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5C1" w:rsidRPr="00AA212F" w:rsidRDefault="00110331">
      <w:pPr>
        <w:rPr>
          <w:lang w:val="fr-CA"/>
        </w:rPr>
      </w:pPr>
      <w:r w:rsidRPr="00AA212F">
        <w:rPr>
          <w:lang w:val="fr-CA"/>
        </w:rPr>
        <w:t xml:space="preserve">ANT1501 – Notes </w:t>
      </w:r>
    </w:p>
    <w:p w:rsidR="00110331" w:rsidRPr="00AA212F" w:rsidRDefault="00110331">
      <w:pPr>
        <w:rPr>
          <w:lang w:val="fr-CA"/>
        </w:rPr>
      </w:pPr>
    </w:p>
    <w:p w:rsidR="00110331" w:rsidRPr="00110331" w:rsidRDefault="00110331">
      <w:pPr>
        <w:rPr>
          <w:lang w:val="fr-CA"/>
        </w:rPr>
      </w:pPr>
      <w:r w:rsidRPr="00110331">
        <w:rPr>
          <w:lang w:val="fr-CA"/>
        </w:rPr>
        <w:t>Cours 1</w:t>
      </w:r>
    </w:p>
    <w:p w:rsidR="00110331" w:rsidRPr="00110331" w:rsidRDefault="00110331" w:rsidP="00110331">
      <w:pPr>
        <w:rPr>
          <w:lang w:val="fr-CA"/>
        </w:rPr>
      </w:pPr>
      <w:r w:rsidRPr="00110331">
        <w:rPr>
          <w:lang w:val="fr-CA"/>
        </w:rPr>
        <w:t xml:space="preserve">L’anthropologie: </w:t>
      </w:r>
      <w:r w:rsidR="00235D6A" w:rsidRPr="00110331">
        <w:rPr>
          <w:lang w:val="fr-CA"/>
        </w:rPr>
        <w:t>Définitions</w:t>
      </w:r>
      <w:r w:rsidRPr="00110331">
        <w:rPr>
          <w:lang w:val="fr-CA"/>
        </w:rPr>
        <w:t xml:space="preserve"> et sous-discipline</w:t>
      </w:r>
    </w:p>
    <w:p w:rsidR="00110331" w:rsidRPr="00FF6BD6" w:rsidRDefault="00110331" w:rsidP="00FF6BD6">
      <w:pPr>
        <w:pStyle w:val="ListParagraph"/>
        <w:numPr>
          <w:ilvl w:val="0"/>
          <w:numId w:val="10"/>
        </w:numPr>
        <w:rPr>
          <w:lang w:val="fr-CA"/>
        </w:rPr>
      </w:pPr>
      <w:r w:rsidRPr="00FF6BD6">
        <w:rPr>
          <w:lang w:val="fr-CA"/>
        </w:rPr>
        <w:t>Anthropologie : deux mots grecs</w:t>
      </w:r>
    </w:p>
    <w:p w:rsidR="00110331" w:rsidRDefault="00110331" w:rsidP="00110331">
      <w:pPr>
        <w:pStyle w:val="ListParagraph"/>
        <w:numPr>
          <w:ilvl w:val="0"/>
          <w:numId w:val="2"/>
        </w:numPr>
        <w:rPr>
          <w:lang w:val="fr-CA"/>
        </w:rPr>
      </w:pPr>
      <w:r>
        <w:rPr>
          <w:lang w:val="fr-CA"/>
        </w:rPr>
        <w:t>Anthropos : humain</w:t>
      </w:r>
    </w:p>
    <w:p w:rsidR="00110331" w:rsidRDefault="00110331" w:rsidP="00110331">
      <w:pPr>
        <w:pStyle w:val="ListParagraph"/>
        <w:numPr>
          <w:ilvl w:val="0"/>
          <w:numId w:val="2"/>
        </w:numPr>
        <w:rPr>
          <w:lang w:val="fr-CA"/>
        </w:rPr>
      </w:pPr>
      <w:r>
        <w:rPr>
          <w:lang w:val="fr-CA"/>
        </w:rPr>
        <w:t xml:space="preserve">Logos : parole, toutes les disciplines scientifiques </w:t>
      </w:r>
    </w:p>
    <w:p w:rsidR="00110331" w:rsidRDefault="00110331" w:rsidP="00110331">
      <w:pPr>
        <w:pStyle w:val="ListParagraph"/>
        <w:numPr>
          <w:ilvl w:val="0"/>
          <w:numId w:val="2"/>
        </w:numPr>
        <w:rPr>
          <w:lang w:val="fr-CA"/>
        </w:rPr>
      </w:pPr>
      <w:r>
        <w:rPr>
          <w:lang w:val="fr-CA"/>
        </w:rPr>
        <w:t>Science de l’humain</w:t>
      </w:r>
    </w:p>
    <w:p w:rsidR="00110331" w:rsidRDefault="003F130A" w:rsidP="00110331">
      <w:pPr>
        <w:rPr>
          <w:lang w:val="fr-CA"/>
        </w:rPr>
      </w:pPr>
      <w:r>
        <w:rPr>
          <w:lang w:val="fr-CA"/>
        </w:rPr>
        <w:t>Les branches nord-américaines</w:t>
      </w:r>
      <w:r w:rsidR="00DF680D">
        <w:rPr>
          <w:lang w:val="fr-CA"/>
        </w:rPr>
        <w:t xml:space="preserve"> </w:t>
      </w:r>
      <w:r w:rsidR="00110331">
        <w:rPr>
          <w:lang w:val="fr-CA"/>
        </w:rPr>
        <w:t>:</w:t>
      </w:r>
    </w:p>
    <w:p w:rsidR="00110331" w:rsidRDefault="00110331" w:rsidP="00110331">
      <w:pPr>
        <w:pStyle w:val="ListParagraph"/>
        <w:numPr>
          <w:ilvl w:val="0"/>
          <w:numId w:val="3"/>
        </w:numPr>
        <w:rPr>
          <w:lang w:val="fr-CA"/>
        </w:rPr>
      </w:pPr>
      <w:r>
        <w:rPr>
          <w:lang w:val="fr-CA"/>
        </w:rPr>
        <w:t>Anthropologie physique : humain sous l’angle organique/biologique</w:t>
      </w:r>
    </w:p>
    <w:p w:rsidR="00110331" w:rsidRDefault="00110331" w:rsidP="00110331">
      <w:pPr>
        <w:pStyle w:val="ListParagraph"/>
        <w:numPr>
          <w:ilvl w:val="1"/>
          <w:numId w:val="3"/>
        </w:numPr>
        <w:rPr>
          <w:lang w:val="fr-CA"/>
        </w:rPr>
      </w:pPr>
      <w:r>
        <w:rPr>
          <w:lang w:val="fr-CA"/>
        </w:rPr>
        <w:t xml:space="preserve">Morphologie : forme </w:t>
      </w:r>
    </w:p>
    <w:p w:rsidR="00110331" w:rsidRDefault="00110331" w:rsidP="00110331">
      <w:pPr>
        <w:pStyle w:val="ListParagraph"/>
        <w:numPr>
          <w:ilvl w:val="1"/>
          <w:numId w:val="3"/>
        </w:numPr>
        <w:rPr>
          <w:lang w:val="fr-CA"/>
        </w:rPr>
      </w:pPr>
      <w:r>
        <w:rPr>
          <w:lang w:val="fr-CA"/>
        </w:rPr>
        <w:t xml:space="preserve">Physiologie : </w:t>
      </w:r>
      <w:r w:rsidR="00D02F31">
        <w:rPr>
          <w:lang w:val="fr-CA"/>
        </w:rPr>
        <w:t xml:space="preserve">fonction et </w:t>
      </w:r>
      <w:r w:rsidR="00235D6A">
        <w:rPr>
          <w:lang w:val="fr-CA"/>
        </w:rPr>
        <w:t>propriété</w:t>
      </w:r>
      <w:r w:rsidR="00D02F31">
        <w:rPr>
          <w:lang w:val="fr-CA"/>
        </w:rPr>
        <w:t xml:space="preserve"> des organes/tissus </w:t>
      </w:r>
    </w:p>
    <w:p w:rsidR="00D02F31" w:rsidRDefault="00D02F31" w:rsidP="00110331">
      <w:pPr>
        <w:pStyle w:val="ListParagraph"/>
        <w:numPr>
          <w:ilvl w:val="1"/>
          <w:numId w:val="3"/>
        </w:numPr>
        <w:rPr>
          <w:lang w:val="fr-CA"/>
        </w:rPr>
      </w:pPr>
      <w:r>
        <w:rPr>
          <w:lang w:val="fr-CA"/>
        </w:rPr>
        <w:t xml:space="preserve">Bases biologiques : comparaisons </w:t>
      </w:r>
    </w:p>
    <w:p w:rsidR="00D02F31" w:rsidRDefault="00D02F31" w:rsidP="00D02F31">
      <w:pPr>
        <w:pStyle w:val="ListParagraph"/>
        <w:numPr>
          <w:ilvl w:val="2"/>
          <w:numId w:val="3"/>
        </w:numPr>
        <w:rPr>
          <w:lang w:val="fr-CA"/>
        </w:rPr>
      </w:pPr>
      <w:r>
        <w:rPr>
          <w:lang w:val="fr-CA"/>
        </w:rPr>
        <w:t xml:space="preserve">Deux sous-disciplines : </w:t>
      </w:r>
    </w:p>
    <w:p w:rsidR="00D02F31" w:rsidRDefault="00235D6A" w:rsidP="00D02F31">
      <w:pPr>
        <w:pStyle w:val="ListParagraph"/>
        <w:numPr>
          <w:ilvl w:val="3"/>
          <w:numId w:val="3"/>
        </w:numPr>
        <w:rPr>
          <w:lang w:val="fr-CA"/>
        </w:rPr>
      </w:pPr>
      <w:r>
        <w:rPr>
          <w:lang w:val="fr-CA"/>
        </w:rPr>
        <w:t>Paléontologie</w:t>
      </w:r>
      <w:r w:rsidR="00D02F31">
        <w:rPr>
          <w:lang w:val="fr-CA"/>
        </w:rPr>
        <w:t xml:space="preserve"> : chercher les restants des os </w:t>
      </w:r>
    </w:p>
    <w:p w:rsidR="00D02F31" w:rsidRDefault="00D02F31" w:rsidP="00D02F31">
      <w:pPr>
        <w:pStyle w:val="ListParagraph"/>
        <w:numPr>
          <w:ilvl w:val="3"/>
          <w:numId w:val="3"/>
        </w:numPr>
        <w:rPr>
          <w:lang w:val="fr-CA"/>
        </w:rPr>
      </w:pPr>
      <w:r>
        <w:rPr>
          <w:lang w:val="fr-CA"/>
        </w:rPr>
        <w:t>Primatologie : l’</w:t>
      </w:r>
      <w:r w:rsidR="00235D6A">
        <w:rPr>
          <w:lang w:val="fr-CA"/>
        </w:rPr>
        <w:t>étude</w:t>
      </w:r>
      <w:r>
        <w:rPr>
          <w:lang w:val="fr-CA"/>
        </w:rPr>
        <w:t xml:space="preserve"> des comportements des primates (singes) – pas </w:t>
      </w:r>
      <w:r w:rsidR="00235D6A">
        <w:rPr>
          <w:lang w:val="fr-CA"/>
        </w:rPr>
        <w:t>spécifique</w:t>
      </w:r>
      <w:r>
        <w:rPr>
          <w:lang w:val="fr-CA"/>
        </w:rPr>
        <w:t xml:space="preserve"> aux humains</w:t>
      </w:r>
    </w:p>
    <w:p w:rsidR="00D02F31" w:rsidRDefault="00D02F31" w:rsidP="00D02F31">
      <w:pPr>
        <w:pStyle w:val="ListParagraph"/>
        <w:numPr>
          <w:ilvl w:val="4"/>
          <w:numId w:val="3"/>
        </w:numPr>
        <w:rPr>
          <w:lang w:val="fr-CA"/>
        </w:rPr>
      </w:pPr>
      <w:r>
        <w:rPr>
          <w:lang w:val="fr-CA"/>
        </w:rPr>
        <w:t>Dian Fossey : Gorilles (Ruanda)</w:t>
      </w:r>
    </w:p>
    <w:p w:rsidR="00D02F31" w:rsidRDefault="00D02F31" w:rsidP="00D02F31">
      <w:pPr>
        <w:pStyle w:val="ListParagraph"/>
        <w:numPr>
          <w:ilvl w:val="4"/>
          <w:numId w:val="3"/>
        </w:numPr>
        <w:rPr>
          <w:lang w:val="fr-CA"/>
        </w:rPr>
      </w:pPr>
      <w:r>
        <w:rPr>
          <w:lang w:val="fr-CA"/>
        </w:rPr>
        <w:t xml:space="preserve">Jane Goodal : </w:t>
      </w:r>
      <w:r w:rsidR="00235D6A">
        <w:rPr>
          <w:lang w:val="fr-CA"/>
        </w:rPr>
        <w:t>Chimpanzés</w:t>
      </w:r>
      <w:r>
        <w:rPr>
          <w:lang w:val="fr-CA"/>
        </w:rPr>
        <w:t xml:space="preserve"> en Tanzanie</w:t>
      </w:r>
    </w:p>
    <w:p w:rsidR="00D02F31" w:rsidRDefault="00D02F31" w:rsidP="00D02F31">
      <w:pPr>
        <w:pStyle w:val="ListParagraph"/>
        <w:numPr>
          <w:ilvl w:val="0"/>
          <w:numId w:val="3"/>
        </w:numPr>
        <w:rPr>
          <w:lang w:val="fr-CA"/>
        </w:rPr>
      </w:pPr>
      <w:r>
        <w:rPr>
          <w:lang w:val="fr-CA"/>
        </w:rPr>
        <w:t>L’</w:t>
      </w:r>
      <w:r w:rsidR="00235D6A">
        <w:rPr>
          <w:lang w:val="fr-CA"/>
        </w:rPr>
        <w:t>archéologie</w:t>
      </w:r>
      <w:r>
        <w:rPr>
          <w:lang w:val="fr-CA"/>
        </w:rPr>
        <w:t xml:space="preserve"> : sciences des civilisations humaines </w:t>
      </w:r>
      <w:r w:rsidR="00235D6A">
        <w:rPr>
          <w:lang w:val="fr-CA"/>
        </w:rPr>
        <w:t>après</w:t>
      </w:r>
      <w:r>
        <w:rPr>
          <w:lang w:val="fr-CA"/>
        </w:rPr>
        <w:t xml:space="preserve"> la </w:t>
      </w:r>
      <w:r w:rsidR="00235D6A">
        <w:rPr>
          <w:lang w:val="fr-CA"/>
        </w:rPr>
        <w:t>préhistoire</w:t>
      </w:r>
      <w:r>
        <w:rPr>
          <w:lang w:val="fr-CA"/>
        </w:rPr>
        <w:t xml:space="preserve"> </w:t>
      </w:r>
    </w:p>
    <w:p w:rsidR="00D02F31" w:rsidRDefault="00675BF0" w:rsidP="00D02F31">
      <w:pPr>
        <w:pStyle w:val="ListParagraph"/>
        <w:numPr>
          <w:ilvl w:val="1"/>
          <w:numId w:val="3"/>
        </w:numPr>
        <w:rPr>
          <w:lang w:val="fr-CA"/>
        </w:rPr>
      </w:pPr>
      <w:r>
        <w:rPr>
          <w:lang w:val="fr-CA"/>
        </w:rPr>
        <w:t>Les fouilles : Cherches des objets (ils divisent le terrain</w:t>
      </w:r>
      <w:r w:rsidR="00926108">
        <w:rPr>
          <w:lang w:val="fr-CA"/>
        </w:rPr>
        <w:t xml:space="preserve"> </w:t>
      </w:r>
      <w:r>
        <w:rPr>
          <w:lang w:val="fr-CA"/>
        </w:rPr>
        <w:t>-</w:t>
      </w:r>
      <w:r w:rsidR="00926108">
        <w:rPr>
          <w:lang w:val="fr-CA"/>
        </w:rPr>
        <w:t xml:space="preserve"> 1m</w:t>
      </w:r>
      <w:r w:rsidR="00C506BC">
        <w:rPr>
          <w:lang w:val="fr-CA"/>
        </w:rPr>
        <w:t xml:space="preserve"> au carré</w:t>
      </w:r>
      <w:r>
        <w:rPr>
          <w:lang w:val="fr-CA"/>
        </w:rPr>
        <w:t xml:space="preserve">, ils commencent dans un petit </w:t>
      </w:r>
      <w:r w:rsidR="000D722A">
        <w:rPr>
          <w:lang w:val="fr-CA"/>
        </w:rPr>
        <w:t>carré</w:t>
      </w:r>
      <w:r>
        <w:rPr>
          <w:lang w:val="fr-CA"/>
        </w:rPr>
        <w:t xml:space="preserve"> de quelque</w:t>
      </w:r>
      <w:r w:rsidR="000D722A">
        <w:rPr>
          <w:lang w:val="fr-CA"/>
        </w:rPr>
        <w:t>s</w:t>
      </w:r>
      <w:r>
        <w:rPr>
          <w:lang w:val="fr-CA"/>
        </w:rPr>
        <w:t xml:space="preserve"> </w:t>
      </w:r>
      <w:r w:rsidR="000D722A">
        <w:rPr>
          <w:lang w:val="fr-CA"/>
        </w:rPr>
        <w:t>centimètres</w:t>
      </w:r>
      <w:r>
        <w:rPr>
          <w:lang w:val="fr-CA"/>
        </w:rPr>
        <w:t xml:space="preserve"> </w:t>
      </w:r>
      <w:r w:rsidR="000D722A">
        <w:rPr>
          <w:lang w:val="fr-CA"/>
        </w:rPr>
        <w:t>et ils recherchent couche par couche)</w:t>
      </w:r>
    </w:p>
    <w:p w:rsidR="00675BF0" w:rsidRDefault="00675BF0" w:rsidP="00675BF0">
      <w:pPr>
        <w:pStyle w:val="ListParagraph"/>
        <w:numPr>
          <w:ilvl w:val="0"/>
          <w:numId w:val="3"/>
        </w:numPr>
        <w:rPr>
          <w:lang w:val="fr-CA"/>
        </w:rPr>
      </w:pPr>
      <w:r>
        <w:rPr>
          <w:lang w:val="fr-CA"/>
        </w:rPr>
        <w:t xml:space="preserve">L’anthropologie linguistique ou ethnolinguistique : traitement des langues en tant que moyen d’expression, </w:t>
      </w:r>
      <w:r w:rsidR="00FA47C8">
        <w:rPr>
          <w:lang w:val="fr-CA"/>
        </w:rPr>
        <w:t>développement</w:t>
      </w:r>
      <w:r>
        <w:rPr>
          <w:lang w:val="fr-CA"/>
        </w:rPr>
        <w:t xml:space="preserve">, transmission d’une culture </w:t>
      </w:r>
    </w:p>
    <w:p w:rsidR="00675BF0" w:rsidRDefault="00675BF0" w:rsidP="00675BF0">
      <w:pPr>
        <w:pStyle w:val="ListParagraph"/>
        <w:numPr>
          <w:ilvl w:val="1"/>
          <w:numId w:val="3"/>
        </w:numPr>
        <w:rPr>
          <w:lang w:val="fr-CA"/>
        </w:rPr>
      </w:pPr>
      <w:r>
        <w:rPr>
          <w:lang w:val="fr-CA"/>
        </w:rPr>
        <w:t>Science du langage dans sa culture</w:t>
      </w:r>
    </w:p>
    <w:p w:rsidR="000D722A" w:rsidRDefault="00675BF0" w:rsidP="000D722A">
      <w:pPr>
        <w:pStyle w:val="ListParagraph"/>
        <w:numPr>
          <w:ilvl w:val="0"/>
          <w:numId w:val="3"/>
        </w:numPr>
        <w:rPr>
          <w:lang w:val="fr-CA"/>
        </w:rPr>
      </w:pPr>
      <w:r>
        <w:rPr>
          <w:lang w:val="fr-CA"/>
        </w:rPr>
        <w:t xml:space="preserve">L’anthropologie sociale et culturelle : science des humains dans </w:t>
      </w:r>
      <w:r w:rsidR="000D722A">
        <w:rPr>
          <w:lang w:val="fr-CA"/>
        </w:rPr>
        <w:t xml:space="preserve">le contexte social et culturel (culture contemporaine) et de celles d’un </w:t>
      </w:r>
      <w:r w:rsidR="00FA47C8">
        <w:rPr>
          <w:lang w:val="fr-CA"/>
        </w:rPr>
        <w:t>passé</w:t>
      </w:r>
      <w:r w:rsidR="000D722A">
        <w:rPr>
          <w:lang w:val="fr-CA"/>
        </w:rPr>
        <w:t xml:space="preserve"> </w:t>
      </w:r>
      <w:r w:rsidR="00FA47C8">
        <w:rPr>
          <w:lang w:val="fr-CA"/>
        </w:rPr>
        <w:t>récent</w:t>
      </w:r>
      <w:r w:rsidR="000D722A">
        <w:rPr>
          <w:lang w:val="fr-CA"/>
        </w:rPr>
        <w:t xml:space="preserve"> (ethnohistoire) </w:t>
      </w:r>
    </w:p>
    <w:p w:rsidR="000D722A" w:rsidRDefault="000D722A" w:rsidP="000D722A">
      <w:pPr>
        <w:pStyle w:val="ListParagraph"/>
        <w:numPr>
          <w:ilvl w:val="1"/>
          <w:numId w:val="3"/>
        </w:numPr>
        <w:rPr>
          <w:lang w:val="fr-CA"/>
        </w:rPr>
      </w:pPr>
      <w:r>
        <w:rPr>
          <w:lang w:val="fr-CA"/>
        </w:rPr>
        <w:t>Confluence de l’anth</w:t>
      </w:r>
      <w:r w:rsidR="00FA47C8">
        <w:rPr>
          <w:lang w:val="fr-CA"/>
        </w:rPr>
        <w:t>ropologie</w:t>
      </w:r>
      <w:r>
        <w:rPr>
          <w:lang w:val="fr-CA"/>
        </w:rPr>
        <w:t xml:space="preserve"> </w:t>
      </w:r>
      <w:r w:rsidR="00FA47C8">
        <w:rPr>
          <w:lang w:val="fr-CA"/>
        </w:rPr>
        <w:t>s</w:t>
      </w:r>
      <w:r>
        <w:rPr>
          <w:lang w:val="fr-CA"/>
        </w:rPr>
        <w:t>oc</w:t>
      </w:r>
      <w:r w:rsidR="00FA47C8">
        <w:rPr>
          <w:lang w:val="fr-CA"/>
        </w:rPr>
        <w:t>iale</w:t>
      </w:r>
      <w:r>
        <w:rPr>
          <w:lang w:val="fr-CA"/>
        </w:rPr>
        <w:t xml:space="preserve"> Britannique et ant</w:t>
      </w:r>
      <w:r w:rsidR="00FA47C8">
        <w:rPr>
          <w:lang w:val="fr-CA"/>
        </w:rPr>
        <w:t>hropologie</w:t>
      </w:r>
      <w:r>
        <w:rPr>
          <w:lang w:val="fr-CA"/>
        </w:rPr>
        <w:t xml:space="preserve"> </w:t>
      </w:r>
      <w:r w:rsidR="00FA47C8">
        <w:rPr>
          <w:lang w:val="fr-CA"/>
        </w:rPr>
        <w:t>c</w:t>
      </w:r>
      <w:r>
        <w:rPr>
          <w:lang w:val="fr-CA"/>
        </w:rPr>
        <w:t xml:space="preserve">ulturelle </w:t>
      </w:r>
      <w:r w:rsidR="00FA47C8">
        <w:rPr>
          <w:lang w:val="fr-CA"/>
        </w:rPr>
        <w:t>américaine</w:t>
      </w:r>
      <w:r>
        <w:rPr>
          <w:lang w:val="fr-CA"/>
        </w:rPr>
        <w:t xml:space="preserve">. </w:t>
      </w:r>
    </w:p>
    <w:p w:rsidR="00FA47C8" w:rsidRDefault="000D722A" w:rsidP="000D722A">
      <w:pPr>
        <w:rPr>
          <w:lang w:val="fr-CA"/>
        </w:rPr>
      </w:pPr>
      <w:r>
        <w:rPr>
          <w:lang w:val="fr-CA"/>
        </w:rPr>
        <w:t xml:space="preserve">L’anthropologie est une discipline qui a bcp de sous-disciplines. </w:t>
      </w:r>
    </w:p>
    <w:p w:rsidR="00AA005A" w:rsidRDefault="00AA005A" w:rsidP="00AA005A">
      <w:pPr>
        <w:tabs>
          <w:tab w:val="left" w:pos="6705"/>
        </w:tabs>
        <w:rPr>
          <w:lang w:val="fr-CA"/>
        </w:rPr>
      </w:pPr>
    </w:p>
    <w:p w:rsidR="00AA005A" w:rsidRDefault="00AA005A" w:rsidP="00AA005A">
      <w:pPr>
        <w:tabs>
          <w:tab w:val="left" w:pos="6705"/>
        </w:tabs>
        <w:rPr>
          <w:lang w:val="fr-CA"/>
        </w:rPr>
      </w:pPr>
      <w:r>
        <w:rPr>
          <w:lang w:val="fr-CA"/>
        </w:rPr>
        <w:t xml:space="preserve">France : </w:t>
      </w:r>
    </w:p>
    <w:p w:rsidR="00CB3DDC" w:rsidRDefault="00CB3DDC" w:rsidP="00CB3DDC">
      <w:pPr>
        <w:pStyle w:val="ListParagraph"/>
        <w:numPr>
          <w:ilvl w:val="0"/>
          <w:numId w:val="7"/>
        </w:numPr>
        <w:tabs>
          <w:tab w:val="left" w:pos="6705"/>
        </w:tabs>
        <w:rPr>
          <w:lang w:val="fr-CA"/>
        </w:rPr>
      </w:pPr>
      <w:r>
        <w:rPr>
          <w:lang w:val="fr-CA"/>
        </w:rPr>
        <w:t xml:space="preserve">Ethnographie : </w:t>
      </w:r>
    </w:p>
    <w:p w:rsidR="00AA005A" w:rsidRPr="00CB3DDC" w:rsidRDefault="00CB3DDC" w:rsidP="00CB3DDC">
      <w:pPr>
        <w:pStyle w:val="ListParagraph"/>
        <w:numPr>
          <w:ilvl w:val="0"/>
          <w:numId w:val="7"/>
        </w:numPr>
        <w:tabs>
          <w:tab w:val="left" w:pos="6705"/>
        </w:tabs>
        <w:rPr>
          <w:lang w:val="fr-CA"/>
        </w:rPr>
      </w:pPr>
      <w:r w:rsidRPr="00AA005A">
        <w:rPr>
          <w:lang w:val="fr-CA"/>
        </w:rPr>
        <w:t xml:space="preserve">Ethnologie : ramasser les données </w:t>
      </w:r>
    </w:p>
    <w:p w:rsidR="00AA005A" w:rsidRDefault="00AA005A" w:rsidP="00AA005A">
      <w:pPr>
        <w:pStyle w:val="ListParagraph"/>
        <w:numPr>
          <w:ilvl w:val="0"/>
          <w:numId w:val="7"/>
        </w:numPr>
        <w:tabs>
          <w:tab w:val="left" w:pos="6705"/>
        </w:tabs>
        <w:rPr>
          <w:lang w:val="fr-CA"/>
        </w:rPr>
      </w:pPr>
      <w:r w:rsidRPr="00AA005A">
        <w:rPr>
          <w:lang w:val="fr-CA"/>
        </w:rPr>
        <w:t>Anthropologie : faire des grandes théories</w:t>
      </w:r>
    </w:p>
    <w:p w:rsidR="00BB14A6" w:rsidRDefault="00BB14A6" w:rsidP="00BB14A6">
      <w:pPr>
        <w:tabs>
          <w:tab w:val="left" w:pos="6705"/>
        </w:tabs>
        <w:rPr>
          <w:lang w:val="fr-CA"/>
        </w:rPr>
      </w:pPr>
    </w:p>
    <w:p w:rsidR="00CB002B" w:rsidRDefault="00CB002B" w:rsidP="00BB14A6">
      <w:pPr>
        <w:tabs>
          <w:tab w:val="left" w:pos="6705"/>
        </w:tabs>
        <w:rPr>
          <w:lang w:val="fr-CA"/>
        </w:rPr>
      </w:pPr>
    </w:p>
    <w:p w:rsidR="00D53F67" w:rsidRDefault="00D53F67" w:rsidP="00BB14A6">
      <w:pPr>
        <w:tabs>
          <w:tab w:val="left" w:pos="6705"/>
        </w:tabs>
        <w:rPr>
          <w:lang w:val="fr-CA"/>
        </w:rPr>
      </w:pPr>
      <w:r>
        <w:rPr>
          <w:lang w:val="fr-CA"/>
        </w:rPr>
        <w:lastRenderedPageBreak/>
        <w:t xml:space="preserve">Différences : </w:t>
      </w:r>
    </w:p>
    <w:p w:rsidR="00BB14A6" w:rsidRPr="00D53F67" w:rsidRDefault="00BB14A6" w:rsidP="00D53F67">
      <w:pPr>
        <w:pStyle w:val="ListParagraph"/>
        <w:numPr>
          <w:ilvl w:val="0"/>
          <w:numId w:val="8"/>
        </w:numPr>
        <w:tabs>
          <w:tab w:val="left" w:pos="6705"/>
        </w:tabs>
        <w:rPr>
          <w:lang w:val="fr-CA"/>
        </w:rPr>
      </w:pPr>
      <w:r w:rsidRPr="00D53F67">
        <w:rPr>
          <w:lang w:val="fr-CA"/>
        </w:rPr>
        <w:t>Sociologie : études des sociétés occidentales</w:t>
      </w:r>
    </w:p>
    <w:p w:rsidR="00BB14A6" w:rsidRDefault="00BB14A6" w:rsidP="00D53F67">
      <w:pPr>
        <w:pStyle w:val="ListParagraph"/>
        <w:numPr>
          <w:ilvl w:val="0"/>
          <w:numId w:val="8"/>
        </w:numPr>
        <w:tabs>
          <w:tab w:val="left" w:pos="6705"/>
        </w:tabs>
        <w:rPr>
          <w:lang w:val="fr-CA"/>
        </w:rPr>
      </w:pPr>
      <w:r w:rsidRPr="00D53F67">
        <w:rPr>
          <w:lang w:val="fr-CA"/>
        </w:rPr>
        <w:t xml:space="preserve">Anthropologie sociale et culturelle : études des sociétés non-occidentales </w:t>
      </w:r>
    </w:p>
    <w:p w:rsidR="00D6476C" w:rsidRDefault="00D6476C" w:rsidP="00D6476C">
      <w:pPr>
        <w:tabs>
          <w:tab w:val="left" w:pos="6705"/>
        </w:tabs>
        <w:rPr>
          <w:lang w:val="fr-CA"/>
        </w:rPr>
      </w:pPr>
    </w:p>
    <w:p w:rsidR="00D6476C" w:rsidRDefault="00D6476C" w:rsidP="00D6476C">
      <w:pPr>
        <w:tabs>
          <w:tab w:val="left" w:pos="6705"/>
        </w:tabs>
        <w:rPr>
          <w:lang w:val="fr-CA"/>
        </w:rPr>
      </w:pPr>
      <w:r>
        <w:rPr>
          <w:lang w:val="fr-CA"/>
        </w:rPr>
        <w:t>Cours 2</w:t>
      </w:r>
    </w:p>
    <w:p w:rsidR="00D6476C" w:rsidRDefault="00D6476C" w:rsidP="00D6476C">
      <w:pPr>
        <w:tabs>
          <w:tab w:val="left" w:pos="6705"/>
        </w:tabs>
        <w:rPr>
          <w:lang w:val="fr-CA"/>
        </w:rPr>
      </w:pPr>
      <w:r>
        <w:rPr>
          <w:lang w:val="fr-CA"/>
        </w:rPr>
        <w:t>La science de l’Autre, de l’altérité</w:t>
      </w:r>
    </w:p>
    <w:p w:rsidR="00D6476C" w:rsidRDefault="00D6476C" w:rsidP="00D6476C">
      <w:pPr>
        <w:pStyle w:val="ListParagraph"/>
        <w:numPr>
          <w:ilvl w:val="0"/>
          <w:numId w:val="2"/>
        </w:numPr>
        <w:tabs>
          <w:tab w:val="left" w:pos="6705"/>
        </w:tabs>
        <w:rPr>
          <w:lang w:val="fr-CA"/>
        </w:rPr>
      </w:pPr>
      <w:r>
        <w:rPr>
          <w:lang w:val="fr-CA"/>
        </w:rPr>
        <w:t>Différent de nous, ce qui est étrange</w:t>
      </w:r>
    </w:p>
    <w:p w:rsidR="001D4CA5" w:rsidRDefault="00D6476C" w:rsidP="00D6476C">
      <w:pPr>
        <w:tabs>
          <w:tab w:val="left" w:pos="6705"/>
        </w:tabs>
        <w:rPr>
          <w:lang w:val="fr-CA"/>
        </w:rPr>
      </w:pPr>
      <w:r>
        <w:rPr>
          <w:lang w:val="fr-CA"/>
        </w:rPr>
        <w:t>L’Autre : Populations non-occidentales</w:t>
      </w:r>
    </w:p>
    <w:p w:rsidR="00D6476C" w:rsidRDefault="001D4CA5" w:rsidP="001D4CA5">
      <w:pPr>
        <w:pStyle w:val="ListParagraph"/>
        <w:numPr>
          <w:ilvl w:val="0"/>
          <w:numId w:val="2"/>
        </w:numPr>
        <w:tabs>
          <w:tab w:val="left" w:pos="6705"/>
        </w:tabs>
        <w:rPr>
          <w:lang w:val="fr-CA"/>
        </w:rPr>
      </w:pPr>
      <w:r>
        <w:rPr>
          <w:lang w:val="fr-CA"/>
        </w:rPr>
        <w:t xml:space="preserve">Toutes les cultures ont un autre différent que nous </w:t>
      </w:r>
      <w:r w:rsidR="00D6476C" w:rsidRPr="001D4CA5">
        <w:rPr>
          <w:lang w:val="fr-CA"/>
        </w:rPr>
        <w:t xml:space="preserve"> </w:t>
      </w:r>
    </w:p>
    <w:p w:rsidR="001D4CA5" w:rsidRDefault="001D4CA5" w:rsidP="001D4CA5">
      <w:pPr>
        <w:tabs>
          <w:tab w:val="left" w:pos="6705"/>
        </w:tabs>
        <w:rPr>
          <w:lang w:val="fr-CA"/>
        </w:rPr>
      </w:pPr>
      <w:r>
        <w:rPr>
          <w:lang w:val="fr-CA"/>
        </w:rPr>
        <w:t>Monde occidental : culture héritière de la Grèce antique (pensée, science) et de la Rome antique (droit), plus tard, héritée de la culture judéo-chrétienne catholique et protestante.</w:t>
      </w:r>
    </w:p>
    <w:p w:rsidR="008E0B9F" w:rsidRDefault="008E0B9F" w:rsidP="001D4CA5">
      <w:pPr>
        <w:tabs>
          <w:tab w:val="left" w:pos="6705"/>
        </w:tabs>
        <w:rPr>
          <w:lang w:val="fr-CA"/>
        </w:rPr>
      </w:pPr>
      <w:r>
        <w:rPr>
          <w:lang w:val="fr-CA"/>
        </w:rPr>
        <w:t xml:space="preserve">La Grèce : première population démocratique </w:t>
      </w:r>
    </w:p>
    <w:p w:rsidR="003874E2" w:rsidRDefault="003874E2" w:rsidP="003874E2">
      <w:pPr>
        <w:pStyle w:val="ListParagraph"/>
        <w:numPr>
          <w:ilvl w:val="0"/>
          <w:numId w:val="11"/>
        </w:numPr>
        <w:tabs>
          <w:tab w:val="left" w:pos="6705"/>
        </w:tabs>
        <w:rPr>
          <w:lang w:val="fr-CA"/>
        </w:rPr>
      </w:pPr>
      <w:r>
        <w:rPr>
          <w:lang w:val="fr-CA"/>
        </w:rPr>
        <w:t xml:space="preserve">Barbare : celui qui n’est pas grecs, qui ne parle pas la langue </w:t>
      </w:r>
    </w:p>
    <w:p w:rsidR="007E6989" w:rsidRDefault="007E6989" w:rsidP="007E6989">
      <w:pPr>
        <w:pStyle w:val="ListParagraph"/>
        <w:numPr>
          <w:ilvl w:val="1"/>
          <w:numId w:val="11"/>
        </w:numPr>
        <w:tabs>
          <w:tab w:val="left" w:pos="6705"/>
        </w:tabs>
        <w:rPr>
          <w:lang w:val="fr-CA"/>
        </w:rPr>
      </w:pPr>
      <w:r>
        <w:rPr>
          <w:lang w:val="fr-CA"/>
        </w:rPr>
        <w:t xml:space="preserve">Hérodote : premier à s’être intéressée a l’autre </w:t>
      </w:r>
    </w:p>
    <w:p w:rsidR="007E6989" w:rsidRDefault="007E6989" w:rsidP="007E6989">
      <w:pPr>
        <w:tabs>
          <w:tab w:val="left" w:pos="6705"/>
        </w:tabs>
        <w:rPr>
          <w:lang w:val="fr-CA"/>
        </w:rPr>
      </w:pPr>
      <w:r>
        <w:rPr>
          <w:lang w:val="fr-CA"/>
        </w:rPr>
        <w:t>La Rome : plusieurs années après</w:t>
      </w:r>
    </w:p>
    <w:p w:rsidR="00B511CB" w:rsidRPr="003571D8" w:rsidRDefault="008D57EB" w:rsidP="007E6989">
      <w:pPr>
        <w:pStyle w:val="ListParagraph"/>
        <w:numPr>
          <w:ilvl w:val="0"/>
          <w:numId w:val="11"/>
        </w:numPr>
        <w:tabs>
          <w:tab w:val="left" w:pos="6705"/>
        </w:tabs>
        <w:rPr>
          <w:lang w:val="fr-CA"/>
        </w:rPr>
      </w:pPr>
      <w:r>
        <w:rPr>
          <w:lang w:val="fr-CA"/>
        </w:rPr>
        <w:t>Barbaricume : ceux qui habitent en</w:t>
      </w:r>
      <w:r w:rsidR="007E6989">
        <w:rPr>
          <w:lang w:val="fr-CA"/>
        </w:rPr>
        <w:t xml:space="preserve"> dehors de l’empire romain, tout qui n’est pas dans le territoire </w:t>
      </w:r>
    </w:p>
    <w:p w:rsidR="00B511CB" w:rsidRDefault="00857B43" w:rsidP="007E6989">
      <w:pPr>
        <w:tabs>
          <w:tab w:val="left" w:pos="6705"/>
        </w:tabs>
        <w:rPr>
          <w:lang w:val="fr-CA"/>
        </w:rPr>
      </w:pPr>
      <w:r>
        <w:rPr>
          <w:lang w:val="fr-CA"/>
        </w:rPr>
        <w:t>Moyen-âge</w:t>
      </w:r>
      <w:r w:rsidR="00B511CB">
        <w:rPr>
          <w:lang w:val="fr-CA"/>
        </w:rPr>
        <w:t> (5</w:t>
      </w:r>
      <w:r w:rsidR="00B511CB" w:rsidRPr="00B511CB">
        <w:rPr>
          <w:vertAlign w:val="superscript"/>
          <w:lang w:val="fr-CA"/>
        </w:rPr>
        <w:t>e</w:t>
      </w:r>
      <w:r w:rsidR="00AA212F">
        <w:rPr>
          <w:lang w:val="fr-CA"/>
        </w:rPr>
        <w:t xml:space="preserve"> -</w:t>
      </w:r>
      <w:r w:rsidR="00B511CB">
        <w:rPr>
          <w:lang w:val="fr-CA"/>
        </w:rPr>
        <w:t xml:space="preserve"> 13</w:t>
      </w:r>
      <w:r w:rsidR="00B511CB" w:rsidRPr="00B511CB">
        <w:rPr>
          <w:vertAlign w:val="superscript"/>
          <w:lang w:val="fr-CA"/>
        </w:rPr>
        <w:t>e</w:t>
      </w:r>
      <w:r w:rsidR="00B511CB">
        <w:rPr>
          <w:lang w:val="fr-CA"/>
        </w:rPr>
        <w:t xml:space="preserve"> </w:t>
      </w:r>
      <w:r>
        <w:rPr>
          <w:lang w:val="fr-CA"/>
        </w:rPr>
        <w:t>siècles</w:t>
      </w:r>
      <w:r w:rsidR="00AA212F">
        <w:rPr>
          <w:lang w:val="fr-CA"/>
        </w:rPr>
        <w:t>)</w:t>
      </w:r>
      <w:r w:rsidR="00B511CB">
        <w:rPr>
          <w:lang w:val="fr-CA"/>
        </w:rPr>
        <w:t> :</w:t>
      </w:r>
    </w:p>
    <w:p w:rsidR="007E6989" w:rsidRDefault="00FD21DF" w:rsidP="007E6989">
      <w:pPr>
        <w:tabs>
          <w:tab w:val="left" w:pos="6705"/>
        </w:tabs>
        <w:rPr>
          <w:lang w:val="fr-CA"/>
        </w:rPr>
      </w:pPr>
      <w:r>
        <w:rPr>
          <w:lang w:val="fr-CA"/>
        </w:rPr>
        <w:t>L’époque des croi</w:t>
      </w:r>
      <w:r w:rsidR="00857B43">
        <w:rPr>
          <w:lang w:val="fr-CA"/>
        </w:rPr>
        <w:t>sades, des guerres de religions</w:t>
      </w:r>
      <w:r w:rsidR="00B511CB">
        <w:rPr>
          <w:lang w:val="fr-CA"/>
        </w:rPr>
        <w:t xml:space="preserve">, </w:t>
      </w:r>
      <w:r w:rsidR="00857B43">
        <w:rPr>
          <w:lang w:val="fr-CA"/>
        </w:rPr>
        <w:t>expulsions</w:t>
      </w:r>
      <w:r w:rsidR="00B511CB">
        <w:rPr>
          <w:lang w:val="fr-CA"/>
        </w:rPr>
        <w:t xml:space="preserve"> des juifs.</w:t>
      </w:r>
    </w:p>
    <w:p w:rsidR="008D57EB" w:rsidRDefault="00B511CB" w:rsidP="007E6989">
      <w:pPr>
        <w:tabs>
          <w:tab w:val="left" w:pos="6705"/>
        </w:tabs>
        <w:rPr>
          <w:lang w:val="fr-CA"/>
        </w:rPr>
      </w:pPr>
      <w:r>
        <w:rPr>
          <w:lang w:val="fr-CA"/>
        </w:rPr>
        <w:t>Monstre …</w:t>
      </w:r>
      <w:r w:rsidR="003571D8">
        <w:rPr>
          <w:lang w:val="fr-CA"/>
        </w:rPr>
        <w:t xml:space="preserve"> </w:t>
      </w:r>
    </w:p>
    <w:p w:rsidR="008D57EB" w:rsidRDefault="008D57EB" w:rsidP="007E6989">
      <w:pPr>
        <w:tabs>
          <w:tab w:val="left" w:pos="6705"/>
        </w:tabs>
        <w:rPr>
          <w:lang w:val="fr-CA"/>
        </w:rPr>
      </w:pPr>
      <w:r>
        <w:rPr>
          <w:lang w:val="fr-CA"/>
        </w:rPr>
        <w:t>La renaissance (15</w:t>
      </w:r>
      <w:r w:rsidRPr="008D57EB">
        <w:rPr>
          <w:vertAlign w:val="superscript"/>
          <w:lang w:val="fr-CA"/>
        </w:rPr>
        <w:t>e</w:t>
      </w:r>
      <w:r>
        <w:rPr>
          <w:lang w:val="fr-CA"/>
        </w:rPr>
        <w:t xml:space="preserve"> – 17</w:t>
      </w:r>
      <w:r w:rsidRPr="008D57EB">
        <w:rPr>
          <w:vertAlign w:val="superscript"/>
          <w:lang w:val="fr-CA"/>
        </w:rPr>
        <w:t>e</w:t>
      </w:r>
      <w:r>
        <w:rPr>
          <w:lang w:val="fr-CA"/>
        </w:rPr>
        <w:t xml:space="preserve"> siècles) : </w:t>
      </w:r>
    </w:p>
    <w:p w:rsidR="008D57EB" w:rsidRPr="008D57EB" w:rsidRDefault="008D57EB" w:rsidP="008D57EB">
      <w:pPr>
        <w:pStyle w:val="ListParagraph"/>
        <w:numPr>
          <w:ilvl w:val="0"/>
          <w:numId w:val="11"/>
        </w:numPr>
        <w:tabs>
          <w:tab w:val="left" w:pos="6705"/>
        </w:tabs>
        <w:rPr>
          <w:lang w:val="fr-CA"/>
        </w:rPr>
      </w:pPr>
      <w:r w:rsidRPr="008D57EB">
        <w:rPr>
          <w:lang w:val="fr-CA"/>
        </w:rPr>
        <w:t xml:space="preserve">Marco Polo : c’est rendu en chine par les mers maritimes </w:t>
      </w:r>
    </w:p>
    <w:p w:rsidR="008D57EB" w:rsidRDefault="008D57EB" w:rsidP="007E6989">
      <w:pPr>
        <w:tabs>
          <w:tab w:val="left" w:pos="6705"/>
        </w:tabs>
        <w:rPr>
          <w:lang w:val="fr-CA"/>
        </w:rPr>
      </w:pPr>
      <w:r>
        <w:rPr>
          <w:lang w:val="fr-CA"/>
        </w:rPr>
        <w:t>A la renaissance suite</w:t>
      </w:r>
      <w:r w:rsidR="003571D8">
        <w:rPr>
          <w:lang w:val="fr-CA"/>
        </w:rPr>
        <w:t xml:space="preserve"> : </w:t>
      </w:r>
    </w:p>
    <w:p w:rsidR="008D57EB" w:rsidRPr="008D57EB" w:rsidRDefault="008D57EB" w:rsidP="008D57EB">
      <w:pPr>
        <w:pStyle w:val="ListParagraph"/>
        <w:numPr>
          <w:ilvl w:val="0"/>
          <w:numId w:val="11"/>
        </w:numPr>
        <w:tabs>
          <w:tab w:val="left" w:pos="6705"/>
        </w:tabs>
        <w:rPr>
          <w:lang w:val="fr-CA"/>
        </w:rPr>
      </w:pPr>
      <w:r w:rsidRPr="008D57EB">
        <w:rPr>
          <w:lang w:val="fr-CA"/>
        </w:rPr>
        <w:t>Conquête du monde par les européens (à partir du 16ieme)</w:t>
      </w:r>
      <w:r w:rsidR="003571D8">
        <w:rPr>
          <w:lang w:val="fr-CA"/>
        </w:rPr>
        <w:t xml:space="preserve"> </w:t>
      </w:r>
    </w:p>
    <w:p w:rsidR="008D57EB" w:rsidRDefault="008D57EB" w:rsidP="008D57EB">
      <w:pPr>
        <w:pStyle w:val="ListParagraph"/>
        <w:numPr>
          <w:ilvl w:val="0"/>
          <w:numId w:val="2"/>
        </w:numPr>
        <w:tabs>
          <w:tab w:val="left" w:pos="6705"/>
        </w:tabs>
        <w:rPr>
          <w:lang w:val="fr-CA"/>
        </w:rPr>
      </w:pPr>
      <w:r>
        <w:rPr>
          <w:lang w:val="fr-CA"/>
        </w:rPr>
        <w:t>Envoi d’explorateurs, de soldats, de missionnaires</w:t>
      </w:r>
      <w:r w:rsidR="003571D8">
        <w:rPr>
          <w:lang w:val="fr-CA"/>
        </w:rPr>
        <w:t xml:space="preserve"> </w:t>
      </w:r>
    </w:p>
    <w:p w:rsidR="008D57EB" w:rsidRDefault="008D57EB" w:rsidP="008D57EB">
      <w:pPr>
        <w:pStyle w:val="ListParagraph"/>
        <w:numPr>
          <w:ilvl w:val="0"/>
          <w:numId w:val="2"/>
        </w:numPr>
        <w:tabs>
          <w:tab w:val="left" w:pos="6705"/>
        </w:tabs>
        <w:rPr>
          <w:lang w:val="fr-CA"/>
        </w:rPr>
      </w:pPr>
      <w:r>
        <w:rPr>
          <w:lang w:val="fr-CA"/>
        </w:rPr>
        <w:t xml:space="preserve">Développement du commercent et des routes maritimes </w:t>
      </w:r>
    </w:p>
    <w:p w:rsidR="008D57EB" w:rsidRDefault="008D57EB" w:rsidP="008D57EB">
      <w:pPr>
        <w:pStyle w:val="ListParagraph"/>
        <w:numPr>
          <w:ilvl w:val="1"/>
          <w:numId w:val="2"/>
        </w:numPr>
        <w:tabs>
          <w:tab w:val="left" w:pos="6705"/>
        </w:tabs>
        <w:rPr>
          <w:lang w:val="fr-CA"/>
        </w:rPr>
      </w:pPr>
      <w:r>
        <w:rPr>
          <w:lang w:val="fr-CA"/>
        </w:rPr>
        <w:t xml:space="preserve">Autre : devenu des sauvages </w:t>
      </w:r>
    </w:p>
    <w:p w:rsidR="008D57EB" w:rsidRDefault="00675978" w:rsidP="008D57EB">
      <w:pPr>
        <w:pStyle w:val="ListParagraph"/>
        <w:numPr>
          <w:ilvl w:val="1"/>
          <w:numId w:val="2"/>
        </w:numPr>
        <w:tabs>
          <w:tab w:val="left" w:pos="6705"/>
        </w:tabs>
        <w:rPr>
          <w:lang w:val="fr-CA"/>
        </w:rPr>
      </w:pPr>
      <w:r>
        <w:rPr>
          <w:lang w:val="fr-CA"/>
        </w:rPr>
        <w:t>A-t-il un</w:t>
      </w:r>
      <w:r w:rsidR="008D57EB">
        <w:rPr>
          <w:lang w:val="fr-CA"/>
        </w:rPr>
        <w:t xml:space="preserve"> </w:t>
      </w:r>
      <w:r>
        <w:rPr>
          <w:lang w:val="fr-CA"/>
        </w:rPr>
        <w:t>âme</w:t>
      </w:r>
      <w:r w:rsidR="008D57EB">
        <w:rPr>
          <w:lang w:val="fr-CA"/>
        </w:rPr>
        <w:t xml:space="preserve">? </w:t>
      </w:r>
    </w:p>
    <w:p w:rsidR="008D57EB" w:rsidRDefault="008D57EB" w:rsidP="008D57EB">
      <w:pPr>
        <w:pStyle w:val="ListParagraph"/>
        <w:numPr>
          <w:ilvl w:val="2"/>
          <w:numId w:val="2"/>
        </w:numPr>
        <w:tabs>
          <w:tab w:val="left" w:pos="6705"/>
        </w:tabs>
        <w:rPr>
          <w:lang w:val="fr-CA"/>
        </w:rPr>
      </w:pPr>
      <w:r>
        <w:rPr>
          <w:lang w:val="fr-CA"/>
        </w:rPr>
        <w:t>Non, justifie les exactions (non humain = exterminations)</w:t>
      </w:r>
      <w:r w:rsidR="003571D8">
        <w:rPr>
          <w:lang w:val="fr-CA"/>
        </w:rPr>
        <w:t xml:space="preserve"> </w:t>
      </w:r>
    </w:p>
    <w:p w:rsidR="008D57EB" w:rsidRDefault="008D57EB" w:rsidP="008D57EB">
      <w:pPr>
        <w:pStyle w:val="ListParagraph"/>
        <w:numPr>
          <w:ilvl w:val="2"/>
          <w:numId w:val="2"/>
        </w:numPr>
        <w:tabs>
          <w:tab w:val="left" w:pos="6705"/>
        </w:tabs>
        <w:rPr>
          <w:lang w:val="fr-CA"/>
        </w:rPr>
      </w:pPr>
      <w:r>
        <w:rPr>
          <w:lang w:val="fr-CA"/>
        </w:rPr>
        <w:t>Oui, justifie la conversion au Christianisme (humain = conversion)</w:t>
      </w:r>
      <w:r w:rsidR="003571D8">
        <w:rPr>
          <w:lang w:val="fr-CA"/>
        </w:rPr>
        <w:t xml:space="preserve"> </w:t>
      </w:r>
    </w:p>
    <w:p w:rsidR="008D57EB" w:rsidRDefault="008D57EB" w:rsidP="008D57EB">
      <w:pPr>
        <w:pStyle w:val="ListParagraph"/>
        <w:numPr>
          <w:ilvl w:val="1"/>
          <w:numId w:val="2"/>
        </w:numPr>
        <w:tabs>
          <w:tab w:val="left" w:pos="6705"/>
        </w:tabs>
        <w:rPr>
          <w:lang w:val="fr-CA"/>
        </w:rPr>
      </w:pPr>
      <w:r>
        <w:rPr>
          <w:lang w:val="fr-CA"/>
        </w:rPr>
        <w:t xml:space="preserve">Détermination d’une âme : </w:t>
      </w:r>
    </w:p>
    <w:p w:rsidR="008D57EB" w:rsidRDefault="008D57EB" w:rsidP="008D57EB">
      <w:pPr>
        <w:pStyle w:val="ListParagraph"/>
        <w:numPr>
          <w:ilvl w:val="0"/>
          <w:numId w:val="2"/>
        </w:numPr>
        <w:tabs>
          <w:tab w:val="left" w:pos="6705"/>
        </w:tabs>
        <w:rPr>
          <w:lang w:val="fr-CA"/>
        </w:rPr>
      </w:pPr>
      <w:r>
        <w:rPr>
          <w:lang w:val="fr-CA"/>
        </w:rPr>
        <w:lastRenderedPageBreak/>
        <w:t>Débuts de la colonisation : installation des colons, besoin de main-œuvre, traite des noirs (17</w:t>
      </w:r>
      <w:r w:rsidRPr="008D57EB">
        <w:rPr>
          <w:vertAlign w:val="superscript"/>
          <w:lang w:val="fr-CA"/>
        </w:rPr>
        <w:t>e</w:t>
      </w:r>
      <w:r>
        <w:rPr>
          <w:lang w:val="fr-CA"/>
        </w:rPr>
        <w:t xml:space="preserve"> siècle) </w:t>
      </w:r>
    </w:p>
    <w:p w:rsidR="00235E3D" w:rsidRDefault="00235E3D" w:rsidP="00235E3D">
      <w:pPr>
        <w:pStyle w:val="ListParagraph"/>
        <w:numPr>
          <w:ilvl w:val="1"/>
          <w:numId w:val="2"/>
        </w:numPr>
        <w:tabs>
          <w:tab w:val="left" w:pos="6705"/>
        </w:tabs>
        <w:rPr>
          <w:lang w:val="fr-CA"/>
        </w:rPr>
      </w:pPr>
      <w:r>
        <w:rPr>
          <w:lang w:val="fr-CA"/>
        </w:rPr>
        <w:t xml:space="preserve">L’autre : mauvais sauvage (spécifiquement référence aux esclaves) </w:t>
      </w:r>
    </w:p>
    <w:p w:rsidR="00235E3D" w:rsidRDefault="00235E3D" w:rsidP="00235E3D">
      <w:pPr>
        <w:pStyle w:val="ListParagraph"/>
        <w:numPr>
          <w:ilvl w:val="2"/>
          <w:numId w:val="2"/>
        </w:numPr>
        <w:tabs>
          <w:tab w:val="left" w:pos="6705"/>
        </w:tabs>
        <w:rPr>
          <w:lang w:val="fr-CA"/>
        </w:rPr>
      </w:pPr>
      <w:r>
        <w:rPr>
          <w:lang w:val="fr-CA"/>
        </w:rPr>
        <w:t>Descendant de Cham, maudit par dieu</w:t>
      </w:r>
    </w:p>
    <w:p w:rsidR="00235E3D" w:rsidRDefault="00235E3D" w:rsidP="00235E3D">
      <w:pPr>
        <w:pStyle w:val="ListParagraph"/>
        <w:numPr>
          <w:ilvl w:val="2"/>
          <w:numId w:val="2"/>
        </w:numPr>
        <w:tabs>
          <w:tab w:val="left" w:pos="6705"/>
        </w:tabs>
        <w:rPr>
          <w:lang w:val="fr-CA"/>
        </w:rPr>
      </w:pPr>
      <w:r>
        <w:rPr>
          <w:lang w:val="fr-CA"/>
        </w:rPr>
        <w:t>Peuvent les traiter comme des sous-humains</w:t>
      </w:r>
    </w:p>
    <w:p w:rsidR="00235E3D" w:rsidRDefault="00235E3D" w:rsidP="00235E3D">
      <w:pPr>
        <w:pStyle w:val="ListParagraph"/>
        <w:numPr>
          <w:ilvl w:val="0"/>
          <w:numId w:val="2"/>
        </w:numPr>
        <w:tabs>
          <w:tab w:val="left" w:pos="6705"/>
        </w:tabs>
        <w:rPr>
          <w:lang w:val="fr-CA"/>
        </w:rPr>
      </w:pPr>
      <w:r>
        <w:rPr>
          <w:lang w:val="fr-CA"/>
        </w:rPr>
        <w:t>Le 18</w:t>
      </w:r>
      <w:r w:rsidRPr="00235E3D">
        <w:rPr>
          <w:vertAlign w:val="superscript"/>
          <w:lang w:val="fr-CA"/>
        </w:rPr>
        <w:t>e</w:t>
      </w:r>
      <w:r>
        <w:rPr>
          <w:vertAlign w:val="superscript"/>
          <w:lang w:val="fr-CA"/>
        </w:rPr>
        <w:t> </w:t>
      </w:r>
      <w:r>
        <w:rPr>
          <w:lang w:val="fr-CA"/>
        </w:rPr>
        <w:t xml:space="preserve">: les </w:t>
      </w:r>
      <w:r w:rsidR="00675978">
        <w:rPr>
          <w:lang w:val="fr-CA"/>
        </w:rPr>
        <w:t>lumières</w:t>
      </w:r>
      <w:r>
        <w:rPr>
          <w:lang w:val="fr-CA"/>
        </w:rPr>
        <w:t xml:space="preserve"> </w:t>
      </w:r>
    </w:p>
    <w:p w:rsidR="00235E3D" w:rsidRDefault="00235E3D" w:rsidP="00235E3D">
      <w:pPr>
        <w:pStyle w:val="ListParagraph"/>
        <w:numPr>
          <w:ilvl w:val="1"/>
          <w:numId w:val="2"/>
        </w:numPr>
        <w:tabs>
          <w:tab w:val="left" w:pos="6705"/>
        </w:tabs>
        <w:rPr>
          <w:lang w:val="fr-CA"/>
        </w:rPr>
      </w:pPr>
      <w:r>
        <w:rPr>
          <w:lang w:val="fr-CA"/>
        </w:rPr>
        <w:t xml:space="preserve">L’autre : bon sauvage (proche de la nature, non corrompu par la </w:t>
      </w:r>
      <w:r w:rsidR="00675978">
        <w:rPr>
          <w:lang w:val="fr-CA"/>
        </w:rPr>
        <w:t>société</w:t>
      </w:r>
      <w:r>
        <w:rPr>
          <w:lang w:val="fr-CA"/>
        </w:rPr>
        <w:t>, vit dans le paradis terrestre, Montaigne (16</w:t>
      </w:r>
      <w:r w:rsidRPr="00235E3D">
        <w:rPr>
          <w:vertAlign w:val="superscript"/>
          <w:lang w:val="fr-CA"/>
        </w:rPr>
        <w:t>e</w:t>
      </w:r>
      <w:r>
        <w:rPr>
          <w:lang w:val="fr-CA"/>
        </w:rPr>
        <w:t>), Rousseau (18</w:t>
      </w:r>
      <w:r w:rsidRPr="00235E3D">
        <w:rPr>
          <w:vertAlign w:val="superscript"/>
          <w:lang w:val="fr-CA"/>
        </w:rPr>
        <w:t>e</w:t>
      </w:r>
      <w:r>
        <w:rPr>
          <w:lang w:val="fr-CA"/>
        </w:rPr>
        <w:t>), Montesquieu (18</w:t>
      </w:r>
      <w:r w:rsidRPr="00235E3D">
        <w:rPr>
          <w:vertAlign w:val="superscript"/>
          <w:lang w:val="fr-CA"/>
        </w:rPr>
        <w:t>e</w:t>
      </w:r>
      <w:r>
        <w:rPr>
          <w:lang w:val="fr-CA"/>
        </w:rPr>
        <w:t>)</w:t>
      </w:r>
    </w:p>
    <w:p w:rsidR="00235E3D" w:rsidRDefault="00675978" w:rsidP="001C19F1">
      <w:pPr>
        <w:pStyle w:val="ListParagraph"/>
        <w:numPr>
          <w:ilvl w:val="0"/>
          <w:numId w:val="2"/>
        </w:numPr>
        <w:tabs>
          <w:tab w:val="left" w:pos="6705"/>
        </w:tabs>
        <w:rPr>
          <w:lang w:val="fr-CA"/>
        </w:rPr>
      </w:pPr>
      <w:r>
        <w:rPr>
          <w:lang w:val="fr-CA"/>
        </w:rPr>
        <w:t>Résume</w:t>
      </w:r>
      <w:r w:rsidR="00235E3D">
        <w:rPr>
          <w:lang w:val="fr-CA"/>
        </w:rPr>
        <w:t xml:space="preserve"> de la </w:t>
      </w:r>
      <w:r>
        <w:rPr>
          <w:lang w:val="fr-CA"/>
        </w:rPr>
        <w:t>découverte</w:t>
      </w:r>
      <w:r w:rsidR="00235E3D">
        <w:rPr>
          <w:lang w:val="fr-CA"/>
        </w:rPr>
        <w:t xml:space="preserve"> au </w:t>
      </w:r>
      <w:r>
        <w:rPr>
          <w:lang w:val="fr-CA"/>
        </w:rPr>
        <w:t>lumières</w:t>
      </w:r>
    </w:p>
    <w:p w:rsidR="00235E3D" w:rsidRDefault="00235E3D" w:rsidP="001C19F1">
      <w:pPr>
        <w:pStyle w:val="ListParagraph"/>
        <w:numPr>
          <w:ilvl w:val="1"/>
          <w:numId w:val="2"/>
        </w:numPr>
        <w:tabs>
          <w:tab w:val="left" w:pos="6705"/>
        </w:tabs>
        <w:rPr>
          <w:lang w:val="fr-CA"/>
        </w:rPr>
      </w:pPr>
      <w:r>
        <w:rPr>
          <w:lang w:val="fr-CA"/>
        </w:rPr>
        <w:t>L’autre= sauvage</w:t>
      </w:r>
    </w:p>
    <w:p w:rsidR="00235E3D" w:rsidRDefault="001C19F1" w:rsidP="001C19F1">
      <w:pPr>
        <w:pStyle w:val="ListParagraph"/>
        <w:numPr>
          <w:ilvl w:val="1"/>
          <w:numId w:val="2"/>
        </w:numPr>
        <w:tabs>
          <w:tab w:val="left" w:pos="6705"/>
        </w:tabs>
        <w:rPr>
          <w:lang w:val="fr-CA"/>
        </w:rPr>
      </w:pPr>
      <w:r>
        <w:rPr>
          <w:lang w:val="fr-CA"/>
        </w:rPr>
        <w:t>Combattre</w:t>
      </w:r>
      <w:r w:rsidR="00235E3D">
        <w:rPr>
          <w:lang w:val="fr-CA"/>
        </w:rPr>
        <w:t xml:space="preserve"> + dominer pour les soldats</w:t>
      </w:r>
    </w:p>
    <w:p w:rsidR="00235E3D" w:rsidRDefault="00235E3D" w:rsidP="001C19F1">
      <w:pPr>
        <w:pStyle w:val="ListParagraph"/>
        <w:numPr>
          <w:ilvl w:val="1"/>
          <w:numId w:val="2"/>
        </w:numPr>
        <w:tabs>
          <w:tab w:val="left" w:pos="6705"/>
        </w:tabs>
        <w:rPr>
          <w:lang w:val="fr-CA"/>
        </w:rPr>
      </w:pPr>
      <w:r>
        <w:rPr>
          <w:lang w:val="fr-CA"/>
        </w:rPr>
        <w:t>Convertir pour missionnaires</w:t>
      </w:r>
      <w:r w:rsidR="006266A9">
        <w:rPr>
          <w:lang w:val="fr-CA"/>
        </w:rPr>
        <w:t xml:space="preserve"> </w:t>
      </w:r>
    </w:p>
    <w:p w:rsidR="00235E3D" w:rsidRDefault="00235E3D" w:rsidP="001C19F1">
      <w:pPr>
        <w:pStyle w:val="ListParagraph"/>
        <w:numPr>
          <w:ilvl w:val="1"/>
          <w:numId w:val="2"/>
        </w:numPr>
        <w:tabs>
          <w:tab w:val="left" w:pos="6705"/>
        </w:tabs>
        <w:rPr>
          <w:lang w:val="fr-CA"/>
        </w:rPr>
      </w:pPr>
      <w:r>
        <w:rPr>
          <w:lang w:val="fr-CA"/>
        </w:rPr>
        <w:t>Mauvais sauvage = capable de traiter comme un sous-humain</w:t>
      </w:r>
      <w:r w:rsidR="00AF2B9F">
        <w:rPr>
          <w:lang w:val="fr-CA"/>
        </w:rPr>
        <w:t xml:space="preserve"> + faire la traite (noirs)</w:t>
      </w:r>
      <w:r w:rsidR="006266A9">
        <w:rPr>
          <w:lang w:val="fr-CA"/>
        </w:rPr>
        <w:t xml:space="preserve"> </w:t>
      </w:r>
    </w:p>
    <w:p w:rsidR="00AF2B9F" w:rsidRDefault="00AF2B9F" w:rsidP="001C19F1">
      <w:pPr>
        <w:pStyle w:val="ListParagraph"/>
        <w:numPr>
          <w:ilvl w:val="1"/>
          <w:numId w:val="2"/>
        </w:numPr>
        <w:tabs>
          <w:tab w:val="left" w:pos="6705"/>
        </w:tabs>
        <w:rPr>
          <w:lang w:val="fr-CA"/>
        </w:rPr>
      </w:pPr>
      <w:r>
        <w:rPr>
          <w:lang w:val="fr-CA"/>
        </w:rPr>
        <w:t xml:space="preserve">Bon sauvage : plus proche du paradis, penseurs s’inspirent pour critiquer leur société </w:t>
      </w:r>
    </w:p>
    <w:p w:rsidR="001C19F1" w:rsidRDefault="006266A9" w:rsidP="001C19F1">
      <w:pPr>
        <w:pStyle w:val="ListParagraph"/>
        <w:numPr>
          <w:ilvl w:val="0"/>
          <w:numId w:val="2"/>
        </w:numPr>
        <w:tabs>
          <w:tab w:val="left" w:pos="6705"/>
        </w:tabs>
        <w:rPr>
          <w:lang w:val="fr-CA"/>
        </w:rPr>
      </w:pPr>
      <w:r>
        <w:rPr>
          <w:lang w:val="fr-CA"/>
        </w:rPr>
        <w:t>Le 1</w:t>
      </w:r>
      <w:r w:rsidR="001C19F1">
        <w:rPr>
          <w:lang w:val="fr-CA"/>
        </w:rPr>
        <w:t>9</w:t>
      </w:r>
      <w:r w:rsidR="001C19F1" w:rsidRPr="001C19F1">
        <w:rPr>
          <w:vertAlign w:val="superscript"/>
          <w:lang w:val="fr-CA"/>
        </w:rPr>
        <w:t>e</w:t>
      </w:r>
      <w:r w:rsidR="001C19F1">
        <w:rPr>
          <w:lang w:val="fr-CA"/>
        </w:rPr>
        <w:t xml:space="preserve"> siècle : industrialisation, grandes inventions, idéologie du progrès </w:t>
      </w:r>
    </w:p>
    <w:p w:rsidR="001C19F1" w:rsidRDefault="001C19F1" w:rsidP="001C19F1">
      <w:pPr>
        <w:pStyle w:val="ListParagraph"/>
        <w:numPr>
          <w:ilvl w:val="1"/>
          <w:numId w:val="2"/>
        </w:numPr>
        <w:tabs>
          <w:tab w:val="left" w:pos="6705"/>
        </w:tabs>
        <w:rPr>
          <w:lang w:val="fr-CA"/>
        </w:rPr>
      </w:pPr>
      <w:r>
        <w:rPr>
          <w:lang w:val="fr-CA"/>
        </w:rPr>
        <w:t>Intensification du colonialisme : processus des puissances européennes qui contrôle politique sur des populations lointaines afin de contrôler et d’exploiter leur ressources</w:t>
      </w:r>
    </w:p>
    <w:p w:rsidR="001C19F1" w:rsidRDefault="001C19F1" w:rsidP="001C19F1">
      <w:pPr>
        <w:pStyle w:val="ListParagraph"/>
        <w:numPr>
          <w:ilvl w:val="1"/>
          <w:numId w:val="2"/>
        </w:numPr>
        <w:tabs>
          <w:tab w:val="left" w:pos="6705"/>
        </w:tabs>
        <w:rPr>
          <w:lang w:val="fr-CA"/>
        </w:rPr>
      </w:pPr>
      <w:r>
        <w:rPr>
          <w:lang w:val="fr-CA"/>
        </w:rPr>
        <w:t xml:space="preserve">Ils se partagent le monde, et les frontières sont instruites </w:t>
      </w:r>
    </w:p>
    <w:p w:rsidR="001C19F1" w:rsidRDefault="001C19F1" w:rsidP="001C19F1">
      <w:pPr>
        <w:pStyle w:val="ListParagraph"/>
        <w:numPr>
          <w:ilvl w:val="1"/>
          <w:numId w:val="2"/>
        </w:numPr>
        <w:tabs>
          <w:tab w:val="left" w:pos="6705"/>
        </w:tabs>
        <w:rPr>
          <w:lang w:val="fr-CA"/>
        </w:rPr>
      </w:pPr>
      <w:r>
        <w:rPr>
          <w:lang w:val="fr-CA"/>
        </w:rPr>
        <w:t>Avant ils contrôlaient les ports, et les échanges, mais maintenant ils contrôlent politiquement les terres</w:t>
      </w:r>
    </w:p>
    <w:p w:rsidR="001C19F1" w:rsidRDefault="001C19F1" w:rsidP="001C19F1">
      <w:pPr>
        <w:pStyle w:val="ListParagraph"/>
        <w:numPr>
          <w:ilvl w:val="1"/>
          <w:numId w:val="2"/>
        </w:numPr>
        <w:tabs>
          <w:tab w:val="left" w:pos="6705"/>
        </w:tabs>
        <w:rPr>
          <w:lang w:val="fr-CA"/>
        </w:rPr>
      </w:pPr>
      <w:r>
        <w:rPr>
          <w:lang w:val="fr-CA"/>
        </w:rPr>
        <w:t>Autre : mêmes populations qu’</w:t>
      </w:r>
      <w:r w:rsidR="00A87C50">
        <w:rPr>
          <w:lang w:val="fr-CA"/>
        </w:rPr>
        <w:t>à</w:t>
      </w:r>
      <w:r>
        <w:rPr>
          <w:lang w:val="fr-CA"/>
        </w:rPr>
        <w:t xml:space="preserve"> l’époque de la conquête</w:t>
      </w:r>
    </w:p>
    <w:p w:rsidR="001C19F1" w:rsidRDefault="004A17DC" w:rsidP="001C19F1">
      <w:pPr>
        <w:pStyle w:val="ListParagraph"/>
        <w:numPr>
          <w:ilvl w:val="1"/>
          <w:numId w:val="2"/>
        </w:numPr>
        <w:tabs>
          <w:tab w:val="left" w:pos="6705"/>
        </w:tabs>
        <w:rPr>
          <w:lang w:val="fr-CA"/>
        </w:rPr>
      </w:pPr>
      <w:r>
        <w:rPr>
          <w:lang w:val="fr-CA"/>
        </w:rPr>
        <w:t xml:space="preserve">« Premières Nations » (nom ultérieur) dans les colonies de peuplement : Amérindiens ; les peuples des premières nations sont reculées et isolées dans les endroits moins favoriser par les européens </w:t>
      </w:r>
    </w:p>
    <w:p w:rsidR="00E25088" w:rsidRDefault="00E25088" w:rsidP="001C19F1">
      <w:pPr>
        <w:pStyle w:val="ListParagraph"/>
        <w:numPr>
          <w:ilvl w:val="1"/>
          <w:numId w:val="2"/>
        </w:numPr>
        <w:tabs>
          <w:tab w:val="left" w:pos="6705"/>
        </w:tabs>
        <w:rPr>
          <w:lang w:val="fr-CA"/>
        </w:rPr>
      </w:pPr>
      <w:r>
        <w:rPr>
          <w:lang w:val="fr-CA"/>
        </w:rPr>
        <w:t>Populations des colonies européennes : les Malais, Javanais, Nuers, Dogons, Indiens</w:t>
      </w:r>
    </w:p>
    <w:p w:rsidR="00E25088" w:rsidRDefault="00E25088" w:rsidP="00E25088">
      <w:pPr>
        <w:pStyle w:val="ListParagraph"/>
        <w:numPr>
          <w:ilvl w:val="2"/>
          <w:numId w:val="2"/>
        </w:numPr>
        <w:tabs>
          <w:tab w:val="left" w:pos="6705"/>
        </w:tabs>
        <w:rPr>
          <w:lang w:val="fr-CA"/>
        </w:rPr>
      </w:pPr>
      <w:r>
        <w:rPr>
          <w:lang w:val="fr-CA"/>
        </w:rPr>
        <w:t xml:space="preserve">La France a une logique qu’ils sont en contrôle </w:t>
      </w:r>
      <w:r w:rsidR="00B549B9">
        <w:rPr>
          <w:lang w:val="fr-CA"/>
        </w:rPr>
        <w:t xml:space="preserve">total </w:t>
      </w:r>
    </w:p>
    <w:p w:rsidR="000554EF" w:rsidRDefault="00B549B9" w:rsidP="00B549B9">
      <w:pPr>
        <w:pStyle w:val="ListParagraph"/>
        <w:numPr>
          <w:ilvl w:val="3"/>
          <w:numId w:val="2"/>
        </w:numPr>
        <w:tabs>
          <w:tab w:val="left" w:pos="6705"/>
        </w:tabs>
        <w:rPr>
          <w:lang w:val="fr-CA"/>
        </w:rPr>
      </w:pPr>
      <w:r>
        <w:rPr>
          <w:lang w:val="fr-CA"/>
        </w:rPr>
        <w:t xml:space="preserve">Ils implantent leurs manières de vies et </w:t>
      </w:r>
    </w:p>
    <w:p w:rsidR="00B549B9" w:rsidRDefault="00B549B9" w:rsidP="000554EF">
      <w:pPr>
        <w:pStyle w:val="ListParagraph"/>
        <w:numPr>
          <w:ilvl w:val="3"/>
          <w:numId w:val="2"/>
        </w:numPr>
        <w:tabs>
          <w:tab w:val="left" w:pos="6705"/>
        </w:tabs>
        <w:rPr>
          <w:lang w:val="fr-CA"/>
        </w:rPr>
      </w:pPr>
      <w:r w:rsidRPr="000554EF">
        <w:rPr>
          <w:lang w:val="fr-CA"/>
        </w:rPr>
        <w:t>leurs croyances</w:t>
      </w:r>
    </w:p>
    <w:p w:rsidR="000554EF" w:rsidRPr="000554EF" w:rsidRDefault="000554EF" w:rsidP="000554EF">
      <w:pPr>
        <w:tabs>
          <w:tab w:val="left" w:pos="6705"/>
        </w:tabs>
        <w:rPr>
          <w:lang w:val="fr-CA"/>
        </w:rPr>
      </w:pPr>
      <w:r>
        <w:rPr>
          <w:lang w:val="fr-CA"/>
        </w:rPr>
        <w:t>Cours 3</w:t>
      </w:r>
    </w:p>
    <w:p w:rsidR="00B549B9" w:rsidRDefault="00B549B9" w:rsidP="00B549B9">
      <w:pPr>
        <w:pStyle w:val="ListParagraph"/>
        <w:numPr>
          <w:ilvl w:val="0"/>
          <w:numId w:val="2"/>
        </w:numPr>
        <w:tabs>
          <w:tab w:val="left" w:pos="6705"/>
        </w:tabs>
        <w:rPr>
          <w:lang w:val="fr-CA"/>
        </w:rPr>
      </w:pPr>
      <w:r>
        <w:rPr>
          <w:lang w:val="fr-CA"/>
        </w:rPr>
        <w:t>Évolutionnisme de Darwin : l’humain descend du singe, nous avons évolué à partir de l’être le plus bas</w:t>
      </w:r>
    </w:p>
    <w:p w:rsidR="00B549B9" w:rsidRDefault="00B549B9" w:rsidP="00B549B9">
      <w:pPr>
        <w:pStyle w:val="ListParagraph"/>
        <w:numPr>
          <w:ilvl w:val="1"/>
          <w:numId w:val="2"/>
        </w:numPr>
        <w:tabs>
          <w:tab w:val="left" w:pos="6705"/>
        </w:tabs>
        <w:rPr>
          <w:lang w:val="fr-CA"/>
        </w:rPr>
      </w:pPr>
      <w:r>
        <w:rPr>
          <w:lang w:val="fr-CA"/>
        </w:rPr>
        <w:t xml:space="preserve">Sélection naturel </w:t>
      </w:r>
    </w:p>
    <w:p w:rsidR="00B549B9" w:rsidRDefault="00B549B9" w:rsidP="00B549B9">
      <w:pPr>
        <w:pStyle w:val="ListParagraph"/>
        <w:numPr>
          <w:ilvl w:val="1"/>
          <w:numId w:val="2"/>
        </w:numPr>
        <w:tabs>
          <w:tab w:val="left" w:pos="6705"/>
        </w:tabs>
        <w:rPr>
          <w:lang w:val="fr-CA"/>
        </w:rPr>
      </w:pPr>
      <w:r>
        <w:rPr>
          <w:lang w:val="fr-CA"/>
        </w:rPr>
        <w:t xml:space="preserve">Nous avons évoluée biologiquement d’un être le plus primitif au plus développer </w:t>
      </w:r>
    </w:p>
    <w:p w:rsidR="00B549B9" w:rsidRDefault="00B549B9" w:rsidP="00B549B9">
      <w:pPr>
        <w:pStyle w:val="ListParagraph"/>
        <w:numPr>
          <w:ilvl w:val="1"/>
          <w:numId w:val="2"/>
        </w:numPr>
        <w:tabs>
          <w:tab w:val="left" w:pos="6705"/>
        </w:tabs>
        <w:rPr>
          <w:lang w:val="fr-CA"/>
        </w:rPr>
      </w:pPr>
      <w:r>
        <w:rPr>
          <w:lang w:val="fr-CA"/>
        </w:rPr>
        <w:lastRenderedPageBreak/>
        <w:t xml:space="preserve">Nous avons évolué de la société plus primitive à celle la plus civiliser </w:t>
      </w:r>
    </w:p>
    <w:p w:rsidR="00B549B9" w:rsidRDefault="00B549B9" w:rsidP="00B549B9">
      <w:pPr>
        <w:pStyle w:val="ListParagraph"/>
        <w:numPr>
          <w:ilvl w:val="1"/>
          <w:numId w:val="2"/>
        </w:numPr>
        <w:tabs>
          <w:tab w:val="left" w:pos="6705"/>
        </w:tabs>
        <w:rPr>
          <w:lang w:val="fr-CA"/>
        </w:rPr>
      </w:pPr>
      <w:r>
        <w:rPr>
          <w:lang w:val="fr-CA"/>
        </w:rPr>
        <w:t>L’autre : primitif, à l’ origine de l’humanité, plus ancien sur l’échelle de l’évolution</w:t>
      </w:r>
    </w:p>
    <w:p w:rsidR="00B549B9" w:rsidRDefault="00B549B9" w:rsidP="00B549B9">
      <w:pPr>
        <w:pStyle w:val="ListParagraph"/>
        <w:numPr>
          <w:ilvl w:val="1"/>
          <w:numId w:val="2"/>
        </w:numPr>
        <w:tabs>
          <w:tab w:val="left" w:pos="6705"/>
        </w:tabs>
        <w:rPr>
          <w:lang w:val="fr-CA"/>
        </w:rPr>
      </w:pPr>
      <w:r>
        <w:rPr>
          <w:lang w:val="fr-CA"/>
        </w:rPr>
        <w:t>Justification du colonialisme qui apporte le Progrès</w:t>
      </w:r>
    </w:p>
    <w:p w:rsidR="00B549B9" w:rsidRDefault="00B549B9" w:rsidP="00B549B9">
      <w:pPr>
        <w:pStyle w:val="ListParagraph"/>
        <w:numPr>
          <w:ilvl w:val="0"/>
          <w:numId w:val="11"/>
        </w:numPr>
        <w:tabs>
          <w:tab w:val="left" w:pos="6705"/>
        </w:tabs>
        <w:rPr>
          <w:lang w:val="fr-CA"/>
        </w:rPr>
      </w:pPr>
      <w:r>
        <w:rPr>
          <w:lang w:val="fr-CA"/>
        </w:rPr>
        <w:t>L’anthropologie devient une science</w:t>
      </w:r>
    </w:p>
    <w:p w:rsidR="00B549B9" w:rsidRDefault="00B549B9" w:rsidP="00B549B9">
      <w:pPr>
        <w:pStyle w:val="ListParagraph"/>
        <w:numPr>
          <w:ilvl w:val="1"/>
          <w:numId w:val="11"/>
        </w:numPr>
        <w:tabs>
          <w:tab w:val="left" w:pos="6705"/>
        </w:tabs>
        <w:rPr>
          <w:lang w:val="fr-CA"/>
        </w:rPr>
      </w:pPr>
      <w:r>
        <w:rPr>
          <w:lang w:val="fr-CA"/>
        </w:rPr>
        <w:t>C’est la science de l’autre</w:t>
      </w:r>
      <w:r w:rsidR="00127E95">
        <w:rPr>
          <w:lang w:val="fr-CA"/>
        </w:rPr>
        <w:t xml:space="preserve"> « les primitifs »</w:t>
      </w:r>
      <w:r>
        <w:rPr>
          <w:lang w:val="fr-CA"/>
        </w:rPr>
        <w:t xml:space="preserve"> : </w:t>
      </w:r>
      <w:r w:rsidR="00127E95">
        <w:rPr>
          <w:lang w:val="fr-CA"/>
        </w:rPr>
        <w:t>développer</w:t>
      </w:r>
      <w:r>
        <w:rPr>
          <w:lang w:val="fr-CA"/>
        </w:rPr>
        <w:t xml:space="preserve"> un savoir sur elle</w:t>
      </w:r>
    </w:p>
    <w:p w:rsidR="00127E95" w:rsidRDefault="00127E95" w:rsidP="00B549B9">
      <w:pPr>
        <w:pStyle w:val="ListParagraph"/>
        <w:numPr>
          <w:ilvl w:val="1"/>
          <w:numId w:val="11"/>
        </w:numPr>
        <w:tabs>
          <w:tab w:val="left" w:pos="6705"/>
        </w:tabs>
        <w:rPr>
          <w:lang w:val="fr-CA"/>
        </w:rPr>
      </w:pPr>
      <w:r>
        <w:rPr>
          <w:lang w:val="fr-CA"/>
        </w:rPr>
        <w:t>+ les populations colonisées pour les européens/premières nations</w:t>
      </w:r>
    </w:p>
    <w:p w:rsidR="00127E95" w:rsidRDefault="00127E95" w:rsidP="00127E95">
      <w:pPr>
        <w:pStyle w:val="ListParagraph"/>
        <w:numPr>
          <w:ilvl w:val="0"/>
          <w:numId w:val="2"/>
        </w:numPr>
        <w:tabs>
          <w:tab w:val="left" w:pos="6705"/>
        </w:tabs>
        <w:rPr>
          <w:lang w:val="fr-CA"/>
        </w:rPr>
      </w:pPr>
      <w:r>
        <w:rPr>
          <w:lang w:val="fr-CA"/>
        </w:rPr>
        <w:t>Rupture complète de la science</w:t>
      </w:r>
      <w:r w:rsidR="00FB7CDF">
        <w:rPr>
          <w:lang w:val="fr-CA"/>
        </w:rPr>
        <w:t xml:space="preserve"> avec la pensée théologique (en </w:t>
      </w:r>
      <w:r>
        <w:rPr>
          <w:lang w:val="fr-CA"/>
        </w:rPr>
        <w:t>fonction de dieu) : pensée plus vers humain</w:t>
      </w:r>
    </w:p>
    <w:p w:rsidR="00127E95" w:rsidRDefault="00127E95" w:rsidP="00127E95">
      <w:pPr>
        <w:pStyle w:val="ListParagraph"/>
        <w:numPr>
          <w:ilvl w:val="0"/>
          <w:numId w:val="2"/>
        </w:numPr>
        <w:tabs>
          <w:tab w:val="left" w:pos="6705"/>
        </w:tabs>
        <w:rPr>
          <w:lang w:val="fr-CA"/>
        </w:rPr>
      </w:pPr>
      <w:r>
        <w:rPr>
          <w:lang w:val="fr-CA"/>
        </w:rPr>
        <w:t xml:space="preserve">Création sciences sociales : deuxième moitié  </w:t>
      </w:r>
    </w:p>
    <w:p w:rsidR="00127E95" w:rsidRDefault="00127E95" w:rsidP="00127E95">
      <w:pPr>
        <w:pStyle w:val="ListParagraph"/>
        <w:numPr>
          <w:ilvl w:val="0"/>
          <w:numId w:val="2"/>
        </w:numPr>
        <w:tabs>
          <w:tab w:val="left" w:pos="6705"/>
        </w:tabs>
        <w:rPr>
          <w:lang w:val="fr-CA"/>
        </w:rPr>
      </w:pPr>
      <w:r>
        <w:rPr>
          <w:lang w:val="fr-CA"/>
        </w:rPr>
        <w:t xml:space="preserve">Récits de voyage, descriptions « des mœurs et coutumes des sauvages » par les explorateurs, les missionnaires puis les officiers coloniaux </w:t>
      </w:r>
    </w:p>
    <w:p w:rsidR="00127E95" w:rsidRDefault="00127E95" w:rsidP="00127E95">
      <w:pPr>
        <w:pStyle w:val="ListParagraph"/>
        <w:numPr>
          <w:ilvl w:val="1"/>
          <w:numId w:val="2"/>
        </w:numPr>
        <w:tabs>
          <w:tab w:val="left" w:pos="6705"/>
        </w:tabs>
        <w:rPr>
          <w:lang w:val="fr-CA"/>
        </w:rPr>
      </w:pPr>
      <w:r>
        <w:rPr>
          <w:lang w:val="fr-CA"/>
        </w:rPr>
        <w:t>Les anthropologues se basent dessus ces informations</w:t>
      </w:r>
    </w:p>
    <w:p w:rsidR="00127E95" w:rsidRDefault="00127E95" w:rsidP="00127E95">
      <w:pPr>
        <w:pStyle w:val="ListParagraph"/>
        <w:numPr>
          <w:ilvl w:val="1"/>
          <w:numId w:val="2"/>
        </w:numPr>
        <w:tabs>
          <w:tab w:val="left" w:pos="6705"/>
        </w:tabs>
        <w:rPr>
          <w:lang w:val="fr-CA"/>
        </w:rPr>
      </w:pPr>
      <w:r>
        <w:rPr>
          <w:lang w:val="fr-CA"/>
        </w:rPr>
        <w:t xml:space="preserve">Exhibition des « sauvages » dans les cours d’Europe </w:t>
      </w:r>
    </w:p>
    <w:p w:rsidR="0015250F" w:rsidRDefault="0015250F" w:rsidP="0015250F">
      <w:pPr>
        <w:pStyle w:val="ListParagraph"/>
        <w:numPr>
          <w:ilvl w:val="0"/>
          <w:numId w:val="2"/>
        </w:numPr>
        <w:tabs>
          <w:tab w:val="left" w:pos="6705"/>
        </w:tabs>
        <w:rPr>
          <w:lang w:val="fr-CA"/>
        </w:rPr>
      </w:pPr>
      <w:r>
        <w:rPr>
          <w:lang w:val="fr-CA"/>
        </w:rPr>
        <w:t>Le 20</w:t>
      </w:r>
      <w:r w:rsidRPr="0015250F">
        <w:rPr>
          <w:vertAlign w:val="superscript"/>
          <w:lang w:val="fr-CA"/>
        </w:rPr>
        <w:t>e</w:t>
      </w:r>
      <w:r>
        <w:rPr>
          <w:lang w:val="fr-CA"/>
        </w:rPr>
        <w:t xml:space="preserve"> </w:t>
      </w:r>
    </w:p>
    <w:p w:rsidR="0015250F" w:rsidRDefault="0015250F" w:rsidP="0015250F">
      <w:pPr>
        <w:pStyle w:val="ListParagraph"/>
        <w:numPr>
          <w:ilvl w:val="1"/>
          <w:numId w:val="2"/>
        </w:numPr>
        <w:tabs>
          <w:tab w:val="left" w:pos="6705"/>
        </w:tabs>
        <w:rPr>
          <w:lang w:val="fr-CA"/>
        </w:rPr>
      </w:pPr>
      <w:r>
        <w:rPr>
          <w:lang w:val="fr-CA"/>
        </w:rPr>
        <w:t xml:space="preserve">L’autre : populations des colonies et les </w:t>
      </w:r>
      <w:r w:rsidR="00FB55EC">
        <w:rPr>
          <w:lang w:val="fr-CA"/>
        </w:rPr>
        <w:t>amérindiens</w:t>
      </w:r>
      <w:r>
        <w:rPr>
          <w:lang w:val="fr-CA"/>
        </w:rPr>
        <w:t xml:space="preserve"> chez soi jusqu’à aujourd’hui</w:t>
      </w:r>
    </w:p>
    <w:p w:rsidR="0015250F" w:rsidRDefault="00FB55EC" w:rsidP="0015250F">
      <w:pPr>
        <w:pStyle w:val="ListParagraph"/>
        <w:numPr>
          <w:ilvl w:val="1"/>
          <w:numId w:val="2"/>
        </w:numPr>
        <w:tabs>
          <w:tab w:val="left" w:pos="6705"/>
        </w:tabs>
        <w:rPr>
          <w:lang w:val="fr-CA"/>
        </w:rPr>
      </w:pPr>
      <w:r>
        <w:rPr>
          <w:lang w:val="fr-CA"/>
        </w:rPr>
        <w:t xml:space="preserve">Appeler société traditionnelles, sociétés sous-développées, sociétés exotiques </w:t>
      </w:r>
    </w:p>
    <w:p w:rsidR="00FB55EC" w:rsidRDefault="00FB55EC" w:rsidP="00FB55EC">
      <w:pPr>
        <w:pStyle w:val="ListParagraph"/>
        <w:numPr>
          <w:ilvl w:val="2"/>
          <w:numId w:val="2"/>
        </w:numPr>
        <w:tabs>
          <w:tab w:val="left" w:pos="6705"/>
        </w:tabs>
        <w:rPr>
          <w:lang w:val="fr-CA"/>
        </w:rPr>
      </w:pPr>
      <w:r>
        <w:rPr>
          <w:lang w:val="fr-CA"/>
        </w:rPr>
        <w:t xml:space="preserve">L’anthropologie ne sait pas comment appeler « l’autre » </w:t>
      </w:r>
    </w:p>
    <w:p w:rsidR="00FB55EC" w:rsidRDefault="00FB55EC" w:rsidP="00FB55EC">
      <w:pPr>
        <w:pStyle w:val="ListParagraph"/>
        <w:numPr>
          <w:ilvl w:val="3"/>
          <w:numId w:val="2"/>
        </w:numPr>
        <w:tabs>
          <w:tab w:val="left" w:pos="6705"/>
        </w:tabs>
        <w:rPr>
          <w:lang w:val="fr-CA"/>
        </w:rPr>
      </w:pPr>
      <w:r>
        <w:rPr>
          <w:lang w:val="fr-CA"/>
        </w:rPr>
        <w:t xml:space="preserve">Comment nous allons sortir de nous-même pour en savoir de l’autre, ensuite revenir dans ma culture et traduire ce que nous avons appris, et voir le monde d’un autre point de vue </w:t>
      </w:r>
    </w:p>
    <w:p w:rsidR="003318D4" w:rsidRDefault="003318D4" w:rsidP="00FB55EC">
      <w:pPr>
        <w:pStyle w:val="ListParagraph"/>
        <w:numPr>
          <w:ilvl w:val="3"/>
          <w:numId w:val="2"/>
        </w:numPr>
        <w:tabs>
          <w:tab w:val="left" w:pos="6705"/>
        </w:tabs>
        <w:rPr>
          <w:lang w:val="fr-CA"/>
        </w:rPr>
      </w:pPr>
      <w:r>
        <w:rPr>
          <w:lang w:val="fr-CA"/>
        </w:rPr>
        <w:t>Cela nous permet de nous voir mieux comme humain</w:t>
      </w:r>
      <w:r w:rsidR="004646B5">
        <w:rPr>
          <w:lang w:val="fr-CA"/>
        </w:rPr>
        <w:t>s communs</w:t>
      </w:r>
      <w:r>
        <w:rPr>
          <w:lang w:val="fr-CA"/>
        </w:rPr>
        <w:t xml:space="preserve"> et moins comme humains éclatées</w:t>
      </w:r>
      <w:r w:rsidR="0094285C">
        <w:rPr>
          <w:lang w:val="fr-CA"/>
        </w:rPr>
        <w:t xml:space="preserve"> </w:t>
      </w:r>
    </w:p>
    <w:p w:rsidR="00730108" w:rsidRDefault="00730108" w:rsidP="00730108">
      <w:pPr>
        <w:pStyle w:val="ListParagraph"/>
        <w:numPr>
          <w:ilvl w:val="1"/>
          <w:numId w:val="2"/>
        </w:numPr>
        <w:tabs>
          <w:tab w:val="left" w:pos="6705"/>
        </w:tabs>
        <w:rPr>
          <w:lang w:val="fr-CA"/>
        </w:rPr>
      </w:pPr>
      <w:r>
        <w:rPr>
          <w:lang w:val="fr-CA"/>
        </w:rPr>
        <w:t>Après 2</w:t>
      </w:r>
      <w:r w:rsidRPr="00730108">
        <w:rPr>
          <w:vertAlign w:val="superscript"/>
          <w:lang w:val="fr-CA"/>
        </w:rPr>
        <w:t>e</w:t>
      </w:r>
      <w:r>
        <w:rPr>
          <w:lang w:val="fr-CA"/>
        </w:rPr>
        <w:t xml:space="preserve"> guerre mondiale : décolonisation </w:t>
      </w:r>
    </w:p>
    <w:p w:rsidR="00730108" w:rsidRDefault="00730108" w:rsidP="00730108">
      <w:pPr>
        <w:pStyle w:val="ListParagraph"/>
        <w:numPr>
          <w:ilvl w:val="2"/>
          <w:numId w:val="2"/>
        </w:numPr>
        <w:tabs>
          <w:tab w:val="left" w:pos="6705"/>
        </w:tabs>
        <w:rPr>
          <w:lang w:val="fr-CA"/>
        </w:rPr>
      </w:pPr>
      <w:r>
        <w:rPr>
          <w:lang w:val="fr-CA"/>
        </w:rPr>
        <w:t>Grandes migrations de populations des anciennes colonies vers l’Europe et l’Amérique du Nord (s’intensifie dans les années 50)</w:t>
      </w:r>
    </w:p>
    <w:p w:rsidR="00015E26" w:rsidRDefault="007E79D3" w:rsidP="00015E26">
      <w:pPr>
        <w:pStyle w:val="ListParagraph"/>
        <w:numPr>
          <w:ilvl w:val="2"/>
          <w:numId w:val="2"/>
        </w:numPr>
        <w:tabs>
          <w:tab w:val="left" w:pos="6705"/>
        </w:tabs>
        <w:rPr>
          <w:lang w:val="fr-CA"/>
        </w:rPr>
      </w:pPr>
      <w:r>
        <w:rPr>
          <w:lang w:val="fr-CA"/>
        </w:rPr>
        <w:t xml:space="preserve">L’autre lointain ; les immigrants dans les pays occidentaux, les </w:t>
      </w:r>
      <w:r w:rsidRPr="00015E26">
        <w:rPr>
          <w:b/>
          <w:lang w:val="fr-CA"/>
        </w:rPr>
        <w:t>groupes ethniques</w:t>
      </w:r>
      <w:r>
        <w:rPr>
          <w:lang w:val="fr-CA"/>
        </w:rPr>
        <w:t xml:space="preserve"> </w:t>
      </w:r>
    </w:p>
    <w:p w:rsidR="00015E26" w:rsidRDefault="00015E26" w:rsidP="00015E26">
      <w:pPr>
        <w:pStyle w:val="ListParagraph"/>
        <w:numPr>
          <w:ilvl w:val="1"/>
          <w:numId w:val="2"/>
        </w:numPr>
        <w:tabs>
          <w:tab w:val="left" w:pos="6705"/>
        </w:tabs>
        <w:rPr>
          <w:lang w:val="fr-CA"/>
        </w:rPr>
      </w:pPr>
      <w:r>
        <w:rPr>
          <w:lang w:val="fr-CA"/>
        </w:rPr>
        <w:t xml:space="preserve">L’autre chez soi : un regard anthropologique sur soi-même (recrée les vas et viens) </w:t>
      </w:r>
    </w:p>
    <w:p w:rsidR="00015E26" w:rsidRDefault="00EA4154" w:rsidP="00EA4154">
      <w:pPr>
        <w:tabs>
          <w:tab w:val="left" w:pos="6705"/>
        </w:tabs>
        <w:rPr>
          <w:lang w:val="fr-CA"/>
        </w:rPr>
      </w:pPr>
      <w:r>
        <w:rPr>
          <w:lang w:val="fr-CA"/>
        </w:rPr>
        <w:t xml:space="preserve">Cours 4 </w:t>
      </w:r>
    </w:p>
    <w:p w:rsidR="00EA4154" w:rsidRDefault="00EA4154" w:rsidP="00EA4154">
      <w:pPr>
        <w:tabs>
          <w:tab w:val="left" w:pos="6705"/>
        </w:tabs>
        <w:rPr>
          <w:lang w:val="fr-CA"/>
        </w:rPr>
      </w:pPr>
      <w:r>
        <w:rPr>
          <w:lang w:val="fr-CA"/>
        </w:rPr>
        <w:t xml:space="preserve">Les outils de la connaissance : l’observation participante et l’ethnographie (méthodes privilégiées de l’anthropologie) </w:t>
      </w:r>
    </w:p>
    <w:p w:rsidR="00EA4154" w:rsidRDefault="004D544C" w:rsidP="00EA4154">
      <w:pPr>
        <w:pStyle w:val="ListParagraph"/>
        <w:numPr>
          <w:ilvl w:val="0"/>
          <w:numId w:val="11"/>
        </w:numPr>
        <w:tabs>
          <w:tab w:val="left" w:pos="6705"/>
        </w:tabs>
        <w:rPr>
          <w:lang w:val="fr-CA"/>
        </w:rPr>
      </w:pPr>
      <w:r>
        <w:rPr>
          <w:lang w:val="fr-CA"/>
        </w:rPr>
        <w:t>Méthode</w:t>
      </w:r>
    </w:p>
    <w:p w:rsidR="00EA4154" w:rsidRDefault="00EA4154" w:rsidP="00EA4154">
      <w:pPr>
        <w:pStyle w:val="ListParagraph"/>
        <w:numPr>
          <w:ilvl w:val="1"/>
          <w:numId w:val="11"/>
        </w:numPr>
        <w:tabs>
          <w:tab w:val="left" w:pos="6705"/>
        </w:tabs>
        <w:rPr>
          <w:lang w:val="fr-CA"/>
        </w:rPr>
      </w:pPr>
      <w:r>
        <w:rPr>
          <w:lang w:val="fr-CA"/>
        </w:rPr>
        <w:lastRenderedPageBreak/>
        <w:t>Outils de connaissance</w:t>
      </w:r>
    </w:p>
    <w:p w:rsidR="00EA4154" w:rsidRDefault="00EA4154" w:rsidP="00EA4154">
      <w:pPr>
        <w:pStyle w:val="ListParagraph"/>
        <w:numPr>
          <w:ilvl w:val="1"/>
          <w:numId w:val="11"/>
        </w:numPr>
        <w:tabs>
          <w:tab w:val="left" w:pos="6705"/>
        </w:tabs>
        <w:rPr>
          <w:lang w:val="fr-CA"/>
        </w:rPr>
      </w:pPr>
      <w:r>
        <w:rPr>
          <w:lang w:val="fr-CA"/>
        </w:rPr>
        <w:t>Modes d’investigation scientifique</w:t>
      </w:r>
    </w:p>
    <w:p w:rsidR="00EA4154" w:rsidRDefault="002B726F" w:rsidP="00EA4154">
      <w:pPr>
        <w:pStyle w:val="ListParagraph"/>
        <w:numPr>
          <w:ilvl w:val="0"/>
          <w:numId w:val="11"/>
        </w:numPr>
        <w:tabs>
          <w:tab w:val="left" w:pos="6705"/>
        </w:tabs>
        <w:rPr>
          <w:lang w:val="fr-CA"/>
        </w:rPr>
      </w:pPr>
      <w:r>
        <w:rPr>
          <w:lang w:val="fr-CA"/>
        </w:rPr>
        <w:t>Anthropologues en fauteuil : se bases sur les données des autres anthropologues</w:t>
      </w:r>
    </w:p>
    <w:p w:rsidR="002B726F" w:rsidRDefault="002B726F" w:rsidP="002B726F">
      <w:pPr>
        <w:pStyle w:val="ListParagraph"/>
        <w:numPr>
          <w:ilvl w:val="1"/>
          <w:numId w:val="11"/>
        </w:numPr>
        <w:tabs>
          <w:tab w:val="left" w:pos="6705"/>
        </w:tabs>
        <w:rPr>
          <w:lang w:val="fr-CA"/>
        </w:rPr>
      </w:pPr>
      <w:r>
        <w:rPr>
          <w:lang w:val="fr-CA"/>
        </w:rPr>
        <w:t>Séjours pour recueillir des informations de « première main » sur les populations</w:t>
      </w:r>
    </w:p>
    <w:p w:rsidR="002B726F" w:rsidRDefault="002B726F" w:rsidP="002B726F">
      <w:pPr>
        <w:tabs>
          <w:tab w:val="left" w:pos="6705"/>
        </w:tabs>
        <w:rPr>
          <w:lang w:val="fr-CA"/>
        </w:rPr>
      </w:pPr>
      <w:r>
        <w:rPr>
          <w:lang w:val="fr-CA"/>
        </w:rPr>
        <w:t>Franz Boas</w:t>
      </w:r>
    </w:p>
    <w:p w:rsidR="002B726F" w:rsidRDefault="002B726F" w:rsidP="002B726F">
      <w:pPr>
        <w:pStyle w:val="ListParagraph"/>
        <w:numPr>
          <w:ilvl w:val="0"/>
          <w:numId w:val="14"/>
        </w:numPr>
        <w:tabs>
          <w:tab w:val="left" w:pos="6705"/>
        </w:tabs>
        <w:rPr>
          <w:lang w:val="fr-CA"/>
        </w:rPr>
      </w:pPr>
      <w:r>
        <w:rPr>
          <w:lang w:val="fr-CA"/>
        </w:rPr>
        <w:t xml:space="preserve">Fondateur de l’anthropologie culturelle </w:t>
      </w:r>
      <w:r w:rsidR="00020851">
        <w:rPr>
          <w:lang w:val="fr-CA"/>
        </w:rPr>
        <w:t>américaine</w:t>
      </w:r>
    </w:p>
    <w:p w:rsidR="002B726F" w:rsidRDefault="00020851" w:rsidP="002B726F">
      <w:pPr>
        <w:pStyle w:val="ListParagraph"/>
        <w:numPr>
          <w:ilvl w:val="0"/>
          <w:numId w:val="14"/>
        </w:numPr>
        <w:tabs>
          <w:tab w:val="left" w:pos="6705"/>
        </w:tabs>
        <w:rPr>
          <w:lang w:val="fr-CA"/>
        </w:rPr>
      </w:pPr>
      <w:r>
        <w:rPr>
          <w:lang w:val="fr-CA"/>
        </w:rPr>
        <w:t>Étudie</w:t>
      </w:r>
      <w:r w:rsidR="002B726F">
        <w:rPr>
          <w:lang w:val="fr-CA"/>
        </w:rPr>
        <w:t xml:space="preserve"> les </w:t>
      </w:r>
      <w:r>
        <w:rPr>
          <w:lang w:val="fr-CA"/>
        </w:rPr>
        <w:t>Inuits</w:t>
      </w:r>
      <w:r w:rsidR="002B726F">
        <w:rPr>
          <w:lang w:val="fr-CA"/>
        </w:rPr>
        <w:t xml:space="preserve"> </w:t>
      </w:r>
    </w:p>
    <w:p w:rsidR="002B726F" w:rsidRPr="002B726F" w:rsidRDefault="00020851" w:rsidP="002B726F">
      <w:pPr>
        <w:pStyle w:val="ListParagraph"/>
        <w:numPr>
          <w:ilvl w:val="0"/>
          <w:numId w:val="14"/>
        </w:numPr>
        <w:tabs>
          <w:tab w:val="left" w:pos="6705"/>
        </w:tabs>
        <w:rPr>
          <w:lang w:val="fr-CA"/>
        </w:rPr>
      </w:pPr>
      <w:r>
        <w:rPr>
          <w:lang w:val="fr-CA"/>
        </w:rPr>
        <w:t>Études</w:t>
      </w:r>
      <w:r w:rsidR="002B726F">
        <w:rPr>
          <w:lang w:val="fr-CA"/>
        </w:rPr>
        <w:t xml:space="preserve"> </w:t>
      </w:r>
      <w:r>
        <w:rPr>
          <w:lang w:val="fr-CA"/>
        </w:rPr>
        <w:t>détaillée</w:t>
      </w:r>
      <w:r w:rsidR="002B726F">
        <w:rPr>
          <w:lang w:val="fr-CA"/>
        </w:rPr>
        <w:t xml:space="preserve"> et prise de </w:t>
      </w:r>
      <w:r>
        <w:rPr>
          <w:lang w:val="fr-CA"/>
        </w:rPr>
        <w:t>donnée</w:t>
      </w:r>
      <w:r w:rsidR="002B726F">
        <w:rPr>
          <w:lang w:val="fr-CA"/>
        </w:rPr>
        <w:t xml:space="preserve"> intensifs </w:t>
      </w:r>
    </w:p>
    <w:p w:rsidR="002B726F" w:rsidRPr="002B726F" w:rsidRDefault="002B726F" w:rsidP="002B726F">
      <w:pPr>
        <w:pStyle w:val="ListParagraph"/>
        <w:numPr>
          <w:ilvl w:val="0"/>
          <w:numId w:val="14"/>
        </w:numPr>
        <w:tabs>
          <w:tab w:val="left" w:pos="6705"/>
        </w:tabs>
        <w:rPr>
          <w:lang w:val="fr-CA"/>
        </w:rPr>
      </w:pPr>
      <w:r>
        <w:rPr>
          <w:lang w:val="fr-CA"/>
        </w:rPr>
        <w:t>Apprentissage de la langue</w:t>
      </w:r>
    </w:p>
    <w:p w:rsidR="002B726F" w:rsidRDefault="002B726F" w:rsidP="002B726F">
      <w:pPr>
        <w:pStyle w:val="ListParagraph"/>
        <w:numPr>
          <w:ilvl w:val="0"/>
          <w:numId w:val="13"/>
        </w:numPr>
        <w:tabs>
          <w:tab w:val="left" w:pos="6705"/>
        </w:tabs>
        <w:rPr>
          <w:lang w:val="fr-CA"/>
        </w:rPr>
      </w:pPr>
      <w:r w:rsidRPr="002B726F">
        <w:rPr>
          <w:lang w:val="fr-CA"/>
        </w:rPr>
        <w:t xml:space="preserve">Il dit que la chose la plus importante est : la culture </w:t>
      </w:r>
    </w:p>
    <w:p w:rsidR="002B726F" w:rsidRDefault="002B726F" w:rsidP="002B726F">
      <w:pPr>
        <w:tabs>
          <w:tab w:val="left" w:pos="6705"/>
        </w:tabs>
        <w:rPr>
          <w:lang w:val="fr-CA"/>
        </w:rPr>
      </w:pPr>
      <w:r>
        <w:rPr>
          <w:lang w:val="fr-CA"/>
        </w:rPr>
        <w:t>Bronislaw Kaspar Malinowski (1884 – 1942)</w:t>
      </w:r>
    </w:p>
    <w:p w:rsidR="002B726F" w:rsidRDefault="002B726F" w:rsidP="002B726F">
      <w:pPr>
        <w:pStyle w:val="ListParagraph"/>
        <w:numPr>
          <w:ilvl w:val="0"/>
          <w:numId w:val="13"/>
        </w:numPr>
        <w:tabs>
          <w:tab w:val="left" w:pos="6705"/>
        </w:tabs>
        <w:rPr>
          <w:lang w:val="fr-CA"/>
        </w:rPr>
      </w:pPr>
      <w:r>
        <w:rPr>
          <w:lang w:val="fr-CA"/>
        </w:rPr>
        <w:t>A</w:t>
      </w:r>
      <w:r w:rsidR="000E267D">
        <w:rPr>
          <w:lang w:val="fr-CA"/>
        </w:rPr>
        <w:t>l</w:t>
      </w:r>
      <w:r>
        <w:rPr>
          <w:lang w:val="fr-CA"/>
        </w:rPr>
        <w:t>l</w:t>
      </w:r>
      <w:r w:rsidR="000E267D">
        <w:rPr>
          <w:lang w:val="fr-CA"/>
        </w:rPr>
        <w:t>e</w:t>
      </w:r>
      <w:r>
        <w:rPr>
          <w:lang w:val="fr-CA"/>
        </w:rPr>
        <w:t>mand</w:t>
      </w:r>
    </w:p>
    <w:p w:rsidR="002B726F" w:rsidRDefault="002B726F" w:rsidP="002B726F">
      <w:pPr>
        <w:pStyle w:val="ListParagraph"/>
        <w:numPr>
          <w:ilvl w:val="0"/>
          <w:numId w:val="13"/>
        </w:numPr>
        <w:tabs>
          <w:tab w:val="left" w:pos="6705"/>
        </w:tabs>
        <w:rPr>
          <w:lang w:val="fr-CA"/>
        </w:rPr>
      </w:pPr>
      <w:r>
        <w:rPr>
          <w:lang w:val="fr-CA"/>
        </w:rPr>
        <w:t xml:space="preserve">Origine polonaise </w:t>
      </w:r>
    </w:p>
    <w:p w:rsidR="002B726F" w:rsidRDefault="002B726F" w:rsidP="002B726F">
      <w:pPr>
        <w:pStyle w:val="ListParagraph"/>
        <w:numPr>
          <w:ilvl w:val="0"/>
          <w:numId w:val="13"/>
        </w:numPr>
        <w:tabs>
          <w:tab w:val="left" w:pos="6705"/>
        </w:tabs>
        <w:rPr>
          <w:lang w:val="fr-CA"/>
        </w:rPr>
      </w:pPr>
      <w:r>
        <w:rPr>
          <w:lang w:val="fr-CA"/>
        </w:rPr>
        <w:t xml:space="preserve">Il tombe malade et doit rester au lit, sa </w:t>
      </w:r>
      <w:r w:rsidR="00020851">
        <w:rPr>
          <w:lang w:val="fr-CA"/>
        </w:rPr>
        <w:t>mère</w:t>
      </w:r>
      <w:r>
        <w:rPr>
          <w:lang w:val="fr-CA"/>
        </w:rPr>
        <w:t xml:space="preserve"> le lit un livre et ce livre lui inspire de devenir un anthropologue</w:t>
      </w:r>
    </w:p>
    <w:p w:rsidR="00020851" w:rsidRDefault="00020851" w:rsidP="002B726F">
      <w:pPr>
        <w:pStyle w:val="ListParagraph"/>
        <w:numPr>
          <w:ilvl w:val="0"/>
          <w:numId w:val="13"/>
        </w:numPr>
        <w:tabs>
          <w:tab w:val="left" w:pos="6705"/>
        </w:tabs>
        <w:rPr>
          <w:lang w:val="fr-CA"/>
        </w:rPr>
      </w:pPr>
      <w:r>
        <w:rPr>
          <w:lang w:val="fr-CA"/>
        </w:rPr>
        <w:t>2 ans aux iles Trobriand</w:t>
      </w:r>
    </w:p>
    <w:p w:rsidR="00020851" w:rsidRDefault="00020851" w:rsidP="00020851">
      <w:pPr>
        <w:tabs>
          <w:tab w:val="left" w:pos="6705"/>
        </w:tabs>
        <w:rPr>
          <w:lang w:val="fr-CA"/>
        </w:rPr>
      </w:pPr>
    </w:p>
    <w:p w:rsidR="00020851" w:rsidRDefault="00020851" w:rsidP="00020851">
      <w:pPr>
        <w:tabs>
          <w:tab w:val="left" w:pos="6705"/>
        </w:tabs>
        <w:rPr>
          <w:lang w:val="fr-CA"/>
        </w:rPr>
      </w:pPr>
      <w:r>
        <w:rPr>
          <w:lang w:val="fr-CA"/>
        </w:rPr>
        <w:t>Observation participante</w:t>
      </w:r>
    </w:p>
    <w:p w:rsidR="00020851" w:rsidRDefault="00020851" w:rsidP="00020851">
      <w:pPr>
        <w:pStyle w:val="ListParagraph"/>
        <w:numPr>
          <w:ilvl w:val="0"/>
          <w:numId w:val="15"/>
        </w:numPr>
        <w:tabs>
          <w:tab w:val="left" w:pos="6705"/>
        </w:tabs>
        <w:rPr>
          <w:lang w:val="fr-CA"/>
        </w:rPr>
      </w:pPr>
      <w:r>
        <w:rPr>
          <w:lang w:val="fr-CA"/>
        </w:rPr>
        <w:t>Terrain « classique » </w:t>
      </w:r>
    </w:p>
    <w:p w:rsidR="00020851" w:rsidRDefault="00020851" w:rsidP="00020851">
      <w:pPr>
        <w:pStyle w:val="ListParagraph"/>
        <w:numPr>
          <w:ilvl w:val="1"/>
          <w:numId w:val="15"/>
        </w:numPr>
        <w:tabs>
          <w:tab w:val="left" w:pos="6705"/>
        </w:tabs>
        <w:rPr>
          <w:lang w:val="fr-CA"/>
        </w:rPr>
      </w:pPr>
      <w:r>
        <w:rPr>
          <w:lang w:val="fr-CA"/>
        </w:rPr>
        <w:t>Population des Premières Nations</w:t>
      </w:r>
    </w:p>
    <w:p w:rsidR="00020851" w:rsidRDefault="00020851" w:rsidP="00020851">
      <w:pPr>
        <w:pStyle w:val="ListParagraph"/>
        <w:numPr>
          <w:ilvl w:val="0"/>
          <w:numId w:val="15"/>
        </w:numPr>
        <w:tabs>
          <w:tab w:val="left" w:pos="6705"/>
        </w:tabs>
        <w:rPr>
          <w:lang w:val="fr-CA"/>
        </w:rPr>
      </w:pPr>
      <w:r>
        <w:rPr>
          <w:lang w:val="fr-CA"/>
        </w:rPr>
        <w:t>Terrain chez soi</w:t>
      </w:r>
    </w:p>
    <w:p w:rsidR="00020851" w:rsidRDefault="00020851" w:rsidP="00020851">
      <w:pPr>
        <w:pStyle w:val="ListParagraph"/>
        <w:numPr>
          <w:ilvl w:val="1"/>
          <w:numId w:val="15"/>
        </w:numPr>
        <w:tabs>
          <w:tab w:val="left" w:pos="6705"/>
        </w:tabs>
        <w:rPr>
          <w:lang w:val="fr-CA"/>
        </w:rPr>
      </w:pPr>
      <w:r>
        <w:rPr>
          <w:lang w:val="fr-CA"/>
        </w:rPr>
        <w:t>Leur propre culture</w:t>
      </w:r>
    </w:p>
    <w:p w:rsidR="00020851" w:rsidRDefault="00020851" w:rsidP="00020851">
      <w:pPr>
        <w:pStyle w:val="ListParagraph"/>
        <w:numPr>
          <w:ilvl w:val="2"/>
          <w:numId w:val="15"/>
        </w:numPr>
        <w:tabs>
          <w:tab w:val="left" w:pos="6705"/>
        </w:tabs>
        <w:rPr>
          <w:lang w:val="fr-CA"/>
        </w:rPr>
      </w:pPr>
      <w:r>
        <w:rPr>
          <w:lang w:val="fr-CA"/>
        </w:rPr>
        <w:t xml:space="preserve">Dans des différents groups qui l’entoure (immigrants, noirs, minorités) </w:t>
      </w:r>
    </w:p>
    <w:p w:rsidR="00C849A6" w:rsidRPr="00C849A6" w:rsidRDefault="00C849A6" w:rsidP="00C849A6">
      <w:pPr>
        <w:tabs>
          <w:tab w:val="left" w:pos="6705"/>
        </w:tabs>
        <w:rPr>
          <w:lang w:val="fr-CA"/>
        </w:rPr>
      </w:pPr>
    </w:p>
    <w:p w:rsidR="00625776" w:rsidRPr="00C849A6" w:rsidRDefault="00625776" w:rsidP="00C849A6">
      <w:pPr>
        <w:pStyle w:val="ListParagraph"/>
        <w:numPr>
          <w:ilvl w:val="0"/>
          <w:numId w:val="16"/>
        </w:numPr>
        <w:tabs>
          <w:tab w:val="left" w:pos="6705"/>
        </w:tabs>
        <w:rPr>
          <w:lang w:val="fr-CA"/>
        </w:rPr>
      </w:pPr>
      <w:r w:rsidRPr="00C849A6">
        <w:rPr>
          <w:lang w:val="fr-CA"/>
        </w:rPr>
        <w:t>Terrain classique</w:t>
      </w:r>
    </w:p>
    <w:p w:rsidR="00625776" w:rsidRDefault="00625776" w:rsidP="00625776">
      <w:pPr>
        <w:pStyle w:val="ListParagraph"/>
        <w:numPr>
          <w:ilvl w:val="0"/>
          <w:numId w:val="2"/>
        </w:numPr>
        <w:tabs>
          <w:tab w:val="left" w:pos="6705"/>
        </w:tabs>
        <w:rPr>
          <w:lang w:val="fr-CA"/>
        </w:rPr>
      </w:pPr>
      <w:r>
        <w:rPr>
          <w:lang w:val="fr-CA"/>
        </w:rPr>
        <w:t>Séjours prolongées dans une communauté (village) pendant au moins un an</w:t>
      </w:r>
    </w:p>
    <w:p w:rsidR="00625776" w:rsidRDefault="00625776" w:rsidP="00625776">
      <w:pPr>
        <w:pStyle w:val="ListParagraph"/>
        <w:numPr>
          <w:ilvl w:val="0"/>
          <w:numId w:val="2"/>
        </w:numPr>
        <w:tabs>
          <w:tab w:val="left" w:pos="6705"/>
        </w:tabs>
        <w:rPr>
          <w:lang w:val="fr-CA"/>
        </w:rPr>
      </w:pPr>
      <w:r>
        <w:rPr>
          <w:lang w:val="fr-CA"/>
        </w:rPr>
        <w:t>Vivre avec la population, prendre de la distance par rapport à sa propre culture et sa propre société</w:t>
      </w:r>
    </w:p>
    <w:p w:rsidR="00C849A6" w:rsidRDefault="00625776" w:rsidP="00625776">
      <w:pPr>
        <w:pStyle w:val="ListParagraph"/>
        <w:numPr>
          <w:ilvl w:val="0"/>
          <w:numId w:val="2"/>
        </w:numPr>
        <w:tabs>
          <w:tab w:val="left" w:pos="6705"/>
        </w:tabs>
        <w:rPr>
          <w:lang w:val="fr-CA"/>
        </w:rPr>
      </w:pPr>
      <w:r>
        <w:rPr>
          <w:lang w:val="fr-CA"/>
        </w:rPr>
        <w:t xml:space="preserve">S’insérer dans la communauté </w:t>
      </w:r>
    </w:p>
    <w:p w:rsidR="00C849A6" w:rsidRDefault="00C849A6" w:rsidP="00C849A6">
      <w:pPr>
        <w:pStyle w:val="ListParagraph"/>
        <w:numPr>
          <w:ilvl w:val="1"/>
          <w:numId w:val="2"/>
        </w:numPr>
        <w:tabs>
          <w:tab w:val="left" w:pos="6705"/>
        </w:tabs>
        <w:rPr>
          <w:lang w:val="fr-CA"/>
        </w:rPr>
      </w:pPr>
      <w:r>
        <w:rPr>
          <w:lang w:val="fr-CA"/>
        </w:rPr>
        <w:t>Hébergement</w:t>
      </w:r>
    </w:p>
    <w:p w:rsidR="00C849A6" w:rsidRDefault="00615C14" w:rsidP="00C849A6">
      <w:pPr>
        <w:pStyle w:val="ListParagraph"/>
        <w:numPr>
          <w:ilvl w:val="1"/>
          <w:numId w:val="2"/>
        </w:numPr>
        <w:tabs>
          <w:tab w:val="left" w:pos="6705"/>
        </w:tabs>
        <w:rPr>
          <w:lang w:val="fr-CA"/>
        </w:rPr>
      </w:pPr>
      <w:r>
        <w:rPr>
          <w:lang w:val="fr-CA"/>
        </w:rPr>
        <w:t>A</w:t>
      </w:r>
      <w:r w:rsidR="00C849A6">
        <w:rPr>
          <w:lang w:val="fr-CA"/>
        </w:rPr>
        <w:t>doption du mode de vie</w:t>
      </w:r>
    </w:p>
    <w:p w:rsidR="00C849A6" w:rsidRDefault="00254583" w:rsidP="00C849A6">
      <w:pPr>
        <w:pStyle w:val="ListParagraph"/>
        <w:numPr>
          <w:ilvl w:val="1"/>
          <w:numId w:val="2"/>
        </w:numPr>
        <w:tabs>
          <w:tab w:val="left" w:pos="6705"/>
        </w:tabs>
        <w:rPr>
          <w:lang w:val="fr-CA"/>
        </w:rPr>
      </w:pPr>
      <w:r>
        <w:rPr>
          <w:lang w:val="fr-CA"/>
        </w:rPr>
        <w:t>S</w:t>
      </w:r>
      <w:r w:rsidR="00C849A6">
        <w:rPr>
          <w:lang w:val="fr-CA"/>
        </w:rPr>
        <w:t>e laver différemment</w:t>
      </w:r>
    </w:p>
    <w:p w:rsidR="00C849A6" w:rsidRDefault="00254583" w:rsidP="00C849A6">
      <w:pPr>
        <w:pStyle w:val="ListParagraph"/>
        <w:numPr>
          <w:ilvl w:val="1"/>
          <w:numId w:val="2"/>
        </w:numPr>
        <w:tabs>
          <w:tab w:val="left" w:pos="6705"/>
        </w:tabs>
        <w:rPr>
          <w:lang w:val="fr-CA"/>
        </w:rPr>
      </w:pPr>
      <w:r>
        <w:rPr>
          <w:lang w:val="fr-CA"/>
        </w:rPr>
        <w:t>S</w:t>
      </w:r>
      <w:r w:rsidR="00C849A6" w:rsidRPr="00C849A6">
        <w:rPr>
          <w:lang w:val="fr-CA"/>
        </w:rPr>
        <w:t xml:space="preserve">e nourrir </w:t>
      </w:r>
      <w:r w:rsidR="00C849A6">
        <w:rPr>
          <w:lang w:val="fr-CA"/>
        </w:rPr>
        <w:t>différemment</w:t>
      </w:r>
    </w:p>
    <w:p w:rsidR="00B75A38" w:rsidRDefault="00254583" w:rsidP="00C849A6">
      <w:pPr>
        <w:pStyle w:val="ListParagraph"/>
        <w:numPr>
          <w:ilvl w:val="1"/>
          <w:numId w:val="2"/>
        </w:numPr>
        <w:tabs>
          <w:tab w:val="left" w:pos="6705"/>
        </w:tabs>
        <w:rPr>
          <w:lang w:val="fr-CA"/>
        </w:rPr>
      </w:pPr>
      <w:r>
        <w:rPr>
          <w:lang w:val="fr-CA"/>
        </w:rPr>
        <w:t>A</w:t>
      </w:r>
      <w:r w:rsidR="00C849A6" w:rsidRPr="00C849A6">
        <w:rPr>
          <w:lang w:val="fr-CA"/>
        </w:rPr>
        <w:t>ppre</w:t>
      </w:r>
      <w:r w:rsidR="00C849A6">
        <w:rPr>
          <w:lang w:val="fr-CA"/>
        </w:rPr>
        <w:t>ntissage des codes de conduite</w:t>
      </w:r>
      <w:r w:rsidR="0088660C">
        <w:rPr>
          <w:lang w:val="fr-CA"/>
        </w:rPr>
        <w:t xml:space="preserve"> (règles dans la communauté)</w:t>
      </w:r>
    </w:p>
    <w:p w:rsidR="00601143" w:rsidRDefault="00B75A38" w:rsidP="00C849A6">
      <w:pPr>
        <w:pStyle w:val="ListParagraph"/>
        <w:numPr>
          <w:ilvl w:val="1"/>
          <w:numId w:val="2"/>
        </w:numPr>
        <w:tabs>
          <w:tab w:val="left" w:pos="6705"/>
        </w:tabs>
        <w:rPr>
          <w:lang w:val="fr-CA"/>
        </w:rPr>
      </w:pPr>
      <w:r>
        <w:rPr>
          <w:lang w:val="fr-CA"/>
        </w:rPr>
        <w:t xml:space="preserve">Apprentissage de la langue (avant Malinowski, les anthropologues se basaient sur des interprètes) </w:t>
      </w:r>
    </w:p>
    <w:p w:rsidR="00625776" w:rsidRDefault="00601143" w:rsidP="00601143">
      <w:pPr>
        <w:pStyle w:val="ListParagraph"/>
        <w:numPr>
          <w:ilvl w:val="2"/>
          <w:numId w:val="2"/>
        </w:numPr>
        <w:tabs>
          <w:tab w:val="left" w:pos="6705"/>
        </w:tabs>
        <w:rPr>
          <w:lang w:val="fr-CA"/>
        </w:rPr>
      </w:pPr>
      <w:r>
        <w:rPr>
          <w:lang w:val="fr-CA"/>
        </w:rPr>
        <w:lastRenderedPageBreak/>
        <w:t xml:space="preserve">Apprendre la langue du village donne valeur à leur langue </w:t>
      </w:r>
      <w:r w:rsidR="0088660C">
        <w:rPr>
          <w:lang w:val="fr-CA"/>
        </w:rPr>
        <w:t xml:space="preserve"> </w:t>
      </w:r>
    </w:p>
    <w:p w:rsidR="000554EF" w:rsidRPr="000554EF" w:rsidRDefault="004A64F1" w:rsidP="004A64F1">
      <w:pPr>
        <w:pStyle w:val="ListParagraph"/>
        <w:numPr>
          <w:ilvl w:val="1"/>
          <w:numId w:val="2"/>
        </w:numPr>
        <w:tabs>
          <w:tab w:val="left" w:pos="6705"/>
        </w:tabs>
        <w:rPr>
          <w:lang w:val="fr-CA"/>
        </w:rPr>
      </w:pPr>
      <w:r>
        <w:rPr>
          <w:lang w:val="fr-CA"/>
        </w:rPr>
        <w:t xml:space="preserve">La capacité de rire de soi-même est essentielle </w:t>
      </w:r>
    </w:p>
    <w:p w:rsidR="004A64F1" w:rsidRDefault="004A64F1" w:rsidP="004A64F1">
      <w:pPr>
        <w:tabs>
          <w:tab w:val="left" w:pos="6705"/>
        </w:tabs>
        <w:rPr>
          <w:lang w:val="fr-CA"/>
        </w:rPr>
      </w:pPr>
      <w:r>
        <w:rPr>
          <w:lang w:val="fr-CA"/>
        </w:rPr>
        <w:t>Observation participante</w:t>
      </w:r>
    </w:p>
    <w:p w:rsidR="0031230C" w:rsidRDefault="004A64F1" w:rsidP="004A64F1">
      <w:pPr>
        <w:pStyle w:val="ListParagraph"/>
        <w:numPr>
          <w:ilvl w:val="0"/>
          <w:numId w:val="2"/>
        </w:numPr>
        <w:tabs>
          <w:tab w:val="left" w:pos="6705"/>
        </w:tabs>
        <w:rPr>
          <w:lang w:val="fr-CA"/>
        </w:rPr>
      </w:pPr>
      <w:r>
        <w:rPr>
          <w:lang w:val="fr-CA"/>
        </w:rPr>
        <w:t xml:space="preserve">Observation </w:t>
      </w:r>
      <w:r w:rsidR="0031230C">
        <w:rPr>
          <w:lang w:val="fr-CA"/>
        </w:rPr>
        <w:t>du quotidien</w:t>
      </w:r>
    </w:p>
    <w:p w:rsidR="004A64F1" w:rsidRDefault="0031230C" w:rsidP="0031230C">
      <w:pPr>
        <w:pStyle w:val="ListParagraph"/>
        <w:numPr>
          <w:ilvl w:val="1"/>
          <w:numId w:val="2"/>
        </w:numPr>
        <w:tabs>
          <w:tab w:val="left" w:pos="6705"/>
        </w:tabs>
        <w:rPr>
          <w:lang w:val="fr-CA"/>
        </w:rPr>
      </w:pPr>
      <w:r>
        <w:rPr>
          <w:lang w:val="fr-CA"/>
        </w:rPr>
        <w:t>L</w:t>
      </w:r>
      <w:r w:rsidR="004A64F1">
        <w:rPr>
          <w:lang w:val="fr-CA"/>
        </w:rPr>
        <w:t>’enfant ne bouge pas de sa maison natale en cas de divorce, a l’exception que les enfants se font encore allaitées par leur mère</w:t>
      </w:r>
    </w:p>
    <w:p w:rsidR="0031230C" w:rsidRDefault="004A64F1" w:rsidP="004A64F1">
      <w:pPr>
        <w:pStyle w:val="ListParagraph"/>
        <w:numPr>
          <w:ilvl w:val="0"/>
          <w:numId w:val="2"/>
        </w:numPr>
        <w:tabs>
          <w:tab w:val="left" w:pos="6705"/>
        </w:tabs>
        <w:rPr>
          <w:lang w:val="fr-CA"/>
        </w:rPr>
      </w:pPr>
      <w:r>
        <w:rPr>
          <w:lang w:val="fr-CA"/>
        </w:rPr>
        <w:t>Saisir les mom</w:t>
      </w:r>
      <w:r w:rsidR="0031230C">
        <w:rPr>
          <w:lang w:val="fr-CA"/>
        </w:rPr>
        <w:t>ents importants</w:t>
      </w:r>
    </w:p>
    <w:p w:rsidR="004A64F1" w:rsidRDefault="0031230C" w:rsidP="0031230C">
      <w:pPr>
        <w:pStyle w:val="ListParagraph"/>
        <w:numPr>
          <w:ilvl w:val="1"/>
          <w:numId w:val="2"/>
        </w:numPr>
        <w:tabs>
          <w:tab w:val="left" w:pos="6705"/>
        </w:tabs>
        <w:rPr>
          <w:lang w:val="fr-CA"/>
        </w:rPr>
      </w:pPr>
      <w:r>
        <w:rPr>
          <w:lang w:val="fr-CA"/>
        </w:rPr>
        <w:t>D</w:t>
      </w:r>
      <w:r w:rsidR="00F16410">
        <w:rPr>
          <w:lang w:val="fr-CA"/>
        </w:rPr>
        <w:t>ans les évènements, les gens vont vous expliquez des choses qui ne se</w:t>
      </w:r>
      <w:r w:rsidR="004D544C">
        <w:rPr>
          <w:lang w:val="fr-CA"/>
        </w:rPr>
        <w:t>rait pas dit dans un entrevue</w:t>
      </w:r>
    </w:p>
    <w:p w:rsidR="0031230C" w:rsidRDefault="00F16410" w:rsidP="00F16410">
      <w:pPr>
        <w:pStyle w:val="ListParagraph"/>
        <w:numPr>
          <w:ilvl w:val="0"/>
          <w:numId w:val="2"/>
        </w:numPr>
        <w:tabs>
          <w:tab w:val="left" w:pos="6705"/>
        </w:tabs>
        <w:rPr>
          <w:lang w:val="fr-CA"/>
        </w:rPr>
      </w:pPr>
      <w:r>
        <w:rPr>
          <w:lang w:val="fr-CA"/>
        </w:rPr>
        <w:t xml:space="preserve">Participation à la villageoise </w:t>
      </w:r>
    </w:p>
    <w:p w:rsidR="00F16410" w:rsidRDefault="0031230C" w:rsidP="0031230C">
      <w:pPr>
        <w:pStyle w:val="ListParagraph"/>
        <w:numPr>
          <w:ilvl w:val="1"/>
          <w:numId w:val="2"/>
        </w:numPr>
        <w:tabs>
          <w:tab w:val="left" w:pos="6705"/>
        </w:tabs>
        <w:rPr>
          <w:lang w:val="fr-CA"/>
        </w:rPr>
      </w:pPr>
      <w:r>
        <w:rPr>
          <w:lang w:val="fr-CA"/>
        </w:rPr>
        <w:t>P</w:t>
      </w:r>
      <w:r w:rsidR="00F16410">
        <w:rPr>
          <w:lang w:val="fr-CA"/>
        </w:rPr>
        <w:t>oint de vue de l’</w:t>
      </w:r>
      <w:r w:rsidR="00DD47E9">
        <w:rPr>
          <w:lang w:val="fr-CA"/>
        </w:rPr>
        <w:t>autre; rituelle des grandes fêtes</w:t>
      </w:r>
      <w:r w:rsidR="00F01B38">
        <w:rPr>
          <w:lang w:val="fr-CA"/>
        </w:rPr>
        <w:t xml:space="preserve">; participer nous permet de s’éloigner de nos propre idées </w:t>
      </w:r>
    </w:p>
    <w:p w:rsidR="00F01B38" w:rsidRDefault="00F01B38" w:rsidP="00F01B38">
      <w:pPr>
        <w:pStyle w:val="ListParagraph"/>
        <w:numPr>
          <w:ilvl w:val="0"/>
          <w:numId w:val="2"/>
        </w:numPr>
        <w:tabs>
          <w:tab w:val="left" w:pos="6705"/>
        </w:tabs>
        <w:rPr>
          <w:lang w:val="fr-CA"/>
        </w:rPr>
      </w:pPr>
      <w:r>
        <w:rPr>
          <w:lang w:val="fr-CA"/>
        </w:rPr>
        <w:t xml:space="preserve">Processus initiatique par lequel le ou la chercheur (e) se transforme en profondeur (un changement) </w:t>
      </w:r>
    </w:p>
    <w:p w:rsidR="002B0D87" w:rsidRDefault="002B0D87" w:rsidP="00F01B38">
      <w:pPr>
        <w:pStyle w:val="ListParagraph"/>
        <w:numPr>
          <w:ilvl w:val="0"/>
          <w:numId w:val="2"/>
        </w:numPr>
        <w:tabs>
          <w:tab w:val="left" w:pos="6705"/>
        </w:tabs>
        <w:rPr>
          <w:lang w:val="fr-CA"/>
        </w:rPr>
      </w:pPr>
      <w:r>
        <w:rPr>
          <w:lang w:val="fr-CA"/>
        </w:rPr>
        <w:t xml:space="preserve">Nouvelles manières de vivre et de mode de vie </w:t>
      </w:r>
    </w:p>
    <w:p w:rsidR="002B0D87" w:rsidRDefault="002B0D87" w:rsidP="002B0D87">
      <w:pPr>
        <w:tabs>
          <w:tab w:val="left" w:pos="6705"/>
        </w:tabs>
        <w:rPr>
          <w:lang w:val="fr-CA"/>
        </w:rPr>
      </w:pPr>
    </w:p>
    <w:p w:rsidR="002B0D87" w:rsidRPr="002B0D87" w:rsidRDefault="002B0D87" w:rsidP="002B0D87">
      <w:pPr>
        <w:pStyle w:val="ListParagraph"/>
        <w:numPr>
          <w:ilvl w:val="0"/>
          <w:numId w:val="18"/>
        </w:numPr>
        <w:tabs>
          <w:tab w:val="left" w:pos="6705"/>
        </w:tabs>
        <w:rPr>
          <w:lang w:val="fr-CA"/>
        </w:rPr>
      </w:pPr>
      <w:r>
        <w:rPr>
          <w:lang w:val="fr-CA"/>
        </w:rPr>
        <w:t>Résumé</w:t>
      </w:r>
    </w:p>
    <w:p w:rsidR="002B0D87" w:rsidRDefault="002B0D87" w:rsidP="002B0D87">
      <w:pPr>
        <w:pStyle w:val="ListParagraph"/>
        <w:numPr>
          <w:ilvl w:val="0"/>
          <w:numId w:val="2"/>
        </w:numPr>
        <w:tabs>
          <w:tab w:val="left" w:pos="6705"/>
        </w:tabs>
        <w:rPr>
          <w:lang w:val="fr-CA"/>
        </w:rPr>
      </w:pPr>
      <w:r w:rsidRPr="002B0D87">
        <w:rPr>
          <w:lang w:val="fr-CA"/>
        </w:rPr>
        <w:t>Méthode qualitative, vivre l’expérience de l’intérieur</w:t>
      </w:r>
    </w:p>
    <w:p w:rsidR="002B0D87" w:rsidRDefault="002B0D87" w:rsidP="002B0D87">
      <w:pPr>
        <w:pStyle w:val="ListParagraph"/>
        <w:numPr>
          <w:ilvl w:val="0"/>
          <w:numId w:val="2"/>
        </w:numPr>
        <w:tabs>
          <w:tab w:val="left" w:pos="6705"/>
        </w:tabs>
        <w:rPr>
          <w:lang w:val="fr-CA"/>
        </w:rPr>
      </w:pPr>
      <w:r>
        <w:rPr>
          <w:lang w:val="fr-CA"/>
        </w:rPr>
        <w:t>Fondée sur un séjour prolongé, l’intégration dans une communauté, la création de relations avec les gens et l’apprentissage de la langue</w:t>
      </w:r>
    </w:p>
    <w:p w:rsidR="002B0D87" w:rsidRDefault="002B0D87" w:rsidP="002B0D87">
      <w:pPr>
        <w:pStyle w:val="ListParagraph"/>
        <w:numPr>
          <w:ilvl w:val="0"/>
          <w:numId w:val="2"/>
        </w:numPr>
        <w:tabs>
          <w:tab w:val="left" w:pos="6705"/>
        </w:tabs>
        <w:rPr>
          <w:lang w:val="fr-CA"/>
        </w:rPr>
      </w:pPr>
      <w:r>
        <w:rPr>
          <w:lang w:val="fr-CA"/>
        </w:rPr>
        <w:t xml:space="preserve">Permet une connaissance intime, approfondie, nuancée et subtile des populations  </w:t>
      </w:r>
    </w:p>
    <w:p w:rsidR="0059718F" w:rsidRDefault="0059718F" w:rsidP="0059718F">
      <w:pPr>
        <w:pStyle w:val="ListParagraph"/>
        <w:numPr>
          <w:ilvl w:val="0"/>
          <w:numId w:val="2"/>
        </w:numPr>
        <w:tabs>
          <w:tab w:val="left" w:pos="6705"/>
        </w:tabs>
        <w:rPr>
          <w:lang w:val="fr-CA"/>
        </w:rPr>
      </w:pPr>
      <w:r>
        <w:rPr>
          <w:lang w:val="fr-CA"/>
        </w:rPr>
        <w:t xml:space="preserve">Données de « première main » </w:t>
      </w:r>
    </w:p>
    <w:p w:rsidR="0059718F" w:rsidRPr="0059718F" w:rsidRDefault="0059718F" w:rsidP="0059718F">
      <w:pPr>
        <w:tabs>
          <w:tab w:val="left" w:pos="6705"/>
        </w:tabs>
        <w:rPr>
          <w:lang w:val="fr-CA"/>
        </w:rPr>
      </w:pPr>
    </w:p>
    <w:p w:rsidR="0059718F" w:rsidRDefault="0059718F" w:rsidP="0059718F">
      <w:pPr>
        <w:tabs>
          <w:tab w:val="left" w:pos="6705"/>
        </w:tabs>
        <w:rPr>
          <w:lang w:val="fr-CA"/>
        </w:rPr>
      </w:pPr>
      <w:r>
        <w:rPr>
          <w:lang w:val="fr-CA"/>
        </w:rPr>
        <w:t>Techniques de recherche</w:t>
      </w:r>
    </w:p>
    <w:p w:rsidR="0059718F" w:rsidRDefault="0059718F" w:rsidP="0059718F">
      <w:pPr>
        <w:pStyle w:val="ListParagraph"/>
        <w:numPr>
          <w:ilvl w:val="0"/>
          <w:numId w:val="19"/>
        </w:numPr>
        <w:tabs>
          <w:tab w:val="left" w:pos="6705"/>
        </w:tabs>
        <w:rPr>
          <w:lang w:val="fr-CA"/>
        </w:rPr>
      </w:pPr>
      <w:r>
        <w:rPr>
          <w:lang w:val="fr-CA"/>
        </w:rPr>
        <w:t>Observation participante</w:t>
      </w:r>
    </w:p>
    <w:p w:rsidR="0059718F" w:rsidRDefault="0059718F" w:rsidP="0059718F">
      <w:pPr>
        <w:pStyle w:val="ListParagraph"/>
        <w:numPr>
          <w:ilvl w:val="0"/>
          <w:numId w:val="19"/>
        </w:numPr>
        <w:tabs>
          <w:tab w:val="left" w:pos="6705"/>
        </w:tabs>
        <w:rPr>
          <w:lang w:val="fr-CA"/>
        </w:rPr>
      </w:pPr>
      <w:r>
        <w:rPr>
          <w:lang w:val="fr-CA"/>
        </w:rPr>
        <w:t>Recensement généalogique</w:t>
      </w:r>
    </w:p>
    <w:p w:rsidR="0059718F" w:rsidRDefault="0059718F" w:rsidP="0059718F">
      <w:pPr>
        <w:pStyle w:val="ListParagraph"/>
        <w:numPr>
          <w:ilvl w:val="0"/>
          <w:numId w:val="19"/>
        </w:numPr>
        <w:tabs>
          <w:tab w:val="left" w:pos="6705"/>
        </w:tabs>
        <w:rPr>
          <w:lang w:val="fr-CA"/>
        </w:rPr>
      </w:pPr>
      <w:r>
        <w:rPr>
          <w:lang w:val="fr-CA"/>
        </w:rPr>
        <w:t>Journal de bord (écrire tout ce qui nous frappe au début)</w:t>
      </w:r>
    </w:p>
    <w:p w:rsidR="0059718F" w:rsidRDefault="0059718F" w:rsidP="0059718F">
      <w:pPr>
        <w:pStyle w:val="ListParagraph"/>
        <w:numPr>
          <w:ilvl w:val="0"/>
          <w:numId w:val="19"/>
        </w:numPr>
        <w:tabs>
          <w:tab w:val="left" w:pos="6705"/>
        </w:tabs>
        <w:rPr>
          <w:lang w:val="fr-CA"/>
        </w:rPr>
      </w:pPr>
      <w:r>
        <w:rPr>
          <w:lang w:val="fr-CA"/>
        </w:rPr>
        <w:t xml:space="preserve">Entrevues </w:t>
      </w:r>
    </w:p>
    <w:p w:rsidR="00970C54" w:rsidRDefault="00970C54" w:rsidP="0059718F">
      <w:pPr>
        <w:pStyle w:val="ListParagraph"/>
        <w:numPr>
          <w:ilvl w:val="0"/>
          <w:numId w:val="19"/>
        </w:numPr>
        <w:tabs>
          <w:tab w:val="left" w:pos="6705"/>
        </w:tabs>
        <w:rPr>
          <w:lang w:val="fr-CA"/>
        </w:rPr>
      </w:pPr>
      <w:r>
        <w:rPr>
          <w:lang w:val="fr-CA"/>
        </w:rPr>
        <w:t xml:space="preserve">Photos, vidéos… </w:t>
      </w:r>
    </w:p>
    <w:p w:rsidR="00EB393E" w:rsidRDefault="00EB393E" w:rsidP="00EB393E">
      <w:pPr>
        <w:tabs>
          <w:tab w:val="left" w:pos="6705"/>
        </w:tabs>
        <w:rPr>
          <w:lang w:val="fr-CA"/>
        </w:rPr>
      </w:pPr>
    </w:p>
    <w:p w:rsidR="00EB393E" w:rsidRDefault="00EB393E" w:rsidP="00EB393E">
      <w:pPr>
        <w:tabs>
          <w:tab w:val="left" w:pos="6705"/>
        </w:tabs>
        <w:rPr>
          <w:lang w:val="fr-CA"/>
        </w:rPr>
      </w:pPr>
      <w:r>
        <w:rPr>
          <w:lang w:val="fr-CA"/>
        </w:rPr>
        <w:t xml:space="preserve">L’ethnographie </w:t>
      </w:r>
    </w:p>
    <w:p w:rsidR="00EB393E" w:rsidRDefault="00EB393E" w:rsidP="00EB393E">
      <w:pPr>
        <w:pStyle w:val="ListParagraph"/>
        <w:numPr>
          <w:ilvl w:val="0"/>
          <w:numId w:val="20"/>
        </w:numPr>
        <w:tabs>
          <w:tab w:val="left" w:pos="6705"/>
        </w:tabs>
        <w:rPr>
          <w:lang w:val="fr-CA"/>
        </w:rPr>
      </w:pPr>
      <w:r>
        <w:rPr>
          <w:lang w:val="fr-CA"/>
        </w:rPr>
        <w:t>L’ensemble des informations recueillies par ces différents outils de connaissance (observation participante, entrevues, généalogies, données socio-économique…) constitue une ethnographie</w:t>
      </w:r>
    </w:p>
    <w:p w:rsidR="00AA05EA" w:rsidRDefault="00EB393E" w:rsidP="00EB393E">
      <w:pPr>
        <w:pStyle w:val="ListParagraph"/>
        <w:numPr>
          <w:ilvl w:val="0"/>
          <w:numId w:val="20"/>
        </w:numPr>
        <w:tabs>
          <w:tab w:val="left" w:pos="6705"/>
        </w:tabs>
        <w:rPr>
          <w:lang w:val="fr-CA"/>
        </w:rPr>
      </w:pPr>
      <w:r>
        <w:rPr>
          <w:lang w:val="fr-CA"/>
        </w:rPr>
        <w:t>L’ethnographie est aussi le résultat final écrit (rapport, thèse…) qui résulte de l’analyse de toutes ces données</w:t>
      </w:r>
    </w:p>
    <w:p w:rsidR="00AA05EA" w:rsidRDefault="00AA05EA" w:rsidP="00AA05EA">
      <w:pPr>
        <w:pStyle w:val="ListParagraph"/>
        <w:tabs>
          <w:tab w:val="left" w:pos="6705"/>
        </w:tabs>
        <w:rPr>
          <w:lang w:val="fr-CA"/>
        </w:rPr>
      </w:pPr>
      <w:r>
        <w:rPr>
          <w:lang w:val="fr-CA"/>
        </w:rPr>
        <w:lastRenderedPageBreak/>
        <w:t xml:space="preserve">Analyse du </w:t>
      </w:r>
      <w:r w:rsidR="004D544C">
        <w:rPr>
          <w:lang w:val="fr-CA"/>
        </w:rPr>
        <w:t>matériel</w:t>
      </w:r>
    </w:p>
    <w:p w:rsidR="00AA05EA" w:rsidRDefault="00AA05EA" w:rsidP="00AA05EA">
      <w:pPr>
        <w:pStyle w:val="ListParagraph"/>
        <w:numPr>
          <w:ilvl w:val="0"/>
          <w:numId w:val="2"/>
        </w:numPr>
        <w:tabs>
          <w:tab w:val="left" w:pos="6705"/>
        </w:tabs>
        <w:rPr>
          <w:lang w:val="fr-CA"/>
        </w:rPr>
      </w:pPr>
      <w:r>
        <w:rPr>
          <w:lang w:val="fr-CA"/>
        </w:rPr>
        <w:t>Retour chez soi</w:t>
      </w:r>
    </w:p>
    <w:p w:rsidR="00AA05EA" w:rsidRDefault="00AA05EA" w:rsidP="00AA05EA">
      <w:pPr>
        <w:pStyle w:val="ListParagraph"/>
        <w:numPr>
          <w:ilvl w:val="1"/>
          <w:numId w:val="2"/>
        </w:numPr>
        <w:tabs>
          <w:tab w:val="left" w:pos="6705"/>
        </w:tabs>
        <w:rPr>
          <w:lang w:val="fr-CA"/>
        </w:rPr>
      </w:pPr>
      <w:r>
        <w:rPr>
          <w:lang w:val="fr-CA"/>
        </w:rPr>
        <w:t>Porte un regard différent sur sa propre culture</w:t>
      </w:r>
      <w:r w:rsidR="00D4539A">
        <w:rPr>
          <w:lang w:val="fr-CA"/>
        </w:rPr>
        <w:t xml:space="preserve"> (il y a d’autre manière d’exister) </w:t>
      </w:r>
    </w:p>
    <w:p w:rsidR="00D4539A" w:rsidRDefault="00D4539A" w:rsidP="00AA05EA">
      <w:pPr>
        <w:pStyle w:val="ListParagraph"/>
        <w:numPr>
          <w:ilvl w:val="1"/>
          <w:numId w:val="2"/>
        </w:numPr>
        <w:tabs>
          <w:tab w:val="left" w:pos="6705"/>
        </w:tabs>
        <w:rPr>
          <w:lang w:val="fr-CA"/>
        </w:rPr>
      </w:pPr>
      <w:r>
        <w:rPr>
          <w:lang w:val="fr-CA"/>
        </w:rPr>
        <w:t>Permet de relativiser nos propres manières de faire</w:t>
      </w:r>
    </w:p>
    <w:p w:rsidR="00D4539A" w:rsidRDefault="00D4539A" w:rsidP="00AA05EA">
      <w:pPr>
        <w:pStyle w:val="ListParagraph"/>
        <w:numPr>
          <w:ilvl w:val="1"/>
          <w:numId w:val="2"/>
        </w:numPr>
        <w:tabs>
          <w:tab w:val="left" w:pos="6705"/>
        </w:tabs>
        <w:rPr>
          <w:lang w:val="fr-CA"/>
        </w:rPr>
      </w:pPr>
      <w:r>
        <w:rPr>
          <w:lang w:val="fr-CA"/>
        </w:rPr>
        <w:t>Permet de mesurer la diversité sociale et culturelle (Marguerite</w:t>
      </w:r>
      <w:r w:rsidR="00763FBD">
        <w:rPr>
          <w:lang w:val="fr-CA"/>
        </w:rPr>
        <w:t xml:space="preserve"> Mead : nourrit ses enfants quand ils veulent et non par rapport à des temps spécifiques) </w:t>
      </w:r>
    </w:p>
    <w:p w:rsidR="00763FBD" w:rsidRDefault="00763FBD" w:rsidP="00AA05EA">
      <w:pPr>
        <w:pStyle w:val="ListParagraph"/>
        <w:numPr>
          <w:ilvl w:val="1"/>
          <w:numId w:val="2"/>
        </w:numPr>
        <w:tabs>
          <w:tab w:val="left" w:pos="6705"/>
        </w:tabs>
        <w:rPr>
          <w:lang w:val="fr-CA"/>
        </w:rPr>
      </w:pPr>
      <w:r>
        <w:rPr>
          <w:lang w:val="fr-CA"/>
        </w:rPr>
        <w:t>Lutte aux préjuges, défense des populations, de leurs point de vue</w:t>
      </w:r>
      <w:r w:rsidR="005A58BF">
        <w:rPr>
          <w:lang w:val="fr-CA"/>
        </w:rPr>
        <w:t xml:space="preserve"> </w:t>
      </w:r>
    </w:p>
    <w:p w:rsidR="00AA05EA" w:rsidRDefault="00AA05EA" w:rsidP="00AA05EA">
      <w:pPr>
        <w:pStyle w:val="ListParagraph"/>
        <w:numPr>
          <w:ilvl w:val="0"/>
          <w:numId w:val="2"/>
        </w:numPr>
        <w:tabs>
          <w:tab w:val="left" w:pos="6705"/>
        </w:tabs>
        <w:rPr>
          <w:lang w:val="fr-CA"/>
        </w:rPr>
      </w:pPr>
      <w:r>
        <w:rPr>
          <w:lang w:val="fr-CA"/>
        </w:rPr>
        <w:t>Analyse des informations</w:t>
      </w:r>
    </w:p>
    <w:p w:rsidR="00AA05EA" w:rsidRDefault="00AA05EA" w:rsidP="00AA05EA">
      <w:pPr>
        <w:pStyle w:val="ListParagraph"/>
        <w:numPr>
          <w:ilvl w:val="0"/>
          <w:numId w:val="2"/>
        </w:numPr>
        <w:tabs>
          <w:tab w:val="left" w:pos="6705"/>
        </w:tabs>
        <w:rPr>
          <w:lang w:val="fr-CA"/>
        </w:rPr>
      </w:pPr>
      <w:r>
        <w:rPr>
          <w:lang w:val="fr-CA"/>
        </w:rPr>
        <w:t>Organisation du matériel pour en rendre compte, pour le rendre compréhensible</w:t>
      </w:r>
    </w:p>
    <w:p w:rsidR="00AA05EA" w:rsidRDefault="00AA05EA" w:rsidP="00AA05EA">
      <w:pPr>
        <w:pStyle w:val="ListParagraph"/>
        <w:numPr>
          <w:ilvl w:val="1"/>
          <w:numId w:val="2"/>
        </w:numPr>
        <w:tabs>
          <w:tab w:val="left" w:pos="6705"/>
        </w:tabs>
        <w:rPr>
          <w:lang w:val="fr-CA"/>
        </w:rPr>
      </w:pPr>
      <w:r>
        <w:rPr>
          <w:lang w:val="fr-CA"/>
        </w:rPr>
        <w:t>Anthropologie comme « traduction » des cultures</w:t>
      </w:r>
    </w:p>
    <w:p w:rsidR="00EB393E" w:rsidRDefault="00AA05EA" w:rsidP="005A58BF">
      <w:pPr>
        <w:pStyle w:val="ListParagraph"/>
        <w:tabs>
          <w:tab w:val="left" w:pos="6705"/>
        </w:tabs>
        <w:ind w:left="3240"/>
        <w:rPr>
          <w:lang w:val="fr-CA"/>
        </w:rPr>
      </w:pPr>
      <w:r>
        <w:rPr>
          <w:lang w:val="fr-CA"/>
        </w:rPr>
        <w:t xml:space="preserve"> </w:t>
      </w:r>
      <w:r w:rsidR="00EB393E">
        <w:rPr>
          <w:lang w:val="fr-CA"/>
        </w:rPr>
        <w:t xml:space="preserve"> </w:t>
      </w:r>
    </w:p>
    <w:p w:rsidR="005A58BF" w:rsidRDefault="005A58BF" w:rsidP="005A58BF">
      <w:pPr>
        <w:tabs>
          <w:tab w:val="left" w:pos="6705"/>
        </w:tabs>
        <w:rPr>
          <w:lang w:val="fr-CA"/>
        </w:rPr>
      </w:pPr>
      <w:r>
        <w:rPr>
          <w:lang w:val="fr-CA"/>
        </w:rPr>
        <w:t>Posture fondamentale</w:t>
      </w:r>
      <w:r w:rsidR="008920C0">
        <w:rPr>
          <w:lang w:val="fr-CA"/>
        </w:rPr>
        <w:t xml:space="preserve"> d’un anthropologue </w:t>
      </w:r>
    </w:p>
    <w:p w:rsidR="005A58BF" w:rsidRPr="00983971" w:rsidRDefault="005A58BF" w:rsidP="005A58BF">
      <w:pPr>
        <w:pStyle w:val="ListParagraph"/>
        <w:numPr>
          <w:ilvl w:val="0"/>
          <w:numId w:val="21"/>
        </w:numPr>
        <w:tabs>
          <w:tab w:val="left" w:pos="6705"/>
        </w:tabs>
      </w:pPr>
      <w:r w:rsidRPr="00983971">
        <w:t xml:space="preserve">Entre-deux; dedans-dehors </w:t>
      </w:r>
      <w:r w:rsidR="00983971" w:rsidRPr="00983971">
        <w:t>(half-in, half-out)</w:t>
      </w:r>
    </w:p>
    <w:p w:rsidR="00983971" w:rsidRDefault="00983971" w:rsidP="005A58BF">
      <w:pPr>
        <w:pStyle w:val="ListParagraph"/>
        <w:numPr>
          <w:ilvl w:val="0"/>
          <w:numId w:val="21"/>
        </w:numPr>
        <w:tabs>
          <w:tab w:val="left" w:pos="6705"/>
        </w:tabs>
        <w:rPr>
          <w:lang w:val="fr-CA"/>
        </w:rPr>
      </w:pPr>
      <w:r w:rsidRPr="00983971">
        <w:rPr>
          <w:lang w:val="fr-CA"/>
        </w:rPr>
        <w:t xml:space="preserve">Décentrement (nous séparer de ce qui nous semble évident/naturel) </w:t>
      </w:r>
    </w:p>
    <w:p w:rsidR="00983971" w:rsidRDefault="00983971" w:rsidP="005A58BF">
      <w:pPr>
        <w:pStyle w:val="ListParagraph"/>
        <w:numPr>
          <w:ilvl w:val="0"/>
          <w:numId w:val="21"/>
        </w:numPr>
        <w:tabs>
          <w:tab w:val="left" w:pos="6705"/>
        </w:tabs>
        <w:rPr>
          <w:lang w:val="fr-CA"/>
        </w:rPr>
      </w:pPr>
      <w:r>
        <w:rPr>
          <w:lang w:val="fr-CA"/>
        </w:rPr>
        <w:t xml:space="preserve">Approche réflexive (réflexion critique sur soi, sa culture) </w:t>
      </w:r>
    </w:p>
    <w:p w:rsidR="00AF4A49" w:rsidRDefault="00AF4A49" w:rsidP="005A58BF">
      <w:pPr>
        <w:pStyle w:val="ListParagraph"/>
        <w:numPr>
          <w:ilvl w:val="0"/>
          <w:numId w:val="21"/>
        </w:numPr>
        <w:tabs>
          <w:tab w:val="left" w:pos="6705"/>
        </w:tabs>
        <w:rPr>
          <w:lang w:val="fr-CA"/>
        </w:rPr>
      </w:pPr>
      <w:r>
        <w:rPr>
          <w:lang w:val="fr-CA"/>
        </w:rPr>
        <w:t xml:space="preserve">Traducteur, médiateur des cultures </w:t>
      </w:r>
    </w:p>
    <w:p w:rsidR="00AF4A49" w:rsidRDefault="00AF4A49" w:rsidP="00AF4A49">
      <w:pPr>
        <w:tabs>
          <w:tab w:val="left" w:pos="6705"/>
        </w:tabs>
        <w:rPr>
          <w:lang w:val="fr-CA"/>
        </w:rPr>
      </w:pPr>
      <w:r>
        <w:rPr>
          <w:lang w:val="fr-CA"/>
        </w:rPr>
        <w:t>Méthode anthropologique parmi les sciences</w:t>
      </w:r>
    </w:p>
    <w:p w:rsidR="00AF4A49" w:rsidRDefault="00AF4A49" w:rsidP="00AF4A49">
      <w:pPr>
        <w:pStyle w:val="ListParagraph"/>
        <w:numPr>
          <w:ilvl w:val="0"/>
          <w:numId w:val="22"/>
        </w:numPr>
        <w:tabs>
          <w:tab w:val="left" w:pos="6705"/>
        </w:tabs>
        <w:rPr>
          <w:lang w:val="fr-CA"/>
        </w:rPr>
      </w:pPr>
      <w:r>
        <w:rPr>
          <w:lang w:val="fr-CA"/>
        </w:rPr>
        <w:t>Qualitative versus quantitatif (statistique)</w:t>
      </w:r>
    </w:p>
    <w:p w:rsidR="00AF4A49" w:rsidRDefault="00AF4A49" w:rsidP="00AF4A49">
      <w:pPr>
        <w:pStyle w:val="ListParagraph"/>
        <w:numPr>
          <w:ilvl w:val="0"/>
          <w:numId w:val="22"/>
        </w:numPr>
        <w:tabs>
          <w:tab w:val="left" w:pos="6705"/>
        </w:tabs>
        <w:rPr>
          <w:lang w:val="fr-CA"/>
        </w:rPr>
      </w:pPr>
      <w:r>
        <w:rPr>
          <w:lang w:val="fr-CA"/>
        </w:rPr>
        <w:t xml:space="preserve">Petite échelle, détails et complexité versus macrosociologie (grande échelle, grandes tendance mesurées par des études quantitatives) </w:t>
      </w:r>
    </w:p>
    <w:p w:rsidR="00AF4A49" w:rsidRDefault="00AF4A49" w:rsidP="00AF4A49">
      <w:pPr>
        <w:pStyle w:val="ListParagraph"/>
        <w:numPr>
          <w:ilvl w:val="0"/>
          <w:numId w:val="22"/>
        </w:numPr>
        <w:tabs>
          <w:tab w:val="left" w:pos="6705"/>
        </w:tabs>
        <w:rPr>
          <w:lang w:val="fr-CA"/>
        </w:rPr>
      </w:pPr>
      <w:r>
        <w:rPr>
          <w:lang w:val="fr-CA"/>
        </w:rPr>
        <w:t xml:space="preserve">Observation participante versus observation derrière une vitre sans tain </w:t>
      </w:r>
    </w:p>
    <w:p w:rsidR="00AF4A49" w:rsidRDefault="00AF4A49" w:rsidP="00AF4A49">
      <w:pPr>
        <w:pStyle w:val="ListParagraph"/>
        <w:numPr>
          <w:ilvl w:val="0"/>
          <w:numId w:val="22"/>
        </w:numPr>
        <w:tabs>
          <w:tab w:val="left" w:pos="6705"/>
        </w:tabs>
        <w:rPr>
          <w:lang w:val="fr-CA"/>
        </w:rPr>
      </w:pPr>
      <w:r>
        <w:rPr>
          <w:lang w:val="fr-CA"/>
        </w:rPr>
        <w:t xml:space="preserve">Approche subjective avec liens étroits noues avec les gens versus objectivité et détachement des études de laboratoire par exemple ou grilles de mesure </w:t>
      </w:r>
    </w:p>
    <w:p w:rsidR="0031224E" w:rsidRDefault="0031224E" w:rsidP="0031224E">
      <w:pPr>
        <w:pStyle w:val="ListParagraph"/>
        <w:numPr>
          <w:ilvl w:val="1"/>
          <w:numId w:val="22"/>
        </w:numPr>
        <w:tabs>
          <w:tab w:val="left" w:pos="6705"/>
        </w:tabs>
        <w:rPr>
          <w:lang w:val="fr-CA"/>
        </w:rPr>
      </w:pPr>
      <w:r>
        <w:rPr>
          <w:lang w:val="fr-CA"/>
        </w:rPr>
        <w:t xml:space="preserve">Intersubjectivité au cœur de la discipline </w:t>
      </w:r>
      <w:r w:rsidR="00E20A9B">
        <w:rPr>
          <w:lang w:val="fr-CA"/>
        </w:rPr>
        <w:t xml:space="preserve">(apprendre d’autres cultures) </w:t>
      </w:r>
    </w:p>
    <w:p w:rsidR="00F6328C" w:rsidRDefault="00F6328C" w:rsidP="00F6328C">
      <w:pPr>
        <w:tabs>
          <w:tab w:val="left" w:pos="6705"/>
        </w:tabs>
        <w:rPr>
          <w:lang w:val="fr-CA"/>
        </w:rPr>
      </w:pPr>
      <w:r>
        <w:rPr>
          <w:lang w:val="fr-CA"/>
        </w:rPr>
        <w:t xml:space="preserve">Cours 5 </w:t>
      </w:r>
    </w:p>
    <w:p w:rsidR="00F6328C" w:rsidRDefault="002171AE" w:rsidP="00F6328C">
      <w:pPr>
        <w:tabs>
          <w:tab w:val="left" w:pos="6705"/>
        </w:tabs>
        <w:rPr>
          <w:lang w:val="fr-CA"/>
        </w:rPr>
      </w:pPr>
      <w:r>
        <w:rPr>
          <w:lang w:val="fr-CA"/>
        </w:rPr>
        <w:t xml:space="preserve">Qu’est ce qui est dans la </w:t>
      </w:r>
      <w:r w:rsidR="00396B64">
        <w:rPr>
          <w:lang w:val="fr-CA"/>
        </w:rPr>
        <w:t>démarche</w:t>
      </w:r>
      <w:r w:rsidR="00CB591E">
        <w:rPr>
          <w:lang w:val="fr-CA"/>
        </w:rPr>
        <w:t xml:space="preserve"> de W</w:t>
      </w:r>
      <w:r>
        <w:rPr>
          <w:lang w:val="fr-CA"/>
        </w:rPr>
        <w:t>ac</w:t>
      </w:r>
      <w:r w:rsidR="00CB591E">
        <w:rPr>
          <w:lang w:val="fr-CA"/>
        </w:rPr>
        <w:t>qu</w:t>
      </w:r>
      <w:r>
        <w:rPr>
          <w:lang w:val="fr-CA"/>
        </w:rPr>
        <w:t>ant qui fait qu’</w:t>
      </w:r>
      <w:r w:rsidR="00396B64">
        <w:rPr>
          <w:lang w:val="fr-CA"/>
        </w:rPr>
        <w:t>il utilise la méthode de terrain chez soi ET la méthode classique dans une « sous-culture »</w:t>
      </w:r>
      <w:r>
        <w:rPr>
          <w:lang w:val="fr-CA"/>
        </w:rPr>
        <w:t xml:space="preserve">? </w:t>
      </w:r>
    </w:p>
    <w:p w:rsidR="0010703C" w:rsidRDefault="0010703C" w:rsidP="0010703C">
      <w:pPr>
        <w:pStyle w:val="ListParagraph"/>
        <w:numPr>
          <w:ilvl w:val="0"/>
          <w:numId w:val="18"/>
        </w:numPr>
        <w:tabs>
          <w:tab w:val="left" w:pos="6705"/>
        </w:tabs>
        <w:rPr>
          <w:lang w:val="fr-CA"/>
        </w:rPr>
      </w:pPr>
      <w:r>
        <w:rPr>
          <w:lang w:val="fr-CA"/>
        </w:rPr>
        <w:t>L’observation</w:t>
      </w:r>
      <w:r w:rsidR="00061875">
        <w:rPr>
          <w:lang w:val="fr-CA"/>
        </w:rPr>
        <w:t xml:space="preserve">: </w:t>
      </w:r>
    </w:p>
    <w:p w:rsidR="00061875" w:rsidRDefault="00061875" w:rsidP="00061875">
      <w:pPr>
        <w:pStyle w:val="ListParagraph"/>
        <w:numPr>
          <w:ilvl w:val="1"/>
          <w:numId w:val="18"/>
        </w:numPr>
        <w:tabs>
          <w:tab w:val="left" w:pos="6705"/>
        </w:tabs>
        <w:rPr>
          <w:lang w:val="fr-CA"/>
        </w:rPr>
      </w:pPr>
      <w:r>
        <w:rPr>
          <w:lang w:val="fr-CA"/>
        </w:rPr>
        <w:t>La salle de boxe est bien entretenue</w:t>
      </w:r>
    </w:p>
    <w:p w:rsidR="0031624D" w:rsidRDefault="0031624D" w:rsidP="00061875">
      <w:pPr>
        <w:pStyle w:val="ListParagraph"/>
        <w:numPr>
          <w:ilvl w:val="1"/>
          <w:numId w:val="18"/>
        </w:numPr>
        <w:tabs>
          <w:tab w:val="left" w:pos="6705"/>
        </w:tabs>
        <w:rPr>
          <w:lang w:val="fr-CA"/>
        </w:rPr>
      </w:pPr>
      <w:r>
        <w:rPr>
          <w:lang w:val="fr-CA"/>
        </w:rPr>
        <w:t xml:space="preserve">Il faut savoir comment contrôler son corps afin d’être boxeur </w:t>
      </w:r>
    </w:p>
    <w:p w:rsidR="0010703C" w:rsidRDefault="0010703C" w:rsidP="0010703C">
      <w:pPr>
        <w:pStyle w:val="ListParagraph"/>
        <w:numPr>
          <w:ilvl w:val="0"/>
          <w:numId w:val="18"/>
        </w:numPr>
        <w:tabs>
          <w:tab w:val="left" w:pos="6705"/>
        </w:tabs>
        <w:rPr>
          <w:lang w:val="fr-CA"/>
        </w:rPr>
      </w:pPr>
      <w:r>
        <w:rPr>
          <w:lang w:val="fr-CA"/>
        </w:rPr>
        <w:t>La description</w:t>
      </w:r>
    </w:p>
    <w:p w:rsidR="00061875" w:rsidRDefault="00061875" w:rsidP="00061875">
      <w:pPr>
        <w:pStyle w:val="ListParagraph"/>
        <w:numPr>
          <w:ilvl w:val="1"/>
          <w:numId w:val="18"/>
        </w:numPr>
        <w:tabs>
          <w:tab w:val="left" w:pos="6705"/>
        </w:tabs>
        <w:rPr>
          <w:lang w:val="fr-CA"/>
        </w:rPr>
      </w:pPr>
      <w:r>
        <w:rPr>
          <w:lang w:val="fr-CA"/>
        </w:rPr>
        <w:t xml:space="preserve">Les murs recouverts de photos de plus grand combattant (pour faire des liens avec la culture de combat – ta photo se rend sur le mur, c’est une grande fierté) </w:t>
      </w:r>
    </w:p>
    <w:p w:rsidR="00AC40F0" w:rsidRDefault="00AC40F0" w:rsidP="00AC40F0">
      <w:pPr>
        <w:pStyle w:val="ListParagraph"/>
        <w:numPr>
          <w:ilvl w:val="1"/>
          <w:numId w:val="18"/>
        </w:numPr>
        <w:tabs>
          <w:tab w:val="left" w:pos="6705"/>
        </w:tabs>
        <w:rPr>
          <w:lang w:val="fr-CA"/>
        </w:rPr>
      </w:pPr>
      <w:r>
        <w:rPr>
          <w:lang w:val="fr-CA"/>
        </w:rPr>
        <w:t xml:space="preserve">Salle de rencontre pour socialiser, conversation par rapport au sport seulement </w:t>
      </w:r>
    </w:p>
    <w:p w:rsidR="0005689C" w:rsidRDefault="0005689C" w:rsidP="00AC40F0">
      <w:pPr>
        <w:pStyle w:val="ListParagraph"/>
        <w:numPr>
          <w:ilvl w:val="1"/>
          <w:numId w:val="18"/>
        </w:numPr>
        <w:tabs>
          <w:tab w:val="left" w:pos="6705"/>
        </w:tabs>
        <w:rPr>
          <w:lang w:val="fr-CA"/>
        </w:rPr>
      </w:pPr>
      <w:r>
        <w:rPr>
          <w:lang w:val="fr-CA"/>
        </w:rPr>
        <w:t>Une chaise est réservée pour le « maitre »</w:t>
      </w:r>
      <w:r w:rsidR="00136E73">
        <w:rPr>
          <w:lang w:val="fr-CA"/>
        </w:rPr>
        <w:t xml:space="preserve"> de la salle</w:t>
      </w:r>
      <w:r>
        <w:rPr>
          <w:lang w:val="fr-CA"/>
        </w:rPr>
        <w:t xml:space="preserve">, lui qui est en charge </w:t>
      </w:r>
    </w:p>
    <w:p w:rsidR="009D296D" w:rsidRDefault="0005689C" w:rsidP="009D296D">
      <w:pPr>
        <w:pStyle w:val="ListParagraph"/>
        <w:numPr>
          <w:ilvl w:val="1"/>
          <w:numId w:val="18"/>
        </w:numPr>
        <w:tabs>
          <w:tab w:val="left" w:pos="6705"/>
        </w:tabs>
        <w:rPr>
          <w:lang w:val="fr-CA"/>
        </w:rPr>
      </w:pPr>
      <w:r>
        <w:rPr>
          <w:lang w:val="fr-CA"/>
        </w:rPr>
        <w:lastRenderedPageBreak/>
        <w:t>Il se demande « qui boxe? » : ce n’est</w:t>
      </w:r>
      <w:r w:rsidR="009D296D">
        <w:rPr>
          <w:lang w:val="fr-CA"/>
        </w:rPr>
        <w:t xml:space="preserve"> pas les plus pauvres, ce ne sont pas tous les gens du cartier qui participent dans ce sport, mais c’est les plus stable </w:t>
      </w:r>
    </w:p>
    <w:p w:rsidR="00B40C0A" w:rsidRDefault="00B40C0A" w:rsidP="009D296D">
      <w:pPr>
        <w:pStyle w:val="ListParagraph"/>
        <w:numPr>
          <w:ilvl w:val="1"/>
          <w:numId w:val="18"/>
        </w:numPr>
        <w:tabs>
          <w:tab w:val="left" w:pos="6705"/>
        </w:tabs>
        <w:rPr>
          <w:lang w:val="fr-CA"/>
        </w:rPr>
      </w:pPr>
      <w:r>
        <w:rPr>
          <w:lang w:val="fr-CA"/>
        </w:rPr>
        <w:t xml:space="preserve">Milieu d’homme, exclu les femmes (les femmes qui viennent les voir, elles se tiennent loin du ring) </w:t>
      </w:r>
    </w:p>
    <w:p w:rsidR="002D3753" w:rsidRPr="009D296D" w:rsidRDefault="002D3753" w:rsidP="009D296D">
      <w:pPr>
        <w:pStyle w:val="ListParagraph"/>
        <w:numPr>
          <w:ilvl w:val="1"/>
          <w:numId w:val="18"/>
        </w:numPr>
        <w:tabs>
          <w:tab w:val="left" w:pos="6705"/>
        </w:tabs>
        <w:rPr>
          <w:lang w:val="fr-CA"/>
        </w:rPr>
      </w:pPr>
      <w:r>
        <w:rPr>
          <w:lang w:val="fr-CA"/>
        </w:rPr>
        <w:t xml:space="preserve">Discipline sévère et spécifique qui contraste avec celle dehors dans la rue </w:t>
      </w:r>
    </w:p>
    <w:p w:rsidR="002171AE" w:rsidRDefault="002171AE" w:rsidP="002171AE">
      <w:pPr>
        <w:pStyle w:val="ListParagraph"/>
        <w:numPr>
          <w:ilvl w:val="0"/>
          <w:numId w:val="2"/>
        </w:numPr>
        <w:tabs>
          <w:tab w:val="left" w:pos="6705"/>
        </w:tabs>
        <w:rPr>
          <w:lang w:val="fr-CA"/>
        </w:rPr>
      </w:pPr>
      <w:r>
        <w:rPr>
          <w:lang w:val="fr-CA"/>
        </w:rPr>
        <w:t>Il navigue dans deux univers, il s’</w:t>
      </w:r>
      <w:r w:rsidR="00396B64">
        <w:rPr>
          <w:lang w:val="fr-CA"/>
        </w:rPr>
        <w:t>infiltre dans le sport de boxe, qui est vu positivement dans ce monde, mais est aussi vu négativement dans le monde externe</w:t>
      </w:r>
    </w:p>
    <w:p w:rsidR="00396B64" w:rsidRDefault="00396B64" w:rsidP="002171AE">
      <w:pPr>
        <w:pStyle w:val="ListParagraph"/>
        <w:numPr>
          <w:ilvl w:val="0"/>
          <w:numId w:val="2"/>
        </w:numPr>
        <w:tabs>
          <w:tab w:val="left" w:pos="6705"/>
        </w:tabs>
        <w:rPr>
          <w:lang w:val="fr-CA"/>
        </w:rPr>
      </w:pPr>
      <w:r>
        <w:rPr>
          <w:lang w:val="fr-CA"/>
        </w:rPr>
        <w:t xml:space="preserve">Ce qui ne lui fait pas un psychologue : </w:t>
      </w:r>
    </w:p>
    <w:p w:rsidR="00396B64" w:rsidRDefault="00396B64" w:rsidP="00396B64">
      <w:pPr>
        <w:pStyle w:val="ListParagraph"/>
        <w:numPr>
          <w:ilvl w:val="1"/>
          <w:numId w:val="2"/>
        </w:numPr>
        <w:tabs>
          <w:tab w:val="left" w:pos="6705"/>
        </w:tabs>
        <w:rPr>
          <w:lang w:val="fr-CA"/>
        </w:rPr>
      </w:pPr>
      <w:r>
        <w:rPr>
          <w:lang w:val="fr-CA"/>
        </w:rPr>
        <w:t>Il s’intéresse à la société culturelle et sociale</w:t>
      </w:r>
    </w:p>
    <w:p w:rsidR="00396B64" w:rsidRDefault="00396B64" w:rsidP="00396B64">
      <w:pPr>
        <w:pStyle w:val="ListParagraph"/>
        <w:numPr>
          <w:ilvl w:val="1"/>
          <w:numId w:val="2"/>
        </w:numPr>
        <w:tabs>
          <w:tab w:val="left" w:pos="6705"/>
        </w:tabs>
        <w:rPr>
          <w:lang w:val="fr-CA"/>
        </w:rPr>
      </w:pPr>
      <w:r>
        <w:rPr>
          <w:lang w:val="fr-CA"/>
        </w:rPr>
        <w:t xml:space="preserve">Il s’intègre </w:t>
      </w:r>
    </w:p>
    <w:p w:rsidR="0011153C" w:rsidRDefault="0011153C" w:rsidP="00396B64">
      <w:pPr>
        <w:pStyle w:val="ListParagraph"/>
        <w:numPr>
          <w:ilvl w:val="1"/>
          <w:numId w:val="2"/>
        </w:numPr>
        <w:tabs>
          <w:tab w:val="left" w:pos="6705"/>
        </w:tabs>
        <w:rPr>
          <w:lang w:val="fr-CA"/>
        </w:rPr>
      </w:pPr>
      <w:r>
        <w:rPr>
          <w:lang w:val="fr-CA"/>
        </w:rPr>
        <w:t xml:space="preserve">Il s’intéresse </w:t>
      </w:r>
      <w:r w:rsidR="007D6569">
        <w:rPr>
          <w:lang w:val="fr-CA"/>
        </w:rPr>
        <w:t>à</w:t>
      </w:r>
      <w:r>
        <w:rPr>
          <w:lang w:val="fr-CA"/>
        </w:rPr>
        <w:t xml:space="preserve"> la vie quotidienne </w:t>
      </w:r>
    </w:p>
    <w:p w:rsidR="00E679F9" w:rsidRDefault="00E679F9" w:rsidP="00E679F9">
      <w:pPr>
        <w:pStyle w:val="ListParagraph"/>
        <w:numPr>
          <w:ilvl w:val="0"/>
          <w:numId w:val="2"/>
        </w:numPr>
        <w:tabs>
          <w:tab w:val="left" w:pos="6705"/>
        </w:tabs>
        <w:rPr>
          <w:lang w:val="fr-CA"/>
        </w:rPr>
      </w:pPr>
      <w:r>
        <w:rPr>
          <w:lang w:val="fr-CA"/>
        </w:rPr>
        <w:t xml:space="preserve">Il utilise les deux </w:t>
      </w:r>
      <w:r w:rsidR="0011153C">
        <w:rPr>
          <w:lang w:val="fr-CA"/>
        </w:rPr>
        <w:t>méthodes</w:t>
      </w:r>
      <w:r>
        <w:rPr>
          <w:lang w:val="fr-CA"/>
        </w:rPr>
        <w:t xml:space="preserve"> (classique/chez soi)</w:t>
      </w:r>
    </w:p>
    <w:p w:rsidR="00E679F9" w:rsidRDefault="00D40102" w:rsidP="00E679F9">
      <w:pPr>
        <w:pStyle w:val="ListParagraph"/>
        <w:numPr>
          <w:ilvl w:val="1"/>
          <w:numId w:val="2"/>
        </w:numPr>
        <w:tabs>
          <w:tab w:val="left" w:pos="6705"/>
        </w:tabs>
        <w:rPr>
          <w:lang w:val="fr-CA"/>
        </w:rPr>
      </w:pPr>
      <w:r>
        <w:rPr>
          <w:lang w:val="fr-CA"/>
        </w:rPr>
        <w:t xml:space="preserve">Classique : </w:t>
      </w:r>
    </w:p>
    <w:p w:rsidR="00D40102" w:rsidRDefault="00D40102" w:rsidP="00D40102">
      <w:pPr>
        <w:pStyle w:val="ListParagraph"/>
        <w:numPr>
          <w:ilvl w:val="2"/>
          <w:numId w:val="2"/>
        </w:numPr>
        <w:tabs>
          <w:tab w:val="left" w:pos="6705"/>
        </w:tabs>
        <w:rPr>
          <w:lang w:val="fr-CA"/>
        </w:rPr>
      </w:pPr>
      <w:r>
        <w:rPr>
          <w:lang w:val="fr-CA"/>
        </w:rPr>
        <w:t xml:space="preserve">Il participe en plein, il acquière les habitudes, les </w:t>
      </w:r>
      <w:r w:rsidR="0011153C">
        <w:rPr>
          <w:lang w:val="fr-CA"/>
        </w:rPr>
        <w:t>règles</w:t>
      </w:r>
    </w:p>
    <w:p w:rsidR="0011153C" w:rsidRDefault="0011153C" w:rsidP="00D40102">
      <w:pPr>
        <w:pStyle w:val="ListParagraph"/>
        <w:numPr>
          <w:ilvl w:val="2"/>
          <w:numId w:val="2"/>
        </w:numPr>
        <w:tabs>
          <w:tab w:val="left" w:pos="6705"/>
        </w:tabs>
        <w:rPr>
          <w:lang w:val="fr-CA"/>
        </w:rPr>
      </w:pPr>
      <w:r>
        <w:rPr>
          <w:lang w:val="fr-CA"/>
        </w:rPr>
        <w:t xml:space="preserve">Longs séjours </w:t>
      </w:r>
      <w:r w:rsidR="00275F92">
        <w:rPr>
          <w:lang w:val="fr-CA"/>
        </w:rPr>
        <w:t xml:space="preserve">dans un diffèrent cartier (plus pauvre, dangereux) </w:t>
      </w:r>
    </w:p>
    <w:p w:rsidR="000D34ED" w:rsidRDefault="000D34ED" w:rsidP="00D40102">
      <w:pPr>
        <w:pStyle w:val="ListParagraph"/>
        <w:numPr>
          <w:ilvl w:val="2"/>
          <w:numId w:val="2"/>
        </w:numPr>
        <w:tabs>
          <w:tab w:val="left" w:pos="6705"/>
        </w:tabs>
        <w:rPr>
          <w:lang w:val="fr-CA"/>
        </w:rPr>
      </w:pPr>
      <w:r>
        <w:rPr>
          <w:lang w:val="fr-CA"/>
        </w:rPr>
        <w:t xml:space="preserve">Il est le seul blanc, entouré des noirs </w:t>
      </w:r>
    </w:p>
    <w:p w:rsidR="00972129" w:rsidRDefault="00972129" w:rsidP="00D40102">
      <w:pPr>
        <w:pStyle w:val="ListParagraph"/>
        <w:numPr>
          <w:ilvl w:val="2"/>
          <w:numId w:val="2"/>
        </w:numPr>
        <w:tabs>
          <w:tab w:val="left" w:pos="6705"/>
        </w:tabs>
        <w:rPr>
          <w:lang w:val="fr-CA"/>
        </w:rPr>
      </w:pPr>
      <w:r>
        <w:rPr>
          <w:lang w:val="fr-CA"/>
        </w:rPr>
        <w:t xml:space="preserve">Rédige un journal de bord (aussi pour surmonter le malaise d’être le seul blanc) </w:t>
      </w:r>
    </w:p>
    <w:p w:rsidR="00D15057" w:rsidRDefault="00D15057" w:rsidP="00D40102">
      <w:pPr>
        <w:pStyle w:val="ListParagraph"/>
        <w:numPr>
          <w:ilvl w:val="2"/>
          <w:numId w:val="2"/>
        </w:numPr>
        <w:tabs>
          <w:tab w:val="left" w:pos="6705"/>
        </w:tabs>
        <w:rPr>
          <w:lang w:val="fr-CA"/>
        </w:rPr>
      </w:pPr>
      <w:r>
        <w:rPr>
          <w:lang w:val="fr-CA"/>
        </w:rPr>
        <w:t xml:space="preserve">N’utilise pas d’entrevues – prend des photos </w:t>
      </w:r>
    </w:p>
    <w:p w:rsidR="005A7F14" w:rsidRDefault="005A7F14" w:rsidP="00D40102">
      <w:pPr>
        <w:pStyle w:val="ListParagraph"/>
        <w:numPr>
          <w:ilvl w:val="2"/>
          <w:numId w:val="2"/>
        </w:numPr>
        <w:tabs>
          <w:tab w:val="left" w:pos="6705"/>
        </w:tabs>
        <w:rPr>
          <w:lang w:val="fr-CA"/>
        </w:rPr>
      </w:pPr>
      <w:r>
        <w:rPr>
          <w:lang w:val="fr-CA"/>
        </w:rPr>
        <w:t xml:space="preserve">Il décrit le contexte de la société qu’il étudie </w:t>
      </w:r>
    </w:p>
    <w:p w:rsidR="00F71F47" w:rsidRDefault="00F71F47" w:rsidP="00D40102">
      <w:pPr>
        <w:pStyle w:val="ListParagraph"/>
        <w:numPr>
          <w:ilvl w:val="2"/>
          <w:numId w:val="2"/>
        </w:numPr>
        <w:tabs>
          <w:tab w:val="left" w:pos="6705"/>
        </w:tabs>
        <w:rPr>
          <w:lang w:val="fr-CA"/>
        </w:rPr>
      </w:pPr>
      <w:r>
        <w:rPr>
          <w:lang w:val="fr-CA"/>
        </w:rPr>
        <w:t>Il va</w:t>
      </w:r>
      <w:r w:rsidR="00DA646D">
        <w:rPr>
          <w:lang w:val="fr-CA"/>
        </w:rPr>
        <w:t xml:space="preserve"> chercher comment les gens vivent </w:t>
      </w:r>
    </w:p>
    <w:p w:rsidR="00D40102" w:rsidRDefault="00D40102" w:rsidP="00D40102">
      <w:pPr>
        <w:pStyle w:val="ListParagraph"/>
        <w:numPr>
          <w:ilvl w:val="1"/>
          <w:numId w:val="2"/>
        </w:numPr>
        <w:tabs>
          <w:tab w:val="left" w:pos="6705"/>
        </w:tabs>
        <w:rPr>
          <w:lang w:val="fr-CA"/>
        </w:rPr>
      </w:pPr>
      <w:r>
        <w:rPr>
          <w:lang w:val="fr-CA"/>
        </w:rPr>
        <w:t xml:space="preserve">Chez soi : </w:t>
      </w:r>
    </w:p>
    <w:p w:rsidR="00D40102" w:rsidRDefault="00D40102" w:rsidP="00D40102">
      <w:pPr>
        <w:pStyle w:val="ListParagraph"/>
        <w:numPr>
          <w:ilvl w:val="2"/>
          <w:numId w:val="2"/>
        </w:numPr>
        <w:tabs>
          <w:tab w:val="left" w:pos="6705"/>
        </w:tabs>
        <w:rPr>
          <w:lang w:val="fr-CA"/>
        </w:rPr>
      </w:pPr>
      <w:r>
        <w:rPr>
          <w:lang w:val="fr-CA"/>
        </w:rPr>
        <w:t xml:space="preserve">Il </w:t>
      </w:r>
      <w:r w:rsidR="0011153C">
        <w:rPr>
          <w:lang w:val="fr-CA"/>
        </w:rPr>
        <w:t>étudie</w:t>
      </w:r>
      <w:r>
        <w:rPr>
          <w:lang w:val="fr-CA"/>
        </w:rPr>
        <w:t xml:space="preserve"> la </w:t>
      </w:r>
      <w:r w:rsidR="0011153C">
        <w:rPr>
          <w:lang w:val="fr-CA"/>
        </w:rPr>
        <w:t>société</w:t>
      </w:r>
      <w:r w:rsidR="00604A70">
        <w:rPr>
          <w:lang w:val="fr-CA"/>
        </w:rPr>
        <w:t xml:space="preserve"> d’une « sous-culture » située</w:t>
      </w:r>
      <w:r>
        <w:rPr>
          <w:lang w:val="fr-CA"/>
        </w:rPr>
        <w:t xml:space="preserve"> sa propre culture </w:t>
      </w:r>
    </w:p>
    <w:p w:rsidR="00BB6B52" w:rsidRPr="00BB6B52" w:rsidRDefault="00BB6B52" w:rsidP="00BB6B52">
      <w:pPr>
        <w:tabs>
          <w:tab w:val="left" w:pos="6705"/>
        </w:tabs>
        <w:rPr>
          <w:lang w:val="fr-CA"/>
        </w:rPr>
      </w:pPr>
    </w:p>
    <w:p w:rsidR="00F2155A" w:rsidRDefault="00BB6B52" w:rsidP="00F2155A">
      <w:pPr>
        <w:pStyle w:val="ListParagraph"/>
        <w:numPr>
          <w:ilvl w:val="0"/>
          <w:numId w:val="16"/>
        </w:numPr>
        <w:tabs>
          <w:tab w:val="left" w:pos="6705"/>
        </w:tabs>
        <w:rPr>
          <w:lang w:val="fr-CA"/>
        </w:rPr>
      </w:pPr>
      <w:r>
        <w:rPr>
          <w:lang w:val="fr-CA"/>
        </w:rPr>
        <w:t>Ce n’est pas ses conclusions qui nous intéressent, c’est comment il se rend à ses conclusions</w:t>
      </w:r>
    </w:p>
    <w:p w:rsidR="00F2155A" w:rsidRDefault="00F2155A" w:rsidP="00240040">
      <w:pPr>
        <w:pStyle w:val="ListParagraph"/>
        <w:numPr>
          <w:ilvl w:val="0"/>
          <w:numId w:val="16"/>
        </w:numPr>
        <w:tabs>
          <w:tab w:val="left" w:pos="6705"/>
        </w:tabs>
        <w:rPr>
          <w:lang w:val="fr-CA"/>
        </w:rPr>
      </w:pPr>
      <w:r>
        <w:rPr>
          <w:lang w:val="fr-CA"/>
        </w:rPr>
        <w:t xml:space="preserve">L’anthropologue cherche les petits détails dans les modes de vie </w:t>
      </w:r>
      <w:r w:rsidR="00BC010C">
        <w:rPr>
          <w:lang w:val="fr-CA"/>
        </w:rPr>
        <w:t>et non une étude générale</w:t>
      </w:r>
      <w:r w:rsidR="00BC010C" w:rsidRPr="00240040">
        <w:rPr>
          <w:lang w:val="fr-CA"/>
        </w:rPr>
        <w:t xml:space="preserve"> d’une culture sociale</w:t>
      </w:r>
    </w:p>
    <w:p w:rsidR="00240040" w:rsidRDefault="00240040" w:rsidP="00240040">
      <w:pPr>
        <w:pStyle w:val="ListParagraph"/>
        <w:numPr>
          <w:ilvl w:val="1"/>
          <w:numId w:val="16"/>
        </w:numPr>
        <w:tabs>
          <w:tab w:val="left" w:pos="6705"/>
        </w:tabs>
        <w:rPr>
          <w:lang w:val="fr-CA"/>
        </w:rPr>
      </w:pPr>
      <w:r>
        <w:rPr>
          <w:lang w:val="fr-CA"/>
        </w:rPr>
        <w:t xml:space="preserve">Personne ne la dit quoi faire, il a pratiqué et observer </w:t>
      </w:r>
      <w:r w:rsidR="00DE0864">
        <w:rPr>
          <w:lang w:val="fr-CA"/>
        </w:rPr>
        <w:t xml:space="preserve">par lui-même </w:t>
      </w:r>
      <w:r w:rsidR="00D43CAA">
        <w:rPr>
          <w:lang w:val="fr-CA"/>
        </w:rPr>
        <w:t xml:space="preserve">(apprentissage quotidien), mais c’est toute la salle qui l’aide </w:t>
      </w:r>
      <w:r w:rsidR="001E645F">
        <w:rPr>
          <w:lang w:val="fr-CA"/>
        </w:rPr>
        <w:t>à</w:t>
      </w:r>
      <w:r w:rsidR="00D43CAA">
        <w:rPr>
          <w:lang w:val="fr-CA"/>
        </w:rPr>
        <w:t xml:space="preserve"> le diriger </w:t>
      </w:r>
      <w:r w:rsidR="001E645F">
        <w:rPr>
          <w:lang w:val="fr-CA"/>
        </w:rPr>
        <w:t xml:space="preserve">– personne ne la jamais expliqué c’était quoi un boxeur </w:t>
      </w:r>
    </w:p>
    <w:p w:rsidR="00982A0D" w:rsidRDefault="00982A0D" w:rsidP="00982A0D">
      <w:pPr>
        <w:pStyle w:val="ListParagraph"/>
        <w:numPr>
          <w:ilvl w:val="2"/>
          <w:numId w:val="16"/>
        </w:numPr>
        <w:tabs>
          <w:tab w:val="left" w:pos="6705"/>
        </w:tabs>
        <w:rPr>
          <w:lang w:val="fr-CA"/>
        </w:rPr>
      </w:pPr>
      <w:r>
        <w:rPr>
          <w:lang w:val="fr-CA"/>
        </w:rPr>
        <w:t>Développement intime des relations entre les gens</w:t>
      </w:r>
    </w:p>
    <w:p w:rsidR="00982A0D" w:rsidRDefault="00982A0D" w:rsidP="00982A0D">
      <w:pPr>
        <w:pStyle w:val="ListParagraph"/>
        <w:numPr>
          <w:ilvl w:val="2"/>
          <w:numId w:val="16"/>
        </w:numPr>
        <w:tabs>
          <w:tab w:val="left" w:pos="6705"/>
        </w:tabs>
        <w:rPr>
          <w:lang w:val="fr-CA"/>
        </w:rPr>
      </w:pPr>
      <w:r>
        <w:rPr>
          <w:lang w:val="fr-CA"/>
        </w:rPr>
        <w:t xml:space="preserve">Compréhension de la boxe intérieure </w:t>
      </w:r>
    </w:p>
    <w:p w:rsidR="00780819" w:rsidRDefault="00982A0D" w:rsidP="00780819">
      <w:pPr>
        <w:pStyle w:val="ListParagraph"/>
        <w:numPr>
          <w:ilvl w:val="2"/>
          <w:numId w:val="16"/>
        </w:numPr>
        <w:tabs>
          <w:tab w:val="left" w:pos="6705"/>
        </w:tabs>
        <w:rPr>
          <w:lang w:val="fr-CA"/>
        </w:rPr>
      </w:pPr>
      <w:r>
        <w:rPr>
          <w:lang w:val="fr-CA"/>
        </w:rPr>
        <w:t xml:space="preserve">Partage en profondeur des informations </w:t>
      </w:r>
      <w:r w:rsidR="00780819">
        <w:rPr>
          <w:lang w:val="fr-CA"/>
        </w:rPr>
        <w:t xml:space="preserve">– ce n’est pas une langue qui a appris, mais un langage corporel </w:t>
      </w:r>
    </w:p>
    <w:p w:rsidR="005B5862" w:rsidRDefault="005B5862" w:rsidP="005B5862">
      <w:pPr>
        <w:tabs>
          <w:tab w:val="left" w:pos="6705"/>
        </w:tabs>
        <w:rPr>
          <w:lang w:val="fr-CA"/>
        </w:rPr>
      </w:pPr>
      <w:r>
        <w:rPr>
          <w:lang w:val="fr-CA"/>
        </w:rPr>
        <w:t>Cours 6</w:t>
      </w:r>
    </w:p>
    <w:p w:rsidR="005B5862" w:rsidRDefault="005B5862" w:rsidP="005B5862">
      <w:pPr>
        <w:tabs>
          <w:tab w:val="left" w:pos="6705"/>
        </w:tabs>
        <w:rPr>
          <w:lang w:val="fr-CA"/>
        </w:rPr>
      </w:pPr>
      <w:r>
        <w:rPr>
          <w:lang w:val="fr-CA"/>
        </w:rPr>
        <w:t>La culture</w:t>
      </w:r>
    </w:p>
    <w:p w:rsidR="005B5862" w:rsidRDefault="00DC260C" w:rsidP="005B5862">
      <w:pPr>
        <w:tabs>
          <w:tab w:val="left" w:pos="6705"/>
        </w:tabs>
        <w:rPr>
          <w:lang w:val="fr-CA"/>
        </w:rPr>
      </w:pPr>
      <w:r>
        <w:rPr>
          <w:lang w:val="fr-CA"/>
        </w:rPr>
        <w:t>Comment l’anthropologie chez soi est telle présente dans l’anthropologie classique?</w:t>
      </w:r>
    </w:p>
    <w:p w:rsidR="00AD751C" w:rsidRDefault="00AD751C" w:rsidP="00AD751C">
      <w:pPr>
        <w:tabs>
          <w:tab w:val="left" w:pos="6705"/>
        </w:tabs>
        <w:rPr>
          <w:lang w:val="fr-CA"/>
        </w:rPr>
      </w:pPr>
      <w:r>
        <w:rPr>
          <w:lang w:val="fr-CA"/>
        </w:rPr>
        <w:lastRenderedPageBreak/>
        <w:t>Culture :</w:t>
      </w:r>
    </w:p>
    <w:p w:rsidR="00AD751C" w:rsidRDefault="00AD751C" w:rsidP="00AD751C">
      <w:pPr>
        <w:pStyle w:val="ListParagraph"/>
        <w:numPr>
          <w:ilvl w:val="0"/>
          <w:numId w:val="24"/>
        </w:numPr>
        <w:tabs>
          <w:tab w:val="left" w:pos="6705"/>
        </w:tabs>
        <w:rPr>
          <w:lang w:val="fr-CA"/>
        </w:rPr>
      </w:pPr>
      <w:r>
        <w:rPr>
          <w:lang w:val="fr-CA"/>
        </w:rPr>
        <w:t>Concept central de l’anthropologie</w:t>
      </w:r>
    </w:p>
    <w:p w:rsidR="00AD751C" w:rsidRDefault="00AD751C" w:rsidP="00AD751C">
      <w:pPr>
        <w:pStyle w:val="ListParagraph"/>
        <w:numPr>
          <w:ilvl w:val="1"/>
          <w:numId w:val="24"/>
        </w:numPr>
        <w:tabs>
          <w:tab w:val="left" w:pos="6705"/>
        </w:tabs>
        <w:rPr>
          <w:lang w:val="fr-CA"/>
        </w:rPr>
      </w:pPr>
      <w:r>
        <w:rPr>
          <w:lang w:val="fr-CA"/>
        </w:rPr>
        <w:t xml:space="preserve">Un des concepts les plus dures à définir </w:t>
      </w:r>
    </w:p>
    <w:p w:rsidR="00AD751C" w:rsidRDefault="00AD751C" w:rsidP="00AD751C">
      <w:pPr>
        <w:pStyle w:val="ListParagraph"/>
        <w:numPr>
          <w:ilvl w:val="1"/>
          <w:numId w:val="24"/>
        </w:numPr>
        <w:tabs>
          <w:tab w:val="left" w:pos="6705"/>
        </w:tabs>
        <w:rPr>
          <w:lang w:val="fr-CA"/>
        </w:rPr>
      </w:pPr>
      <w:r>
        <w:rPr>
          <w:lang w:val="fr-CA"/>
        </w:rPr>
        <w:t xml:space="preserve">Il a grandement évoluée </w:t>
      </w:r>
    </w:p>
    <w:p w:rsidR="00AD751C" w:rsidRDefault="00AD751C" w:rsidP="00AD751C">
      <w:pPr>
        <w:pStyle w:val="ListParagraph"/>
        <w:numPr>
          <w:ilvl w:val="0"/>
          <w:numId w:val="24"/>
        </w:numPr>
        <w:tabs>
          <w:tab w:val="left" w:pos="6705"/>
        </w:tabs>
        <w:rPr>
          <w:lang w:val="fr-CA"/>
        </w:rPr>
      </w:pPr>
      <w:r>
        <w:rPr>
          <w:lang w:val="fr-CA"/>
        </w:rPr>
        <w:t>Étymologie</w:t>
      </w:r>
    </w:p>
    <w:p w:rsidR="00AD751C" w:rsidRDefault="00AD751C" w:rsidP="00AD751C">
      <w:pPr>
        <w:pStyle w:val="ListParagraph"/>
        <w:numPr>
          <w:ilvl w:val="1"/>
          <w:numId w:val="24"/>
        </w:numPr>
        <w:tabs>
          <w:tab w:val="left" w:pos="6705"/>
        </w:tabs>
        <w:rPr>
          <w:lang w:val="fr-CA"/>
        </w:rPr>
      </w:pPr>
      <w:r>
        <w:rPr>
          <w:lang w:val="fr-CA"/>
        </w:rPr>
        <w:t>Latin cultura : chez les romains, les activités agricoles, le travail de la terre</w:t>
      </w:r>
    </w:p>
    <w:p w:rsidR="00AD751C" w:rsidRDefault="00AD751C" w:rsidP="00AD751C">
      <w:pPr>
        <w:pStyle w:val="ListParagraph"/>
        <w:numPr>
          <w:ilvl w:val="1"/>
          <w:numId w:val="24"/>
        </w:numPr>
        <w:tabs>
          <w:tab w:val="left" w:pos="6705"/>
        </w:tabs>
        <w:rPr>
          <w:lang w:val="fr-CA"/>
        </w:rPr>
      </w:pPr>
      <w:r>
        <w:rPr>
          <w:lang w:val="fr-CA"/>
        </w:rPr>
        <w:t>« agriculture » : arracher à son état « sauvage »</w:t>
      </w:r>
    </w:p>
    <w:p w:rsidR="00AD751C" w:rsidRDefault="00AD751C" w:rsidP="00AD751C">
      <w:pPr>
        <w:pStyle w:val="ListParagraph"/>
        <w:numPr>
          <w:ilvl w:val="1"/>
          <w:numId w:val="24"/>
        </w:numPr>
        <w:tabs>
          <w:tab w:val="left" w:pos="6705"/>
        </w:tabs>
        <w:rPr>
          <w:lang w:val="fr-CA"/>
        </w:rPr>
      </w:pPr>
      <w:r>
        <w:rPr>
          <w:lang w:val="fr-CA"/>
        </w:rPr>
        <w:t>Même étymologie en français et en anglais</w:t>
      </w:r>
    </w:p>
    <w:p w:rsidR="00AD751C" w:rsidRDefault="00AD751C" w:rsidP="00AD751C">
      <w:pPr>
        <w:pStyle w:val="ListParagraph"/>
        <w:numPr>
          <w:ilvl w:val="0"/>
          <w:numId w:val="24"/>
        </w:numPr>
        <w:tabs>
          <w:tab w:val="left" w:pos="6705"/>
        </w:tabs>
        <w:rPr>
          <w:lang w:val="fr-CA"/>
        </w:rPr>
      </w:pPr>
      <w:r>
        <w:rPr>
          <w:lang w:val="fr-CA"/>
        </w:rPr>
        <w:t>Usages 16</w:t>
      </w:r>
      <w:r w:rsidRPr="00AD751C">
        <w:rPr>
          <w:vertAlign w:val="superscript"/>
          <w:lang w:val="fr-CA"/>
        </w:rPr>
        <w:t>e</w:t>
      </w:r>
      <w:r>
        <w:rPr>
          <w:lang w:val="fr-CA"/>
        </w:rPr>
        <w:t xml:space="preserve"> </w:t>
      </w:r>
      <w:r w:rsidR="005A0F12">
        <w:rPr>
          <w:lang w:val="fr-CA"/>
        </w:rPr>
        <w:t>siècle</w:t>
      </w:r>
    </w:p>
    <w:p w:rsidR="00AD751C" w:rsidRDefault="00AD751C" w:rsidP="00AD751C">
      <w:pPr>
        <w:pStyle w:val="ListParagraph"/>
        <w:numPr>
          <w:ilvl w:val="1"/>
          <w:numId w:val="24"/>
        </w:numPr>
        <w:tabs>
          <w:tab w:val="left" w:pos="6705"/>
        </w:tabs>
        <w:rPr>
          <w:lang w:val="fr-CA"/>
        </w:rPr>
      </w:pPr>
      <w:r>
        <w:rPr>
          <w:lang w:val="fr-CA"/>
        </w:rPr>
        <w:t xml:space="preserve">Apparition dans la langue </w:t>
      </w:r>
      <w:r w:rsidR="005A0F12">
        <w:rPr>
          <w:lang w:val="fr-CA"/>
        </w:rPr>
        <w:t>française</w:t>
      </w:r>
    </w:p>
    <w:p w:rsidR="00AD751C" w:rsidRDefault="00AD751C" w:rsidP="00AD751C">
      <w:pPr>
        <w:pStyle w:val="ListParagraph"/>
        <w:numPr>
          <w:ilvl w:val="1"/>
          <w:numId w:val="24"/>
        </w:numPr>
        <w:tabs>
          <w:tab w:val="left" w:pos="6705"/>
        </w:tabs>
        <w:rPr>
          <w:lang w:val="fr-CA"/>
        </w:rPr>
      </w:pPr>
      <w:r>
        <w:rPr>
          <w:lang w:val="fr-CA"/>
        </w:rPr>
        <w:t>Sens latin du travail de la terre</w:t>
      </w:r>
    </w:p>
    <w:p w:rsidR="00AD751C" w:rsidRDefault="00AD751C" w:rsidP="00AD751C">
      <w:pPr>
        <w:pStyle w:val="ListParagraph"/>
        <w:numPr>
          <w:ilvl w:val="1"/>
          <w:numId w:val="24"/>
        </w:numPr>
        <w:tabs>
          <w:tab w:val="left" w:pos="6705"/>
        </w:tabs>
        <w:rPr>
          <w:lang w:val="fr-CA"/>
        </w:rPr>
      </w:pPr>
      <w:r>
        <w:rPr>
          <w:lang w:val="fr-CA"/>
        </w:rPr>
        <w:t xml:space="preserve"> « cultiver » : « arracher </w:t>
      </w:r>
      <w:r w:rsidR="005A0F12">
        <w:rPr>
          <w:lang w:val="fr-CA"/>
        </w:rPr>
        <w:t>à</w:t>
      </w:r>
      <w:r>
        <w:rPr>
          <w:lang w:val="fr-CA"/>
        </w:rPr>
        <w:t xml:space="preserve"> l’</w:t>
      </w:r>
      <w:r w:rsidR="005A0F12">
        <w:rPr>
          <w:lang w:val="fr-CA"/>
        </w:rPr>
        <w:t>état</w:t>
      </w:r>
      <w:r>
        <w:rPr>
          <w:lang w:val="fr-CA"/>
        </w:rPr>
        <w:t xml:space="preserve"> sauvage, maintenir en </w:t>
      </w:r>
      <w:r w:rsidR="005A0F12">
        <w:rPr>
          <w:lang w:val="fr-CA"/>
        </w:rPr>
        <w:t>état</w:t>
      </w:r>
      <w:r>
        <w:rPr>
          <w:lang w:val="fr-CA"/>
        </w:rPr>
        <w:t xml:space="preserve"> de culture »</w:t>
      </w:r>
    </w:p>
    <w:p w:rsidR="00AD751C" w:rsidRDefault="00AD751C" w:rsidP="00AD751C">
      <w:pPr>
        <w:pStyle w:val="ListParagraph"/>
        <w:numPr>
          <w:ilvl w:val="1"/>
          <w:numId w:val="24"/>
        </w:numPr>
        <w:tabs>
          <w:tab w:val="left" w:pos="6705"/>
        </w:tabs>
        <w:rPr>
          <w:lang w:val="fr-CA"/>
        </w:rPr>
      </w:pPr>
      <w:r>
        <w:rPr>
          <w:lang w:val="fr-CA"/>
        </w:rPr>
        <w:t xml:space="preserve">Par analogie : cultiver son esprit, ses </w:t>
      </w:r>
      <w:r w:rsidR="005A0F12">
        <w:rPr>
          <w:lang w:val="fr-CA"/>
        </w:rPr>
        <w:t>facultés</w:t>
      </w:r>
      <w:r>
        <w:rPr>
          <w:lang w:val="fr-CA"/>
        </w:rPr>
        <w:t xml:space="preserve"> intellectuelles</w:t>
      </w:r>
    </w:p>
    <w:p w:rsidR="00AD751C" w:rsidRDefault="00AD751C" w:rsidP="00AD751C">
      <w:pPr>
        <w:pStyle w:val="ListParagraph"/>
        <w:numPr>
          <w:ilvl w:val="0"/>
          <w:numId w:val="24"/>
        </w:numPr>
        <w:tabs>
          <w:tab w:val="left" w:pos="6705"/>
        </w:tabs>
        <w:rPr>
          <w:lang w:val="fr-CA"/>
        </w:rPr>
      </w:pPr>
      <w:r>
        <w:rPr>
          <w:lang w:val="fr-CA"/>
        </w:rPr>
        <w:t>Usages 18</w:t>
      </w:r>
      <w:r w:rsidRPr="00AD751C">
        <w:rPr>
          <w:vertAlign w:val="superscript"/>
          <w:lang w:val="fr-CA"/>
        </w:rPr>
        <w:t>e</w:t>
      </w:r>
      <w:r>
        <w:rPr>
          <w:lang w:val="fr-CA"/>
        </w:rPr>
        <w:t xml:space="preserve"> </w:t>
      </w:r>
      <w:r w:rsidR="005A0F12">
        <w:rPr>
          <w:lang w:val="fr-CA"/>
        </w:rPr>
        <w:t>siècle</w:t>
      </w:r>
      <w:r>
        <w:rPr>
          <w:lang w:val="fr-CA"/>
        </w:rPr>
        <w:t xml:space="preserve"> (</w:t>
      </w:r>
      <w:r w:rsidR="005A0F12">
        <w:rPr>
          <w:lang w:val="fr-CA"/>
        </w:rPr>
        <w:t>lumières</w:t>
      </w:r>
      <w:r>
        <w:rPr>
          <w:lang w:val="fr-CA"/>
        </w:rPr>
        <w:t>)</w:t>
      </w:r>
    </w:p>
    <w:p w:rsidR="00AD751C" w:rsidRDefault="00AD751C" w:rsidP="00AD751C">
      <w:pPr>
        <w:pStyle w:val="ListParagraph"/>
        <w:numPr>
          <w:ilvl w:val="1"/>
          <w:numId w:val="24"/>
        </w:numPr>
        <w:tabs>
          <w:tab w:val="left" w:pos="6705"/>
        </w:tabs>
        <w:rPr>
          <w:lang w:val="fr-CA"/>
        </w:rPr>
      </w:pPr>
      <w:r>
        <w:rPr>
          <w:lang w:val="fr-CA"/>
        </w:rPr>
        <w:t xml:space="preserve">Le mot prend un sens </w:t>
      </w:r>
      <w:r w:rsidR="005A0F12">
        <w:rPr>
          <w:lang w:val="fr-CA"/>
        </w:rPr>
        <w:t>très</w:t>
      </w:r>
      <w:r>
        <w:rPr>
          <w:lang w:val="fr-CA"/>
        </w:rPr>
        <w:t xml:space="preserve"> </w:t>
      </w:r>
      <w:r w:rsidR="005A0F12">
        <w:rPr>
          <w:lang w:val="fr-CA"/>
        </w:rPr>
        <w:t>général</w:t>
      </w:r>
    </w:p>
    <w:p w:rsidR="00AD751C" w:rsidRDefault="00AD751C" w:rsidP="00AD751C">
      <w:pPr>
        <w:pStyle w:val="ListParagraph"/>
        <w:numPr>
          <w:ilvl w:val="1"/>
          <w:numId w:val="24"/>
        </w:numPr>
        <w:tabs>
          <w:tab w:val="left" w:pos="6705"/>
        </w:tabs>
        <w:rPr>
          <w:lang w:val="fr-CA"/>
        </w:rPr>
      </w:pPr>
      <w:r>
        <w:rPr>
          <w:lang w:val="fr-CA"/>
        </w:rPr>
        <w:t xml:space="preserve">Ensemble des traits qui placent l’homme (l’humain) au sommet du monde </w:t>
      </w:r>
      <w:r w:rsidR="005A0F12">
        <w:rPr>
          <w:lang w:val="fr-CA"/>
        </w:rPr>
        <w:t>crée</w:t>
      </w:r>
    </w:p>
    <w:p w:rsidR="00AD751C" w:rsidRDefault="005A0F12" w:rsidP="00AD751C">
      <w:pPr>
        <w:pStyle w:val="ListParagraph"/>
        <w:numPr>
          <w:ilvl w:val="1"/>
          <w:numId w:val="24"/>
        </w:numPr>
        <w:tabs>
          <w:tab w:val="left" w:pos="6705"/>
        </w:tabs>
        <w:rPr>
          <w:lang w:val="fr-CA"/>
        </w:rPr>
      </w:pPr>
      <w:r>
        <w:rPr>
          <w:lang w:val="fr-CA"/>
        </w:rPr>
        <w:t>Faculté</w:t>
      </w:r>
      <w:r w:rsidR="00AD751C">
        <w:rPr>
          <w:lang w:val="fr-CA"/>
        </w:rPr>
        <w:t xml:space="preserve"> universelle chez les humains d’apprendre, de se former, de s’éduquer, bref de se cultiver</w:t>
      </w:r>
    </w:p>
    <w:p w:rsidR="00AD751C" w:rsidRDefault="00AD751C" w:rsidP="00AD751C">
      <w:pPr>
        <w:pStyle w:val="ListParagraph"/>
        <w:numPr>
          <w:ilvl w:val="1"/>
          <w:numId w:val="24"/>
        </w:numPr>
        <w:tabs>
          <w:tab w:val="left" w:pos="6705"/>
        </w:tabs>
        <w:rPr>
          <w:lang w:val="fr-CA"/>
        </w:rPr>
      </w:pPr>
      <w:r>
        <w:rPr>
          <w:lang w:val="fr-CA"/>
        </w:rPr>
        <w:t>Implique le raffinement du jugement, du gout, de l’intellect…</w:t>
      </w:r>
    </w:p>
    <w:p w:rsidR="00AD751C" w:rsidRDefault="005A0F12" w:rsidP="00AD751C">
      <w:pPr>
        <w:pStyle w:val="ListParagraph"/>
        <w:numPr>
          <w:ilvl w:val="1"/>
          <w:numId w:val="24"/>
        </w:numPr>
        <w:tabs>
          <w:tab w:val="left" w:pos="6705"/>
        </w:tabs>
        <w:rPr>
          <w:lang w:val="fr-CA"/>
        </w:rPr>
      </w:pPr>
      <w:r>
        <w:rPr>
          <w:lang w:val="fr-CA"/>
        </w:rPr>
        <w:t>Même</w:t>
      </w:r>
      <w:r w:rsidR="00AD751C">
        <w:rPr>
          <w:lang w:val="fr-CA"/>
        </w:rPr>
        <w:t xml:space="preserve"> chose en anglais </w:t>
      </w:r>
    </w:p>
    <w:p w:rsidR="005A0F12" w:rsidRDefault="005A0F12" w:rsidP="00AD751C">
      <w:pPr>
        <w:pStyle w:val="ListParagraph"/>
        <w:numPr>
          <w:ilvl w:val="1"/>
          <w:numId w:val="24"/>
        </w:numPr>
        <w:tabs>
          <w:tab w:val="left" w:pos="6705"/>
        </w:tabs>
        <w:rPr>
          <w:lang w:val="fr-CA"/>
        </w:rPr>
      </w:pPr>
      <w:r>
        <w:rPr>
          <w:lang w:val="fr-CA"/>
        </w:rPr>
        <w:t>Culture au sens des arts, de la littérature, du théâtre… (pas cette définition)</w:t>
      </w:r>
    </w:p>
    <w:p w:rsidR="005A0F12" w:rsidRDefault="005A0F12" w:rsidP="005A0F12">
      <w:pPr>
        <w:pStyle w:val="ListParagraph"/>
        <w:numPr>
          <w:ilvl w:val="0"/>
          <w:numId w:val="24"/>
        </w:numPr>
        <w:tabs>
          <w:tab w:val="left" w:pos="6705"/>
        </w:tabs>
        <w:rPr>
          <w:lang w:val="fr-CA"/>
        </w:rPr>
      </w:pPr>
      <w:r>
        <w:rPr>
          <w:lang w:val="fr-CA"/>
        </w:rPr>
        <w:t>Fin 18</w:t>
      </w:r>
      <w:r w:rsidRPr="005A0F12">
        <w:rPr>
          <w:vertAlign w:val="superscript"/>
          <w:lang w:val="fr-CA"/>
        </w:rPr>
        <w:t>e</w:t>
      </w:r>
      <w:r>
        <w:rPr>
          <w:lang w:val="fr-CA"/>
        </w:rPr>
        <w:t xml:space="preserve"> et 19</w:t>
      </w:r>
      <w:r w:rsidRPr="005A0F12">
        <w:rPr>
          <w:vertAlign w:val="superscript"/>
          <w:lang w:val="fr-CA"/>
        </w:rPr>
        <w:t>e</w:t>
      </w:r>
      <w:r>
        <w:rPr>
          <w:lang w:val="fr-CA"/>
        </w:rPr>
        <w:t xml:space="preserve"> </w:t>
      </w:r>
    </w:p>
    <w:p w:rsidR="005A0F12" w:rsidRDefault="005A0F12" w:rsidP="005A0F12">
      <w:pPr>
        <w:pStyle w:val="ListParagraph"/>
        <w:numPr>
          <w:ilvl w:val="1"/>
          <w:numId w:val="24"/>
        </w:numPr>
        <w:tabs>
          <w:tab w:val="left" w:pos="6705"/>
        </w:tabs>
        <w:rPr>
          <w:lang w:val="fr-CA"/>
        </w:rPr>
      </w:pPr>
      <w:r>
        <w:rPr>
          <w:lang w:val="fr-CA"/>
        </w:rPr>
        <w:t xml:space="preserve">Deux traditions philosophiques : </w:t>
      </w:r>
    </w:p>
    <w:p w:rsidR="005A0F12" w:rsidRDefault="005A0F12" w:rsidP="005A0F12">
      <w:pPr>
        <w:pStyle w:val="ListParagraph"/>
        <w:numPr>
          <w:ilvl w:val="2"/>
          <w:numId w:val="24"/>
        </w:numPr>
        <w:tabs>
          <w:tab w:val="left" w:pos="6705"/>
        </w:tabs>
        <w:rPr>
          <w:lang w:val="fr-CA"/>
        </w:rPr>
      </w:pPr>
      <w:r>
        <w:rPr>
          <w:lang w:val="fr-CA"/>
        </w:rPr>
        <w:t>Allemande : la « kultur », représente plutôt le « </w:t>
      </w:r>
      <w:r w:rsidR="003B1B1F">
        <w:rPr>
          <w:lang w:val="fr-CA"/>
        </w:rPr>
        <w:t>caractère</w:t>
      </w:r>
      <w:r>
        <w:rPr>
          <w:lang w:val="fr-CA"/>
        </w:rPr>
        <w:t xml:space="preserve"> national » d’un peuple, ce qui le </w:t>
      </w:r>
      <w:r w:rsidR="003B1B1F">
        <w:rPr>
          <w:lang w:val="fr-CA"/>
        </w:rPr>
        <w:t>caractérise</w:t>
      </w:r>
      <w:r>
        <w:rPr>
          <w:lang w:val="fr-CA"/>
        </w:rPr>
        <w:t xml:space="preserve"> comme ses traditions, sa religion… </w:t>
      </w:r>
    </w:p>
    <w:p w:rsidR="005A0F12" w:rsidRDefault="003B1B1F" w:rsidP="005A0F12">
      <w:pPr>
        <w:pStyle w:val="ListParagraph"/>
        <w:numPr>
          <w:ilvl w:val="2"/>
          <w:numId w:val="24"/>
        </w:numPr>
        <w:tabs>
          <w:tab w:val="left" w:pos="6705"/>
        </w:tabs>
        <w:rPr>
          <w:lang w:val="fr-CA"/>
        </w:rPr>
      </w:pPr>
      <w:r>
        <w:rPr>
          <w:lang w:val="fr-CA"/>
        </w:rPr>
        <w:t xml:space="preserve">En </w:t>
      </w:r>
      <w:r w:rsidR="005615B0">
        <w:rPr>
          <w:lang w:val="fr-CA"/>
        </w:rPr>
        <w:t>français</w:t>
      </w:r>
      <w:r>
        <w:rPr>
          <w:lang w:val="fr-CA"/>
        </w:rPr>
        <w:t xml:space="preserve"> : parle de civilisation </w:t>
      </w:r>
      <w:r w:rsidR="005615B0">
        <w:rPr>
          <w:lang w:val="fr-CA"/>
        </w:rPr>
        <w:t>humaine</w:t>
      </w:r>
    </w:p>
    <w:p w:rsidR="005615B0" w:rsidRDefault="005615B0" w:rsidP="005615B0">
      <w:pPr>
        <w:pStyle w:val="ListParagraph"/>
        <w:numPr>
          <w:ilvl w:val="3"/>
          <w:numId w:val="24"/>
        </w:numPr>
        <w:tabs>
          <w:tab w:val="left" w:pos="6705"/>
        </w:tabs>
        <w:rPr>
          <w:lang w:val="fr-CA"/>
        </w:rPr>
      </w:pPr>
      <w:r>
        <w:rPr>
          <w:lang w:val="fr-CA"/>
        </w:rPr>
        <w:t>Ils gardent la définition du 18</w:t>
      </w:r>
      <w:r w:rsidRPr="005615B0">
        <w:rPr>
          <w:vertAlign w:val="superscript"/>
          <w:lang w:val="fr-CA"/>
        </w:rPr>
        <w:t>e</w:t>
      </w:r>
      <w:r>
        <w:rPr>
          <w:lang w:val="fr-CA"/>
        </w:rPr>
        <w:t xml:space="preserve"> siècle </w:t>
      </w:r>
    </w:p>
    <w:p w:rsidR="003B1B1F" w:rsidRDefault="003B1B1F" w:rsidP="003B1B1F">
      <w:pPr>
        <w:pStyle w:val="ListParagraph"/>
        <w:numPr>
          <w:ilvl w:val="3"/>
          <w:numId w:val="24"/>
        </w:numPr>
        <w:tabs>
          <w:tab w:val="left" w:pos="6705"/>
        </w:tabs>
        <w:rPr>
          <w:lang w:val="fr-CA"/>
        </w:rPr>
      </w:pPr>
      <w:r>
        <w:rPr>
          <w:lang w:val="fr-CA"/>
        </w:rPr>
        <w:t>P</w:t>
      </w:r>
      <w:r w:rsidR="00E22F65">
        <w:rPr>
          <w:lang w:val="fr-CA"/>
        </w:rPr>
        <w:t>erspective universaliste</w:t>
      </w:r>
    </w:p>
    <w:p w:rsidR="005D32AA" w:rsidRDefault="005D32AA" w:rsidP="005D32AA">
      <w:pPr>
        <w:pStyle w:val="ListParagraph"/>
        <w:numPr>
          <w:ilvl w:val="0"/>
          <w:numId w:val="24"/>
        </w:numPr>
        <w:tabs>
          <w:tab w:val="left" w:pos="6705"/>
        </w:tabs>
        <w:rPr>
          <w:lang w:val="fr-CA"/>
        </w:rPr>
      </w:pPr>
      <w:r>
        <w:rPr>
          <w:lang w:val="fr-CA"/>
        </w:rPr>
        <w:t>1</w:t>
      </w:r>
      <w:r w:rsidRPr="005D32AA">
        <w:rPr>
          <w:vertAlign w:val="superscript"/>
          <w:lang w:val="fr-CA"/>
        </w:rPr>
        <w:t>er</w:t>
      </w:r>
      <w:r>
        <w:rPr>
          <w:lang w:val="fr-CA"/>
        </w:rPr>
        <w:t xml:space="preserve"> </w:t>
      </w:r>
      <w:r w:rsidR="00B12F77">
        <w:rPr>
          <w:lang w:val="fr-CA"/>
        </w:rPr>
        <w:t>définition</w:t>
      </w:r>
      <w:r>
        <w:rPr>
          <w:lang w:val="fr-CA"/>
        </w:rPr>
        <w:t xml:space="preserve"> anthropologique</w:t>
      </w:r>
    </w:p>
    <w:p w:rsidR="005D32AA" w:rsidRDefault="005D32AA" w:rsidP="005D32AA">
      <w:pPr>
        <w:pStyle w:val="ListParagraph"/>
        <w:numPr>
          <w:ilvl w:val="1"/>
          <w:numId w:val="24"/>
        </w:numPr>
        <w:tabs>
          <w:tab w:val="left" w:pos="6705"/>
        </w:tabs>
        <w:rPr>
          <w:lang w:val="fr-CA"/>
        </w:rPr>
      </w:pPr>
      <w:r>
        <w:rPr>
          <w:lang w:val="fr-CA"/>
        </w:rPr>
        <w:t>Edward Bournet Tylor (1871) : « La culture est ce tout complexe qui comprend la connaissance, les croyances, l’art, le droit, la morale, les coutumes et toutes les autres capacité ou habitudes acquises par les membres d’une même société ».</w:t>
      </w:r>
    </w:p>
    <w:p w:rsidR="006E2AC6" w:rsidRDefault="006E2AC6" w:rsidP="006E2AC6">
      <w:pPr>
        <w:pStyle w:val="ListParagraph"/>
        <w:numPr>
          <w:ilvl w:val="2"/>
          <w:numId w:val="24"/>
        </w:numPr>
        <w:tabs>
          <w:tab w:val="left" w:pos="6705"/>
        </w:tabs>
        <w:rPr>
          <w:lang w:val="fr-CA"/>
        </w:rPr>
      </w:pPr>
      <w:r>
        <w:rPr>
          <w:lang w:val="fr-CA"/>
        </w:rPr>
        <w:t xml:space="preserve">Plusieurs </w:t>
      </w:r>
      <w:r w:rsidR="006F132D">
        <w:rPr>
          <w:lang w:val="fr-CA"/>
        </w:rPr>
        <w:t>idées</w:t>
      </w:r>
      <w:r>
        <w:rPr>
          <w:lang w:val="fr-CA"/>
        </w:rPr>
        <w:t xml:space="preserve"> centrales : </w:t>
      </w:r>
    </w:p>
    <w:p w:rsidR="006E2AC6" w:rsidRDefault="006E2AC6" w:rsidP="006E2AC6">
      <w:pPr>
        <w:pStyle w:val="ListParagraph"/>
        <w:numPr>
          <w:ilvl w:val="3"/>
          <w:numId w:val="24"/>
        </w:numPr>
        <w:tabs>
          <w:tab w:val="left" w:pos="6705"/>
        </w:tabs>
        <w:rPr>
          <w:lang w:val="fr-CA"/>
        </w:rPr>
      </w:pPr>
      <w:r>
        <w:rPr>
          <w:lang w:val="fr-CA"/>
        </w:rPr>
        <w:t xml:space="preserve">La </w:t>
      </w:r>
      <w:r w:rsidR="006F132D">
        <w:rPr>
          <w:lang w:val="fr-CA"/>
        </w:rPr>
        <w:t>culture</w:t>
      </w:r>
      <w:r>
        <w:rPr>
          <w:lang w:val="fr-CA"/>
        </w:rPr>
        <w:t xml:space="preserve"> est apprise et transmise ; processus d’enculturation </w:t>
      </w:r>
    </w:p>
    <w:p w:rsidR="006F132D" w:rsidRDefault="006F132D" w:rsidP="006E2AC6">
      <w:pPr>
        <w:pStyle w:val="ListParagraph"/>
        <w:numPr>
          <w:ilvl w:val="3"/>
          <w:numId w:val="24"/>
        </w:numPr>
        <w:tabs>
          <w:tab w:val="left" w:pos="6705"/>
        </w:tabs>
        <w:rPr>
          <w:lang w:val="fr-CA"/>
        </w:rPr>
      </w:pPr>
      <w:r>
        <w:rPr>
          <w:lang w:val="fr-CA"/>
        </w:rPr>
        <w:t xml:space="preserve">La culture est partagée </w:t>
      </w:r>
    </w:p>
    <w:p w:rsidR="00B12F77" w:rsidRDefault="00B12F77" w:rsidP="006E2AC6">
      <w:pPr>
        <w:pStyle w:val="ListParagraph"/>
        <w:numPr>
          <w:ilvl w:val="3"/>
          <w:numId w:val="24"/>
        </w:numPr>
        <w:tabs>
          <w:tab w:val="left" w:pos="6705"/>
        </w:tabs>
        <w:rPr>
          <w:lang w:val="fr-CA"/>
        </w:rPr>
      </w:pPr>
      <w:r>
        <w:rPr>
          <w:lang w:val="fr-CA"/>
        </w:rPr>
        <w:t xml:space="preserve">La culture est un ensemble global qui comprend pratiquement tous les aspects de la vie humaine en société </w:t>
      </w:r>
    </w:p>
    <w:p w:rsidR="00B12F77" w:rsidRDefault="00B12F77" w:rsidP="006E2AC6">
      <w:pPr>
        <w:pStyle w:val="ListParagraph"/>
        <w:numPr>
          <w:ilvl w:val="3"/>
          <w:numId w:val="24"/>
        </w:numPr>
        <w:tabs>
          <w:tab w:val="left" w:pos="6705"/>
        </w:tabs>
        <w:rPr>
          <w:lang w:val="fr-CA"/>
        </w:rPr>
      </w:pPr>
      <w:r>
        <w:rPr>
          <w:lang w:val="fr-CA"/>
        </w:rPr>
        <w:t xml:space="preserve">Autres connotations ajoutées dans le temps en fonction des théories de la culture </w:t>
      </w:r>
    </w:p>
    <w:p w:rsidR="00B12F77" w:rsidRDefault="008A1226" w:rsidP="00B12F77">
      <w:pPr>
        <w:pStyle w:val="ListParagraph"/>
        <w:numPr>
          <w:ilvl w:val="2"/>
          <w:numId w:val="24"/>
        </w:numPr>
        <w:tabs>
          <w:tab w:val="left" w:pos="6705"/>
        </w:tabs>
        <w:rPr>
          <w:lang w:val="fr-CA"/>
        </w:rPr>
      </w:pPr>
      <w:r>
        <w:rPr>
          <w:lang w:val="fr-CA"/>
        </w:rPr>
        <w:t>Définition</w:t>
      </w:r>
      <w:r w:rsidR="00B12F77">
        <w:rPr>
          <w:lang w:val="fr-CA"/>
        </w:rPr>
        <w:t xml:space="preserve"> anthropologiques : </w:t>
      </w:r>
    </w:p>
    <w:p w:rsidR="00CB0B4F" w:rsidRDefault="00B12F77" w:rsidP="00CB0B4F">
      <w:pPr>
        <w:pStyle w:val="ListParagraph"/>
        <w:numPr>
          <w:ilvl w:val="3"/>
          <w:numId w:val="24"/>
        </w:numPr>
        <w:tabs>
          <w:tab w:val="left" w:pos="6705"/>
        </w:tabs>
        <w:rPr>
          <w:lang w:val="fr-CA"/>
        </w:rPr>
      </w:pPr>
      <w:r>
        <w:rPr>
          <w:lang w:val="fr-CA"/>
        </w:rPr>
        <w:t xml:space="preserve">La culture c’est </w:t>
      </w:r>
      <w:r w:rsidR="00CB0B4F">
        <w:rPr>
          <w:lang w:val="fr-CA"/>
        </w:rPr>
        <w:t>à</w:t>
      </w:r>
      <w:r>
        <w:rPr>
          <w:lang w:val="fr-CA"/>
        </w:rPr>
        <w:t xml:space="preserve"> la fois un ensemble de pratiques et de comportements observables mais aussi de représentations, de valeurs, de symboles qui soutiennent</w:t>
      </w:r>
      <w:r w:rsidR="00CB0B4F">
        <w:rPr>
          <w:lang w:val="fr-CA"/>
        </w:rPr>
        <w:t xml:space="preserve"> ces pratiques et comportements = sens, significations</w:t>
      </w:r>
    </w:p>
    <w:p w:rsidR="00CB0B4F" w:rsidRPr="00CB0B4F" w:rsidRDefault="00D51B3A" w:rsidP="00CB0B4F">
      <w:pPr>
        <w:pStyle w:val="ListParagraph"/>
        <w:numPr>
          <w:ilvl w:val="0"/>
          <w:numId w:val="25"/>
        </w:numPr>
        <w:tabs>
          <w:tab w:val="left" w:pos="6705"/>
        </w:tabs>
        <w:rPr>
          <w:lang w:val="fr-CA"/>
        </w:rPr>
      </w:pPr>
      <w:r w:rsidRPr="00CB0B4F">
        <w:rPr>
          <w:lang w:val="fr-CA"/>
        </w:rPr>
        <w:lastRenderedPageBreak/>
        <w:t>Caractéristiques</w:t>
      </w:r>
      <w:r w:rsidR="00CB0B4F" w:rsidRPr="00CB0B4F">
        <w:rPr>
          <w:lang w:val="fr-CA"/>
        </w:rPr>
        <w:t xml:space="preserve"> de la culture : 1 </w:t>
      </w:r>
    </w:p>
    <w:p w:rsidR="00CB0B4F" w:rsidRPr="008451FD" w:rsidRDefault="00CB0B4F" w:rsidP="00CB0B4F">
      <w:pPr>
        <w:pStyle w:val="ListParagraph"/>
        <w:numPr>
          <w:ilvl w:val="0"/>
          <w:numId w:val="2"/>
        </w:numPr>
        <w:tabs>
          <w:tab w:val="left" w:pos="6705"/>
        </w:tabs>
        <w:rPr>
          <w:b/>
          <w:lang w:val="fr-CA"/>
        </w:rPr>
      </w:pPr>
      <w:r w:rsidRPr="008451FD">
        <w:rPr>
          <w:b/>
          <w:lang w:val="fr-CA"/>
        </w:rPr>
        <w:t>La culture est partagée</w:t>
      </w:r>
    </w:p>
    <w:p w:rsidR="004D7714" w:rsidRPr="00CB0B4F" w:rsidRDefault="004D7714" w:rsidP="004D7714">
      <w:pPr>
        <w:pStyle w:val="ListParagraph"/>
        <w:numPr>
          <w:ilvl w:val="1"/>
          <w:numId w:val="2"/>
        </w:numPr>
        <w:tabs>
          <w:tab w:val="left" w:pos="6705"/>
        </w:tabs>
        <w:rPr>
          <w:lang w:val="fr-CA"/>
        </w:rPr>
      </w:pPr>
      <w:r w:rsidRPr="00C400BF">
        <w:rPr>
          <w:b/>
          <w:lang w:val="fr-CA"/>
        </w:rPr>
        <w:t>Inverse : le choc culturel</w:t>
      </w:r>
      <w:r>
        <w:rPr>
          <w:lang w:val="fr-CA"/>
        </w:rPr>
        <w:t xml:space="preserve"> (confusion, sentiment d’étrangeté, incompréhension, inadaptation) lorsqu’on se retrouve dans une autre culture</w:t>
      </w:r>
      <w:r w:rsidR="00C400BF">
        <w:rPr>
          <w:lang w:val="fr-CA"/>
        </w:rPr>
        <w:t xml:space="preserve"> </w:t>
      </w:r>
    </w:p>
    <w:p w:rsidR="00CB0B4F" w:rsidRPr="00CB0B4F" w:rsidRDefault="00CB0B4F" w:rsidP="00CB0B4F">
      <w:pPr>
        <w:pStyle w:val="ListParagraph"/>
        <w:numPr>
          <w:ilvl w:val="0"/>
          <w:numId w:val="2"/>
        </w:numPr>
        <w:tabs>
          <w:tab w:val="left" w:pos="6705"/>
        </w:tabs>
        <w:rPr>
          <w:lang w:val="fr-CA"/>
        </w:rPr>
      </w:pPr>
      <w:r w:rsidRPr="00CB0B4F">
        <w:rPr>
          <w:lang w:val="fr-CA"/>
        </w:rPr>
        <w:t xml:space="preserve">Ensemble des « manières de vivre ensemble » (se laver avec/sans eau) </w:t>
      </w:r>
    </w:p>
    <w:p w:rsidR="00CB0B4F" w:rsidRPr="00CB0B4F" w:rsidRDefault="00CB0B4F" w:rsidP="00CB0B4F">
      <w:pPr>
        <w:pStyle w:val="ListParagraph"/>
        <w:numPr>
          <w:ilvl w:val="0"/>
          <w:numId w:val="2"/>
        </w:numPr>
        <w:tabs>
          <w:tab w:val="left" w:pos="6705"/>
        </w:tabs>
        <w:rPr>
          <w:lang w:val="fr-CA"/>
        </w:rPr>
      </w:pPr>
      <w:r w:rsidRPr="00CB0B4F">
        <w:rPr>
          <w:lang w:val="fr-CA"/>
        </w:rPr>
        <w:t xml:space="preserve">Implicite </w:t>
      </w:r>
    </w:p>
    <w:p w:rsidR="00CB0B4F" w:rsidRPr="00CB0B4F" w:rsidRDefault="00CB0B4F" w:rsidP="00CB0B4F">
      <w:pPr>
        <w:pStyle w:val="ListParagraph"/>
        <w:numPr>
          <w:ilvl w:val="0"/>
          <w:numId w:val="2"/>
        </w:numPr>
        <w:tabs>
          <w:tab w:val="left" w:pos="6705"/>
        </w:tabs>
        <w:rPr>
          <w:lang w:val="fr-CA"/>
        </w:rPr>
      </w:pPr>
      <w:r w:rsidRPr="00CB0B4F">
        <w:rPr>
          <w:lang w:val="fr-CA"/>
        </w:rPr>
        <w:t>Vécue comme « naturelle »</w:t>
      </w:r>
    </w:p>
    <w:p w:rsidR="00CB0B4F" w:rsidRDefault="00CB0B4F" w:rsidP="00CB0B4F">
      <w:pPr>
        <w:pStyle w:val="ListParagraph"/>
        <w:numPr>
          <w:ilvl w:val="0"/>
          <w:numId w:val="2"/>
        </w:numPr>
        <w:tabs>
          <w:tab w:val="left" w:pos="6705"/>
        </w:tabs>
        <w:rPr>
          <w:lang w:val="fr-CA"/>
        </w:rPr>
      </w:pPr>
      <w:r w:rsidRPr="00CB0B4F">
        <w:rPr>
          <w:lang w:val="fr-CA"/>
        </w:rPr>
        <w:t>Pas toujours explicable</w:t>
      </w:r>
    </w:p>
    <w:p w:rsidR="004D7714" w:rsidRPr="00D51B3A" w:rsidRDefault="00D51B3A" w:rsidP="00D51B3A">
      <w:pPr>
        <w:pStyle w:val="ListParagraph"/>
        <w:numPr>
          <w:ilvl w:val="0"/>
          <w:numId w:val="25"/>
        </w:numPr>
        <w:tabs>
          <w:tab w:val="left" w:pos="6705"/>
        </w:tabs>
        <w:rPr>
          <w:lang w:val="fr-CA"/>
        </w:rPr>
      </w:pPr>
      <w:r w:rsidRPr="00D51B3A">
        <w:rPr>
          <w:lang w:val="fr-CA"/>
        </w:rPr>
        <w:t>Caractéristiques</w:t>
      </w:r>
      <w:r w:rsidR="00C400BF" w:rsidRPr="00D51B3A">
        <w:rPr>
          <w:lang w:val="fr-CA"/>
        </w:rPr>
        <w:t xml:space="preserve"> de la culture : 2 </w:t>
      </w:r>
    </w:p>
    <w:p w:rsidR="00C400BF" w:rsidRPr="008451FD" w:rsidRDefault="00C400BF" w:rsidP="00C400BF">
      <w:pPr>
        <w:pStyle w:val="ListParagraph"/>
        <w:numPr>
          <w:ilvl w:val="0"/>
          <w:numId w:val="2"/>
        </w:numPr>
        <w:tabs>
          <w:tab w:val="left" w:pos="6705"/>
        </w:tabs>
        <w:rPr>
          <w:b/>
          <w:lang w:val="fr-CA"/>
        </w:rPr>
      </w:pPr>
      <w:r w:rsidRPr="008451FD">
        <w:rPr>
          <w:b/>
          <w:lang w:val="fr-CA"/>
        </w:rPr>
        <w:t>La culture est acquise</w:t>
      </w:r>
    </w:p>
    <w:p w:rsidR="00C400BF" w:rsidRDefault="00C400BF" w:rsidP="00C400BF">
      <w:pPr>
        <w:pStyle w:val="ListParagraph"/>
        <w:numPr>
          <w:ilvl w:val="1"/>
          <w:numId w:val="2"/>
        </w:numPr>
        <w:tabs>
          <w:tab w:val="left" w:pos="6705"/>
        </w:tabs>
        <w:rPr>
          <w:lang w:val="fr-CA"/>
        </w:rPr>
      </w:pPr>
      <w:r>
        <w:rPr>
          <w:lang w:val="fr-CA"/>
        </w:rPr>
        <w:t xml:space="preserve">On ne l’apprend pas à l’école, on l’apprend en vivant dans un environnement </w:t>
      </w:r>
    </w:p>
    <w:p w:rsidR="00D51B3A" w:rsidRDefault="00824D49" w:rsidP="00824D49">
      <w:pPr>
        <w:pStyle w:val="ListParagraph"/>
        <w:numPr>
          <w:ilvl w:val="1"/>
          <w:numId w:val="2"/>
        </w:numPr>
        <w:tabs>
          <w:tab w:val="left" w:pos="6705"/>
        </w:tabs>
        <w:rPr>
          <w:lang w:val="fr-CA"/>
        </w:rPr>
      </w:pPr>
      <w:r>
        <w:rPr>
          <w:lang w:val="fr-CA"/>
        </w:rPr>
        <w:t>A travers l’intégration a un groupe : famille immédiate, école, activités parascolaires, réseaux d’amitié, églises…</w:t>
      </w:r>
    </w:p>
    <w:p w:rsidR="00824D49" w:rsidRDefault="00824D49" w:rsidP="00824D49">
      <w:pPr>
        <w:pStyle w:val="ListParagraph"/>
        <w:numPr>
          <w:ilvl w:val="1"/>
          <w:numId w:val="2"/>
        </w:numPr>
        <w:tabs>
          <w:tab w:val="left" w:pos="6705"/>
        </w:tabs>
        <w:rPr>
          <w:lang w:val="fr-CA"/>
        </w:rPr>
      </w:pPr>
      <w:r>
        <w:rPr>
          <w:lang w:val="fr-CA"/>
        </w:rPr>
        <w:t xml:space="preserve">Enculturation – transmission </w:t>
      </w:r>
    </w:p>
    <w:p w:rsidR="00824D49" w:rsidRDefault="00824D49" w:rsidP="00824D49">
      <w:pPr>
        <w:pStyle w:val="ListParagraph"/>
        <w:numPr>
          <w:ilvl w:val="1"/>
          <w:numId w:val="2"/>
        </w:numPr>
        <w:tabs>
          <w:tab w:val="left" w:pos="6705"/>
        </w:tabs>
        <w:rPr>
          <w:lang w:val="fr-CA"/>
        </w:rPr>
      </w:pPr>
      <w:r>
        <w:rPr>
          <w:lang w:val="fr-CA"/>
        </w:rPr>
        <w:t xml:space="preserve">Transmission qui passe par la parole, mais aussi et surtout par l’apprentissage de pratiques, de manières de faire, d’interdits… </w:t>
      </w:r>
    </w:p>
    <w:p w:rsidR="00824D49" w:rsidRDefault="00824D49" w:rsidP="00824D49">
      <w:pPr>
        <w:pStyle w:val="ListParagraph"/>
        <w:numPr>
          <w:ilvl w:val="0"/>
          <w:numId w:val="2"/>
        </w:numPr>
        <w:tabs>
          <w:tab w:val="left" w:pos="6705"/>
        </w:tabs>
        <w:rPr>
          <w:lang w:val="fr-CA"/>
        </w:rPr>
      </w:pPr>
      <w:r>
        <w:rPr>
          <w:lang w:val="fr-CA"/>
        </w:rPr>
        <w:t xml:space="preserve">Débat inné/acquis </w:t>
      </w:r>
    </w:p>
    <w:p w:rsidR="00824D49" w:rsidRDefault="00824D49" w:rsidP="00824D49">
      <w:pPr>
        <w:pStyle w:val="ListParagraph"/>
        <w:numPr>
          <w:ilvl w:val="1"/>
          <w:numId w:val="2"/>
        </w:numPr>
        <w:tabs>
          <w:tab w:val="left" w:pos="6705"/>
        </w:tabs>
        <w:rPr>
          <w:lang w:val="fr-CA"/>
        </w:rPr>
      </w:pPr>
      <w:r>
        <w:rPr>
          <w:lang w:val="fr-CA"/>
        </w:rPr>
        <w:t xml:space="preserve">Nature, biologique = inné </w:t>
      </w:r>
    </w:p>
    <w:p w:rsidR="00824D49" w:rsidRDefault="00824D49" w:rsidP="00824D49">
      <w:pPr>
        <w:pStyle w:val="ListParagraph"/>
        <w:numPr>
          <w:ilvl w:val="1"/>
          <w:numId w:val="2"/>
        </w:numPr>
        <w:tabs>
          <w:tab w:val="left" w:pos="6705"/>
        </w:tabs>
        <w:rPr>
          <w:lang w:val="fr-CA"/>
        </w:rPr>
      </w:pPr>
      <w:r>
        <w:rPr>
          <w:lang w:val="fr-CA"/>
        </w:rPr>
        <w:t xml:space="preserve">Versus culture, acquis, transmis </w:t>
      </w:r>
    </w:p>
    <w:p w:rsidR="007D3256" w:rsidRDefault="007D3256" w:rsidP="00824D49">
      <w:pPr>
        <w:pStyle w:val="ListParagraph"/>
        <w:numPr>
          <w:ilvl w:val="1"/>
          <w:numId w:val="2"/>
        </w:numPr>
        <w:tabs>
          <w:tab w:val="left" w:pos="6705"/>
        </w:tabs>
        <w:rPr>
          <w:lang w:val="fr-CA"/>
        </w:rPr>
      </w:pPr>
      <w:r>
        <w:rPr>
          <w:lang w:val="fr-CA"/>
        </w:rPr>
        <w:t xml:space="preserve">Besoin instinctuels, physiologiques, innés, mais la manière d’y répondre, de satisfaire les besoin biologiques, est culturelle, acquise </w:t>
      </w:r>
    </w:p>
    <w:p w:rsidR="00FC77EA" w:rsidRDefault="00FC77EA" w:rsidP="00824D49">
      <w:pPr>
        <w:pStyle w:val="ListParagraph"/>
        <w:numPr>
          <w:ilvl w:val="1"/>
          <w:numId w:val="2"/>
        </w:numPr>
        <w:tabs>
          <w:tab w:val="left" w:pos="6705"/>
        </w:tabs>
        <w:rPr>
          <w:lang w:val="fr-CA"/>
        </w:rPr>
      </w:pPr>
      <w:r>
        <w:rPr>
          <w:lang w:val="fr-CA"/>
        </w:rPr>
        <w:t xml:space="preserve">Ex : sexe biologique versus sexe social, genre </w:t>
      </w:r>
    </w:p>
    <w:p w:rsidR="005926FF" w:rsidRDefault="005926FF" w:rsidP="005926FF">
      <w:pPr>
        <w:pStyle w:val="ListParagraph"/>
        <w:numPr>
          <w:ilvl w:val="2"/>
          <w:numId w:val="2"/>
        </w:numPr>
        <w:tabs>
          <w:tab w:val="left" w:pos="6705"/>
        </w:tabs>
        <w:rPr>
          <w:lang w:val="fr-CA"/>
        </w:rPr>
      </w:pPr>
      <w:r>
        <w:rPr>
          <w:lang w:val="fr-CA"/>
        </w:rPr>
        <w:t xml:space="preserve">Femmes plus naturellement maternelles </w:t>
      </w:r>
    </w:p>
    <w:p w:rsidR="005926FF" w:rsidRDefault="005926FF" w:rsidP="005926FF">
      <w:pPr>
        <w:pStyle w:val="ListParagraph"/>
        <w:numPr>
          <w:ilvl w:val="3"/>
          <w:numId w:val="2"/>
        </w:numPr>
        <w:tabs>
          <w:tab w:val="left" w:pos="6705"/>
        </w:tabs>
        <w:rPr>
          <w:lang w:val="fr-CA"/>
        </w:rPr>
      </w:pPr>
      <w:r>
        <w:rPr>
          <w:lang w:val="fr-CA"/>
        </w:rPr>
        <w:t xml:space="preserve">Mais nous apprenons ce caractère aux femmes </w:t>
      </w:r>
    </w:p>
    <w:p w:rsidR="005926FF" w:rsidRDefault="005926FF" w:rsidP="005926FF">
      <w:pPr>
        <w:pStyle w:val="ListParagraph"/>
        <w:numPr>
          <w:ilvl w:val="1"/>
          <w:numId w:val="2"/>
        </w:numPr>
        <w:tabs>
          <w:tab w:val="left" w:pos="6705"/>
        </w:tabs>
        <w:rPr>
          <w:lang w:val="fr-CA"/>
        </w:rPr>
      </w:pPr>
      <w:r>
        <w:rPr>
          <w:lang w:val="fr-CA"/>
        </w:rPr>
        <w:t xml:space="preserve">La culture (ce qui est acquis), c’est ce qui transforme la nature (l’inné, le biologique) </w:t>
      </w:r>
    </w:p>
    <w:p w:rsidR="005926FF" w:rsidRPr="005926FF" w:rsidRDefault="005926FF" w:rsidP="005926FF">
      <w:pPr>
        <w:pStyle w:val="ListParagraph"/>
        <w:numPr>
          <w:ilvl w:val="0"/>
          <w:numId w:val="25"/>
        </w:numPr>
        <w:tabs>
          <w:tab w:val="left" w:pos="6705"/>
        </w:tabs>
        <w:rPr>
          <w:lang w:val="fr-CA"/>
        </w:rPr>
      </w:pPr>
      <w:r w:rsidRPr="005926FF">
        <w:rPr>
          <w:lang w:val="fr-CA"/>
        </w:rPr>
        <w:t>Caractéristiques de la culture : 3</w:t>
      </w:r>
    </w:p>
    <w:p w:rsidR="005926FF" w:rsidRDefault="005926FF" w:rsidP="005926FF">
      <w:pPr>
        <w:pStyle w:val="ListParagraph"/>
        <w:numPr>
          <w:ilvl w:val="0"/>
          <w:numId w:val="2"/>
        </w:numPr>
        <w:tabs>
          <w:tab w:val="left" w:pos="6705"/>
        </w:tabs>
        <w:rPr>
          <w:lang w:val="fr-CA"/>
        </w:rPr>
      </w:pPr>
      <w:r>
        <w:rPr>
          <w:lang w:val="fr-CA"/>
        </w:rPr>
        <w:t xml:space="preserve">C’est une vision du monde, une interprétation, source de </w:t>
      </w:r>
      <w:r w:rsidRPr="00C76BCE">
        <w:rPr>
          <w:b/>
          <w:lang w:val="fr-CA"/>
        </w:rPr>
        <w:t>sens</w:t>
      </w:r>
      <w:r>
        <w:rPr>
          <w:lang w:val="fr-CA"/>
        </w:rPr>
        <w:t xml:space="preserve"> et repose sur des </w:t>
      </w:r>
      <w:r w:rsidRPr="00F86487">
        <w:rPr>
          <w:b/>
          <w:lang w:val="fr-CA"/>
        </w:rPr>
        <w:t>symboles</w:t>
      </w:r>
    </w:p>
    <w:p w:rsidR="005926FF" w:rsidRDefault="005926FF" w:rsidP="00C76BCE">
      <w:pPr>
        <w:pStyle w:val="ListParagraph"/>
        <w:numPr>
          <w:ilvl w:val="1"/>
          <w:numId w:val="2"/>
        </w:numPr>
        <w:tabs>
          <w:tab w:val="left" w:pos="6705"/>
        </w:tabs>
        <w:rPr>
          <w:lang w:val="fr-CA"/>
        </w:rPr>
      </w:pPr>
      <w:r>
        <w:rPr>
          <w:lang w:val="fr-CA"/>
        </w:rPr>
        <w:t xml:space="preserve">Pas seulement faite de comportements et de pratiques, mais aussi des sens donnes </w:t>
      </w:r>
      <w:r w:rsidR="006E3B1B">
        <w:rPr>
          <w:lang w:val="fr-CA"/>
        </w:rPr>
        <w:t>à</w:t>
      </w:r>
      <w:r>
        <w:rPr>
          <w:lang w:val="fr-CA"/>
        </w:rPr>
        <w:t xml:space="preserve"> ces comportements et pratiques</w:t>
      </w:r>
    </w:p>
    <w:p w:rsidR="005926FF" w:rsidRDefault="006E3B1B" w:rsidP="00C76BCE">
      <w:pPr>
        <w:pStyle w:val="ListParagraph"/>
        <w:numPr>
          <w:ilvl w:val="1"/>
          <w:numId w:val="2"/>
        </w:numPr>
        <w:tabs>
          <w:tab w:val="left" w:pos="6705"/>
        </w:tabs>
        <w:rPr>
          <w:lang w:val="fr-CA"/>
        </w:rPr>
      </w:pPr>
      <w:r>
        <w:rPr>
          <w:lang w:val="fr-CA"/>
        </w:rPr>
        <w:t>Manières</w:t>
      </w:r>
      <w:r w:rsidR="005926FF">
        <w:rPr>
          <w:lang w:val="fr-CA"/>
        </w:rPr>
        <w:t xml:space="preserve"> de </w:t>
      </w:r>
      <w:r>
        <w:rPr>
          <w:lang w:val="fr-CA"/>
        </w:rPr>
        <w:t>représenter</w:t>
      </w:r>
      <w:r w:rsidR="005926FF">
        <w:rPr>
          <w:lang w:val="fr-CA"/>
        </w:rPr>
        <w:t xml:space="preserve"> et d’expliquer nos pratiques mais aussi de les symboliser</w:t>
      </w:r>
    </w:p>
    <w:p w:rsidR="005926FF" w:rsidRDefault="005926FF" w:rsidP="005926FF">
      <w:pPr>
        <w:pStyle w:val="ListParagraph"/>
        <w:numPr>
          <w:ilvl w:val="0"/>
          <w:numId w:val="2"/>
        </w:numPr>
        <w:tabs>
          <w:tab w:val="left" w:pos="6705"/>
        </w:tabs>
        <w:rPr>
          <w:lang w:val="fr-CA"/>
        </w:rPr>
      </w:pPr>
      <w:r>
        <w:rPr>
          <w:lang w:val="fr-CA"/>
        </w:rPr>
        <w:t>Le sens</w:t>
      </w:r>
    </w:p>
    <w:p w:rsidR="005926FF" w:rsidRDefault="005926FF" w:rsidP="005926FF">
      <w:pPr>
        <w:pStyle w:val="ListParagraph"/>
        <w:numPr>
          <w:ilvl w:val="1"/>
          <w:numId w:val="2"/>
        </w:numPr>
        <w:tabs>
          <w:tab w:val="left" w:pos="6705"/>
        </w:tabs>
        <w:rPr>
          <w:lang w:val="fr-CA"/>
        </w:rPr>
      </w:pPr>
      <w:r>
        <w:rPr>
          <w:lang w:val="fr-CA"/>
        </w:rPr>
        <w:t xml:space="preserve">C’est la vision du monde, comment nous nous </w:t>
      </w:r>
      <w:r w:rsidR="006E3B1B">
        <w:rPr>
          <w:lang w:val="fr-CA"/>
        </w:rPr>
        <w:t>représentons</w:t>
      </w:r>
      <w:r>
        <w:rPr>
          <w:lang w:val="fr-CA"/>
        </w:rPr>
        <w:t xml:space="preserve"> les </w:t>
      </w:r>
      <w:r w:rsidR="006E3B1B">
        <w:rPr>
          <w:lang w:val="fr-CA"/>
        </w:rPr>
        <w:t>choses</w:t>
      </w:r>
      <w:r>
        <w:rPr>
          <w:lang w:val="fr-CA"/>
        </w:rPr>
        <w:t xml:space="preserve"> ou </w:t>
      </w:r>
      <w:r w:rsidR="006E3B1B">
        <w:rPr>
          <w:lang w:val="fr-CA"/>
        </w:rPr>
        <w:t>les situations</w:t>
      </w:r>
      <w:r>
        <w:rPr>
          <w:lang w:val="fr-CA"/>
        </w:rPr>
        <w:t xml:space="preserve">, les </w:t>
      </w:r>
      <w:r w:rsidR="006E3B1B">
        <w:rPr>
          <w:lang w:val="fr-CA"/>
        </w:rPr>
        <w:t>interprétations</w:t>
      </w:r>
      <w:r>
        <w:rPr>
          <w:lang w:val="fr-CA"/>
        </w:rPr>
        <w:t xml:space="preserve"> que nous en donnons. Tous ces termes renvoient au « sens »</w:t>
      </w:r>
    </w:p>
    <w:p w:rsidR="005926FF" w:rsidRDefault="005926FF" w:rsidP="005926FF">
      <w:pPr>
        <w:pStyle w:val="ListParagraph"/>
        <w:numPr>
          <w:ilvl w:val="1"/>
          <w:numId w:val="2"/>
        </w:numPr>
        <w:tabs>
          <w:tab w:val="left" w:pos="6705"/>
        </w:tabs>
        <w:rPr>
          <w:lang w:val="fr-CA"/>
        </w:rPr>
      </w:pPr>
      <w:r>
        <w:rPr>
          <w:lang w:val="fr-CA"/>
        </w:rPr>
        <w:lastRenderedPageBreak/>
        <w:t xml:space="preserve">Pourquoi </w:t>
      </w:r>
      <w:r w:rsidR="006E3B1B">
        <w:rPr>
          <w:lang w:val="fr-CA"/>
        </w:rPr>
        <w:t>faisons</w:t>
      </w:r>
      <w:r>
        <w:rPr>
          <w:lang w:val="fr-CA"/>
        </w:rPr>
        <w:t xml:space="preserve">-nous telle chose de telle manière? Comment </w:t>
      </w:r>
      <w:r w:rsidR="006E3B1B">
        <w:rPr>
          <w:lang w:val="fr-CA"/>
        </w:rPr>
        <w:t>interprétions</w:t>
      </w:r>
      <w:r>
        <w:rPr>
          <w:lang w:val="fr-CA"/>
        </w:rPr>
        <w:t xml:space="preserve">-nous? Comment nous expliquons-nous une situation, un acte, une contrainte…? </w:t>
      </w:r>
    </w:p>
    <w:p w:rsidR="005926FF" w:rsidRDefault="005926FF" w:rsidP="00F86487">
      <w:pPr>
        <w:pStyle w:val="ListParagraph"/>
        <w:numPr>
          <w:ilvl w:val="2"/>
          <w:numId w:val="2"/>
        </w:numPr>
        <w:tabs>
          <w:tab w:val="left" w:pos="6705"/>
        </w:tabs>
        <w:rPr>
          <w:lang w:val="fr-CA"/>
        </w:rPr>
      </w:pPr>
      <w:r>
        <w:rPr>
          <w:lang w:val="fr-CA"/>
        </w:rPr>
        <w:t xml:space="preserve">Ex : les termites et la sorcellerie (Evans – Pitchard) </w:t>
      </w:r>
    </w:p>
    <w:p w:rsidR="00C76BCE" w:rsidRDefault="00C76BCE" w:rsidP="00C76BCE">
      <w:pPr>
        <w:pStyle w:val="ListParagraph"/>
        <w:numPr>
          <w:ilvl w:val="0"/>
          <w:numId w:val="2"/>
        </w:numPr>
        <w:tabs>
          <w:tab w:val="left" w:pos="6705"/>
        </w:tabs>
        <w:rPr>
          <w:lang w:val="fr-CA"/>
        </w:rPr>
      </w:pPr>
      <w:r>
        <w:rPr>
          <w:lang w:val="fr-CA"/>
        </w:rPr>
        <w:t xml:space="preserve">Le symbole </w:t>
      </w:r>
    </w:p>
    <w:p w:rsidR="00C76BCE" w:rsidRDefault="00F86487" w:rsidP="00C76BCE">
      <w:pPr>
        <w:pStyle w:val="ListParagraph"/>
        <w:numPr>
          <w:ilvl w:val="1"/>
          <w:numId w:val="2"/>
        </w:numPr>
        <w:tabs>
          <w:tab w:val="left" w:pos="6705"/>
        </w:tabs>
        <w:rPr>
          <w:lang w:val="fr-CA"/>
        </w:rPr>
      </w:pPr>
      <w:r>
        <w:rPr>
          <w:lang w:val="fr-CA"/>
        </w:rPr>
        <w:t>Quelque chose qui fait référence a quelque chose d’autre sans qu’il y ait de lien logique ou évident, naturel, allant de soi, entre les deux</w:t>
      </w:r>
    </w:p>
    <w:p w:rsidR="00F86487" w:rsidRDefault="00F86487" w:rsidP="00C76BCE">
      <w:pPr>
        <w:pStyle w:val="ListParagraph"/>
        <w:numPr>
          <w:ilvl w:val="1"/>
          <w:numId w:val="2"/>
        </w:numPr>
        <w:tabs>
          <w:tab w:val="left" w:pos="6705"/>
        </w:tabs>
        <w:rPr>
          <w:lang w:val="fr-CA"/>
        </w:rPr>
      </w:pPr>
      <w:r>
        <w:rPr>
          <w:lang w:val="fr-CA"/>
        </w:rPr>
        <w:t xml:space="preserve">Fait l’objet d’un consensus social </w:t>
      </w:r>
    </w:p>
    <w:p w:rsidR="00F86487" w:rsidRDefault="00F86487" w:rsidP="00F86487">
      <w:pPr>
        <w:pStyle w:val="ListParagraph"/>
        <w:numPr>
          <w:ilvl w:val="2"/>
          <w:numId w:val="2"/>
        </w:numPr>
        <w:tabs>
          <w:tab w:val="left" w:pos="6705"/>
        </w:tabs>
        <w:rPr>
          <w:lang w:val="fr-CA"/>
        </w:rPr>
      </w:pPr>
      <w:r>
        <w:rPr>
          <w:lang w:val="fr-CA"/>
        </w:rPr>
        <w:t>Ex : le terme « chien »</w:t>
      </w:r>
    </w:p>
    <w:p w:rsidR="00F86487" w:rsidRDefault="00F86487" w:rsidP="00F86487">
      <w:pPr>
        <w:pStyle w:val="ListParagraph"/>
        <w:numPr>
          <w:ilvl w:val="1"/>
          <w:numId w:val="2"/>
        </w:numPr>
        <w:tabs>
          <w:tab w:val="left" w:pos="6705"/>
        </w:tabs>
        <w:rPr>
          <w:lang w:val="fr-CA"/>
        </w:rPr>
      </w:pPr>
      <w:r>
        <w:rPr>
          <w:lang w:val="fr-CA"/>
        </w:rPr>
        <w:t xml:space="preserve">Capacité symbolique permet de : </w:t>
      </w:r>
    </w:p>
    <w:p w:rsidR="00F86487" w:rsidRDefault="00F86487" w:rsidP="00F86487">
      <w:pPr>
        <w:pStyle w:val="ListParagraph"/>
        <w:numPr>
          <w:ilvl w:val="2"/>
          <w:numId w:val="2"/>
        </w:numPr>
        <w:tabs>
          <w:tab w:val="left" w:pos="6705"/>
        </w:tabs>
        <w:rPr>
          <w:lang w:val="fr-CA"/>
        </w:rPr>
      </w:pPr>
      <w:r>
        <w:rPr>
          <w:lang w:val="fr-CA"/>
        </w:rPr>
        <w:t xml:space="preserve">Faire référence a quelque chose qui n’est pas présent (évocation du chien) </w:t>
      </w:r>
    </w:p>
    <w:p w:rsidR="00F86487" w:rsidRDefault="00F86487" w:rsidP="00F86487">
      <w:pPr>
        <w:pStyle w:val="ListParagraph"/>
        <w:numPr>
          <w:ilvl w:val="2"/>
          <w:numId w:val="2"/>
        </w:numPr>
        <w:tabs>
          <w:tab w:val="left" w:pos="6705"/>
        </w:tabs>
        <w:rPr>
          <w:lang w:val="fr-CA"/>
        </w:rPr>
      </w:pPr>
      <w:r>
        <w:rPr>
          <w:lang w:val="fr-CA"/>
        </w:rPr>
        <w:t xml:space="preserve">Abstraire, créer des idées qui peuvent être discutées, analysées </w:t>
      </w:r>
    </w:p>
    <w:p w:rsidR="00F86487" w:rsidRDefault="00F86487" w:rsidP="00F86487">
      <w:pPr>
        <w:pStyle w:val="ListParagraph"/>
        <w:numPr>
          <w:ilvl w:val="2"/>
          <w:numId w:val="2"/>
        </w:numPr>
        <w:tabs>
          <w:tab w:val="left" w:pos="6705"/>
        </w:tabs>
        <w:rPr>
          <w:lang w:val="fr-CA"/>
        </w:rPr>
      </w:pPr>
      <w:r>
        <w:rPr>
          <w:lang w:val="fr-CA"/>
        </w:rPr>
        <w:t xml:space="preserve">Nous permet de créer un concept </w:t>
      </w:r>
    </w:p>
    <w:p w:rsidR="000D528F" w:rsidRDefault="000D528F" w:rsidP="00F86487">
      <w:pPr>
        <w:pStyle w:val="ListParagraph"/>
        <w:numPr>
          <w:ilvl w:val="2"/>
          <w:numId w:val="2"/>
        </w:numPr>
        <w:tabs>
          <w:tab w:val="left" w:pos="6705"/>
        </w:tabs>
        <w:rPr>
          <w:lang w:val="fr-CA"/>
        </w:rPr>
      </w:pPr>
      <w:r>
        <w:rPr>
          <w:lang w:val="fr-CA"/>
        </w:rPr>
        <w:t xml:space="preserve">Imaginer ce qui pourrait être, imagination, rêver </w:t>
      </w:r>
    </w:p>
    <w:p w:rsidR="000D528F" w:rsidRDefault="000D528F" w:rsidP="00F86487">
      <w:pPr>
        <w:pStyle w:val="ListParagraph"/>
        <w:numPr>
          <w:ilvl w:val="2"/>
          <w:numId w:val="2"/>
        </w:numPr>
        <w:tabs>
          <w:tab w:val="left" w:pos="6705"/>
        </w:tabs>
        <w:rPr>
          <w:lang w:val="fr-CA"/>
        </w:rPr>
      </w:pPr>
      <w:r>
        <w:rPr>
          <w:lang w:val="fr-CA"/>
        </w:rPr>
        <w:t xml:space="preserve">Représenter concrètement, un phénomène, un ensemble complexe d’émotions et d’attitudes </w:t>
      </w:r>
    </w:p>
    <w:p w:rsidR="000D528F" w:rsidRDefault="000D528F" w:rsidP="000D528F">
      <w:pPr>
        <w:pStyle w:val="ListParagraph"/>
        <w:numPr>
          <w:ilvl w:val="3"/>
          <w:numId w:val="2"/>
        </w:numPr>
        <w:tabs>
          <w:tab w:val="left" w:pos="6705"/>
        </w:tabs>
        <w:rPr>
          <w:lang w:val="fr-CA"/>
        </w:rPr>
      </w:pPr>
      <w:r>
        <w:rPr>
          <w:lang w:val="fr-CA"/>
        </w:rPr>
        <w:t xml:space="preserve">Émotion par une image </w:t>
      </w:r>
    </w:p>
    <w:p w:rsidR="000D528F" w:rsidRDefault="000D528F" w:rsidP="000D528F">
      <w:pPr>
        <w:pStyle w:val="ListParagraph"/>
        <w:numPr>
          <w:ilvl w:val="2"/>
          <w:numId w:val="2"/>
        </w:numPr>
        <w:tabs>
          <w:tab w:val="left" w:pos="6705"/>
        </w:tabs>
        <w:rPr>
          <w:lang w:val="fr-CA"/>
        </w:rPr>
      </w:pPr>
      <w:r>
        <w:rPr>
          <w:lang w:val="fr-CA"/>
        </w:rPr>
        <w:t xml:space="preserve">Particularité de la culture, de la création </w:t>
      </w:r>
    </w:p>
    <w:p w:rsidR="000D528F" w:rsidRDefault="000D528F" w:rsidP="000D528F">
      <w:pPr>
        <w:pStyle w:val="ListParagraph"/>
        <w:numPr>
          <w:ilvl w:val="3"/>
          <w:numId w:val="2"/>
        </w:numPr>
        <w:tabs>
          <w:tab w:val="left" w:pos="6705"/>
        </w:tabs>
        <w:rPr>
          <w:lang w:val="fr-CA"/>
        </w:rPr>
      </w:pPr>
      <w:r>
        <w:rPr>
          <w:lang w:val="fr-CA"/>
        </w:rPr>
        <w:t xml:space="preserve">Une croix </w:t>
      </w:r>
    </w:p>
    <w:p w:rsidR="000D528F" w:rsidRDefault="000D528F" w:rsidP="000D528F">
      <w:pPr>
        <w:pStyle w:val="ListParagraph"/>
        <w:numPr>
          <w:ilvl w:val="3"/>
          <w:numId w:val="2"/>
        </w:numPr>
        <w:tabs>
          <w:tab w:val="left" w:pos="6705"/>
        </w:tabs>
        <w:rPr>
          <w:lang w:val="fr-CA"/>
        </w:rPr>
      </w:pPr>
      <w:r>
        <w:rPr>
          <w:lang w:val="fr-CA"/>
        </w:rPr>
        <w:t>Couleur du deuil est le noir</w:t>
      </w:r>
    </w:p>
    <w:p w:rsidR="000D528F" w:rsidRDefault="000D528F" w:rsidP="000D528F">
      <w:pPr>
        <w:pStyle w:val="ListParagraph"/>
        <w:numPr>
          <w:ilvl w:val="3"/>
          <w:numId w:val="2"/>
        </w:numPr>
        <w:tabs>
          <w:tab w:val="left" w:pos="6705"/>
        </w:tabs>
        <w:rPr>
          <w:lang w:val="fr-CA"/>
        </w:rPr>
      </w:pPr>
      <w:r>
        <w:rPr>
          <w:lang w:val="fr-CA"/>
        </w:rPr>
        <w:t>Drapeau</w:t>
      </w:r>
    </w:p>
    <w:p w:rsidR="000D528F" w:rsidRDefault="000D528F" w:rsidP="000D528F">
      <w:pPr>
        <w:pStyle w:val="ListParagraph"/>
        <w:numPr>
          <w:ilvl w:val="3"/>
          <w:numId w:val="2"/>
        </w:numPr>
        <w:tabs>
          <w:tab w:val="left" w:pos="6705"/>
        </w:tabs>
        <w:rPr>
          <w:lang w:val="fr-CA"/>
        </w:rPr>
      </w:pPr>
      <w:r>
        <w:rPr>
          <w:lang w:val="fr-CA"/>
        </w:rPr>
        <w:t xml:space="preserve">La langue – plus grand système </w:t>
      </w:r>
      <w:r w:rsidR="00325A8A">
        <w:rPr>
          <w:lang w:val="fr-CA"/>
        </w:rPr>
        <w:t xml:space="preserve">symbolique mondial </w:t>
      </w:r>
    </w:p>
    <w:p w:rsidR="006B7E7E" w:rsidRDefault="006B7E7E" w:rsidP="000D528F">
      <w:pPr>
        <w:pStyle w:val="ListParagraph"/>
        <w:numPr>
          <w:ilvl w:val="3"/>
          <w:numId w:val="2"/>
        </w:numPr>
        <w:tabs>
          <w:tab w:val="left" w:pos="6705"/>
        </w:tabs>
        <w:rPr>
          <w:lang w:val="fr-CA"/>
        </w:rPr>
      </w:pPr>
      <w:r>
        <w:rPr>
          <w:lang w:val="fr-CA"/>
        </w:rPr>
        <w:t xml:space="preserve">Corporels </w:t>
      </w:r>
    </w:p>
    <w:p w:rsidR="004B17B9" w:rsidRDefault="004B17B9" w:rsidP="006B7E7E">
      <w:pPr>
        <w:pStyle w:val="ListParagraph"/>
        <w:numPr>
          <w:ilvl w:val="4"/>
          <w:numId w:val="2"/>
        </w:numPr>
        <w:tabs>
          <w:tab w:val="left" w:pos="6705"/>
        </w:tabs>
        <w:rPr>
          <w:lang w:val="fr-CA"/>
        </w:rPr>
      </w:pPr>
      <w:r>
        <w:rPr>
          <w:lang w:val="fr-CA"/>
        </w:rPr>
        <w:t xml:space="preserve">Comment on exprime les tatouages </w:t>
      </w:r>
    </w:p>
    <w:p w:rsidR="006B7E7E" w:rsidRDefault="006B7E7E" w:rsidP="006B7E7E">
      <w:pPr>
        <w:pStyle w:val="ListParagraph"/>
        <w:numPr>
          <w:ilvl w:val="4"/>
          <w:numId w:val="2"/>
        </w:numPr>
        <w:tabs>
          <w:tab w:val="left" w:pos="6705"/>
        </w:tabs>
        <w:rPr>
          <w:lang w:val="fr-CA"/>
        </w:rPr>
      </w:pPr>
      <w:r>
        <w:rPr>
          <w:lang w:val="fr-CA"/>
        </w:rPr>
        <w:t xml:space="preserve">L’habillement </w:t>
      </w:r>
    </w:p>
    <w:p w:rsidR="006B7E7E" w:rsidRDefault="006B7E7E" w:rsidP="006B7E7E">
      <w:pPr>
        <w:pStyle w:val="ListParagraph"/>
        <w:numPr>
          <w:ilvl w:val="4"/>
          <w:numId w:val="2"/>
        </w:numPr>
        <w:tabs>
          <w:tab w:val="left" w:pos="6705"/>
        </w:tabs>
        <w:rPr>
          <w:lang w:val="fr-CA"/>
        </w:rPr>
      </w:pPr>
      <w:r>
        <w:rPr>
          <w:lang w:val="fr-CA"/>
        </w:rPr>
        <w:t xml:space="preserve">Piercings </w:t>
      </w:r>
    </w:p>
    <w:p w:rsidR="0098521A" w:rsidRPr="00F723C5" w:rsidRDefault="0098521A" w:rsidP="00F723C5">
      <w:pPr>
        <w:pStyle w:val="ListParagraph"/>
        <w:numPr>
          <w:ilvl w:val="0"/>
          <w:numId w:val="25"/>
        </w:numPr>
        <w:tabs>
          <w:tab w:val="left" w:pos="6705"/>
        </w:tabs>
        <w:rPr>
          <w:lang w:val="fr-CA"/>
        </w:rPr>
      </w:pPr>
      <w:r w:rsidRPr="00F723C5">
        <w:rPr>
          <w:lang w:val="fr-CA"/>
        </w:rPr>
        <w:t xml:space="preserve">Deux </w:t>
      </w:r>
      <w:r w:rsidR="00F723C5" w:rsidRPr="00F723C5">
        <w:rPr>
          <w:lang w:val="fr-CA"/>
        </w:rPr>
        <w:t>niveaux</w:t>
      </w:r>
      <w:r w:rsidRPr="00F723C5">
        <w:rPr>
          <w:lang w:val="fr-CA"/>
        </w:rPr>
        <w:t xml:space="preserve"> de la culture :</w:t>
      </w:r>
    </w:p>
    <w:p w:rsidR="0098521A" w:rsidRPr="00F723C5" w:rsidRDefault="00F723C5" w:rsidP="00F723C5">
      <w:pPr>
        <w:pStyle w:val="ListParagraph"/>
        <w:numPr>
          <w:ilvl w:val="0"/>
          <w:numId w:val="2"/>
        </w:numPr>
        <w:tabs>
          <w:tab w:val="left" w:pos="6705"/>
        </w:tabs>
        <w:rPr>
          <w:lang w:val="fr-CA"/>
        </w:rPr>
      </w:pPr>
      <w:r w:rsidRPr="00F723C5">
        <w:rPr>
          <w:lang w:val="fr-CA"/>
        </w:rPr>
        <w:t>Les comportements, pratiques, normes, manières de faire…</w:t>
      </w:r>
    </w:p>
    <w:p w:rsidR="00F723C5" w:rsidRPr="00F723C5" w:rsidRDefault="00F723C5" w:rsidP="00F723C5">
      <w:pPr>
        <w:pStyle w:val="ListParagraph"/>
        <w:numPr>
          <w:ilvl w:val="0"/>
          <w:numId w:val="2"/>
        </w:numPr>
        <w:tabs>
          <w:tab w:val="left" w:pos="6705"/>
        </w:tabs>
        <w:rPr>
          <w:lang w:val="fr-CA"/>
        </w:rPr>
      </w:pPr>
      <w:r w:rsidRPr="00F723C5">
        <w:rPr>
          <w:lang w:val="fr-CA"/>
        </w:rPr>
        <w:t>Les représentations, les sens, les symboles, les visions du monde, les idéologies…</w:t>
      </w:r>
    </w:p>
    <w:p w:rsidR="00F723C5" w:rsidRDefault="00F723C5" w:rsidP="00F723C5">
      <w:pPr>
        <w:pStyle w:val="ListParagraph"/>
        <w:numPr>
          <w:ilvl w:val="1"/>
          <w:numId w:val="2"/>
        </w:numPr>
        <w:tabs>
          <w:tab w:val="left" w:pos="6705"/>
        </w:tabs>
        <w:rPr>
          <w:lang w:val="fr-CA"/>
        </w:rPr>
      </w:pPr>
      <w:r w:rsidRPr="00F723C5">
        <w:rPr>
          <w:lang w:val="fr-CA"/>
        </w:rPr>
        <w:t>Ex : le pouvoir du Premier Ministre</w:t>
      </w:r>
      <w:r w:rsidR="00953F79">
        <w:rPr>
          <w:lang w:val="fr-CA"/>
        </w:rPr>
        <w:t xml:space="preserve"> : comment ils organisent les élections </w:t>
      </w:r>
    </w:p>
    <w:p w:rsidR="00675978" w:rsidRDefault="00675978" w:rsidP="00675978">
      <w:pPr>
        <w:pStyle w:val="ListParagraph"/>
        <w:numPr>
          <w:ilvl w:val="0"/>
          <w:numId w:val="25"/>
        </w:numPr>
        <w:tabs>
          <w:tab w:val="left" w:pos="6705"/>
        </w:tabs>
        <w:rPr>
          <w:lang w:val="fr-CA"/>
        </w:rPr>
      </w:pPr>
      <w:r>
        <w:rPr>
          <w:lang w:val="fr-CA"/>
        </w:rPr>
        <w:t>Caractéristiques de la culture : 4</w:t>
      </w:r>
    </w:p>
    <w:p w:rsidR="00CE7AC6" w:rsidRPr="008451FD" w:rsidRDefault="00CE7AC6" w:rsidP="00CE7AC6">
      <w:pPr>
        <w:pStyle w:val="ListParagraph"/>
        <w:numPr>
          <w:ilvl w:val="0"/>
          <w:numId w:val="2"/>
        </w:numPr>
        <w:tabs>
          <w:tab w:val="left" w:pos="6705"/>
        </w:tabs>
        <w:rPr>
          <w:b/>
          <w:lang w:val="fr-CA"/>
        </w:rPr>
      </w:pPr>
      <w:r w:rsidRPr="008451FD">
        <w:rPr>
          <w:b/>
          <w:lang w:val="fr-CA"/>
        </w:rPr>
        <w:t>La culture est globale, holistique</w:t>
      </w:r>
    </w:p>
    <w:p w:rsidR="00CE7AC6" w:rsidRDefault="00B41B9E" w:rsidP="00CE7AC6">
      <w:pPr>
        <w:pStyle w:val="ListParagraph"/>
        <w:numPr>
          <w:ilvl w:val="1"/>
          <w:numId w:val="2"/>
        </w:numPr>
        <w:tabs>
          <w:tab w:val="left" w:pos="6705"/>
        </w:tabs>
        <w:rPr>
          <w:lang w:val="fr-CA"/>
        </w:rPr>
      </w:pPr>
      <w:r>
        <w:rPr>
          <w:lang w:val="fr-CA"/>
        </w:rPr>
        <w:t>Intégration</w:t>
      </w:r>
      <w:r w:rsidR="00CE7AC6">
        <w:rPr>
          <w:lang w:val="fr-CA"/>
        </w:rPr>
        <w:t xml:space="preserve"> des </w:t>
      </w:r>
      <w:r>
        <w:rPr>
          <w:lang w:val="fr-CA"/>
        </w:rPr>
        <w:t>différentes</w:t>
      </w:r>
      <w:r w:rsidR="00CE7AC6">
        <w:rPr>
          <w:lang w:val="fr-CA"/>
        </w:rPr>
        <w:t xml:space="preserve"> composantes de la </w:t>
      </w:r>
      <w:r>
        <w:rPr>
          <w:lang w:val="fr-CA"/>
        </w:rPr>
        <w:t>société</w:t>
      </w:r>
      <w:r w:rsidR="00CE7AC6">
        <w:rPr>
          <w:lang w:val="fr-CA"/>
        </w:rPr>
        <w:t xml:space="preserve"> : vie sociale, politique, </w:t>
      </w:r>
      <w:r>
        <w:rPr>
          <w:lang w:val="fr-CA"/>
        </w:rPr>
        <w:t>économique</w:t>
      </w:r>
      <w:r w:rsidR="00CE7AC6">
        <w:rPr>
          <w:lang w:val="fr-CA"/>
        </w:rPr>
        <w:t>, religieuse…</w:t>
      </w:r>
    </w:p>
    <w:p w:rsidR="00CE7AC6" w:rsidRDefault="00CE7AC6" w:rsidP="00CE7AC6">
      <w:pPr>
        <w:pStyle w:val="ListParagraph"/>
        <w:numPr>
          <w:ilvl w:val="1"/>
          <w:numId w:val="2"/>
        </w:numPr>
        <w:tabs>
          <w:tab w:val="left" w:pos="6705"/>
        </w:tabs>
        <w:rPr>
          <w:lang w:val="fr-CA"/>
        </w:rPr>
      </w:pPr>
      <w:r>
        <w:rPr>
          <w:lang w:val="fr-CA"/>
        </w:rPr>
        <w:t>La culture est un « ciment »entre tous ces aspects, ce qui les lie les uns aux autres</w:t>
      </w:r>
    </w:p>
    <w:p w:rsidR="005227D6" w:rsidRDefault="005227D6" w:rsidP="00CE7AC6">
      <w:pPr>
        <w:pStyle w:val="ListParagraph"/>
        <w:numPr>
          <w:ilvl w:val="1"/>
          <w:numId w:val="2"/>
        </w:numPr>
        <w:tabs>
          <w:tab w:val="left" w:pos="6705"/>
        </w:tabs>
        <w:rPr>
          <w:lang w:val="fr-CA"/>
        </w:rPr>
      </w:pPr>
      <w:r>
        <w:rPr>
          <w:lang w:val="fr-CA"/>
        </w:rPr>
        <w:t>Comment la culture empreigne tous les éléments de notre vie</w:t>
      </w:r>
    </w:p>
    <w:p w:rsidR="00062593" w:rsidRDefault="00CE7AC6" w:rsidP="00AF4139">
      <w:pPr>
        <w:pStyle w:val="ListParagraph"/>
        <w:numPr>
          <w:ilvl w:val="2"/>
          <w:numId w:val="2"/>
        </w:numPr>
        <w:tabs>
          <w:tab w:val="left" w:pos="6705"/>
        </w:tabs>
        <w:rPr>
          <w:lang w:val="fr-CA"/>
        </w:rPr>
      </w:pPr>
      <w:r>
        <w:rPr>
          <w:lang w:val="fr-CA"/>
        </w:rPr>
        <w:lastRenderedPageBreak/>
        <w:t>Semengat</w:t>
      </w:r>
      <w:r w:rsidR="00AF4139">
        <w:rPr>
          <w:lang w:val="fr-CA"/>
        </w:rPr>
        <w:t xml:space="preserve"> chez les</w:t>
      </w:r>
      <w:r>
        <w:rPr>
          <w:lang w:val="fr-CA"/>
        </w:rPr>
        <w:t xml:space="preserve"> Iban : croyance que le contenu de nos </w:t>
      </w:r>
      <w:r w:rsidR="00B41B9E">
        <w:rPr>
          <w:lang w:val="fr-CA"/>
        </w:rPr>
        <w:t>rêve</w:t>
      </w:r>
      <w:r>
        <w:rPr>
          <w:lang w:val="fr-CA"/>
        </w:rPr>
        <w:t xml:space="preserve"> se </w:t>
      </w:r>
      <w:r w:rsidR="00B41B9E">
        <w:rPr>
          <w:lang w:val="fr-CA"/>
        </w:rPr>
        <w:t>détache</w:t>
      </w:r>
      <w:r>
        <w:rPr>
          <w:lang w:val="fr-CA"/>
        </w:rPr>
        <w:t xml:space="preserve"> de notre corps et est capable de se promener, mais il est susceptible d’attaque d’esprit, ce qui explique les maladies</w:t>
      </w:r>
    </w:p>
    <w:p w:rsidR="00AF4139" w:rsidRDefault="00AF4139" w:rsidP="00AF4139">
      <w:pPr>
        <w:pStyle w:val="ListParagraph"/>
        <w:numPr>
          <w:ilvl w:val="3"/>
          <w:numId w:val="2"/>
        </w:numPr>
        <w:tabs>
          <w:tab w:val="left" w:pos="6705"/>
        </w:tabs>
        <w:rPr>
          <w:lang w:val="fr-CA"/>
        </w:rPr>
      </w:pPr>
      <w:r>
        <w:rPr>
          <w:lang w:val="fr-CA"/>
        </w:rPr>
        <w:t xml:space="preserve">Croyance que le riz a un semengat </w:t>
      </w:r>
    </w:p>
    <w:p w:rsidR="005227D6" w:rsidRDefault="008451FD" w:rsidP="008451FD">
      <w:pPr>
        <w:pStyle w:val="ListParagraph"/>
        <w:numPr>
          <w:ilvl w:val="0"/>
          <w:numId w:val="25"/>
        </w:numPr>
        <w:tabs>
          <w:tab w:val="left" w:pos="6705"/>
        </w:tabs>
        <w:rPr>
          <w:lang w:val="fr-CA"/>
        </w:rPr>
      </w:pPr>
      <w:r>
        <w:rPr>
          <w:lang w:val="fr-CA"/>
        </w:rPr>
        <w:t>Caractéristique</w:t>
      </w:r>
      <w:r w:rsidR="00067CA5">
        <w:rPr>
          <w:lang w:val="fr-CA"/>
        </w:rPr>
        <w:t>s</w:t>
      </w:r>
      <w:r>
        <w:rPr>
          <w:lang w:val="fr-CA"/>
        </w:rPr>
        <w:t xml:space="preserve"> de la culture : 5</w:t>
      </w:r>
    </w:p>
    <w:p w:rsidR="008451FD" w:rsidRDefault="008451FD" w:rsidP="00A80490">
      <w:pPr>
        <w:pStyle w:val="ListParagraph"/>
        <w:numPr>
          <w:ilvl w:val="0"/>
          <w:numId w:val="2"/>
        </w:numPr>
        <w:tabs>
          <w:tab w:val="left" w:pos="6705"/>
        </w:tabs>
        <w:rPr>
          <w:lang w:val="fr-CA"/>
        </w:rPr>
      </w:pPr>
      <w:r w:rsidRPr="008451FD">
        <w:rPr>
          <w:b/>
          <w:lang w:val="fr-CA"/>
        </w:rPr>
        <w:t>La culture est intégrée</w:t>
      </w:r>
      <w:r>
        <w:rPr>
          <w:lang w:val="fr-CA"/>
        </w:rPr>
        <w:t xml:space="preserve"> par les individus, le plus souvent de manière implicite, comme allant de soi, comme étant naturel </w:t>
      </w:r>
    </w:p>
    <w:p w:rsidR="00A80490" w:rsidRDefault="00067CA5" w:rsidP="00A80490">
      <w:pPr>
        <w:pStyle w:val="ListParagraph"/>
        <w:numPr>
          <w:ilvl w:val="0"/>
          <w:numId w:val="25"/>
        </w:numPr>
        <w:tabs>
          <w:tab w:val="left" w:pos="6705"/>
        </w:tabs>
        <w:rPr>
          <w:lang w:val="fr-CA"/>
        </w:rPr>
      </w:pPr>
      <w:r>
        <w:rPr>
          <w:lang w:val="fr-CA"/>
        </w:rPr>
        <w:t>Caractéristiques</w:t>
      </w:r>
      <w:r w:rsidR="00A80490">
        <w:rPr>
          <w:lang w:val="fr-CA"/>
        </w:rPr>
        <w:t xml:space="preserve"> de la culture : 6</w:t>
      </w:r>
    </w:p>
    <w:p w:rsidR="00A80490" w:rsidRDefault="00A80490" w:rsidP="00A80490">
      <w:pPr>
        <w:pStyle w:val="ListParagraph"/>
        <w:numPr>
          <w:ilvl w:val="0"/>
          <w:numId w:val="2"/>
        </w:numPr>
        <w:tabs>
          <w:tab w:val="left" w:pos="6705"/>
        </w:tabs>
        <w:rPr>
          <w:lang w:val="fr-CA"/>
        </w:rPr>
      </w:pPr>
      <w:r>
        <w:rPr>
          <w:lang w:val="fr-CA"/>
        </w:rPr>
        <w:t xml:space="preserve">La culture est un </w:t>
      </w:r>
      <w:r w:rsidRPr="00D6770B">
        <w:rPr>
          <w:b/>
          <w:lang w:val="fr-CA"/>
        </w:rPr>
        <w:t>système dynamique en perpétuel changement</w:t>
      </w:r>
      <w:r>
        <w:rPr>
          <w:lang w:val="fr-CA"/>
        </w:rPr>
        <w:t xml:space="preserve"> </w:t>
      </w:r>
    </w:p>
    <w:p w:rsidR="00067CA5" w:rsidRDefault="00067CA5" w:rsidP="00067CA5">
      <w:pPr>
        <w:pStyle w:val="ListParagraph"/>
        <w:numPr>
          <w:ilvl w:val="1"/>
          <w:numId w:val="2"/>
        </w:numPr>
        <w:tabs>
          <w:tab w:val="left" w:pos="6705"/>
        </w:tabs>
        <w:rPr>
          <w:lang w:val="fr-CA"/>
        </w:rPr>
      </w:pPr>
      <w:r>
        <w:rPr>
          <w:lang w:val="fr-CA"/>
        </w:rPr>
        <w:t>Au Canada</w:t>
      </w:r>
    </w:p>
    <w:p w:rsidR="00067CA5" w:rsidRDefault="00067CA5" w:rsidP="00067CA5">
      <w:pPr>
        <w:pStyle w:val="ListParagraph"/>
        <w:numPr>
          <w:ilvl w:val="2"/>
          <w:numId w:val="2"/>
        </w:numPr>
        <w:tabs>
          <w:tab w:val="left" w:pos="6705"/>
        </w:tabs>
        <w:rPr>
          <w:lang w:val="fr-CA"/>
        </w:rPr>
      </w:pPr>
      <w:r>
        <w:rPr>
          <w:lang w:val="fr-CA"/>
        </w:rPr>
        <w:t>La langue</w:t>
      </w:r>
    </w:p>
    <w:p w:rsidR="00067CA5" w:rsidRDefault="00067CA5" w:rsidP="00067CA5">
      <w:pPr>
        <w:pStyle w:val="ListParagraph"/>
        <w:numPr>
          <w:ilvl w:val="2"/>
          <w:numId w:val="2"/>
        </w:numPr>
        <w:tabs>
          <w:tab w:val="left" w:pos="6705"/>
        </w:tabs>
        <w:rPr>
          <w:lang w:val="fr-CA"/>
        </w:rPr>
      </w:pPr>
      <w:r>
        <w:rPr>
          <w:lang w:val="fr-CA"/>
        </w:rPr>
        <w:t>La religion</w:t>
      </w:r>
    </w:p>
    <w:p w:rsidR="00067CA5" w:rsidRDefault="00067CA5" w:rsidP="00067CA5">
      <w:pPr>
        <w:pStyle w:val="ListParagraph"/>
        <w:numPr>
          <w:ilvl w:val="2"/>
          <w:numId w:val="2"/>
        </w:numPr>
        <w:tabs>
          <w:tab w:val="left" w:pos="6705"/>
        </w:tabs>
        <w:rPr>
          <w:lang w:val="fr-CA"/>
        </w:rPr>
      </w:pPr>
      <w:r>
        <w:rPr>
          <w:lang w:val="fr-CA"/>
        </w:rPr>
        <w:t xml:space="preserve">L’éducation </w:t>
      </w:r>
    </w:p>
    <w:p w:rsidR="00927119" w:rsidRDefault="002A2D0A" w:rsidP="00927119">
      <w:pPr>
        <w:pStyle w:val="ListParagraph"/>
        <w:numPr>
          <w:ilvl w:val="2"/>
          <w:numId w:val="2"/>
        </w:numPr>
        <w:tabs>
          <w:tab w:val="left" w:pos="6705"/>
        </w:tabs>
        <w:rPr>
          <w:lang w:val="fr-CA"/>
        </w:rPr>
      </w:pPr>
      <w:r>
        <w:rPr>
          <w:lang w:val="fr-CA"/>
        </w:rPr>
        <w:t>L’hyper sexualisation</w:t>
      </w:r>
    </w:p>
    <w:p w:rsidR="00927119" w:rsidRDefault="00927119" w:rsidP="0089666E">
      <w:pPr>
        <w:pStyle w:val="ListParagraph"/>
        <w:numPr>
          <w:ilvl w:val="3"/>
          <w:numId w:val="2"/>
        </w:numPr>
        <w:tabs>
          <w:tab w:val="left" w:pos="6705"/>
        </w:tabs>
        <w:rPr>
          <w:lang w:val="fr-CA"/>
        </w:rPr>
      </w:pPr>
      <w:r>
        <w:rPr>
          <w:lang w:val="fr-CA"/>
        </w:rPr>
        <w:t>Forces externes</w:t>
      </w:r>
    </w:p>
    <w:p w:rsidR="005A7B90" w:rsidRDefault="005A7B90" w:rsidP="0089666E">
      <w:pPr>
        <w:pStyle w:val="ListParagraph"/>
        <w:numPr>
          <w:ilvl w:val="4"/>
          <w:numId w:val="2"/>
        </w:numPr>
        <w:tabs>
          <w:tab w:val="left" w:pos="6705"/>
        </w:tabs>
        <w:rPr>
          <w:lang w:val="fr-CA"/>
        </w:rPr>
      </w:pPr>
      <w:r>
        <w:rPr>
          <w:lang w:val="fr-CA"/>
        </w:rPr>
        <w:t xml:space="preserve">Immigrations </w:t>
      </w:r>
    </w:p>
    <w:p w:rsidR="002A2D0A" w:rsidRDefault="00927119" w:rsidP="0089666E">
      <w:pPr>
        <w:pStyle w:val="ListParagraph"/>
        <w:numPr>
          <w:ilvl w:val="5"/>
          <w:numId w:val="2"/>
        </w:numPr>
        <w:tabs>
          <w:tab w:val="left" w:pos="6705"/>
        </w:tabs>
        <w:rPr>
          <w:lang w:val="fr-CA"/>
        </w:rPr>
      </w:pPr>
      <w:r>
        <w:rPr>
          <w:lang w:val="fr-CA"/>
        </w:rPr>
        <w:t xml:space="preserve">Contact des français et des britanniques avec les Amérindiens </w:t>
      </w:r>
    </w:p>
    <w:p w:rsidR="008E36A8" w:rsidRDefault="008E36A8" w:rsidP="008E36A8">
      <w:pPr>
        <w:pStyle w:val="ListParagraph"/>
        <w:numPr>
          <w:ilvl w:val="0"/>
          <w:numId w:val="2"/>
        </w:numPr>
        <w:tabs>
          <w:tab w:val="left" w:pos="6705"/>
        </w:tabs>
        <w:rPr>
          <w:lang w:val="fr-CA"/>
        </w:rPr>
      </w:pPr>
      <w:r>
        <w:rPr>
          <w:lang w:val="fr-CA"/>
        </w:rPr>
        <w:t xml:space="preserve">Débats et notion associées </w:t>
      </w:r>
    </w:p>
    <w:p w:rsidR="008E36A8" w:rsidRDefault="008E36A8" w:rsidP="008E36A8">
      <w:pPr>
        <w:pStyle w:val="ListParagraph"/>
        <w:numPr>
          <w:ilvl w:val="1"/>
          <w:numId w:val="2"/>
        </w:numPr>
        <w:tabs>
          <w:tab w:val="left" w:pos="6705"/>
        </w:tabs>
        <w:rPr>
          <w:lang w:val="fr-CA"/>
        </w:rPr>
      </w:pPr>
      <w:r>
        <w:rPr>
          <w:lang w:val="fr-CA"/>
        </w:rPr>
        <w:t xml:space="preserve">Homogénéisation et uniformisation des cultures versus hétérogénéité </w:t>
      </w:r>
    </w:p>
    <w:p w:rsidR="008E36A8" w:rsidRDefault="008E36A8" w:rsidP="008E36A8">
      <w:pPr>
        <w:pStyle w:val="ListParagraph"/>
        <w:numPr>
          <w:ilvl w:val="2"/>
          <w:numId w:val="2"/>
        </w:numPr>
        <w:tabs>
          <w:tab w:val="left" w:pos="6705"/>
        </w:tabs>
        <w:rPr>
          <w:lang w:val="fr-CA"/>
        </w:rPr>
      </w:pPr>
      <w:r>
        <w:rPr>
          <w:lang w:val="fr-CA"/>
        </w:rPr>
        <w:t>Réalité des mariages mixed, des immigrations</w:t>
      </w:r>
    </w:p>
    <w:p w:rsidR="008E36A8" w:rsidRDefault="008E36A8" w:rsidP="008E36A8">
      <w:pPr>
        <w:pStyle w:val="ListParagraph"/>
        <w:numPr>
          <w:ilvl w:val="1"/>
          <w:numId w:val="2"/>
        </w:numPr>
        <w:tabs>
          <w:tab w:val="left" w:pos="6705"/>
        </w:tabs>
        <w:rPr>
          <w:lang w:val="fr-CA"/>
        </w:rPr>
      </w:pPr>
      <w:r>
        <w:rPr>
          <w:lang w:val="fr-CA"/>
        </w:rPr>
        <w:t xml:space="preserve">Pluralisme culturel </w:t>
      </w:r>
    </w:p>
    <w:p w:rsidR="00C957AB" w:rsidRDefault="00C957AB" w:rsidP="00C957AB">
      <w:pPr>
        <w:pStyle w:val="ListParagraph"/>
        <w:numPr>
          <w:ilvl w:val="2"/>
          <w:numId w:val="2"/>
        </w:numPr>
        <w:tabs>
          <w:tab w:val="left" w:pos="6705"/>
        </w:tabs>
        <w:rPr>
          <w:lang w:val="fr-CA"/>
        </w:rPr>
      </w:pPr>
      <w:r>
        <w:rPr>
          <w:lang w:val="fr-CA"/>
        </w:rPr>
        <w:t xml:space="preserve">Sociétés qui </w:t>
      </w:r>
      <w:r w:rsidR="001D1BFB">
        <w:rPr>
          <w:lang w:val="fr-CA"/>
        </w:rPr>
        <w:t>reconnaissent les multicultures (accommodes les différentes ethniques qui ont de différentes</w:t>
      </w:r>
      <w:r w:rsidR="004B5376">
        <w:rPr>
          <w:lang w:val="fr-CA"/>
        </w:rPr>
        <w:t xml:space="preserve"> cultures)</w:t>
      </w:r>
    </w:p>
    <w:p w:rsidR="004B5376" w:rsidRDefault="004B5376" w:rsidP="004B5376">
      <w:pPr>
        <w:pStyle w:val="ListParagraph"/>
        <w:numPr>
          <w:ilvl w:val="1"/>
          <w:numId w:val="2"/>
        </w:numPr>
        <w:tabs>
          <w:tab w:val="left" w:pos="6705"/>
        </w:tabs>
        <w:rPr>
          <w:lang w:val="fr-CA"/>
        </w:rPr>
      </w:pPr>
      <w:r>
        <w:rPr>
          <w:lang w:val="fr-CA"/>
        </w:rPr>
        <w:t xml:space="preserve">Culture et sous-culture (culture a l’intérieure d’une autre) </w:t>
      </w:r>
    </w:p>
    <w:p w:rsidR="005D5321" w:rsidRDefault="005D5321" w:rsidP="004B5376">
      <w:pPr>
        <w:pStyle w:val="ListParagraph"/>
        <w:numPr>
          <w:ilvl w:val="1"/>
          <w:numId w:val="2"/>
        </w:numPr>
        <w:tabs>
          <w:tab w:val="left" w:pos="6705"/>
        </w:tabs>
        <w:rPr>
          <w:lang w:val="fr-CA"/>
        </w:rPr>
      </w:pPr>
      <w:r>
        <w:rPr>
          <w:lang w:val="fr-CA"/>
        </w:rPr>
        <w:t>Changement constant versus atmosphère</w:t>
      </w:r>
      <w:r w:rsidR="00B7411B">
        <w:rPr>
          <w:lang w:val="fr-CA"/>
        </w:rPr>
        <w:t>, saveur reconnaissables, on reconnait qu’il y a des influences des différentes cultures</w:t>
      </w:r>
    </w:p>
    <w:p w:rsidR="00B7411B" w:rsidRDefault="00B7411B" w:rsidP="00B7411B">
      <w:pPr>
        <w:pStyle w:val="ListParagraph"/>
        <w:numPr>
          <w:ilvl w:val="0"/>
          <w:numId w:val="25"/>
        </w:numPr>
        <w:rPr>
          <w:lang w:val="fr-CA"/>
        </w:rPr>
      </w:pPr>
      <w:r w:rsidRPr="00B7411B">
        <w:rPr>
          <w:lang w:val="fr-CA"/>
        </w:rPr>
        <w:t>Le relativisme culturel</w:t>
      </w:r>
    </w:p>
    <w:p w:rsidR="00B7411B" w:rsidRPr="00B7411B" w:rsidRDefault="00B7411B" w:rsidP="00B7411B">
      <w:pPr>
        <w:pStyle w:val="ListParagraph"/>
        <w:rPr>
          <w:lang w:val="fr-CA"/>
        </w:rPr>
      </w:pPr>
    </w:p>
    <w:p w:rsidR="00B7411B" w:rsidRDefault="00B7411B" w:rsidP="00B7411B">
      <w:pPr>
        <w:pStyle w:val="ListParagraph"/>
        <w:numPr>
          <w:ilvl w:val="0"/>
          <w:numId w:val="27"/>
        </w:numPr>
        <w:tabs>
          <w:tab w:val="left" w:pos="6705"/>
        </w:tabs>
        <w:rPr>
          <w:lang w:val="fr-CA"/>
        </w:rPr>
      </w:pPr>
      <w:r>
        <w:rPr>
          <w:lang w:val="fr-CA"/>
        </w:rPr>
        <w:t>Notion fondamentale a la discipline</w:t>
      </w:r>
    </w:p>
    <w:p w:rsidR="00B7411B" w:rsidRDefault="00B7411B" w:rsidP="00B7411B">
      <w:pPr>
        <w:pStyle w:val="ListParagraph"/>
        <w:numPr>
          <w:ilvl w:val="0"/>
          <w:numId w:val="27"/>
        </w:numPr>
        <w:tabs>
          <w:tab w:val="left" w:pos="6705"/>
        </w:tabs>
        <w:rPr>
          <w:lang w:val="fr-CA"/>
        </w:rPr>
      </w:pPr>
      <w:r>
        <w:rPr>
          <w:lang w:val="fr-CA"/>
        </w:rPr>
        <w:t>Culture = représentation du monde</w:t>
      </w:r>
    </w:p>
    <w:p w:rsidR="00B7411B" w:rsidRPr="00B7411B" w:rsidRDefault="00B7411B" w:rsidP="00B7411B">
      <w:pPr>
        <w:pStyle w:val="ListParagraph"/>
        <w:numPr>
          <w:ilvl w:val="0"/>
          <w:numId w:val="27"/>
        </w:numPr>
        <w:tabs>
          <w:tab w:val="left" w:pos="6705"/>
        </w:tabs>
        <w:rPr>
          <w:lang w:val="fr-CA"/>
        </w:rPr>
      </w:pPr>
      <w:r>
        <w:rPr>
          <w:lang w:val="fr-CA"/>
        </w:rPr>
        <w:t>Pas de raison de prétendre qu’une vision du monde est supérieure</w:t>
      </w:r>
      <w:r w:rsidRPr="00B7411B">
        <w:rPr>
          <w:lang w:val="fr-CA"/>
        </w:rPr>
        <w:t xml:space="preserve"> à une autre</w:t>
      </w:r>
    </w:p>
    <w:p w:rsidR="00440116" w:rsidRDefault="00B7411B" w:rsidP="00440116">
      <w:pPr>
        <w:pStyle w:val="ListParagraph"/>
        <w:numPr>
          <w:ilvl w:val="0"/>
          <w:numId w:val="27"/>
        </w:numPr>
        <w:tabs>
          <w:tab w:val="left" w:pos="6705"/>
        </w:tabs>
        <w:rPr>
          <w:lang w:val="fr-CA"/>
        </w:rPr>
      </w:pPr>
      <w:r>
        <w:rPr>
          <w:lang w:val="fr-CA"/>
        </w:rPr>
        <w:t xml:space="preserve">Ne pas prendre sa propre culture comme </w:t>
      </w:r>
      <w:r w:rsidR="007651B9">
        <w:rPr>
          <w:lang w:val="fr-CA"/>
        </w:rPr>
        <w:t>point de référence pour penser d</w:t>
      </w:r>
      <w:r>
        <w:rPr>
          <w:lang w:val="fr-CA"/>
        </w:rPr>
        <w:t xml:space="preserve">es autres </w:t>
      </w:r>
    </w:p>
    <w:p w:rsidR="00B7411B" w:rsidRDefault="00B7411B" w:rsidP="00440116">
      <w:pPr>
        <w:pStyle w:val="ListParagraph"/>
        <w:numPr>
          <w:ilvl w:val="1"/>
          <w:numId w:val="27"/>
        </w:numPr>
        <w:tabs>
          <w:tab w:val="left" w:pos="6705"/>
        </w:tabs>
        <w:rPr>
          <w:lang w:val="fr-CA"/>
        </w:rPr>
      </w:pPr>
      <w:r w:rsidRPr="00440116">
        <w:rPr>
          <w:lang w:val="fr-CA"/>
        </w:rPr>
        <w:t>Directement proportionnel au concept d’anthropologie qui est de ne pas avoir de préjuger et se détacher</w:t>
      </w:r>
      <w:r w:rsidR="00760AAC" w:rsidRPr="00440116">
        <w:rPr>
          <w:lang w:val="fr-CA"/>
        </w:rPr>
        <w:t xml:space="preserve"> de sa propre culture</w:t>
      </w:r>
      <w:r w:rsidRPr="00440116">
        <w:rPr>
          <w:lang w:val="fr-CA"/>
        </w:rPr>
        <w:t xml:space="preserve"> </w:t>
      </w:r>
      <w:r w:rsidR="00760AAC" w:rsidRPr="00440116">
        <w:rPr>
          <w:lang w:val="fr-CA"/>
        </w:rPr>
        <w:t xml:space="preserve">pour aller comprendre </w:t>
      </w:r>
      <w:r w:rsidR="003518BD" w:rsidRPr="00440116">
        <w:rPr>
          <w:lang w:val="fr-CA"/>
        </w:rPr>
        <w:t xml:space="preserve">une autre, ainsi comprendre les différences de l’intérieure </w:t>
      </w:r>
    </w:p>
    <w:p w:rsidR="003927D3" w:rsidRDefault="003927D3" w:rsidP="003927D3">
      <w:pPr>
        <w:pStyle w:val="ListParagraph"/>
        <w:numPr>
          <w:ilvl w:val="0"/>
          <w:numId w:val="27"/>
        </w:numPr>
        <w:tabs>
          <w:tab w:val="left" w:pos="6705"/>
        </w:tabs>
        <w:rPr>
          <w:lang w:val="fr-CA"/>
        </w:rPr>
      </w:pPr>
      <w:r>
        <w:rPr>
          <w:lang w:val="fr-CA"/>
        </w:rPr>
        <w:t>Il y a des gens qui disent que la limite du relativisme cu</w:t>
      </w:r>
      <w:bookmarkStart w:id="0" w:name="_GoBack"/>
      <w:bookmarkEnd w:id="0"/>
      <w:r>
        <w:rPr>
          <w:lang w:val="fr-CA"/>
        </w:rPr>
        <w:t xml:space="preserve">lturel est lorsqu’ils empiètent sur les droits </w:t>
      </w:r>
      <w:r w:rsidR="00EF7531">
        <w:rPr>
          <w:lang w:val="fr-CA"/>
        </w:rPr>
        <w:t>comme humains (circoncision des femmes, le trava</w:t>
      </w:r>
      <w:r w:rsidR="00FE270F">
        <w:rPr>
          <w:lang w:val="fr-CA"/>
        </w:rPr>
        <w:t>il des enfants, violence)</w:t>
      </w:r>
    </w:p>
    <w:p w:rsidR="009D0B51" w:rsidRDefault="009D0B51" w:rsidP="009D0B51">
      <w:pPr>
        <w:tabs>
          <w:tab w:val="left" w:pos="6705"/>
        </w:tabs>
        <w:rPr>
          <w:lang w:val="fr-CA"/>
        </w:rPr>
      </w:pPr>
    </w:p>
    <w:p w:rsidR="009D0B51" w:rsidRPr="009D0B51" w:rsidRDefault="009D0B51" w:rsidP="009D0B51">
      <w:pPr>
        <w:pStyle w:val="ListParagraph"/>
        <w:numPr>
          <w:ilvl w:val="0"/>
          <w:numId w:val="25"/>
        </w:numPr>
        <w:tabs>
          <w:tab w:val="left" w:pos="6705"/>
        </w:tabs>
        <w:rPr>
          <w:lang w:val="fr-CA"/>
        </w:rPr>
      </w:pPr>
      <w:r w:rsidRPr="009D0B51">
        <w:rPr>
          <w:lang w:val="fr-CA"/>
        </w:rPr>
        <w:lastRenderedPageBreak/>
        <w:t xml:space="preserve">L’évolutionnisme en anthropologie </w:t>
      </w:r>
    </w:p>
    <w:p w:rsidR="009D0B51" w:rsidRDefault="00B00F68" w:rsidP="009D0B51">
      <w:pPr>
        <w:pStyle w:val="ListParagraph"/>
        <w:numPr>
          <w:ilvl w:val="1"/>
          <w:numId w:val="25"/>
        </w:numPr>
        <w:tabs>
          <w:tab w:val="left" w:pos="6705"/>
        </w:tabs>
        <w:rPr>
          <w:lang w:val="fr-CA"/>
        </w:rPr>
      </w:pPr>
      <w:r>
        <w:rPr>
          <w:lang w:val="fr-CA"/>
        </w:rPr>
        <w:t>Fondé</w:t>
      </w:r>
      <w:r w:rsidR="000B6308">
        <w:rPr>
          <w:lang w:val="fr-CA"/>
        </w:rPr>
        <w:t xml:space="preserve"> sur évolutionnisme social </w:t>
      </w:r>
    </w:p>
    <w:p w:rsidR="000B6308" w:rsidRDefault="000B6308" w:rsidP="009D0B51">
      <w:pPr>
        <w:pStyle w:val="ListParagraph"/>
        <w:numPr>
          <w:ilvl w:val="1"/>
          <w:numId w:val="25"/>
        </w:numPr>
        <w:tabs>
          <w:tab w:val="left" w:pos="6705"/>
        </w:tabs>
        <w:rPr>
          <w:lang w:val="fr-CA"/>
        </w:rPr>
      </w:pPr>
      <w:r>
        <w:rPr>
          <w:lang w:val="fr-CA"/>
        </w:rPr>
        <w:t xml:space="preserve">Reprend l’histoire occidentale avec ses grandes étapes (regarde l’histoire) </w:t>
      </w:r>
    </w:p>
    <w:p w:rsidR="00EE31F0" w:rsidRDefault="00EE31F0" w:rsidP="009D0B51">
      <w:pPr>
        <w:pStyle w:val="ListParagraph"/>
        <w:numPr>
          <w:ilvl w:val="1"/>
          <w:numId w:val="25"/>
        </w:numPr>
        <w:tabs>
          <w:tab w:val="left" w:pos="6705"/>
        </w:tabs>
        <w:rPr>
          <w:lang w:val="fr-CA"/>
        </w:rPr>
      </w:pPr>
      <w:r>
        <w:rPr>
          <w:lang w:val="fr-CA"/>
        </w:rPr>
        <w:t xml:space="preserve">Évolution des sociétés de la plus primitive </w:t>
      </w:r>
      <w:r w:rsidR="00E9437A">
        <w:rPr>
          <w:lang w:val="fr-CA"/>
        </w:rPr>
        <w:t>à</w:t>
      </w:r>
      <w:r>
        <w:rPr>
          <w:lang w:val="fr-CA"/>
        </w:rPr>
        <w:t xml:space="preserve"> la plus civilisée, en passant par des stades</w:t>
      </w:r>
    </w:p>
    <w:p w:rsidR="000B6308" w:rsidRDefault="000B6308" w:rsidP="000B6308">
      <w:pPr>
        <w:pStyle w:val="ListParagraph"/>
        <w:numPr>
          <w:ilvl w:val="2"/>
          <w:numId w:val="25"/>
        </w:numPr>
        <w:tabs>
          <w:tab w:val="left" w:pos="6705"/>
        </w:tabs>
        <w:rPr>
          <w:lang w:val="fr-CA"/>
        </w:rPr>
      </w:pPr>
      <w:r>
        <w:rPr>
          <w:lang w:val="fr-CA"/>
        </w:rPr>
        <w:t xml:space="preserve">Feu </w:t>
      </w:r>
      <w:r w:rsidR="00D5506D">
        <w:rPr>
          <w:lang w:val="fr-CA"/>
        </w:rPr>
        <w:t>(premier stade)</w:t>
      </w:r>
    </w:p>
    <w:p w:rsidR="000B6308" w:rsidRDefault="000B6308" w:rsidP="000B6308">
      <w:pPr>
        <w:pStyle w:val="ListParagraph"/>
        <w:numPr>
          <w:ilvl w:val="2"/>
          <w:numId w:val="25"/>
        </w:numPr>
        <w:tabs>
          <w:tab w:val="left" w:pos="6705"/>
        </w:tabs>
        <w:rPr>
          <w:lang w:val="fr-CA"/>
        </w:rPr>
      </w:pPr>
      <w:r>
        <w:rPr>
          <w:lang w:val="fr-CA"/>
        </w:rPr>
        <w:t>Domestication</w:t>
      </w:r>
      <w:r w:rsidR="00D5506D">
        <w:rPr>
          <w:lang w:val="fr-CA"/>
        </w:rPr>
        <w:t xml:space="preserve"> (deuxième stade)</w:t>
      </w:r>
    </w:p>
    <w:p w:rsidR="000B6308" w:rsidRDefault="000B6308" w:rsidP="000B6308">
      <w:pPr>
        <w:pStyle w:val="ListParagraph"/>
        <w:numPr>
          <w:ilvl w:val="2"/>
          <w:numId w:val="25"/>
        </w:numPr>
        <w:tabs>
          <w:tab w:val="left" w:pos="6705"/>
        </w:tabs>
        <w:rPr>
          <w:lang w:val="fr-CA"/>
        </w:rPr>
      </w:pPr>
      <w:r>
        <w:rPr>
          <w:lang w:val="fr-CA"/>
        </w:rPr>
        <w:t>Agriculture</w:t>
      </w:r>
      <w:r w:rsidR="00D5506D">
        <w:rPr>
          <w:lang w:val="fr-CA"/>
        </w:rPr>
        <w:t xml:space="preserve"> (troisième stade)</w:t>
      </w:r>
    </w:p>
    <w:p w:rsidR="000B6308" w:rsidRDefault="000B6308" w:rsidP="000B6308">
      <w:pPr>
        <w:pStyle w:val="ListParagraph"/>
        <w:numPr>
          <w:ilvl w:val="2"/>
          <w:numId w:val="25"/>
        </w:numPr>
        <w:tabs>
          <w:tab w:val="left" w:pos="6705"/>
        </w:tabs>
        <w:rPr>
          <w:lang w:val="fr-CA"/>
        </w:rPr>
      </w:pPr>
      <w:r>
        <w:rPr>
          <w:lang w:val="fr-CA"/>
        </w:rPr>
        <w:t xml:space="preserve">Révolution industrielle </w:t>
      </w:r>
      <w:r w:rsidR="00D5506D">
        <w:rPr>
          <w:lang w:val="fr-CA"/>
        </w:rPr>
        <w:t>(quatrième stade)</w:t>
      </w:r>
    </w:p>
    <w:p w:rsidR="000B6308" w:rsidRDefault="000B6308" w:rsidP="000B6308">
      <w:pPr>
        <w:pStyle w:val="ListParagraph"/>
        <w:numPr>
          <w:ilvl w:val="2"/>
          <w:numId w:val="25"/>
        </w:numPr>
        <w:tabs>
          <w:tab w:val="left" w:pos="6705"/>
        </w:tabs>
        <w:rPr>
          <w:lang w:val="fr-CA"/>
        </w:rPr>
      </w:pPr>
      <w:r>
        <w:rPr>
          <w:lang w:val="fr-CA"/>
        </w:rPr>
        <w:t xml:space="preserve">Science </w:t>
      </w:r>
      <w:r w:rsidR="00D5506D">
        <w:rPr>
          <w:lang w:val="fr-CA"/>
        </w:rPr>
        <w:t xml:space="preserve">(dernier stade) </w:t>
      </w:r>
    </w:p>
    <w:p w:rsidR="008F5FDE" w:rsidRDefault="00B00F68" w:rsidP="00B00F68">
      <w:pPr>
        <w:pStyle w:val="ListParagraph"/>
        <w:numPr>
          <w:ilvl w:val="3"/>
          <w:numId w:val="25"/>
        </w:numPr>
        <w:tabs>
          <w:tab w:val="left" w:pos="6705"/>
        </w:tabs>
        <w:rPr>
          <w:lang w:val="fr-CA"/>
        </w:rPr>
      </w:pPr>
      <w:r>
        <w:rPr>
          <w:lang w:val="fr-CA"/>
        </w:rPr>
        <w:t xml:space="preserve">Dans le monde, il existe encore des populations qui vivent dans des étapes plus antiennes (chasseur/cueilleur – premier stade de l’humanité) </w:t>
      </w:r>
    </w:p>
    <w:p w:rsidR="000B6308" w:rsidRDefault="008F5FDE" w:rsidP="00B00F68">
      <w:pPr>
        <w:pStyle w:val="ListParagraph"/>
        <w:numPr>
          <w:ilvl w:val="3"/>
          <w:numId w:val="25"/>
        </w:numPr>
        <w:tabs>
          <w:tab w:val="left" w:pos="6705"/>
        </w:tabs>
        <w:rPr>
          <w:lang w:val="fr-CA"/>
        </w:rPr>
      </w:pPr>
      <w:r>
        <w:rPr>
          <w:lang w:val="fr-CA"/>
        </w:rPr>
        <w:t xml:space="preserve">Société qui cultive des plantes/élevé des animaux, ils sont </w:t>
      </w:r>
      <w:r w:rsidR="00B2613E">
        <w:rPr>
          <w:lang w:val="fr-CA"/>
        </w:rPr>
        <w:t>aux deuxièmes stades</w:t>
      </w:r>
      <w:r>
        <w:rPr>
          <w:lang w:val="fr-CA"/>
        </w:rPr>
        <w:t xml:space="preserve"> </w:t>
      </w:r>
    </w:p>
    <w:p w:rsidR="00A2791B" w:rsidRDefault="00791DD1" w:rsidP="00791DD1">
      <w:pPr>
        <w:pStyle w:val="ListParagraph"/>
        <w:numPr>
          <w:ilvl w:val="2"/>
          <w:numId w:val="25"/>
        </w:numPr>
        <w:tabs>
          <w:tab w:val="left" w:pos="6705"/>
        </w:tabs>
        <w:rPr>
          <w:lang w:val="fr-CA"/>
        </w:rPr>
      </w:pPr>
      <w:r>
        <w:rPr>
          <w:lang w:val="fr-CA"/>
        </w:rPr>
        <w:t>L’idée que toute</w:t>
      </w:r>
      <w:r w:rsidR="00EE31F0">
        <w:rPr>
          <w:lang w:val="fr-CA"/>
        </w:rPr>
        <w:t>s</w:t>
      </w:r>
      <w:r>
        <w:rPr>
          <w:lang w:val="fr-CA"/>
        </w:rPr>
        <w:t xml:space="preserve"> </w:t>
      </w:r>
      <w:r w:rsidR="00EE31F0">
        <w:rPr>
          <w:lang w:val="fr-CA"/>
        </w:rPr>
        <w:t>les sociétés</w:t>
      </w:r>
      <w:r>
        <w:rPr>
          <w:lang w:val="fr-CA"/>
        </w:rPr>
        <w:t xml:space="preserve"> devrai</w:t>
      </w:r>
      <w:r w:rsidR="00EE31F0">
        <w:rPr>
          <w:lang w:val="fr-CA"/>
        </w:rPr>
        <w:t>en</w:t>
      </w:r>
      <w:r>
        <w:rPr>
          <w:lang w:val="fr-CA"/>
        </w:rPr>
        <w:t>t être au dernier stade</w:t>
      </w:r>
    </w:p>
    <w:p w:rsidR="00EE31F0" w:rsidRDefault="00B81070" w:rsidP="00B81070">
      <w:pPr>
        <w:pStyle w:val="ListParagraph"/>
        <w:numPr>
          <w:ilvl w:val="0"/>
          <w:numId w:val="25"/>
        </w:numPr>
        <w:tabs>
          <w:tab w:val="left" w:pos="6705"/>
        </w:tabs>
        <w:rPr>
          <w:lang w:val="fr-CA"/>
        </w:rPr>
      </w:pPr>
      <w:r>
        <w:rPr>
          <w:lang w:val="fr-CA"/>
        </w:rPr>
        <w:t>Parallèles racisme ethnocentrisme</w:t>
      </w:r>
      <w:r w:rsidR="005C399C">
        <w:rPr>
          <w:lang w:val="fr-CA"/>
        </w:rPr>
        <w:t xml:space="preserve"> </w:t>
      </w:r>
      <w:r w:rsidR="00D27780">
        <w:rPr>
          <w:lang w:val="fr-CA"/>
        </w:rPr>
        <w:t xml:space="preserve">(l’inverse de l’anthropologie) </w:t>
      </w:r>
    </w:p>
    <w:p w:rsidR="00CF1D5D" w:rsidRDefault="00CF1D5D" w:rsidP="00CF1D5D">
      <w:pPr>
        <w:pStyle w:val="ListParagraph"/>
        <w:numPr>
          <w:ilvl w:val="1"/>
          <w:numId w:val="25"/>
        </w:numPr>
        <w:tabs>
          <w:tab w:val="left" w:pos="6705"/>
        </w:tabs>
        <w:rPr>
          <w:lang w:val="fr-CA"/>
        </w:rPr>
      </w:pPr>
      <w:r>
        <w:rPr>
          <w:lang w:val="fr-CA"/>
        </w:rPr>
        <w:t xml:space="preserve">Organisation et hiérarchisation de la différence, de l’altérite </w:t>
      </w:r>
    </w:p>
    <w:p w:rsidR="00CF1D5D" w:rsidRDefault="00CF1D5D" w:rsidP="00CF1D5D">
      <w:pPr>
        <w:pStyle w:val="ListParagraph"/>
        <w:numPr>
          <w:ilvl w:val="1"/>
          <w:numId w:val="25"/>
        </w:numPr>
        <w:tabs>
          <w:tab w:val="left" w:pos="6705"/>
        </w:tabs>
        <w:rPr>
          <w:lang w:val="fr-CA"/>
        </w:rPr>
      </w:pPr>
      <w:r>
        <w:rPr>
          <w:lang w:val="fr-CA"/>
        </w:rPr>
        <w:t>En termes physiques (racisme)</w:t>
      </w:r>
    </w:p>
    <w:p w:rsidR="00CF1D5D" w:rsidRDefault="00CF1D5D" w:rsidP="00CF1D5D">
      <w:pPr>
        <w:pStyle w:val="ListParagraph"/>
        <w:numPr>
          <w:ilvl w:val="1"/>
          <w:numId w:val="25"/>
        </w:numPr>
        <w:tabs>
          <w:tab w:val="left" w:pos="6705"/>
        </w:tabs>
        <w:rPr>
          <w:lang w:val="fr-CA"/>
        </w:rPr>
      </w:pPr>
      <w:r>
        <w:rPr>
          <w:lang w:val="fr-CA"/>
        </w:rPr>
        <w:t xml:space="preserve">Ou culturels (ethnocentrismes) </w:t>
      </w:r>
    </w:p>
    <w:p w:rsidR="00B81070" w:rsidRDefault="003B50A0" w:rsidP="00ED193F">
      <w:pPr>
        <w:pStyle w:val="ListParagraph"/>
        <w:numPr>
          <w:ilvl w:val="2"/>
          <w:numId w:val="25"/>
        </w:numPr>
        <w:tabs>
          <w:tab w:val="left" w:pos="6705"/>
        </w:tabs>
        <w:rPr>
          <w:lang w:val="fr-CA"/>
        </w:rPr>
      </w:pPr>
      <w:r>
        <w:rPr>
          <w:lang w:val="fr-CA"/>
        </w:rPr>
        <w:t xml:space="preserve">Le fait d’évaluer une culture différente basé sur notre propre culture </w:t>
      </w:r>
    </w:p>
    <w:p w:rsidR="00A203AD" w:rsidRDefault="00A203AD" w:rsidP="00ED193F">
      <w:pPr>
        <w:pStyle w:val="ListParagraph"/>
        <w:numPr>
          <w:ilvl w:val="2"/>
          <w:numId w:val="25"/>
        </w:numPr>
        <w:tabs>
          <w:tab w:val="left" w:pos="6705"/>
        </w:tabs>
        <w:rPr>
          <w:lang w:val="fr-CA"/>
        </w:rPr>
      </w:pPr>
      <w:r>
        <w:rPr>
          <w:lang w:val="fr-CA"/>
        </w:rPr>
        <w:t>Il prenne l</w:t>
      </w:r>
      <w:r w:rsidR="00611FEA">
        <w:rPr>
          <w:lang w:val="fr-CA"/>
        </w:rPr>
        <w:t>eur</w:t>
      </w:r>
      <w:r>
        <w:rPr>
          <w:lang w:val="fr-CA"/>
        </w:rPr>
        <w:t xml:space="preserve"> histoire humaine afin de décrire le reste des histoires </w:t>
      </w:r>
    </w:p>
    <w:p w:rsidR="00CF1D5D" w:rsidRDefault="00CF1D5D" w:rsidP="00CF1D5D">
      <w:pPr>
        <w:pStyle w:val="ListParagraph"/>
        <w:numPr>
          <w:ilvl w:val="0"/>
          <w:numId w:val="28"/>
        </w:numPr>
        <w:tabs>
          <w:tab w:val="left" w:pos="6705"/>
        </w:tabs>
        <w:rPr>
          <w:lang w:val="fr-CA"/>
        </w:rPr>
      </w:pPr>
      <w:r>
        <w:rPr>
          <w:lang w:val="fr-CA"/>
        </w:rPr>
        <w:t>Race et histoire</w:t>
      </w:r>
    </w:p>
    <w:p w:rsidR="00CF1D5D" w:rsidRDefault="00CF1D5D" w:rsidP="00CF1D5D">
      <w:pPr>
        <w:pStyle w:val="ListParagraph"/>
        <w:numPr>
          <w:ilvl w:val="1"/>
          <w:numId w:val="28"/>
        </w:numPr>
        <w:tabs>
          <w:tab w:val="left" w:pos="6705"/>
        </w:tabs>
        <w:rPr>
          <w:lang w:val="fr-CA"/>
        </w:rPr>
      </w:pPr>
      <w:r>
        <w:rPr>
          <w:lang w:val="fr-CA"/>
        </w:rPr>
        <w:t>Critique de ces théories du 19</w:t>
      </w:r>
      <w:r w:rsidRPr="00CF1D5D">
        <w:rPr>
          <w:vertAlign w:val="superscript"/>
          <w:lang w:val="fr-CA"/>
        </w:rPr>
        <w:t>e</w:t>
      </w:r>
      <w:r>
        <w:rPr>
          <w:lang w:val="fr-CA"/>
        </w:rPr>
        <w:t xml:space="preserve"> et 20</w:t>
      </w:r>
      <w:r w:rsidRPr="00CF1D5D">
        <w:rPr>
          <w:vertAlign w:val="superscript"/>
          <w:lang w:val="fr-CA"/>
        </w:rPr>
        <w:t>e</w:t>
      </w:r>
      <w:r>
        <w:rPr>
          <w:lang w:val="fr-CA"/>
        </w:rPr>
        <w:t xml:space="preserve"> </w:t>
      </w:r>
    </w:p>
    <w:p w:rsidR="00CF1D5D" w:rsidRDefault="00CF1D5D" w:rsidP="00CF1D5D">
      <w:pPr>
        <w:pStyle w:val="ListParagraph"/>
        <w:numPr>
          <w:ilvl w:val="1"/>
          <w:numId w:val="28"/>
        </w:numPr>
        <w:tabs>
          <w:tab w:val="left" w:pos="6705"/>
        </w:tabs>
        <w:rPr>
          <w:lang w:val="fr-CA"/>
        </w:rPr>
      </w:pPr>
      <w:r>
        <w:rPr>
          <w:lang w:val="fr-CA"/>
        </w:rPr>
        <w:t>Difficulté à composer avec la différence physique (racisme)</w:t>
      </w:r>
    </w:p>
    <w:p w:rsidR="00CF1D5D" w:rsidRDefault="00CF1D5D" w:rsidP="00CF1D5D">
      <w:pPr>
        <w:pStyle w:val="ListParagraph"/>
        <w:numPr>
          <w:ilvl w:val="1"/>
          <w:numId w:val="28"/>
        </w:numPr>
        <w:tabs>
          <w:tab w:val="left" w:pos="6705"/>
        </w:tabs>
        <w:rPr>
          <w:lang w:val="fr-CA"/>
        </w:rPr>
      </w:pPr>
      <w:r>
        <w:rPr>
          <w:lang w:val="fr-CA"/>
        </w:rPr>
        <w:t xml:space="preserve">Et culturelle (ethnocentrisme) </w:t>
      </w:r>
    </w:p>
    <w:p w:rsidR="00ED193F" w:rsidRDefault="00611523" w:rsidP="009F4A78">
      <w:pPr>
        <w:pStyle w:val="ListParagraph"/>
        <w:numPr>
          <w:ilvl w:val="0"/>
          <w:numId w:val="28"/>
        </w:numPr>
        <w:tabs>
          <w:tab w:val="left" w:pos="6705"/>
        </w:tabs>
        <w:rPr>
          <w:lang w:val="fr-CA"/>
        </w:rPr>
      </w:pPr>
      <w:r>
        <w:rPr>
          <w:lang w:val="fr-CA"/>
        </w:rPr>
        <w:t>C</w:t>
      </w:r>
      <w:r w:rsidR="009F4A78">
        <w:rPr>
          <w:lang w:val="fr-CA"/>
        </w:rPr>
        <w:t>hapitre 1</w:t>
      </w:r>
    </w:p>
    <w:p w:rsidR="009F4A78" w:rsidRDefault="009F4A78" w:rsidP="009F4A78">
      <w:pPr>
        <w:pStyle w:val="ListParagraph"/>
        <w:numPr>
          <w:ilvl w:val="1"/>
          <w:numId w:val="28"/>
        </w:numPr>
        <w:tabs>
          <w:tab w:val="left" w:pos="6705"/>
        </w:tabs>
        <w:rPr>
          <w:lang w:val="fr-CA"/>
        </w:rPr>
      </w:pPr>
      <w:r>
        <w:rPr>
          <w:lang w:val="fr-CA"/>
        </w:rPr>
        <w:t>Impossible d’affirmer la supériorité ou infériorité intellectuelle d’une race sur l’autre</w:t>
      </w:r>
    </w:p>
    <w:p w:rsidR="009F4A78" w:rsidRDefault="009F4A78" w:rsidP="009F4A78">
      <w:pPr>
        <w:pStyle w:val="ListParagraph"/>
        <w:numPr>
          <w:ilvl w:val="1"/>
          <w:numId w:val="28"/>
        </w:numPr>
        <w:tabs>
          <w:tab w:val="left" w:pos="6705"/>
        </w:tabs>
        <w:rPr>
          <w:lang w:val="fr-CA"/>
        </w:rPr>
      </w:pPr>
      <w:r>
        <w:rPr>
          <w:lang w:val="fr-CA"/>
        </w:rPr>
        <w:t>Erreur de caractériser races biologiques par caractères psychologique, aptitudes…</w:t>
      </w:r>
    </w:p>
    <w:p w:rsidR="009F4A78" w:rsidRDefault="009F4A78" w:rsidP="009F4A78">
      <w:pPr>
        <w:pStyle w:val="ListParagraph"/>
        <w:numPr>
          <w:ilvl w:val="1"/>
          <w:numId w:val="28"/>
        </w:numPr>
        <w:tabs>
          <w:tab w:val="left" w:pos="6705"/>
        </w:tabs>
        <w:rPr>
          <w:lang w:val="fr-CA"/>
        </w:rPr>
      </w:pPr>
      <w:r>
        <w:rPr>
          <w:lang w:val="fr-CA"/>
        </w:rPr>
        <w:t xml:space="preserve">Diversité culturelle de l’humanité sans lien causal avec la biologie </w:t>
      </w:r>
    </w:p>
    <w:p w:rsidR="00AA1E0F" w:rsidRDefault="00AA1E0F" w:rsidP="009F4A78">
      <w:pPr>
        <w:pStyle w:val="ListParagraph"/>
        <w:numPr>
          <w:ilvl w:val="1"/>
          <w:numId w:val="28"/>
        </w:numPr>
        <w:tabs>
          <w:tab w:val="left" w:pos="6705"/>
        </w:tabs>
        <w:rPr>
          <w:lang w:val="fr-CA"/>
        </w:rPr>
      </w:pPr>
      <w:r>
        <w:rPr>
          <w:lang w:val="fr-CA"/>
        </w:rPr>
        <w:t>Critique donc les fondements du racisme</w:t>
      </w:r>
    </w:p>
    <w:p w:rsidR="00AA1E0F" w:rsidRDefault="00AA1E0F" w:rsidP="009F4A78">
      <w:pPr>
        <w:pStyle w:val="ListParagraph"/>
        <w:numPr>
          <w:ilvl w:val="1"/>
          <w:numId w:val="28"/>
        </w:numPr>
        <w:tabs>
          <w:tab w:val="left" w:pos="6705"/>
        </w:tabs>
        <w:rPr>
          <w:lang w:val="fr-CA"/>
        </w:rPr>
      </w:pPr>
      <w:r>
        <w:rPr>
          <w:lang w:val="fr-CA"/>
        </w:rPr>
        <w:t xml:space="preserve">Introduit l’élément culturel </w:t>
      </w:r>
    </w:p>
    <w:p w:rsidR="00AA1E0F" w:rsidRDefault="00611523" w:rsidP="00AA1E0F">
      <w:pPr>
        <w:pStyle w:val="ListParagraph"/>
        <w:numPr>
          <w:ilvl w:val="0"/>
          <w:numId w:val="28"/>
        </w:numPr>
        <w:tabs>
          <w:tab w:val="left" w:pos="6705"/>
        </w:tabs>
        <w:rPr>
          <w:lang w:val="fr-CA"/>
        </w:rPr>
      </w:pPr>
      <w:r>
        <w:rPr>
          <w:lang w:val="fr-CA"/>
        </w:rPr>
        <w:t>C</w:t>
      </w:r>
      <w:r w:rsidR="00AA1E0F">
        <w:rPr>
          <w:lang w:val="fr-CA"/>
        </w:rPr>
        <w:t>hapitre 2</w:t>
      </w:r>
    </w:p>
    <w:p w:rsidR="00AA1E0F" w:rsidRDefault="00AA1E0F" w:rsidP="00AA1E0F">
      <w:pPr>
        <w:pStyle w:val="ListParagraph"/>
        <w:numPr>
          <w:ilvl w:val="1"/>
          <w:numId w:val="28"/>
        </w:numPr>
        <w:tabs>
          <w:tab w:val="left" w:pos="6705"/>
        </w:tabs>
        <w:rPr>
          <w:lang w:val="fr-CA"/>
        </w:rPr>
      </w:pPr>
      <w:r>
        <w:rPr>
          <w:lang w:val="fr-CA"/>
        </w:rPr>
        <w:t>Impossible de dresser un inventaire des cultures</w:t>
      </w:r>
    </w:p>
    <w:p w:rsidR="00AA1E0F" w:rsidRDefault="00AA1E0F" w:rsidP="00AA1E0F">
      <w:pPr>
        <w:pStyle w:val="ListParagraph"/>
        <w:numPr>
          <w:ilvl w:val="2"/>
          <w:numId w:val="28"/>
        </w:numPr>
        <w:tabs>
          <w:tab w:val="left" w:pos="6705"/>
        </w:tabs>
        <w:rPr>
          <w:lang w:val="fr-CA"/>
        </w:rPr>
      </w:pPr>
      <w:r>
        <w:rPr>
          <w:lang w:val="fr-CA"/>
        </w:rPr>
        <w:t xml:space="preserve">Variations géographiques et variations historiques </w:t>
      </w:r>
    </w:p>
    <w:p w:rsidR="00594A5A" w:rsidRDefault="00594A5A" w:rsidP="00594A5A">
      <w:pPr>
        <w:pStyle w:val="ListParagraph"/>
        <w:numPr>
          <w:ilvl w:val="1"/>
          <w:numId w:val="28"/>
        </w:numPr>
        <w:tabs>
          <w:tab w:val="left" w:pos="6705"/>
        </w:tabs>
        <w:rPr>
          <w:lang w:val="fr-CA"/>
        </w:rPr>
      </w:pPr>
      <w:r>
        <w:rPr>
          <w:lang w:val="fr-CA"/>
        </w:rPr>
        <w:t xml:space="preserve">Impossible de faire un catalogue de cultures </w:t>
      </w:r>
    </w:p>
    <w:p w:rsidR="00594A5A" w:rsidRDefault="00594A5A" w:rsidP="00594A5A">
      <w:pPr>
        <w:pStyle w:val="ListParagraph"/>
        <w:numPr>
          <w:ilvl w:val="2"/>
          <w:numId w:val="28"/>
        </w:numPr>
        <w:tabs>
          <w:tab w:val="left" w:pos="6705"/>
        </w:tabs>
        <w:rPr>
          <w:lang w:val="fr-CA"/>
        </w:rPr>
      </w:pPr>
      <w:r>
        <w:rPr>
          <w:lang w:val="fr-CA"/>
        </w:rPr>
        <w:t xml:space="preserve">Il est impossible de savoir comment de culture qu’il a existé </w:t>
      </w:r>
    </w:p>
    <w:p w:rsidR="00594A5A" w:rsidRDefault="00487888" w:rsidP="00594A5A">
      <w:pPr>
        <w:pStyle w:val="ListParagraph"/>
        <w:numPr>
          <w:ilvl w:val="1"/>
          <w:numId w:val="28"/>
        </w:numPr>
        <w:tabs>
          <w:tab w:val="left" w:pos="6705"/>
        </w:tabs>
        <w:rPr>
          <w:lang w:val="fr-CA"/>
        </w:rPr>
      </w:pPr>
      <w:r>
        <w:rPr>
          <w:lang w:val="fr-CA"/>
        </w:rPr>
        <w:t xml:space="preserve">Pas d’entités discrètes culturelles </w:t>
      </w:r>
    </w:p>
    <w:p w:rsidR="003711F9" w:rsidRDefault="003711F9" w:rsidP="00594A5A">
      <w:pPr>
        <w:pStyle w:val="ListParagraph"/>
        <w:numPr>
          <w:ilvl w:val="1"/>
          <w:numId w:val="28"/>
        </w:numPr>
        <w:tabs>
          <w:tab w:val="left" w:pos="6705"/>
        </w:tabs>
        <w:rPr>
          <w:lang w:val="fr-CA"/>
        </w:rPr>
      </w:pPr>
      <w:r>
        <w:rPr>
          <w:lang w:val="fr-CA"/>
        </w:rPr>
        <w:t xml:space="preserve">On ne peut pas étudier des groupes, seulement des relations entre les gens </w:t>
      </w:r>
    </w:p>
    <w:p w:rsidR="003711F9" w:rsidRDefault="00611523" w:rsidP="003711F9">
      <w:pPr>
        <w:pStyle w:val="ListParagraph"/>
        <w:numPr>
          <w:ilvl w:val="0"/>
          <w:numId w:val="28"/>
        </w:numPr>
        <w:tabs>
          <w:tab w:val="left" w:pos="6705"/>
        </w:tabs>
        <w:rPr>
          <w:lang w:val="fr-CA"/>
        </w:rPr>
      </w:pPr>
      <w:r>
        <w:rPr>
          <w:lang w:val="fr-CA"/>
        </w:rPr>
        <w:t>C</w:t>
      </w:r>
      <w:r w:rsidR="003711F9">
        <w:rPr>
          <w:lang w:val="fr-CA"/>
        </w:rPr>
        <w:t>hapitre 3</w:t>
      </w:r>
    </w:p>
    <w:p w:rsidR="003711F9" w:rsidRDefault="003711F9" w:rsidP="003711F9">
      <w:pPr>
        <w:pStyle w:val="ListParagraph"/>
        <w:numPr>
          <w:ilvl w:val="1"/>
          <w:numId w:val="28"/>
        </w:numPr>
        <w:tabs>
          <w:tab w:val="left" w:pos="6705"/>
        </w:tabs>
        <w:rPr>
          <w:lang w:val="fr-CA"/>
        </w:rPr>
      </w:pPr>
      <w:r>
        <w:rPr>
          <w:lang w:val="fr-CA"/>
        </w:rPr>
        <w:t xml:space="preserve">Ethnocentrisme </w:t>
      </w:r>
    </w:p>
    <w:p w:rsidR="003711F9" w:rsidRDefault="003711F9" w:rsidP="003711F9">
      <w:pPr>
        <w:pStyle w:val="ListParagraph"/>
        <w:numPr>
          <w:ilvl w:val="2"/>
          <w:numId w:val="28"/>
        </w:numPr>
        <w:tabs>
          <w:tab w:val="left" w:pos="6705"/>
        </w:tabs>
        <w:rPr>
          <w:lang w:val="fr-CA"/>
        </w:rPr>
      </w:pPr>
      <w:r>
        <w:rPr>
          <w:lang w:val="fr-CA"/>
        </w:rPr>
        <w:t xml:space="preserve">C’est un reflex humain de juger ce qui n’est pas comme nous </w:t>
      </w:r>
      <w:r w:rsidR="00EB3E67">
        <w:rPr>
          <w:lang w:val="fr-CA"/>
        </w:rPr>
        <w:t>à</w:t>
      </w:r>
      <w:r>
        <w:rPr>
          <w:lang w:val="fr-CA"/>
        </w:rPr>
        <w:t xml:space="preserve"> être quelque chose d’autre que humain</w:t>
      </w:r>
    </w:p>
    <w:p w:rsidR="003711F9" w:rsidRDefault="003711F9" w:rsidP="003711F9">
      <w:pPr>
        <w:pStyle w:val="ListParagraph"/>
        <w:numPr>
          <w:ilvl w:val="1"/>
          <w:numId w:val="28"/>
        </w:numPr>
        <w:tabs>
          <w:tab w:val="left" w:pos="6705"/>
        </w:tabs>
        <w:rPr>
          <w:lang w:val="fr-CA"/>
        </w:rPr>
      </w:pPr>
      <w:r>
        <w:rPr>
          <w:lang w:val="fr-CA"/>
        </w:rPr>
        <w:t xml:space="preserve">Rejet de l’autre, de la différence culturelle </w:t>
      </w:r>
    </w:p>
    <w:p w:rsidR="003711F9" w:rsidRDefault="003711F9" w:rsidP="003711F9">
      <w:pPr>
        <w:pStyle w:val="ListParagraph"/>
        <w:numPr>
          <w:ilvl w:val="1"/>
          <w:numId w:val="28"/>
        </w:numPr>
        <w:tabs>
          <w:tab w:val="left" w:pos="6705"/>
        </w:tabs>
        <w:rPr>
          <w:lang w:val="fr-CA"/>
        </w:rPr>
      </w:pPr>
      <w:r>
        <w:rPr>
          <w:lang w:val="fr-CA"/>
        </w:rPr>
        <w:t>Difficulté</w:t>
      </w:r>
      <w:r w:rsidR="007D6796">
        <w:rPr>
          <w:lang w:val="fr-CA"/>
        </w:rPr>
        <w:t xml:space="preserve"> à </w:t>
      </w:r>
      <w:r>
        <w:rPr>
          <w:lang w:val="fr-CA"/>
        </w:rPr>
        <w:t xml:space="preserve">accepter la coexistence de plusieurs manières d’être humain </w:t>
      </w:r>
    </w:p>
    <w:p w:rsidR="00E70024" w:rsidRDefault="00E70024" w:rsidP="00E70024">
      <w:pPr>
        <w:pStyle w:val="ListParagraph"/>
        <w:numPr>
          <w:ilvl w:val="0"/>
          <w:numId w:val="28"/>
        </w:numPr>
        <w:tabs>
          <w:tab w:val="left" w:pos="6705"/>
        </w:tabs>
        <w:rPr>
          <w:lang w:val="fr-CA"/>
        </w:rPr>
      </w:pPr>
      <w:r>
        <w:rPr>
          <w:lang w:val="fr-CA"/>
        </w:rPr>
        <w:lastRenderedPageBreak/>
        <w:t>Chapitre 4</w:t>
      </w:r>
    </w:p>
    <w:p w:rsidR="00E70024" w:rsidRDefault="00E70024" w:rsidP="00E70024">
      <w:pPr>
        <w:pStyle w:val="ListParagraph"/>
        <w:numPr>
          <w:ilvl w:val="1"/>
          <w:numId w:val="28"/>
        </w:numPr>
        <w:tabs>
          <w:tab w:val="left" w:pos="6705"/>
        </w:tabs>
        <w:rPr>
          <w:lang w:val="fr-CA"/>
        </w:rPr>
      </w:pPr>
      <w:r>
        <w:rPr>
          <w:lang w:val="fr-CA"/>
        </w:rPr>
        <w:t xml:space="preserve">Trois groupes de cultures </w:t>
      </w:r>
    </w:p>
    <w:p w:rsidR="00C13EF3" w:rsidRDefault="00C13EF3" w:rsidP="00E70024">
      <w:pPr>
        <w:pStyle w:val="ListParagraph"/>
        <w:numPr>
          <w:ilvl w:val="1"/>
          <w:numId w:val="28"/>
        </w:numPr>
        <w:tabs>
          <w:tab w:val="left" w:pos="6705"/>
        </w:tabs>
        <w:rPr>
          <w:lang w:val="fr-CA"/>
        </w:rPr>
      </w:pPr>
      <w:r>
        <w:rPr>
          <w:lang w:val="fr-CA"/>
        </w:rPr>
        <w:t>Inégalement connaissables</w:t>
      </w:r>
    </w:p>
    <w:p w:rsidR="00C13EF3" w:rsidRDefault="00C13EF3" w:rsidP="00E70024">
      <w:pPr>
        <w:pStyle w:val="ListParagraph"/>
        <w:numPr>
          <w:ilvl w:val="1"/>
          <w:numId w:val="28"/>
        </w:numPr>
        <w:tabs>
          <w:tab w:val="left" w:pos="6705"/>
        </w:tabs>
        <w:rPr>
          <w:lang w:val="fr-CA"/>
        </w:rPr>
      </w:pPr>
      <w:r>
        <w:rPr>
          <w:lang w:val="fr-CA"/>
        </w:rPr>
        <w:t>Classées sur échelle de l’évolution</w:t>
      </w:r>
    </w:p>
    <w:p w:rsidR="00257B9E" w:rsidRDefault="00257B9E" w:rsidP="00E70024">
      <w:pPr>
        <w:pStyle w:val="ListParagraph"/>
        <w:numPr>
          <w:ilvl w:val="1"/>
          <w:numId w:val="28"/>
        </w:numPr>
        <w:tabs>
          <w:tab w:val="left" w:pos="6705"/>
        </w:tabs>
        <w:rPr>
          <w:lang w:val="fr-CA"/>
        </w:rPr>
      </w:pPr>
      <w:r>
        <w:rPr>
          <w:lang w:val="fr-CA"/>
        </w:rPr>
        <w:t xml:space="preserve">Erreur de parler de société sans histoire </w:t>
      </w:r>
    </w:p>
    <w:p w:rsidR="00257B9E" w:rsidRDefault="00257B9E" w:rsidP="00E70024">
      <w:pPr>
        <w:pStyle w:val="ListParagraph"/>
        <w:numPr>
          <w:ilvl w:val="1"/>
          <w:numId w:val="28"/>
        </w:numPr>
        <w:tabs>
          <w:tab w:val="left" w:pos="6705"/>
        </w:tabs>
        <w:rPr>
          <w:lang w:val="fr-CA"/>
        </w:rPr>
      </w:pPr>
      <w:r>
        <w:rPr>
          <w:lang w:val="fr-CA"/>
        </w:rPr>
        <w:t xml:space="preserve">Erreur de vouloir les organiser sur une échelle évolutive linéaire </w:t>
      </w:r>
    </w:p>
    <w:p w:rsidR="00257B9E" w:rsidRDefault="00257B9E" w:rsidP="00257B9E">
      <w:pPr>
        <w:pStyle w:val="ListParagraph"/>
        <w:numPr>
          <w:ilvl w:val="2"/>
          <w:numId w:val="28"/>
        </w:numPr>
        <w:tabs>
          <w:tab w:val="left" w:pos="6705"/>
        </w:tabs>
        <w:rPr>
          <w:lang w:val="fr-CA"/>
        </w:rPr>
      </w:pPr>
      <w:r>
        <w:rPr>
          <w:lang w:val="fr-CA"/>
        </w:rPr>
        <w:t xml:space="preserve">Critique de l’évolutionnisme </w:t>
      </w:r>
    </w:p>
    <w:p w:rsidR="00257B9E" w:rsidRDefault="00257B9E" w:rsidP="00257B9E">
      <w:pPr>
        <w:pStyle w:val="ListParagraph"/>
        <w:numPr>
          <w:ilvl w:val="2"/>
          <w:numId w:val="28"/>
        </w:numPr>
        <w:tabs>
          <w:tab w:val="left" w:pos="6705"/>
        </w:tabs>
        <w:rPr>
          <w:lang w:val="fr-CA"/>
        </w:rPr>
      </w:pPr>
      <w:r>
        <w:rPr>
          <w:lang w:val="fr-CA"/>
        </w:rPr>
        <w:t xml:space="preserve">Mise en lumière de l’ethnocentrisme </w:t>
      </w:r>
    </w:p>
    <w:p w:rsidR="00257B9E" w:rsidRDefault="00257B9E" w:rsidP="00257B9E">
      <w:pPr>
        <w:pStyle w:val="ListParagraph"/>
        <w:numPr>
          <w:ilvl w:val="0"/>
          <w:numId w:val="28"/>
        </w:numPr>
        <w:tabs>
          <w:tab w:val="left" w:pos="6705"/>
        </w:tabs>
        <w:rPr>
          <w:lang w:val="fr-CA"/>
        </w:rPr>
      </w:pPr>
      <w:r>
        <w:rPr>
          <w:lang w:val="fr-CA"/>
        </w:rPr>
        <w:t>Chapitre 5</w:t>
      </w:r>
    </w:p>
    <w:p w:rsidR="00257B9E" w:rsidRDefault="00257B9E" w:rsidP="00257B9E">
      <w:pPr>
        <w:pStyle w:val="ListParagraph"/>
        <w:numPr>
          <w:ilvl w:val="1"/>
          <w:numId w:val="28"/>
        </w:numPr>
        <w:tabs>
          <w:tab w:val="left" w:pos="6705"/>
        </w:tabs>
        <w:rPr>
          <w:lang w:val="fr-CA"/>
        </w:rPr>
      </w:pPr>
      <w:r>
        <w:rPr>
          <w:lang w:val="fr-CA"/>
        </w:rPr>
        <w:t xml:space="preserve">Idée du progrès et histoire cumulative </w:t>
      </w:r>
    </w:p>
    <w:p w:rsidR="00D633BB" w:rsidRDefault="00257B9E" w:rsidP="00257B9E">
      <w:pPr>
        <w:pStyle w:val="ListParagraph"/>
        <w:numPr>
          <w:ilvl w:val="1"/>
          <w:numId w:val="28"/>
        </w:numPr>
        <w:tabs>
          <w:tab w:val="left" w:pos="6705"/>
        </w:tabs>
        <w:rPr>
          <w:lang w:val="fr-CA"/>
        </w:rPr>
      </w:pPr>
      <w:r>
        <w:rPr>
          <w:lang w:val="fr-CA"/>
        </w:rPr>
        <w:t>Difficile d’ordonner ces progrès selon une série continue et régulière</w:t>
      </w:r>
    </w:p>
    <w:p w:rsidR="00D633BB" w:rsidRDefault="00D633BB" w:rsidP="00257B9E">
      <w:pPr>
        <w:pStyle w:val="ListParagraph"/>
        <w:numPr>
          <w:ilvl w:val="1"/>
          <w:numId w:val="28"/>
        </w:numPr>
        <w:tabs>
          <w:tab w:val="left" w:pos="6705"/>
        </w:tabs>
        <w:rPr>
          <w:lang w:val="fr-CA"/>
        </w:rPr>
      </w:pPr>
      <w:r>
        <w:rPr>
          <w:lang w:val="fr-CA"/>
        </w:rPr>
        <w:t>Coexistence de plusieurs formes</w:t>
      </w:r>
    </w:p>
    <w:p w:rsidR="00D633BB" w:rsidRDefault="00D633BB" w:rsidP="00D633BB">
      <w:pPr>
        <w:pStyle w:val="ListParagraph"/>
        <w:numPr>
          <w:ilvl w:val="2"/>
          <w:numId w:val="28"/>
        </w:numPr>
        <w:tabs>
          <w:tab w:val="left" w:pos="6705"/>
        </w:tabs>
        <w:rPr>
          <w:lang w:val="fr-CA"/>
        </w:rPr>
      </w:pPr>
      <w:r>
        <w:rPr>
          <w:lang w:val="fr-CA"/>
        </w:rPr>
        <w:t xml:space="preserve">Progrès ni nécessaire, ni continu, procède par bonds, sauts </w:t>
      </w:r>
    </w:p>
    <w:p w:rsidR="00257B9E" w:rsidRDefault="00D633BB" w:rsidP="00D633BB">
      <w:pPr>
        <w:pStyle w:val="ListParagraph"/>
        <w:numPr>
          <w:ilvl w:val="2"/>
          <w:numId w:val="28"/>
        </w:numPr>
        <w:tabs>
          <w:tab w:val="left" w:pos="6705"/>
        </w:tabs>
        <w:rPr>
          <w:lang w:val="fr-CA"/>
        </w:rPr>
      </w:pPr>
      <w:r>
        <w:rPr>
          <w:lang w:val="fr-CA"/>
        </w:rPr>
        <w:t xml:space="preserve">Critique du progrès comme moteur de l’évolution sociale </w:t>
      </w:r>
      <w:r w:rsidR="00257B9E">
        <w:rPr>
          <w:lang w:val="fr-CA"/>
        </w:rPr>
        <w:t xml:space="preserve"> </w:t>
      </w:r>
    </w:p>
    <w:p w:rsidR="003A1A44" w:rsidRDefault="003A1A44" w:rsidP="003A1A44">
      <w:pPr>
        <w:pStyle w:val="ListParagraph"/>
        <w:numPr>
          <w:ilvl w:val="0"/>
          <w:numId w:val="28"/>
        </w:numPr>
        <w:tabs>
          <w:tab w:val="left" w:pos="6705"/>
        </w:tabs>
        <w:rPr>
          <w:lang w:val="fr-CA"/>
        </w:rPr>
      </w:pPr>
      <w:r>
        <w:rPr>
          <w:lang w:val="fr-CA"/>
        </w:rPr>
        <w:t xml:space="preserve">Chapitre 6 </w:t>
      </w:r>
    </w:p>
    <w:p w:rsidR="003A1A44" w:rsidRDefault="003A1A44" w:rsidP="003A1A44">
      <w:pPr>
        <w:pStyle w:val="ListParagraph"/>
        <w:numPr>
          <w:ilvl w:val="1"/>
          <w:numId w:val="28"/>
        </w:numPr>
        <w:tabs>
          <w:tab w:val="left" w:pos="6705"/>
        </w:tabs>
        <w:rPr>
          <w:lang w:val="fr-CA"/>
        </w:rPr>
      </w:pPr>
      <w:r>
        <w:rPr>
          <w:lang w:val="fr-CA"/>
        </w:rPr>
        <w:t xml:space="preserve">Histoire stationnaire et cumulative </w:t>
      </w:r>
    </w:p>
    <w:p w:rsidR="003A1A44" w:rsidRDefault="003A1A44" w:rsidP="003A1A44">
      <w:pPr>
        <w:pStyle w:val="ListParagraph"/>
        <w:numPr>
          <w:ilvl w:val="1"/>
          <w:numId w:val="28"/>
        </w:numPr>
        <w:tabs>
          <w:tab w:val="left" w:pos="6705"/>
        </w:tabs>
        <w:rPr>
          <w:lang w:val="fr-CA"/>
        </w:rPr>
      </w:pPr>
      <w:r>
        <w:rPr>
          <w:lang w:val="fr-CA"/>
        </w:rPr>
        <w:t xml:space="preserve">Importance du critère retenu </w:t>
      </w:r>
    </w:p>
    <w:p w:rsidR="003A1A44" w:rsidRDefault="00310EB9" w:rsidP="00310EB9">
      <w:pPr>
        <w:pStyle w:val="ListParagraph"/>
        <w:numPr>
          <w:ilvl w:val="2"/>
          <w:numId w:val="28"/>
        </w:numPr>
        <w:tabs>
          <w:tab w:val="left" w:pos="6705"/>
        </w:tabs>
        <w:rPr>
          <w:lang w:val="fr-CA"/>
        </w:rPr>
      </w:pPr>
      <w:r>
        <w:rPr>
          <w:lang w:val="fr-CA"/>
        </w:rPr>
        <w:t>Spiritualité</w:t>
      </w:r>
    </w:p>
    <w:p w:rsidR="00310EB9" w:rsidRDefault="00310EB9" w:rsidP="00310EB9">
      <w:pPr>
        <w:pStyle w:val="ListParagraph"/>
        <w:numPr>
          <w:ilvl w:val="0"/>
          <w:numId w:val="28"/>
        </w:numPr>
        <w:tabs>
          <w:tab w:val="left" w:pos="6705"/>
        </w:tabs>
        <w:rPr>
          <w:lang w:val="fr-CA"/>
        </w:rPr>
      </w:pPr>
      <w:r>
        <w:rPr>
          <w:lang w:val="fr-CA"/>
        </w:rPr>
        <w:t>Conclusion</w:t>
      </w:r>
    </w:p>
    <w:p w:rsidR="00310EB9" w:rsidRDefault="00310EB9" w:rsidP="00310EB9">
      <w:pPr>
        <w:pStyle w:val="ListParagraph"/>
        <w:numPr>
          <w:ilvl w:val="1"/>
          <w:numId w:val="28"/>
        </w:numPr>
        <w:tabs>
          <w:tab w:val="left" w:pos="6705"/>
        </w:tabs>
        <w:rPr>
          <w:lang w:val="fr-CA"/>
        </w:rPr>
      </w:pPr>
      <w:r>
        <w:rPr>
          <w:lang w:val="fr-CA"/>
        </w:rPr>
        <w:t>Ethnocentrisme : attitude omniprésente à débusquer constamment par recul et attitude r</w:t>
      </w:r>
      <w:r w:rsidR="001F2642">
        <w:rPr>
          <w:lang w:val="fr-CA"/>
        </w:rPr>
        <w:t>éflexive (regard porte sur soi)</w:t>
      </w:r>
    </w:p>
    <w:p w:rsidR="00611523" w:rsidRDefault="00611523" w:rsidP="00611523">
      <w:pPr>
        <w:tabs>
          <w:tab w:val="left" w:pos="6705"/>
        </w:tabs>
        <w:rPr>
          <w:lang w:val="fr-CA"/>
        </w:rPr>
      </w:pPr>
    </w:p>
    <w:p w:rsidR="00611523" w:rsidRPr="006C61C4" w:rsidRDefault="00F02BC2" w:rsidP="006C61C4">
      <w:pPr>
        <w:pStyle w:val="ListParagraph"/>
        <w:numPr>
          <w:ilvl w:val="0"/>
          <w:numId w:val="30"/>
        </w:numPr>
        <w:tabs>
          <w:tab w:val="left" w:pos="6705"/>
        </w:tabs>
        <w:rPr>
          <w:lang w:val="fr-CA"/>
        </w:rPr>
      </w:pPr>
      <w:r w:rsidRPr="006C61C4">
        <w:rPr>
          <w:lang w:val="fr-CA"/>
        </w:rPr>
        <w:t>L’organisation sociale</w:t>
      </w:r>
    </w:p>
    <w:p w:rsidR="00CE6A81" w:rsidRDefault="00CE6A81" w:rsidP="00CE6A81">
      <w:pPr>
        <w:pStyle w:val="ListParagraph"/>
        <w:numPr>
          <w:ilvl w:val="0"/>
          <w:numId w:val="29"/>
        </w:numPr>
        <w:tabs>
          <w:tab w:val="left" w:pos="6705"/>
        </w:tabs>
        <w:rPr>
          <w:lang w:val="fr-CA"/>
        </w:rPr>
      </w:pPr>
      <w:r>
        <w:rPr>
          <w:lang w:val="fr-CA"/>
        </w:rPr>
        <w:t xml:space="preserve">Comment est organisée la vie en société, en groupes sociaux? </w:t>
      </w:r>
    </w:p>
    <w:p w:rsidR="00CE6A81" w:rsidRDefault="00CE6A81" w:rsidP="006C61C4">
      <w:pPr>
        <w:pStyle w:val="ListParagraph"/>
        <w:numPr>
          <w:ilvl w:val="1"/>
          <w:numId w:val="29"/>
        </w:numPr>
        <w:tabs>
          <w:tab w:val="left" w:pos="6705"/>
        </w:tabs>
        <w:rPr>
          <w:lang w:val="fr-CA"/>
        </w:rPr>
      </w:pPr>
      <w:r>
        <w:rPr>
          <w:lang w:val="fr-CA"/>
        </w:rPr>
        <w:t xml:space="preserve">Différence avec sociologie </w:t>
      </w:r>
    </w:p>
    <w:p w:rsidR="00EA6C45" w:rsidRDefault="00EA6C45" w:rsidP="006C61C4">
      <w:pPr>
        <w:pStyle w:val="ListParagraph"/>
        <w:numPr>
          <w:ilvl w:val="2"/>
          <w:numId w:val="29"/>
        </w:numPr>
        <w:tabs>
          <w:tab w:val="left" w:pos="6705"/>
        </w:tabs>
        <w:rPr>
          <w:lang w:val="fr-CA"/>
        </w:rPr>
      </w:pPr>
      <w:r>
        <w:rPr>
          <w:lang w:val="fr-CA"/>
        </w:rPr>
        <w:t>Sociologie : approche macrosociologique, général</w:t>
      </w:r>
    </w:p>
    <w:p w:rsidR="00EA6C45" w:rsidRDefault="00EA6C45" w:rsidP="006C61C4">
      <w:pPr>
        <w:pStyle w:val="ListParagraph"/>
        <w:numPr>
          <w:ilvl w:val="2"/>
          <w:numId w:val="29"/>
        </w:numPr>
        <w:tabs>
          <w:tab w:val="left" w:pos="6705"/>
        </w:tabs>
        <w:rPr>
          <w:lang w:val="fr-CA"/>
        </w:rPr>
      </w:pPr>
      <w:r>
        <w:rPr>
          <w:lang w:val="fr-CA"/>
        </w:rPr>
        <w:t xml:space="preserve">Anth. : micro, spécifique </w:t>
      </w:r>
    </w:p>
    <w:p w:rsidR="00EA6C45" w:rsidRDefault="006C61C4" w:rsidP="006C61C4">
      <w:pPr>
        <w:pStyle w:val="ListParagraph"/>
        <w:numPr>
          <w:ilvl w:val="0"/>
          <w:numId w:val="29"/>
        </w:numPr>
        <w:tabs>
          <w:tab w:val="left" w:pos="6705"/>
        </w:tabs>
        <w:rPr>
          <w:lang w:val="fr-CA"/>
        </w:rPr>
      </w:pPr>
      <w:r>
        <w:rPr>
          <w:lang w:val="fr-CA"/>
        </w:rPr>
        <w:t>Étude de l’organisation</w:t>
      </w:r>
    </w:p>
    <w:p w:rsidR="006C61C4" w:rsidRDefault="006C61C4" w:rsidP="006C61C4">
      <w:pPr>
        <w:pStyle w:val="ListParagraph"/>
        <w:numPr>
          <w:ilvl w:val="1"/>
          <w:numId w:val="29"/>
        </w:numPr>
        <w:tabs>
          <w:tab w:val="left" w:pos="6705"/>
        </w:tabs>
        <w:rPr>
          <w:lang w:val="fr-CA"/>
        </w:rPr>
      </w:pPr>
      <w:r>
        <w:rPr>
          <w:lang w:val="fr-CA"/>
        </w:rPr>
        <w:t>Différents groupes sociaux constitutifs d’une société, mécanismes, d’appartenance, relations internes…</w:t>
      </w:r>
    </w:p>
    <w:p w:rsidR="006C61C4" w:rsidRDefault="006C61C4" w:rsidP="006C61C4">
      <w:pPr>
        <w:pStyle w:val="ListParagraph"/>
        <w:numPr>
          <w:ilvl w:val="1"/>
          <w:numId w:val="29"/>
        </w:numPr>
        <w:tabs>
          <w:tab w:val="left" w:pos="6705"/>
        </w:tabs>
        <w:rPr>
          <w:lang w:val="fr-CA"/>
        </w:rPr>
      </w:pPr>
      <w:r>
        <w:rPr>
          <w:lang w:val="fr-CA"/>
        </w:rPr>
        <w:t>Relations entre les groupes sociaux</w:t>
      </w:r>
    </w:p>
    <w:p w:rsidR="006C61C4" w:rsidRDefault="006C61C4" w:rsidP="006C61C4">
      <w:pPr>
        <w:pStyle w:val="ListParagraph"/>
        <w:numPr>
          <w:ilvl w:val="1"/>
          <w:numId w:val="29"/>
        </w:numPr>
        <w:tabs>
          <w:tab w:val="left" w:pos="6705"/>
        </w:tabs>
        <w:rPr>
          <w:lang w:val="fr-CA"/>
        </w:rPr>
      </w:pPr>
      <w:r>
        <w:rPr>
          <w:lang w:val="fr-CA"/>
        </w:rPr>
        <w:t xml:space="preserve">Normes, règles de la vie sociale </w:t>
      </w:r>
    </w:p>
    <w:p w:rsidR="006C61C4" w:rsidRPr="006C61C4" w:rsidRDefault="006C61C4" w:rsidP="006C61C4">
      <w:pPr>
        <w:tabs>
          <w:tab w:val="left" w:pos="6705"/>
        </w:tabs>
        <w:rPr>
          <w:lang w:val="fr-CA"/>
        </w:rPr>
      </w:pPr>
    </w:p>
    <w:p w:rsidR="006C61C4" w:rsidRDefault="006C61C4" w:rsidP="006C61C4">
      <w:pPr>
        <w:pStyle w:val="ListParagraph"/>
        <w:numPr>
          <w:ilvl w:val="0"/>
          <w:numId w:val="29"/>
        </w:numPr>
        <w:tabs>
          <w:tab w:val="left" w:pos="6705"/>
        </w:tabs>
        <w:rPr>
          <w:lang w:val="fr-CA"/>
        </w:rPr>
      </w:pPr>
      <w:r>
        <w:rPr>
          <w:lang w:val="fr-CA"/>
        </w:rPr>
        <w:t xml:space="preserve">Facteurs structurales </w:t>
      </w:r>
    </w:p>
    <w:p w:rsidR="006C61C4" w:rsidRDefault="006C61C4" w:rsidP="006C61C4">
      <w:pPr>
        <w:pStyle w:val="ListParagraph"/>
        <w:numPr>
          <w:ilvl w:val="1"/>
          <w:numId w:val="29"/>
        </w:numPr>
        <w:tabs>
          <w:tab w:val="left" w:pos="6705"/>
        </w:tabs>
        <w:rPr>
          <w:lang w:val="fr-CA"/>
        </w:rPr>
      </w:pPr>
      <w:r>
        <w:rPr>
          <w:lang w:val="fr-CA"/>
        </w:rPr>
        <w:t>Éléments de bases qui distinguent les groupes sociaux</w:t>
      </w:r>
    </w:p>
    <w:p w:rsidR="007022E7" w:rsidRDefault="007022E7" w:rsidP="006C61C4">
      <w:pPr>
        <w:pStyle w:val="ListParagraph"/>
        <w:numPr>
          <w:ilvl w:val="2"/>
          <w:numId w:val="29"/>
        </w:numPr>
        <w:tabs>
          <w:tab w:val="left" w:pos="6705"/>
        </w:tabs>
        <w:rPr>
          <w:lang w:val="fr-CA"/>
        </w:rPr>
      </w:pPr>
      <w:r>
        <w:rPr>
          <w:lang w:val="fr-CA"/>
        </w:rPr>
        <w:t>Âge</w:t>
      </w:r>
    </w:p>
    <w:p w:rsidR="007022E7" w:rsidRDefault="007022E7" w:rsidP="007022E7">
      <w:pPr>
        <w:pStyle w:val="ListParagraph"/>
        <w:numPr>
          <w:ilvl w:val="2"/>
          <w:numId w:val="29"/>
        </w:numPr>
        <w:tabs>
          <w:tab w:val="left" w:pos="6705"/>
        </w:tabs>
        <w:rPr>
          <w:lang w:val="fr-CA"/>
        </w:rPr>
      </w:pPr>
      <w:r>
        <w:rPr>
          <w:lang w:val="fr-CA"/>
        </w:rPr>
        <w:t>Parenté</w:t>
      </w:r>
      <w:r w:rsidRPr="007022E7">
        <w:rPr>
          <w:lang w:val="fr-CA"/>
        </w:rPr>
        <w:t xml:space="preserve"> </w:t>
      </w:r>
    </w:p>
    <w:p w:rsidR="007022E7" w:rsidRPr="007022E7" w:rsidRDefault="007022E7" w:rsidP="007022E7">
      <w:pPr>
        <w:pStyle w:val="ListParagraph"/>
        <w:numPr>
          <w:ilvl w:val="2"/>
          <w:numId w:val="29"/>
        </w:numPr>
        <w:tabs>
          <w:tab w:val="left" w:pos="6705"/>
        </w:tabs>
        <w:rPr>
          <w:lang w:val="fr-CA"/>
        </w:rPr>
      </w:pPr>
      <w:r>
        <w:rPr>
          <w:lang w:val="fr-CA"/>
        </w:rPr>
        <w:t>Sexe/genre</w:t>
      </w:r>
    </w:p>
    <w:p w:rsidR="006C61C4" w:rsidRDefault="007022E7" w:rsidP="006C61C4">
      <w:pPr>
        <w:pStyle w:val="ListParagraph"/>
        <w:numPr>
          <w:ilvl w:val="2"/>
          <w:numId w:val="29"/>
        </w:numPr>
        <w:tabs>
          <w:tab w:val="left" w:pos="6705"/>
        </w:tabs>
        <w:rPr>
          <w:lang w:val="fr-CA"/>
        </w:rPr>
      </w:pPr>
      <w:r>
        <w:rPr>
          <w:lang w:val="fr-CA"/>
        </w:rPr>
        <w:t xml:space="preserve">Strates sociales : stratification sociale   </w:t>
      </w:r>
    </w:p>
    <w:p w:rsidR="006C61C4" w:rsidRDefault="006C61C4" w:rsidP="006C61C4">
      <w:pPr>
        <w:pStyle w:val="ListParagraph"/>
        <w:numPr>
          <w:ilvl w:val="2"/>
          <w:numId w:val="29"/>
        </w:numPr>
        <w:tabs>
          <w:tab w:val="left" w:pos="6705"/>
        </w:tabs>
        <w:rPr>
          <w:lang w:val="fr-CA"/>
        </w:rPr>
      </w:pPr>
      <w:r>
        <w:rPr>
          <w:lang w:val="fr-CA"/>
        </w:rPr>
        <w:t xml:space="preserve">Ethnicité </w:t>
      </w:r>
    </w:p>
    <w:p w:rsidR="007D337F" w:rsidRDefault="006C61C4" w:rsidP="007022E7">
      <w:pPr>
        <w:pStyle w:val="ListParagraph"/>
        <w:numPr>
          <w:ilvl w:val="2"/>
          <w:numId w:val="29"/>
        </w:numPr>
        <w:tabs>
          <w:tab w:val="left" w:pos="6705"/>
        </w:tabs>
        <w:rPr>
          <w:lang w:val="fr-CA"/>
        </w:rPr>
      </w:pPr>
      <w:r>
        <w:rPr>
          <w:lang w:val="fr-CA"/>
        </w:rPr>
        <w:t xml:space="preserve">Religion </w:t>
      </w:r>
    </w:p>
    <w:p w:rsidR="0063795B" w:rsidRPr="0063795B" w:rsidRDefault="0063795B" w:rsidP="0063795B">
      <w:pPr>
        <w:tabs>
          <w:tab w:val="left" w:pos="6705"/>
        </w:tabs>
        <w:rPr>
          <w:lang w:val="fr-CA"/>
        </w:rPr>
      </w:pPr>
    </w:p>
    <w:p w:rsidR="001337F7" w:rsidRDefault="001337F7" w:rsidP="001337F7">
      <w:pPr>
        <w:pStyle w:val="ListParagraph"/>
        <w:numPr>
          <w:ilvl w:val="0"/>
          <w:numId w:val="29"/>
        </w:numPr>
        <w:tabs>
          <w:tab w:val="left" w:pos="6705"/>
        </w:tabs>
        <w:rPr>
          <w:lang w:val="fr-CA"/>
        </w:rPr>
      </w:pPr>
      <w:r>
        <w:rPr>
          <w:lang w:val="fr-CA"/>
        </w:rPr>
        <w:lastRenderedPageBreak/>
        <w:t>Sexe et Genre</w:t>
      </w:r>
    </w:p>
    <w:p w:rsidR="001337F7" w:rsidRDefault="0063795B" w:rsidP="001337F7">
      <w:pPr>
        <w:pStyle w:val="ListParagraph"/>
        <w:numPr>
          <w:ilvl w:val="1"/>
          <w:numId w:val="29"/>
        </w:numPr>
        <w:tabs>
          <w:tab w:val="left" w:pos="6705"/>
        </w:tabs>
        <w:rPr>
          <w:lang w:val="fr-CA"/>
        </w:rPr>
      </w:pPr>
      <w:r>
        <w:rPr>
          <w:lang w:val="fr-CA"/>
        </w:rPr>
        <w:t>Le</w:t>
      </w:r>
      <w:r w:rsidR="001337F7">
        <w:rPr>
          <w:lang w:val="fr-CA"/>
        </w:rPr>
        <w:t xml:space="preserve"> </w:t>
      </w:r>
      <w:r w:rsidR="001337F7" w:rsidRPr="0063795B">
        <w:rPr>
          <w:b/>
          <w:lang w:val="fr-CA"/>
        </w:rPr>
        <w:t>sexe biologique</w:t>
      </w:r>
      <w:r w:rsidR="001337F7">
        <w:rPr>
          <w:lang w:val="fr-CA"/>
        </w:rPr>
        <w:t xml:space="preserve"> renvoie aux </w:t>
      </w:r>
      <w:r>
        <w:rPr>
          <w:lang w:val="fr-CA"/>
        </w:rPr>
        <w:t>différences</w:t>
      </w:r>
      <w:r w:rsidR="001337F7">
        <w:rPr>
          <w:lang w:val="fr-CA"/>
        </w:rPr>
        <w:t xml:space="preserve"> biologiques et anatomiques entre les hommes et les femmes, de sorte que les </w:t>
      </w:r>
      <w:r>
        <w:rPr>
          <w:lang w:val="fr-CA"/>
        </w:rPr>
        <w:t>êtres</w:t>
      </w:r>
      <w:r w:rsidR="001337F7">
        <w:rPr>
          <w:lang w:val="fr-CA"/>
        </w:rPr>
        <w:t xml:space="preserve"> humains sont l’un ou l’autre des deux sexes, masculins ou </w:t>
      </w:r>
      <w:r>
        <w:rPr>
          <w:lang w:val="fr-CA"/>
        </w:rPr>
        <w:t>féminins</w:t>
      </w:r>
    </w:p>
    <w:p w:rsidR="001337F7" w:rsidRDefault="001337F7" w:rsidP="001337F7">
      <w:pPr>
        <w:pStyle w:val="ListParagraph"/>
        <w:numPr>
          <w:ilvl w:val="1"/>
          <w:numId w:val="29"/>
        </w:numPr>
        <w:tabs>
          <w:tab w:val="left" w:pos="6705"/>
        </w:tabs>
        <w:rPr>
          <w:lang w:val="fr-CA"/>
        </w:rPr>
      </w:pPr>
      <w:r>
        <w:rPr>
          <w:lang w:val="fr-CA"/>
        </w:rPr>
        <w:t xml:space="preserve">Le </w:t>
      </w:r>
      <w:r w:rsidRPr="0063795B">
        <w:rPr>
          <w:b/>
          <w:lang w:val="fr-CA"/>
        </w:rPr>
        <w:t>genre</w:t>
      </w:r>
      <w:r>
        <w:rPr>
          <w:lang w:val="fr-CA"/>
        </w:rPr>
        <w:t xml:space="preserve"> renvoie au construit social ou culturel qui </w:t>
      </w:r>
      <w:r w:rsidR="0063795B">
        <w:rPr>
          <w:lang w:val="fr-CA"/>
        </w:rPr>
        <w:t>définit</w:t>
      </w:r>
      <w:r>
        <w:rPr>
          <w:lang w:val="fr-CA"/>
        </w:rPr>
        <w:t xml:space="preserve"> les grandes lignes de l’</w:t>
      </w:r>
      <w:r w:rsidR="0063795B">
        <w:rPr>
          <w:lang w:val="fr-CA"/>
        </w:rPr>
        <w:t>identité</w:t>
      </w:r>
      <w:r>
        <w:rPr>
          <w:lang w:val="fr-CA"/>
        </w:rPr>
        <w:t xml:space="preserve">, du statut et des comportements sociaux de chacun </w:t>
      </w:r>
    </w:p>
    <w:p w:rsidR="003C1A74" w:rsidRDefault="003C1A74" w:rsidP="003C1A74">
      <w:pPr>
        <w:pStyle w:val="ListParagraph"/>
        <w:numPr>
          <w:ilvl w:val="0"/>
          <w:numId w:val="29"/>
        </w:numPr>
        <w:tabs>
          <w:tab w:val="left" w:pos="6705"/>
        </w:tabs>
        <w:rPr>
          <w:lang w:val="fr-CA"/>
        </w:rPr>
      </w:pPr>
      <w:r>
        <w:rPr>
          <w:lang w:val="fr-CA"/>
        </w:rPr>
        <w:t>Le genre</w:t>
      </w:r>
    </w:p>
    <w:p w:rsidR="003C1A74" w:rsidRDefault="003C1A74" w:rsidP="003C1A74">
      <w:pPr>
        <w:pStyle w:val="ListParagraph"/>
        <w:numPr>
          <w:ilvl w:val="1"/>
          <w:numId w:val="29"/>
        </w:numPr>
        <w:tabs>
          <w:tab w:val="left" w:pos="6705"/>
        </w:tabs>
        <w:rPr>
          <w:lang w:val="fr-CA"/>
        </w:rPr>
      </w:pPr>
      <w:r>
        <w:rPr>
          <w:lang w:val="fr-CA"/>
        </w:rPr>
        <w:t xml:space="preserve">Différence entre sexe et genre renvoie </w:t>
      </w:r>
      <w:r w:rsidR="00A07CD0">
        <w:rPr>
          <w:lang w:val="fr-CA"/>
        </w:rPr>
        <w:t>à</w:t>
      </w:r>
      <w:r>
        <w:rPr>
          <w:lang w:val="fr-CA"/>
        </w:rPr>
        <w:t xml:space="preserve"> la biologie vs la culture</w:t>
      </w:r>
    </w:p>
    <w:p w:rsidR="003C1A74" w:rsidRDefault="003C1A74" w:rsidP="003C1A74">
      <w:pPr>
        <w:pStyle w:val="ListParagraph"/>
        <w:numPr>
          <w:ilvl w:val="1"/>
          <w:numId w:val="29"/>
        </w:numPr>
        <w:tabs>
          <w:tab w:val="left" w:pos="6705"/>
        </w:tabs>
        <w:rPr>
          <w:lang w:val="fr-CA"/>
        </w:rPr>
      </w:pPr>
      <w:r>
        <w:rPr>
          <w:lang w:val="fr-CA"/>
        </w:rPr>
        <w:t>Et la transformation de la première par la seconde</w:t>
      </w:r>
    </w:p>
    <w:p w:rsidR="003C1A74" w:rsidRDefault="003C1A74" w:rsidP="003C1A74">
      <w:pPr>
        <w:pStyle w:val="ListParagraph"/>
        <w:numPr>
          <w:ilvl w:val="1"/>
          <w:numId w:val="29"/>
        </w:numPr>
        <w:tabs>
          <w:tab w:val="left" w:pos="6705"/>
        </w:tabs>
        <w:rPr>
          <w:lang w:val="fr-CA"/>
        </w:rPr>
      </w:pPr>
      <w:r>
        <w:rPr>
          <w:lang w:val="fr-CA"/>
        </w:rPr>
        <w:t>Exemples de questionnements :</w:t>
      </w:r>
    </w:p>
    <w:p w:rsidR="003C1A74" w:rsidRDefault="003C1A74" w:rsidP="003C1A74">
      <w:pPr>
        <w:pStyle w:val="ListParagraph"/>
        <w:numPr>
          <w:ilvl w:val="2"/>
          <w:numId w:val="29"/>
        </w:numPr>
        <w:tabs>
          <w:tab w:val="left" w:pos="6705"/>
        </w:tabs>
        <w:rPr>
          <w:lang w:val="fr-CA"/>
        </w:rPr>
      </w:pPr>
      <w:r>
        <w:rPr>
          <w:lang w:val="fr-CA"/>
        </w:rPr>
        <w:t>Qu’attribue-t-on au féminin et au masculin dans les différentes sociétés?</w:t>
      </w:r>
    </w:p>
    <w:p w:rsidR="003C1A74" w:rsidRDefault="003C1A74" w:rsidP="003C1A74">
      <w:pPr>
        <w:pStyle w:val="ListParagraph"/>
        <w:numPr>
          <w:ilvl w:val="2"/>
          <w:numId w:val="29"/>
        </w:numPr>
        <w:tabs>
          <w:tab w:val="left" w:pos="6705"/>
        </w:tabs>
        <w:rPr>
          <w:lang w:val="fr-CA"/>
        </w:rPr>
      </w:pPr>
      <w:r>
        <w:rPr>
          <w:lang w:val="fr-CA"/>
        </w:rPr>
        <w:t>Valeur accordée au féminin et au masculin</w:t>
      </w:r>
    </w:p>
    <w:p w:rsidR="003C1A74" w:rsidRDefault="003C1A74" w:rsidP="003C1A74">
      <w:pPr>
        <w:pStyle w:val="ListParagraph"/>
        <w:numPr>
          <w:ilvl w:val="2"/>
          <w:numId w:val="29"/>
        </w:numPr>
        <w:tabs>
          <w:tab w:val="left" w:pos="6705"/>
        </w:tabs>
        <w:rPr>
          <w:lang w:val="fr-CA"/>
        </w:rPr>
      </w:pPr>
      <w:r>
        <w:rPr>
          <w:lang w:val="fr-CA"/>
        </w:rPr>
        <w:t>Relation hommes-femmes</w:t>
      </w:r>
    </w:p>
    <w:p w:rsidR="003C1A74" w:rsidRDefault="003C1A74" w:rsidP="003C1A74">
      <w:pPr>
        <w:pStyle w:val="ListParagraph"/>
        <w:numPr>
          <w:ilvl w:val="2"/>
          <w:numId w:val="29"/>
        </w:numPr>
        <w:tabs>
          <w:tab w:val="left" w:pos="6705"/>
        </w:tabs>
        <w:rPr>
          <w:lang w:val="fr-CA"/>
        </w:rPr>
      </w:pPr>
      <w:r>
        <w:rPr>
          <w:lang w:val="fr-CA"/>
        </w:rPr>
        <w:t xml:space="preserve">Division sexuelle du travail </w:t>
      </w:r>
    </w:p>
    <w:p w:rsidR="003C1A74" w:rsidRDefault="003C1A74" w:rsidP="003C1A74">
      <w:pPr>
        <w:pStyle w:val="ListParagraph"/>
        <w:numPr>
          <w:ilvl w:val="2"/>
          <w:numId w:val="29"/>
        </w:numPr>
        <w:tabs>
          <w:tab w:val="left" w:pos="6705"/>
        </w:tabs>
        <w:rPr>
          <w:lang w:val="fr-CA"/>
        </w:rPr>
      </w:pPr>
      <w:r>
        <w:rPr>
          <w:lang w:val="fr-CA"/>
        </w:rPr>
        <w:t>Accès aux positions de prestige entre les hommes et les femmes</w:t>
      </w:r>
    </w:p>
    <w:p w:rsidR="003C1A74" w:rsidRDefault="003C1A74" w:rsidP="003C1A74">
      <w:pPr>
        <w:pStyle w:val="ListParagraph"/>
        <w:numPr>
          <w:ilvl w:val="2"/>
          <w:numId w:val="29"/>
        </w:numPr>
        <w:tabs>
          <w:tab w:val="left" w:pos="6705"/>
        </w:tabs>
        <w:rPr>
          <w:lang w:val="fr-CA"/>
        </w:rPr>
      </w:pPr>
      <w:r>
        <w:rPr>
          <w:lang w:val="fr-CA"/>
        </w:rPr>
        <w:t xml:space="preserve">Accès aux positions de pouvoir </w:t>
      </w:r>
    </w:p>
    <w:p w:rsidR="003C1A74" w:rsidRDefault="003C1A74" w:rsidP="003C1A74">
      <w:pPr>
        <w:pStyle w:val="ListParagraph"/>
        <w:numPr>
          <w:ilvl w:val="2"/>
          <w:numId w:val="29"/>
        </w:numPr>
        <w:tabs>
          <w:tab w:val="left" w:pos="6705"/>
        </w:tabs>
        <w:rPr>
          <w:lang w:val="fr-CA"/>
        </w:rPr>
      </w:pPr>
      <w:r>
        <w:rPr>
          <w:lang w:val="fr-CA"/>
        </w:rPr>
        <w:t xml:space="preserve">Liens entre représentations et relations concrètes </w:t>
      </w:r>
    </w:p>
    <w:p w:rsidR="00A07CD0" w:rsidRDefault="002140BE" w:rsidP="002140BE">
      <w:pPr>
        <w:pStyle w:val="ListParagraph"/>
        <w:numPr>
          <w:ilvl w:val="3"/>
          <w:numId w:val="29"/>
        </w:numPr>
        <w:tabs>
          <w:tab w:val="left" w:pos="6705"/>
        </w:tabs>
        <w:rPr>
          <w:lang w:val="fr-CA"/>
        </w:rPr>
      </w:pPr>
      <w:r>
        <w:rPr>
          <w:lang w:val="fr-CA"/>
        </w:rPr>
        <w:t xml:space="preserve">Approche holistique </w:t>
      </w:r>
    </w:p>
    <w:p w:rsidR="002140BE" w:rsidRDefault="002140BE" w:rsidP="002140BE">
      <w:pPr>
        <w:pStyle w:val="ListParagraph"/>
        <w:numPr>
          <w:ilvl w:val="1"/>
          <w:numId w:val="29"/>
        </w:numPr>
        <w:tabs>
          <w:tab w:val="left" w:pos="6705"/>
        </w:tabs>
        <w:rPr>
          <w:lang w:val="fr-CA"/>
        </w:rPr>
      </w:pPr>
      <w:r>
        <w:rPr>
          <w:lang w:val="fr-CA"/>
        </w:rPr>
        <w:t xml:space="preserve">Le patriarcat </w:t>
      </w:r>
    </w:p>
    <w:p w:rsidR="002140BE" w:rsidRDefault="002140BE" w:rsidP="002140BE">
      <w:pPr>
        <w:pStyle w:val="ListParagraph"/>
        <w:numPr>
          <w:ilvl w:val="2"/>
          <w:numId w:val="29"/>
        </w:numPr>
        <w:tabs>
          <w:tab w:val="left" w:pos="6705"/>
        </w:tabs>
        <w:rPr>
          <w:lang w:val="fr-CA"/>
        </w:rPr>
      </w:pPr>
      <w:r>
        <w:rPr>
          <w:lang w:val="fr-CA"/>
        </w:rPr>
        <w:t xml:space="preserve">Le patriarcat désigne un système dans lequel les hommes détiennent le pouvoir politique, les femmes ont un statut social et politique inferieur, incluant éventuellement moins de droits humains (la valeur de la femme est moins que celle des hommes) </w:t>
      </w:r>
    </w:p>
    <w:p w:rsidR="009653F3" w:rsidRDefault="009653F3" w:rsidP="009653F3">
      <w:pPr>
        <w:pStyle w:val="ListParagraph"/>
        <w:numPr>
          <w:ilvl w:val="3"/>
          <w:numId w:val="29"/>
        </w:numPr>
        <w:tabs>
          <w:tab w:val="left" w:pos="6705"/>
        </w:tabs>
        <w:rPr>
          <w:lang w:val="fr-CA"/>
        </w:rPr>
      </w:pPr>
      <w:r>
        <w:rPr>
          <w:lang w:val="fr-CA"/>
        </w:rPr>
        <w:t xml:space="preserve">La domination des hommes n’est pas universelle dans </w:t>
      </w:r>
      <w:r w:rsidR="00782E25">
        <w:rPr>
          <w:lang w:val="fr-CA"/>
        </w:rPr>
        <w:t>toutes les sociétés</w:t>
      </w:r>
    </w:p>
    <w:p w:rsidR="00782E25" w:rsidRDefault="00782E25" w:rsidP="00782E25">
      <w:pPr>
        <w:pStyle w:val="ListParagraph"/>
        <w:numPr>
          <w:ilvl w:val="1"/>
          <w:numId w:val="29"/>
        </w:numPr>
        <w:tabs>
          <w:tab w:val="left" w:pos="6705"/>
        </w:tabs>
        <w:rPr>
          <w:lang w:val="fr-CA"/>
        </w:rPr>
      </w:pPr>
      <w:r>
        <w:rPr>
          <w:lang w:val="fr-CA"/>
        </w:rPr>
        <w:t>Genre/Hermaphrodisme</w:t>
      </w:r>
    </w:p>
    <w:p w:rsidR="00782E25" w:rsidRDefault="00782E25" w:rsidP="00782E25">
      <w:pPr>
        <w:pStyle w:val="ListParagraph"/>
        <w:numPr>
          <w:ilvl w:val="2"/>
          <w:numId w:val="29"/>
        </w:numPr>
        <w:tabs>
          <w:tab w:val="left" w:pos="6705"/>
        </w:tabs>
        <w:rPr>
          <w:lang w:val="fr-CA"/>
        </w:rPr>
      </w:pPr>
      <w:r>
        <w:rPr>
          <w:lang w:val="fr-CA"/>
        </w:rPr>
        <w:t xml:space="preserve">Ancien nom pour personne ayant attributs physiques masculins et féminins </w:t>
      </w:r>
    </w:p>
    <w:p w:rsidR="00782E25" w:rsidRPr="00782E25" w:rsidRDefault="00782E25" w:rsidP="00782E25">
      <w:pPr>
        <w:pStyle w:val="ListParagraph"/>
        <w:numPr>
          <w:ilvl w:val="2"/>
          <w:numId w:val="29"/>
        </w:numPr>
        <w:tabs>
          <w:tab w:val="left" w:pos="6705"/>
        </w:tabs>
        <w:rPr>
          <w:lang w:val="fr-CA"/>
        </w:rPr>
      </w:pPr>
      <w:r>
        <w:rPr>
          <w:lang w:val="fr-CA"/>
        </w:rPr>
        <w:t>Le terme hermaphrodite est issu de la combinaison de nom du dieu de la sexualité masculine (entre autres chose), Hermes, et de la déesse de la sexualité féminine, de la beauté et le l’amour, Aphrodite</w:t>
      </w:r>
    </w:p>
    <w:p w:rsidR="00782E25" w:rsidRDefault="00782E25" w:rsidP="00782E25">
      <w:pPr>
        <w:pStyle w:val="ListParagraph"/>
        <w:numPr>
          <w:ilvl w:val="1"/>
          <w:numId w:val="29"/>
        </w:numPr>
        <w:tabs>
          <w:tab w:val="left" w:pos="6705"/>
        </w:tabs>
        <w:rPr>
          <w:lang w:val="fr-CA"/>
        </w:rPr>
      </w:pPr>
      <w:r>
        <w:rPr>
          <w:lang w:val="fr-CA"/>
        </w:rPr>
        <w:t xml:space="preserve">Hermaphrodisme – </w:t>
      </w:r>
      <w:r w:rsidR="00265D3C">
        <w:rPr>
          <w:lang w:val="fr-CA"/>
        </w:rPr>
        <w:t>intersexualité</w:t>
      </w:r>
    </w:p>
    <w:p w:rsidR="00782E25" w:rsidRDefault="00265D3C" w:rsidP="00782E25">
      <w:pPr>
        <w:pStyle w:val="ListParagraph"/>
        <w:numPr>
          <w:ilvl w:val="1"/>
          <w:numId w:val="29"/>
        </w:numPr>
        <w:tabs>
          <w:tab w:val="left" w:pos="6705"/>
        </w:tabs>
        <w:rPr>
          <w:lang w:val="fr-CA"/>
        </w:rPr>
      </w:pPr>
      <w:r>
        <w:rPr>
          <w:lang w:val="fr-CA"/>
        </w:rPr>
        <w:t>Intersexualité</w:t>
      </w:r>
      <w:r w:rsidR="00782E25">
        <w:rPr>
          <w:lang w:val="fr-CA"/>
        </w:rPr>
        <w:t> : XX, chrom.</w:t>
      </w:r>
      <w:r w:rsidR="005A6A81">
        <w:rPr>
          <w:lang w:val="fr-CA"/>
        </w:rPr>
        <w:t xml:space="preserve"> </w:t>
      </w:r>
      <w:r w:rsidR="00782E25">
        <w:rPr>
          <w:lang w:val="fr-CA"/>
        </w:rPr>
        <w:t xml:space="preserve">/organes </w:t>
      </w:r>
      <w:r>
        <w:rPr>
          <w:lang w:val="fr-CA"/>
        </w:rPr>
        <w:t>génitaux</w:t>
      </w:r>
      <w:r w:rsidR="00782E25">
        <w:rPr>
          <w:lang w:val="fr-CA"/>
        </w:rPr>
        <w:t xml:space="preserve"> internes fem. – organes externes masculins</w:t>
      </w:r>
    </w:p>
    <w:p w:rsidR="00782E25" w:rsidRDefault="00265D3C" w:rsidP="00782E25">
      <w:pPr>
        <w:pStyle w:val="ListParagraph"/>
        <w:numPr>
          <w:ilvl w:val="1"/>
          <w:numId w:val="29"/>
        </w:numPr>
        <w:tabs>
          <w:tab w:val="left" w:pos="6705"/>
        </w:tabs>
        <w:rPr>
          <w:lang w:val="fr-CA"/>
        </w:rPr>
      </w:pPr>
      <w:r>
        <w:rPr>
          <w:lang w:val="fr-CA"/>
        </w:rPr>
        <w:t xml:space="preserve">Intersexualité : XY, chrom. Masculins – organes externes ambigus </w:t>
      </w:r>
    </w:p>
    <w:p w:rsidR="00265D3C" w:rsidRDefault="00265D3C" w:rsidP="00782E25">
      <w:pPr>
        <w:pStyle w:val="ListParagraph"/>
        <w:numPr>
          <w:ilvl w:val="1"/>
          <w:numId w:val="29"/>
        </w:numPr>
        <w:tabs>
          <w:tab w:val="left" w:pos="6705"/>
        </w:tabs>
        <w:rPr>
          <w:lang w:val="fr-CA"/>
        </w:rPr>
      </w:pPr>
      <w:r>
        <w:rPr>
          <w:lang w:val="fr-CA"/>
        </w:rPr>
        <w:t>Intersexualité complète : organes des deux sexes</w:t>
      </w:r>
    </w:p>
    <w:p w:rsidR="00265D3C" w:rsidRDefault="00265D3C" w:rsidP="00265D3C">
      <w:pPr>
        <w:pStyle w:val="ListParagraph"/>
        <w:numPr>
          <w:ilvl w:val="1"/>
          <w:numId w:val="29"/>
        </w:numPr>
        <w:tabs>
          <w:tab w:val="left" w:pos="6705"/>
        </w:tabs>
        <w:rPr>
          <w:lang w:val="fr-CA"/>
        </w:rPr>
      </w:pPr>
      <w:r>
        <w:rPr>
          <w:lang w:val="fr-CA"/>
        </w:rPr>
        <w:t>Chromosomes anormaux (ex. 3 : XXX, XYX, XYY), organes génitaux normaux – problèmes hormonaux éventuellement</w:t>
      </w:r>
    </w:p>
    <w:p w:rsidR="00831373" w:rsidRDefault="00A806BD" w:rsidP="00831373">
      <w:pPr>
        <w:pStyle w:val="ListParagraph"/>
        <w:numPr>
          <w:ilvl w:val="0"/>
          <w:numId w:val="29"/>
        </w:numPr>
        <w:tabs>
          <w:tab w:val="left" w:pos="6705"/>
        </w:tabs>
        <w:rPr>
          <w:lang w:val="fr-CA"/>
        </w:rPr>
      </w:pPr>
      <w:r>
        <w:rPr>
          <w:lang w:val="fr-CA"/>
        </w:rPr>
        <w:t>Le troisième sexe Inuit</w:t>
      </w:r>
    </w:p>
    <w:p w:rsidR="00A806BD" w:rsidRDefault="00A806BD" w:rsidP="00A806BD">
      <w:pPr>
        <w:pStyle w:val="ListParagraph"/>
        <w:numPr>
          <w:ilvl w:val="1"/>
          <w:numId w:val="29"/>
        </w:numPr>
        <w:tabs>
          <w:tab w:val="left" w:pos="6705"/>
        </w:tabs>
        <w:rPr>
          <w:lang w:val="fr-CA"/>
        </w:rPr>
      </w:pPr>
      <w:r>
        <w:rPr>
          <w:lang w:val="fr-CA"/>
        </w:rPr>
        <w:t xml:space="preserve">Explication Inuit (vision du monde = </w:t>
      </w:r>
      <w:r w:rsidR="00DE39B1">
        <w:rPr>
          <w:lang w:val="fr-CA"/>
        </w:rPr>
        <w:t>référence</w:t>
      </w:r>
      <w:r>
        <w:rPr>
          <w:lang w:val="fr-CA"/>
        </w:rPr>
        <w:t xml:space="preserve"> culture</w:t>
      </w:r>
      <w:r w:rsidR="009A1A4D">
        <w:rPr>
          <w:lang w:val="fr-CA"/>
        </w:rPr>
        <w:t>, à la fois qu’ils naissent, ces bébés reçoivent des signes et décident de changer leur sexe</w:t>
      </w:r>
      <w:r>
        <w:rPr>
          <w:lang w:val="fr-CA"/>
        </w:rPr>
        <w:t>)</w:t>
      </w:r>
    </w:p>
    <w:p w:rsidR="00A806BD" w:rsidRDefault="00A806BD" w:rsidP="00A806BD">
      <w:pPr>
        <w:pStyle w:val="ListParagraph"/>
        <w:numPr>
          <w:ilvl w:val="1"/>
          <w:numId w:val="29"/>
        </w:numPr>
        <w:tabs>
          <w:tab w:val="left" w:pos="6705"/>
        </w:tabs>
        <w:rPr>
          <w:lang w:val="fr-CA"/>
        </w:rPr>
      </w:pPr>
      <w:r>
        <w:rPr>
          <w:lang w:val="fr-CA"/>
        </w:rPr>
        <w:t>Socialisation et resocialisation</w:t>
      </w:r>
    </w:p>
    <w:p w:rsidR="00A806BD" w:rsidRDefault="00A806BD" w:rsidP="00A806BD">
      <w:pPr>
        <w:pStyle w:val="ListParagraph"/>
        <w:numPr>
          <w:ilvl w:val="1"/>
          <w:numId w:val="29"/>
        </w:numPr>
        <w:tabs>
          <w:tab w:val="left" w:pos="6705"/>
        </w:tabs>
        <w:rPr>
          <w:lang w:val="fr-CA"/>
        </w:rPr>
      </w:pPr>
      <w:r>
        <w:rPr>
          <w:lang w:val="fr-CA"/>
        </w:rPr>
        <w:t xml:space="preserve">Troisième sexe social </w:t>
      </w:r>
    </w:p>
    <w:p w:rsidR="00A806BD" w:rsidRDefault="00A806BD" w:rsidP="00A806BD">
      <w:pPr>
        <w:pStyle w:val="ListParagraph"/>
        <w:numPr>
          <w:ilvl w:val="1"/>
          <w:numId w:val="29"/>
        </w:numPr>
        <w:tabs>
          <w:tab w:val="left" w:pos="6705"/>
        </w:tabs>
        <w:rPr>
          <w:lang w:val="fr-CA"/>
        </w:rPr>
      </w:pPr>
      <w:r>
        <w:rPr>
          <w:lang w:val="fr-CA"/>
        </w:rPr>
        <w:t xml:space="preserve">Lien avec chamanisme </w:t>
      </w:r>
      <w:r w:rsidR="009368C1">
        <w:rPr>
          <w:lang w:val="fr-CA"/>
        </w:rPr>
        <w:t>(devienne un/une chamane avec un esprit d’homme/de femme)</w:t>
      </w:r>
    </w:p>
    <w:p w:rsidR="009368C1" w:rsidRDefault="00D4197D" w:rsidP="00D4197D">
      <w:pPr>
        <w:pStyle w:val="ListParagraph"/>
        <w:numPr>
          <w:ilvl w:val="0"/>
          <w:numId w:val="31"/>
        </w:numPr>
        <w:tabs>
          <w:tab w:val="left" w:pos="6705"/>
        </w:tabs>
        <w:rPr>
          <w:lang w:val="fr-CA"/>
        </w:rPr>
      </w:pPr>
      <w:r>
        <w:rPr>
          <w:lang w:val="fr-CA"/>
        </w:rPr>
        <w:t xml:space="preserve">L’âge </w:t>
      </w:r>
    </w:p>
    <w:p w:rsidR="00D4197D" w:rsidRDefault="00D4197D" w:rsidP="00D4197D">
      <w:pPr>
        <w:pStyle w:val="ListParagraph"/>
        <w:numPr>
          <w:ilvl w:val="1"/>
          <w:numId w:val="31"/>
        </w:numPr>
        <w:tabs>
          <w:tab w:val="left" w:pos="6705"/>
        </w:tabs>
        <w:rPr>
          <w:lang w:val="fr-CA"/>
        </w:rPr>
      </w:pPr>
      <w:r>
        <w:rPr>
          <w:lang w:val="fr-CA"/>
        </w:rPr>
        <w:lastRenderedPageBreak/>
        <w:t xml:space="preserve">Vieillissement vs diversité culturelle dans le traitement de l’âge </w:t>
      </w:r>
    </w:p>
    <w:p w:rsidR="00D4197D" w:rsidRDefault="00D4197D" w:rsidP="00D4197D">
      <w:pPr>
        <w:pStyle w:val="ListParagraph"/>
        <w:numPr>
          <w:ilvl w:val="1"/>
          <w:numId w:val="31"/>
        </w:numPr>
        <w:tabs>
          <w:tab w:val="left" w:pos="6705"/>
        </w:tabs>
        <w:rPr>
          <w:lang w:val="fr-CA"/>
        </w:rPr>
      </w:pPr>
      <w:r>
        <w:rPr>
          <w:lang w:val="fr-CA"/>
        </w:rPr>
        <w:t xml:space="preserve">S’intéresse aux relations entre les différents groupes d’âge </w:t>
      </w:r>
    </w:p>
    <w:p w:rsidR="00D4197D" w:rsidRDefault="00D4197D" w:rsidP="00D4197D">
      <w:pPr>
        <w:pStyle w:val="ListParagraph"/>
        <w:numPr>
          <w:ilvl w:val="1"/>
          <w:numId w:val="31"/>
        </w:numPr>
        <w:tabs>
          <w:tab w:val="left" w:pos="6705"/>
        </w:tabs>
        <w:rPr>
          <w:lang w:val="fr-CA"/>
        </w:rPr>
      </w:pPr>
      <w:r>
        <w:rPr>
          <w:lang w:val="fr-CA"/>
        </w:rPr>
        <w:t>Cycle de vie : les différentes étapes de la vie : naissance, enfance, adolescences, âge adulte avec souvent mariage, enfants, personnes âgées</w:t>
      </w:r>
      <w:r w:rsidR="00E16E1E">
        <w:rPr>
          <w:lang w:val="fr-CA"/>
        </w:rPr>
        <w:t>, mort</w:t>
      </w:r>
    </w:p>
    <w:p w:rsidR="00D4197D" w:rsidRDefault="00D4197D" w:rsidP="00D4197D">
      <w:pPr>
        <w:pStyle w:val="ListParagraph"/>
        <w:numPr>
          <w:ilvl w:val="2"/>
          <w:numId w:val="31"/>
        </w:numPr>
        <w:tabs>
          <w:tab w:val="left" w:pos="6705"/>
        </w:tabs>
        <w:rPr>
          <w:lang w:val="fr-CA"/>
        </w:rPr>
      </w:pPr>
      <w:r>
        <w:rPr>
          <w:lang w:val="fr-CA"/>
        </w:rPr>
        <w:t xml:space="preserve">Comment traite-t-on les différents groupes d’âge dans une société? </w:t>
      </w:r>
    </w:p>
    <w:p w:rsidR="00D4197D" w:rsidRDefault="00D4197D" w:rsidP="00D4197D">
      <w:pPr>
        <w:pStyle w:val="ListParagraph"/>
        <w:numPr>
          <w:ilvl w:val="2"/>
          <w:numId w:val="31"/>
        </w:numPr>
        <w:tabs>
          <w:tab w:val="left" w:pos="6705"/>
        </w:tabs>
        <w:rPr>
          <w:lang w:val="fr-CA"/>
        </w:rPr>
      </w:pPr>
      <w:r>
        <w:rPr>
          <w:lang w:val="fr-CA"/>
        </w:rPr>
        <w:t xml:space="preserve">Quelle est la place de chacun? </w:t>
      </w:r>
    </w:p>
    <w:p w:rsidR="003C1130" w:rsidRDefault="003C1130" w:rsidP="003C1130">
      <w:pPr>
        <w:pStyle w:val="ListParagraph"/>
        <w:numPr>
          <w:ilvl w:val="0"/>
          <w:numId w:val="31"/>
        </w:numPr>
        <w:tabs>
          <w:tab w:val="left" w:pos="6705"/>
        </w:tabs>
        <w:rPr>
          <w:lang w:val="fr-CA"/>
        </w:rPr>
      </w:pPr>
      <w:r>
        <w:rPr>
          <w:lang w:val="fr-CA"/>
        </w:rPr>
        <w:t xml:space="preserve">La parenté  </w:t>
      </w:r>
    </w:p>
    <w:p w:rsidR="001B14A4" w:rsidRDefault="003C1130" w:rsidP="001B14A4">
      <w:pPr>
        <w:pStyle w:val="ListParagraph"/>
        <w:numPr>
          <w:ilvl w:val="1"/>
          <w:numId w:val="31"/>
        </w:numPr>
        <w:tabs>
          <w:tab w:val="left" w:pos="6705"/>
        </w:tabs>
        <w:rPr>
          <w:lang w:val="fr-CA"/>
        </w:rPr>
      </w:pPr>
      <w:r>
        <w:rPr>
          <w:lang w:val="fr-CA"/>
        </w:rPr>
        <w:t xml:space="preserve">Facteur structurant de l’organisation sociale et champ d’étude de l’anthropologie </w:t>
      </w:r>
    </w:p>
    <w:p w:rsidR="001B14A4" w:rsidRDefault="001B14A4" w:rsidP="001B14A4">
      <w:pPr>
        <w:pStyle w:val="ListParagraph"/>
        <w:numPr>
          <w:ilvl w:val="1"/>
          <w:numId w:val="31"/>
        </w:numPr>
        <w:tabs>
          <w:tab w:val="left" w:pos="6705"/>
        </w:tabs>
        <w:rPr>
          <w:lang w:val="fr-CA"/>
        </w:rPr>
      </w:pPr>
      <w:r>
        <w:rPr>
          <w:lang w:val="fr-CA"/>
        </w:rPr>
        <w:t>Les relations entre les groupes</w:t>
      </w:r>
    </w:p>
    <w:p w:rsidR="001B14A4" w:rsidRDefault="001B14A4" w:rsidP="001B14A4">
      <w:pPr>
        <w:pStyle w:val="ListParagraph"/>
        <w:numPr>
          <w:ilvl w:val="1"/>
          <w:numId w:val="31"/>
        </w:numPr>
        <w:tabs>
          <w:tab w:val="left" w:pos="6705"/>
        </w:tabs>
        <w:rPr>
          <w:lang w:val="fr-CA"/>
        </w:rPr>
      </w:pPr>
      <w:r>
        <w:rPr>
          <w:lang w:val="fr-CA"/>
        </w:rPr>
        <w:t xml:space="preserve">La parente est l’ensemble des liens créés entre les individus par </w:t>
      </w:r>
      <w:r w:rsidRPr="001B14A4">
        <w:rPr>
          <w:b/>
          <w:lang w:val="fr-CA"/>
        </w:rPr>
        <w:t>la filiation</w:t>
      </w:r>
      <w:r>
        <w:rPr>
          <w:lang w:val="fr-CA"/>
        </w:rPr>
        <w:t xml:space="preserve"> et </w:t>
      </w:r>
      <w:r w:rsidRPr="001B14A4">
        <w:rPr>
          <w:b/>
          <w:lang w:val="fr-CA"/>
        </w:rPr>
        <w:t>le mariage</w:t>
      </w:r>
      <w:r>
        <w:rPr>
          <w:lang w:val="fr-CA"/>
        </w:rPr>
        <w:t xml:space="preserve"> </w:t>
      </w:r>
    </w:p>
    <w:p w:rsidR="000B0819" w:rsidRPr="000B0819" w:rsidRDefault="001B14A4" w:rsidP="000B0819">
      <w:pPr>
        <w:pStyle w:val="ListParagraph"/>
        <w:numPr>
          <w:ilvl w:val="2"/>
          <w:numId w:val="31"/>
        </w:numPr>
        <w:tabs>
          <w:tab w:val="left" w:pos="6705"/>
        </w:tabs>
        <w:rPr>
          <w:lang w:val="fr-CA"/>
        </w:rPr>
      </w:pPr>
      <w:r>
        <w:rPr>
          <w:lang w:val="fr-CA"/>
        </w:rPr>
        <w:t xml:space="preserve">Il y a toute sorte de représentation culturel qui définit c’est quoi être parent, c’est quoi la parente </w:t>
      </w:r>
    </w:p>
    <w:p w:rsidR="001B14A4" w:rsidRDefault="001B14A4" w:rsidP="00D576C6">
      <w:pPr>
        <w:pStyle w:val="ListParagraph"/>
        <w:numPr>
          <w:ilvl w:val="3"/>
          <w:numId w:val="31"/>
        </w:numPr>
        <w:tabs>
          <w:tab w:val="left" w:pos="6705"/>
        </w:tabs>
        <w:rPr>
          <w:lang w:val="fr-CA"/>
        </w:rPr>
      </w:pPr>
      <w:r>
        <w:rPr>
          <w:lang w:val="fr-CA"/>
        </w:rPr>
        <w:t>Mexique : Nuyoorecos – il y a une maternité/</w:t>
      </w:r>
      <w:r w:rsidR="000B0819">
        <w:rPr>
          <w:lang w:val="fr-CA"/>
        </w:rPr>
        <w:t>paternité</w:t>
      </w:r>
      <w:r>
        <w:rPr>
          <w:lang w:val="fr-CA"/>
        </w:rPr>
        <w:t xml:space="preserve"> qui peut </w:t>
      </w:r>
      <w:r w:rsidR="000B0819">
        <w:rPr>
          <w:lang w:val="fr-CA"/>
        </w:rPr>
        <w:t>être</w:t>
      </w:r>
      <w:r>
        <w:rPr>
          <w:lang w:val="fr-CA"/>
        </w:rPr>
        <w:t xml:space="preserve"> multiple, le son qui travers le cordon et le lait, lorsqu’il naï, l’enfant peut avoir plusieurs </w:t>
      </w:r>
      <w:r w:rsidR="000B0819">
        <w:rPr>
          <w:lang w:val="fr-CA"/>
        </w:rPr>
        <w:t>mère</w:t>
      </w:r>
      <w:r>
        <w:rPr>
          <w:lang w:val="fr-CA"/>
        </w:rPr>
        <w:t xml:space="preserve"> par l’allaitement; pour tomber enceinte, la femme doit avoir plusieurs rapport sexuel, soit avec un homme, mais aussi avec plusieurs hommes ce qui fait que l’enfant aura plusieurs père </w:t>
      </w:r>
    </w:p>
    <w:p w:rsidR="001B14A4" w:rsidRDefault="001B14A4" w:rsidP="00D576C6">
      <w:pPr>
        <w:pStyle w:val="ListParagraph"/>
        <w:numPr>
          <w:ilvl w:val="3"/>
          <w:numId w:val="31"/>
        </w:numPr>
        <w:tabs>
          <w:tab w:val="left" w:pos="6705"/>
        </w:tabs>
        <w:rPr>
          <w:lang w:val="fr-CA"/>
        </w:rPr>
      </w:pPr>
      <w:r>
        <w:rPr>
          <w:lang w:val="fr-CA"/>
        </w:rPr>
        <w:t xml:space="preserve">Inuit : les liens : le sang de la mère qui se coagule, le sperme de l’homme qui se </w:t>
      </w:r>
      <w:r w:rsidR="000B0819">
        <w:rPr>
          <w:lang w:val="fr-CA"/>
        </w:rPr>
        <w:t>mélange</w:t>
      </w:r>
      <w:r>
        <w:rPr>
          <w:lang w:val="fr-CA"/>
        </w:rPr>
        <w:t xml:space="preserve">, la </w:t>
      </w:r>
      <w:r w:rsidR="000B0819">
        <w:rPr>
          <w:lang w:val="fr-CA"/>
        </w:rPr>
        <w:t>mère</w:t>
      </w:r>
      <w:r>
        <w:rPr>
          <w:lang w:val="fr-CA"/>
        </w:rPr>
        <w:t xml:space="preserve"> doit consommer la chair de l’animal, ce qui </w:t>
      </w:r>
      <w:r w:rsidR="000B0819">
        <w:rPr>
          <w:lang w:val="fr-CA"/>
        </w:rPr>
        <w:t>représente</w:t>
      </w:r>
      <w:r>
        <w:rPr>
          <w:lang w:val="fr-CA"/>
        </w:rPr>
        <w:t xml:space="preserve"> la chair du fœtus </w:t>
      </w:r>
    </w:p>
    <w:p w:rsidR="000B0819" w:rsidRDefault="000B0819" w:rsidP="001158CD">
      <w:pPr>
        <w:pStyle w:val="ListParagraph"/>
        <w:tabs>
          <w:tab w:val="left" w:pos="6705"/>
        </w:tabs>
        <w:ind w:left="1440"/>
        <w:rPr>
          <w:lang w:val="fr-CA"/>
        </w:rPr>
      </w:pPr>
      <w:r>
        <w:rPr>
          <w:lang w:val="fr-CA"/>
        </w:rPr>
        <w:t>1</w:t>
      </w:r>
      <w:r w:rsidR="001158CD">
        <w:rPr>
          <w:lang w:val="fr-CA"/>
        </w:rPr>
        <w:t>.</w:t>
      </w:r>
      <w:r>
        <w:rPr>
          <w:lang w:val="fr-CA"/>
        </w:rPr>
        <w:t xml:space="preserve"> Les groupes de filiation</w:t>
      </w:r>
    </w:p>
    <w:p w:rsidR="000B0819" w:rsidRDefault="000B0819" w:rsidP="000B0819">
      <w:pPr>
        <w:pStyle w:val="ListParagraph"/>
        <w:numPr>
          <w:ilvl w:val="2"/>
          <w:numId w:val="31"/>
        </w:numPr>
        <w:tabs>
          <w:tab w:val="left" w:pos="6705"/>
        </w:tabs>
        <w:rPr>
          <w:lang w:val="fr-CA"/>
        </w:rPr>
      </w:pPr>
      <w:r>
        <w:rPr>
          <w:lang w:val="fr-CA"/>
        </w:rPr>
        <w:t xml:space="preserve">Deux individus sont parents lorsque l’un descend de l’autre (filiation directe = parents – enfants) ou lorsque l’un et l’autre descendent d’un même ascendant (filiation commune) </w:t>
      </w:r>
    </w:p>
    <w:p w:rsidR="00D576C6" w:rsidRDefault="00D576C6" w:rsidP="001158CD">
      <w:pPr>
        <w:pStyle w:val="ListParagraph"/>
        <w:tabs>
          <w:tab w:val="left" w:pos="6705"/>
        </w:tabs>
        <w:ind w:left="1440"/>
        <w:rPr>
          <w:lang w:val="fr-CA"/>
        </w:rPr>
      </w:pPr>
      <w:r>
        <w:rPr>
          <w:lang w:val="fr-CA"/>
        </w:rPr>
        <w:t>1.1 La filiation patrilinéaire (ou agnatique)</w:t>
      </w:r>
    </w:p>
    <w:p w:rsidR="001B321D" w:rsidRDefault="001B321D" w:rsidP="001B321D">
      <w:pPr>
        <w:pStyle w:val="ListParagraph"/>
        <w:numPr>
          <w:ilvl w:val="2"/>
          <w:numId w:val="31"/>
        </w:numPr>
        <w:tabs>
          <w:tab w:val="left" w:pos="6705"/>
        </w:tabs>
        <w:rPr>
          <w:lang w:val="fr-CA"/>
        </w:rPr>
      </w:pPr>
      <w:r>
        <w:rPr>
          <w:lang w:val="fr-CA"/>
        </w:rPr>
        <w:t xml:space="preserve">Enfant appartiennent au groupe de leur père </w:t>
      </w:r>
    </w:p>
    <w:p w:rsidR="00D576C6" w:rsidRDefault="00D576C6" w:rsidP="00D576C6">
      <w:pPr>
        <w:pStyle w:val="ListParagraph"/>
        <w:numPr>
          <w:ilvl w:val="2"/>
          <w:numId w:val="31"/>
        </w:numPr>
        <w:tabs>
          <w:tab w:val="left" w:pos="6705"/>
        </w:tabs>
        <w:rPr>
          <w:lang w:val="fr-CA"/>
        </w:rPr>
      </w:pPr>
      <w:r>
        <w:rPr>
          <w:lang w:val="fr-CA"/>
        </w:rPr>
        <w:t xml:space="preserve">Reconnait les liens de descendance par les hommes; </w:t>
      </w:r>
    </w:p>
    <w:p w:rsidR="00D576C6" w:rsidRDefault="00D576C6" w:rsidP="00D576C6">
      <w:pPr>
        <w:pStyle w:val="ListParagraph"/>
        <w:numPr>
          <w:ilvl w:val="2"/>
          <w:numId w:val="31"/>
        </w:numPr>
        <w:tabs>
          <w:tab w:val="left" w:pos="6705"/>
        </w:tabs>
        <w:rPr>
          <w:lang w:val="fr-CA"/>
        </w:rPr>
      </w:pPr>
      <w:r>
        <w:rPr>
          <w:lang w:val="fr-CA"/>
        </w:rPr>
        <w:t>Les enfants appartiennent au groupe de leur père</w:t>
      </w:r>
    </w:p>
    <w:p w:rsidR="00D576C6" w:rsidRDefault="00D576C6" w:rsidP="00D576C6">
      <w:pPr>
        <w:pStyle w:val="ListParagraph"/>
        <w:numPr>
          <w:ilvl w:val="2"/>
          <w:numId w:val="31"/>
        </w:numPr>
        <w:tabs>
          <w:tab w:val="left" w:pos="6705"/>
        </w:tabs>
        <w:rPr>
          <w:lang w:val="fr-CA"/>
        </w:rPr>
      </w:pPr>
      <w:r>
        <w:rPr>
          <w:lang w:val="fr-CA"/>
        </w:rPr>
        <w:t xml:space="preserve">Deux personnes font partie de la même lignée lorsqu’elles partagent un </w:t>
      </w:r>
      <w:r w:rsidR="00616901">
        <w:rPr>
          <w:lang w:val="fr-CA"/>
        </w:rPr>
        <w:t xml:space="preserve">ancêtre </w:t>
      </w:r>
      <w:r>
        <w:rPr>
          <w:lang w:val="fr-CA"/>
        </w:rPr>
        <w:t xml:space="preserve">commun masculin </w:t>
      </w:r>
    </w:p>
    <w:p w:rsidR="00616901" w:rsidRDefault="00616901" w:rsidP="00616901">
      <w:pPr>
        <w:pStyle w:val="ListParagraph"/>
        <w:numPr>
          <w:ilvl w:val="1"/>
          <w:numId w:val="31"/>
        </w:numPr>
        <w:tabs>
          <w:tab w:val="left" w:pos="6705"/>
        </w:tabs>
        <w:rPr>
          <w:lang w:val="fr-CA"/>
        </w:rPr>
      </w:pPr>
      <w:r>
        <w:rPr>
          <w:lang w:val="fr-CA"/>
        </w:rPr>
        <w:t xml:space="preserve">Caractéristiques des sociétés patrilinéaires </w:t>
      </w:r>
    </w:p>
    <w:p w:rsidR="00616901" w:rsidRDefault="00616901" w:rsidP="00616901">
      <w:pPr>
        <w:pStyle w:val="ListParagraph"/>
        <w:numPr>
          <w:ilvl w:val="2"/>
          <w:numId w:val="31"/>
        </w:numPr>
        <w:tabs>
          <w:tab w:val="left" w:pos="6705"/>
        </w:tabs>
        <w:rPr>
          <w:lang w:val="fr-CA"/>
        </w:rPr>
      </w:pPr>
      <w:r>
        <w:rPr>
          <w:lang w:val="fr-CA"/>
        </w:rPr>
        <w:t>Membres masculins d’un groupe partagent un même ancêtre</w:t>
      </w:r>
    </w:p>
    <w:p w:rsidR="00616901" w:rsidRDefault="00616901" w:rsidP="00616901">
      <w:pPr>
        <w:pStyle w:val="ListParagraph"/>
        <w:numPr>
          <w:ilvl w:val="2"/>
          <w:numId w:val="31"/>
        </w:numPr>
        <w:tabs>
          <w:tab w:val="left" w:pos="6705"/>
        </w:tabs>
        <w:rPr>
          <w:lang w:val="fr-CA"/>
        </w:rPr>
      </w:pPr>
      <w:r>
        <w:rPr>
          <w:lang w:val="fr-CA"/>
        </w:rPr>
        <w:t>Frère et sœurs font partie du groupe de filiation comprenant leur père, grand-père paternel, oncles et tantes paternelles</w:t>
      </w:r>
    </w:p>
    <w:p w:rsidR="00616901" w:rsidRDefault="00616901" w:rsidP="00616901">
      <w:pPr>
        <w:pStyle w:val="ListParagraph"/>
        <w:numPr>
          <w:ilvl w:val="2"/>
          <w:numId w:val="31"/>
        </w:numPr>
        <w:tabs>
          <w:tab w:val="left" w:pos="6705"/>
        </w:tabs>
        <w:rPr>
          <w:lang w:val="fr-CA"/>
        </w:rPr>
      </w:pPr>
      <w:r>
        <w:rPr>
          <w:lang w:val="fr-CA"/>
        </w:rPr>
        <w:t>Autorité sur les enfants généralement détenue par père ou homme de sa lignée</w:t>
      </w:r>
    </w:p>
    <w:p w:rsidR="00616901" w:rsidRDefault="00616901" w:rsidP="00616901">
      <w:pPr>
        <w:pStyle w:val="ListParagraph"/>
        <w:numPr>
          <w:ilvl w:val="2"/>
          <w:numId w:val="31"/>
        </w:numPr>
        <w:tabs>
          <w:tab w:val="left" w:pos="6705"/>
        </w:tabs>
        <w:rPr>
          <w:lang w:val="fr-CA"/>
        </w:rPr>
      </w:pPr>
      <w:r>
        <w:rPr>
          <w:lang w:val="fr-CA"/>
        </w:rPr>
        <w:t xml:space="preserve">Solidarité entre les hommes du groupe paternel </w:t>
      </w:r>
    </w:p>
    <w:p w:rsidR="00616901" w:rsidRDefault="00616901" w:rsidP="00616901">
      <w:pPr>
        <w:pStyle w:val="ListParagraph"/>
        <w:numPr>
          <w:ilvl w:val="2"/>
          <w:numId w:val="31"/>
        </w:numPr>
        <w:tabs>
          <w:tab w:val="left" w:pos="6705"/>
        </w:tabs>
        <w:rPr>
          <w:lang w:val="fr-CA"/>
        </w:rPr>
      </w:pPr>
      <w:r>
        <w:rPr>
          <w:lang w:val="fr-CA"/>
        </w:rPr>
        <w:t xml:space="preserve">Domine souvent lorsque l’homme est le soutien de famille </w:t>
      </w:r>
    </w:p>
    <w:p w:rsidR="00E832A5" w:rsidRDefault="001B321D" w:rsidP="001158CD">
      <w:pPr>
        <w:pStyle w:val="ListParagraph"/>
        <w:tabs>
          <w:tab w:val="left" w:pos="6705"/>
        </w:tabs>
        <w:ind w:left="1440"/>
        <w:rPr>
          <w:lang w:val="fr-CA"/>
        </w:rPr>
      </w:pPr>
      <w:r>
        <w:rPr>
          <w:lang w:val="fr-CA"/>
        </w:rPr>
        <w:t xml:space="preserve">1.2 </w:t>
      </w:r>
      <w:r w:rsidR="00616901">
        <w:rPr>
          <w:lang w:val="fr-CA"/>
        </w:rPr>
        <w:t>la filiation</w:t>
      </w:r>
      <w:r>
        <w:rPr>
          <w:lang w:val="fr-CA"/>
        </w:rPr>
        <w:t xml:space="preserve"> matrilinéaire </w:t>
      </w:r>
      <w:r w:rsidR="00616901">
        <w:rPr>
          <w:lang w:val="fr-CA"/>
        </w:rPr>
        <w:t>(ou utérine)</w:t>
      </w:r>
    </w:p>
    <w:p w:rsidR="001B321D" w:rsidRDefault="001B321D" w:rsidP="001B321D">
      <w:pPr>
        <w:pStyle w:val="ListParagraph"/>
        <w:numPr>
          <w:ilvl w:val="2"/>
          <w:numId w:val="31"/>
        </w:numPr>
        <w:tabs>
          <w:tab w:val="left" w:pos="6705"/>
        </w:tabs>
        <w:rPr>
          <w:lang w:val="fr-CA"/>
        </w:rPr>
      </w:pPr>
      <w:r>
        <w:rPr>
          <w:lang w:val="fr-CA"/>
        </w:rPr>
        <w:t xml:space="preserve">Inverse de patrilinéaire </w:t>
      </w:r>
    </w:p>
    <w:p w:rsidR="001B321D" w:rsidRDefault="001B321D" w:rsidP="001B321D">
      <w:pPr>
        <w:pStyle w:val="ListParagraph"/>
        <w:numPr>
          <w:ilvl w:val="2"/>
          <w:numId w:val="31"/>
        </w:numPr>
        <w:tabs>
          <w:tab w:val="left" w:pos="6705"/>
        </w:tabs>
        <w:rPr>
          <w:lang w:val="fr-CA"/>
        </w:rPr>
      </w:pPr>
      <w:r>
        <w:rPr>
          <w:lang w:val="fr-CA"/>
        </w:rPr>
        <w:t>La descendance se fait par les femmes</w:t>
      </w:r>
    </w:p>
    <w:p w:rsidR="001B321D" w:rsidRDefault="001B321D" w:rsidP="001B321D">
      <w:pPr>
        <w:pStyle w:val="ListParagraph"/>
        <w:numPr>
          <w:ilvl w:val="2"/>
          <w:numId w:val="31"/>
        </w:numPr>
        <w:tabs>
          <w:tab w:val="left" w:pos="6705"/>
        </w:tabs>
        <w:rPr>
          <w:lang w:val="fr-CA"/>
        </w:rPr>
      </w:pPr>
      <w:r>
        <w:rPr>
          <w:lang w:val="fr-CA"/>
        </w:rPr>
        <w:t xml:space="preserve">Les enfants appartiennent au groupe de leur mère </w:t>
      </w:r>
    </w:p>
    <w:p w:rsidR="00616901" w:rsidRDefault="00E76597" w:rsidP="00616901">
      <w:pPr>
        <w:pStyle w:val="ListParagraph"/>
        <w:numPr>
          <w:ilvl w:val="1"/>
          <w:numId w:val="31"/>
        </w:numPr>
        <w:tabs>
          <w:tab w:val="left" w:pos="6705"/>
        </w:tabs>
        <w:rPr>
          <w:lang w:val="fr-CA"/>
        </w:rPr>
      </w:pPr>
      <w:r>
        <w:rPr>
          <w:lang w:val="fr-CA"/>
        </w:rPr>
        <w:t>Caractéristiques</w:t>
      </w:r>
      <w:r w:rsidR="00573FE3">
        <w:rPr>
          <w:lang w:val="fr-CA"/>
        </w:rPr>
        <w:t xml:space="preserve"> des </w:t>
      </w:r>
      <w:r>
        <w:rPr>
          <w:lang w:val="fr-CA"/>
        </w:rPr>
        <w:t>sociétés</w:t>
      </w:r>
      <w:r w:rsidR="00573FE3">
        <w:rPr>
          <w:lang w:val="fr-CA"/>
        </w:rPr>
        <w:t xml:space="preserve"> </w:t>
      </w:r>
      <w:r>
        <w:rPr>
          <w:lang w:val="fr-CA"/>
        </w:rPr>
        <w:t>matrilinéaires</w:t>
      </w:r>
      <w:r w:rsidR="00573FE3">
        <w:rPr>
          <w:lang w:val="fr-CA"/>
        </w:rPr>
        <w:t xml:space="preserve"> </w:t>
      </w:r>
    </w:p>
    <w:p w:rsidR="00573FE3" w:rsidRDefault="00573FE3" w:rsidP="00E76597">
      <w:pPr>
        <w:pStyle w:val="ListParagraph"/>
        <w:numPr>
          <w:ilvl w:val="2"/>
          <w:numId w:val="31"/>
        </w:numPr>
        <w:tabs>
          <w:tab w:val="left" w:pos="6705"/>
        </w:tabs>
        <w:rPr>
          <w:lang w:val="fr-CA"/>
        </w:rPr>
      </w:pPr>
      <w:r>
        <w:rPr>
          <w:lang w:val="fr-CA"/>
        </w:rPr>
        <w:t xml:space="preserve">Descendance par la </w:t>
      </w:r>
      <w:r w:rsidR="00E76597">
        <w:rPr>
          <w:lang w:val="fr-CA"/>
        </w:rPr>
        <w:t>lignée</w:t>
      </w:r>
      <w:r>
        <w:rPr>
          <w:lang w:val="fr-CA"/>
        </w:rPr>
        <w:t xml:space="preserve"> maternelle</w:t>
      </w:r>
    </w:p>
    <w:p w:rsidR="00573FE3" w:rsidRDefault="00573FE3" w:rsidP="00E76597">
      <w:pPr>
        <w:pStyle w:val="ListParagraph"/>
        <w:numPr>
          <w:ilvl w:val="2"/>
          <w:numId w:val="31"/>
        </w:numPr>
        <w:tabs>
          <w:tab w:val="left" w:pos="6705"/>
        </w:tabs>
        <w:rPr>
          <w:lang w:val="fr-CA"/>
        </w:rPr>
      </w:pPr>
      <w:r>
        <w:rPr>
          <w:lang w:val="fr-CA"/>
        </w:rPr>
        <w:lastRenderedPageBreak/>
        <w:t xml:space="preserve">Les enfants appartiennent au groupe de leur </w:t>
      </w:r>
      <w:r w:rsidR="00E76597">
        <w:rPr>
          <w:lang w:val="fr-CA"/>
        </w:rPr>
        <w:t>mère</w:t>
      </w:r>
      <w:r>
        <w:rPr>
          <w:lang w:val="fr-CA"/>
        </w:rPr>
        <w:t xml:space="preserve">, </w:t>
      </w:r>
      <w:r w:rsidR="00E76597">
        <w:rPr>
          <w:lang w:val="fr-CA"/>
        </w:rPr>
        <w:t>grand-mère</w:t>
      </w:r>
      <w:r>
        <w:rPr>
          <w:lang w:val="fr-CA"/>
        </w:rPr>
        <w:t xml:space="preserve"> maternelle, oncles et tantes maternels </w:t>
      </w:r>
    </w:p>
    <w:p w:rsidR="00573FE3" w:rsidRDefault="00E76597" w:rsidP="00E76597">
      <w:pPr>
        <w:pStyle w:val="ListParagraph"/>
        <w:numPr>
          <w:ilvl w:val="2"/>
          <w:numId w:val="31"/>
        </w:numPr>
        <w:tabs>
          <w:tab w:val="left" w:pos="6705"/>
        </w:tabs>
        <w:rPr>
          <w:lang w:val="fr-CA"/>
        </w:rPr>
      </w:pPr>
      <w:r>
        <w:rPr>
          <w:lang w:val="fr-CA"/>
        </w:rPr>
        <w:t>Solidarité</w:t>
      </w:r>
      <w:r w:rsidR="00573FE3">
        <w:rPr>
          <w:lang w:val="fr-CA"/>
        </w:rPr>
        <w:t xml:space="preserve"> entre sœurs et cousines maternelles</w:t>
      </w:r>
    </w:p>
    <w:p w:rsidR="00E76597" w:rsidRDefault="00573FE3" w:rsidP="00E76597">
      <w:pPr>
        <w:pStyle w:val="ListParagraph"/>
        <w:numPr>
          <w:ilvl w:val="2"/>
          <w:numId w:val="31"/>
        </w:numPr>
        <w:tabs>
          <w:tab w:val="left" w:pos="6705"/>
        </w:tabs>
        <w:rPr>
          <w:lang w:val="fr-CA"/>
        </w:rPr>
      </w:pPr>
      <w:r>
        <w:rPr>
          <w:lang w:val="fr-CA"/>
        </w:rPr>
        <w:t>L’</w:t>
      </w:r>
      <w:r w:rsidR="00E76597">
        <w:rPr>
          <w:lang w:val="fr-CA"/>
        </w:rPr>
        <w:t>autorité</w:t>
      </w:r>
      <w:r>
        <w:rPr>
          <w:lang w:val="fr-CA"/>
        </w:rPr>
        <w:t xml:space="preserve"> sur les enfants est </w:t>
      </w:r>
      <w:r w:rsidR="00E76597">
        <w:rPr>
          <w:lang w:val="fr-CA"/>
        </w:rPr>
        <w:t>généralement</w:t>
      </w:r>
      <w:r>
        <w:rPr>
          <w:lang w:val="fr-CA"/>
        </w:rPr>
        <w:t xml:space="preserve"> </w:t>
      </w:r>
      <w:r w:rsidR="00E76597">
        <w:rPr>
          <w:lang w:val="fr-CA"/>
        </w:rPr>
        <w:t>exercée</w:t>
      </w:r>
      <w:r>
        <w:rPr>
          <w:lang w:val="fr-CA"/>
        </w:rPr>
        <w:t xml:space="preserve"> par les hommes du groupe de la </w:t>
      </w:r>
      <w:r w:rsidR="00E76597">
        <w:rPr>
          <w:lang w:val="fr-CA"/>
        </w:rPr>
        <w:t>mère</w:t>
      </w:r>
      <w:r>
        <w:rPr>
          <w:lang w:val="fr-CA"/>
        </w:rPr>
        <w:t xml:space="preserve"> </w:t>
      </w:r>
    </w:p>
    <w:p w:rsidR="00E76597" w:rsidRDefault="00E76597" w:rsidP="003A6D7A">
      <w:pPr>
        <w:pStyle w:val="ListParagraph"/>
        <w:tabs>
          <w:tab w:val="left" w:pos="6705"/>
        </w:tabs>
        <w:ind w:left="1440"/>
        <w:rPr>
          <w:lang w:val="fr-CA"/>
        </w:rPr>
      </w:pPr>
      <w:r>
        <w:rPr>
          <w:lang w:val="fr-CA"/>
        </w:rPr>
        <w:t xml:space="preserve">1.3 </w:t>
      </w:r>
      <w:r w:rsidRPr="00E76597">
        <w:rPr>
          <w:lang w:val="fr-CA"/>
        </w:rPr>
        <w:t>La filiation indifférenciée (ou cognatique)</w:t>
      </w:r>
    </w:p>
    <w:p w:rsidR="00E76597" w:rsidRDefault="00E76597" w:rsidP="00E76597">
      <w:pPr>
        <w:pStyle w:val="ListParagraph"/>
        <w:numPr>
          <w:ilvl w:val="2"/>
          <w:numId w:val="31"/>
        </w:numPr>
        <w:tabs>
          <w:tab w:val="left" w:pos="6705"/>
        </w:tabs>
        <w:rPr>
          <w:lang w:val="fr-CA"/>
        </w:rPr>
      </w:pPr>
      <w:r>
        <w:rPr>
          <w:lang w:val="fr-CA"/>
        </w:rPr>
        <w:t>Reconnait les liens de descendance par les hommes et les femmes</w:t>
      </w:r>
    </w:p>
    <w:p w:rsidR="00E76597" w:rsidRDefault="00E76597" w:rsidP="00E76597">
      <w:pPr>
        <w:pStyle w:val="ListParagraph"/>
        <w:numPr>
          <w:ilvl w:val="2"/>
          <w:numId w:val="31"/>
        </w:numPr>
        <w:tabs>
          <w:tab w:val="left" w:pos="6705"/>
        </w:tabs>
        <w:rPr>
          <w:lang w:val="fr-CA"/>
        </w:rPr>
      </w:pPr>
      <w:r>
        <w:rPr>
          <w:lang w:val="fr-CA"/>
        </w:rPr>
        <w:t>Les enfants font partie du groupe de parente de leur mère et de leur père</w:t>
      </w:r>
    </w:p>
    <w:p w:rsidR="00E76597" w:rsidRDefault="00E76597" w:rsidP="00E76597">
      <w:pPr>
        <w:pStyle w:val="ListParagraph"/>
        <w:numPr>
          <w:ilvl w:val="2"/>
          <w:numId w:val="31"/>
        </w:numPr>
        <w:tabs>
          <w:tab w:val="left" w:pos="6705"/>
        </w:tabs>
        <w:rPr>
          <w:lang w:val="fr-CA"/>
        </w:rPr>
      </w:pPr>
      <w:r>
        <w:rPr>
          <w:lang w:val="fr-CA"/>
        </w:rPr>
        <w:t xml:space="preserve">Deux personnes sont du même groupe lorsqu’elles partagent un ancêtre commun, homme ou femme </w:t>
      </w:r>
    </w:p>
    <w:p w:rsidR="00E7334A" w:rsidRDefault="00E7334A" w:rsidP="003A6D7A">
      <w:pPr>
        <w:pStyle w:val="ListParagraph"/>
        <w:tabs>
          <w:tab w:val="left" w:pos="6705"/>
        </w:tabs>
        <w:ind w:left="1440"/>
        <w:rPr>
          <w:lang w:val="fr-CA"/>
        </w:rPr>
      </w:pPr>
      <w:r>
        <w:rPr>
          <w:lang w:val="fr-CA"/>
        </w:rPr>
        <w:t>1.4 La filiation bilinéaire</w:t>
      </w:r>
    </w:p>
    <w:p w:rsidR="00E7334A" w:rsidRDefault="00E7334A" w:rsidP="00E7334A">
      <w:pPr>
        <w:pStyle w:val="ListParagraph"/>
        <w:numPr>
          <w:ilvl w:val="2"/>
          <w:numId w:val="31"/>
        </w:numPr>
        <w:tabs>
          <w:tab w:val="left" w:pos="6705"/>
        </w:tabs>
        <w:rPr>
          <w:lang w:val="fr-CA"/>
        </w:rPr>
      </w:pPr>
      <w:r>
        <w:rPr>
          <w:lang w:val="fr-CA"/>
        </w:rPr>
        <w:t>Établit la lignée maternelle à certaines fins et la lignée paternelle à d’autres fins</w:t>
      </w:r>
    </w:p>
    <w:p w:rsidR="00E7334A" w:rsidRDefault="00E7334A" w:rsidP="003A6D7A">
      <w:pPr>
        <w:pStyle w:val="ListParagraph"/>
        <w:tabs>
          <w:tab w:val="left" w:pos="6705"/>
        </w:tabs>
        <w:ind w:left="1440"/>
        <w:rPr>
          <w:lang w:val="fr-CA"/>
        </w:rPr>
      </w:pPr>
      <w:r>
        <w:rPr>
          <w:lang w:val="fr-CA"/>
        </w:rPr>
        <w:t xml:space="preserve">1.5 </w:t>
      </w:r>
      <w:r w:rsidR="00380D26">
        <w:rPr>
          <w:lang w:val="fr-CA"/>
        </w:rPr>
        <w:t>Les</w:t>
      </w:r>
      <w:r>
        <w:rPr>
          <w:lang w:val="fr-CA"/>
        </w:rPr>
        <w:t xml:space="preserve"> lignages</w:t>
      </w:r>
    </w:p>
    <w:p w:rsidR="00E00AC3" w:rsidRDefault="00E7334A" w:rsidP="00E00AC3">
      <w:pPr>
        <w:pStyle w:val="ListParagraph"/>
        <w:numPr>
          <w:ilvl w:val="2"/>
          <w:numId w:val="31"/>
        </w:numPr>
        <w:tabs>
          <w:tab w:val="left" w:pos="6705"/>
        </w:tabs>
        <w:rPr>
          <w:lang w:val="fr-CA"/>
        </w:rPr>
      </w:pPr>
      <w:r>
        <w:rPr>
          <w:lang w:val="fr-CA"/>
        </w:rPr>
        <w:t xml:space="preserve">Groupe de filiation unilinéaire dont les membres </w:t>
      </w:r>
      <w:r w:rsidRPr="00E00AC3">
        <w:rPr>
          <w:u w:val="single"/>
          <w:lang w:val="fr-CA"/>
        </w:rPr>
        <w:t>ont</w:t>
      </w:r>
      <w:r>
        <w:rPr>
          <w:lang w:val="fr-CA"/>
        </w:rPr>
        <w:t xml:space="preserve"> un lien avec un ancêtre commun </w:t>
      </w:r>
    </w:p>
    <w:p w:rsidR="00EF1029" w:rsidRDefault="00EF1029" w:rsidP="00E00AC3">
      <w:pPr>
        <w:pStyle w:val="ListParagraph"/>
        <w:numPr>
          <w:ilvl w:val="2"/>
          <w:numId w:val="31"/>
        </w:numPr>
        <w:tabs>
          <w:tab w:val="left" w:pos="6705"/>
        </w:tabs>
        <w:rPr>
          <w:lang w:val="fr-CA"/>
        </w:rPr>
      </w:pPr>
      <w:r>
        <w:rPr>
          <w:lang w:val="fr-CA"/>
        </w:rPr>
        <w:t xml:space="preserve">Descendance qu’on est capable de retracer </w:t>
      </w:r>
    </w:p>
    <w:p w:rsidR="00E00AC3" w:rsidRDefault="00E00AC3" w:rsidP="00380D26">
      <w:pPr>
        <w:pStyle w:val="ListParagraph"/>
        <w:tabs>
          <w:tab w:val="left" w:pos="6705"/>
        </w:tabs>
        <w:ind w:left="1440"/>
        <w:rPr>
          <w:lang w:val="fr-CA"/>
        </w:rPr>
      </w:pPr>
      <w:r>
        <w:rPr>
          <w:lang w:val="fr-CA"/>
        </w:rPr>
        <w:t>1.6 Le clan</w:t>
      </w:r>
    </w:p>
    <w:p w:rsidR="00E00AC3" w:rsidRDefault="00E00AC3" w:rsidP="00E00AC3">
      <w:pPr>
        <w:pStyle w:val="ListParagraph"/>
        <w:numPr>
          <w:ilvl w:val="2"/>
          <w:numId w:val="31"/>
        </w:numPr>
        <w:tabs>
          <w:tab w:val="left" w:pos="6705"/>
        </w:tabs>
        <w:rPr>
          <w:lang w:val="fr-CA"/>
        </w:rPr>
      </w:pPr>
      <w:r>
        <w:rPr>
          <w:lang w:val="fr-CA"/>
        </w:rPr>
        <w:t xml:space="preserve">Groupe de filiation dont les membres </w:t>
      </w:r>
      <w:r w:rsidRPr="00E00AC3">
        <w:rPr>
          <w:u w:val="single"/>
          <w:lang w:val="fr-CA"/>
        </w:rPr>
        <w:t>se reconnaissent</w:t>
      </w:r>
      <w:r>
        <w:rPr>
          <w:lang w:val="fr-CA"/>
        </w:rPr>
        <w:t xml:space="preserve"> un ancêtre commun </w:t>
      </w:r>
    </w:p>
    <w:p w:rsidR="00EF1029" w:rsidRDefault="00EF1029" w:rsidP="00E00AC3">
      <w:pPr>
        <w:pStyle w:val="ListParagraph"/>
        <w:numPr>
          <w:ilvl w:val="2"/>
          <w:numId w:val="31"/>
        </w:numPr>
        <w:tabs>
          <w:tab w:val="left" w:pos="6705"/>
        </w:tabs>
        <w:rPr>
          <w:lang w:val="fr-CA"/>
        </w:rPr>
      </w:pPr>
      <w:r>
        <w:rPr>
          <w:lang w:val="fr-CA"/>
        </w:rPr>
        <w:t xml:space="preserve">Conscience d’une descendance, mais incapable de la retracer </w:t>
      </w:r>
    </w:p>
    <w:p w:rsidR="00EF1029" w:rsidRDefault="00E0521F" w:rsidP="00E0521F">
      <w:pPr>
        <w:pStyle w:val="ListParagraph"/>
        <w:tabs>
          <w:tab w:val="left" w:pos="6705"/>
        </w:tabs>
        <w:ind w:left="1440"/>
        <w:rPr>
          <w:lang w:val="fr-CA"/>
        </w:rPr>
      </w:pPr>
      <w:r>
        <w:rPr>
          <w:lang w:val="fr-CA"/>
        </w:rPr>
        <w:t>1.7 L</w:t>
      </w:r>
      <w:r w:rsidR="00EF1029">
        <w:rPr>
          <w:lang w:val="fr-CA"/>
        </w:rPr>
        <w:t xml:space="preserve">a parentèle </w:t>
      </w:r>
    </w:p>
    <w:p w:rsidR="00EF1029" w:rsidRDefault="00EF1029" w:rsidP="00EF1029">
      <w:pPr>
        <w:pStyle w:val="ListParagraph"/>
        <w:numPr>
          <w:ilvl w:val="2"/>
          <w:numId w:val="31"/>
        </w:numPr>
        <w:tabs>
          <w:tab w:val="left" w:pos="6705"/>
        </w:tabs>
        <w:rPr>
          <w:lang w:val="fr-CA"/>
        </w:rPr>
      </w:pPr>
      <w:r>
        <w:rPr>
          <w:lang w:val="fr-CA"/>
        </w:rPr>
        <w:t xml:space="preserve">Ensemble des parents tant du </w:t>
      </w:r>
      <w:r w:rsidR="008024DF">
        <w:rPr>
          <w:lang w:val="fr-CA"/>
        </w:rPr>
        <w:t xml:space="preserve">côté </w:t>
      </w:r>
      <w:r>
        <w:rPr>
          <w:lang w:val="fr-CA"/>
        </w:rPr>
        <w:t xml:space="preserve">paternel que maternel dans sociétés cognatique </w:t>
      </w:r>
    </w:p>
    <w:p w:rsidR="005C278D" w:rsidRDefault="005C278D" w:rsidP="005C278D">
      <w:pPr>
        <w:pStyle w:val="ListParagraph"/>
        <w:numPr>
          <w:ilvl w:val="3"/>
          <w:numId w:val="31"/>
        </w:numPr>
        <w:tabs>
          <w:tab w:val="left" w:pos="6705"/>
        </w:tabs>
        <w:rPr>
          <w:lang w:val="fr-CA"/>
        </w:rPr>
      </w:pPr>
      <w:r>
        <w:rPr>
          <w:lang w:val="fr-CA"/>
        </w:rPr>
        <w:t xml:space="preserve">A l’intérieur des rapports, la personne va décider quels parents ils vont valorisés </w:t>
      </w:r>
    </w:p>
    <w:p w:rsidR="003E02FC" w:rsidRDefault="003E02FC" w:rsidP="003E02FC">
      <w:pPr>
        <w:pStyle w:val="ListParagraph"/>
        <w:numPr>
          <w:ilvl w:val="1"/>
          <w:numId w:val="31"/>
        </w:numPr>
        <w:tabs>
          <w:tab w:val="left" w:pos="6705"/>
        </w:tabs>
        <w:rPr>
          <w:lang w:val="fr-CA"/>
        </w:rPr>
      </w:pPr>
      <w:r>
        <w:rPr>
          <w:lang w:val="fr-CA"/>
        </w:rPr>
        <w:t>Fonctions de la filiation</w:t>
      </w:r>
    </w:p>
    <w:p w:rsidR="003E02FC" w:rsidRDefault="003E02FC" w:rsidP="003E02FC">
      <w:pPr>
        <w:pStyle w:val="ListParagraph"/>
        <w:numPr>
          <w:ilvl w:val="2"/>
          <w:numId w:val="31"/>
        </w:numPr>
        <w:tabs>
          <w:tab w:val="left" w:pos="6705"/>
        </w:tabs>
        <w:rPr>
          <w:lang w:val="fr-CA"/>
        </w:rPr>
      </w:pPr>
      <w:r>
        <w:rPr>
          <w:lang w:val="fr-CA"/>
        </w:rPr>
        <w:t xml:space="preserve">Permet de déterminer les groupes sociaux </w:t>
      </w:r>
    </w:p>
    <w:p w:rsidR="003F510D" w:rsidRDefault="003F510D" w:rsidP="003E02FC">
      <w:pPr>
        <w:pStyle w:val="ListParagraph"/>
        <w:numPr>
          <w:ilvl w:val="2"/>
          <w:numId w:val="31"/>
        </w:numPr>
        <w:tabs>
          <w:tab w:val="left" w:pos="6705"/>
        </w:tabs>
        <w:rPr>
          <w:lang w:val="fr-CA"/>
        </w:rPr>
      </w:pPr>
      <w:r>
        <w:rPr>
          <w:lang w:val="fr-CA"/>
        </w:rPr>
        <w:t>Sa sert à déterminer l’appartenance des enfants (divorce)</w:t>
      </w:r>
    </w:p>
    <w:p w:rsidR="009D171A" w:rsidRDefault="009D171A" w:rsidP="003E02FC">
      <w:pPr>
        <w:pStyle w:val="ListParagraph"/>
        <w:numPr>
          <w:ilvl w:val="2"/>
          <w:numId w:val="31"/>
        </w:numPr>
        <w:tabs>
          <w:tab w:val="left" w:pos="6705"/>
        </w:tabs>
        <w:rPr>
          <w:lang w:val="fr-CA"/>
        </w:rPr>
      </w:pPr>
      <w:r>
        <w:rPr>
          <w:lang w:val="fr-CA"/>
        </w:rPr>
        <w:t xml:space="preserve">Droits en matière d’héritage et de transmission des biens </w:t>
      </w:r>
    </w:p>
    <w:p w:rsidR="00F95B5C" w:rsidRDefault="00F95B5C" w:rsidP="00F95B5C">
      <w:pPr>
        <w:pStyle w:val="ListParagraph"/>
        <w:tabs>
          <w:tab w:val="left" w:pos="6705"/>
        </w:tabs>
        <w:ind w:left="2160"/>
        <w:rPr>
          <w:lang w:val="fr-CA"/>
        </w:rPr>
      </w:pPr>
      <w:r>
        <w:rPr>
          <w:lang w:val="fr-CA"/>
        </w:rPr>
        <w:t>Exemple :</w:t>
      </w:r>
    </w:p>
    <w:p w:rsidR="00D518F1" w:rsidRDefault="00D518F1" w:rsidP="00D518F1">
      <w:pPr>
        <w:pStyle w:val="ListParagraph"/>
        <w:numPr>
          <w:ilvl w:val="3"/>
          <w:numId w:val="31"/>
        </w:numPr>
        <w:tabs>
          <w:tab w:val="left" w:pos="6705"/>
        </w:tabs>
        <w:rPr>
          <w:lang w:val="fr-CA"/>
        </w:rPr>
      </w:pPr>
      <w:r>
        <w:rPr>
          <w:lang w:val="fr-CA"/>
        </w:rPr>
        <w:t>Femme française</w:t>
      </w:r>
      <w:r w:rsidR="00F97DC7">
        <w:rPr>
          <w:lang w:val="fr-CA"/>
        </w:rPr>
        <w:t xml:space="preserve"> du groupe cognatique</w:t>
      </w:r>
      <w:r>
        <w:rPr>
          <w:lang w:val="fr-CA"/>
        </w:rPr>
        <w:t xml:space="preserve"> se couple avec un homme d’une filiation patrilinéaire</w:t>
      </w:r>
    </w:p>
    <w:p w:rsidR="00D518F1" w:rsidRDefault="00D518F1" w:rsidP="00D518F1">
      <w:pPr>
        <w:pStyle w:val="ListParagraph"/>
        <w:numPr>
          <w:ilvl w:val="3"/>
          <w:numId w:val="31"/>
        </w:numPr>
        <w:tabs>
          <w:tab w:val="left" w:pos="6705"/>
        </w:tabs>
        <w:rPr>
          <w:lang w:val="fr-CA"/>
        </w:rPr>
      </w:pPr>
      <w:r>
        <w:rPr>
          <w:lang w:val="fr-CA"/>
        </w:rPr>
        <w:t xml:space="preserve">Ils sont en France, ils veulent divorcer, ce pays permet la femme d’avoir le garde d’enfant </w:t>
      </w:r>
    </w:p>
    <w:p w:rsidR="00D518F1" w:rsidRDefault="00D518F1" w:rsidP="00D518F1">
      <w:pPr>
        <w:pStyle w:val="ListParagraph"/>
        <w:numPr>
          <w:ilvl w:val="3"/>
          <w:numId w:val="31"/>
        </w:numPr>
        <w:tabs>
          <w:tab w:val="left" w:pos="6705"/>
        </w:tabs>
        <w:rPr>
          <w:lang w:val="fr-CA"/>
        </w:rPr>
      </w:pPr>
      <w:r>
        <w:rPr>
          <w:lang w:val="fr-CA"/>
        </w:rPr>
        <w:t xml:space="preserve">Le père veut amener les enfants en vacances dans son pays (patrilinéaire) et le père ne revient pas, car dans sa société, les enfants lui appartiennent </w:t>
      </w:r>
    </w:p>
    <w:p w:rsidR="00D518F1" w:rsidRDefault="00D518F1" w:rsidP="00D518F1">
      <w:pPr>
        <w:pStyle w:val="ListParagraph"/>
        <w:numPr>
          <w:ilvl w:val="3"/>
          <w:numId w:val="31"/>
        </w:numPr>
        <w:tabs>
          <w:tab w:val="left" w:pos="6705"/>
        </w:tabs>
        <w:rPr>
          <w:lang w:val="fr-CA"/>
        </w:rPr>
      </w:pPr>
      <w:r>
        <w:rPr>
          <w:lang w:val="fr-CA"/>
        </w:rPr>
        <w:t xml:space="preserve">Elle poursuit la justice pour les </w:t>
      </w:r>
      <w:r w:rsidR="009D171A">
        <w:rPr>
          <w:lang w:val="fr-CA"/>
        </w:rPr>
        <w:t xml:space="preserve">ramener </w:t>
      </w:r>
    </w:p>
    <w:p w:rsidR="00F97DC7" w:rsidRDefault="00D518F1" w:rsidP="00F97DC7">
      <w:pPr>
        <w:pStyle w:val="ListParagraph"/>
        <w:numPr>
          <w:ilvl w:val="3"/>
          <w:numId w:val="31"/>
        </w:numPr>
        <w:tabs>
          <w:tab w:val="left" w:pos="6705"/>
        </w:tabs>
        <w:rPr>
          <w:lang w:val="fr-CA"/>
        </w:rPr>
      </w:pPr>
      <w:r>
        <w:rPr>
          <w:lang w:val="fr-CA"/>
        </w:rPr>
        <w:t xml:space="preserve">Dans le point de vue de la femme, les enfants </w:t>
      </w:r>
      <w:r w:rsidR="00F97DC7">
        <w:rPr>
          <w:lang w:val="fr-CA"/>
        </w:rPr>
        <w:t xml:space="preserve">lui appartiennent/dans le point de vue l’homme, les enfants lui appartiennent et si l’enfant est un garçon, c’est même plus difficiles de le ramener </w:t>
      </w:r>
    </w:p>
    <w:p w:rsidR="00E33A04" w:rsidRDefault="009D171A" w:rsidP="004C7313">
      <w:pPr>
        <w:pStyle w:val="ListParagraph"/>
        <w:numPr>
          <w:ilvl w:val="3"/>
          <w:numId w:val="31"/>
        </w:numPr>
        <w:tabs>
          <w:tab w:val="left" w:pos="6705"/>
        </w:tabs>
        <w:rPr>
          <w:lang w:val="fr-CA"/>
        </w:rPr>
      </w:pPr>
      <w:r>
        <w:rPr>
          <w:lang w:val="fr-CA"/>
        </w:rPr>
        <w:t xml:space="preserve">N’importe quoi, l’acte de l’homme est encore un kidnapping, car il retient l’enfant de la mère et ne lui permet pas de contacte </w:t>
      </w:r>
    </w:p>
    <w:p w:rsidR="0048388F" w:rsidRPr="00345D74" w:rsidRDefault="0048388F" w:rsidP="00345D74">
      <w:pPr>
        <w:tabs>
          <w:tab w:val="left" w:pos="6705"/>
        </w:tabs>
        <w:rPr>
          <w:lang w:val="fr-CA"/>
        </w:rPr>
      </w:pPr>
    </w:p>
    <w:p w:rsidR="00345D74" w:rsidRDefault="00345D74" w:rsidP="00345D74">
      <w:pPr>
        <w:tabs>
          <w:tab w:val="left" w:pos="6705"/>
        </w:tabs>
        <w:rPr>
          <w:lang w:val="fr-CA"/>
        </w:rPr>
      </w:pPr>
    </w:p>
    <w:p w:rsidR="00345D74" w:rsidRDefault="00345D74" w:rsidP="00345D74">
      <w:pPr>
        <w:pStyle w:val="ListParagraph"/>
        <w:numPr>
          <w:ilvl w:val="0"/>
          <w:numId w:val="32"/>
        </w:numPr>
        <w:tabs>
          <w:tab w:val="left" w:pos="6705"/>
        </w:tabs>
        <w:rPr>
          <w:lang w:val="fr-CA"/>
        </w:rPr>
      </w:pPr>
      <w:r>
        <w:rPr>
          <w:lang w:val="fr-CA"/>
        </w:rPr>
        <w:t>Le mode de subsistance</w:t>
      </w:r>
    </w:p>
    <w:p w:rsidR="00535F28" w:rsidRDefault="00535F28" w:rsidP="00535F28">
      <w:pPr>
        <w:pStyle w:val="ListParagraph"/>
        <w:numPr>
          <w:ilvl w:val="1"/>
          <w:numId w:val="32"/>
        </w:numPr>
        <w:tabs>
          <w:tab w:val="left" w:pos="6705"/>
        </w:tabs>
        <w:rPr>
          <w:lang w:val="fr-CA"/>
        </w:rPr>
      </w:pPr>
      <w:r>
        <w:rPr>
          <w:lang w:val="fr-CA"/>
        </w:rPr>
        <w:t>L’anthropologie va prendre une approche qualitative, alors micro</w:t>
      </w:r>
      <w:r w:rsidR="00860BE6">
        <w:rPr>
          <w:lang w:val="fr-CA"/>
        </w:rPr>
        <w:t xml:space="preserve">sociologique, ainsi que la sociologie étudie les systèmes et comment ils fonctionnent, </w:t>
      </w:r>
    </w:p>
    <w:p w:rsidR="00345D74" w:rsidRDefault="00345D74" w:rsidP="00345D74">
      <w:pPr>
        <w:pStyle w:val="ListParagraph"/>
        <w:numPr>
          <w:ilvl w:val="1"/>
          <w:numId w:val="32"/>
        </w:numPr>
        <w:tabs>
          <w:tab w:val="left" w:pos="6705"/>
        </w:tabs>
        <w:rPr>
          <w:lang w:val="fr-CA"/>
        </w:rPr>
      </w:pPr>
      <w:r>
        <w:rPr>
          <w:lang w:val="fr-CA"/>
        </w:rPr>
        <w:t>L’</w:t>
      </w:r>
      <w:r w:rsidR="00535F28">
        <w:rPr>
          <w:lang w:val="fr-CA"/>
        </w:rPr>
        <w:t>économie</w:t>
      </w:r>
      <w:r>
        <w:rPr>
          <w:lang w:val="fr-CA"/>
        </w:rPr>
        <w:t> </w:t>
      </w:r>
    </w:p>
    <w:p w:rsidR="00345D74" w:rsidRDefault="00345D74" w:rsidP="00345D74">
      <w:pPr>
        <w:pStyle w:val="ListParagraph"/>
        <w:numPr>
          <w:ilvl w:val="2"/>
          <w:numId w:val="32"/>
        </w:numPr>
        <w:tabs>
          <w:tab w:val="left" w:pos="6705"/>
        </w:tabs>
        <w:rPr>
          <w:lang w:val="fr-CA"/>
        </w:rPr>
      </w:pPr>
      <w:r>
        <w:rPr>
          <w:lang w:val="fr-CA"/>
        </w:rPr>
        <w:t>Production : fait de produire, de créer ou de trouver des ressources</w:t>
      </w:r>
    </w:p>
    <w:p w:rsidR="00345D74" w:rsidRDefault="00345D74" w:rsidP="00345D74">
      <w:pPr>
        <w:pStyle w:val="ListParagraph"/>
        <w:numPr>
          <w:ilvl w:val="2"/>
          <w:numId w:val="32"/>
        </w:numPr>
        <w:tabs>
          <w:tab w:val="left" w:pos="6705"/>
        </w:tabs>
        <w:rPr>
          <w:lang w:val="fr-CA"/>
        </w:rPr>
      </w:pPr>
      <w:r>
        <w:rPr>
          <w:lang w:val="fr-CA"/>
        </w:rPr>
        <w:t>Distribution : modes de circulation des produits et des ressources entre les individus et les groupes sociaux</w:t>
      </w:r>
    </w:p>
    <w:p w:rsidR="00860BE6" w:rsidRDefault="00345D74" w:rsidP="00860BE6">
      <w:pPr>
        <w:pStyle w:val="ListParagraph"/>
        <w:numPr>
          <w:ilvl w:val="2"/>
          <w:numId w:val="32"/>
        </w:numPr>
        <w:tabs>
          <w:tab w:val="left" w:pos="6705"/>
        </w:tabs>
        <w:rPr>
          <w:lang w:val="fr-CA"/>
        </w:rPr>
      </w:pPr>
      <w:r>
        <w:rPr>
          <w:lang w:val="fr-CA"/>
        </w:rPr>
        <w:t xml:space="preserve">Consommation : de ressources alimentaires mais aussi les biens </w:t>
      </w:r>
    </w:p>
    <w:p w:rsidR="00860BE6" w:rsidRDefault="00860BE6" w:rsidP="00860BE6">
      <w:pPr>
        <w:pStyle w:val="ListParagraph"/>
        <w:numPr>
          <w:ilvl w:val="2"/>
          <w:numId w:val="32"/>
        </w:numPr>
        <w:tabs>
          <w:tab w:val="left" w:pos="6705"/>
        </w:tabs>
        <w:rPr>
          <w:lang w:val="fr-CA"/>
        </w:rPr>
      </w:pPr>
      <w:r>
        <w:rPr>
          <w:lang w:val="fr-CA"/>
        </w:rPr>
        <w:t xml:space="preserve">Science </w:t>
      </w:r>
      <w:r w:rsidR="009F541B">
        <w:rPr>
          <w:lang w:val="fr-CA"/>
        </w:rPr>
        <w:t>économique</w:t>
      </w:r>
      <w:r>
        <w:rPr>
          <w:lang w:val="fr-CA"/>
        </w:rPr>
        <w:t xml:space="preserve"> : </w:t>
      </w:r>
      <w:r w:rsidR="009F541B">
        <w:rPr>
          <w:lang w:val="fr-CA"/>
        </w:rPr>
        <w:t>économie</w:t>
      </w:r>
      <w:r>
        <w:rPr>
          <w:lang w:val="fr-CA"/>
        </w:rPr>
        <w:t xml:space="preserve"> des </w:t>
      </w:r>
      <w:r w:rsidR="009F541B">
        <w:rPr>
          <w:lang w:val="fr-CA"/>
        </w:rPr>
        <w:t>sociétés</w:t>
      </w:r>
      <w:r>
        <w:rPr>
          <w:lang w:val="fr-CA"/>
        </w:rPr>
        <w:t xml:space="preserve"> modernes capitalistes</w:t>
      </w:r>
    </w:p>
    <w:p w:rsidR="00860BE6" w:rsidRDefault="00860BE6" w:rsidP="00860BE6">
      <w:pPr>
        <w:pStyle w:val="ListParagraph"/>
        <w:numPr>
          <w:ilvl w:val="2"/>
          <w:numId w:val="32"/>
        </w:numPr>
        <w:tabs>
          <w:tab w:val="left" w:pos="6705"/>
        </w:tabs>
        <w:rPr>
          <w:lang w:val="fr-CA"/>
        </w:rPr>
      </w:pPr>
      <w:r>
        <w:rPr>
          <w:lang w:val="fr-CA"/>
        </w:rPr>
        <w:t xml:space="preserve">Anthropologie : </w:t>
      </w:r>
      <w:r w:rsidR="009F541B">
        <w:rPr>
          <w:lang w:val="fr-CA"/>
        </w:rPr>
        <w:t>diversité</w:t>
      </w:r>
      <w:r>
        <w:rPr>
          <w:lang w:val="fr-CA"/>
        </w:rPr>
        <w:t xml:space="preserve"> </w:t>
      </w:r>
      <w:r w:rsidR="009F541B">
        <w:rPr>
          <w:lang w:val="fr-CA"/>
        </w:rPr>
        <w:t>économique</w:t>
      </w:r>
    </w:p>
    <w:p w:rsidR="00860BE6" w:rsidRDefault="00860BE6" w:rsidP="00860BE6">
      <w:pPr>
        <w:pStyle w:val="ListParagraph"/>
        <w:numPr>
          <w:ilvl w:val="2"/>
          <w:numId w:val="32"/>
        </w:numPr>
        <w:tabs>
          <w:tab w:val="left" w:pos="6705"/>
        </w:tabs>
        <w:rPr>
          <w:lang w:val="fr-CA"/>
        </w:rPr>
      </w:pPr>
      <w:r>
        <w:rPr>
          <w:lang w:val="fr-CA"/>
        </w:rPr>
        <w:t xml:space="preserve">Anthropologie classique : </w:t>
      </w:r>
      <w:r w:rsidR="009F541B">
        <w:rPr>
          <w:lang w:val="fr-CA"/>
        </w:rPr>
        <w:t>économie</w:t>
      </w:r>
      <w:r>
        <w:rPr>
          <w:lang w:val="fr-CA"/>
        </w:rPr>
        <w:t xml:space="preserve"> des sociétés non occidentales</w:t>
      </w:r>
    </w:p>
    <w:p w:rsidR="00AC6A38" w:rsidRDefault="00860BE6" w:rsidP="00AC6A38">
      <w:pPr>
        <w:pStyle w:val="ListParagraph"/>
        <w:numPr>
          <w:ilvl w:val="2"/>
          <w:numId w:val="32"/>
        </w:numPr>
        <w:tabs>
          <w:tab w:val="left" w:pos="6705"/>
        </w:tabs>
        <w:rPr>
          <w:lang w:val="fr-CA"/>
        </w:rPr>
      </w:pPr>
      <w:r>
        <w:rPr>
          <w:lang w:val="fr-CA"/>
        </w:rPr>
        <w:t xml:space="preserve">Anthropologie chez soi : plutôt économies alternatives et/ou approche micro </w:t>
      </w:r>
    </w:p>
    <w:p w:rsidR="00860BE6" w:rsidRPr="00AC6A38" w:rsidRDefault="00860BE6" w:rsidP="00AC6A38">
      <w:pPr>
        <w:pStyle w:val="ListParagraph"/>
        <w:numPr>
          <w:ilvl w:val="0"/>
          <w:numId w:val="32"/>
        </w:numPr>
        <w:tabs>
          <w:tab w:val="left" w:pos="6705"/>
        </w:tabs>
        <w:rPr>
          <w:lang w:val="fr-CA"/>
        </w:rPr>
      </w:pPr>
      <w:r w:rsidRPr="00AC6A38">
        <w:rPr>
          <w:lang w:val="fr-CA"/>
        </w:rPr>
        <w:t>Partie 1</w:t>
      </w:r>
    </w:p>
    <w:p w:rsidR="00860BE6" w:rsidRPr="00AC6A38" w:rsidRDefault="00860BE6" w:rsidP="00AC6A38">
      <w:pPr>
        <w:pStyle w:val="ListParagraph"/>
        <w:numPr>
          <w:ilvl w:val="1"/>
          <w:numId w:val="32"/>
        </w:numPr>
        <w:tabs>
          <w:tab w:val="left" w:pos="6705"/>
        </w:tabs>
        <w:rPr>
          <w:lang w:val="fr-CA"/>
        </w:rPr>
      </w:pPr>
      <w:r w:rsidRPr="00AC6A38">
        <w:rPr>
          <w:lang w:val="fr-CA"/>
        </w:rPr>
        <w:t xml:space="preserve">Anthropologie </w:t>
      </w:r>
      <w:r w:rsidR="009F541B" w:rsidRPr="00AC6A38">
        <w:rPr>
          <w:lang w:val="fr-CA"/>
        </w:rPr>
        <w:t>économique</w:t>
      </w:r>
      <w:r w:rsidRPr="00AC6A38">
        <w:rPr>
          <w:lang w:val="fr-CA"/>
        </w:rPr>
        <w:t xml:space="preserve"> classique : production, distribution et consommation dans les </w:t>
      </w:r>
      <w:r w:rsidR="009F541B" w:rsidRPr="00AC6A38">
        <w:rPr>
          <w:lang w:val="fr-CA"/>
        </w:rPr>
        <w:t>sociétés</w:t>
      </w:r>
      <w:r w:rsidRPr="00AC6A38">
        <w:rPr>
          <w:lang w:val="fr-CA"/>
        </w:rPr>
        <w:t xml:space="preserve"> non-occidentales </w:t>
      </w:r>
    </w:p>
    <w:p w:rsidR="009F541B" w:rsidRDefault="009F541B" w:rsidP="00860BE6">
      <w:pPr>
        <w:pStyle w:val="ListParagraph"/>
        <w:numPr>
          <w:ilvl w:val="2"/>
          <w:numId w:val="32"/>
        </w:numPr>
        <w:tabs>
          <w:tab w:val="left" w:pos="6705"/>
        </w:tabs>
        <w:rPr>
          <w:lang w:val="fr-CA"/>
        </w:rPr>
      </w:pPr>
      <w:r>
        <w:rPr>
          <w:lang w:val="fr-CA"/>
        </w:rPr>
        <w:t xml:space="preserve">1. Mode de subsistance </w:t>
      </w:r>
    </w:p>
    <w:p w:rsidR="009F541B" w:rsidRDefault="009F541B" w:rsidP="009F541B">
      <w:pPr>
        <w:pStyle w:val="ListParagraph"/>
        <w:numPr>
          <w:ilvl w:val="3"/>
          <w:numId w:val="32"/>
        </w:numPr>
        <w:tabs>
          <w:tab w:val="left" w:pos="6705"/>
        </w:tabs>
        <w:rPr>
          <w:lang w:val="fr-CA"/>
        </w:rPr>
      </w:pPr>
      <w:r>
        <w:rPr>
          <w:lang w:val="fr-CA"/>
        </w:rPr>
        <w:t>Satisfaction des besoins fondamentaux pour rester en vie : manger, boire, dormir (Haviland et coll.)</w:t>
      </w:r>
    </w:p>
    <w:p w:rsidR="009F541B" w:rsidRDefault="009F541B" w:rsidP="009F541B">
      <w:pPr>
        <w:pStyle w:val="ListParagraph"/>
        <w:numPr>
          <w:ilvl w:val="3"/>
          <w:numId w:val="32"/>
        </w:numPr>
        <w:tabs>
          <w:tab w:val="left" w:pos="6705"/>
        </w:tabs>
        <w:rPr>
          <w:lang w:val="fr-CA"/>
        </w:rPr>
      </w:pPr>
      <w:r>
        <w:rPr>
          <w:lang w:val="fr-CA"/>
        </w:rPr>
        <w:t xml:space="preserve">Par unité sociale de base (unité qui assure l’éducation des enfants, parenté, filiation/type de mariage/enfance) </w:t>
      </w:r>
    </w:p>
    <w:p w:rsidR="0018455F" w:rsidRDefault="0018455F" w:rsidP="0018455F">
      <w:pPr>
        <w:pStyle w:val="ListParagraph"/>
        <w:numPr>
          <w:ilvl w:val="1"/>
          <w:numId w:val="32"/>
        </w:numPr>
        <w:tabs>
          <w:tab w:val="left" w:pos="6705"/>
        </w:tabs>
        <w:rPr>
          <w:lang w:val="fr-CA"/>
        </w:rPr>
      </w:pPr>
      <w:r>
        <w:rPr>
          <w:lang w:val="fr-CA"/>
        </w:rPr>
        <w:t xml:space="preserve">Quatre modes de subsistance principaux </w:t>
      </w:r>
    </w:p>
    <w:p w:rsidR="0018455F" w:rsidRDefault="0018455F" w:rsidP="0018455F">
      <w:pPr>
        <w:pStyle w:val="ListParagraph"/>
        <w:numPr>
          <w:ilvl w:val="2"/>
          <w:numId w:val="32"/>
        </w:numPr>
        <w:tabs>
          <w:tab w:val="left" w:pos="6705"/>
        </w:tabs>
        <w:rPr>
          <w:lang w:val="fr-CA"/>
        </w:rPr>
      </w:pPr>
      <w:r>
        <w:rPr>
          <w:lang w:val="fr-CA"/>
        </w:rPr>
        <w:t xml:space="preserve">Chasse et culture </w:t>
      </w:r>
    </w:p>
    <w:p w:rsidR="0018455F" w:rsidRDefault="0018455F" w:rsidP="0018455F">
      <w:pPr>
        <w:pStyle w:val="ListParagraph"/>
        <w:numPr>
          <w:ilvl w:val="2"/>
          <w:numId w:val="32"/>
        </w:numPr>
        <w:tabs>
          <w:tab w:val="left" w:pos="6705"/>
        </w:tabs>
        <w:rPr>
          <w:lang w:val="fr-CA"/>
        </w:rPr>
      </w:pPr>
      <w:r>
        <w:rPr>
          <w:lang w:val="fr-CA"/>
        </w:rPr>
        <w:t>Pastoralisme</w:t>
      </w:r>
    </w:p>
    <w:p w:rsidR="0018455F" w:rsidRDefault="0018455F" w:rsidP="0018455F">
      <w:pPr>
        <w:pStyle w:val="ListParagraph"/>
        <w:numPr>
          <w:ilvl w:val="2"/>
          <w:numId w:val="32"/>
        </w:numPr>
        <w:tabs>
          <w:tab w:val="left" w:pos="6705"/>
        </w:tabs>
        <w:rPr>
          <w:lang w:val="fr-CA"/>
        </w:rPr>
      </w:pPr>
      <w:r>
        <w:rPr>
          <w:lang w:val="fr-CA"/>
        </w:rPr>
        <w:t>Horticulture</w:t>
      </w:r>
    </w:p>
    <w:p w:rsidR="0018455F" w:rsidRDefault="0018455F" w:rsidP="0018455F">
      <w:pPr>
        <w:pStyle w:val="ListParagraph"/>
        <w:numPr>
          <w:ilvl w:val="2"/>
          <w:numId w:val="32"/>
        </w:numPr>
        <w:tabs>
          <w:tab w:val="left" w:pos="6705"/>
        </w:tabs>
        <w:rPr>
          <w:lang w:val="fr-CA"/>
        </w:rPr>
      </w:pPr>
      <w:r>
        <w:rPr>
          <w:lang w:val="fr-CA"/>
        </w:rPr>
        <w:t>Agriculture</w:t>
      </w:r>
    </w:p>
    <w:p w:rsidR="0018455F" w:rsidRPr="00AA7F53" w:rsidRDefault="00AA7F53" w:rsidP="00AA7F53">
      <w:pPr>
        <w:tabs>
          <w:tab w:val="left" w:pos="6705"/>
        </w:tabs>
        <w:rPr>
          <w:lang w:val="fr-CA"/>
        </w:rPr>
      </w:pPr>
      <w:r>
        <w:rPr>
          <w:lang w:val="fr-CA"/>
        </w:rPr>
        <w:t xml:space="preserve">1.1 </w:t>
      </w:r>
      <w:r w:rsidR="0018455F" w:rsidRPr="00AA7F53">
        <w:rPr>
          <w:lang w:val="fr-CA"/>
        </w:rPr>
        <w:t xml:space="preserve">Chasse et cueillette </w:t>
      </w:r>
    </w:p>
    <w:p w:rsidR="0018455F" w:rsidRDefault="0018455F" w:rsidP="0018455F">
      <w:pPr>
        <w:pStyle w:val="ListParagraph"/>
        <w:numPr>
          <w:ilvl w:val="2"/>
          <w:numId w:val="32"/>
        </w:numPr>
        <w:tabs>
          <w:tab w:val="left" w:pos="6705"/>
        </w:tabs>
        <w:rPr>
          <w:lang w:val="fr-CA"/>
        </w:rPr>
      </w:pPr>
      <w:r>
        <w:rPr>
          <w:lang w:val="fr-CA"/>
        </w:rPr>
        <w:t xml:space="preserve">Subsistance par activités de chasse et de cueillette de végétaux sauvages </w:t>
      </w:r>
      <w:r w:rsidR="00CB765B">
        <w:rPr>
          <w:lang w:val="fr-CA"/>
        </w:rPr>
        <w:t>(</w:t>
      </w:r>
      <w:r w:rsidR="00C368D2">
        <w:rPr>
          <w:lang w:val="fr-CA"/>
        </w:rPr>
        <w:t xml:space="preserve">principales sources de nourriture) </w:t>
      </w:r>
    </w:p>
    <w:p w:rsidR="0018455F" w:rsidRDefault="0018455F" w:rsidP="00EF1A6D">
      <w:pPr>
        <w:pStyle w:val="ListParagraph"/>
        <w:numPr>
          <w:ilvl w:val="3"/>
          <w:numId w:val="32"/>
        </w:numPr>
        <w:tabs>
          <w:tab w:val="left" w:pos="6705"/>
        </w:tabs>
        <w:rPr>
          <w:lang w:val="fr-CA"/>
        </w:rPr>
      </w:pPr>
      <w:r>
        <w:rPr>
          <w:lang w:val="fr-CA"/>
        </w:rPr>
        <w:t xml:space="preserve">Seul mode avant la domestication des plantes et des animaux (env. 13 000 ans) </w:t>
      </w:r>
    </w:p>
    <w:p w:rsidR="00EF1A6D" w:rsidRDefault="00EF1A6D" w:rsidP="0018455F">
      <w:pPr>
        <w:pStyle w:val="ListParagraph"/>
        <w:numPr>
          <w:ilvl w:val="2"/>
          <w:numId w:val="32"/>
        </w:numPr>
        <w:tabs>
          <w:tab w:val="left" w:pos="6705"/>
        </w:tabs>
        <w:rPr>
          <w:lang w:val="fr-CA"/>
        </w:rPr>
      </w:pPr>
      <w:r>
        <w:rPr>
          <w:lang w:val="fr-CA"/>
        </w:rPr>
        <w:t>Ressources variables</w:t>
      </w:r>
      <w:r w:rsidR="00CB765B">
        <w:rPr>
          <w:lang w:val="fr-CA"/>
        </w:rPr>
        <w:t xml:space="preserve"> </w:t>
      </w:r>
    </w:p>
    <w:p w:rsidR="00EF1A6D" w:rsidRDefault="00EF1A6D" w:rsidP="0018455F">
      <w:pPr>
        <w:pStyle w:val="ListParagraph"/>
        <w:numPr>
          <w:ilvl w:val="2"/>
          <w:numId w:val="32"/>
        </w:numPr>
        <w:tabs>
          <w:tab w:val="left" w:pos="6705"/>
        </w:tabs>
        <w:rPr>
          <w:lang w:val="fr-CA"/>
        </w:rPr>
      </w:pPr>
      <w:r>
        <w:rPr>
          <w:lang w:val="fr-CA"/>
        </w:rPr>
        <w:t xml:space="preserve">Échanges avec populations voisines </w:t>
      </w:r>
    </w:p>
    <w:p w:rsidR="00FD7A4F" w:rsidRDefault="00FD7A4F" w:rsidP="0018455F">
      <w:pPr>
        <w:pStyle w:val="ListParagraph"/>
        <w:numPr>
          <w:ilvl w:val="2"/>
          <w:numId w:val="32"/>
        </w:numPr>
        <w:tabs>
          <w:tab w:val="left" w:pos="6705"/>
        </w:tabs>
        <w:rPr>
          <w:lang w:val="fr-CA"/>
        </w:rPr>
      </w:pPr>
      <w:r>
        <w:rPr>
          <w:lang w:val="fr-CA"/>
        </w:rPr>
        <w:t xml:space="preserve">Mobilité </w:t>
      </w:r>
      <w:r w:rsidR="00AC6A38">
        <w:rPr>
          <w:lang w:val="fr-CA"/>
        </w:rPr>
        <w:t xml:space="preserve">(ils connaissent le territoire, ils suivent ou les ressources vont être) </w:t>
      </w:r>
    </w:p>
    <w:p w:rsidR="00FD7A4F" w:rsidRDefault="00AC6A38" w:rsidP="0018455F">
      <w:pPr>
        <w:pStyle w:val="ListParagraph"/>
        <w:numPr>
          <w:ilvl w:val="2"/>
          <w:numId w:val="32"/>
        </w:numPr>
        <w:tabs>
          <w:tab w:val="left" w:pos="6705"/>
        </w:tabs>
        <w:rPr>
          <w:lang w:val="fr-CA"/>
        </w:rPr>
      </w:pPr>
      <w:r>
        <w:rPr>
          <w:lang w:val="fr-CA"/>
        </w:rPr>
        <w:t xml:space="preserve">Technologie (flèche empoisonnée, filets, fusilles) </w:t>
      </w:r>
    </w:p>
    <w:p w:rsidR="00AC6A38" w:rsidRDefault="00AC6A38" w:rsidP="0018455F">
      <w:pPr>
        <w:pStyle w:val="ListParagraph"/>
        <w:numPr>
          <w:ilvl w:val="2"/>
          <w:numId w:val="32"/>
        </w:numPr>
        <w:tabs>
          <w:tab w:val="left" w:pos="6705"/>
        </w:tabs>
        <w:rPr>
          <w:lang w:val="fr-CA"/>
        </w:rPr>
      </w:pPr>
      <w:r>
        <w:rPr>
          <w:lang w:val="fr-CA"/>
        </w:rPr>
        <w:t>Droits de propriété (rien n’est privée, seul quelque</w:t>
      </w:r>
      <w:r w:rsidR="00FD673B">
        <w:rPr>
          <w:lang w:val="fr-CA"/>
        </w:rPr>
        <w:t>s</w:t>
      </w:r>
      <w:r>
        <w:rPr>
          <w:lang w:val="fr-CA"/>
        </w:rPr>
        <w:t xml:space="preserve"> outils, ils partagent le territoire</w:t>
      </w:r>
      <w:r w:rsidR="00C21143">
        <w:rPr>
          <w:lang w:val="fr-CA"/>
        </w:rPr>
        <w:t>, tous les produits sont divisée en part de qualité du produit</w:t>
      </w:r>
      <w:r w:rsidR="00854E9B">
        <w:rPr>
          <w:lang w:val="fr-CA"/>
        </w:rPr>
        <w:t>, partagée avec une mentalité très égalitaire</w:t>
      </w:r>
      <w:r>
        <w:rPr>
          <w:lang w:val="fr-CA"/>
        </w:rPr>
        <w:t xml:space="preserve">) </w:t>
      </w:r>
    </w:p>
    <w:p w:rsidR="00854E9B" w:rsidRDefault="00854E9B" w:rsidP="0018455F">
      <w:pPr>
        <w:pStyle w:val="ListParagraph"/>
        <w:numPr>
          <w:ilvl w:val="2"/>
          <w:numId w:val="32"/>
        </w:numPr>
        <w:tabs>
          <w:tab w:val="left" w:pos="6705"/>
        </w:tabs>
        <w:rPr>
          <w:lang w:val="fr-CA"/>
        </w:rPr>
      </w:pPr>
      <w:r>
        <w:rPr>
          <w:lang w:val="fr-CA"/>
        </w:rPr>
        <w:t xml:space="preserve">Taille des groupes </w:t>
      </w:r>
      <w:r w:rsidR="001F7499">
        <w:rPr>
          <w:lang w:val="fr-CA"/>
        </w:rPr>
        <w:t xml:space="preserve">(dépend de la saison; été/hivers) </w:t>
      </w:r>
    </w:p>
    <w:p w:rsidR="00854E9B" w:rsidRDefault="001F7499" w:rsidP="0018455F">
      <w:pPr>
        <w:pStyle w:val="ListParagraph"/>
        <w:numPr>
          <w:ilvl w:val="2"/>
          <w:numId w:val="32"/>
        </w:numPr>
        <w:tabs>
          <w:tab w:val="left" w:pos="6705"/>
        </w:tabs>
        <w:rPr>
          <w:lang w:val="fr-CA"/>
        </w:rPr>
      </w:pPr>
      <w:r>
        <w:rPr>
          <w:lang w:val="fr-CA"/>
        </w:rPr>
        <w:t>Habitats variés (tipi, igloo)</w:t>
      </w:r>
    </w:p>
    <w:p w:rsidR="000A09F3" w:rsidRPr="00C368D2" w:rsidRDefault="001F7499" w:rsidP="00C368D2">
      <w:pPr>
        <w:pStyle w:val="ListParagraph"/>
        <w:numPr>
          <w:ilvl w:val="2"/>
          <w:numId w:val="32"/>
        </w:numPr>
        <w:tabs>
          <w:tab w:val="left" w:pos="6705"/>
        </w:tabs>
        <w:rPr>
          <w:lang w:val="fr-CA"/>
        </w:rPr>
      </w:pPr>
      <w:r>
        <w:rPr>
          <w:lang w:val="fr-CA"/>
        </w:rPr>
        <w:t>Division sex</w:t>
      </w:r>
      <w:r w:rsidR="000A09F3">
        <w:rPr>
          <w:lang w:val="fr-CA"/>
        </w:rPr>
        <w:t xml:space="preserve">uelle du travail - </w:t>
      </w:r>
      <w:r>
        <w:rPr>
          <w:lang w:val="fr-CA"/>
        </w:rPr>
        <w:t>faire un lien avec l</w:t>
      </w:r>
      <w:r w:rsidR="000A09F3">
        <w:rPr>
          <w:lang w:val="fr-CA"/>
        </w:rPr>
        <w:t>e genre, relation hommes/femmes</w:t>
      </w:r>
      <w:r>
        <w:rPr>
          <w:lang w:val="fr-CA"/>
        </w:rPr>
        <w:t xml:space="preserve"> </w:t>
      </w:r>
      <w:r w:rsidR="000A09F3">
        <w:rPr>
          <w:lang w:val="fr-CA"/>
        </w:rPr>
        <w:t>(chasse considérée comme une activité masculine)</w:t>
      </w:r>
    </w:p>
    <w:p w:rsidR="00CB765B" w:rsidRDefault="00AA7F53" w:rsidP="00CB765B">
      <w:pPr>
        <w:pStyle w:val="ListParagraph"/>
        <w:numPr>
          <w:ilvl w:val="1"/>
          <w:numId w:val="32"/>
        </w:numPr>
        <w:tabs>
          <w:tab w:val="left" w:pos="6705"/>
        </w:tabs>
        <w:rPr>
          <w:lang w:val="fr-CA"/>
        </w:rPr>
      </w:pPr>
      <w:r>
        <w:rPr>
          <w:lang w:val="fr-CA"/>
        </w:rPr>
        <w:t>D</w:t>
      </w:r>
      <w:r w:rsidR="00CB765B">
        <w:rPr>
          <w:lang w:val="fr-CA"/>
        </w:rPr>
        <w:t>eux regards sur chasseurs-collecteurs</w:t>
      </w:r>
    </w:p>
    <w:p w:rsidR="00CB765B" w:rsidRDefault="00CB765B" w:rsidP="00CB765B">
      <w:pPr>
        <w:pStyle w:val="ListParagraph"/>
        <w:numPr>
          <w:ilvl w:val="2"/>
          <w:numId w:val="32"/>
        </w:numPr>
        <w:tabs>
          <w:tab w:val="left" w:pos="6705"/>
        </w:tabs>
        <w:rPr>
          <w:lang w:val="fr-CA"/>
        </w:rPr>
      </w:pPr>
      <w:r>
        <w:rPr>
          <w:lang w:val="fr-CA"/>
        </w:rPr>
        <w:lastRenderedPageBreak/>
        <w:t xml:space="preserve">Primitifs société d’abondance </w:t>
      </w:r>
    </w:p>
    <w:p w:rsidR="00AA7F53" w:rsidRDefault="00CB765B" w:rsidP="00AA7F53">
      <w:pPr>
        <w:pStyle w:val="ListParagraph"/>
        <w:numPr>
          <w:ilvl w:val="3"/>
          <w:numId w:val="32"/>
        </w:numPr>
        <w:tabs>
          <w:tab w:val="left" w:pos="6705"/>
        </w:tabs>
        <w:rPr>
          <w:lang w:val="fr-CA"/>
        </w:rPr>
      </w:pPr>
      <w:r>
        <w:rPr>
          <w:lang w:val="fr-CA"/>
        </w:rPr>
        <w:t>Comment définit-on l’abondance? (lien avec relativi</w:t>
      </w:r>
      <w:r w:rsidR="00AA7F53">
        <w:rPr>
          <w:lang w:val="fr-CA"/>
        </w:rPr>
        <w:t>sme culturel et ethnocentrisme)</w:t>
      </w:r>
    </w:p>
    <w:p w:rsidR="00AA7F53" w:rsidRDefault="00AA7F53" w:rsidP="00AA7F53">
      <w:pPr>
        <w:pStyle w:val="ListParagraph"/>
        <w:numPr>
          <w:ilvl w:val="1"/>
          <w:numId w:val="32"/>
        </w:numPr>
        <w:tabs>
          <w:tab w:val="left" w:pos="6705"/>
        </w:tabs>
        <w:rPr>
          <w:lang w:val="fr-CA"/>
        </w:rPr>
      </w:pPr>
      <w:r>
        <w:rPr>
          <w:lang w:val="fr-CA"/>
        </w:rPr>
        <w:t xml:space="preserve">1.2 Les sociétés pastorales </w:t>
      </w:r>
    </w:p>
    <w:p w:rsidR="00AA7F53" w:rsidRDefault="00651A62" w:rsidP="00AA7F53">
      <w:pPr>
        <w:pStyle w:val="ListParagraph"/>
        <w:numPr>
          <w:ilvl w:val="2"/>
          <w:numId w:val="32"/>
        </w:numPr>
        <w:tabs>
          <w:tab w:val="left" w:pos="6705"/>
        </w:tabs>
        <w:rPr>
          <w:lang w:val="fr-CA"/>
        </w:rPr>
      </w:pPr>
      <w:r>
        <w:rPr>
          <w:lang w:val="fr-CA"/>
        </w:rPr>
        <w:t>Fondées sur la</w:t>
      </w:r>
      <w:r w:rsidR="00AA7F53">
        <w:rPr>
          <w:lang w:val="fr-CA"/>
        </w:rPr>
        <w:t xml:space="preserve"> domestication des plantes et des animaux</w:t>
      </w:r>
    </w:p>
    <w:p w:rsidR="00AA7F53" w:rsidRDefault="00AA7F53" w:rsidP="00651A62">
      <w:pPr>
        <w:pStyle w:val="ListParagraph"/>
        <w:numPr>
          <w:ilvl w:val="3"/>
          <w:numId w:val="32"/>
        </w:numPr>
        <w:tabs>
          <w:tab w:val="left" w:pos="6705"/>
        </w:tabs>
        <w:rPr>
          <w:lang w:val="fr-CA"/>
        </w:rPr>
      </w:pPr>
      <w:r>
        <w:rPr>
          <w:lang w:val="fr-CA"/>
        </w:rPr>
        <w:t xml:space="preserve">Entre 11 000 et 9 000 ans </w:t>
      </w:r>
    </w:p>
    <w:p w:rsidR="00AA7F53" w:rsidRDefault="00AA7F53" w:rsidP="00651A62">
      <w:pPr>
        <w:pStyle w:val="ListParagraph"/>
        <w:numPr>
          <w:ilvl w:val="3"/>
          <w:numId w:val="32"/>
        </w:numPr>
        <w:tabs>
          <w:tab w:val="left" w:pos="6705"/>
        </w:tabs>
        <w:rPr>
          <w:lang w:val="fr-CA"/>
        </w:rPr>
      </w:pPr>
      <w:r>
        <w:rPr>
          <w:lang w:val="fr-CA"/>
        </w:rPr>
        <w:t>Considère comme une révolution : néolithique</w:t>
      </w:r>
    </w:p>
    <w:p w:rsidR="00AA7F53" w:rsidRDefault="00AA7F53" w:rsidP="00651A62">
      <w:pPr>
        <w:pStyle w:val="ListParagraph"/>
        <w:numPr>
          <w:ilvl w:val="3"/>
          <w:numId w:val="32"/>
        </w:numPr>
        <w:tabs>
          <w:tab w:val="left" w:pos="6705"/>
        </w:tabs>
        <w:rPr>
          <w:lang w:val="fr-CA"/>
        </w:rPr>
      </w:pPr>
      <w:r>
        <w:rPr>
          <w:lang w:val="fr-CA"/>
        </w:rPr>
        <w:t xml:space="preserve">Élevage : synonyme pastorale (éleveur = berger) </w:t>
      </w:r>
      <w:r w:rsidRPr="00AA7F53">
        <w:rPr>
          <w:lang w:val="fr-CA"/>
        </w:rPr>
        <w:t xml:space="preserve"> </w:t>
      </w:r>
    </w:p>
    <w:p w:rsidR="00AA7F53" w:rsidRDefault="00AA7F53" w:rsidP="00AA7F53">
      <w:pPr>
        <w:pStyle w:val="ListParagraph"/>
        <w:numPr>
          <w:ilvl w:val="2"/>
          <w:numId w:val="32"/>
        </w:numPr>
        <w:tabs>
          <w:tab w:val="left" w:pos="6705"/>
        </w:tabs>
        <w:rPr>
          <w:lang w:val="fr-CA"/>
        </w:rPr>
      </w:pPr>
      <w:r>
        <w:rPr>
          <w:lang w:val="fr-CA"/>
        </w:rPr>
        <w:t xml:space="preserve">Domestication des animaux </w:t>
      </w:r>
      <w:r w:rsidR="002B660E">
        <w:rPr>
          <w:lang w:val="fr-CA"/>
        </w:rPr>
        <w:t>(utiliser comme force de travail – transport, viande, produit dérivée)</w:t>
      </w:r>
    </w:p>
    <w:p w:rsidR="007D2B18" w:rsidRDefault="002B660E" w:rsidP="007D2B18">
      <w:pPr>
        <w:pStyle w:val="ListParagraph"/>
        <w:numPr>
          <w:ilvl w:val="2"/>
          <w:numId w:val="32"/>
        </w:numPr>
        <w:tabs>
          <w:tab w:val="left" w:pos="6705"/>
        </w:tabs>
        <w:rPr>
          <w:lang w:val="fr-CA"/>
        </w:rPr>
      </w:pPr>
      <w:r>
        <w:rPr>
          <w:lang w:val="fr-CA"/>
        </w:rPr>
        <w:t>Mobilité (</w:t>
      </w:r>
      <w:r w:rsidR="00893CA5">
        <w:rPr>
          <w:lang w:val="fr-CA"/>
        </w:rPr>
        <w:t xml:space="preserve">moins de mobilité – chaque 6 mois - </w:t>
      </w:r>
      <w:r>
        <w:rPr>
          <w:lang w:val="fr-CA"/>
        </w:rPr>
        <w:t>pour nourrir les animaux, pas mobile sur des grands territoires comme les chasseur</w:t>
      </w:r>
      <w:r w:rsidR="007D2B18">
        <w:rPr>
          <w:lang w:val="fr-CA"/>
        </w:rPr>
        <w:t>s-cueilleurs; descend la montagne pour la végétation pendant l’hiver</w:t>
      </w:r>
      <w:r w:rsidR="007A3B83">
        <w:rPr>
          <w:lang w:val="fr-CA"/>
        </w:rPr>
        <w:t xml:space="preserve"> (terres basses)</w:t>
      </w:r>
      <w:r w:rsidR="007D2B18">
        <w:rPr>
          <w:lang w:val="fr-CA"/>
        </w:rPr>
        <w:t>, montent la montagne pour nourrir les animaux</w:t>
      </w:r>
      <w:r w:rsidR="007A3B83">
        <w:rPr>
          <w:lang w:val="fr-CA"/>
        </w:rPr>
        <w:t xml:space="preserve"> en été (haute terre sèche)</w:t>
      </w:r>
      <w:r w:rsidR="007D2B18">
        <w:rPr>
          <w:lang w:val="fr-CA"/>
        </w:rPr>
        <w:t xml:space="preserve">) </w:t>
      </w:r>
    </w:p>
    <w:p w:rsidR="007D2B18" w:rsidRDefault="007D2B18" w:rsidP="007D2B18">
      <w:pPr>
        <w:pStyle w:val="ListParagraph"/>
        <w:numPr>
          <w:ilvl w:val="2"/>
          <w:numId w:val="32"/>
        </w:numPr>
        <w:tabs>
          <w:tab w:val="left" w:pos="6705"/>
        </w:tabs>
        <w:rPr>
          <w:lang w:val="fr-CA"/>
        </w:rPr>
      </w:pPr>
      <w:r>
        <w:rPr>
          <w:lang w:val="fr-CA"/>
        </w:rPr>
        <w:t xml:space="preserve">Territoires où l’agriculture n’est pas possible </w:t>
      </w:r>
    </w:p>
    <w:p w:rsidR="007A3B83" w:rsidRDefault="007A3B83" w:rsidP="007D2B18">
      <w:pPr>
        <w:pStyle w:val="ListParagraph"/>
        <w:numPr>
          <w:ilvl w:val="2"/>
          <w:numId w:val="32"/>
        </w:numPr>
        <w:tabs>
          <w:tab w:val="left" w:pos="6705"/>
        </w:tabs>
        <w:rPr>
          <w:lang w:val="fr-CA"/>
        </w:rPr>
      </w:pPr>
      <w:r>
        <w:rPr>
          <w:lang w:val="fr-CA"/>
        </w:rPr>
        <w:t xml:space="preserve">Importance du bétail (pour les éleveurs se sont une monnaie d’échange, appartient souvent à des groupes qui ont un troupeau) </w:t>
      </w:r>
    </w:p>
    <w:p w:rsidR="007A3B83" w:rsidRDefault="007A3B83" w:rsidP="007D2B18">
      <w:pPr>
        <w:pStyle w:val="ListParagraph"/>
        <w:numPr>
          <w:ilvl w:val="2"/>
          <w:numId w:val="32"/>
        </w:numPr>
        <w:tabs>
          <w:tab w:val="left" w:pos="6705"/>
        </w:tabs>
        <w:rPr>
          <w:lang w:val="fr-CA"/>
        </w:rPr>
      </w:pPr>
      <w:r>
        <w:rPr>
          <w:lang w:val="fr-CA"/>
        </w:rPr>
        <w:t>Division sexuelle du travail (femmes prennent garde des troupeaux, les hommes s’occupent de la protection</w:t>
      </w:r>
      <w:r w:rsidR="00FE0E53">
        <w:rPr>
          <w:lang w:val="fr-CA"/>
        </w:rPr>
        <w:t xml:space="preserve"> – veillent la nuit pour protéger leurs animaux des prédateurs</w:t>
      </w:r>
      <w:r>
        <w:rPr>
          <w:lang w:val="fr-CA"/>
        </w:rPr>
        <w:t xml:space="preserve">) </w:t>
      </w:r>
    </w:p>
    <w:p w:rsidR="00651A62" w:rsidRDefault="00651A62" w:rsidP="00651A62">
      <w:pPr>
        <w:pStyle w:val="ListParagraph"/>
        <w:numPr>
          <w:ilvl w:val="1"/>
          <w:numId w:val="32"/>
        </w:numPr>
        <w:tabs>
          <w:tab w:val="left" w:pos="6705"/>
        </w:tabs>
        <w:rPr>
          <w:lang w:val="fr-CA"/>
        </w:rPr>
      </w:pPr>
      <w:r>
        <w:rPr>
          <w:lang w:val="fr-CA"/>
        </w:rPr>
        <w:t>1.3 Les sociétés horticoles</w:t>
      </w:r>
    </w:p>
    <w:p w:rsidR="00651A62" w:rsidRDefault="00651A62" w:rsidP="00651A62">
      <w:pPr>
        <w:pStyle w:val="ListParagraph"/>
        <w:numPr>
          <w:ilvl w:val="2"/>
          <w:numId w:val="32"/>
        </w:numPr>
        <w:tabs>
          <w:tab w:val="left" w:pos="6705"/>
        </w:tabs>
        <w:rPr>
          <w:lang w:val="fr-CA"/>
        </w:rPr>
      </w:pPr>
      <w:r>
        <w:rPr>
          <w:lang w:val="fr-CA"/>
        </w:rPr>
        <w:t xml:space="preserve">Horticulture= culture des jardins </w:t>
      </w:r>
    </w:p>
    <w:p w:rsidR="006C2691" w:rsidRDefault="006C2691" w:rsidP="00651A62">
      <w:pPr>
        <w:pStyle w:val="ListParagraph"/>
        <w:numPr>
          <w:ilvl w:val="2"/>
          <w:numId w:val="32"/>
        </w:numPr>
        <w:tabs>
          <w:tab w:val="left" w:pos="6705"/>
        </w:tabs>
        <w:rPr>
          <w:lang w:val="fr-CA"/>
        </w:rPr>
      </w:pPr>
      <w:r>
        <w:rPr>
          <w:lang w:val="fr-CA"/>
        </w:rPr>
        <w:t>Domestications des végétaux</w:t>
      </w:r>
    </w:p>
    <w:p w:rsidR="006C2691" w:rsidRDefault="006C2691" w:rsidP="00651A62">
      <w:pPr>
        <w:pStyle w:val="ListParagraph"/>
        <w:numPr>
          <w:ilvl w:val="2"/>
          <w:numId w:val="32"/>
        </w:numPr>
        <w:tabs>
          <w:tab w:val="left" w:pos="6705"/>
        </w:tabs>
        <w:rPr>
          <w:lang w:val="fr-CA"/>
        </w:rPr>
      </w:pPr>
      <w:r>
        <w:rPr>
          <w:lang w:val="fr-CA"/>
        </w:rPr>
        <w:t>Déf. Haviland : pratique agricole consistant à cultiver des plantes à l’aide d’outils manuels simples</w:t>
      </w:r>
    </w:p>
    <w:p w:rsidR="006C2691" w:rsidRDefault="006C2691" w:rsidP="00651A62">
      <w:pPr>
        <w:pStyle w:val="ListParagraph"/>
        <w:numPr>
          <w:ilvl w:val="2"/>
          <w:numId w:val="32"/>
        </w:numPr>
        <w:tabs>
          <w:tab w:val="left" w:pos="6705"/>
        </w:tabs>
        <w:rPr>
          <w:lang w:val="fr-CA"/>
        </w:rPr>
      </w:pPr>
      <w:r>
        <w:rPr>
          <w:lang w:val="fr-CA"/>
        </w:rPr>
        <w:t xml:space="preserve">Outils plus simple, prend moins de temps, d’énergie et de moyens que l’agriculture </w:t>
      </w:r>
    </w:p>
    <w:p w:rsidR="007A0FD5" w:rsidRDefault="007A0FD5" w:rsidP="00651A62">
      <w:pPr>
        <w:pStyle w:val="ListParagraph"/>
        <w:numPr>
          <w:ilvl w:val="2"/>
          <w:numId w:val="32"/>
        </w:numPr>
        <w:tabs>
          <w:tab w:val="left" w:pos="6705"/>
        </w:tabs>
        <w:rPr>
          <w:lang w:val="fr-CA"/>
        </w:rPr>
      </w:pPr>
      <w:r>
        <w:rPr>
          <w:lang w:val="fr-CA"/>
        </w:rPr>
        <w:t>Mobilité (encore moins de déménagements, ex : installation pour 2 décennies pour cultiver la terre au complet, ensuite ils change</w:t>
      </w:r>
      <w:r w:rsidR="00893CA5">
        <w:rPr>
          <w:lang w:val="fr-CA"/>
        </w:rPr>
        <w:t>nt</w:t>
      </w:r>
      <w:r>
        <w:rPr>
          <w:lang w:val="fr-CA"/>
        </w:rPr>
        <w:t xml:space="preserve"> de territoire)  </w:t>
      </w:r>
    </w:p>
    <w:p w:rsidR="007A0FD5" w:rsidRDefault="007A0FD5" w:rsidP="00651A62">
      <w:pPr>
        <w:pStyle w:val="ListParagraph"/>
        <w:numPr>
          <w:ilvl w:val="2"/>
          <w:numId w:val="32"/>
        </w:numPr>
        <w:tabs>
          <w:tab w:val="left" w:pos="6705"/>
        </w:tabs>
        <w:rPr>
          <w:lang w:val="fr-CA"/>
        </w:rPr>
      </w:pPr>
      <w:r>
        <w:rPr>
          <w:lang w:val="fr-CA"/>
        </w:rPr>
        <w:t xml:space="preserve">Conservation, entreposage de la nourriture </w:t>
      </w:r>
    </w:p>
    <w:p w:rsidR="00893CA5" w:rsidRDefault="00893CA5" w:rsidP="00893CA5">
      <w:pPr>
        <w:pStyle w:val="ListParagraph"/>
        <w:numPr>
          <w:ilvl w:val="1"/>
          <w:numId w:val="32"/>
        </w:numPr>
        <w:tabs>
          <w:tab w:val="left" w:pos="6705"/>
        </w:tabs>
        <w:rPr>
          <w:lang w:val="fr-CA"/>
        </w:rPr>
      </w:pPr>
      <w:r>
        <w:rPr>
          <w:lang w:val="fr-CA"/>
        </w:rPr>
        <w:t>1.4 L’agriculture</w:t>
      </w:r>
    </w:p>
    <w:p w:rsidR="00893CA5" w:rsidRDefault="00893CA5" w:rsidP="00893CA5">
      <w:pPr>
        <w:pStyle w:val="ListParagraph"/>
        <w:numPr>
          <w:ilvl w:val="2"/>
          <w:numId w:val="32"/>
        </w:numPr>
        <w:tabs>
          <w:tab w:val="left" w:pos="6705"/>
        </w:tabs>
        <w:rPr>
          <w:lang w:val="fr-CA"/>
        </w:rPr>
      </w:pPr>
      <w:r>
        <w:rPr>
          <w:lang w:val="fr-CA"/>
        </w:rPr>
        <w:t xml:space="preserve">Ensemble des travaux dont le sol fait l’objet en vue d’une production végétale (Larousse) </w:t>
      </w:r>
    </w:p>
    <w:p w:rsidR="00893CA5" w:rsidRDefault="00893CA5" w:rsidP="00893CA5">
      <w:pPr>
        <w:pStyle w:val="ListParagraph"/>
        <w:numPr>
          <w:ilvl w:val="2"/>
          <w:numId w:val="32"/>
        </w:numPr>
        <w:tabs>
          <w:tab w:val="left" w:pos="6705"/>
        </w:tabs>
        <w:rPr>
          <w:lang w:val="fr-CA"/>
        </w:rPr>
      </w:pPr>
      <w:r>
        <w:rPr>
          <w:lang w:val="fr-CA"/>
        </w:rPr>
        <w:t>Production denrées alimentaire</w:t>
      </w:r>
    </w:p>
    <w:p w:rsidR="00893CA5" w:rsidRDefault="00893CA5" w:rsidP="00893CA5">
      <w:pPr>
        <w:pStyle w:val="ListParagraph"/>
        <w:numPr>
          <w:ilvl w:val="2"/>
          <w:numId w:val="32"/>
        </w:numPr>
        <w:tabs>
          <w:tab w:val="left" w:pos="6705"/>
        </w:tabs>
        <w:rPr>
          <w:lang w:val="fr-CA"/>
        </w:rPr>
      </w:pPr>
      <w:r>
        <w:rPr>
          <w:lang w:val="fr-CA"/>
        </w:rPr>
        <w:t xml:space="preserve">Mais aussi non alimentaires  (tabac, opium, chanvre pour la construction, coton…) </w:t>
      </w:r>
    </w:p>
    <w:p w:rsidR="00893CA5" w:rsidRDefault="00893CA5" w:rsidP="00893CA5">
      <w:pPr>
        <w:pStyle w:val="ListParagraph"/>
        <w:numPr>
          <w:ilvl w:val="1"/>
          <w:numId w:val="32"/>
        </w:numPr>
        <w:tabs>
          <w:tab w:val="left" w:pos="6705"/>
        </w:tabs>
        <w:rPr>
          <w:lang w:val="fr-CA"/>
        </w:rPr>
      </w:pPr>
      <w:r w:rsidRPr="00893CA5">
        <w:rPr>
          <w:lang w:val="fr-CA"/>
        </w:rPr>
        <w:t>Traditionnelle</w:t>
      </w:r>
    </w:p>
    <w:p w:rsidR="00893CA5" w:rsidRDefault="00893CA5" w:rsidP="00893CA5">
      <w:pPr>
        <w:pStyle w:val="ListParagraph"/>
        <w:numPr>
          <w:ilvl w:val="2"/>
          <w:numId w:val="32"/>
        </w:numPr>
        <w:tabs>
          <w:tab w:val="left" w:pos="6705"/>
        </w:tabs>
        <w:rPr>
          <w:lang w:val="fr-CA"/>
        </w:rPr>
      </w:pPr>
      <w:r>
        <w:rPr>
          <w:lang w:val="fr-CA"/>
        </w:rPr>
        <w:t>Domestication des végétaux</w:t>
      </w:r>
    </w:p>
    <w:p w:rsidR="00893CA5" w:rsidRDefault="00893CA5" w:rsidP="00893CA5">
      <w:pPr>
        <w:pStyle w:val="ListParagraph"/>
        <w:numPr>
          <w:ilvl w:val="2"/>
          <w:numId w:val="32"/>
        </w:numPr>
        <w:tabs>
          <w:tab w:val="left" w:pos="6705"/>
        </w:tabs>
        <w:rPr>
          <w:lang w:val="fr-CA"/>
        </w:rPr>
      </w:pPr>
      <w:r>
        <w:rPr>
          <w:lang w:val="fr-CA"/>
        </w:rPr>
        <w:t>Outillage et techniques (plus complexe que l’horticulture – la charrue de bois/de métal tirée par les animaux, fibre pour les vêtements)</w:t>
      </w:r>
    </w:p>
    <w:p w:rsidR="00893CA5" w:rsidRDefault="00893CA5" w:rsidP="00893CA5">
      <w:pPr>
        <w:pStyle w:val="ListParagraph"/>
        <w:numPr>
          <w:ilvl w:val="2"/>
          <w:numId w:val="32"/>
        </w:numPr>
        <w:tabs>
          <w:tab w:val="left" w:pos="6705"/>
        </w:tabs>
        <w:rPr>
          <w:lang w:val="fr-CA"/>
        </w:rPr>
      </w:pPr>
      <w:r>
        <w:rPr>
          <w:lang w:val="fr-CA"/>
        </w:rPr>
        <w:t xml:space="preserve">Spécialisation du travail (pas tout le monde est capable de bâtir une charrue) </w:t>
      </w:r>
    </w:p>
    <w:p w:rsidR="00893CA5" w:rsidRDefault="00893CA5" w:rsidP="00893CA5">
      <w:pPr>
        <w:pStyle w:val="ListParagraph"/>
        <w:numPr>
          <w:ilvl w:val="2"/>
          <w:numId w:val="32"/>
        </w:numPr>
        <w:tabs>
          <w:tab w:val="left" w:pos="6705"/>
        </w:tabs>
        <w:rPr>
          <w:lang w:val="fr-CA"/>
        </w:rPr>
      </w:pPr>
      <w:r>
        <w:rPr>
          <w:lang w:val="fr-CA"/>
        </w:rPr>
        <w:t>Sédentarisation (habitat plus durable, pendant plusieurs générations</w:t>
      </w:r>
      <w:r w:rsidR="00317852">
        <w:rPr>
          <w:lang w:val="fr-CA"/>
        </w:rPr>
        <w:t>, transformation du territoire</w:t>
      </w:r>
      <w:r>
        <w:rPr>
          <w:lang w:val="fr-CA"/>
        </w:rPr>
        <w:t xml:space="preserve">) </w:t>
      </w:r>
    </w:p>
    <w:p w:rsidR="000605F3" w:rsidRDefault="000605F3" w:rsidP="00355656">
      <w:pPr>
        <w:pStyle w:val="ListParagraph"/>
        <w:numPr>
          <w:ilvl w:val="2"/>
          <w:numId w:val="32"/>
        </w:numPr>
        <w:tabs>
          <w:tab w:val="left" w:pos="6705"/>
        </w:tabs>
        <w:rPr>
          <w:lang w:val="fr-CA"/>
        </w:rPr>
      </w:pPr>
      <w:r>
        <w:rPr>
          <w:lang w:val="fr-CA"/>
        </w:rPr>
        <w:lastRenderedPageBreak/>
        <w:t>Propriété de la terre –</w:t>
      </w:r>
      <w:r w:rsidR="00355656">
        <w:rPr>
          <w:lang w:val="fr-CA"/>
        </w:rPr>
        <w:t xml:space="preserve"> outils plus complexe/lourd</w:t>
      </w:r>
      <w:r>
        <w:rPr>
          <w:lang w:val="fr-CA"/>
        </w:rPr>
        <w:t xml:space="preserve">, travail d’investissement </w:t>
      </w:r>
      <w:r w:rsidR="00355656">
        <w:rPr>
          <w:lang w:val="fr-CA"/>
        </w:rPr>
        <w:t xml:space="preserve">– bien essentiel </w:t>
      </w:r>
    </w:p>
    <w:p w:rsidR="00355656" w:rsidRDefault="00355656" w:rsidP="00FE4526">
      <w:pPr>
        <w:pStyle w:val="ListParagraph"/>
        <w:numPr>
          <w:ilvl w:val="2"/>
          <w:numId w:val="32"/>
        </w:numPr>
        <w:tabs>
          <w:tab w:val="left" w:pos="6705"/>
        </w:tabs>
        <w:rPr>
          <w:lang w:val="fr-CA"/>
        </w:rPr>
      </w:pPr>
      <w:r>
        <w:rPr>
          <w:lang w:val="fr-CA"/>
        </w:rPr>
        <w:t xml:space="preserve">Relations avec centres urbains – vente de leurs produits dans les villes </w:t>
      </w:r>
    </w:p>
    <w:p w:rsidR="00FE4526" w:rsidRDefault="00FE4526" w:rsidP="00FE4526">
      <w:pPr>
        <w:pStyle w:val="ListParagraph"/>
        <w:numPr>
          <w:ilvl w:val="1"/>
          <w:numId w:val="32"/>
        </w:numPr>
        <w:tabs>
          <w:tab w:val="left" w:pos="6705"/>
        </w:tabs>
        <w:rPr>
          <w:lang w:val="fr-CA"/>
        </w:rPr>
      </w:pPr>
      <w:r>
        <w:rPr>
          <w:lang w:val="fr-CA"/>
        </w:rPr>
        <w:t xml:space="preserve">Industrielle </w:t>
      </w:r>
    </w:p>
    <w:p w:rsidR="00FE4526" w:rsidRDefault="00FE4526" w:rsidP="00FE4526">
      <w:pPr>
        <w:pStyle w:val="ListParagraph"/>
        <w:numPr>
          <w:ilvl w:val="2"/>
          <w:numId w:val="32"/>
        </w:numPr>
        <w:tabs>
          <w:tab w:val="left" w:pos="6705"/>
        </w:tabs>
        <w:rPr>
          <w:lang w:val="fr-CA"/>
        </w:rPr>
      </w:pPr>
      <w:r>
        <w:rPr>
          <w:lang w:val="fr-CA"/>
        </w:rPr>
        <w:t>Mise sur la technologie/la mécanisation – plus grosse</w:t>
      </w:r>
    </w:p>
    <w:p w:rsidR="00FE4526" w:rsidRDefault="00FE4526" w:rsidP="00FE4526">
      <w:pPr>
        <w:pStyle w:val="ListParagraph"/>
        <w:numPr>
          <w:ilvl w:val="2"/>
          <w:numId w:val="32"/>
        </w:numPr>
        <w:tabs>
          <w:tab w:val="left" w:pos="6705"/>
        </w:tabs>
        <w:rPr>
          <w:lang w:val="fr-CA"/>
        </w:rPr>
      </w:pPr>
      <w:r>
        <w:rPr>
          <w:lang w:val="fr-CA"/>
        </w:rPr>
        <w:t>Agriculture intensive</w:t>
      </w:r>
    </w:p>
    <w:p w:rsidR="00FE4526" w:rsidRDefault="00FE4526" w:rsidP="00FE4526">
      <w:pPr>
        <w:pStyle w:val="ListParagraph"/>
        <w:numPr>
          <w:ilvl w:val="2"/>
          <w:numId w:val="32"/>
        </w:numPr>
        <w:tabs>
          <w:tab w:val="left" w:pos="6705"/>
        </w:tabs>
        <w:rPr>
          <w:lang w:val="fr-CA"/>
        </w:rPr>
      </w:pPr>
      <w:r>
        <w:rPr>
          <w:lang w:val="fr-CA"/>
        </w:rPr>
        <w:t>Utilisation machinerie et produits chimiques (contamination des courants d’eau par les pesticides…)</w:t>
      </w:r>
    </w:p>
    <w:p w:rsidR="00FE4526" w:rsidRDefault="00FE4526" w:rsidP="00FE4526">
      <w:pPr>
        <w:pStyle w:val="ListParagraph"/>
        <w:numPr>
          <w:ilvl w:val="2"/>
          <w:numId w:val="32"/>
        </w:numPr>
        <w:tabs>
          <w:tab w:val="left" w:pos="6705"/>
        </w:tabs>
        <w:rPr>
          <w:lang w:val="fr-CA"/>
        </w:rPr>
      </w:pPr>
      <w:r>
        <w:rPr>
          <w:lang w:val="fr-CA"/>
        </w:rPr>
        <w:t>Débat OGM</w:t>
      </w:r>
    </w:p>
    <w:p w:rsidR="00683BBB" w:rsidRDefault="004038B3" w:rsidP="00C508E4">
      <w:pPr>
        <w:pStyle w:val="ListParagraph"/>
        <w:numPr>
          <w:ilvl w:val="1"/>
          <w:numId w:val="32"/>
        </w:numPr>
        <w:tabs>
          <w:tab w:val="left" w:pos="6705"/>
        </w:tabs>
        <w:rPr>
          <w:lang w:val="fr-CA"/>
        </w:rPr>
      </w:pPr>
      <w:r>
        <w:rPr>
          <w:lang w:val="fr-CA"/>
        </w:rPr>
        <w:t xml:space="preserve">2. </w:t>
      </w:r>
      <w:r w:rsidR="00C508E4">
        <w:rPr>
          <w:lang w:val="fr-CA"/>
        </w:rPr>
        <w:t>La circulation des biens</w:t>
      </w:r>
    </w:p>
    <w:p w:rsidR="00C508E4" w:rsidRDefault="00C508E4" w:rsidP="00C508E4">
      <w:pPr>
        <w:pStyle w:val="ListParagraph"/>
        <w:numPr>
          <w:ilvl w:val="2"/>
          <w:numId w:val="32"/>
        </w:numPr>
        <w:tabs>
          <w:tab w:val="left" w:pos="6705"/>
        </w:tabs>
        <w:rPr>
          <w:lang w:val="fr-CA"/>
        </w:rPr>
      </w:pPr>
      <w:r>
        <w:rPr>
          <w:lang w:val="fr-CA"/>
        </w:rPr>
        <w:t xml:space="preserve">Capitalisme est basé sur l’argent – les ressources </w:t>
      </w:r>
    </w:p>
    <w:p w:rsidR="00311E6B" w:rsidRDefault="00F62DA2" w:rsidP="00C508E4">
      <w:pPr>
        <w:pStyle w:val="ListParagraph"/>
        <w:numPr>
          <w:ilvl w:val="2"/>
          <w:numId w:val="32"/>
        </w:numPr>
        <w:tabs>
          <w:tab w:val="left" w:pos="6705"/>
        </w:tabs>
        <w:rPr>
          <w:lang w:val="fr-CA"/>
        </w:rPr>
      </w:pPr>
      <w:r>
        <w:rPr>
          <w:lang w:val="fr-CA"/>
        </w:rPr>
        <w:t xml:space="preserve">2.1 </w:t>
      </w:r>
      <w:r w:rsidR="002A6D28">
        <w:rPr>
          <w:lang w:val="fr-CA"/>
        </w:rPr>
        <w:t xml:space="preserve">Échange, don </w:t>
      </w:r>
    </w:p>
    <w:p w:rsidR="007A6AAE" w:rsidRPr="007A6AAE" w:rsidRDefault="00A86199" w:rsidP="007A6AAE">
      <w:pPr>
        <w:pStyle w:val="ListParagraph"/>
        <w:numPr>
          <w:ilvl w:val="3"/>
          <w:numId w:val="32"/>
        </w:numPr>
        <w:tabs>
          <w:tab w:val="left" w:pos="6705"/>
        </w:tabs>
        <w:rPr>
          <w:lang w:val="fr-CA"/>
        </w:rPr>
      </w:pPr>
      <w:r>
        <w:rPr>
          <w:lang w:val="fr-CA"/>
        </w:rPr>
        <w:t>Échange</w:t>
      </w:r>
      <w:r w:rsidR="007A6AAE">
        <w:rPr>
          <w:lang w:val="fr-CA"/>
        </w:rPr>
        <w:t xml:space="preserve"> </w:t>
      </w:r>
      <w:r>
        <w:rPr>
          <w:lang w:val="fr-CA"/>
        </w:rPr>
        <w:t>réciproque</w:t>
      </w:r>
      <w:r w:rsidR="007A6AAE">
        <w:rPr>
          <w:lang w:val="fr-CA"/>
        </w:rPr>
        <w:t> : ex. organisation rituel</w:t>
      </w:r>
    </w:p>
    <w:p w:rsidR="00C508E4" w:rsidRDefault="002A6D28" w:rsidP="00311E6B">
      <w:pPr>
        <w:pStyle w:val="ListParagraph"/>
        <w:numPr>
          <w:ilvl w:val="3"/>
          <w:numId w:val="32"/>
        </w:numPr>
        <w:tabs>
          <w:tab w:val="left" w:pos="6705"/>
        </w:tabs>
        <w:rPr>
          <w:lang w:val="fr-CA"/>
        </w:rPr>
      </w:pPr>
      <w:r>
        <w:rPr>
          <w:lang w:val="fr-CA"/>
        </w:rPr>
        <w:t>nourriture; amené deux bouteilles d’alcool – rituels/fêtes avec beaucoup de gens, il faut les nourrir</w:t>
      </w:r>
      <w:r w:rsidR="00EC0961">
        <w:rPr>
          <w:lang w:val="fr-CA"/>
        </w:rPr>
        <w:t>, chasseurs-cueilleurs – fourrure pour des outils, une journée de travail pour une journée de travail</w:t>
      </w:r>
    </w:p>
    <w:p w:rsidR="002A6D28" w:rsidRDefault="008757A0" w:rsidP="008757A0">
      <w:pPr>
        <w:pStyle w:val="ListParagraph"/>
        <w:numPr>
          <w:ilvl w:val="3"/>
          <w:numId w:val="32"/>
        </w:numPr>
        <w:tabs>
          <w:tab w:val="left" w:pos="6705"/>
        </w:tabs>
        <w:rPr>
          <w:lang w:val="fr-CA"/>
        </w:rPr>
      </w:pPr>
      <w:r>
        <w:rPr>
          <w:lang w:val="fr-CA"/>
        </w:rPr>
        <w:t>Logique que nous avons besoin des autres, la richesse est la capacité de donner, la générosité, entraide</w:t>
      </w:r>
    </w:p>
    <w:p w:rsidR="00DD5F94" w:rsidRDefault="00A86199" w:rsidP="008757A0">
      <w:pPr>
        <w:pStyle w:val="ListParagraph"/>
        <w:numPr>
          <w:ilvl w:val="3"/>
          <w:numId w:val="32"/>
        </w:numPr>
        <w:tabs>
          <w:tab w:val="left" w:pos="6705"/>
        </w:tabs>
        <w:rPr>
          <w:lang w:val="fr-CA"/>
        </w:rPr>
      </w:pPr>
      <w:r>
        <w:rPr>
          <w:lang w:val="fr-CA"/>
        </w:rPr>
        <w:t>Échange</w:t>
      </w:r>
      <w:r w:rsidR="00DD5F94">
        <w:rPr>
          <w:lang w:val="fr-CA"/>
        </w:rPr>
        <w:t xml:space="preserve"> </w:t>
      </w:r>
      <w:r>
        <w:rPr>
          <w:lang w:val="fr-CA"/>
        </w:rPr>
        <w:t>généralisé</w:t>
      </w:r>
    </w:p>
    <w:p w:rsidR="00DD5F94" w:rsidRDefault="00DD5F94" w:rsidP="008757A0">
      <w:pPr>
        <w:pStyle w:val="ListParagraph"/>
        <w:numPr>
          <w:ilvl w:val="3"/>
          <w:numId w:val="32"/>
        </w:numPr>
        <w:tabs>
          <w:tab w:val="left" w:pos="6705"/>
        </w:tabs>
        <w:rPr>
          <w:lang w:val="fr-CA"/>
        </w:rPr>
      </w:pPr>
      <w:r>
        <w:rPr>
          <w:lang w:val="fr-CA"/>
        </w:rPr>
        <w:t>Lien avec importance du partage et de l’entraide</w:t>
      </w:r>
    </w:p>
    <w:p w:rsidR="00DD5F94" w:rsidRPr="00DD5F94" w:rsidRDefault="00DD5F94" w:rsidP="00DD5F94">
      <w:pPr>
        <w:pStyle w:val="ListParagraph"/>
        <w:numPr>
          <w:ilvl w:val="3"/>
          <w:numId w:val="32"/>
        </w:numPr>
        <w:tabs>
          <w:tab w:val="left" w:pos="6705"/>
        </w:tabs>
        <w:rPr>
          <w:lang w:val="fr-CA"/>
        </w:rPr>
      </w:pPr>
      <w:r>
        <w:rPr>
          <w:lang w:val="fr-CA"/>
        </w:rPr>
        <w:t xml:space="preserve">Structuration sur la parente </w:t>
      </w:r>
    </w:p>
    <w:p w:rsidR="00311E6B" w:rsidRDefault="004038B3" w:rsidP="00311E6B">
      <w:pPr>
        <w:pStyle w:val="ListParagraph"/>
        <w:numPr>
          <w:ilvl w:val="2"/>
          <w:numId w:val="32"/>
        </w:numPr>
        <w:tabs>
          <w:tab w:val="left" w:pos="6705"/>
        </w:tabs>
        <w:rPr>
          <w:lang w:val="fr-CA"/>
        </w:rPr>
      </w:pPr>
      <w:r>
        <w:rPr>
          <w:lang w:val="fr-CA"/>
        </w:rPr>
        <w:t xml:space="preserve">2.2 </w:t>
      </w:r>
      <w:r w:rsidR="00311E6B">
        <w:rPr>
          <w:lang w:val="fr-CA"/>
        </w:rPr>
        <w:t xml:space="preserve">Potlach </w:t>
      </w:r>
    </w:p>
    <w:p w:rsidR="00F62DA2" w:rsidRDefault="00F62DA2" w:rsidP="00F62DA2">
      <w:pPr>
        <w:pStyle w:val="ListParagraph"/>
        <w:numPr>
          <w:ilvl w:val="3"/>
          <w:numId w:val="32"/>
        </w:numPr>
        <w:tabs>
          <w:tab w:val="left" w:pos="6705"/>
        </w:tabs>
        <w:rPr>
          <w:lang w:val="fr-CA"/>
        </w:rPr>
      </w:pPr>
      <w:r>
        <w:rPr>
          <w:lang w:val="fr-CA"/>
        </w:rPr>
        <w:t>Quête du prestige</w:t>
      </w:r>
    </w:p>
    <w:p w:rsidR="00F62DA2" w:rsidRDefault="00F62DA2" w:rsidP="00F62DA2">
      <w:pPr>
        <w:pStyle w:val="ListParagraph"/>
        <w:numPr>
          <w:ilvl w:val="3"/>
          <w:numId w:val="32"/>
        </w:numPr>
        <w:tabs>
          <w:tab w:val="left" w:pos="6705"/>
        </w:tabs>
        <w:rPr>
          <w:lang w:val="fr-CA"/>
        </w:rPr>
      </w:pPr>
      <w:r>
        <w:rPr>
          <w:lang w:val="fr-CA"/>
        </w:rPr>
        <w:t>Relativisme culturel</w:t>
      </w:r>
    </w:p>
    <w:p w:rsidR="00F62DA2" w:rsidRDefault="00F62DA2" w:rsidP="00F62DA2">
      <w:pPr>
        <w:pStyle w:val="ListParagraph"/>
        <w:numPr>
          <w:ilvl w:val="3"/>
          <w:numId w:val="32"/>
        </w:numPr>
        <w:tabs>
          <w:tab w:val="left" w:pos="6705"/>
        </w:tabs>
        <w:rPr>
          <w:lang w:val="fr-CA"/>
        </w:rPr>
      </w:pPr>
      <w:r>
        <w:rPr>
          <w:lang w:val="fr-CA"/>
        </w:rPr>
        <w:t>Compétition pour le prestige versus partage et entraide</w:t>
      </w:r>
    </w:p>
    <w:p w:rsidR="00F62DA2" w:rsidRDefault="00F62DA2" w:rsidP="00F62DA2">
      <w:pPr>
        <w:pStyle w:val="ListParagraph"/>
        <w:numPr>
          <w:ilvl w:val="3"/>
          <w:numId w:val="32"/>
        </w:numPr>
        <w:tabs>
          <w:tab w:val="left" w:pos="6705"/>
        </w:tabs>
        <w:rPr>
          <w:lang w:val="fr-CA"/>
        </w:rPr>
      </w:pPr>
      <w:r>
        <w:rPr>
          <w:lang w:val="fr-CA"/>
        </w:rPr>
        <w:t xml:space="preserve">Rationalité économique: redistribution des richesses </w:t>
      </w:r>
    </w:p>
    <w:p w:rsidR="00DD5F94" w:rsidRDefault="00ED264C" w:rsidP="00D96D7A">
      <w:pPr>
        <w:pStyle w:val="ListParagraph"/>
        <w:numPr>
          <w:ilvl w:val="3"/>
          <w:numId w:val="32"/>
        </w:numPr>
        <w:tabs>
          <w:tab w:val="left" w:pos="6705"/>
        </w:tabs>
        <w:rPr>
          <w:lang w:val="fr-CA"/>
        </w:rPr>
      </w:pPr>
      <w:r>
        <w:rPr>
          <w:lang w:val="fr-CA"/>
        </w:rPr>
        <w:t xml:space="preserve">Côte </w:t>
      </w:r>
      <w:r w:rsidR="00DD5F94">
        <w:rPr>
          <w:lang w:val="fr-CA"/>
        </w:rPr>
        <w:t>O</w:t>
      </w:r>
      <w:r>
        <w:rPr>
          <w:lang w:val="fr-CA"/>
        </w:rPr>
        <w:t>uest</w:t>
      </w:r>
      <w:r w:rsidR="00F267F1">
        <w:rPr>
          <w:lang w:val="fr-CA"/>
        </w:rPr>
        <w:t xml:space="preserve"> </w:t>
      </w:r>
      <w:r w:rsidR="00D96D7A">
        <w:rPr>
          <w:lang w:val="fr-CA"/>
        </w:rPr>
        <w:t>Américaine</w:t>
      </w:r>
      <w:r w:rsidR="00F267F1">
        <w:rPr>
          <w:lang w:val="fr-CA"/>
        </w:rPr>
        <w:t>/Canadienne</w:t>
      </w:r>
      <w:r>
        <w:rPr>
          <w:lang w:val="fr-CA"/>
        </w:rPr>
        <w:t xml:space="preserve"> : </w:t>
      </w:r>
      <w:r w:rsidR="00515384">
        <w:rPr>
          <w:lang w:val="fr-CA"/>
        </w:rPr>
        <w:t xml:space="preserve">Système qui donne des grandes quantités de biens dans un système </w:t>
      </w:r>
      <w:r>
        <w:rPr>
          <w:lang w:val="fr-CA"/>
        </w:rPr>
        <w:t>qui valorise</w:t>
      </w:r>
      <w:r w:rsidR="00515384">
        <w:rPr>
          <w:lang w:val="fr-CA"/>
        </w:rPr>
        <w:t xml:space="preserve"> de biens – énorme gaspillage de biens</w:t>
      </w:r>
      <w:r>
        <w:rPr>
          <w:lang w:val="fr-CA"/>
        </w:rPr>
        <w:t>, excessivement généreux</w:t>
      </w:r>
      <w:r w:rsidR="00515384">
        <w:rPr>
          <w:lang w:val="fr-CA"/>
        </w:rPr>
        <w:t xml:space="preserve">, </w:t>
      </w:r>
      <w:r w:rsidR="005B1419">
        <w:rPr>
          <w:lang w:val="fr-CA"/>
        </w:rPr>
        <w:t xml:space="preserve">c’est pour le prestige, </w:t>
      </w:r>
      <w:r w:rsidR="00515384">
        <w:rPr>
          <w:lang w:val="fr-CA"/>
        </w:rPr>
        <w:t>alors cette pratique a été interdite</w:t>
      </w:r>
    </w:p>
    <w:p w:rsidR="00DD5F94" w:rsidRDefault="00DD5F94" w:rsidP="00D96D7A">
      <w:pPr>
        <w:pStyle w:val="ListParagraph"/>
        <w:numPr>
          <w:ilvl w:val="3"/>
          <w:numId w:val="32"/>
        </w:numPr>
        <w:tabs>
          <w:tab w:val="left" w:pos="6705"/>
        </w:tabs>
        <w:rPr>
          <w:lang w:val="fr-CA"/>
        </w:rPr>
      </w:pPr>
      <w:r>
        <w:rPr>
          <w:lang w:val="fr-CA"/>
        </w:rPr>
        <w:t>Grandes fêtes avec plusieurs villages et tribus</w:t>
      </w:r>
    </w:p>
    <w:p w:rsidR="00ED264C" w:rsidRDefault="00DD5F94" w:rsidP="00D96D7A">
      <w:pPr>
        <w:pStyle w:val="ListParagraph"/>
        <w:numPr>
          <w:ilvl w:val="3"/>
          <w:numId w:val="32"/>
        </w:numPr>
        <w:tabs>
          <w:tab w:val="left" w:pos="6705"/>
        </w:tabs>
        <w:rPr>
          <w:lang w:val="fr-CA"/>
        </w:rPr>
      </w:pPr>
      <w:r>
        <w:rPr>
          <w:lang w:val="fr-CA"/>
        </w:rPr>
        <w:t>Dons massifs voire destruction de biens</w:t>
      </w:r>
    </w:p>
    <w:p w:rsidR="00D96D7A" w:rsidRDefault="004038B3" w:rsidP="00D96D7A">
      <w:pPr>
        <w:pStyle w:val="ListParagraph"/>
        <w:numPr>
          <w:ilvl w:val="2"/>
          <w:numId w:val="32"/>
        </w:numPr>
        <w:tabs>
          <w:tab w:val="left" w:pos="6705"/>
        </w:tabs>
        <w:rPr>
          <w:lang w:val="fr-CA"/>
        </w:rPr>
      </w:pPr>
      <w:r>
        <w:rPr>
          <w:lang w:val="fr-CA"/>
        </w:rPr>
        <w:t xml:space="preserve">2.3 </w:t>
      </w:r>
      <w:r w:rsidR="00D96D7A">
        <w:rPr>
          <w:lang w:val="fr-CA"/>
        </w:rPr>
        <w:t xml:space="preserve">Clientélisme </w:t>
      </w:r>
    </w:p>
    <w:p w:rsidR="00A86199" w:rsidRDefault="00A86199" w:rsidP="00B7531F">
      <w:pPr>
        <w:pStyle w:val="ListParagraph"/>
        <w:numPr>
          <w:ilvl w:val="3"/>
          <w:numId w:val="32"/>
        </w:numPr>
        <w:tabs>
          <w:tab w:val="left" w:pos="6705"/>
        </w:tabs>
        <w:rPr>
          <w:lang w:val="fr-CA"/>
        </w:rPr>
      </w:pPr>
      <w:r>
        <w:rPr>
          <w:lang w:val="fr-CA"/>
        </w:rPr>
        <w:t>Dons asymétrique</w:t>
      </w:r>
    </w:p>
    <w:p w:rsidR="00A86199" w:rsidRDefault="00A86199" w:rsidP="00B7531F">
      <w:pPr>
        <w:pStyle w:val="ListParagraph"/>
        <w:numPr>
          <w:ilvl w:val="3"/>
          <w:numId w:val="32"/>
        </w:numPr>
        <w:tabs>
          <w:tab w:val="left" w:pos="6705"/>
        </w:tabs>
        <w:rPr>
          <w:lang w:val="fr-CA"/>
        </w:rPr>
      </w:pPr>
      <w:r>
        <w:rPr>
          <w:lang w:val="fr-CA"/>
        </w:rPr>
        <w:t>Biens, emplois, faveurs…contre votre politique, travail…</w:t>
      </w:r>
    </w:p>
    <w:p w:rsidR="00A86199" w:rsidRDefault="00A86199" w:rsidP="00B7531F">
      <w:pPr>
        <w:pStyle w:val="ListParagraph"/>
        <w:numPr>
          <w:ilvl w:val="3"/>
          <w:numId w:val="32"/>
        </w:numPr>
        <w:tabs>
          <w:tab w:val="left" w:pos="6705"/>
        </w:tabs>
        <w:rPr>
          <w:lang w:val="fr-CA"/>
        </w:rPr>
      </w:pPr>
      <w:r>
        <w:rPr>
          <w:lang w:val="fr-CA"/>
        </w:rPr>
        <w:t>Ex : immigration légale ou illégale et doivent repayer leur dette</w:t>
      </w:r>
    </w:p>
    <w:p w:rsidR="00D96D7A" w:rsidRDefault="00D96D7A" w:rsidP="00D96D7A">
      <w:pPr>
        <w:pStyle w:val="ListParagraph"/>
        <w:numPr>
          <w:ilvl w:val="3"/>
          <w:numId w:val="32"/>
        </w:numPr>
        <w:tabs>
          <w:tab w:val="left" w:pos="6705"/>
        </w:tabs>
        <w:rPr>
          <w:lang w:val="fr-CA"/>
        </w:rPr>
      </w:pPr>
      <w:r>
        <w:rPr>
          <w:lang w:val="fr-CA"/>
        </w:rPr>
        <w:t xml:space="preserve">Système qui fait en sorte qu’une personne qui donne a quelqu’un d’autre qui est plus riche, cette personne ne peut pas lui rendre la même chose </w:t>
      </w:r>
    </w:p>
    <w:p w:rsidR="007A6AAE" w:rsidRDefault="007A6AAE" w:rsidP="00D96D7A">
      <w:pPr>
        <w:pStyle w:val="ListParagraph"/>
        <w:numPr>
          <w:ilvl w:val="3"/>
          <w:numId w:val="32"/>
        </w:numPr>
        <w:tabs>
          <w:tab w:val="left" w:pos="6705"/>
        </w:tabs>
        <w:rPr>
          <w:lang w:val="fr-CA"/>
        </w:rPr>
      </w:pPr>
      <w:r>
        <w:rPr>
          <w:lang w:val="fr-CA"/>
        </w:rPr>
        <w:t xml:space="preserve">Rapport de pouvoir/de dépendance/de subordination </w:t>
      </w:r>
    </w:p>
    <w:p w:rsidR="007A6AAE" w:rsidRDefault="00B7531F" w:rsidP="007A6AAE">
      <w:pPr>
        <w:pStyle w:val="ListParagraph"/>
        <w:numPr>
          <w:ilvl w:val="2"/>
          <w:numId w:val="32"/>
        </w:numPr>
        <w:tabs>
          <w:tab w:val="left" w:pos="6705"/>
        </w:tabs>
        <w:rPr>
          <w:lang w:val="fr-CA"/>
        </w:rPr>
      </w:pPr>
      <w:r>
        <w:rPr>
          <w:lang w:val="fr-CA"/>
        </w:rPr>
        <w:t>3. La consommation</w:t>
      </w:r>
    </w:p>
    <w:p w:rsidR="00B7531F" w:rsidRDefault="00B7531F" w:rsidP="00B7531F">
      <w:pPr>
        <w:pStyle w:val="ListParagraph"/>
        <w:numPr>
          <w:ilvl w:val="3"/>
          <w:numId w:val="32"/>
        </w:numPr>
        <w:tabs>
          <w:tab w:val="left" w:pos="6705"/>
        </w:tabs>
        <w:rPr>
          <w:lang w:val="fr-CA"/>
        </w:rPr>
      </w:pPr>
      <w:r>
        <w:rPr>
          <w:lang w:val="fr-CA"/>
        </w:rPr>
        <w:t>Partage de nourriture :</w:t>
      </w:r>
    </w:p>
    <w:p w:rsidR="00B7531F" w:rsidRDefault="00B7531F" w:rsidP="00B7531F">
      <w:pPr>
        <w:pStyle w:val="ListParagraph"/>
        <w:numPr>
          <w:ilvl w:val="4"/>
          <w:numId w:val="32"/>
        </w:numPr>
        <w:tabs>
          <w:tab w:val="left" w:pos="6705"/>
        </w:tabs>
        <w:rPr>
          <w:lang w:val="fr-CA"/>
        </w:rPr>
      </w:pPr>
      <w:r>
        <w:rPr>
          <w:lang w:val="fr-CA"/>
        </w:rPr>
        <w:t>Commensalité : manger ensemble – avec autres</w:t>
      </w:r>
    </w:p>
    <w:p w:rsidR="00B7531F" w:rsidRDefault="00B7531F" w:rsidP="00B7531F">
      <w:pPr>
        <w:pStyle w:val="ListParagraph"/>
        <w:numPr>
          <w:ilvl w:val="4"/>
          <w:numId w:val="32"/>
        </w:numPr>
        <w:tabs>
          <w:tab w:val="left" w:pos="6705"/>
        </w:tabs>
        <w:rPr>
          <w:lang w:val="fr-CA"/>
        </w:rPr>
      </w:pPr>
      <w:r>
        <w:rPr>
          <w:lang w:val="fr-CA"/>
        </w:rPr>
        <w:t xml:space="preserve">Nourrir invites sans nécessairement manger avec eux </w:t>
      </w:r>
    </w:p>
    <w:p w:rsidR="004038B3" w:rsidRDefault="004038B3" w:rsidP="00B7531F">
      <w:pPr>
        <w:pStyle w:val="ListParagraph"/>
        <w:numPr>
          <w:ilvl w:val="4"/>
          <w:numId w:val="32"/>
        </w:numPr>
        <w:tabs>
          <w:tab w:val="left" w:pos="6705"/>
        </w:tabs>
        <w:rPr>
          <w:lang w:val="fr-CA"/>
        </w:rPr>
      </w:pPr>
      <w:r>
        <w:rPr>
          <w:lang w:val="fr-CA"/>
        </w:rPr>
        <w:lastRenderedPageBreak/>
        <w:t xml:space="preserve">Femmes et hommes mangent séparément </w:t>
      </w:r>
    </w:p>
    <w:p w:rsidR="00254B99" w:rsidRDefault="00567A5C" w:rsidP="00254B99">
      <w:pPr>
        <w:pStyle w:val="ListParagraph"/>
        <w:numPr>
          <w:ilvl w:val="0"/>
          <w:numId w:val="32"/>
        </w:numPr>
        <w:tabs>
          <w:tab w:val="left" w:pos="6705"/>
        </w:tabs>
        <w:rPr>
          <w:lang w:val="fr-CA"/>
        </w:rPr>
      </w:pPr>
      <w:r>
        <w:rPr>
          <w:lang w:val="fr-CA"/>
        </w:rPr>
        <w:t>Pourquoi parler du colonialisme</w:t>
      </w:r>
    </w:p>
    <w:p w:rsidR="006F4A94" w:rsidRPr="00254B99" w:rsidRDefault="00332A48" w:rsidP="00254B99">
      <w:pPr>
        <w:pStyle w:val="ListParagraph"/>
        <w:numPr>
          <w:ilvl w:val="0"/>
          <w:numId w:val="2"/>
        </w:numPr>
        <w:tabs>
          <w:tab w:val="left" w:pos="6705"/>
        </w:tabs>
        <w:rPr>
          <w:lang w:val="fr-CA"/>
        </w:rPr>
      </w:pPr>
      <w:r>
        <w:rPr>
          <w:lang w:val="fr-CA"/>
        </w:rPr>
        <w:t>C’est une d</w:t>
      </w:r>
      <w:r w:rsidR="006F4A94" w:rsidRPr="00254B99">
        <w:rPr>
          <w:lang w:val="fr-CA"/>
        </w:rPr>
        <w:t>octrine ou une idéologie justifiant la colonisation entendue comme l’extension de la souveraineté d’un état étranger sur des territoires situés en dehors de ses frontières nationales</w:t>
      </w:r>
    </w:p>
    <w:p w:rsidR="006F4A94" w:rsidRDefault="006F4A94" w:rsidP="00254B99">
      <w:pPr>
        <w:pStyle w:val="ListParagraph"/>
        <w:numPr>
          <w:ilvl w:val="0"/>
          <w:numId w:val="2"/>
        </w:numPr>
        <w:tabs>
          <w:tab w:val="left" w:pos="6705"/>
        </w:tabs>
        <w:rPr>
          <w:lang w:val="fr-CA"/>
        </w:rPr>
      </w:pPr>
      <w:r>
        <w:rPr>
          <w:lang w:val="fr-CA"/>
        </w:rPr>
        <w:t>Pratique coloniale qui consiste a imposer une domination politique, doublée d’une exploitation économique</w:t>
      </w:r>
    </w:p>
    <w:p w:rsidR="00567A5C" w:rsidRDefault="00567A5C" w:rsidP="00567A5C">
      <w:pPr>
        <w:pStyle w:val="ListParagraph"/>
        <w:numPr>
          <w:ilvl w:val="1"/>
          <w:numId w:val="32"/>
        </w:numPr>
        <w:tabs>
          <w:tab w:val="left" w:pos="6705"/>
        </w:tabs>
        <w:rPr>
          <w:lang w:val="fr-CA"/>
        </w:rPr>
      </w:pPr>
      <w:r>
        <w:rPr>
          <w:lang w:val="fr-CA"/>
        </w:rPr>
        <w:t xml:space="preserve">Lien entre anthropologie et colonialisme </w:t>
      </w:r>
    </w:p>
    <w:p w:rsidR="00567A5C" w:rsidRDefault="00567A5C" w:rsidP="00567A5C">
      <w:pPr>
        <w:pStyle w:val="ListParagraph"/>
        <w:numPr>
          <w:ilvl w:val="1"/>
          <w:numId w:val="32"/>
        </w:numPr>
        <w:tabs>
          <w:tab w:val="left" w:pos="6705"/>
        </w:tabs>
        <w:rPr>
          <w:lang w:val="fr-CA"/>
        </w:rPr>
      </w:pPr>
      <w:r>
        <w:rPr>
          <w:lang w:val="fr-CA"/>
        </w:rPr>
        <w:t xml:space="preserve">Relation au Canada entre Autochtones et non-autochtone </w:t>
      </w:r>
    </w:p>
    <w:p w:rsidR="00567A5C" w:rsidRDefault="00567A5C" w:rsidP="00567A5C">
      <w:pPr>
        <w:pStyle w:val="ListParagraph"/>
        <w:numPr>
          <w:ilvl w:val="2"/>
          <w:numId w:val="32"/>
        </w:numPr>
        <w:tabs>
          <w:tab w:val="left" w:pos="6705"/>
        </w:tabs>
        <w:rPr>
          <w:lang w:val="fr-CA"/>
        </w:rPr>
      </w:pPr>
      <w:r>
        <w:rPr>
          <w:lang w:val="fr-CA"/>
        </w:rPr>
        <w:t>Le génocide culturel (ethnocide)</w:t>
      </w:r>
    </w:p>
    <w:p w:rsidR="006F4A94" w:rsidRDefault="00567A5C" w:rsidP="006F4A94">
      <w:pPr>
        <w:pStyle w:val="ListParagraph"/>
        <w:numPr>
          <w:ilvl w:val="1"/>
          <w:numId w:val="32"/>
        </w:numPr>
        <w:tabs>
          <w:tab w:val="left" w:pos="6705"/>
        </w:tabs>
        <w:rPr>
          <w:lang w:val="fr-CA"/>
        </w:rPr>
      </w:pPr>
      <w:r>
        <w:rPr>
          <w:lang w:val="fr-CA"/>
        </w:rPr>
        <w:t>Commission et réconciliation du Canada</w:t>
      </w:r>
    </w:p>
    <w:p w:rsidR="0024402D" w:rsidRDefault="0024402D" w:rsidP="0024402D">
      <w:pPr>
        <w:pStyle w:val="ListParagraph"/>
        <w:numPr>
          <w:ilvl w:val="0"/>
          <w:numId w:val="32"/>
        </w:numPr>
        <w:tabs>
          <w:tab w:val="left" w:pos="6705"/>
        </w:tabs>
        <w:rPr>
          <w:lang w:val="fr-CA"/>
        </w:rPr>
      </w:pPr>
      <w:r>
        <w:rPr>
          <w:lang w:val="fr-CA"/>
        </w:rPr>
        <w:t>Principales caractéristiques</w:t>
      </w:r>
    </w:p>
    <w:p w:rsidR="0024402D" w:rsidRDefault="0024402D" w:rsidP="0024402D">
      <w:pPr>
        <w:pStyle w:val="ListParagraph"/>
        <w:numPr>
          <w:ilvl w:val="1"/>
          <w:numId w:val="32"/>
        </w:numPr>
        <w:tabs>
          <w:tab w:val="left" w:pos="6705"/>
        </w:tabs>
        <w:rPr>
          <w:lang w:val="fr-CA"/>
        </w:rPr>
      </w:pPr>
      <w:r>
        <w:rPr>
          <w:lang w:val="fr-CA"/>
        </w:rPr>
        <w:t xml:space="preserve">Motivation initiale commerciale </w:t>
      </w:r>
    </w:p>
    <w:p w:rsidR="0024402D" w:rsidRDefault="0024402D" w:rsidP="0024402D">
      <w:pPr>
        <w:pStyle w:val="ListParagraph"/>
        <w:numPr>
          <w:ilvl w:val="1"/>
          <w:numId w:val="32"/>
        </w:numPr>
        <w:tabs>
          <w:tab w:val="left" w:pos="6705"/>
        </w:tabs>
        <w:rPr>
          <w:lang w:val="fr-CA"/>
        </w:rPr>
      </w:pPr>
      <w:r>
        <w:rPr>
          <w:lang w:val="fr-CA"/>
        </w:rPr>
        <w:t xml:space="preserve">Prise de contrôle politique – pour assurer le commerce </w:t>
      </w:r>
    </w:p>
    <w:p w:rsidR="0024402D" w:rsidRDefault="0024402D" w:rsidP="0024402D">
      <w:pPr>
        <w:pStyle w:val="ListParagraph"/>
        <w:numPr>
          <w:ilvl w:val="1"/>
          <w:numId w:val="32"/>
        </w:numPr>
        <w:tabs>
          <w:tab w:val="left" w:pos="6705"/>
        </w:tabs>
        <w:rPr>
          <w:lang w:val="fr-CA"/>
        </w:rPr>
      </w:pPr>
      <w:r>
        <w:rPr>
          <w:lang w:val="fr-CA"/>
        </w:rPr>
        <w:t xml:space="preserve">Exploitation économique : ressources naturelles, plantations… </w:t>
      </w:r>
    </w:p>
    <w:p w:rsidR="00F67BDE" w:rsidRDefault="00F67BDE" w:rsidP="0024402D">
      <w:pPr>
        <w:pStyle w:val="ListParagraph"/>
        <w:numPr>
          <w:ilvl w:val="1"/>
          <w:numId w:val="32"/>
        </w:numPr>
        <w:tabs>
          <w:tab w:val="left" w:pos="6705"/>
        </w:tabs>
        <w:rPr>
          <w:lang w:val="fr-CA"/>
        </w:rPr>
      </w:pPr>
      <w:r>
        <w:rPr>
          <w:lang w:val="fr-CA"/>
        </w:rPr>
        <w:t xml:space="preserve">Accompagnée d’Évangélisation – pour les civiliser </w:t>
      </w:r>
    </w:p>
    <w:p w:rsidR="00F67BDE" w:rsidRDefault="00F67BDE" w:rsidP="0024402D">
      <w:pPr>
        <w:pStyle w:val="ListParagraph"/>
        <w:numPr>
          <w:ilvl w:val="1"/>
          <w:numId w:val="32"/>
        </w:numPr>
        <w:tabs>
          <w:tab w:val="left" w:pos="6705"/>
        </w:tabs>
        <w:rPr>
          <w:lang w:val="fr-CA"/>
        </w:rPr>
      </w:pPr>
      <w:r>
        <w:rPr>
          <w:lang w:val="fr-CA"/>
        </w:rPr>
        <w:t>Appuyée sur une idéologie du 19</w:t>
      </w:r>
      <w:r w:rsidRPr="00F67BDE">
        <w:rPr>
          <w:vertAlign w:val="superscript"/>
          <w:lang w:val="fr-CA"/>
        </w:rPr>
        <w:t>e</w:t>
      </w:r>
      <w:r>
        <w:rPr>
          <w:lang w:val="fr-CA"/>
        </w:rPr>
        <w:t xml:space="preserve"> sur la domination de la civilisation Occidentale et de la diffusion du Progrès </w:t>
      </w:r>
    </w:p>
    <w:p w:rsidR="00A324AE" w:rsidRDefault="00F41B82" w:rsidP="00A324AE">
      <w:pPr>
        <w:pStyle w:val="ListParagraph"/>
        <w:numPr>
          <w:ilvl w:val="1"/>
          <w:numId w:val="32"/>
        </w:numPr>
        <w:tabs>
          <w:tab w:val="left" w:pos="6705"/>
        </w:tabs>
        <w:rPr>
          <w:lang w:val="fr-CA"/>
        </w:rPr>
      </w:pPr>
      <w:r>
        <w:rPr>
          <w:lang w:val="fr-CA"/>
        </w:rPr>
        <w:t>Mise en place d’une administration politique, militaire et d’un contrôle économique</w:t>
      </w:r>
      <w:r w:rsidR="00A324AE">
        <w:rPr>
          <w:lang w:val="fr-CA"/>
        </w:rPr>
        <w:t xml:space="preserve"> sur la colonie (ex. taxation) </w:t>
      </w:r>
    </w:p>
    <w:p w:rsidR="00736145" w:rsidRDefault="00A324AE" w:rsidP="00736145">
      <w:pPr>
        <w:pStyle w:val="ListParagraph"/>
        <w:numPr>
          <w:ilvl w:val="1"/>
          <w:numId w:val="32"/>
        </w:numPr>
        <w:tabs>
          <w:tab w:val="left" w:pos="6705"/>
        </w:tabs>
        <w:rPr>
          <w:lang w:val="fr-CA"/>
        </w:rPr>
      </w:pPr>
      <w:r>
        <w:rPr>
          <w:lang w:val="fr-CA"/>
        </w:rPr>
        <w:t xml:space="preserve">Envoi de colons dans les colonies de peuplement </w:t>
      </w:r>
      <w:r w:rsidR="00C14FE6">
        <w:rPr>
          <w:lang w:val="fr-CA"/>
        </w:rPr>
        <w:t>– différent montant a différent</w:t>
      </w:r>
      <w:r w:rsidR="00736145">
        <w:rPr>
          <w:lang w:val="fr-CA"/>
        </w:rPr>
        <w:t xml:space="preserve"> temps, le but est de contrôler les populations </w:t>
      </w:r>
    </w:p>
    <w:p w:rsidR="00EA7C9F" w:rsidRDefault="00EA7C9F" w:rsidP="00EA7C9F">
      <w:pPr>
        <w:pStyle w:val="ListParagraph"/>
        <w:numPr>
          <w:ilvl w:val="0"/>
          <w:numId w:val="32"/>
        </w:numPr>
        <w:tabs>
          <w:tab w:val="left" w:pos="6705"/>
        </w:tabs>
        <w:rPr>
          <w:lang w:val="fr-CA"/>
        </w:rPr>
      </w:pPr>
      <w:r>
        <w:rPr>
          <w:lang w:val="fr-CA"/>
        </w:rPr>
        <w:t>Exemple : Canada</w:t>
      </w:r>
    </w:p>
    <w:p w:rsidR="00EA7C9F" w:rsidRDefault="00EA7C9F" w:rsidP="00EA7C9F">
      <w:pPr>
        <w:pStyle w:val="ListParagraph"/>
        <w:numPr>
          <w:ilvl w:val="1"/>
          <w:numId w:val="32"/>
        </w:numPr>
        <w:tabs>
          <w:tab w:val="left" w:pos="6705"/>
        </w:tabs>
        <w:rPr>
          <w:lang w:val="fr-CA"/>
        </w:rPr>
      </w:pPr>
      <w:r>
        <w:rPr>
          <w:lang w:val="fr-CA"/>
        </w:rPr>
        <w:t>Colonie de peuplement : Anglais et Français</w:t>
      </w:r>
    </w:p>
    <w:p w:rsidR="00EA7C9F" w:rsidRDefault="00EA7C9F" w:rsidP="00EA7C9F">
      <w:pPr>
        <w:pStyle w:val="ListParagraph"/>
        <w:numPr>
          <w:ilvl w:val="1"/>
          <w:numId w:val="32"/>
        </w:numPr>
        <w:tabs>
          <w:tab w:val="left" w:pos="6705"/>
        </w:tabs>
        <w:rPr>
          <w:lang w:val="fr-CA"/>
        </w:rPr>
      </w:pPr>
      <w:r>
        <w:rPr>
          <w:lang w:val="fr-CA"/>
        </w:rPr>
        <w:t>Populations autochtones</w:t>
      </w:r>
    </w:p>
    <w:p w:rsidR="00EA7C9F" w:rsidRDefault="00EA7C9F" w:rsidP="00EA7C9F">
      <w:pPr>
        <w:pStyle w:val="ListParagraph"/>
        <w:numPr>
          <w:ilvl w:val="1"/>
          <w:numId w:val="32"/>
        </w:numPr>
        <w:tabs>
          <w:tab w:val="left" w:pos="6705"/>
        </w:tabs>
        <w:rPr>
          <w:lang w:val="fr-CA"/>
        </w:rPr>
      </w:pPr>
      <w:r>
        <w:rPr>
          <w:lang w:val="fr-CA"/>
        </w:rPr>
        <w:t xml:space="preserve">Différentes phases de relations entres les uns et les autres : </w:t>
      </w:r>
    </w:p>
    <w:p w:rsidR="00EA7C9F" w:rsidRDefault="00EA7C9F" w:rsidP="00EA7C9F">
      <w:pPr>
        <w:pStyle w:val="ListParagraph"/>
        <w:numPr>
          <w:ilvl w:val="2"/>
          <w:numId w:val="32"/>
        </w:numPr>
        <w:tabs>
          <w:tab w:val="left" w:pos="6705"/>
        </w:tabs>
        <w:rPr>
          <w:lang w:val="fr-CA"/>
        </w:rPr>
      </w:pPr>
      <w:r>
        <w:rPr>
          <w:lang w:val="fr-CA"/>
        </w:rPr>
        <w:t xml:space="preserve">Premiers contacts </w:t>
      </w:r>
    </w:p>
    <w:p w:rsidR="00FA1FA9" w:rsidRDefault="00FA1FA9" w:rsidP="00FA1FA9">
      <w:pPr>
        <w:pStyle w:val="ListParagraph"/>
        <w:numPr>
          <w:ilvl w:val="2"/>
          <w:numId w:val="32"/>
        </w:numPr>
        <w:tabs>
          <w:tab w:val="left" w:pos="6705"/>
        </w:tabs>
        <w:rPr>
          <w:lang w:val="fr-CA"/>
        </w:rPr>
      </w:pPr>
      <w:r>
        <w:rPr>
          <w:lang w:val="fr-CA"/>
        </w:rPr>
        <w:t>Ententes commerciales et militaires</w:t>
      </w:r>
    </w:p>
    <w:p w:rsidR="00FA1FA9" w:rsidRDefault="00FA1FA9" w:rsidP="00FA1FA9">
      <w:pPr>
        <w:pStyle w:val="ListParagraph"/>
        <w:numPr>
          <w:ilvl w:val="2"/>
          <w:numId w:val="32"/>
        </w:numPr>
        <w:tabs>
          <w:tab w:val="left" w:pos="6705"/>
        </w:tabs>
        <w:rPr>
          <w:lang w:val="fr-CA"/>
        </w:rPr>
      </w:pPr>
      <w:r>
        <w:rPr>
          <w:lang w:val="fr-CA"/>
        </w:rPr>
        <w:t>1763 – droits autochtones</w:t>
      </w:r>
    </w:p>
    <w:p w:rsidR="00FA1FA9" w:rsidRDefault="00FA1FA9" w:rsidP="00FA1FA9">
      <w:pPr>
        <w:pStyle w:val="ListParagraph"/>
        <w:numPr>
          <w:ilvl w:val="2"/>
          <w:numId w:val="32"/>
        </w:numPr>
        <w:tabs>
          <w:tab w:val="left" w:pos="6705"/>
        </w:tabs>
        <w:rPr>
          <w:lang w:val="fr-CA"/>
        </w:rPr>
      </w:pPr>
      <w:r>
        <w:rPr>
          <w:lang w:val="fr-CA"/>
        </w:rPr>
        <w:t xml:space="preserve">Appropriation du territoire et assimilation </w:t>
      </w:r>
      <w:r w:rsidR="000F6E2C">
        <w:rPr>
          <w:lang w:val="fr-CA"/>
        </w:rPr>
        <w:t xml:space="preserve">– réductions des territoires aux autochtones </w:t>
      </w:r>
    </w:p>
    <w:p w:rsidR="000F6E2C" w:rsidRDefault="000F6E2C" w:rsidP="000F6E2C">
      <w:pPr>
        <w:pStyle w:val="ListParagraph"/>
        <w:numPr>
          <w:ilvl w:val="2"/>
          <w:numId w:val="32"/>
        </w:numPr>
        <w:tabs>
          <w:tab w:val="left" w:pos="6705"/>
        </w:tabs>
        <w:rPr>
          <w:lang w:val="fr-CA"/>
        </w:rPr>
      </w:pPr>
      <w:r>
        <w:rPr>
          <w:lang w:val="fr-CA"/>
        </w:rPr>
        <w:t>Reconstruction contemporaine – niveaux politiques, niveaux culturels</w:t>
      </w:r>
    </w:p>
    <w:p w:rsidR="00CD67AE" w:rsidRDefault="000F6E2C" w:rsidP="00CD67AE">
      <w:pPr>
        <w:pStyle w:val="ListParagraph"/>
        <w:numPr>
          <w:ilvl w:val="3"/>
          <w:numId w:val="32"/>
        </w:numPr>
        <w:tabs>
          <w:tab w:val="left" w:pos="6705"/>
        </w:tabs>
        <w:rPr>
          <w:lang w:val="fr-CA"/>
        </w:rPr>
      </w:pPr>
      <w:r>
        <w:rPr>
          <w:lang w:val="fr-CA"/>
        </w:rPr>
        <w:t xml:space="preserve">Prise de conscience de plus en plus importante </w:t>
      </w:r>
      <w:r w:rsidR="00CD67AE">
        <w:rPr>
          <w:lang w:val="fr-CA"/>
        </w:rPr>
        <w:t xml:space="preserve">– changement significatif </w:t>
      </w:r>
    </w:p>
    <w:p w:rsidR="00CD67AE" w:rsidRDefault="000643C8" w:rsidP="00CD67AE">
      <w:pPr>
        <w:pStyle w:val="ListParagraph"/>
        <w:numPr>
          <w:ilvl w:val="0"/>
          <w:numId w:val="32"/>
        </w:numPr>
        <w:tabs>
          <w:tab w:val="left" w:pos="6705"/>
        </w:tabs>
        <w:rPr>
          <w:lang w:val="fr-CA"/>
        </w:rPr>
      </w:pPr>
      <w:r>
        <w:rPr>
          <w:lang w:val="fr-CA"/>
        </w:rPr>
        <w:t xml:space="preserve">Histoire de relation entre autochtones et européen </w:t>
      </w:r>
    </w:p>
    <w:p w:rsidR="00C10EEF" w:rsidRDefault="00C10EEF" w:rsidP="00CD67AE">
      <w:pPr>
        <w:pStyle w:val="ListParagraph"/>
        <w:numPr>
          <w:ilvl w:val="0"/>
          <w:numId w:val="32"/>
        </w:numPr>
        <w:tabs>
          <w:tab w:val="left" w:pos="6705"/>
        </w:tabs>
        <w:rPr>
          <w:lang w:val="fr-CA"/>
        </w:rPr>
      </w:pPr>
      <w:r>
        <w:rPr>
          <w:lang w:val="fr-CA"/>
        </w:rPr>
        <w:t xml:space="preserve">L’enjeu territorial </w:t>
      </w:r>
    </w:p>
    <w:p w:rsidR="00C10EEF" w:rsidRPr="00006E77" w:rsidRDefault="00C10EEF" w:rsidP="00C10EEF">
      <w:pPr>
        <w:pStyle w:val="ListParagraph"/>
        <w:numPr>
          <w:ilvl w:val="1"/>
          <w:numId w:val="32"/>
        </w:numPr>
        <w:tabs>
          <w:tab w:val="left" w:pos="6705"/>
        </w:tabs>
        <w:rPr>
          <w:b/>
          <w:lang w:val="fr-CA"/>
        </w:rPr>
      </w:pPr>
      <w:r w:rsidRPr="00006E77">
        <w:rPr>
          <w:b/>
          <w:lang w:val="fr-CA"/>
        </w:rPr>
        <w:t>Le territoire</w:t>
      </w:r>
    </w:p>
    <w:p w:rsidR="00C10EEF" w:rsidRDefault="00C10EEF" w:rsidP="00C10EEF">
      <w:pPr>
        <w:pStyle w:val="ListParagraph"/>
        <w:numPr>
          <w:ilvl w:val="1"/>
          <w:numId w:val="32"/>
        </w:numPr>
        <w:tabs>
          <w:tab w:val="left" w:pos="6705"/>
        </w:tabs>
        <w:rPr>
          <w:lang w:val="fr-CA"/>
        </w:rPr>
      </w:pPr>
      <w:r>
        <w:rPr>
          <w:lang w:val="fr-CA"/>
        </w:rPr>
        <w:t>Lien culture</w:t>
      </w:r>
    </w:p>
    <w:p w:rsidR="00C10EEF" w:rsidRDefault="00C10EEF" w:rsidP="00C10EEF">
      <w:pPr>
        <w:pStyle w:val="ListParagraph"/>
        <w:numPr>
          <w:ilvl w:val="1"/>
          <w:numId w:val="32"/>
        </w:numPr>
        <w:tabs>
          <w:tab w:val="left" w:pos="6705"/>
        </w:tabs>
        <w:rPr>
          <w:lang w:val="fr-CA"/>
        </w:rPr>
      </w:pPr>
      <w:r>
        <w:rPr>
          <w:lang w:val="fr-CA"/>
        </w:rPr>
        <w:t xml:space="preserve">Lien mode de subsistance </w:t>
      </w:r>
    </w:p>
    <w:p w:rsidR="00C10EEF" w:rsidRDefault="00C10EEF" w:rsidP="00C10EEF">
      <w:pPr>
        <w:pStyle w:val="ListParagraph"/>
        <w:numPr>
          <w:ilvl w:val="1"/>
          <w:numId w:val="32"/>
        </w:numPr>
        <w:tabs>
          <w:tab w:val="left" w:pos="6705"/>
        </w:tabs>
        <w:rPr>
          <w:lang w:val="fr-CA"/>
        </w:rPr>
      </w:pPr>
      <w:r>
        <w:rPr>
          <w:lang w:val="fr-CA"/>
        </w:rPr>
        <w:t>Tragédie de la réduction du territoire pour des nomades</w:t>
      </w:r>
    </w:p>
    <w:p w:rsidR="00006E77" w:rsidRPr="00006E77" w:rsidRDefault="00006E77" w:rsidP="00C10EEF">
      <w:pPr>
        <w:pStyle w:val="ListParagraph"/>
        <w:numPr>
          <w:ilvl w:val="1"/>
          <w:numId w:val="32"/>
        </w:numPr>
        <w:tabs>
          <w:tab w:val="left" w:pos="6705"/>
        </w:tabs>
        <w:rPr>
          <w:b/>
          <w:lang w:val="fr-CA"/>
        </w:rPr>
      </w:pPr>
      <w:r w:rsidRPr="00006E77">
        <w:rPr>
          <w:b/>
          <w:lang w:val="fr-CA"/>
        </w:rPr>
        <w:t xml:space="preserve">La conquête </w:t>
      </w:r>
    </w:p>
    <w:p w:rsidR="00006E77" w:rsidRDefault="00006E77" w:rsidP="00C10EEF">
      <w:pPr>
        <w:pStyle w:val="ListParagraph"/>
        <w:numPr>
          <w:ilvl w:val="1"/>
          <w:numId w:val="32"/>
        </w:numPr>
        <w:tabs>
          <w:tab w:val="left" w:pos="6705"/>
        </w:tabs>
        <w:rPr>
          <w:lang w:val="fr-CA"/>
        </w:rPr>
      </w:pPr>
      <w:r>
        <w:rPr>
          <w:lang w:val="fr-CA"/>
        </w:rPr>
        <w:t>Droits des Autochtones sur le territoire (1763)</w:t>
      </w:r>
    </w:p>
    <w:p w:rsidR="00006E77" w:rsidRDefault="00006E77" w:rsidP="00C10EEF">
      <w:pPr>
        <w:pStyle w:val="ListParagraph"/>
        <w:numPr>
          <w:ilvl w:val="1"/>
          <w:numId w:val="32"/>
        </w:numPr>
        <w:tabs>
          <w:tab w:val="left" w:pos="6705"/>
        </w:tabs>
        <w:rPr>
          <w:lang w:val="fr-CA"/>
        </w:rPr>
      </w:pPr>
      <w:r>
        <w:rPr>
          <w:lang w:val="fr-CA"/>
        </w:rPr>
        <w:t>Conquête sans arme</w:t>
      </w:r>
    </w:p>
    <w:p w:rsidR="00006E77" w:rsidRDefault="00006E77" w:rsidP="00C10EEF">
      <w:pPr>
        <w:pStyle w:val="ListParagraph"/>
        <w:numPr>
          <w:ilvl w:val="1"/>
          <w:numId w:val="32"/>
        </w:numPr>
        <w:tabs>
          <w:tab w:val="left" w:pos="6705"/>
        </w:tabs>
        <w:rPr>
          <w:lang w:val="fr-CA"/>
        </w:rPr>
      </w:pPr>
      <w:r>
        <w:rPr>
          <w:lang w:val="fr-CA"/>
        </w:rPr>
        <w:t xml:space="preserve">Occupation progressive du territoire par les colons </w:t>
      </w:r>
    </w:p>
    <w:p w:rsidR="005F60BC" w:rsidRDefault="005F60BC" w:rsidP="00C10EEF">
      <w:pPr>
        <w:pStyle w:val="ListParagraph"/>
        <w:numPr>
          <w:ilvl w:val="1"/>
          <w:numId w:val="32"/>
        </w:numPr>
        <w:tabs>
          <w:tab w:val="left" w:pos="6705"/>
        </w:tabs>
        <w:rPr>
          <w:lang w:val="fr-CA"/>
        </w:rPr>
      </w:pPr>
      <w:r>
        <w:rPr>
          <w:lang w:val="fr-CA"/>
        </w:rPr>
        <w:t>Avec ou sans ententes signée</w:t>
      </w:r>
    </w:p>
    <w:p w:rsidR="00C20817" w:rsidRDefault="005F60BC" w:rsidP="00C20817">
      <w:pPr>
        <w:pStyle w:val="ListParagraph"/>
        <w:numPr>
          <w:ilvl w:val="1"/>
          <w:numId w:val="32"/>
        </w:numPr>
        <w:tabs>
          <w:tab w:val="left" w:pos="6705"/>
        </w:tabs>
        <w:rPr>
          <w:lang w:val="fr-CA"/>
        </w:rPr>
      </w:pPr>
      <w:r>
        <w:rPr>
          <w:lang w:val="fr-CA"/>
        </w:rPr>
        <w:lastRenderedPageBreak/>
        <w:t xml:space="preserve">Division des territoires des communautés autochtones entre les Provinces canadiennes </w:t>
      </w:r>
    </w:p>
    <w:p w:rsidR="00C20817" w:rsidRDefault="00C20817" w:rsidP="00C20817">
      <w:pPr>
        <w:tabs>
          <w:tab w:val="left" w:pos="6705"/>
        </w:tabs>
        <w:rPr>
          <w:lang w:val="fr-CA"/>
        </w:rPr>
      </w:pPr>
    </w:p>
    <w:p w:rsidR="00C20817" w:rsidRDefault="00C321BE" w:rsidP="00C20817">
      <w:pPr>
        <w:pStyle w:val="ListParagraph"/>
        <w:numPr>
          <w:ilvl w:val="0"/>
          <w:numId w:val="34"/>
        </w:numPr>
        <w:tabs>
          <w:tab w:val="left" w:pos="6705"/>
        </w:tabs>
        <w:rPr>
          <w:lang w:val="fr-CA"/>
        </w:rPr>
      </w:pPr>
      <w:r>
        <w:rPr>
          <w:lang w:val="fr-CA"/>
        </w:rPr>
        <w:t>L’acte des Sauvages (1876)</w:t>
      </w:r>
    </w:p>
    <w:p w:rsidR="00C321BE" w:rsidRDefault="00C321BE" w:rsidP="00C321BE">
      <w:pPr>
        <w:pStyle w:val="ListParagraph"/>
        <w:numPr>
          <w:ilvl w:val="1"/>
          <w:numId w:val="34"/>
        </w:numPr>
        <w:tabs>
          <w:tab w:val="left" w:pos="6705"/>
        </w:tabs>
        <w:rPr>
          <w:lang w:val="fr-CA"/>
        </w:rPr>
      </w:pPr>
      <w:r>
        <w:rPr>
          <w:lang w:val="fr-CA"/>
        </w:rPr>
        <w:t xml:space="preserve">Création de Réserves par le gouvernement fédéral – Lois sur les Indiens – encore présent aujourd’hui, cela fait en sorte qu’ils sont considéré comme des mineurs (pas le droit de sortir une </w:t>
      </w:r>
    </w:p>
    <w:p w:rsidR="00C321BE" w:rsidRDefault="00C321BE" w:rsidP="00C321BE">
      <w:pPr>
        <w:pStyle w:val="ListParagraph"/>
        <w:numPr>
          <w:ilvl w:val="2"/>
          <w:numId w:val="34"/>
        </w:numPr>
        <w:tabs>
          <w:tab w:val="left" w:pos="6705"/>
        </w:tabs>
        <w:rPr>
          <w:lang w:val="fr-CA"/>
        </w:rPr>
      </w:pPr>
      <w:r>
        <w:rPr>
          <w:lang w:val="fr-CA"/>
        </w:rPr>
        <w:t>Manière de rep</w:t>
      </w:r>
      <w:r w:rsidR="00920798">
        <w:rPr>
          <w:lang w:val="fr-CA"/>
        </w:rPr>
        <w:t xml:space="preserve">ousser la population autochtone et d’exploiter les territoires </w:t>
      </w:r>
    </w:p>
    <w:p w:rsidR="00C321BE" w:rsidRDefault="00C321BE" w:rsidP="00C321BE">
      <w:pPr>
        <w:pStyle w:val="ListParagraph"/>
        <w:numPr>
          <w:ilvl w:val="1"/>
          <w:numId w:val="34"/>
        </w:numPr>
        <w:tabs>
          <w:tab w:val="left" w:pos="6705"/>
        </w:tabs>
        <w:rPr>
          <w:lang w:val="fr-CA"/>
        </w:rPr>
      </w:pPr>
      <w:r>
        <w:rPr>
          <w:lang w:val="fr-CA"/>
        </w:rPr>
        <w:t xml:space="preserve">Mise en tutelle des Autochtones </w:t>
      </w:r>
    </w:p>
    <w:p w:rsidR="00C321BE" w:rsidRDefault="00C321BE" w:rsidP="00C321BE">
      <w:pPr>
        <w:pStyle w:val="ListParagraph"/>
        <w:numPr>
          <w:ilvl w:val="0"/>
          <w:numId w:val="34"/>
        </w:numPr>
        <w:tabs>
          <w:tab w:val="left" w:pos="6705"/>
        </w:tabs>
        <w:rPr>
          <w:lang w:val="fr-CA"/>
        </w:rPr>
      </w:pPr>
      <w:r>
        <w:rPr>
          <w:lang w:val="fr-CA"/>
        </w:rPr>
        <w:t xml:space="preserve">Enjeu territorial </w:t>
      </w:r>
      <w:r w:rsidR="00920798">
        <w:rPr>
          <w:lang w:val="fr-CA"/>
        </w:rPr>
        <w:t>– 1</w:t>
      </w:r>
      <w:r w:rsidR="00C31A03">
        <w:rPr>
          <w:lang w:val="fr-CA"/>
        </w:rPr>
        <w:t xml:space="preserve"> – loin d’être résolu </w:t>
      </w:r>
    </w:p>
    <w:p w:rsidR="002F7054" w:rsidRDefault="00C321BE" w:rsidP="002F7054">
      <w:pPr>
        <w:pStyle w:val="ListParagraph"/>
        <w:numPr>
          <w:ilvl w:val="0"/>
          <w:numId w:val="34"/>
        </w:numPr>
        <w:tabs>
          <w:tab w:val="left" w:pos="6705"/>
        </w:tabs>
        <w:rPr>
          <w:lang w:val="fr-CA"/>
        </w:rPr>
      </w:pPr>
      <w:r>
        <w:rPr>
          <w:lang w:val="fr-CA"/>
        </w:rPr>
        <w:t xml:space="preserve">Enjeu culturel </w:t>
      </w:r>
      <w:r w:rsidR="002F7054">
        <w:rPr>
          <w:lang w:val="fr-CA"/>
        </w:rPr>
        <w:t>–</w:t>
      </w:r>
      <w:r w:rsidR="00C677B0">
        <w:rPr>
          <w:lang w:val="fr-CA"/>
        </w:rPr>
        <w:t xml:space="preserve"> 2 – Génocide culturel </w:t>
      </w:r>
    </w:p>
    <w:p w:rsidR="002F7054" w:rsidRDefault="002F7054" w:rsidP="002F7054">
      <w:pPr>
        <w:pStyle w:val="ListParagraph"/>
        <w:tabs>
          <w:tab w:val="left" w:pos="6705"/>
        </w:tabs>
        <w:ind w:left="1440"/>
        <w:rPr>
          <w:lang w:val="fr-CA"/>
        </w:rPr>
      </w:pPr>
      <w:r>
        <w:rPr>
          <w:lang w:val="fr-CA"/>
        </w:rPr>
        <w:t xml:space="preserve">1 </w:t>
      </w:r>
    </w:p>
    <w:p w:rsidR="00920798" w:rsidRPr="002F7054" w:rsidRDefault="00920798" w:rsidP="002F7054">
      <w:pPr>
        <w:pStyle w:val="ListParagraph"/>
        <w:numPr>
          <w:ilvl w:val="1"/>
          <w:numId w:val="34"/>
        </w:numPr>
        <w:tabs>
          <w:tab w:val="left" w:pos="6705"/>
        </w:tabs>
        <w:rPr>
          <w:lang w:val="fr-CA"/>
        </w:rPr>
      </w:pPr>
      <w:r w:rsidRPr="002F7054">
        <w:rPr>
          <w:lang w:val="fr-CA"/>
        </w:rPr>
        <w:t xml:space="preserve">Installation sur les territoires autochtones </w:t>
      </w:r>
    </w:p>
    <w:p w:rsidR="00920798" w:rsidRDefault="00920798" w:rsidP="00920798">
      <w:pPr>
        <w:pStyle w:val="ListParagraph"/>
        <w:numPr>
          <w:ilvl w:val="1"/>
          <w:numId w:val="34"/>
        </w:numPr>
        <w:tabs>
          <w:tab w:val="left" w:pos="6705"/>
        </w:tabs>
        <w:rPr>
          <w:lang w:val="fr-CA"/>
        </w:rPr>
      </w:pPr>
      <w:r>
        <w:rPr>
          <w:lang w:val="fr-CA"/>
        </w:rPr>
        <w:t xml:space="preserve">Exploitation des ressources naturelles </w:t>
      </w:r>
    </w:p>
    <w:p w:rsidR="00920798" w:rsidRDefault="00920798" w:rsidP="00920798">
      <w:pPr>
        <w:pStyle w:val="ListParagraph"/>
        <w:numPr>
          <w:ilvl w:val="2"/>
          <w:numId w:val="34"/>
        </w:numPr>
        <w:tabs>
          <w:tab w:val="left" w:pos="6705"/>
        </w:tabs>
        <w:rPr>
          <w:lang w:val="fr-CA"/>
        </w:rPr>
      </w:pPr>
      <w:r>
        <w:rPr>
          <w:lang w:val="fr-CA"/>
        </w:rPr>
        <w:t>Le bois (Haute-Mauricie)</w:t>
      </w:r>
    </w:p>
    <w:p w:rsidR="00920798" w:rsidRDefault="00EF3CF8" w:rsidP="00920798">
      <w:pPr>
        <w:pStyle w:val="ListParagraph"/>
        <w:numPr>
          <w:ilvl w:val="2"/>
          <w:numId w:val="34"/>
        </w:numPr>
        <w:tabs>
          <w:tab w:val="left" w:pos="6705"/>
        </w:tabs>
        <w:rPr>
          <w:lang w:val="fr-CA"/>
        </w:rPr>
      </w:pPr>
      <w:r>
        <w:rPr>
          <w:lang w:val="fr-CA"/>
        </w:rPr>
        <w:t>Exploitation minière</w:t>
      </w:r>
    </w:p>
    <w:p w:rsidR="00EF3CF8" w:rsidRDefault="00EF3CF8" w:rsidP="00287EE8">
      <w:pPr>
        <w:pStyle w:val="ListParagraph"/>
        <w:numPr>
          <w:ilvl w:val="2"/>
          <w:numId w:val="34"/>
        </w:numPr>
        <w:tabs>
          <w:tab w:val="left" w:pos="6705"/>
        </w:tabs>
        <w:rPr>
          <w:lang w:val="fr-CA"/>
        </w:rPr>
      </w:pPr>
      <w:r>
        <w:rPr>
          <w:lang w:val="fr-CA"/>
        </w:rPr>
        <w:t>Harnachement des rivières pour l’hydro-électricité</w:t>
      </w:r>
      <w:r w:rsidR="00287EE8">
        <w:rPr>
          <w:lang w:val="fr-CA"/>
        </w:rPr>
        <w:t xml:space="preserve"> – sans consultation</w:t>
      </w:r>
    </w:p>
    <w:p w:rsidR="00C31A03" w:rsidRDefault="00287EE8" w:rsidP="00C31A03">
      <w:pPr>
        <w:pStyle w:val="ListParagraph"/>
        <w:numPr>
          <w:ilvl w:val="2"/>
          <w:numId w:val="34"/>
        </w:numPr>
        <w:tabs>
          <w:tab w:val="left" w:pos="6705"/>
        </w:tabs>
        <w:rPr>
          <w:lang w:val="fr-CA"/>
        </w:rPr>
      </w:pPr>
      <w:r>
        <w:rPr>
          <w:lang w:val="fr-CA"/>
        </w:rPr>
        <w:t>Traite de la Baie James et du grand Nord (1975)</w:t>
      </w:r>
    </w:p>
    <w:p w:rsidR="00C31A03" w:rsidRDefault="00C31A03" w:rsidP="00C31A03">
      <w:pPr>
        <w:pStyle w:val="ListParagraph"/>
        <w:tabs>
          <w:tab w:val="left" w:pos="6705"/>
        </w:tabs>
        <w:ind w:left="1440"/>
        <w:rPr>
          <w:lang w:val="fr-CA"/>
        </w:rPr>
      </w:pPr>
      <w:r>
        <w:rPr>
          <w:lang w:val="fr-CA"/>
        </w:rPr>
        <w:t>2</w:t>
      </w:r>
    </w:p>
    <w:p w:rsidR="00C31A03" w:rsidRDefault="00C31A03" w:rsidP="00C31A03">
      <w:pPr>
        <w:pStyle w:val="ListParagraph"/>
        <w:numPr>
          <w:ilvl w:val="1"/>
          <w:numId w:val="34"/>
        </w:numPr>
        <w:tabs>
          <w:tab w:val="left" w:pos="6705"/>
        </w:tabs>
        <w:rPr>
          <w:lang w:val="fr-CA"/>
        </w:rPr>
      </w:pPr>
      <w:r>
        <w:rPr>
          <w:lang w:val="fr-CA"/>
        </w:rPr>
        <w:t xml:space="preserve">Changement radical mode de vie; avec les Réserves – cela </w:t>
      </w:r>
      <w:r w:rsidR="00FF45D3">
        <w:rPr>
          <w:lang w:val="fr-CA"/>
        </w:rPr>
        <w:t>va couper leur liens</w:t>
      </w:r>
      <w:r>
        <w:rPr>
          <w:lang w:val="fr-CA"/>
        </w:rPr>
        <w:t xml:space="preserve"> avec la nature </w:t>
      </w:r>
    </w:p>
    <w:p w:rsidR="00EF3CF8" w:rsidRDefault="00FF45D3" w:rsidP="004E2980">
      <w:pPr>
        <w:pStyle w:val="ListParagraph"/>
        <w:numPr>
          <w:ilvl w:val="1"/>
          <w:numId w:val="34"/>
        </w:numPr>
        <w:tabs>
          <w:tab w:val="left" w:pos="6705"/>
        </w:tabs>
        <w:rPr>
          <w:lang w:val="fr-CA"/>
        </w:rPr>
      </w:pPr>
      <w:r>
        <w:rPr>
          <w:lang w:val="fr-CA"/>
        </w:rPr>
        <w:t>On les appelle les Sauvages – manière ethnocentrique : on les considéré sauvages car ils ne sont pas comme nous, on les compare avec nos critères de c’es</w:t>
      </w:r>
      <w:r w:rsidR="000F0E83">
        <w:rPr>
          <w:lang w:val="fr-CA"/>
        </w:rPr>
        <w:t xml:space="preserve">t quoi civiliser – pour nous c’est la sauvagerie; pour eux c’est des liens important à la nature </w:t>
      </w:r>
    </w:p>
    <w:p w:rsidR="004E2980" w:rsidRDefault="004E2980" w:rsidP="004E2980">
      <w:pPr>
        <w:pStyle w:val="ListParagraph"/>
        <w:numPr>
          <w:ilvl w:val="1"/>
          <w:numId w:val="34"/>
        </w:numPr>
        <w:tabs>
          <w:tab w:val="left" w:pos="6705"/>
        </w:tabs>
        <w:rPr>
          <w:lang w:val="fr-CA"/>
        </w:rPr>
      </w:pPr>
      <w:r>
        <w:rPr>
          <w:lang w:val="fr-CA"/>
        </w:rPr>
        <w:t xml:space="preserve">Conversion religieuse </w:t>
      </w:r>
    </w:p>
    <w:p w:rsidR="004E2980" w:rsidRDefault="004E2980" w:rsidP="004E2980">
      <w:pPr>
        <w:pStyle w:val="ListParagraph"/>
        <w:numPr>
          <w:ilvl w:val="1"/>
          <w:numId w:val="34"/>
        </w:numPr>
        <w:tabs>
          <w:tab w:val="left" w:pos="6705"/>
        </w:tabs>
        <w:rPr>
          <w:lang w:val="fr-CA"/>
        </w:rPr>
      </w:pPr>
      <w:r>
        <w:rPr>
          <w:lang w:val="fr-CA"/>
        </w:rPr>
        <w:t xml:space="preserve">Dénigre leur langue et leur identité – imposer l’idée </w:t>
      </w:r>
      <w:r w:rsidR="006D3442">
        <w:rPr>
          <w:lang w:val="fr-CA"/>
        </w:rPr>
        <w:t xml:space="preserve">que cette langue est inférieure, elle n’est pas importante </w:t>
      </w:r>
    </w:p>
    <w:p w:rsidR="00C677B0" w:rsidRDefault="00DD3DD9" w:rsidP="00F61904">
      <w:pPr>
        <w:pStyle w:val="ListParagraph"/>
        <w:numPr>
          <w:ilvl w:val="1"/>
          <w:numId w:val="34"/>
        </w:numPr>
        <w:tabs>
          <w:tab w:val="left" w:pos="6705"/>
        </w:tabs>
        <w:rPr>
          <w:lang w:val="fr-CA"/>
        </w:rPr>
      </w:pPr>
      <w:r>
        <w:rPr>
          <w:lang w:val="fr-CA"/>
        </w:rPr>
        <w:t xml:space="preserve">Pensionnats – résidences : voler les </w:t>
      </w:r>
      <w:r w:rsidR="000A114C">
        <w:rPr>
          <w:lang w:val="fr-CA"/>
        </w:rPr>
        <w:t>enfants des maisons Autochtones, abus physique, sexuel, mental, couper les jeunes de leurs racines, de leur liens à leur culture</w:t>
      </w:r>
      <w:r w:rsidR="00E80606">
        <w:rPr>
          <w:lang w:val="fr-CA"/>
        </w:rPr>
        <w:t xml:space="preserve"> – sa coupe l’</w:t>
      </w:r>
      <w:r w:rsidR="00C677B0">
        <w:rPr>
          <w:lang w:val="fr-CA"/>
        </w:rPr>
        <w:t xml:space="preserve">avenir, les générations futurs  </w:t>
      </w:r>
    </w:p>
    <w:p w:rsidR="00685B11" w:rsidRDefault="00685B11" w:rsidP="00685B11">
      <w:pPr>
        <w:pStyle w:val="ListParagraph"/>
        <w:numPr>
          <w:ilvl w:val="0"/>
          <w:numId w:val="35"/>
        </w:numPr>
        <w:tabs>
          <w:tab w:val="left" w:pos="6705"/>
        </w:tabs>
        <w:rPr>
          <w:lang w:val="fr-CA"/>
        </w:rPr>
      </w:pPr>
      <w:r>
        <w:rPr>
          <w:lang w:val="fr-CA"/>
        </w:rPr>
        <w:t xml:space="preserve">Politiques assimilationnistes </w:t>
      </w:r>
      <w:r w:rsidR="00CF540C">
        <w:rPr>
          <w:lang w:val="fr-CA"/>
        </w:rPr>
        <w:t xml:space="preserve">(Génocide culturel) </w:t>
      </w:r>
    </w:p>
    <w:p w:rsidR="00252240" w:rsidRDefault="00252240" w:rsidP="00685B11">
      <w:pPr>
        <w:pStyle w:val="ListParagraph"/>
        <w:numPr>
          <w:ilvl w:val="0"/>
          <w:numId w:val="35"/>
        </w:numPr>
        <w:tabs>
          <w:tab w:val="left" w:pos="6705"/>
        </w:tabs>
        <w:rPr>
          <w:lang w:val="fr-CA"/>
        </w:rPr>
      </w:pPr>
      <w:r>
        <w:rPr>
          <w:lang w:val="fr-CA"/>
        </w:rPr>
        <w:t>Cassures individuelles et collectives</w:t>
      </w:r>
      <w:r w:rsidR="00CF540C">
        <w:rPr>
          <w:lang w:val="fr-CA"/>
        </w:rPr>
        <w:t xml:space="preserve"> (violences, violences conjugales</w:t>
      </w:r>
      <w:r w:rsidR="00F86398">
        <w:rPr>
          <w:lang w:val="fr-CA"/>
        </w:rPr>
        <w:t xml:space="preserve"> : disparition des femmes Autochtones) </w:t>
      </w:r>
    </w:p>
    <w:p w:rsidR="009B222E" w:rsidRDefault="00252240" w:rsidP="009B222E">
      <w:pPr>
        <w:pStyle w:val="ListParagraph"/>
        <w:numPr>
          <w:ilvl w:val="0"/>
          <w:numId w:val="35"/>
        </w:numPr>
        <w:tabs>
          <w:tab w:val="left" w:pos="6705"/>
        </w:tabs>
        <w:rPr>
          <w:lang w:val="fr-CA"/>
        </w:rPr>
      </w:pPr>
      <w:r>
        <w:rPr>
          <w:lang w:val="fr-CA"/>
        </w:rPr>
        <w:t xml:space="preserve">Conséquences socio-culturelles, économiques, psychologiques… </w:t>
      </w:r>
      <w:r w:rsidR="00196125">
        <w:rPr>
          <w:lang w:val="fr-CA"/>
        </w:rPr>
        <w:t xml:space="preserve">(taux de suicides </w:t>
      </w:r>
      <w:r w:rsidR="009B222E">
        <w:rPr>
          <w:lang w:val="fr-CA"/>
        </w:rPr>
        <w:t>élevés</w:t>
      </w:r>
      <w:r w:rsidR="00196125">
        <w:rPr>
          <w:lang w:val="fr-CA"/>
        </w:rPr>
        <w:t xml:space="preserve">, taux d’emprisonnements) </w:t>
      </w:r>
    </w:p>
    <w:p w:rsidR="00CF0E86" w:rsidRDefault="00CF0E86" w:rsidP="00CF0E86">
      <w:pPr>
        <w:tabs>
          <w:tab w:val="left" w:pos="6705"/>
        </w:tabs>
        <w:rPr>
          <w:lang w:val="fr-CA"/>
        </w:rPr>
      </w:pPr>
    </w:p>
    <w:p w:rsidR="009B222E" w:rsidRPr="00CF0E86" w:rsidRDefault="009B222E" w:rsidP="00CF0E86">
      <w:pPr>
        <w:tabs>
          <w:tab w:val="left" w:pos="6705"/>
        </w:tabs>
        <w:rPr>
          <w:lang w:val="fr-CA"/>
        </w:rPr>
      </w:pPr>
      <w:r w:rsidRPr="00CF0E86">
        <w:rPr>
          <w:lang w:val="fr-CA"/>
        </w:rPr>
        <w:t xml:space="preserve">Temps de guérison et de réconciliation </w:t>
      </w:r>
    </w:p>
    <w:p w:rsidR="009B222E" w:rsidRDefault="009B222E" w:rsidP="009B222E">
      <w:pPr>
        <w:pStyle w:val="ListParagraph"/>
        <w:numPr>
          <w:ilvl w:val="0"/>
          <w:numId w:val="37"/>
        </w:numPr>
        <w:tabs>
          <w:tab w:val="left" w:pos="6705"/>
        </w:tabs>
        <w:rPr>
          <w:lang w:val="fr-CA"/>
        </w:rPr>
      </w:pPr>
      <w:r>
        <w:rPr>
          <w:lang w:val="fr-CA"/>
        </w:rPr>
        <w:t xml:space="preserve">Ressources autochtones de guérison (communication avec les ancêtres) </w:t>
      </w:r>
    </w:p>
    <w:p w:rsidR="009B222E" w:rsidRDefault="009B222E" w:rsidP="009B222E">
      <w:pPr>
        <w:pStyle w:val="ListParagraph"/>
        <w:numPr>
          <w:ilvl w:val="0"/>
          <w:numId w:val="37"/>
        </w:numPr>
        <w:tabs>
          <w:tab w:val="left" w:pos="6705"/>
        </w:tabs>
        <w:rPr>
          <w:lang w:val="fr-CA"/>
        </w:rPr>
      </w:pPr>
      <w:r>
        <w:rPr>
          <w:lang w:val="fr-CA"/>
        </w:rPr>
        <w:t>Renouer avec ses racines (montrer aux jeunes le retour dans le bois, a la chasse/le joueur de tambour)</w:t>
      </w:r>
    </w:p>
    <w:p w:rsidR="0001042D" w:rsidRDefault="0001042D" w:rsidP="009B222E">
      <w:pPr>
        <w:pStyle w:val="ListParagraph"/>
        <w:numPr>
          <w:ilvl w:val="0"/>
          <w:numId w:val="37"/>
        </w:numPr>
        <w:tabs>
          <w:tab w:val="left" w:pos="6705"/>
        </w:tabs>
        <w:rPr>
          <w:lang w:val="fr-CA"/>
        </w:rPr>
      </w:pPr>
      <w:r>
        <w:rPr>
          <w:lang w:val="fr-CA"/>
        </w:rPr>
        <w:t>Réapprendre la langue ou la transmettre dans les écoles</w:t>
      </w:r>
    </w:p>
    <w:p w:rsidR="0001042D" w:rsidRDefault="0001042D" w:rsidP="009B222E">
      <w:pPr>
        <w:pStyle w:val="ListParagraph"/>
        <w:numPr>
          <w:ilvl w:val="0"/>
          <w:numId w:val="37"/>
        </w:numPr>
        <w:tabs>
          <w:tab w:val="left" w:pos="6705"/>
        </w:tabs>
        <w:rPr>
          <w:lang w:val="fr-CA"/>
        </w:rPr>
      </w:pPr>
      <w:r>
        <w:rPr>
          <w:lang w:val="fr-CA"/>
        </w:rPr>
        <w:t>Modifier la loi sur l’exclusion des femmes mariées à des Blancs (1985)</w:t>
      </w:r>
    </w:p>
    <w:p w:rsidR="0001042D" w:rsidRDefault="0001042D" w:rsidP="009B222E">
      <w:pPr>
        <w:pStyle w:val="ListParagraph"/>
        <w:numPr>
          <w:ilvl w:val="0"/>
          <w:numId w:val="37"/>
        </w:numPr>
        <w:tabs>
          <w:tab w:val="left" w:pos="6705"/>
        </w:tabs>
        <w:rPr>
          <w:lang w:val="fr-CA"/>
        </w:rPr>
      </w:pPr>
      <w:r>
        <w:rPr>
          <w:lang w:val="fr-CA"/>
        </w:rPr>
        <w:t xml:space="preserve">Réussite économique </w:t>
      </w:r>
    </w:p>
    <w:p w:rsidR="0001042D" w:rsidRDefault="0001042D" w:rsidP="009B222E">
      <w:pPr>
        <w:pStyle w:val="ListParagraph"/>
        <w:numPr>
          <w:ilvl w:val="0"/>
          <w:numId w:val="37"/>
        </w:numPr>
        <w:tabs>
          <w:tab w:val="left" w:pos="6705"/>
        </w:tabs>
        <w:rPr>
          <w:lang w:val="fr-CA"/>
        </w:rPr>
      </w:pPr>
      <w:r>
        <w:rPr>
          <w:lang w:val="fr-CA"/>
        </w:rPr>
        <w:lastRenderedPageBreak/>
        <w:t xml:space="preserve">Retrouver leur place dans la société canadienne </w:t>
      </w:r>
      <w:r w:rsidR="00DC07FE">
        <w:rPr>
          <w:lang w:val="fr-CA"/>
        </w:rPr>
        <w:t xml:space="preserve">(à </w:t>
      </w:r>
      <w:r>
        <w:rPr>
          <w:lang w:val="fr-CA"/>
        </w:rPr>
        <w:t>chaque grande manifestation historique, il y a au moins un représentant</w:t>
      </w:r>
      <w:r w:rsidR="00654D67">
        <w:rPr>
          <w:lang w:val="fr-CA"/>
        </w:rPr>
        <w:t xml:space="preserve"> Autochtones</w:t>
      </w:r>
      <w:r w:rsidR="007E40DC">
        <w:rPr>
          <w:lang w:val="fr-CA"/>
        </w:rPr>
        <w:t>/</w:t>
      </w:r>
      <w:r w:rsidR="00654D67">
        <w:rPr>
          <w:lang w:val="fr-CA"/>
        </w:rPr>
        <w:t xml:space="preserve">Université Autochtone au Manitoba) </w:t>
      </w:r>
    </w:p>
    <w:p w:rsidR="006C19BB" w:rsidRDefault="00DC07FE" w:rsidP="006C19BB">
      <w:pPr>
        <w:pStyle w:val="ListParagraph"/>
        <w:numPr>
          <w:ilvl w:val="0"/>
          <w:numId w:val="37"/>
        </w:numPr>
        <w:tabs>
          <w:tab w:val="left" w:pos="6705"/>
        </w:tabs>
        <w:rPr>
          <w:lang w:val="fr-CA"/>
        </w:rPr>
      </w:pPr>
      <w:r>
        <w:rPr>
          <w:lang w:val="fr-CA"/>
        </w:rPr>
        <w:t xml:space="preserve">Contribuer à la société canadienne et à l’international (association pour défendre leur droits et pour qu’ils soient reconnu) </w:t>
      </w:r>
    </w:p>
    <w:p w:rsidR="006C19BB" w:rsidRPr="006C19BB" w:rsidRDefault="006C19BB" w:rsidP="006C19BB">
      <w:pPr>
        <w:tabs>
          <w:tab w:val="left" w:pos="6705"/>
        </w:tabs>
        <w:ind w:left="360"/>
        <w:rPr>
          <w:lang w:val="fr-CA"/>
        </w:rPr>
      </w:pPr>
    </w:p>
    <w:p w:rsidR="00DC07FE" w:rsidRPr="006C19BB" w:rsidRDefault="00DC07FE" w:rsidP="006C19BB">
      <w:pPr>
        <w:pStyle w:val="ListParagraph"/>
        <w:numPr>
          <w:ilvl w:val="0"/>
          <w:numId w:val="37"/>
        </w:numPr>
        <w:tabs>
          <w:tab w:val="left" w:pos="6705"/>
        </w:tabs>
        <w:rPr>
          <w:lang w:val="fr-CA"/>
        </w:rPr>
      </w:pPr>
      <w:r w:rsidRPr="006C19BB">
        <w:rPr>
          <w:lang w:val="fr-CA"/>
        </w:rPr>
        <w:t>Les grands enjeux actuels</w:t>
      </w:r>
    </w:p>
    <w:p w:rsidR="00DC07FE" w:rsidRPr="006C19BB" w:rsidRDefault="00DC07FE" w:rsidP="006C19BB">
      <w:pPr>
        <w:pStyle w:val="ListParagraph"/>
        <w:numPr>
          <w:ilvl w:val="0"/>
          <w:numId w:val="40"/>
        </w:numPr>
        <w:tabs>
          <w:tab w:val="left" w:pos="6705"/>
        </w:tabs>
        <w:rPr>
          <w:lang w:val="fr-CA"/>
        </w:rPr>
      </w:pPr>
      <w:r w:rsidRPr="006C19BB">
        <w:rPr>
          <w:lang w:val="fr-CA"/>
        </w:rPr>
        <w:t xml:space="preserve">Question territoriales </w:t>
      </w:r>
      <w:r w:rsidR="0064736D" w:rsidRPr="006C19BB">
        <w:rPr>
          <w:lang w:val="fr-CA"/>
        </w:rPr>
        <w:t xml:space="preserve">– Autochtones du monde entier, malentendu entre les populations autochtones et les gouvernements envers les terres – terre inerte vs terre vivante, avec des relations sacrées </w:t>
      </w:r>
    </w:p>
    <w:p w:rsidR="0064736D" w:rsidRDefault="0064736D" w:rsidP="00DC07FE">
      <w:pPr>
        <w:pStyle w:val="ListParagraph"/>
        <w:numPr>
          <w:ilvl w:val="0"/>
          <w:numId w:val="38"/>
        </w:numPr>
        <w:tabs>
          <w:tab w:val="left" w:pos="6705"/>
        </w:tabs>
        <w:rPr>
          <w:lang w:val="fr-CA"/>
        </w:rPr>
      </w:pPr>
      <w:r>
        <w:rPr>
          <w:lang w:val="fr-CA"/>
        </w:rPr>
        <w:t>Pouvoir politique</w:t>
      </w:r>
    </w:p>
    <w:p w:rsidR="0064736D" w:rsidRDefault="0064736D" w:rsidP="00DC07FE">
      <w:pPr>
        <w:pStyle w:val="ListParagraph"/>
        <w:numPr>
          <w:ilvl w:val="0"/>
          <w:numId w:val="38"/>
        </w:numPr>
        <w:tabs>
          <w:tab w:val="left" w:pos="6705"/>
        </w:tabs>
        <w:rPr>
          <w:lang w:val="fr-CA"/>
        </w:rPr>
      </w:pPr>
      <w:r>
        <w:rPr>
          <w:lang w:val="fr-CA"/>
        </w:rPr>
        <w:t xml:space="preserve">Loi sur les Indiens </w:t>
      </w:r>
    </w:p>
    <w:p w:rsidR="00235827" w:rsidRDefault="00E352E0" w:rsidP="006C19BB">
      <w:pPr>
        <w:pStyle w:val="ListParagraph"/>
        <w:numPr>
          <w:ilvl w:val="2"/>
          <w:numId w:val="38"/>
        </w:numPr>
        <w:tabs>
          <w:tab w:val="left" w:pos="6705"/>
        </w:tabs>
        <w:rPr>
          <w:lang w:val="fr-CA"/>
        </w:rPr>
      </w:pPr>
      <w:r>
        <w:rPr>
          <w:lang w:val="fr-CA"/>
        </w:rPr>
        <w:t>Ces trois enjeux sont liées – comment va-t-on résoudre</w:t>
      </w:r>
      <w:r w:rsidR="003F0D31">
        <w:rPr>
          <w:lang w:val="fr-CA"/>
        </w:rPr>
        <w:t xml:space="preserve"> ces enjeux concrètement</w:t>
      </w:r>
    </w:p>
    <w:p w:rsidR="00E352E0" w:rsidRDefault="002B0EEC" w:rsidP="00235827">
      <w:pPr>
        <w:pStyle w:val="ListParagraph"/>
        <w:numPr>
          <w:ilvl w:val="0"/>
          <w:numId w:val="38"/>
        </w:numPr>
        <w:tabs>
          <w:tab w:val="left" w:pos="6705"/>
        </w:tabs>
        <w:rPr>
          <w:lang w:val="fr-CA"/>
        </w:rPr>
      </w:pPr>
      <w:r>
        <w:rPr>
          <w:lang w:val="fr-CA"/>
        </w:rPr>
        <w:t>Corriger les inégalités socio-économiques, sanitaires…avec le restant de la société canadienne (les autochtones ont eu besoin de donner quelques chose afin d’avoir des services de sante…)</w:t>
      </w:r>
      <w:r w:rsidR="003A2B4D">
        <w:rPr>
          <w:lang w:val="fr-CA"/>
        </w:rPr>
        <w:t xml:space="preserve"> </w:t>
      </w:r>
    </w:p>
    <w:p w:rsidR="004701B3" w:rsidRPr="004701B3" w:rsidRDefault="004701B3" w:rsidP="004701B3">
      <w:pPr>
        <w:tabs>
          <w:tab w:val="left" w:pos="6705"/>
        </w:tabs>
        <w:rPr>
          <w:lang w:val="fr-CA"/>
        </w:rPr>
      </w:pPr>
    </w:p>
    <w:p w:rsidR="004701B3" w:rsidRPr="00923D76" w:rsidRDefault="004701B3" w:rsidP="00923D76">
      <w:pPr>
        <w:tabs>
          <w:tab w:val="left" w:pos="6705"/>
        </w:tabs>
        <w:rPr>
          <w:lang w:val="fr-CA"/>
        </w:rPr>
      </w:pPr>
      <w:r w:rsidRPr="00923D76">
        <w:rPr>
          <w:lang w:val="fr-CA"/>
        </w:rPr>
        <w:t>Anthropologie religieuse</w:t>
      </w:r>
    </w:p>
    <w:p w:rsidR="004701B3" w:rsidRDefault="003E4DCA" w:rsidP="00923D76">
      <w:pPr>
        <w:pStyle w:val="ListParagraph"/>
        <w:numPr>
          <w:ilvl w:val="0"/>
          <w:numId w:val="2"/>
        </w:numPr>
        <w:tabs>
          <w:tab w:val="left" w:pos="6705"/>
        </w:tabs>
        <w:rPr>
          <w:lang w:val="fr-CA"/>
        </w:rPr>
      </w:pPr>
      <w:r>
        <w:rPr>
          <w:lang w:val="fr-CA"/>
        </w:rPr>
        <w:t>Intérêt pour la diversité religieuse dans le monde</w:t>
      </w:r>
    </w:p>
    <w:p w:rsidR="003E4DCA" w:rsidRDefault="003E4DCA" w:rsidP="00923D76">
      <w:pPr>
        <w:pStyle w:val="ListParagraph"/>
        <w:numPr>
          <w:ilvl w:val="0"/>
          <w:numId w:val="2"/>
        </w:numPr>
        <w:tabs>
          <w:tab w:val="left" w:pos="6705"/>
        </w:tabs>
        <w:rPr>
          <w:lang w:val="fr-CA"/>
        </w:rPr>
      </w:pPr>
      <w:r>
        <w:rPr>
          <w:lang w:val="fr-CA"/>
        </w:rPr>
        <w:t xml:space="preserve">Liens entre religion et social, culture, politique, économique </w:t>
      </w:r>
    </w:p>
    <w:p w:rsidR="003E4DCA" w:rsidRDefault="003E4DCA" w:rsidP="00923D76">
      <w:pPr>
        <w:pStyle w:val="ListParagraph"/>
        <w:numPr>
          <w:ilvl w:val="0"/>
          <w:numId w:val="2"/>
        </w:numPr>
        <w:tabs>
          <w:tab w:val="left" w:pos="6705"/>
        </w:tabs>
        <w:rPr>
          <w:lang w:val="fr-CA"/>
        </w:rPr>
      </w:pPr>
      <w:r>
        <w:rPr>
          <w:lang w:val="fr-CA"/>
        </w:rPr>
        <w:t xml:space="preserve">Intérêt pour les formes religieuses contemporaines du point de vue du vécu, de l’expérience quotidienne… </w:t>
      </w:r>
    </w:p>
    <w:p w:rsidR="00054463" w:rsidRDefault="00931209" w:rsidP="004701B3">
      <w:pPr>
        <w:pStyle w:val="ListParagraph"/>
        <w:numPr>
          <w:ilvl w:val="0"/>
          <w:numId w:val="41"/>
        </w:numPr>
        <w:tabs>
          <w:tab w:val="left" w:pos="6705"/>
        </w:tabs>
        <w:rPr>
          <w:lang w:val="fr-CA"/>
        </w:rPr>
      </w:pPr>
      <w:r>
        <w:rPr>
          <w:lang w:val="fr-CA"/>
        </w:rPr>
        <w:t>Définitions</w:t>
      </w:r>
      <w:r w:rsidR="00AE05E1">
        <w:rPr>
          <w:lang w:val="fr-CA"/>
        </w:rPr>
        <w:t> </w:t>
      </w:r>
    </w:p>
    <w:p w:rsidR="00AE05E1" w:rsidRDefault="00AE05E1" w:rsidP="00054463">
      <w:pPr>
        <w:pStyle w:val="ListParagraph"/>
        <w:numPr>
          <w:ilvl w:val="1"/>
          <w:numId w:val="41"/>
        </w:numPr>
        <w:tabs>
          <w:tab w:val="left" w:pos="6705"/>
        </w:tabs>
        <w:rPr>
          <w:lang w:val="fr-CA"/>
        </w:rPr>
      </w:pPr>
      <w:r>
        <w:rPr>
          <w:lang w:val="fr-CA"/>
        </w:rPr>
        <w:t xml:space="preserve">croyances des </w:t>
      </w:r>
      <w:r w:rsidR="00931209">
        <w:rPr>
          <w:lang w:val="fr-CA"/>
        </w:rPr>
        <w:t>êtres</w:t>
      </w:r>
      <w:r>
        <w:rPr>
          <w:lang w:val="fr-CA"/>
        </w:rPr>
        <w:t xml:space="preserve"> spirituels et </w:t>
      </w:r>
      <w:r w:rsidR="00931209">
        <w:rPr>
          <w:lang w:val="fr-CA"/>
        </w:rPr>
        <w:t>qualités</w:t>
      </w:r>
      <w:r>
        <w:rPr>
          <w:lang w:val="fr-CA"/>
        </w:rPr>
        <w:t xml:space="preserve"> humaines spirituelles (</w:t>
      </w:r>
      <w:r w:rsidR="00931209">
        <w:rPr>
          <w:lang w:val="fr-CA"/>
        </w:rPr>
        <w:t>âme</w:t>
      </w:r>
      <w:r>
        <w:rPr>
          <w:lang w:val="fr-CA"/>
        </w:rPr>
        <w:t>) Tylor 1871</w:t>
      </w:r>
    </w:p>
    <w:p w:rsidR="00AE05E1" w:rsidRDefault="00AE05E1" w:rsidP="00054463">
      <w:pPr>
        <w:pStyle w:val="ListParagraph"/>
        <w:numPr>
          <w:ilvl w:val="1"/>
          <w:numId w:val="41"/>
        </w:numPr>
        <w:tabs>
          <w:tab w:val="left" w:pos="6705"/>
        </w:tabs>
        <w:rPr>
          <w:lang w:val="fr-CA"/>
        </w:rPr>
      </w:pPr>
      <w:r>
        <w:rPr>
          <w:lang w:val="fr-CA"/>
        </w:rPr>
        <w:t>Institution qui postule culturellement l’existence d’</w:t>
      </w:r>
      <w:r w:rsidR="00931209">
        <w:rPr>
          <w:lang w:val="fr-CA"/>
        </w:rPr>
        <w:t>êtres surhumains ou non-humains (S</w:t>
      </w:r>
      <w:r>
        <w:rPr>
          <w:lang w:val="fr-CA"/>
        </w:rPr>
        <w:t>piro 1987)</w:t>
      </w:r>
    </w:p>
    <w:p w:rsidR="00AE05E1" w:rsidRDefault="00AE05E1" w:rsidP="00054463">
      <w:pPr>
        <w:pStyle w:val="ListParagraph"/>
        <w:numPr>
          <w:ilvl w:val="1"/>
          <w:numId w:val="41"/>
        </w:numPr>
        <w:tabs>
          <w:tab w:val="left" w:pos="6705"/>
        </w:tabs>
        <w:rPr>
          <w:lang w:val="fr-CA"/>
        </w:rPr>
      </w:pPr>
      <w:r>
        <w:rPr>
          <w:lang w:val="fr-CA"/>
        </w:rPr>
        <w:t xml:space="preserve">Liens avec </w:t>
      </w:r>
      <w:r w:rsidR="00931209">
        <w:rPr>
          <w:lang w:val="fr-CA"/>
        </w:rPr>
        <w:t>réalité</w:t>
      </w:r>
      <w:r>
        <w:rPr>
          <w:lang w:val="fr-CA"/>
        </w:rPr>
        <w:t xml:space="preserve"> </w:t>
      </w:r>
      <w:r w:rsidR="00931209">
        <w:rPr>
          <w:lang w:val="fr-CA"/>
        </w:rPr>
        <w:t>méta</w:t>
      </w:r>
      <w:r>
        <w:rPr>
          <w:lang w:val="fr-CA"/>
        </w:rPr>
        <w:t xml:space="preserve">-empirique (sacre, </w:t>
      </w:r>
      <w:r w:rsidR="00931209">
        <w:rPr>
          <w:lang w:val="fr-CA"/>
        </w:rPr>
        <w:t>êtres</w:t>
      </w:r>
      <w:r>
        <w:rPr>
          <w:lang w:val="fr-CA"/>
        </w:rPr>
        <w:t xml:space="preserve"> spirituels, surnaturel, occulte) </w:t>
      </w:r>
    </w:p>
    <w:p w:rsidR="00CB745A" w:rsidRDefault="00CB745A" w:rsidP="00CB745A">
      <w:pPr>
        <w:pStyle w:val="ListParagraph"/>
        <w:numPr>
          <w:ilvl w:val="0"/>
          <w:numId w:val="41"/>
        </w:numPr>
        <w:tabs>
          <w:tab w:val="left" w:pos="6705"/>
        </w:tabs>
        <w:rPr>
          <w:lang w:val="fr-CA"/>
        </w:rPr>
      </w:pPr>
      <w:r>
        <w:rPr>
          <w:lang w:val="fr-CA"/>
        </w:rPr>
        <w:t>Des approches du religieux</w:t>
      </w:r>
    </w:p>
    <w:p w:rsidR="00CB745A" w:rsidRDefault="00756BA9" w:rsidP="00756BA9">
      <w:pPr>
        <w:pStyle w:val="ListParagraph"/>
        <w:numPr>
          <w:ilvl w:val="1"/>
          <w:numId w:val="41"/>
        </w:numPr>
        <w:tabs>
          <w:tab w:val="left" w:pos="6705"/>
        </w:tabs>
        <w:rPr>
          <w:lang w:val="fr-CA"/>
        </w:rPr>
      </w:pPr>
      <w:r>
        <w:rPr>
          <w:lang w:val="fr-CA"/>
        </w:rPr>
        <w:t>Mythe</w:t>
      </w:r>
      <w:r w:rsidR="00762CC8">
        <w:rPr>
          <w:lang w:val="fr-CA"/>
        </w:rPr>
        <w:t xml:space="preserve"> – de la création</w:t>
      </w:r>
      <w:r>
        <w:rPr>
          <w:lang w:val="fr-CA"/>
        </w:rPr>
        <w:t xml:space="preserve"> (champ d’étude en soi)</w:t>
      </w:r>
    </w:p>
    <w:p w:rsidR="00762CC8" w:rsidRDefault="00762CC8" w:rsidP="00762CC8">
      <w:pPr>
        <w:pStyle w:val="ListParagraph"/>
        <w:numPr>
          <w:ilvl w:val="2"/>
          <w:numId w:val="41"/>
        </w:numPr>
        <w:tabs>
          <w:tab w:val="left" w:pos="6705"/>
        </w:tabs>
        <w:rPr>
          <w:lang w:val="fr-CA"/>
        </w:rPr>
      </w:pPr>
      <w:r>
        <w:rPr>
          <w:lang w:val="fr-CA"/>
        </w:rPr>
        <w:t>Récit explicatif sur le monde, les croyances et pratiques religieuses (bible, deux oiseaux qui ont créé le monde –</w:t>
      </w:r>
      <w:r w:rsidR="00B61CD7">
        <w:rPr>
          <w:lang w:val="fr-CA"/>
        </w:rPr>
        <w:t xml:space="preserve"> Lib</w:t>
      </w:r>
      <w:r>
        <w:rPr>
          <w:lang w:val="fr-CA"/>
        </w:rPr>
        <w:t>an</w:t>
      </w:r>
      <w:r w:rsidR="002F7EF2">
        <w:rPr>
          <w:lang w:val="fr-CA"/>
        </w:rPr>
        <w:t>)</w:t>
      </w:r>
      <w:r>
        <w:rPr>
          <w:lang w:val="fr-CA"/>
        </w:rPr>
        <w:t xml:space="preserve"> </w:t>
      </w:r>
    </w:p>
    <w:p w:rsidR="005C7D1C" w:rsidRDefault="007B3577" w:rsidP="00762CC8">
      <w:pPr>
        <w:pStyle w:val="ListParagraph"/>
        <w:numPr>
          <w:ilvl w:val="2"/>
          <w:numId w:val="41"/>
        </w:numPr>
        <w:tabs>
          <w:tab w:val="left" w:pos="6705"/>
        </w:tabs>
        <w:rPr>
          <w:lang w:val="fr-CA"/>
        </w:rPr>
      </w:pPr>
      <w:r>
        <w:rPr>
          <w:lang w:val="fr-CA"/>
        </w:rPr>
        <w:t>Débat avec la science sur leur caractère réel</w:t>
      </w:r>
    </w:p>
    <w:p w:rsidR="007B3577" w:rsidRDefault="007B3577" w:rsidP="00762CC8">
      <w:pPr>
        <w:pStyle w:val="ListParagraph"/>
        <w:numPr>
          <w:ilvl w:val="2"/>
          <w:numId w:val="41"/>
        </w:numPr>
        <w:tabs>
          <w:tab w:val="left" w:pos="6705"/>
        </w:tabs>
        <w:rPr>
          <w:lang w:val="fr-CA"/>
        </w:rPr>
      </w:pPr>
      <w:r>
        <w:rPr>
          <w:lang w:val="fr-CA"/>
        </w:rPr>
        <w:t xml:space="preserve">Écrits ou partie intégrante de l’histoire orale </w:t>
      </w:r>
    </w:p>
    <w:p w:rsidR="00756BA9" w:rsidRDefault="00756BA9" w:rsidP="00756BA9">
      <w:pPr>
        <w:pStyle w:val="ListParagraph"/>
        <w:numPr>
          <w:ilvl w:val="1"/>
          <w:numId w:val="41"/>
        </w:numPr>
        <w:tabs>
          <w:tab w:val="left" w:pos="6705"/>
        </w:tabs>
        <w:rPr>
          <w:lang w:val="fr-CA"/>
        </w:rPr>
      </w:pPr>
      <w:r>
        <w:rPr>
          <w:lang w:val="fr-CA"/>
        </w:rPr>
        <w:t>Force impersonnelle et êtres surnaturels</w:t>
      </w:r>
    </w:p>
    <w:p w:rsidR="00724A95" w:rsidRDefault="00724A95" w:rsidP="00724A95">
      <w:pPr>
        <w:pStyle w:val="ListParagraph"/>
        <w:numPr>
          <w:ilvl w:val="2"/>
          <w:numId w:val="41"/>
        </w:numPr>
        <w:tabs>
          <w:tab w:val="left" w:pos="6705"/>
        </w:tabs>
        <w:rPr>
          <w:lang w:val="fr-CA"/>
        </w:rPr>
      </w:pPr>
      <w:r>
        <w:rPr>
          <w:lang w:val="fr-CA"/>
        </w:rPr>
        <w:t>Force impersonnelle</w:t>
      </w:r>
    </w:p>
    <w:p w:rsidR="009E55F6" w:rsidRDefault="009E55F6" w:rsidP="00724A95">
      <w:pPr>
        <w:pStyle w:val="ListParagraph"/>
        <w:numPr>
          <w:ilvl w:val="3"/>
          <w:numId w:val="41"/>
        </w:numPr>
        <w:tabs>
          <w:tab w:val="left" w:pos="6705"/>
        </w:tabs>
        <w:rPr>
          <w:lang w:val="fr-CA"/>
        </w:rPr>
      </w:pPr>
      <w:r>
        <w:rPr>
          <w:lang w:val="fr-CA"/>
        </w:rPr>
        <w:t xml:space="preserve">Ex. mana </w:t>
      </w:r>
    </w:p>
    <w:p w:rsidR="009E55F6" w:rsidRDefault="009E55F6" w:rsidP="00724A95">
      <w:pPr>
        <w:pStyle w:val="ListParagraph"/>
        <w:numPr>
          <w:ilvl w:val="3"/>
          <w:numId w:val="41"/>
        </w:numPr>
        <w:tabs>
          <w:tab w:val="left" w:pos="6705"/>
        </w:tabs>
        <w:rPr>
          <w:lang w:val="fr-CA"/>
        </w:rPr>
      </w:pPr>
      <w:r>
        <w:rPr>
          <w:lang w:val="fr-CA"/>
        </w:rPr>
        <w:t>Orenda (Iroquois), Wakonda (Sioux), Manitou (Algonquins)</w:t>
      </w:r>
    </w:p>
    <w:p w:rsidR="00724A95" w:rsidRDefault="009E55F6" w:rsidP="00724A95">
      <w:pPr>
        <w:pStyle w:val="ListParagraph"/>
        <w:numPr>
          <w:ilvl w:val="3"/>
          <w:numId w:val="41"/>
        </w:numPr>
        <w:tabs>
          <w:tab w:val="left" w:pos="6705"/>
        </w:tabs>
        <w:rPr>
          <w:lang w:val="fr-CA"/>
        </w:rPr>
      </w:pPr>
      <w:r>
        <w:rPr>
          <w:lang w:val="fr-CA"/>
        </w:rPr>
        <w:t>Ex. Qi chinois – force qui donne la vitalité venant de l’univers, liée au mythe de création</w:t>
      </w:r>
      <w:r w:rsidR="002F73C9">
        <w:rPr>
          <w:lang w:val="fr-CA"/>
        </w:rPr>
        <w:t>, mouvement fait circuler l’énergie</w:t>
      </w:r>
      <w:r w:rsidR="005978E9">
        <w:rPr>
          <w:lang w:val="fr-CA"/>
        </w:rPr>
        <w:t xml:space="preserve"> pour guérir</w:t>
      </w:r>
      <w:r w:rsidR="00E934BC">
        <w:rPr>
          <w:lang w:val="fr-CA"/>
        </w:rPr>
        <w:t xml:space="preserve"> </w:t>
      </w:r>
      <w:r w:rsidR="005978E9">
        <w:rPr>
          <w:lang w:val="fr-CA"/>
        </w:rPr>
        <w:t xml:space="preserve"> </w:t>
      </w:r>
      <w:r w:rsidR="002F73C9">
        <w:rPr>
          <w:lang w:val="fr-CA"/>
        </w:rPr>
        <w:t xml:space="preserve"> </w:t>
      </w:r>
    </w:p>
    <w:p w:rsidR="00756BA9" w:rsidRDefault="00756BA9" w:rsidP="00756BA9">
      <w:pPr>
        <w:pStyle w:val="ListParagraph"/>
        <w:numPr>
          <w:ilvl w:val="1"/>
          <w:numId w:val="41"/>
        </w:numPr>
        <w:tabs>
          <w:tab w:val="left" w:pos="6705"/>
        </w:tabs>
        <w:rPr>
          <w:lang w:val="fr-CA"/>
        </w:rPr>
      </w:pPr>
      <w:r>
        <w:rPr>
          <w:lang w:val="fr-CA"/>
        </w:rPr>
        <w:t>Rites, rituels</w:t>
      </w:r>
      <w:r w:rsidR="00FA19D7">
        <w:rPr>
          <w:lang w:val="fr-CA"/>
        </w:rPr>
        <w:t xml:space="preserve"> (baptême, circoncision…) </w:t>
      </w:r>
    </w:p>
    <w:p w:rsidR="00E337B5" w:rsidRDefault="00E337B5" w:rsidP="00E337B5">
      <w:pPr>
        <w:pStyle w:val="ListParagraph"/>
        <w:numPr>
          <w:ilvl w:val="2"/>
          <w:numId w:val="41"/>
        </w:numPr>
        <w:tabs>
          <w:tab w:val="left" w:pos="6705"/>
        </w:tabs>
        <w:rPr>
          <w:lang w:val="fr-CA"/>
        </w:rPr>
      </w:pPr>
      <w:r>
        <w:rPr>
          <w:lang w:val="fr-CA"/>
        </w:rPr>
        <w:t xml:space="preserve">Franchissement des </w:t>
      </w:r>
      <w:r w:rsidR="00C22BA4">
        <w:rPr>
          <w:lang w:val="fr-CA"/>
        </w:rPr>
        <w:t>étapes</w:t>
      </w:r>
      <w:r>
        <w:rPr>
          <w:lang w:val="fr-CA"/>
        </w:rPr>
        <w:t xml:space="preserve"> de la vie humaine</w:t>
      </w:r>
    </w:p>
    <w:p w:rsidR="00E337B5" w:rsidRPr="00E337B5" w:rsidRDefault="00E337B5" w:rsidP="00E337B5">
      <w:pPr>
        <w:pStyle w:val="ListParagraph"/>
        <w:numPr>
          <w:ilvl w:val="2"/>
          <w:numId w:val="41"/>
        </w:numPr>
        <w:tabs>
          <w:tab w:val="left" w:pos="6705"/>
        </w:tabs>
      </w:pPr>
      <w:r w:rsidRPr="00E337B5">
        <w:lastRenderedPageBreak/>
        <w:t>Trois phases (Arnold Van Gennep, 1909)</w:t>
      </w:r>
    </w:p>
    <w:p w:rsidR="00E337B5" w:rsidRPr="00E337B5" w:rsidRDefault="00C22BA4" w:rsidP="00E337B5">
      <w:pPr>
        <w:pStyle w:val="ListParagraph"/>
        <w:numPr>
          <w:ilvl w:val="2"/>
          <w:numId w:val="41"/>
        </w:numPr>
        <w:tabs>
          <w:tab w:val="left" w:pos="6705"/>
        </w:tabs>
        <w:rPr>
          <w:lang w:val="fr-CA"/>
        </w:rPr>
      </w:pPr>
      <w:r w:rsidRPr="00E337B5">
        <w:rPr>
          <w:lang w:val="fr-CA"/>
        </w:rPr>
        <w:t>Séparation</w:t>
      </w:r>
      <w:r w:rsidR="00E337B5" w:rsidRPr="00E337B5">
        <w:rPr>
          <w:lang w:val="fr-CA"/>
        </w:rPr>
        <w:t xml:space="preserve"> des inities de la </w:t>
      </w:r>
      <w:r w:rsidRPr="00E337B5">
        <w:rPr>
          <w:lang w:val="fr-CA"/>
        </w:rPr>
        <w:t>communauté</w:t>
      </w:r>
    </w:p>
    <w:p w:rsidR="00E337B5" w:rsidRDefault="00E337B5" w:rsidP="00E337B5">
      <w:pPr>
        <w:pStyle w:val="ListParagraph"/>
        <w:numPr>
          <w:ilvl w:val="2"/>
          <w:numId w:val="41"/>
        </w:numPr>
        <w:tabs>
          <w:tab w:val="left" w:pos="6705"/>
        </w:tabs>
        <w:rPr>
          <w:lang w:val="fr-CA"/>
        </w:rPr>
      </w:pPr>
      <w:r>
        <w:rPr>
          <w:lang w:val="fr-CA"/>
        </w:rPr>
        <w:t>Isolement temporaire</w:t>
      </w:r>
    </w:p>
    <w:p w:rsidR="00E337B5" w:rsidRDefault="00C22BA4" w:rsidP="00E337B5">
      <w:pPr>
        <w:pStyle w:val="ListParagraph"/>
        <w:numPr>
          <w:ilvl w:val="2"/>
          <w:numId w:val="41"/>
        </w:numPr>
        <w:tabs>
          <w:tab w:val="left" w:pos="6705"/>
        </w:tabs>
        <w:rPr>
          <w:lang w:val="fr-CA"/>
        </w:rPr>
      </w:pPr>
      <w:r>
        <w:rPr>
          <w:lang w:val="fr-CA"/>
        </w:rPr>
        <w:t>Réintégration</w:t>
      </w:r>
      <w:r w:rsidR="00E337B5">
        <w:rPr>
          <w:lang w:val="fr-CA"/>
        </w:rPr>
        <w:t xml:space="preserve"> dans le groupe avec nouveau statut social</w:t>
      </w:r>
    </w:p>
    <w:p w:rsidR="00E337B5" w:rsidRDefault="00E337B5" w:rsidP="00E337B5">
      <w:pPr>
        <w:pStyle w:val="ListParagraph"/>
        <w:numPr>
          <w:ilvl w:val="2"/>
          <w:numId w:val="41"/>
        </w:numPr>
        <w:tabs>
          <w:tab w:val="left" w:pos="6705"/>
        </w:tabs>
        <w:rPr>
          <w:lang w:val="fr-CA"/>
        </w:rPr>
      </w:pPr>
      <w:r>
        <w:rPr>
          <w:lang w:val="fr-CA"/>
        </w:rPr>
        <w:t xml:space="preserve">Ex. </w:t>
      </w:r>
      <w:r w:rsidR="00C22BA4">
        <w:rPr>
          <w:lang w:val="fr-CA"/>
        </w:rPr>
        <w:t>Aborigènes</w:t>
      </w:r>
      <w:r>
        <w:rPr>
          <w:lang w:val="fr-CA"/>
        </w:rPr>
        <w:t xml:space="preserve"> australiens (Haviland)</w:t>
      </w:r>
    </w:p>
    <w:p w:rsidR="00E337B5" w:rsidRDefault="00E337B5" w:rsidP="00E337B5">
      <w:pPr>
        <w:pStyle w:val="ListParagraph"/>
        <w:numPr>
          <w:ilvl w:val="2"/>
          <w:numId w:val="41"/>
        </w:numPr>
        <w:tabs>
          <w:tab w:val="left" w:pos="6705"/>
        </w:tabs>
        <w:rPr>
          <w:lang w:val="fr-CA"/>
        </w:rPr>
      </w:pPr>
      <w:r>
        <w:rPr>
          <w:lang w:val="fr-CA"/>
        </w:rPr>
        <w:t xml:space="preserve">Ex. </w:t>
      </w:r>
      <w:r w:rsidR="00C22BA4">
        <w:rPr>
          <w:lang w:val="fr-CA"/>
        </w:rPr>
        <w:t>Mendès</w:t>
      </w:r>
      <w:r>
        <w:rPr>
          <w:lang w:val="fr-CA"/>
        </w:rPr>
        <w:t xml:space="preserve"> d’Afrique de l’Ouest (Haviland) </w:t>
      </w:r>
    </w:p>
    <w:p w:rsidR="007E16D7" w:rsidRDefault="00947C7C" w:rsidP="00E337B5">
      <w:pPr>
        <w:pStyle w:val="ListParagraph"/>
        <w:numPr>
          <w:ilvl w:val="2"/>
          <w:numId w:val="41"/>
        </w:numPr>
        <w:tabs>
          <w:tab w:val="left" w:pos="6705"/>
        </w:tabs>
        <w:rPr>
          <w:lang w:val="fr-CA"/>
        </w:rPr>
      </w:pPr>
      <w:r>
        <w:rPr>
          <w:lang w:val="fr-CA"/>
        </w:rPr>
        <w:t>Médiation</w:t>
      </w:r>
      <w:r w:rsidR="007E16D7">
        <w:rPr>
          <w:lang w:val="fr-CA"/>
        </w:rPr>
        <w:t xml:space="preserve"> : relation avec des </w:t>
      </w:r>
      <w:r>
        <w:rPr>
          <w:lang w:val="fr-CA"/>
        </w:rPr>
        <w:t>entités</w:t>
      </w:r>
      <w:r w:rsidR="007E16D7">
        <w:rPr>
          <w:lang w:val="fr-CA"/>
        </w:rPr>
        <w:t xml:space="preserve"> invisibles, </w:t>
      </w:r>
      <w:r>
        <w:rPr>
          <w:lang w:val="fr-CA"/>
        </w:rPr>
        <w:t>établir une relation, réconcilier</w:t>
      </w:r>
    </w:p>
    <w:p w:rsidR="007E16D7" w:rsidRDefault="00947C7C" w:rsidP="00E337B5">
      <w:pPr>
        <w:pStyle w:val="ListParagraph"/>
        <w:numPr>
          <w:ilvl w:val="2"/>
          <w:numId w:val="41"/>
        </w:numPr>
        <w:tabs>
          <w:tab w:val="left" w:pos="6705"/>
        </w:tabs>
        <w:rPr>
          <w:lang w:val="fr-CA"/>
        </w:rPr>
      </w:pPr>
      <w:r>
        <w:rPr>
          <w:lang w:val="fr-CA"/>
        </w:rPr>
        <w:t xml:space="preserve">Intégration : inscrire les individus dans le groupe social/groupe religieux </w:t>
      </w:r>
    </w:p>
    <w:p w:rsidR="00947C7C" w:rsidRDefault="00947C7C" w:rsidP="00E337B5">
      <w:pPr>
        <w:pStyle w:val="ListParagraph"/>
        <w:numPr>
          <w:ilvl w:val="2"/>
          <w:numId w:val="41"/>
        </w:numPr>
        <w:tabs>
          <w:tab w:val="left" w:pos="6705"/>
        </w:tabs>
        <w:rPr>
          <w:lang w:val="fr-CA"/>
        </w:rPr>
      </w:pPr>
      <w:r>
        <w:rPr>
          <w:lang w:val="fr-CA"/>
        </w:rPr>
        <w:t xml:space="preserve">Pédagogique : informe sur les valeurs et les croyances de la société </w:t>
      </w:r>
    </w:p>
    <w:p w:rsidR="00947C7C" w:rsidRDefault="00947C7C" w:rsidP="00E337B5">
      <w:pPr>
        <w:pStyle w:val="ListParagraph"/>
        <w:numPr>
          <w:ilvl w:val="2"/>
          <w:numId w:val="41"/>
        </w:numPr>
        <w:tabs>
          <w:tab w:val="left" w:pos="6705"/>
        </w:tabs>
        <w:rPr>
          <w:lang w:val="fr-CA"/>
        </w:rPr>
      </w:pPr>
      <w:r>
        <w:rPr>
          <w:lang w:val="fr-CA"/>
        </w:rPr>
        <w:t xml:space="preserve">Ordonnateur : rappel l’ordre </w:t>
      </w:r>
      <w:r w:rsidR="003F48E1">
        <w:rPr>
          <w:lang w:val="fr-CA"/>
        </w:rPr>
        <w:t>cosmique</w:t>
      </w:r>
      <w:r>
        <w:rPr>
          <w:lang w:val="fr-CA"/>
        </w:rPr>
        <w:t xml:space="preserve">, redonne les grands points de la fabrication du monde </w:t>
      </w:r>
    </w:p>
    <w:p w:rsidR="00947C7C" w:rsidRPr="00C96553" w:rsidRDefault="00947C7C" w:rsidP="00C96553">
      <w:pPr>
        <w:pStyle w:val="ListParagraph"/>
        <w:numPr>
          <w:ilvl w:val="1"/>
          <w:numId w:val="41"/>
        </w:numPr>
        <w:tabs>
          <w:tab w:val="left" w:pos="6705"/>
        </w:tabs>
        <w:rPr>
          <w:lang w:val="fr-CA"/>
        </w:rPr>
      </w:pPr>
      <w:r w:rsidRPr="00C96553">
        <w:rPr>
          <w:lang w:val="fr-CA"/>
        </w:rPr>
        <w:t>Spécialiste</w:t>
      </w:r>
      <w:r w:rsidR="000D69CA">
        <w:rPr>
          <w:lang w:val="fr-CA"/>
        </w:rPr>
        <w:t>s</w:t>
      </w:r>
      <w:r w:rsidRPr="00C96553">
        <w:rPr>
          <w:lang w:val="fr-CA"/>
        </w:rPr>
        <w:t xml:space="preserve"> religieux </w:t>
      </w:r>
    </w:p>
    <w:p w:rsidR="00947C7C" w:rsidRDefault="00947C7C" w:rsidP="00C96553">
      <w:pPr>
        <w:pStyle w:val="ListParagraph"/>
        <w:numPr>
          <w:ilvl w:val="2"/>
          <w:numId w:val="41"/>
        </w:numPr>
        <w:tabs>
          <w:tab w:val="left" w:pos="6705"/>
        </w:tabs>
        <w:rPr>
          <w:lang w:val="fr-CA"/>
        </w:rPr>
      </w:pPr>
      <w:r>
        <w:rPr>
          <w:lang w:val="fr-CA"/>
        </w:rPr>
        <w:t xml:space="preserve">Ministres du culte (Rabbin, pasteur, prêtre, imam, brahmane) </w:t>
      </w:r>
    </w:p>
    <w:p w:rsidR="003F48E1" w:rsidRDefault="00EE4726" w:rsidP="00C96553">
      <w:pPr>
        <w:pStyle w:val="ListParagraph"/>
        <w:numPr>
          <w:ilvl w:val="2"/>
          <w:numId w:val="41"/>
        </w:numPr>
        <w:tabs>
          <w:tab w:val="left" w:pos="6705"/>
        </w:tabs>
        <w:rPr>
          <w:lang w:val="fr-CA"/>
        </w:rPr>
      </w:pPr>
      <w:r>
        <w:rPr>
          <w:lang w:val="fr-CA"/>
        </w:rPr>
        <w:t>Prophètes mystiques, devins</w:t>
      </w:r>
    </w:p>
    <w:p w:rsidR="00EE4726" w:rsidRDefault="00EE4726" w:rsidP="00C96553">
      <w:pPr>
        <w:pStyle w:val="ListParagraph"/>
        <w:numPr>
          <w:ilvl w:val="2"/>
          <w:numId w:val="41"/>
        </w:numPr>
        <w:tabs>
          <w:tab w:val="left" w:pos="6705"/>
        </w:tabs>
        <w:rPr>
          <w:lang w:val="fr-CA"/>
        </w:rPr>
      </w:pPr>
      <w:r>
        <w:rPr>
          <w:lang w:val="fr-CA"/>
        </w:rPr>
        <w:t>Bardes :</w:t>
      </w:r>
      <w:r w:rsidR="008816FC">
        <w:rPr>
          <w:lang w:val="fr-CA"/>
        </w:rPr>
        <w:t xml:space="preserve"> chante les rituels, gens qui connait </w:t>
      </w:r>
      <w:r w:rsidR="00120B49">
        <w:rPr>
          <w:lang w:val="fr-CA"/>
        </w:rPr>
        <w:t>très</w:t>
      </w:r>
      <w:r w:rsidR="008816FC">
        <w:rPr>
          <w:lang w:val="fr-CA"/>
        </w:rPr>
        <w:t xml:space="preserve"> bien les rite/chants </w:t>
      </w:r>
    </w:p>
    <w:p w:rsidR="00EE4726" w:rsidRDefault="008816FC" w:rsidP="00C96553">
      <w:pPr>
        <w:pStyle w:val="ListParagraph"/>
        <w:numPr>
          <w:ilvl w:val="2"/>
          <w:numId w:val="41"/>
        </w:numPr>
        <w:tabs>
          <w:tab w:val="left" w:pos="6705"/>
        </w:tabs>
        <w:rPr>
          <w:lang w:val="fr-CA"/>
        </w:rPr>
      </w:pPr>
      <w:r>
        <w:rPr>
          <w:lang w:val="fr-CA"/>
        </w:rPr>
        <w:t>Chamanes</w:t>
      </w:r>
      <w:r w:rsidR="003803D5">
        <w:rPr>
          <w:lang w:val="fr-CA"/>
        </w:rPr>
        <w:t xml:space="preserve"> : </w:t>
      </w:r>
    </w:p>
    <w:p w:rsidR="00120B49" w:rsidRDefault="00120B49" w:rsidP="00C96553">
      <w:pPr>
        <w:pStyle w:val="ListParagraph"/>
        <w:numPr>
          <w:ilvl w:val="3"/>
          <w:numId w:val="41"/>
        </w:numPr>
        <w:tabs>
          <w:tab w:val="left" w:pos="6705"/>
        </w:tabs>
        <w:rPr>
          <w:lang w:val="fr-CA"/>
        </w:rPr>
      </w:pPr>
      <w:r>
        <w:rPr>
          <w:lang w:val="fr-CA"/>
        </w:rPr>
        <w:t xml:space="preserve">Terme de la langue tongouse (Sibérie) </w:t>
      </w:r>
    </w:p>
    <w:p w:rsidR="00120B49" w:rsidRDefault="00120B49" w:rsidP="00C96553">
      <w:pPr>
        <w:pStyle w:val="ListParagraph"/>
        <w:numPr>
          <w:ilvl w:val="3"/>
          <w:numId w:val="41"/>
        </w:numPr>
        <w:tabs>
          <w:tab w:val="left" w:pos="6705"/>
        </w:tabs>
        <w:rPr>
          <w:lang w:val="fr-CA"/>
        </w:rPr>
      </w:pPr>
      <w:r>
        <w:rPr>
          <w:lang w:val="fr-CA"/>
        </w:rPr>
        <w:t xml:space="preserve">Personne médiatrice entre humains et entités invisibles, mondes visible et invisible </w:t>
      </w:r>
    </w:p>
    <w:p w:rsidR="0066302B" w:rsidRPr="0066302B" w:rsidRDefault="00120B49" w:rsidP="00C96553">
      <w:pPr>
        <w:pStyle w:val="ListParagraph"/>
        <w:numPr>
          <w:ilvl w:val="3"/>
          <w:numId w:val="41"/>
        </w:numPr>
        <w:tabs>
          <w:tab w:val="left" w:pos="6705"/>
        </w:tabs>
        <w:rPr>
          <w:lang w:val="fr-CA"/>
        </w:rPr>
      </w:pPr>
      <w:r>
        <w:rPr>
          <w:lang w:val="fr-CA"/>
        </w:rPr>
        <w:t>Transe : manière pour se rentrer dans le l’</w:t>
      </w:r>
      <w:r w:rsidR="0066302B">
        <w:rPr>
          <w:lang w:val="fr-CA"/>
        </w:rPr>
        <w:t>univers invisible, elle sort de son corps et voyage dans le monde invisible</w:t>
      </w:r>
    </w:p>
    <w:p w:rsidR="00120B49" w:rsidRDefault="0066302B" w:rsidP="00C96553">
      <w:pPr>
        <w:pStyle w:val="ListParagraph"/>
        <w:numPr>
          <w:ilvl w:val="3"/>
          <w:numId w:val="41"/>
        </w:numPr>
        <w:tabs>
          <w:tab w:val="left" w:pos="6705"/>
        </w:tabs>
        <w:rPr>
          <w:lang w:val="fr-CA"/>
        </w:rPr>
      </w:pPr>
      <w:r>
        <w:rPr>
          <w:lang w:val="fr-CA"/>
        </w:rPr>
        <w:t xml:space="preserve">Finalité : curative, </w:t>
      </w:r>
      <w:r w:rsidR="007926FB">
        <w:rPr>
          <w:lang w:val="fr-CA"/>
        </w:rPr>
        <w:t xml:space="preserve">trouver c’est quoi qui rend cette personne malade et  savoir quoi faire </w:t>
      </w:r>
    </w:p>
    <w:p w:rsidR="00240073" w:rsidRDefault="00240073" w:rsidP="00C96553">
      <w:pPr>
        <w:pStyle w:val="ListParagraph"/>
        <w:numPr>
          <w:ilvl w:val="3"/>
          <w:numId w:val="41"/>
        </w:numPr>
        <w:tabs>
          <w:tab w:val="left" w:pos="6705"/>
        </w:tabs>
        <w:rPr>
          <w:lang w:val="fr-CA"/>
        </w:rPr>
      </w:pPr>
      <w:r>
        <w:rPr>
          <w:lang w:val="fr-CA"/>
        </w:rPr>
        <w:t>Aidé par entité invisible</w:t>
      </w:r>
    </w:p>
    <w:p w:rsidR="00240073" w:rsidRDefault="00240073" w:rsidP="00C96553">
      <w:pPr>
        <w:pStyle w:val="ListParagraph"/>
        <w:numPr>
          <w:ilvl w:val="3"/>
          <w:numId w:val="41"/>
        </w:numPr>
        <w:tabs>
          <w:tab w:val="left" w:pos="6705"/>
        </w:tabs>
        <w:rPr>
          <w:lang w:val="fr-CA"/>
        </w:rPr>
      </w:pPr>
      <w:r>
        <w:rPr>
          <w:lang w:val="fr-CA"/>
        </w:rPr>
        <w:t xml:space="preserve">Initiation : d’être malade soit même </w:t>
      </w:r>
    </w:p>
    <w:p w:rsidR="008D339B" w:rsidRDefault="008D339B" w:rsidP="00C96553">
      <w:pPr>
        <w:pStyle w:val="ListParagraph"/>
        <w:numPr>
          <w:ilvl w:val="3"/>
          <w:numId w:val="41"/>
        </w:numPr>
        <w:tabs>
          <w:tab w:val="left" w:pos="6705"/>
        </w:tabs>
        <w:rPr>
          <w:lang w:val="fr-CA"/>
        </w:rPr>
      </w:pPr>
      <w:r>
        <w:rPr>
          <w:lang w:val="fr-CA"/>
        </w:rPr>
        <w:t xml:space="preserve">Hommes </w:t>
      </w:r>
      <w:r w:rsidR="00606D02">
        <w:rPr>
          <w:lang w:val="fr-CA"/>
        </w:rPr>
        <w:t>et/ou</w:t>
      </w:r>
      <w:r>
        <w:rPr>
          <w:lang w:val="fr-CA"/>
        </w:rPr>
        <w:t xml:space="preserve"> femmes selon les cultures </w:t>
      </w:r>
    </w:p>
    <w:p w:rsidR="003A0A0A" w:rsidRDefault="00C96553" w:rsidP="00C96553">
      <w:pPr>
        <w:pStyle w:val="ListParagraph"/>
        <w:numPr>
          <w:ilvl w:val="2"/>
          <w:numId w:val="41"/>
        </w:numPr>
        <w:tabs>
          <w:tab w:val="left" w:pos="6705"/>
        </w:tabs>
        <w:rPr>
          <w:lang w:val="fr-CA"/>
        </w:rPr>
      </w:pPr>
      <w:r>
        <w:rPr>
          <w:lang w:val="fr-CA"/>
        </w:rPr>
        <w:t>Néo</w:t>
      </w:r>
      <w:r w:rsidR="003A0A0A">
        <w:rPr>
          <w:lang w:val="fr-CA"/>
        </w:rPr>
        <w:t>-chamanisme</w:t>
      </w:r>
    </w:p>
    <w:p w:rsidR="003A0A0A" w:rsidRDefault="003A0A0A" w:rsidP="00C96553">
      <w:pPr>
        <w:pStyle w:val="ListParagraph"/>
        <w:numPr>
          <w:ilvl w:val="3"/>
          <w:numId w:val="41"/>
        </w:numPr>
        <w:tabs>
          <w:tab w:val="left" w:pos="6705"/>
        </w:tabs>
        <w:rPr>
          <w:lang w:val="fr-CA"/>
        </w:rPr>
      </w:pPr>
      <w:r>
        <w:rPr>
          <w:lang w:val="fr-CA"/>
        </w:rPr>
        <w:t>Chamanisme se répand en Amérique du Nord puis Europe dans les 1970</w:t>
      </w:r>
    </w:p>
    <w:p w:rsidR="003A0A0A" w:rsidRDefault="003A0A0A" w:rsidP="00C96553">
      <w:pPr>
        <w:pStyle w:val="ListParagraph"/>
        <w:numPr>
          <w:ilvl w:val="3"/>
          <w:numId w:val="41"/>
        </w:numPr>
        <w:tabs>
          <w:tab w:val="left" w:pos="6705"/>
        </w:tabs>
        <w:rPr>
          <w:lang w:val="fr-CA"/>
        </w:rPr>
      </w:pPr>
      <w:r>
        <w:rPr>
          <w:lang w:val="fr-CA"/>
        </w:rPr>
        <w:t>Carlos Cataneda</w:t>
      </w:r>
    </w:p>
    <w:p w:rsidR="003A0A0A" w:rsidRDefault="003A0A0A" w:rsidP="00C96553">
      <w:pPr>
        <w:pStyle w:val="ListParagraph"/>
        <w:numPr>
          <w:ilvl w:val="3"/>
          <w:numId w:val="41"/>
        </w:numPr>
        <w:tabs>
          <w:tab w:val="left" w:pos="6705"/>
        </w:tabs>
        <w:rPr>
          <w:lang w:val="fr-CA"/>
        </w:rPr>
      </w:pPr>
      <w:r>
        <w:rPr>
          <w:lang w:val="fr-CA"/>
        </w:rPr>
        <w:t>Michael Harner : initier et donne formation pour Américains</w:t>
      </w:r>
    </w:p>
    <w:p w:rsidR="00756BA9" w:rsidRDefault="00C43832" w:rsidP="00C96553">
      <w:pPr>
        <w:pStyle w:val="ListParagraph"/>
        <w:numPr>
          <w:ilvl w:val="4"/>
          <w:numId w:val="41"/>
        </w:numPr>
        <w:tabs>
          <w:tab w:val="left" w:pos="6705"/>
        </w:tabs>
        <w:rPr>
          <w:lang w:val="fr-CA"/>
        </w:rPr>
      </w:pPr>
      <w:r>
        <w:rPr>
          <w:lang w:val="fr-CA"/>
        </w:rPr>
        <w:t xml:space="preserve">Étudier en Amazonie </w:t>
      </w:r>
    </w:p>
    <w:p w:rsidR="00A72073" w:rsidRDefault="00A72073" w:rsidP="00A72073">
      <w:pPr>
        <w:pStyle w:val="ListParagraph"/>
        <w:numPr>
          <w:ilvl w:val="3"/>
          <w:numId w:val="41"/>
        </w:numPr>
        <w:tabs>
          <w:tab w:val="left" w:pos="6705"/>
        </w:tabs>
        <w:rPr>
          <w:lang w:val="fr-CA"/>
        </w:rPr>
      </w:pPr>
      <w:r>
        <w:rPr>
          <w:lang w:val="fr-CA"/>
        </w:rPr>
        <w:t xml:space="preserve">Initiation versus « don’t go native » </w:t>
      </w:r>
      <w:r w:rsidR="00296163">
        <w:rPr>
          <w:lang w:val="fr-CA"/>
        </w:rPr>
        <w:t xml:space="preserve">- a partir que nous nous faisons initier dans des pratiques inconnu </w:t>
      </w:r>
    </w:p>
    <w:p w:rsidR="007C2A1A" w:rsidRDefault="007C2A1A" w:rsidP="007C2A1A">
      <w:pPr>
        <w:pStyle w:val="ListParagraph"/>
        <w:numPr>
          <w:ilvl w:val="2"/>
          <w:numId w:val="41"/>
        </w:numPr>
        <w:tabs>
          <w:tab w:val="left" w:pos="6705"/>
        </w:tabs>
        <w:rPr>
          <w:lang w:val="fr-CA"/>
        </w:rPr>
      </w:pPr>
      <w:r>
        <w:rPr>
          <w:lang w:val="fr-CA"/>
        </w:rPr>
        <w:t xml:space="preserve">Fonctions des </w:t>
      </w:r>
      <w:r w:rsidR="0030203F">
        <w:rPr>
          <w:lang w:val="fr-CA"/>
        </w:rPr>
        <w:t>spécialistes</w:t>
      </w:r>
      <w:r>
        <w:rPr>
          <w:lang w:val="fr-CA"/>
        </w:rPr>
        <w:t xml:space="preserve"> religieux : </w:t>
      </w:r>
    </w:p>
    <w:p w:rsidR="007C2A1A" w:rsidRDefault="007C2A1A" w:rsidP="007C2A1A">
      <w:pPr>
        <w:pStyle w:val="ListParagraph"/>
        <w:numPr>
          <w:ilvl w:val="3"/>
          <w:numId w:val="41"/>
        </w:numPr>
        <w:tabs>
          <w:tab w:val="left" w:pos="6705"/>
        </w:tabs>
        <w:rPr>
          <w:lang w:val="fr-CA"/>
        </w:rPr>
      </w:pPr>
      <w:r>
        <w:rPr>
          <w:lang w:val="fr-CA"/>
        </w:rPr>
        <w:t>Connaissance du religieux</w:t>
      </w:r>
    </w:p>
    <w:p w:rsidR="007C2A1A" w:rsidRDefault="0030203F" w:rsidP="007C2A1A">
      <w:pPr>
        <w:pStyle w:val="ListParagraph"/>
        <w:numPr>
          <w:ilvl w:val="3"/>
          <w:numId w:val="41"/>
        </w:numPr>
        <w:tabs>
          <w:tab w:val="left" w:pos="6705"/>
        </w:tabs>
        <w:rPr>
          <w:lang w:val="fr-CA"/>
        </w:rPr>
      </w:pPr>
      <w:r>
        <w:rPr>
          <w:lang w:val="fr-CA"/>
        </w:rPr>
        <w:t>Détenteurs</w:t>
      </w:r>
      <w:r w:rsidR="007C2A1A">
        <w:rPr>
          <w:lang w:val="fr-CA"/>
        </w:rPr>
        <w:t xml:space="preserve"> des </w:t>
      </w:r>
      <w:r>
        <w:rPr>
          <w:lang w:val="fr-CA"/>
        </w:rPr>
        <w:t>règles</w:t>
      </w:r>
      <w:r w:rsidR="007C2A1A">
        <w:rPr>
          <w:lang w:val="fr-CA"/>
        </w:rPr>
        <w:t xml:space="preserve"> morales (religions du livre) </w:t>
      </w:r>
    </w:p>
    <w:p w:rsidR="0030203F" w:rsidRDefault="0030203F" w:rsidP="007C2A1A">
      <w:pPr>
        <w:pStyle w:val="ListParagraph"/>
        <w:numPr>
          <w:ilvl w:val="3"/>
          <w:numId w:val="41"/>
        </w:numPr>
        <w:tabs>
          <w:tab w:val="left" w:pos="6705"/>
        </w:tabs>
        <w:rPr>
          <w:lang w:val="fr-CA"/>
        </w:rPr>
      </w:pPr>
      <w:r>
        <w:rPr>
          <w:lang w:val="fr-CA"/>
        </w:rPr>
        <w:t xml:space="preserve">Doués pour relations avec le monde non-humain </w:t>
      </w:r>
    </w:p>
    <w:p w:rsidR="00DC4619" w:rsidRPr="00DC4619" w:rsidRDefault="00D220BB" w:rsidP="00DC4619">
      <w:pPr>
        <w:pStyle w:val="ListParagraph"/>
        <w:numPr>
          <w:ilvl w:val="3"/>
          <w:numId w:val="41"/>
        </w:numPr>
        <w:tabs>
          <w:tab w:val="left" w:pos="6705"/>
        </w:tabs>
        <w:rPr>
          <w:lang w:val="fr-CA"/>
        </w:rPr>
      </w:pPr>
      <w:r>
        <w:rPr>
          <w:lang w:val="fr-CA"/>
        </w:rPr>
        <w:t xml:space="preserve">Médiateurs entre humains et divin-invisibles-entités invisibles… </w:t>
      </w:r>
    </w:p>
    <w:p w:rsidR="00756BA9" w:rsidRDefault="00756BA9" w:rsidP="00756BA9">
      <w:pPr>
        <w:pStyle w:val="ListParagraph"/>
        <w:numPr>
          <w:ilvl w:val="1"/>
          <w:numId w:val="41"/>
        </w:numPr>
        <w:tabs>
          <w:tab w:val="left" w:pos="6705"/>
        </w:tabs>
        <w:rPr>
          <w:lang w:val="fr-CA"/>
        </w:rPr>
      </w:pPr>
      <w:r>
        <w:rPr>
          <w:lang w:val="fr-CA"/>
        </w:rPr>
        <w:t xml:space="preserve">Magie </w:t>
      </w:r>
    </w:p>
    <w:p w:rsidR="00E337B5" w:rsidRDefault="009D2E93" w:rsidP="00E337B5">
      <w:pPr>
        <w:pStyle w:val="ListParagraph"/>
        <w:numPr>
          <w:ilvl w:val="0"/>
          <w:numId w:val="41"/>
        </w:numPr>
        <w:tabs>
          <w:tab w:val="left" w:pos="6705"/>
        </w:tabs>
        <w:rPr>
          <w:lang w:val="fr-CA"/>
        </w:rPr>
      </w:pPr>
      <w:r>
        <w:rPr>
          <w:lang w:val="fr-CA"/>
        </w:rPr>
        <w:t>Enjeux</w:t>
      </w:r>
      <w:r w:rsidR="00DC4619">
        <w:rPr>
          <w:lang w:val="fr-CA"/>
        </w:rPr>
        <w:t xml:space="preserve"> du religieux : entre science et religion</w:t>
      </w:r>
    </w:p>
    <w:p w:rsidR="00DC4619" w:rsidRDefault="00DC4619" w:rsidP="00DC4619">
      <w:pPr>
        <w:pStyle w:val="ListParagraph"/>
        <w:numPr>
          <w:ilvl w:val="1"/>
          <w:numId w:val="41"/>
        </w:numPr>
        <w:tabs>
          <w:tab w:val="left" w:pos="6705"/>
        </w:tabs>
        <w:rPr>
          <w:lang w:val="fr-CA"/>
        </w:rPr>
      </w:pPr>
      <w:r>
        <w:rPr>
          <w:lang w:val="fr-CA"/>
        </w:rPr>
        <w:t>Science – la vérité, vision matérialiste/matière</w:t>
      </w:r>
    </w:p>
    <w:p w:rsidR="00DC4619" w:rsidRDefault="00DC4619" w:rsidP="00DC4619">
      <w:pPr>
        <w:pStyle w:val="ListParagraph"/>
        <w:numPr>
          <w:ilvl w:val="2"/>
          <w:numId w:val="41"/>
        </w:numPr>
        <w:tabs>
          <w:tab w:val="left" w:pos="6705"/>
        </w:tabs>
        <w:rPr>
          <w:lang w:val="fr-CA"/>
        </w:rPr>
      </w:pPr>
      <w:r>
        <w:rPr>
          <w:lang w:val="fr-CA"/>
        </w:rPr>
        <w:t>Nature : inerte, neutre</w:t>
      </w:r>
    </w:p>
    <w:p w:rsidR="00DC4619" w:rsidRDefault="00DC4619" w:rsidP="00DC4619">
      <w:pPr>
        <w:pStyle w:val="ListParagraph"/>
        <w:numPr>
          <w:ilvl w:val="2"/>
          <w:numId w:val="41"/>
        </w:numPr>
        <w:tabs>
          <w:tab w:val="left" w:pos="6705"/>
        </w:tabs>
        <w:rPr>
          <w:lang w:val="fr-CA"/>
        </w:rPr>
      </w:pPr>
      <w:r>
        <w:rPr>
          <w:lang w:val="fr-CA"/>
        </w:rPr>
        <w:t>Primauté de la matière (matérialisme) et obéit aux lois naturelles (naturalisme)</w:t>
      </w:r>
    </w:p>
    <w:p w:rsidR="00DC4619" w:rsidRDefault="00DC4619" w:rsidP="00DC4619">
      <w:pPr>
        <w:pStyle w:val="ListParagraph"/>
        <w:numPr>
          <w:ilvl w:val="2"/>
          <w:numId w:val="41"/>
        </w:numPr>
        <w:tabs>
          <w:tab w:val="left" w:pos="6705"/>
        </w:tabs>
        <w:rPr>
          <w:lang w:val="fr-CA"/>
        </w:rPr>
      </w:pPr>
      <w:r>
        <w:rPr>
          <w:lang w:val="fr-CA"/>
        </w:rPr>
        <w:t xml:space="preserve">Fait observables, mesurables </w:t>
      </w:r>
    </w:p>
    <w:p w:rsidR="00DC4619" w:rsidRDefault="00DC4619" w:rsidP="00DC4619">
      <w:pPr>
        <w:pStyle w:val="ListParagraph"/>
        <w:numPr>
          <w:ilvl w:val="2"/>
          <w:numId w:val="41"/>
        </w:numPr>
        <w:tabs>
          <w:tab w:val="left" w:pos="6705"/>
        </w:tabs>
        <w:rPr>
          <w:lang w:val="fr-CA"/>
        </w:rPr>
      </w:pPr>
      <w:r>
        <w:rPr>
          <w:lang w:val="fr-CA"/>
        </w:rPr>
        <w:lastRenderedPageBreak/>
        <w:t>Méthode : observateur neutre, objectif, détaché</w:t>
      </w:r>
    </w:p>
    <w:p w:rsidR="00DC4619" w:rsidRDefault="00DC4619" w:rsidP="00DC4619">
      <w:pPr>
        <w:pStyle w:val="ListParagraph"/>
        <w:numPr>
          <w:ilvl w:val="2"/>
          <w:numId w:val="41"/>
        </w:numPr>
        <w:tabs>
          <w:tab w:val="left" w:pos="6705"/>
        </w:tabs>
        <w:rPr>
          <w:lang w:val="fr-CA"/>
        </w:rPr>
      </w:pPr>
      <w:r>
        <w:rPr>
          <w:lang w:val="fr-CA"/>
        </w:rPr>
        <w:t xml:space="preserve">Valorisation de l’intellect, de la Raison – ce qui est rationnel </w:t>
      </w:r>
      <w:r w:rsidRPr="00DC4619">
        <w:rPr>
          <w:lang w:val="fr-CA"/>
        </w:rPr>
        <w:t xml:space="preserve"> </w:t>
      </w:r>
    </w:p>
    <w:p w:rsidR="00DC4619" w:rsidRDefault="00DC4619" w:rsidP="00DC4619">
      <w:pPr>
        <w:pStyle w:val="ListParagraph"/>
        <w:numPr>
          <w:ilvl w:val="2"/>
          <w:numId w:val="41"/>
        </w:numPr>
        <w:tabs>
          <w:tab w:val="left" w:pos="6705"/>
        </w:tabs>
        <w:rPr>
          <w:lang w:val="fr-CA"/>
        </w:rPr>
      </w:pPr>
      <w:r>
        <w:rPr>
          <w:lang w:val="fr-CA"/>
        </w:rPr>
        <w:t xml:space="preserve">Porteuse d’une vérité sur la nature, l’univers </w:t>
      </w:r>
    </w:p>
    <w:p w:rsidR="00DC4619" w:rsidRDefault="00DC4619" w:rsidP="00DC4619">
      <w:pPr>
        <w:pStyle w:val="ListParagraph"/>
        <w:numPr>
          <w:ilvl w:val="1"/>
          <w:numId w:val="41"/>
        </w:numPr>
        <w:tabs>
          <w:tab w:val="left" w:pos="6705"/>
        </w:tabs>
        <w:rPr>
          <w:lang w:val="fr-CA"/>
        </w:rPr>
      </w:pPr>
      <w:r>
        <w:rPr>
          <w:lang w:val="fr-CA"/>
        </w:rPr>
        <w:t xml:space="preserve">Religion : </w:t>
      </w:r>
    </w:p>
    <w:p w:rsidR="00DC4619" w:rsidRDefault="00DC4619" w:rsidP="00DC4619">
      <w:pPr>
        <w:pStyle w:val="ListParagraph"/>
        <w:numPr>
          <w:ilvl w:val="2"/>
          <w:numId w:val="41"/>
        </w:numPr>
        <w:tabs>
          <w:tab w:val="left" w:pos="6705"/>
        </w:tabs>
        <w:rPr>
          <w:lang w:val="fr-CA"/>
        </w:rPr>
      </w:pPr>
      <w:r>
        <w:rPr>
          <w:lang w:val="fr-CA"/>
        </w:rPr>
        <w:t>Nature imprégnée de divin, de forces impersonnelles, habitée d’entités invisibles…</w:t>
      </w:r>
    </w:p>
    <w:p w:rsidR="00DC4619" w:rsidRDefault="00DC4619" w:rsidP="00DC4619">
      <w:pPr>
        <w:pStyle w:val="ListParagraph"/>
        <w:numPr>
          <w:ilvl w:val="2"/>
          <w:numId w:val="41"/>
        </w:numPr>
        <w:tabs>
          <w:tab w:val="left" w:pos="6705"/>
        </w:tabs>
        <w:rPr>
          <w:lang w:val="fr-CA"/>
        </w:rPr>
      </w:pPr>
      <w:r>
        <w:rPr>
          <w:lang w:val="fr-CA"/>
        </w:rPr>
        <w:t xml:space="preserve">Primauté du spirituel </w:t>
      </w:r>
    </w:p>
    <w:p w:rsidR="002505AD" w:rsidRDefault="002505AD" w:rsidP="002505AD">
      <w:pPr>
        <w:pStyle w:val="ListParagraph"/>
        <w:numPr>
          <w:ilvl w:val="2"/>
          <w:numId w:val="41"/>
        </w:numPr>
        <w:tabs>
          <w:tab w:val="left" w:pos="6705"/>
        </w:tabs>
        <w:rPr>
          <w:lang w:val="fr-CA"/>
        </w:rPr>
      </w:pPr>
      <w:r>
        <w:rPr>
          <w:lang w:val="fr-CA"/>
        </w:rPr>
        <w:t>Importance de la révélation (Christianisme)</w:t>
      </w:r>
      <w:r w:rsidR="00D43F68">
        <w:rPr>
          <w:lang w:val="fr-CA"/>
        </w:rPr>
        <w:t>,</w:t>
      </w:r>
      <w:r>
        <w:rPr>
          <w:lang w:val="fr-CA"/>
        </w:rPr>
        <w:t xml:space="preserve"> de l’attention aux manifestations (animisme) </w:t>
      </w:r>
    </w:p>
    <w:p w:rsidR="00D43F68" w:rsidRDefault="00D43F68" w:rsidP="002505AD">
      <w:pPr>
        <w:pStyle w:val="ListParagraph"/>
        <w:numPr>
          <w:ilvl w:val="2"/>
          <w:numId w:val="41"/>
        </w:numPr>
        <w:tabs>
          <w:tab w:val="left" w:pos="6705"/>
        </w:tabs>
        <w:rPr>
          <w:lang w:val="fr-CA"/>
        </w:rPr>
      </w:pPr>
      <w:r>
        <w:rPr>
          <w:lang w:val="fr-CA"/>
        </w:rPr>
        <w:t xml:space="preserve">Différentes manière de connaitre le monde </w:t>
      </w:r>
    </w:p>
    <w:p w:rsidR="00D43F68" w:rsidRDefault="00D43F68" w:rsidP="00D43F68">
      <w:pPr>
        <w:pStyle w:val="ListParagraph"/>
        <w:numPr>
          <w:ilvl w:val="1"/>
          <w:numId w:val="41"/>
        </w:numPr>
        <w:tabs>
          <w:tab w:val="left" w:pos="6705"/>
        </w:tabs>
        <w:rPr>
          <w:lang w:val="fr-CA"/>
        </w:rPr>
      </w:pPr>
      <w:r>
        <w:rPr>
          <w:lang w:val="fr-CA"/>
        </w:rPr>
        <w:t>Entre science et religion</w:t>
      </w:r>
    </w:p>
    <w:p w:rsidR="00D43F68" w:rsidRDefault="00D43F68" w:rsidP="006C2CBD">
      <w:pPr>
        <w:pStyle w:val="ListParagraph"/>
        <w:numPr>
          <w:ilvl w:val="2"/>
          <w:numId w:val="41"/>
        </w:numPr>
        <w:tabs>
          <w:tab w:val="left" w:pos="6705"/>
        </w:tabs>
        <w:rPr>
          <w:lang w:val="fr-CA"/>
        </w:rPr>
      </w:pPr>
      <w:r>
        <w:rPr>
          <w:lang w:val="fr-CA"/>
        </w:rPr>
        <w:t xml:space="preserve">Impossible de prouver l’existence de Dieu, de mesurer ni de prouver qu’il n’existe pas </w:t>
      </w:r>
    </w:p>
    <w:p w:rsidR="006C2CBD" w:rsidRDefault="006C2CBD" w:rsidP="006C2CBD">
      <w:pPr>
        <w:pStyle w:val="ListParagraph"/>
        <w:numPr>
          <w:ilvl w:val="2"/>
          <w:numId w:val="41"/>
        </w:numPr>
        <w:tabs>
          <w:tab w:val="left" w:pos="6705"/>
        </w:tabs>
        <w:rPr>
          <w:lang w:val="fr-CA"/>
        </w:rPr>
      </w:pPr>
      <w:r>
        <w:rPr>
          <w:lang w:val="fr-CA"/>
        </w:rPr>
        <w:t>Deux postures différentes</w:t>
      </w:r>
    </w:p>
    <w:p w:rsidR="006C2CBD" w:rsidRDefault="006C2CBD" w:rsidP="006C2CBD">
      <w:pPr>
        <w:pStyle w:val="ListParagraph"/>
        <w:numPr>
          <w:ilvl w:val="3"/>
          <w:numId w:val="41"/>
        </w:numPr>
        <w:tabs>
          <w:tab w:val="left" w:pos="6705"/>
        </w:tabs>
        <w:rPr>
          <w:lang w:val="fr-CA"/>
        </w:rPr>
      </w:pPr>
      <w:r>
        <w:rPr>
          <w:lang w:val="fr-CA"/>
        </w:rPr>
        <w:t>Déguise sans que l’anthropologue soit conscient</w:t>
      </w:r>
    </w:p>
    <w:p w:rsidR="006C2CBD" w:rsidRDefault="006C2CBD" w:rsidP="006C2CBD">
      <w:pPr>
        <w:pStyle w:val="ListParagraph"/>
        <w:numPr>
          <w:ilvl w:val="3"/>
          <w:numId w:val="41"/>
        </w:numPr>
        <w:tabs>
          <w:tab w:val="left" w:pos="6705"/>
        </w:tabs>
        <w:rPr>
          <w:lang w:val="fr-CA"/>
        </w:rPr>
      </w:pPr>
      <w:r>
        <w:rPr>
          <w:lang w:val="fr-CA"/>
        </w:rPr>
        <w:t xml:space="preserve">Accuser d’enthnocentrisme </w:t>
      </w:r>
    </w:p>
    <w:p w:rsidR="006C2CBD" w:rsidRDefault="006C2CBD" w:rsidP="006C2CBD">
      <w:pPr>
        <w:pStyle w:val="ListParagraph"/>
        <w:numPr>
          <w:ilvl w:val="2"/>
          <w:numId w:val="41"/>
        </w:numPr>
        <w:tabs>
          <w:tab w:val="left" w:pos="6705"/>
        </w:tabs>
        <w:rPr>
          <w:lang w:val="fr-CA"/>
        </w:rPr>
      </w:pPr>
      <w:r>
        <w:rPr>
          <w:lang w:val="fr-CA"/>
        </w:rPr>
        <w:t>Rationalisme (minoritaire en antrhopologie)</w:t>
      </w:r>
    </w:p>
    <w:p w:rsidR="006C2CBD" w:rsidRDefault="006C2CBD" w:rsidP="007E0282">
      <w:pPr>
        <w:pStyle w:val="ListParagraph"/>
        <w:numPr>
          <w:ilvl w:val="1"/>
          <w:numId w:val="41"/>
        </w:numPr>
        <w:tabs>
          <w:tab w:val="left" w:pos="6705"/>
        </w:tabs>
        <w:rPr>
          <w:lang w:val="fr-CA"/>
        </w:rPr>
      </w:pPr>
      <w:r>
        <w:rPr>
          <w:lang w:val="fr-CA"/>
        </w:rPr>
        <w:t xml:space="preserve">Croyances erronees sur le reel, croyances </w:t>
      </w:r>
    </w:p>
    <w:p w:rsidR="006C2CBD" w:rsidRDefault="006C2CBD" w:rsidP="006C2CBD">
      <w:pPr>
        <w:pStyle w:val="ListParagraph"/>
        <w:numPr>
          <w:ilvl w:val="1"/>
          <w:numId w:val="41"/>
        </w:numPr>
        <w:tabs>
          <w:tab w:val="left" w:pos="6705"/>
        </w:tabs>
        <w:rPr>
          <w:lang w:val="fr-CA"/>
        </w:rPr>
      </w:pPr>
      <w:r>
        <w:rPr>
          <w:lang w:val="fr-CA"/>
        </w:rPr>
        <w:t>Relativisme culturel</w:t>
      </w:r>
    </w:p>
    <w:p w:rsidR="006C2CBD" w:rsidRDefault="006C2CBD" w:rsidP="006C2CBD">
      <w:pPr>
        <w:pStyle w:val="ListParagraph"/>
        <w:numPr>
          <w:ilvl w:val="1"/>
          <w:numId w:val="41"/>
        </w:numPr>
        <w:tabs>
          <w:tab w:val="left" w:pos="6705"/>
        </w:tabs>
        <w:rPr>
          <w:lang w:val="fr-CA"/>
        </w:rPr>
      </w:pPr>
      <w:r>
        <w:rPr>
          <w:lang w:val="fr-CA"/>
        </w:rPr>
        <w:t>Athee ou agnositque (ne sait pas)</w:t>
      </w:r>
    </w:p>
    <w:p w:rsidR="006C2CBD" w:rsidRDefault="006C2CBD" w:rsidP="006C2CBD">
      <w:pPr>
        <w:pStyle w:val="ListParagraph"/>
        <w:numPr>
          <w:ilvl w:val="1"/>
          <w:numId w:val="41"/>
        </w:numPr>
        <w:tabs>
          <w:tab w:val="left" w:pos="6705"/>
        </w:tabs>
        <w:rPr>
          <w:lang w:val="fr-CA"/>
        </w:rPr>
      </w:pPr>
      <w:r>
        <w:rPr>
          <w:lang w:val="fr-CA"/>
        </w:rPr>
        <w:t xml:space="preserve">Ne statue pas sur </w:t>
      </w:r>
      <w:r w:rsidR="00483799">
        <w:rPr>
          <w:lang w:val="fr-CA"/>
        </w:rPr>
        <w:t>véracité</w:t>
      </w:r>
      <w:r>
        <w:rPr>
          <w:lang w:val="fr-CA"/>
        </w:rPr>
        <w:t xml:space="preserve"> des propositions religieuses (</w:t>
      </w:r>
      <w:r w:rsidR="00483799">
        <w:rPr>
          <w:lang w:val="fr-CA"/>
        </w:rPr>
        <w:t>représentations</w:t>
      </w:r>
      <w:r>
        <w:rPr>
          <w:lang w:val="fr-CA"/>
        </w:rPr>
        <w:t xml:space="preserve"> du monde, visions du monde)</w:t>
      </w:r>
    </w:p>
    <w:p w:rsidR="006C2CBD" w:rsidRDefault="006C2CBD" w:rsidP="006C2CBD">
      <w:pPr>
        <w:pStyle w:val="ListParagraph"/>
        <w:numPr>
          <w:ilvl w:val="1"/>
          <w:numId w:val="41"/>
        </w:numPr>
        <w:tabs>
          <w:tab w:val="left" w:pos="6705"/>
        </w:tabs>
        <w:rPr>
          <w:lang w:val="fr-CA"/>
        </w:rPr>
      </w:pPr>
      <w:r>
        <w:rPr>
          <w:lang w:val="fr-CA"/>
        </w:rPr>
        <w:t>Part du point de vue de l’autre</w:t>
      </w:r>
    </w:p>
    <w:p w:rsidR="006C2CBD" w:rsidRDefault="00483799" w:rsidP="00A439F7">
      <w:pPr>
        <w:pStyle w:val="ListParagraph"/>
        <w:numPr>
          <w:ilvl w:val="0"/>
          <w:numId w:val="41"/>
        </w:numPr>
        <w:tabs>
          <w:tab w:val="left" w:pos="6705"/>
        </w:tabs>
        <w:rPr>
          <w:lang w:val="fr-CA"/>
        </w:rPr>
      </w:pPr>
      <w:r>
        <w:rPr>
          <w:lang w:val="fr-CA"/>
        </w:rPr>
        <w:t>Troisième</w:t>
      </w:r>
      <w:r w:rsidR="006C2CBD">
        <w:rPr>
          <w:lang w:val="fr-CA"/>
        </w:rPr>
        <w:t xml:space="preserve"> courant (en </w:t>
      </w:r>
      <w:r>
        <w:rPr>
          <w:lang w:val="fr-CA"/>
        </w:rPr>
        <w:t>émergence</w:t>
      </w:r>
      <w:r w:rsidR="006C2CBD">
        <w:rPr>
          <w:lang w:val="fr-CA"/>
        </w:rPr>
        <w:t>)</w:t>
      </w:r>
    </w:p>
    <w:p w:rsidR="006C2CBD" w:rsidRDefault="006C2CBD" w:rsidP="006C2CBD">
      <w:pPr>
        <w:pStyle w:val="ListParagraph"/>
        <w:numPr>
          <w:ilvl w:val="1"/>
          <w:numId w:val="41"/>
        </w:numPr>
        <w:tabs>
          <w:tab w:val="left" w:pos="6705"/>
        </w:tabs>
        <w:rPr>
          <w:lang w:val="fr-CA"/>
        </w:rPr>
      </w:pPr>
      <w:r>
        <w:rPr>
          <w:lang w:val="fr-CA"/>
        </w:rPr>
        <w:t xml:space="preserve">Rationalisme </w:t>
      </w:r>
      <w:r w:rsidR="00483799">
        <w:rPr>
          <w:lang w:val="fr-CA"/>
        </w:rPr>
        <w:t>est</w:t>
      </w:r>
      <w:r>
        <w:rPr>
          <w:lang w:val="fr-CA"/>
        </w:rPr>
        <w:t xml:space="preserve"> </w:t>
      </w:r>
      <w:r w:rsidR="00483799">
        <w:rPr>
          <w:lang w:val="fr-CA"/>
        </w:rPr>
        <w:t>ethnocentrique</w:t>
      </w:r>
    </w:p>
    <w:p w:rsidR="006C2CBD" w:rsidRDefault="006C2CBD" w:rsidP="006C2CBD">
      <w:pPr>
        <w:pStyle w:val="ListParagraph"/>
        <w:numPr>
          <w:ilvl w:val="1"/>
          <w:numId w:val="41"/>
        </w:numPr>
        <w:tabs>
          <w:tab w:val="left" w:pos="6705"/>
        </w:tabs>
        <w:rPr>
          <w:lang w:val="fr-CA"/>
        </w:rPr>
      </w:pPr>
      <w:r>
        <w:rPr>
          <w:lang w:val="fr-CA"/>
        </w:rPr>
        <w:t>Relativisme culturel est insatisfaisant, source de malaise car jugement implicite sur le real</w:t>
      </w:r>
    </w:p>
    <w:p w:rsidR="006C2CBD" w:rsidRDefault="006C2CBD" w:rsidP="006C2CBD">
      <w:pPr>
        <w:pStyle w:val="ListParagraph"/>
        <w:numPr>
          <w:ilvl w:val="1"/>
          <w:numId w:val="41"/>
        </w:numPr>
        <w:tabs>
          <w:tab w:val="left" w:pos="6705"/>
        </w:tabs>
        <w:rPr>
          <w:lang w:val="fr-CA"/>
        </w:rPr>
      </w:pPr>
      <w:r>
        <w:rPr>
          <w:lang w:val="fr-CA"/>
        </w:rPr>
        <w:t>Dans l’</w:t>
      </w:r>
      <w:r w:rsidR="00483799">
        <w:rPr>
          <w:lang w:val="fr-CA"/>
        </w:rPr>
        <w:t>écriture</w:t>
      </w:r>
    </w:p>
    <w:p w:rsidR="006C2CBD" w:rsidRDefault="006C2CBD" w:rsidP="006C2CBD">
      <w:pPr>
        <w:pStyle w:val="ListParagraph"/>
        <w:numPr>
          <w:ilvl w:val="1"/>
          <w:numId w:val="41"/>
        </w:numPr>
        <w:tabs>
          <w:tab w:val="left" w:pos="6705"/>
        </w:tabs>
        <w:rPr>
          <w:lang w:val="fr-CA"/>
        </w:rPr>
      </w:pPr>
      <w:r>
        <w:rPr>
          <w:lang w:val="fr-CA"/>
        </w:rPr>
        <w:t xml:space="preserve">Par rationalisation de ce que dit l’autre quand </w:t>
      </w:r>
      <w:r w:rsidR="00483799">
        <w:rPr>
          <w:lang w:val="fr-CA"/>
        </w:rPr>
        <w:t>déstabilisant</w:t>
      </w:r>
      <w:r>
        <w:rPr>
          <w:lang w:val="fr-CA"/>
        </w:rPr>
        <w:t xml:space="preserve"> (ex. </w:t>
      </w:r>
      <w:r w:rsidR="00483799">
        <w:rPr>
          <w:lang w:val="fr-CA"/>
        </w:rPr>
        <w:t>efficacité</w:t>
      </w:r>
      <w:r>
        <w:rPr>
          <w:lang w:val="fr-CA"/>
        </w:rPr>
        <w:t xml:space="preserve"> chamanisme) </w:t>
      </w:r>
    </w:p>
    <w:p w:rsidR="00483799" w:rsidRDefault="00483799" w:rsidP="006C2CBD">
      <w:pPr>
        <w:pStyle w:val="ListParagraph"/>
        <w:numPr>
          <w:ilvl w:val="1"/>
          <w:numId w:val="41"/>
        </w:numPr>
        <w:tabs>
          <w:tab w:val="left" w:pos="6705"/>
        </w:tabs>
        <w:rPr>
          <w:lang w:val="fr-CA"/>
        </w:rPr>
      </w:pPr>
      <w:r>
        <w:rPr>
          <w:lang w:val="fr-CA"/>
        </w:rPr>
        <w:t xml:space="preserve">Outils, concepts : athées ou agnostiques </w:t>
      </w:r>
    </w:p>
    <w:p w:rsidR="0064199F" w:rsidRPr="0064199F" w:rsidRDefault="0064199F" w:rsidP="0064199F">
      <w:pPr>
        <w:tabs>
          <w:tab w:val="left" w:pos="6705"/>
        </w:tabs>
        <w:rPr>
          <w:lang w:val="fr-CA"/>
        </w:rPr>
      </w:pPr>
    </w:p>
    <w:p w:rsidR="00A439F7" w:rsidRDefault="0064199F" w:rsidP="00A439F7">
      <w:pPr>
        <w:pStyle w:val="ListParagraph"/>
        <w:numPr>
          <w:ilvl w:val="0"/>
          <w:numId w:val="41"/>
        </w:numPr>
        <w:tabs>
          <w:tab w:val="left" w:pos="6705"/>
        </w:tabs>
        <w:rPr>
          <w:lang w:val="fr-CA"/>
        </w:rPr>
      </w:pPr>
      <w:r>
        <w:rPr>
          <w:lang w:val="fr-CA"/>
        </w:rPr>
        <w:t>Différent champ de l’anthropologie</w:t>
      </w:r>
    </w:p>
    <w:p w:rsidR="0064199F" w:rsidRDefault="0064199F" w:rsidP="0064199F">
      <w:pPr>
        <w:pStyle w:val="ListParagraph"/>
        <w:numPr>
          <w:ilvl w:val="1"/>
          <w:numId w:val="41"/>
        </w:numPr>
        <w:tabs>
          <w:tab w:val="left" w:pos="6705"/>
        </w:tabs>
        <w:rPr>
          <w:lang w:val="fr-CA"/>
        </w:rPr>
      </w:pPr>
      <w:r>
        <w:rPr>
          <w:lang w:val="fr-CA"/>
        </w:rPr>
        <w:t>Holistique***</w:t>
      </w:r>
    </w:p>
    <w:p w:rsidR="0064199F" w:rsidRDefault="0064199F" w:rsidP="0064199F">
      <w:pPr>
        <w:pStyle w:val="ListParagraph"/>
        <w:numPr>
          <w:ilvl w:val="1"/>
          <w:numId w:val="41"/>
        </w:numPr>
        <w:tabs>
          <w:tab w:val="left" w:pos="6705"/>
        </w:tabs>
        <w:rPr>
          <w:lang w:val="fr-CA"/>
        </w:rPr>
      </w:pPr>
      <w:r>
        <w:rPr>
          <w:lang w:val="fr-CA"/>
        </w:rPr>
        <w:t xml:space="preserve">Société dans ses différentes fonctions </w:t>
      </w:r>
    </w:p>
    <w:p w:rsidR="0064199F" w:rsidRDefault="0064199F" w:rsidP="00C05EFD">
      <w:pPr>
        <w:pStyle w:val="ListParagraph"/>
        <w:numPr>
          <w:ilvl w:val="2"/>
          <w:numId w:val="41"/>
        </w:numPr>
        <w:tabs>
          <w:tab w:val="left" w:pos="6705"/>
        </w:tabs>
        <w:rPr>
          <w:lang w:val="fr-CA"/>
        </w:rPr>
      </w:pPr>
      <w:r>
        <w:rPr>
          <w:lang w:val="fr-CA"/>
        </w:rPr>
        <w:t>Exemple</w:t>
      </w:r>
      <w:r w:rsidR="00C05EFD">
        <w:rPr>
          <w:lang w:val="fr-CA"/>
        </w:rPr>
        <w:t xml:space="preserve"> ethnographique :</w:t>
      </w:r>
      <w:r>
        <w:rPr>
          <w:lang w:val="fr-CA"/>
        </w:rPr>
        <w:t xml:space="preserve"> </w:t>
      </w:r>
      <w:r w:rsidR="00C05EFD">
        <w:rPr>
          <w:lang w:val="fr-CA"/>
        </w:rPr>
        <w:t xml:space="preserve">Iban de Bornéo </w:t>
      </w:r>
    </w:p>
    <w:p w:rsidR="00C05EFD" w:rsidRDefault="0032437D" w:rsidP="00C05EFD">
      <w:pPr>
        <w:pStyle w:val="ListParagraph"/>
        <w:numPr>
          <w:ilvl w:val="3"/>
          <w:numId w:val="41"/>
        </w:numPr>
        <w:tabs>
          <w:tab w:val="left" w:pos="6705"/>
        </w:tabs>
        <w:rPr>
          <w:lang w:val="fr-CA"/>
        </w:rPr>
      </w:pPr>
      <w:r>
        <w:rPr>
          <w:lang w:val="fr-CA"/>
        </w:rPr>
        <w:t>Question</w:t>
      </w:r>
    </w:p>
    <w:p w:rsidR="0032437D" w:rsidRDefault="0032437D" w:rsidP="00C05EFD">
      <w:pPr>
        <w:pStyle w:val="ListParagraph"/>
        <w:numPr>
          <w:ilvl w:val="3"/>
          <w:numId w:val="41"/>
        </w:numPr>
        <w:tabs>
          <w:tab w:val="left" w:pos="6705"/>
        </w:tabs>
        <w:rPr>
          <w:lang w:val="fr-CA"/>
        </w:rPr>
      </w:pPr>
      <w:r>
        <w:rPr>
          <w:lang w:val="fr-CA"/>
        </w:rPr>
        <w:t xml:space="preserve">Faire des liens entre différent dimensions </w:t>
      </w:r>
    </w:p>
    <w:p w:rsidR="0032437D" w:rsidRDefault="0032437D" w:rsidP="0032437D">
      <w:pPr>
        <w:pStyle w:val="ListParagraph"/>
        <w:numPr>
          <w:ilvl w:val="3"/>
          <w:numId w:val="41"/>
        </w:numPr>
        <w:tabs>
          <w:tab w:val="left" w:pos="6705"/>
        </w:tabs>
        <w:rPr>
          <w:lang w:val="fr-CA"/>
        </w:rPr>
      </w:pPr>
      <w:r>
        <w:rPr>
          <w:lang w:val="fr-CA"/>
        </w:rPr>
        <w:t>Examiner le terrain – rivière,</w:t>
      </w:r>
      <w:r w:rsidR="006A35E0">
        <w:rPr>
          <w:lang w:val="fr-CA"/>
        </w:rPr>
        <w:t xml:space="preserve"> montagne, foret, plante, animaux</w:t>
      </w:r>
    </w:p>
    <w:p w:rsidR="00C869D7" w:rsidRDefault="00F55126" w:rsidP="0032437D">
      <w:pPr>
        <w:pStyle w:val="ListParagraph"/>
        <w:numPr>
          <w:ilvl w:val="3"/>
          <w:numId w:val="41"/>
        </w:numPr>
        <w:tabs>
          <w:tab w:val="left" w:pos="6705"/>
        </w:tabs>
        <w:rPr>
          <w:lang w:val="fr-CA"/>
        </w:rPr>
      </w:pPr>
      <w:r>
        <w:rPr>
          <w:lang w:val="fr-CA"/>
        </w:rPr>
        <w:t xml:space="preserve">Examiner les activités/manières dans la ville </w:t>
      </w:r>
    </w:p>
    <w:p w:rsidR="0032437D" w:rsidRDefault="009025CF" w:rsidP="0032437D">
      <w:pPr>
        <w:pStyle w:val="ListParagraph"/>
        <w:numPr>
          <w:ilvl w:val="3"/>
          <w:numId w:val="41"/>
        </w:numPr>
        <w:tabs>
          <w:tab w:val="left" w:pos="6705"/>
        </w:tabs>
        <w:rPr>
          <w:lang w:val="fr-CA"/>
        </w:rPr>
      </w:pPr>
      <w:r>
        <w:rPr>
          <w:lang w:val="fr-CA"/>
        </w:rPr>
        <w:t xml:space="preserve">Observer ou les gens vivent et leur habitudes/activités </w:t>
      </w:r>
    </w:p>
    <w:p w:rsidR="009025CF" w:rsidRDefault="009025CF" w:rsidP="0032437D">
      <w:pPr>
        <w:pStyle w:val="ListParagraph"/>
        <w:numPr>
          <w:ilvl w:val="3"/>
          <w:numId w:val="41"/>
        </w:numPr>
        <w:tabs>
          <w:tab w:val="left" w:pos="6705"/>
        </w:tabs>
        <w:rPr>
          <w:lang w:val="fr-CA"/>
        </w:rPr>
      </w:pPr>
      <w:r>
        <w:rPr>
          <w:lang w:val="fr-CA"/>
        </w:rPr>
        <w:t>Égalitarisme : chaque maison est égale aux autres, maison qui n’a pas de statut social en liens avec les maisons</w:t>
      </w:r>
      <w:r w:rsidR="003B2D32">
        <w:rPr>
          <w:lang w:val="fr-CA"/>
        </w:rPr>
        <w:t xml:space="preserve"> – dans la </w:t>
      </w:r>
      <w:r w:rsidR="00593F98">
        <w:rPr>
          <w:lang w:val="fr-CA"/>
        </w:rPr>
        <w:t>réalité</w:t>
      </w:r>
      <w:r w:rsidR="003B2D32">
        <w:rPr>
          <w:lang w:val="fr-CA"/>
        </w:rPr>
        <w:t xml:space="preserve"> il y a des esclaves, mais dans la maison, il n’y a pas de mentio</w:t>
      </w:r>
      <w:r w:rsidR="00593F98">
        <w:rPr>
          <w:lang w:val="fr-CA"/>
        </w:rPr>
        <w:t xml:space="preserve">n de leur esclavage, aussitôt </w:t>
      </w:r>
      <w:r w:rsidR="00593F98">
        <w:rPr>
          <w:lang w:val="fr-CA"/>
        </w:rPr>
        <w:lastRenderedPageBreak/>
        <w:t>qu’il y a un problème, il</w:t>
      </w:r>
      <w:r w:rsidR="00590B34">
        <w:rPr>
          <w:lang w:val="fr-CA"/>
        </w:rPr>
        <w:t>s</w:t>
      </w:r>
      <w:r w:rsidR="00593F98">
        <w:rPr>
          <w:lang w:val="fr-CA"/>
        </w:rPr>
        <w:t xml:space="preserve"> vont en parler jusqu’à ce qu’</w:t>
      </w:r>
      <w:r w:rsidR="00590B34">
        <w:rPr>
          <w:lang w:val="fr-CA"/>
        </w:rPr>
        <w:t>il est résolu</w:t>
      </w:r>
      <w:r w:rsidR="00593F98">
        <w:rPr>
          <w:lang w:val="fr-CA"/>
        </w:rPr>
        <w:t xml:space="preserve">; les taches à la maison la </w:t>
      </w:r>
      <w:r w:rsidR="00590B34">
        <w:rPr>
          <w:lang w:val="fr-CA"/>
        </w:rPr>
        <w:t>préférence</w:t>
      </w:r>
      <w:r w:rsidR="00593F98">
        <w:rPr>
          <w:lang w:val="fr-CA"/>
        </w:rPr>
        <w:t xml:space="preserve"> ce sont les femmes, mais si l’homme est tout seul il le fait lui-même; </w:t>
      </w:r>
      <w:r w:rsidR="00590B34">
        <w:rPr>
          <w:lang w:val="fr-CA"/>
        </w:rPr>
        <w:t xml:space="preserve">en politique, la préférence est l’homme, mais la femme peut aussi y participer </w:t>
      </w:r>
      <w:r w:rsidR="00D44F6C">
        <w:rPr>
          <w:lang w:val="fr-CA"/>
        </w:rPr>
        <w:t>; division sexuelle du travail, femme coupe la végétation</w:t>
      </w:r>
      <w:r w:rsidR="00791EF1">
        <w:rPr>
          <w:lang w:val="fr-CA"/>
        </w:rPr>
        <w:t>, hommes coupe les arbres, hommes qui font les trous, femmes qui metten</w:t>
      </w:r>
      <w:r w:rsidR="000E4C86">
        <w:rPr>
          <w:lang w:val="fr-CA"/>
        </w:rPr>
        <w:t xml:space="preserve">t </w:t>
      </w:r>
      <w:r w:rsidR="00950F80">
        <w:rPr>
          <w:lang w:val="fr-CA"/>
        </w:rPr>
        <w:t xml:space="preserve">la graines et referme les trous; ils travail par essart, mais calcul le travail par personne </w:t>
      </w:r>
      <w:r w:rsidR="00A5292E">
        <w:rPr>
          <w:lang w:val="fr-CA"/>
        </w:rPr>
        <w:t xml:space="preserve">(une journée pour une journée) </w:t>
      </w:r>
    </w:p>
    <w:p w:rsidR="00F73F62" w:rsidRDefault="00594A90" w:rsidP="0032437D">
      <w:pPr>
        <w:pStyle w:val="ListParagraph"/>
        <w:numPr>
          <w:ilvl w:val="3"/>
          <w:numId w:val="41"/>
        </w:numPr>
        <w:tabs>
          <w:tab w:val="left" w:pos="6705"/>
        </w:tabs>
        <w:rPr>
          <w:lang w:val="fr-CA"/>
        </w:rPr>
      </w:pPr>
      <w:r>
        <w:rPr>
          <w:lang w:val="fr-CA"/>
        </w:rPr>
        <w:t>Animisme : le monde est habité d’entités invisibles, comme dans le riz qui est extrêmement</w:t>
      </w:r>
      <w:r w:rsidR="00CF1C62">
        <w:rPr>
          <w:lang w:val="fr-CA"/>
        </w:rPr>
        <w:t xml:space="preserve"> important – le riz a un semangat, il faut entrer en bonne relation avec ces entités afin d’avoir une bonne récolte </w:t>
      </w:r>
      <w:r w:rsidR="00247193">
        <w:rPr>
          <w:lang w:val="fr-CA"/>
        </w:rPr>
        <w:t xml:space="preserve">– on veut que le semangat colle à la tige du riz et c’est par l’aide des entités invisible </w:t>
      </w:r>
    </w:p>
    <w:p w:rsidR="00CC414A" w:rsidRDefault="00CC414A" w:rsidP="0032437D">
      <w:pPr>
        <w:pStyle w:val="ListParagraph"/>
        <w:numPr>
          <w:ilvl w:val="3"/>
          <w:numId w:val="41"/>
        </w:numPr>
        <w:tabs>
          <w:tab w:val="left" w:pos="6705"/>
        </w:tabs>
        <w:rPr>
          <w:lang w:val="fr-CA"/>
        </w:rPr>
      </w:pPr>
      <w:r>
        <w:rPr>
          <w:lang w:val="fr-CA"/>
        </w:rPr>
        <w:t>Adaptations</w:t>
      </w:r>
      <w:r w:rsidR="00464982">
        <w:rPr>
          <w:lang w:val="fr-CA"/>
        </w:rPr>
        <w:t> : ensimassions du sol par les cendres des de la végétation</w:t>
      </w:r>
      <w:r w:rsidR="00D50D79">
        <w:rPr>
          <w:lang w:val="fr-CA"/>
        </w:rPr>
        <w:t xml:space="preserve"> qui a bruler </w:t>
      </w:r>
    </w:p>
    <w:p w:rsidR="000D65FC" w:rsidRDefault="00CB525A" w:rsidP="002E7891">
      <w:pPr>
        <w:pStyle w:val="ListParagraph"/>
        <w:numPr>
          <w:ilvl w:val="3"/>
          <w:numId w:val="41"/>
        </w:numPr>
        <w:tabs>
          <w:tab w:val="left" w:pos="6705"/>
        </w:tabs>
        <w:rPr>
          <w:lang w:val="fr-CA"/>
        </w:rPr>
      </w:pPr>
      <w:r>
        <w:rPr>
          <w:lang w:val="fr-CA"/>
        </w:rPr>
        <w:t>Rituels :</w:t>
      </w:r>
      <w:r w:rsidR="00BC44BA">
        <w:rPr>
          <w:lang w:val="fr-CA"/>
        </w:rPr>
        <w:t xml:space="preserve"> </w:t>
      </w:r>
      <w:r w:rsidR="00A529B5">
        <w:rPr>
          <w:lang w:val="fr-CA"/>
        </w:rPr>
        <w:t xml:space="preserve">les gens qui ont excellée dans le travail prestigieux qui est plus important et pu l’égalitarisme, </w:t>
      </w:r>
      <w:r w:rsidR="00BC44BA">
        <w:rPr>
          <w:lang w:val="fr-CA"/>
        </w:rPr>
        <w:t xml:space="preserve">ponctue toute la vie Iban, shaman – petit rituels, grand rituels – toute </w:t>
      </w:r>
      <w:r w:rsidR="005E31B6">
        <w:rPr>
          <w:lang w:val="fr-CA"/>
        </w:rPr>
        <w:t>le village, gongs – appeler les entités et communications</w:t>
      </w:r>
      <w:r w:rsidR="00B318CD">
        <w:rPr>
          <w:lang w:val="fr-CA"/>
        </w:rPr>
        <w:t xml:space="preserve"> avec l</w:t>
      </w:r>
      <w:r w:rsidR="002E7891">
        <w:rPr>
          <w:lang w:val="fr-CA"/>
        </w:rPr>
        <w:t>es gens, le riz</w:t>
      </w:r>
      <w:r w:rsidR="000D65FC">
        <w:rPr>
          <w:lang w:val="fr-CA"/>
        </w:rPr>
        <w:t> :</w:t>
      </w:r>
    </w:p>
    <w:p w:rsidR="008A5FC9" w:rsidRDefault="002E7891" w:rsidP="000D65FC">
      <w:pPr>
        <w:pStyle w:val="ListParagraph"/>
        <w:numPr>
          <w:ilvl w:val="4"/>
          <w:numId w:val="41"/>
        </w:numPr>
        <w:tabs>
          <w:tab w:val="left" w:pos="6705"/>
        </w:tabs>
        <w:rPr>
          <w:lang w:val="fr-CA"/>
        </w:rPr>
      </w:pPr>
      <w:r>
        <w:rPr>
          <w:lang w:val="fr-CA"/>
        </w:rPr>
        <w:t>personne ne peut faire travailler des gens pour se fa</w:t>
      </w:r>
      <w:r w:rsidR="000D65FC">
        <w:rPr>
          <w:lang w:val="fr-CA"/>
        </w:rPr>
        <w:t>ire plus de riz/plus de revenu</w:t>
      </w:r>
    </w:p>
    <w:p w:rsidR="000D65FC" w:rsidRDefault="000D65FC" w:rsidP="000D65FC">
      <w:pPr>
        <w:pStyle w:val="ListParagraph"/>
        <w:numPr>
          <w:ilvl w:val="4"/>
          <w:numId w:val="41"/>
        </w:numPr>
        <w:tabs>
          <w:tab w:val="left" w:pos="6705"/>
        </w:tabs>
        <w:rPr>
          <w:lang w:val="fr-CA"/>
        </w:rPr>
      </w:pPr>
      <w:r>
        <w:rPr>
          <w:lang w:val="fr-CA"/>
        </w:rPr>
        <w:t xml:space="preserve">s’il y a du surplus une année, ils peuvent l’échanger pour des biens </w:t>
      </w:r>
    </w:p>
    <w:p w:rsidR="000D65FC" w:rsidRPr="002E7891" w:rsidRDefault="000D65FC" w:rsidP="000D65FC">
      <w:pPr>
        <w:pStyle w:val="ListParagraph"/>
        <w:numPr>
          <w:ilvl w:val="3"/>
          <w:numId w:val="41"/>
        </w:numPr>
        <w:tabs>
          <w:tab w:val="left" w:pos="6705"/>
        </w:tabs>
        <w:rPr>
          <w:lang w:val="fr-CA"/>
        </w:rPr>
      </w:pPr>
    </w:p>
    <w:sectPr w:rsidR="000D65FC" w:rsidRPr="002E789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8E2" w:rsidRDefault="008B58E2" w:rsidP="0010703C">
      <w:pPr>
        <w:spacing w:after="0" w:line="240" w:lineRule="auto"/>
      </w:pPr>
      <w:r>
        <w:separator/>
      </w:r>
    </w:p>
  </w:endnote>
  <w:endnote w:type="continuationSeparator" w:id="0">
    <w:p w:rsidR="008B58E2" w:rsidRDefault="008B58E2" w:rsidP="0010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8E2" w:rsidRDefault="008B58E2" w:rsidP="0010703C">
      <w:pPr>
        <w:spacing w:after="0" w:line="240" w:lineRule="auto"/>
      </w:pPr>
      <w:r>
        <w:separator/>
      </w:r>
    </w:p>
  </w:footnote>
  <w:footnote w:type="continuationSeparator" w:id="0">
    <w:p w:rsidR="008B58E2" w:rsidRDefault="008B58E2" w:rsidP="00107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C4E3A"/>
    <w:multiLevelType w:val="hybridMultilevel"/>
    <w:tmpl w:val="863884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B480B"/>
    <w:multiLevelType w:val="hybridMultilevel"/>
    <w:tmpl w:val="20DC0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078B8"/>
    <w:multiLevelType w:val="hybridMultilevel"/>
    <w:tmpl w:val="A66C31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BD1AAD"/>
    <w:multiLevelType w:val="hybridMultilevel"/>
    <w:tmpl w:val="62F02BD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AF34CFD"/>
    <w:multiLevelType w:val="hybridMultilevel"/>
    <w:tmpl w:val="90D8328E"/>
    <w:lvl w:ilvl="0" w:tplc="CD4C81C8">
      <w:numFmt w:val="bullet"/>
      <w:lvlText w:val="-"/>
      <w:lvlJc w:val="left"/>
      <w:pPr>
        <w:ind w:left="324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58418B"/>
    <w:multiLevelType w:val="hybridMultilevel"/>
    <w:tmpl w:val="41E44EC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061506"/>
    <w:multiLevelType w:val="hybridMultilevel"/>
    <w:tmpl w:val="7D7A477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97DDC"/>
    <w:multiLevelType w:val="hybridMultilevel"/>
    <w:tmpl w:val="47A4F3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C6647"/>
    <w:multiLevelType w:val="hybridMultilevel"/>
    <w:tmpl w:val="FA2893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B24937"/>
    <w:multiLevelType w:val="hybridMultilevel"/>
    <w:tmpl w:val="28ACC8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8E96613"/>
    <w:multiLevelType w:val="hybridMultilevel"/>
    <w:tmpl w:val="5B52DE1E"/>
    <w:lvl w:ilvl="0" w:tplc="CD4C81C8">
      <w:numFmt w:val="bullet"/>
      <w:lvlText w:val="-"/>
      <w:lvlJc w:val="left"/>
      <w:pPr>
        <w:ind w:left="324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AC4844"/>
    <w:multiLevelType w:val="hybridMultilevel"/>
    <w:tmpl w:val="9C88B5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01641C"/>
    <w:multiLevelType w:val="hybridMultilevel"/>
    <w:tmpl w:val="BCB864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CD482E"/>
    <w:multiLevelType w:val="hybridMultilevel"/>
    <w:tmpl w:val="97365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3369C8"/>
    <w:multiLevelType w:val="hybridMultilevel"/>
    <w:tmpl w:val="E8C0CB5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E531B"/>
    <w:multiLevelType w:val="hybridMultilevel"/>
    <w:tmpl w:val="125493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6A5B98"/>
    <w:multiLevelType w:val="hybridMultilevel"/>
    <w:tmpl w:val="642E94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DC7A81"/>
    <w:multiLevelType w:val="hybridMultilevel"/>
    <w:tmpl w:val="F14820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37D7"/>
    <w:multiLevelType w:val="hybridMultilevel"/>
    <w:tmpl w:val="3CA62342"/>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E0199B"/>
    <w:multiLevelType w:val="hybridMultilevel"/>
    <w:tmpl w:val="017073F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911653"/>
    <w:multiLevelType w:val="hybridMultilevel"/>
    <w:tmpl w:val="3B00EE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282127"/>
    <w:multiLevelType w:val="hybridMultilevel"/>
    <w:tmpl w:val="09566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30562E"/>
    <w:multiLevelType w:val="hybridMultilevel"/>
    <w:tmpl w:val="CEA8868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FE15766"/>
    <w:multiLevelType w:val="hybridMultilevel"/>
    <w:tmpl w:val="55588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5B1CB6"/>
    <w:multiLevelType w:val="hybridMultilevel"/>
    <w:tmpl w:val="3566EA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906B47"/>
    <w:multiLevelType w:val="hybridMultilevel"/>
    <w:tmpl w:val="9134E29A"/>
    <w:lvl w:ilvl="0" w:tplc="CD4C81C8">
      <w:numFmt w:val="bullet"/>
      <w:lvlText w:val="-"/>
      <w:lvlJc w:val="left"/>
      <w:pPr>
        <w:ind w:left="3240" w:hanging="360"/>
      </w:pPr>
      <w:rPr>
        <w:rFonts w:ascii="Calibri" w:eastAsiaTheme="minorHAnsi" w:hAnsi="Calibri" w:cstheme="minorBidi"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start w:val="1"/>
      <w:numFmt w:val="bullet"/>
      <w:lvlText w:val="o"/>
      <w:lvlJc w:val="left"/>
      <w:pPr>
        <w:ind w:left="6120" w:hanging="360"/>
      </w:pPr>
      <w:rPr>
        <w:rFonts w:ascii="Courier New" w:hAnsi="Courier New" w:cs="Courier New" w:hint="default"/>
      </w:rPr>
    </w:lvl>
    <w:lvl w:ilvl="5" w:tplc="04090005">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 w15:restartNumberingAfterBreak="0">
    <w:nsid w:val="46BD04A3"/>
    <w:multiLevelType w:val="hybridMultilevel"/>
    <w:tmpl w:val="3ECC9B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616AAD"/>
    <w:multiLevelType w:val="hybridMultilevel"/>
    <w:tmpl w:val="7DB61BE4"/>
    <w:lvl w:ilvl="0" w:tplc="CD4C81C8">
      <w:numFmt w:val="bullet"/>
      <w:lvlText w:val="-"/>
      <w:lvlJc w:val="left"/>
      <w:pPr>
        <w:ind w:left="324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0630F9"/>
    <w:multiLevelType w:val="hybridMultilevel"/>
    <w:tmpl w:val="D51C5420"/>
    <w:lvl w:ilvl="0" w:tplc="CD4C81C8">
      <w:numFmt w:val="bullet"/>
      <w:lvlText w:val="-"/>
      <w:lvlJc w:val="left"/>
      <w:pPr>
        <w:ind w:left="324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8E443F"/>
    <w:multiLevelType w:val="hybridMultilevel"/>
    <w:tmpl w:val="CB3AE8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D057CD"/>
    <w:multiLevelType w:val="hybridMultilevel"/>
    <w:tmpl w:val="59A81D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A066EC"/>
    <w:multiLevelType w:val="hybridMultilevel"/>
    <w:tmpl w:val="4BE27E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335B46"/>
    <w:multiLevelType w:val="hybridMultilevel"/>
    <w:tmpl w:val="9AC88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B559A5"/>
    <w:multiLevelType w:val="hybridMultilevel"/>
    <w:tmpl w:val="24B497B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19666B"/>
    <w:multiLevelType w:val="hybridMultilevel"/>
    <w:tmpl w:val="C2C44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696388"/>
    <w:multiLevelType w:val="hybridMultilevel"/>
    <w:tmpl w:val="42ECD7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874030"/>
    <w:multiLevelType w:val="hybridMultilevel"/>
    <w:tmpl w:val="5CC2F5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A652C0"/>
    <w:multiLevelType w:val="hybridMultilevel"/>
    <w:tmpl w:val="917843C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B65B8D"/>
    <w:multiLevelType w:val="hybridMultilevel"/>
    <w:tmpl w:val="327E676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9BC754B"/>
    <w:multiLevelType w:val="hybridMultilevel"/>
    <w:tmpl w:val="F356CD70"/>
    <w:lvl w:ilvl="0" w:tplc="4B08D25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7B5FBD"/>
    <w:multiLevelType w:val="hybridMultilevel"/>
    <w:tmpl w:val="4B985B4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FA70C8E"/>
    <w:multiLevelType w:val="hybridMultilevel"/>
    <w:tmpl w:val="853855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25"/>
  </w:num>
  <w:num w:numId="3">
    <w:abstractNumId w:val="0"/>
  </w:num>
  <w:num w:numId="4">
    <w:abstractNumId w:val="28"/>
  </w:num>
  <w:num w:numId="5">
    <w:abstractNumId w:val="41"/>
  </w:num>
  <w:num w:numId="6">
    <w:abstractNumId w:val="24"/>
  </w:num>
  <w:num w:numId="7">
    <w:abstractNumId w:val="35"/>
  </w:num>
  <w:num w:numId="8">
    <w:abstractNumId w:val="15"/>
  </w:num>
  <w:num w:numId="9">
    <w:abstractNumId w:val="17"/>
  </w:num>
  <w:num w:numId="10">
    <w:abstractNumId w:val="40"/>
  </w:num>
  <w:num w:numId="11">
    <w:abstractNumId w:val="29"/>
  </w:num>
  <w:num w:numId="12">
    <w:abstractNumId w:val="27"/>
  </w:num>
  <w:num w:numId="13">
    <w:abstractNumId w:val="31"/>
  </w:num>
  <w:num w:numId="14">
    <w:abstractNumId w:val="16"/>
  </w:num>
  <w:num w:numId="15">
    <w:abstractNumId w:val="6"/>
  </w:num>
  <w:num w:numId="16">
    <w:abstractNumId w:val="33"/>
  </w:num>
  <w:num w:numId="17">
    <w:abstractNumId w:val="20"/>
  </w:num>
  <w:num w:numId="18">
    <w:abstractNumId w:val="30"/>
  </w:num>
  <w:num w:numId="19">
    <w:abstractNumId w:val="13"/>
  </w:num>
  <w:num w:numId="20">
    <w:abstractNumId w:val="23"/>
  </w:num>
  <w:num w:numId="21">
    <w:abstractNumId w:val="32"/>
  </w:num>
  <w:num w:numId="22">
    <w:abstractNumId w:val="1"/>
  </w:num>
  <w:num w:numId="23">
    <w:abstractNumId w:val="8"/>
  </w:num>
  <w:num w:numId="24">
    <w:abstractNumId w:val="34"/>
  </w:num>
  <w:num w:numId="25">
    <w:abstractNumId w:val="26"/>
  </w:num>
  <w:num w:numId="26">
    <w:abstractNumId w:val="4"/>
  </w:num>
  <w:num w:numId="27">
    <w:abstractNumId w:val="18"/>
  </w:num>
  <w:num w:numId="28">
    <w:abstractNumId w:val="14"/>
  </w:num>
  <w:num w:numId="29">
    <w:abstractNumId w:val="19"/>
  </w:num>
  <w:num w:numId="30">
    <w:abstractNumId w:val="36"/>
  </w:num>
  <w:num w:numId="31">
    <w:abstractNumId w:val="21"/>
  </w:num>
  <w:num w:numId="32">
    <w:abstractNumId w:val="11"/>
  </w:num>
  <w:num w:numId="33">
    <w:abstractNumId w:val="9"/>
  </w:num>
  <w:num w:numId="34">
    <w:abstractNumId w:val="37"/>
  </w:num>
  <w:num w:numId="35">
    <w:abstractNumId w:val="3"/>
  </w:num>
  <w:num w:numId="36">
    <w:abstractNumId w:val="10"/>
  </w:num>
  <w:num w:numId="37">
    <w:abstractNumId w:val="2"/>
  </w:num>
  <w:num w:numId="38">
    <w:abstractNumId w:val="38"/>
  </w:num>
  <w:num w:numId="39">
    <w:abstractNumId w:val="22"/>
  </w:num>
  <w:num w:numId="40">
    <w:abstractNumId w:val="5"/>
  </w:num>
  <w:num w:numId="41">
    <w:abstractNumId w:val="12"/>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NDQzMTQyMbY0MTU2MzNQ0lEKTi0uzszPAymwrAUAqSN1RywAAAA="/>
  </w:docVars>
  <w:rsids>
    <w:rsidRoot w:val="00110331"/>
    <w:rsid w:val="00006E77"/>
    <w:rsid w:val="0001042D"/>
    <w:rsid w:val="00015E26"/>
    <w:rsid w:val="00020851"/>
    <w:rsid w:val="00054463"/>
    <w:rsid w:val="000554EF"/>
    <w:rsid w:val="0005689C"/>
    <w:rsid w:val="000605F3"/>
    <w:rsid w:val="00061875"/>
    <w:rsid w:val="00062593"/>
    <w:rsid w:val="000643C8"/>
    <w:rsid w:val="00067CA5"/>
    <w:rsid w:val="000A09F3"/>
    <w:rsid w:val="000A114C"/>
    <w:rsid w:val="000B0819"/>
    <w:rsid w:val="000B6308"/>
    <w:rsid w:val="000C238C"/>
    <w:rsid w:val="000D34ED"/>
    <w:rsid w:val="000D528F"/>
    <w:rsid w:val="000D65FC"/>
    <w:rsid w:val="000D69CA"/>
    <w:rsid w:val="000D722A"/>
    <w:rsid w:val="000E267D"/>
    <w:rsid w:val="000E4C86"/>
    <w:rsid w:val="000F0E83"/>
    <w:rsid w:val="000F6E2C"/>
    <w:rsid w:val="0010703C"/>
    <w:rsid w:val="00110331"/>
    <w:rsid w:val="0011153C"/>
    <w:rsid w:val="001158CD"/>
    <w:rsid w:val="00120B49"/>
    <w:rsid w:val="00122D25"/>
    <w:rsid w:val="00127E95"/>
    <w:rsid w:val="001337F7"/>
    <w:rsid w:val="00136E73"/>
    <w:rsid w:val="0015250F"/>
    <w:rsid w:val="00183762"/>
    <w:rsid w:val="0018455F"/>
    <w:rsid w:val="00196125"/>
    <w:rsid w:val="001B14A4"/>
    <w:rsid w:val="001B321D"/>
    <w:rsid w:val="001C19F1"/>
    <w:rsid w:val="001D1BFB"/>
    <w:rsid w:val="001D4CA5"/>
    <w:rsid w:val="001E369A"/>
    <w:rsid w:val="001E645F"/>
    <w:rsid w:val="001F2642"/>
    <w:rsid w:val="001F7499"/>
    <w:rsid w:val="002140BE"/>
    <w:rsid w:val="002171AE"/>
    <w:rsid w:val="00235827"/>
    <w:rsid w:val="00235D6A"/>
    <w:rsid w:val="00235E3D"/>
    <w:rsid w:val="00240040"/>
    <w:rsid w:val="00240073"/>
    <w:rsid w:val="002422CB"/>
    <w:rsid w:val="0024402D"/>
    <w:rsid w:val="00247193"/>
    <w:rsid w:val="002505AD"/>
    <w:rsid w:val="00252240"/>
    <w:rsid w:val="00254583"/>
    <w:rsid w:val="00254B99"/>
    <w:rsid w:val="00257B9E"/>
    <w:rsid w:val="00265D3C"/>
    <w:rsid w:val="00275F92"/>
    <w:rsid w:val="00287EE8"/>
    <w:rsid w:val="00291372"/>
    <w:rsid w:val="00296163"/>
    <w:rsid w:val="002A2D0A"/>
    <w:rsid w:val="002A6D28"/>
    <w:rsid w:val="002B0D87"/>
    <w:rsid w:val="002B0EEC"/>
    <w:rsid w:val="002B660E"/>
    <w:rsid w:val="002B726F"/>
    <w:rsid w:val="002C037A"/>
    <w:rsid w:val="002C5C94"/>
    <w:rsid w:val="002D3753"/>
    <w:rsid w:val="002E7891"/>
    <w:rsid w:val="002F7054"/>
    <w:rsid w:val="002F73C9"/>
    <w:rsid w:val="002F7EF2"/>
    <w:rsid w:val="00300E1E"/>
    <w:rsid w:val="0030203F"/>
    <w:rsid w:val="00310EB9"/>
    <w:rsid w:val="00311E6B"/>
    <w:rsid w:val="0031224E"/>
    <w:rsid w:val="0031230C"/>
    <w:rsid w:val="0031624D"/>
    <w:rsid w:val="00317852"/>
    <w:rsid w:val="0032437D"/>
    <w:rsid w:val="00325A8A"/>
    <w:rsid w:val="00330C78"/>
    <w:rsid w:val="003318D4"/>
    <w:rsid w:val="00332A48"/>
    <w:rsid w:val="00337FE4"/>
    <w:rsid w:val="00345D74"/>
    <w:rsid w:val="003518BD"/>
    <w:rsid w:val="00355656"/>
    <w:rsid w:val="003571D8"/>
    <w:rsid w:val="003711F9"/>
    <w:rsid w:val="003803D5"/>
    <w:rsid w:val="00380D26"/>
    <w:rsid w:val="003874E2"/>
    <w:rsid w:val="003927D3"/>
    <w:rsid w:val="00396B64"/>
    <w:rsid w:val="003A0A0A"/>
    <w:rsid w:val="003A1A44"/>
    <w:rsid w:val="003A2B4D"/>
    <w:rsid w:val="003A6D7A"/>
    <w:rsid w:val="003B1B1F"/>
    <w:rsid w:val="003B2D32"/>
    <w:rsid w:val="003B50A0"/>
    <w:rsid w:val="003C0D86"/>
    <w:rsid w:val="003C1130"/>
    <w:rsid w:val="003C1A74"/>
    <w:rsid w:val="003D05B5"/>
    <w:rsid w:val="003D0933"/>
    <w:rsid w:val="003D70A9"/>
    <w:rsid w:val="003E02FC"/>
    <w:rsid w:val="003E4DCA"/>
    <w:rsid w:val="003F0D31"/>
    <w:rsid w:val="003F130A"/>
    <w:rsid w:val="003F48E1"/>
    <w:rsid w:val="003F510D"/>
    <w:rsid w:val="004038B3"/>
    <w:rsid w:val="00420CDE"/>
    <w:rsid w:val="00434C18"/>
    <w:rsid w:val="00440116"/>
    <w:rsid w:val="00446F7B"/>
    <w:rsid w:val="004476C5"/>
    <w:rsid w:val="00454A42"/>
    <w:rsid w:val="004646B5"/>
    <w:rsid w:val="00464982"/>
    <w:rsid w:val="004701B3"/>
    <w:rsid w:val="004817C9"/>
    <w:rsid w:val="00483799"/>
    <w:rsid w:val="0048388F"/>
    <w:rsid w:val="00487888"/>
    <w:rsid w:val="004A17DC"/>
    <w:rsid w:val="004A25D2"/>
    <w:rsid w:val="004A64F1"/>
    <w:rsid w:val="004B17B9"/>
    <w:rsid w:val="004B5376"/>
    <w:rsid w:val="004B7814"/>
    <w:rsid w:val="004C7313"/>
    <w:rsid w:val="004D544C"/>
    <w:rsid w:val="004D7714"/>
    <w:rsid w:val="004E2980"/>
    <w:rsid w:val="004E5EAD"/>
    <w:rsid w:val="00515384"/>
    <w:rsid w:val="005227D6"/>
    <w:rsid w:val="00534DD5"/>
    <w:rsid w:val="00535F28"/>
    <w:rsid w:val="005615B0"/>
    <w:rsid w:val="00567A5C"/>
    <w:rsid w:val="00573FE3"/>
    <w:rsid w:val="00590B34"/>
    <w:rsid w:val="005926FF"/>
    <w:rsid w:val="00593F98"/>
    <w:rsid w:val="00594A5A"/>
    <w:rsid w:val="00594A90"/>
    <w:rsid w:val="0059718F"/>
    <w:rsid w:val="005978E9"/>
    <w:rsid w:val="005A0F12"/>
    <w:rsid w:val="005A58BF"/>
    <w:rsid w:val="005A6A81"/>
    <w:rsid w:val="005A7B90"/>
    <w:rsid w:val="005A7F14"/>
    <w:rsid w:val="005B1419"/>
    <w:rsid w:val="005B5862"/>
    <w:rsid w:val="005C278D"/>
    <w:rsid w:val="005C399C"/>
    <w:rsid w:val="005C7D1C"/>
    <w:rsid w:val="005D2CCD"/>
    <w:rsid w:val="005D32AA"/>
    <w:rsid w:val="005D5321"/>
    <w:rsid w:val="005E31B6"/>
    <w:rsid w:val="005F60BC"/>
    <w:rsid w:val="00601143"/>
    <w:rsid w:val="00604A70"/>
    <w:rsid w:val="00605336"/>
    <w:rsid w:val="00606D02"/>
    <w:rsid w:val="00611523"/>
    <w:rsid w:val="00611FEA"/>
    <w:rsid w:val="00615C14"/>
    <w:rsid w:val="00616901"/>
    <w:rsid w:val="00621030"/>
    <w:rsid w:val="0062278F"/>
    <w:rsid w:val="00625776"/>
    <w:rsid w:val="006266A9"/>
    <w:rsid w:val="0063795B"/>
    <w:rsid w:val="0064199F"/>
    <w:rsid w:val="0064736D"/>
    <w:rsid w:val="00651A62"/>
    <w:rsid w:val="00654D67"/>
    <w:rsid w:val="00662726"/>
    <w:rsid w:val="0066302B"/>
    <w:rsid w:val="00675978"/>
    <w:rsid w:val="00675BF0"/>
    <w:rsid w:val="0068192B"/>
    <w:rsid w:val="00683BBB"/>
    <w:rsid w:val="00685B11"/>
    <w:rsid w:val="006A35E0"/>
    <w:rsid w:val="006A4733"/>
    <w:rsid w:val="006B7E7E"/>
    <w:rsid w:val="006C19BB"/>
    <w:rsid w:val="006C2691"/>
    <w:rsid w:val="006C2CBD"/>
    <w:rsid w:val="006C61C4"/>
    <w:rsid w:val="006C7E1F"/>
    <w:rsid w:val="006D3442"/>
    <w:rsid w:val="006D45B8"/>
    <w:rsid w:val="006E2AC6"/>
    <w:rsid w:val="006E3B1B"/>
    <w:rsid w:val="006F132D"/>
    <w:rsid w:val="006F4A94"/>
    <w:rsid w:val="007022E7"/>
    <w:rsid w:val="00724A95"/>
    <w:rsid w:val="00730108"/>
    <w:rsid w:val="00736145"/>
    <w:rsid w:val="00756BA9"/>
    <w:rsid w:val="007574C2"/>
    <w:rsid w:val="00760AAC"/>
    <w:rsid w:val="00762CC8"/>
    <w:rsid w:val="00763FBD"/>
    <w:rsid w:val="007651B9"/>
    <w:rsid w:val="007755FD"/>
    <w:rsid w:val="00780819"/>
    <w:rsid w:val="00782E25"/>
    <w:rsid w:val="00791DD1"/>
    <w:rsid w:val="00791EF1"/>
    <w:rsid w:val="00791F29"/>
    <w:rsid w:val="007926FB"/>
    <w:rsid w:val="007A0FD5"/>
    <w:rsid w:val="007A3B83"/>
    <w:rsid w:val="007A6AAE"/>
    <w:rsid w:val="007B3577"/>
    <w:rsid w:val="007C2A1A"/>
    <w:rsid w:val="007D2B18"/>
    <w:rsid w:val="007D3256"/>
    <w:rsid w:val="007D337F"/>
    <w:rsid w:val="007D6569"/>
    <w:rsid w:val="007D6796"/>
    <w:rsid w:val="007D75C1"/>
    <w:rsid w:val="007E0282"/>
    <w:rsid w:val="007E16D7"/>
    <w:rsid w:val="007E2798"/>
    <w:rsid w:val="007E40DC"/>
    <w:rsid w:val="007E6989"/>
    <w:rsid w:val="007E79D3"/>
    <w:rsid w:val="008024DF"/>
    <w:rsid w:val="0080581F"/>
    <w:rsid w:val="008110D9"/>
    <w:rsid w:val="00824D49"/>
    <w:rsid w:val="00831373"/>
    <w:rsid w:val="008451FD"/>
    <w:rsid w:val="008466D5"/>
    <w:rsid w:val="00854E9B"/>
    <w:rsid w:val="008559D6"/>
    <w:rsid w:val="00857B43"/>
    <w:rsid w:val="00860BE6"/>
    <w:rsid w:val="008732B3"/>
    <w:rsid w:val="008757A0"/>
    <w:rsid w:val="008816FC"/>
    <w:rsid w:val="0088660C"/>
    <w:rsid w:val="008920C0"/>
    <w:rsid w:val="00893CA5"/>
    <w:rsid w:val="0089666E"/>
    <w:rsid w:val="008A1226"/>
    <w:rsid w:val="008A5FC9"/>
    <w:rsid w:val="008B58E2"/>
    <w:rsid w:val="008B65A9"/>
    <w:rsid w:val="008C4F15"/>
    <w:rsid w:val="008D339B"/>
    <w:rsid w:val="008D57EB"/>
    <w:rsid w:val="008E0B9F"/>
    <w:rsid w:val="008E36A8"/>
    <w:rsid w:val="008F08CE"/>
    <w:rsid w:val="008F5FDE"/>
    <w:rsid w:val="009025CF"/>
    <w:rsid w:val="009103A7"/>
    <w:rsid w:val="00920798"/>
    <w:rsid w:val="00923D76"/>
    <w:rsid w:val="00926108"/>
    <w:rsid w:val="00927119"/>
    <w:rsid w:val="00931209"/>
    <w:rsid w:val="009368C1"/>
    <w:rsid w:val="0094285C"/>
    <w:rsid w:val="00947C7C"/>
    <w:rsid w:val="00950F80"/>
    <w:rsid w:val="00953F79"/>
    <w:rsid w:val="009653F3"/>
    <w:rsid w:val="00970C54"/>
    <w:rsid w:val="00972129"/>
    <w:rsid w:val="00982A0D"/>
    <w:rsid w:val="00983971"/>
    <w:rsid w:val="0098521A"/>
    <w:rsid w:val="009A1A4D"/>
    <w:rsid w:val="009B222E"/>
    <w:rsid w:val="009D0B51"/>
    <w:rsid w:val="009D171A"/>
    <w:rsid w:val="009D296D"/>
    <w:rsid w:val="009D2E93"/>
    <w:rsid w:val="009E55F6"/>
    <w:rsid w:val="009F4A78"/>
    <w:rsid w:val="009F541B"/>
    <w:rsid w:val="00A04BF5"/>
    <w:rsid w:val="00A07CD0"/>
    <w:rsid w:val="00A203AD"/>
    <w:rsid w:val="00A2791B"/>
    <w:rsid w:val="00A324AE"/>
    <w:rsid w:val="00A439F7"/>
    <w:rsid w:val="00A5292E"/>
    <w:rsid w:val="00A529B5"/>
    <w:rsid w:val="00A72073"/>
    <w:rsid w:val="00A80490"/>
    <w:rsid w:val="00A806BD"/>
    <w:rsid w:val="00A85467"/>
    <w:rsid w:val="00A86199"/>
    <w:rsid w:val="00A87C50"/>
    <w:rsid w:val="00AA005A"/>
    <w:rsid w:val="00AA05EA"/>
    <w:rsid w:val="00AA1E0F"/>
    <w:rsid w:val="00AA212F"/>
    <w:rsid w:val="00AA7F53"/>
    <w:rsid w:val="00AC40F0"/>
    <w:rsid w:val="00AC6A38"/>
    <w:rsid w:val="00AD4A03"/>
    <w:rsid w:val="00AD751C"/>
    <w:rsid w:val="00AE05E1"/>
    <w:rsid w:val="00AF2B9F"/>
    <w:rsid w:val="00AF4139"/>
    <w:rsid w:val="00AF4A49"/>
    <w:rsid w:val="00B00F68"/>
    <w:rsid w:val="00B12F77"/>
    <w:rsid w:val="00B24580"/>
    <w:rsid w:val="00B2613E"/>
    <w:rsid w:val="00B318CD"/>
    <w:rsid w:val="00B40C0A"/>
    <w:rsid w:val="00B41B9E"/>
    <w:rsid w:val="00B511CB"/>
    <w:rsid w:val="00B549B9"/>
    <w:rsid w:val="00B61CD7"/>
    <w:rsid w:val="00B65E8E"/>
    <w:rsid w:val="00B7411B"/>
    <w:rsid w:val="00B7531F"/>
    <w:rsid w:val="00B75A38"/>
    <w:rsid w:val="00B81070"/>
    <w:rsid w:val="00BA5C69"/>
    <w:rsid w:val="00BB14A6"/>
    <w:rsid w:val="00BB6B52"/>
    <w:rsid w:val="00BC010C"/>
    <w:rsid w:val="00BC44BA"/>
    <w:rsid w:val="00C032BA"/>
    <w:rsid w:val="00C05EFD"/>
    <w:rsid w:val="00C10EEF"/>
    <w:rsid w:val="00C13EF3"/>
    <w:rsid w:val="00C14FE6"/>
    <w:rsid w:val="00C20817"/>
    <w:rsid w:val="00C21143"/>
    <w:rsid w:val="00C22BA4"/>
    <w:rsid w:val="00C31A03"/>
    <w:rsid w:val="00C321BE"/>
    <w:rsid w:val="00C368D2"/>
    <w:rsid w:val="00C400BF"/>
    <w:rsid w:val="00C43832"/>
    <w:rsid w:val="00C506BC"/>
    <w:rsid w:val="00C508E4"/>
    <w:rsid w:val="00C62CF1"/>
    <w:rsid w:val="00C677B0"/>
    <w:rsid w:val="00C76BCE"/>
    <w:rsid w:val="00C849A6"/>
    <w:rsid w:val="00C869D7"/>
    <w:rsid w:val="00C957AB"/>
    <w:rsid w:val="00C96553"/>
    <w:rsid w:val="00CA3E54"/>
    <w:rsid w:val="00CB002B"/>
    <w:rsid w:val="00CB0B4F"/>
    <w:rsid w:val="00CB3DDC"/>
    <w:rsid w:val="00CB525A"/>
    <w:rsid w:val="00CB591E"/>
    <w:rsid w:val="00CB745A"/>
    <w:rsid w:val="00CB765B"/>
    <w:rsid w:val="00CC414A"/>
    <w:rsid w:val="00CD67AE"/>
    <w:rsid w:val="00CE6A81"/>
    <w:rsid w:val="00CE7AC6"/>
    <w:rsid w:val="00CF0E86"/>
    <w:rsid w:val="00CF1C62"/>
    <w:rsid w:val="00CF1D5D"/>
    <w:rsid w:val="00CF4ACA"/>
    <w:rsid w:val="00CF540C"/>
    <w:rsid w:val="00D02F31"/>
    <w:rsid w:val="00D15057"/>
    <w:rsid w:val="00D220BB"/>
    <w:rsid w:val="00D224A9"/>
    <w:rsid w:val="00D27780"/>
    <w:rsid w:val="00D40102"/>
    <w:rsid w:val="00D4197D"/>
    <w:rsid w:val="00D43CAA"/>
    <w:rsid w:val="00D43F68"/>
    <w:rsid w:val="00D44F6C"/>
    <w:rsid w:val="00D4539A"/>
    <w:rsid w:val="00D50D79"/>
    <w:rsid w:val="00D51666"/>
    <w:rsid w:val="00D518F1"/>
    <w:rsid w:val="00D51B3A"/>
    <w:rsid w:val="00D53F67"/>
    <w:rsid w:val="00D5506D"/>
    <w:rsid w:val="00D576C6"/>
    <w:rsid w:val="00D633BB"/>
    <w:rsid w:val="00D6476C"/>
    <w:rsid w:val="00D6770B"/>
    <w:rsid w:val="00D9595D"/>
    <w:rsid w:val="00D96D7A"/>
    <w:rsid w:val="00DA646D"/>
    <w:rsid w:val="00DC07FE"/>
    <w:rsid w:val="00DC260C"/>
    <w:rsid w:val="00DC4619"/>
    <w:rsid w:val="00DD3DD9"/>
    <w:rsid w:val="00DD47E9"/>
    <w:rsid w:val="00DD5F94"/>
    <w:rsid w:val="00DE0864"/>
    <w:rsid w:val="00DE294A"/>
    <w:rsid w:val="00DE39B1"/>
    <w:rsid w:val="00DE6067"/>
    <w:rsid w:val="00DF680D"/>
    <w:rsid w:val="00E00AC3"/>
    <w:rsid w:val="00E0521F"/>
    <w:rsid w:val="00E12E6D"/>
    <w:rsid w:val="00E134B2"/>
    <w:rsid w:val="00E16E1E"/>
    <w:rsid w:val="00E20A9B"/>
    <w:rsid w:val="00E22F65"/>
    <w:rsid w:val="00E25088"/>
    <w:rsid w:val="00E337B5"/>
    <w:rsid w:val="00E33A04"/>
    <w:rsid w:val="00E352E0"/>
    <w:rsid w:val="00E679F9"/>
    <w:rsid w:val="00E70024"/>
    <w:rsid w:val="00E7334A"/>
    <w:rsid w:val="00E76597"/>
    <w:rsid w:val="00E80606"/>
    <w:rsid w:val="00E832A5"/>
    <w:rsid w:val="00E934BC"/>
    <w:rsid w:val="00E9437A"/>
    <w:rsid w:val="00EA4154"/>
    <w:rsid w:val="00EA6C45"/>
    <w:rsid w:val="00EA7C9F"/>
    <w:rsid w:val="00EB393E"/>
    <w:rsid w:val="00EB3E67"/>
    <w:rsid w:val="00EC0961"/>
    <w:rsid w:val="00ED193F"/>
    <w:rsid w:val="00ED264C"/>
    <w:rsid w:val="00ED415F"/>
    <w:rsid w:val="00EE31F0"/>
    <w:rsid w:val="00EE4726"/>
    <w:rsid w:val="00EF1029"/>
    <w:rsid w:val="00EF1A6D"/>
    <w:rsid w:val="00EF3CF8"/>
    <w:rsid w:val="00EF7531"/>
    <w:rsid w:val="00F01B38"/>
    <w:rsid w:val="00F02BC2"/>
    <w:rsid w:val="00F16410"/>
    <w:rsid w:val="00F2155A"/>
    <w:rsid w:val="00F23224"/>
    <w:rsid w:val="00F267F1"/>
    <w:rsid w:val="00F41B82"/>
    <w:rsid w:val="00F43168"/>
    <w:rsid w:val="00F55126"/>
    <w:rsid w:val="00F61904"/>
    <w:rsid w:val="00F62DA2"/>
    <w:rsid w:val="00F6328C"/>
    <w:rsid w:val="00F634CC"/>
    <w:rsid w:val="00F67BDE"/>
    <w:rsid w:val="00F71F47"/>
    <w:rsid w:val="00F723C5"/>
    <w:rsid w:val="00F73F62"/>
    <w:rsid w:val="00F86398"/>
    <w:rsid w:val="00F86487"/>
    <w:rsid w:val="00F92E8F"/>
    <w:rsid w:val="00F94DAB"/>
    <w:rsid w:val="00F95B5C"/>
    <w:rsid w:val="00F97CC7"/>
    <w:rsid w:val="00F97DC7"/>
    <w:rsid w:val="00FA19D7"/>
    <w:rsid w:val="00FA1FA9"/>
    <w:rsid w:val="00FA47C8"/>
    <w:rsid w:val="00FB4CCF"/>
    <w:rsid w:val="00FB55EC"/>
    <w:rsid w:val="00FB7CDF"/>
    <w:rsid w:val="00FC77EA"/>
    <w:rsid w:val="00FD08ED"/>
    <w:rsid w:val="00FD21DF"/>
    <w:rsid w:val="00FD673B"/>
    <w:rsid w:val="00FD7A4F"/>
    <w:rsid w:val="00FE0E53"/>
    <w:rsid w:val="00FE270F"/>
    <w:rsid w:val="00FE4526"/>
    <w:rsid w:val="00FF201F"/>
    <w:rsid w:val="00FF38C0"/>
    <w:rsid w:val="00FF45D3"/>
    <w:rsid w:val="00FF6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C5E4B1-FD3C-41F8-AD50-4558FAC4E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331"/>
    <w:pPr>
      <w:ind w:left="720"/>
      <w:contextualSpacing/>
    </w:pPr>
  </w:style>
  <w:style w:type="paragraph" w:styleId="Header">
    <w:name w:val="header"/>
    <w:basedOn w:val="Normal"/>
    <w:link w:val="HeaderChar"/>
    <w:uiPriority w:val="99"/>
    <w:unhideWhenUsed/>
    <w:rsid w:val="00107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703C"/>
  </w:style>
  <w:style w:type="paragraph" w:styleId="Footer">
    <w:name w:val="footer"/>
    <w:basedOn w:val="Normal"/>
    <w:link w:val="FooterChar"/>
    <w:uiPriority w:val="99"/>
    <w:unhideWhenUsed/>
    <w:rsid w:val="00107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7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CB9E2-04B8-4A6E-BCB5-1B80CBBBA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5394</TotalTime>
  <Pages>26</Pages>
  <Words>7032</Words>
  <Characters>40088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Kerwin</dc:creator>
  <cp:keywords/>
  <dc:description/>
  <cp:lastModifiedBy>Brianna Kerwin</cp:lastModifiedBy>
  <cp:revision>564</cp:revision>
  <dcterms:created xsi:type="dcterms:W3CDTF">2015-09-15T13:57:00Z</dcterms:created>
  <dcterms:modified xsi:type="dcterms:W3CDTF">2015-12-08T21:25:00Z</dcterms:modified>
</cp:coreProperties>
</file>