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47C8F5" w14:textId="636809E2" w:rsidR="004323E1" w:rsidRDefault="000A1735">
      <w:r>
        <w:t>Experimental</w:t>
      </w:r>
      <w:r w:rsidR="00CA6622">
        <w:t xml:space="preserve"> Design</w:t>
      </w:r>
    </w:p>
    <w:p w14:paraId="6BF5522B" w14:textId="77777777" w:rsidR="00CA6622" w:rsidRDefault="00CA6622"/>
    <w:p w14:paraId="3D5E1C6E" w14:textId="77777777" w:rsidR="00CA6622" w:rsidRDefault="00CA6622" w:rsidP="00CA6622">
      <w:r>
        <w:t xml:space="preserve">1. </w:t>
      </w:r>
    </w:p>
    <w:p w14:paraId="5E757583" w14:textId="77777777" w:rsidR="00CA6622" w:rsidRDefault="00CA6622" w:rsidP="00CA6622">
      <w:r>
        <w:t>-is used to test hypothesis</w:t>
      </w:r>
    </w:p>
    <w:p w14:paraId="5B29FC5A" w14:textId="77777777" w:rsidR="00CA6622" w:rsidRDefault="00CA6622" w:rsidP="00CA6622">
      <w:r>
        <w:t>-typically begins with the construction of an hypothesis:</w:t>
      </w:r>
    </w:p>
    <w:p w14:paraId="74C2F9C2" w14:textId="77777777" w:rsidR="00CA6622" w:rsidRDefault="00CA6622" w:rsidP="00CA6622">
      <w:r>
        <w:t>def: a statement of a causal relationship between 2 or more events</w:t>
      </w:r>
    </w:p>
    <w:p w14:paraId="76F48B59" w14:textId="77777777" w:rsidR="00CA6622" w:rsidRDefault="00CA6622" w:rsidP="00CA6622"/>
    <w:p w14:paraId="1E92C98C" w14:textId="77777777" w:rsidR="00CA6622" w:rsidRDefault="00CA6622" w:rsidP="00CA662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321A6F" wp14:editId="632D09BC">
                <wp:simplePos x="0" y="0"/>
                <wp:positionH relativeFrom="column">
                  <wp:posOffset>114300</wp:posOffset>
                </wp:positionH>
                <wp:positionV relativeFrom="paragraph">
                  <wp:posOffset>120650</wp:posOffset>
                </wp:positionV>
                <wp:extent cx="342900" cy="0"/>
                <wp:effectExtent l="0" t="101600" r="38100" b="17780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9pt;margin-top:9.5pt;width:27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t>A            B</w:t>
      </w:r>
    </w:p>
    <w:p w14:paraId="004ACF36" w14:textId="77777777" w:rsidR="00CA6622" w:rsidRDefault="00CA6622" w:rsidP="00CA6622"/>
    <w:p w14:paraId="50FC0BCE" w14:textId="77777777" w:rsidR="00CA6622" w:rsidRDefault="00CA6622" w:rsidP="00CA6622">
      <w:r>
        <w:t>-the causal event is called the independent variable</w:t>
      </w:r>
    </w:p>
    <w:p w14:paraId="705DB8B9" w14:textId="77777777" w:rsidR="00CA6622" w:rsidRDefault="00CA6622" w:rsidP="00CA6622">
      <w:r>
        <w:t>-the event that is acted on by the independent variable is called the dependent variable</w:t>
      </w:r>
    </w:p>
    <w:p w14:paraId="56848618" w14:textId="77777777" w:rsidR="00CA6622" w:rsidRDefault="00CA6622" w:rsidP="00CA6622"/>
    <w:p w14:paraId="35192E58" w14:textId="77777777" w:rsidR="00CA6622" w:rsidRDefault="00CA6622" w:rsidP="00CA6622">
      <w:r>
        <w:t xml:space="preserve">2. </w:t>
      </w:r>
    </w:p>
    <w:p w14:paraId="2213C7D4" w14:textId="77777777" w:rsidR="00CA6622" w:rsidRDefault="00CA6622" w:rsidP="00CA6622">
      <w:r>
        <w:t>-the ideal experiment controls or holds constant all other events in the environment that might conceivably affect the outcome.</w:t>
      </w:r>
    </w:p>
    <w:p w14:paraId="6BE5CC08" w14:textId="77777777" w:rsidR="00CA6622" w:rsidRDefault="00CA6622" w:rsidP="00CA6622">
      <w:r>
        <w:t>-such events are called control variables or extraneous variables</w:t>
      </w:r>
    </w:p>
    <w:p w14:paraId="69D13BB3" w14:textId="77777777" w:rsidR="00CA6622" w:rsidRDefault="00CA6622" w:rsidP="00CA6622"/>
    <w:p w14:paraId="1AEC3857" w14:textId="77777777" w:rsidR="00CA6622" w:rsidRDefault="000C0C14" w:rsidP="00CA662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DB6369" wp14:editId="6881A57C">
                <wp:simplePos x="0" y="0"/>
                <wp:positionH relativeFrom="column">
                  <wp:posOffset>2057400</wp:posOffset>
                </wp:positionH>
                <wp:positionV relativeFrom="paragraph">
                  <wp:posOffset>1012825</wp:posOffset>
                </wp:positionV>
                <wp:extent cx="457200" cy="114300"/>
                <wp:effectExtent l="0" t="0" r="0" b="1270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200D45" w14:textId="77777777" w:rsidR="005A7901" w:rsidRPr="000C0C14" w:rsidRDefault="005A7901">
                            <w:r>
                              <w:t xml:space="preserve">Independent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7" o:spid="_x0000_s1026" type="#_x0000_t202" style="position:absolute;margin-left:162pt;margin-top:79.75pt;width:36pt;height: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" filled="f" stroked="f">
                <v:textbox>
                  <w:txbxContent>
                    <w:p w14:paraId="1F200D45" w14:textId="77777777" w:rsidR="005A7901" w:rsidRPr="000C0C14" w:rsidRDefault="005A7901">
                      <w:r>
                        <w:t xml:space="preserve">Independent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3. </w:t>
      </w:r>
    </w:p>
    <w:p w14:paraId="733A342C" w14:textId="77777777" w:rsidR="000C0C14" w:rsidRDefault="000C0C14" w:rsidP="00CA6622">
      <w:r>
        <w:t>-at the same time, the researcher measures the dependent variable</w:t>
      </w:r>
    </w:p>
    <w:p w14:paraId="1AF082A2" w14:textId="77777777" w:rsidR="000C0C14" w:rsidRDefault="000C0C14" w:rsidP="00CA6622">
      <w:r>
        <w:tab/>
        <w:t>-if there is a corresponding and systematic change in the dependent variable, this is evidence of a causal relationship</w:t>
      </w:r>
    </w:p>
    <w:p w14:paraId="17D04411" w14:textId="77777777" w:rsidR="000C0C14" w:rsidRDefault="00BE249E" w:rsidP="00CA662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B666EE" wp14:editId="00978CFC">
                <wp:simplePos x="0" y="0"/>
                <wp:positionH relativeFrom="column">
                  <wp:posOffset>1371600</wp:posOffset>
                </wp:positionH>
                <wp:positionV relativeFrom="paragraph">
                  <wp:posOffset>69850</wp:posOffset>
                </wp:positionV>
                <wp:extent cx="0" cy="228600"/>
                <wp:effectExtent l="127000" t="50800" r="76200" b="7620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3" o:spid="_x0000_s1026" type="#_x0000_t32" style="position:absolute;margin-left:108pt;margin-top:5.5pt;width:0;height:18pt;flip:y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0C0C1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084ED3" wp14:editId="46C4E618">
                <wp:simplePos x="0" y="0"/>
                <wp:positionH relativeFrom="column">
                  <wp:posOffset>685800</wp:posOffset>
                </wp:positionH>
                <wp:positionV relativeFrom="paragraph">
                  <wp:posOffset>69850</wp:posOffset>
                </wp:positionV>
                <wp:extent cx="0" cy="228600"/>
                <wp:effectExtent l="127000" t="50800" r="76200" b="7620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1" o:spid="_x0000_s1026" type="#_x0000_t32" style="position:absolute;margin-left:54pt;margin-top:5.5pt;width:0;height:18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2BCFF108" w14:textId="77777777" w:rsidR="000C0C14" w:rsidRDefault="000C0C14" w:rsidP="00CA6622"/>
    <w:p w14:paraId="635E83DD" w14:textId="77777777" w:rsidR="000C0C14" w:rsidRDefault="00BE249E" w:rsidP="00CA662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ABC0C2D" wp14:editId="6B2BCB93">
                <wp:simplePos x="0" y="0"/>
                <wp:positionH relativeFrom="column">
                  <wp:posOffset>1828800</wp:posOffset>
                </wp:positionH>
                <wp:positionV relativeFrom="paragraph">
                  <wp:posOffset>55245</wp:posOffset>
                </wp:positionV>
                <wp:extent cx="800100" cy="0"/>
                <wp:effectExtent l="0" t="101600" r="38100" b="17780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6" o:spid="_x0000_s1026" type="#_x0000_t32" style="position:absolute;margin-left:2in;margin-top:4.35pt;width:63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2DAD35" wp14:editId="155A85D3">
                <wp:simplePos x="0" y="0"/>
                <wp:positionH relativeFrom="column">
                  <wp:posOffset>2628900</wp:posOffset>
                </wp:positionH>
                <wp:positionV relativeFrom="paragraph">
                  <wp:posOffset>169545</wp:posOffset>
                </wp:positionV>
                <wp:extent cx="0" cy="228600"/>
                <wp:effectExtent l="127000" t="25400" r="101600" b="10160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5" o:spid="_x0000_s1026" type="#_x0000_t32" style="position:absolute;margin-left:207pt;margin-top:13.35pt;width:0;height:18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CCCB2A3" wp14:editId="63EDFFE3">
                <wp:simplePos x="0" y="0"/>
                <wp:positionH relativeFrom="column">
                  <wp:posOffset>1714500</wp:posOffset>
                </wp:positionH>
                <wp:positionV relativeFrom="paragraph">
                  <wp:posOffset>169545</wp:posOffset>
                </wp:positionV>
                <wp:extent cx="0" cy="228600"/>
                <wp:effectExtent l="127000" t="25400" r="101600" b="10160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4" o:spid="_x0000_s1026" type="#_x0000_t32" style="position:absolute;margin-left:135pt;margin-top:13.35pt;width:0;height:1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0C0C1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7E9E27" wp14:editId="60860D37">
                <wp:simplePos x="0" y="0"/>
                <wp:positionH relativeFrom="column">
                  <wp:posOffset>685800</wp:posOffset>
                </wp:positionH>
                <wp:positionV relativeFrom="paragraph">
                  <wp:posOffset>55245</wp:posOffset>
                </wp:positionV>
                <wp:extent cx="685800" cy="0"/>
                <wp:effectExtent l="0" t="101600" r="25400" b="17780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2" o:spid="_x0000_s1026" type="#_x0000_t32" style="position:absolute;margin-left:54pt;margin-top:4.35pt;width:54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0C0C14">
        <w:t>positive: A</w:t>
      </w:r>
      <w:r w:rsidR="000C0C14">
        <w:tab/>
      </w:r>
      <w:r w:rsidR="000C0C14">
        <w:tab/>
        <w:t>B or A     B</w:t>
      </w:r>
    </w:p>
    <w:p w14:paraId="3BF5ABD3" w14:textId="77777777" w:rsidR="000C0C14" w:rsidRDefault="000C0C14" w:rsidP="00CA6622"/>
    <w:p w14:paraId="5ACD7EC4" w14:textId="77777777" w:rsidR="000C0C14" w:rsidRDefault="00BE249E" w:rsidP="00CA662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1B5E906" wp14:editId="0AB95031">
                <wp:simplePos x="0" y="0"/>
                <wp:positionH relativeFrom="column">
                  <wp:posOffset>2743200</wp:posOffset>
                </wp:positionH>
                <wp:positionV relativeFrom="paragraph">
                  <wp:posOffset>40640</wp:posOffset>
                </wp:positionV>
                <wp:extent cx="0" cy="342900"/>
                <wp:effectExtent l="127000" t="50800" r="76200" b="8890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2" o:spid="_x0000_s1026" type="#_x0000_t32" style="position:absolute;margin-left:3in;margin-top:3.2pt;width:0;height:27pt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462672" wp14:editId="583D9132">
                <wp:simplePos x="0" y="0"/>
                <wp:positionH relativeFrom="column">
                  <wp:posOffset>685800</wp:posOffset>
                </wp:positionH>
                <wp:positionV relativeFrom="paragraph">
                  <wp:posOffset>154940</wp:posOffset>
                </wp:positionV>
                <wp:extent cx="0" cy="228600"/>
                <wp:effectExtent l="127000" t="50800" r="76200" b="7620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7" o:spid="_x0000_s1026" type="#_x0000_t32" style="position:absolute;margin-left:54pt;margin-top:12.2pt;width:0;height:18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1884F920" w14:textId="77777777" w:rsidR="000C0C14" w:rsidRDefault="000C0C14" w:rsidP="00CA6622"/>
    <w:p w14:paraId="405604E3" w14:textId="77777777" w:rsidR="00BE249E" w:rsidRDefault="00BE249E" w:rsidP="00CA662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CF80455" wp14:editId="61CB0133">
                <wp:simplePos x="0" y="0"/>
                <wp:positionH relativeFrom="column">
                  <wp:posOffset>1714500</wp:posOffset>
                </wp:positionH>
                <wp:positionV relativeFrom="paragraph">
                  <wp:posOffset>140970</wp:posOffset>
                </wp:positionV>
                <wp:extent cx="0" cy="342900"/>
                <wp:effectExtent l="127000" t="25400" r="76200" b="11430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1" o:spid="_x0000_s1026" type="#_x0000_t32" style="position:absolute;margin-left:135pt;margin-top:11.1pt;width:0;height:2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F9F6F1" wp14:editId="6783473A">
                <wp:simplePos x="0" y="0"/>
                <wp:positionH relativeFrom="column">
                  <wp:posOffset>1485900</wp:posOffset>
                </wp:positionH>
                <wp:positionV relativeFrom="paragraph">
                  <wp:posOffset>255270</wp:posOffset>
                </wp:positionV>
                <wp:extent cx="0" cy="228600"/>
                <wp:effectExtent l="127000" t="25400" r="101600" b="10160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0" o:spid="_x0000_s1026" type="#_x0000_t32" style="position:absolute;margin-left:117pt;margin-top:20.1pt;width:0;height:18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2506772" wp14:editId="519D3F0E">
                <wp:simplePos x="0" y="0"/>
                <wp:positionH relativeFrom="column">
                  <wp:posOffset>1828800</wp:posOffset>
                </wp:positionH>
                <wp:positionV relativeFrom="paragraph">
                  <wp:posOffset>26670</wp:posOffset>
                </wp:positionV>
                <wp:extent cx="800100" cy="0"/>
                <wp:effectExtent l="0" t="101600" r="38100" b="17780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9" o:spid="_x0000_s1026" type="#_x0000_t32" style="position:absolute;margin-left:2in;margin-top:2.1pt;width:63pt;height:0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88D03C" wp14:editId="53A94099">
                <wp:simplePos x="0" y="0"/>
                <wp:positionH relativeFrom="column">
                  <wp:posOffset>685800</wp:posOffset>
                </wp:positionH>
                <wp:positionV relativeFrom="paragraph">
                  <wp:posOffset>140970</wp:posOffset>
                </wp:positionV>
                <wp:extent cx="800100" cy="0"/>
                <wp:effectExtent l="0" t="101600" r="38100" b="17780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8" o:spid="_x0000_s1026" type="#_x0000_t32" style="position:absolute;margin-left:54pt;margin-top:11.1pt;width:63pt;height: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0C0C14">
        <w:t>negative: A                    B or  A                         B</w:t>
      </w:r>
    </w:p>
    <w:p w14:paraId="3F063E26" w14:textId="77777777" w:rsidR="00BE249E" w:rsidRDefault="00BE249E" w:rsidP="00CA6622"/>
    <w:p w14:paraId="6D8B0ECB" w14:textId="77777777" w:rsidR="00BE249E" w:rsidRDefault="00BE249E" w:rsidP="00CA6622"/>
    <w:p w14:paraId="0AC37D88" w14:textId="77777777" w:rsidR="00BE249E" w:rsidRDefault="00BE249E" w:rsidP="00CA6622"/>
    <w:p w14:paraId="08B38095" w14:textId="77777777" w:rsidR="00BE249E" w:rsidRDefault="00BE249E" w:rsidP="00CA6622"/>
    <w:p w14:paraId="6958941E" w14:textId="77777777" w:rsidR="00BE249E" w:rsidRDefault="00BE249E" w:rsidP="00CA6622">
      <w:r>
        <w:t>-sociologists seldom use experimental method because:</w:t>
      </w:r>
    </w:p>
    <w:p w14:paraId="06372163" w14:textId="77777777" w:rsidR="00BE249E" w:rsidRDefault="00BE249E" w:rsidP="00CA6622"/>
    <w:p w14:paraId="0C088851" w14:textId="77777777" w:rsidR="00BE249E" w:rsidRDefault="00BE249E" w:rsidP="00BE249E">
      <w:pPr>
        <w:pStyle w:val="ListParagraph"/>
        <w:numPr>
          <w:ilvl w:val="0"/>
          <w:numId w:val="2"/>
        </w:numPr>
      </w:pPr>
      <w:r>
        <w:t>when doing sociological research it is seldom possible to control all events in a neutral setting</w:t>
      </w:r>
    </w:p>
    <w:p w14:paraId="3E624B7D" w14:textId="77777777" w:rsidR="00BE249E" w:rsidRDefault="00BE249E" w:rsidP="00BE249E">
      <w:pPr>
        <w:pStyle w:val="ListParagraph"/>
        <w:numPr>
          <w:ilvl w:val="0"/>
          <w:numId w:val="2"/>
        </w:numPr>
      </w:pPr>
      <w:r>
        <w:t>nor is it possible to reproduce the complexity of a social situation in a laboratory</w:t>
      </w:r>
    </w:p>
    <w:p w14:paraId="5BF6DFDD" w14:textId="77777777" w:rsidR="00BE249E" w:rsidRDefault="00BE249E" w:rsidP="00BE249E"/>
    <w:p w14:paraId="28F6F8E1" w14:textId="77777777" w:rsidR="00BE249E" w:rsidRDefault="00BE249E" w:rsidP="00BE249E">
      <w:r>
        <w:t>Henry and Ginzberg (Who Gets The Work 1985)</w:t>
      </w:r>
    </w:p>
    <w:p w14:paraId="25B6902E" w14:textId="77777777" w:rsidR="00BE249E" w:rsidRDefault="00BE249E" w:rsidP="00BE249E">
      <w:r>
        <w:t>-used the experimental method</w:t>
      </w:r>
      <w:r w:rsidR="000C0C14">
        <w:tab/>
      </w:r>
    </w:p>
    <w:p w14:paraId="67C5F047" w14:textId="77777777" w:rsidR="00BE249E" w:rsidRDefault="00BE249E" w:rsidP="00BE249E">
      <w:r>
        <w:t>-hypothesized that race causally related to employment</w:t>
      </w:r>
    </w:p>
    <w:p w14:paraId="2F9FBD25" w14:textId="77777777" w:rsidR="00BE249E" w:rsidRDefault="00BE249E" w:rsidP="00BE249E">
      <w:r>
        <w:t>-events that might plausibly affect the outcome were held constant:</w:t>
      </w:r>
    </w:p>
    <w:p w14:paraId="1E27F6C1" w14:textId="3F5A7023" w:rsidR="000C0C14" w:rsidRDefault="00BE249E" w:rsidP="00BE249E">
      <w:r>
        <w:tab/>
        <w:t>age, sex, education, experience</w:t>
      </w:r>
      <w:r w:rsidR="0065030A">
        <w:t>, dress, personality</w:t>
      </w:r>
      <w:r w:rsidR="000C0C14">
        <w:t xml:space="preserve">                 </w:t>
      </w:r>
    </w:p>
    <w:p w14:paraId="3EB8E970" w14:textId="77777777" w:rsidR="009D2237" w:rsidRDefault="009D2237" w:rsidP="00BE249E"/>
    <w:p w14:paraId="56E03C70" w14:textId="60BF290D" w:rsidR="009D2237" w:rsidRDefault="009D2237" w:rsidP="00BE249E">
      <w:r>
        <w:lastRenderedPageBreak/>
        <w:t>sample size: 201</w:t>
      </w:r>
    </w:p>
    <w:p w14:paraId="4E72AC40" w14:textId="2046DFC1" w:rsidR="009D2237" w:rsidRDefault="009D2237" w:rsidP="00BE249E">
      <w:r>
        <w:t>in-person testing: results</w:t>
      </w:r>
    </w:p>
    <w:p w14:paraId="2D6CA0A6" w14:textId="77777777" w:rsidR="009D2237" w:rsidRDefault="009D2237" w:rsidP="00BE249E">
      <w:r>
        <w:t>offers:</w:t>
      </w:r>
    </w:p>
    <w:p w14:paraId="2096BB4E" w14:textId="4920C4EA" w:rsidR="009D2237" w:rsidRDefault="009D2237" w:rsidP="00BE249E">
      <w:r>
        <w:t>both offered – 10 (5%)</w:t>
      </w:r>
    </w:p>
    <w:p w14:paraId="27B8A70B" w14:textId="688D0579" w:rsidR="009D2237" w:rsidRDefault="009D2237" w:rsidP="00BE249E">
      <w:r>
        <w:t>white only – 27 (13.4%)</w:t>
      </w:r>
    </w:p>
    <w:p w14:paraId="49915C41" w14:textId="2612715F" w:rsidR="009D2237" w:rsidRDefault="009D2237" w:rsidP="00BE249E">
      <w:r>
        <w:t>black only – 9 (4.5%)</w:t>
      </w:r>
    </w:p>
    <w:p w14:paraId="0C94109A" w14:textId="5A02B40C" w:rsidR="009D2237" w:rsidRDefault="009D2237" w:rsidP="00BE249E">
      <w:r>
        <w:t>no offer – 155 (77.7%)</w:t>
      </w:r>
    </w:p>
    <w:p w14:paraId="5FE843FF" w14:textId="77777777" w:rsidR="009D2237" w:rsidRDefault="009D2237" w:rsidP="00BE249E">
      <w:r>
        <w:t xml:space="preserve">treatment: </w:t>
      </w:r>
    </w:p>
    <w:p w14:paraId="66779EC0" w14:textId="6C857D0D" w:rsidR="009D2237" w:rsidRDefault="009D2237" w:rsidP="00BE249E">
      <w:r>
        <w:t>same – 165</w:t>
      </w:r>
    </w:p>
    <w:p w14:paraId="581B5FBF" w14:textId="3784A7ED" w:rsidR="009D2237" w:rsidRDefault="009D2237" w:rsidP="00BE249E">
      <w:r>
        <w:t xml:space="preserve">different </w:t>
      </w:r>
      <w:r w:rsidR="00A04C78">
        <w:t>–</w:t>
      </w:r>
      <w:r>
        <w:t xml:space="preserve"> 36</w:t>
      </w:r>
    </w:p>
    <w:p w14:paraId="4ED37F5D" w14:textId="77777777" w:rsidR="00A04C78" w:rsidRDefault="00A04C78" w:rsidP="00BE249E"/>
    <w:p w14:paraId="772B0C9B" w14:textId="22C20608" w:rsidR="00A04C78" w:rsidRDefault="00A04C78" w:rsidP="00BE249E">
      <w:r>
        <w:t>Survey Methods</w:t>
      </w:r>
    </w:p>
    <w:p w14:paraId="498F8A86" w14:textId="77777777" w:rsidR="00A04C78" w:rsidRDefault="00A04C78" w:rsidP="00BE249E"/>
    <w:p w14:paraId="086E2219" w14:textId="2CC299D0" w:rsidR="00A04C78" w:rsidRDefault="00A04C78" w:rsidP="00BE249E">
      <w:r>
        <w:t>-characteristics, data is gathered from large numbers:</w:t>
      </w:r>
    </w:p>
    <w:p w14:paraId="041ECD9C" w14:textId="76A0553B" w:rsidR="00A04C78" w:rsidRDefault="00A04C78" w:rsidP="00BE249E">
      <w:r>
        <w:tab/>
        <w:t>-most often using questionnaires or interview methods</w:t>
      </w:r>
    </w:p>
    <w:p w14:paraId="7FF29F9B" w14:textId="77777777" w:rsidR="00A04C78" w:rsidRDefault="00A04C78" w:rsidP="00BE249E"/>
    <w:p w14:paraId="19E20229" w14:textId="693BD4D2" w:rsidR="00A04C78" w:rsidRDefault="00A04C78" w:rsidP="00BE249E">
      <w:r>
        <w:t>use of standardized questions:</w:t>
      </w:r>
    </w:p>
    <w:p w14:paraId="0E799452" w14:textId="06F474BB" w:rsidR="00A04C78" w:rsidRDefault="00A04C78" w:rsidP="00BE249E">
      <w:r>
        <w:tab/>
        <w:t>-questions are determined in advance</w:t>
      </w:r>
    </w:p>
    <w:p w14:paraId="37605D9F" w14:textId="015B0687" w:rsidR="00A04C78" w:rsidRDefault="00A04C78" w:rsidP="00BE249E">
      <w:r>
        <w:tab/>
        <w:t>-respondents are asked the same questions, using the same wording, in the same order</w:t>
      </w:r>
    </w:p>
    <w:p w14:paraId="6B2EE6D9" w14:textId="77777777" w:rsidR="00A04C78" w:rsidRDefault="00A04C78" w:rsidP="00BE249E"/>
    <w:p w14:paraId="1C16078B" w14:textId="6FE63811" w:rsidR="00A04C78" w:rsidRDefault="00A04C78" w:rsidP="00BE249E">
      <w:r>
        <w:t>-commonly, the questions are “close-ended”:</w:t>
      </w:r>
    </w:p>
    <w:p w14:paraId="32F61B82" w14:textId="268A0B44" w:rsidR="00A04C78" w:rsidRDefault="00A04C78" w:rsidP="00BE249E">
      <w:r>
        <w:t xml:space="preserve"> </w:t>
      </w:r>
      <w:r>
        <w:tab/>
        <w:t>“Do you: strongly agree, agree, disagree, strongly disagree”</w:t>
      </w:r>
    </w:p>
    <w:p w14:paraId="18DEFCA8" w14:textId="77777777" w:rsidR="00A04C78" w:rsidRDefault="00A04C78" w:rsidP="00BE249E"/>
    <w:p w14:paraId="34C20E65" w14:textId="5096B98B" w:rsidR="009D2237" w:rsidRDefault="008C3B35" w:rsidP="00BE249E">
      <w:r>
        <w:t>strengths:</w:t>
      </w:r>
    </w:p>
    <w:p w14:paraId="20113E7B" w14:textId="1F723B72" w:rsidR="008C3B35" w:rsidRDefault="008C3B35" w:rsidP="008C3B35">
      <w:pPr>
        <w:pStyle w:val="ListParagraph"/>
        <w:numPr>
          <w:ilvl w:val="0"/>
          <w:numId w:val="3"/>
        </w:numPr>
      </w:pPr>
      <w:r>
        <w:t>because of the simplicity of the answers, large numbers of people can be asked</w:t>
      </w:r>
    </w:p>
    <w:p w14:paraId="4158E090" w14:textId="29C27B01" w:rsidR="008C3B35" w:rsidRDefault="008C3B35" w:rsidP="008C3B35">
      <w:pPr>
        <w:pStyle w:val="ListParagraph"/>
        <w:numPr>
          <w:ilvl w:val="0"/>
          <w:numId w:val="3"/>
        </w:numPr>
      </w:pPr>
      <w:r>
        <w:t xml:space="preserve">asking large numbers allows the research to </w:t>
      </w:r>
      <w:r w:rsidR="001E2D47">
        <w:t>generalize</w:t>
      </w:r>
      <w:r>
        <w:t xml:space="preserve"> to a larger population</w:t>
      </w:r>
    </w:p>
    <w:p w14:paraId="014F67C8" w14:textId="521C00C8" w:rsidR="008C3B35" w:rsidRDefault="001E2D47" w:rsidP="008C3B35">
      <w:pPr>
        <w:pStyle w:val="ListParagraph"/>
        <w:numPr>
          <w:ilvl w:val="0"/>
          <w:numId w:val="3"/>
        </w:numPr>
      </w:pPr>
      <w:r>
        <w:t>because</w:t>
      </w:r>
      <w:r w:rsidR="008C3B35">
        <w:t xml:space="preserve"> the questions are standardized, other researchers can reproduce the study</w:t>
      </w:r>
    </w:p>
    <w:p w14:paraId="4BFC41DD" w14:textId="095C0B80" w:rsidR="008C3B35" w:rsidRDefault="008C3B35" w:rsidP="008C3B35">
      <w:r>
        <w:t>weaknesses:</w:t>
      </w:r>
    </w:p>
    <w:p w14:paraId="4757AB86" w14:textId="771BF1B8" w:rsidR="008C3B35" w:rsidRDefault="008C3B35" w:rsidP="008C3B35">
      <w:pPr>
        <w:pStyle w:val="ListParagraph"/>
        <w:numPr>
          <w:ilvl w:val="0"/>
          <w:numId w:val="4"/>
        </w:numPr>
      </w:pPr>
      <w:r>
        <w:t>what can be known is limited in advance by the choice of questions</w:t>
      </w:r>
    </w:p>
    <w:p w14:paraId="2B31DC7B" w14:textId="02D3FBCB" w:rsidR="008C3B35" w:rsidRDefault="008C3B35" w:rsidP="008C3B35">
      <w:pPr>
        <w:pStyle w:val="ListParagraph"/>
        <w:numPr>
          <w:ilvl w:val="0"/>
          <w:numId w:val="4"/>
        </w:numPr>
      </w:pPr>
      <w:r>
        <w:t>because of the limited options respondents may indicate an answer that does not truly represent them</w:t>
      </w:r>
    </w:p>
    <w:p w14:paraId="598CB9E5" w14:textId="4670084C" w:rsidR="004F2980" w:rsidRDefault="004F2980" w:rsidP="008C3B35">
      <w:pPr>
        <w:pStyle w:val="ListParagraph"/>
        <w:numPr>
          <w:ilvl w:val="0"/>
          <w:numId w:val="4"/>
        </w:numPr>
      </w:pPr>
      <w:r>
        <w:t xml:space="preserve"> because what the respondent says is highly restricted, the researcher</w:t>
      </w:r>
      <w:r w:rsidR="000C5CF4">
        <w:t xml:space="preserve"> may mis</w:t>
      </w:r>
      <w:r w:rsidR="00E95B5F">
        <w:t>interpret the responses</w:t>
      </w:r>
    </w:p>
    <w:p w14:paraId="7DE89EF7" w14:textId="77777777" w:rsidR="00780DD9" w:rsidRDefault="00780DD9" w:rsidP="00780DD9"/>
    <w:p w14:paraId="23481CA6" w14:textId="55B9241E" w:rsidR="00780DD9" w:rsidRDefault="00AA21A6" w:rsidP="00780DD9">
      <w:r>
        <w:t>the method is used for 2 purposes:</w:t>
      </w:r>
    </w:p>
    <w:p w14:paraId="3AAB80E5" w14:textId="5B7149D6" w:rsidR="00AA21A6" w:rsidRDefault="00AA21A6" w:rsidP="00AA21A6">
      <w:pPr>
        <w:pStyle w:val="ListParagraph"/>
        <w:numPr>
          <w:ilvl w:val="0"/>
          <w:numId w:val="5"/>
        </w:numPr>
      </w:pPr>
      <w:r>
        <w:t>to describe (in statistical terms) a population</w:t>
      </w:r>
    </w:p>
    <w:p w14:paraId="607C9D8B" w14:textId="781C0332" w:rsidR="00AA21A6" w:rsidRDefault="00AA21A6" w:rsidP="00AA21A6">
      <w:pPr>
        <w:pStyle w:val="ListParagraph"/>
        <w:numPr>
          <w:ilvl w:val="0"/>
          <w:numId w:val="5"/>
        </w:numPr>
      </w:pPr>
      <w:r>
        <w:t>to test a hypotheses</w:t>
      </w:r>
    </w:p>
    <w:p w14:paraId="55E2C7E8" w14:textId="77777777" w:rsidR="00AA21A6" w:rsidRDefault="00AA21A6" w:rsidP="00AA21A6"/>
    <w:p w14:paraId="0E8945AC" w14:textId="2537C507" w:rsidR="00AA21A6" w:rsidRDefault="00AA21A6" w:rsidP="00AA21A6">
      <w:r>
        <w:t>1. description of a population (Marshall, Converging Gender Roles 2009)</w:t>
      </w:r>
    </w:p>
    <w:p w14:paraId="4342A183" w14:textId="5E8F8765" w:rsidR="00AA21A6" w:rsidRDefault="00AA21A6" w:rsidP="00AA21A6">
      <w:r>
        <w:t>-the data was gathered by Statistics Canada</w:t>
      </w:r>
    </w:p>
    <w:p w14:paraId="678E70F0" w14:textId="4EADC388" w:rsidR="00AA21A6" w:rsidRDefault="00AA21A6" w:rsidP="00AA21A6">
      <w:r>
        <w:t>-a sub sample of respondents aged 25-54 was taken from the original samples</w:t>
      </w:r>
    </w:p>
    <w:p w14:paraId="7B331F0E" w14:textId="46701EB8" w:rsidR="00AA21A6" w:rsidRDefault="00AA21A6" w:rsidP="00AA21A6">
      <w:r>
        <w:t>-respondents were asked to keep 24 hr. time diaries</w:t>
      </w:r>
    </w:p>
    <w:p w14:paraId="733B5671" w14:textId="77777777" w:rsidR="00AA21A6" w:rsidRDefault="00AA21A6" w:rsidP="00AA21A6"/>
    <w:p w14:paraId="56574173" w14:textId="20BD886D" w:rsidR="00AA21A6" w:rsidRDefault="00AA21A6" w:rsidP="00AA21A6">
      <w:r>
        <w:t>selected findings:</w:t>
      </w:r>
    </w:p>
    <w:p w14:paraId="6C76B2FD" w14:textId="18004A6C" w:rsidR="00AA21A6" w:rsidRDefault="00AA21A6" w:rsidP="00AA21A6">
      <w:r>
        <w:t>-the total number of hours worked by both men and women had</w:t>
      </w:r>
      <w:r w:rsidR="00D54D9A">
        <w:t xml:space="preserve"> increased: in 2005, men worked 8.8 ho</w:t>
      </w:r>
      <w:r w:rsidR="00BC3073">
        <w:t>urs and women 8.7 hours per day</w:t>
      </w:r>
    </w:p>
    <w:p w14:paraId="631AD8E9" w14:textId="065885E7" w:rsidR="00BC3073" w:rsidRDefault="00BC3073" w:rsidP="00AA21A6">
      <w:r>
        <w:t>-most of the increase for men came from doing unpaid work</w:t>
      </w:r>
    </w:p>
    <w:p w14:paraId="5E33DAAA" w14:textId="0F380E92" w:rsidR="00BC3073" w:rsidRDefault="00BC3073" w:rsidP="00AA21A6">
      <w:r>
        <w:t>-all the increase for women came from doing paid work</w:t>
      </w:r>
    </w:p>
    <w:p w14:paraId="0D158FBD" w14:textId="1872778B" w:rsidR="00BC3073" w:rsidRDefault="00BC3073" w:rsidP="00AA21A6">
      <w:r>
        <w:t>-the workforce participation of  women largely increased from 1986 to 2005. From 44% to 81%</w:t>
      </w:r>
    </w:p>
    <w:p w14:paraId="77D744AC" w14:textId="6E105186" w:rsidR="00BC3073" w:rsidRDefault="00BC3073" w:rsidP="00AA21A6">
      <w:r>
        <w:t>-in all family types, women did significantly more housework, but the gender gap is narrowing:</w:t>
      </w:r>
    </w:p>
    <w:p w14:paraId="7A60C91D" w14:textId="4010432A" w:rsidR="00BC3073" w:rsidRDefault="00BC3073" w:rsidP="00AA21A6">
      <w:r>
        <w:tab/>
        <w:t>-from a difference of 2.2 hours per day in 1986 to 1,3 hours in 2005</w:t>
      </w:r>
    </w:p>
    <w:p w14:paraId="0314626B" w14:textId="03A4879B" w:rsidR="00BC3073" w:rsidRDefault="00BC3073" w:rsidP="00AA21A6">
      <w:r>
        <w:t>-women’s educational level and earned income affected the gender gap in housework</w:t>
      </w:r>
    </w:p>
    <w:p w14:paraId="18322C34" w14:textId="5963825B" w:rsidR="004F2980" w:rsidRDefault="004F2980" w:rsidP="004F2980"/>
    <w:p w14:paraId="6B2A3B41" w14:textId="3B8D9A44" w:rsidR="00A650C2" w:rsidRDefault="00A650C2" w:rsidP="004F2980">
      <w:r>
        <w:t>testing hypothesis:</w:t>
      </w:r>
    </w:p>
    <w:p w14:paraId="20461483" w14:textId="0F18E67A" w:rsidR="00A650C2" w:rsidRDefault="00A650C2" w:rsidP="004F2980">
      <w:r>
        <w:t>-an hypothesis is a stated in causal terms</w:t>
      </w:r>
    </w:p>
    <w:p w14:paraId="4263F0C7" w14:textId="45683AE2" w:rsidR="00A650C2" w:rsidRDefault="00A650C2" w:rsidP="004F2980">
      <w:r>
        <w:t>-the extraneous variables are held constant statistically</w:t>
      </w:r>
    </w:p>
    <w:p w14:paraId="494E842D" w14:textId="3C5BF195" w:rsidR="00A650C2" w:rsidRDefault="00A650C2" w:rsidP="004F2980">
      <w:r>
        <w:t>-this is done by selecting out of a larger sample a sub sample of subjects who are identical with the exception of the variables being tested</w:t>
      </w:r>
    </w:p>
    <w:p w14:paraId="5CCD543F" w14:textId="6144C991" w:rsidR="00A650C2" w:rsidRDefault="00A650C2" w:rsidP="004F2980">
      <w:r>
        <w:t>(note: the more variables being controlled for, the larger the sample that is needed)</w:t>
      </w:r>
    </w:p>
    <w:p w14:paraId="5A9E03B7" w14:textId="77777777" w:rsidR="009C75D9" w:rsidRDefault="009C75D9" w:rsidP="004F2980"/>
    <w:p w14:paraId="7B01609D" w14:textId="0B0E8979" w:rsidR="009C75D9" w:rsidRDefault="009C75D9" w:rsidP="004F2980">
      <w:r>
        <w:t>Bowles and Gintis (</w:t>
      </w:r>
      <w:r w:rsidR="000307F0">
        <w:t>Schooling</w:t>
      </w:r>
      <w:r>
        <w:t xml:space="preserve"> in Capitalist America 1976)</w:t>
      </w:r>
    </w:p>
    <w:p w14:paraId="7EE45EC4" w14:textId="2FF2BEE9" w:rsidR="009C75D9" w:rsidRDefault="009C75D9" w:rsidP="004F2980">
      <w:r>
        <w:t>-tests the liberal hypothesis that schooling develops each individual to their maximum potential</w:t>
      </w:r>
    </w:p>
    <w:p w14:paraId="0E92CFCF" w14:textId="7B57558A" w:rsidR="009C75D9" w:rsidRDefault="009C75D9" w:rsidP="004F2980">
      <w:r>
        <w:t>sample—</w:t>
      </w:r>
      <w:r w:rsidR="00E0205C">
        <w:t xml:space="preserve"> white men</w:t>
      </w:r>
      <w:r>
        <w:t xml:space="preserve">, 35-44 </w:t>
      </w:r>
    </w:p>
    <w:p w14:paraId="60797D0D" w14:textId="77777777" w:rsidR="00E0205C" w:rsidRDefault="00E0205C" w:rsidP="004F2980"/>
    <w:p w14:paraId="2FBF478C" w14:textId="25F430B3" w:rsidR="00E0205C" w:rsidRDefault="00E0205C" w:rsidP="004F2980">
      <w:r>
        <w:t>Qualitative Interviewing</w:t>
      </w:r>
    </w:p>
    <w:p w14:paraId="582887F2" w14:textId="77777777" w:rsidR="00E0205C" w:rsidRDefault="00E0205C" w:rsidP="004F2980"/>
    <w:p w14:paraId="23FCF814" w14:textId="1135B76C" w:rsidR="00E0205C" w:rsidRDefault="00E0205C" w:rsidP="004F2980">
      <w:r>
        <w:t>Characteristic: the respondents are asked for detailed answers in their own words</w:t>
      </w:r>
    </w:p>
    <w:p w14:paraId="30A46378" w14:textId="77777777" w:rsidR="00E0205C" w:rsidRDefault="00E0205C" w:rsidP="004F2980"/>
    <w:p w14:paraId="6F8E443E" w14:textId="7FA103B7" w:rsidR="00E0205C" w:rsidRDefault="00E0205C" w:rsidP="004F2980">
      <w:r>
        <w:t>Goal: to construct a comprehensive or rich understanding, including the respondents’ points of view</w:t>
      </w:r>
    </w:p>
    <w:p w14:paraId="18873E05" w14:textId="77777777" w:rsidR="00E0205C" w:rsidRDefault="00E0205C" w:rsidP="004F2980"/>
    <w:p w14:paraId="79171953" w14:textId="3E31E897" w:rsidR="00E0205C" w:rsidRDefault="00E0205C" w:rsidP="004F2980">
      <w:r>
        <w:t>Sample:</w:t>
      </w:r>
    </w:p>
    <w:p w14:paraId="74375B96" w14:textId="022F72DA" w:rsidR="00E0205C" w:rsidRDefault="00E0205C" w:rsidP="00E0205C">
      <w:pPr>
        <w:pStyle w:val="ListParagraph"/>
        <w:numPr>
          <w:ilvl w:val="0"/>
          <w:numId w:val="7"/>
        </w:numPr>
      </w:pPr>
      <w:r>
        <w:t>small size</w:t>
      </w:r>
    </w:p>
    <w:p w14:paraId="0AC1783D" w14:textId="2789F885" w:rsidR="00E0205C" w:rsidRDefault="00E0205C" w:rsidP="00E0205C">
      <w:pPr>
        <w:pStyle w:val="ListParagraph"/>
        <w:numPr>
          <w:ilvl w:val="0"/>
          <w:numId w:val="7"/>
        </w:numPr>
      </w:pPr>
      <w:r>
        <w:t>opportunistic</w:t>
      </w:r>
    </w:p>
    <w:p w14:paraId="54CA55EB" w14:textId="77777777" w:rsidR="00E0205C" w:rsidRDefault="00E0205C" w:rsidP="00E0205C"/>
    <w:p w14:paraId="086CB90D" w14:textId="51EFC0EC" w:rsidR="00E0205C" w:rsidRDefault="000307F0" w:rsidP="00E0205C">
      <w:r>
        <w:t>interview: semi-structured</w:t>
      </w:r>
    </w:p>
    <w:p w14:paraId="44141829" w14:textId="4F978F48" w:rsidR="000307F0" w:rsidRDefault="000307F0" w:rsidP="00E0205C">
      <w:r>
        <w:tab/>
        <w:t>-areas to be explored are determined in advance</w:t>
      </w:r>
    </w:p>
    <w:p w14:paraId="75C90A61" w14:textId="52836C3C" w:rsidR="000307F0" w:rsidRDefault="000307F0" w:rsidP="00E0205C">
      <w:r>
        <w:tab/>
        <w:t>-the wording of the questions and the order varies from person to person</w:t>
      </w:r>
    </w:p>
    <w:p w14:paraId="641D48EC" w14:textId="28CD0291" w:rsidR="000307F0" w:rsidRDefault="000307F0" w:rsidP="00E0205C">
      <w:r>
        <w:tab/>
        <w:t>-question not previously considered</w:t>
      </w:r>
      <w:r w:rsidR="00681079">
        <w:t xml:space="preserve"> are asked in the course of the interview</w:t>
      </w:r>
    </w:p>
    <w:p w14:paraId="4585427A" w14:textId="77777777" w:rsidR="00E77874" w:rsidRDefault="00E77874" w:rsidP="00E0205C"/>
    <w:p w14:paraId="245426A7" w14:textId="2B912DE0" w:rsidR="00E77874" w:rsidRDefault="00E77874" w:rsidP="00E0205C">
      <w:r>
        <w:t>questions: “open-ended”</w:t>
      </w:r>
    </w:p>
    <w:p w14:paraId="7B99B500" w14:textId="77777777" w:rsidR="00E77874" w:rsidRDefault="00E77874" w:rsidP="00E0205C"/>
    <w:p w14:paraId="52C1BDE8" w14:textId="114D4F63" w:rsidR="00E77874" w:rsidRDefault="00E77874" w:rsidP="00E0205C">
      <w:r>
        <w:t>analyses:</w:t>
      </w:r>
    </w:p>
    <w:p w14:paraId="6D9F3F53" w14:textId="188D7EF6" w:rsidR="00E77874" w:rsidRDefault="00E77874" w:rsidP="00E77874">
      <w:pPr>
        <w:pStyle w:val="ListParagraph"/>
        <w:numPr>
          <w:ilvl w:val="0"/>
          <w:numId w:val="8"/>
        </w:numPr>
      </w:pPr>
      <w:r>
        <w:t>analytical or explanatory categories are constructed “from the ground up”</w:t>
      </w:r>
    </w:p>
    <w:p w14:paraId="4E6BCC68" w14:textId="710B9BD1" w:rsidR="00E77874" w:rsidRDefault="00E77874" w:rsidP="00E77874">
      <w:pPr>
        <w:pStyle w:val="ListParagraph"/>
        <w:numPr>
          <w:ilvl w:val="0"/>
          <w:numId w:val="8"/>
        </w:numPr>
      </w:pPr>
      <w:r>
        <w:t>verbatim is used as evidence</w:t>
      </w:r>
    </w:p>
    <w:p w14:paraId="0527E314" w14:textId="77777777" w:rsidR="00E77874" w:rsidRDefault="00E77874" w:rsidP="00E77874">
      <w:r>
        <w:t xml:space="preserve">strengths: </w:t>
      </w:r>
    </w:p>
    <w:p w14:paraId="489AADD5" w14:textId="6F029305" w:rsidR="00E77874" w:rsidRDefault="00E77874" w:rsidP="00E77874">
      <w:pPr>
        <w:pStyle w:val="ListParagraph"/>
        <w:numPr>
          <w:ilvl w:val="0"/>
          <w:numId w:val="9"/>
        </w:numPr>
      </w:pPr>
      <w:r>
        <w:t>Respondents can answer as they wish, and are not forced to select an answer that may not represent them</w:t>
      </w:r>
    </w:p>
    <w:p w14:paraId="21732137" w14:textId="5DB2D74F" w:rsidR="00E77874" w:rsidRDefault="00E77874" w:rsidP="00E77874">
      <w:pPr>
        <w:pStyle w:val="ListParagraph"/>
        <w:numPr>
          <w:ilvl w:val="0"/>
          <w:numId w:val="9"/>
        </w:numPr>
      </w:pPr>
      <w:r>
        <w:t>The respondents can explain themselves to the satisfaction of the researcher</w:t>
      </w:r>
    </w:p>
    <w:p w14:paraId="0635EC31" w14:textId="4B556AF0" w:rsidR="00E77874" w:rsidRDefault="00E77874" w:rsidP="00E77874">
      <w:pPr>
        <w:pStyle w:val="ListParagraph"/>
        <w:numPr>
          <w:ilvl w:val="0"/>
          <w:numId w:val="9"/>
        </w:numPr>
      </w:pPr>
      <w:r>
        <w:t>Respondents can raise issues</w:t>
      </w:r>
      <w:r w:rsidR="008F3A1B">
        <w:t xml:space="preserve"> not previously considered by researcher</w:t>
      </w:r>
    </w:p>
    <w:p w14:paraId="6DF448F6" w14:textId="77777777" w:rsidR="008F3A1B" w:rsidRDefault="008F3A1B" w:rsidP="008F3A1B"/>
    <w:p w14:paraId="04E063B9" w14:textId="20BF685F" w:rsidR="008F3A1B" w:rsidRDefault="008F3A1B" w:rsidP="008F3A1B">
      <w:r>
        <w:t>Weaknesses:</w:t>
      </w:r>
    </w:p>
    <w:p w14:paraId="17725100" w14:textId="30C17123" w:rsidR="008F3A1B" w:rsidRDefault="008F3A1B" w:rsidP="008F3A1B">
      <w:pPr>
        <w:pStyle w:val="ListParagraph"/>
        <w:numPr>
          <w:ilvl w:val="0"/>
          <w:numId w:val="11"/>
        </w:numPr>
      </w:pPr>
      <w:r>
        <w:t>the small sample size and non-random nature of the sampling makes it difficult to generalize</w:t>
      </w:r>
    </w:p>
    <w:p w14:paraId="77D51506" w14:textId="3076A700" w:rsidR="008F3A1B" w:rsidRDefault="008F3A1B" w:rsidP="008F3A1B">
      <w:pPr>
        <w:pStyle w:val="ListParagraph"/>
        <w:numPr>
          <w:ilvl w:val="0"/>
          <w:numId w:val="11"/>
        </w:numPr>
      </w:pPr>
      <w:r>
        <w:t>The opportunistic nature of the sample and the variability between interviews makes it difficult for other researchers to reproduce the study</w:t>
      </w:r>
    </w:p>
    <w:p w14:paraId="78046D7D" w14:textId="77777777" w:rsidR="00A15DA3" w:rsidRDefault="00A15DA3" w:rsidP="00A15DA3"/>
    <w:p w14:paraId="5384AD7B" w14:textId="36070CDA" w:rsidR="00A15DA3" w:rsidRDefault="00A15DA3" w:rsidP="00A15DA3">
      <w:r>
        <w:t>Ethnographic Field Research</w:t>
      </w:r>
    </w:p>
    <w:p w14:paraId="24002E90" w14:textId="77777777" w:rsidR="00A15DA3" w:rsidRDefault="00A15DA3" w:rsidP="00A15DA3"/>
    <w:p w14:paraId="4784C60F" w14:textId="2E02FA74" w:rsidR="00A15DA3" w:rsidRDefault="00A15DA3" w:rsidP="00A15DA3">
      <w:r>
        <w:t>Goal: to construct a comprehensive or rich understanding, including the respondents’ points of view</w:t>
      </w:r>
    </w:p>
    <w:p w14:paraId="5B001A6F" w14:textId="77777777" w:rsidR="00A15DA3" w:rsidRDefault="00A15DA3" w:rsidP="00A15DA3"/>
    <w:p w14:paraId="434EFDB8" w14:textId="67D59D80" w:rsidR="00A15DA3" w:rsidRDefault="00A15DA3" w:rsidP="00A15DA3">
      <w:r>
        <w:t>Sample:</w:t>
      </w:r>
    </w:p>
    <w:p w14:paraId="0908268C" w14:textId="54F333AE" w:rsidR="00A15DA3" w:rsidRDefault="00A15DA3" w:rsidP="00A15DA3">
      <w:pPr>
        <w:pStyle w:val="ListParagraph"/>
        <w:numPr>
          <w:ilvl w:val="0"/>
          <w:numId w:val="12"/>
        </w:numPr>
      </w:pPr>
      <w:r>
        <w:t>small</w:t>
      </w:r>
    </w:p>
    <w:p w14:paraId="18BB83AE" w14:textId="064653C9" w:rsidR="00A15DA3" w:rsidRDefault="00A15DA3" w:rsidP="00A15DA3">
      <w:pPr>
        <w:pStyle w:val="ListParagraph"/>
        <w:numPr>
          <w:ilvl w:val="0"/>
          <w:numId w:val="12"/>
        </w:numPr>
      </w:pPr>
      <w:r>
        <w:t>opportunistic</w:t>
      </w:r>
    </w:p>
    <w:p w14:paraId="364EC0C7" w14:textId="77777777" w:rsidR="00A15DA3" w:rsidRDefault="00A15DA3" w:rsidP="00A15DA3"/>
    <w:p w14:paraId="51E4B5F2" w14:textId="790C3210" w:rsidR="00E154A0" w:rsidRDefault="00E154A0" w:rsidP="00A15DA3">
      <w:r>
        <w:t>method:</w:t>
      </w:r>
    </w:p>
    <w:p w14:paraId="4E24E905" w14:textId="13D6494D" w:rsidR="00E154A0" w:rsidRDefault="00E154A0" w:rsidP="00A15DA3">
      <w:r>
        <w:t>-detailed observations are made over a prolonged time in a natural setting</w:t>
      </w:r>
    </w:p>
    <w:p w14:paraId="63E99A6E" w14:textId="64E9D84E" w:rsidR="00E154A0" w:rsidRDefault="00E154A0" w:rsidP="00A15DA3">
      <w:r>
        <w:t>-the rule of thumb is to observe everything (eg. Setting, people, actions, one’s own feelings)</w:t>
      </w:r>
    </w:p>
    <w:p w14:paraId="006B1CF9" w14:textId="77777777" w:rsidR="008C7317" w:rsidRDefault="008C7317" w:rsidP="00A15DA3"/>
    <w:p w14:paraId="284320F3" w14:textId="5446F3E5" w:rsidR="008C7317" w:rsidRDefault="008C7317" w:rsidP="00A15DA3">
      <w:r>
        <w:t>variations:</w:t>
      </w:r>
    </w:p>
    <w:p w14:paraId="3253CF5D" w14:textId="77777777" w:rsidR="008C7317" w:rsidRDefault="008C7317" w:rsidP="00A15DA3"/>
    <w:p w14:paraId="7300F77F" w14:textId="1EDE86EB" w:rsidR="008C7317" w:rsidRDefault="008C7317" w:rsidP="008C7317">
      <w:pPr>
        <w:pStyle w:val="ListParagraph"/>
        <w:numPr>
          <w:ilvl w:val="0"/>
          <w:numId w:val="13"/>
        </w:numPr>
      </w:pPr>
      <w:r>
        <w:t>overt (more ethical)</w:t>
      </w:r>
    </w:p>
    <w:p w14:paraId="5667D633" w14:textId="6E1C3E18" w:rsidR="008C7317" w:rsidRDefault="008C7317" w:rsidP="008C7317">
      <w:pPr>
        <w:pStyle w:val="ListParagraph"/>
        <w:numPr>
          <w:ilvl w:val="0"/>
          <w:numId w:val="13"/>
        </w:numPr>
      </w:pPr>
      <w:r>
        <w:t>covert (negates the Hawthorne effect</w:t>
      </w:r>
      <w:r w:rsidR="005A7901">
        <w:t>: when people know they are being watched, they act differently than they normally would</w:t>
      </w:r>
      <w:r>
        <w:t>)</w:t>
      </w:r>
    </w:p>
    <w:p w14:paraId="78B82F6B" w14:textId="0A33744A" w:rsidR="008C7317" w:rsidRDefault="008C7317" w:rsidP="008C7317">
      <w:pPr>
        <w:pStyle w:val="ListParagraph"/>
        <w:numPr>
          <w:ilvl w:val="0"/>
          <w:numId w:val="13"/>
        </w:numPr>
      </w:pPr>
      <w:r>
        <w:t>non-participatory (more objective)</w:t>
      </w:r>
    </w:p>
    <w:p w14:paraId="59EA97F2" w14:textId="482352F2" w:rsidR="008C7317" w:rsidRDefault="008C7317" w:rsidP="008C7317">
      <w:pPr>
        <w:pStyle w:val="ListParagraph"/>
        <w:numPr>
          <w:ilvl w:val="0"/>
          <w:numId w:val="13"/>
        </w:numPr>
      </w:pPr>
      <w:r>
        <w:t>participatory (allows for a deeper understanding of the emotional states of others)</w:t>
      </w:r>
    </w:p>
    <w:p w14:paraId="5CEF163B" w14:textId="77777777" w:rsidR="005A7901" w:rsidRDefault="005A7901" w:rsidP="005A7901"/>
    <w:p w14:paraId="263FB25E" w14:textId="4C057D12" w:rsidR="005A7901" w:rsidRDefault="005A7901" w:rsidP="005A7901">
      <w:r>
        <w:t xml:space="preserve">advantages: </w:t>
      </w:r>
    </w:p>
    <w:p w14:paraId="74AA8036" w14:textId="5D251084" w:rsidR="005A7901" w:rsidRDefault="005A7901" w:rsidP="005A7901">
      <w:pPr>
        <w:pStyle w:val="ListParagraph"/>
        <w:numPr>
          <w:ilvl w:val="0"/>
          <w:numId w:val="14"/>
        </w:numPr>
      </w:pPr>
      <w:r>
        <w:t>the many and varied observations allow for construction of a complex understanding</w:t>
      </w:r>
    </w:p>
    <w:p w14:paraId="4C8708D1" w14:textId="77777777" w:rsidR="005A7901" w:rsidRDefault="005A7901" w:rsidP="005A7901"/>
    <w:p w14:paraId="7EEFDF3B" w14:textId="514E041A" w:rsidR="005A7901" w:rsidRDefault="005A7901" w:rsidP="005A7901">
      <w:r>
        <w:t>disadvantages:</w:t>
      </w:r>
    </w:p>
    <w:p w14:paraId="5353CF8C" w14:textId="40CB4FA7" w:rsidR="005A7901" w:rsidRDefault="005A7901" w:rsidP="00182811">
      <w:pPr>
        <w:pStyle w:val="ListParagraph"/>
        <w:numPr>
          <w:ilvl w:val="0"/>
          <w:numId w:val="15"/>
        </w:numPr>
      </w:pPr>
      <w:r>
        <w:t>very time consuming, hence a limited number of cases</w:t>
      </w:r>
    </w:p>
    <w:p w14:paraId="5B395052" w14:textId="6FE17E71" w:rsidR="00182811" w:rsidRDefault="00CD6879" w:rsidP="00182811">
      <w:pPr>
        <w:pStyle w:val="ListParagraph"/>
        <w:numPr>
          <w:ilvl w:val="0"/>
          <w:numId w:val="15"/>
        </w:numPr>
      </w:pPr>
      <w:r>
        <w:t>the limited number of cases and the non-random sampling makes it difficult to generalize</w:t>
      </w:r>
    </w:p>
    <w:p w14:paraId="50CBD1CB" w14:textId="197306AD" w:rsidR="00182811" w:rsidRDefault="00CD6879" w:rsidP="00182811">
      <w:pPr>
        <w:pStyle w:val="ListParagraph"/>
        <w:numPr>
          <w:ilvl w:val="0"/>
          <w:numId w:val="15"/>
        </w:numPr>
      </w:pPr>
      <w:r>
        <w:t>because each place r grouping of people is unique, it is difficult to reproduce the study</w:t>
      </w:r>
    </w:p>
    <w:p w14:paraId="364F40BB" w14:textId="6CD3CBEC" w:rsidR="00CD6879" w:rsidRDefault="00CD6879" w:rsidP="00182811">
      <w:pPr>
        <w:pStyle w:val="ListParagraph"/>
        <w:numPr>
          <w:ilvl w:val="0"/>
          <w:numId w:val="15"/>
        </w:numPr>
      </w:pPr>
      <w:r>
        <w:t>the closeness of the researcher to the people as a result of the long period of contact raises the issue of objectivity</w:t>
      </w:r>
      <w:bookmarkStart w:id="0" w:name="_GoBack"/>
      <w:bookmarkEnd w:id="0"/>
    </w:p>
    <w:p w14:paraId="77D07F89" w14:textId="77777777" w:rsidR="008F3A1B" w:rsidRDefault="008F3A1B" w:rsidP="008F3A1B">
      <w:pPr>
        <w:ind w:left="360"/>
      </w:pPr>
    </w:p>
    <w:sectPr w:rsidR="008F3A1B" w:rsidSect="00D21D5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5741E"/>
    <w:multiLevelType w:val="hybridMultilevel"/>
    <w:tmpl w:val="719AA3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4C1730"/>
    <w:multiLevelType w:val="hybridMultilevel"/>
    <w:tmpl w:val="08FC1F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1E0712"/>
    <w:multiLevelType w:val="hybridMultilevel"/>
    <w:tmpl w:val="010EBE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C86A6F"/>
    <w:multiLevelType w:val="hybridMultilevel"/>
    <w:tmpl w:val="9AEE47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1D134A"/>
    <w:multiLevelType w:val="hybridMultilevel"/>
    <w:tmpl w:val="D14A8A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120FC0"/>
    <w:multiLevelType w:val="hybridMultilevel"/>
    <w:tmpl w:val="E0A0D9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60473"/>
    <w:multiLevelType w:val="hybridMultilevel"/>
    <w:tmpl w:val="2DEE5F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462A34"/>
    <w:multiLevelType w:val="hybridMultilevel"/>
    <w:tmpl w:val="08C244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2A0AD4"/>
    <w:multiLevelType w:val="hybridMultilevel"/>
    <w:tmpl w:val="83D632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8C4842"/>
    <w:multiLevelType w:val="hybridMultilevel"/>
    <w:tmpl w:val="4782C5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294CE1"/>
    <w:multiLevelType w:val="hybridMultilevel"/>
    <w:tmpl w:val="ED2E96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CE325E"/>
    <w:multiLevelType w:val="hybridMultilevel"/>
    <w:tmpl w:val="6FF47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BA7F7A"/>
    <w:multiLevelType w:val="hybridMultilevel"/>
    <w:tmpl w:val="A27AC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540430"/>
    <w:multiLevelType w:val="hybridMultilevel"/>
    <w:tmpl w:val="43D498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5E6DDD"/>
    <w:multiLevelType w:val="hybridMultilevel"/>
    <w:tmpl w:val="315AD2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4"/>
  </w:num>
  <w:num w:numId="4">
    <w:abstractNumId w:val="0"/>
  </w:num>
  <w:num w:numId="5">
    <w:abstractNumId w:val="8"/>
  </w:num>
  <w:num w:numId="6">
    <w:abstractNumId w:val="6"/>
  </w:num>
  <w:num w:numId="7">
    <w:abstractNumId w:val="13"/>
  </w:num>
  <w:num w:numId="8">
    <w:abstractNumId w:val="1"/>
  </w:num>
  <w:num w:numId="9">
    <w:abstractNumId w:val="11"/>
  </w:num>
  <w:num w:numId="10">
    <w:abstractNumId w:val="3"/>
  </w:num>
  <w:num w:numId="11">
    <w:abstractNumId w:val="2"/>
  </w:num>
  <w:num w:numId="12">
    <w:abstractNumId w:val="5"/>
  </w:num>
  <w:num w:numId="13">
    <w:abstractNumId w:val="10"/>
  </w:num>
  <w:num w:numId="14">
    <w:abstractNumId w:val="9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622"/>
    <w:rsid w:val="000307F0"/>
    <w:rsid w:val="000A1735"/>
    <w:rsid w:val="000C0C14"/>
    <w:rsid w:val="000C5CF4"/>
    <w:rsid w:val="00182811"/>
    <w:rsid w:val="001E2D47"/>
    <w:rsid w:val="00243EDB"/>
    <w:rsid w:val="004323E1"/>
    <w:rsid w:val="004F2980"/>
    <w:rsid w:val="005A7901"/>
    <w:rsid w:val="0065030A"/>
    <w:rsid w:val="00681079"/>
    <w:rsid w:val="00780DD9"/>
    <w:rsid w:val="008C3B35"/>
    <w:rsid w:val="008C7317"/>
    <w:rsid w:val="008F3A1B"/>
    <w:rsid w:val="009C75D9"/>
    <w:rsid w:val="009D2237"/>
    <w:rsid w:val="00A04C78"/>
    <w:rsid w:val="00A15DA3"/>
    <w:rsid w:val="00A650C2"/>
    <w:rsid w:val="00AA21A6"/>
    <w:rsid w:val="00BC3073"/>
    <w:rsid w:val="00BE249E"/>
    <w:rsid w:val="00CA6622"/>
    <w:rsid w:val="00CD6879"/>
    <w:rsid w:val="00D21D5F"/>
    <w:rsid w:val="00D54D9A"/>
    <w:rsid w:val="00E0205C"/>
    <w:rsid w:val="00E154A0"/>
    <w:rsid w:val="00E77874"/>
    <w:rsid w:val="00E95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0686B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66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66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AE9C072-7FC2-1146-B456-896A4C5EA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5</Pages>
  <Words>916</Words>
  <Characters>5227</Characters>
  <Application>Microsoft Macintosh Word</Application>
  <DocSecurity>0</DocSecurity>
  <Lines>43</Lines>
  <Paragraphs>12</Paragraphs>
  <ScaleCrop>false</ScaleCrop>
  <Company>University of Ottawa</Company>
  <LinksUpToDate>false</LinksUpToDate>
  <CharactersWithSpaces>6131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Ashita Huria</dc:creator>
  <cp:keywords/>
  <dc:description/>
  <cp:lastModifiedBy>Ashita Huria</cp:lastModifiedBy>
  <cp:revision>28</cp:revision>
  <dcterms:created xsi:type="dcterms:W3CDTF">2011-09-21T23:01:00Z</dcterms:created>
  <dcterms:modified xsi:type="dcterms:W3CDTF">2011-09-22T01:28:00Z</dcterms:modified>
</cp:coreProperties>
</file>