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62B" w:rsidRDefault="002E762B" w:rsidP="002E762B">
      <w:pPr>
        <w:tabs>
          <w:tab w:val="left" w:pos="2090"/>
          <w:tab w:val="left" w:pos="3690"/>
        </w:tabs>
        <w:rPr>
          <w:rFonts w:cstheme="minorHAnsi"/>
          <w:color w:val="FF0000"/>
          <w:sz w:val="28"/>
          <w:szCs w:val="28"/>
        </w:rPr>
      </w:pPr>
      <w:r w:rsidRPr="00253A8C">
        <w:rPr>
          <w:rFonts w:cstheme="minorHAnsi"/>
          <w:color w:val="FF0000"/>
          <w:sz w:val="28"/>
          <w:szCs w:val="28"/>
        </w:rPr>
        <w:t>Chapter 13 Organization Structure</w:t>
      </w:r>
    </w:p>
    <w:p w:rsidR="00556A5B" w:rsidRDefault="00556A5B" w:rsidP="002E762B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</w:p>
    <w:p w:rsidR="002E762B" w:rsidRPr="006F5E31" w:rsidRDefault="002E762B" w:rsidP="002E762B">
      <w:pPr>
        <w:tabs>
          <w:tab w:val="left" w:pos="2090"/>
          <w:tab w:val="left" w:pos="3690"/>
        </w:tabs>
        <w:rPr>
          <w:rFonts w:cstheme="minorHAnsi"/>
          <w:sz w:val="24"/>
          <w:szCs w:val="24"/>
          <w:u w:val="single"/>
        </w:rPr>
      </w:pPr>
      <w:bookmarkStart w:id="0" w:name="_GoBack"/>
      <w:bookmarkEnd w:id="0"/>
      <w:r w:rsidRPr="006F5E31">
        <w:rPr>
          <w:rFonts w:cstheme="minorHAnsi"/>
          <w:sz w:val="24"/>
          <w:szCs w:val="24"/>
          <w:u w:val="single"/>
        </w:rPr>
        <w:t>What is Organization Structure?</w:t>
      </w:r>
    </w:p>
    <w:p w:rsidR="002E762B" w:rsidRPr="006F5E31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b/>
          <w:szCs w:val="21"/>
        </w:rPr>
      </w:pPr>
      <w:r w:rsidRPr="006F5E31">
        <w:rPr>
          <w:rFonts w:cstheme="minorHAnsi"/>
          <w:b/>
          <w:szCs w:val="21"/>
        </w:rPr>
        <w:t>-How jobs and tasks are divided and coordinated between individuals and groups within the company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An </w:t>
      </w:r>
      <w:r w:rsidRPr="006F5E31">
        <w:rPr>
          <w:rFonts w:cstheme="minorHAnsi"/>
          <w:color w:val="FF0000"/>
          <w:szCs w:val="21"/>
        </w:rPr>
        <w:t>organization chart</w:t>
      </w:r>
      <w:r>
        <w:rPr>
          <w:rFonts w:cstheme="minorHAnsi"/>
          <w:szCs w:val="21"/>
        </w:rPr>
        <w:t>…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-represents every job in the organizations and the formals reporting relationships between those jobs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-helps understand and comprehend how work is structured within the company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 w:val="24"/>
          <w:szCs w:val="24"/>
          <w:u w:val="single"/>
        </w:rPr>
      </w:pPr>
      <w:r w:rsidRPr="006F5E31">
        <w:rPr>
          <w:rFonts w:cstheme="minorHAnsi"/>
          <w:sz w:val="24"/>
          <w:szCs w:val="24"/>
          <w:u w:val="single"/>
        </w:rPr>
        <w:t>5 Elements of Organizational Structure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 w:rsidRPr="006F5E31">
        <w:rPr>
          <w:rFonts w:cstheme="minorHAnsi"/>
          <w:szCs w:val="21"/>
        </w:rPr>
        <w:t>1.</w:t>
      </w:r>
      <w:r>
        <w:rPr>
          <w:rFonts w:cstheme="minorHAnsi"/>
          <w:szCs w:val="21"/>
        </w:rPr>
        <w:t xml:space="preserve"> </w:t>
      </w:r>
      <w:r w:rsidRPr="0091341A">
        <w:rPr>
          <w:rFonts w:cstheme="minorHAnsi"/>
          <w:b/>
          <w:szCs w:val="21"/>
        </w:rPr>
        <w:t xml:space="preserve">Work </w:t>
      </w:r>
      <w:r>
        <w:rPr>
          <w:rFonts w:cstheme="minorHAnsi"/>
          <w:b/>
          <w:szCs w:val="21"/>
        </w:rPr>
        <w:t>Specialization</w:t>
      </w:r>
      <w:r>
        <w:rPr>
          <w:rFonts w:cstheme="minorHAnsi" w:hint="eastAsia"/>
          <w:b/>
          <w:szCs w:val="21"/>
        </w:rPr>
        <w:t xml:space="preserve"> </w:t>
      </w:r>
      <w:r>
        <w:rPr>
          <w:rFonts w:cstheme="minorHAnsi"/>
          <w:szCs w:val="21"/>
        </w:rPr>
        <w:t>(division of labour</w:t>
      </w:r>
      <w:r>
        <w:rPr>
          <w:rFonts w:cstheme="minorHAnsi" w:hint="eastAsia"/>
          <w:szCs w:val="21"/>
        </w:rPr>
        <w:t>)</w:t>
      </w:r>
      <w:r>
        <w:rPr>
          <w:rFonts w:cstheme="minorHAnsi"/>
          <w:szCs w:val="21"/>
        </w:rPr>
        <w:t xml:space="preserve"> 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 -how tasks divided into separate jobs</w:t>
      </w:r>
    </w:p>
    <w:p w:rsidR="002E762B" w:rsidRDefault="002E762B" w:rsidP="002E762B">
      <w:pPr>
        <w:tabs>
          <w:tab w:val="left" w:pos="2090"/>
          <w:tab w:val="left" w:pos="369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2. </w:t>
      </w:r>
      <w:r w:rsidRPr="0091341A">
        <w:rPr>
          <w:rFonts w:cstheme="minorHAnsi"/>
          <w:b/>
          <w:szCs w:val="21"/>
        </w:rPr>
        <w:t>Chain of Command</w:t>
      </w:r>
      <w:r>
        <w:rPr>
          <w:rFonts w:cstheme="minorHAnsi"/>
          <w:b/>
          <w:szCs w:val="21"/>
        </w:rPr>
        <w:t xml:space="preserve"> </w:t>
      </w:r>
    </w:p>
    <w:p w:rsidR="002E762B" w:rsidRDefault="002E762B" w:rsidP="002E762B">
      <w:pPr>
        <w:ind w:firstLine="420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-hierarchy of authority </w:t>
      </w:r>
    </w:p>
    <w:p w:rsidR="002E762B" w:rsidRDefault="002E762B" w:rsidP="002E762B">
      <w:pPr>
        <w:ind w:firstLine="420"/>
        <w:rPr>
          <w:rFonts w:cstheme="minorHAnsi"/>
          <w:szCs w:val="21"/>
        </w:rPr>
      </w:pPr>
      <w:r>
        <w:rPr>
          <w:rFonts w:cstheme="minorHAnsi" w:hint="eastAsia"/>
          <w:szCs w:val="21"/>
        </w:rPr>
        <w:t>-</w:t>
      </w:r>
      <w:r w:rsidRPr="00713ED6">
        <w:rPr>
          <w:rFonts w:cstheme="minorHAnsi" w:hint="eastAsia"/>
          <w:szCs w:val="21"/>
          <w:u w:val="single"/>
        </w:rPr>
        <w:t>who reports to whom</w:t>
      </w:r>
      <w:r>
        <w:rPr>
          <w:rFonts w:cstheme="minorHAnsi" w:hint="eastAsia"/>
          <w:szCs w:val="21"/>
        </w:rPr>
        <w:t>?</w:t>
      </w:r>
    </w:p>
    <w:p w:rsidR="002E762B" w:rsidRDefault="002E762B" w:rsidP="002E762B">
      <w:pPr>
        <w:rPr>
          <w:rFonts w:cstheme="minorHAnsi"/>
          <w:b/>
          <w:szCs w:val="21"/>
        </w:rPr>
      </w:pPr>
      <w:r>
        <w:rPr>
          <w:rFonts w:cstheme="minorHAnsi" w:hint="eastAsia"/>
          <w:szCs w:val="21"/>
        </w:rPr>
        <w:t xml:space="preserve">3. </w:t>
      </w:r>
      <w:r w:rsidRPr="0091341A">
        <w:rPr>
          <w:rFonts w:cstheme="minorHAnsi"/>
          <w:b/>
          <w:szCs w:val="21"/>
        </w:rPr>
        <w:t>Span of Control</w:t>
      </w:r>
    </w:p>
    <w:p w:rsidR="002E762B" w:rsidRDefault="002E762B" w:rsidP="002E762B">
      <w:pPr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-represents the numbers of employees each manager has responsibility for</w:t>
      </w:r>
    </w:p>
    <w:p w:rsidR="002E762B" w:rsidRDefault="002E762B" w:rsidP="002E762B">
      <w:pPr>
        <w:rPr>
          <w:rFonts w:cstheme="minorHAnsi"/>
          <w:b/>
          <w:szCs w:val="21"/>
        </w:rPr>
      </w:pPr>
      <w:r>
        <w:rPr>
          <w:rFonts w:cstheme="minorHAnsi"/>
          <w:szCs w:val="21"/>
        </w:rPr>
        <w:t xml:space="preserve">4. </w:t>
      </w:r>
      <w:r>
        <w:rPr>
          <w:rFonts w:cstheme="minorHAnsi"/>
          <w:b/>
          <w:szCs w:val="21"/>
        </w:rPr>
        <w:t>Centralization</w:t>
      </w:r>
    </w:p>
    <w:p w:rsidR="002E762B" w:rsidRDefault="002E762B" w:rsidP="002E762B">
      <w:pPr>
        <w:ind w:firstLine="420"/>
        <w:rPr>
          <w:rFonts w:cstheme="minorHAnsi"/>
          <w:szCs w:val="21"/>
        </w:rPr>
      </w:pPr>
      <w:r>
        <w:rPr>
          <w:rFonts w:cstheme="minorHAnsi"/>
          <w:b/>
          <w:szCs w:val="21"/>
        </w:rPr>
        <w:t>-</w:t>
      </w:r>
      <w:r>
        <w:rPr>
          <w:rFonts w:cstheme="minorHAnsi"/>
          <w:szCs w:val="21"/>
        </w:rPr>
        <w:t xml:space="preserve">indicates </w:t>
      </w:r>
      <w:r w:rsidRPr="00713ED6">
        <w:rPr>
          <w:rFonts w:cstheme="minorHAnsi"/>
          <w:szCs w:val="21"/>
          <w:u w:val="single"/>
        </w:rPr>
        <w:t>where decisions are formally made</w:t>
      </w:r>
      <w:r>
        <w:rPr>
          <w:rFonts w:cstheme="minorHAnsi"/>
          <w:szCs w:val="21"/>
        </w:rPr>
        <w:t xml:space="preserve"> in organization</w:t>
      </w:r>
    </w:p>
    <w:p w:rsidR="002E762B" w:rsidRDefault="002E762B" w:rsidP="002E762B">
      <w:pPr>
        <w:ind w:firstLine="420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-centralized: only top managers have authority to make final decision</w:t>
      </w:r>
    </w:p>
    <w:p w:rsidR="002E762B" w:rsidRPr="00713ED6" w:rsidRDefault="002E762B" w:rsidP="002E762B">
      <w:pPr>
        <w:ind w:firstLine="420"/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-decentralized: lower level employees have decision-making authorities and they feel empowered to make decision on their own</w:t>
      </w:r>
    </w:p>
    <w:p w:rsidR="002E762B" w:rsidRDefault="002E762B" w:rsidP="002E762B">
      <w:pPr>
        <w:rPr>
          <w:rFonts w:cstheme="minorHAnsi"/>
          <w:b/>
          <w:szCs w:val="21"/>
        </w:rPr>
      </w:pPr>
      <w:r>
        <w:rPr>
          <w:rFonts w:cstheme="minorHAnsi"/>
          <w:szCs w:val="21"/>
        </w:rPr>
        <w:t xml:space="preserve">5. </w:t>
      </w:r>
      <w:r w:rsidRPr="0091341A">
        <w:rPr>
          <w:rFonts w:cstheme="minorHAnsi"/>
          <w:b/>
          <w:szCs w:val="21"/>
        </w:rPr>
        <w:t>Formalization</w:t>
      </w:r>
    </w:p>
    <w:p w:rsidR="002E762B" w:rsidRPr="00713ED6" w:rsidRDefault="002E762B" w:rsidP="002E762B">
      <w:pPr>
        <w:rPr>
          <w:rFonts w:cstheme="minorHAnsi"/>
          <w:szCs w:val="21"/>
        </w:rPr>
      </w:pPr>
      <w:r>
        <w:rPr>
          <w:rFonts w:cstheme="minorHAnsi"/>
          <w:b/>
          <w:szCs w:val="21"/>
        </w:rPr>
        <w:t xml:space="preserve">    -</w:t>
      </w:r>
      <w:r w:rsidRPr="00BE7C49">
        <w:rPr>
          <w:rFonts w:cstheme="minorHAnsi"/>
          <w:szCs w:val="21"/>
          <w:u w:val="single"/>
        </w:rPr>
        <w:t>what rules and procedures</w:t>
      </w:r>
      <w:r>
        <w:rPr>
          <w:rFonts w:cstheme="minorHAnsi"/>
          <w:szCs w:val="21"/>
        </w:rPr>
        <w:t xml:space="preserve"> are used to </w:t>
      </w:r>
      <w:r w:rsidRPr="00BE7C49">
        <w:rPr>
          <w:rFonts w:cstheme="minorHAnsi"/>
          <w:szCs w:val="21"/>
          <w:u w:val="single"/>
        </w:rPr>
        <w:t xml:space="preserve">standardize </w:t>
      </w:r>
      <w:r>
        <w:rPr>
          <w:rFonts w:cstheme="minorHAnsi"/>
          <w:szCs w:val="21"/>
        </w:rPr>
        <w:t>behaviors and decisions in organization</w:t>
      </w:r>
    </w:p>
    <w:p w:rsidR="002E762B" w:rsidRDefault="002E762B" w:rsidP="002E762B">
      <w:pPr>
        <w:rPr>
          <w:rFonts w:cstheme="minorHAnsi"/>
          <w:szCs w:val="21"/>
        </w:rPr>
      </w:pPr>
    </w:p>
    <w:p w:rsidR="002E762B" w:rsidRDefault="002E762B" w:rsidP="002E762B">
      <w:pPr>
        <w:rPr>
          <w:rFonts w:cstheme="minorHAnsi"/>
          <w:szCs w:val="21"/>
        </w:rPr>
      </w:pPr>
      <w:r>
        <w:rPr>
          <w:rFonts w:cstheme="minorHAnsi"/>
          <w:szCs w:val="21"/>
        </w:rPr>
        <w:t>Table 13-1 Elements of organizational structure</w:t>
      </w:r>
    </w:p>
    <w:p w:rsidR="002E762B" w:rsidRDefault="002E762B" w:rsidP="002E762B">
      <w:pPr>
        <w:rPr>
          <w:rFonts w:cstheme="minorHAnsi"/>
          <w:szCs w:val="21"/>
        </w:rPr>
      </w:pPr>
    </w:p>
    <w:p w:rsidR="002E762B" w:rsidRPr="00D457E2" w:rsidRDefault="002E762B" w:rsidP="002E762B">
      <w:pPr>
        <w:widowControl/>
        <w:jc w:val="left"/>
        <w:rPr>
          <w:rFonts w:eastAsia="Times New Roman" w:cstheme="minorHAnsi"/>
          <w:kern w:val="0"/>
          <w:sz w:val="24"/>
          <w:szCs w:val="24"/>
          <w:u w:val="single"/>
          <w:lang w:val="en-US"/>
        </w:rPr>
      </w:pPr>
      <w:r w:rsidRPr="00D457E2">
        <w:rPr>
          <w:rFonts w:eastAsia="Times New Roman" w:cstheme="minorHAnsi"/>
          <w:kern w:val="0"/>
          <w:sz w:val="24"/>
          <w:szCs w:val="24"/>
          <w:u w:val="single"/>
          <w:lang w:val="en-US"/>
        </w:rPr>
        <w:t>Elements in combination</w:t>
      </w:r>
    </w:p>
    <w:p w:rsidR="002E762B" w:rsidRDefault="002E762B" w:rsidP="002E762B">
      <w:pPr>
        <w:rPr>
          <w:rFonts w:cstheme="minorHAnsi"/>
          <w:szCs w:val="21"/>
        </w:rPr>
      </w:pP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</w:t>
      </w:r>
    </w:p>
    <w:p w:rsidR="002E762B" w:rsidRPr="00D457E2" w:rsidRDefault="002E762B" w:rsidP="002E762B">
      <w:pPr>
        <w:rPr>
          <w:rFonts w:cstheme="minorHAnsi"/>
          <w:szCs w:val="21"/>
        </w:rPr>
      </w:pPr>
      <w:r>
        <w:rPr>
          <w:rFonts w:eastAsia="Times New Roman" w:cstheme="minorHAnsi"/>
          <w:noProof/>
          <w:color w:val="FF0000"/>
          <w:kern w:val="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1B0F8B" wp14:editId="16303B43">
                <wp:simplePos x="0" y="0"/>
                <wp:positionH relativeFrom="column">
                  <wp:posOffset>238125</wp:posOffset>
                </wp:positionH>
                <wp:positionV relativeFrom="paragraph">
                  <wp:posOffset>68580</wp:posOffset>
                </wp:positionV>
                <wp:extent cx="4305300" cy="390525"/>
                <wp:effectExtent l="28575" t="17145" r="28575" b="1143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05300" cy="390525"/>
                        </a:xfrm>
                        <a:prstGeom prst="leftRightArrow">
                          <a:avLst>
                            <a:gd name="adj1" fmla="val 50000"/>
                            <a:gd name="adj2" fmla="val 220488"/>
                          </a:avLst>
                        </a:prstGeom>
                        <a:solidFill>
                          <a:srgbClr val="FF33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908487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utoShape 2" o:spid="_x0000_s1026" type="#_x0000_t69" style="position:absolute;margin-left:18.75pt;margin-top:5.4pt;width:339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" fillcolor="#f39"/>
            </w:pict>
          </mc:Fallback>
        </mc:AlternateContent>
      </w:r>
    </w:p>
    <w:p w:rsidR="002E762B" w:rsidRPr="00D457E2" w:rsidRDefault="002E762B" w:rsidP="002E762B">
      <w:pPr>
        <w:rPr>
          <w:rFonts w:cstheme="minorHAnsi"/>
          <w:szCs w:val="21"/>
        </w:rPr>
      </w:pPr>
    </w:p>
    <w:p w:rsidR="002E762B" w:rsidRDefault="002E762B" w:rsidP="002E762B">
      <w:pPr>
        <w:tabs>
          <w:tab w:val="left" w:pos="2580"/>
        </w:tabs>
        <w:rPr>
          <w:rFonts w:eastAsia="Times New Roman" w:cstheme="minorHAnsi"/>
          <w:kern w:val="0"/>
          <w:sz w:val="24"/>
          <w:szCs w:val="24"/>
          <w:lang w:val="en-US"/>
        </w:rPr>
      </w:pPr>
    </w:p>
    <w:p w:rsidR="002E762B" w:rsidRDefault="002E762B" w:rsidP="002E762B">
      <w:pPr>
        <w:tabs>
          <w:tab w:val="left" w:pos="2580"/>
        </w:tabs>
        <w:rPr>
          <w:rFonts w:eastAsia="Times New Roman" w:cstheme="minorHAnsi"/>
          <w:kern w:val="0"/>
          <w:sz w:val="24"/>
          <w:szCs w:val="24"/>
          <w:lang w:val="en-US"/>
        </w:rPr>
      </w:pPr>
      <w:r w:rsidRPr="007B287A">
        <w:rPr>
          <w:rFonts w:eastAsia="Times New Roman" w:cstheme="minorHAnsi"/>
          <w:b/>
          <w:kern w:val="0"/>
          <w:sz w:val="24"/>
          <w:szCs w:val="24"/>
          <w:lang w:val="en-US"/>
        </w:rPr>
        <w:t>Mechanistic Organizations</w:t>
      </w:r>
      <w:r w:rsidRPr="00D457E2">
        <w:rPr>
          <w:rFonts w:eastAsia="Times New Roman" w:cstheme="minorHAnsi"/>
          <w:kern w:val="0"/>
          <w:sz w:val="24"/>
          <w:szCs w:val="24"/>
          <w:lang w:val="en-US"/>
        </w:rPr>
        <w:t xml:space="preserve">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              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                           </w:t>
      </w:r>
      <w:r w:rsidRPr="007B287A">
        <w:rPr>
          <w:rFonts w:eastAsia="Times New Roman" w:cstheme="minorHAnsi"/>
          <w:b/>
          <w:kern w:val="0"/>
          <w:sz w:val="24"/>
          <w:szCs w:val="24"/>
          <w:lang w:val="en-US"/>
        </w:rPr>
        <w:t>Organic Organizations</w:t>
      </w:r>
    </w:p>
    <w:p w:rsidR="002E762B" w:rsidRDefault="002E762B" w:rsidP="002E762B">
      <w:pPr>
        <w:tabs>
          <w:tab w:val="left" w:pos="2580"/>
        </w:tabs>
        <w:rPr>
          <w:rFonts w:eastAsia="Times New Roman" w:cstheme="minorHAnsi"/>
          <w:kern w:val="0"/>
          <w:sz w:val="24"/>
          <w:szCs w:val="24"/>
          <w:lang w:val="en-US"/>
        </w:rPr>
      </w:pP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-efficient, standardized                  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       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                    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-flexible, adaptive, outward-focused </w:t>
      </w:r>
    </w:p>
    <w:p w:rsidR="002E762B" w:rsidRDefault="002E762B" w:rsidP="002E762B">
      <w:pPr>
        <w:tabs>
          <w:tab w:val="left" w:pos="2580"/>
        </w:tabs>
        <w:rPr>
          <w:rFonts w:eastAsia="Times New Roman" w:cstheme="minorHAnsi"/>
          <w:kern w:val="0"/>
          <w:sz w:val="24"/>
          <w:szCs w:val="24"/>
          <w:lang w:val="en-US"/>
        </w:rPr>
      </w:pP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-stable environment                      </w:t>
      </w:r>
      <w:r>
        <w:rPr>
          <w:rFonts w:eastAsia="Times New Roman" w:cstheme="minorHAnsi"/>
          <w:kern w:val="0"/>
          <w:sz w:val="24"/>
          <w:szCs w:val="24"/>
          <w:lang w:val="en-US"/>
        </w:rPr>
        <w:t xml:space="preserve">                                  </w:t>
      </w:r>
      <w:r>
        <w:rPr>
          <w:rFonts w:eastAsia="Times New Roman" w:cstheme="minorHAnsi"/>
          <w:kern w:val="0"/>
          <w:sz w:val="24"/>
          <w:szCs w:val="24"/>
          <w:lang w:val="en-US"/>
        </w:rPr>
        <w:t>-dynamic environment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 w:rsidRPr="007B287A">
        <w:rPr>
          <w:rFonts w:cstheme="minorHAnsi"/>
          <w:szCs w:val="21"/>
        </w:rPr>
        <w:t>-</w:t>
      </w:r>
      <w:r>
        <w:rPr>
          <w:rFonts w:cstheme="minorHAnsi"/>
          <w:szCs w:val="21"/>
        </w:rPr>
        <w:t xml:space="preserve">high specialization, rigid chain of command     </w:t>
      </w:r>
      <w:r>
        <w:rPr>
          <w:rFonts w:cstheme="minorHAnsi"/>
          <w:szCs w:val="21"/>
        </w:rPr>
        <w:t xml:space="preserve">                      </w:t>
      </w:r>
      <w:r>
        <w:rPr>
          <w:rFonts w:cstheme="minorHAnsi"/>
          <w:szCs w:val="21"/>
        </w:rPr>
        <w:t xml:space="preserve">-low specialization, weak and multiple </w:t>
      </w:r>
      <w:proofErr w:type="spellStart"/>
      <w:r>
        <w:rPr>
          <w:rFonts w:cstheme="minorHAnsi"/>
          <w:szCs w:val="21"/>
        </w:rPr>
        <w:t>coc</w:t>
      </w:r>
      <w:proofErr w:type="spellEnd"/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Narrow span of control, high centralization          </w:t>
      </w:r>
      <w:r>
        <w:rPr>
          <w:rFonts w:cstheme="minorHAnsi"/>
          <w:szCs w:val="21"/>
        </w:rPr>
        <w:t xml:space="preserve">                    </w:t>
      </w:r>
      <w:r>
        <w:rPr>
          <w:rFonts w:cstheme="minorHAnsi"/>
          <w:szCs w:val="21"/>
        </w:rPr>
        <w:t>wide span of control, low centralization</w:t>
      </w:r>
    </w:p>
    <w:p w:rsidR="002E762B" w:rsidRPr="007B287A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High formalization                              </w:t>
      </w:r>
      <w:r>
        <w:rPr>
          <w:rFonts w:cstheme="minorHAnsi"/>
          <w:szCs w:val="21"/>
        </w:rPr>
        <w:t xml:space="preserve">                                            </w:t>
      </w:r>
      <w:r>
        <w:rPr>
          <w:rFonts w:cstheme="minorHAnsi"/>
          <w:szCs w:val="21"/>
        </w:rPr>
        <w:t>low formalization</w:t>
      </w:r>
    </w:p>
    <w:p w:rsidR="002E762B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</w:p>
    <w:p w:rsidR="002E762B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</w:p>
    <w:p w:rsidR="002E762B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</w:p>
    <w:p w:rsidR="002E762B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</w:p>
    <w:p w:rsidR="002E762B" w:rsidRPr="00BE1D3C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Organization Design</w:t>
      </w:r>
    </w:p>
    <w:p w:rsidR="002E762B" w:rsidRPr="00BE1D3C" w:rsidRDefault="002E762B" w:rsidP="002E762B">
      <w:pPr>
        <w:tabs>
          <w:tab w:val="left" w:pos="2580"/>
        </w:tabs>
        <w:rPr>
          <w:rFonts w:cstheme="minorHAnsi"/>
          <w:b/>
          <w:szCs w:val="21"/>
        </w:rPr>
      </w:pPr>
      <w:r w:rsidRPr="00BE1D3C">
        <w:rPr>
          <w:rFonts w:cstheme="minorHAnsi"/>
          <w:b/>
          <w:szCs w:val="21"/>
        </w:rPr>
        <w:t>-the process of creating or changing the structure of an organization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-need to </w:t>
      </w:r>
      <w:r w:rsidRPr="00BE1D3C">
        <w:rPr>
          <w:rFonts w:cstheme="minorHAnsi"/>
          <w:b/>
          <w:szCs w:val="21"/>
          <w:u w:val="single"/>
        </w:rPr>
        <w:t>“fit”</w:t>
      </w:r>
      <w:r>
        <w:rPr>
          <w:rFonts w:cstheme="minorHAnsi"/>
          <w:szCs w:val="21"/>
        </w:rPr>
        <w:t xml:space="preserve"> with: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1. </w:t>
      </w:r>
      <w:r w:rsidRPr="00BE1D3C">
        <w:rPr>
          <w:rFonts w:cstheme="minorHAnsi"/>
          <w:b/>
          <w:szCs w:val="21"/>
        </w:rPr>
        <w:t>External Business Environment</w:t>
      </w:r>
      <w:r>
        <w:rPr>
          <w:rFonts w:cstheme="minorHAnsi"/>
          <w:szCs w:val="21"/>
        </w:rPr>
        <w:t>: Stable environment vs. Dynamic</w:t>
      </w:r>
      <w:r>
        <w:rPr>
          <w:rFonts w:cstheme="minorHAnsi" w:hint="eastAsia"/>
          <w:szCs w:val="21"/>
        </w:rPr>
        <w:t xml:space="preserve"> 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2. </w:t>
      </w:r>
      <w:r w:rsidRPr="00E005C7">
        <w:rPr>
          <w:rFonts w:cstheme="minorHAnsi"/>
          <w:b/>
          <w:szCs w:val="21"/>
        </w:rPr>
        <w:t>Company</w:t>
      </w:r>
      <w:r>
        <w:rPr>
          <w:rFonts w:cstheme="minorHAnsi"/>
          <w:szCs w:val="21"/>
        </w:rPr>
        <w:t xml:space="preserve"> </w:t>
      </w:r>
      <w:r w:rsidRPr="00BE1D3C">
        <w:rPr>
          <w:rFonts w:cstheme="minorHAnsi"/>
          <w:b/>
          <w:szCs w:val="21"/>
        </w:rPr>
        <w:t>Strategy</w:t>
      </w:r>
      <w:r>
        <w:rPr>
          <w:rFonts w:cstheme="minorHAnsi"/>
          <w:szCs w:val="21"/>
        </w:rPr>
        <w:t>: organization’s goals, objectives and approach to market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3. </w:t>
      </w:r>
      <w:r w:rsidRPr="00BE1D3C">
        <w:rPr>
          <w:rFonts w:cstheme="minorHAnsi"/>
          <w:b/>
          <w:szCs w:val="21"/>
        </w:rPr>
        <w:t>Technology</w:t>
      </w:r>
      <w:r>
        <w:rPr>
          <w:rFonts w:cstheme="minorHAnsi"/>
          <w:szCs w:val="21"/>
        </w:rPr>
        <w:t>: how the organization transforms input into output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lastRenderedPageBreak/>
        <w:t xml:space="preserve">                   -more routine technology, more mechanistic structure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4. </w:t>
      </w:r>
      <w:r w:rsidRPr="00BE1D3C">
        <w:rPr>
          <w:rFonts w:cstheme="minorHAnsi"/>
          <w:b/>
          <w:szCs w:val="21"/>
        </w:rPr>
        <w:t>Size</w:t>
      </w:r>
      <w:r>
        <w:rPr>
          <w:rFonts w:cstheme="minorHAnsi"/>
          <w:szCs w:val="21"/>
        </w:rPr>
        <w:t>: number of employees (small: 100, median: 500)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   -large size tend to be more mechanistic in nature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</w:p>
    <w:p w:rsidR="002E762B" w:rsidRPr="00541410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  <w:r w:rsidRPr="00541410">
        <w:rPr>
          <w:rFonts w:cstheme="minorHAnsi"/>
          <w:sz w:val="24"/>
          <w:szCs w:val="24"/>
          <w:u w:val="single"/>
        </w:rPr>
        <w:t>Common Organizations Form</w:t>
      </w:r>
    </w:p>
    <w:p w:rsidR="002E762B" w:rsidRDefault="002E762B" w:rsidP="002E762B">
      <w:pPr>
        <w:tabs>
          <w:tab w:val="left" w:pos="2580"/>
        </w:tabs>
        <w:rPr>
          <w:rFonts w:cstheme="minorHAnsi"/>
          <w:b/>
          <w:sz w:val="22"/>
        </w:rPr>
      </w:pPr>
      <w:r w:rsidRPr="00541410">
        <w:rPr>
          <w:rFonts w:cstheme="minorHAnsi"/>
          <w:b/>
          <w:sz w:val="22"/>
        </w:rPr>
        <w:t>Simple Structures</w:t>
      </w:r>
    </w:p>
    <w:p w:rsidR="002E762B" w:rsidRPr="00541410" w:rsidRDefault="002E762B" w:rsidP="002E762B">
      <w:pPr>
        <w:tabs>
          <w:tab w:val="left" w:pos="2580"/>
        </w:tabs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-one person as the central decision-making figure</w:t>
      </w: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-perhaps the most common form of organization design… because there are more small organizations than large ones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  <w:r>
        <w:rPr>
          <w:rFonts w:cstheme="minorHAnsi"/>
          <w:szCs w:val="21"/>
        </w:rPr>
        <w:t>Figure 13-3 An organizational structure for a small restaurant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</w:p>
    <w:p w:rsidR="002E762B" w:rsidRPr="00541410" w:rsidRDefault="002E762B" w:rsidP="002E762B">
      <w:pPr>
        <w:tabs>
          <w:tab w:val="left" w:pos="2580"/>
        </w:tabs>
        <w:rPr>
          <w:rFonts w:cstheme="minorHAnsi"/>
          <w:b/>
          <w:sz w:val="22"/>
        </w:rPr>
      </w:pPr>
      <w:r w:rsidRPr="00541410">
        <w:rPr>
          <w:rFonts w:cstheme="minorHAnsi"/>
          <w:b/>
          <w:sz w:val="22"/>
        </w:rPr>
        <w:t>A bureaucratic Structure</w:t>
      </w:r>
    </w:p>
    <w:p w:rsidR="002E762B" w:rsidRPr="000C4D39" w:rsidRDefault="002E762B" w:rsidP="002E762B">
      <w:pPr>
        <w:tabs>
          <w:tab w:val="left" w:pos="2580"/>
        </w:tabs>
        <w:rPr>
          <w:rFonts w:cstheme="minorHAnsi"/>
          <w:szCs w:val="21"/>
        </w:rPr>
      </w:pPr>
      <w:r w:rsidRPr="000C4D39">
        <w:rPr>
          <w:rFonts w:cstheme="minorHAnsi"/>
          <w:szCs w:val="21"/>
        </w:rPr>
        <w:t xml:space="preserve">-an organization form that exhibit </w:t>
      </w:r>
      <w:r w:rsidRPr="000C4D39">
        <w:rPr>
          <w:rFonts w:cstheme="minorHAnsi"/>
          <w:szCs w:val="21"/>
          <w:u w:val="single"/>
        </w:rPr>
        <w:t xml:space="preserve">many of the facets of the </w:t>
      </w:r>
      <w:r w:rsidRPr="000C4D39">
        <w:rPr>
          <w:rFonts w:cstheme="minorHAnsi"/>
          <w:color w:val="FF0000"/>
          <w:szCs w:val="21"/>
          <w:u w:val="single"/>
        </w:rPr>
        <w:t>mechanist organization</w:t>
      </w:r>
    </w:p>
    <w:p w:rsidR="002E762B" w:rsidRDefault="002E762B" w:rsidP="002E762B">
      <w:pPr>
        <w:tabs>
          <w:tab w:val="left" w:pos="2580"/>
        </w:tabs>
        <w:rPr>
          <w:rFonts w:cstheme="minorHAnsi"/>
          <w:szCs w:val="21"/>
        </w:rPr>
      </w:pPr>
    </w:p>
    <w:p w:rsidR="002E762B" w:rsidRPr="006B05FF" w:rsidRDefault="002E762B" w:rsidP="002E762B">
      <w:pPr>
        <w:tabs>
          <w:tab w:val="left" w:pos="2580"/>
        </w:tabs>
        <w:rPr>
          <w:rFonts w:cstheme="minorHAnsi"/>
          <w:sz w:val="24"/>
          <w:szCs w:val="24"/>
          <w:u w:val="single"/>
        </w:rPr>
      </w:pPr>
      <w:r w:rsidRPr="006B05FF">
        <w:rPr>
          <w:rFonts w:cstheme="minorHAnsi"/>
          <w:sz w:val="24"/>
          <w:szCs w:val="24"/>
          <w:u w:val="single"/>
        </w:rPr>
        <w:t>Bureaucratic Structure</w:t>
      </w:r>
    </w:p>
    <w:p w:rsidR="002E762B" w:rsidRPr="006B05FF" w:rsidRDefault="002E762B" w:rsidP="002E762B">
      <w:pPr>
        <w:pStyle w:val="ListParagraph"/>
        <w:numPr>
          <w:ilvl w:val="0"/>
          <w:numId w:val="1"/>
        </w:numPr>
        <w:tabs>
          <w:tab w:val="left" w:pos="2580"/>
        </w:tabs>
        <w:ind w:firstLineChars="0"/>
        <w:rPr>
          <w:rFonts w:cstheme="minorHAnsi"/>
          <w:b/>
          <w:szCs w:val="21"/>
        </w:rPr>
      </w:pPr>
      <w:r w:rsidRPr="006B05FF">
        <w:rPr>
          <w:rFonts w:cstheme="minorHAnsi"/>
          <w:b/>
          <w:szCs w:val="21"/>
        </w:rPr>
        <w:t>Functional Structure</w:t>
      </w:r>
    </w:p>
    <w:p w:rsidR="002E762B" w:rsidRDefault="002E762B" w:rsidP="002E762B">
      <w:pPr>
        <w:tabs>
          <w:tab w:val="left" w:pos="2580"/>
        </w:tabs>
        <w:ind w:left="360"/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        -employees are grouped by the functions (marketing/finance/manufacturing/HR/IT) they perform</w:t>
      </w:r>
    </w:p>
    <w:p w:rsidR="002E762B" w:rsidRPr="006B05FF" w:rsidRDefault="002E762B" w:rsidP="002E762B">
      <w:pPr>
        <w:pStyle w:val="ListParagraph"/>
        <w:numPr>
          <w:ilvl w:val="0"/>
          <w:numId w:val="1"/>
        </w:numPr>
        <w:tabs>
          <w:tab w:val="left" w:pos="2580"/>
        </w:tabs>
        <w:ind w:firstLineChars="0"/>
        <w:rPr>
          <w:rFonts w:cstheme="minorHAnsi"/>
          <w:b/>
          <w:szCs w:val="21"/>
        </w:rPr>
      </w:pPr>
      <w:r w:rsidRPr="006B05FF">
        <w:rPr>
          <w:rFonts w:cstheme="minorHAnsi"/>
          <w:b/>
          <w:szCs w:val="21"/>
        </w:rPr>
        <w:t>Multi-divisional Structure</w:t>
      </w:r>
    </w:p>
    <w:p w:rsidR="002E762B" w:rsidRDefault="002E762B" w:rsidP="002E762B">
      <w:pPr>
        <w:pStyle w:val="ListParagraph"/>
        <w:tabs>
          <w:tab w:val="left" w:pos="2580"/>
        </w:tabs>
        <w:ind w:left="720" w:firstLineChars="0"/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-employees are grouped into divisions around products, geographic regions, or clients</w:t>
      </w:r>
    </w:p>
    <w:p w:rsidR="002E762B" w:rsidRPr="006B05FF" w:rsidRDefault="002E762B" w:rsidP="002E762B">
      <w:pPr>
        <w:pStyle w:val="ListParagraph"/>
        <w:numPr>
          <w:ilvl w:val="0"/>
          <w:numId w:val="2"/>
        </w:numPr>
        <w:tabs>
          <w:tab w:val="left" w:pos="2580"/>
        </w:tabs>
        <w:ind w:firstLineChars="0"/>
        <w:jc w:val="left"/>
        <w:rPr>
          <w:rFonts w:cstheme="minorHAnsi"/>
          <w:szCs w:val="21"/>
        </w:rPr>
      </w:pPr>
      <w:r w:rsidRPr="006B05FF">
        <w:rPr>
          <w:rFonts w:cstheme="minorHAnsi"/>
          <w:b/>
          <w:i/>
          <w:szCs w:val="21"/>
        </w:rPr>
        <w:t>Product structures</w:t>
      </w:r>
    </w:p>
    <w:p w:rsidR="002E762B" w:rsidRPr="006B05FF" w:rsidRDefault="002E762B" w:rsidP="002E762B">
      <w:pPr>
        <w:tabs>
          <w:tab w:val="left" w:pos="2580"/>
        </w:tabs>
        <w:ind w:left="1545"/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-</w:t>
      </w:r>
      <w:r w:rsidRPr="006B05FF">
        <w:rPr>
          <w:rFonts w:cstheme="minorHAnsi"/>
          <w:szCs w:val="21"/>
        </w:rPr>
        <w:t xml:space="preserve">groups business units </w:t>
      </w:r>
      <w:r w:rsidRPr="006B05FF">
        <w:rPr>
          <w:rFonts w:cstheme="minorHAnsi"/>
          <w:szCs w:val="21"/>
          <w:u w:val="single"/>
        </w:rPr>
        <w:t>around different products</w:t>
      </w:r>
      <w:r w:rsidRPr="006B05FF">
        <w:rPr>
          <w:rFonts w:cstheme="minorHAnsi"/>
          <w:szCs w:val="21"/>
        </w:rPr>
        <w:t xml:space="preserve"> that the company produces</w:t>
      </w:r>
    </w:p>
    <w:p w:rsidR="002E762B" w:rsidRPr="006B05FF" w:rsidRDefault="002E762B" w:rsidP="002E762B">
      <w:pPr>
        <w:pStyle w:val="ListParagraph"/>
        <w:numPr>
          <w:ilvl w:val="0"/>
          <w:numId w:val="2"/>
        </w:numPr>
        <w:tabs>
          <w:tab w:val="left" w:pos="2580"/>
        </w:tabs>
        <w:ind w:firstLineChars="0"/>
        <w:jc w:val="left"/>
        <w:rPr>
          <w:rFonts w:cstheme="minorHAnsi"/>
          <w:szCs w:val="21"/>
        </w:rPr>
      </w:pPr>
      <w:r w:rsidRPr="006B05FF">
        <w:rPr>
          <w:rFonts w:cstheme="minorHAnsi"/>
          <w:b/>
          <w:i/>
          <w:szCs w:val="21"/>
        </w:rPr>
        <w:t>Geographic structures</w:t>
      </w:r>
    </w:p>
    <w:p w:rsidR="002E762B" w:rsidRDefault="002E762B" w:rsidP="002E762B">
      <w:pPr>
        <w:pStyle w:val="ListParagraph"/>
        <w:tabs>
          <w:tab w:val="left" w:pos="2580"/>
        </w:tabs>
        <w:ind w:left="1545" w:firstLineChars="0" w:firstLine="0"/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-generally based </w:t>
      </w:r>
      <w:r w:rsidRPr="006B05FF">
        <w:rPr>
          <w:rFonts w:cstheme="minorHAnsi"/>
          <w:szCs w:val="21"/>
          <w:u w:val="single"/>
        </w:rPr>
        <w:t>around different locations</w:t>
      </w:r>
      <w:r>
        <w:rPr>
          <w:rFonts w:cstheme="minorHAnsi"/>
          <w:szCs w:val="21"/>
        </w:rPr>
        <w:t xml:space="preserve"> where the company does business</w:t>
      </w:r>
    </w:p>
    <w:p w:rsidR="002E762B" w:rsidRPr="006B05FF" w:rsidRDefault="002E762B" w:rsidP="002E762B">
      <w:pPr>
        <w:pStyle w:val="ListParagraph"/>
        <w:numPr>
          <w:ilvl w:val="0"/>
          <w:numId w:val="2"/>
        </w:numPr>
        <w:tabs>
          <w:tab w:val="left" w:pos="2580"/>
        </w:tabs>
        <w:ind w:firstLineChars="0"/>
        <w:jc w:val="left"/>
        <w:rPr>
          <w:rFonts w:cstheme="minorHAnsi"/>
          <w:szCs w:val="21"/>
        </w:rPr>
      </w:pPr>
      <w:r w:rsidRPr="006B05FF">
        <w:rPr>
          <w:rFonts w:cstheme="minorHAnsi"/>
          <w:b/>
          <w:i/>
          <w:szCs w:val="21"/>
        </w:rPr>
        <w:t>Client structures</w:t>
      </w:r>
    </w:p>
    <w:p w:rsidR="002E762B" w:rsidRDefault="002E762B" w:rsidP="002E762B">
      <w:pPr>
        <w:pStyle w:val="ListParagraph"/>
        <w:tabs>
          <w:tab w:val="left" w:pos="2580"/>
        </w:tabs>
        <w:ind w:left="1545" w:firstLineChars="0" w:firstLine="0"/>
        <w:jc w:val="left"/>
        <w:rPr>
          <w:rFonts w:cstheme="minorHAnsi"/>
          <w:szCs w:val="21"/>
          <w:u w:val="single"/>
        </w:rPr>
      </w:pPr>
      <w:r>
        <w:rPr>
          <w:rFonts w:cstheme="minorHAnsi"/>
          <w:szCs w:val="21"/>
        </w:rPr>
        <w:t xml:space="preserve">-employees are organized </w:t>
      </w:r>
      <w:r w:rsidRPr="006B05FF">
        <w:rPr>
          <w:rFonts w:cstheme="minorHAnsi"/>
          <w:szCs w:val="21"/>
          <w:u w:val="single"/>
        </w:rPr>
        <w:t>around serving customers</w:t>
      </w:r>
      <w:r w:rsidRPr="009B7164">
        <w:rPr>
          <w:rFonts w:cstheme="minorHAnsi"/>
          <w:szCs w:val="21"/>
        </w:rPr>
        <w:t xml:space="preserve"> </w:t>
      </w:r>
      <w:r>
        <w:rPr>
          <w:rFonts w:cstheme="minorHAnsi"/>
          <w:szCs w:val="21"/>
        </w:rPr>
        <w:t>(government/direct customer/internet sales/large company contract)</w:t>
      </w: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Figure 13-4 Functional and multidivisional structure</w:t>
      </w: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</w:p>
    <w:p w:rsidR="002E762B" w:rsidRPr="001A5005" w:rsidRDefault="002E762B" w:rsidP="002E762B">
      <w:pPr>
        <w:tabs>
          <w:tab w:val="left" w:pos="2580"/>
        </w:tabs>
        <w:jc w:val="left"/>
        <w:rPr>
          <w:rFonts w:cstheme="minorHAnsi"/>
          <w:sz w:val="24"/>
          <w:szCs w:val="24"/>
          <w:u w:val="single"/>
        </w:rPr>
      </w:pPr>
      <w:r w:rsidRPr="001A5005">
        <w:rPr>
          <w:rFonts w:cstheme="minorHAnsi"/>
          <w:sz w:val="24"/>
          <w:szCs w:val="24"/>
          <w:u w:val="single"/>
        </w:rPr>
        <w:t>Matrix Structures</w:t>
      </w: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-a more complex form of organizational design that tries to take advantage of </w:t>
      </w:r>
    </w:p>
    <w:p w:rsidR="002E762B" w:rsidRDefault="002E762B" w:rsidP="002E762B">
      <w:pPr>
        <w:pStyle w:val="ListParagraph"/>
        <w:numPr>
          <w:ilvl w:val="0"/>
          <w:numId w:val="2"/>
        </w:numPr>
        <w:tabs>
          <w:tab w:val="left" w:pos="2580"/>
        </w:tabs>
        <w:ind w:firstLineChars="0"/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 xml:space="preserve">Functional Structure </w:t>
      </w:r>
      <w:r>
        <w:rPr>
          <w:rFonts w:cstheme="minorHAnsi" w:hint="eastAsia"/>
          <w:szCs w:val="21"/>
        </w:rPr>
        <w:t>＆</w:t>
      </w:r>
    </w:p>
    <w:p w:rsidR="002E762B" w:rsidRDefault="002E762B" w:rsidP="002E762B">
      <w:pPr>
        <w:pStyle w:val="ListParagraph"/>
        <w:numPr>
          <w:ilvl w:val="0"/>
          <w:numId w:val="2"/>
        </w:numPr>
        <w:tabs>
          <w:tab w:val="left" w:pos="2580"/>
        </w:tabs>
        <w:ind w:firstLineChars="0"/>
        <w:jc w:val="left"/>
        <w:rPr>
          <w:rFonts w:cstheme="minorHAnsi"/>
          <w:szCs w:val="21"/>
        </w:rPr>
      </w:pPr>
      <w:r>
        <w:rPr>
          <w:rFonts w:cstheme="minorHAnsi" w:hint="eastAsia"/>
          <w:szCs w:val="21"/>
        </w:rPr>
        <w:t>Multi-divisional Structure</w:t>
      </w:r>
      <w:r>
        <w:rPr>
          <w:rFonts w:cstheme="minorHAnsi"/>
          <w:szCs w:val="21"/>
        </w:rPr>
        <w:t xml:space="preserve">… </w:t>
      </w:r>
      <w:r w:rsidRPr="00F611FC">
        <w:rPr>
          <w:rFonts w:cstheme="minorHAnsi"/>
          <w:b/>
          <w:szCs w:val="21"/>
        </w:rPr>
        <w:t>at the same time</w:t>
      </w: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Figure 13-5 Matrix structures</w:t>
      </w: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</w:p>
    <w:p w:rsidR="002E762B" w:rsidRDefault="002E762B" w:rsidP="002E762B">
      <w:pPr>
        <w:tabs>
          <w:tab w:val="left" w:pos="2580"/>
        </w:tabs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Figure 13-6 Why do some organizations have different structures than others?</w:t>
      </w:r>
    </w:p>
    <w:p w:rsidR="00727AD0" w:rsidRDefault="00556A5B"/>
    <w:sectPr w:rsidR="00727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7541E"/>
    <w:multiLevelType w:val="hybridMultilevel"/>
    <w:tmpl w:val="D9BCC54E"/>
    <w:lvl w:ilvl="0" w:tplc="04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" w15:restartNumberingAfterBreak="0">
    <w:nsid w:val="688328F2"/>
    <w:multiLevelType w:val="hybridMultilevel"/>
    <w:tmpl w:val="91A041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62B"/>
    <w:rsid w:val="002307C2"/>
    <w:rsid w:val="002E762B"/>
    <w:rsid w:val="00556A5B"/>
    <w:rsid w:val="0060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06741"/>
  <w15:chartTrackingRefBased/>
  <w15:docId w15:val="{463C14D6-236D-43F3-A104-6FF342CE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62B"/>
    <w:pPr>
      <w:widowControl w:val="0"/>
      <w:spacing w:after="0" w:line="240" w:lineRule="auto"/>
      <w:jc w:val="both"/>
    </w:pPr>
    <w:rPr>
      <w:kern w:val="2"/>
      <w:sz w:val="21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62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ZYQ</cp:lastModifiedBy>
  <cp:revision>2</cp:revision>
  <dcterms:created xsi:type="dcterms:W3CDTF">2015-12-18T05:40:00Z</dcterms:created>
  <dcterms:modified xsi:type="dcterms:W3CDTF">2015-12-18T05:40:00Z</dcterms:modified>
</cp:coreProperties>
</file>