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A90F4B" w14:textId="77777777" w:rsidR="009974F5" w:rsidRDefault="00E613D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Chapter 2 - </w:t>
      </w:r>
      <w:r w:rsidRPr="00E613DE">
        <w:rPr>
          <w:b/>
          <w:sz w:val="28"/>
          <w:szCs w:val="28"/>
        </w:rPr>
        <w:t>Perceiving Self in Relation to Others</w:t>
      </w:r>
    </w:p>
    <w:p w14:paraId="35BC6778" w14:textId="77777777" w:rsidR="00E613DE" w:rsidRDefault="00E613DE">
      <w:pPr>
        <w:rPr>
          <w:b/>
          <w:sz w:val="28"/>
          <w:szCs w:val="28"/>
        </w:rPr>
      </w:pPr>
    </w:p>
    <w:p w14:paraId="17DA3B6A" w14:textId="77777777" w:rsidR="00E613DE" w:rsidRPr="000A3BD1" w:rsidRDefault="00E613DE" w:rsidP="00E613DE">
      <w:pPr>
        <w:rPr>
          <w:b/>
          <w:sz w:val="28"/>
          <w:szCs w:val="28"/>
        </w:rPr>
      </w:pPr>
      <w:r w:rsidRPr="000A3BD1">
        <w:rPr>
          <w:b/>
          <w:sz w:val="28"/>
          <w:szCs w:val="28"/>
        </w:rPr>
        <w:t>Self-concept:</w:t>
      </w:r>
    </w:p>
    <w:p w14:paraId="2A261CAA" w14:textId="77777777" w:rsidR="00E613DE" w:rsidRDefault="00E613DE" w:rsidP="00E613DE">
      <w:pPr>
        <w:rPr>
          <w:sz w:val="28"/>
          <w:szCs w:val="28"/>
        </w:rPr>
      </w:pPr>
      <w:r>
        <w:rPr>
          <w:sz w:val="28"/>
          <w:szCs w:val="28"/>
        </w:rPr>
        <w:t>-Relatively stable and organized collection of thoughts and feelings about self, which leads to attitudes and drive behavior</w:t>
      </w:r>
    </w:p>
    <w:p w14:paraId="1326605B" w14:textId="77777777" w:rsidR="00E613DE" w:rsidRDefault="00E613DE" w:rsidP="00E613DE">
      <w:pPr>
        <w:rPr>
          <w:sz w:val="28"/>
          <w:szCs w:val="28"/>
        </w:rPr>
      </w:pPr>
      <w:r>
        <w:rPr>
          <w:sz w:val="28"/>
          <w:szCs w:val="28"/>
        </w:rPr>
        <w:t>-Begins to form at six or seven months of age, when children see themselves as separate and different from others</w:t>
      </w:r>
    </w:p>
    <w:p w14:paraId="424B382F" w14:textId="77777777" w:rsidR="000A3BD1" w:rsidRDefault="000A3BD1" w:rsidP="00E613DE">
      <w:pPr>
        <w:rPr>
          <w:sz w:val="28"/>
          <w:szCs w:val="28"/>
        </w:rPr>
      </w:pPr>
      <w:r>
        <w:rPr>
          <w:sz w:val="28"/>
          <w:szCs w:val="28"/>
        </w:rPr>
        <w:t xml:space="preserve">-Our sense of self develops only as we interact with others and engage in self-evaluation </w:t>
      </w:r>
    </w:p>
    <w:p w14:paraId="5AB73498" w14:textId="77777777" w:rsidR="000A3BD1" w:rsidRDefault="000A3BD1" w:rsidP="00E613DE">
      <w:pPr>
        <w:rPr>
          <w:sz w:val="28"/>
          <w:szCs w:val="28"/>
        </w:rPr>
      </w:pPr>
      <w:r>
        <w:rPr>
          <w:sz w:val="28"/>
          <w:szCs w:val="28"/>
        </w:rPr>
        <w:t>-If you have high levels of global self-esteem and self-efficacy, we will have more confidence to approach personal or work-related tasks</w:t>
      </w:r>
    </w:p>
    <w:p w14:paraId="41699D09" w14:textId="77777777" w:rsidR="000A3BD1" w:rsidRDefault="000A3BD1" w:rsidP="00E613DE">
      <w:pPr>
        <w:rPr>
          <w:sz w:val="28"/>
          <w:szCs w:val="28"/>
        </w:rPr>
      </w:pPr>
      <w:r>
        <w:rPr>
          <w:sz w:val="28"/>
          <w:szCs w:val="28"/>
        </w:rPr>
        <w:t>-A significant relationship also exists between self-esteem and job satisfaction</w:t>
      </w:r>
    </w:p>
    <w:p w14:paraId="0BBA38BE" w14:textId="77777777" w:rsidR="00E613DE" w:rsidRDefault="00E613DE" w:rsidP="00E613DE">
      <w:pPr>
        <w:rPr>
          <w:sz w:val="28"/>
          <w:szCs w:val="28"/>
        </w:rPr>
      </w:pPr>
    </w:p>
    <w:p w14:paraId="021F75AB" w14:textId="77777777" w:rsidR="00E613DE" w:rsidRPr="00E613DE" w:rsidRDefault="00E613DE" w:rsidP="00E613DE">
      <w:pPr>
        <w:rPr>
          <w:i/>
          <w:sz w:val="28"/>
          <w:szCs w:val="28"/>
        </w:rPr>
      </w:pPr>
      <w:r w:rsidRPr="00E613DE">
        <w:rPr>
          <w:i/>
          <w:sz w:val="28"/>
          <w:szCs w:val="28"/>
        </w:rPr>
        <w:t>Self-esteem = is how we perceive our overall sense of worth of value</w:t>
      </w:r>
    </w:p>
    <w:p w14:paraId="0BF1CDC8" w14:textId="77777777" w:rsidR="00E613DE" w:rsidRPr="00E613DE" w:rsidRDefault="00E613DE" w:rsidP="00E613DE">
      <w:pPr>
        <w:rPr>
          <w:i/>
          <w:sz w:val="28"/>
          <w:szCs w:val="28"/>
        </w:rPr>
      </w:pPr>
      <w:r w:rsidRPr="00E613DE">
        <w:rPr>
          <w:i/>
          <w:sz w:val="28"/>
          <w:szCs w:val="28"/>
        </w:rPr>
        <w:t>Self-efficacy = is our perceived ability to accomplish something or to make a difference</w:t>
      </w:r>
    </w:p>
    <w:p w14:paraId="56702F06" w14:textId="77777777" w:rsidR="00E613DE" w:rsidRDefault="00E613DE" w:rsidP="00E613DE">
      <w:pPr>
        <w:rPr>
          <w:sz w:val="28"/>
          <w:szCs w:val="28"/>
        </w:rPr>
      </w:pPr>
    </w:p>
    <w:p w14:paraId="28C8E0F3" w14:textId="77777777" w:rsidR="00E613DE" w:rsidRDefault="00E613DE" w:rsidP="00E613DE">
      <w:pPr>
        <w:rPr>
          <w:b/>
          <w:sz w:val="28"/>
          <w:szCs w:val="28"/>
        </w:rPr>
      </w:pPr>
      <w:r w:rsidRPr="00E613DE">
        <w:rPr>
          <w:b/>
          <w:sz w:val="28"/>
          <w:szCs w:val="28"/>
        </w:rPr>
        <w:t>Four Faces of Self-Concept</w:t>
      </w:r>
    </w:p>
    <w:p w14:paraId="3D6A846C" w14:textId="77777777" w:rsidR="00E613DE" w:rsidRPr="00E613DE" w:rsidRDefault="00E613DE" w:rsidP="00E613D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613DE">
        <w:rPr>
          <w:sz w:val="28"/>
          <w:szCs w:val="28"/>
        </w:rPr>
        <w:t>Self image: how we see ourselves</w:t>
      </w:r>
    </w:p>
    <w:p w14:paraId="3A66FB47" w14:textId="77777777" w:rsidR="00E613DE" w:rsidRDefault="00E613DE" w:rsidP="00E613D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Looking-glass Self: How we think others see us</w:t>
      </w:r>
    </w:p>
    <w:p w14:paraId="1BC296AE" w14:textId="77777777" w:rsidR="00E613DE" w:rsidRDefault="00E613DE" w:rsidP="00E613D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Ideal Self: How we would like to be</w:t>
      </w:r>
    </w:p>
    <w:p w14:paraId="131B5A6B" w14:textId="77777777" w:rsidR="00E613DE" w:rsidRDefault="00E613DE" w:rsidP="00E613D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Real Self: How we actually are</w:t>
      </w:r>
    </w:p>
    <w:p w14:paraId="1B68801B" w14:textId="77777777" w:rsidR="00E613DE" w:rsidRDefault="00E613DE" w:rsidP="00E613DE">
      <w:pPr>
        <w:rPr>
          <w:sz w:val="28"/>
          <w:szCs w:val="28"/>
        </w:rPr>
      </w:pPr>
    </w:p>
    <w:p w14:paraId="13075F5B" w14:textId="77777777" w:rsidR="00E613DE" w:rsidRPr="00E613DE" w:rsidRDefault="00E613DE" w:rsidP="00E613DE">
      <w:pPr>
        <w:rPr>
          <w:sz w:val="28"/>
          <w:szCs w:val="28"/>
        </w:rPr>
      </w:pPr>
      <w:r>
        <w:rPr>
          <w:sz w:val="28"/>
          <w:szCs w:val="28"/>
        </w:rPr>
        <w:t>*** When these four faces reveal different pictures of self, they cause problems***</w:t>
      </w:r>
    </w:p>
    <w:p w14:paraId="1CE1EDD8" w14:textId="77777777" w:rsidR="00E613DE" w:rsidRDefault="00E613DE" w:rsidP="00E613DE">
      <w:pPr>
        <w:rPr>
          <w:sz w:val="28"/>
          <w:szCs w:val="28"/>
        </w:rPr>
      </w:pPr>
    </w:p>
    <w:p w14:paraId="226E2B65" w14:textId="77777777" w:rsidR="00E613DE" w:rsidRPr="00E613DE" w:rsidRDefault="00E613DE" w:rsidP="00E613DE">
      <w:pPr>
        <w:rPr>
          <w:b/>
          <w:sz w:val="28"/>
          <w:szCs w:val="28"/>
        </w:rPr>
      </w:pPr>
      <w:r w:rsidRPr="00E613DE">
        <w:rPr>
          <w:b/>
          <w:sz w:val="28"/>
          <w:szCs w:val="28"/>
        </w:rPr>
        <w:t>The inner voice is important for:</w:t>
      </w:r>
    </w:p>
    <w:p w14:paraId="778396CF" w14:textId="77777777" w:rsidR="00E613DE" w:rsidRDefault="00E613DE" w:rsidP="00E613DE">
      <w:pPr>
        <w:rPr>
          <w:sz w:val="28"/>
          <w:szCs w:val="28"/>
        </w:rPr>
      </w:pPr>
      <w:r>
        <w:rPr>
          <w:sz w:val="28"/>
          <w:szCs w:val="28"/>
        </w:rPr>
        <w:t>-Developing storylines to guide us through life, complete with characters, plots, settings, and actions</w:t>
      </w:r>
    </w:p>
    <w:p w14:paraId="0E3D6A3B" w14:textId="77777777" w:rsidR="00E613DE" w:rsidRDefault="00E613DE" w:rsidP="00E613DE">
      <w:pPr>
        <w:rPr>
          <w:sz w:val="28"/>
          <w:szCs w:val="28"/>
        </w:rPr>
      </w:pPr>
      <w:r>
        <w:rPr>
          <w:sz w:val="28"/>
          <w:szCs w:val="28"/>
        </w:rPr>
        <w:t>-Getting ideas from first-hand second-hand experiences and memories</w:t>
      </w:r>
    </w:p>
    <w:p w14:paraId="6521039E" w14:textId="77777777" w:rsidR="000A3BD1" w:rsidRDefault="00E613DE" w:rsidP="00E613DE">
      <w:pPr>
        <w:rPr>
          <w:sz w:val="28"/>
          <w:szCs w:val="28"/>
        </w:rPr>
      </w:pPr>
      <w:r>
        <w:rPr>
          <w:sz w:val="28"/>
          <w:szCs w:val="28"/>
        </w:rPr>
        <w:t>-Understanding life scripts can be positive or negative in their unfolding</w:t>
      </w:r>
    </w:p>
    <w:p w14:paraId="3E94A85A" w14:textId="77777777" w:rsidR="00E613DE" w:rsidRPr="00E613DE" w:rsidRDefault="00E613DE" w:rsidP="00E613DE">
      <w:pPr>
        <w:rPr>
          <w:b/>
          <w:sz w:val="28"/>
          <w:szCs w:val="28"/>
        </w:rPr>
      </w:pPr>
    </w:p>
    <w:p w14:paraId="680B6A5F" w14:textId="77777777" w:rsidR="00E613DE" w:rsidRPr="00E613DE" w:rsidRDefault="00E613DE" w:rsidP="00E613DE">
      <w:pPr>
        <w:rPr>
          <w:b/>
          <w:sz w:val="28"/>
          <w:szCs w:val="28"/>
        </w:rPr>
      </w:pPr>
      <w:r w:rsidRPr="00E613DE">
        <w:rPr>
          <w:b/>
          <w:sz w:val="28"/>
          <w:szCs w:val="28"/>
        </w:rPr>
        <w:t>Validating Life Scripts by Comparing Ourselves to Others:</w:t>
      </w:r>
    </w:p>
    <w:p w14:paraId="18FCAB03" w14:textId="77777777" w:rsidR="00E613DE" w:rsidRDefault="00E613DE" w:rsidP="00E613DE">
      <w:pPr>
        <w:rPr>
          <w:sz w:val="28"/>
          <w:szCs w:val="28"/>
        </w:rPr>
      </w:pPr>
      <w:r>
        <w:rPr>
          <w:sz w:val="28"/>
          <w:szCs w:val="28"/>
        </w:rPr>
        <w:t>-We can look upward or downward for role models</w:t>
      </w:r>
    </w:p>
    <w:p w14:paraId="3039462B" w14:textId="77777777" w:rsidR="00E613DE" w:rsidRDefault="00E613DE" w:rsidP="00E613DE">
      <w:pPr>
        <w:rPr>
          <w:sz w:val="28"/>
          <w:szCs w:val="28"/>
        </w:rPr>
      </w:pPr>
      <w:r>
        <w:rPr>
          <w:sz w:val="28"/>
          <w:szCs w:val="28"/>
        </w:rPr>
        <w:t>-We can experience assimilation effects (Greater self-esteem when we see ourselves as able to achieve ideal)</w:t>
      </w:r>
    </w:p>
    <w:p w14:paraId="20459C51" w14:textId="77777777" w:rsidR="00E613DE" w:rsidRDefault="00E613DE" w:rsidP="00E613DE">
      <w:pPr>
        <w:rPr>
          <w:sz w:val="28"/>
          <w:szCs w:val="28"/>
        </w:rPr>
      </w:pPr>
      <w:r>
        <w:rPr>
          <w:sz w:val="28"/>
          <w:szCs w:val="28"/>
        </w:rPr>
        <w:t>-We can experience contrast effects (Lower effects of self esteem when we see ourselves as not being able to reach ideal)</w:t>
      </w:r>
    </w:p>
    <w:p w14:paraId="298A87D9" w14:textId="77777777" w:rsidR="000A3BD1" w:rsidRDefault="000A3BD1" w:rsidP="00E613DE">
      <w:pPr>
        <w:rPr>
          <w:sz w:val="28"/>
          <w:szCs w:val="28"/>
        </w:rPr>
      </w:pPr>
      <w:r>
        <w:rPr>
          <w:sz w:val="28"/>
          <w:szCs w:val="28"/>
        </w:rPr>
        <w:lastRenderedPageBreak/>
        <w:t>-Help us know</w:t>
      </w:r>
      <w:r w:rsidR="00C4508C">
        <w:rPr>
          <w:sz w:val="28"/>
          <w:szCs w:val="28"/>
        </w:rPr>
        <w:t xml:space="preserve"> how to think and behave in unfamiliar situations or environments (constructed by memories)</w:t>
      </w:r>
    </w:p>
    <w:p w14:paraId="428A610E" w14:textId="77777777" w:rsidR="00C4508C" w:rsidRDefault="00C4508C" w:rsidP="00E613DE">
      <w:pPr>
        <w:rPr>
          <w:sz w:val="28"/>
          <w:szCs w:val="28"/>
        </w:rPr>
      </w:pPr>
      <w:r>
        <w:rPr>
          <w:sz w:val="28"/>
          <w:szCs w:val="28"/>
        </w:rPr>
        <w:t>-No two people perceive or remember events the same way</w:t>
      </w:r>
    </w:p>
    <w:p w14:paraId="51BA2C07" w14:textId="77777777" w:rsidR="00C4508C" w:rsidRDefault="00C4508C" w:rsidP="00E613DE">
      <w:pPr>
        <w:rPr>
          <w:sz w:val="28"/>
          <w:szCs w:val="28"/>
        </w:rPr>
      </w:pPr>
      <w:r>
        <w:rPr>
          <w:sz w:val="28"/>
          <w:szCs w:val="28"/>
        </w:rPr>
        <w:t>-We identify on a psychic level with places (towns, cities, regions, etc.)</w:t>
      </w:r>
    </w:p>
    <w:p w14:paraId="6E37EF7E" w14:textId="77777777" w:rsidR="00C4508C" w:rsidRDefault="00C4508C" w:rsidP="00E613DE">
      <w:pPr>
        <w:rPr>
          <w:sz w:val="28"/>
          <w:szCs w:val="28"/>
        </w:rPr>
      </w:pPr>
      <w:r>
        <w:rPr>
          <w:sz w:val="28"/>
          <w:szCs w:val="28"/>
        </w:rPr>
        <w:t>-Social comparisons can be good or bad for the ego</w:t>
      </w:r>
    </w:p>
    <w:p w14:paraId="72EBA4A3" w14:textId="77777777" w:rsidR="00C4508C" w:rsidRDefault="00C4508C" w:rsidP="00E613DE">
      <w:pPr>
        <w:rPr>
          <w:sz w:val="28"/>
          <w:szCs w:val="28"/>
        </w:rPr>
      </w:pPr>
      <w:r>
        <w:rPr>
          <w:sz w:val="28"/>
          <w:szCs w:val="28"/>
        </w:rPr>
        <w:t>-When</w:t>
      </w:r>
      <w:r w:rsidR="00563C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faced with unfavorable </w:t>
      </w:r>
      <w:r w:rsidR="00563C95">
        <w:rPr>
          <w:sz w:val="28"/>
          <w:szCs w:val="28"/>
        </w:rPr>
        <w:t>upward comparisons, we can repair our self-regard or self-esteem most easily when we are able to showcase our abilities in other areas</w:t>
      </w:r>
    </w:p>
    <w:p w14:paraId="551808C2" w14:textId="77777777" w:rsidR="00563C95" w:rsidRDefault="00563C95" w:rsidP="00E613DE">
      <w:pPr>
        <w:rPr>
          <w:sz w:val="28"/>
          <w:szCs w:val="28"/>
        </w:rPr>
      </w:pPr>
      <w:r>
        <w:rPr>
          <w:sz w:val="28"/>
          <w:szCs w:val="28"/>
        </w:rPr>
        <w:t>-Positive feedback in one area can make up for negative feedback in another</w:t>
      </w:r>
    </w:p>
    <w:p w14:paraId="1614EAF2" w14:textId="77777777" w:rsidR="00C4508C" w:rsidRDefault="00C4508C" w:rsidP="00E613DE">
      <w:pPr>
        <w:rPr>
          <w:sz w:val="28"/>
          <w:szCs w:val="28"/>
        </w:rPr>
      </w:pPr>
    </w:p>
    <w:p w14:paraId="3B86120B" w14:textId="77777777" w:rsidR="00C4508C" w:rsidRPr="00C4508C" w:rsidRDefault="00C4508C" w:rsidP="00E613DE">
      <w:pPr>
        <w:rPr>
          <w:i/>
          <w:sz w:val="28"/>
          <w:szCs w:val="28"/>
        </w:rPr>
      </w:pPr>
      <w:r w:rsidRPr="00C4508C">
        <w:rPr>
          <w:i/>
          <w:sz w:val="28"/>
          <w:szCs w:val="28"/>
        </w:rPr>
        <w:t>Contrast effect= Feelings of inadequacy and lowered self-esteem following an unfavorable social comparison</w:t>
      </w:r>
    </w:p>
    <w:p w14:paraId="216EF874" w14:textId="77777777" w:rsidR="00C4508C" w:rsidRPr="00C4508C" w:rsidRDefault="00C4508C" w:rsidP="00E613DE">
      <w:pPr>
        <w:rPr>
          <w:i/>
          <w:sz w:val="28"/>
          <w:szCs w:val="28"/>
        </w:rPr>
      </w:pPr>
      <w:r w:rsidRPr="00C4508C">
        <w:rPr>
          <w:i/>
          <w:sz w:val="28"/>
          <w:szCs w:val="28"/>
        </w:rPr>
        <w:t>Assimilation effect= Heightened self-esteem following a favorable social comparison</w:t>
      </w:r>
    </w:p>
    <w:p w14:paraId="393E466B" w14:textId="77777777" w:rsidR="00C4508C" w:rsidRPr="00C4508C" w:rsidRDefault="00C4508C" w:rsidP="00E613DE">
      <w:pPr>
        <w:rPr>
          <w:i/>
          <w:sz w:val="28"/>
          <w:szCs w:val="28"/>
        </w:rPr>
      </w:pPr>
      <w:r w:rsidRPr="00C4508C">
        <w:rPr>
          <w:i/>
          <w:sz w:val="28"/>
          <w:szCs w:val="28"/>
        </w:rPr>
        <w:t>Social comparison theory= Theory that holds that we look to others for a standard of comparison</w:t>
      </w:r>
    </w:p>
    <w:p w14:paraId="25204D44" w14:textId="77777777" w:rsidR="00E613DE" w:rsidRPr="00C4508C" w:rsidRDefault="000A3BD1" w:rsidP="00E613DE">
      <w:pPr>
        <w:rPr>
          <w:i/>
          <w:sz w:val="28"/>
          <w:szCs w:val="28"/>
        </w:rPr>
      </w:pPr>
      <w:r w:rsidRPr="00C4508C">
        <w:rPr>
          <w:i/>
          <w:sz w:val="28"/>
          <w:szCs w:val="28"/>
        </w:rPr>
        <w:t>Second-hand experience= reading or hearing about how someone else handles a situation such as the breakdown of a relationship</w:t>
      </w:r>
    </w:p>
    <w:p w14:paraId="6340EDBC" w14:textId="77777777" w:rsidR="00C4508C" w:rsidRDefault="00C4508C" w:rsidP="00E613DE">
      <w:pPr>
        <w:rPr>
          <w:b/>
          <w:sz w:val="28"/>
          <w:szCs w:val="28"/>
        </w:rPr>
      </w:pPr>
    </w:p>
    <w:p w14:paraId="4CED42CD" w14:textId="77777777" w:rsidR="00563C95" w:rsidRDefault="00563C95" w:rsidP="00E613DE">
      <w:pPr>
        <w:rPr>
          <w:b/>
          <w:sz w:val="28"/>
          <w:szCs w:val="28"/>
        </w:rPr>
      </w:pPr>
      <w:r>
        <w:rPr>
          <w:b/>
          <w:sz w:val="28"/>
          <w:szCs w:val="28"/>
        </w:rPr>
        <w:t>Revising Life Scripts:</w:t>
      </w:r>
    </w:p>
    <w:p w14:paraId="452895D4" w14:textId="77777777" w:rsidR="00563C95" w:rsidRDefault="00563C95" w:rsidP="00E613DE">
      <w:pPr>
        <w:rPr>
          <w:sz w:val="28"/>
          <w:szCs w:val="28"/>
        </w:rPr>
      </w:pPr>
      <w:r>
        <w:rPr>
          <w:sz w:val="28"/>
          <w:szCs w:val="28"/>
        </w:rPr>
        <w:t>-We become highly attached to the scripts that we write early in our lives, and we work as hard as we can to maintain negative self-views as to protect positive ones.</w:t>
      </w:r>
    </w:p>
    <w:p w14:paraId="4108BA4F" w14:textId="77777777" w:rsidR="00563C95" w:rsidRDefault="00563C95" w:rsidP="00E613DE">
      <w:pPr>
        <w:rPr>
          <w:sz w:val="28"/>
          <w:szCs w:val="28"/>
        </w:rPr>
      </w:pPr>
      <w:r>
        <w:rPr>
          <w:sz w:val="28"/>
          <w:szCs w:val="28"/>
        </w:rPr>
        <w:t>-If we become too attached to/ or fail to for other reasons to update, we continue to experience the same endings</w:t>
      </w:r>
    </w:p>
    <w:p w14:paraId="06E04FCE" w14:textId="77777777" w:rsidR="00563C95" w:rsidRDefault="00563C95" w:rsidP="00E613DE">
      <w:pPr>
        <w:rPr>
          <w:sz w:val="28"/>
          <w:szCs w:val="28"/>
        </w:rPr>
      </w:pPr>
      <w:r>
        <w:rPr>
          <w:sz w:val="28"/>
          <w:szCs w:val="28"/>
        </w:rPr>
        <w:t>-Our self-concept also becomes more flexible (change it easier) during periods of transition (marriage, retirement)</w:t>
      </w:r>
    </w:p>
    <w:p w14:paraId="666242E9" w14:textId="77777777" w:rsidR="00563C95" w:rsidRDefault="00563C95" w:rsidP="00E613DE">
      <w:pPr>
        <w:rPr>
          <w:sz w:val="28"/>
          <w:szCs w:val="28"/>
        </w:rPr>
      </w:pPr>
      <w:r>
        <w:rPr>
          <w:sz w:val="28"/>
          <w:szCs w:val="28"/>
        </w:rPr>
        <w:t>-At traumatic times (divorce, loss of partner) initiate the unwanted but required update of roles and life scripts</w:t>
      </w:r>
    </w:p>
    <w:p w14:paraId="62ADE3DF" w14:textId="77777777" w:rsidR="00563C95" w:rsidRDefault="00563C95" w:rsidP="00E613DE">
      <w:pPr>
        <w:rPr>
          <w:sz w:val="28"/>
          <w:szCs w:val="28"/>
        </w:rPr>
      </w:pPr>
      <w:r>
        <w:rPr>
          <w:sz w:val="28"/>
          <w:szCs w:val="28"/>
        </w:rPr>
        <w:t>-The process of aging also brings necessary changes in our scripts</w:t>
      </w:r>
    </w:p>
    <w:p w14:paraId="440BCC2F" w14:textId="77777777" w:rsidR="00563C95" w:rsidRDefault="00563C95" w:rsidP="00E613DE">
      <w:pPr>
        <w:rPr>
          <w:sz w:val="28"/>
          <w:szCs w:val="28"/>
        </w:rPr>
      </w:pPr>
      <w:r>
        <w:rPr>
          <w:sz w:val="28"/>
          <w:szCs w:val="28"/>
        </w:rPr>
        <w:t>-Experience higher levels of dependency, lower levels of social interaction, and financial stresses</w:t>
      </w:r>
    </w:p>
    <w:p w14:paraId="13A50FAD" w14:textId="77777777" w:rsidR="00563C95" w:rsidRDefault="00563C95" w:rsidP="00E613DE">
      <w:pPr>
        <w:rPr>
          <w:sz w:val="28"/>
          <w:szCs w:val="28"/>
        </w:rPr>
      </w:pPr>
      <w:r>
        <w:rPr>
          <w:sz w:val="28"/>
          <w:szCs w:val="28"/>
        </w:rPr>
        <w:t>-Can have serious impact on self-esteem and self-efficacy</w:t>
      </w:r>
    </w:p>
    <w:p w14:paraId="3E572934" w14:textId="77777777" w:rsidR="00563C95" w:rsidRDefault="00563C95" w:rsidP="00E613DE">
      <w:pPr>
        <w:rPr>
          <w:sz w:val="28"/>
          <w:szCs w:val="28"/>
        </w:rPr>
      </w:pPr>
    </w:p>
    <w:p w14:paraId="30D48310" w14:textId="77777777" w:rsidR="00563C95" w:rsidRPr="00563C95" w:rsidRDefault="00563C95" w:rsidP="00E613DE">
      <w:pPr>
        <w:rPr>
          <w:sz w:val="28"/>
          <w:szCs w:val="28"/>
        </w:rPr>
      </w:pPr>
    </w:p>
    <w:p w14:paraId="63B4C81D" w14:textId="77777777" w:rsidR="00E613DE" w:rsidRDefault="002008EE" w:rsidP="00E613DE">
      <w:pPr>
        <w:rPr>
          <w:b/>
          <w:sz w:val="28"/>
          <w:szCs w:val="28"/>
        </w:rPr>
      </w:pPr>
      <w:r w:rsidRPr="002008EE">
        <w:rPr>
          <w:b/>
          <w:sz w:val="28"/>
          <w:szCs w:val="28"/>
        </w:rPr>
        <w:t>Looking-Glass Self:</w:t>
      </w:r>
    </w:p>
    <w:p w14:paraId="296DEF6E" w14:textId="77777777" w:rsidR="002008EE" w:rsidRDefault="002008EE" w:rsidP="00E613DE">
      <w:pPr>
        <w:rPr>
          <w:sz w:val="28"/>
          <w:szCs w:val="28"/>
        </w:rPr>
      </w:pPr>
      <w:r>
        <w:rPr>
          <w:sz w:val="28"/>
          <w:szCs w:val="28"/>
        </w:rPr>
        <w:t>-Views on self, are influenced by how we think others see us including significant others, who may or may not see us this way</w:t>
      </w:r>
    </w:p>
    <w:p w14:paraId="79872234" w14:textId="77777777" w:rsidR="002008EE" w:rsidRDefault="002008EE" w:rsidP="00E613DE">
      <w:pPr>
        <w:rPr>
          <w:sz w:val="28"/>
          <w:szCs w:val="28"/>
        </w:rPr>
      </w:pPr>
      <w:r>
        <w:rPr>
          <w:sz w:val="28"/>
          <w:szCs w:val="28"/>
        </w:rPr>
        <w:t>-Self-fulfilling prophecy refers to the way by expectations of others influence expectations of self</w:t>
      </w:r>
    </w:p>
    <w:p w14:paraId="6BE6D9FB" w14:textId="12457037" w:rsidR="003E1A21" w:rsidRDefault="003E1A21" w:rsidP="00E613DE">
      <w:pPr>
        <w:rPr>
          <w:sz w:val="28"/>
          <w:szCs w:val="28"/>
        </w:rPr>
      </w:pPr>
      <w:r>
        <w:rPr>
          <w:sz w:val="28"/>
          <w:szCs w:val="28"/>
        </w:rPr>
        <w:t>-‘</w:t>
      </w:r>
      <w:r w:rsidRPr="008C2C88">
        <w:rPr>
          <w:i/>
          <w:sz w:val="28"/>
          <w:szCs w:val="28"/>
        </w:rPr>
        <w:t>Reflected appraisal</w:t>
      </w:r>
      <w:r>
        <w:rPr>
          <w:i/>
          <w:sz w:val="28"/>
          <w:szCs w:val="28"/>
        </w:rPr>
        <w:t>’</w:t>
      </w:r>
      <w:r>
        <w:rPr>
          <w:sz w:val="28"/>
          <w:szCs w:val="28"/>
        </w:rPr>
        <w:t xml:space="preserve"> means looking-glass self</w:t>
      </w:r>
    </w:p>
    <w:p w14:paraId="5B668D6F" w14:textId="49D20611" w:rsidR="003E1A21" w:rsidRDefault="003E1A21" w:rsidP="00E613DE">
      <w:pPr>
        <w:rPr>
          <w:sz w:val="28"/>
          <w:szCs w:val="28"/>
        </w:rPr>
      </w:pPr>
      <w:r>
        <w:rPr>
          <w:sz w:val="28"/>
          <w:szCs w:val="28"/>
        </w:rPr>
        <w:t>-What we tell others about ourselves influences how they see us, and how they see us influences how we behave</w:t>
      </w:r>
    </w:p>
    <w:p w14:paraId="50381D86" w14:textId="77777777" w:rsidR="008C2C88" w:rsidRDefault="008C2C88" w:rsidP="00E613DE">
      <w:pPr>
        <w:rPr>
          <w:i/>
          <w:sz w:val="28"/>
          <w:szCs w:val="28"/>
        </w:rPr>
      </w:pPr>
    </w:p>
    <w:p w14:paraId="0679E460" w14:textId="2F625F18" w:rsidR="008C2C88" w:rsidRPr="003E1A21" w:rsidRDefault="002008EE" w:rsidP="00E613DE">
      <w:pPr>
        <w:rPr>
          <w:i/>
          <w:sz w:val="28"/>
          <w:szCs w:val="28"/>
        </w:rPr>
      </w:pPr>
      <w:r w:rsidRPr="002008EE">
        <w:rPr>
          <w:i/>
          <w:sz w:val="28"/>
          <w:szCs w:val="28"/>
        </w:rPr>
        <w:t>Significant Others- Pe</w:t>
      </w:r>
      <w:r w:rsidR="003E1A21">
        <w:rPr>
          <w:i/>
          <w:sz w:val="28"/>
          <w:szCs w:val="28"/>
        </w:rPr>
        <w:t>ople whose opinions matter to us</w:t>
      </w:r>
    </w:p>
    <w:p w14:paraId="27CD356A" w14:textId="77777777" w:rsidR="002008EE" w:rsidRDefault="002008EE" w:rsidP="00E613DE">
      <w:pPr>
        <w:rPr>
          <w:i/>
          <w:sz w:val="28"/>
          <w:szCs w:val="28"/>
        </w:rPr>
      </w:pPr>
    </w:p>
    <w:p w14:paraId="0686DDCE" w14:textId="77777777" w:rsidR="002008EE" w:rsidRDefault="002008EE" w:rsidP="00E613DE">
      <w:pPr>
        <w:rPr>
          <w:b/>
          <w:sz w:val="28"/>
          <w:szCs w:val="28"/>
        </w:rPr>
      </w:pPr>
      <w:r w:rsidRPr="002008EE">
        <w:rPr>
          <w:b/>
          <w:sz w:val="28"/>
          <w:szCs w:val="28"/>
        </w:rPr>
        <w:t>Examples of Significant Others Who Influence Expectations of Self:</w:t>
      </w:r>
    </w:p>
    <w:p w14:paraId="7EF7E772" w14:textId="77777777" w:rsidR="002008EE" w:rsidRDefault="002008EE" w:rsidP="00E613DE">
      <w:pPr>
        <w:rPr>
          <w:sz w:val="28"/>
          <w:szCs w:val="28"/>
        </w:rPr>
      </w:pPr>
      <w:r>
        <w:rPr>
          <w:sz w:val="28"/>
          <w:szCs w:val="28"/>
        </w:rPr>
        <w:t>-Teachers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077708CA" w14:textId="77777777" w:rsidR="002008EE" w:rsidRDefault="002008EE" w:rsidP="00E613DE">
      <w:pPr>
        <w:rPr>
          <w:sz w:val="28"/>
          <w:szCs w:val="28"/>
        </w:rPr>
      </w:pPr>
      <w:r>
        <w:rPr>
          <w:sz w:val="28"/>
          <w:szCs w:val="28"/>
        </w:rPr>
        <w:t>-Peers</w:t>
      </w:r>
    </w:p>
    <w:p w14:paraId="7C98D0F8" w14:textId="77777777" w:rsidR="002008EE" w:rsidRDefault="002008EE" w:rsidP="00E613DE">
      <w:pPr>
        <w:rPr>
          <w:sz w:val="28"/>
          <w:szCs w:val="28"/>
        </w:rPr>
      </w:pPr>
      <w:r>
        <w:rPr>
          <w:sz w:val="28"/>
          <w:szCs w:val="28"/>
        </w:rPr>
        <w:t>-Parents/family/siblings</w:t>
      </w:r>
    </w:p>
    <w:p w14:paraId="0D95C504" w14:textId="77777777" w:rsidR="002008EE" w:rsidRDefault="002008EE" w:rsidP="00E613DE">
      <w:pPr>
        <w:rPr>
          <w:sz w:val="28"/>
          <w:szCs w:val="28"/>
        </w:rPr>
      </w:pPr>
      <w:r>
        <w:rPr>
          <w:sz w:val="28"/>
          <w:szCs w:val="28"/>
        </w:rPr>
        <w:t>-Friends</w:t>
      </w:r>
    </w:p>
    <w:p w14:paraId="45B3D4F0" w14:textId="77777777" w:rsidR="002008EE" w:rsidRDefault="002008EE" w:rsidP="00E613DE">
      <w:pPr>
        <w:rPr>
          <w:sz w:val="28"/>
          <w:szCs w:val="28"/>
        </w:rPr>
      </w:pPr>
      <w:r>
        <w:rPr>
          <w:sz w:val="28"/>
          <w:szCs w:val="28"/>
        </w:rPr>
        <w:t>-Coaches</w:t>
      </w:r>
    </w:p>
    <w:p w14:paraId="1EFCD4A7" w14:textId="77777777" w:rsidR="002008EE" w:rsidRDefault="002008EE" w:rsidP="00E613DE">
      <w:pPr>
        <w:rPr>
          <w:sz w:val="28"/>
          <w:szCs w:val="28"/>
        </w:rPr>
      </w:pPr>
      <w:r>
        <w:rPr>
          <w:sz w:val="28"/>
          <w:szCs w:val="28"/>
        </w:rPr>
        <w:t>-Caregivers/Health care providers</w:t>
      </w:r>
    </w:p>
    <w:p w14:paraId="6476DFDC" w14:textId="77777777" w:rsidR="002008EE" w:rsidRDefault="002008EE" w:rsidP="00E613DE">
      <w:pPr>
        <w:rPr>
          <w:sz w:val="28"/>
          <w:szCs w:val="28"/>
        </w:rPr>
      </w:pPr>
      <w:r>
        <w:rPr>
          <w:sz w:val="28"/>
          <w:szCs w:val="28"/>
        </w:rPr>
        <w:t>-Managers</w:t>
      </w:r>
    </w:p>
    <w:p w14:paraId="3F76E8EB" w14:textId="77777777" w:rsidR="002008EE" w:rsidRDefault="002008EE" w:rsidP="00E613DE">
      <w:pPr>
        <w:rPr>
          <w:sz w:val="28"/>
          <w:szCs w:val="28"/>
        </w:rPr>
      </w:pPr>
    </w:p>
    <w:p w14:paraId="4FD24BB9" w14:textId="77777777" w:rsidR="002008EE" w:rsidRDefault="002008EE" w:rsidP="00E613DE">
      <w:pPr>
        <w:rPr>
          <w:b/>
          <w:sz w:val="28"/>
          <w:szCs w:val="28"/>
        </w:rPr>
      </w:pPr>
      <w:r w:rsidRPr="002008EE">
        <w:rPr>
          <w:b/>
          <w:sz w:val="28"/>
          <w:szCs w:val="28"/>
        </w:rPr>
        <w:t>The Ideal Self: The Role of Media</w:t>
      </w:r>
    </w:p>
    <w:p w14:paraId="51AFD591" w14:textId="77777777" w:rsidR="002008EE" w:rsidRDefault="002008EE" w:rsidP="00E613DE">
      <w:pPr>
        <w:rPr>
          <w:sz w:val="28"/>
          <w:szCs w:val="28"/>
        </w:rPr>
      </w:pPr>
      <w:r>
        <w:rPr>
          <w:sz w:val="28"/>
          <w:szCs w:val="28"/>
        </w:rPr>
        <w:t>-Many people turn to the media for role models to compare themselves too</w:t>
      </w:r>
    </w:p>
    <w:p w14:paraId="61A101F3" w14:textId="77777777" w:rsidR="002008EE" w:rsidRDefault="002008EE" w:rsidP="00E613DE">
      <w:pPr>
        <w:rPr>
          <w:sz w:val="28"/>
          <w:szCs w:val="28"/>
        </w:rPr>
      </w:pPr>
      <w:r>
        <w:rPr>
          <w:sz w:val="28"/>
          <w:szCs w:val="28"/>
        </w:rPr>
        <w:t>-Comparisons are often unfavorable to the average person</w:t>
      </w:r>
    </w:p>
    <w:p w14:paraId="78D4C527" w14:textId="77777777" w:rsidR="002008EE" w:rsidRDefault="002008EE" w:rsidP="00E613DE">
      <w:pPr>
        <w:rPr>
          <w:sz w:val="28"/>
          <w:szCs w:val="28"/>
        </w:rPr>
      </w:pPr>
      <w:r>
        <w:rPr>
          <w:sz w:val="28"/>
          <w:szCs w:val="28"/>
        </w:rPr>
        <w:t>-Media perpetuates a myth of perfection</w:t>
      </w:r>
    </w:p>
    <w:p w14:paraId="159C6F5E" w14:textId="77777777" w:rsidR="002008EE" w:rsidRDefault="002008EE" w:rsidP="00E613DE">
      <w:pPr>
        <w:rPr>
          <w:sz w:val="28"/>
          <w:szCs w:val="28"/>
        </w:rPr>
      </w:pPr>
      <w:r>
        <w:rPr>
          <w:sz w:val="28"/>
          <w:szCs w:val="28"/>
        </w:rPr>
        <w:t>-The myth of perfection says that it is both possible and desirable to achieve perfection</w:t>
      </w:r>
    </w:p>
    <w:p w14:paraId="193F8E66" w14:textId="36A947A9" w:rsidR="009D526C" w:rsidRDefault="009D526C" w:rsidP="00E613DE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2A56AC">
        <w:rPr>
          <w:sz w:val="28"/>
          <w:szCs w:val="28"/>
        </w:rPr>
        <w:t>If a gap develops between ones real self and ideal self, we may experience body-image disturbance</w:t>
      </w:r>
    </w:p>
    <w:p w14:paraId="5D1913A9" w14:textId="77777777" w:rsidR="000176EB" w:rsidRDefault="000176EB" w:rsidP="00E613DE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14:paraId="03D312FA" w14:textId="3D910957" w:rsidR="002A56AC" w:rsidRPr="000176EB" w:rsidRDefault="000176EB" w:rsidP="00E613DE">
      <w:pPr>
        <w:rPr>
          <w:b/>
          <w:sz w:val="28"/>
          <w:szCs w:val="28"/>
        </w:rPr>
      </w:pPr>
      <w:r w:rsidRPr="000176EB">
        <w:rPr>
          <w:b/>
          <w:sz w:val="28"/>
          <w:szCs w:val="28"/>
        </w:rPr>
        <w:t xml:space="preserve">Activating Event </w:t>
      </w:r>
      <w:r w:rsidRPr="000176EB">
        <w:rPr>
          <w:b/>
          <w:sz w:val="28"/>
          <w:szCs w:val="28"/>
        </w:rPr>
        <w:sym w:font="Wingdings" w:char="F0E0"/>
      </w:r>
      <w:r w:rsidRPr="000176EB">
        <w:rPr>
          <w:b/>
          <w:sz w:val="28"/>
          <w:szCs w:val="28"/>
        </w:rPr>
        <w:t xml:space="preserve"> Thought or Belief </w:t>
      </w:r>
      <w:r w:rsidRPr="000176EB">
        <w:rPr>
          <w:b/>
          <w:sz w:val="28"/>
          <w:szCs w:val="28"/>
        </w:rPr>
        <w:sym w:font="Wingdings" w:char="F0E0"/>
      </w:r>
      <w:r w:rsidRPr="000176EB">
        <w:rPr>
          <w:b/>
          <w:sz w:val="28"/>
          <w:szCs w:val="28"/>
        </w:rPr>
        <w:t xml:space="preserve"> Consequences</w:t>
      </w:r>
    </w:p>
    <w:p w14:paraId="524B710D" w14:textId="77777777" w:rsidR="002A56AC" w:rsidRDefault="002A56AC" w:rsidP="00E613DE">
      <w:pPr>
        <w:rPr>
          <w:sz w:val="28"/>
          <w:szCs w:val="28"/>
        </w:rPr>
      </w:pPr>
    </w:p>
    <w:p w14:paraId="333CE481" w14:textId="4216E81A" w:rsidR="002A56AC" w:rsidRPr="002A56AC" w:rsidRDefault="002A56AC" w:rsidP="00E613DE">
      <w:pPr>
        <w:rPr>
          <w:i/>
          <w:sz w:val="28"/>
          <w:szCs w:val="28"/>
        </w:rPr>
      </w:pPr>
      <w:r w:rsidRPr="002A56AC">
        <w:rPr>
          <w:i/>
          <w:sz w:val="28"/>
          <w:szCs w:val="28"/>
        </w:rPr>
        <w:t>Body-image disturbance= Reduced levels of satisfaction with our bodies and a downward spiral in how we see our physical selves</w:t>
      </w:r>
    </w:p>
    <w:p w14:paraId="2D6928EA" w14:textId="77777777" w:rsidR="002008EE" w:rsidRDefault="002008EE" w:rsidP="00E613DE">
      <w:pPr>
        <w:rPr>
          <w:sz w:val="28"/>
          <w:szCs w:val="28"/>
        </w:rPr>
      </w:pPr>
    </w:p>
    <w:p w14:paraId="36536297" w14:textId="77777777" w:rsidR="002008EE" w:rsidRDefault="002008EE" w:rsidP="00E613DE">
      <w:pPr>
        <w:rPr>
          <w:b/>
          <w:sz w:val="28"/>
          <w:szCs w:val="28"/>
        </w:rPr>
      </w:pPr>
      <w:r w:rsidRPr="002008EE">
        <w:rPr>
          <w:b/>
          <w:sz w:val="28"/>
          <w:szCs w:val="28"/>
        </w:rPr>
        <w:t>Media Messages:</w:t>
      </w:r>
    </w:p>
    <w:p w14:paraId="37F9FC92" w14:textId="77777777" w:rsidR="002008EE" w:rsidRDefault="002008EE" w:rsidP="00E613DE">
      <w:pPr>
        <w:rPr>
          <w:sz w:val="28"/>
          <w:szCs w:val="28"/>
        </w:rPr>
      </w:pPr>
      <w:r>
        <w:rPr>
          <w:sz w:val="28"/>
          <w:szCs w:val="28"/>
        </w:rPr>
        <w:t>-Physical attractiveness is important</w:t>
      </w:r>
    </w:p>
    <w:p w14:paraId="0C5B2BFB" w14:textId="77777777" w:rsidR="002008EE" w:rsidRDefault="002008EE" w:rsidP="00E613DE">
      <w:pPr>
        <w:rPr>
          <w:sz w:val="28"/>
          <w:szCs w:val="28"/>
        </w:rPr>
      </w:pPr>
      <w:r>
        <w:rPr>
          <w:sz w:val="28"/>
          <w:szCs w:val="28"/>
        </w:rPr>
        <w:t>-To be physically attractive you must be think and young because that’s what the media considers to be “Beautiful”</w:t>
      </w:r>
    </w:p>
    <w:p w14:paraId="00202E11" w14:textId="629F7E2E" w:rsidR="000176EB" w:rsidRDefault="000176EB" w:rsidP="00E613DE">
      <w:pPr>
        <w:rPr>
          <w:sz w:val="28"/>
          <w:szCs w:val="28"/>
        </w:rPr>
      </w:pPr>
      <w:r>
        <w:rPr>
          <w:sz w:val="28"/>
          <w:szCs w:val="28"/>
        </w:rPr>
        <w:t>-Importance of looking younger than you are and defying age</w:t>
      </w:r>
    </w:p>
    <w:p w14:paraId="6D940562" w14:textId="1562319D" w:rsidR="000176EB" w:rsidRDefault="000176EB" w:rsidP="00E613DE">
      <w:pPr>
        <w:rPr>
          <w:sz w:val="28"/>
          <w:szCs w:val="28"/>
        </w:rPr>
      </w:pPr>
      <w:r>
        <w:rPr>
          <w:sz w:val="28"/>
          <w:szCs w:val="28"/>
        </w:rPr>
        <w:t>-They assume that the physical effects of aging are socially undesirable and capable of being reversed</w:t>
      </w:r>
    </w:p>
    <w:p w14:paraId="73162388" w14:textId="39B4DC5E" w:rsidR="000176EB" w:rsidRDefault="000176EB" w:rsidP="00E613DE">
      <w:pPr>
        <w:rPr>
          <w:sz w:val="28"/>
          <w:szCs w:val="28"/>
        </w:rPr>
      </w:pPr>
      <w:r>
        <w:rPr>
          <w:sz w:val="28"/>
          <w:szCs w:val="28"/>
        </w:rPr>
        <w:t>-They assume that everyone wasn’t to achieve this standard</w:t>
      </w:r>
    </w:p>
    <w:p w14:paraId="1B30C9A7" w14:textId="79CB0E66" w:rsidR="000176EB" w:rsidRDefault="000176EB" w:rsidP="00E613DE">
      <w:pPr>
        <w:rPr>
          <w:sz w:val="28"/>
          <w:szCs w:val="28"/>
        </w:rPr>
      </w:pPr>
      <w:r>
        <w:rPr>
          <w:sz w:val="28"/>
          <w:szCs w:val="28"/>
        </w:rPr>
        <w:t>-The most at risk of being negatively affected by media include:</w:t>
      </w:r>
    </w:p>
    <w:p w14:paraId="6ABD4348" w14:textId="220003D9" w:rsidR="000176EB" w:rsidRDefault="000176EB" w:rsidP="006A37F3">
      <w:pPr>
        <w:rPr>
          <w:sz w:val="28"/>
          <w:szCs w:val="28"/>
        </w:rPr>
      </w:pPr>
      <w:r>
        <w:rPr>
          <w:sz w:val="28"/>
          <w:szCs w:val="28"/>
        </w:rPr>
        <w:t>1.People who are extremely dissatisfied with their bodies</w:t>
      </w:r>
    </w:p>
    <w:p w14:paraId="7DF458CF" w14:textId="75A05F0A" w:rsidR="000176EB" w:rsidRDefault="000176EB" w:rsidP="006A37F3">
      <w:pPr>
        <w:rPr>
          <w:sz w:val="28"/>
          <w:szCs w:val="28"/>
        </w:rPr>
      </w:pPr>
      <w:r>
        <w:rPr>
          <w:sz w:val="28"/>
          <w:szCs w:val="28"/>
        </w:rPr>
        <w:t>2.Peple who place high value on personal appearance</w:t>
      </w:r>
    </w:p>
    <w:p w14:paraId="26FB4ABA" w14:textId="07FB9766" w:rsidR="006A37F3" w:rsidRDefault="006A37F3" w:rsidP="006A37F3">
      <w:pPr>
        <w:rPr>
          <w:sz w:val="28"/>
          <w:szCs w:val="28"/>
        </w:rPr>
      </w:pPr>
      <w:r>
        <w:rPr>
          <w:sz w:val="28"/>
          <w:szCs w:val="28"/>
        </w:rPr>
        <w:t>3.Those who suffer from eating disorders</w:t>
      </w:r>
    </w:p>
    <w:p w14:paraId="5798477E" w14:textId="4159B9CD" w:rsidR="006A37F3" w:rsidRDefault="006A37F3" w:rsidP="00E613DE">
      <w:pPr>
        <w:rPr>
          <w:sz w:val="28"/>
          <w:szCs w:val="28"/>
        </w:rPr>
      </w:pPr>
      <w:r>
        <w:rPr>
          <w:sz w:val="28"/>
          <w:szCs w:val="28"/>
        </w:rPr>
        <w:t>-Unhappiness with our body image also leads us to underestimate the weight of role models in the media and overestimate our own body sizes</w:t>
      </w:r>
    </w:p>
    <w:p w14:paraId="20B305D7" w14:textId="77777777" w:rsidR="002008EE" w:rsidRDefault="002008EE" w:rsidP="00E613DE">
      <w:pPr>
        <w:rPr>
          <w:sz w:val="28"/>
          <w:szCs w:val="28"/>
        </w:rPr>
      </w:pPr>
    </w:p>
    <w:p w14:paraId="0EF3D1CA" w14:textId="77777777" w:rsidR="00A66B3E" w:rsidRPr="00A66B3E" w:rsidRDefault="00A66B3E" w:rsidP="00E613DE">
      <w:pPr>
        <w:rPr>
          <w:i/>
          <w:sz w:val="28"/>
          <w:szCs w:val="28"/>
        </w:rPr>
      </w:pPr>
      <w:r w:rsidRPr="00A66B3E">
        <w:rPr>
          <w:i/>
          <w:sz w:val="28"/>
          <w:szCs w:val="28"/>
        </w:rPr>
        <w:t>Reference groups= A group whose opinions we value and in which we hold or aspire to membership</w:t>
      </w:r>
    </w:p>
    <w:p w14:paraId="3AC3ED34" w14:textId="77777777" w:rsidR="00A66B3E" w:rsidRPr="00A66B3E" w:rsidRDefault="00A66B3E" w:rsidP="00E613DE">
      <w:pPr>
        <w:rPr>
          <w:i/>
          <w:sz w:val="28"/>
          <w:szCs w:val="28"/>
        </w:rPr>
      </w:pPr>
      <w:r w:rsidRPr="00A66B3E">
        <w:rPr>
          <w:i/>
          <w:sz w:val="28"/>
          <w:szCs w:val="28"/>
        </w:rPr>
        <w:t>Global Self-Esteem= Self-esteem that shows in any aspects of our lives</w:t>
      </w:r>
    </w:p>
    <w:p w14:paraId="096FADEC" w14:textId="77777777" w:rsidR="002008EE" w:rsidRPr="002008EE" w:rsidRDefault="002008EE" w:rsidP="00E613DE">
      <w:pPr>
        <w:rPr>
          <w:sz w:val="28"/>
          <w:szCs w:val="28"/>
        </w:rPr>
      </w:pPr>
    </w:p>
    <w:p w14:paraId="1C6FFBE5" w14:textId="6CAC0804" w:rsidR="00E613DE" w:rsidRDefault="006A37F3" w:rsidP="00E613DE">
      <w:pPr>
        <w:rPr>
          <w:b/>
          <w:sz w:val="28"/>
          <w:szCs w:val="28"/>
        </w:rPr>
      </w:pPr>
      <w:r w:rsidRPr="002112C3">
        <w:rPr>
          <w:b/>
          <w:sz w:val="28"/>
          <w:szCs w:val="28"/>
        </w:rPr>
        <w:t>Variations across Cultures</w:t>
      </w:r>
      <w:r w:rsidR="002112C3" w:rsidRPr="002112C3">
        <w:rPr>
          <w:b/>
          <w:sz w:val="28"/>
          <w:szCs w:val="28"/>
        </w:rPr>
        <w:t>:</w:t>
      </w:r>
    </w:p>
    <w:p w14:paraId="1EBC6483" w14:textId="16EE3A0E" w:rsidR="002112C3" w:rsidRDefault="002112C3" w:rsidP="00E613DE">
      <w:pPr>
        <w:rPr>
          <w:sz w:val="28"/>
          <w:szCs w:val="28"/>
        </w:rPr>
      </w:pPr>
      <w:r>
        <w:rPr>
          <w:sz w:val="28"/>
          <w:szCs w:val="28"/>
        </w:rPr>
        <w:t>-Viewing of idealized female or male bodies had no impact on the self-esteem of Chinese female and male subjects</w:t>
      </w:r>
    </w:p>
    <w:p w14:paraId="3C68AE29" w14:textId="09197A5F" w:rsidR="002112C3" w:rsidRDefault="002112C3" w:rsidP="00E613DE">
      <w:pPr>
        <w:rPr>
          <w:sz w:val="28"/>
          <w:szCs w:val="28"/>
        </w:rPr>
      </w:pPr>
      <w:r>
        <w:rPr>
          <w:sz w:val="28"/>
          <w:szCs w:val="28"/>
        </w:rPr>
        <w:t>-In North America, African American girls report higher self-esteem than Caucasian and Hispanic girls.</w:t>
      </w:r>
    </w:p>
    <w:p w14:paraId="4C5C3992" w14:textId="61FA8E7A" w:rsidR="002112C3" w:rsidRDefault="002112C3" w:rsidP="00E613DE">
      <w:pPr>
        <w:rPr>
          <w:sz w:val="28"/>
          <w:szCs w:val="28"/>
        </w:rPr>
      </w:pPr>
      <w:r>
        <w:rPr>
          <w:sz w:val="28"/>
          <w:szCs w:val="28"/>
        </w:rPr>
        <w:t>-Researchers speculate that the higher levels of self-esteem may come from African American girls’ rejection of negative images in the media</w:t>
      </w:r>
    </w:p>
    <w:p w14:paraId="6C465A13" w14:textId="6EC45126" w:rsidR="002112C3" w:rsidRDefault="002112C3" w:rsidP="00E613DE">
      <w:pPr>
        <w:rPr>
          <w:sz w:val="28"/>
          <w:szCs w:val="28"/>
        </w:rPr>
      </w:pPr>
      <w:r>
        <w:rPr>
          <w:sz w:val="28"/>
          <w:szCs w:val="28"/>
        </w:rPr>
        <w:t>-Black females do not usually compare themselves to white female models in mainstream media</w:t>
      </w:r>
    </w:p>
    <w:p w14:paraId="6438B6A9" w14:textId="0EFD986D" w:rsidR="002112C3" w:rsidRDefault="002112C3" w:rsidP="00E613DE">
      <w:pPr>
        <w:rPr>
          <w:sz w:val="28"/>
          <w:szCs w:val="28"/>
        </w:rPr>
      </w:pPr>
      <w:r>
        <w:rPr>
          <w:sz w:val="28"/>
          <w:szCs w:val="28"/>
        </w:rPr>
        <w:t>-Black women tend to disregard media figures as a reference group</w:t>
      </w:r>
    </w:p>
    <w:p w14:paraId="7C6A2440" w14:textId="28469E99" w:rsidR="002112C3" w:rsidRDefault="002112C3" w:rsidP="00E613DE">
      <w:pPr>
        <w:rPr>
          <w:sz w:val="28"/>
          <w:szCs w:val="28"/>
        </w:rPr>
      </w:pPr>
      <w:r>
        <w:rPr>
          <w:sz w:val="28"/>
          <w:szCs w:val="28"/>
        </w:rPr>
        <w:t>-Black women do not seem to internalize the negative images in media to the same extent that women do</w:t>
      </w:r>
    </w:p>
    <w:p w14:paraId="711B6DE2" w14:textId="77777777" w:rsidR="002112C3" w:rsidRDefault="002112C3">
      <w:pPr>
        <w:rPr>
          <w:sz w:val="28"/>
          <w:szCs w:val="28"/>
        </w:rPr>
      </w:pPr>
      <w:r>
        <w:rPr>
          <w:sz w:val="28"/>
          <w:szCs w:val="28"/>
        </w:rPr>
        <w:t>-Consequently, black woman have less of a gap between their real self and ideal self</w:t>
      </w:r>
    </w:p>
    <w:p w14:paraId="502BE7A2" w14:textId="77777777" w:rsidR="002112C3" w:rsidRDefault="002112C3">
      <w:pPr>
        <w:rPr>
          <w:sz w:val="28"/>
          <w:szCs w:val="28"/>
        </w:rPr>
      </w:pPr>
    </w:p>
    <w:p w14:paraId="2FB4F37B" w14:textId="74293387" w:rsidR="002112C3" w:rsidRDefault="002112C3">
      <w:pPr>
        <w:rPr>
          <w:b/>
          <w:sz w:val="28"/>
          <w:szCs w:val="28"/>
        </w:rPr>
      </w:pPr>
      <w:r w:rsidRPr="002112C3">
        <w:rPr>
          <w:b/>
          <w:sz w:val="28"/>
          <w:szCs w:val="28"/>
        </w:rPr>
        <w:t>Challenges in Discovering the Inner Self (The Real Self):</w:t>
      </w:r>
    </w:p>
    <w:p w14:paraId="6BAAC82A" w14:textId="3F672797" w:rsidR="002112C3" w:rsidRDefault="00CD2010">
      <w:pPr>
        <w:rPr>
          <w:sz w:val="28"/>
          <w:szCs w:val="28"/>
        </w:rPr>
      </w:pPr>
      <w:r>
        <w:rPr>
          <w:sz w:val="28"/>
          <w:szCs w:val="28"/>
        </w:rPr>
        <w:t>-We will never know all parts of our multifaceted personalities</w:t>
      </w:r>
    </w:p>
    <w:p w14:paraId="771A1A12" w14:textId="36F0C794" w:rsidR="00CD2010" w:rsidRDefault="00CD2010">
      <w:pPr>
        <w:rPr>
          <w:sz w:val="28"/>
          <w:szCs w:val="28"/>
        </w:rPr>
      </w:pPr>
      <w:r>
        <w:rPr>
          <w:sz w:val="28"/>
          <w:szCs w:val="28"/>
        </w:rPr>
        <w:t>-People with high self-esteem are better able to access and feel comfortable displaying their “real self”</w:t>
      </w:r>
    </w:p>
    <w:p w14:paraId="4E253E39" w14:textId="3CF35550" w:rsidR="00CD2010" w:rsidRDefault="00CD2010">
      <w:pPr>
        <w:rPr>
          <w:sz w:val="28"/>
          <w:szCs w:val="28"/>
        </w:rPr>
      </w:pPr>
      <w:r>
        <w:rPr>
          <w:sz w:val="28"/>
          <w:szCs w:val="28"/>
        </w:rPr>
        <w:t>-These people are willing to defend and stand up for themselves</w:t>
      </w:r>
    </w:p>
    <w:p w14:paraId="05D0F929" w14:textId="0F0447E1" w:rsidR="00CD2010" w:rsidRDefault="00CD2010">
      <w:pPr>
        <w:rPr>
          <w:sz w:val="28"/>
          <w:szCs w:val="28"/>
        </w:rPr>
      </w:pPr>
      <w:r>
        <w:rPr>
          <w:sz w:val="28"/>
          <w:szCs w:val="28"/>
        </w:rPr>
        <w:t>-They think well of others and expect the same in return</w:t>
      </w:r>
    </w:p>
    <w:p w14:paraId="5E1CB979" w14:textId="4910DF5F" w:rsidR="00CD2010" w:rsidRDefault="00CD2010">
      <w:pPr>
        <w:rPr>
          <w:sz w:val="28"/>
          <w:szCs w:val="28"/>
        </w:rPr>
      </w:pPr>
      <w:r>
        <w:rPr>
          <w:sz w:val="28"/>
          <w:szCs w:val="28"/>
        </w:rPr>
        <w:t>-These individuals feel comfortable in situations that are often uncomfortable for those with lower levels of self-esteem</w:t>
      </w:r>
    </w:p>
    <w:p w14:paraId="32462BF3" w14:textId="77777777" w:rsidR="00CD2010" w:rsidRDefault="00CD2010">
      <w:pPr>
        <w:rPr>
          <w:sz w:val="28"/>
          <w:szCs w:val="28"/>
        </w:rPr>
      </w:pPr>
    </w:p>
    <w:p w14:paraId="27560E0A" w14:textId="77777777" w:rsidR="00CD2010" w:rsidRDefault="00CD2010">
      <w:pPr>
        <w:rPr>
          <w:sz w:val="28"/>
          <w:szCs w:val="28"/>
        </w:rPr>
      </w:pPr>
    </w:p>
    <w:p w14:paraId="2B6556E6" w14:textId="77777777" w:rsidR="00CD2010" w:rsidRDefault="00CD2010">
      <w:pPr>
        <w:rPr>
          <w:sz w:val="28"/>
          <w:szCs w:val="28"/>
        </w:rPr>
      </w:pPr>
    </w:p>
    <w:p w14:paraId="69C3710C" w14:textId="41332E75" w:rsidR="00CD2010" w:rsidRDefault="00CD2010">
      <w:pPr>
        <w:rPr>
          <w:b/>
          <w:sz w:val="28"/>
          <w:szCs w:val="28"/>
        </w:rPr>
      </w:pPr>
      <w:r w:rsidRPr="00CD2010">
        <w:rPr>
          <w:b/>
          <w:sz w:val="28"/>
          <w:szCs w:val="28"/>
        </w:rPr>
        <w:t>Challenges in Measuring Self-Concept Across Culture:</w:t>
      </w:r>
    </w:p>
    <w:p w14:paraId="16EA6A2E" w14:textId="49ADFE9F" w:rsidR="00CD2010" w:rsidRDefault="00D80708">
      <w:pPr>
        <w:rPr>
          <w:sz w:val="28"/>
          <w:szCs w:val="28"/>
        </w:rPr>
      </w:pPr>
      <w:r>
        <w:rPr>
          <w:sz w:val="28"/>
          <w:szCs w:val="28"/>
        </w:rPr>
        <w:t>-Generalizing across genders and cultures can be hazardous when some of the tools used to measure self-esteem have built-in biases</w:t>
      </w:r>
    </w:p>
    <w:p w14:paraId="6CE93548" w14:textId="6B147273" w:rsidR="00D80708" w:rsidRDefault="00D80708">
      <w:pPr>
        <w:rPr>
          <w:sz w:val="28"/>
          <w:szCs w:val="28"/>
        </w:rPr>
      </w:pPr>
      <w:r>
        <w:rPr>
          <w:sz w:val="28"/>
          <w:szCs w:val="28"/>
        </w:rPr>
        <w:t>-Cultural variations exist in areas such as self-enhanc</w:t>
      </w:r>
      <w:r w:rsidR="00C229E0">
        <w:rPr>
          <w:sz w:val="28"/>
          <w:szCs w:val="28"/>
        </w:rPr>
        <w:t>e</w:t>
      </w:r>
      <w:r>
        <w:rPr>
          <w:sz w:val="28"/>
          <w:szCs w:val="28"/>
        </w:rPr>
        <w:t>ment and self-cri</w:t>
      </w:r>
      <w:r w:rsidR="00C229E0">
        <w:rPr>
          <w:sz w:val="28"/>
          <w:szCs w:val="28"/>
        </w:rPr>
        <w:t>ticism</w:t>
      </w:r>
    </w:p>
    <w:p w14:paraId="0A778CE2" w14:textId="52709C93" w:rsidR="00C229E0" w:rsidRDefault="00C229E0">
      <w:pPr>
        <w:rPr>
          <w:sz w:val="28"/>
          <w:szCs w:val="28"/>
        </w:rPr>
      </w:pPr>
      <w:r>
        <w:rPr>
          <w:sz w:val="28"/>
          <w:szCs w:val="28"/>
        </w:rPr>
        <w:t>-North Americans are more likely to display self-serving bias</w:t>
      </w:r>
    </w:p>
    <w:p w14:paraId="27646B2E" w14:textId="18F5F6C2" w:rsidR="00C229E0" w:rsidRDefault="00C229E0">
      <w:pPr>
        <w:rPr>
          <w:sz w:val="28"/>
          <w:szCs w:val="28"/>
        </w:rPr>
      </w:pPr>
      <w:r>
        <w:rPr>
          <w:sz w:val="28"/>
          <w:szCs w:val="28"/>
        </w:rPr>
        <w:t xml:space="preserve">-Cultural approaches to self-concept undoubtedly reflect cultural views of the importance of the individual versus the community </w:t>
      </w:r>
    </w:p>
    <w:p w14:paraId="2F083902" w14:textId="4E4C9858" w:rsidR="00C229E0" w:rsidRPr="00D80708" w:rsidRDefault="00C229E0">
      <w:pPr>
        <w:rPr>
          <w:sz w:val="28"/>
          <w:szCs w:val="28"/>
        </w:rPr>
      </w:pPr>
      <w:r>
        <w:rPr>
          <w:sz w:val="28"/>
          <w:szCs w:val="28"/>
        </w:rPr>
        <w:t>-Preserving self-esteem by using face work</w:t>
      </w:r>
    </w:p>
    <w:p w14:paraId="39F816AA" w14:textId="77777777" w:rsidR="00CD2010" w:rsidRDefault="00CD2010">
      <w:pPr>
        <w:rPr>
          <w:i/>
          <w:sz w:val="28"/>
          <w:szCs w:val="28"/>
        </w:rPr>
      </w:pPr>
    </w:p>
    <w:p w14:paraId="42594AB6" w14:textId="28131A8E" w:rsidR="00CD2010" w:rsidRPr="00CD2010" w:rsidRDefault="00CD2010">
      <w:pPr>
        <w:rPr>
          <w:i/>
          <w:sz w:val="28"/>
          <w:szCs w:val="28"/>
        </w:rPr>
      </w:pPr>
      <w:r w:rsidRPr="00CD2010">
        <w:rPr>
          <w:i/>
          <w:sz w:val="28"/>
          <w:szCs w:val="28"/>
        </w:rPr>
        <w:t>Self-enhancement= The tendency to pay more attention to information that supports a positive view of the self</w:t>
      </w:r>
    </w:p>
    <w:p w14:paraId="76940866" w14:textId="331AAF3E" w:rsidR="00CD2010" w:rsidRPr="00CD2010" w:rsidRDefault="00CD2010">
      <w:pPr>
        <w:rPr>
          <w:i/>
          <w:sz w:val="28"/>
          <w:szCs w:val="28"/>
        </w:rPr>
      </w:pPr>
      <w:r w:rsidRPr="00CD2010">
        <w:rPr>
          <w:i/>
          <w:sz w:val="28"/>
          <w:szCs w:val="28"/>
        </w:rPr>
        <w:t>Self-criticism= The tendency to pay more attention to information that supports a negative view on the self</w:t>
      </w:r>
    </w:p>
    <w:p w14:paraId="7BB6E922" w14:textId="722C8226" w:rsidR="00CD2010" w:rsidRPr="00CD2010" w:rsidRDefault="00CD2010">
      <w:pPr>
        <w:rPr>
          <w:i/>
          <w:sz w:val="28"/>
          <w:szCs w:val="28"/>
        </w:rPr>
      </w:pPr>
      <w:r w:rsidRPr="00CD2010">
        <w:rPr>
          <w:i/>
          <w:sz w:val="28"/>
          <w:szCs w:val="28"/>
        </w:rPr>
        <w:t>Self-serving Bias= The tendency to credit our successes to internal or personal factors and our failures to external or situational factors</w:t>
      </w:r>
    </w:p>
    <w:p w14:paraId="3089CE56" w14:textId="7B20C13B" w:rsidR="00CD2010" w:rsidRPr="00CD2010" w:rsidRDefault="00CD2010">
      <w:pPr>
        <w:rPr>
          <w:i/>
          <w:sz w:val="28"/>
          <w:szCs w:val="28"/>
        </w:rPr>
      </w:pPr>
      <w:r w:rsidRPr="00CD2010">
        <w:rPr>
          <w:i/>
          <w:sz w:val="28"/>
          <w:szCs w:val="28"/>
        </w:rPr>
        <w:t>Individualism= Focus on individual needs and goals</w:t>
      </w:r>
    </w:p>
    <w:p w14:paraId="4FF1679D" w14:textId="0A2A4347" w:rsidR="00CD2010" w:rsidRPr="00CD2010" w:rsidRDefault="00CD2010">
      <w:pPr>
        <w:rPr>
          <w:i/>
          <w:sz w:val="28"/>
          <w:szCs w:val="28"/>
        </w:rPr>
      </w:pPr>
      <w:r w:rsidRPr="00CD2010">
        <w:rPr>
          <w:i/>
          <w:sz w:val="28"/>
          <w:szCs w:val="28"/>
        </w:rPr>
        <w:t>Collectivism= Focus on group needs and goals</w:t>
      </w:r>
    </w:p>
    <w:p w14:paraId="32A1F46A" w14:textId="1263BA2F" w:rsidR="00CD2010" w:rsidRPr="00CD2010" w:rsidRDefault="00CD2010">
      <w:pPr>
        <w:rPr>
          <w:i/>
          <w:sz w:val="28"/>
          <w:szCs w:val="28"/>
        </w:rPr>
      </w:pPr>
      <w:r w:rsidRPr="00CD2010">
        <w:rPr>
          <w:i/>
          <w:sz w:val="28"/>
          <w:szCs w:val="28"/>
        </w:rPr>
        <w:t>Face work= Politeness strategies aimed at making other people feel better about themselves</w:t>
      </w:r>
    </w:p>
    <w:p w14:paraId="09D4BBBE" w14:textId="77777777" w:rsidR="00CD2010" w:rsidRPr="00CD2010" w:rsidRDefault="00CD2010">
      <w:pPr>
        <w:rPr>
          <w:sz w:val="28"/>
          <w:szCs w:val="28"/>
        </w:rPr>
      </w:pPr>
    </w:p>
    <w:p w14:paraId="4BED92E5" w14:textId="33F83003" w:rsidR="002112C3" w:rsidRDefault="00C229E0">
      <w:pPr>
        <w:rPr>
          <w:b/>
          <w:sz w:val="28"/>
          <w:szCs w:val="28"/>
        </w:rPr>
      </w:pPr>
      <w:r w:rsidRPr="00C229E0">
        <w:rPr>
          <w:b/>
          <w:sz w:val="28"/>
          <w:szCs w:val="28"/>
        </w:rPr>
        <w:t>Tips for Accepting and Moving Beyond Self in Communication:</w:t>
      </w:r>
    </w:p>
    <w:p w14:paraId="5356A6AD" w14:textId="4719D007" w:rsidR="00C229E0" w:rsidRDefault="00C229E0">
      <w:pPr>
        <w:rPr>
          <w:sz w:val="28"/>
          <w:szCs w:val="28"/>
        </w:rPr>
      </w:pPr>
      <w:r>
        <w:rPr>
          <w:sz w:val="28"/>
          <w:szCs w:val="28"/>
        </w:rPr>
        <w:t>-Whenever you or someone else questions one part of your identity, think about some of your other identities</w:t>
      </w:r>
    </w:p>
    <w:p w14:paraId="444E727C" w14:textId="3BA65781" w:rsidR="00C229E0" w:rsidRDefault="00C229E0">
      <w:pPr>
        <w:rPr>
          <w:sz w:val="28"/>
          <w:szCs w:val="28"/>
        </w:rPr>
      </w:pPr>
      <w:r>
        <w:rPr>
          <w:sz w:val="28"/>
          <w:szCs w:val="28"/>
        </w:rPr>
        <w:t>-If you are operating from a negative script, rewrite it</w:t>
      </w:r>
    </w:p>
    <w:p w14:paraId="108AE600" w14:textId="4A98A384" w:rsidR="00C229E0" w:rsidRDefault="00C229E0">
      <w:pPr>
        <w:rPr>
          <w:sz w:val="28"/>
          <w:szCs w:val="28"/>
        </w:rPr>
      </w:pPr>
      <w:r>
        <w:rPr>
          <w:sz w:val="28"/>
          <w:szCs w:val="28"/>
        </w:rPr>
        <w:t>-Check to see if your actions suggest low self-esteem</w:t>
      </w:r>
    </w:p>
    <w:p w14:paraId="7777D0F8" w14:textId="30620FA8" w:rsidR="00C229E0" w:rsidRDefault="00C229E0">
      <w:pPr>
        <w:rPr>
          <w:sz w:val="28"/>
          <w:szCs w:val="28"/>
        </w:rPr>
      </w:pPr>
      <w:r>
        <w:rPr>
          <w:sz w:val="28"/>
          <w:szCs w:val="28"/>
        </w:rPr>
        <w:t>-Engage in positive self-talk if some aspects of your self-concept appear to be threatened</w:t>
      </w:r>
    </w:p>
    <w:p w14:paraId="5CC5EEAB" w14:textId="2DC58AC6" w:rsidR="00C229E0" w:rsidRDefault="00C229E0">
      <w:pPr>
        <w:rPr>
          <w:sz w:val="28"/>
          <w:szCs w:val="28"/>
        </w:rPr>
      </w:pPr>
      <w:r>
        <w:rPr>
          <w:sz w:val="28"/>
          <w:szCs w:val="28"/>
        </w:rPr>
        <w:t>-Set realistic goals for yourself</w:t>
      </w:r>
    </w:p>
    <w:p w14:paraId="3CFF6B56" w14:textId="3B5ADC08" w:rsidR="00C229E0" w:rsidRDefault="00C229E0">
      <w:pPr>
        <w:rPr>
          <w:sz w:val="28"/>
          <w:szCs w:val="28"/>
        </w:rPr>
      </w:pPr>
      <w:r>
        <w:rPr>
          <w:sz w:val="28"/>
          <w:szCs w:val="28"/>
        </w:rPr>
        <w:t>-If your ego is too “noisy” aim for a balance in self-concept; otherwise, your friends may go elsewhere for company</w:t>
      </w:r>
    </w:p>
    <w:p w14:paraId="2D1936DF" w14:textId="5949F7FC" w:rsidR="00C229E0" w:rsidRDefault="00C229E0">
      <w:pPr>
        <w:rPr>
          <w:sz w:val="28"/>
          <w:szCs w:val="28"/>
        </w:rPr>
      </w:pPr>
      <w:r>
        <w:rPr>
          <w:sz w:val="28"/>
          <w:szCs w:val="28"/>
        </w:rPr>
        <w:t>-Celebrate and learn from differences</w:t>
      </w:r>
    </w:p>
    <w:p w14:paraId="27B802A3" w14:textId="03E0AA1A" w:rsidR="00C229E0" w:rsidRDefault="00C229E0">
      <w:pPr>
        <w:rPr>
          <w:sz w:val="28"/>
          <w:szCs w:val="28"/>
        </w:rPr>
      </w:pPr>
      <w:r>
        <w:rPr>
          <w:sz w:val="28"/>
          <w:szCs w:val="28"/>
        </w:rPr>
        <w:t>-Believe in positive outcomes</w:t>
      </w:r>
    </w:p>
    <w:p w14:paraId="05BB7769" w14:textId="22E6017B" w:rsidR="00C229E0" w:rsidRPr="00C229E0" w:rsidRDefault="00C229E0">
      <w:pPr>
        <w:rPr>
          <w:sz w:val="28"/>
          <w:szCs w:val="28"/>
        </w:rPr>
      </w:pPr>
      <w:r>
        <w:rPr>
          <w:sz w:val="28"/>
          <w:szCs w:val="28"/>
        </w:rPr>
        <w:t xml:space="preserve">-Fulfilled: </w:t>
      </w:r>
      <w:bookmarkStart w:id="0" w:name="_GoBack"/>
      <w:bookmarkEnd w:id="0"/>
      <w:r>
        <w:rPr>
          <w:sz w:val="28"/>
          <w:szCs w:val="28"/>
        </w:rPr>
        <w:t>Mastering the art of manifesting</w:t>
      </w:r>
    </w:p>
    <w:p w14:paraId="3F620DB7" w14:textId="77777777" w:rsidR="002112C3" w:rsidRDefault="002112C3">
      <w:pPr>
        <w:rPr>
          <w:sz w:val="28"/>
          <w:szCs w:val="28"/>
        </w:rPr>
      </w:pPr>
    </w:p>
    <w:p w14:paraId="0F1F4CC5" w14:textId="4453713C" w:rsidR="00E613DE" w:rsidRPr="00E613DE" w:rsidRDefault="00E613DE">
      <w:pPr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E613DE" w:rsidRPr="00E613DE" w:rsidSect="00B7522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31E64"/>
    <w:multiLevelType w:val="hybridMultilevel"/>
    <w:tmpl w:val="644E8A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3DE"/>
    <w:rsid w:val="000176EB"/>
    <w:rsid w:val="000A3BD1"/>
    <w:rsid w:val="002008EE"/>
    <w:rsid w:val="002112C3"/>
    <w:rsid w:val="002A56AC"/>
    <w:rsid w:val="003E1A21"/>
    <w:rsid w:val="00563C95"/>
    <w:rsid w:val="006A37F3"/>
    <w:rsid w:val="008C2C88"/>
    <w:rsid w:val="009974F5"/>
    <w:rsid w:val="009D526C"/>
    <w:rsid w:val="00A66B3E"/>
    <w:rsid w:val="00B75227"/>
    <w:rsid w:val="00C229E0"/>
    <w:rsid w:val="00C4508C"/>
    <w:rsid w:val="00CD2010"/>
    <w:rsid w:val="00D80708"/>
    <w:rsid w:val="00E6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032EE8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3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3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5</Pages>
  <Words>1373</Words>
  <Characters>7003</Characters>
  <Application>Microsoft Macintosh Word</Application>
  <DocSecurity>0</DocSecurity>
  <Lines>155</Lines>
  <Paragraphs>27</Paragraphs>
  <ScaleCrop>false</ScaleCrop>
  <Company/>
  <LinksUpToDate>false</LinksUpToDate>
  <CharactersWithSpaces>8349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O'Connor</dc:creator>
  <cp:keywords/>
  <dc:description/>
  <cp:lastModifiedBy>Sarah O'Connor</cp:lastModifiedBy>
  <cp:revision>4</cp:revision>
  <dcterms:created xsi:type="dcterms:W3CDTF">2015-09-27T18:37:00Z</dcterms:created>
  <dcterms:modified xsi:type="dcterms:W3CDTF">2015-09-27T21:11:00Z</dcterms:modified>
</cp:coreProperties>
</file>