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B29CB7" w14:textId="77777777" w:rsidR="009974F5" w:rsidRPr="0066322F" w:rsidRDefault="0066322F" w:rsidP="0066322F">
      <w:pPr>
        <w:jc w:val="center"/>
        <w:rPr>
          <w:b/>
          <w:sz w:val="28"/>
          <w:szCs w:val="28"/>
        </w:rPr>
      </w:pPr>
      <w:r w:rsidRPr="0066322F">
        <w:rPr>
          <w:b/>
          <w:sz w:val="28"/>
          <w:szCs w:val="28"/>
        </w:rPr>
        <w:t>Chapter 3 - Perception of Others</w:t>
      </w:r>
    </w:p>
    <w:p w14:paraId="5932E2A9" w14:textId="77777777" w:rsidR="0066322F" w:rsidRDefault="0066322F"/>
    <w:p w14:paraId="102E407E" w14:textId="77777777" w:rsidR="0066322F" w:rsidRPr="0066322F" w:rsidRDefault="0066322F">
      <w:pPr>
        <w:rPr>
          <w:i/>
        </w:rPr>
      </w:pPr>
      <w:r w:rsidRPr="0066322F">
        <w:rPr>
          <w:i/>
        </w:rPr>
        <w:t>Perception= The process of sensing, interpreting, and reacting to the physical world</w:t>
      </w:r>
    </w:p>
    <w:p w14:paraId="596CE61B" w14:textId="77777777" w:rsidR="0066322F" w:rsidRDefault="0066322F"/>
    <w:p w14:paraId="41C48CD3" w14:textId="77777777" w:rsidR="0066322F" w:rsidRDefault="0066322F">
      <w:pPr>
        <w:rPr>
          <w:b/>
        </w:rPr>
      </w:pPr>
      <w:r w:rsidRPr="0066322F">
        <w:rPr>
          <w:b/>
        </w:rPr>
        <w:t>Perc</w:t>
      </w:r>
      <w:r>
        <w:rPr>
          <w:b/>
        </w:rPr>
        <w:t>eption is Learned and Backward L</w:t>
      </w:r>
      <w:r w:rsidRPr="0066322F">
        <w:rPr>
          <w:b/>
        </w:rPr>
        <w:t xml:space="preserve">ooking </w:t>
      </w:r>
    </w:p>
    <w:p w14:paraId="2C5B4D86" w14:textId="77777777" w:rsidR="0066322F" w:rsidRDefault="0066322F">
      <w:r>
        <w:t>-We learn sight and touch by experience</w:t>
      </w:r>
    </w:p>
    <w:p w14:paraId="45B9E379" w14:textId="77777777" w:rsidR="0066322F" w:rsidRDefault="0066322F">
      <w:r>
        <w:t>-How we perceive taste, smell, and sound is also learned</w:t>
      </w:r>
    </w:p>
    <w:p w14:paraId="075871FA" w14:textId="77777777" w:rsidR="0066322F" w:rsidRDefault="0066322F">
      <w:r>
        <w:t xml:space="preserve">-With practice we can </w:t>
      </w:r>
      <w:r w:rsidR="00E66DAE">
        <w:t xml:space="preserve">learn to tell the difference between sounds that are first undistinguishable </w:t>
      </w:r>
    </w:p>
    <w:p w14:paraId="67192F34" w14:textId="77777777" w:rsidR="00E66DAE" w:rsidRDefault="00E66DAE">
      <w:r>
        <w:t>-We also associate smells with certain people, places, or things</w:t>
      </w:r>
    </w:p>
    <w:p w14:paraId="4C34BE3F" w14:textId="77777777" w:rsidR="00E66DAE" w:rsidRDefault="00E66DAE">
      <w:r>
        <w:t>-Culture has a large influence on whether our reactions to what we see, feel, taste, hear, and smell are positive or negative</w:t>
      </w:r>
    </w:p>
    <w:p w14:paraId="1E73675B" w14:textId="77777777" w:rsidR="00E66DAE" w:rsidRDefault="00E66DAE">
      <w:r>
        <w:t>-As much of our learning comes from cultural experiences</w:t>
      </w:r>
    </w:p>
    <w:p w14:paraId="4C50DA2F" w14:textId="77777777" w:rsidR="00E66DAE" w:rsidRDefault="00E66DAE">
      <w:r>
        <w:t>-The learned nature of perception means that it is backward looking in its interpretation of the present</w:t>
      </w:r>
    </w:p>
    <w:p w14:paraId="54CF2BE4" w14:textId="77777777" w:rsidR="00E66DAE" w:rsidRDefault="00E66DAE">
      <w:r>
        <w:t>-We see what we expect to see</w:t>
      </w:r>
    </w:p>
    <w:p w14:paraId="2AD3BC78" w14:textId="77777777" w:rsidR="00E66DAE" w:rsidRDefault="00E66DAE"/>
    <w:p w14:paraId="17F21DFD" w14:textId="77777777" w:rsidR="00E66DAE" w:rsidRDefault="00E66DAE">
      <w:pPr>
        <w:rPr>
          <w:b/>
        </w:rPr>
      </w:pPr>
      <w:r w:rsidRPr="00E66DAE">
        <w:rPr>
          <w:b/>
        </w:rPr>
        <w:t>Implications for Communication</w:t>
      </w:r>
    </w:p>
    <w:p w14:paraId="3E7536F2" w14:textId="77777777" w:rsidR="00E66DAE" w:rsidRDefault="00E66DAE">
      <w:r w:rsidRPr="00E66DAE">
        <w:t>-Our expectations are grounded in past experiences</w:t>
      </w:r>
    </w:p>
    <w:p w14:paraId="31C9B90F" w14:textId="77777777" w:rsidR="00E66DAE" w:rsidRDefault="00E66DAE">
      <w:r>
        <w:t>-We use old frameworks to interpret and file the information</w:t>
      </w:r>
    </w:p>
    <w:p w14:paraId="22CD3171" w14:textId="77777777" w:rsidR="00E66DAE" w:rsidRDefault="00E66DAE">
      <w:r>
        <w:t>-The more you know about the subject, the more expertise we acquire, the more difficult it becomes to “think outside of the box”</w:t>
      </w:r>
    </w:p>
    <w:p w14:paraId="34EE9059" w14:textId="77777777" w:rsidR="00E66DAE" w:rsidRDefault="00E66DAE">
      <w:r>
        <w:t>-We pick out what we regard as significant detail in any event and interpret the information in the light of what we already know, believe, and expect</w:t>
      </w:r>
    </w:p>
    <w:p w14:paraId="3F246712" w14:textId="77777777" w:rsidR="00E66DAE" w:rsidRDefault="00E66DAE"/>
    <w:p w14:paraId="7292F4FA" w14:textId="77777777" w:rsidR="00E66DAE" w:rsidRPr="00E66DAE" w:rsidRDefault="00E66DAE">
      <w:pPr>
        <w:rPr>
          <w:i/>
        </w:rPr>
      </w:pPr>
      <w:r w:rsidRPr="00E66DAE">
        <w:rPr>
          <w:i/>
        </w:rPr>
        <w:t>Stereotypes= Popularly held beliefs about a type of person or group of people that do not take individual differences into account</w:t>
      </w:r>
    </w:p>
    <w:p w14:paraId="0ACD1A0D" w14:textId="77777777" w:rsidR="00E66DAE" w:rsidRDefault="00E66DAE">
      <w:pPr>
        <w:rPr>
          <w:b/>
        </w:rPr>
      </w:pPr>
    </w:p>
    <w:p w14:paraId="796D28AE" w14:textId="77777777" w:rsidR="00E66DAE" w:rsidRDefault="00E66DAE">
      <w:pPr>
        <w:rPr>
          <w:b/>
        </w:rPr>
      </w:pPr>
      <w:r>
        <w:rPr>
          <w:b/>
        </w:rPr>
        <w:t>Perception is Culture Bound and Racially Biased</w:t>
      </w:r>
    </w:p>
    <w:p w14:paraId="6BBE91BF" w14:textId="77777777" w:rsidR="00E66DAE" w:rsidRPr="009D2359" w:rsidRDefault="009D2359">
      <w:r w:rsidRPr="009D2359">
        <w:t>-Aboriginal people often experience time in a way that is different from most members of mainstream cultures experience time.</w:t>
      </w:r>
    </w:p>
    <w:p w14:paraId="08EA3404" w14:textId="77777777" w:rsidR="009D2359" w:rsidRDefault="009D2359">
      <w:r w:rsidRPr="009D2359">
        <w:t>-They do not see time as linear, they see the past as closely woven into the present</w:t>
      </w:r>
    </w:p>
    <w:p w14:paraId="1BDA3906" w14:textId="77777777" w:rsidR="009D2359" w:rsidRDefault="009D2359"/>
    <w:p w14:paraId="1DCA5E2B" w14:textId="77777777" w:rsidR="009D2359" w:rsidRPr="00790C33" w:rsidRDefault="009D2359">
      <w:pPr>
        <w:rPr>
          <w:i/>
        </w:rPr>
      </w:pPr>
      <w:r w:rsidRPr="00790C33">
        <w:rPr>
          <w:i/>
        </w:rPr>
        <w:t>Breadth of perceptual field= The amount of information we take into our visual or other perceptual systems</w:t>
      </w:r>
    </w:p>
    <w:p w14:paraId="778B59EE" w14:textId="77777777" w:rsidR="009D2359" w:rsidRPr="00790C33" w:rsidRDefault="009D2359">
      <w:pPr>
        <w:rPr>
          <w:i/>
        </w:rPr>
      </w:pPr>
      <w:r w:rsidRPr="00790C33">
        <w:rPr>
          <w:i/>
        </w:rPr>
        <w:t>Optical communities=</w:t>
      </w:r>
      <w:r w:rsidR="00790C33" w:rsidRPr="00790C33">
        <w:rPr>
          <w:i/>
        </w:rPr>
        <w:t xml:space="preserve"> A social group that shares a similar view of the world</w:t>
      </w:r>
    </w:p>
    <w:p w14:paraId="3805F626" w14:textId="77777777" w:rsidR="00790C33" w:rsidRDefault="00790C33">
      <w:pPr>
        <w:rPr>
          <w:i/>
        </w:rPr>
      </w:pPr>
      <w:r w:rsidRPr="00790C33">
        <w:rPr>
          <w:i/>
        </w:rPr>
        <w:t>Own-race bias= The idea that accuracy increases when we identify specific members of our own race</w:t>
      </w:r>
    </w:p>
    <w:p w14:paraId="57C0DEDA" w14:textId="77777777" w:rsidR="00790C33" w:rsidRDefault="00790C33">
      <w:pPr>
        <w:rPr>
          <w:i/>
        </w:rPr>
      </w:pPr>
    </w:p>
    <w:p w14:paraId="1D32433D" w14:textId="77777777" w:rsidR="00790C33" w:rsidRDefault="00790C33">
      <w:r>
        <w:rPr>
          <w:i/>
        </w:rPr>
        <w:t>-</w:t>
      </w:r>
      <w:r>
        <w:t>Studies have found that East Asians differ from Westerners in areas such as the size or breadth of their perceptual fields</w:t>
      </w:r>
    </w:p>
    <w:p w14:paraId="2C4A402C" w14:textId="77777777" w:rsidR="00790C33" w:rsidRDefault="00790C33">
      <w:r>
        <w:t>-Focus on a very narrow field</w:t>
      </w:r>
    </w:p>
    <w:p w14:paraId="378C96A0" w14:textId="77777777" w:rsidR="00790C33" w:rsidRDefault="00790C33">
      <w:r>
        <w:t>-Field of vision expands to include much more information</w:t>
      </w:r>
    </w:p>
    <w:p w14:paraId="277B4C45" w14:textId="77777777" w:rsidR="00790C33" w:rsidRDefault="00790C33">
      <w:r>
        <w:t>-Different historical periods also create “optical communities”</w:t>
      </w:r>
    </w:p>
    <w:p w14:paraId="4029CC3B" w14:textId="77777777" w:rsidR="00790C33" w:rsidRDefault="00790C33">
      <w:r>
        <w:t>-Groups of people who see the world differently from those in the historical period</w:t>
      </w:r>
    </w:p>
    <w:p w14:paraId="1E8CD31F" w14:textId="77777777" w:rsidR="00790C33" w:rsidRDefault="00790C33">
      <w:r>
        <w:lastRenderedPageBreak/>
        <w:t>-Scientists are influenced by the time periods in which they work</w:t>
      </w:r>
    </w:p>
    <w:p w14:paraId="1B8BFE04" w14:textId="77777777" w:rsidR="00790C33" w:rsidRDefault="00790C33">
      <w:r>
        <w:t>-The more popular theories of the day affect how the interpret the results of their work</w:t>
      </w:r>
    </w:p>
    <w:p w14:paraId="649CAA4E" w14:textId="77777777" w:rsidR="00790C33" w:rsidRDefault="00790C33"/>
    <w:p w14:paraId="693E5DC8" w14:textId="77777777" w:rsidR="00790C33" w:rsidRDefault="00790C33">
      <w:pPr>
        <w:rPr>
          <w:b/>
        </w:rPr>
      </w:pPr>
      <w:r>
        <w:rPr>
          <w:b/>
        </w:rPr>
        <w:t>Implications for Communications</w:t>
      </w:r>
    </w:p>
    <w:p w14:paraId="18A0ADA1" w14:textId="77777777" w:rsidR="00790C33" w:rsidRPr="00790C33" w:rsidRDefault="00790C33">
      <w:r>
        <w:t>-With the right intentions and efforts, we may be able to discard our stereotypes and to see strangers as individuals… not just as m</w:t>
      </w:r>
      <w:r w:rsidR="0076570E">
        <w:t xml:space="preserve">embers of a larger group, which </w:t>
      </w:r>
      <w:r>
        <w:t xml:space="preserve">they belong to </w:t>
      </w:r>
    </w:p>
    <w:p w14:paraId="6731C982" w14:textId="77777777" w:rsidR="00790C33" w:rsidRPr="0076570E" w:rsidRDefault="00790C33">
      <w:pPr>
        <w:rPr>
          <w:i/>
        </w:rPr>
      </w:pPr>
    </w:p>
    <w:p w14:paraId="7C0C8020" w14:textId="77777777" w:rsidR="00790C33" w:rsidRDefault="0076570E">
      <w:pPr>
        <w:rPr>
          <w:i/>
        </w:rPr>
      </w:pPr>
      <w:r w:rsidRPr="0076570E">
        <w:rPr>
          <w:i/>
        </w:rPr>
        <w:t>Out-group= A group of which one is not a member</w:t>
      </w:r>
    </w:p>
    <w:p w14:paraId="069C4E27" w14:textId="77777777" w:rsidR="0076570E" w:rsidRPr="0076570E" w:rsidRDefault="0076570E"/>
    <w:p w14:paraId="356EF1D4" w14:textId="77777777" w:rsidR="00790C33" w:rsidRPr="0076570E" w:rsidRDefault="0076570E">
      <w:pPr>
        <w:rPr>
          <w:b/>
        </w:rPr>
      </w:pPr>
      <w:r w:rsidRPr="0076570E">
        <w:rPr>
          <w:b/>
        </w:rPr>
        <w:t>Perception is Selective and Self-Serving</w:t>
      </w:r>
    </w:p>
    <w:p w14:paraId="7C402CAD" w14:textId="77777777" w:rsidR="00790C33" w:rsidRDefault="0076570E">
      <w:r>
        <w:t>-We must rely on selective perception</w:t>
      </w:r>
    </w:p>
    <w:p w14:paraId="44FEE0CF" w14:textId="77777777" w:rsidR="0076570E" w:rsidRDefault="0076570E">
      <w:r>
        <w:t>-Many stimuli compete for our attention on an ongoing basis</w:t>
      </w:r>
    </w:p>
    <w:p w14:paraId="010337B3" w14:textId="77777777" w:rsidR="0076570E" w:rsidRDefault="0076570E">
      <w:r>
        <w:t>-We are bombarded with approx. 2 million bits of information a second</w:t>
      </w:r>
    </w:p>
    <w:p w14:paraId="737C80FA" w14:textId="77777777" w:rsidR="0076570E" w:rsidRDefault="0076570E">
      <w:r>
        <w:t>-‘Knowing what to obtain and what to discard’</w:t>
      </w:r>
    </w:p>
    <w:p w14:paraId="0A6CE472" w14:textId="77777777" w:rsidR="0076570E" w:rsidRDefault="0076570E">
      <w:r>
        <w:t>-Load-induced blindness can occur when we receive more visual information than we can process</w:t>
      </w:r>
    </w:p>
    <w:p w14:paraId="0E849E8B" w14:textId="77777777" w:rsidR="0076570E" w:rsidRDefault="0076570E">
      <w:r>
        <w:t>-We tend to filter out information that does not serve our needs</w:t>
      </w:r>
    </w:p>
    <w:p w14:paraId="10C2E5A8" w14:textId="77777777" w:rsidR="0076570E" w:rsidRDefault="0076570E"/>
    <w:p w14:paraId="1FF1297C" w14:textId="77777777" w:rsidR="0076570E" w:rsidRPr="0076570E" w:rsidRDefault="0076570E">
      <w:pPr>
        <w:rPr>
          <w:i/>
        </w:rPr>
      </w:pPr>
      <w:r w:rsidRPr="0076570E">
        <w:rPr>
          <w:i/>
        </w:rPr>
        <w:t>Selective Perception= The process by which we see and retain certain kinds of information while ignoring and discarding other kinds of information</w:t>
      </w:r>
    </w:p>
    <w:p w14:paraId="01D15085" w14:textId="77777777" w:rsidR="0076570E" w:rsidRPr="0076570E" w:rsidRDefault="0076570E">
      <w:pPr>
        <w:rPr>
          <w:i/>
        </w:rPr>
      </w:pPr>
      <w:r w:rsidRPr="0076570E">
        <w:rPr>
          <w:i/>
        </w:rPr>
        <w:t>Load-induced Blindness= Inability to see as a result of information overload in a visual field</w:t>
      </w:r>
    </w:p>
    <w:p w14:paraId="560AA2F5" w14:textId="77777777" w:rsidR="0076570E" w:rsidRPr="0076570E" w:rsidRDefault="0076570E">
      <w:pPr>
        <w:rPr>
          <w:i/>
        </w:rPr>
      </w:pPr>
      <w:r w:rsidRPr="0076570E">
        <w:rPr>
          <w:i/>
        </w:rPr>
        <w:t>Self-Serving= A focus on what serves our own purposes and makes us look best</w:t>
      </w:r>
    </w:p>
    <w:p w14:paraId="711A6406" w14:textId="77777777" w:rsidR="0076570E" w:rsidRDefault="0076570E"/>
    <w:p w14:paraId="1C7C34EA" w14:textId="77777777" w:rsidR="0076570E" w:rsidRPr="0076570E" w:rsidRDefault="0076570E">
      <w:pPr>
        <w:rPr>
          <w:b/>
        </w:rPr>
      </w:pPr>
      <w:r w:rsidRPr="0076570E">
        <w:rPr>
          <w:b/>
        </w:rPr>
        <w:t>Perception is Selective</w:t>
      </w:r>
    </w:p>
    <w:p w14:paraId="6406BCDD" w14:textId="77777777" w:rsidR="0076570E" w:rsidRDefault="0076570E">
      <w:r>
        <w:t>-Factors such as gender and occupation come into play when we talk about selective perception</w:t>
      </w:r>
    </w:p>
    <w:p w14:paraId="71884B8A" w14:textId="77777777" w:rsidR="0076570E" w:rsidRDefault="0076570E">
      <w:r>
        <w:t>-Eyewitness accounts have found that men and woman note and remember different aspects of a crime scene, depending on what catches their interests</w:t>
      </w:r>
    </w:p>
    <w:p w14:paraId="14C6E47F" w14:textId="77777777" w:rsidR="0076570E" w:rsidRDefault="0076570E"/>
    <w:p w14:paraId="2D389D40" w14:textId="77777777" w:rsidR="0076570E" w:rsidRPr="0076570E" w:rsidRDefault="0076570E">
      <w:pPr>
        <w:rPr>
          <w:b/>
        </w:rPr>
      </w:pPr>
      <w:r w:rsidRPr="0076570E">
        <w:rPr>
          <w:b/>
        </w:rPr>
        <w:t>Perception is Self-Serving</w:t>
      </w:r>
    </w:p>
    <w:p w14:paraId="6FF5742B" w14:textId="77777777" w:rsidR="00E66DAE" w:rsidRDefault="0076570E">
      <w:r>
        <w:t>-Selective nature of perception, we speak of “filters” through which we pass information about in our world</w:t>
      </w:r>
    </w:p>
    <w:p w14:paraId="3676803F" w14:textId="77777777" w:rsidR="0076570E" w:rsidRDefault="0076570E">
      <w:r>
        <w:t>-We pay attention to and recall information that makes us look better, and we judge ourselves more generously than we judge others</w:t>
      </w:r>
    </w:p>
    <w:p w14:paraId="7B22B6A4" w14:textId="77777777" w:rsidR="0076570E" w:rsidRDefault="0076570E">
      <w:r>
        <w:t xml:space="preserve">-We look for “external factors” to explain late arrival at work, but we look for “internal factors” to explain the lateness of a colleague </w:t>
      </w:r>
    </w:p>
    <w:p w14:paraId="7DC5B5E6" w14:textId="77777777" w:rsidR="0076570E" w:rsidRDefault="0076570E">
      <w:pPr>
        <w:rPr>
          <w:i/>
        </w:rPr>
      </w:pPr>
      <w:r>
        <w:t xml:space="preserve">-This tendency to credit our successes to internal or personal factors and our failures to external factors as </w:t>
      </w:r>
      <w:r w:rsidRPr="0076570E">
        <w:rPr>
          <w:i/>
        </w:rPr>
        <w:t>self-serving bias</w:t>
      </w:r>
    </w:p>
    <w:p w14:paraId="24E0305E" w14:textId="77777777" w:rsidR="004735EA" w:rsidRDefault="004735EA">
      <w:r>
        <w:t>-We are more likely to place blame on factors related to personality (internal) and less likely to accept the situation (external) as the reason for the person’s failures</w:t>
      </w:r>
    </w:p>
    <w:p w14:paraId="47AC4AB5" w14:textId="77777777" w:rsidR="004735EA" w:rsidRDefault="004735EA"/>
    <w:p w14:paraId="37BAE350" w14:textId="77777777" w:rsidR="004735EA" w:rsidRDefault="004735EA"/>
    <w:p w14:paraId="17AF3A93" w14:textId="77777777" w:rsidR="004735EA" w:rsidRDefault="004735EA"/>
    <w:p w14:paraId="3866C9F5" w14:textId="77777777" w:rsidR="004735EA" w:rsidRPr="004735EA" w:rsidRDefault="004735EA">
      <w:pPr>
        <w:rPr>
          <w:b/>
        </w:rPr>
      </w:pPr>
      <w:r w:rsidRPr="004735EA">
        <w:rPr>
          <w:b/>
        </w:rPr>
        <w:t>Implications for Communications</w:t>
      </w:r>
    </w:p>
    <w:p w14:paraId="5A5E8A74" w14:textId="77777777" w:rsidR="004735EA" w:rsidRDefault="004735EA">
      <w:r>
        <w:t>-Selective perception carries many risks because we are quicker to perceive, remember, and respond to the negative rather than the positive</w:t>
      </w:r>
    </w:p>
    <w:p w14:paraId="77F264CC" w14:textId="77777777" w:rsidR="004735EA" w:rsidRDefault="004735EA">
      <w:r>
        <w:t>-Quicker to perceive and more likely to recall the unusual and sensational</w:t>
      </w:r>
    </w:p>
    <w:p w14:paraId="2911CC17" w14:textId="77777777" w:rsidR="004735EA" w:rsidRPr="004735EA" w:rsidRDefault="004735EA">
      <w:pPr>
        <w:rPr>
          <w:b/>
        </w:rPr>
      </w:pPr>
    </w:p>
    <w:p w14:paraId="2ACF4A13" w14:textId="77777777" w:rsidR="004735EA" w:rsidRPr="004735EA" w:rsidRDefault="004735EA">
      <w:pPr>
        <w:rPr>
          <w:b/>
        </w:rPr>
      </w:pPr>
      <w:r w:rsidRPr="004735EA">
        <w:rPr>
          <w:b/>
        </w:rPr>
        <w:t xml:space="preserve">Perception is Spontaneous and Largely Unconscious </w:t>
      </w:r>
    </w:p>
    <w:p w14:paraId="6D598BD3" w14:textId="77777777" w:rsidR="004735EA" w:rsidRDefault="004735EA">
      <w:r>
        <w:t>-What we perceive depends to a great extent on our existing values</w:t>
      </w:r>
    </w:p>
    <w:p w14:paraId="1F55FE16" w14:textId="77777777" w:rsidR="004735EA" w:rsidRDefault="004735EA">
      <w:r>
        <w:t>-Perception has four distinct phases:</w:t>
      </w:r>
    </w:p>
    <w:p w14:paraId="41016324" w14:textId="77777777" w:rsidR="004735EA" w:rsidRDefault="004735EA" w:rsidP="004735EA">
      <w:pPr>
        <w:ind w:left="720"/>
      </w:pPr>
      <w:r>
        <w:t>-We pick out cues that are important to us such as a designer dress someone is wearing</w:t>
      </w:r>
    </w:p>
    <w:p w14:paraId="6D452B0D" w14:textId="77777777" w:rsidR="004735EA" w:rsidRDefault="004735EA" w:rsidP="004735EA">
      <w:pPr>
        <w:ind w:left="720"/>
      </w:pPr>
      <w:r>
        <w:t>-We use the cues to decide on personal characteristics (economic status, etc.)</w:t>
      </w:r>
    </w:p>
    <w:p w14:paraId="11917CCC" w14:textId="77777777" w:rsidR="004735EA" w:rsidRDefault="004735EA" w:rsidP="004735EA">
      <w:pPr>
        <w:ind w:left="720"/>
      </w:pPr>
      <w:r>
        <w:t>-We then make connections in the third phase to other qualities that might fit with the personal characteristics (conservative political views)</w:t>
      </w:r>
    </w:p>
    <w:p w14:paraId="156D6751" w14:textId="77777777" w:rsidR="004735EA" w:rsidRDefault="004735EA" w:rsidP="004735EA">
      <w:pPr>
        <w:ind w:left="720"/>
      </w:pPr>
      <w:r>
        <w:t>-We put everything together in order to know how to respond to the person</w:t>
      </w:r>
    </w:p>
    <w:p w14:paraId="212153A9" w14:textId="77777777" w:rsidR="004735EA" w:rsidRDefault="004735EA" w:rsidP="004735EA">
      <w:r>
        <w:t>-These phases of perception may sound logical and linear, they often occur in large and spontaneous fashion, taking only seconds of time</w:t>
      </w:r>
    </w:p>
    <w:p w14:paraId="16934DF1" w14:textId="77777777" w:rsidR="004735EA" w:rsidRDefault="004735EA" w:rsidP="004735EA"/>
    <w:p w14:paraId="2C21DE55" w14:textId="77777777" w:rsidR="004735EA" w:rsidRDefault="004735EA" w:rsidP="004735EA">
      <w:pPr>
        <w:rPr>
          <w:b/>
        </w:rPr>
      </w:pPr>
      <w:r w:rsidRPr="004735EA">
        <w:rPr>
          <w:b/>
        </w:rPr>
        <w:t>Perception is Value Driven</w:t>
      </w:r>
    </w:p>
    <w:p w14:paraId="2A5B3D2B" w14:textId="77777777" w:rsidR="0080758D" w:rsidRDefault="0080758D" w:rsidP="004735EA">
      <w:r>
        <w:t>-We are quicker to perceive information tat fits our existing cultural, religious, and social values than information that goes against those values</w:t>
      </w:r>
    </w:p>
    <w:p w14:paraId="09466FBE" w14:textId="77777777" w:rsidR="0080758D" w:rsidRDefault="0080758D" w:rsidP="004735EA">
      <w:r>
        <w:t>-We quickly perceive the things that matter most to us (things we value)</w:t>
      </w:r>
    </w:p>
    <w:p w14:paraId="6E398CAF" w14:textId="77777777" w:rsidR="0080758D" w:rsidRDefault="0080758D" w:rsidP="004735EA">
      <w:r>
        <w:t>-Most likely to perceive what we already believe to be the truth and to block information that does not fit into our existing beliefs</w:t>
      </w:r>
    </w:p>
    <w:p w14:paraId="30D70C69" w14:textId="77777777" w:rsidR="0080758D" w:rsidRPr="0080758D" w:rsidRDefault="0080758D" w:rsidP="004735EA">
      <w:pPr>
        <w:rPr>
          <w:b/>
        </w:rPr>
      </w:pPr>
    </w:p>
    <w:p w14:paraId="4503F548" w14:textId="77777777" w:rsidR="0080758D" w:rsidRDefault="0080758D" w:rsidP="004735EA">
      <w:pPr>
        <w:rPr>
          <w:b/>
        </w:rPr>
      </w:pPr>
      <w:r w:rsidRPr="0080758D">
        <w:rPr>
          <w:b/>
        </w:rPr>
        <w:t>Implications for Communications</w:t>
      </w:r>
    </w:p>
    <w:p w14:paraId="43E59C87" w14:textId="77777777" w:rsidR="0080758D" w:rsidRDefault="0080758D" w:rsidP="004735EA">
      <w:r>
        <w:t>-Our first impressions become foundations for later interactions and for representations of person to others</w:t>
      </w:r>
    </w:p>
    <w:p w14:paraId="5AB2CAEC" w14:textId="77777777" w:rsidR="0080758D" w:rsidRDefault="0080758D" w:rsidP="004735EA">
      <w:r>
        <w:t>-More likely to arrive at a favorable opinion of another person when positive information about the person comes from a third party</w:t>
      </w:r>
    </w:p>
    <w:p w14:paraId="181F9E72" w14:textId="77777777" w:rsidR="0080758D" w:rsidRDefault="0080758D" w:rsidP="004735EA"/>
    <w:p w14:paraId="100E45AC" w14:textId="77777777" w:rsidR="0080758D" w:rsidRPr="0080758D" w:rsidRDefault="0080758D" w:rsidP="004735EA">
      <w:pPr>
        <w:rPr>
          <w:i/>
        </w:rPr>
      </w:pPr>
      <w:r w:rsidRPr="0080758D">
        <w:rPr>
          <w:i/>
        </w:rPr>
        <w:t>Warranting theory=Theory that says we are more likely to believe information that someone cannot manipulate</w:t>
      </w:r>
    </w:p>
    <w:p w14:paraId="0E938B30" w14:textId="77777777" w:rsidR="0080758D" w:rsidRDefault="0080758D" w:rsidP="004735EA">
      <w:pPr>
        <w:rPr>
          <w:i/>
        </w:rPr>
      </w:pPr>
      <w:r w:rsidRPr="0080758D">
        <w:rPr>
          <w:i/>
        </w:rPr>
        <w:t>Impression formation theory= Theory related to how we put different pieces of information together to form and impression of a person</w:t>
      </w:r>
    </w:p>
    <w:p w14:paraId="4D4F70A7" w14:textId="77777777" w:rsidR="0080758D" w:rsidRDefault="0080758D" w:rsidP="004735EA">
      <w:pPr>
        <w:rPr>
          <w:i/>
        </w:rPr>
      </w:pPr>
    </w:p>
    <w:p w14:paraId="7BA183B1" w14:textId="77777777" w:rsidR="0080758D" w:rsidRDefault="0080758D" w:rsidP="004735EA">
      <w:r>
        <w:t>-Impression formation theory concerns itself with how we represent ourselves to others</w:t>
      </w:r>
    </w:p>
    <w:p w14:paraId="7E461302" w14:textId="77777777" w:rsidR="0080758D" w:rsidRDefault="0080758D" w:rsidP="004735EA">
      <w:r>
        <w:t>-In fear of making bad impression they say, “I know I might seem boring but I’m really not”</w:t>
      </w:r>
    </w:p>
    <w:p w14:paraId="615441B7" w14:textId="77777777" w:rsidR="0080758D" w:rsidRDefault="0080758D" w:rsidP="004735EA">
      <w:r>
        <w:t>-As a result, people are more likely to expect us to display thee trait we disowned</w:t>
      </w:r>
    </w:p>
    <w:p w14:paraId="7869EB69" w14:textId="77777777" w:rsidR="0080758D" w:rsidRDefault="0080758D" w:rsidP="004735EA">
      <w:r>
        <w:t>-We put ourselves at risk when we make bad comments about another person</w:t>
      </w:r>
    </w:p>
    <w:p w14:paraId="1279047F" w14:textId="77777777" w:rsidR="0080758D" w:rsidRDefault="0080758D" w:rsidP="004735EA">
      <w:r>
        <w:t xml:space="preserve">-People react positively to those </w:t>
      </w:r>
      <w:r w:rsidR="004E69A4">
        <w:t>who express liking for other people and negatively to people who make derogatory comments about others</w:t>
      </w:r>
    </w:p>
    <w:p w14:paraId="47AE3E99" w14:textId="77777777" w:rsidR="004E69A4" w:rsidRDefault="004E69A4" w:rsidP="004735EA"/>
    <w:p w14:paraId="02A451D9" w14:textId="77777777" w:rsidR="004E69A4" w:rsidRDefault="004E69A4" w:rsidP="004735EA">
      <w:pPr>
        <w:rPr>
          <w:i/>
        </w:rPr>
      </w:pPr>
      <w:r w:rsidRPr="004E69A4">
        <w:rPr>
          <w:i/>
        </w:rPr>
        <w:t xml:space="preserve">Tar effect= A tendency to dislike the person who criticizes someone else rather than the person their criticizing </w:t>
      </w:r>
    </w:p>
    <w:p w14:paraId="74E49246" w14:textId="77777777" w:rsidR="004E69A4" w:rsidRDefault="004E69A4" w:rsidP="004735EA">
      <w:pPr>
        <w:rPr>
          <w:b/>
        </w:rPr>
      </w:pPr>
      <w:r w:rsidRPr="004E69A4">
        <w:rPr>
          <w:b/>
        </w:rPr>
        <w:t>Perception is Relative and Context Bound</w:t>
      </w:r>
    </w:p>
    <w:p w14:paraId="7FCC7A38" w14:textId="77777777" w:rsidR="004E69A4" w:rsidRPr="004E69A4" w:rsidRDefault="004E69A4" w:rsidP="004735EA">
      <w:r>
        <w:t>-Standpoint theory tells us that we can never escape our place in the economic, social, or political order of things</w:t>
      </w:r>
    </w:p>
    <w:p w14:paraId="6279B1C0" w14:textId="77777777" w:rsidR="0080758D" w:rsidRDefault="004E69A4" w:rsidP="004735EA">
      <w:r>
        <w:t>-How we view our physical world is also relative, influenced by people and circumstances ex.</w:t>
      </w:r>
      <w:r w:rsidR="00ED0D37">
        <w:t xml:space="preserve"> With friends, a hill seems less steep than is we were alone</w:t>
      </w:r>
    </w:p>
    <w:p w14:paraId="71A4F2E1" w14:textId="77777777" w:rsidR="00ED0D37" w:rsidRDefault="00ED0D37" w:rsidP="004735EA">
      <w:r>
        <w:t>-The presence of social support influences visual perception</w:t>
      </w:r>
    </w:p>
    <w:p w14:paraId="6006A3AA" w14:textId="77777777" w:rsidR="00ED0D37" w:rsidRDefault="00ED0D37" w:rsidP="004735EA">
      <w:r>
        <w:t>-We fail to perceive the bigger picture or we judge words or actions against some standard that makes them appear worse than they would appear in some other context</w:t>
      </w:r>
    </w:p>
    <w:p w14:paraId="79C18965" w14:textId="77777777" w:rsidR="00ED0D37" w:rsidRDefault="00ED0D37" w:rsidP="004735EA">
      <w:pPr>
        <w:rPr>
          <w:b/>
        </w:rPr>
      </w:pPr>
    </w:p>
    <w:p w14:paraId="10C0E354" w14:textId="77777777" w:rsidR="00ED0D37" w:rsidRDefault="00ED0D37" w:rsidP="004735EA">
      <w:pPr>
        <w:rPr>
          <w:b/>
        </w:rPr>
      </w:pPr>
      <w:r>
        <w:rPr>
          <w:b/>
        </w:rPr>
        <w:t>Perception is Mood Dependent</w:t>
      </w:r>
    </w:p>
    <w:p w14:paraId="52DDB5E7" w14:textId="77777777" w:rsidR="00ED0D37" w:rsidRDefault="00ED0D37" w:rsidP="004735EA">
      <w:r>
        <w:t xml:space="preserve">-Our moods influence how we respond to external circumstances </w:t>
      </w:r>
    </w:p>
    <w:p w14:paraId="1E983516" w14:textId="77777777" w:rsidR="00ED0D37" w:rsidRDefault="00ED0D37" w:rsidP="004735EA">
      <w:r>
        <w:t>-We perform better at work and perceive our leaders as more charismatic when we are in a positive mood</w:t>
      </w:r>
    </w:p>
    <w:p w14:paraId="5039627C" w14:textId="77777777" w:rsidR="00ED0D37" w:rsidRDefault="00ED0D37" w:rsidP="004735EA"/>
    <w:p w14:paraId="4484128D" w14:textId="77777777" w:rsidR="00AF7803" w:rsidRDefault="00AF7803" w:rsidP="004735EA">
      <w:pPr>
        <w:rPr>
          <w:b/>
        </w:rPr>
      </w:pPr>
      <w:r w:rsidRPr="00AF7803">
        <w:rPr>
          <w:b/>
        </w:rPr>
        <w:t xml:space="preserve">Implications for communications </w:t>
      </w:r>
    </w:p>
    <w:p w14:paraId="19C88D75" w14:textId="77777777" w:rsidR="00AF7803" w:rsidRDefault="00AF7803" w:rsidP="004735EA">
      <w:r>
        <w:t>-We may be able to communicate more effectively when we are in a mildly negative mood</w:t>
      </w:r>
    </w:p>
    <w:p w14:paraId="3DE77A00" w14:textId="77777777" w:rsidR="00AF7803" w:rsidRDefault="00AF7803" w:rsidP="004735EA">
      <w:r>
        <w:t xml:space="preserve">-More likely to process information accurately </w:t>
      </w:r>
    </w:p>
    <w:p w14:paraId="74402A30" w14:textId="77777777" w:rsidR="00AF7803" w:rsidRDefault="00AF7803" w:rsidP="004735EA">
      <w:r>
        <w:t>-More likely to remember information and to make fewer errors in recalling it</w:t>
      </w:r>
    </w:p>
    <w:p w14:paraId="5C9F6B9F" w14:textId="77777777" w:rsidR="00AF7803" w:rsidRDefault="00AF7803" w:rsidP="004735EA">
      <w:r>
        <w:t>-Our persuasive abilities will be better</w:t>
      </w:r>
    </w:p>
    <w:p w14:paraId="6AF09A16" w14:textId="77777777" w:rsidR="00AF7803" w:rsidRDefault="00AF7803" w:rsidP="004735EA">
      <w:r>
        <w:t>-We are more skeptical when we are in a negative mood</w:t>
      </w:r>
    </w:p>
    <w:p w14:paraId="2B542A57" w14:textId="77777777" w:rsidR="00AF7803" w:rsidRDefault="00AF7803" w:rsidP="004735EA">
      <w:r>
        <w:t>-More likely to detect deception when in a negative mood</w:t>
      </w:r>
    </w:p>
    <w:p w14:paraId="56E91842" w14:textId="77777777" w:rsidR="00AF7803" w:rsidRDefault="00AF7803" w:rsidP="004735EA">
      <w:r>
        <w:t>-Likely to place less importance on first impressions</w:t>
      </w:r>
    </w:p>
    <w:p w14:paraId="47546ED9" w14:textId="77777777" w:rsidR="00AF7803" w:rsidRDefault="00AF7803" w:rsidP="004735EA">
      <w:r>
        <w:t>-Nervousness and frustration can interfere with the process of perceiving accurately and communicating effectively</w:t>
      </w:r>
    </w:p>
    <w:p w14:paraId="0D2D50A1" w14:textId="77777777" w:rsidR="00AF7803" w:rsidRPr="00AF7803" w:rsidRDefault="00AF7803" w:rsidP="004735EA">
      <w:pPr>
        <w:rPr>
          <w:i/>
        </w:rPr>
      </w:pPr>
    </w:p>
    <w:p w14:paraId="1E7AE324" w14:textId="77777777" w:rsidR="00AF7803" w:rsidRDefault="00AF7803" w:rsidP="004735EA">
      <w:pPr>
        <w:rPr>
          <w:i/>
        </w:rPr>
      </w:pPr>
      <w:r w:rsidRPr="00AF7803">
        <w:rPr>
          <w:i/>
        </w:rPr>
        <w:t xml:space="preserve">Mood Contagion= The idea that we can “catch” the mood of someone else much like we can catch a cold </w:t>
      </w:r>
    </w:p>
    <w:p w14:paraId="6B68ADD3" w14:textId="77777777" w:rsidR="00AF7803" w:rsidRDefault="00AF7803" w:rsidP="004735EA">
      <w:pPr>
        <w:rPr>
          <w:i/>
        </w:rPr>
      </w:pPr>
    </w:p>
    <w:p w14:paraId="29E15803" w14:textId="77777777" w:rsidR="00AF7803" w:rsidRDefault="00AF7803" w:rsidP="004735EA">
      <w:r>
        <w:t>-Advance knowledge of a partner’s mood can influence our own mood</w:t>
      </w:r>
    </w:p>
    <w:p w14:paraId="44FA3558" w14:textId="77777777" w:rsidR="00AF7803" w:rsidRDefault="00AF7803" w:rsidP="004735EA">
      <w:r>
        <w:t>-These feelings influence our later interactions with the person</w:t>
      </w:r>
    </w:p>
    <w:p w14:paraId="4DDD4B08" w14:textId="77777777" w:rsidR="00AF7803" w:rsidRPr="00AF7803" w:rsidRDefault="00AF7803" w:rsidP="004735EA">
      <w:pPr>
        <w:rPr>
          <w:b/>
        </w:rPr>
      </w:pPr>
    </w:p>
    <w:p w14:paraId="3D94587C" w14:textId="77777777" w:rsidR="00AF7803" w:rsidRDefault="00AF7803" w:rsidP="004735EA">
      <w:pPr>
        <w:rPr>
          <w:b/>
        </w:rPr>
      </w:pPr>
      <w:r w:rsidRPr="00AF7803">
        <w:rPr>
          <w:b/>
        </w:rPr>
        <w:t>Perception is Completion Seeking</w:t>
      </w:r>
    </w:p>
    <w:p w14:paraId="7F135A12" w14:textId="77777777" w:rsidR="00AF7803" w:rsidRDefault="00AF7803" w:rsidP="004735EA">
      <w:r>
        <w:t>-The complet</w:t>
      </w:r>
      <w:r w:rsidR="00B82F8C">
        <w:t>ion seeking nature of perception manifests itself in the practice of stereotyping</w:t>
      </w:r>
    </w:p>
    <w:p w14:paraId="24735A41" w14:textId="77777777" w:rsidR="00B82F8C" w:rsidRDefault="00B82F8C" w:rsidP="004735EA">
      <w:r>
        <w:t>-We make guesses about the person’s beliefs and opinions based on the most obvious characteristics of a person such as hair, skin color, manner of speech, ethnicity, or dress.</w:t>
      </w:r>
    </w:p>
    <w:p w14:paraId="785A30DF" w14:textId="77777777" w:rsidR="00B82F8C" w:rsidRDefault="00B82F8C" w:rsidP="004735EA">
      <w:r>
        <w:t>-Members of visible minority groups sometimes complain that, no matter how many generations their families may have been in Canada, many people still assume that they are newly arrived from another country</w:t>
      </w:r>
    </w:p>
    <w:p w14:paraId="3711E33B" w14:textId="77777777" w:rsidR="00B82F8C" w:rsidRDefault="00B82F8C" w:rsidP="004735EA">
      <w:r>
        <w:t xml:space="preserve">-Stereotypes often have ties with nationality, race, ethnicity, gender, and sexual orientation </w:t>
      </w:r>
    </w:p>
    <w:p w14:paraId="444730F7" w14:textId="77777777" w:rsidR="00B82F8C" w:rsidRDefault="00B82F8C" w:rsidP="004735EA">
      <w:r>
        <w:t xml:space="preserve">-We stereotype not only on the basis of visual cues, but also on vocal qualities, including the extent to which a voice sounds “feminine” or “masculine” </w:t>
      </w:r>
    </w:p>
    <w:p w14:paraId="7A2E4819" w14:textId="77777777" w:rsidR="00B82F8C" w:rsidRDefault="00B82F8C" w:rsidP="004735EA">
      <w:r>
        <w:t>-Perhaps the most widely held stereotypes are age-related</w:t>
      </w:r>
    </w:p>
    <w:p w14:paraId="5C90D526" w14:textId="77777777" w:rsidR="00B82F8C" w:rsidRDefault="00B82F8C" w:rsidP="004735EA"/>
    <w:p w14:paraId="3B4E0C90" w14:textId="77777777" w:rsidR="00B82F8C" w:rsidRDefault="00B82F8C" w:rsidP="004735EA">
      <w:pPr>
        <w:rPr>
          <w:i/>
        </w:rPr>
      </w:pPr>
      <w:r w:rsidRPr="00B82F8C">
        <w:rPr>
          <w:i/>
        </w:rPr>
        <w:t>Self-Categorizing Theory= The idea that we see ourselves as both individuals and group members, whereas we see others as either an individual or group member based on other factors</w:t>
      </w:r>
    </w:p>
    <w:p w14:paraId="3C44D085" w14:textId="77777777" w:rsidR="00B82F8C" w:rsidRDefault="00B82F8C" w:rsidP="004735EA">
      <w:pPr>
        <w:rPr>
          <w:i/>
        </w:rPr>
      </w:pPr>
    </w:p>
    <w:p w14:paraId="370060D9" w14:textId="77777777" w:rsidR="00B82F8C" w:rsidRDefault="00B82F8C" w:rsidP="004735EA">
      <w:r>
        <w:t>-Whether we see others as individuals or group members depends on the relationship with them</w:t>
      </w:r>
    </w:p>
    <w:p w14:paraId="24903934" w14:textId="77777777" w:rsidR="00B82F8C" w:rsidRDefault="00B82F8C" w:rsidP="004735EA">
      <w:r>
        <w:t>-We do not usually apply stereotypes to people we know well</w:t>
      </w:r>
    </w:p>
    <w:p w14:paraId="4BEF4799" w14:textId="77777777" w:rsidR="00B82F8C" w:rsidRDefault="00B82F8C" w:rsidP="004735EA">
      <w:r>
        <w:t xml:space="preserve">-We see friends form another ethnicity as having individual traits but we see strangers as behaving </w:t>
      </w:r>
      <w:r w:rsidR="006F4945">
        <w:t>like members of the groups to which they belong</w:t>
      </w:r>
    </w:p>
    <w:p w14:paraId="359A8BE7" w14:textId="77777777" w:rsidR="006F4945" w:rsidRDefault="006F4945" w:rsidP="004735EA">
      <w:r>
        <w:t>-Poor outcomes in interracial and intergroup trace back to negative stereotypes</w:t>
      </w:r>
    </w:p>
    <w:p w14:paraId="04F5F629" w14:textId="77777777" w:rsidR="006F4945" w:rsidRDefault="006F4945" w:rsidP="004735EA">
      <w:r>
        <w:t>-Positive stereotypes can be bad because they can lead us to expect too much from a person</w:t>
      </w:r>
    </w:p>
    <w:p w14:paraId="6AF1432E" w14:textId="77777777" w:rsidR="006F4945" w:rsidRPr="00B82F8C" w:rsidRDefault="006F4945" w:rsidP="004735EA">
      <w:r>
        <w:t>-Reliance on stereotypes reduces our curiosity</w:t>
      </w:r>
    </w:p>
    <w:p w14:paraId="44AB3612" w14:textId="77777777" w:rsidR="00B82F8C" w:rsidRDefault="00B82F8C" w:rsidP="004735EA"/>
    <w:p w14:paraId="77461BD7" w14:textId="77777777" w:rsidR="006F4945" w:rsidRPr="006F4945" w:rsidRDefault="006F4945" w:rsidP="004735EA">
      <w:pPr>
        <w:rPr>
          <w:b/>
        </w:rPr>
      </w:pPr>
      <w:r w:rsidRPr="006F4945">
        <w:rPr>
          <w:b/>
        </w:rPr>
        <w:t>Implications for Communications</w:t>
      </w:r>
    </w:p>
    <w:p w14:paraId="57A6F600" w14:textId="77777777" w:rsidR="00B82F8C" w:rsidRDefault="006F4945" w:rsidP="004735EA">
      <w:r>
        <w:t>-We feel more comfortable and secure when we believe we can predict how someone will react/respond to our words and actions</w:t>
      </w:r>
    </w:p>
    <w:p w14:paraId="3B38313F" w14:textId="77777777" w:rsidR="006F4945" w:rsidRDefault="006F4945" w:rsidP="004735EA">
      <w:r>
        <w:t>-Reduces some of the unknowns in a unfamiliar situation</w:t>
      </w:r>
    </w:p>
    <w:p w14:paraId="75C61028" w14:textId="77777777" w:rsidR="006F4945" w:rsidRDefault="006F4945" w:rsidP="004735EA">
      <w:r>
        <w:t>-When our stereotypes fail us, we have to engage in a more complex reasoning process</w:t>
      </w:r>
    </w:p>
    <w:p w14:paraId="4A66B94E" w14:textId="77777777" w:rsidR="006F4945" w:rsidRDefault="006F4945" w:rsidP="004735EA"/>
    <w:p w14:paraId="61DFB907" w14:textId="77777777" w:rsidR="006F4945" w:rsidRPr="006F4945" w:rsidRDefault="006F4945" w:rsidP="004735EA">
      <w:pPr>
        <w:rPr>
          <w:i/>
        </w:rPr>
      </w:pPr>
      <w:r w:rsidRPr="006F4945">
        <w:rPr>
          <w:i/>
        </w:rPr>
        <w:t>Perspective Taking=Looking at a situation in another’s persons point of view</w:t>
      </w:r>
    </w:p>
    <w:p w14:paraId="5ECA3D9F" w14:textId="77777777" w:rsidR="006F4945" w:rsidRPr="006F4945" w:rsidRDefault="006F4945" w:rsidP="004735EA">
      <w:pPr>
        <w:rPr>
          <w:i/>
        </w:rPr>
      </w:pPr>
      <w:r w:rsidRPr="006F4945">
        <w:rPr>
          <w:i/>
        </w:rPr>
        <w:t xml:space="preserve">Counter-Stereotyping= effort to eliminate stereotypes by focusing on similarities </w:t>
      </w:r>
    </w:p>
    <w:p w14:paraId="0FAAF52D" w14:textId="77777777" w:rsidR="006F4945" w:rsidRDefault="006F4945" w:rsidP="004735EA">
      <w:pPr>
        <w:rPr>
          <w:i/>
        </w:rPr>
      </w:pPr>
      <w:r w:rsidRPr="006F4945">
        <w:rPr>
          <w:i/>
        </w:rPr>
        <w:t>In-Group= A group of which one is a member</w:t>
      </w:r>
    </w:p>
    <w:p w14:paraId="2C8C6EDB" w14:textId="77777777" w:rsidR="006F4945" w:rsidRDefault="006F4945" w:rsidP="004735EA">
      <w:pPr>
        <w:rPr>
          <w:i/>
        </w:rPr>
      </w:pPr>
    </w:p>
    <w:p w14:paraId="2285812E" w14:textId="77777777" w:rsidR="006F4945" w:rsidRDefault="006F4945" w:rsidP="004735EA">
      <w:r>
        <w:t>-Perspective taking and counter-stereotyping help us see beyond our stereotypes and to model more sensitive communication behaviors</w:t>
      </w:r>
    </w:p>
    <w:p w14:paraId="76B98F55" w14:textId="77777777" w:rsidR="006F4945" w:rsidRDefault="006F4945" w:rsidP="004735EA">
      <w:r>
        <w:t>-Perspective taking requires you to only try to understand that person’s point of view</w:t>
      </w:r>
    </w:p>
    <w:p w14:paraId="47BCB6F9" w14:textId="77777777" w:rsidR="006F4945" w:rsidRDefault="006F4945" w:rsidP="004735EA">
      <w:r>
        <w:t>-Counter- stereotyping involves trying to eliminate stereotypes</w:t>
      </w:r>
    </w:p>
    <w:p w14:paraId="2DC45B7B" w14:textId="77777777" w:rsidR="006F4945" w:rsidRDefault="006F4945" w:rsidP="004735EA">
      <w:r>
        <w:t>-Positive intergroup contact can also reduce prejudice and eliminate biases</w:t>
      </w:r>
    </w:p>
    <w:p w14:paraId="60F63C2C" w14:textId="77777777" w:rsidR="006F4945" w:rsidRDefault="006F4945" w:rsidP="004735EA">
      <w:r>
        <w:t>-Our friends and other in-group members influence how we see others</w:t>
      </w:r>
    </w:p>
    <w:p w14:paraId="616F508E" w14:textId="77777777" w:rsidR="006F4945" w:rsidRDefault="006F4945" w:rsidP="004735EA"/>
    <w:p w14:paraId="067238FF" w14:textId="77777777" w:rsidR="006F4945" w:rsidRPr="006F4945" w:rsidRDefault="006F4945" w:rsidP="004735EA">
      <w:pPr>
        <w:rPr>
          <w:i/>
        </w:rPr>
      </w:pPr>
      <w:r w:rsidRPr="006F4945">
        <w:rPr>
          <w:i/>
        </w:rPr>
        <w:t>Active Perceivers= Individuals who choose the amount and type of information they receive</w:t>
      </w:r>
    </w:p>
    <w:p w14:paraId="67014735" w14:textId="77777777" w:rsidR="006F4945" w:rsidRDefault="006F4945" w:rsidP="004735EA">
      <w:pPr>
        <w:rPr>
          <w:i/>
        </w:rPr>
      </w:pPr>
      <w:r w:rsidRPr="006F4945">
        <w:rPr>
          <w:i/>
        </w:rPr>
        <w:t>Passive Receivers= Individuals who rely on others to select information for them</w:t>
      </w:r>
    </w:p>
    <w:p w14:paraId="37159B6A" w14:textId="77777777" w:rsidR="006F4945" w:rsidRDefault="006F4945" w:rsidP="004735EA">
      <w:pPr>
        <w:rPr>
          <w:i/>
        </w:rPr>
      </w:pPr>
    </w:p>
    <w:p w14:paraId="52F7FF35" w14:textId="77777777" w:rsidR="006F4945" w:rsidRDefault="006F4945" w:rsidP="004735EA">
      <w:r>
        <w:t>-</w:t>
      </w:r>
      <w:r w:rsidR="00BF36D1">
        <w:t>Passive receivers tend to be more confident in their judgments of other people… confidence is what makes them more resistant to changing their views on people</w:t>
      </w:r>
    </w:p>
    <w:p w14:paraId="0F067BF5" w14:textId="77777777" w:rsidR="00BF36D1" w:rsidRDefault="00BF36D1" w:rsidP="004735EA"/>
    <w:p w14:paraId="06CE2878" w14:textId="77777777" w:rsidR="00BF36D1" w:rsidRDefault="00BF36D1" w:rsidP="004735EA">
      <w:pPr>
        <w:rPr>
          <w:b/>
        </w:rPr>
      </w:pPr>
    </w:p>
    <w:p w14:paraId="2DF33B7E" w14:textId="77777777" w:rsidR="00BF36D1" w:rsidRDefault="00BF36D1" w:rsidP="004735EA">
      <w:pPr>
        <w:rPr>
          <w:b/>
        </w:rPr>
      </w:pPr>
    </w:p>
    <w:p w14:paraId="673E1794" w14:textId="77777777" w:rsidR="00BF36D1" w:rsidRDefault="00BF36D1" w:rsidP="004735EA">
      <w:pPr>
        <w:rPr>
          <w:b/>
        </w:rPr>
      </w:pPr>
    </w:p>
    <w:p w14:paraId="541B7B8E" w14:textId="77777777" w:rsidR="00BF36D1" w:rsidRDefault="00BF36D1" w:rsidP="004735EA">
      <w:pPr>
        <w:rPr>
          <w:b/>
        </w:rPr>
      </w:pPr>
    </w:p>
    <w:p w14:paraId="3D5FDAEA" w14:textId="77777777" w:rsidR="00BF36D1" w:rsidRDefault="00BF36D1" w:rsidP="004735EA">
      <w:pPr>
        <w:rPr>
          <w:b/>
        </w:rPr>
      </w:pPr>
      <w:r w:rsidRPr="00BF36D1">
        <w:rPr>
          <w:b/>
        </w:rPr>
        <w:t>Adopting Strategies to Control for Bias and Improve Communication</w:t>
      </w:r>
    </w:p>
    <w:p w14:paraId="215E252B" w14:textId="77777777" w:rsidR="00BF36D1" w:rsidRDefault="00BF36D1" w:rsidP="004735EA">
      <w:r>
        <w:t>-Remember that your first impressions are usually wrong</w:t>
      </w:r>
    </w:p>
    <w:p w14:paraId="33C49426" w14:textId="77777777" w:rsidR="00BF36D1" w:rsidRDefault="00BF36D1" w:rsidP="004735EA">
      <w:r>
        <w:t>-Be aware that you perceive and remember negative and sensational information more quickly than easily positive information</w:t>
      </w:r>
    </w:p>
    <w:p w14:paraId="1774521F" w14:textId="77777777" w:rsidR="00BF36D1" w:rsidRDefault="00BF36D1" w:rsidP="004735EA">
      <w:r>
        <w:t>-Remember that you will have more difficulty identifying differences from other racial groups</w:t>
      </w:r>
    </w:p>
    <w:p w14:paraId="647F1A58" w14:textId="77777777" w:rsidR="00BF36D1" w:rsidRDefault="00BF36D1" w:rsidP="004735EA">
      <w:r>
        <w:t>-Be aware not everyone has the same goals, values, and needs</w:t>
      </w:r>
    </w:p>
    <w:p w14:paraId="7B228CD0" w14:textId="77777777" w:rsidR="00BF36D1" w:rsidRDefault="00BF36D1" w:rsidP="004735EA">
      <w:r>
        <w:t>-Recall that level of confidence in your judgments is no measure of correctness</w:t>
      </w:r>
    </w:p>
    <w:p w14:paraId="77810883" w14:textId="77777777" w:rsidR="00BF36D1" w:rsidRPr="00BF36D1" w:rsidRDefault="00BF36D1" w:rsidP="004735EA">
      <w:r>
        <w:t xml:space="preserve">-Recognize that you see the world through a filter that is different from everyone else’s (including close friends, family, etc.) </w:t>
      </w:r>
    </w:p>
    <w:p w14:paraId="2C307AA8" w14:textId="77777777" w:rsidR="006F4945" w:rsidRDefault="00BF36D1" w:rsidP="004735EA">
      <w:r>
        <w:t>-Recognize that people from different cultures have different filters</w:t>
      </w:r>
    </w:p>
    <w:p w14:paraId="5ADE5C9E" w14:textId="77777777" w:rsidR="00BF36D1" w:rsidRDefault="00BF36D1" w:rsidP="004735EA">
      <w:r>
        <w:t xml:space="preserve">-Be sure you are not judging people from an unrealistic standard </w:t>
      </w:r>
    </w:p>
    <w:p w14:paraId="1F93EE38" w14:textId="77777777" w:rsidR="00BF36D1" w:rsidRDefault="00BF36D1" w:rsidP="004735EA">
      <w:r>
        <w:t>-Realize that your mood influences how you see and react to other people, as well as how they react to you</w:t>
      </w:r>
    </w:p>
    <w:p w14:paraId="0926A580" w14:textId="77777777" w:rsidR="00BF36D1" w:rsidRDefault="00BF36D1" w:rsidP="004735EA">
      <w:r>
        <w:t>-Set an example for others in your group by treating people in the way you would want to be treated</w:t>
      </w:r>
    </w:p>
    <w:p w14:paraId="2AA7DA18" w14:textId="77777777" w:rsidR="00BF36D1" w:rsidRDefault="00BF36D1" w:rsidP="004735EA">
      <w:r>
        <w:t>-Assume the perspective of another person</w:t>
      </w:r>
    </w:p>
    <w:p w14:paraId="0466A636" w14:textId="77777777" w:rsidR="00BF36D1" w:rsidRDefault="00BF36D1" w:rsidP="004735EA">
      <w:r>
        <w:t>-Make a conscious effort not to stereotype</w:t>
      </w:r>
    </w:p>
    <w:p w14:paraId="710310C6" w14:textId="77777777" w:rsidR="00BF36D1" w:rsidRDefault="00BF36D1" w:rsidP="004735EA"/>
    <w:p w14:paraId="1DA76DC0" w14:textId="77777777" w:rsidR="00BF36D1" w:rsidRDefault="00BF36D1" w:rsidP="004735EA">
      <w:pPr>
        <w:rPr>
          <w:b/>
        </w:rPr>
      </w:pPr>
      <w:r w:rsidRPr="00BF36D1">
        <w:rPr>
          <w:b/>
        </w:rPr>
        <w:t>Using Perception to Minimize Errors</w:t>
      </w:r>
    </w:p>
    <w:p w14:paraId="3B2A0EEE" w14:textId="77777777" w:rsidR="00BF36D1" w:rsidRDefault="00BF36D1" w:rsidP="004735EA">
      <w:r>
        <w:t>-Perception checking helps reduce the errors of communication</w:t>
      </w:r>
    </w:p>
    <w:p w14:paraId="578B926E" w14:textId="77777777" w:rsidR="00BF36D1" w:rsidRDefault="00BF36D1" w:rsidP="004735EA">
      <w:r>
        <w:t>-Perception checking has three steps:</w:t>
      </w:r>
    </w:p>
    <w:p w14:paraId="207D7B3A" w14:textId="77777777" w:rsidR="00BF36D1" w:rsidRDefault="00BF36D1" w:rsidP="004735EA">
      <w:r>
        <w:tab/>
        <w:t>-We describe the behavior we have noticed in the other person</w:t>
      </w:r>
    </w:p>
    <w:p w14:paraId="08ED1DD1" w14:textId="77777777" w:rsidR="00BF36D1" w:rsidRDefault="00BF36D1" w:rsidP="004735EA">
      <w:r>
        <w:tab/>
        <w:t>-We give two possible interpretations of the behavior</w:t>
      </w:r>
    </w:p>
    <w:p w14:paraId="0B9D81D1" w14:textId="77777777" w:rsidR="00BF36D1" w:rsidRDefault="00BF36D1" w:rsidP="004735EA">
      <w:r>
        <w:tab/>
        <w:t>-We ask for clarification</w:t>
      </w:r>
    </w:p>
    <w:p w14:paraId="3489ECD1" w14:textId="77777777" w:rsidR="00BF36D1" w:rsidRDefault="00BF36D1" w:rsidP="004735EA"/>
    <w:p w14:paraId="2A4EE91D" w14:textId="77777777" w:rsidR="006B2968" w:rsidRPr="006B2968" w:rsidRDefault="006B2968" w:rsidP="004735EA">
      <w:pPr>
        <w:rPr>
          <w:i/>
        </w:rPr>
      </w:pPr>
      <w:r w:rsidRPr="006B2968">
        <w:rPr>
          <w:i/>
        </w:rPr>
        <w:t xml:space="preserve">Perception Checking= A process for confirming what we think we have seen, heard, or experienced </w:t>
      </w:r>
    </w:p>
    <w:p w14:paraId="3051D98C" w14:textId="77777777" w:rsidR="00BF36D1" w:rsidRDefault="00BF36D1" w:rsidP="004735EA"/>
    <w:p w14:paraId="4F13ABCC" w14:textId="0207FE16" w:rsidR="006B2968" w:rsidRDefault="00FB4F75" w:rsidP="004735EA">
      <w:r>
        <w:t>-Low context countries such as Canada and the US are more comfortable with this practice</w:t>
      </w:r>
    </w:p>
    <w:p w14:paraId="76AE8A6C" w14:textId="38EE1679" w:rsidR="00FB4F75" w:rsidRDefault="00FB4F75" w:rsidP="004735EA">
      <w:r>
        <w:t>-Low-context means a culture that heavily relies on words transmitting meaning</w:t>
      </w:r>
    </w:p>
    <w:p w14:paraId="30293BF6" w14:textId="6FCDD072" w:rsidR="00FB4F75" w:rsidRDefault="00FB4F75" w:rsidP="004735EA">
      <w:r>
        <w:t>-Statements need to be explicit, not leaving room for more than one interpretation</w:t>
      </w:r>
    </w:p>
    <w:p w14:paraId="20E0EC16" w14:textId="1348EDD7" w:rsidR="00FB4F75" w:rsidRDefault="00FB4F75" w:rsidP="004735EA">
      <w:r>
        <w:t>-Low-context cultures tend to be individualistic, valuing independence and accomplishing tasks without assistance from others</w:t>
      </w:r>
    </w:p>
    <w:p w14:paraId="0EE2A86D" w14:textId="7609FD59" w:rsidR="00FB4F75" w:rsidRDefault="00FB4F75" w:rsidP="004735EA">
      <w:r>
        <w:t>-High-context cultures place less importance on words and importance of context</w:t>
      </w:r>
    </w:p>
    <w:p w14:paraId="6FD91510" w14:textId="3937743D" w:rsidR="00FB4F75" w:rsidRDefault="00FB4F75" w:rsidP="004735EA">
      <w:r>
        <w:t>-Context includes non-verbal elements such as facial expressions, tone of voice, gestures, and posture, social standing, occupation</w:t>
      </w:r>
    </w:p>
    <w:p w14:paraId="67AC0887" w14:textId="1E7650FA" w:rsidR="00FB4F75" w:rsidRDefault="00FB4F75" w:rsidP="004735EA">
      <w:r>
        <w:t>-High context cultures re Saudi Arabia and Mexico</w:t>
      </w:r>
    </w:p>
    <w:p w14:paraId="1F731EEE" w14:textId="3D5E93EA" w:rsidR="00FB4F75" w:rsidRDefault="00FB4F75" w:rsidP="004735EA">
      <w:r>
        <w:t>-These countries are less logical and more intuitive in their reasoning</w:t>
      </w:r>
    </w:p>
    <w:p w14:paraId="0B89B7D8" w14:textId="74620385" w:rsidR="00FB4F75" w:rsidRDefault="00FB4F75" w:rsidP="004735EA">
      <w:r>
        <w:t>-People in high-context cultures rely heavily on unspoken elements in communication</w:t>
      </w:r>
    </w:p>
    <w:p w14:paraId="05954B21" w14:textId="4FEE287D" w:rsidR="00FB4F75" w:rsidRDefault="00FB4F75" w:rsidP="004735EA">
      <w:r>
        <w:t>-People in high-context cultures tend to find perception checking to be a bit controlling and inappropriate communication method</w:t>
      </w:r>
    </w:p>
    <w:p w14:paraId="5E95411E" w14:textId="77777777" w:rsidR="00C13992" w:rsidRDefault="00C13992" w:rsidP="004735EA"/>
    <w:p w14:paraId="1EEFFB82" w14:textId="77777777" w:rsidR="00C13992" w:rsidRDefault="00C13992" w:rsidP="004735EA"/>
    <w:p w14:paraId="77907B5F" w14:textId="3AA1803A" w:rsidR="00C13992" w:rsidRDefault="00C13992" w:rsidP="004735EA">
      <w:pPr>
        <w:rPr>
          <w:b/>
        </w:rPr>
      </w:pPr>
      <w:r w:rsidRPr="00C13992">
        <w:rPr>
          <w:b/>
        </w:rPr>
        <w:t>Using the CPA Model to Improve Interactions with Older People</w:t>
      </w:r>
    </w:p>
    <w:p w14:paraId="3839AAEE" w14:textId="77777777" w:rsidR="00C13992" w:rsidRPr="00C13992" w:rsidRDefault="00C13992" w:rsidP="004735EA">
      <w:pPr>
        <w:rPr>
          <w:i/>
        </w:rPr>
      </w:pPr>
      <w:r w:rsidRPr="00C13992">
        <w:rPr>
          <w:i/>
        </w:rPr>
        <w:t xml:space="preserve"> </w:t>
      </w:r>
    </w:p>
    <w:p w14:paraId="60C1146C" w14:textId="3CBCCDC9" w:rsidR="00C13992" w:rsidRDefault="00C13992" w:rsidP="004735EA">
      <w:pPr>
        <w:rPr>
          <w:i/>
        </w:rPr>
      </w:pPr>
      <w:r w:rsidRPr="00C13992">
        <w:rPr>
          <w:i/>
        </w:rPr>
        <w:t>Communication Predicament of Aging Model (CPA)= A model that predicts the relationship among aging cues, stereotyping, and communication behavior</w:t>
      </w:r>
    </w:p>
    <w:p w14:paraId="322F5BD5" w14:textId="77777777" w:rsidR="00C13992" w:rsidRDefault="00C13992" w:rsidP="004735EA">
      <w:pPr>
        <w:rPr>
          <w:i/>
        </w:rPr>
      </w:pPr>
    </w:p>
    <w:p w14:paraId="5DE2BC9D" w14:textId="11F6D110" w:rsidR="00C13992" w:rsidRDefault="00C13992" w:rsidP="004735EA">
      <w:r>
        <w:t>-</w:t>
      </w:r>
      <w:r w:rsidR="00BD5CA7">
        <w:t>CPA model helps us understand how to communicate with older people in a sensitive and productive way</w:t>
      </w:r>
    </w:p>
    <w:p w14:paraId="44BF1739" w14:textId="54D49A44" w:rsidR="00BD5CA7" w:rsidRDefault="00BD5CA7" w:rsidP="004735EA">
      <w:r>
        <w:t>-A younger person recognizes older age cues</w:t>
      </w:r>
    </w:p>
    <w:p w14:paraId="71EAB953" w14:textId="54113860" w:rsidR="00BD5CA7" w:rsidRDefault="00BD5CA7" w:rsidP="004735EA">
      <w:r>
        <w:t>-The cues have a potential trigger to negative expectations associated with ageism concluding that the older person cannot hear, see, speak, or understand clearly</w:t>
      </w:r>
    </w:p>
    <w:p w14:paraId="7B2EF8F1" w14:textId="6B8C185C" w:rsidR="00BD5CA7" w:rsidRDefault="00BD5CA7" w:rsidP="004735EA">
      <w:r>
        <w:t>-“Elder speak” might include dear, or sweetie</w:t>
      </w:r>
    </w:p>
    <w:p w14:paraId="52C506F1" w14:textId="28BD3A99" w:rsidR="00BD5CA7" w:rsidRDefault="00BD5CA7" w:rsidP="004735EA">
      <w:r>
        <w:t xml:space="preserve">-This kind of communicating can lead to elderly people integrating the negative stereotype into their own personality </w:t>
      </w:r>
    </w:p>
    <w:p w14:paraId="7E7DC09E" w14:textId="675D369F" w:rsidR="00BD5CA7" w:rsidRDefault="00BD5CA7" w:rsidP="004735EA">
      <w:r>
        <w:t>-The elderly person may experience low self-esteem and changes in behavior that reinforce the old-age cues observed by younger people</w:t>
      </w:r>
    </w:p>
    <w:p w14:paraId="20DA0777" w14:textId="77777777" w:rsidR="00BD5CA7" w:rsidRDefault="00BD5CA7" w:rsidP="004735EA"/>
    <w:p w14:paraId="0980BB6B" w14:textId="1D8DDD37" w:rsidR="00BD5CA7" w:rsidRDefault="00BD5CA7" w:rsidP="00BD5CA7">
      <w:pPr>
        <w:widowControl w:val="0"/>
        <w:autoSpaceDE w:val="0"/>
        <w:autoSpaceDN w:val="0"/>
        <w:adjustRightInd w:val="0"/>
        <w:rPr>
          <w:rFonts w:ascii="Times" w:hAnsi="Times" w:cs="Times"/>
        </w:rPr>
      </w:pPr>
      <w:r>
        <w:rPr>
          <w:rFonts w:ascii="Times" w:hAnsi="Times" w:cs="Times"/>
          <w:noProof/>
        </w:rPr>
        <w:drawing>
          <wp:inline distT="0" distB="0" distL="0" distR="0" wp14:anchorId="78630341" wp14:editId="003104D0">
            <wp:extent cx="5143500" cy="335902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43804" cy="3359220"/>
                    </a:xfrm>
                    <a:prstGeom prst="rect">
                      <a:avLst/>
                    </a:prstGeom>
                    <a:noFill/>
                    <a:ln>
                      <a:noFill/>
                    </a:ln>
                  </pic:spPr>
                </pic:pic>
              </a:graphicData>
            </a:graphic>
          </wp:inline>
        </w:drawing>
      </w:r>
      <w:r>
        <w:rPr>
          <w:rFonts w:ascii="Times" w:hAnsi="Times" w:cs="Times"/>
        </w:rPr>
        <w:t xml:space="preserve"> </w:t>
      </w:r>
    </w:p>
    <w:p w14:paraId="739250F0" w14:textId="77777777" w:rsidR="00BD5CA7" w:rsidRDefault="00BD5CA7" w:rsidP="00BD5CA7">
      <w:pPr>
        <w:widowControl w:val="0"/>
        <w:autoSpaceDE w:val="0"/>
        <w:autoSpaceDN w:val="0"/>
        <w:adjustRightInd w:val="0"/>
        <w:rPr>
          <w:rFonts w:ascii="Times" w:hAnsi="Times" w:cs="Times"/>
        </w:rPr>
      </w:pPr>
    </w:p>
    <w:p w14:paraId="4F37FBED" w14:textId="77777777" w:rsidR="00BD5CA7" w:rsidRDefault="00BD5CA7" w:rsidP="00BD5CA7">
      <w:pPr>
        <w:widowControl w:val="0"/>
        <w:autoSpaceDE w:val="0"/>
        <w:autoSpaceDN w:val="0"/>
        <w:adjustRightInd w:val="0"/>
        <w:rPr>
          <w:rFonts w:ascii="Times" w:hAnsi="Times" w:cs="Times"/>
        </w:rPr>
      </w:pPr>
      <w:bookmarkStart w:id="0" w:name="_GoBack"/>
      <w:bookmarkEnd w:id="0"/>
    </w:p>
    <w:p w14:paraId="7E055C28" w14:textId="45F4A117" w:rsidR="00BD5CA7" w:rsidRPr="00C13992" w:rsidRDefault="00BD5CA7" w:rsidP="004735EA"/>
    <w:p w14:paraId="40B28614" w14:textId="77777777" w:rsidR="00BF36D1" w:rsidRDefault="00BF36D1" w:rsidP="004735EA"/>
    <w:p w14:paraId="1BCE865C" w14:textId="77777777" w:rsidR="00BF36D1" w:rsidRDefault="00BF36D1" w:rsidP="004735EA"/>
    <w:p w14:paraId="5D0529C6" w14:textId="77777777" w:rsidR="006F4945" w:rsidRPr="006F4945" w:rsidRDefault="006F4945" w:rsidP="004735EA"/>
    <w:sectPr w:rsidR="006F4945" w:rsidRPr="006F4945" w:rsidSect="00B7522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22F"/>
    <w:rsid w:val="004735EA"/>
    <w:rsid w:val="004E69A4"/>
    <w:rsid w:val="0066322F"/>
    <w:rsid w:val="006B2968"/>
    <w:rsid w:val="006F4945"/>
    <w:rsid w:val="0076570E"/>
    <w:rsid w:val="00790C33"/>
    <w:rsid w:val="0080758D"/>
    <w:rsid w:val="009974F5"/>
    <w:rsid w:val="009D2359"/>
    <w:rsid w:val="00AF7803"/>
    <w:rsid w:val="00B75227"/>
    <w:rsid w:val="00B82F8C"/>
    <w:rsid w:val="00BD5CA7"/>
    <w:rsid w:val="00BF36D1"/>
    <w:rsid w:val="00C13992"/>
    <w:rsid w:val="00E66DAE"/>
    <w:rsid w:val="00ED0D37"/>
    <w:rsid w:val="00FB4F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908D51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D5CA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D5CA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D5CA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D5CA7"/>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149</TotalTime>
  <Pages>7</Pages>
  <Words>2335</Words>
  <Characters>11910</Characters>
  <Application>Microsoft Macintosh Word</Application>
  <DocSecurity>0</DocSecurity>
  <Lines>264</Lines>
  <Paragraphs>46</Paragraphs>
  <ScaleCrop>false</ScaleCrop>
  <Company/>
  <LinksUpToDate>false</LinksUpToDate>
  <CharactersWithSpaces>14199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O'Connor</dc:creator>
  <cp:keywords/>
  <dc:description/>
  <cp:lastModifiedBy>Sarah O'Connor</cp:lastModifiedBy>
  <cp:revision>4</cp:revision>
  <dcterms:created xsi:type="dcterms:W3CDTF">2015-10-02T15:30:00Z</dcterms:created>
  <dcterms:modified xsi:type="dcterms:W3CDTF">2015-10-04T18:19:00Z</dcterms:modified>
</cp:coreProperties>
</file>