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AE9959" w14:textId="77777777" w:rsidR="003C24FD" w:rsidRDefault="00A80C66">
      <w:r>
        <w:t>Nov.27</w:t>
      </w:r>
      <w:r w:rsidRPr="00A80C66">
        <w:rPr>
          <w:vertAlign w:val="superscript"/>
        </w:rPr>
        <w:t>th</w:t>
      </w:r>
      <w:r>
        <w:t xml:space="preserve"> –</w:t>
      </w:r>
      <w:r w:rsidR="00FD44D0">
        <w:t xml:space="preserve"> Class #18</w:t>
      </w:r>
    </w:p>
    <w:p w14:paraId="32385DBC" w14:textId="3770B67C" w:rsidR="00FE7BFD" w:rsidRPr="00FE7BFD" w:rsidRDefault="00FE7BFD" w:rsidP="0000049E">
      <w:pPr>
        <w:rPr>
          <w:b/>
        </w:rPr>
      </w:pPr>
      <w:r>
        <w:rPr>
          <w:b/>
        </w:rPr>
        <w:t>Body Image</w:t>
      </w:r>
    </w:p>
    <w:p w14:paraId="3606C7B1" w14:textId="2FBFFCC8" w:rsidR="002165E4" w:rsidRDefault="0000049E" w:rsidP="0000049E">
      <w:r>
        <w:t>Illness</w:t>
      </w:r>
    </w:p>
    <w:p w14:paraId="6433BBFE" w14:textId="1C41419C" w:rsidR="0000049E" w:rsidRDefault="0000049E" w:rsidP="0000049E">
      <w:pPr>
        <w:pStyle w:val="ListParagraph"/>
        <w:numPr>
          <w:ilvl w:val="0"/>
          <w:numId w:val="3"/>
        </w:numPr>
      </w:pPr>
      <w:r>
        <w:t>Sometimes have to undergo surgery – changes perception of body because of scars and other results from surgery</w:t>
      </w:r>
    </w:p>
    <w:p w14:paraId="75717277" w14:textId="3FB72705" w:rsidR="0000049E" w:rsidRDefault="0000049E" w:rsidP="0000049E">
      <w:pPr>
        <w:pStyle w:val="ListParagraph"/>
        <w:numPr>
          <w:ilvl w:val="0"/>
          <w:numId w:val="3"/>
        </w:numPr>
      </w:pPr>
      <w:r>
        <w:t>May encourage to re-evaluate lifestyle</w:t>
      </w:r>
    </w:p>
    <w:p w14:paraId="281C3372" w14:textId="77777777" w:rsidR="002301BC" w:rsidRDefault="002301BC" w:rsidP="002301BC"/>
    <w:p w14:paraId="34C69DD1" w14:textId="0C8D95A8" w:rsidR="002301BC" w:rsidRDefault="002301BC" w:rsidP="002301BC">
      <w:r>
        <w:t>Activity/Sport involvement and type</w:t>
      </w:r>
    </w:p>
    <w:p w14:paraId="03847BCA" w14:textId="30BBDDCA" w:rsidR="002301BC" w:rsidRDefault="00FE7BFD" w:rsidP="002301BC">
      <w:pPr>
        <w:pStyle w:val="ListParagraph"/>
        <w:numPr>
          <w:ilvl w:val="0"/>
          <w:numId w:val="4"/>
        </w:numPr>
      </w:pPr>
      <w:r>
        <w:t>Active people have lower negative affective and cognitive body image compared to inactive people</w:t>
      </w:r>
    </w:p>
    <w:p w14:paraId="2B1A7309" w14:textId="2B7917D4" w:rsidR="00FE7BFD" w:rsidRDefault="00FA7FEE" w:rsidP="00FA7FEE">
      <w:r>
        <w:t>Changes to body reality</w:t>
      </w:r>
    </w:p>
    <w:p w14:paraId="55F4CD69" w14:textId="488F30EB" w:rsidR="00FA7FEE" w:rsidRDefault="00FA7FEE" w:rsidP="00FA7FEE">
      <w:pPr>
        <w:pStyle w:val="ListParagraph"/>
        <w:numPr>
          <w:ilvl w:val="0"/>
          <w:numId w:val="4"/>
        </w:numPr>
      </w:pPr>
      <w:r>
        <w:t>Body grows and alters in shape, size, and proportion – pregnant women’s bodies change (wider hips, weight gain)</w:t>
      </w:r>
    </w:p>
    <w:p w14:paraId="071113DF" w14:textId="4A764433" w:rsidR="003B08D8" w:rsidRDefault="003B08D8" w:rsidP="003B08D8">
      <w:r>
        <w:t>Social &amp; Environmental Contexts</w:t>
      </w:r>
    </w:p>
    <w:p w14:paraId="23FD60C6" w14:textId="7CE6F91A" w:rsidR="003B08D8" w:rsidRDefault="003B08D8" w:rsidP="003B08D8">
      <w:pPr>
        <w:pStyle w:val="ListParagraph"/>
        <w:numPr>
          <w:ilvl w:val="0"/>
          <w:numId w:val="4"/>
        </w:numPr>
      </w:pPr>
      <w:r>
        <w:t>Can change depending on the physical environment as well as the social environment (different chilling with friends opposed to doing a presentation)</w:t>
      </w:r>
    </w:p>
    <w:p w14:paraId="016A85C9" w14:textId="77777777" w:rsidR="002E738C" w:rsidRDefault="002E738C" w:rsidP="002E738C"/>
    <w:p w14:paraId="690A2611" w14:textId="62D90C7C" w:rsidR="002E738C" w:rsidRDefault="002E738C" w:rsidP="002E738C">
      <w:pPr>
        <w:pStyle w:val="ListParagraph"/>
        <w:numPr>
          <w:ilvl w:val="0"/>
          <w:numId w:val="4"/>
        </w:numPr>
      </w:pPr>
      <w:r>
        <w:t>Those with positive body image show better self-esteem and a lower risk for mental health problems</w:t>
      </w:r>
    </w:p>
    <w:p w14:paraId="0AF2919A" w14:textId="5B03CEA4" w:rsidR="00EF371D" w:rsidRDefault="00EF371D" w:rsidP="00EF371D">
      <w:r>
        <w:t>Self-Esteem</w:t>
      </w:r>
    </w:p>
    <w:p w14:paraId="7A00BFB5" w14:textId="20EBB1D5" w:rsidR="00EF371D" w:rsidRDefault="00EF371D" w:rsidP="00EF371D">
      <w:pPr>
        <w:pStyle w:val="ListParagraph"/>
        <w:numPr>
          <w:ilvl w:val="0"/>
          <w:numId w:val="5"/>
        </w:numPr>
      </w:pPr>
      <w:r>
        <w:t>Much greater emphasis for women opposed to men</w:t>
      </w:r>
    </w:p>
    <w:p w14:paraId="2564A3C6" w14:textId="4171457F" w:rsidR="00EF371D" w:rsidRDefault="00EF371D" w:rsidP="00EF371D">
      <w:pPr>
        <w:pStyle w:val="ListParagraph"/>
        <w:numPr>
          <w:ilvl w:val="0"/>
          <w:numId w:val="5"/>
        </w:numPr>
      </w:pPr>
      <w:r>
        <w:t xml:space="preserve">Women have more focus on </w:t>
      </w:r>
      <w:r w:rsidR="00152017">
        <w:t>self-esteem</w:t>
      </w:r>
    </w:p>
    <w:p w14:paraId="362BDE16" w14:textId="263B753C" w:rsidR="00AC3F1B" w:rsidRDefault="00AC3F1B" w:rsidP="00AC3F1B">
      <w:r>
        <w:t>Depression/Anxiety</w:t>
      </w:r>
    </w:p>
    <w:p w14:paraId="0B8FC9C0" w14:textId="6DFBF63E" w:rsidR="00AC3F1B" w:rsidRDefault="00AC3F1B" w:rsidP="00AC3F1B">
      <w:pPr>
        <w:pStyle w:val="ListParagraph"/>
        <w:numPr>
          <w:ilvl w:val="0"/>
          <w:numId w:val="6"/>
        </w:numPr>
      </w:pPr>
      <w:r>
        <w:t>Body image disturbance is an antecedent not consequence of increased depression and anxiety</w:t>
      </w:r>
      <w:r w:rsidR="002408E3">
        <w:t xml:space="preserve"> – body image comes first then depression second</w:t>
      </w:r>
    </w:p>
    <w:p w14:paraId="1C7C582D" w14:textId="00D330C1" w:rsidR="00AC3F1B" w:rsidRDefault="00AC3F1B" w:rsidP="00AC3F1B">
      <w:pPr>
        <w:pStyle w:val="ListParagraph"/>
        <w:numPr>
          <w:ilvl w:val="0"/>
          <w:numId w:val="6"/>
        </w:numPr>
      </w:pPr>
      <w:r>
        <w:t>Poor body image associated with greater anxiety/depression symptoms</w:t>
      </w:r>
    </w:p>
    <w:p w14:paraId="08ADA334" w14:textId="77777777" w:rsidR="00F21D2A" w:rsidRDefault="00F21D2A" w:rsidP="00F21D2A"/>
    <w:p w14:paraId="7153D705" w14:textId="3DA29745" w:rsidR="00F21D2A" w:rsidRDefault="00264AE3" w:rsidP="00F21D2A">
      <w:r>
        <w:t>Body image can lead to health damaging/promoting behaviour</w:t>
      </w:r>
    </w:p>
    <w:p w14:paraId="36B0F48D" w14:textId="5F13546D" w:rsidR="00264AE3" w:rsidRDefault="00264AE3" w:rsidP="00264AE3">
      <w:pPr>
        <w:pStyle w:val="ListParagraph"/>
        <w:numPr>
          <w:ilvl w:val="0"/>
          <w:numId w:val="7"/>
        </w:numPr>
      </w:pPr>
      <w:r>
        <w:t>Damaging - eating disorders, smoking</w:t>
      </w:r>
    </w:p>
    <w:p w14:paraId="3ADC68B3" w14:textId="6352654B" w:rsidR="00264AE3" w:rsidRDefault="00264AE3" w:rsidP="00264AE3">
      <w:pPr>
        <w:pStyle w:val="ListParagraph"/>
        <w:numPr>
          <w:ilvl w:val="0"/>
          <w:numId w:val="7"/>
        </w:numPr>
      </w:pPr>
      <w:r>
        <w:t>Promoting - healthy eating, physical activity</w:t>
      </w:r>
    </w:p>
    <w:p w14:paraId="7313DDC0" w14:textId="77777777" w:rsidR="00882142" w:rsidRDefault="00882142" w:rsidP="0029142B"/>
    <w:p w14:paraId="73C6D997" w14:textId="025ADE6E" w:rsidR="0029142B" w:rsidRDefault="00882142" w:rsidP="0029142B">
      <w:r>
        <w:t>Meta-analysis – look at a bunch of studies on the same topic and come to conclusion based on the evidence from those studies</w:t>
      </w:r>
    </w:p>
    <w:p w14:paraId="1980EEEE" w14:textId="4AA646E4" w:rsidR="00882142" w:rsidRDefault="00882142" w:rsidP="00882142">
      <w:pPr>
        <w:pStyle w:val="ListParagraph"/>
        <w:numPr>
          <w:ilvl w:val="0"/>
          <w:numId w:val="8"/>
        </w:numPr>
      </w:pPr>
      <w:r>
        <w:t>Exercisers vs. Non-exercisers – exercisers have more positive body image</w:t>
      </w:r>
    </w:p>
    <w:p w14:paraId="0D81E120" w14:textId="34121D07" w:rsidR="00882142" w:rsidRDefault="00882142" w:rsidP="00882142">
      <w:pPr>
        <w:pStyle w:val="ListParagraph"/>
        <w:numPr>
          <w:ilvl w:val="0"/>
          <w:numId w:val="8"/>
        </w:numPr>
      </w:pPr>
      <w:r>
        <w:t>Experimental design (complete full program) – physical activity has positive impact on body image improving by the end of the study</w:t>
      </w:r>
    </w:p>
    <w:p w14:paraId="4C6C832C" w14:textId="77777777" w:rsidR="00FC2E66" w:rsidRDefault="00391830" w:rsidP="00882142">
      <w:pPr>
        <w:pStyle w:val="ListParagraph"/>
        <w:numPr>
          <w:ilvl w:val="0"/>
          <w:numId w:val="8"/>
        </w:numPr>
      </w:pPr>
      <w:r>
        <w:t>Weight training is more influential on improving body image</w:t>
      </w:r>
      <w:r w:rsidR="007E03F2">
        <w:t xml:space="preserve"> opposed to aerobic exercise</w:t>
      </w:r>
    </w:p>
    <w:p w14:paraId="28E50FF3" w14:textId="77777777" w:rsidR="00FC2E66" w:rsidRDefault="00FC2E66" w:rsidP="00FC2E66"/>
    <w:p w14:paraId="097395A0" w14:textId="7A421456" w:rsidR="00FC2E66" w:rsidRDefault="00FC2E66" w:rsidP="00FC2E66">
      <w:r>
        <w:t>Who benefits more</w:t>
      </w:r>
      <w:r w:rsidR="00AD1AC4">
        <w:t xml:space="preserve"> from exercise interventions?</w:t>
      </w:r>
    </w:p>
    <w:p w14:paraId="1EEB8EDF" w14:textId="79FC79D9" w:rsidR="00391830" w:rsidRDefault="00FC2E66" w:rsidP="00FC2E66">
      <w:pPr>
        <w:pStyle w:val="ListParagraph"/>
        <w:numPr>
          <w:ilvl w:val="0"/>
          <w:numId w:val="9"/>
        </w:numPr>
      </w:pPr>
      <w:r>
        <w:t>People starting with low body image have greater improvement in body image compared to those that begin with higher initial score</w:t>
      </w:r>
    </w:p>
    <w:p w14:paraId="22F28924" w14:textId="77777777" w:rsidR="005A622D" w:rsidRDefault="005A622D" w:rsidP="005A622D"/>
    <w:p w14:paraId="01030112" w14:textId="77777777" w:rsidR="005A622D" w:rsidRDefault="005A622D" w:rsidP="005A622D"/>
    <w:p w14:paraId="6B4CB11B" w14:textId="630BE854" w:rsidR="005A622D" w:rsidRDefault="005A622D" w:rsidP="005A622D">
      <w:r>
        <w:lastRenderedPageBreak/>
        <w:t>Body Image Outcomes</w:t>
      </w:r>
    </w:p>
    <w:p w14:paraId="78334C88" w14:textId="73BC457D" w:rsidR="005A622D" w:rsidRDefault="005A622D" w:rsidP="005A622D">
      <w:pPr>
        <w:pStyle w:val="ListParagraph"/>
        <w:numPr>
          <w:ilvl w:val="0"/>
          <w:numId w:val="9"/>
        </w:numPr>
      </w:pPr>
      <w:r>
        <w:t>Promotes quantity of motivation but doesn’t necessarily promote good quality of motivation</w:t>
      </w:r>
    </w:p>
    <w:p w14:paraId="6E41F761" w14:textId="70A341E4" w:rsidR="005A622D" w:rsidRDefault="005A622D" w:rsidP="005A622D">
      <w:pPr>
        <w:pStyle w:val="ListParagraph"/>
        <w:numPr>
          <w:ilvl w:val="0"/>
          <w:numId w:val="9"/>
        </w:numPr>
      </w:pPr>
      <w:r>
        <w:t>Body image can be a demotivator – some people avoid exercise completely</w:t>
      </w:r>
    </w:p>
    <w:p w14:paraId="04151FB9" w14:textId="684F788F" w:rsidR="001B2A28" w:rsidRDefault="001B2A28" w:rsidP="005A622D">
      <w:pPr>
        <w:pStyle w:val="ListParagraph"/>
        <w:numPr>
          <w:ilvl w:val="0"/>
          <w:numId w:val="9"/>
        </w:numPr>
      </w:pPr>
      <w:r>
        <w:t>Authentic pride is linked to intrinsic motivation – take pride in their effort towards working out</w:t>
      </w:r>
    </w:p>
    <w:p w14:paraId="0AEBF39C" w14:textId="1E1D2E3C" w:rsidR="00DC009F" w:rsidRDefault="00DC009F" w:rsidP="00DC009F">
      <w:pPr>
        <w:pStyle w:val="ListParagraph"/>
        <w:numPr>
          <w:ilvl w:val="1"/>
          <w:numId w:val="9"/>
        </w:numPr>
      </w:pPr>
      <w:r>
        <w:t>Not hubristic pride – love who you are, what you look like</w:t>
      </w:r>
    </w:p>
    <w:p w14:paraId="606BCDE7" w14:textId="37771DD6" w:rsidR="00A45057" w:rsidRDefault="00A45057" w:rsidP="00A45057">
      <w:pPr>
        <w:pStyle w:val="ListParagraph"/>
        <w:numPr>
          <w:ilvl w:val="0"/>
          <w:numId w:val="9"/>
        </w:numPr>
      </w:pPr>
      <w:r>
        <w:t xml:space="preserve">Research linked body image to biomedical risk factors – increases </w:t>
      </w:r>
      <w:r w:rsidR="00D0212D">
        <w:t>cortisol, cardiovascular disease</w:t>
      </w:r>
    </w:p>
    <w:p w14:paraId="36786D19" w14:textId="77777777" w:rsidR="00AB6963" w:rsidRDefault="00AB6963" w:rsidP="00AB6963"/>
    <w:p w14:paraId="73C7084E" w14:textId="6A057EE1" w:rsidR="00AB6963" w:rsidRDefault="00AB6963" w:rsidP="00AB6963">
      <w:r>
        <w:t>Body Image Theories</w:t>
      </w:r>
    </w:p>
    <w:p w14:paraId="359681FC" w14:textId="49D5A17E" w:rsidR="00AB6963" w:rsidRDefault="00AB6963" w:rsidP="00AB6963">
      <w:pPr>
        <w:pStyle w:val="ListParagraph"/>
        <w:numPr>
          <w:ilvl w:val="0"/>
          <w:numId w:val="10"/>
        </w:numPr>
      </w:pPr>
      <w:r>
        <w:t>Tripartite Influence Model of Body Image</w:t>
      </w:r>
    </w:p>
    <w:p w14:paraId="6AB419B4" w14:textId="6D6A034F" w:rsidR="00AB6963" w:rsidRDefault="00AB6963" w:rsidP="00AB6963">
      <w:pPr>
        <w:pStyle w:val="ListParagraph"/>
        <w:numPr>
          <w:ilvl w:val="1"/>
          <w:numId w:val="10"/>
        </w:numPr>
      </w:pPr>
      <w:r>
        <w:t>3 types of social influences – parents, peers, and media</w:t>
      </w:r>
    </w:p>
    <w:p w14:paraId="3A551742" w14:textId="638D4524" w:rsidR="00AB6963" w:rsidRDefault="00215E1F" w:rsidP="00AB6963">
      <w:pPr>
        <w:pStyle w:val="ListParagraph"/>
        <w:numPr>
          <w:ilvl w:val="1"/>
          <w:numId w:val="10"/>
        </w:numPr>
      </w:pPr>
      <w:r>
        <w:t>Media - m</w:t>
      </w:r>
      <w:r w:rsidR="00AB6963">
        <w:t>ore attractive media images you see the more you are influenced to self-criticize</w:t>
      </w:r>
    </w:p>
    <w:p w14:paraId="471850E9" w14:textId="09E8F181" w:rsidR="00C44B63" w:rsidRDefault="00C44B63" w:rsidP="00215E1F">
      <w:pPr>
        <w:pStyle w:val="ListParagraph"/>
        <w:numPr>
          <w:ilvl w:val="2"/>
          <w:numId w:val="10"/>
        </w:numPr>
      </w:pPr>
      <w:r>
        <w:t>Facebook support positive and negative body image</w:t>
      </w:r>
    </w:p>
    <w:p w14:paraId="0AE4E319" w14:textId="2408AE24" w:rsidR="00C44B63" w:rsidRDefault="00C44B63" w:rsidP="00AB6963">
      <w:pPr>
        <w:pStyle w:val="ListParagraph"/>
        <w:numPr>
          <w:ilvl w:val="1"/>
          <w:numId w:val="10"/>
        </w:numPr>
      </w:pPr>
      <w:r>
        <w:t>Parents – can model behaviour (healthy e</w:t>
      </w:r>
      <w:r w:rsidR="001B48C3">
        <w:t>ating, encourage weight control, teasing)</w:t>
      </w:r>
    </w:p>
    <w:p w14:paraId="7E9DDB77" w14:textId="23FAD55A" w:rsidR="0034156F" w:rsidRDefault="005D6790" w:rsidP="0034156F">
      <w:pPr>
        <w:pStyle w:val="ListParagraph"/>
        <w:numPr>
          <w:ilvl w:val="1"/>
          <w:numId w:val="10"/>
        </w:numPr>
      </w:pPr>
      <w:r>
        <w:t>Peers – social rejection, negative commentary, teasing</w:t>
      </w:r>
    </w:p>
    <w:p w14:paraId="76EEFFBB" w14:textId="7C86DF60" w:rsidR="00AB6963" w:rsidRDefault="00AB6963" w:rsidP="00AB6963">
      <w:pPr>
        <w:pStyle w:val="ListParagraph"/>
        <w:numPr>
          <w:ilvl w:val="0"/>
          <w:numId w:val="10"/>
        </w:numPr>
      </w:pPr>
      <w:r>
        <w:t>Self-Presentation</w:t>
      </w:r>
    </w:p>
    <w:p w14:paraId="4B1A7FA4" w14:textId="1352D829" w:rsidR="0034156F" w:rsidRDefault="0034156F" w:rsidP="0034156F">
      <w:pPr>
        <w:pStyle w:val="ListParagraph"/>
        <w:numPr>
          <w:ilvl w:val="1"/>
          <w:numId w:val="10"/>
        </w:numPr>
      </w:pPr>
      <w:r>
        <w:t>Everybody in the world has a desire to portray a certain impression</w:t>
      </w:r>
    </w:p>
    <w:p w14:paraId="0D1EE29F" w14:textId="77777777" w:rsidR="0034156F" w:rsidRDefault="0034156F" w:rsidP="0034156F">
      <w:pPr>
        <w:pStyle w:val="ListParagraph"/>
        <w:numPr>
          <w:ilvl w:val="1"/>
          <w:numId w:val="10"/>
        </w:numPr>
      </w:pPr>
      <w:r>
        <w:t xml:space="preserve">Impressive motivation – how motivated you are to control other’s perceptions </w:t>
      </w:r>
    </w:p>
    <w:p w14:paraId="214E0183" w14:textId="111C4613" w:rsidR="0034156F" w:rsidRDefault="0034156F" w:rsidP="0034156F">
      <w:pPr>
        <w:pStyle w:val="ListParagraph"/>
        <w:numPr>
          <w:ilvl w:val="1"/>
          <w:numId w:val="10"/>
        </w:numPr>
      </w:pPr>
      <w:r>
        <w:t>Impressive construction – create image to convey others and choose strategies to do so</w:t>
      </w:r>
    </w:p>
    <w:p w14:paraId="0D35DECE" w14:textId="53B3CEA1" w:rsidR="007A6608" w:rsidRDefault="007A6608" w:rsidP="0034156F">
      <w:pPr>
        <w:pStyle w:val="ListParagraph"/>
        <w:numPr>
          <w:ilvl w:val="1"/>
          <w:numId w:val="10"/>
        </w:numPr>
      </w:pPr>
      <w:r>
        <w:t>Self-presentation efficacy – probability of successfully conveying the desire</w:t>
      </w:r>
      <w:r w:rsidR="00E77157">
        <w:t>d</w:t>
      </w:r>
      <w:r>
        <w:t xml:space="preserve"> impressions to others</w:t>
      </w:r>
    </w:p>
    <w:p w14:paraId="23A142A8" w14:textId="3BE6F9EA" w:rsidR="00AB6963" w:rsidRDefault="00AB6963" w:rsidP="00AB6963">
      <w:pPr>
        <w:pStyle w:val="ListParagraph"/>
        <w:numPr>
          <w:ilvl w:val="0"/>
          <w:numId w:val="10"/>
        </w:numPr>
      </w:pPr>
      <w:r>
        <w:t xml:space="preserve">Social Comparison </w:t>
      </w:r>
    </w:p>
    <w:p w14:paraId="6FF93D54" w14:textId="5CA21F61" w:rsidR="004A2C7D" w:rsidRDefault="004A2C7D" w:rsidP="004A2C7D">
      <w:pPr>
        <w:pStyle w:val="ListParagraph"/>
        <w:numPr>
          <w:ilvl w:val="1"/>
          <w:numId w:val="10"/>
        </w:numPr>
      </w:pPr>
      <w:r>
        <w:t>Downward social comparison – compare to those you view as worse off (uglier, body shape)</w:t>
      </w:r>
    </w:p>
    <w:p w14:paraId="003CBDEE" w14:textId="212AE614" w:rsidR="004A2C7D" w:rsidRDefault="004A2C7D" w:rsidP="004A2C7D">
      <w:pPr>
        <w:pStyle w:val="ListParagraph"/>
        <w:numPr>
          <w:ilvl w:val="1"/>
          <w:numId w:val="10"/>
        </w:numPr>
      </w:pPr>
      <w:r>
        <w:t xml:space="preserve">Upward social comparison – comparing to others who </w:t>
      </w:r>
      <w:r w:rsidR="00947A53">
        <w:t>are better off than you are (50</w:t>
      </w:r>
      <w:r>
        <w:t>yr old woman comparing to 30yr old)</w:t>
      </w:r>
    </w:p>
    <w:p w14:paraId="5D34567E" w14:textId="270E4D31" w:rsidR="00AB6963" w:rsidRDefault="00AB6963" w:rsidP="00AB6963">
      <w:pPr>
        <w:pStyle w:val="ListParagraph"/>
        <w:numPr>
          <w:ilvl w:val="0"/>
          <w:numId w:val="10"/>
        </w:numPr>
      </w:pPr>
      <w:r>
        <w:t xml:space="preserve">Self-Discrepancy </w:t>
      </w:r>
    </w:p>
    <w:p w14:paraId="03EDFF5C" w14:textId="6515FB30" w:rsidR="004A2C7D" w:rsidRDefault="00696E41" w:rsidP="004A2C7D">
      <w:pPr>
        <w:pStyle w:val="ListParagraph"/>
        <w:numPr>
          <w:ilvl w:val="1"/>
          <w:numId w:val="10"/>
        </w:numPr>
      </w:pPr>
      <w:r>
        <w:t>Ideal self – where they want to be</w:t>
      </w:r>
    </w:p>
    <w:p w14:paraId="511D645F" w14:textId="6A8AACD9" w:rsidR="00696E41" w:rsidRDefault="00696E41" w:rsidP="004A2C7D">
      <w:pPr>
        <w:pStyle w:val="ListParagraph"/>
        <w:numPr>
          <w:ilvl w:val="1"/>
          <w:numId w:val="10"/>
        </w:numPr>
      </w:pPr>
      <w:r>
        <w:t xml:space="preserve">Ought – where they think they should be </w:t>
      </w:r>
    </w:p>
    <w:p w14:paraId="2E4984DF" w14:textId="77777777" w:rsidR="00E94927" w:rsidRDefault="00E94927" w:rsidP="00E94927"/>
    <w:p w14:paraId="0BF831CB" w14:textId="1250CDC7" w:rsidR="00E94927" w:rsidRDefault="00E94927" w:rsidP="00E94927">
      <w:r>
        <w:t>Recommendations</w:t>
      </w:r>
    </w:p>
    <w:p w14:paraId="4B9AF25E" w14:textId="02A107BF" w:rsidR="00E94927" w:rsidRDefault="00E94927" w:rsidP="00E94927">
      <w:pPr>
        <w:pStyle w:val="ListParagraph"/>
        <w:numPr>
          <w:ilvl w:val="0"/>
          <w:numId w:val="11"/>
        </w:numPr>
      </w:pPr>
      <w:r>
        <w:t>Fitness instructor – use encouraging words through health improvements opposed to physical improvement (50 crunches to get beach body)</w:t>
      </w:r>
    </w:p>
    <w:p w14:paraId="0E10FF10" w14:textId="3D15AE6D" w:rsidR="00F014DD" w:rsidRDefault="00F014DD" w:rsidP="00E94927">
      <w:pPr>
        <w:pStyle w:val="ListParagraph"/>
        <w:numPr>
          <w:ilvl w:val="0"/>
          <w:numId w:val="11"/>
        </w:numPr>
      </w:pPr>
      <w:r>
        <w:t>Workouts to improve physical function, strength, and endurance</w:t>
      </w:r>
    </w:p>
    <w:p w14:paraId="532743D2" w14:textId="77777777" w:rsidR="008B11D9" w:rsidRDefault="008B11D9" w:rsidP="008B11D9"/>
    <w:p w14:paraId="6029F2BC" w14:textId="1B2AAA34" w:rsidR="008B11D9" w:rsidRDefault="008B11D9" w:rsidP="008B11D9">
      <w:r>
        <w:t>Interventions</w:t>
      </w:r>
    </w:p>
    <w:p w14:paraId="61C4E220" w14:textId="04D8F820" w:rsidR="00C5774D" w:rsidRDefault="008B11D9" w:rsidP="00C5774D">
      <w:pPr>
        <w:pStyle w:val="ListParagraph"/>
        <w:numPr>
          <w:ilvl w:val="0"/>
          <w:numId w:val="12"/>
        </w:numPr>
      </w:pPr>
      <w:r>
        <w:t xml:space="preserve">Cognitive dissonance training </w:t>
      </w:r>
      <w:r w:rsidR="00C5774D">
        <w:t>–</w:t>
      </w:r>
      <w:r>
        <w:t xml:space="preserve"> </w:t>
      </w:r>
      <w:r w:rsidR="00C5774D">
        <w:t xml:space="preserve">get people to verbally or write something against what they are idealized </w:t>
      </w:r>
    </w:p>
    <w:p w14:paraId="4095AF42" w14:textId="3258E5BC" w:rsidR="007D2082" w:rsidRDefault="007D2082" w:rsidP="00C5774D">
      <w:pPr>
        <w:pStyle w:val="ListParagraph"/>
        <w:numPr>
          <w:ilvl w:val="0"/>
          <w:numId w:val="12"/>
        </w:numPr>
      </w:pPr>
      <w:r>
        <w:t>Cognitive behavioural theory – address dysfunctional emotions &amp; cognitions</w:t>
      </w:r>
    </w:p>
    <w:p w14:paraId="17721A37" w14:textId="042FC3F7" w:rsidR="006E5318" w:rsidRDefault="006E5318" w:rsidP="006E5318">
      <w:pPr>
        <w:pStyle w:val="ListParagraph"/>
        <w:numPr>
          <w:ilvl w:val="1"/>
          <w:numId w:val="12"/>
        </w:numPr>
      </w:pPr>
      <w:r>
        <w:t xml:space="preserve">Work on psychological cues that bring on body image issues and work on those aspects </w:t>
      </w:r>
    </w:p>
    <w:p w14:paraId="521A68B8" w14:textId="77777777" w:rsidR="002D7BE2" w:rsidRDefault="002D7BE2" w:rsidP="002D7BE2"/>
    <w:p w14:paraId="1FD844F3" w14:textId="2E1421FE" w:rsidR="002D7BE2" w:rsidRDefault="002D7BE2" w:rsidP="002D7BE2">
      <w:r>
        <w:t xml:space="preserve">Exercise Dependence </w:t>
      </w:r>
    </w:p>
    <w:p w14:paraId="46D9D6D9" w14:textId="07C5FFF4" w:rsidR="002D7BE2" w:rsidRDefault="009355B7" w:rsidP="009355B7">
      <w:pPr>
        <w:pStyle w:val="ListParagraph"/>
        <w:numPr>
          <w:ilvl w:val="0"/>
          <w:numId w:val="13"/>
        </w:numPr>
      </w:pPr>
      <w:r>
        <w:t xml:space="preserve">Craving for </w:t>
      </w:r>
      <w:r w:rsidRPr="001C133C">
        <w:rPr>
          <w:i/>
        </w:rPr>
        <w:t>leisure</w:t>
      </w:r>
      <w:r w:rsidR="001C133C">
        <w:t xml:space="preserve"> time physical activity that results in uncontrollable excessive exercise behaviour</w:t>
      </w:r>
    </w:p>
    <w:p w14:paraId="69D20739" w14:textId="28269185" w:rsidR="00680888" w:rsidRDefault="00921C5B" w:rsidP="009355B7">
      <w:pPr>
        <w:pStyle w:val="ListParagraph"/>
        <w:numPr>
          <w:ilvl w:val="0"/>
          <w:numId w:val="13"/>
        </w:numPr>
      </w:pPr>
      <w:r>
        <w:t>If they manifest 3 or more criteria they may have exercise dependence</w:t>
      </w:r>
    </w:p>
    <w:p w14:paraId="76EE1EF5" w14:textId="08FFA373" w:rsidR="00921C5B" w:rsidRDefault="00921C5B" w:rsidP="00921C5B">
      <w:pPr>
        <w:pStyle w:val="ListParagraph"/>
        <w:numPr>
          <w:ilvl w:val="1"/>
          <w:numId w:val="13"/>
        </w:numPr>
      </w:pPr>
      <w:r>
        <w:t>Tolerance effects – same thing as taking drugs – the more you take the more tolerance you get, the more you need to take (go to the gym more every week)</w:t>
      </w:r>
    </w:p>
    <w:p w14:paraId="656AA50B" w14:textId="508CBCAE" w:rsidR="00CE1E4F" w:rsidRDefault="00CE1E4F" w:rsidP="00921C5B">
      <w:pPr>
        <w:pStyle w:val="ListParagraph"/>
        <w:numPr>
          <w:ilvl w:val="1"/>
          <w:numId w:val="13"/>
        </w:numPr>
      </w:pPr>
      <w:r>
        <w:t xml:space="preserve">Withdrawal effects – symptoms such as anxiety or fatigue when they don’t exercise </w:t>
      </w:r>
      <w:r w:rsidR="00AA5EE0">
        <w:t>(feel on edge)</w:t>
      </w:r>
    </w:p>
    <w:p w14:paraId="743C8379" w14:textId="6283734D" w:rsidR="00AA5EE0" w:rsidRDefault="00AA5EE0" w:rsidP="00921C5B">
      <w:pPr>
        <w:pStyle w:val="ListParagraph"/>
        <w:numPr>
          <w:ilvl w:val="1"/>
          <w:numId w:val="13"/>
        </w:numPr>
      </w:pPr>
      <w:r>
        <w:t xml:space="preserve">Intention effects – physical activity is undertaken with greater intensity than intended </w:t>
      </w:r>
    </w:p>
    <w:p w14:paraId="517722EB" w14:textId="5C1DB38D" w:rsidR="00AA5EE0" w:rsidRDefault="005B3399" w:rsidP="00921C5B">
      <w:pPr>
        <w:pStyle w:val="ListParagraph"/>
        <w:numPr>
          <w:ilvl w:val="1"/>
          <w:numId w:val="13"/>
        </w:numPr>
      </w:pPr>
      <w:r>
        <w:t>Lack of control</w:t>
      </w:r>
    </w:p>
    <w:p w14:paraId="686A9687" w14:textId="7A7E0162" w:rsidR="005B3399" w:rsidRDefault="005B3399" w:rsidP="00921C5B">
      <w:pPr>
        <w:pStyle w:val="ListParagraph"/>
        <w:numPr>
          <w:ilvl w:val="1"/>
          <w:numId w:val="13"/>
        </w:numPr>
      </w:pPr>
      <w:r>
        <w:t>Time</w:t>
      </w:r>
    </w:p>
    <w:p w14:paraId="3C1B93DD" w14:textId="090468CB" w:rsidR="00C350A6" w:rsidRDefault="00C350A6" w:rsidP="00921C5B">
      <w:pPr>
        <w:pStyle w:val="ListParagraph"/>
        <w:numPr>
          <w:ilvl w:val="1"/>
          <w:numId w:val="13"/>
        </w:numPr>
      </w:pPr>
      <w:r>
        <w:t>Reduction in Other Activities</w:t>
      </w:r>
    </w:p>
    <w:p w14:paraId="2F8B3C90" w14:textId="519988C1" w:rsidR="00670A38" w:rsidRDefault="00670A38" w:rsidP="00670A38">
      <w:pPr>
        <w:pStyle w:val="ListParagraph"/>
        <w:numPr>
          <w:ilvl w:val="0"/>
          <w:numId w:val="13"/>
        </w:numPr>
      </w:pPr>
      <w:r>
        <w:t>Who’s more at risk</w:t>
      </w:r>
    </w:p>
    <w:p w14:paraId="4DDDD0A1" w14:textId="13B3290B" w:rsidR="00670A38" w:rsidRDefault="00670A38" w:rsidP="00670A38">
      <w:pPr>
        <w:pStyle w:val="ListParagraph"/>
        <w:numPr>
          <w:ilvl w:val="1"/>
          <w:numId w:val="13"/>
        </w:numPr>
      </w:pPr>
      <w:r>
        <w:t xml:space="preserve">Researchers have hypothesized that people’s personality result in exercise dependency </w:t>
      </w:r>
    </w:p>
    <w:p w14:paraId="7CD1B254" w14:textId="47C94EB2" w:rsidR="00670A38" w:rsidRDefault="00670A38" w:rsidP="00670A38">
      <w:pPr>
        <w:pStyle w:val="ListParagraph"/>
        <w:numPr>
          <w:ilvl w:val="1"/>
          <w:numId w:val="13"/>
        </w:numPr>
      </w:pPr>
      <w:r>
        <w:t>Perfectionism, OCD, extraversion – increase in a person’s likelihood to become exercise dependence</w:t>
      </w:r>
    </w:p>
    <w:p w14:paraId="68718A1C" w14:textId="77777777" w:rsidR="00716390" w:rsidRPr="002165E4" w:rsidRDefault="00716390" w:rsidP="00CB448E">
      <w:bookmarkStart w:id="0" w:name="_GoBack"/>
      <w:bookmarkEnd w:id="0"/>
    </w:p>
    <w:sectPr w:rsidR="00716390" w:rsidRPr="002165E4" w:rsidSect="00044C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63864"/>
    <w:multiLevelType w:val="hybridMultilevel"/>
    <w:tmpl w:val="109A3664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17A46"/>
    <w:multiLevelType w:val="hybridMultilevel"/>
    <w:tmpl w:val="339C317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420EB"/>
    <w:multiLevelType w:val="hybridMultilevel"/>
    <w:tmpl w:val="1E7A84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B22247"/>
    <w:multiLevelType w:val="hybridMultilevel"/>
    <w:tmpl w:val="8AC41A1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3743ED"/>
    <w:multiLevelType w:val="hybridMultilevel"/>
    <w:tmpl w:val="2E4C96C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1A7F81"/>
    <w:multiLevelType w:val="hybridMultilevel"/>
    <w:tmpl w:val="A88CA278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2462C"/>
    <w:multiLevelType w:val="hybridMultilevel"/>
    <w:tmpl w:val="93FCB38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CF2622"/>
    <w:multiLevelType w:val="hybridMultilevel"/>
    <w:tmpl w:val="2BEEC77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0C64FF"/>
    <w:multiLevelType w:val="hybridMultilevel"/>
    <w:tmpl w:val="8BF6FF12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437063"/>
    <w:multiLevelType w:val="hybridMultilevel"/>
    <w:tmpl w:val="B5B8C386"/>
    <w:lvl w:ilvl="0" w:tplc="C858600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5C2E1412"/>
    <w:multiLevelType w:val="hybridMultilevel"/>
    <w:tmpl w:val="62502526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E036DA"/>
    <w:multiLevelType w:val="hybridMultilevel"/>
    <w:tmpl w:val="F2C06D3E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500F50"/>
    <w:multiLevelType w:val="hybridMultilevel"/>
    <w:tmpl w:val="2EAE1304"/>
    <w:lvl w:ilvl="0" w:tplc="C85860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10"/>
  </w:num>
  <w:num w:numId="9">
    <w:abstractNumId w:val="9"/>
  </w:num>
  <w:num w:numId="10">
    <w:abstractNumId w:val="11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C66"/>
    <w:rsid w:val="0000049E"/>
    <w:rsid w:val="00044C37"/>
    <w:rsid w:val="00152017"/>
    <w:rsid w:val="001B2A28"/>
    <w:rsid w:val="001B48C3"/>
    <w:rsid w:val="001C133C"/>
    <w:rsid w:val="00215E1F"/>
    <w:rsid w:val="002165E4"/>
    <w:rsid w:val="002301BC"/>
    <w:rsid w:val="002408E3"/>
    <w:rsid w:val="00264AE3"/>
    <w:rsid w:val="0029142B"/>
    <w:rsid w:val="002D7BE2"/>
    <w:rsid w:val="002E738C"/>
    <w:rsid w:val="0034156F"/>
    <w:rsid w:val="00391830"/>
    <w:rsid w:val="003B08D8"/>
    <w:rsid w:val="003C24FD"/>
    <w:rsid w:val="00437B0B"/>
    <w:rsid w:val="004A2C7D"/>
    <w:rsid w:val="005A622D"/>
    <w:rsid w:val="005B3399"/>
    <w:rsid w:val="005D6790"/>
    <w:rsid w:val="00670A38"/>
    <w:rsid w:val="00680888"/>
    <w:rsid w:val="00696E41"/>
    <w:rsid w:val="006E5318"/>
    <w:rsid w:val="00716390"/>
    <w:rsid w:val="007A6608"/>
    <w:rsid w:val="007D2082"/>
    <w:rsid w:val="007E03F2"/>
    <w:rsid w:val="00882142"/>
    <w:rsid w:val="008B11D9"/>
    <w:rsid w:val="00921C5B"/>
    <w:rsid w:val="009355B7"/>
    <w:rsid w:val="00947A53"/>
    <w:rsid w:val="00A45057"/>
    <w:rsid w:val="00A80C66"/>
    <w:rsid w:val="00AA5EE0"/>
    <w:rsid w:val="00AB6963"/>
    <w:rsid w:val="00AC3F1B"/>
    <w:rsid w:val="00AD1AC4"/>
    <w:rsid w:val="00C350A6"/>
    <w:rsid w:val="00C44B63"/>
    <w:rsid w:val="00C5774D"/>
    <w:rsid w:val="00CB448E"/>
    <w:rsid w:val="00CE1E4F"/>
    <w:rsid w:val="00D0212D"/>
    <w:rsid w:val="00DC009F"/>
    <w:rsid w:val="00E32071"/>
    <w:rsid w:val="00E77157"/>
    <w:rsid w:val="00E94927"/>
    <w:rsid w:val="00EF371D"/>
    <w:rsid w:val="00F014DD"/>
    <w:rsid w:val="00F21D2A"/>
    <w:rsid w:val="00FA7FEE"/>
    <w:rsid w:val="00FC2E66"/>
    <w:rsid w:val="00FD44D0"/>
    <w:rsid w:val="00FE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2B3D7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5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5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687</Words>
  <Characters>3918</Characters>
  <Application>Microsoft Macintosh Word</Application>
  <DocSecurity>0</DocSecurity>
  <Lines>32</Lines>
  <Paragraphs>9</Paragraphs>
  <ScaleCrop>false</ScaleCrop>
  <Company>Ottawa University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Wendel</dc:creator>
  <cp:keywords/>
  <dc:description/>
  <cp:lastModifiedBy>Derek Wendel</cp:lastModifiedBy>
  <cp:revision>55</cp:revision>
  <dcterms:created xsi:type="dcterms:W3CDTF">2015-11-27T18:01:00Z</dcterms:created>
  <dcterms:modified xsi:type="dcterms:W3CDTF">2015-11-27T22:23:00Z</dcterms:modified>
</cp:coreProperties>
</file>