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78E4DA" w14:textId="4922B5AF" w:rsidR="00B63FEA" w:rsidRPr="00B63FEA" w:rsidRDefault="00B63FEA" w:rsidP="00B63FEA">
      <w:pPr>
        <w:spacing w:after="120"/>
        <w:jc w:val="center"/>
        <w:rPr>
          <w:sz w:val="28"/>
          <w:szCs w:val="28"/>
          <w:u w:val="single"/>
        </w:rPr>
      </w:pPr>
      <w:r w:rsidRPr="00B63FEA">
        <w:rPr>
          <w:sz w:val="28"/>
          <w:szCs w:val="28"/>
          <w:u w:val="single"/>
        </w:rPr>
        <w:t>ADM 2336 - Chapters 9-13 Study Guide</w:t>
      </w:r>
    </w:p>
    <w:p w14:paraId="3F6EBCB1" w14:textId="0A87B75F" w:rsidR="00661B21" w:rsidRPr="00524782" w:rsidRDefault="00B63FEA" w:rsidP="006D354D">
      <w:pPr>
        <w:spacing w:after="12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CHAPTER</w:t>
      </w:r>
      <w:r w:rsidR="005459A6" w:rsidRPr="00524782">
        <w:rPr>
          <w:sz w:val="28"/>
          <w:szCs w:val="28"/>
          <w:u w:val="single"/>
        </w:rPr>
        <w:t xml:space="preserve"> 1</w:t>
      </w:r>
      <w:r w:rsidR="00524782" w:rsidRPr="00524782">
        <w:rPr>
          <w:sz w:val="28"/>
          <w:szCs w:val="28"/>
          <w:u w:val="single"/>
        </w:rPr>
        <w:t xml:space="preserve">: Intro to Organizational Behavior </w:t>
      </w:r>
    </w:p>
    <w:p w14:paraId="71B99B79" w14:textId="788E52E3" w:rsidR="006D354D" w:rsidRPr="006D354D" w:rsidRDefault="006D354D" w:rsidP="006D354D">
      <w:pPr>
        <w:spacing w:after="120"/>
        <w:rPr>
          <w:u w:val="single"/>
        </w:rPr>
      </w:pPr>
      <w:r>
        <w:rPr>
          <w:u w:val="single"/>
        </w:rPr>
        <w:t>What is Organizational Behavior?</w:t>
      </w:r>
    </w:p>
    <w:p w14:paraId="1649A181" w14:textId="7B7F49D7" w:rsidR="005459A6" w:rsidRDefault="005459A6" w:rsidP="006D354D">
      <w:pPr>
        <w:spacing w:after="120"/>
      </w:pPr>
      <w:r>
        <w:rPr>
          <w:b/>
        </w:rPr>
        <w:t xml:space="preserve">Organizational Behavior: </w:t>
      </w:r>
      <w:r>
        <w:t xml:space="preserve">the filed of study devoted to </w:t>
      </w:r>
      <w:r>
        <w:rPr>
          <w:u w:val="single"/>
        </w:rPr>
        <w:t>understanding,</w:t>
      </w:r>
      <w:r>
        <w:t xml:space="preserve"> </w:t>
      </w:r>
      <w:r>
        <w:rPr>
          <w:u w:val="single"/>
        </w:rPr>
        <w:t>explaining,</w:t>
      </w:r>
      <w:r>
        <w:t xml:space="preserve"> and </w:t>
      </w:r>
      <w:r>
        <w:rPr>
          <w:u w:val="single"/>
        </w:rPr>
        <w:t>improving</w:t>
      </w:r>
      <w:r>
        <w:t xml:space="preserve"> attitudes and behaviors of employees</w:t>
      </w:r>
      <w:r w:rsidR="00EC2225">
        <w:t xml:space="preserve"> in organizations</w:t>
      </w:r>
    </w:p>
    <w:p w14:paraId="1B468594" w14:textId="1AAA1B33" w:rsidR="00EC2225" w:rsidRDefault="00EC2225" w:rsidP="006D354D">
      <w:pPr>
        <w:spacing w:after="120"/>
      </w:pPr>
      <w:r>
        <w:rPr>
          <w:b/>
        </w:rPr>
        <w:t xml:space="preserve">Human Resources: </w:t>
      </w:r>
      <w:r w:rsidR="00470F73">
        <w:t>the field of study that focuses on the applications of OB theories and principles in organizations</w:t>
      </w:r>
    </w:p>
    <w:p w14:paraId="4BF1E9FB" w14:textId="30462079" w:rsidR="00470F73" w:rsidRDefault="00470F73" w:rsidP="006D354D">
      <w:pPr>
        <w:spacing w:after="120"/>
      </w:pPr>
      <w:r>
        <w:rPr>
          <w:b/>
        </w:rPr>
        <w:t xml:space="preserve">Strategic Management: </w:t>
      </w:r>
      <w:r>
        <w:t xml:space="preserve">the field of study devoted to exploring the product choices and industry </w:t>
      </w:r>
      <w:r w:rsidR="00E82E6C">
        <w:t>characteristics</w:t>
      </w:r>
      <w:r>
        <w:t xml:space="preserve"> that affect an organization’s profitability</w:t>
      </w:r>
    </w:p>
    <w:p w14:paraId="47B9B6E7" w14:textId="774373AD" w:rsidR="006D354D" w:rsidRDefault="006D354D" w:rsidP="006D354D">
      <w:pPr>
        <w:spacing w:after="120"/>
        <w:rPr>
          <w:u w:val="single"/>
        </w:rPr>
      </w:pPr>
      <w:r>
        <w:rPr>
          <w:u w:val="single"/>
        </w:rPr>
        <w:t>The Role of Management Theory</w:t>
      </w:r>
    </w:p>
    <w:p w14:paraId="6D6A4B44" w14:textId="47ECD05A" w:rsidR="006D354D" w:rsidRPr="006D354D" w:rsidRDefault="006D354D" w:rsidP="006D354D">
      <w:pPr>
        <w:spacing w:after="120"/>
      </w:pPr>
      <w:r>
        <w:rPr>
          <w:b/>
        </w:rPr>
        <w:t xml:space="preserve">Classical Viewpoint: </w:t>
      </w:r>
      <w:r>
        <w:t>an early prescription on management that advocated high specialization of labor, intensive coordination, and centralized decision making</w:t>
      </w:r>
    </w:p>
    <w:p w14:paraId="070EB7E5" w14:textId="6CE76F44" w:rsidR="006D354D" w:rsidRDefault="006D354D" w:rsidP="002B0A20">
      <w:r>
        <w:rPr>
          <w:b/>
        </w:rPr>
        <w:t xml:space="preserve">Scientific Management: </w:t>
      </w:r>
      <w:r>
        <w:t>using scientific methods to design optimal and efficient work processes and tasks. Frederick Taylor, “father” of scientific management</w:t>
      </w:r>
    </w:p>
    <w:p w14:paraId="3BE0BA32" w14:textId="030226B3" w:rsidR="00EB3B7C" w:rsidRPr="00EB3B7C" w:rsidRDefault="00EB3B7C" w:rsidP="00F37B57">
      <w:pPr>
        <w:pStyle w:val="ListParagraph"/>
        <w:numPr>
          <w:ilvl w:val="0"/>
          <w:numId w:val="1"/>
        </w:numPr>
        <w:spacing w:after="120"/>
      </w:pPr>
      <w:r w:rsidRPr="00F37B57">
        <w:rPr>
          <w:b/>
        </w:rPr>
        <w:t xml:space="preserve">Scientific Method: </w:t>
      </w:r>
      <w:r>
        <w:t xml:space="preserve">theory </w:t>
      </w:r>
      <w:r>
        <w:sym w:font="Wingdings" w:char="F0E0"/>
      </w:r>
      <w:r>
        <w:t xml:space="preserve"> hypothesis </w:t>
      </w:r>
      <w:r>
        <w:sym w:font="Wingdings" w:char="F0E0"/>
      </w:r>
      <w:r>
        <w:t xml:space="preserve"> data </w:t>
      </w:r>
      <w:r>
        <w:sym w:font="Wingdings" w:char="F0E0"/>
      </w:r>
      <w:r>
        <w:t xml:space="preserve"> verification</w:t>
      </w:r>
    </w:p>
    <w:p w14:paraId="6403313E" w14:textId="63F7B786" w:rsidR="006D354D" w:rsidRDefault="006D354D" w:rsidP="006D354D">
      <w:pPr>
        <w:spacing w:after="120"/>
      </w:pPr>
      <w:r>
        <w:rPr>
          <w:b/>
        </w:rPr>
        <w:t>Bureaucracy</w:t>
      </w:r>
      <w:r w:rsidR="00F37B57">
        <w:rPr>
          <w:b/>
        </w:rPr>
        <w:t xml:space="preserve">: </w:t>
      </w:r>
      <w:r w:rsidR="00F37B57">
        <w:t>an organizational form that emphasizes the control and coordination of its members through a strict chain of command, formal rules and procedures, high specialization, and centralized decision making: Max Weber</w:t>
      </w:r>
    </w:p>
    <w:p w14:paraId="59E29194" w14:textId="6A6DFF0D" w:rsidR="00F37B57" w:rsidRPr="00F37B57" w:rsidRDefault="00F37B57" w:rsidP="006D354D">
      <w:pPr>
        <w:spacing w:after="120"/>
      </w:pPr>
      <w:r>
        <w:rPr>
          <w:b/>
        </w:rPr>
        <w:t xml:space="preserve">Human Relations Management: </w:t>
      </w:r>
      <w:r>
        <w:t xml:space="preserve">field of study that recognizes that the psychological attributes of individual workers </w:t>
      </w:r>
      <w:r w:rsidR="007D5299">
        <w:t>and the social forces within work groups have important effects on work behaviors</w:t>
      </w:r>
    </w:p>
    <w:p w14:paraId="2FBE6555" w14:textId="3C642D65" w:rsidR="006D354D" w:rsidRDefault="006D533C" w:rsidP="006D354D">
      <w:pPr>
        <w:spacing w:after="120"/>
      </w:pPr>
      <w:r>
        <w:t xml:space="preserve">Today, </w:t>
      </w:r>
      <w:r w:rsidR="00EB5857" w:rsidRPr="00EB5857">
        <w:t xml:space="preserve">contemporary management theory recognizes the dependencies between </w:t>
      </w:r>
      <w:r>
        <w:t xml:space="preserve">the classical approach and </w:t>
      </w:r>
      <w:r w:rsidR="00EB5857" w:rsidRPr="00EB5857">
        <w:t>the human relationship approach</w:t>
      </w:r>
    </w:p>
    <w:p w14:paraId="6A2E54C7" w14:textId="1312F9C0" w:rsidR="006D533C" w:rsidRPr="006D533C" w:rsidRDefault="006D533C" w:rsidP="002B0A20">
      <w:pPr>
        <w:spacing w:after="40"/>
        <w:rPr>
          <w:u w:val="single"/>
        </w:rPr>
      </w:pPr>
      <w:r w:rsidRPr="006D533C">
        <w:rPr>
          <w:u w:val="single"/>
        </w:rPr>
        <w:t>Integrative Model of OB</w:t>
      </w:r>
    </w:p>
    <w:p w14:paraId="0E775560" w14:textId="3DC8DB67" w:rsidR="006D533C" w:rsidRDefault="006D533C" w:rsidP="002B0A20">
      <w:r>
        <w:t>Individual characteristics and group mechanisms</w:t>
      </w:r>
      <w:r w:rsidR="00AF7984">
        <w:t>:</w:t>
      </w:r>
    </w:p>
    <w:p w14:paraId="0E0054FB" w14:textId="178FFE48" w:rsidR="00AF7984" w:rsidRDefault="00AF7984" w:rsidP="00AF7984">
      <w:pPr>
        <w:pStyle w:val="ListParagraph"/>
        <w:numPr>
          <w:ilvl w:val="0"/>
          <w:numId w:val="1"/>
        </w:numPr>
        <w:spacing w:after="120"/>
      </w:pPr>
      <w:r>
        <w:t>Personality, cultural values, and ability</w:t>
      </w:r>
    </w:p>
    <w:p w14:paraId="40299D9A" w14:textId="63068CD1" w:rsidR="00AF7984" w:rsidRDefault="00AF7984" w:rsidP="00AF7984">
      <w:pPr>
        <w:pStyle w:val="ListParagraph"/>
        <w:numPr>
          <w:ilvl w:val="0"/>
          <w:numId w:val="1"/>
        </w:numPr>
        <w:spacing w:after="120"/>
      </w:pPr>
      <w:r>
        <w:t>Teams, diversity, and communication</w:t>
      </w:r>
    </w:p>
    <w:p w14:paraId="759BC8B1" w14:textId="44E511D5" w:rsidR="00AF7984" w:rsidRDefault="00AF7984" w:rsidP="002B0A20">
      <w:pPr>
        <w:pStyle w:val="ListParagraph"/>
        <w:numPr>
          <w:ilvl w:val="0"/>
          <w:numId w:val="1"/>
        </w:numPr>
      </w:pPr>
      <w:r>
        <w:t>Power, influence, and negotiation</w:t>
      </w:r>
    </w:p>
    <w:p w14:paraId="130F16A9" w14:textId="72548C97" w:rsidR="00AF7984" w:rsidRDefault="00AF7984" w:rsidP="002B0A20">
      <w:pPr>
        <w:pStyle w:val="ListParagraph"/>
        <w:numPr>
          <w:ilvl w:val="0"/>
          <w:numId w:val="1"/>
        </w:numPr>
        <w:spacing w:after="40"/>
        <w:ind w:left="1077" w:hanging="357"/>
      </w:pPr>
      <w:r>
        <w:t>Leadership styles and behavior</w:t>
      </w:r>
    </w:p>
    <w:p w14:paraId="0D552045" w14:textId="24A6897E" w:rsidR="00AF7984" w:rsidRDefault="00AF7984" w:rsidP="002B0A20">
      <w:r>
        <w:t>Organizational Mechanisms:</w:t>
      </w:r>
    </w:p>
    <w:p w14:paraId="4AB9FF0A" w14:textId="7AD8366A" w:rsidR="00AF7984" w:rsidRDefault="00AF7984" w:rsidP="002B0A20">
      <w:pPr>
        <w:pStyle w:val="ListParagraph"/>
        <w:numPr>
          <w:ilvl w:val="0"/>
          <w:numId w:val="2"/>
        </w:numPr>
      </w:pPr>
      <w:r>
        <w:t>Organizational Structure</w:t>
      </w:r>
    </w:p>
    <w:p w14:paraId="518F2055" w14:textId="1DE67939" w:rsidR="00AF7984" w:rsidRDefault="00AF7984" w:rsidP="002B0A20">
      <w:pPr>
        <w:pStyle w:val="ListParagraph"/>
        <w:numPr>
          <w:ilvl w:val="0"/>
          <w:numId w:val="2"/>
        </w:numPr>
        <w:spacing w:after="40"/>
        <w:ind w:left="714" w:hanging="357"/>
      </w:pPr>
      <w:r>
        <w:t>Organizational Culture and Change</w:t>
      </w:r>
    </w:p>
    <w:p w14:paraId="23F56052" w14:textId="23E00B6E" w:rsidR="00AF7984" w:rsidRDefault="00AF7984" w:rsidP="002B0A20">
      <w:r>
        <w:t>Individual Mechanisms:</w:t>
      </w:r>
    </w:p>
    <w:p w14:paraId="5CEDA501" w14:textId="220762CE" w:rsidR="00AF7984" w:rsidRDefault="00AF7984" w:rsidP="002B0A20">
      <w:pPr>
        <w:pStyle w:val="ListParagraph"/>
        <w:numPr>
          <w:ilvl w:val="0"/>
          <w:numId w:val="3"/>
        </w:numPr>
      </w:pPr>
      <w:r>
        <w:t>Job Satisfaction</w:t>
      </w:r>
    </w:p>
    <w:p w14:paraId="20882530" w14:textId="72334C34" w:rsidR="00AF7984" w:rsidRDefault="00AF7984" w:rsidP="002B0A20">
      <w:pPr>
        <w:pStyle w:val="ListParagraph"/>
        <w:numPr>
          <w:ilvl w:val="0"/>
          <w:numId w:val="3"/>
        </w:numPr>
      </w:pPr>
      <w:r>
        <w:t>Stress</w:t>
      </w:r>
    </w:p>
    <w:p w14:paraId="10662D70" w14:textId="74767598" w:rsidR="00AF7984" w:rsidRDefault="00AF7984" w:rsidP="002B0A20">
      <w:pPr>
        <w:pStyle w:val="ListParagraph"/>
        <w:numPr>
          <w:ilvl w:val="0"/>
          <w:numId w:val="3"/>
        </w:numPr>
      </w:pPr>
      <w:r>
        <w:t>Motivation</w:t>
      </w:r>
    </w:p>
    <w:p w14:paraId="34FF4A8C" w14:textId="43257D3A" w:rsidR="00AF7984" w:rsidRDefault="00AF7984" w:rsidP="002B0A20">
      <w:pPr>
        <w:pStyle w:val="ListParagraph"/>
        <w:numPr>
          <w:ilvl w:val="0"/>
          <w:numId w:val="3"/>
        </w:numPr>
      </w:pPr>
      <w:r>
        <w:t>Trust, justice, and ethics</w:t>
      </w:r>
    </w:p>
    <w:p w14:paraId="278C0EEE" w14:textId="56D4F297" w:rsidR="00AF7984" w:rsidRDefault="00AF7984" w:rsidP="002B0A20">
      <w:pPr>
        <w:pStyle w:val="ListParagraph"/>
        <w:numPr>
          <w:ilvl w:val="0"/>
          <w:numId w:val="3"/>
        </w:numPr>
        <w:spacing w:after="40"/>
        <w:ind w:left="714" w:hanging="357"/>
      </w:pPr>
      <w:r>
        <w:t>Learning and decision making</w:t>
      </w:r>
    </w:p>
    <w:p w14:paraId="2F75D764" w14:textId="6CD2D019" w:rsidR="00AF7984" w:rsidRDefault="00AF7984" w:rsidP="002B0A20">
      <w:r>
        <w:t>Individual Outcomes</w:t>
      </w:r>
      <w:r w:rsidR="002B0A20">
        <w:t>:</w:t>
      </w:r>
    </w:p>
    <w:p w14:paraId="5C788832" w14:textId="0EC173AB" w:rsidR="00AF7984" w:rsidRDefault="00AF7984" w:rsidP="00AF7984">
      <w:pPr>
        <w:pStyle w:val="ListParagraph"/>
        <w:numPr>
          <w:ilvl w:val="0"/>
          <w:numId w:val="4"/>
        </w:numPr>
        <w:spacing w:after="120"/>
      </w:pPr>
      <w:r>
        <w:lastRenderedPageBreak/>
        <w:t>Job performance</w:t>
      </w:r>
    </w:p>
    <w:p w14:paraId="2CF05788" w14:textId="46552DB0" w:rsidR="00AF7984" w:rsidRDefault="00AF7984" w:rsidP="00AF7984">
      <w:pPr>
        <w:pStyle w:val="ListParagraph"/>
        <w:numPr>
          <w:ilvl w:val="0"/>
          <w:numId w:val="4"/>
        </w:numPr>
        <w:spacing w:after="120"/>
      </w:pPr>
      <w:r>
        <w:t xml:space="preserve">Organizational commitment </w:t>
      </w:r>
    </w:p>
    <w:p w14:paraId="0D3DD31F" w14:textId="69623E7F" w:rsidR="00CF6907" w:rsidRDefault="00CF6907" w:rsidP="00CF6907">
      <w:pPr>
        <w:spacing w:after="120"/>
        <w:rPr>
          <w:u w:val="single"/>
        </w:rPr>
      </w:pPr>
      <w:r>
        <w:rPr>
          <w:u w:val="single"/>
        </w:rPr>
        <w:t>Building a Conceptual Argument</w:t>
      </w:r>
    </w:p>
    <w:p w14:paraId="74C94B7F" w14:textId="0725EF55" w:rsidR="00CF6907" w:rsidRPr="00B0169E" w:rsidRDefault="005B4170" w:rsidP="00CF6907">
      <w:pPr>
        <w:spacing w:after="120"/>
      </w:pPr>
      <w:r>
        <w:rPr>
          <w:b/>
        </w:rPr>
        <w:t>Resource-based v</w:t>
      </w:r>
      <w:r w:rsidR="00CF6907">
        <w:rPr>
          <w:b/>
        </w:rPr>
        <w:t>iew</w:t>
      </w:r>
      <w:r>
        <w:rPr>
          <w:b/>
        </w:rPr>
        <w:t xml:space="preserve">: </w:t>
      </w:r>
      <w:r>
        <w:t xml:space="preserve">a model that argues that rare and inimitable resources help firms maintain a competitive advantage. A resource is more variable when it’s </w:t>
      </w:r>
      <w:r>
        <w:rPr>
          <w:b/>
        </w:rPr>
        <w:t>rare</w:t>
      </w:r>
      <w:r>
        <w:t xml:space="preserve">, and </w:t>
      </w:r>
      <w:r>
        <w:rPr>
          <w:b/>
        </w:rPr>
        <w:t>inimitable</w:t>
      </w:r>
      <w:r w:rsidR="00B0169E">
        <w:rPr>
          <w:b/>
        </w:rPr>
        <w:t xml:space="preserve"> </w:t>
      </w:r>
      <w:r w:rsidR="00B0169E">
        <w:t>(history, numerous small decisions, and socially complex resources)</w:t>
      </w:r>
    </w:p>
    <w:p w14:paraId="76A30A43" w14:textId="4E569C7F" w:rsidR="00CF6907" w:rsidRDefault="00CF6907" w:rsidP="00CF6907">
      <w:pPr>
        <w:spacing w:after="120"/>
      </w:pPr>
      <w:r>
        <w:rPr>
          <w:b/>
        </w:rPr>
        <w:t>Rule of one-eight</w:t>
      </w:r>
      <w:r w:rsidR="005B4170">
        <w:rPr>
          <w:b/>
        </w:rPr>
        <w:t xml:space="preserve">: </w:t>
      </w:r>
      <w:r w:rsidR="005B4170">
        <w:t xml:space="preserve">the belief that at best, one-eight, or 12% of organizations will actually do </w:t>
      </w:r>
      <w:r w:rsidR="00B0169E">
        <w:t>w</w:t>
      </w:r>
      <w:r w:rsidR="005B4170">
        <w:t>hat is required to build profits by putting people first</w:t>
      </w:r>
    </w:p>
    <w:p w14:paraId="6E3AF50C" w14:textId="77777777" w:rsidR="00524782" w:rsidRDefault="00524782" w:rsidP="00CF6907">
      <w:pPr>
        <w:spacing w:after="120"/>
      </w:pPr>
    </w:p>
    <w:p w14:paraId="66D7B270" w14:textId="72086A20" w:rsidR="00524782" w:rsidRDefault="00B63FEA" w:rsidP="00CF6907">
      <w:pPr>
        <w:spacing w:after="12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CHAPTER</w:t>
      </w:r>
      <w:r w:rsidR="00524782" w:rsidRPr="00524782">
        <w:rPr>
          <w:sz w:val="28"/>
          <w:szCs w:val="28"/>
          <w:u w:val="single"/>
        </w:rPr>
        <w:t xml:space="preserve"> 2: Job Performance</w:t>
      </w:r>
    </w:p>
    <w:p w14:paraId="26E96664" w14:textId="7C48F5AF" w:rsidR="00524782" w:rsidRDefault="00524782" w:rsidP="00CF6907">
      <w:pPr>
        <w:spacing w:after="120"/>
      </w:pPr>
      <w:r w:rsidRPr="00524782">
        <w:rPr>
          <w:b/>
        </w:rPr>
        <w:t xml:space="preserve">Job Performance: </w:t>
      </w:r>
      <w:r>
        <w:t xml:space="preserve">Employee behavior that contribute either positively or negatively to the accomplishment of organizational goals </w:t>
      </w:r>
    </w:p>
    <w:p w14:paraId="31675731" w14:textId="6488CED0" w:rsidR="00AB5185" w:rsidRPr="00AB5185" w:rsidRDefault="00AB5185" w:rsidP="00CF6907">
      <w:pPr>
        <w:spacing w:after="120"/>
        <w:rPr>
          <w:u w:val="single"/>
        </w:rPr>
      </w:pPr>
      <w:r>
        <w:rPr>
          <w:u w:val="single"/>
        </w:rPr>
        <w:t>3 types of job performance:</w:t>
      </w:r>
    </w:p>
    <w:p w14:paraId="2C81B895" w14:textId="2D7BF3B5" w:rsidR="003F6A4C" w:rsidRDefault="003F6A4C" w:rsidP="00A34F95">
      <w:pPr>
        <w:pStyle w:val="ListParagraph"/>
        <w:numPr>
          <w:ilvl w:val="0"/>
          <w:numId w:val="11"/>
        </w:numPr>
        <w:spacing w:after="120"/>
      </w:pPr>
      <w:r w:rsidRPr="00A34F95">
        <w:rPr>
          <w:b/>
        </w:rPr>
        <w:t xml:space="preserve">Task Performance: </w:t>
      </w:r>
      <w:r>
        <w:t xml:space="preserve">employee behaviors that are directly involved in the transformation of organizational resources into the goods or services that the organization provides. </w:t>
      </w:r>
    </w:p>
    <w:p w14:paraId="3DD747F8" w14:textId="5DC6E970" w:rsidR="003F6A4C" w:rsidRDefault="003F6A4C" w:rsidP="00CF6907">
      <w:pPr>
        <w:spacing w:after="120"/>
      </w:pPr>
      <w:r>
        <w:t>3 categories of task performance:</w:t>
      </w:r>
    </w:p>
    <w:p w14:paraId="06F0C51F" w14:textId="3E6205D6" w:rsidR="003F6A4C" w:rsidRDefault="003F6A4C" w:rsidP="00CF6907">
      <w:pPr>
        <w:pStyle w:val="ListParagraph"/>
        <w:numPr>
          <w:ilvl w:val="0"/>
          <w:numId w:val="5"/>
        </w:numPr>
        <w:spacing w:after="120"/>
      </w:pPr>
      <w:r>
        <w:rPr>
          <w:b/>
        </w:rPr>
        <w:t xml:space="preserve">Routine task performance: </w:t>
      </w:r>
      <w:r>
        <w:t xml:space="preserve">well-known or </w:t>
      </w:r>
      <w:r w:rsidRPr="000D6616">
        <w:rPr>
          <w:u w:val="single"/>
        </w:rPr>
        <w:t>habitual responses</w:t>
      </w:r>
      <w:r>
        <w:t xml:space="preserve"> by employees to </w:t>
      </w:r>
      <w:r w:rsidRPr="000D6616">
        <w:rPr>
          <w:u w:val="single"/>
        </w:rPr>
        <w:t>predictable</w:t>
      </w:r>
      <w:r>
        <w:t xml:space="preserve"> task demands</w:t>
      </w:r>
    </w:p>
    <w:p w14:paraId="406D5BA8" w14:textId="682FD590" w:rsidR="003F6A4C" w:rsidRDefault="003F6A4C" w:rsidP="00CF6907">
      <w:pPr>
        <w:pStyle w:val="ListParagraph"/>
        <w:numPr>
          <w:ilvl w:val="0"/>
          <w:numId w:val="5"/>
        </w:numPr>
        <w:spacing w:after="120"/>
      </w:pPr>
      <w:r>
        <w:rPr>
          <w:b/>
        </w:rPr>
        <w:t>Adaptive Task performance:</w:t>
      </w:r>
      <w:r>
        <w:t xml:space="preserve"> </w:t>
      </w:r>
      <w:r w:rsidRPr="003F6A4C">
        <w:rPr>
          <w:u w:val="single"/>
        </w:rPr>
        <w:t>thoughtful</w:t>
      </w:r>
      <w:r>
        <w:t xml:space="preserve"> responses by an employee to </w:t>
      </w:r>
      <w:r w:rsidRPr="003F6A4C">
        <w:t>unique</w:t>
      </w:r>
      <w:r>
        <w:t xml:space="preserve"> or </w:t>
      </w:r>
      <w:r w:rsidRPr="003F6A4C">
        <w:rPr>
          <w:u w:val="single"/>
        </w:rPr>
        <w:t>unusual demands</w:t>
      </w:r>
    </w:p>
    <w:p w14:paraId="3881D75D" w14:textId="1D500A7A" w:rsidR="003F6A4C" w:rsidRPr="000D6616" w:rsidRDefault="003F6A4C" w:rsidP="00CF6907">
      <w:pPr>
        <w:pStyle w:val="ListParagraph"/>
        <w:numPr>
          <w:ilvl w:val="0"/>
          <w:numId w:val="5"/>
        </w:numPr>
        <w:spacing w:after="120"/>
      </w:pPr>
      <w:r>
        <w:rPr>
          <w:b/>
        </w:rPr>
        <w:t>Creative Task Performance:</w:t>
      </w:r>
      <w:r>
        <w:t xml:space="preserve"> ideals or physical outcomes that are both </w:t>
      </w:r>
      <w:r w:rsidRPr="000D6616">
        <w:rPr>
          <w:u w:val="single"/>
        </w:rPr>
        <w:t>novel</w:t>
      </w:r>
      <w:r>
        <w:t xml:space="preserve"> and </w:t>
      </w:r>
      <w:r w:rsidRPr="000D6616">
        <w:rPr>
          <w:u w:val="single"/>
        </w:rPr>
        <w:t>useful</w:t>
      </w:r>
    </w:p>
    <w:p w14:paraId="0EA45B74" w14:textId="5C769010" w:rsidR="00ED0D94" w:rsidRPr="00ED0D94" w:rsidRDefault="00ED0D94" w:rsidP="000D6616">
      <w:pPr>
        <w:spacing w:after="120"/>
      </w:pPr>
      <w:r>
        <w:t xml:space="preserve">Many organizations identify task performance behaviors by conducting a job analysis </w:t>
      </w:r>
    </w:p>
    <w:p w14:paraId="2E1C88FD" w14:textId="61E52E65" w:rsidR="000D6616" w:rsidRDefault="000D6616" w:rsidP="000D6616">
      <w:pPr>
        <w:spacing w:after="120"/>
      </w:pPr>
      <w:r>
        <w:rPr>
          <w:b/>
        </w:rPr>
        <w:t xml:space="preserve">Job Analysis: </w:t>
      </w:r>
      <w:r>
        <w:t>a process by which an organization determines requirements of specific jobs</w:t>
      </w:r>
    </w:p>
    <w:p w14:paraId="73DC34DE" w14:textId="582E98AF" w:rsidR="000D6616" w:rsidRDefault="000D6616" w:rsidP="000D6616">
      <w:pPr>
        <w:spacing w:after="120"/>
      </w:pPr>
      <w:r w:rsidRPr="00ED0D94">
        <w:rPr>
          <w:b/>
        </w:rPr>
        <w:t>National Occupational Classification (NOC)</w:t>
      </w:r>
      <w:r>
        <w:t xml:space="preserve">: when organization </w:t>
      </w:r>
      <w:r w:rsidR="00ED0D94">
        <w:t>find it impractical to use job analysis to identify the set of behaviors needed to define task performance, they turn to this online government database</w:t>
      </w:r>
    </w:p>
    <w:p w14:paraId="40E32B14" w14:textId="77777777" w:rsidR="001707C0" w:rsidRDefault="008E2ECA" w:rsidP="00A34F95">
      <w:pPr>
        <w:pStyle w:val="ListParagraph"/>
        <w:numPr>
          <w:ilvl w:val="0"/>
          <w:numId w:val="11"/>
        </w:numPr>
        <w:spacing w:after="120"/>
      </w:pPr>
      <w:r w:rsidRPr="00A34F95">
        <w:rPr>
          <w:b/>
        </w:rPr>
        <w:t xml:space="preserve">Citizenship Behaviors: </w:t>
      </w:r>
      <w:r>
        <w:t xml:space="preserve">Voluntary employee behaviors that contribute to organizational goals by improving the context in which </w:t>
      </w:r>
      <w:r w:rsidR="001707C0">
        <w:t>work takes place</w:t>
      </w:r>
    </w:p>
    <w:p w14:paraId="2140D9F5" w14:textId="687F82DE" w:rsidR="00ED0D94" w:rsidRDefault="001707C0" w:rsidP="001707C0">
      <w:pPr>
        <w:pStyle w:val="ListParagraph"/>
        <w:numPr>
          <w:ilvl w:val="0"/>
          <w:numId w:val="6"/>
        </w:numPr>
        <w:spacing w:after="120"/>
      </w:pPr>
      <w:r>
        <w:t>Engaging in workplace behaviors that are not in the job description (going the extra mile)</w:t>
      </w:r>
    </w:p>
    <w:p w14:paraId="5A3754B7" w14:textId="0279BF05" w:rsidR="001707C0" w:rsidRDefault="001707C0" w:rsidP="001707C0">
      <w:pPr>
        <w:pStyle w:val="ListParagraph"/>
        <w:numPr>
          <w:ilvl w:val="0"/>
          <w:numId w:val="6"/>
        </w:numPr>
        <w:spacing w:after="120"/>
      </w:pPr>
      <w:r>
        <w:t>Behavior that may or may not be rewarded, but contribute to the organization by improving the overall quality of the setting in which work takes place</w:t>
      </w:r>
    </w:p>
    <w:p w14:paraId="13A1CAE8" w14:textId="396C17B1" w:rsidR="00334DD3" w:rsidRDefault="00334DD3" w:rsidP="00334DD3">
      <w:pPr>
        <w:spacing w:after="120"/>
        <w:ind w:left="360"/>
      </w:pPr>
      <w:r>
        <w:rPr>
          <w:b/>
        </w:rPr>
        <w:t>Inte</w:t>
      </w:r>
      <w:r w:rsidR="002452DF">
        <w:rPr>
          <w:b/>
        </w:rPr>
        <w:t xml:space="preserve">rpersonal Citizenship Behaviors: </w:t>
      </w:r>
      <w:r w:rsidR="002452DF">
        <w:t>going beyond normal job expectations to assist, support, and develop co-workers and colleagues</w:t>
      </w:r>
    </w:p>
    <w:p w14:paraId="0A9DB1CB" w14:textId="04B765A5" w:rsidR="005D2BF1" w:rsidRPr="005D2BF1" w:rsidRDefault="005D2BF1" w:rsidP="00024C05">
      <w:pPr>
        <w:pStyle w:val="ListParagraph"/>
        <w:numPr>
          <w:ilvl w:val="0"/>
          <w:numId w:val="10"/>
        </w:numPr>
        <w:spacing w:after="120"/>
      </w:pPr>
      <w:r w:rsidRPr="00024C05">
        <w:rPr>
          <w:b/>
        </w:rPr>
        <w:t>Helping</w:t>
      </w:r>
    </w:p>
    <w:p w14:paraId="2FA30638" w14:textId="3AF7B144" w:rsidR="005D2BF1" w:rsidRPr="005D2BF1" w:rsidRDefault="005D2BF1" w:rsidP="00024C05">
      <w:pPr>
        <w:pStyle w:val="ListParagraph"/>
        <w:numPr>
          <w:ilvl w:val="0"/>
          <w:numId w:val="10"/>
        </w:numPr>
        <w:spacing w:after="120"/>
      </w:pPr>
      <w:r>
        <w:rPr>
          <w:b/>
        </w:rPr>
        <w:t xml:space="preserve">Courtesy: </w:t>
      </w:r>
      <w:r>
        <w:t>sharing important information with co-workers</w:t>
      </w:r>
    </w:p>
    <w:p w14:paraId="52735B04" w14:textId="7F5C5154" w:rsidR="005D2BF1" w:rsidRDefault="005D2BF1" w:rsidP="00024C05">
      <w:pPr>
        <w:pStyle w:val="ListParagraph"/>
        <w:numPr>
          <w:ilvl w:val="0"/>
          <w:numId w:val="10"/>
        </w:numPr>
        <w:spacing w:after="120"/>
      </w:pPr>
      <w:r>
        <w:rPr>
          <w:b/>
        </w:rPr>
        <w:t xml:space="preserve">Sportsmanship: </w:t>
      </w:r>
      <w:r>
        <w:t xml:space="preserve">maintaining a positive attitude with a co-worker during bad times </w:t>
      </w:r>
    </w:p>
    <w:p w14:paraId="02CE3002" w14:textId="18807F52" w:rsidR="0049759A" w:rsidRDefault="00024C05" w:rsidP="0049759A">
      <w:pPr>
        <w:spacing w:after="120"/>
        <w:ind w:left="360"/>
      </w:pPr>
      <w:r>
        <w:rPr>
          <w:b/>
        </w:rPr>
        <w:t>Organizational Citizenship Behaviors</w:t>
      </w:r>
      <w:r w:rsidR="00784649">
        <w:rPr>
          <w:b/>
        </w:rPr>
        <w:t xml:space="preserve">: </w:t>
      </w:r>
      <w:r w:rsidR="00784649">
        <w:t xml:space="preserve">going beyond normal job expectations to improve </w:t>
      </w:r>
      <w:r w:rsidR="0023126E">
        <w:t>operations of the organizationa</w:t>
      </w:r>
      <w:r w:rsidR="00F75634">
        <w:t>l</w:t>
      </w:r>
      <w:r w:rsidR="0023126E">
        <w:t xml:space="preserve"> and being loyal to it</w:t>
      </w:r>
      <w:r w:rsidR="0049759A" w:rsidRPr="0049759A">
        <w:t xml:space="preserve"> </w:t>
      </w:r>
    </w:p>
    <w:p w14:paraId="3B146557" w14:textId="7B9E4DF5" w:rsidR="0049759A" w:rsidRDefault="0049759A" w:rsidP="0049759A">
      <w:pPr>
        <w:pStyle w:val="ListParagraph"/>
        <w:numPr>
          <w:ilvl w:val="0"/>
          <w:numId w:val="10"/>
        </w:numPr>
        <w:spacing w:after="120"/>
      </w:pPr>
      <w:r>
        <w:rPr>
          <w:b/>
        </w:rPr>
        <w:t xml:space="preserve">Voice: </w:t>
      </w:r>
      <w:r>
        <w:t>speaking up to offer constructive suggestions for change, often in reaction to a negative work event</w:t>
      </w:r>
    </w:p>
    <w:p w14:paraId="12FFD515" w14:textId="4F824F0B" w:rsidR="0049759A" w:rsidRDefault="0049759A" w:rsidP="0049759A">
      <w:pPr>
        <w:pStyle w:val="ListParagraph"/>
        <w:numPr>
          <w:ilvl w:val="0"/>
          <w:numId w:val="10"/>
        </w:numPr>
        <w:spacing w:after="120"/>
      </w:pPr>
      <w:r>
        <w:rPr>
          <w:b/>
        </w:rPr>
        <w:t xml:space="preserve">Civic Virtue: </w:t>
      </w:r>
      <w:r>
        <w:t>participation in company operations at a deeper-than-normal level through voluntary meetings, readings, and keeping up with news that affects the company</w:t>
      </w:r>
    </w:p>
    <w:p w14:paraId="4C17FE44" w14:textId="29D12333" w:rsidR="0049759A" w:rsidRPr="005D2BF1" w:rsidRDefault="0049759A" w:rsidP="00D90205">
      <w:pPr>
        <w:pStyle w:val="ListParagraph"/>
        <w:numPr>
          <w:ilvl w:val="0"/>
          <w:numId w:val="10"/>
        </w:numPr>
        <w:spacing w:after="120"/>
        <w:ind w:left="1077" w:hanging="357"/>
        <w:contextualSpacing w:val="0"/>
      </w:pPr>
      <w:proofErr w:type="spellStart"/>
      <w:r>
        <w:rPr>
          <w:b/>
        </w:rPr>
        <w:t>Boosterism</w:t>
      </w:r>
      <w:proofErr w:type="spellEnd"/>
      <w:r>
        <w:rPr>
          <w:b/>
        </w:rPr>
        <w:t xml:space="preserve">: </w:t>
      </w:r>
      <w:r>
        <w:t xml:space="preserve">positively representing the organization when in public </w:t>
      </w:r>
    </w:p>
    <w:p w14:paraId="12536658" w14:textId="46E0AC22" w:rsidR="00024C05" w:rsidRPr="0080102B" w:rsidRDefault="00A34F95" w:rsidP="00A34F95">
      <w:pPr>
        <w:pStyle w:val="ListParagraph"/>
        <w:numPr>
          <w:ilvl w:val="0"/>
          <w:numId w:val="11"/>
        </w:numPr>
        <w:spacing w:after="120"/>
        <w:rPr>
          <w:b/>
        </w:rPr>
      </w:pPr>
      <w:r w:rsidRPr="00A34F95">
        <w:rPr>
          <w:b/>
        </w:rPr>
        <w:t xml:space="preserve">Counterproductive Behavior: </w:t>
      </w:r>
      <w:r w:rsidRPr="00A34F95">
        <w:t>employee</w:t>
      </w:r>
      <w:r w:rsidR="00D90205">
        <w:t xml:space="preserve"> behaviors that intentionally hinder organizational goal accomplishment</w:t>
      </w:r>
    </w:p>
    <w:tbl>
      <w:tblPr>
        <w:tblStyle w:val="TableGrid"/>
        <w:tblW w:w="9836" w:type="dxa"/>
        <w:tblLook w:val="04A0" w:firstRow="1" w:lastRow="0" w:firstColumn="1" w:lastColumn="0" w:noHBand="0" w:noVBand="1"/>
      </w:tblPr>
      <w:tblGrid>
        <w:gridCol w:w="1858"/>
        <w:gridCol w:w="4088"/>
        <w:gridCol w:w="3890"/>
      </w:tblGrid>
      <w:tr w:rsidR="00AE17A4" w14:paraId="085B4D1A" w14:textId="77777777" w:rsidTr="00AE17A4">
        <w:trPr>
          <w:trHeight w:val="210"/>
        </w:trPr>
        <w:tc>
          <w:tcPr>
            <w:tcW w:w="1858" w:type="dxa"/>
          </w:tcPr>
          <w:p w14:paraId="4B1C1010" w14:textId="77777777" w:rsidR="0080102B" w:rsidRDefault="0080102B" w:rsidP="0080102B">
            <w:pPr>
              <w:spacing w:after="120"/>
              <w:rPr>
                <w:b/>
              </w:rPr>
            </w:pPr>
          </w:p>
        </w:tc>
        <w:tc>
          <w:tcPr>
            <w:tcW w:w="4088" w:type="dxa"/>
          </w:tcPr>
          <w:p w14:paraId="0EA10132" w14:textId="5591C80B" w:rsidR="0080102B" w:rsidRDefault="0080102B" w:rsidP="0080102B">
            <w:pPr>
              <w:spacing w:after="120"/>
              <w:rPr>
                <w:b/>
              </w:rPr>
            </w:pPr>
            <w:r>
              <w:rPr>
                <w:b/>
              </w:rPr>
              <w:t>Minor</w:t>
            </w:r>
          </w:p>
        </w:tc>
        <w:tc>
          <w:tcPr>
            <w:tcW w:w="3890" w:type="dxa"/>
          </w:tcPr>
          <w:p w14:paraId="51B7844D" w14:textId="54B43014" w:rsidR="0080102B" w:rsidRDefault="0080102B" w:rsidP="0080102B">
            <w:pPr>
              <w:spacing w:after="120"/>
              <w:rPr>
                <w:b/>
              </w:rPr>
            </w:pPr>
            <w:r>
              <w:rPr>
                <w:b/>
              </w:rPr>
              <w:t>Serious</w:t>
            </w:r>
          </w:p>
        </w:tc>
      </w:tr>
      <w:tr w:rsidR="00AE17A4" w14:paraId="616361BE" w14:textId="77777777" w:rsidTr="00AE17A4">
        <w:trPr>
          <w:trHeight w:val="928"/>
        </w:trPr>
        <w:tc>
          <w:tcPr>
            <w:tcW w:w="1858" w:type="dxa"/>
          </w:tcPr>
          <w:p w14:paraId="31A98ABB" w14:textId="69047D41" w:rsidR="0080102B" w:rsidRDefault="0080102B" w:rsidP="0080102B">
            <w:pPr>
              <w:spacing w:after="120"/>
              <w:rPr>
                <w:b/>
              </w:rPr>
            </w:pPr>
            <w:r>
              <w:rPr>
                <w:b/>
              </w:rPr>
              <w:t>Organizational</w:t>
            </w:r>
          </w:p>
        </w:tc>
        <w:tc>
          <w:tcPr>
            <w:tcW w:w="4088" w:type="dxa"/>
          </w:tcPr>
          <w:p w14:paraId="300DCD70" w14:textId="77777777" w:rsidR="0080102B" w:rsidRDefault="0080102B" w:rsidP="00F26837">
            <w:r w:rsidRPr="0080102B">
              <w:rPr>
                <w:b/>
              </w:rPr>
              <w:t xml:space="preserve">Production Deviance: </w:t>
            </w:r>
            <w:r>
              <w:t>intentionally reducing organizational efficiency of work output</w:t>
            </w:r>
          </w:p>
          <w:p w14:paraId="1C8F1815" w14:textId="77777777" w:rsidR="0080102B" w:rsidRPr="00AC4782" w:rsidRDefault="0080102B" w:rsidP="00F26837">
            <w:pPr>
              <w:pStyle w:val="ListParagraph"/>
              <w:numPr>
                <w:ilvl w:val="0"/>
                <w:numId w:val="12"/>
              </w:numPr>
            </w:pPr>
            <w:r w:rsidRPr="00AC4782">
              <w:t>Wasting resources</w:t>
            </w:r>
          </w:p>
          <w:p w14:paraId="503BE8D2" w14:textId="0476E91E" w:rsidR="0080102B" w:rsidRPr="0080102B" w:rsidRDefault="0080102B" w:rsidP="00F26837">
            <w:pPr>
              <w:pStyle w:val="ListParagraph"/>
              <w:numPr>
                <w:ilvl w:val="0"/>
                <w:numId w:val="12"/>
              </w:numPr>
            </w:pPr>
            <w:r w:rsidRPr="00AC4782">
              <w:t>Substance abuse</w:t>
            </w:r>
          </w:p>
        </w:tc>
        <w:tc>
          <w:tcPr>
            <w:tcW w:w="3890" w:type="dxa"/>
          </w:tcPr>
          <w:p w14:paraId="124C7900" w14:textId="77777777" w:rsidR="0080102B" w:rsidRPr="0080102B" w:rsidRDefault="0080102B" w:rsidP="00F26837">
            <w:pPr>
              <w:rPr>
                <w:b/>
              </w:rPr>
            </w:pPr>
            <w:r w:rsidRPr="0080102B">
              <w:rPr>
                <w:b/>
              </w:rPr>
              <w:t xml:space="preserve">Property Deviance: </w:t>
            </w:r>
            <w:r>
              <w:t>behaviors that harm the organization’s assets and possessions</w:t>
            </w:r>
          </w:p>
          <w:p w14:paraId="1ACABDD5" w14:textId="77777777" w:rsidR="0080102B" w:rsidRPr="00604C51" w:rsidRDefault="0080102B" w:rsidP="00F26837">
            <w:pPr>
              <w:pStyle w:val="ListParagraph"/>
              <w:numPr>
                <w:ilvl w:val="0"/>
                <w:numId w:val="12"/>
              </w:numPr>
            </w:pPr>
            <w:r w:rsidRPr="00604C51">
              <w:t>Sabotage</w:t>
            </w:r>
          </w:p>
          <w:p w14:paraId="255FA5AB" w14:textId="57CFAB2B" w:rsidR="0080102B" w:rsidRPr="0080102B" w:rsidRDefault="0080102B" w:rsidP="00F26837">
            <w:pPr>
              <w:pStyle w:val="ListParagraph"/>
              <w:numPr>
                <w:ilvl w:val="0"/>
                <w:numId w:val="12"/>
              </w:numPr>
            </w:pPr>
            <w:r w:rsidRPr="00604C51">
              <w:t xml:space="preserve">Theft </w:t>
            </w:r>
          </w:p>
        </w:tc>
      </w:tr>
      <w:tr w:rsidR="00AE17A4" w14:paraId="5D002125" w14:textId="77777777" w:rsidTr="00AE17A4">
        <w:trPr>
          <w:trHeight w:val="928"/>
        </w:trPr>
        <w:tc>
          <w:tcPr>
            <w:tcW w:w="1858" w:type="dxa"/>
          </w:tcPr>
          <w:p w14:paraId="3CA9A0F2" w14:textId="6C460745" w:rsidR="0080102B" w:rsidRDefault="0080102B" w:rsidP="0080102B">
            <w:pPr>
              <w:spacing w:after="120"/>
              <w:rPr>
                <w:b/>
              </w:rPr>
            </w:pPr>
            <w:r>
              <w:rPr>
                <w:b/>
              </w:rPr>
              <w:t>Interpersonal</w:t>
            </w:r>
          </w:p>
        </w:tc>
        <w:tc>
          <w:tcPr>
            <w:tcW w:w="4088" w:type="dxa"/>
          </w:tcPr>
          <w:p w14:paraId="14F18FB6" w14:textId="77777777" w:rsidR="0080102B" w:rsidRPr="0080102B" w:rsidRDefault="0080102B" w:rsidP="00F26837">
            <w:pPr>
              <w:rPr>
                <w:b/>
              </w:rPr>
            </w:pPr>
            <w:r w:rsidRPr="0080102B">
              <w:rPr>
                <w:b/>
              </w:rPr>
              <w:t xml:space="preserve">Political Deviance: </w:t>
            </w:r>
            <w:r>
              <w:t>behaviors that intentionally disadvantage other individuals</w:t>
            </w:r>
          </w:p>
          <w:p w14:paraId="1222E6AD" w14:textId="77777777" w:rsidR="0080102B" w:rsidRPr="0011216C" w:rsidRDefault="0080102B" w:rsidP="00F26837">
            <w:pPr>
              <w:pStyle w:val="ListParagraph"/>
              <w:numPr>
                <w:ilvl w:val="0"/>
                <w:numId w:val="12"/>
              </w:numPr>
            </w:pPr>
            <w:r w:rsidRPr="0011216C">
              <w:t xml:space="preserve">Gossip </w:t>
            </w:r>
          </w:p>
          <w:p w14:paraId="52904578" w14:textId="00E3159C" w:rsidR="0080102B" w:rsidRPr="0080102B" w:rsidRDefault="0080102B" w:rsidP="00F26837">
            <w:pPr>
              <w:pStyle w:val="ListParagraph"/>
              <w:numPr>
                <w:ilvl w:val="0"/>
                <w:numId w:val="12"/>
              </w:numPr>
            </w:pPr>
            <w:r w:rsidRPr="0011216C">
              <w:t xml:space="preserve">Incivility </w:t>
            </w:r>
          </w:p>
        </w:tc>
        <w:tc>
          <w:tcPr>
            <w:tcW w:w="3890" w:type="dxa"/>
          </w:tcPr>
          <w:p w14:paraId="7CF225C4" w14:textId="77777777" w:rsidR="0080102B" w:rsidRDefault="0080102B" w:rsidP="00F26837">
            <w:r w:rsidRPr="0080102B">
              <w:rPr>
                <w:b/>
              </w:rPr>
              <w:t xml:space="preserve">Personal Aggression: </w:t>
            </w:r>
            <w:r>
              <w:t>hostile verbal and physical actions directed towards other employees</w:t>
            </w:r>
          </w:p>
          <w:p w14:paraId="709FD520" w14:textId="77777777" w:rsidR="0080102B" w:rsidRPr="0011216C" w:rsidRDefault="0080102B" w:rsidP="00F26837">
            <w:pPr>
              <w:pStyle w:val="ListParagraph"/>
              <w:numPr>
                <w:ilvl w:val="0"/>
                <w:numId w:val="12"/>
              </w:numPr>
            </w:pPr>
            <w:r w:rsidRPr="0011216C">
              <w:t>Harassment</w:t>
            </w:r>
          </w:p>
          <w:p w14:paraId="03C5F978" w14:textId="59A4662C" w:rsidR="0080102B" w:rsidRPr="0080102B" w:rsidRDefault="0080102B" w:rsidP="00F26837">
            <w:pPr>
              <w:pStyle w:val="ListParagraph"/>
              <w:numPr>
                <w:ilvl w:val="0"/>
                <w:numId w:val="12"/>
              </w:numPr>
            </w:pPr>
            <w:r>
              <w:t>Abuse</w:t>
            </w:r>
          </w:p>
        </w:tc>
      </w:tr>
    </w:tbl>
    <w:p w14:paraId="1511F3A3" w14:textId="490A07D4" w:rsidR="000E6962" w:rsidRDefault="000E6962" w:rsidP="00B63FEA">
      <w:pPr>
        <w:spacing w:before="80" w:after="120"/>
      </w:pPr>
      <w:r w:rsidRPr="000E6962">
        <w:rPr>
          <w:b/>
        </w:rPr>
        <w:t>Performance Management</w:t>
      </w:r>
      <w:r>
        <w:rPr>
          <w:b/>
        </w:rPr>
        <w:t xml:space="preserve">: </w:t>
      </w:r>
      <w:r>
        <w:t xml:space="preserve">the general ways in which job performance information is used </w:t>
      </w:r>
    </w:p>
    <w:p w14:paraId="4118B110" w14:textId="4656D8F3" w:rsidR="000E6962" w:rsidRDefault="000E6962" w:rsidP="0080102B">
      <w:pPr>
        <w:spacing w:after="120"/>
      </w:pPr>
      <w:r>
        <w:rPr>
          <w:b/>
        </w:rPr>
        <w:t xml:space="preserve">Management by Objectives (MBO): </w:t>
      </w:r>
      <w:r>
        <w:t xml:space="preserve">a management philosophy </w:t>
      </w:r>
      <w:r w:rsidR="004815CF">
        <w:t xml:space="preserve">that bases employee evaluation on whether specific performance goals have been met </w:t>
      </w:r>
    </w:p>
    <w:p w14:paraId="4FE604E6" w14:textId="5A74B1C1" w:rsidR="004815CF" w:rsidRDefault="004815CF" w:rsidP="0080102B">
      <w:pPr>
        <w:spacing w:after="120"/>
      </w:pPr>
      <w:r>
        <w:rPr>
          <w:b/>
        </w:rPr>
        <w:t xml:space="preserve">Behaviorally Anchored Rating Skills (BARS): </w:t>
      </w:r>
      <w:r>
        <w:t>use of examples of critical incidents to evaluate an employee’s job performance. This directly addresses job performance behaviors (Example: 5 = open minded learns fast… 1 = unwilling to learn, etc.)</w:t>
      </w:r>
    </w:p>
    <w:p w14:paraId="49D4217D" w14:textId="5466201B" w:rsidR="004815CF" w:rsidRDefault="004815CF" w:rsidP="0080102B">
      <w:pPr>
        <w:spacing w:after="120"/>
      </w:pPr>
      <w:r>
        <w:rPr>
          <w:b/>
        </w:rPr>
        <w:t xml:space="preserve">360-degree feedback: </w:t>
      </w:r>
      <w:r>
        <w:t>this approach involves collecting performance information not only from the supervisor, but from anyone else who might have knowledge about the employee’s performance behavior (customers, co-workers, managers, the employee him- or herself)</w:t>
      </w:r>
    </w:p>
    <w:p w14:paraId="6CEA8C2A" w14:textId="3921BDF7" w:rsidR="004815CF" w:rsidRDefault="004815CF" w:rsidP="0080102B">
      <w:pPr>
        <w:spacing w:after="120"/>
      </w:pPr>
      <w:r w:rsidRPr="004815CF">
        <w:rPr>
          <w:b/>
        </w:rPr>
        <w:t>Forced R</w:t>
      </w:r>
      <w:r>
        <w:rPr>
          <w:b/>
        </w:rPr>
        <w:t>a</w:t>
      </w:r>
      <w:r w:rsidRPr="004815CF">
        <w:rPr>
          <w:b/>
        </w:rPr>
        <w:t>nkings</w:t>
      </w:r>
      <w:r>
        <w:rPr>
          <w:b/>
        </w:rPr>
        <w:t xml:space="preserve">: </w:t>
      </w:r>
      <w:r>
        <w:t xml:space="preserve">a performance management system in which </w:t>
      </w:r>
      <w:proofErr w:type="gramStart"/>
      <w:r>
        <w:t>managers</w:t>
      </w:r>
      <w:proofErr w:type="gramEnd"/>
      <w:r>
        <w:t xml:space="preserve"> rank subordinates relative to one another (vitally curve: top 20, vital 70, and bottom 10)</w:t>
      </w:r>
    </w:p>
    <w:p w14:paraId="5E6DDF27" w14:textId="66029A02" w:rsidR="004815CF" w:rsidRDefault="004815CF" w:rsidP="0080102B">
      <w:pPr>
        <w:spacing w:after="120"/>
      </w:pPr>
      <w:r w:rsidRPr="004815CF">
        <w:rPr>
          <w:b/>
        </w:rPr>
        <w:t xml:space="preserve">Social Networking Systems: </w:t>
      </w:r>
      <w:r>
        <w:t xml:space="preserve">platforms like </w:t>
      </w:r>
      <w:proofErr w:type="spellStart"/>
      <w:r>
        <w:t>Podio</w:t>
      </w:r>
      <w:proofErr w:type="spellEnd"/>
      <w:r>
        <w:t>, which track how often employees post, update their teams, and have discussions</w:t>
      </w:r>
    </w:p>
    <w:p w14:paraId="3816C1AC" w14:textId="663B96DF" w:rsidR="004815CF" w:rsidRDefault="00B63FEA" w:rsidP="0080102B">
      <w:pPr>
        <w:spacing w:after="12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CHAPTER</w:t>
      </w:r>
      <w:r w:rsidR="004815CF" w:rsidRPr="001F4C2C">
        <w:rPr>
          <w:sz w:val="28"/>
          <w:szCs w:val="28"/>
          <w:u w:val="single"/>
        </w:rPr>
        <w:t xml:space="preserve"> 3: Organizational Commitment </w:t>
      </w:r>
    </w:p>
    <w:p w14:paraId="7BD92F8A" w14:textId="68431703" w:rsidR="001F4C2C" w:rsidRDefault="001F4C2C" w:rsidP="0080102B">
      <w:pPr>
        <w:spacing w:after="120"/>
      </w:pPr>
      <w:r>
        <w:rPr>
          <w:b/>
        </w:rPr>
        <w:t xml:space="preserve">Organizational Commitment: </w:t>
      </w:r>
      <w:r w:rsidR="00F65F50" w:rsidRPr="00F65F50">
        <w:t>an employee</w:t>
      </w:r>
      <w:r w:rsidR="00F65F50">
        <w:t>’s desire to remain a member of an organization</w:t>
      </w:r>
    </w:p>
    <w:p w14:paraId="4D20394D" w14:textId="786AAACF" w:rsidR="00F65F50" w:rsidRPr="00AB5185" w:rsidRDefault="00F65F50" w:rsidP="0080102B">
      <w:pPr>
        <w:spacing w:after="120"/>
        <w:rPr>
          <w:u w:val="single"/>
        </w:rPr>
      </w:pPr>
      <w:r w:rsidRPr="00AB5185">
        <w:rPr>
          <w:u w:val="single"/>
        </w:rPr>
        <w:t>3 types of organizational behaviors:</w:t>
      </w:r>
    </w:p>
    <w:p w14:paraId="58D64D5B" w14:textId="560E68A1" w:rsidR="00F65F50" w:rsidRPr="00134E86" w:rsidRDefault="00F65F50" w:rsidP="00F65F50">
      <w:pPr>
        <w:pStyle w:val="ListParagraph"/>
        <w:numPr>
          <w:ilvl w:val="0"/>
          <w:numId w:val="13"/>
        </w:numPr>
        <w:spacing w:after="120"/>
        <w:rPr>
          <w:b/>
        </w:rPr>
      </w:pPr>
      <w:r w:rsidRPr="00F65F50">
        <w:rPr>
          <w:b/>
        </w:rPr>
        <w:t>Affective Commitment</w:t>
      </w:r>
      <w:r w:rsidR="00AB5185">
        <w:rPr>
          <w:b/>
        </w:rPr>
        <w:t>:</w:t>
      </w:r>
      <w:r w:rsidR="00AB5185">
        <w:t xml:space="preserve"> an employee’s desire to remain </w:t>
      </w:r>
      <w:r w:rsidR="00134E86">
        <w:t xml:space="preserve">a member of an organization due to a feeling or emotional attachment </w:t>
      </w:r>
    </w:p>
    <w:p w14:paraId="65AC49B9" w14:textId="34BE2E41" w:rsidR="0053542B" w:rsidRDefault="00134E86" w:rsidP="0053542B">
      <w:pPr>
        <w:pStyle w:val="ListParagraph"/>
        <w:numPr>
          <w:ilvl w:val="0"/>
          <w:numId w:val="14"/>
        </w:numPr>
        <w:spacing w:after="120"/>
      </w:pPr>
      <w:r w:rsidRPr="0053542B">
        <w:t xml:space="preserve">Staying because </w:t>
      </w:r>
      <w:r w:rsidR="0053542B">
        <w:t xml:space="preserve">you </w:t>
      </w:r>
      <w:r w:rsidR="0053542B">
        <w:rPr>
          <w:b/>
        </w:rPr>
        <w:t xml:space="preserve">want </w:t>
      </w:r>
      <w:r w:rsidR="0053542B">
        <w:t>to</w:t>
      </w:r>
    </w:p>
    <w:p w14:paraId="7D59A93C" w14:textId="24A304C9" w:rsidR="00CA583F" w:rsidRDefault="00CA583F" w:rsidP="0053542B">
      <w:pPr>
        <w:pStyle w:val="ListParagraph"/>
        <w:numPr>
          <w:ilvl w:val="0"/>
          <w:numId w:val="14"/>
        </w:numPr>
        <w:spacing w:after="120"/>
      </w:pPr>
      <w:r>
        <w:t>“I love my job”</w:t>
      </w:r>
    </w:p>
    <w:p w14:paraId="6058D8B3" w14:textId="07414284" w:rsidR="00773E61" w:rsidRDefault="00773E61" w:rsidP="0053542B">
      <w:pPr>
        <w:pStyle w:val="ListParagraph"/>
        <w:numPr>
          <w:ilvl w:val="0"/>
          <w:numId w:val="14"/>
        </w:numPr>
        <w:spacing w:after="120"/>
      </w:pPr>
      <w:r>
        <w:rPr>
          <w:b/>
        </w:rPr>
        <w:t xml:space="preserve">Erosion Model of Affective Commitment: </w:t>
      </w:r>
      <w:r>
        <w:t>a model that suggests that employees that have fewer bonds with co-workers are more likely to quit</w:t>
      </w:r>
    </w:p>
    <w:p w14:paraId="26115938" w14:textId="5733B3AA" w:rsidR="00773E61" w:rsidRDefault="00846968" w:rsidP="0053542B">
      <w:pPr>
        <w:pStyle w:val="ListParagraph"/>
        <w:numPr>
          <w:ilvl w:val="0"/>
          <w:numId w:val="14"/>
        </w:numPr>
        <w:spacing w:after="120"/>
      </w:pPr>
      <w:r>
        <w:rPr>
          <w:b/>
        </w:rPr>
        <w:t>Social-</w:t>
      </w:r>
      <w:r w:rsidR="00773E61" w:rsidRPr="00773E61">
        <w:rPr>
          <w:b/>
        </w:rPr>
        <w:t>Influence Model of Affective Commitment:</w:t>
      </w:r>
      <w:r w:rsidR="00773E61">
        <w:t xml:space="preserve"> a model that suggests that employees with direct linkages to co-workers who leave the organization are more likely to leave themselves</w:t>
      </w:r>
    </w:p>
    <w:p w14:paraId="75806A2E" w14:textId="08122457" w:rsidR="00846968" w:rsidRPr="0053542B" w:rsidRDefault="00846968" w:rsidP="0053542B">
      <w:pPr>
        <w:pStyle w:val="ListParagraph"/>
        <w:numPr>
          <w:ilvl w:val="0"/>
          <w:numId w:val="14"/>
        </w:numPr>
        <w:spacing w:after="120"/>
      </w:pPr>
      <w:proofErr w:type="spellStart"/>
      <w:r>
        <w:rPr>
          <w:b/>
        </w:rPr>
        <w:t>Embed</w:t>
      </w:r>
      <w:r w:rsidR="00754953">
        <w:rPr>
          <w:b/>
        </w:rPr>
        <w:t>d</w:t>
      </w:r>
      <w:r>
        <w:rPr>
          <w:b/>
        </w:rPr>
        <w:t>edness</w:t>
      </w:r>
      <w:proofErr w:type="spellEnd"/>
      <w:r>
        <w:rPr>
          <w:b/>
        </w:rPr>
        <w:t>:</w:t>
      </w:r>
      <w:r>
        <w:t xml:space="preserve"> </w:t>
      </w:r>
      <w:r w:rsidR="00754953">
        <w:t>an employee’s connection to the organization; does the employee “fit” into the organization and community</w:t>
      </w:r>
    </w:p>
    <w:p w14:paraId="4E65924D" w14:textId="6C2BFEF4" w:rsidR="00F65F50" w:rsidRPr="0053542B" w:rsidRDefault="0053542B" w:rsidP="00F65F50">
      <w:pPr>
        <w:pStyle w:val="ListParagraph"/>
        <w:numPr>
          <w:ilvl w:val="0"/>
          <w:numId w:val="13"/>
        </w:numPr>
        <w:spacing w:after="120"/>
        <w:rPr>
          <w:b/>
        </w:rPr>
      </w:pPr>
      <w:r>
        <w:rPr>
          <w:b/>
        </w:rPr>
        <w:t xml:space="preserve">Continuance Commitment: </w:t>
      </w:r>
      <w:r>
        <w:t>an employee’s</w:t>
      </w:r>
      <w:r w:rsidRPr="0053542B">
        <w:t xml:space="preserve"> </w:t>
      </w:r>
      <w:r>
        <w:t>desire to remain a member of an organization due to an awareness of the costs of leaving</w:t>
      </w:r>
    </w:p>
    <w:p w14:paraId="1D233EC6" w14:textId="01DB343C" w:rsidR="0053542B" w:rsidRPr="00CA583F" w:rsidRDefault="0053542B" w:rsidP="0053542B">
      <w:pPr>
        <w:pStyle w:val="ListParagraph"/>
        <w:numPr>
          <w:ilvl w:val="0"/>
          <w:numId w:val="15"/>
        </w:numPr>
        <w:spacing w:after="120"/>
        <w:rPr>
          <w:b/>
        </w:rPr>
      </w:pPr>
      <w:r>
        <w:t xml:space="preserve">Staying because you </w:t>
      </w:r>
      <w:r w:rsidR="00CA583F">
        <w:rPr>
          <w:b/>
        </w:rPr>
        <w:t>have</w:t>
      </w:r>
      <w:r w:rsidR="00CA583F">
        <w:t xml:space="preserve"> to</w:t>
      </w:r>
    </w:p>
    <w:p w14:paraId="516F8F81" w14:textId="483B4D4D" w:rsidR="00CA583F" w:rsidRPr="00F65F50" w:rsidRDefault="00CA583F" w:rsidP="0053542B">
      <w:pPr>
        <w:pStyle w:val="ListParagraph"/>
        <w:numPr>
          <w:ilvl w:val="0"/>
          <w:numId w:val="15"/>
        </w:numPr>
        <w:spacing w:after="120"/>
        <w:rPr>
          <w:b/>
        </w:rPr>
      </w:pPr>
      <w:r>
        <w:t>“</w:t>
      </w:r>
      <w:r w:rsidR="00773E61">
        <w:t>Working</w:t>
      </w:r>
      <w:r>
        <w:t xml:space="preserve"> here is the only way to afford this house”</w:t>
      </w:r>
    </w:p>
    <w:p w14:paraId="3BB9CA0C" w14:textId="083B445B" w:rsidR="00F65F50" w:rsidRPr="00CA583F" w:rsidRDefault="00F65F50" w:rsidP="00F65F50">
      <w:pPr>
        <w:pStyle w:val="ListParagraph"/>
        <w:numPr>
          <w:ilvl w:val="0"/>
          <w:numId w:val="13"/>
        </w:numPr>
        <w:spacing w:after="120"/>
        <w:rPr>
          <w:b/>
        </w:rPr>
      </w:pPr>
      <w:r w:rsidRPr="00F65F50">
        <w:rPr>
          <w:b/>
        </w:rPr>
        <w:t>Normative Commitment</w:t>
      </w:r>
      <w:r w:rsidR="00CA583F">
        <w:rPr>
          <w:b/>
        </w:rPr>
        <w:t xml:space="preserve">: </w:t>
      </w:r>
      <w:r w:rsidR="00CA583F">
        <w:t>an employee’s desire to remain a member of an organization due to a feeling of obligation</w:t>
      </w:r>
    </w:p>
    <w:p w14:paraId="0BD512B4" w14:textId="58A10E5B" w:rsidR="00CA583F" w:rsidRPr="00CA583F" w:rsidRDefault="00CA583F" w:rsidP="00CA583F">
      <w:pPr>
        <w:pStyle w:val="ListParagraph"/>
        <w:numPr>
          <w:ilvl w:val="0"/>
          <w:numId w:val="16"/>
        </w:numPr>
        <w:spacing w:after="120"/>
        <w:rPr>
          <w:b/>
        </w:rPr>
      </w:pPr>
      <w:r>
        <w:t xml:space="preserve">Staying because you </w:t>
      </w:r>
      <w:r>
        <w:rPr>
          <w:b/>
        </w:rPr>
        <w:t>ought</w:t>
      </w:r>
      <w:r>
        <w:t xml:space="preserve"> to</w:t>
      </w:r>
    </w:p>
    <w:p w14:paraId="4BAB0875" w14:textId="03DED612" w:rsidR="00CA583F" w:rsidRPr="00CA583F" w:rsidRDefault="00CA583F" w:rsidP="00CA583F">
      <w:pPr>
        <w:pStyle w:val="ListParagraph"/>
        <w:numPr>
          <w:ilvl w:val="0"/>
          <w:numId w:val="16"/>
        </w:numPr>
        <w:spacing w:after="120"/>
        <w:rPr>
          <w:b/>
        </w:rPr>
      </w:pPr>
      <w:r>
        <w:t>“They’ve invested so much time into me, so I should stay”</w:t>
      </w:r>
    </w:p>
    <w:p w14:paraId="6FCF6038" w14:textId="54323049" w:rsidR="00CA583F" w:rsidRDefault="00CA583F" w:rsidP="00CA583F">
      <w:pPr>
        <w:spacing w:after="120"/>
      </w:pPr>
      <w:r w:rsidRPr="00CA583F">
        <w:rPr>
          <w:b/>
        </w:rPr>
        <w:t>Focus of Commitment</w:t>
      </w:r>
      <w:r>
        <w:rPr>
          <w:b/>
        </w:rPr>
        <w:t xml:space="preserve">: </w:t>
      </w:r>
      <w:r>
        <w:t>the people, places, and things that inspire a desire to remain a member of the organizational</w:t>
      </w:r>
    </w:p>
    <w:p w14:paraId="4A3009D1" w14:textId="6B003DF7" w:rsidR="00CA3DBC" w:rsidRDefault="00CA3DBC" w:rsidP="00CA583F">
      <w:pPr>
        <w:spacing w:after="120"/>
        <w:rPr>
          <w:u w:val="single"/>
        </w:rPr>
      </w:pPr>
      <w:r>
        <w:rPr>
          <w:u w:val="single"/>
        </w:rPr>
        <w:t>Withdrawal Behaviors</w:t>
      </w:r>
    </w:p>
    <w:p w14:paraId="03561D5A" w14:textId="19B0B979" w:rsidR="00CA3DBC" w:rsidRDefault="00CA3DBC" w:rsidP="00CA3DBC">
      <w:pPr>
        <w:spacing w:after="120"/>
      </w:pPr>
      <w:r>
        <w:rPr>
          <w:b/>
        </w:rPr>
        <w:t xml:space="preserve">Withdrawal Behaviors: </w:t>
      </w:r>
      <w:r>
        <w:t>employee actions that are intended to avoid work situations (opposite of organizational commitment)</w:t>
      </w:r>
    </w:p>
    <w:p w14:paraId="2BC81E24" w14:textId="23C07A46" w:rsidR="00CA3DBC" w:rsidRDefault="00CA3DBC" w:rsidP="00CA3DBC">
      <w:pPr>
        <w:spacing w:after="120"/>
      </w:pPr>
      <w:r>
        <w:t>Responses to negative work events:</w:t>
      </w:r>
    </w:p>
    <w:p w14:paraId="373913FC" w14:textId="55278A78" w:rsidR="00CA3DBC" w:rsidRPr="00CA3DBC" w:rsidRDefault="00CA3DBC" w:rsidP="00CA3DBC">
      <w:pPr>
        <w:pStyle w:val="ListParagraph"/>
        <w:numPr>
          <w:ilvl w:val="0"/>
          <w:numId w:val="17"/>
        </w:numPr>
        <w:spacing w:after="120"/>
      </w:pPr>
      <w:r>
        <w:rPr>
          <w:b/>
        </w:rPr>
        <w:t xml:space="preserve">Exit: </w:t>
      </w:r>
      <w:r>
        <w:t xml:space="preserve">a response to a negative work event in which one becomes often absent from work or voluntarily leaves the organization </w:t>
      </w:r>
    </w:p>
    <w:p w14:paraId="77F7A09C" w14:textId="6F170241" w:rsidR="00CA3DBC" w:rsidRPr="00CA3DBC" w:rsidRDefault="00CA3DBC" w:rsidP="00CA3DBC">
      <w:pPr>
        <w:pStyle w:val="ListParagraph"/>
        <w:numPr>
          <w:ilvl w:val="0"/>
          <w:numId w:val="17"/>
        </w:numPr>
        <w:spacing w:after="120"/>
      </w:pPr>
      <w:r>
        <w:rPr>
          <w:b/>
        </w:rPr>
        <w:t>Voice:</w:t>
      </w:r>
      <w:r w:rsidR="00945422">
        <w:rPr>
          <w:b/>
        </w:rPr>
        <w:t xml:space="preserve"> </w:t>
      </w:r>
      <w:r w:rsidR="00945422">
        <w:t>a response to a negative work event in which an employee offers suggestions for change</w:t>
      </w:r>
    </w:p>
    <w:p w14:paraId="3F96AA1B" w14:textId="147E7ED4" w:rsidR="00CA3DBC" w:rsidRPr="00CA3DBC" w:rsidRDefault="00CA3DBC" w:rsidP="00CA3DBC">
      <w:pPr>
        <w:pStyle w:val="ListParagraph"/>
        <w:numPr>
          <w:ilvl w:val="0"/>
          <w:numId w:val="17"/>
        </w:numPr>
        <w:spacing w:after="120"/>
      </w:pPr>
      <w:r>
        <w:rPr>
          <w:b/>
        </w:rPr>
        <w:t>Loyalty:</w:t>
      </w:r>
      <w:r w:rsidR="00945422">
        <w:rPr>
          <w:b/>
        </w:rPr>
        <w:t xml:space="preserve"> </w:t>
      </w:r>
      <w:r w:rsidR="00945422">
        <w:t>a passive response to a negative work event in which one privately hopes for improvement</w:t>
      </w:r>
    </w:p>
    <w:p w14:paraId="70EC1EC9" w14:textId="7254747D" w:rsidR="00CA3DBC" w:rsidRDefault="00CA3DBC" w:rsidP="00CA3DBC">
      <w:pPr>
        <w:pStyle w:val="ListParagraph"/>
        <w:numPr>
          <w:ilvl w:val="0"/>
          <w:numId w:val="17"/>
        </w:numPr>
        <w:spacing w:after="120"/>
      </w:pPr>
      <w:r>
        <w:rPr>
          <w:b/>
        </w:rPr>
        <w:t>Neglect:</w:t>
      </w:r>
      <w:r w:rsidR="00945422">
        <w:rPr>
          <w:b/>
        </w:rPr>
        <w:t xml:space="preserve"> </w:t>
      </w:r>
      <w:r w:rsidR="00945422">
        <w:t>a passive yet destructive response to a negative work event in which one’s interest and effort in work decline</w:t>
      </w:r>
    </w:p>
    <w:p w14:paraId="79444297" w14:textId="43B56ECF" w:rsidR="0065362C" w:rsidRDefault="0065362C" w:rsidP="0065362C">
      <w:pPr>
        <w:spacing w:after="120"/>
      </w:pPr>
      <w:r>
        <w:t>2 types of withdrawal:</w:t>
      </w:r>
    </w:p>
    <w:p w14:paraId="020A79A0" w14:textId="08597422" w:rsidR="00580DE6" w:rsidRDefault="00580DE6" w:rsidP="0065362C">
      <w:pPr>
        <w:spacing w:after="120"/>
      </w:pPr>
      <w:r>
        <w:rPr>
          <w:b/>
        </w:rPr>
        <w:t xml:space="preserve">Psychological Withdrawal: </w:t>
      </w:r>
      <w:r>
        <w:t>mentally escaping the work environment</w:t>
      </w:r>
    </w:p>
    <w:p w14:paraId="1219F1AF" w14:textId="399A2031" w:rsidR="00580DE6" w:rsidRDefault="00580DE6" w:rsidP="00580DE6">
      <w:pPr>
        <w:pStyle w:val="ListParagraph"/>
        <w:numPr>
          <w:ilvl w:val="0"/>
          <w:numId w:val="19"/>
        </w:numPr>
        <w:spacing w:after="120"/>
      </w:pPr>
      <w:r>
        <w:t>Daydreaming</w:t>
      </w:r>
    </w:p>
    <w:p w14:paraId="6675FD6B" w14:textId="314F7B0C" w:rsidR="00580DE6" w:rsidRDefault="00580DE6" w:rsidP="00580DE6">
      <w:pPr>
        <w:pStyle w:val="ListParagraph"/>
        <w:numPr>
          <w:ilvl w:val="0"/>
          <w:numId w:val="19"/>
        </w:numPr>
        <w:spacing w:after="120"/>
      </w:pPr>
      <w:r>
        <w:t>Socializing</w:t>
      </w:r>
    </w:p>
    <w:p w14:paraId="68D1C294" w14:textId="7FF58F33" w:rsidR="00580DE6" w:rsidRDefault="00580DE6" w:rsidP="00580DE6">
      <w:pPr>
        <w:pStyle w:val="ListParagraph"/>
        <w:numPr>
          <w:ilvl w:val="0"/>
          <w:numId w:val="19"/>
        </w:numPr>
        <w:spacing w:after="120"/>
      </w:pPr>
      <w:r>
        <w:t>Looking busy</w:t>
      </w:r>
    </w:p>
    <w:p w14:paraId="59893650" w14:textId="78F6DF38" w:rsidR="00580DE6" w:rsidRDefault="00580DE6" w:rsidP="00580DE6">
      <w:pPr>
        <w:pStyle w:val="ListParagraph"/>
        <w:numPr>
          <w:ilvl w:val="0"/>
          <w:numId w:val="19"/>
        </w:numPr>
        <w:spacing w:after="120"/>
      </w:pPr>
      <w:r>
        <w:t>Moonlighting: using work time to work on other non-work related activities</w:t>
      </w:r>
    </w:p>
    <w:p w14:paraId="16EF64B3" w14:textId="6C420326" w:rsidR="00580DE6" w:rsidRPr="00580DE6" w:rsidRDefault="00580DE6" w:rsidP="00580DE6">
      <w:pPr>
        <w:pStyle w:val="ListParagraph"/>
        <w:numPr>
          <w:ilvl w:val="0"/>
          <w:numId w:val="19"/>
        </w:numPr>
        <w:spacing w:after="120"/>
      </w:pPr>
      <w:r>
        <w:t>Cyber-loafing: wasting time on the internet</w:t>
      </w:r>
    </w:p>
    <w:p w14:paraId="2E81C6D4" w14:textId="30BB7292" w:rsidR="0065362C" w:rsidRDefault="0065362C" w:rsidP="0065362C">
      <w:pPr>
        <w:spacing w:after="120"/>
      </w:pPr>
      <w:r>
        <w:rPr>
          <w:b/>
        </w:rPr>
        <w:t xml:space="preserve">Physical Withdrawal: </w:t>
      </w:r>
      <w:r>
        <w:t>physically escaping the work environment</w:t>
      </w:r>
    </w:p>
    <w:p w14:paraId="2A76F5AB" w14:textId="3B7FC1BE" w:rsidR="0065362C" w:rsidRDefault="00580DE6" w:rsidP="00580DE6">
      <w:pPr>
        <w:pStyle w:val="ListParagraph"/>
        <w:numPr>
          <w:ilvl w:val="0"/>
          <w:numId w:val="18"/>
        </w:numPr>
        <w:spacing w:after="120"/>
      </w:pPr>
      <w:r>
        <w:t>Tardiness: being late for work</w:t>
      </w:r>
    </w:p>
    <w:p w14:paraId="53A44E5C" w14:textId="4CD4F9A4" w:rsidR="00580DE6" w:rsidRDefault="00580DE6" w:rsidP="00580DE6">
      <w:pPr>
        <w:pStyle w:val="ListParagraph"/>
        <w:numPr>
          <w:ilvl w:val="0"/>
          <w:numId w:val="18"/>
        </w:numPr>
        <w:spacing w:after="120"/>
      </w:pPr>
      <w:r>
        <w:t>Long breaks</w:t>
      </w:r>
    </w:p>
    <w:p w14:paraId="76664794" w14:textId="2184ECC2" w:rsidR="00580DE6" w:rsidRDefault="00580DE6" w:rsidP="00580DE6">
      <w:pPr>
        <w:pStyle w:val="ListParagraph"/>
        <w:numPr>
          <w:ilvl w:val="0"/>
          <w:numId w:val="18"/>
        </w:numPr>
        <w:spacing w:after="120"/>
      </w:pPr>
      <w:r>
        <w:t xml:space="preserve">Missing meetings </w:t>
      </w:r>
    </w:p>
    <w:p w14:paraId="2106EB7D" w14:textId="56B49CE4" w:rsidR="00580DE6" w:rsidRDefault="00580DE6" w:rsidP="00580DE6">
      <w:pPr>
        <w:pStyle w:val="ListParagraph"/>
        <w:numPr>
          <w:ilvl w:val="0"/>
          <w:numId w:val="18"/>
        </w:numPr>
        <w:spacing w:after="120"/>
      </w:pPr>
      <w:r>
        <w:t>Absenteeism: employee doesn’t show up to work for a full day</w:t>
      </w:r>
    </w:p>
    <w:p w14:paraId="2F186A59" w14:textId="74821CDF" w:rsidR="00580DE6" w:rsidRDefault="00580DE6" w:rsidP="00580DE6">
      <w:pPr>
        <w:pStyle w:val="ListParagraph"/>
        <w:numPr>
          <w:ilvl w:val="0"/>
          <w:numId w:val="18"/>
        </w:numPr>
        <w:spacing w:after="120"/>
      </w:pPr>
      <w:r>
        <w:t xml:space="preserve">Quitting </w:t>
      </w:r>
    </w:p>
    <w:p w14:paraId="2D8D53B8" w14:textId="6E7CB021" w:rsidR="001504A0" w:rsidRDefault="001504A0" w:rsidP="001504A0">
      <w:pPr>
        <w:spacing w:after="120"/>
      </w:pPr>
      <w:r>
        <w:t>Models for relationships between withdrawal behaviors (3 models):</w:t>
      </w:r>
    </w:p>
    <w:p w14:paraId="6D22E373" w14:textId="3465840A" w:rsidR="001504A0" w:rsidRPr="001504A0" w:rsidRDefault="001504A0" w:rsidP="001504A0">
      <w:pPr>
        <w:spacing w:after="120"/>
      </w:pPr>
      <w:r>
        <w:rPr>
          <w:b/>
        </w:rPr>
        <w:t xml:space="preserve">Independent Forms Model: </w:t>
      </w:r>
      <w:r>
        <w:t>a model that predicts that various withdrawal behaviors are uncorrelated, so engaging in one has little bearing on engaging in others</w:t>
      </w:r>
    </w:p>
    <w:p w14:paraId="407DDDD8" w14:textId="67613630" w:rsidR="001504A0" w:rsidRPr="001504A0" w:rsidRDefault="001504A0" w:rsidP="001504A0">
      <w:pPr>
        <w:spacing w:after="120"/>
      </w:pPr>
      <w:r>
        <w:rPr>
          <w:b/>
        </w:rPr>
        <w:t xml:space="preserve">Compensatory Forms Model: </w:t>
      </w:r>
      <w:r>
        <w:t>a model indicating that the various withdrawal behaviors are negatively correlated, so engaging in one type makes it less likely to engage in another</w:t>
      </w:r>
    </w:p>
    <w:p w14:paraId="24473490" w14:textId="2390F77B" w:rsidR="001504A0" w:rsidRDefault="001504A0" w:rsidP="001504A0">
      <w:pPr>
        <w:spacing w:after="120"/>
      </w:pPr>
      <w:r>
        <w:rPr>
          <w:b/>
        </w:rPr>
        <w:t xml:space="preserve">Progression Model: </w:t>
      </w:r>
      <w:r>
        <w:t>a model indicating that the various withdrawal behaviors are correlated, so engaging in one type makes one more likely to engage in another</w:t>
      </w:r>
    </w:p>
    <w:p w14:paraId="60FFF1CE" w14:textId="3382E06C" w:rsidR="00F90D39" w:rsidRDefault="00F90D39" w:rsidP="001504A0">
      <w:pPr>
        <w:spacing w:after="120"/>
        <w:rPr>
          <w:u w:val="single"/>
        </w:rPr>
      </w:pPr>
      <w:r>
        <w:rPr>
          <w:u w:val="single"/>
        </w:rPr>
        <w:t>Trends that affect commitment</w:t>
      </w:r>
    </w:p>
    <w:p w14:paraId="55EC51AA" w14:textId="001B2DAC" w:rsidR="00F90D39" w:rsidRPr="00F90D39" w:rsidRDefault="00F90D39" w:rsidP="001504A0">
      <w:pPr>
        <w:spacing w:after="120"/>
      </w:pPr>
      <w:r>
        <w:rPr>
          <w:b/>
        </w:rPr>
        <w:t xml:space="preserve">Diversity in the Workforce: </w:t>
      </w:r>
      <w:r>
        <w:t>as employee’s become more and more diverse, there is less affective commitment in the workforce</w:t>
      </w:r>
    </w:p>
    <w:p w14:paraId="75D4424B" w14:textId="2DB3C746" w:rsidR="00CA3DBC" w:rsidRDefault="00F90D39" w:rsidP="00CA583F">
      <w:pPr>
        <w:spacing w:after="120"/>
        <w:rPr>
          <w:u w:val="single"/>
        </w:rPr>
      </w:pPr>
      <w:r w:rsidRPr="00F90D39">
        <w:rPr>
          <w:u w:val="single"/>
        </w:rPr>
        <w:t>The Changing Employee-Employer Relationship</w:t>
      </w:r>
    </w:p>
    <w:p w14:paraId="64F08D37" w14:textId="14C4912E" w:rsidR="00F90D39" w:rsidRDefault="00F90D39" w:rsidP="00CA583F">
      <w:pPr>
        <w:spacing w:after="120"/>
      </w:pPr>
      <w:r>
        <w:rPr>
          <w:b/>
        </w:rPr>
        <w:t xml:space="preserve">Psychological Contracts: </w:t>
      </w:r>
      <w:r>
        <w:t xml:space="preserve">employees’ beliefs about what </w:t>
      </w:r>
      <w:r w:rsidR="0075681D">
        <w:t>they owe the company and vice versa</w:t>
      </w:r>
    </w:p>
    <w:p w14:paraId="624539BA" w14:textId="1BB47071" w:rsidR="0075681D" w:rsidRDefault="0075681D" w:rsidP="00CA583F">
      <w:pPr>
        <w:spacing w:after="120"/>
      </w:pPr>
      <w:r w:rsidRPr="0075681D">
        <w:rPr>
          <w:b/>
        </w:rPr>
        <w:t>Transactional Contracts:</w:t>
      </w:r>
      <w:r>
        <w:t xml:space="preserve"> focus on monetary obligations: attendance </w:t>
      </w:r>
      <w:r>
        <w:sym w:font="Wingdings" w:char="F0E0"/>
      </w:r>
      <w:r>
        <w:t xml:space="preserve"> pay</w:t>
      </w:r>
    </w:p>
    <w:p w14:paraId="744A65EE" w14:textId="5F5D7145" w:rsidR="0075681D" w:rsidRDefault="0075681D" w:rsidP="00CA583F">
      <w:pPr>
        <w:spacing w:after="120"/>
      </w:pPr>
      <w:r>
        <w:rPr>
          <w:b/>
        </w:rPr>
        <w:t xml:space="preserve">Relational Contracts: </w:t>
      </w:r>
      <w:r>
        <w:t xml:space="preserve">open-ended/subjective obligation: loyalty </w:t>
      </w:r>
      <w:r>
        <w:sym w:font="Wingdings" w:char="F0E0"/>
      </w:r>
      <w:r>
        <w:t xml:space="preserve"> job security</w:t>
      </w:r>
    </w:p>
    <w:p w14:paraId="5DF01B8A" w14:textId="4A67ADDD" w:rsidR="0075681D" w:rsidRDefault="0075681D" w:rsidP="00CA583F">
      <w:pPr>
        <w:spacing w:after="120"/>
      </w:pPr>
      <w:r>
        <w:rPr>
          <w:b/>
        </w:rPr>
        <w:t xml:space="preserve">Perceived Organizational Support: </w:t>
      </w:r>
      <w:r>
        <w:t xml:space="preserve">the degree to which employees believe that the organization values their contributions and cares about their </w:t>
      </w:r>
      <w:proofErr w:type="gramStart"/>
      <w:r>
        <w:t>well-being</w:t>
      </w:r>
      <w:proofErr w:type="gramEnd"/>
    </w:p>
    <w:p w14:paraId="0685E103" w14:textId="77777777" w:rsidR="0075681D" w:rsidRDefault="0075681D" w:rsidP="00CA583F">
      <w:pPr>
        <w:spacing w:after="120"/>
      </w:pPr>
    </w:p>
    <w:p w14:paraId="5915EEE1" w14:textId="08B1734E" w:rsidR="0075681D" w:rsidRDefault="00B63FEA" w:rsidP="00CA583F">
      <w:pPr>
        <w:spacing w:after="12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CHAPTER</w:t>
      </w:r>
      <w:r w:rsidR="0075681D">
        <w:rPr>
          <w:sz w:val="28"/>
          <w:szCs w:val="28"/>
          <w:u w:val="single"/>
        </w:rPr>
        <w:t xml:space="preserve"> 4: Job Satisfaction</w:t>
      </w:r>
    </w:p>
    <w:p w14:paraId="7BEA440C" w14:textId="3AEA7880" w:rsidR="0075681D" w:rsidRDefault="0075681D" w:rsidP="00CA583F">
      <w:pPr>
        <w:spacing w:after="120"/>
      </w:pPr>
      <w:r>
        <w:rPr>
          <w:b/>
        </w:rPr>
        <w:t xml:space="preserve">Job Satisfaction: </w:t>
      </w:r>
      <w:r>
        <w:t>a pleasurable emotional state resulting from the appraisal of one’s job or job experiences; represents how a person feels and thinks about his/her job</w:t>
      </w:r>
    </w:p>
    <w:p w14:paraId="16DBC33C" w14:textId="0CDB3125" w:rsidR="00B7276B" w:rsidRPr="00B63FEA" w:rsidRDefault="00A50607" w:rsidP="00CA583F">
      <w:pPr>
        <w:spacing w:after="120"/>
      </w:pPr>
      <w:r>
        <w:rPr>
          <w:b/>
        </w:rPr>
        <w:t xml:space="preserve">Values: </w:t>
      </w:r>
      <w:r>
        <w:t>things that people consciously or unconsciously want to seek or attain</w:t>
      </w:r>
      <w:bookmarkStart w:id="0" w:name="_GoBack"/>
      <w:bookmarkEnd w:id="0"/>
    </w:p>
    <w:p w14:paraId="306C5B39" w14:textId="210B3F59" w:rsidR="00C926AA" w:rsidRPr="00C926AA" w:rsidRDefault="00C926AA" w:rsidP="00CA583F">
      <w:pPr>
        <w:spacing w:after="120"/>
        <w:rPr>
          <w:u w:val="single"/>
        </w:rPr>
      </w:pPr>
      <w:r>
        <w:rPr>
          <w:u w:val="single"/>
        </w:rPr>
        <w:t>Theories about job satisfaction:</w:t>
      </w:r>
    </w:p>
    <w:p w14:paraId="18FC101F" w14:textId="5D511F72" w:rsidR="00A50607" w:rsidRDefault="00A50607" w:rsidP="00D84CF1">
      <w:pPr>
        <w:pStyle w:val="ListParagraph"/>
        <w:numPr>
          <w:ilvl w:val="0"/>
          <w:numId w:val="27"/>
        </w:numPr>
        <w:spacing w:after="120"/>
      </w:pPr>
      <w:r w:rsidRPr="00D84CF1">
        <w:rPr>
          <w:b/>
        </w:rPr>
        <w:t xml:space="preserve">Value-Percept Theory: </w:t>
      </w:r>
      <w:r>
        <w:t>theory that argues that job satisfaction depends on whether the employee perceives that his or her job supplies those things that he or she values</w:t>
      </w:r>
    </w:p>
    <w:p w14:paraId="18780DDD" w14:textId="565F2B5C" w:rsidR="00A50607" w:rsidRDefault="00A50607" w:rsidP="00CA583F">
      <w:pPr>
        <w:spacing w:after="120"/>
      </w:pPr>
      <w:r>
        <w:t xml:space="preserve">Dissatisfaction = (V </w:t>
      </w:r>
      <w:r>
        <w:rPr>
          <w:vertAlign w:val="subscript"/>
        </w:rPr>
        <w:t>want</w:t>
      </w:r>
      <w:r>
        <w:t xml:space="preserve"> – V </w:t>
      </w:r>
      <w:r>
        <w:rPr>
          <w:vertAlign w:val="subscript"/>
        </w:rPr>
        <w:t>have</w:t>
      </w:r>
      <w:r>
        <w:t xml:space="preserve">) x (V </w:t>
      </w:r>
      <w:r>
        <w:rPr>
          <w:vertAlign w:val="subscript"/>
        </w:rPr>
        <w:t>importance</w:t>
      </w:r>
      <w:r>
        <w:t>)</w:t>
      </w:r>
    </w:p>
    <w:p w14:paraId="1C0F5B5D" w14:textId="2EDC9BDA" w:rsidR="00A50607" w:rsidRDefault="00A50607" w:rsidP="00CA583F">
      <w:pPr>
        <w:spacing w:after="120"/>
      </w:pPr>
      <w:r>
        <w:t>5 components:</w:t>
      </w:r>
    </w:p>
    <w:p w14:paraId="1430CAB1" w14:textId="7045664B" w:rsidR="00A50607" w:rsidRDefault="00A50607" w:rsidP="00A50607">
      <w:pPr>
        <w:pStyle w:val="ListParagraph"/>
        <w:numPr>
          <w:ilvl w:val="0"/>
          <w:numId w:val="20"/>
        </w:numPr>
        <w:spacing w:after="120"/>
      </w:pPr>
      <w:r w:rsidRPr="00551F21">
        <w:rPr>
          <w:b/>
        </w:rPr>
        <w:t>Pay</w:t>
      </w:r>
      <w:r>
        <w:t xml:space="preserve"> satisfaction</w:t>
      </w:r>
      <w:r w:rsidR="002038B6">
        <w:t xml:space="preserve"> – lowest correlation with overall job satisfaction</w:t>
      </w:r>
    </w:p>
    <w:p w14:paraId="30FD73C0" w14:textId="76B0D34B" w:rsidR="00A50607" w:rsidRDefault="00A50607" w:rsidP="00A50607">
      <w:pPr>
        <w:pStyle w:val="ListParagraph"/>
        <w:numPr>
          <w:ilvl w:val="0"/>
          <w:numId w:val="20"/>
        </w:numPr>
        <w:spacing w:after="120"/>
      </w:pPr>
      <w:r w:rsidRPr="00551F21">
        <w:rPr>
          <w:b/>
        </w:rPr>
        <w:t>Promotion</w:t>
      </w:r>
      <w:r>
        <w:t xml:space="preserve"> satisfaction</w:t>
      </w:r>
    </w:p>
    <w:p w14:paraId="304C3598" w14:textId="55337E6A" w:rsidR="00A50607" w:rsidRDefault="00A50607" w:rsidP="00A50607">
      <w:pPr>
        <w:pStyle w:val="ListParagraph"/>
        <w:numPr>
          <w:ilvl w:val="0"/>
          <w:numId w:val="20"/>
        </w:numPr>
        <w:spacing w:after="120"/>
      </w:pPr>
      <w:r w:rsidRPr="00551F21">
        <w:rPr>
          <w:b/>
        </w:rPr>
        <w:t>Supervision</w:t>
      </w:r>
      <w:r>
        <w:t xml:space="preserve"> satisfaction</w:t>
      </w:r>
    </w:p>
    <w:p w14:paraId="37947404" w14:textId="1C955481" w:rsidR="00A50607" w:rsidRDefault="00A50607" w:rsidP="00A50607">
      <w:pPr>
        <w:pStyle w:val="ListParagraph"/>
        <w:numPr>
          <w:ilvl w:val="0"/>
          <w:numId w:val="20"/>
        </w:numPr>
        <w:spacing w:after="120"/>
      </w:pPr>
      <w:r w:rsidRPr="00551F21">
        <w:rPr>
          <w:b/>
        </w:rPr>
        <w:t>Co-worker</w:t>
      </w:r>
      <w:r>
        <w:t xml:space="preserve"> satisfaction</w:t>
      </w:r>
    </w:p>
    <w:p w14:paraId="1952F6AE" w14:textId="77777777" w:rsidR="00D84CF1" w:rsidRDefault="00A50607" w:rsidP="00D84CF1">
      <w:pPr>
        <w:pStyle w:val="ListParagraph"/>
        <w:numPr>
          <w:ilvl w:val="0"/>
          <w:numId w:val="20"/>
        </w:numPr>
        <w:spacing w:after="120"/>
      </w:pPr>
      <w:r w:rsidRPr="00551F21">
        <w:rPr>
          <w:b/>
        </w:rPr>
        <w:t>Satisfaction</w:t>
      </w:r>
      <w:r>
        <w:t xml:space="preserve"> </w:t>
      </w:r>
      <w:r w:rsidRPr="002E756E">
        <w:rPr>
          <w:b/>
        </w:rPr>
        <w:t>with the work itself</w:t>
      </w:r>
      <w:r w:rsidR="002038B6">
        <w:t xml:space="preserve"> – highest correlation with overall job satisfaction</w:t>
      </w:r>
    </w:p>
    <w:p w14:paraId="5371F36B" w14:textId="1ECE2DAE" w:rsidR="002038B6" w:rsidRDefault="002038B6" w:rsidP="00D84CF1">
      <w:pPr>
        <w:pStyle w:val="ListParagraph"/>
        <w:numPr>
          <w:ilvl w:val="0"/>
          <w:numId w:val="27"/>
        </w:numPr>
        <w:spacing w:after="120"/>
      </w:pPr>
      <w:r w:rsidRPr="00D84CF1">
        <w:rPr>
          <w:b/>
        </w:rPr>
        <w:t xml:space="preserve">Job Characteristics Theory: </w:t>
      </w:r>
      <w:r>
        <w:t>a theory that argues that 5 characteristics combine to result in high levels of satisfaction with the work itself</w:t>
      </w:r>
    </w:p>
    <w:p w14:paraId="6EDB028D" w14:textId="0FF1C88E" w:rsidR="002038B6" w:rsidRDefault="002038B6" w:rsidP="002038B6">
      <w:pPr>
        <w:spacing w:after="120"/>
      </w:pPr>
      <w:r>
        <w:t xml:space="preserve">5 </w:t>
      </w:r>
      <w:r w:rsidR="00C926AA">
        <w:t>characteristics</w:t>
      </w:r>
      <w:r w:rsidR="00554693">
        <w:t xml:space="preserve"> (VISAF)</w:t>
      </w:r>
      <w:r w:rsidR="00F453D6">
        <w:t xml:space="preserve"> that contribute to satisfaction with the work itself</w:t>
      </w:r>
      <w:r>
        <w:t xml:space="preserve">: </w:t>
      </w:r>
    </w:p>
    <w:p w14:paraId="76E11EC8" w14:textId="4FCC3A71" w:rsidR="00C926AA" w:rsidRPr="00554693" w:rsidRDefault="00C926AA" w:rsidP="00C926AA">
      <w:pPr>
        <w:pStyle w:val="ListParagraph"/>
        <w:numPr>
          <w:ilvl w:val="0"/>
          <w:numId w:val="21"/>
        </w:numPr>
        <w:spacing w:after="120"/>
        <w:rPr>
          <w:b/>
        </w:rPr>
      </w:pPr>
      <w:r w:rsidRPr="00554693">
        <w:rPr>
          <w:b/>
        </w:rPr>
        <w:t>Variety</w:t>
      </w:r>
      <w:r w:rsidR="00554693">
        <w:rPr>
          <w:b/>
        </w:rPr>
        <w:t xml:space="preserve">: </w:t>
      </w:r>
      <w:r w:rsidR="00554693">
        <w:t>the degree to which a job requires different activities and skills</w:t>
      </w:r>
    </w:p>
    <w:p w14:paraId="3765533D" w14:textId="5C535A5F" w:rsidR="00C926AA" w:rsidRPr="00554693" w:rsidRDefault="00C926AA" w:rsidP="00C926AA">
      <w:pPr>
        <w:pStyle w:val="ListParagraph"/>
        <w:numPr>
          <w:ilvl w:val="0"/>
          <w:numId w:val="21"/>
        </w:numPr>
        <w:spacing w:after="120"/>
        <w:rPr>
          <w:b/>
        </w:rPr>
      </w:pPr>
      <w:r w:rsidRPr="00554693">
        <w:rPr>
          <w:b/>
        </w:rPr>
        <w:t>Identity</w:t>
      </w:r>
      <w:r w:rsidR="00554693">
        <w:rPr>
          <w:b/>
        </w:rPr>
        <w:t xml:space="preserve">: </w:t>
      </w:r>
      <w:r w:rsidR="00554693">
        <w:t>the degree to which a job offers completion of a whole, identifiable piece of work</w:t>
      </w:r>
    </w:p>
    <w:p w14:paraId="6A07481F" w14:textId="4043AE1E" w:rsidR="00C926AA" w:rsidRPr="00554693" w:rsidRDefault="00C926AA" w:rsidP="00C926AA">
      <w:pPr>
        <w:pStyle w:val="ListParagraph"/>
        <w:numPr>
          <w:ilvl w:val="0"/>
          <w:numId w:val="21"/>
        </w:numPr>
        <w:spacing w:after="120"/>
        <w:rPr>
          <w:b/>
        </w:rPr>
      </w:pPr>
      <w:r w:rsidRPr="00554693">
        <w:rPr>
          <w:b/>
        </w:rPr>
        <w:t>Significance</w:t>
      </w:r>
      <w:r w:rsidR="00554693">
        <w:rPr>
          <w:b/>
        </w:rPr>
        <w:t xml:space="preserve">: </w:t>
      </w:r>
      <w:r w:rsidR="00554693">
        <w:t>the degree to which a job really matters and impacts society as a whole</w:t>
      </w:r>
    </w:p>
    <w:p w14:paraId="6DD3ED22" w14:textId="301C6AD5" w:rsidR="00C926AA" w:rsidRPr="00554693" w:rsidRDefault="00C926AA" w:rsidP="00C926AA">
      <w:pPr>
        <w:pStyle w:val="ListParagraph"/>
        <w:numPr>
          <w:ilvl w:val="0"/>
          <w:numId w:val="21"/>
        </w:numPr>
        <w:spacing w:after="120"/>
        <w:rPr>
          <w:b/>
        </w:rPr>
      </w:pPr>
      <w:r w:rsidRPr="00554693">
        <w:rPr>
          <w:b/>
        </w:rPr>
        <w:t>Autonomy</w:t>
      </w:r>
      <w:r w:rsidR="00554693">
        <w:rPr>
          <w:b/>
        </w:rPr>
        <w:t xml:space="preserve">: </w:t>
      </w:r>
      <w:r w:rsidR="00554693">
        <w:t>the degree o which a job allows for individual freedom and discretion regarding how the work is to be done</w:t>
      </w:r>
    </w:p>
    <w:p w14:paraId="7662F1BB" w14:textId="71263B8E" w:rsidR="00C926AA" w:rsidRPr="00554693" w:rsidRDefault="00C926AA" w:rsidP="00C926AA">
      <w:pPr>
        <w:pStyle w:val="ListParagraph"/>
        <w:numPr>
          <w:ilvl w:val="0"/>
          <w:numId w:val="21"/>
        </w:numPr>
        <w:spacing w:after="120"/>
        <w:rPr>
          <w:b/>
        </w:rPr>
      </w:pPr>
      <w:r w:rsidRPr="00554693">
        <w:rPr>
          <w:b/>
        </w:rPr>
        <w:t>Feedback</w:t>
      </w:r>
      <w:r w:rsidR="00554693">
        <w:rPr>
          <w:b/>
        </w:rPr>
        <w:t xml:space="preserve">: </w:t>
      </w:r>
      <w:r w:rsidR="00554693">
        <w:t>the degree to which the job itself provides information about how well the job holder is doing</w:t>
      </w:r>
    </w:p>
    <w:p w14:paraId="07DD95EA" w14:textId="4A2B3192" w:rsidR="00B7276B" w:rsidRDefault="00B7276B" w:rsidP="00B7276B">
      <w:pPr>
        <w:spacing w:after="120"/>
      </w:pPr>
      <w:r>
        <w:t xml:space="preserve">3 different “psychological states” pertaining to the </w:t>
      </w:r>
      <w:r w:rsidR="00554693">
        <w:t xml:space="preserve">5 characteristics: </w:t>
      </w:r>
    </w:p>
    <w:p w14:paraId="32DFAE37" w14:textId="549F31AD" w:rsidR="00554693" w:rsidRPr="00554693" w:rsidRDefault="00554693" w:rsidP="00554693">
      <w:pPr>
        <w:pStyle w:val="ListParagraph"/>
        <w:numPr>
          <w:ilvl w:val="0"/>
          <w:numId w:val="22"/>
        </w:numPr>
        <w:spacing w:after="120"/>
        <w:rPr>
          <w:b/>
        </w:rPr>
      </w:pPr>
      <w:r w:rsidRPr="00554693">
        <w:rPr>
          <w:b/>
        </w:rPr>
        <w:t>Meaningfulness of work</w:t>
      </w:r>
      <w:r w:rsidR="00454B04">
        <w:rPr>
          <w:b/>
        </w:rPr>
        <w:t xml:space="preserve">: </w:t>
      </w:r>
      <w:r w:rsidR="00454B04">
        <w:t>a psychological state indicating the degree to which work tasks are viewed as something that counts in the employee’s system of philosophies and beliefs</w:t>
      </w:r>
    </w:p>
    <w:p w14:paraId="1FF90E13" w14:textId="009892DC" w:rsidR="00554693" w:rsidRPr="00554693" w:rsidRDefault="00554693" w:rsidP="00554693">
      <w:pPr>
        <w:pStyle w:val="ListParagraph"/>
        <w:numPr>
          <w:ilvl w:val="0"/>
          <w:numId w:val="22"/>
        </w:numPr>
        <w:spacing w:after="120"/>
        <w:rPr>
          <w:b/>
        </w:rPr>
      </w:pPr>
      <w:r w:rsidRPr="00554693">
        <w:rPr>
          <w:b/>
        </w:rPr>
        <w:t>Responsibility for outcomes</w:t>
      </w:r>
      <w:r w:rsidR="00446C92">
        <w:rPr>
          <w:b/>
        </w:rPr>
        <w:t xml:space="preserve">: </w:t>
      </w:r>
      <w:r w:rsidR="00446C92">
        <w:t>a psychological state indicating the degree to which employees feel they are the key drivers of the quality f work output</w:t>
      </w:r>
    </w:p>
    <w:p w14:paraId="0DC66E3C" w14:textId="0356DF95" w:rsidR="00554693" w:rsidRPr="00B6746E" w:rsidRDefault="00554693" w:rsidP="00554693">
      <w:pPr>
        <w:pStyle w:val="ListParagraph"/>
        <w:numPr>
          <w:ilvl w:val="0"/>
          <w:numId w:val="22"/>
        </w:numPr>
        <w:spacing w:after="120"/>
        <w:rPr>
          <w:b/>
        </w:rPr>
      </w:pPr>
      <w:r w:rsidRPr="00554693">
        <w:rPr>
          <w:b/>
        </w:rPr>
        <w:t>Knowledge of results</w:t>
      </w:r>
      <w:r w:rsidR="00446C92">
        <w:rPr>
          <w:b/>
        </w:rPr>
        <w:t xml:space="preserve">: </w:t>
      </w:r>
      <w:r w:rsidR="00446C92">
        <w:t>a psychological state indicating the extent to which employees are aware of how well or how poorly they are doing</w:t>
      </w:r>
    </w:p>
    <w:p w14:paraId="21127162" w14:textId="77777777" w:rsidR="00F83D1C" w:rsidRDefault="00F83D1C" w:rsidP="00B6746E">
      <w:pPr>
        <w:spacing w:after="120"/>
      </w:pPr>
      <w:r w:rsidRPr="00F83D1C">
        <w:t xml:space="preserve">The 3 </w:t>
      </w:r>
      <w:r w:rsidR="00B6746E" w:rsidRPr="00F83D1C">
        <w:t>Moderators for the job characteristics theory:</w:t>
      </w:r>
      <w:r w:rsidR="00B6746E">
        <w:rPr>
          <w:b/>
        </w:rPr>
        <w:t xml:space="preserve"> </w:t>
      </w:r>
    </w:p>
    <w:p w14:paraId="65575CB6" w14:textId="4F71F96E" w:rsidR="00B6746E" w:rsidRDefault="00F83D1C" w:rsidP="00B6746E">
      <w:pPr>
        <w:spacing w:after="120"/>
      </w:pPr>
      <w:r>
        <w:rPr>
          <w:b/>
        </w:rPr>
        <w:t xml:space="preserve">Moderators: </w:t>
      </w:r>
      <w:r>
        <w:t>factors</w:t>
      </w:r>
      <w:r w:rsidR="00B6746E">
        <w:t xml:space="preserve"> that influence the strength of the relationship between the 5 characteristics (VISAF)</w:t>
      </w:r>
    </w:p>
    <w:p w14:paraId="627AC3D4" w14:textId="3CC442EC" w:rsidR="00F83D1C" w:rsidRPr="00F83D1C" w:rsidRDefault="00F83D1C" w:rsidP="00F83D1C">
      <w:pPr>
        <w:pStyle w:val="ListParagraph"/>
        <w:numPr>
          <w:ilvl w:val="0"/>
          <w:numId w:val="23"/>
        </w:numPr>
        <w:spacing w:after="120"/>
      </w:pPr>
      <w:r>
        <w:rPr>
          <w:b/>
        </w:rPr>
        <w:t>Knowledge and skill</w:t>
      </w:r>
      <w:r w:rsidR="0057246C">
        <w:rPr>
          <w:b/>
        </w:rPr>
        <w:t xml:space="preserve">: </w:t>
      </w:r>
      <w:r w:rsidR="0057246C">
        <w:t>degree to which employees have the aptitude and competence needed to succeed on their job</w:t>
      </w:r>
    </w:p>
    <w:p w14:paraId="0D3291B8" w14:textId="2B5AA753" w:rsidR="00F83D1C" w:rsidRPr="00F83D1C" w:rsidRDefault="00F83D1C" w:rsidP="00F83D1C">
      <w:pPr>
        <w:pStyle w:val="ListParagraph"/>
        <w:numPr>
          <w:ilvl w:val="0"/>
          <w:numId w:val="23"/>
        </w:numPr>
        <w:spacing w:after="120"/>
      </w:pPr>
      <w:r>
        <w:rPr>
          <w:b/>
        </w:rPr>
        <w:t>Growth need strength</w:t>
      </w:r>
      <w:r w:rsidR="0057246C">
        <w:rPr>
          <w:b/>
        </w:rPr>
        <w:t xml:space="preserve">: </w:t>
      </w:r>
      <w:r w:rsidR="0057246C">
        <w:t>degree to which employees desire to develop themselves further</w:t>
      </w:r>
    </w:p>
    <w:p w14:paraId="3FAE4A4D" w14:textId="2BD9EC47" w:rsidR="00F83D1C" w:rsidRDefault="00F83D1C" w:rsidP="00F83D1C">
      <w:pPr>
        <w:pStyle w:val="ListParagraph"/>
        <w:numPr>
          <w:ilvl w:val="0"/>
          <w:numId w:val="23"/>
        </w:numPr>
        <w:spacing w:after="120"/>
      </w:pPr>
      <w:r>
        <w:rPr>
          <w:b/>
        </w:rPr>
        <w:t>Job enrichment</w:t>
      </w:r>
      <w:r w:rsidR="0057246C">
        <w:rPr>
          <w:b/>
        </w:rPr>
        <w:t xml:space="preserve">: </w:t>
      </w:r>
      <w:r w:rsidR="0057246C">
        <w:t>when job duties and responsibilities are expanded to provide increased levels of core job characteristics</w:t>
      </w:r>
    </w:p>
    <w:p w14:paraId="7065FB2D" w14:textId="1B15DE5A" w:rsidR="00D84CF1" w:rsidRDefault="00D84CF1" w:rsidP="00D84CF1">
      <w:pPr>
        <w:spacing w:after="120"/>
        <w:rPr>
          <w:u w:val="single"/>
        </w:rPr>
      </w:pPr>
      <w:r>
        <w:rPr>
          <w:u w:val="single"/>
        </w:rPr>
        <w:t>Mood and Emotions</w:t>
      </w:r>
    </w:p>
    <w:p w14:paraId="67E6C4B9" w14:textId="01B4EDE6" w:rsidR="00D84CF1" w:rsidRDefault="00D84CF1" w:rsidP="00D84CF1">
      <w:pPr>
        <w:spacing w:after="120"/>
      </w:pPr>
      <w:r>
        <w:rPr>
          <w:b/>
        </w:rPr>
        <w:t xml:space="preserve">Mood: </w:t>
      </w:r>
      <w:r>
        <w:t>states of feelings that are mild in intensity, last for an extended period of time, and are not directed at anything</w:t>
      </w:r>
    </w:p>
    <w:p w14:paraId="6360554A" w14:textId="70A3C0C5" w:rsidR="00D84CF1" w:rsidRPr="00D84CF1" w:rsidRDefault="00D84CF1" w:rsidP="00D84CF1">
      <w:pPr>
        <w:spacing w:after="120"/>
      </w:pPr>
      <w:r>
        <w:rPr>
          <w:b/>
        </w:rPr>
        <w:t xml:space="preserve">Emotion: </w:t>
      </w:r>
      <w:r>
        <w:t>intense feelings, often lasting for a short duration, that are clearly directed at someone or some circumstance</w:t>
      </w:r>
    </w:p>
    <w:p w14:paraId="2FF56FF1" w14:textId="735076CB" w:rsidR="00CA3DBC" w:rsidRPr="00D84CF1" w:rsidRDefault="00D84CF1" w:rsidP="00D84CF1">
      <w:pPr>
        <w:pStyle w:val="ListParagraph"/>
        <w:numPr>
          <w:ilvl w:val="0"/>
          <w:numId w:val="27"/>
        </w:numPr>
        <w:spacing w:after="120"/>
        <w:rPr>
          <w:b/>
        </w:rPr>
      </w:pPr>
      <w:r w:rsidRPr="00D84CF1">
        <w:rPr>
          <w:b/>
        </w:rPr>
        <w:t>Affective Events Theory</w:t>
      </w:r>
      <w:r>
        <w:rPr>
          <w:b/>
        </w:rPr>
        <w:t xml:space="preserve">: </w:t>
      </w:r>
      <w:r>
        <w:t xml:space="preserve">a theory that describes how workplace events can generate </w:t>
      </w:r>
      <w:r>
        <w:rPr>
          <w:b/>
        </w:rPr>
        <w:t xml:space="preserve">emotional </w:t>
      </w:r>
      <w:r>
        <w:t>reactions that impact work behaviors</w:t>
      </w:r>
    </w:p>
    <w:p w14:paraId="1CC2A133" w14:textId="77777777" w:rsidR="00D84CF1" w:rsidRDefault="00D84CF1" w:rsidP="00D84CF1">
      <w:pPr>
        <w:pStyle w:val="ListParagraph"/>
        <w:numPr>
          <w:ilvl w:val="0"/>
          <w:numId w:val="31"/>
        </w:numPr>
        <w:spacing w:after="120"/>
      </w:pPr>
      <w:r w:rsidRPr="00D84CF1">
        <w:t>Positive Emotions</w:t>
      </w:r>
    </w:p>
    <w:p w14:paraId="27112C8A" w14:textId="77777777" w:rsidR="00D84CF1" w:rsidRDefault="00D84CF1" w:rsidP="00D84CF1">
      <w:pPr>
        <w:pStyle w:val="ListParagraph"/>
        <w:numPr>
          <w:ilvl w:val="1"/>
          <w:numId w:val="28"/>
        </w:numPr>
        <w:spacing w:after="120"/>
      </w:pPr>
      <w:r>
        <w:t>Joy</w:t>
      </w:r>
    </w:p>
    <w:p w14:paraId="593294BD" w14:textId="77777777" w:rsidR="00D84CF1" w:rsidRDefault="00D84CF1" w:rsidP="00D84CF1">
      <w:pPr>
        <w:pStyle w:val="ListParagraph"/>
        <w:numPr>
          <w:ilvl w:val="1"/>
          <w:numId w:val="28"/>
        </w:numPr>
        <w:spacing w:after="120"/>
      </w:pPr>
      <w:r>
        <w:t>Pride</w:t>
      </w:r>
    </w:p>
    <w:p w14:paraId="7FB53299" w14:textId="77777777" w:rsidR="00D84CF1" w:rsidRDefault="00D84CF1" w:rsidP="00D84CF1">
      <w:pPr>
        <w:pStyle w:val="ListParagraph"/>
        <w:numPr>
          <w:ilvl w:val="1"/>
          <w:numId w:val="28"/>
        </w:numPr>
        <w:spacing w:after="120"/>
      </w:pPr>
      <w:r>
        <w:t>Relief</w:t>
      </w:r>
    </w:p>
    <w:p w14:paraId="7AC6ABAD" w14:textId="77777777" w:rsidR="00D84CF1" w:rsidRDefault="00D84CF1" w:rsidP="00D84CF1">
      <w:pPr>
        <w:pStyle w:val="ListParagraph"/>
        <w:numPr>
          <w:ilvl w:val="1"/>
          <w:numId w:val="28"/>
        </w:numPr>
        <w:spacing w:after="120"/>
      </w:pPr>
      <w:r>
        <w:t>Hope</w:t>
      </w:r>
    </w:p>
    <w:p w14:paraId="742506F5" w14:textId="77777777" w:rsidR="00D84CF1" w:rsidRDefault="00D84CF1" w:rsidP="00D84CF1">
      <w:pPr>
        <w:pStyle w:val="ListParagraph"/>
        <w:numPr>
          <w:ilvl w:val="1"/>
          <w:numId w:val="28"/>
        </w:numPr>
        <w:spacing w:after="120"/>
      </w:pPr>
      <w:r>
        <w:t>Love</w:t>
      </w:r>
    </w:p>
    <w:p w14:paraId="6C18B9C4" w14:textId="4B88CC1B" w:rsidR="00D84CF1" w:rsidRDefault="00D84CF1" w:rsidP="00D84CF1">
      <w:pPr>
        <w:pStyle w:val="ListParagraph"/>
        <w:numPr>
          <w:ilvl w:val="1"/>
          <w:numId w:val="28"/>
        </w:numPr>
        <w:spacing w:after="120"/>
      </w:pPr>
      <w:r>
        <w:t xml:space="preserve">Compassion </w:t>
      </w:r>
    </w:p>
    <w:p w14:paraId="41E026F1" w14:textId="3AD345BA" w:rsidR="002F3004" w:rsidRDefault="002F3004" w:rsidP="002F3004">
      <w:pPr>
        <w:pStyle w:val="ListParagraph"/>
        <w:numPr>
          <w:ilvl w:val="0"/>
          <w:numId w:val="32"/>
        </w:numPr>
        <w:spacing w:after="120"/>
      </w:pPr>
      <w:r>
        <w:t>Negative Emotions</w:t>
      </w:r>
    </w:p>
    <w:p w14:paraId="20E636DB" w14:textId="54520BE4" w:rsidR="002F3004" w:rsidRDefault="002F3004" w:rsidP="002F3004">
      <w:pPr>
        <w:pStyle w:val="ListParagraph"/>
        <w:numPr>
          <w:ilvl w:val="1"/>
          <w:numId w:val="32"/>
        </w:numPr>
        <w:spacing w:after="120"/>
      </w:pPr>
      <w:r>
        <w:t>Fear</w:t>
      </w:r>
    </w:p>
    <w:p w14:paraId="5626C610" w14:textId="6788018D" w:rsidR="002F3004" w:rsidRDefault="002F3004" w:rsidP="002F3004">
      <w:pPr>
        <w:pStyle w:val="ListParagraph"/>
        <w:numPr>
          <w:ilvl w:val="1"/>
          <w:numId w:val="32"/>
        </w:numPr>
        <w:spacing w:after="120"/>
      </w:pPr>
      <w:r>
        <w:t>Guilt</w:t>
      </w:r>
    </w:p>
    <w:p w14:paraId="6A9F0204" w14:textId="76E53A7E" w:rsidR="002F3004" w:rsidRDefault="002F3004" w:rsidP="002F3004">
      <w:pPr>
        <w:pStyle w:val="ListParagraph"/>
        <w:numPr>
          <w:ilvl w:val="1"/>
          <w:numId w:val="32"/>
        </w:numPr>
        <w:spacing w:after="120"/>
      </w:pPr>
      <w:r>
        <w:t>Shame</w:t>
      </w:r>
    </w:p>
    <w:p w14:paraId="67B0780E" w14:textId="6E4698AA" w:rsidR="002F3004" w:rsidRDefault="002F3004" w:rsidP="002F3004">
      <w:pPr>
        <w:pStyle w:val="ListParagraph"/>
        <w:numPr>
          <w:ilvl w:val="1"/>
          <w:numId w:val="32"/>
        </w:numPr>
        <w:spacing w:after="120"/>
      </w:pPr>
      <w:r>
        <w:t>Sadness</w:t>
      </w:r>
    </w:p>
    <w:p w14:paraId="5301DE52" w14:textId="03DAA073" w:rsidR="002F3004" w:rsidRDefault="002F3004" w:rsidP="002F3004">
      <w:pPr>
        <w:pStyle w:val="ListParagraph"/>
        <w:numPr>
          <w:ilvl w:val="1"/>
          <w:numId w:val="32"/>
        </w:numPr>
        <w:spacing w:after="120"/>
      </w:pPr>
      <w:r>
        <w:t>Envy</w:t>
      </w:r>
    </w:p>
    <w:p w14:paraId="255B9291" w14:textId="4004FA02" w:rsidR="002F3004" w:rsidRDefault="002F3004" w:rsidP="002F3004">
      <w:pPr>
        <w:pStyle w:val="ListParagraph"/>
        <w:numPr>
          <w:ilvl w:val="1"/>
          <w:numId w:val="32"/>
        </w:numPr>
        <w:spacing w:after="120"/>
      </w:pPr>
      <w:r>
        <w:t>Disgust</w:t>
      </w:r>
    </w:p>
    <w:p w14:paraId="754A12FF" w14:textId="0E200F1E" w:rsidR="002F3004" w:rsidRDefault="002F3004" w:rsidP="002F3004">
      <w:pPr>
        <w:spacing w:after="120"/>
      </w:pPr>
      <w:r>
        <w:rPr>
          <w:b/>
        </w:rPr>
        <w:t xml:space="preserve">Emotional Labor: </w:t>
      </w:r>
      <w:r>
        <w:t>the management of their emotions that employees must do to complete their job duties successfully</w:t>
      </w:r>
    </w:p>
    <w:p w14:paraId="75D52CAE" w14:textId="6605D354" w:rsidR="002F3004" w:rsidRDefault="002F3004" w:rsidP="002F3004">
      <w:pPr>
        <w:spacing w:after="120"/>
      </w:pPr>
      <w:r>
        <w:rPr>
          <w:b/>
        </w:rPr>
        <w:t xml:space="preserve">Emotional Contagion: </w:t>
      </w:r>
      <w:r>
        <w:t>the idea that emotions can be transferred from one person to another</w:t>
      </w:r>
    </w:p>
    <w:p w14:paraId="71612168" w14:textId="3778429F" w:rsidR="002F3004" w:rsidRPr="002F3004" w:rsidRDefault="002F3004" w:rsidP="002F3004">
      <w:pPr>
        <w:spacing w:after="120"/>
      </w:pPr>
      <w:r>
        <w:rPr>
          <w:b/>
        </w:rPr>
        <w:t xml:space="preserve">Job Satisfaction Index (JSI): </w:t>
      </w:r>
      <w:r>
        <w:t>a facet measure of job satisfaction that assess an individual’s satisfaction with pay, promotion opportunities, supervision, co-workers, and the work itself</w:t>
      </w:r>
    </w:p>
    <w:sectPr w:rsidR="002F3004" w:rsidRPr="002F3004" w:rsidSect="00F71E9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044A6"/>
    <w:multiLevelType w:val="hybridMultilevel"/>
    <w:tmpl w:val="B1BC22A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731C09"/>
    <w:multiLevelType w:val="hybridMultilevel"/>
    <w:tmpl w:val="9BBA99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2D55CFF"/>
    <w:multiLevelType w:val="hybridMultilevel"/>
    <w:tmpl w:val="DB2CD07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6290D40"/>
    <w:multiLevelType w:val="hybridMultilevel"/>
    <w:tmpl w:val="1354F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854C0A"/>
    <w:multiLevelType w:val="hybridMultilevel"/>
    <w:tmpl w:val="DE9EDD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30317A"/>
    <w:multiLevelType w:val="hybridMultilevel"/>
    <w:tmpl w:val="DB54C1B6"/>
    <w:lvl w:ilvl="0" w:tplc="AC64EF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B71055"/>
    <w:multiLevelType w:val="hybridMultilevel"/>
    <w:tmpl w:val="8280FBB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69748E"/>
    <w:multiLevelType w:val="hybridMultilevel"/>
    <w:tmpl w:val="BB2AB2B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6164D09"/>
    <w:multiLevelType w:val="hybridMultilevel"/>
    <w:tmpl w:val="5BDEB7F6"/>
    <w:lvl w:ilvl="0" w:tplc="A768EB0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A1F1774"/>
    <w:multiLevelType w:val="hybridMultilevel"/>
    <w:tmpl w:val="E96C99A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4C3326"/>
    <w:multiLevelType w:val="hybridMultilevel"/>
    <w:tmpl w:val="FB1040D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DC405EC"/>
    <w:multiLevelType w:val="hybridMultilevel"/>
    <w:tmpl w:val="BE3801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455B3D"/>
    <w:multiLevelType w:val="hybridMultilevel"/>
    <w:tmpl w:val="0B60A58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664515"/>
    <w:multiLevelType w:val="hybridMultilevel"/>
    <w:tmpl w:val="03401AA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1140A0"/>
    <w:multiLevelType w:val="hybridMultilevel"/>
    <w:tmpl w:val="040ECE0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C4732D6"/>
    <w:multiLevelType w:val="hybridMultilevel"/>
    <w:tmpl w:val="116E225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D40015"/>
    <w:multiLevelType w:val="hybridMultilevel"/>
    <w:tmpl w:val="84C03F14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7">
    <w:nsid w:val="41A342FB"/>
    <w:multiLevelType w:val="hybridMultilevel"/>
    <w:tmpl w:val="AE3EEDAA"/>
    <w:lvl w:ilvl="0" w:tplc="A768EB0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1C15105"/>
    <w:multiLevelType w:val="hybridMultilevel"/>
    <w:tmpl w:val="5E4E420A"/>
    <w:lvl w:ilvl="0" w:tplc="A768EB0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8C4596D"/>
    <w:multiLevelType w:val="hybridMultilevel"/>
    <w:tmpl w:val="DF10E39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F424D84"/>
    <w:multiLevelType w:val="hybridMultilevel"/>
    <w:tmpl w:val="EEDC11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A0A72EE"/>
    <w:multiLevelType w:val="hybridMultilevel"/>
    <w:tmpl w:val="B178D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0530ACC"/>
    <w:multiLevelType w:val="hybridMultilevel"/>
    <w:tmpl w:val="AD00603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38B09AC"/>
    <w:multiLevelType w:val="hybridMultilevel"/>
    <w:tmpl w:val="7568778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4B952F8"/>
    <w:multiLevelType w:val="hybridMultilevel"/>
    <w:tmpl w:val="69A8DF2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0E0A2A"/>
    <w:multiLevelType w:val="hybridMultilevel"/>
    <w:tmpl w:val="A088F54A"/>
    <w:lvl w:ilvl="0" w:tplc="A768EB0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52213CC"/>
    <w:multiLevelType w:val="hybridMultilevel"/>
    <w:tmpl w:val="7C5C69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AC83C28"/>
    <w:multiLevelType w:val="hybridMultilevel"/>
    <w:tmpl w:val="2EE0CBF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B5F7C05"/>
    <w:multiLevelType w:val="hybridMultilevel"/>
    <w:tmpl w:val="220EC9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EDF410B"/>
    <w:multiLevelType w:val="hybridMultilevel"/>
    <w:tmpl w:val="2F46F9F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184E44"/>
    <w:multiLevelType w:val="hybridMultilevel"/>
    <w:tmpl w:val="7D0A54C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B8454CC"/>
    <w:multiLevelType w:val="hybridMultilevel"/>
    <w:tmpl w:val="45DC630A"/>
    <w:lvl w:ilvl="0" w:tplc="A768EB0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1"/>
  </w:num>
  <w:num w:numId="3">
    <w:abstractNumId w:val="26"/>
  </w:num>
  <w:num w:numId="4">
    <w:abstractNumId w:val="3"/>
  </w:num>
  <w:num w:numId="5">
    <w:abstractNumId w:val="28"/>
  </w:num>
  <w:num w:numId="6">
    <w:abstractNumId w:val="4"/>
  </w:num>
  <w:num w:numId="7">
    <w:abstractNumId w:val="2"/>
  </w:num>
  <w:num w:numId="8">
    <w:abstractNumId w:val="16"/>
  </w:num>
  <w:num w:numId="9">
    <w:abstractNumId w:val="1"/>
  </w:num>
  <w:num w:numId="10">
    <w:abstractNumId w:val="14"/>
  </w:num>
  <w:num w:numId="11">
    <w:abstractNumId w:val="18"/>
  </w:num>
  <w:num w:numId="12">
    <w:abstractNumId w:val="19"/>
  </w:num>
  <w:num w:numId="13">
    <w:abstractNumId w:val="8"/>
  </w:num>
  <w:num w:numId="14">
    <w:abstractNumId w:val="0"/>
  </w:num>
  <w:num w:numId="15">
    <w:abstractNumId w:val="29"/>
  </w:num>
  <w:num w:numId="16">
    <w:abstractNumId w:val="24"/>
  </w:num>
  <w:num w:numId="17">
    <w:abstractNumId w:val="9"/>
  </w:num>
  <w:num w:numId="18">
    <w:abstractNumId w:val="12"/>
  </w:num>
  <w:num w:numId="19">
    <w:abstractNumId w:val="27"/>
  </w:num>
  <w:num w:numId="20">
    <w:abstractNumId w:val="22"/>
  </w:num>
  <w:num w:numId="21">
    <w:abstractNumId w:val="13"/>
  </w:num>
  <w:num w:numId="22">
    <w:abstractNumId w:val="30"/>
  </w:num>
  <w:num w:numId="23">
    <w:abstractNumId w:val="6"/>
  </w:num>
  <w:num w:numId="24">
    <w:abstractNumId w:val="5"/>
  </w:num>
  <w:num w:numId="25">
    <w:abstractNumId w:val="25"/>
  </w:num>
  <w:num w:numId="26">
    <w:abstractNumId w:val="31"/>
  </w:num>
  <w:num w:numId="27">
    <w:abstractNumId w:val="17"/>
  </w:num>
  <w:num w:numId="28">
    <w:abstractNumId w:val="23"/>
  </w:num>
  <w:num w:numId="29">
    <w:abstractNumId w:val="15"/>
  </w:num>
  <w:num w:numId="30">
    <w:abstractNumId w:val="10"/>
  </w:num>
  <w:num w:numId="31">
    <w:abstractNumId w:val="21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9A6"/>
    <w:rsid w:val="00013B28"/>
    <w:rsid w:val="00024C05"/>
    <w:rsid w:val="000841CA"/>
    <w:rsid w:val="000D6616"/>
    <w:rsid w:val="000E6962"/>
    <w:rsid w:val="0011216C"/>
    <w:rsid w:val="00134E86"/>
    <w:rsid w:val="001504A0"/>
    <w:rsid w:val="001707C0"/>
    <w:rsid w:val="001F4C2C"/>
    <w:rsid w:val="002038B6"/>
    <w:rsid w:val="0023126E"/>
    <w:rsid w:val="002452DF"/>
    <w:rsid w:val="002B0A20"/>
    <w:rsid w:val="002E756E"/>
    <w:rsid w:val="002F3004"/>
    <w:rsid w:val="00334DD3"/>
    <w:rsid w:val="003F6A4C"/>
    <w:rsid w:val="004166FA"/>
    <w:rsid w:val="00446C92"/>
    <w:rsid w:val="00454B04"/>
    <w:rsid w:val="00470F73"/>
    <w:rsid w:val="004815CF"/>
    <w:rsid w:val="0049759A"/>
    <w:rsid w:val="00524782"/>
    <w:rsid w:val="0053542B"/>
    <w:rsid w:val="005459A6"/>
    <w:rsid w:val="00551F21"/>
    <w:rsid w:val="00554693"/>
    <w:rsid w:val="0057246C"/>
    <w:rsid w:val="00580DE6"/>
    <w:rsid w:val="005B4170"/>
    <w:rsid w:val="005D2BF1"/>
    <w:rsid w:val="00604C51"/>
    <w:rsid w:val="00637030"/>
    <w:rsid w:val="0065362C"/>
    <w:rsid w:val="00661B21"/>
    <w:rsid w:val="006D354D"/>
    <w:rsid w:val="006D533C"/>
    <w:rsid w:val="00754953"/>
    <w:rsid w:val="0075681D"/>
    <w:rsid w:val="00773E61"/>
    <w:rsid w:val="00784649"/>
    <w:rsid w:val="007C763D"/>
    <w:rsid w:val="007D5299"/>
    <w:rsid w:val="0080102B"/>
    <w:rsid w:val="00846968"/>
    <w:rsid w:val="008E2ECA"/>
    <w:rsid w:val="00945422"/>
    <w:rsid w:val="00A34F95"/>
    <w:rsid w:val="00A50607"/>
    <w:rsid w:val="00AB5185"/>
    <w:rsid w:val="00AC4782"/>
    <w:rsid w:val="00AE17A4"/>
    <w:rsid w:val="00AF7984"/>
    <w:rsid w:val="00B0169E"/>
    <w:rsid w:val="00B63FEA"/>
    <w:rsid w:val="00B6746E"/>
    <w:rsid w:val="00B7276B"/>
    <w:rsid w:val="00C926AA"/>
    <w:rsid w:val="00CA3DBC"/>
    <w:rsid w:val="00CA583F"/>
    <w:rsid w:val="00CD3D2E"/>
    <w:rsid w:val="00CF6907"/>
    <w:rsid w:val="00D84CF1"/>
    <w:rsid w:val="00D90205"/>
    <w:rsid w:val="00E82E6C"/>
    <w:rsid w:val="00EA1D3D"/>
    <w:rsid w:val="00EB3B7C"/>
    <w:rsid w:val="00EB5857"/>
    <w:rsid w:val="00EC2225"/>
    <w:rsid w:val="00ED0D94"/>
    <w:rsid w:val="00F26837"/>
    <w:rsid w:val="00F37B57"/>
    <w:rsid w:val="00F453D6"/>
    <w:rsid w:val="00F65F50"/>
    <w:rsid w:val="00F71E91"/>
    <w:rsid w:val="00F75634"/>
    <w:rsid w:val="00F83D1C"/>
    <w:rsid w:val="00F90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1908CA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7B57"/>
    <w:pPr>
      <w:ind w:left="720"/>
      <w:contextualSpacing/>
    </w:pPr>
  </w:style>
  <w:style w:type="table" w:styleId="TableGrid">
    <w:name w:val="Table Grid"/>
    <w:basedOn w:val="TableNormal"/>
    <w:uiPriority w:val="59"/>
    <w:rsid w:val="008010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7B57"/>
    <w:pPr>
      <w:ind w:left="720"/>
      <w:contextualSpacing/>
    </w:pPr>
  </w:style>
  <w:style w:type="table" w:styleId="TableGrid">
    <w:name w:val="Table Grid"/>
    <w:basedOn w:val="TableNormal"/>
    <w:uiPriority w:val="59"/>
    <w:rsid w:val="008010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7</Pages>
  <Words>1955</Words>
  <Characters>11145</Characters>
  <Application>Microsoft Macintosh Word</Application>
  <DocSecurity>0</DocSecurity>
  <Lines>92</Lines>
  <Paragraphs>26</Paragraphs>
  <ScaleCrop>false</ScaleCrop>
  <Company/>
  <LinksUpToDate>false</LinksUpToDate>
  <CharactersWithSpaces>13074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Leslie Sevier</dc:creator>
  <cp:keywords/>
  <dc:description/>
  <cp:lastModifiedBy>Leslie Sevier</cp:lastModifiedBy>
  <cp:revision>74</cp:revision>
  <cp:lastPrinted>2015-12-13T05:02:00Z</cp:lastPrinted>
  <dcterms:created xsi:type="dcterms:W3CDTF">2015-12-13T00:59:00Z</dcterms:created>
  <dcterms:modified xsi:type="dcterms:W3CDTF">2015-12-13T05:05:00Z</dcterms:modified>
</cp:coreProperties>
</file>