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923739" w14:textId="0B1CDBF5" w:rsidR="00834353" w:rsidRDefault="0058371A">
      <w:pPr>
        <w:rPr>
          <w:rFonts w:ascii="Times New Roman" w:hAnsi="Times New Roman" w:cs="Times New Roman"/>
          <w:sz w:val="28"/>
        </w:rPr>
      </w:pPr>
      <w:r w:rsidRPr="0058371A">
        <w:rPr>
          <w:rFonts w:ascii="Times New Roman" w:hAnsi="Times New Roman" w:cs="Times New Roman"/>
          <w:sz w:val="32"/>
        </w:rPr>
        <w:t>ECO1102 Chapter 8 Saving, Investment and the Financial System</w:t>
      </w:r>
      <w:r>
        <w:rPr>
          <w:rFonts w:ascii="Times New Roman" w:hAnsi="Times New Roman" w:cs="Times New Roman"/>
          <w:sz w:val="32"/>
        </w:rPr>
        <w:br/>
      </w:r>
      <w:r>
        <w:rPr>
          <w:rFonts w:ascii="Times New Roman" w:hAnsi="Times New Roman" w:cs="Times New Roman"/>
          <w:sz w:val="32"/>
        </w:rPr>
        <w:br/>
      </w:r>
      <w:r>
        <w:rPr>
          <w:rFonts w:ascii="Times New Roman" w:hAnsi="Times New Roman" w:cs="Times New Roman"/>
          <w:sz w:val="32"/>
        </w:rPr>
        <w:br/>
      </w:r>
      <w:r w:rsidR="002000E1" w:rsidRPr="0058371A">
        <w:rPr>
          <w:rFonts w:ascii="Times New Roman" w:hAnsi="Times New Roman" w:cs="Times New Roman"/>
          <w:sz w:val="28"/>
          <w:u w:val="single"/>
        </w:rPr>
        <w:t>the</w:t>
      </w:r>
      <w:r w:rsidRPr="0058371A">
        <w:rPr>
          <w:rFonts w:ascii="Times New Roman" w:hAnsi="Times New Roman" w:cs="Times New Roman"/>
          <w:sz w:val="28"/>
          <w:u w:val="single"/>
        </w:rPr>
        <w:t xml:space="preserve"> financial system:</w:t>
      </w:r>
      <w:r>
        <w:rPr>
          <w:rFonts w:ascii="Times New Roman" w:hAnsi="Times New Roman" w:cs="Times New Roman"/>
          <w:sz w:val="28"/>
        </w:rPr>
        <w:t xml:space="preserve"> Institutions in the economy that help to match one person’s savings with another person’s investment. Saving and Investment is key for long-run economic growth: When a country saves a large portion of its GDP, more resources are available for investment in capital, and higher capital </w:t>
      </w:r>
      <w:r w:rsidR="00184025">
        <w:rPr>
          <w:rFonts w:ascii="Times New Roman" w:hAnsi="Times New Roman" w:cs="Times New Roman"/>
          <w:sz w:val="28"/>
        </w:rPr>
        <w:t xml:space="preserve">raises the country’s productivity and living standard. </w:t>
      </w:r>
      <w:r w:rsidR="00CF7358">
        <w:rPr>
          <w:rFonts w:ascii="Times New Roman" w:hAnsi="Times New Roman" w:cs="Times New Roman"/>
          <w:sz w:val="28"/>
        </w:rPr>
        <w:br/>
      </w:r>
      <w:r w:rsidR="00CF7358">
        <w:rPr>
          <w:rFonts w:ascii="Times New Roman" w:hAnsi="Times New Roman" w:cs="Times New Roman"/>
          <w:sz w:val="28"/>
        </w:rPr>
        <w:br/>
        <w:t xml:space="preserve">The financial system moves the economy’s scarce resources from savers – people who spend less than they earn – to borrowers – people who spend more than they earn. </w:t>
      </w:r>
      <w:r w:rsidR="00CF7358">
        <w:rPr>
          <w:rFonts w:ascii="Times New Roman" w:hAnsi="Times New Roman" w:cs="Times New Roman"/>
          <w:sz w:val="28"/>
        </w:rPr>
        <w:br/>
      </w:r>
      <w:r w:rsidR="00CF7358">
        <w:rPr>
          <w:rFonts w:ascii="Times New Roman" w:hAnsi="Times New Roman" w:cs="Times New Roman"/>
          <w:sz w:val="28"/>
        </w:rPr>
        <w:br/>
        <w:t xml:space="preserve">Savers have reasons to save: </w:t>
      </w:r>
      <w:r w:rsidR="002E5BAB">
        <w:rPr>
          <w:rFonts w:ascii="Times New Roman" w:hAnsi="Times New Roman" w:cs="Times New Roman"/>
          <w:sz w:val="28"/>
        </w:rPr>
        <w:t xml:space="preserve">to </w:t>
      </w:r>
      <w:r w:rsidR="00CF7358">
        <w:rPr>
          <w:rFonts w:ascii="Times New Roman" w:hAnsi="Times New Roman" w:cs="Times New Roman"/>
          <w:sz w:val="28"/>
        </w:rPr>
        <w:t>put a child through college</w:t>
      </w:r>
      <w:r w:rsidR="002E5BAB">
        <w:rPr>
          <w:rFonts w:ascii="Times New Roman" w:hAnsi="Times New Roman" w:cs="Times New Roman"/>
          <w:sz w:val="28"/>
        </w:rPr>
        <w:t xml:space="preserve">, retire comfortably, and so on. Savers will supply their money to the financial system with the expectation that they will get it back with interest at a later date, just like how borrowers demand money from the financial system knowing that they will need to pay it back with interest at a later date. </w:t>
      </w:r>
      <w:r w:rsidR="002E5BAB">
        <w:rPr>
          <w:rFonts w:ascii="Times New Roman" w:hAnsi="Times New Roman" w:cs="Times New Roman"/>
          <w:sz w:val="28"/>
        </w:rPr>
        <w:br/>
      </w:r>
      <w:r w:rsidR="002E5BAB">
        <w:rPr>
          <w:rFonts w:ascii="Times New Roman" w:hAnsi="Times New Roman" w:cs="Times New Roman"/>
          <w:sz w:val="28"/>
        </w:rPr>
        <w:br/>
        <w:t>Financial systems are made up of financial systems help coordinate savers and borrowers. Government regulators ove</w:t>
      </w:r>
      <w:r w:rsidR="00724E94">
        <w:rPr>
          <w:rFonts w:ascii="Times New Roman" w:hAnsi="Times New Roman" w:cs="Times New Roman"/>
          <w:sz w:val="28"/>
        </w:rPr>
        <w:t xml:space="preserve">rsee the financial institutions. The regulators set the rules that guide the operation of a financial system that operates almost wholly within a private sector. </w:t>
      </w:r>
      <w:r w:rsidR="00724E94">
        <w:rPr>
          <w:rFonts w:ascii="Times New Roman" w:hAnsi="Times New Roman" w:cs="Times New Roman"/>
          <w:sz w:val="28"/>
        </w:rPr>
        <w:br/>
      </w:r>
      <w:r w:rsidR="00724E94">
        <w:rPr>
          <w:rFonts w:ascii="Times New Roman" w:hAnsi="Times New Roman" w:cs="Times New Roman"/>
          <w:sz w:val="28"/>
        </w:rPr>
        <w:br/>
      </w:r>
      <w:r w:rsidR="002000E1">
        <w:rPr>
          <w:rFonts w:ascii="Times New Roman" w:hAnsi="Times New Roman" w:cs="Times New Roman"/>
          <w:sz w:val="28"/>
        </w:rPr>
        <w:t xml:space="preserve">The Office of the Superintendent of Financial Institutions (OSFI) is an independent agency of the federal government that reports to the Department of Finance Canada. It’s the primary regulator of federally regulated banks, insurance companies and pension plans in Canada. Credit unions, caisses populaires, securities dealers and mutual funds are largely regulated by provincial governments. </w:t>
      </w:r>
      <w:r w:rsidR="002000E1">
        <w:rPr>
          <w:rFonts w:ascii="Times New Roman" w:hAnsi="Times New Roman" w:cs="Times New Roman"/>
          <w:sz w:val="28"/>
        </w:rPr>
        <w:br/>
      </w:r>
      <w:r w:rsidR="002000E1">
        <w:rPr>
          <w:rFonts w:ascii="Times New Roman" w:hAnsi="Times New Roman" w:cs="Times New Roman"/>
          <w:sz w:val="28"/>
        </w:rPr>
        <w:br/>
        <w:t xml:space="preserve">Financial institutions are divided into two categories: financial markets and financial intermediaries. </w:t>
      </w:r>
      <w:r w:rsidR="002000E1">
        <w:rPr>
          <w:rFonts w:ascii="Times New Roman" w:hAnsi="Times New Roman" w:cs="Times New Roman"/>
          <w:sz w:val="28"/>
        </w:rPr>
        <w:br/>
      </w:r>
      <w:r w:rsidR="002000E1">
        <w:rPr>
          <w:rFonts w:ascii="Times New Roman" w:hAnsi="Times New Roman" w:cs="Times New Roman"/>
          <w:sz w:val="28"/>
        </w:rPr>
        <w:br/>
      </w:r>
      <w:r w:rsidR="002000E1" w:rsidRPr="00834353">
        <w:rPr>
          <w:rFonts w:ascii="Times New Roman" w:hAnsi="Times New Roman" w:cs="Times New Roman"/>
          <w:b/>
          <w:sz w:val="28"/>
        </w:rPr>
        <w:t>Financial markets</w:t>
      </w:r>
      <w:r w:rsidR="002000E1">
        <w:rPr>
          <w:rFonts w:ascii="Times New Roman" w:hAnsi="Times New Roman" w:cs="Times New Roman"/>
          <w:sz w:val="28"/>
        </w:rPr>
        <w:t xml:space="preserve"> are institutions where a person who wants to save can directly supply funds to a person who wants to borrow. The two most important markets in our economy are </w:t>
      </w:r>
      <w:r w:rsidR="002000E1" w:rsidRPr="00834353">
        <w:rPr>
          <w:rFonts w:ascii="Times New Roman" w:hAnsi="Times New Roman" w:cs="Times New Roman"/>
          <w:sz w:val="28"/>
          <w:u w:val="single"/>
        </w:rPr>
        <w:t>the bond market and the stock market.</w:t>
      </w:r>
      <w:r w:rsidR="002000E1">
        <w:rPr>
          <w:rFonts w:ascii="Times New Roman" w:hAnsi="Times New Roman" w:cs="Times New Roman"/>
          <w:sz w:val="28"/>
        </w:rPr>
        <w:t xml:space="preserve"> </w:t>
      </w:r>
      <w:r w:rsidR="00834353">
        <w:rPr>
          <w:rFonts w:ascii="Times New Roman" w:hAnsi="Times New Roman" w:cs="Times New Roman"/>
          <w:sz w:val="28"/>
        </w:rPr>
        <w:br/>
      </w:r>
      <w:r w:rsidR="00834353">
        <w:rPr>
          <w:rFonts w:ascii="Times New Roman" w:hAnsi="Times New Roman" w:cs="Times New Roman"/>
          <w:sz w:val="28"/>
        </w:rPr>
        <w:br/>
      </w:r>
      <w:r w:rsidR="00834353">
        <w:rPr>
          <w:rFonts w:ascii="Times New Roman" w:hAnsi="Times New Roman" w:cs="Times New Roman"/>
          <w:sz w:val="28"/>
        </w:rPr>
        <w:br/>
      </w:r>
      <w:r w:rsidR="00834353" w:rsidRPr="00834353">
        <w:rPr>
          <w:rFonts w:ascii="Times New Roman" w:hAnsi="Times New Roman" w:cs="Times New Roman"/>
          <w:b/>
          <w:sz w:val="28"/>
        </w:rPr>
        <w:lastRenderedPageBreak/>
        <w:t>The bond market</w:t>
      </w:r>
      <w:r w:rsidR="00834353">
        <w:rPr>
          <w:rFonts w:ascii="Times New Roman" w:hAnsi="Times New Roman" w:cs="Times New Roman"/>
          <w:b/>
          <w:sz w:val="28"/>
        </w:rPr>
        <w:br/>
      </w:r>
      <w:r w:rsidR="00834353">
        <w:rPr>
          <w:rFonts w:ascii="Times New Roman" w:hAnsi="Times New Roman" w:cs="Times New Roman"/>
          <w:b/>
          <w:sz w:val="28"/>
        </w:rPr>
        <w:br/>
      </w:r>
      <w:r w:rsidR="00834353">
        <w:rPr>
          <w:rFonts w:ascii="Times New Roman" w:hAnsi="Times New Roman" w:cs="Times New Roman"/>
          <w:sz w:val="28"/>
        </w:rPr>
        <w:t xml:space="preserve">A bond is a certificate of indebtedness that specifies the obligations of the borrower to the holder of the bond. A bond is an IOU (signed document). </w:t>
      </w:r>
      <w:r w:rsidR="00834353">
        <w:rPr>
          <w:rFonts w:ascii="Times New Roman" w:hAnsi="Times New Roman" w:cs="Times New Roman"/>
          <w:sz w:val="28"/>
        </w:rPr>
        <w:br/>
        <w:t xml:space="preserve">It identifies the time at which the loan will be repaid, called date of maturity, and the interest rate that will be paid periodically until the loan matures. </w:t>
      </w:r>
      <w:r w:rsidR="00834353">
        <w:rPr>
          <w:rFonts w:ascii="Times New Roman" w:hAnsi="Times New Roman" w:cs="Times New Roman"/>
          <w:sz w:val="28"/>
        </w:rPr>
        <w:br/>
      </w:r>
      <w:r w:rsidR="00834353">
        <w:rPr>
          <w:rFonts w:ascii="Times New Roman" w:hAnsi="Times New Roman" w:cs="Times New Roman"/>
          <w:sz w:val="28"/>
        </w:rPr>
        <w:br/>
        <w:t xml:space="preserve">Intel is a giant maker of computer chips. When it wants to borrow to be able to finance construction of a new factory, it can borrow from public simply by selling bonds. The buyer of the bond gives his money to Intel in exchange for this promise of interest and eventual repayment of the amount borrowed (called principal). </w:t>
      </w:r>
      <w:r w:rsidR="00B40C34">
        <w:rPr>
          <w:rFonts w:ascii="Times New Roman" w:hAnsi="Times New Roman" w:cs="Times New Roman"/>
          <w:sz w:val="28"/>
        </w:rPr>
        <w:t xml:space="preserve">The buyer can hold the bond until maturity or can sell the bond at an earlier date to someone else. </w:t>
      </w:r>
      <w:r w:rsidR="00B40C34">
        <w:rPr>
          <w:rFonts w:ascii="Times New Roman" w:hAnsi="Times New Roman" w:cs="Times New Roman"/>
          <w:sz w:val="28"/>
        </w:rPr>
        <w:br/>
      </w:r>
      <w:r w:rsidR="00B40C34">
        <w:rPr>
          <w:rFonts w:ascii="Times New Roman" w:hAnsi="Times New Roman" w:cs="Times New Roman"/>
          <w:sz w:val="28"/>
        </w:rPr>
        <w:br/>
        <w:t xml:space="preserve">When large corporations, federal government, or any provincial/territorial government </w:t>
      </w:r>
      <w:r w:rsidR="009E3CDA">
        <w:rPr>
          <w:rFonts w:ascii="Times New Roman" w:hAnsi="Times New Roman" w:cs="Times New Roman"/>
          <w:sz w:val="28"/>
        </w:rPr>
        <w:t xml:space="preserve">need to borrow to finance the purchase of a new factory or a new school, they do so by issuing bonds. </w:t>
      </w:r>
      <w:r w:rsidR="009E3CDA">
        <w:rPr>
          <w:rFonts w:ascii="Times New Roman" w:hAnsi="Times New Roman" w:cs="Times New Roman"/>
          <w:sz w:val="28"/>
        </w:rPr>
        <w:br/>
      </w:r>
      <w:r w:rsidR="009E3CDA">
        <w:rPr>
          <w:rFonts w:ascii="Times New Roman" w:hAnsi="Times New Roman" w:cs="Times New Roman"/>
          <w:sz w:val="28"/>
        </w:rPr>
        <w:br/>
        <w:t>Bonds have two important characteristics:</w:t>
      </w:r>
      <w:r w:rsidR="009E3CDA">
        <w:rPr>
          <w:rFonts w:ascii="Times New Roman" w:hAnsi="Times New Roman" w:cs="Times New Roman"/>
          <w:sz w:val="28"/>
        </w:rPr>
        <w:br/>
      </w:r>
      <w:r w:rsidR="009E3CDA">
        <w:rPr>
          <w:rFonts w:ascii="Times New Roman" w:hAnsi="Times New Roman" w:cs="Times New Roman"/>
          <w:sz w:val="28"/>
        </w:rPr>
        <w:br/>
        <w:t xml:space="preserve">The bond’s </w:t>
      </w:r>
      <w:r w:rsidR="009E3CDA" w:rsidRPr="009E3CDA">
        <w:rPr>
          <w:rFonts w:ascii="Times New Roman" w:hAnsi="Times New Roman" w:cs="Times New Roman"/>
          <w:b/>
          <w:sz w:val="28"/>
        </w:rPr>
        <w:t>term</w:t>
      </w:r>
      <w:r w:rsidR="009E3CDA">
        <w:rPr>
          <w:rFonts w:ascii="Times New Roman" w:hAnsi="Times New Roman" w:cs="Times New Roman"/>
          <w:sz w:val="28"/>
        </w:rPr>
        <w:t xml:space="preserve"> is the length of time until the bond matures. Bonds can have short term, like 3 months, or long term, like 30 years. Perpetuity is a bond that never matu</w:t>
      </w:r>
      <w:r w:rsidR="00D44796">
        <w:rPr>
          <w:rFonts w:ascii="Times New Roman" w:hAnsi="Times New Roman" w:cs="Times New Roman"/>
          <w:sz w:val="28"/>
        </w:rPr>
        <w:t xml:space="preserve">res (always paying interest and the principal is never repaid). Long-term bonds usually pay higher interest than short-term bonds. </w:t>
      </w:r>
      <w:r w:rsidR="00D44796">
        <w:rPr>
          <w:rFonts w:ascii="Times New Roman" w:hAnsi="Times New Roman" w:cs="Times New Roman"/>
          <w:sz w:val="28"/>
        </w:rPr>
        <w:br/>
      </w:r>
      <w:r w:rsidR="00D44796">
        <w:rPr>
          <w:rFonts w:ascii="Times New Roman" w:hAnsi="Times New Roman" w:cs="Times New Roman"/>
          <w:sz w:val="28"/>
        </w:rPr>
        <w:br/>
        <w:t xml:space="preserve">The bonds </w:t>
      </w:r>
      <w:r w:rsidR="00D44796" w:rsidRPr="00D44796">
        <w:rPr>
          <w:rFonts w:ascii="Times New Roman" w:hAnsi="Times New Roman" w:cs="Times New Roman"/>
          <w:b/>
          <w:sz w:val="28"/>
        </w:rPr>
        <w:t>credit risk</w:t>
      </w:r>
      <w:r w:rsidR="00D44796">
        <w:rPr>
          <w:rFonts w:ascii="Times New Roman" w:hAnsi="Times New Roman" w:cs="Times New Roman"/>
          <w:sz w:val="28"/>
        </w:rPr>
        <w:t xml:space="preserve"> – the probability that the borrower will fail to pay some of the interest or principal. This failure to pay is called </w:t>
      </w:r>
      <w:r w:rsidR="00D44796" w:rsidRPr="00D44796">
        <w:rPr>
          <w:rFonts w:ascii="Times New Roman" w:hAnsi="Times New Roman" w:cs="Times New Roman"/>
          <w:sz w:val="28"/>
          <w:u w:val="single"/>
        </w:rPr>
        <w:t>default.</w:t>
      </w:r>
      <w:r w:rsidR="00D44796">
        <w:rPr>
          <w:rFonts w:ascii="Times New Roman" w:hAnsi="Times New Roman" w:cs="Times New Roman"/>
          <w:sz w:val="28"/>
        </w:rPr>
        <w:t xml:space="preserve"> </w:t>
      </w:r>
      <w:r w:rsidR="00D44796">
        <w:rPr>
          <w:rFonts w:ascii="Times New Roman" w:hAnsi="Times New Roman" w:cs="Times New Roman"/>
          <w:sz w:val="28"/>
        </w:rPr>
        <w:br/>
        <w:t xml:space="preserve">Credit risk is affected by things like the level of debt carried by the issuer of the bond, recent changes in the amount of debt carried and the stability of the issuer’s revenues. </w:t>
      </w:r>
      <w:r w:rsidR="00D44796">
        <w:rPr>
          <w:rFonts w:ascii="Times New Roman" w:hAnsi="Times New Roman" w:cs="Times New Roman"/>
          <w:sz w:val="28"/>
        </w:rPr>
        <w:br/>
      </w:r>
      <w:r w:rsidR="00D44796">
        <w:rPr>
          <w:rFonts w:ascii="Times New Roman" w:hAnsi="Times New Roman" w:cs="Times New Roman"/>
          <w:sz w:val="28"/>
        </w:rPr>
        <w:br/>
        <w:t>Corporate bonds usually pay higher interest rates than provincial or territo</w:t>
      </w:r>
      <w:r w:rsidR="00500ED9">
        <w:rPr>
          <w:rFonts w:ascii="Times New Roman" w:hAnsi="Times New Roman" w:cs="Times New Roman"/>
          <w:sz w:val="28"/>
        </w:rPr>
        <w:t xml:space="preserve">rial bonds because corporate revenues are likely to be more volatile then provincial/territorial revenues. </w:t>
      </w:r>
      <w:r w:rsidR="00500ED9">
        <w:rPr>
          <w:rFonts w:ascii="Times New Roman" w:hAnsi="Times New Roman" w:cs="Times New Roman"/>
          <w:sz w:val="28"/>
        </w:rPr>
        <w:br/>
      </w:r>
      <w:r w:rsidR="00500ED9">
        <w:rPr>
          <w:rFonts w:ascii="Times New Roman" w:hAnsi="Times New Roman" w:cs="Times New Roman"/>
          <w:sz w:val="28"/>
        </w:rPr>
        <w:br/>
      </w:r>
      <w:r w:rsidR="00500ED9">
        <w:rPr>
          <w:rFonts w:ascii="Times New Roman" w:hAnsi="Times New Roman" w:cs="Times New Roman"/>
          <w:sz w:val="28"/>
        </w:rPr>
        <w:br/>
      </w:r>
      <w:r w:rsidR="00500ED9">
        <w:rPr>
          <w:rFonts w:ascii="Times New Roman" w:hAnsi="Times New Roman" w:cs="Times New Roman"/>
          <w:sz w:val="28"/>
        </w:rPr>
        <w:br/>
      </w:r>
      <w:r w:rsidR="00500ED9">
        <w:rPr>
          <w:rFonts w:ascii="Times New Roman" w:hAnsi="Times New Roman" w:cs="Times New Roman"/>
          <w:sz w:val="28"/>
        </w:rPr>
        <w:br/>
      </w:r>
      <w:r w:rsidR="00500ED9">
        <w:rPr>
          <w:rFonts w:ascii="Times New Roman" w:hAnsi="Times New Roman" w:cs="Times New Roman"/>
          <w:sz w:val="28"/>
        </w:rPr>
        <w:br/>
      </w:r>
    </w:p>
    <w:p w14:paraId="07560C27" w14:textId="2E5F14C6" w:rsidR="00500ED9" w:rsidRDefault="00500ED9">
      <w:pPr>
        <w:rPr>
          <w:rFonts w:ascii="Times New Roman" w:hAnsi="Times New Roman" w:cs="Times New Roman"/>
          <w:sz w:val="28"/>
        </w:rPr>
      </w:pPr>
      <w:r w:rsidRPr="00500ED9">
        <w:rPr>
          <w:rFonts w:ascii="Times New Roman" w:hAnsi="Times New Roman" w:cs="Times New Roman"/>
          <w:b/>
          <w:sz w:val="28"/>
        </w:rPr>
        <w:t xml:space="preserve">Stock Market </w:t>
      </w:r>
      <w:r>
        <w:rPr>
          <w:rFonts w:ascii="Times New Roman" w:hAnsi="Times New Roman" w:cs="Times New Roman"/>
          <w:b/>
          <w:sz w:val="28"/>
        </w:rPr>
        <w:br/>
      </w:r>
      <w:r>
        <w:rPr>
          <w:rFonts w:ascii="Times New Roman" w:hAnsi="Times New Roman" w:cs="Times New Roman"/>
          <w:b/>
          <w:sz w:val="28"/>
        </w:rPr>
        <w:br/>
      </w:r>
      <w:r>
        <w:rPr>
          <w:rFonts w:ascii="Times New Roman" w:hAnsi="Times New Roman" w:cs="Times New Roman"/>
          <w:sz w:val="28"/>
        </w:rPr>
        <w:t xml:space="preserve">Another way Intel can raise funds to build a new factory is to sell stock in the company. Stock represents ownership in a firm (a claim to the profits that the firm makes). </w:t>
      </w:r>
      <w:r>
        <w:rPr>
          <w:rFonts w:ascii="Times New Roman" w:hAnsi="Times New Roman" w:cs="Times New Roman"/>
          <w:sz w:val="28"/>
        </w:rPr>
        <w:br/>
      </w:r>
      <w:r>
        <w:rPr>
          <w:rFonts w:ascii="Times New Roman" w:hAnsi="Times New Roman" w:cs="Times New Roman"/>
          <w:sz w:val="28"/>
        </w:rPr>
        <w:br/>
        <w:t xml:space="preserve">The sale of stock to raise money is called </w:t>
      </w:r>
      <w:r w:rsidRPr="00500ED9">
        <w:rPr>
          <w:rFonts w:ascii="Times New Roman" w:hAnsi="Times New Roman" w:cs="Times New Roman"/>
          <w:sz w:val="28"/>
          <w:u w:val="single"/>
        </w:rPr>
        <w:t>equity finance</w:t>
      </w:r>
      <w:r>
        <w:rPr>
          <w:rFonts w:ascii="Times New Roman" w:hAnsi="Times New Roman" w:cs="Times New Roman"/>
          <w:sz w:val="28"/>
        </w:rPr>
        <w:t xml:space="preserve">, and the sale of bonds is called </w:t>
      </w:r>
      <w:r w:rsidRPr="00500ED9">
        <w:rPr>
          <w:rFonts w:ascii="Times New Roman" w:hAnsi="Times New Roman" w:cs="Times New Roman"/>
          <w:sz w:val="28"/>
          <w:u w:val="single"/>
        </w:rPr>
        <w:t>debt finance</w:t>
      </w:r>
      <w:r>
        <w:rPr>
          <w:rFonts w:ascii="Times New Roman" w:hAnsi="Times New Roman" w:cs="Times New Roman"/>
          <w:sz w:val="28"/>
        </w:rPr>
        <w:t xml:space="preserve">. Corporations use both equity and debt finance to raise money, but both stocks and bonds are very different. </w:t>
      </w:r>
      <w:r>
        <w:rPr>
          <w:rFonts w:ascii="Times New Roman" w:hAnsi="Times New Roman" w:cs="Times New Roman"/>
          <w:sz w:val="28"/>
        </w:rPr>
        <w:br/>
      </w:r>
      <w:r>
        <w:rPr>
          <w:rFonts w:ascii="Times New Roman" w:hAnsi="Times New Roman" w:cs="Times New Roman"/>
          <w:sz w:val="28"/>
        </w:rPr>
        <w:br/>
        <w:t xml:space="preserve">The owner of shares of </w:t>
      </w:r>
      <w:r w:rsidR="003824A5">
        <w:rPr>
          <w:rFonts w:ascii="Times New Roman" w:hAnsi="Times New Roman" w:cs="Times New Roman"/>
          <w:sz w:val="28"/>
        </w:rPr>
        <w:t xml:space="preserve">Intel stock is a part owner of Intel; the owner of an Intel bond is a creditor of the corporation. If Intel is profitable, the shareholders enjoy the benefits of the profits, but the bondholders only get the interest on their bonds. Also, if Intel faces financial difficulty, the bondholders are paid what they’re due before shareholders receive anything. In comparison with bonds, stocks give the holder higher risk and potentially higher return. </w:t>
      </w:r>
      <w:r w:rsidR="003824A5">
        <w:rPr>
          <w:rFonts w:ascii="Times New Roman" w:hAnsi="Times New Roman" w:cs="Times New Roman"/>
          <w:sz w:val="28"/>
        </w:rPr>
        <w:br/>
      </w:r>
      <w:r w:rsidR="003824A5">
        <w:rPr>
          <w:rFonts w:ascii="Times New Roman" w:hAnsi="Times New Roman" w:cs="Times New Roman"/>
          <w:sz w:val="28"/>
        </w:rPr>
        <w:br/>
        <w:t>The prices at which shares trade on stock exchanges are determined by the supply and demand for the stock in these companies. The demand for stock reflects the people’s perception of the corporation’s future profitability. Optimism abo</w:t>
      </w:r>
      <w:r w:rsidR="00894195">
        <w:rPr>
          <w:rFonts w:ascii="Times New Roman" w:hAnsi="Times New Roman" w:cs="Times New Roman"/>
          <w:sz w:val="28"/>
        </w:rPr>
        <w:t xml:space="preserve">ut the success of a company </w:t>
      </w:r>
      <w:r w:rsidR="003824A5">
        <w:rPr>
          <w:rFonts w:ascii="Times New Roman" w:hAnsi="Times New Roman" w:cs="Times New Roman"/>
          <w:sz w:val="28"/>
        </w:rPr>
        <w:t xml:space="preserve">means that bids go up, so demand goes up and the price of the stock goes up as well. </w:t>
      </w:r>
      <w:r w:rsidR="00894195">
        <w:rPr>
          <w:rFonts w:ascii="Times New Roman" w:hAnsi="Times New Roman" w:cs="Times New Roman"/>
          <w:sz w:val="28"/>
        </w:rPr>
        <w:t xml:space="preserve">If people see a company with low profitability, they price of the share falls. </w:t>
      </w:r>
      <w:r w:rsidR="00894195">
        <w:rPr>
          <w:rFonts w:ascii="Times New Roman" w:hAnsi="Times New Roman" w:cs="Times New Roman"/>
          <w:sz w:val="28"/>
        </w:rPr>
        <w:br/>
      </w:r>
      <w:r w:rsidR="00894195">
        <w:rPr>
          <w:rFonts w:ascii="Times New Roman" w:hAnsi="Times New Roman" w:cs="Times New Roman"/>
          <w:sz w:val="28"/>
        </w:rPr>
        <w:br/>
        <w:t xml:space="preserve">Stock index is the average of a group of stock prices. Stock prices reflect expected profitability; therefore stock indexes are watched closely as possible indicators of future economic conditions. </w:t>
      </w:r>
      <w:r w:rsidR="00894195">
        <w:rPr>
          <w:rFonts w:ascii="Times New Roman" w:hAnsi="Times New Roman" w:cs="Times New Roman"/>
          <w:sz w:val="28"/>
        </w:rPr>
        <w:br/>
      </w:r>
      <w:r w:rsidR="00894195">
        <w:rPr>
          <w:rFonts w:ascii="Times New Roman" w:hAnsi="Times New Roman" w:cs="Times New Roman"/>
          <w:sz w:val="28"/>
        </w:rPr>
        <w:br/>
      </w:r>
      <w:r w:rsidR="00894195">
        <w:rPr>
          <w:rFonts w:ascii="Times New Roman" w:hAnsi="Times New Roman" w:cs="Times New Roman"/>
          <w:sz w:val="28"/>
        </w:rPr>
        <w:br/>
      </w:r>
      <w:r w:rsidR="00894195" w:rsidRPr="00894195">
        <w:rPr>
          <w:rFonts w:ascii="Times New Roman" w:hAnsi="Times New Roman" w:cs="Times New Roman"/>
          <w:b/>
          <w:sz w:val="28"/>
        </w:rPr>
        <w:t>Financial Intermediaries</w:t>
      </w:r>
      <w:r w:rsidR="00894195">
        <w:rPr>
          <w:rFonts w:ascii="Times New Roman" w:hAnsi="Times New Roman" w:cs="Times New Roman"/>
          <w:b/>
          <w:sz w:val="28"/>
        </w:rPr>
        <w:t xml:space="preserve"> </w:t>
      </w:r>
      <w:r w:rsidR="00894195">
        <w:rPr>
          <w:rFonts w:ascii="Times New Roman" w:hAnsi="Times New Roman" w:cs="Times New Roman"/>
          <w:sz w:val="28"/>
        </w:rPr>
        <w:t xml:space="preserve">are financial institutions through which savers can indirectly provide funds to borrowers. </w:t>
      </w:r>
      <w:r w:rsidR="003E4914" w:rsidRPr="003E4914">
        <w:rPr>
          <w:rFonts w:ascii="Times New Roman" w:hAnsi="Times New Roman" w:cs="Times New Roman"/>
          <w:sz w:val="28"/>
          <w:u w:val="single"/>
        </w:rPr>
        <w:t>Intermediary</w:t>
      </w:r>
      <w:r w:rsidR="003E4914">
        <w:rPr>
          <w:rFonts w:ascii="Times New Roman" w:hAnsi="Times New Roman" w:cs="Times New Roman"/>
          <w:sz w:val="28"/>
        </w:rPr>
        <w:t xml:space="preserve"> reflects the role of these institutions in standing between savers and borrowers. </w:t>
      </w:r>
      <w:r w:rsidR="000B2534">
        <w:rPr>
          <w:rFonts w:ascii="Times New Roman" w:hAnsi="Times New Roman" w:cs="Times New Roman"/>
          <w:sz w:val="28"/>
        </w:rPr>
        <w:t>There are</w:t>
      </w:r>
      <w:r w:rsidR="003E4914">
        <w:rPr>
          <w:rFonts w:ascii="Times New Roman" w:hAnsi="Times New Roman" w:cs="Times New Roman"/>
          <w:sz w:val="28"/>
        </w:rPr>
        <w:t xml:space="preserve"> two most important financial intermediaries: banks and mutual funds. </w:t>
      </w:r>
      <w:r w:rsidR="003E4914">
        <w:rPr>
          <w:rFonts w:ascii="Times New Roman" w:hAnsi="Times New Roman" w:cs="Times New Roman"/>
          <w:sz w:val="28"/>
        </w:rPr>
        <w:br/>
      </w:r>
      <w:r w:rsidR="003E4914">
        <w:rPr>
          <w:rFonts w:ascii="Times New Roman" w:hAnsi="Times New Roman" w:cs="Times New Roman"/>
          <w:sz w:val="28"/>
        </w:rPr>
        <w:br/>
      </w:r>
      <w:r w:rsidR="003E4914" w:rsidRPr="003E4914">
        <w:rPr>
          <w:rFonts w:ascii="Times New Roman" w:hAnsi="Times New Roman" w:cs="Times New Roman"/>
          <w:b/>
          <w:sz w:val="28"/>
        </w:rPr>
        <w:t>Banks</w:t>
      </w:r>
      <w:r w:rsidR="003E4914">
        <w:rPr>
          <w:rFonts w:ascii="Times New Roman" w:hAnsi="Times New Roman" w:cs="Times New Roman"/>
          <w:b/>
          <w:sz w:val="28"/>
        </w:rPr>
        <w:br/>
      </w:r>
      <w:r w:rsidR="003E4914">
        <w:rPr>
          <w:rFonts w:ascii="Times New Roman" w:hAnsi="Times New Roman" w:cs="Times New Roman"/>
          <w:b/>
          <w:sz w:val="28"/>
        </w:rPr>
        <w:br/>
      </w:r>
      <w:r w:rsidR="003E4914">
        <w:rPr>
          <w:rFonts w:ascii="Times New Roman" w:hAnsi="Times New Roman" w:cs="Times New Roman"/>
          <w:sz w:val="28"/>
        </w:rPr>
        <w:t xml:space="preserve">Banks usually will finance small businesses, such as a small grocer. </w:t>
      </w:r>
      <w:r w:rsidR="00DF3CC3">
        <w:rPr>
          <w:rFonts w:ascii="Times New Roman" w:hAnsi="Times New Roman" w:cs="Times New Roman"/>
          <w:sz w:val="28"/>
        </w:rPr>
        <w:t xml:space="preserve">Banks are the most familiar financial intermediaries. A primary job of banks is to take in deposits from people who want to save and use these deposits to make loans to people who want to borrow. Banks pay interest to depositors and receive a slightly higher interest from borrowers. </w:t>
      </w:r>
      <w:r w:rsidR="00DF3CC3">
        <w:rPr>
          <w:rFonts w:ascii="Times New Roman" w:hAnsi="Times New Roman" w:cs="Times New Roman"/>
          <w:sz w:val="28"/>
        </w:rPr>
        <w:br/>
      </w:r>
      <w:r w:rsidR="00DF3CC3">
        <w:rPr>
          <w:rFonts w:ascii="Times New Roman" w:hAnsi="Times New Roman" w:cs="Times New Roman"/>
          <w:sz w:val="28"/>
        </w:rPr>
        <w:br/>
        <w:t xml:space="preserve">Banks help facilitate purchases of goods and services. They create assets that people can use like the medium of exchange, which is an item that people can easily use to engage in transactions. A store of value is like a bond or a stock; for the wealth that people have accumulated in past saving. </w:t>
      </w:r>
      <w:r w:rsidR="00DF3CC3">
        <w:rPr>
          <w:rFonts w:ascii="Times New Roman" w:hAnsi="Times New Roman" w:cs="Times New Roman"/>
          <w:sz w:val="28"/>
        </w:rPr>
        <w:br/>
      </w:r>
      <w:r w:rsidR="00DF3CC3">
        <w:rPr>
          <w:rFonts w:ascii="Times New Roman" w:hAnsi="Times New Roman" w:cs="Times New Roman"/>
          <w:sz w:val="28"/>
        </w:rPr>
        <w:br/>
      </w:r>
      <w:r w:rsidR="00DF3CC3" w:rsidRPr="00DF3CC3">
        <w:rPr>
          <w:rFonts w:ascii="Times New Roman" w:hAnsi="Times New Roman" w:cs="Times New Roman"/>
          <w:b/>
          <w:sz w:val="28"/>
        </w:rPr>
        <w:t>Mutual Funds</w:t>
      </w:r>
      <w:r w:rsidR="00894195">
        <w:rPr>
          <w:rFonts w:ascii="Times New Roman" w:hAnsi="Times New Roman" w:cs="Times New Roman"/>
          <w:b/>
          <w:sz w:val="28"/>
        </w:rPr>
        <w:br/>
      </w:r>
      <w:r w:rsidR="00894195">
        <w:rPr>
          <w:rFonts w:ascii="Times New Roman" w:hAnsi="Times New Roman" w:cs="Times New Roman"/>
          <w:sz w:val="28"/>
        </w:rPr>
        <w:t xml:space="preserve"> </w:t>
      </w:r>
      <w:r w:rsidR="00DF3CC3">
        <w:rPr>
          <w:rFonts w:ascii="Times New Roman" w:hAnsi="Times New Roman" w:cs="Times New Roman"/>
          <w:sz w:val="28"/>
        </w:rPr>
        <w:br/>
      </w:r>
      <w:r w:rsidR="00E04AAB">
        <w:rPr>
          <w:rFonts w:ascii="Times New Roman" w:hAnsi="Times New Roman" w:cs="Times New Roman"/>
          <w:sz w:val="28"/>
        </w:rPr>
        <w:t xml:space="preserve">This is an institution that sells shares to the public and uses the proceeds to buy a selection, or portfolio, of various types of stocks and bonds, or both. The shareholder of the mutual fund accepts the risk. If he profits he benefits, if he doesn’t he suffers. </w:t>
      </w:r>
      <w:r w:rsidR="00E04AAB">
        <w:rPr>
          <w:rFonts w:ascii="Times New Roman" w:hAnsi="Times New Roman" w:cs="Times New Roman"/>
          <w:sz w:val="28"/>
        </w:rPr>
        <w:br/>
      </w:r>
      <w:r w:rsidR="00E04AAB">
        <w:rPr>
          <w:rFonts w:ascii="Times New Roman" w:hAnsi="Times New Roman" w:cs="Times New Roman"/>
          <w:sz w:val="28"/>
        </w:rPr>
        <w:br/>
      </w:r>
      <w:r w:rsidR="00FC5FE2">
        <w:rPr>
          <w:rFonts w:ascii="Times New Roman" w:hAnsi="Times New Roman" w:cs="Times New Roman"/>
          <w:sz w:val="28"/>
        </w:rPr>
        <w:t xml:space="preserve">First advantage of mutual funds is that they allow people with small amounts of money to diversify. Don’t put all your eggs in one basket. The value of any stock or bond is tied to the fortunes of one company, making it risky. </w:t>
      </w:r>
      <w:r w:rsidR="00FC5FE2">
        <w:rPr>
          <w:rFonts w:ascii="Times New Roman" w:hAnsi="Times New Roman" w:cs="Times New Roman"/>
          <w:sz w:val="28"/>
        </w:rPr>
        <w:br/>
      </w:r>
      <w:r w:rsidR="00FC5FE2">
        <w:rPr>
          <w:rFonts w:ascii="Times New Roman" w:hAnsi="Times New Roman" w:cs="Times New Roman"/>
          <w:sz w:val="28"/>
        </w:rPr>
        <w:br/>
        <w:t xml:space="preserve">Second advantage of mutual funds is that it gives ordinary people access to the skills of professional money managers. </w:t>
      </w:r>
      <w:r w:rsidR="00C14ED5">
        <w:rPr>
          <w:rFonts w:ascii="Times New Roman" w:hAnsi="Times New Roman" w:cs="Times New Roman"/>
          <w:sz w:val="28"/>
        </w:rPr>
        <w:t>Most managers usually pay close attention to the development of the compa</w:t>
      </w:r>
      <w:r w:rsidR="003308F4">
        <w:rPr>
          <w:rFonts w:ascii="Times New Roman" w:hAnsi="Times New Roman" w:cs="Times New Roman"/>
          <w:sz w:val="28"/>
        </w:rPr>
        <w:t xml:space="preserve">nies in which they buy stock. </w:t>
      </w:r>
      <w:r w:rsidR="003308F4">
        <w:rPr>
          <w:rFonts w:ascii="Times New Roman" w:hAnsi="Times New Roman" w:cs="Times New Roman"/>
          <w:sz w:val="28"/>
        </w:rPr>
        <w:br/>
      </w:r>
      <w:r w:rsidR="00C14ED5">
        <w:rPr>
          <w:rFonts w:ascii="Times New Roman" w:hAnsi="Times New Roman" w:cs="Times New Roman"/>
          <w:sz w:val="28"/>
        </w:rPr>
        <w:br/>
        <w:t>Index funds are mutual funds that buy all the stocks in a given stock index. Index funds have superior performance than mutual funds that take advantage of active management by professional money managers. The reason is because they keep costs low</w:t>
      </w:r>
      <w:r w:rsidR="00B67CF4">
        <w:rPr>
          <w:rFonts w:ascii="Times New Roman" w:hAnsi="Times New Roman" w:cs="Times New Roman"/>
          <w:sz w:val="28"/>
        </w:rPr>
        <w:t xml:space="preserve"> by buying and selling very rarely and by not needing to pay salary of the money managers. </w:t>
      </w:r>
      <w:r w:rsidR="00B67CF4">
        <w:rPr>
          <w:rFonts w:ascii="Times New Roman" w:hAnsi="Times New Roman" w:cs="Times New Roman"/>
          <w:sz w:val="28"/>
        </w:rPr>
        <w:br/>
      </w:r>
      <w:r w:rsidR="00B67CF4">
        <w:rPr>
          <w:rFonts w:ascii="Times New Roman" w:hAnsi="Times New Roman" w:cs="Times New Roman"/>
          <w:sz w:val="28"/>
        </w:rPr>
        <w:br/>
      </w:r>
      <w:r w:rsidR="003308F4" w:rsidRPr="003308F4">
        <w:rPr>
          <w:rFonts w:ascii="Times New Roman" w:hAnsi="Times New Roman" w:cs="Times New Roman"/>
          <w:b/>
          <w:sz w:val="28"/>
        </w:rPr>
        <w:t>Identities</w:t>
      </w:r>
      <w:r w:rsidR="003308F4">
        <w:rPr>
          <w:rFonts w:ascii="Times New Roman" w:hAnsi="Times New Roman" w:cs="Times New Roman"/>
          <w:b/>
          <w:sz w:val="28"/>
        </w:rPr>
        <w:br/>
      </w:r>
      <w:r w:rsidR="003308F4">
        <w:rPr>
          <w:rFonts w:ascii="Times New Roman" w:hAnsi="Times New Roman" w:cs="Times New Roman"/>
          <w:b/>
          <w:sz w:val="28"/>
        </w:rPr>
        <w:br/>
      </w:r>
      <w:r w:rsidR="003308F4">
        <w:rPr>
          <w:rFonts w:ascii="Times New Roman" w:hAnsi="Times New Roman" w:cs="Times New Roman"/>
          <w:sz w:val="28"/>
        </w:rPr>
        <w:t xml:space="preserve">A closed economy is an economy that does not interact with other economies, does not engage in international trade in goods and services or even international lending and borrowing. Identity would be Y=C+I+G since imports/exports are out of the question. </w:t>
      </w:r>
      <w:r w:rsidR="003308F4">
        <w:rPr>
          <w:rFonts w:ascii="Times New Roman" w:hAnsi="Times New Roman" w:cs="Times New Roman"/>
          <w:sz w:val="28"/>
        </w:rPr>
        <w:br/>
      </w:r>
      <w:r w:rsidR="003308F4">
        <w:rPr>
          <w:rFonts w:ascii="Times New Roman" w:hAnsi="Times New Roman" w:cs="Times New Roman"/>
          <w:sz w:val="28"/>
        </w:rPr>
        <w:br/>
      </w:r>
      <w:r w:rsidR="00BF5EAA">
        <w:rPr>
          <w:rFonts w:ascii="Times New Roman" w:hAnsi="Times New Roman" w:cs="Times New Roman"/>
          <w:sz w:val="28"/>
        </w:rPr>
        <w:t xml:space="preserve">The total income in the economy that remains after paying for consumption and government purchases is I=Y-C-G. </w:t>
      </w:r>
      <w:r w:rsidR="00BF5EAA">
        <w:rPr>
          <w:rFonts w:ascii="Times New Roman" w:hAnsi="Times New Roman" w:cs="Times New Roman"/>
          <w:sz w:val="28"/>
        </w:rPr>
        <w:br/>
        <w:t>Y-C-G is known as national saving, and can also be represented as S. S=I.</w:t>
      </w:r>
      <w:r w:rsidR="00BF5EAA">
        <w:rPr>
          <w:rFonts w:ascii="Times New Roman" w:hAnsi="Times New Roman" w:cs="Times New Roman"/>
          <w:sz w:val="28"/>
        </w:rPr>
        <w:br/>
      </w:r>
    </w:p>
    <w:p w14:paraId="0A3A56AD" w14:textId="174B668D" w:rsidR="00BF5EAA" w:rsidRPr="00EE778B" w:rsidRDefault="00BF5EAA">
      <w:pPr>
        <w:rPr>
          <w:rFonts w:ascii="Times New Roman" w:hAnsi="Times New Roman" w:cs="Times New Roman"/>
          <w:sz w:val="28"/>
        </w:rPr>
      </w:pPr>
      <w:r>
        <w:rPr>
          <w:rFonts w:ascii="Times New Roman" w:hAnsi="Times New Roman" w:cs="Times New Roman"/>
          <w:sz w:val="28"/>
        </w:rPr>
        <w:t xml:space="preserve">Private saving is the amount of income that households have left after paying their taxes and paying for their consumption. </w:t>
      </w:r>
      <w:r w:rsidR="000B2534">
        <w:rPr>
          <w:rFonts w:ascii="Times New Roman" w:hAnsi="Times New Roman" w:cs="Times New Roman"/>
          <w:sz w:val="28"/>
        </w:rPr>
        <w:t>Y-T-C is private saving.</w:t>
      </w:r>
      <w:r w:rsidR="000B2534">
        <w:rPr>
          <w:rFonts w:ascii="Times New Roman" w:hAnsi="Times New Roman" w:cs="Times New Roman"/>
          <w:sz w:val="28"/>
        </w:rPr>
        <w:br/>
      </w:r>
      <w:r w:rsidR="000B2534">
        <w:rPr>
          <w:rFonts w:ascii="Times New Roman" w:hAnsi="Times New Roman" w:cs="Times New Roman"/>
          <w:sz w:val="28"/>
        </w:rPr>
        <w:br/>
        <w:t xml:space="preserve">Public saving is the amount of tax revenue that the government has left after paying for it’s spending. The government receives T in tax revenue and spends G on goods and services. If T exceeds G, the government runs a budget surplus since it receives more money then it spends. If the government spends more money then it receives in tax revenue, then it receives a budget deficit. </w:t>
      </w:r>
      <w:r w:rsidR="000B2534">
        <w:rPr>
          <w:rFonts w:ascii="Times New Roman" w:hAnsi="Times New Roman" w:cs="Times New Roman"/>
          <w:sz w:val="28"/>
        </w:rPr>
        <w:tab/>
      </w:r>
      <w:r w:rsidR="000B2534">
        <w:rPr>
          <w:rFonts w:ascii="Times New Roman" w:hAnsi="Times New Roman" w:cs="Times New Roman"/>
          <w:sz w:val="28"/>
        </w:rPr>
        <w:br/>
      </w:r>
      <w:r w:rsidR="000B2534">
        <w:rPr>
          <w:rFonts w:ascii="Times New Roman" w:hAnsi="Times New Roman" w:cs="Times New Roman"/>
          <w:sz w:val="28"/>
        </w:rPr>
        <w:br/>
      </w:r>
      <w:r w:rsidR="000B2534" w:rsidRPr="000B2534">
        <w:rPr>
          <w:rFonts w:ascii="Times New Roman" w:hAnsi="Times New Roman" w:cs="Times New Roman"/>
          <w:b/>
          <w:sz w:val="28"/>
        </w:rPr>
        <w:t>Saving/Investment</w:t>
      </w:r>
      <w:r w:rsidR="00EE778B">
        <w:rPr>
          <w:rFonts w:ascii="Times New Roman" w:hAnsi="Times New Roman" w:cs="Times New Roman"/>
          <w:b/>
          <w:sz w:val="28"/>
        </w:rPr>
        <w:br/>
      </w:r>
      <w:r w:rsidR="00EE778B">
        <w:rPr>
          <w:rFonts w:ascii="Times New Roman" w:hAnsi="Times New Roman" w:cs="Times New Roman"/>
          <w:b/>
          <w:sz w:val="28"/>
        </w:rPr>
        <w:br/>
      </w:r>
      <w:r w:rsidR="00EE778B">
        <w:rPr>
          <w:rFonts w:ascii="Times New Roman" w:hAnsi="Times New Roman" w:cs="Times New Roman"/>
          <w:sz w:val="28"/>
        </w:rPr>
        <w:t xml:space="preserve">Let’s say Larry earns more than he spends and deposits any unspent income in a bank or uses it to buy a bond or stock. He’s adding to national saving since income exceeds his consumption. </w:t>
      </w:r>
      <w:r w:rsidR="00EE778B">
        <w:rPr>
          <w:rFonts w:ascii="Times New Roman" w:hAnsi="Times New Roman" w:cs="Times New Roman"/>
          <w:sz w:val="28"/>
        </w:rPr>
        <w:br/>
      </w:r>
      <w:r w:rsidR="00EE778B">
        <w:rPr>
          <w:rFonts w:ascii="Times New Roman" w:hAnsi="Times New Roman" w:cs="Times New Roman"/>
          <w:sz w:val="28"/>
        </w:rPr>
        <w:br/>
        <w:t xml:space="preserve">An investment is the purchase of new capital (buildings, equipment). If Larry borrows from the bank to build himself a new house, he would be adding to the nation’s investment. </w:t>
      </w:r>
      <w:r w:rsidR="00F86722">
        <w:rPr>
          <w:rFonts w:ascii="Times New Roman" w:hAnsi="Times New Roman" w:cs="Times New Roman"/>
          <w:sz w:val="28"/>
        </w:rPr>
        <w:br/>
      </w:r>
      <w:r w:rsidR="00F86722">
        <w:rPr>
          <w:rFonts w:ascii="Times New Roman" w:hAnsi="Times New Roman" w:cs="Times New Roman"/>
          <w:sz w:val="28"/>
        </w:rPr>
        <w:br/>
        <w:t xml:space="preserve">Banks and other financial institutions allow these differences between saving and investment possible by allowing one persons saving to finance another persons investment. </w:t>
      </w:r>
      <w:bookmarkStart w:id="0" w:name="_GoBack"/>
      <w:bookmarkEnd w:id="0"/>
    </w:p>
    <w:sectPr w:rsidR="00BF5EAA" w:rsidRPr="00EE778B" w:rsidSect="00B7472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71A"/>
    <w:rsid w:val="000B2534"/>
    <w:rsid w:val="00184025"/>
    <w:rsid w:val="002000E1"/>
    <w:rsid w:val="002E5BAB"/>
    <w:rsid w:val="003308F4"/>
    <w:rsid w:val="003824A5"/>
    <w:rsid w:val="003E4914"/>
    <w:rsid w:val="00500ED9"/>
    <w:rsid w:val="0058371A"/>
    <w:rsid w:val="00724E94"/>
    <w:rsid w:val="00834353"/>
    <w:rsid w:val="00894195"/>
    <w:rsid w:val="009E3CDA"/>
    <w:rsid w:val="00B40C34"/>
    <w:rsid w:val="00B67CF4"/>
    <w:rsid w:val="00B7472B"/>
    <w:rsid w:val="00BF5EAA"/>
    <w:rsid w:val="00C14ED5"/>
    <w:rsid w:val="00CF7358"/>
    <w:rsid w:val="00D30203"/>
    <w:rsid w:val="00D44796"/>
    <w:rsid w:val="00DF3CC3"/>
    <w:rsid w:val="00E04AAB"/>
    <w:rsid w:val="00EE778B"/>
    <w:rsid w:val="00F86722"/>
    <w:rsid w:val="00FC5F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D4CD95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205</TotalTime>
  <Pages>5</Pages>
  <Words>1322</Words>
  <Characters>7536</Characters>
  <Application>Microsoft Macintosh Word</Application>
  <DocSecurity>0</DocSecurity>
  <Lines>62</Lines>
  <Paragraphs>17</Paragraphs>
  <ScaleCrop>false</ScaleCrop>
  <Company>Ottawa U</Company>
  <LinksUpToDate>false</LinksUpToDate>
  <CharactersWithSpaces>8841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Arvin Talebi</dc:creator>
  <cp:keywords/>
  <dc:description/>
  <cp:lastModifiedBy>Arvin Talebi</cp:lastModifiedBy>
  <cp:revision>5</cp:revision>
  <dcterms:created xsi:type="dcterms:W3CDTF">2015-02-23T02:56:00Z</dcterms:created>
  <dcterms:modified xsi:type="dcterms:W3CDTF">2015-02-24T03:56:00Z</dcterms:modified>
</cp:coreProperties>
</file>