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342D04" w14:textId="77777777" w:rsidR="002C2492" w:rsidRDefault="00F94C4B">
      <w:pPr>
        <w:rPr>
          <w:rFonts w:ascii="Calibri" w:hAnsi="Calibri"/>
          <w:b/>
          <w:sz w:val="22"/>
          <w:szCs w:val="22"/>
        </w:rPr>
      </w:pPr>
      <w:r>
        <w:rPr>
          <w:rFonts w:ascii="Calibri" w:hAnsi="Calibri"/>
          <w:b/>
          <w:sz w:val="22"/>
          <w:szCs w:val="22"/>
        </w:rPr>
        <w:t>MARKETING TEXTBOOK NOTES</w:t>
      </w:r>
    </w:p>
    <w:p w14:paraId="64AFDB93" w14:textId="77777777" w:rsidR="00F94C4B" w:rsidRDefault="00F94C4B">
      <w:pPr>
        <w:rPr>
          <w:rFonts w:ascii="Calibri" w:hAnsi="Calibri"/>
          <w:b/>
          <w:sz w:val="22"/>
          <w:szCs w:val="22"/>
        </w:rPr>
      </w:pPr>
    </w:p>
    <w:p w14:paraId="49879089" w14:textId="77777777" w:rsidR="00F94C4B" w:rsidRDefault="00F94C4B">
      <w:pPr>
        <w:rPr>
          <w:rFonts w:ascii="Calibri" w:hAnsi="Calibri"/>
          <w:b/>
          <w:sz w:val="22"/>
          <w:szCs w:val="22"/>
        </w:rPr>
      </w:pPr>
      <w:r>
        <w:rPr>
          <w:rFonts w:ascii="Calibri" w:hAnsi="Calibri"/>
          <w:b/>
          <w:sz w:val="22"/>
          <w:szCs w:val="22"/>
        </w:rPr>
        <w:t>CHAPTER 1 – OVERVIEW OF MARKETING</w:t>
      </w:r>
    </w:p>
    <w:p w14:paraId="70C0B474" w14:textId="77777777" w:rsidR="00F94C4B" w:rsidRDefault="00F94C4B">
      <w:pPr>
        <w:rPr>
          <w:rFonts w:ascii="Calibri" w:hAnsi="Calibri"/>
          <w:b/>
          <w:color w:val="8064A2" w:themeColor="accent4"/>
          <w:sz w:val="22"/>
          <w:szCs w:val="22"/>
        </w:rPr>
      </w:pPr>
      <w:r>
        <w:rPr>
          <w:rFonts w:ascii="Calibri" w:hAnsi="Calibri"/>
          <w:b/>
          <w:color w:val="8064A2" w:themeColor="accent4"/>
          <w:sz w:val="22"/>
          <w:szCs w:val="22"/>
        </w:rPr>
        <w:t>WHAT IS MARKETING?</w:t>
      </w:r>
    </w:p>
    <w:p w14:paraId="2BD7BA6E" w14:textId="77777777" w:rsidR="00F94C4B" w:rsidRDefault="00F94C4B" w:rsidP="00F94C4B">
      <w:pPr>
        <w:pStyle w:val="ListParagraph"/>
        <w:numPr>
          <w:ilvl w:val="0"/>
          <w:numId w:val="1"/>
        </w:numPr>
        <w:rPr>
          <w:rFonts w:ascii="Calibri" w:hAnsi="Calibri"/>
          <w:sz w:val="22"/>
          <w:szCs w:val="22"/>
        </w:rPr>
      </w:pPr>
      <w:r>
        <w:rPr>
          <w:rFonts w:ascii="Calibri" w:hAnsi="Calibri"/>
          <w:b/>
          <w:sz w:val="22"/>
          <w:szCs w:val="22"/>
        </w:rPr>
        <w:t xml:space="preserve">Marketing: </w:t>
      </w:r>
      <w:r>
        <w:rPr>
          <w:rFonts w:ascii="Calibri" w:hAnsi="Calibri"/>
          <w:sz w:val="22"/>
          <w:szCs w:val="22"/>
        </w:rPr>
        <w:t>set of business practises designed to plan for and present an organization’s products or services in ways that build effective customer relationships</w:t>
      </w:r>
    </w:p>
    <w:p w14:paraId="0E17E435" w14:textId="77777777" w:rsidR="00F94C4B" w:rsidRDefault="00F94C4B" w:rsidP="00F94C4B">
      <w:pPr>
        <w:pStyle w:val="ListParagraph"/>
        <w:numPr>
          <w:ilvl w:val="0"/>
          <w:numId w:val="1"/>
        </w:numPr>
        <w:rPr>
          <w:rFonts w:ascii="Calibri" w:hAnsi="Calibri"/>
          <w:sz w:val="22"/>
          <w:szCs w:val="22"/>
        </w:rPr>
      </w:pPr>
      <w:r>
        <w:rPr>
          <w:rFonts w:ascii="Calibri" w:hAnsi="Calibri"/>
          <w:b/>
          <w:sz w:val="22"/>
          <w:szCs w:val="22"/>
        </w:rPr>
        <w:t>Marketing plan:</w:t>
      </w:r>
      <w:r>
        <w:rPr>
          <w:rFonts w:ascii="Calibri" w:hAnsi="Calibri"/>
          <w:sz w:val="22"/>
          <w:szCs w:val="22"/>
        </w:rPr>
        <w:t xml:space="preserve"> written document composed of an analysis of the current marketing situation, opportunities and threats for the firm, marketing objectives and strategy specified in terms of the four Ps, action programs, and projected or pro forma income (and other financial) statements</w:t>
      </w:r>
    </w:p>
    <w:p w14:paraId="459A7B5A" w14:textId="77777777" w:rsidR="00F94C4B" w:rsidRDefault="00F94C4B" w:rsidP="00F94C4B">
      <w:pPr>
        <w:rPr>
          <w:rFonts w:ascii="Calibri" w:hAnsi="Calibri"/>
          <w:b/>
          <w:color w:val="4F81BD" w:themeColor="accent1"/>
          <w:sz w:val="22"/>
          <w:szCs w:val="22"/>
        </w:rPr>
      </w:pPr>
      <w:r>
        <w:rPr>
          <w:rFonts w:ascii="Calibri" w:hAnsi="Calibri"/>
          <w:b/>
          <w:color w:val="4F81BD" w:themeColor="accent1"/>
          <w:sz w:val="22"/>
          <w:szCs w:val="22"/>
        </w:rPr>
        <w:t>Marketing is About Satisfying Customer Needs and Wants</w:t>
      </w:r>
    </w:p>
    <w:p w14:paraId="527B0B14" w14:textId="77777777" w:rsidR="00F94C4B" w:rsidRDefault="00191054" w:rsidP="00F94C4B">
      <w:pPr>
        <w:pStyle w:val="ListParagraph"/>
        <w:numPr>
          <w:ilvl w:val="0"/>
          <w:numId w:val="2"/>
        </w:numPr>
        <w:rPr>
          <w:rFonts w:ascii="Calibri" w:hAnsi="Calibri"/>
          <w:sz w:val="22"/>
          <w:szCs w:val="22"/>
        </w:rPr>
      </w:pPr>
      <w:r>
        <w:rPr>
          <w:rFonts w:ascii="Calibri" w:hAnsi="Calibri"/>
          <w:b/>
          <w:sz w:val="22"/>
          <w:szCs w:val="22"/>
        </w:rPr>
        <w:t xml:space="preserve">Need: </w:t>
      </w:r>
      <w:r>
        <w:rPr>
          <w:rFonts w:ascii="Calibri" w:hAnsi="Calibri"/>
          <w:sz w:val="22"/>
          <w:szCs w:val="22"/>
        </w:rPr>
        <w:t>basic necessities, such as food, clothing, shelter, and safety</w:t>
      </w:r>
    </w:p>
    <w:p w14:paraId="5564E0DF" w14:textId="77777777" w:rsidR="00191054" w:rsidRDefault="00191054" w:rsidP="00F94C4B">
      <w:pPr>
        <w:pStyle w:val="ListParagraph"/>
        <w:numPr>
          <w:ilvl w:val="0"/>
          <w:numId w:val="2"/>
        </w:numPr>
        <w:rPr>
          <w:rFonts w:ascii="Calibri" w:hAnsi="Calibri"/>
          <w:sz w:val="22"/>
          <w:szCs w:val="22"/>
        </w:rPr>
      </w:pPr>
      <w:r>
        <w:rPr>
          <w:rFonts w:ascii="Calibri" w:hAnsi="Calibri"/>
          <w:b/>
          <w:sz w:val="22"/>
          <w:szCs w:val="22"/>
        </w:rPr>
        <w:t>Want:</w:t>
      </w:r>
      <w:r>
        <w:rPr>
          <w:rFonts w:ascii="Calibri" w:hAnsi="Calibri"/>
          <w:sz w:val="22"/>
          <w:szCs w:val="22"/>
        </w:rPr>
        <w:t xml:space="preserve"> particular way in which a person chooses to satisfy a need, which is shaped by a person’s knowledge, culture, and personality</w:t>
      </w:r>
    </w:p>
    <w:p w14:paraId="1A13A65A" w14:textId="77777777" w:rsidR="00191054" w:rsidRDefault="00191054" w:rsidP="00F94C4B">
      <w:pPr>
        <w:pStyle w:val="ListParagraph"/>
        <w:numPr>
          <w:ilvl w:val="0"/>
          <w:numId w:val="2"/>
        </w:numPr>
        <w:rPr>
          <w:rFonts w:ascii="Calibri" w:hAnsi="Calibri"/>
          <w:sz w:val="22"/>
          <w:szCs w:val="22"/>
        </w:rPr>
      </w:pPr>
      <w:r>
        <w:rPr>
          <w:rFonts w:ascii="Calibri" w:hAnsi="Calibri"/>
          <w:b/>
          <w:sz w:val="22"/>
          <w:szCs w:val="22"/>
        </w:rPr>
        <w:t>Market:</w:t>
      </w:r>
      <w:r>
        <w:rPr>
          <w:rFonts w:ascii="Calibri" w:hAnsi="Calibri"/>
          <w:sz w:val="22"/>
          <w:szCs w:val="22"/>
        </w:rPr>
        <w:t xml:space="preserve"> refers to the group of people who need or want a company’s products or services and have the ability and willingness to buy them</w:t>
      </w:r>
    </w:p>
    <w:p w14:paraId="7EE18E47" w14:textId="77777777" w:rsidR="00191054" w:rsidRDefault="00191054" w:rsidP="00191054">
      <w:pPr>
        <w:pStyle w:val="ListParagraph"/>
        <w:numPr>
          <w:ilvl w:val="1"/>
          <w:numId w:val="2"/>
        </w:numPr>
        <w:rPr>
          <w:rFonts w:ascii="Calibri" w:hAnsi="Calibri"/>
          <w:sz w:val="22"/>
          <w:szCs w:val="22"/>
        </w:rPr>
      </w:pPr>
      <w:r>
        <w:rPr>
          <w:rFonts w:ascii="Calibri" w:hAnsi="Calibri"/>
          <w:sz w:val="22"/>
          <w:szCs w:val="22"/>
        </w:rPr>
        <w:t>Can be segmented/divided into groups of people who are pertinent to organization for particular reasons</w:t>
      </w:r>
    </w:p>
    <w:p w14:paraId="2E1C33DA" w14:textId="77777777" w:rsidR="00191054" w:rsidRDefault="00191054" w:rsidP="00191054">
      <w:pPr>
        <w:pStyle w:val="ListParagraph"/>
        <w:numPr>
          <w:ilvl w:val="1"/>
          <w:numId w:val="2"/>
        </w:numPr>
        <w:rPr>
          <w:rFonts w:ascii="Calibri" w:hAnsi="Calibri"/>
          <w:sz w:val="22"/>
          <w:szCs w:val="22"/>
        </w:rPr>
      </w:pPr>
      <w:r>
        <w:rPr>
          <w:rFonts w:ascii="Calibri" w:hAnsi="Calibri"/>
          <w:sz w:val="22"/>
          <w:szCs w:val="22"/>
        </w:rPr>
        <w:t>Soft drink market: men versus women, calorie-conscious or not, people who prefer carbonated versus noncarbonated drinks, flavour preferences</w:t>
      </w:r>
    </w:p>
    <w:p w14:paraId="0AFE07FE" w14:textId="77777777" w:rsidR="00191054" w:rsidRDefault="00191054" w:rsidP="00191054">
      <w:pPr>
        <w:pStyle w:val="ListParagraph"/>
        <w:numPr>
          <w:ilvl w:val="0"/>
          <w:numId w:val="2"/>
        </w:numPr>
        <w:rPr>
          <w:rFonts w:ascii="Calibri" w:hAnsi="Calibri"/>
          <w:sz w:val="22"/>
          <w:szCs w:val="22"/>
        </w:rPr>
      </w:pPr>
      <w:r>
        <w:rPr>
          <w:rFonts w:ascii="Calibri" w:hAnsi="Calibri"/>
          <w:b/>
          <w:sz w:val="22"/>
          <w:szCs w:val="22"/>
        </w:rPr>
        <w:t xml:space="preserve">Target market: </w:t>
      </w:r>
      <w:r>
        <w:rPr>
          <w:rFonts w:ascii="Calibri" w:hAnsi="Calibri"/>
          <w:sz w:val="22"/>
          <w:szCs w:val="22"/>
        </w:rPr>
        <w:t>customer segment or group to whom the firm is interested in selling its products and services</w:t>
      </w:r>
    </w:p>
    <w:p w14:paraId="4E854DED" w14:textId="77777777" w:rsidR="00191054" w:rsidRDefault="00191054" w:rsidP="00191054">
      <w:pPr>
        <w:pStyle w:val="ListParagraph"/>
        <w:numPr>
          <w:ilvl w:val="1"/>
          <w:numId w:val="2"/>
        </w:numPr>
        <w:rPr>
          <w:rFonts w:ascii="Calibri" w:hAnsi="Calibri"/>
          <w:sz w:val="22"/>
          <w:szCs w:val="22"/>
        </w:rPr>
      </w:pPr>
      <w:r>
        <w:rPr>
          <w:rFonts w:ascii="Calibri" w:hAnsi="Calibri"/>
          <w:sz w:val="22"/>
          <w:szCs w:val="22"/>
        </w:rPr>
        <w:t>Finding buyers most likely to be interested in their offerings and have an ability to buy it</w:t>
      </w:r>
    </w:p>
    <w:p w14:paraId="6B0B4ED8" w14:textId="77777777" w:rsidR="00191054" w:rsidRDefault="00191054" w:rsidP="00191054">
      <w:pPr>
        <w:rPr>
          <w:rFonts w:ascii="Calibri" w:hAnsi="Calibri"/>
          <w:b/>
          <w:color w:val="4F81BD" w:themeColor="accent1"/>
          <w:sz w:val="22"/>
          <w:szCs w:val="22"/>
        </w:rPr>
      </w:pPr>
      <w:r>
        <w:rPr>
          <w:rFonts w:ascii="Calibri" w:hAnsi="Calibri"/>
          <w:b/>
          <w:color w:val="4F81BD" w:themeColor="accent1"/>
          <w:sz w:val="22"/>
          <w:szCs w:val="22"/>
        </w:rPr>
        <w:t>Marketing Entails an Exchange</w:t>
      </w:r>
    </w:p>
    <w:p w14:paraId="2BDC94D4" w14:textId="77777777" w:rsidR="00191054" w:rsidRPr="00191054" w:rsidRDefault="00191054" w:rsidP="00191054">
      <w:pPr>
        <w:pStyle w:val="ListParagraph"/>
        <w:numPr>
          <w:ilvl w:val="0"/>
          <w:numId w:val="3"/>
        </w:numPr>
        <w:rPr>
          <w:rFonts w:ascii="Calibri" w:hAnsi="Calibri"/>
          <w:b/>
          <w:sz w:val="22"/>
          <w:szCs w:val="22"/>
        </w:rPr>
      </w:pPr>
      <w:r>
        <w:rPr>
          <w:rFonts w:ascii="Calibri" w:hAnsi="Calibri"/>
          <w:b/>
          <w:sz w:val="22"/>
          <w:szCs w:val="22"/>
        </w:rPr>
        <w:t xml:space="preserve">Exchange: </w:t>
      </w:r>
      <w:r>
        <w:rPr>
          <w:rFonts w:ascii="Calibri" w:hAnsi="Calibri"/>
          <w:sz w:val="22"/>
          <w:szCs w:val="22"/>
        </w:rPr>
        <w:t>trade of things of value between the buyer and the seller so that each is better off as a result</w:t>
      </w:r>
    </w:p>
    <w:p w14:paraId="48465345" w14:textId="77777777" w:rsidR="00191054" w:rsidRPr="00C476AC" w:rsidRDefault="00191054" w:rsidP="00191054">
      <w:pPr>
        <w:pStyle w:val="ListParagraph"/>
        <w:numPr>
          <w:ilvl w:val="1"/>
          <w:numId w:val="3"/>
        </w:numPr>
        <w:rPr>
          <w:rFonts w:ascii="Calibri" w:hAnsi="Calibri"/>
          <w:b/>
          <w:sz w:val="22"/>
          <w:szCs w:val="22"/>
        </w:rPr>
      </w:pPr>
      <w:r>
        <w:rPr>
          <w:rFonts w:ascii="Calibri" w:hAnsi="Calibri"/>
          <w:sz w:val="22"/>
          <w:szCs w:val="22"/>
        </w:rPr>
        <w:t>Seller provides goods/services -&gt; communicates and facilitates the delivery of their offerings to consumers -&gt; buyers give money and information to the seller</w:t>
      </w:r>
    </w:p>
    <w:p w14:paraId="4CF55821" w14:textId="77777777" w:rsidR="00C476AC" w:rsidRPr="00191054" w:rsidRDefault="00C476AC" w:rsidP="00191054">
      <w:pPr>
        <w:pStyle w:val="ListParagraph"/>
        <w:numPr>
          <w:ilvl w:val="1"/>
          <w:numId w:val="3"/>
        </w:numPr>
        <w:rPr>
          <w:rFonts w:ascii="Calibri" w:hAnsi="Calibri"/>
          <w:b/>
          <w:sz w:val="22"/>
          <w:szCs w:val="22"/>
        </w:rPr>
      </w:pPr>
      <w:r>
        <w:rPr>
          <w:rFonts w:ascii="Calibri" w:hAnsi="Calibri"/>
          <w:sz w:val="22"/>
          <w:szCs w:val="22"/>
        </w:rPr>
        <w:t xml:space="preserve">Ex. purchasing </w:t>
      </w:r>
      <w:proofErr w:type="spellStart"/>
      <w:r>
        <w:rPr>
          <w:rFonts w:ascii="Calibri" w:hAnsi="Calibri"/>
          <w:sz w:val="22"/>
          <w:szCs w:val="22"/>
        </w:rPr>
        <w:t>Rihanna</w:t>
      </w:r>
      <w:proofErr w:type="spellEnd"/>
      <w:r>
        <w:rPr>
          <w:rFonts w:ascii="Calibri" w:hAnsi="Calibri"/>
          <w:sz w:val="22"/>
          <w:szCs w:val="22"/>
        </w:rPr>
        <w:t xml:space="preserve"> song =&gt; customer gets song and Apple gets money and information</w:t>
      </w:r>
    </w:p>
    <w:p w14:paraId="7B42D090" w14:textId="77777777" w:rsidR="00191054" w:rsidRPr="00C476AC" w:rsidRDefault="00C476AC" w:rsidP="00191054">
      <w:pPr>
        <w:pStyle w:val="ListParagraph"/>
        <w:numPr>
          <w:ilvl w:val="0"/>
          <w:numId w:val="3"/>
        </w:numPr>
        <w:rPr>
          <w:rFonts w:ascii="Calibri" w:hAnsi="Calibri"/>
          <w:b/>
          <w:sz w:val="22"/>
          <w:szCs w:val="22"/>
        </w:rPr>
      </w:pPr>
      <w:r>
        <w:rPr>
          <w:rFonts w:ascii="Calibri" w:hAnsi="Calibri"/>
          <w:sz w:val="22"/>
          <w:szCs w:val="22"/>
        </w:rPr>
        <w:t>Sellers use valuable information buyers provide to facilitate future exchanges and solidify relationships</w:t>
      </w:r>
    </w:p>
    <w:p w14:paraId="4D4817B4" w14:textId="77777777" w:rsidR="00C476AC" w:rsidRPr="00C476AC" w:rsidRDefault="00C476AC" w:rsidP="00C476AC">
      <w:pPr>
        <w:rPr>
          <w:rFonts w:ascii="Calibri" w:hAnsi="Calibri"/>
          <w:b/>
          <w:color w:val="4F81BD" w:themeColor="accent1"/>
          <w:sz w:val="22"/>
          <w:szCs w:val="22"/>
        </w:rPr>
      </w:pPr>
      <w:r>
        <w:rPr>
          <w:rFonts w:ascii="Calibri" w:hAnsi="Calibri"/>
          <w:b/>
          <w:color w:val="4F81BD" w:themeColor="accent1"/>
          <w:sz w:val="22"/>
          <w:szCs w:val="22"/>
        </w:rPr>
        <w:t>Marketing Requires Marketing Mix Decisions</w:t>
      </w:r>
    </w:p>
    <w:p w14:paraId="61C223BD" w14:textId="77777777" w:rsidR="00C476AC" w:rsidRPr="00C476AC" w:rsidRDefault="00C476AC" w:rsidP="00191054">
      <w:pPr>
        <w:pStyle w:val="ListParagraph"/>
        <w:numPr>
          <w:ilvl w:val="0"/>
          <w:numId w:val="3"/>
        </w:numPr>
        <w:rPr>
          <w:rFonts w:ascii="Calibri" w:hAnsi="Calibri"/>
          <w:b/>
          <w:sz w:val="22"/>
          <w:szCs w:val="22"/>
        </w:rPr>
      </w:pPr>
      <w:r>
        <w:rPr>
          <w:rFonts w:ascii="Calibri" w:hAnsi="Calibri"/>
          <w:b/>
          <w:sz w:val="22"/>
          <w:szCs w:val="22"/>
        </w:rPr>
        <w:t xml:space="preserve">Marketing mix (four Ps): </w:t>
      </w:r>
      <w:r>
        <w:rPr>
          <w:rFonts w:ascii="Calibri" w:hAnsi="Calibri"/>
          <w:sz w:val="22"/>
          <w:szCs w:val="22"/>
        </w:rPr>
        <w:t>product, price, place, and promotion – the controllable set of activities that a firm uses to respond to the wants of its target markets</w:t>
      </w:r>
    </w:p>
    <w:p w14:paraId="6FE1F135" w14:textId="77777777" w:rsidR="00C476AC" w:rsidRDefault="00C476AC" w:rsidP="00C476AC">
      <w:pPr>
        <w:rPr>
          <w:rFonts w:ascii="Calibri" w:hAnsi="Calibri"/>
          <w:color w:val="9BBB59" w:themeColor="accent3"/>
          <w:sz w:val="22"/>
          <w:szCs w:val="22"/>
        </w:rPr>
      </w:pPr>
      <w:r>
        <w:rPr>
          <w:rFonts w:ascii="Calibri" w:hAnsi="Calibri"/>
          <w:color w:val="9BBB59" w:themeColor="accent3"/>
          <w:sz w:val="22"/>
          <w:szCs w:val="22"/>
        </w:rPr>
        <w:t>Product: Creating Value</w:t>
      </w:r>
    </w:p>
    <w:p w14:paraId="49EF7F81" w14:textId="77777777" w:rsidR="00C476AC" w:rsidRDefault="00C476AC" w:rsidP="00C476AC">
      <w:pPr>
        <w:pStyle w:val="ListParagraph"/>
        <w:numPr>
          <w:ilvl w:val="0"/>
          <w:numId w:val="3"/>
        </w:numPr>
        <w:rPr>
          <w:rFonts w:ascii="Calibri" w:hAnsi="Calibri"/>
          <w:sz w:val="22"/>
          <w:szCs w:val="22"/>
        </w:rPr>
      </w:pPr>
      <w:r>
        <w:rPr>
          <w:rFonts w:ascii="Calibri" w:hAnsi="Calibri"/>
          <w:sz w:val="22"/>
          <w:szCs w:val="22"/>
        </w:rPr>
        <w:t>Create value by developing variety of offerings, including goods, services, and ideas, to satisfy customer needs</w:t>
      </w:r>
    </w:p>
    <w:p w14:paraId="03FB5E72" w14:textId="77777777" w:rsidR="00C476AC" w:rsidRDefault="00C476AC" w:rsidP="00C476AC">
      <w:pPr>
        <w:pStyle w:val="ListParagraph"/>
        <w:numPr>
          <w:ilvl w:val="0"/>
          <w:numId w:val="3"/>
        </w:numPr>
        <w:rPr>
          <w:rFonts w:ascii="Calibri" w:hAnsi="Calibri"/>
          <w:sz w:val="22"/>
          <w:szCs w:val="22"/>
        </w:rPr>
      </w:pPr>
      <w:r>
        <w:rPr>
          <w:rFonts w:ascii="Calibri" w:hAnsi="Calibri"/>
          <w:sz w:val="22"/>
          <w:szCs w:val="22"/>
        </w:rPr>
        <w:t>Decisions =&gt; product/service, brand, size, quality, features, packaging, warranty</w:t>
      </w:r>
    </w:p>
    <w:p w14:paraId="5D62E213" w14:textId="77777777" w:rsidR="00C476AC" w:rsidRDefault="00C476AC" w:rsidP="00C476AC">
      <w:pPr>
        <w:pStyle w:val="ListParagraph"/>
        <w:numPr>
          <w:ilvl w:val="0"/>
          <w:numId w:val="3"/>
        </w:numPr>
        <w:rPr>
          <w:rFonts w:ascii="Calibri" w:hAnsi="Calibri"/>
          <w:sz w:val="22"/>
          <w:szCs w:val="22"/>
        </w:rPr>
      </w:pPr>
      <w:r>
        <w:rPr>
          <w:rFonts w:ascii="Calibri" w:hAnsi="Calibri"/>
          <w:b/>
          <w:sz w:val="22"/>
          <w:szCs w:val="22"/>
        </w:rPr>
        <w:t xml:space="preserve">Goods: </w:t>
      </w:r>
      <w:r>
        <w:rPr>
          <w:rFonts w:ascii="Calibri" w:hAnsi="Calibri"/>
          <w:sz w:val="22"/>
          <w:szCs w:val="22"/>
        </w:rPr>
        <w:t>items that can be physically touched</w:t>
      </w:r>
    </w:p>
    <w:p w14:paraId="3587E89E" w14:textId="77777777" w:rsidR="00C476AC" w:rsidRDefault="00C476AC" w:rsidP="00C476AC">
      <w:pPr>
        <w:pStyle w:val="ListParagraph"/>
        <w:numPr>
          <w:ilvl w:val="0"/>
          <w:numId w:val="3"/>
        </w:numPr>
        <w:rPr>
          <w:rFonts w:ascii="Calibri" w:hAnsi="Calibri"/>
          <w:sz w:val="22"/>
          <w:szCs w:val="22"/>
        </w:rPr>
      </w:pPr>
      <w:r>
        <w:rPr>
          <w:rFonts w:ascii="Calibri" w:hAnsi="Calibri"/>
          <w:b/>
          <w:sz w:val="22"/>
          <w:szCs w:val="22"/>
        </w:rPr>
        <w:t>Services:</w:t>
      </w:r>
      <w:r>
        <w:rPr>
          <w:rFonts w:ascii="Calibri" w:hAnsi="Calibri"/>
          <w:sz w:val="22"/>
          <w:szCs w:val="22"/>
        </w:rPr>
        <w:t xml:space="preserve"> intangible customer benefits that are produced by people or machines and cannot be separated from the producer</w:t>
      </w:r>
    </w:p>
    <w:p w14:paraId="39F3B696" w14:textId="77777777" w:rsidR="00C476AC" w:rsidRDefault="00C476AC" w:rsidP="00C476AC">
      <w:pPr>
        <w:pStyle w:val="ListParagraph"/>
        <w:numPr>
          <w:ilvl w:val="0"/>
          <w:numId w:val="3"/>
        </w:numPr>
        <w:rPr>
          <w:rFonts w:ascii="Calibri" w:hAnsi="Calibri"/>
          <w:sz w:val="22"/>
          <w:szCs w:val="22"/>
        </w:rPr>
      </w:pPr>
      <w:r>
        <w:rPr>
          <w:rFonts w:ascii="Calibri" w:hAnsi="Calibri"/>
          <w:b/>
          <w:sz w:val="22"/>
          <w:szCs w:val="22"/>
        </w:rPr>
        <w:t>Ideas:</w:t>
      </w:r>
      <w:r>
        <w:rPr>
          <w:rFonts w:ascii="Calibri" w:hAnsi="Calibri"/>
          <w:sz w:val="22"/>
          <w:szCs w:val="22"/>
        </w:rPr>
        <w:t xml:space="preserve"> thoughts, opinions, philosophies, and intellectual concepts</w:t>
      </w:r>
    </w:p>
    <w:p w14:paraId="55B07361" w14:textId="77777777" w:rsidR="00C476AC" w:rsidRDefault="00C476AC" w:rsidP="00C476AC">
      <w:pPr>
        <w:rPr>
          <w:rFonts w:ascii="Calibri" w:hAnsi="Calibri"/>
          <w:color w:val="9BBB59" w:themeColor="accent3"/>
          <w:sz w:val="22"/>
          <w:szCs w:val="22"/>
        </w:rPr>
      </w:pPr>
      <w:r>
        <w:rPr>
          <w:rFonts w:ascii="Calibri" w:hAnsi="Calibri"/>
          <w:color w:val="9BBB59" w:themeColor="accent3"/>
          <w:sz w:val="22"/>
          <w:szCs w:val="22"/>
        </w:rPr>
        <w:t>Price: Transacting Value</w:t>
      </w:r>
    </w:p>
    <w:p w14:paraId="6D4736BD" w14:textId="77777777" w:rsidR="00C476AC" w:rsidRDefault="00C476AC" w:rsidP="00C476AC">
      <w:pPr>
        <w:pStyle w:val="ListParagraph"/>
        <w:numPr>
          <w:ilvl w:val="0"/>
          <w:numId w:val="4"/>
        </w:numPr>
        <w:rPr>
          <w:rFonts w:ascii="Calibri" w:hAnsi="Calibri"/>
          <w:sz w:val="22"/>
          <w:szCs w:val="22"/>
        </w:rPr>
      </w:pPr>
      <w:r>
        <w:rPr>
          <w:rFonts w:ascii="Calibri" w:hAnsi="Calibri"/>
          <w:b/>
          <w:sz w:val="22"/>
          <w:szCs w:val="22"/>
        </w:rPr>
        <w:t xml:space="preserve">Price: </w:t>
      </w:r>
      <w:r>
        <w:rPr>
          <w:rFonts w:ascii="Calibri" w:hAnsi="Calibri"/>
          <w:sz w:val="22"/>
          <w:szCs w:val="22"/>
        </w:rPr>
        <w:t>overall sacrifice a customer is willing to make – money, time, energy – to acquire a specific product or service</w:t>
      </w:r>
    </w:p>
    <w:p w14:paraId="600BDD14" w14:textId="77777777" w:rsidR="00904AAE" w:rsidRDefault="00904AAE" w:rsidP="00C476AC">
      <w:pPr>
        <w:pStyle w:val="ListParagraph"/>
        <w:numPr>
          <w:ilvl w:val="0"/>
          <w:numId w:val="4"/>
        </w:numPr>
        <w:rPr>
          <w:rFonts w:ascii="Calibri" w:hAnsi="Calibri"/>
          <w:sz w:val="22"/>
          <w:szCs w:val="22"/>
        </w:rPr>
      </w:pPr>
      <w:r>
        <w:rPr>
          <w:rFonts w:ascii="Calibri" w:hAnsi="Calibri"/>
          <w:sz w:val="22"/>
          <w:szCs w:val="22"/>
        </w:rPr>
        <w:t>Decisions =&gt; list price, discounts, allowances, costs, payment period, credit terms</w:t>
      </w:r>
    </w:p>
    <w:p w14:paraId="422D422D" w14:textId="77777777" w:rsidR="00C476AC" w:rsidRDefault="00410FAA" w:rsidP="00C476AC">
      <w:pPr>
        <w:pStyle w:val="ListParagraph"/>
        <w:numPr>
          <w:ilvl w:val="0"/>
          <w:numId w:val="4"/>
        </w:numPr>
        <w:rPr>
          <w:rFonts w:ascii="Calibri" w:hAnsi="Calibri"/>
          <w:sz w:val="22"/>
          <w:szCs w:val="22"/>
        </w:rPr>
      </w:pPr>
      <w:r>
        <w:rPr>
          <w:rFonts w:ascii="Calibri" w:hAnsi="Calibri"/>
          <w:sz w:val="22"/>
          <w:szCs w:val="22"/>
        </w:rPr>
        <w:t>Figure out how much customers are willing to pay so that they are satisfied with the purchase and seller a</w:t>
      </w:r>
      <w:r w:rsidR="00904AAE">
        <w:rPr>
          <w:rFonts w:ascii="Calibri" w:hAnsi="Calibri"/>
          <w:sz w:val="22"/>
          <w:szCs w:val="22"/>
        </w:rPr>
        <w:t>chieve a reasonable profit</w:t>
      </w:r>
    </w:p>
    <w:p w14:paraId="5D508021" w14:textId="77777777" w:rsidR="00904AAE" w:rsidRDefault="00904AAE" w:rsidP="00904AAE">
      <w:pPr>
        <w:rPr>
          <w:rFonts w:ascii="Calibri" w:hAnsi="Calibri"/>
          <w:color w:val="9BBB59" w:themeColor="accent3"/>
          <w:sz w:val="22"/>
          <w:szCs w:val="22"/>
        </w:rPr>
      </w:pPr>
      <w:r>
        <w:rPr>
          <w:rFonts w:ascii="Calibri" w:hAnsi="Calibri"/>
          <w:color w:val="9BBB59" w:themeColor="accent3"/>
          <w:sz w:val="22"/>
          <w:szCs w:val="22"/>
        </w:rPr>
        <w:t>Place: Delivering Value</w:t>
      </w:r>
    </w:p>
    <w:p w14:paraId="74504C46" w14:textId="77777777" w:rsidR="00904AAE" w:rsidRDefault="00904AAE" w:rsidP="00904AAE">
      <w:pPr>
        <w:pStyle w:val="ListParagraph"/>
        <w:numPr>
          <w:ilvl w:val="0"/>
          <w:numId w:val="5"/>
        </w:numPr>
        <w:rPr>
          <w:rFonts w:ascii="Calibri" w:hAnsi="Calibri"/>
          <w:sz w:val="22"/>
          <w:szCs w:val="22"/>
        </w:rPr>
      </w:pPr>
      <w:r>
        <w:rPr>
          <w:rFonts w:ascii="Calibri" w:hAnsi="Calibri"/>
          <w:sz w:val="22"/>
          <w:szCs w:val="22"/>
        </w:rPr>
        <w:t>Activities necessary to get the product from the manufacturer/producer to the right customer when that customer wants it dealing with retailing and marketing channel management</w:t>
      </w:r>
      <w:r w:rsidR="003C02B1">
        <w:rPr>
          <w:rFonts w:ascii="Calibri" w:hAnsi="Calibri"/>
          <w:sz w:val="22"/>
          <w:szCs w:val="22"/>
        </w:rPr>
        <w:t xml:space="preserve"> (supply chain management)</w:t>
      </w:r>
    </w:p>
    <w:p w14:paraId="478B14E9" w14:textId="77777777" w:rsidR="003C02B1" w:rsidRDefault="003C02B1" w:rsidP="00904AAE">
      <w:pPr>
        <w:pStyle w:val="ListParagraph"/>
        <w:numPr>
          <w:ilvl w:val="0"/>
          <w:numId w:val="5"/>
        </w:numPr>
        <w:rPr>
          <w:rFonts w:ascii="Calibri" w:hAnsi="Calibri"/>
          <w:sz w:val="22"/>
          <w:szCs w:val="22"/>
        </w:rPr>
      </w:pPr>
      <w:r>
        <w:rPr>
          <w:rFonts w:ascii="Calibri" w:hAnsi="Calibri"/>
          <w:sz w:val="22"/>
          <w:szCs w:val="22"/>
        </w:rPr>
        <w:t>Decisions =&gt; marketing channels, distribution intensity, locations (retailers, online), supply chain, logistics</w:t>
      </w:r>
    </w:p>
    <w:p w14:paraId="3DAE15AC" w14:textId="77777777" w:rsidR="00904AAE" w:rsidRDefault="00904AAE" w:rsidP="00904AAE">
      <w:pPr>
        <w:pStyle w:val="ListParagraph"/>
        <w:numPr>
          <w:ilvl w:val="0"/>
          <w:numId w:val="5"/>
        </w:numPr>
        <w:rPr>
          <w:rFonts w:ascii="Calibri" w:hAnsi="Calibri"/>
          <w:sz w:val="22"/>
          <w:szCs w:val="22"/>
        </w:rPr>
      </w:pPr>
      <w:r>
        <w:rPr>
          <w:rFonts w:ascii="Calibri" w:hAnsi="Calibri"/>
          <w:sz w:val="22"/>
          <w:szCs w:val="22"/>
        </w:rPr>
        <w:t>Supply chain management =&gt; set of approaches and techniques that firms employ to efficiently and effectively integrate their suppliers, manufacturers, warehouses, stores, and other firms involved in the transaction into a seamless value chain in which merchandise is produced and distributed in the right quantities, to the right locations, and at the right time, while minimizing system wide costs and satisfying the service levels required by the customers</w:t>
      </w:r>
    </w:p>
    <w:p w14:paraId="5A8237F5" w14:textId="77777777" w:rsidR="003C02B1" w:rsidRDefault="003C02B1" w:rsidP="003C02B1">
      <w:pPr>
        <w:rPr>
          <w:rFonts w:ascii="Calibri" w:hAnsi="Calibri"/>
          <w:color w:val="9BBB59" w:themeColor="accent3"/>
          <w:sz w:val="22"/>
          <w:szCs w:val="22"/>
        </w:rPr>
      </w:pPr>
      <w:r>
        <w:rPr>
          <w:rFonts w:ascii="Calibri" w:hAnsi="Calibri"/>
          <w:color w:val="9BBB59" w:themeColor="accent3"/>
          <w:sz w:val="22"/>
          <w:szCs w:val="22"/>
        </w:rPr>
        <w:lastRenderedPageBreak/>
        <w:t>Promotion: Communicating Value</w:t>
      </w:r>
    </w:p>
    <w:p w14:paraId="50A98EFD" w14:textId="77777777" w:rsidR="003C02B1" w:rsidRDefault="003C02B1" w:rsidP="003C02B1">
      <w:pPr>
        <w:pStyle w:val="ListParagraph"/>
        <w:numPr>
          <w:ilvl w:val="0"/>
          <w:numId w:val="6"/>
        </w:numPr>
        <w:rPr>
          <w:rFonts w:ascii="Calibri" w:hAnsi="Calibri"/>
          <w:sz w:val="22"/>
          <w:szCs w:val="22"/>
        </w:rPr>
      </w:pPr>
      <w:r>
        <w:rPr>
          <w:rFonts w:ascii="Calibri" w:hAnsi="Calibri"/>
          <w:sz w:val="22"/>
          <w:szCs w:val="22"/>
        </w:rPr>
        <w:t>Communication that informs, persuades, and reminds potential buyers about a product/service to influence their opinions or elicit a response</w:t>
      </w:r>
    </w:p>
    <w:p w14:paraId="13DF69B6" w14:textId="77777777" w:rsidR="003C02B1" w:rsidRDefault="003C02B1" w:rsidP="003C02B1">
      <w:pPr>
        <w:pStyle w:val="ListParagraph"/>
        <w:numPr>
          <w:ilvl w:val="0"/>
          <w:numId w:val="6"/>
        </w:numPr>
        <w:rPr>
          <w:rFonts w:ascii="Calibri" w:hAnsi="Calibri"/>
          <w:sz w:val="22"/>
          <w:szCs w:val="22"/>
        </w:rPr>
      </w:pPr>
      <w:r>
        <w:rPr>
          <w:rFonts w:ascii="Calibri" w:hAnsi="Calibri"/>
          <w:sz w:val="22"/>
          <w:szCs w:val="22"/>
        </w:rPr>
        <w:t>Decisions =&gt; advertising, sales promotion, personal selling, public relations, direct marketing, electronic media</w:t>
      </w:r>
    </w:p>
    <w:p w14:paraId="7CE730DF" w14:textId="77777777" w:rsidR="003C02B1" w:rsidRDefault="003C02B1" w:rsidP="003C02B1">
      <w:pPr>
        <w:rPr>
          <w:rFonts w:ascii="Calibri" w:hAnsi="Calibri"/>
          <w:b/>
          <w:color w:val="4F81BD" w:themeColor="accent1"/>
          <w:sz w:val="22"/>
          <w:szCs w:val="22"/>
        </w:rPr>
      </w:pPr>
      <w:r>
        <w:rPr>
          <w:rFonts w:ascii="Calibri" w:hAnsi="Calibri"/>
          <w:b/>
          <w:color w:val="4F81BD" w:themeColor="accent1"/>
          <w:sz w:val="22"/>
          <w:szCs w:val="22"/>
        </w:rPr>
        <w:t>Marketing Can Be Performed by Both Individuals and Organizations</w:t>
      </w:r>
    </w:p>
    <w:p w14:paraId="4C4ADF56" w14:textId="77777777" w:rsidR="003C02B1" w:rsidRDefault="003C02B1" w:rsidP="003C02B1">
      <w:pPr>
        <w:pStyle w:val="ListParagraph"/>
        <w:numPr>
          <w:ilvl w:val="0"/>
          <w:numId w:val="7"/>
        </w:numPr>
        <w:rPr>
          <w:rFonts w:ascii="Calibri" w:hAnsi="Calibri"/>
          <w:sz w:val="22"/>
          <w:szCs w:val="22"/>
        </w:rPr>
      </w:pPr>
      <w:r>
        <w:rPr>
          <w:rFonts w:ascii="Calibri" w:hAnsi="Calibri"/>
          <w:sz w:val="22"/>
          <w:szCs w:val="22"/>
        </w:rPr>
        <w:t>Marketing intermediaries (ex. retailers) accumulate merchandise from producers in large amounts and then sell it to consumers in smaller amounts</w:t>
      </w:r>
    </w:p>
    <w:p w14:paraId="6F66B7B0" w14:textId="77777777" w:rsidR="003C02B1" w:rsidRDefault="003C02B1" w:rsidP="003C02B1">
      <w:pPr>
        <w:pStyle w:val="ListParagraph"/>
        <w:numPr>
          <w:ilvl w:val="0"/>
          <w:numId w:val="7"/>
        </w:numPr>
        <w:rPr>
          <w:rFonts w:ascii="Calibri" w:hAnsi="Calibri"/>
          <w:sz w:val="22"/>
          <w:szCs w:val="22"/>
        </w:rPr>
      </w:pPr>
      <w:r>
        <w:rPr>
          <w:rFonts w:ascii="Calibri" w:hAnsi="Calibri"/>
          <w:b/>
          <w:sz w:val="22"/>
          <w:szCs w:val="22"/>
        </w:rPr>
        <w:t xml:space="preserve">B2C (business-to-consumer): </w:t>
      </w:r>
      <w:r>
        <w:rPr>
          <w:rFonts w:ascii="Calibri" w:hAnsi="Calibri"/>
          <w:sz w:val="22"/>
          <w:szCs w:val="22"/>
        </w:rPr>
        <w:t>process in which businesses sell to consumers</w:t>
      </w:r>
    </w:p>
    <w:p w14:paraId="52A1C5C9" w14:textId="77777777" w:rsidR="003C02B1" w:rsidRDefault="003C02B1" w:rsidP="003C02B1">
      <w:pPr>
        <w:pStyle w:val="ListParagraph"/>
        <w:numPr>
          <w:ilvl w:val="0"/>
          <w:numId w:val="7"/>
        </w:numPr>
        <w:rPr>
          <w:rFonts w:ascii="Calibri" w:hAnsi="Calibri"/>
          <w:sz w:val="22"/>
          <w:szCs w:val="22"/>
        </w:rPr>
      </w:pPr>
      <w:r>
        <w:rPr>
          <w:rFonts w:ascii="Calibri" w:hAnsi="Calibri"/>
          <w:b/>
          <w:sz w:val="22"/>
          <w:szCs w:val="22"/>
        </w:rPr>
        <w:t xml:space="preserve">B2B (business-to-business): </w:t>
      </w:r>
      <w:r>
        <w:rPr>
          <w:rFonts w:ascii="Calibri" w:hAnsi="Calibri"/>
          <w:sz w:val="22"/>
          <w:szCs w:val="22"/>
        </w:rPr>
        <w:t>process of selling merchandise or services from one business to another</w:t>
      </w:r>
    </w:p>
    <w:p w14:paraId="232D8AC3" w14:textId="4E3F3A12" w:rsidR="003C02B1" w:rsidRDefault="003C02B1" w:rsidP="003C02B1">
      <w:pPr>
        <w:pStyle w:val="ListParagraph"/>
        <w:numPr>
          <w:ilvl w:val="0"/>
          <w:numId w:val="7"/>
        </w:numPr>
        <w:rPr>
          <w:rFonts w:ascii="Calibri" w:hAnsi="Calibri"/>
          <w:sz w:val="22"/>
          <w:szCs w:val="22"/>
        </w:rPr>
      </w:pPr>
      <w:r>
        <w:rPr>
          <w:rFonts w:ascii="Calibri" w:hAnsi="Calibri"/>
          <w:b/>
          <w:sz w:val="22"/>
          <w:szCs w:val="22"/>
        </w:rPr>
        <w:t xml:space="preserve">C2C (consumer-to-consumer): </w:t>
      </w:r>
      <w:r w:rsidR="00C67455">
        <w:rPr>
          <w:rFonts w:ascii="Calibri" w:hAnsi="Calibri"/>
          <w:sz w:val="22"/>
          <w:szCs w:val="22"/>
        </w:rPr>
        <w:t>process in which consumers</w:t>
      </w:r>
      <w:r>
        <w:rPr>
          <w:rFonts w:ascii="Calibri" w:hAnsi="Calibri"/>
          <w:sz w:val="22"/>
          <w:szCs w:val="22"/>
        </w:rPr>
        <w:t xml:space="preserve"> sell to other consumers</w:t>
      </w:r>
    </w:p>
    <w:p w14:paraId="25310D0B" w14:textId="77777777" w:rsidR="003C02B1" w:rsidRDefault="003C02B1" w:rsidP="003C02B1">
      <w:pPr>
        <w:pStyle w:val="ListParagraph"/>
        <w:numPr>
          <w:ilvl w:val="0"/>
          <w:numId w:val="7"/>
        </w:numPr>
        <w:rPr>
          <w:rFonts w:ascii="Calibri" w:hAnsi="Calibri"/>
          <w:sz w:val="22"/>
          <w:szCs w:val="22"/>
        </w:rPr>
      </w:pPr>
      <w:r>
        <w:rPr>
          <w:rFonts w:ascii="Calibri" w:hAnsi="Calibri"/>
          <w:b/>
          <w:sz w:val="22"/>
          <w:szCs w:val="22"/>
        </w:rPr>
        <w:t>Social media:</w:t>
      </w:r>
      <w:r>
        <w:rPr>
          <w:rFonts w:ascii="Calibri" w:hAnsi="Calibri"/>
          <w:sz w:val="22"/>
          <w:szCs w:val="22"/>
        </w:rPr>
        <w:t xml:space="preserve"> use of digital tools to easily and quickly create and share content to foster dialogue, social relationships, and personal identities</w:t>
      </w:r>
    </w:p>
    <w:p w14:paraId="65CE2D4B" w14:textId="77777777" w:rsidR="003C02B1" w:rsidRDefault="003C02B1" w:rsidP="003C02B1">
      <w:pPr>
        <w:rPr>
          <w:rFonts w:ascii="Calibri" w:hAnsi="Calibri"/>
          <w:b/>
          <w:color w:val="4F81BD" w:themeColor="accent1"/>
          <w:sz w:val="22"/>
          <w:szCs w:val="22"/>
        </w:rPr>
      </w:pPr>
      <w:r>
        <w:rPr>
          <w:rFonts w:ascii="Calibri" w:hAnsi="Calibri"/>
          <w:b/>
          <w:color w:val="4F81BD" w:themeColor="accent1"/>
          <w:sz w:val="22"/>
          <w:szCs w:val="22"/>
        </w:rPr>
        <w:t>Marketing Impacts Many Stakeholders</w:t>
      </w:r>
    </w:p>
    <w:p w14:paraId="31AC8F55" w14:textId="77777777" w:rsidR="003C02B1" w:rsidRDefault="003C02B1" w:rsidP="003C02B1">
      <w:pPr>
        <w:pStyle w:val="ListParagraph"/>
        <w:numPr>
          <w:ilvl w:val="0"/>
          <w:numId w:val="8"/>
        </w:numPr>
        <w:rPr>
          <w:rFonts w:ascii="Calibri" w:hAnsi="Calibri"/>
          <w:sz w:val="22"/>
          <w:szCs w:val="22"/>
        </w:rPr>
      </w:pPr>
      <w:r>
        <w:rPr>
          <w:rFonts w:ascii="Calibri" w:hAnsi="Calibri"/>
          <w:sz w:val="22"/>
          <w:szCs w:val="22"/>
        </w:rPr>
        <w:t>Marketing works equally well in the non-profit</w:t>
      </w:r>
      <w:r w:rsidR="00CA21AB">
        <w:rPr>
          <w:rFonts w:ascii="Calibri" w:hAnsi="Calibri"/>
          <w:sz w:val="22"/>
          <w:szCs w:val="22"/>
        </w:rPr>
        <w:t xml:space="preserve"> sector (hospitals, theatres, charities, museums, religious institutions, politicians, governments)</w:t>
      </w:r>
    </w:p>
    <w:p w14:paraId="440377BC" w14:textId="77777777" w:rsidR="00CA21AB" w:rsidRDefault="00CA21AB" w:rsidP="003C02B1">
      <w:pPr>
        <w:pStyle w:val="ListParagraph"/>
        <w:numPr>
          <w:ilvl w:val="0"/>
          <w:numId w:val="8"/>
        </w:numPr>
        <w:rPr>
          <w:rFonts w:ascii="Calibri" w:hAnsi="Calibri"/>
          <w:sz w:val="22"/>
          <w:szCs w:val="22"/>
        </w:rPr>
      </w:pPr>
      <w:r>
        <w:rPr>
          <w:rFonts w:ascii="Calibri" w:hAnsi="Calibri"/>
          <w:sz w:val="22"/>
          <w:szCs w:val="22"/>
        </w:rPr>
        <w:t>Marketing can be designed to benefit entire industries (milk campaign)</w:t>
      </w:r>
    </w:p>
    <w:p w14:paraId="5415488E" w14:textId="77777777" w:rsidR="00CA21AB" w:rsidRDefault="00CA21AB" w:rsidP="00CA21AB">
      <w:pPr>
        <w:rPr>
          <w:rFonts w:ascii="Calibri" w:hAnsi="Calibri"/>
          <w:b/>
          <w:color w:val="4F81BD" w:themeColor="accent1"/>
          <w:sz w:val="22"/>
          <w:szCs w:val="22"/>
        </w:rPr>
      </w:pPr>
      <w:r>
        <w:rPr>
          <w:rFonts w:ascii="Calibri" w:hAnsi="Calibri"/>
          <w:b/>
          <w:color w:val="4F81BD" w:themeColor="accent1"/>
          <w:sz w:val="22"/>
          <w:szCs w:val="22"/>
        </w:rPr>
        <w:t>The Four Orientations of Marketing</w:t>
      </w:r>
    </w:p>
    <w:p w14:paraId="4F8D4095" w14:textId="77777777" w:rsidR="00CA21AB" w:rsidRDefault="00CA21AB" w:rsidP="00CA21AB">
      <w:pPr>
        <w:pStyle w:val="ListParagraph"/>
        <w:numPr>
          <w:ilvl w:val="0"/>
          <w:numId w:val="9"/>
        </w:numPr>
        <w:rPr>
          <w:rFonts w:ascii="Calibri" w:hAnsi="Calibri"/>
          <w:sz w:val="22"/>
          <w:szCs w:val="22"/>
        </w:rPr>
      </w:pPr>
      <w:r>
        <w:rPr>
          <w:rFonts w:ascii="Calibri" w:hAnsi="Calibri"/>
          <w:sz w:val="22"/>
          <w:szCs w:val="22"/>
        </w:rPr>
        <w:t>Evolved from an activity designed simply to produce and sell products to an integral business function aimed at creating value for consumers and shareholders</w:t>
      </w:r>
    </w:p>
    <w:p w14:paraId="78F37B87" w14:textId="77777777" w:rsidR="00CA21AB" w:rsidRDefault="00CA21AB" w:rsidP="00CA21AB">
      <w:pPr>
        <w:rPr>
          <w:rFonts w:ascii="Calibri" w:hAnsi="Calibri"/>
          <w:color w:val="9BBB59" w:themeColor="accent3"/>
          <w:sz w:val="22"/>
          <w:szCs w:val="22"/>
        </w:rPr>
      </w:pPr>
      <w:r>
        <w:rPr>
          <w:rFonts w:ascii="Calibri" w:hAnsi="Calibri"/>
          <w:color w:val="9BBB59" w:themeColor="accent3"/>
          <w:sz w:val="22"/>
          <w:szCs w:val="22"/>
        </w:rPr>
        <w:t>Product Orientation</w:t>
      </w:r>
    </w:p>
    <w:p w14:paraId="2FD6DD5C" w14:textId="77777777" w:rsidR="00CA21AB" w:rsidRDefault="00CA21AB" w:rsidP="00CA21AB">
      <w:pPr>
        <w:pStyle w:val="ListParagraph"/>
        <w:numPr>
          <w:ilvl w:val="0"/>
          <w:numId w:val="9"/>
        </w:numPr>
        <w:rPr>
          <w:rFonts w:ascii="Calibri" w:hAnsi="Calibri"/>
          <w:sz w:val="22"/>
          <w:szCs w:val="22"/>
        </w:rPr>
      </w:pPr>
      <w:r>
        <w:rPr>
          <w:rFonts w:ascii="Calibri" w:hAnsi="Calibri"/>
          <w:sz w:val="22"/>
          <w:szCs w:val="22"/>
        </w:rPr>
        <w:t>Focus on developing and distributing innovative products with little concern about whether the products best satisfy customers’ needs</w:t>
      </w:r>
    </w:p>
    <w:p w14:paraId="60F6DAE0" w14:textId="77777777" w:rsidR="00CA21AB" w:rsidRDefault="00CA21AB" w:rsidP="00CA21AB">
      <w:pPr>
        <w:pStyle w:val="ListParagraph"/>
        <w:numPr>
          <w:ilvl w:val="0"/>
          <w:numId w:val="9"/>
        </w:numPr>
        <w:rPr>
          <w:rFonts w:ascii="Calibri" w:hAnsi="Calibri"/>
          <w:sz w:val="22"/>
          <w:szCs w:val="22"/>
        </w:rPr>
      </w:pPr>
      <w:r>
        <w:rPr>
          <w:rFonts w:ascii="Calibri" w:hAnsi="Calibri"/>
          <w:sz w:val="22"/>
          <w:szCs w:val="22"/>
        </w:rPr>
        <w:t>Believe that a good product will sell itself</w:t>
      </w:r>
    </w:p>
    <w:p w14:paraId="7937B603" w14:textId="77777777" w:rsidR="00CA21AB" w:rsidRDefault="00CA21AB" w:rsidP="00CA21AB">
      <w:pPr>
        <w:pStyle w:val="ListParagraph"/>
        <w:numPr>
          <w:ilvl w:val="0"/>
          <w:numId w:val="9"/>
        </w:numPr>
        <w:rPr>
          <w:rFonts w:ascii="Calibri" w:hAnsi="Calibri"/>
          <w:sz w:val="22"/>
          <w:szCs w:val="22"/>
        </w:rPr>
      </w:pPr>
      <w:r>
        <w:rPr>
          <w:rFonts w:ascii="Calibri" w:hAnsi="Calibri"/>
          <w:sz w:val="22"/>
          <w:szCs w:val="22"/>
        </w:rPr>
        <w:t>Start out by thinking about product they want to build then try selling it after its developed instead of starting with an understanding of customers’ needs and developing a product to satisfy those needs</w:t>
      </w:r>
    </w:p>
    <w:p w14:paraId="694E8DD8" w14:textId="77777777" w:rsidR="00CA21AB" w:rsidRDefault="00CA21AB" w:rsidP="00CA21AB">
      <w:pPr>
        <w:rPr>
          <w:rFonts w:ascii="Calibri" w:hAnsi="Calibri"/>
          <w:color w:val="9BBB59" w:themeColor="accent3"/>
          <w:sz w:val="22"/>
          <w:szCs w:val="22"/>
        </w:rPr>
      </w:pPr>
      <w:r>
        <w:rPr>
          <w:rFonts w:ascii="Calibri" w:hAnsi="Calibri"/>
          <w:color w:val="9BBB59" w:themeColor="accent3"/>
          <w:sz w:val="22"/>
          <w:szCs w:val="22"/>
        </w:rPr>
        <w:t>Sales Orientation</w:t>
      </w:r>
    </w:p>
    <w:p w14:paraId="05A481F2" w14:textId="77777777" w:rsidR="00CA21AB" w:rsidRDefault="00CA21AB" w:rsidP="00CA21AB">
      <w:pPr>
        <w:pStyle w:val="ListParagraph"/>
        <w:numPr>
          <w:ilvl w:val="0"/>
          <w:numId w:val="10"/>
        </w:numPr>
        <w:rPr>
          <w:rFonts w:ascii="Calibri" w:hAnsi="Calibri"/>
          <w:sz w:val="22"/>
          <w:szCs w:val="22"/>
        </w:rPr>
      </w:pPr>
      <w:r>
        <w:rPr>
          <w:rFonts w:ascii="Calibri" w:hAnsi="Calibri"/>
          <w:sz w:val="22"/>
          <w:szCs w:val="22"/>
        </w:rPr>
        <w:t>View marketing as a selling function where companies try to sell as many of their products as possible rather than focus on making products consumers really want</w:t>
      </w:r>
    </w:p>
    <w:p w14:paraId="1319D8AA" w14:textId="77777777" w:rsidR="00CA21AB" w:rsidRDefault="00CA21AB" w:rsidP="00CA21AB">
      <w:pPr>
        <w:pStyle w:val="ListParagraph"/>
        <w:numPr>
          <w:ilvl w:val="0"/>
          <w:numId w:val="10"/>
        </w:numPr>
        <w:rPr>
          <w:rFonts w:ascii="Calibri" w:hAnsi="Calibri"/>
          <w:sz w:val="22"/>
          <w:szCs w:val="22"/>
        </w:rPr>
      </w:pPr>
      <w:r>
        <w:rPr>
          <w:rFonts w:ascii="Calibri" w:hAnsi="Calibri"/>
          <w:sz w:val="22"/>
          <w:szCs w:val="22"/>
        </w:rPr>
        <w:t>Depend on personal selling and advertising to attract new customers</w:t>
      </w:r>
    </w:p>
    <w:p w14:paraId="6199AAA0" w14:textId="77777777" w:rsidR="00CA21AB" w:rsidRDefault="00CA21AB" w:rsidP="00CA21AB">
      <w:pPr>
        <w:pStyle w:val="ListParagraph"/>
        <w:numPr>
          <w:ilvl w:val="0"/>
          <w:numId w:val="10"/>
        </w:numPr>
        <w:rPr>
          <w:rFonts w:ascii="Calibri" w:hAnsi="Calibri"/>
          <w:sz w:val="22"/>
          <w:szCs w:val="22"/>
        </w:rPr>
      </w:pPr>
      <w:r>
        <w:rPr>
          <w:rFonts w:ascii="Calibri" w:hAnsi="Calibri"/>
          <w:sz w:val="22"/>
          <w:szCs w:val="22"/>
        </w:rPr>
        <w:t>Focus on each transaction rather than building long-term customer relationships</w:t>
      </w:r>
    </w:p>
    <w:p w14:paraId="5F33B728" w14:textId="77777777" w:rsidR="00CA21AB" w:rsidRDefault="00CA21AB" w:rsidP="00CA21AB">
      <w:pPr>
        <w:pStyle w:val="ListParagraph"/>
        <w:numPr>
          <w:ilvl w:val="0"/>
          <w:numId w:val="10"/>
        </w:numPr>
        <w:rPr>
          <w:rFonts w:ascii="Calibri" w:hAnsi="Calibri"/>
          <w:sz w:val="22"/>
          <w:szCs w:val="22"/>
        </w:rPr>
      </w:pPr>
      <w:r>
        <w:rPr>
          <w:rFonts w:ascii="Calibri" w:hAnsi="Calibri"/>
          <w:sz w:val="22"/>
          <w:szCs w:val="22"/>
        </w:rPr>
        <w:t>Profits come from sales volume rather than from repeat business from satisfied customers</w:t>
      </w:r>
    </w:p>
    <w:p w14:paraId="5E065D1C" w14:textId="77777777" w:rsidR="00CA21AB" w:rsidRDefault="00CA21AB" w:rsidP="00CA21AB">
      <w:pPr>
        <w:rPr>
          <w:rFonts w:ascii="Calibri" w:hAnsi="Calibri"/>
          <w:color w:val="9BBB59" w:themeColor="accent3"/>
          <w:sz w:val="22"/>
          <w:szCs w:val="22"/>
        </w:rPr>
      </w:pPr>
      <w:r>
        <w:rPr>
          <w:rFonts w:ascii="Calibri" w:hAnsi="Calibri"/>
          <w:color w:val="9BBB59" w:themeColor="accent3"/>
          <w:sz w:val="22"/>
          <w:szCs w:val="22"/>
        </w:rPr>
        <w:t>Market Orientation</w:t>
      </w:r>
    </w:p>
    <w:p w14:paraId="352EE45F" w14:textId="77777777" w:rsidR="00CA21AB" w:rsidRDefault="00CA21AB" w:rsidP="00CA21AB">
      <w:pPr>
        <w:pStyle w:val="ListParagraph"/>
        <w:numPr>
          <w:ilvl w:val="0"/>
          <w:numId w:val="11"/>
        </w:numPr>
        <w:rPr>
          <w:rFonts w:ascii="Calibri" w:hAnsi="Calibri"/>
          <w:sz w:val="22"/>
          <w:szCs w:val="22"/>
        </w:rPr>
      </w:pPr>
      <w:r>
        <w:rPr>
          <w:rFonts w:ascii="Calibri" w:hAnsi="Calibri"/>
          <w:sz w:val="22"/>
          <w:szCs w:val="22"/>
        </w:rPr>
        <w:t>Focus on consumer wants and needs before they design, make, or attempt to sell their products/services</w:t>
      </w:r>
    </w:p>
    <w:p w14:paraId="62FBEB40" w14:textId="77777777" w:rsidR="00CA21AB" w:rsidRDefault="00CA21AB" w:rsidP="00CA21AB">
      <w:pPr>
        <w:pStyle w:val="ListParagraph"/>
        <w:numPr>
          <w:ilvl w:val="0"/>
          <w:numId w:val="11"/>
        </w:numPr>
        <w:rPr>
          <w:rFonts w:ascii="Calibri" w:hAnsi="Calibri"/>
          <w:sz w:val="22"/>
          <w:szCs w:val="22"/>
        </w:rPr>
      </w:pPr>
      <w:r>
        <w:rPr>
          <w:rFonts w:ascii="Calibri" w:hAnsi="Calibri"/>
          <w:sz w:val="22"/>
          <w:szCs w:val="22"/>
        </w:rPr>
        <w:t>Believe customers make purchase decisions based on quality, convenience, price, etc.</w:t>
      </w:r>
    </w:p>
    <w:p w14:paraId="757CCED0" w14:textId="77777777" w:rsidR="00CA21AB" w:rsidRDefault="00CA21AB" w:rsidP="00CA21AB">
      <w:pPr>
        <w:pStyle w:val="ListParagraph"/>
        <w:numPr>
          <w:ilvl w:val="0"/>
          <w:numId w:val="11"/>
        </w:numPr>
        <w:rPr>
          <w:rFonts w:ascii="Calibri" w:hAnsi="Calibri"/>
          <w:sz w:val="22"/>
          <w:szCs w:val="22"/>
        </w:rPr>
      </w:pPr>
      <w:r>
        <w:rPr>
          <w:rFonts w:ascii="Calibri" w:hAnsi="Calibri"/>
          <w:sz w:val="22"/>
          <w:szCs w:val="22"/>
        </w:rPr>
        <w:t>Satisfied customers become long-term loyal customers contributing to bottom line profitability</w:t>
      </w:r>
    </w:p>
    <w:p w14:paraId="5016F63A" w14:textId="77777777" w:rsidR="00CA21AB" w:rsidRDefault="00CA21AB" w:rsidP="00CA21AB">
      <w:pPr>
        <w:rPr>
          <w:rFonts w:ascii="Calibri" w:hAnsi="Calibri"/>
          <w:color w:val="9BBB59" w:themeColor="accent3"/>
          <w:sz w:val="22"/>
          <w:szCs w:val="22"/>
        </w:rPr>
      </w:pPr>
      <w:r>
        <w:rPr>
          <w:rFonts w:ascii="Calibri" w:hAnsi="Calibri"/>
          <w:color w:val="9BBB59" w:themeColor="accent3"/>
          <w:sz w:val="22"/>
          <w:szCs w:val="22"/>
        </w:rPr>
        <w:t>Value-based Orientation</w:t>
      </w:r>
    </w:p>
    <w:p w14:paraId="1BF0E1DE" w14:textId="77777777" w:rsidR="00CA21AB" w:rsidRDefault="00CA21AB" w:rsidP="00CA21AB">
      <w:pPr>
        <w:pStyle w:val="ListParagraph"/>
        <w:numPr>
          <w:ilvl w:val="0"/>
          <w:numId w:val="12"/>
        </w:numPr>
        <w:rPr>
          <w:rFonts w:ascii="Calibri" w:hAnsi="Calibri"/>
          <w:sz w:val="22"/>
          <w:szCs w:val="22"/>
        </w:rPr>
      </w:pPr>
      <w:r>
        <w:rPr>
          <w:rFonts w:ascii="Calibri" w:hAnsi="Calibri"/>
          <w:sz w:val="22"/>
          <w:szCs w:val="22"/>
        </w:rPr>
        <w:t>Focus on the triple bottom line: people (consumer needs and wants), profits (long-term profitable relationships with customers and suppliers), and planet (do all this in a way that is socially and environmentally responsible)</w:t>
      </w:r>
    </w:p>
    <w:p w14:paraId="0315D07A" w14:textId="77777777" w:rsidR="004F2012" w:rsidRDefault="004F2012" w:rsidP="00CA21AB">
      <w:pPr>
        <w:pStyle w:val="ListParagraph"/>
        <w:numPr>
          <w:ilvl w:val="0"/>
          <w:numId w:val="12"/>
        </w:numPr>
        <w:rPr>
          <w:rFonts w:ascii="Calibri" w:hAnsi="Calibri"/>
          <w:sz w:val="22"/>
          <w:szCs w:val="22"/>
        </w:rPr>
      </w:pPr>
      <w:r>
        <w:rPr>
          <w:rFonts w:ascii="Calibri" w:hAnsi="Calibri"/>
          <w:b/>
          <w:sz w:val="22"/>
          <w:szCs w:val="22"/>
        </w:rPr>
        <w:t xml:space="preserve">Value: </w:t>
      </w:r>
      <w:r>
        <w:rPr>
          <w:rFonts w:ascii="Calibri" w:hAnsi="Calibri"/>
          <w:sz w:val="22"/>
          <w:szCs w:val="22"/>
        </w:rPr>
        <w:t>reflects the relationship of benefits to costs, or what the consumer gets for what he or she gives</w:t>
      </w:r>
    </w:p>
    <w:p w14:paraId="76EB8F17" w14:textId="77777777" w:rsidR="004F2012" w:rsidRDefault="004F2012" w:rsidP="00CA21AB">
      <w:pPr>
        <w:pStyle w:val="ListParagraph"/>
        <w:numPr>
          <w:ilvl w:val="0"/>
          <w:numId w:val="12"/>
        </w:numPr>
        <w:rPr>
          <w:rFonts w:ascii="Calibri" w:hAnsi="Calibri"/>
          <w:sz w:val="22"/>
          <w:szCs w:val="22"/>
        </w:rPr>
      </w:pPr>
      <w:r>
        <w:rPr>
          <w:rFonts w:ascii="Calibri" w:hAnsi="Calibri"/>
          <w:sz w:val="22"/>
          <w:szCs w:val="22"/>
        </w:rPr>
        <w:t xml:space="preserve">Engage customers in value </w:t>
      </w:r>
      <w:proofErr w:type="spellStart"/>
      <w:r>
        <w:rPr>
          <w:rFonts w:ascii="Calibri" w:hAnsi="Calibri"/>
          <w:sz w:val="22"/>
          <w:szCs w:val="22"/>
        </w:rPr>
        <w:t>cocreation</w:t>
      </w:r>
      <w:proofErr w:type="spellEnd"/>
      <w:r>
        <w:rPr>
          <w:rFonts w:ascii="Calibri" w:hAnsi="Calibri"/>
          <w:sz w:val="22"/>
          <w:szCs w:val="22"/>
        </w:rPr>
        <w:t xml:space="preserve"> =&gt; customers act as collaborators to create the product/service</w:t>
      </w:r>
    </w:p>
    <w:p w14:paraId="45DD5D18" w14:textId="77777777" w:rsidR="004F2012" w:rsidRDefault="004F2012" w:rsidP="00CA21AB">
      <w:pPr>
        <w:pStyle w:val="ListParagraph"/>
        <w:numPr>
          <w:ilvl w:val="0"/>
          <w:numId w:val="12"/>
        </w:numPr>
        <w:rPr>
          <w:rFonts w:ascii="Calibri" w:hAnsi="Calibri"/>
          <w:sz w:val="22"/>
          <w:szCs w:val="22"/>
        </w:rPr>
      </w:pPr>
      <w:r>
        <w:rPr>
          <w:rFonts w:ascii="Calibri" w:hAnsi="Calibri"/>
          <w:sz w:val="22"/>
          <w:szCs w:val="22"/>
        </w:rPr>
        <w:t>Valuable benefits include speed, convenience, size, accuracy, price, cost-savings, user-friendliness</w:t>
      </w:r>
    </w:p>
    <w:p w14:paraId="58493650" w14:textId="77777777" w:rsidR="004F2012" w:rsidRDefault="004F2012" w:rsidP="004F2012">
      <w:pPr>
        <w:rPr>
          <w:rFonts w:ascii="Calibri" w:hAnsi="Calibri"/>
          <w:b/>
          <w:color w:val="8064A2" w:themeColor="accent4"/>
          <w:sz w:val="22"/>
          <w:szCs w:val="22"/>
        </w:rPr>
      </w:pPr>
      <w:r>
        <w:rPr>
          <w:rFonts w:ascii="Calibri" w:hAnsi="Calibri"/>
          <w:b/>
          <w:color w:val="8064A2" w:themeColor="accent4"/>
          <w:sz w:val="22"/>
          <w:szCs w:val="22"/>
        </w:rPr>
        <w:t>HOW DO FIRMS BECOME MORE VALUE DRIVEN?</w:t>
      </w:r>
    </w:p>
    <w:p w14:paraId="0BB577AD" w14:textId="77777777" w:rsidR="004F2012" w:rsidRDefault="004F2012" w:rsidP="004F2012">
      <w:pPr>
        <w:pStyle w:val="ListParagraph"/>
        <w:numPr>
          <w:ilvl w:val="0"/>
          <w:numId w:val="13"/>
        </w:numPr>
        <w:rPr>
          <w:rFonts w:ascii="Calibri" w:hAnsi="Calibri"/>
          <w:sz w:val="22"/>
          <w:szCs w:val="22"/>
        </w:rPr>
      </w:pPr>
      <w:r>
        <w:rPr>
          <w:rFonts w:ascii="Calibri" w:hAnsi="Calibri"/>
          <w:sz w:val="22"/>
          <w:szCs w:val="22"/>
        </w:rPr>
        <w:t>Share information about their customers and competitors across their own organization and with other firms that might be involved in getting the product or service to the marketplace (manufacturers/transportation companies)</w:t>
      </w:r>
    </w:p>
    <w:p w14:paraId="4BBCEECE" w14:textId="77777777" w:rsidR="004F2012" w:rsidRDefault="004F2012" w:rsidP="004F2012">
      <w:pPr>
        <w:pStyle w:val="ListParagraph"/>
        <w:numPr>
          <w:ilvl w:val="0"/>
          <w:numId w:val="13"/>
        </w:numPr>
        <w:rPr>
          <w:rFonts w:ascii="Calibri" w:hAnsi="Calibri"/>
          <w:sz w:val="22"/>
          <w:szCs w:val="22"/>
        </w:rPr>
      </w:pPr>
      <w:r>
        <w:rPr>
          <w:rFonts w:ascii="Calibri" w:hAnsi="Calibri"/>
          <w:sz w:val="22"/>
          <w:szCs w:val="22"/>
        </w:rPr>
        <w:t>Strive to balance their customers’ benefits and costs</w:t>
      </w:r>
    </w:p>
    <w:p w14:paraId="2A222F33" w14:textId="77777777" w:rsidR="004F2012" w:rsidRDefault="004F2012" w:rsidP="004F2012">
      <w:pPr>
        <w:pStyle w:val="ListParagraph"/>
        <w:numPr>
          <w:ilvl w:val="0"/>
          <w:numId w:val="13"/>
        </w:numPr>
        <w:rPr>
          <w:rFonts w:ascii="Calibri" w:hAnsi="Calibri"/>
          <w:sz w:val="22"/>
          <w:szCs w:val="22"/>
        </w:rPr>
      </w:pPr>
      <w:r>
        <w:rPr>
          <w:rFonts w:ascii="Calibri" w:hAnsi="Calibri"/>
          <w:sz w:val="22"/>
          <w:szCs w:val="22"/>
        </w:rPr>
        <w:t>Concentration on building relationships with customers</w:t>
      </w:r>
    </w:p>
    <w:p w14:paraId="7C79939C" w14:textId="77777777" w:rsidR="004F2012" w:rsidRDefault="004F2012" w:rsidP="004F2012">
      <w:pPr>
        <w:pStyle w:val="ListParagraph"/>
        <w:numPr>
          <w:ilvl w:val="0"/>
          <w:numId w:val="13"/>
        </w:numPr>
        <w:rPr>
          <w:rFonts w:ascii="Calibri" w:hAnsi="Calibri"/>
          <w:sz w:val="22"/>
          <w:szCs w:val="22"/>
        </w:rPr>
      </w:pPr>
      <w:r>
        <w:rPr>
          <w:rFonts w:ascii="Calibri" w:hAnsi="Calibri"/>
          <w:sz w:val="22"/>
          <w:szCs w:val="22"/>
        </w:rPr>
        <w:t>Take advantage of new technologies and connect with their customers using social and mobile media</w:t>
      </w:r>
    </w:p>
    <w:p w14:paraId="5F20D0F0" w14:textId="77777777" w:rsidR="004F2012" w:rsidRDefault="004F2012" w:rsidP="004F2012">
      <w:pPr>
        <w:rPr>
          <w:rFonts w:ascii="Calibri" w:hAnsi="Calibri"/>
          <w:b/>
          <w:color w:val="4F81BD" w:themeColor="accent1"/>
          <w:sz w:val="22"/>
          <w:szCs w:val="22"/>
        </w:rPr>
      </w:pPr>
      <w:r>
        <w:rPr>
          <w:rFonts w:ascii="Calibri" w:hAnsi="Calibri"/>
          <w:b/>
          <w:color w:val="4F81BD" w:themeColor="accent1"/>
          <w:sz w:val="22"/>
          <w:szCs w:val="22"/>
        </w:rPr>
        <w:t>Sharing Information</w:t>
      </w:r>
    </w:p>
    <w:p w14:paraId="08FC7E67" w14:textId="77777777" w:rsidR="004F2012" w:rsidRDefault="004F2012" w:rsidP="004F2012">
      <w:pPr>
        <w:pStyle w:val="ListParagraph"/>
        <w:numPr>
          <w:ilvl w:val="0"/>
          <w:numId w:val="14"/>
        </w:numPr>
        <w:rPr>
          <w:rFonts w:ascii="Calibri" w:hAnsi="Calibri"/>
          <w:sz w:val="22"/>
          <w:szCs w:val="22"/>
        </w:rPr>
      </w:pPr>
      <w:r>
        <w:rPr>
          <w:rFonts w:ascii="Calibri" w:hAnsi="Calibri"/>
          <w:sz w:val="22"/>
          <w:szCs w:val="22"/>
        </w:rPr>
        <w:t>Sharing and coordinating information</w:t>
      </w:r>
      <w:r w:rsidR="005A4100">
        <w:rPr>
          <w:rFonts w:ascii="Calibri" w:hAnsi="Calibri"/>
          <w:sz w:val="22"/>
          <w:szCs w:val="22"/>
        </w:rPr>
        <w:t xml:space="preserve"> about customers and competitors collected through customer relationship management</w:t>
      </w:r>
    </w:p>
    <w:p w14:paraId="5989E885" w14:textId="77777777" w:rsidR="005A4100" w:rsidRDefault="005A4100" w:rsidP="004F2012">
      <w:pPr>
        <w:pStyle w:val="ListParagraph"/>
        <w:numPr>
          <w:ilvl w:val="0"/>
          <w:numId w:val="14"/>
        </w:numPr>
        <w:rPr>
          <w:rFonts w:ascii="Calibri" w:hAnsi="Calibri"/>
          <w:sz w:val="22"/>
          <w:szCs w:val="22"/>
        </w:rPr>
      </w:pPr>
      <w:r>
        <w:rPr>
          <w:rFonts w:ascii="Calibri" w:hAnsi="Calibri"/>
          <w:sz w:val="22"/>
          <w:szCs w:val="22"/>
        </w:rPr>
        <w:t>Integrate information across various departments</w:t>
      </w:r>
    </w:p>
    <w:p w14:paraId="1AAA0B83" w14:textId="77777777" w:rsidR="005A4100" w:rsidRDefault="005A4100" w:rsidP="005A4100">
      <w:pPr>
        <w:rPr>
          <w:rFonts w:ascii="Calibri" w:hAnsi="Calibri"/>
          <w:b/>
          <w:color w:val="4F81BD" w:themeColor="accent1"/>
          <w:sz w:val="22"/>
          <w:szCs w:val="22"/>
        </w:rPr>
      </w:pPr>
      <w:r>
        <w:rPr>
          <w:rFonts w:ascii="Calibri" w:hAnsi="Calibri"/>
          <w:b/>
          <w:color w:val="4F81BD" w:themeColor="accent1"/>
          <w:sz w:val="22"/>
          <w:szCs w:val="22"/>
        </w:rPr>
        <w:t>Balancing Benefits with Costs</w:t>
      </w:r>
    </w:p>
    <w:p w14:paraId="0888683A" w14:textId="77777777" w:rsidR="005A4100" w:rsidRDefault="005A4100" w:rsidP="005A4100">
      <w:pPr>
        <w:pStyle w:val="ListParagraph"/>
        <w:numPr>
          <w:ilvl w:val="0"/>
          <w:numId w:val="15"/>
        </w:numPr>
        <w:rPr>
          <w:rFonts w:ascii="Calibri" w:hAnsi="Calibri"/>
          <w:sz w:val="22"/>
          <w:szCs w:val="22"/>
        </w:rPr>
      </w:pPr>
      <w:r>
        <w:rPr>
          <w:rFonts w:ascii="Calibri" w:hAnsi="Calibri"/>
          <w:sz w:val="22"/>
          <w:szCs w:val="22"/>
        </w:rPr>
        <w:t>Constantly measure benefits that customers perceive against the cost of their offering</w:t>
      </w:r>
    </w:p>
    <w:p w14:paraId="74131F0E" w14:textId="77777777" w:rsidR="005A4100" w:rsidRDefault="005A4100" w:rsidP="005A4100">
      <w:pPr>
        <w:pStyle w:val="ListParagraph"/>
        <w:numPr>
          <w:ilvl w:val="0"/>
          <w:numId w:val="15"/>
        </w:numPr>
        <w:rPr>
          <w:rFonts w:ascii="Calibri" w:hAnsi="Calibri"/>
          <w:sz w:val="22"/>
          <w:szCs w:val="22"/>
        </w:rPr>
      </w:pPr>
      <w:r>
        <w:rPr>
          <w:rFonts w:ascii="Calibri" w:hAnsi="Calibri"/>
          <w:sz w:val="22"/>
          <w:szCs w:val="22"/>
        </w:rPr>
        <w:t>Use customer data to find opportunities in which they can better satisfy customers’ need and develop long-term loyalties</w:t>
      </w:r>
    </w:p>
    <w:p w14:paraId="1C9B5FD0" w14:textId="77777777" w:rsidR="005A4100" w:rsidRDefault="005A4100" w:rsidP="005A4100">
      <w:pPr>
        <w:rPr>
          <w:rFonts w:ascii="Calibri" w:hAnsi="Calibri"/>
          <w:b/>
          <w:color w:val="4F81BD" w:themeColor="accent1"/>
          <w:sz w:val="22"/>
          <w:szCs w:val="22"/>
        </w:rPr>
      </w:pPr>
      <w:r>
        <w:rPr>
          <w:rFonts w:ascii="Calibri" w:hAnsi="Calibri"/>
          <w:b/>
          <w:color w:val="4F81BD" w:themeColor="accent1"/>
          <w:sz w:val="22"/>
          <w:szCs w:val="22"/>
        </w:rPr>
        <w:t>Building Relationships with Customers</w:t>
      </w:r>
    </w:p>
    <w:p w14:paraId="0FB76EA1" w14:textId="77777777" w:rsidR="005A4100" w:rsidRDefault="005A4100" w:rsidP="005A4100">
      <w:pPr>
        <w:pStyle w:val="ListParagraph"/>
        <w:numPr>
          <w:ilvl w:val="0"/>
          <w:numId w:val="16"/>
        </w:numPr>
        <w:rPr>
          <w:rFonts w:ascii="Calibri" w:hAnsi="Calibri"/>
          <w:sz w:val="22"/>
          <w:szCs w:val="22"/>
        </w:rPr>
      </w:pPr>
      <w:r>
        <w:rPr>
          <w:rFonts w:ascii="Calibri" w:hAnsi="Calibri"/>
          <w:b/>
          <w:sz w:val="22"/>
          <w:szCs w:val="22"/>
        </w:rPr>
        <w:t xml:space="preserve">Relational orientation: </w:t>
      </w:r>
      <w:r w:rsidR="00391886">
        <w:rPr>
          <w:rFonts w:ascii="Calibri" w:hAnsi="Calibri"/>
          <w:sz w:val="22"/>
          <w:szCs w:val="22"/>
        </w:rPr>
        <w:t>method of building relationship with customers based on the philosophy that buyers and sellers should develop a long-term relationship</w:t>
      </w:r>
    </w:p>
    <w:p w14:paraId="0B1BD595" w14:textId="77777777" w:rsidR="00391886" w:rsidRDefault="00391886" w:rsidP="005A4100">
      <w:pPr>
        <w:pStyle w:val="ListParagraph"/>
        <w:numPr>
          <w:ilvl w:val="0"/>
          <w:numId w:val="16"/>
        </w:numPr>
        <w:rPr>
          <w:rFonts w:ascii="Calibri" w:hAnsi="Calibri"/>
          <w:sz w:val="22"/>
          <w:szCs w:val="22"/>
        </w:rPr>
      </w:pPr>
      <w:r>
        <w:rPr>
          <w:rFonts w:ascii="Calibri" w:hAnsi="Calibri"/>
          <w:b/>
          <w:sz w:val="22"/>
          <w:szCs w:val="22"/>
        </w:rPr>
        <w:t>Customer relationship management (CRM):</w:t>
      </w:r>
      <w:r>
        <w:rPr>
          <w:rFonts w:ascii="Calibri" w:hAnsi="Calibri"/>
          <w:sz w:val="22"/>
          <w:szCs w:val="22"/>
        </w:rPr>
        <w:t xml:space="preserve"> business philosophy and set of strategies, programs, and systems that focus on identifying and building loyalty among the firm’s most valued customers</w:t>
      </w:r>
    </w:p>
    <w:p w14:paraId="45DD665B" w14:textId="77777777" w:rsidR="00391886" w:rsidRDefault="00391886" w:rsidP="00391886">
      <w:pPr>
        <w:rPr>
          <w:rFonts w:ascii="Calibri" w:hAnsi="Calibri"/>
          <w:b/>
          <w:color w:val="4F81BD" w:themeColor="accent1"/>
          <w:sz w:val="22"/>
          <w:szCs w:val="22"/>
        </w:rPr>
      </w:pPr>
      <w:r>
        <w:rPr>
          <w:rFonts w:ascii="Calibri" w:hAnsi="Calibri"/>
          <w:b/>
          <w:color w:val="4F81BD" w:themeColor="accent1"/>
          <w:sz w:val="22"/>
          <w:szCs w:val="22"/>
        </w:rPr>
        <w:t>Connecting with Customers using Social and Mobile Media</w:t>
      </w:r>
    </w:p>
    <w:p w14:paraId="59AC97DC" w14:textId="77777777" w:rsidR="00391886" w:rsidRDefault="00391886" w:rsidP="00391886">
      <w:pPr>
        <w:pStyle w:val="ListParagraph"/>
        <w:numPr>
          <w:ilvl w:val="0"/>
          <w:numId w:val="17"/>
        </w:numPr>
        <w:rPr>
          <w:rFonts w:ascii="Calibri" w:hAnsi="Calibri"/>
          <w:sz w:val="22"/>
          <w:szCs w:val="22"/>
        </w:rPr>
      </w:pPr>
      <w:r>
        <w:rPr>
          <w:rFonts w:ascii="Calibri" w:hAnsi="Calibri"/>
          <w:sz w:val="22"/>
          <w:szCs w:val="22"/>
        </w:rPr>
        <w:t>Use social and mobile media to better connect with customers and serve their needs more effectively</w:t>
      </w:r>
    </w:p>
    <w:p w14:paraId="4D4AB4DA" w14:textId="77777777" w:rsidR="00391886" w:rsidRDefault="00391886" w:rsidP="00391886">
      <w:pPr>
        <w:pStyle w:val="ListParagraph"/>
        <w:numPr>
          <w:ilvl w:val="0"/>
          <w:numId w:val="17"/>
        </w:numPr>
        <w:rPr>
          <w:rFonts w:ascii="Calibri" w:hAnsi="Calibri"/>
          <w:sz w:val="22"/>
          <w:szCs w:val="22"/>
        </w:rPr>
      </w:pPr>
      <w:r>
        <w:rPr>
          <w:rFonts w:ascii="Calibri" w:hAnsi="Calibri"/>
          <w:sz w:val="22"/>
          <w:szCs w:val="22"/>
        </w:rPr>
        <w:t>Using online travel agencies for users to book travel arrangements</w:t>
      </w:r>
    </w:p>
    <w:p w14:paraId="4608F88B" w14:textId="77777777" w:rsidR="00391886" w:rsidRDefault="00391886" w:rsidP="00391886">
      <w:pPr>
        <w:pStyle w:val="ListParagraph"/>
        <w:numPr>
          <w:ilvl w:val="0"/>
          <w:numId w:val="17"/>
        </w:numPr>
        <w:rPr>
          <w:rFonts w:ascii="Calibri" w:hAnsi="Calibri"/>
          <w:sz w:val="22"/>
          <w:szCs w:val="22"/>
        </w:rPr>
      </w:pPr>
      <w:r>
        <w:rPr>
          <w:rFonts w:ascii="Calibri" w:hAnsi="Calibri"/>
          <w:sz w:val="22"/>
          <w:szCs w:val="22"/>
        </w:rPr>
        <w:t>Hotels use mobile applications to allow customers to make changes (can use it to collection information about their customers)</w:t>
      </w:r>
    </w:p>
    <w:p w14:paraId="6133D52B" w14:textId="77777777" w:rsidR="00391886" w:rsidRDefault="00391886" w:rsidP="00391886">
      <w:pPr>
        <w:pStyle w:val="ListParagraph"/>
        <w:numPr>
          <w:ilvl w:val="0"/>
          <w:numId w:val="17"/>
        </w:numPr>
        <w:rPr>
          <w:rFonts w:ascii="Calibri" w:hAnsi="Calibri"/>
          <w:sz w:val="22"/>
          <w:szCs w:val="22"/>
        </w:rPr>
      </w:pPr>
      <w:r>
        <w:rPr>
          <w:rFonts w:ascii="Calibri" w:hAnsi="Calibri"/>
          <w:sz w:val="22"/>
          <w:szCs w:val="22"/>
        </w:rPr>
        <w:t xml:space="preserve">Restaurant chains exploiting location-based social media applications (Foursquare, </w:t>
      </w:r>
      <w:proofErr w:type="spellStart"/>
      <w:r>
        <w:rPr>
          <w:rFonts w:ascii="Calibri" w:hAnsi="Calibri"/>
          <w:sz w:val="22"/>
          <w:szCs w:val="22"/>
        </w:rPr>
        <w:t>Urbanspoon</w:t>
      </w:r>
      <w:proofErr w:type="spellEnd"/>
      <w:r>
        <w:rPr>
          <w:rFonts w:ascii="Calibri" w:hAnsi="Calibri"/>
          <w:sz w:val="22"/>
          <w:szCs w:val="22"/>
        </w:rPr>
        <w:t xml:space="preserve">, </w:t>
      </w:r>
      <w:proofErr w:type="spellStart"/>
      <w:r>
        <w:rPr>
          <w:rFonts w:ascii="Calibri" w:hAnsi="Calibri"/>
          <w:sz w:val="22"/>
          <w:szCs w:val="22"/>
        </w:rPr>
        <w:t>Foodspotting</w:t>
      </w:r>
      <w:proofErr w:type="spellEnd"/>
      <w:r>
        <w:rPr>
          <w:rFonts w:ascii="Calibri" w:hAnsi="Calibri"/>
          <w:sz w:val="22"/>
          <w:szCs w:val="22"/>
        </w:rPr>
        <w:t>, Facebook Places)</w:t>
      </w:r>
    </w:p>
    <w:p w14:paraId="1C85C94F" w14:textId="77777777" w:rsidR="00391886" w:rsidRDefault="00391886" w:rsidP="00391886">
      <w:pPr>
        <w:rPr>
          <w:rFonts w:ascii="Calibri" w:hAnsi="Calibri"/>
          <w:b/>
          <w:color w:val="8064A2" w:themeColor="accent4"/>
          <w:sz w:val="22"/>
          <w:szCs w:val="22"/>
        </w:rPr>
      </w:pPr>
      <w:r>
        <w:rPr>
          <w:rFonts w:ascii="Calibri" w:hAnsi="Calibri"/>
          <w:b/>
          <w:color w:val="8064A2" w:themeColor="accent4"/>
          <w:sz w:val="22"/>
          <w:szCs w:val="22"/>
        </w:rPr>
        <w:t>WHY IS MARKETING IMPORTANT?</w:t>
      </w:r>
    </w:p>
    <w:p w14:paraId="5388AABF" w14:textId="08EF893A" w:rsidR="00391886" w:rsidRDefault="00614B76" w:rsidP="00391886">
      <w:pPr>
        <w:pStyle w:val="ListParagraph"/>
        <w:numPr>
          <w:ilvl w:val="0"/>
          <w:numId w:val="18"/>
        </w:numPr>
        <w:rPr>
          <w:rFonts w:ascii="Calibri" w:hAnsi="Calibri"/>
          <w:sz w:val="22"/>
          <w:szCs w:val="22"/>
        </w:rPr>
      </w:pPr>
      <w:r>
        <w:rPr>
          <w:rFonts w:ascii="Calibri" w:hAnsi="Calibri"/>
          <w:sz w:val="22"/>
          <w:szCs w:val="22"/>
        </w:rPr>
        <w:t>Advises production about how much of the company’s product to make and then tell logistics when to ship it</w:t>
      </w:r>
    </w:p>
    <w:p w14:paraId="0A195571" w14:textId="72299CF5" w:rsidR="00614B76" w:rsidRDefault="00614B76" w:rsidP="00391886">
      <w:pPr>
        <w:pStyle w:val="ListParagraph"/>
        <w:numPr>
          <w:ilvl w:val="0"/>
          <w:numId w:val="18"/>
        </w:numPr>
        <w:rPr>
          <w:rFonts w:ascii="Calibri" w:hAnsi="Calibri"/>
          <w:sz w:val="22"/>
          <w:szCs w:val="22"/>
        </w:rPr>
      </w:pPr>
      <w:r>
        <w:rPr>
          <w:rFonts w:ascii="Calibri" w:hAnsi="Calibri"/>
          <w:sz w:val="22"/>
          <w:szCs w:val="22"/>
        </w:rPr>
        <w:t>Creates mutually valuable relationships between the company and the firms from which it buys</w:t>
      </w:r>
    </w:p>
    <w:p w14:paraId="2A53F6A3" w14:textId="5C187179" w:rsidR="00614B76" w:rsidRDefault="00614B76" w:rsidP="00391886">
      <w:pPr>
        <w:pStyle w:val="ListParagraph"/>
        <w:numPr>
          <w:ilvl w:val="0"/>
          <w:numId w:val="18"/>
        </w:numPr>
        <w:rPr>
          <w:rFonts w:ascii="Calibri" w:hAnsi="Calibri"/>
          <w:sz w:val="22"/>
          <w:szCs w:val="22"/>
        </w:rPr>
      </w:pPr>
      <w:r>
        <w:rPr>
          <w:rFonts w:ascii="Calibri" w:hAnsi="Calibri"/>
          <w:sz w:val="22"/>
          <w:szCs w:val="22"/>
        </w:rPr>
        <w:t>Identifies those elements that local customers value and makes it possible for the firm to expand globally</w:t>
      </w:r>
    </w:p>
    <w:p w14:paraId="1F2EA90F" w14:textId="3CA47E3A" w:rsidR="00614B76" w:rsidRDefault="00C53C79" w:rsidP="00C53C79">
      <w:pPr>
        <w:rPr>
          <w:rFonts w:ascii="Calibri" w:hAnsi="Calibri"/>
          <w:b/>
          <w:color w:val="4F81BD" w:themeColor="accent1"/>
          <w:sz w:val="22"/>
          <w:szCs w:val="22"/>
        </w:rPr>
      </w:pPr>
      <w:r>
        <w:rPr>
          <w:rFonts w:ascii="Calibri" w:hAnsi="Calibri"/>
          <w:b/>
          <w:color w:val="4F81BD" w:themeColor="accent1"/>
          <w:sz w:val="22"/>
          <w:szCs w:val="22"/>
        </w:rPr>
        <w:t>Marketing Expands Firms’ Global Presence</w:t>
      </w:r>
    </w:p>
    <w:p w14:paraId="5F4030FF" w14:textId="3F0872E3" w:rsidR="00C53C79" w:rsidRDefault="007A3F9F" w:rsidP="00C53C79">
      <w:pPr>
        <w:pStyle w:val="ListParagraph"/>
        <w:numPr>
          <w:ilvl w:val="0"/>
          <w:numId w:val="19"/>
        </w:numPr>
        <w:rPr>
          <w:rFonts w:ascii="Calibri" w:hAnsi="Calibri"/>
          <w:sz w:val="22"/>
          <w:szCs w:val="22"/>
        </w:rPr>
      </w:pPr>
      <w:r>
        <w:rPr>
          <w:rFonts w:ascii="Calibri" w:hAnsi="Calibri"/>
          <w:sz w:val="22"/>
          <w:szCs w:val="22"/>
        </w:rPr>
        <w:t>Knowledge gained by analyzing new customers’ needs and wants on a segment-by-segment, region-by-region basis =&gt; allows firms to expand globally</w:t>
      </w:r>
    </w:p>
    <w:p w14:paraId="147DF40E" w14:textId="0F43C9D6" w:rsidR="007A3F9F" w:rsidRDefault="007A3F9F" w:rsidP="007A3F9F">
      <w:pPr>
        <w:rPr>
          <w:rFonts w:ascii="Calibri" w:hAnsi="Calibri"/>
          <w:b/>
          <w:color w:val="4F81BD" w:themeColor="accent1"/>
          <w:sz w:val="22"/>
          <w:szCs w:val="22"/>
        </w:rPr>
      </w:pPr>
      <w:r>
        <w:rPr>
          <w:rFonts w:ascii="Calibri" w:hAnsi="Calibri"/>
          <w:b/>
          <w:color w:val="4F81BD" w:themeColor="accent1"/>
          <w:sz w:val="22"/>
          <w:szCs w:val="22"/>
        </w:rPr>
        <w:t>Marketing is Pervasive Across Marketing Channel Members</w:t>
      </w:r>
    </w:p>
    <w:p w14:paraId="516E4B18" w14:textId="57555431" w:rsidR="007A3F9F" w:rsidRDefault="007A3F9F" w:rsidP="007A3F9F">
      <w:pPr>
        <w:pStyle w:val="ListParagraph"/>
        <w:numPr>
          <w:ilvl w:val="0"/>
          <w:numId w:val="19"/>
        </w:numPr>
        <w:rPr>
          <w:rFonts w:ascii="Calibri" w:hAnsi="Calibri"/>
          <w:sz w:val="22"/>
          <w:szCs w:val="22"/>
        </w:rPr>
      </w:pPr>
      <w:r>
        <w:rPr>
          <w:rFonts w:ascii="Calibri" w:hAnsi="Calibri"/>
          <w:sz w:val="22"/>
          <w:szCs w:val="22"/>
        </w:rPr>
        <w:t>Raw material suppliers -&gt; manufacturer -&gt; distributor -&gt; customer</w:t>
      </w:r>
    </w:p>
    <w:p w14:paraId="773214D0" w14:textId="3FF8DCDC" w:rsidR="007A3F9F" w:rsidRDefault="007A3F9F" w:rsidP="007A3F9F">
      <w:pPr>
        <w:pStyle w:val="ListParagraph"/>
        <w:numPr>
          <w:ilvl w:val="0"/>
          <w:numId w:val="19"/>
        </w:numPr>
        <w:rPr>
          <w:rFonts w:ascii="Calibri" w:hAnsi="Calibri"/>
          <w:sz w:val="22"/>
          <w:szCs w:val="22"/>
        </w:rPr>
      </w:pPr>
      <w:r>
        <w:rPr>
          <w:rFonts w:ascii="Calibri" w:hAnsi="Calibri"/>
          <w:b/>
          <w:sz w:val="22"/>
          <w:szCs w:val="22"/>
        </w:rPr>
        <w:t xml:space="preserve">Supply chain: </w:t>
      </w:r>
      <w:r>
        <w:rPr>
          <w:rFonts w:ascii="Calibri" w:hAnsi="Calibri"/>
          <w:sz w:val="22"/>
          <w:szCs w:val="22"/>
        </w:rPr>
        <w:t>group of firms and set of techniques and approaches firms use to make and deliver a given set of goods and services</w:t>
      </w:r>
    </w:p>
    <w:p w14:paraId="00EDDB0B" w14:textId="5938DFEF" w:rsidR="007A3F9F" w:rsidRDefault="007A3F9F" w:rsidP="007A3F9F">
      <w:pPr>
        <w:rPr>
          <w:rFonts w:ascii="Calibri" w:hAnsi="Calibri"/>
          <w:b/>
          <w:color w:val="4F81BD" w:themeColor="accent1"/>
          <w:sz w:val="22"/>
          <w:szCs w:val="22"/>
        </w:rPr>
      </w:pPr>
      <w:r>
        <w:rPr>
          <w:rFonts w:ascii="Calibri" w:hAnsi="Calibri"/>
          <w:b/>
          <w:color w:val="4F81BD" w:themeColor="accent1"/>
          <w:sz w:val="22"/>
          <w:szCs w:val="22"/>
        </w:rPr>
        <w:t>Marketing Enriches Society</w:t>
      </w:r>
    </w:p>
    <w:p w14:paraId="4B716B94" w14:textId="776169EF" w:rsidR="007A3F9F" w:rsidRPr="007A3F9F" w:rsidRDefault="007A3F9F" w:rsidP="007A3F9F">
      <w:pPr>
        <w:pStyle w:val="ListParagraph"/>
        <w:numPr>
          <w:ilvl w:val="0"/>
          <w:numId w:val="20"/>
        </w:numPr>
        <w:rPr>
          <w:rFonts w:ascii="Calibri" w:hAnsi="Calibri"/>
          <w:b/>
          <w:sz w:val="22"/>
          <w:szCs w:val="22"/>
        </w:rPr>
      </w:pPr>
      <w:r>
        <w:rPr>
          <w:rFonts w:ascii="Calibri" w:hAnsi="Calibri"/>
          <w:sz w:val="22"/>
          <w:szCs w:val="22"/>
        </w:rPr>
        <w:t>Focus on corporate citizenry</w:t>
      </w:r>
    </w:p>
    <w:p w14:paraId="7CC39CC0" w14:textId="08EE6701" w:rsidR="007A3F9F" w:rsidRPr="007A3F9F" w:rsidRDefault="007A3F9F" w:rsidP="007A3F9F">
      <w:pPr>
        <w:pStyle w:val="ListParagraph"/>
        <w:numPr>
          <w:ilvl w:val="0"/>
          <w:numId w:val="20"/>
        </w:numPr>
        <w:rPr>
          <w:rFonts w:ascii="Calibri" w:hAnsi="Calibri"/>
          <w:b/>
          <w:sz w:val="22"/>
          <w:szCs w:val="22"/>
        </w:rPr>
      </w:pPr>
      <w:r>
        <w:rPr>
          <w:rFonts w:ascii="Calibri" w:hAnsi="Calibri"/>
          <w:sz w:val="22"/>
          <w:szCs w:val="22"/>
        </w:rPr>
        <w:t>Encourage employees to participate in activities that benefit their communities and invest in socially responsible actions and charities</w:t>
      </w:r>
    </w:p>
    <w:p w14:paraId="0D4AC82F" w14:textId="689C030D" w:rsidR="007A3F9F" w:rsidRPr="007A3F9F" w:rsidRDefault="007A3F9F" w:rsidP="007A3F9F">
      <w:pPr>
        <w:pStyle w:val="ListParagraph"/>
        <w:numPr>
          <w:ilvl w:val="0"/>
          <w:numId w:val="20"/>
        </w:numPr>
        <w:rPr>
          <w:rFonts w:ascii="Calibri" w:hAnsi="Calibri"/>
          <w:b/>
          <w:sz w:val="22"/>
          <w:szCs w:val="22"/>
        </w:rPr>
      </w:pPr>
      <w:r>
        <w:rPr>
          <w:rFonts w:ascii="Calibri" w:hAnsi="Calibri"/>
          <w:sz w:val="22"/>
          <w:szCs w:val="22"/>
        </w:rPr>
        <w:t>Shows consumer that firm can be trusted with their business</w:t>
      </w:r>
    </w:p>
    <w:p w14:paraId="4E1DCF06" w14:textId="34158A9E" w:rsidR="007A3F9F" w:rsidRPr="007A3F9F" w:rsidRDefault="007A3F9F" w:rsidP="007A3F9F">
      <w:pPr>
        <w:pStyle w:val="ListParagraph"/>
        <w:numPr>
          <w:ilvl w:val="0"/>
          <w:numId w:val="20"/>
        </w:numPr>
        <w:rPr>
          <w:rFonts w:ascii="Calibri" w:hAnsi="Calibri"/>
          <w:b/>
          <w:sz w:val="22"/>
          <w:szCs w:val="22"/>
        </w:rPr>
      </w:pPr>
      <w:r>
        <w:rPr>
          <w:rFonts w:ascii="Calibri" w:hAnsi="Calibri"/>
          <w:sz w:val="22"/>
          <w:szCs w:val="22"/>
        </w:rPr>
        <w:t>Investors view firms with high levels of corporate responsibility and ethics and safe investments</w:t>
      </w:r>
    </w:p>
    <w:p w14:paraId="2C00C1BF" w14:textId="620E647C" w:rsidR="007A3F9F" w:rsidRPr="007A3F9F" w:rsidRDefault="007A3F9F" w:rsidP="007A3F9F">
      <w:pPr>
        <w:pStyle w:val="ListParagraph"/>
        <w:numPr>
          <w:ilvl w:val="0"/>
          <w:numId w:val="20"/>
        </w:numPr>
        <w:rPr>
          <w:rFonts w:ascii="Calibri" w:hAnsi="Calibri"/>
          <w:b/>
          <w:sz w:val="22"/>
          <w:szCs w:val="22"/>
        </w:rPr>
      </w:pPr>
      <w:r>
        <w:rPr>
          <w:rFonts w:ascii="Calibri" w:hAnsi="Calibri"/>
          <w:sz w:val="22"/>
          <w:szCs w:val="22"/>
        </w:rPr>
        <w:t>Helps their bottom line in the long run</w:t>
      </w:r>
    </w:p>
    <w:p w14:paraId="1AC7121B" w14:textId="039843A6" w:rsidR="007A3F9F" w:rsidRDefault="007A3F9F" w:rsidP="007A3F9F">
      <w:pPr>
        <w:rPr>
          <w:rFonts w:ascii="Calibri" w:hAnsi="Calibri"/>
          <w:b/>
          <w:color w:val="4F81BD" w:themeColor="accent1"/>
          <w:sz w:val="22"/>
          <w:szCs w:val="22"/>
        </w:rPr>
      </w:pPr>
      <w:r>
        <w:rPr>
          <w:rFonts w:ascii="Calibri" w:hAnsi="Calibri"/>
          <w:b/>
          <w:color w:val="4F81BD" w:themeColor="accent1"/>
          <w:sz w:val="22"/>
          <w:szCs w:val="22"/>
        </w:rPr>
        <w:t>Marketing Can Be Entrepreneurial</w:t>
      </w:r>
    </w:p>
    <w:p w14:paraId="0CBE8245" w14:textId="5FE8634D" w:rsidR="007A3F9F" w:rsidRPr="007A3F9F" w:rsidRDefault="007A3F9F" w:rsidP="007A3F9F">
      <w:pPr>
        <w:pStyle w:val="ListParagraph"/>
        <w:numPr>
          <w:ilvl w:val="0"/>
          <w:numId w:val="21"/>
        </w:numPr>
        <w:rPr>
          <w:rFonts w:ascii="Calibri" w:hAnsi="Calibri"/>
          <w:b/>
          <w:sz w:val="22"/>
          <w:szCs w:val="22"/>
        </w:rPr>
      </w:pPr>
      <w:r>
        <w:rPr>
          <w:rFonts w:ascii="Calibri" w:hAnsi="Calibri"/>
          <w:sz w:val="22"/>
          <w:szCs w:val="22"/>
        </w:rPr>
        <w:t>Entrepreneurs successful when they launch ventures that aim to satisfy unfilled needs</w:t>
      </w:r>
    </w:p>
    <w:p w14:paraId="44B7F2BF" w14:textId="20BD8064" w:rsidR="007A3F9F" w:rsidRPr="007A3F9F" w:rsidRDefault="007A3F9F" w:rsidP="007A3F9F">
      <w:pPr>
        <w:pStyle w:val="ListParagraph"/>
        <w:numPr>
          <w:ilvl w:val="0"/>
          <w:numId w:val="21"/>
        </w:numPr>
        <w:rPr>
          <w:rFonts w:ascii="Calibri" w:hAnsi="Calibri"/>
          <w:b/>
          <w:sz w:val="22"/>
          <w:szCs w:val="22"/>
        </w:rPr>
      </w:pPr>
      <w:r>
        <w:rPr>
          <w:rFonts w:ascii="Calibri" w:hAnsi="Calibri"/>
          <w:sz w:val="22"/>
          <w:szCs w:val="22"/>
        </w:rPr>
        <w:t>Great/distinguished entrepreneurs have a vision of how certain combinations of products/services can satisfy unfilled needs</w:t>
      </w:r>
    </w:p>
    <w:p w14:paraId="67E03E28" w14:textId="2024BD0C" w:rsidR="007A3F9F" w:rsidRPr="00257F9D" w:rsidRDefault="007A3F9F" w:rsidP="007A3F9F">
      <w:pPr>
        <w:pStyle w:val="ListParagraph"/>
        <w:numPr>
          <w:ilvl w:val="1"/>
          <w:numId w:val="21"/>
        </w:numPr>
        <w:rPr>
          <w:rFonts w:ascii="Calibri" w:hAnsi="Calibri"/>
          <w:b/>
          <w:sz w:val="22"/>
          <w:szCs w:val="22"/>
        </w:rPr>
      </w:pPr>
      <w:r>
        <w:rPr>
          <w:rFonts w:ascii="Calibri" w:hAnsi="Calibri"/>
          <w:sz w:val="22"/>
          <w:szCs w:val="22"/>
        </w:rPr>
        <w:t xml:space="preserve">Find/understand a marketing opportunity (unfilled need), conduct thorough examination of the marketplace, </w:t>
      </w:r>
      <w:r w:rsidR="00257F9D">
        <w:rPr>
          <w:rFonts w:ascii="Calibri" w:hAnsi="Calibri"/>
          <w:sz w:val="22"/>
          <w:szCs w:val="22"/>
        </w:rPr>
        <w:t>develop/communicate the value of their products/services to potential customers</w:t>
      </w:r>
    </w:p>
    <w:p w14:paraId="70C3BC89" w14:textId="77777777" w:rsidR="00257F9D" w:rsidRDefault="00257F9D" w:rsidP="00257F9D">
      <w:pPr>
        <w:rPr>
          <w:rFonts w:ascii="Calibri" w:hAnsi="Calibri"/>
          <w:b/>
          <w:sz w:val="22"/>
          <w:szCs w:val="22"/>
        </w:rPr>
      </w:pPr>
    </w:p>
    <w:p w14:paraId="5FE20918" w14:textId="376B6AF2" w:rsidR="00257F9D" w:rsidRDefault="00B722A7" w:rsidP="00257F9D">
      <w:pPr>
        <w:rPr>
          <w:rFonts w:ascii="Calibri" w:hAnsi="Calibri"/>
          <w:b/>
          <w:sz w:val="22"/>
          <w:szCs w:val="22"/>
        </w:rPr>
      </w:pPr>
      <w:r>
        <w:rPr>
          <w:rFonts w:ascii="Calibri" w:hAnsi="Calibri"/>
          <w:b/>
          <w:sz w:val="22"/>
          <w:szCs w:val="22"/>
        </w:rPr>
        <w:t>CHAPTER 2 – DEVELOPING MARKETING STRATEGIES AND A MARKETING PLAN</w:t>
      </w:r>
    </w:p>
    <w:p w14:paraId="2F85B487" w14:textId="27B3842A" w:rsidR="00B722A7" w:rsidRDefault="00B722A7" w:rsidP="00257F9D">
      <w:pPr>
        <w:rPr>
          <w:rFonts w:ascii="Calibri" w:hAnsi="Calibri"/>
          <w:b/>
          <w:color w:val="8064A2" w:themeColor="accent4"/>
          <w:sz w:val="22"/>
          <w:szCs w:val="22"/>
        </w:rPr>
      </w:pPr>
      <w:r>
        <w:rPr>
          <w:rFonts w:ascii="Calibri" w:hAnsi="Calibri"/>
          <w:b/>
          <w:color w:val="8064A2" w:themeColor="accent4"/>
          <w:sz w:val="22"/>
          <w:szCs w:val="22"/>
        </w:rPr>
        <w:t>WHAT IS A MARKETING STRATEGY?</w:t>
      </w:r>
    </w:p>
    <w:p w14:paraId="29AB3240" w14:textId="4CF8A23E" w:rsidR="00B722A7" w:rsidRPr="00CD053D" w:rsidRDefault="00B722A7" w:rsidP="00B722A7">
      <w:pPr>
        <w:pStyle w:val="ListParagraph"/>
        <w:numPr>
          <w:ilvl w:val="0"/>
          <w:numId w:val="22"/>
        </w:numPr>
        <w:rPr>
          <w:rFonts w:ascii="Calibri" w:hAnsi="Calibri"/>
          <w:b/>
          <w:sz w:val="22"/>
          <w:szCs w:val="22"/>
        </w:rPr>
      </w:pPr>
      <w:r>
        <w:rPr>
          <w:rFonts w:ascii="Calibri" w:hAnsi="Calibri"/>
          <w:b/>
          <w:sz w:val="22"/>
          <w:szCs w:val="22"/>
        </w:rPr>
        <w:t xml:space="preserve">Marketing strategy: </w:t>
      </w:r>
      <w:r>
        <w:rPr>
          <w:rFonts w:ascii="Calibri" w:hAnsi="Calibri"/>
          <w:sz w:val="22"/>
          <w:szCs w:val="22"/>
        </w:rPr>
        <w:t>identifies a firm’s target market(s), a related marketing mix – the four Ps</w:t>
      </w:r>
      <w:r w:rsidR="00CD053D">
        <w:rPr>
          <w:rFonts w:ascii="Calibri" w:hAnsi="Calibri"/>
          <w:sz w:val="22"/>
          <w:szCs w:val="22"/>
        </w:rPr>
        <w:t>, and the bases upon which the firm plans to build a sustainable competitive advantage</w:t>
      </w:r>
    </w:p>
    <w:p w14:paraId="1D57D0F9" w14:textId="1F2D1554" w:rsidR="00CD053D" w:rsidRPr="00CD053D" w:rsidRDefault="00CD053D" w:rsidP="00B722A7">
      <w:pPr>
        <w:pStyle w:val="ListParagraph"/>
        <w:numPr>
          <w:ilvl w:val="0"/>
          <w:numId w:val="22"/>
        </w:numPr>
        <w:rPr>
          <w:rFonts w:ascii="Calibri" w:hAnsi="Calibri"/>
          <w:b/>
          <w:sz w:val="22"/>
          <w:szCs w:val="22"/>
        </w:rPr>
      </w:pPr>
      <w:r>
        <w:rPr>
          <w:rFonts w:ascii="Calibri" w:hAnsi="Calibri"/>
          <w:b/>
          <w:sz w:val="22"/>
          <w:szCs w:val="22"/>
        </w:rPr>
        <w:t xml:space="preserve">Sustainable competitive advantage: </w:t>
      </w:r>
      <w:r>
        <w:rPr>
          <w:rFonts w:ascii="Calibri" w:hAnsi="Calibri"/>
          <w:sz w:val="22"/>
          <w:szCs w:val="22"/>
        </w:rPr>
        <w:t>something the firm can persistently do better than its competitors that is not easily copied and thus can be maintained over a long period of time</w:t>
      </w:r>
    </w:p>
    <w:p w14:paraId="4BF20816" w14:textId="0E176D39" w:rsidR="00CD053D" w:rsidRPr="00392986" w:rsidRDefault="003A68A0" w:rsidP="00B722A7">
      <w:pPr>
        <w:pStyle w:val="ListParagraph"/>
        <w:numPr>
          <w:ilvl w:val="0"/>
          <w:numId w:val="22"/>
        </w:numPr>
        <w:rPr>
          <w:rFonts w:ascii="Calibri" w:hAnsi="Calibri"/>
          <w:b/>
          <w:sz w:val="22"/>
          <w:szCs w:val="22"/>
        </w:rPr>
      </w:pPr>
      <w:r>
        <w:rPr>
          <w:rFonts w:ascii="Calibri" w:hAnsi="Calibri"/>
          <w:sz w:val="22"/>
          <w:szCs w:val="22"/>
        </w:rPr>
        <w:t>Competitive advantage acts like a wall firm builds around its position in a market</w:t>
      </w:r>
      <w:r w:rsidR="00392986">
        <w:rPr>
          <w:rFonts w:ascii="Calibri" w:hAnsi="Calibri"/>
          <w:sz w:val="22"/>
          <w:szCs w:val="22"/>
        </w:rPr>
        <w:t xml:space="preserve"> =&gt; makes it hard for competitors to contact customers inside</w:t>
      </w:r>
    </w:p>
    <w:p w14:paraId="2B62F32A" w14:textId="2FA2E44E" w:rsidR="00392986" w:rsidRPr="00392986" w:rsidRDefault="00392986" w:rsidP="00B722A7">
      <w:pPr>
        <w:pStyle w:val="ListParagraph"/>
        <w:numPr>
          <w:ilvl w:val="0"/>
          <w:numId w:val="22"/>
        </w:numPr>
        <w:rPr>
          <w:rFonts w:ascii="Calibri" w:hAnsi="Calibri"/>
          <w:b/>
          <w:sz w:val="22"/>
          <w:szCs w:val="22"/>
        </w:rPr>
      </w:pPr>
      <w:r>
        <w:rPr>
          <w:rFonts w:ascii="Calibri" w:hAnsi="Calibri"/>
          <w:sz w:val="22"/>
          <w:szCs w:val="22"/>
        </w:rPr>
        <w:t>Build high thick walls to sustain advantage, minimize competitive pressure, and boost profits for long time =&gt; key to long-term financial performance</w:t>
      </w:r>
    </w:p>
    <w:p w14:paraId="5F252901" w14:textId="6C00A878" w:rsidR="00392986" w:rsidRPr="00392986" w:rsidRDefault="00392986" w:rsidP="00B722A7">
      <w:pPr>
        <w:pStyle w:val="ListParagraph"/>
        <w:numPr>
          <w:ilvl w:val="0"/>
          <w:numId w:val="22"/>
        </w:numPr>
        <w:rPr>
          <w:rFonts w:ascii="Calibri" w:hAnsi="Calibri"/>
          <w:b/>
          <w:sz w:val="22"/>
          <w:szCs w:val="22"/>
        </w:rPr>
      </w:pPr>
      <w:r>
        <w:rPr>
          <w:rFonts w:ascii="Calibri" w:hAnsi="Calibri"/>
          <w:b/>
          <w:sz w:val="22"/>
          <w:szCs w:val="22"/>
        </w:rPr>
        <w:t xml:space="preserve">Customer excellence: </w:t>
      </w:r>
      <w:r>
        <w:rPr>
          <w:rFonts w:ascii="Calibri" w:hAnsi="Calibri"/>
          <w:sz w:val="22"/>
          <w:szCs w:val="22"/>
        </w:rPr>
        <w:t>focuses on retaining loyal customers and excellent customer service</w:t>
      </w:r>
    </w:p>
    <w:p w14:paraId="30093345" w14:textId="2AC66C98" w:rsidR="00392986" w:rsidRPr="00392986" w:rsidRDefault="00392986" w:rsidP="00B722A7">
      <w:pPr>
        <w:pStyle w:val="ListParagraph"/>
        <w:numPr>
          <w:ilvl w:val="0"/>
          <w:numId w:val="22"/>
        </w:numPr>
        <w:rPr>
          <w:rFonts w:ascii="Calibri" w:hAnsi="Calibri"/>
          <w:b/>
          <w:sz w:val="22"/>
          <w:szCs w:val="22"/>
        </w:rPr>
      </w:pPr>
      <w:r>
        <w:rPr>
          <w:rFonts w:ascii="Calibri" w:hAnsi="Calibri"/>
          <w:b/>
          <w:sz w:val="22"/>
          <w:szCs w:val="22"/>
        </w:rPr>
        <w:t xml:space="preserve">Operational excellence: </w:t>
      </w:r>
      <w:r>
        <w:rPr>
          <w:rFonts w:ascii="Calibri" w:hAnsi="Calibri"/>
          <w:sz w:val="22"/>
          <w:szCs w:val="22"/>
        </w:rPr>
        <w:t>achieved through efficient operations and excellent supply chain and human resource management</w:t>
      </w:r>
    </w:p>
    <w:p w14:paraId="31732E5D" w14:textId="140D7311" w:rsidR="00392986" w:rsidRPr="00392986" w:rsidRDefault="00392986" w:rsidP="00B722A7">
      <w:pPr>
        <w:pStyle w:val="ListParagraph"/>
        <w:numPr>
          <w:ilvl w:val="0"/>
          <w:numId w:val="22"/>
        </w:numPr>
        <w:rPr>
          <w:rFonts w:ascii="Calibri" w:hAnsi="Calibri"/>
          <w:b/>
          <w:sz w:val="22"/>
          <w:szCs w:val="22"/>
        </w:rPr>
      </w:pPr>
      <w:r>
        <w:rPr>
          <w:rFonts w:ascii="Calibri" w:hAnsi="Calibri"/>
          <w:b/>
          <w:sz w:val="22"/>
          <w:szCs w:val="22"/>
        </w:rPr>
        <w:t xml:space="preserve">Product excellence: </w:t>
      </w:r>
      <w:r>
        <w:rPr>
          <w:rFonts w:ascii="Calibri" w:hAnsi="Calibri"/>
          <w:sz w:val="22"/>
          <w:szCs w:val="22"/>
        </w:rPr>
        <w:t>having products with high perceived value and effective branding and positioning</w:t>
      </w:r>
    </w:p>
    <w:p w14:paraId="5070D7A3" w14:textId="7431E019" w:rsidR="00392986" w:rsidRPr="00392986" w:rsidRDefault="00392986" w:rsidP="00B722A7">
      <w:pPr>
        <w:pStyle w:val="ListParagraph"/>
        <w:numPr>
          <w:ilvl w:val="0"/>
          <w:numId w:val="22"/>
        </w:numPr>
        <w:rPr>
          <w:rFonts w:ascii="Calibri" w:hAnsi="Calibri"/>
          <w:b/>
          <w:sz w:val="22"/>
          <w:szCs w:val="22"/>
        </w:rPr>
      </w:pPr>
      <w:r>
        <w:rPr>
          <w:rFonts w:ascii="Calibri" w:hAnsi="Calibri"/>
          <w:b/>
          <w:sz w:val="22"/>
          <w:szCs w:val="22"/>
        </w:rPr>
        <w:t xml:space="preserve">Locational excellence: </w:t>
      </w:r>
      <w:r>
        <w:rPr>
          <w:rFonts w:ascii="Calibri" w:hAnsi="Calibri"/>
          <w:sz w:val="22"/>
          <w:szCs w:val="22"/>
        </w:rPr>
        <w:t>having a good physical location and Internet presence</w:t>
      </w:r>
    </w:p>
    <w:p w14:paraId="3D795EAD" w14:textId="2095F294" w:rsidR="00392986" w:rsidRDefault="00392986" w:rsidP="00392986">
      <w:pPr>
        <w:rPr>
          <w:rFonts w:ascii="Calibri" w:hAnsi="Calibri"/>
          <w:b/>
          <w:color w:val="4F81BD" w:themeColor="accent1"/>
          <w:sz w:val="22"/>
          <w:szCs w:val="22"/>
        </w:rPr>
      </w:pPr>
      <w:r>
        <w:rPr>
          <w:rFonts w:ascii="Calibri" w:hAnsi="Calibri"/>
          <w:b/>
          <w:color w:val="4F81BD" w:themeColor="accent1"/>
          <w:sz w:val="22"/>
          <w:szCs w:val="22"/>
        </w:rPr>
        <w:t>Customer Excellence</w:t>
      </w:r>
    </w:p>
    <w:p w14:paraId="1415BA3A" w14:textId="3D610A2E" w:rsidR="00392986" w:rsidRDefault="00392986" w:rsidP="00392986">
      <w:pPr>
        <w:pStyle w:val="ListParagraph"/>
        <w:numPr>
          <w:ilvl w:val="0"/>
          <w:numId w:val="23"/>
        </w:numPr>
        <w:rPr>
          <w:rFonts w:ascii="Calibri" w:hAnsi="Calibri"/>
          <w:sz w:val="22"/>
          <w:szCs w:val="22"/>
        </w:rPr>
      </w:pPr>
      <w:r>
        <w:rPr>
          <w:rFonts w:ascii="Calibri" w:hAnsi="Calibri"/>
          <w:sz w:val="22"/>
          <w:szCs w:val="22"/>
        </w:rPr>
        <w:t>Achieved when firm develops value-based strategies for retaining loyal customers and provides outstanding customer service</w:t>
      </w:r>
    </w:p>
    <w:p w14:paraId="0B650442" w14:textId="2AD6E687" w:rsidR="00392986" w:rsidRDefault="00392986" w:rsidP="00392986">
      <w:pPr>
        <w:rPr>
          <w:rFonts w:ascii="Calibri" w:hAnsi="Calibri"/>
          <w:color w:val="9BBB59" w:themeColor="accent3"/>
          <w:sz w:val="22"/>
          <w:szCs w:val="22"/>
        </w:rPr>
      </w:pPr>
      <w:r>
        <w:rPr>
          <w:rFonts w:ascii="Calibri" w:hAnsi="Calibri"/>
          <w:color w:val="9BBB59" w:themeColor="accent3"/>
          <w:sz w:val="22"/>
          <w:szCs w:val="22"/>
        </w:rPr>
        <w:t>Retaining Loyal Customers</w:t>
      </w:r>
    </w:p>
    <w:p w14:paraId="3A7EBAF4" w14:textId="7B71702A" w:rsidR="00392986" w:rsidRDefault="00392986" w:rsidP="00392986">
      <w:pPr>
        <w:pStyle w:val="ListParagraph"/>
        <w:numPr>
          <w:ilvl w:val="0"/>
          <w:numId w:val="23"/>
        </w:numPr>
        <w:rPr>
          <w:rFonts w:ascii="Calibri" w:hAnsi="Calibri"/>
          <w:sz w:val="22"/>
          <w:szCs w:val="22"/>
        </w:rPr>
      </w:pPr>
      <w:r>
        <w:rPr>
          <w:rFonts w:ascii="Calibri" w:hAnsi="Calibri"/>
          <w:sz w:val="22"/>
          <w:szCs w:val="22"/>
        </w:rPr>
        <w:t>Strong brand, unique merchandise, superior customer service solidifies loyal customer base</w:t>
      </w:r>
    </w:p>
    <w:p w14:paraId="69DC2445" w14:textId="3CD0B02E" w:rsidR="00E80AA4" w:rsidRDefault="00EA1121" w:rsidP="00392986">
      <w:pPr>
        <w:pStyle w:val="ListParagraph"/>
        <w:numPr>
          <w:ilvl w:val="0"/>
          <w:numId w:val="23"/>
        </w:numPr>
        <w:rPr>
          <w:rFonts w:ascii="Calibri" w:hAnsi="Calibri"/>
          <w:sz w:val="22"/>
          <w:szCs w:val="22"/>
        </w:rPr>
      </w:pPr>
      <w:r>
        <w:rPr>
          <w:rFonts w:ascii="Calibri" w:hAnsi="Calibri"/>
          <w:sz w:val="22"/>
          <w:szCs w:val="22"/>
        </w:rPr>
        <w:t>Loyal customers =&gt; reluctant to patronize competitive firms</w:t>
      </w:r>
    </w:p>
    <w:p w14:paraId="330AB50E" w14:textId="42D741D6" w:rsidR="00EA1121" w:rsidRDefault="00EA1121" w:rsidP="00392986">
      <w:pPr>
        <w:pStyle w:val="ListParagraph"/>
        <w:numPr>
          <w:ilvl w:val="0"/>
          <w:numId w:val="23"/>
        </w:numPr>
        <w:rPr>
          <w:rFonts w:ascii="Calibri" w:hAnsi="Calibri"/>
          <w:sz w:val="22"/>
          <w:szCs w:val="22"/>
        </w:rPr>
      </w:pPr>
      <w:r>
        <w:rPr>
          <w:rFonts w:ascii="Calibri" w:hAnsi="Calibri"/>
          <w:sz w:val="22"/>
          <w:szCs w:val="22"/>
        </w:rPr>
        <w:t>View customers with lifetime value perspective rather than on transaction-by-transaction basis = key to customer retention</w:t>
      </w:r>
    </w:p>
    <w:p w14:paraId="1FD17DE3" w14:textId="76E12C0B" w:rsidR="00EA1121" w:rsidRDefault="00EA1121" w:rsidP="00392986">
      <w:pPr>
        <w:pStyle w:val="ListParagraph"/>
        <w:numPr>
          <w:ilvl w:val="0"/>
          <w:numId w:val="23"/>
        </w:numPr>
        <w:rPr>
          <w:rFonts w:ascii="Calibri" w:hAnsi="Calibri"/>
          <w:sz w:val="22"/>
          <w:szCs w:val="22"/>
        </w:rPr>
      </w:pPr>
      <w:r>
        <w:rPr>
          <w:rFonts w:ascii="Calibri" w:hAnsi="Calibri"/>
          <w:sz w:val="22"/>
          <w:szCs w:val="22"/>
        </w:rPr>
        <w:t xml:space="preserve">Build customer loyalty through positioning, creating emotional attachment with loyalty programs </w:t>
      </w:r>
    </w:p>
    <w:p w14:paraId="4CA87D71" w14:textId="0A4A4963" w:rsidR="00EA1121" w:rsidRDefault="00EA1121" w:rsidP="00EA1121">
      <w:pPr>
        <w:pStyle w:val="ListParagraph"/>
        <w:numPr>
          <w:ilvl w:val="1"/>
          <w:numId w:val="23"/>
        </w:numPr>
        <w:rPr>
          <w:rFonts w:ascii="Calibri" w:hAnsi="Calibri"/>
          <w:sz w:val="22"/>
          <w:szCs w:val="22"/>
        </w:rPr>
      </w:pPr>
      <w:r>
        <w:rPr>
          <w:rFonts w:ascii="Calibri" w:hAnsi="Calibri"/>
          <w:sz w:val="22"/>
          <w:szCs w:val="22"/>
        </w:rPr>
        <w:t>Combine membership data with customer purchase data to develop deeper understanding of customer</w:t>
      </w:r>
    </w:p>
    <w:p w14:paraId="52BF270F" w14:textId="5DB94B26" w:rsidR="00EA1121" w:rsidRDefault="00EA1121" w:rsidP="00EA1121">
      <w:pPr>
        <w:pStyle w:val="ListParagraph"/>
        <w:numPr>
          <w:ilvl w:val="1"/>
          <w:numId w:val="23"/>
        </w:numPr>
        <w:rPr>
          <w:rFonts w:ascii="Calibri" w:hAnsi="Calibri"/>
          <w:sz w:val="22"/>
          <w:szCs w:val="22"/>
        </w:rPr>
      </w:pPr>
      <w:r>
        <w:rPr>
          <w:rFonts w:ascii="Calibri" w:hAnsi="Calibri"/>
          <w:sz w:val="22"/>
          <w:szCs w:val="22"/>
        </w:rPr>
        <w:t>Use data to tailor offerings to better meet needs of loyal customers and implement special retention programs to keep them</w:t>
      </w:r>
    </w:p>
    <w:p w14:paraId="49690A34" w14:textId="54166A27" w:rsidR="00EA1121" w:rsidRDefault="00EA1121" w:rsidP="00EA1121">
      <w:pPr>
        <w:rPr>
          <w:rFonts w:ascii="Calibri" w:hAnsi="Calibri"/>
          <w:color w:val="9BBB59" w:themeColor="accent3"/>
          <w:sz w:val="22"/>
          <w:szCs w:val="22"/>
        </w:rPr>
      </w:pPr>
      <w:r>
        <w:rPr>
          <w:rFonts w:ascii="Calibri" w:hAnsi="Calibri"/>
          <w:color w:val="9BBB59" w:themeColor="accent3"/>
          <w:sz w:val="22"/>
          <w:szCs w:val="22"/>
        </w:rPr>
        <w:t>Customer Service</w:t>
      </w:r>
    </w:p>
    <w:p w14:paraId="7D5229B1" w14:textId="388B16CA" w:rsidR="00EA1121" w:rsidRDefault="00EA1121" w:rsidP="00EA1121">
      <w:pPr>
        <w:pStyle w:val="ListParagraph"/>
        <w:numPr>
          <w:ilvl w:val="0"/>
          <w:numId w:val="24"/>
        </w:numPr>
        <w:rPr>
          <w:rFonts w:ascii="Calibri" w:hAnsi="Calibri"/>
          <w:sz w:val="22"/>
          <w:szCs w:val="22"/>
        </w:rPr>
      </w:pPr>
      <w:r>
        <w:rPr>
          <w:rFonts w:ascii="Calibri" w:hAnsi="Calibri"/>
          <w:sz w:val="22"/>
          <w:szCs w:val="22"/>
        </w:rPr>
        <w:t>Instil importance of customer service in employees over long period of time so that it becomes part of organizational culture</w:t>
      </w:r>
    </w:p>
    <w:p w14:paraId="04F3E77F" w14:textId="04955B0D" w:rsidR="00F55B1C" w:rsidRDefault="00F55B1C" w:rsidP="00EA1121">
      <w:pPr>
        <w:pStyle w:val="ListParagraph"/>
        <w:numPr>
          <w:ilvl w:val="0"/>
          <w:numId w:val="24"/>
        </w:numPr>
        <w:rPr>
          <w:rFonts w:ascii="Calibri" w:hAnsi="Calibri"/>
          <w:sz w:val="22"/>
          <w:szCs w:val="22"/>
        </w:rPr>
      </w:pPr>
      <w:r>
        <w:rPr>
          <w:rFonts w:ascii="Calibri" w:hAnsi="Calibri"/>
          <w:sz w:val="22"/>
          <w:szCs w:val="22"/>
        </w:rPr>
        <w:t>Once good service reputation earned =&gt; sustain this advantage for a long time because competitor is hard pressed to develop comparable reputation</w:t>
      </w:r>
    </w:p>
    <w:p w14:paraId="5DA1004C" w14:textId="3DD48577" w:rsidR="00F55B1C" w:rsidRDefault="00F55B1C" w:rsidP="00F55B1C">
      <w:pPr>
        <w:rPr>
          <w:rFonts w:ascii="Calibri" w:hAnsi="Calibri"/>
          <w:b/>
          <w:color w:val="4F81BD" w:themeColor="accent1"/>
          <w:sz w:val="22"/>
          <w:szCs w:val="22"/>
        </w:rPr>
      </w:pPr>
      <w:r>
        <w:rPr>
          <w:rFonts w:ascii="Calibri" w:hAnsi="Calibri"/>
          <w:b/>
          <w:color w:val="4F81BD" w:themeColor="accent1"/>
          <w:sz w:val="22"/>
          <w:szCs w:val="22"/>
        </w:rPr>
        <w:t>Operational Excellence</w:t>
      </w:r>
    </w:p>
    <w:p w14:paraId="5A16F57C" w14:textId="184A6889" w:rsidR="00F55B1C" w:rsidRDefault="00F55B1C" w:rsidP="00F55B1C">
      <w:pPr>
        <w:pStyle w:val="ListParagraph"/>
        <w:numPr>
          <w:ilvl w:val="0"/>
          <w:numId w:val="25"/>
        </w:numPr>
        <w:rPr>
          <w:rFonts w:ascii="Calibri" w:hAnsi="Calibri"/>
          <w:sz w:val="22"/>
          <w:szCs w:val="22"/>
        </w:rPr>
      </w:pPr>
      <w:r>
        <w:rPr>
          <w:rFonts w:ascii="Calibri" w:hAnsi="Calibri"/>
          <w:sz w:val="22"/>
          <w:szCs w:val="22"/>
        </w:rPr>
        <w:t>Efficient operations, excellent supply chain management, strong relationships with suppliers</w:t>
      </w:r>
    </w:p>
    <w:p w14:paraId="48239650" w14:textId="5377249B" w:rsidR="00F55B1C" w:rsidRDefault="00F55B1C" w:rsidP="00F55B1C">
      <w:pPr>
        <w:pStyle w:val="ListParagraph"/>
        <w:numPr>
          <w:ilvl w:val="0"/>
          <w:numId w:val="25"/>
        </w:numPr>
        <w:rPr>
          <w:rFonts w:ascii="Calibri" w:hAnsi="Calibri"/>
          <w:sz w:val="22"/>
          <w:szCs w:val="22"/>
        </w:rPr>
      </w:pPr>
      <w:r>
        <w:rPr>
          <w:rFonts w:ascii="Calibri" w:hAnsi="Calibri"/>
          <w:sz w:val="22"/>
          <w:szCs w:val="22"/>
        </w:rPr>
        <w:t>Get their customers the merchandise they want, when they want it, in the required quantities and at a lower delivered cost than that of their competitors</w:t>
      </w:r>
    </w:p>
    <w:p w14:paraId="5E2BDAD6" w14:textId="581C3914" w:rsidR="00F55B1C" w:rsidRDefault="00F55B1C" w:rsidP="00F55B1C">
      <w:pPr>
        <w:pStyle w:val="ListParagraph"/>
        <w:numPr>
          <w:ilvl w:val="1"/>
          <w:numId w:val="25"/>
        </w:numPr>
        <w:rPr>
          <w:rFonts w:ascii="Calibri" w:hAnsi="Calibri"/>
          <w:sz w:val="22"/>
          <w:szCs w:val="22"/>
        </w:rPr>
      </w:pPr>
      <w:r>
        <w:rPr>
          <w:rFonts w:ascii="Calibri" w:hAnsi="Calibri"/>
          <w:sz w:val="22"/>
          <w:szCs w:val="22"/>
        </w:rPr>
        <w:t>Ensures good value, earns profitability, satisfies customer needs</w:t>
      </w:r>
    </w:p>
    <w:p w14:paraId="4DC693CC" w14:textId="79DCE49E" w:rsidR="00F55B1C" w:rsidRDefault="00F55B1C" w:rsidP="00F55B1C">
      <w:pPr>
        <w:pStyle w:val="ListParagraph"/>
        <w:numPr>
          <w:ilvl w:val="0"/>
          <w:numId w:val="25"/>
        </w:numPr>
        <w:rPr>
          <w:rFonts w:ascii="Calibri" w:hAnsi="Calibri"/>
          <w:sz w:val="22"/>
          <w:szCs w:val="22"/>
        </w:rPr>
      </w:pPr>
      <w:r>
        <w:rPr>
          <w:rFonts w:ascii="Calibri" w:hAnsi="Calibri"/>
          <w:sz w:val="22"/>
          <w:szCs w:val="22"/>
        </w:rPr>
        <w:t>Efficient operations enable firms to offer lower priced merchandise or use additional margin to attract customers away from competitors by offering even better service, merchandise assortments, or visual presentations</w:t>
      </w:r>
    </w:p>
    <w:p w14:paraId="1E3F34E5" w14:textId="3364D25E" w:rsidR="00F55B1C" w:rsidRDefault="00F55B1C" w:rsidP="00F55B1C">
      <w:pPr>
        <w:pStyle w:val="ListParagraph"/>
        <w:numPr>
          <w:ilvl w:val="0"/>
          <w:numId w:val="25"/>
        </w:numPr>
        <w:rPr>
          <w:rFonts w:ascii="Calibri" w:hAnsi="Calibri"/>
          <w:sz w:val="22"/>
          <w:szCs w:val="22"/>
        </w:rPr>
      </w:pPr>
      <w:r>
        <w:rPr>
          <w:rFonts w:ascii="Calibri" w:hAnsi="Calibri"/>
          <w:sz w:val="22"/>
          <w:szCs w:val="22"/>
        </w:rPr>
        <w:t>Achieve efficiencies by developing sophisticated distribution and information systems and strong relationships with vendors to gain exclusive rights to</w:t>
      </w:r>
    </w:p>
    <w:p w14:paraId="0C3DA162" w14:textId="26CC43A5" w:rsidR="00F55B1C" w:rsidRDefault="00F55B1C" w:rsidP="00F55B1C">
      <w:pPr>
        <w:pStyle w:val="ListParagraph"/>
        <w:numPr>
          <w:ilvl w:val="1"/>
          <w:numId w:val="25"/>
        </w:numPr>
        <w:rPr>
          <w:rFonts w:ascii="Calibri" w:hAnsi="Calibri"/>
          <w:sz w:val="22"/>
          <w:szCs w:val="22"/>
        </w:rPr>
      </w:pPr>
      <w:r>
        <w:rPr>
          <w:rFonts w:ascii="Calibri" w:hAnsi="Calibri"/>
          <w:sz w:val="22"/>
          <w:szCs w:val="22"/>
        </w:rPr>
        <w:t>Sell merchandise in a particular region</w:t>
      </w:r>
    </w:p>
    <w:p w14:paraId="5B5D5680" w14:textId="03E18EEB" w:rsidR="00F55B1C" w:rsidRDefault="00F55B1C" w:rsidP="00F55B1C">
      <w:pPr>
        <w:pStyle w:val="ListParagraph"/>
        <w:numPr>
          <w:ilvl w:val="1"/>
          <w:numId w:val="25"/>
        </w:numPr>
        <w:rPr>
          <w:rFonts w:ascii="Calibri" w:hAnsi="Calibri"/>
          <w:sz w:val="22"/>
          <w:szCs w:val="22"/>
        </w:rPr>
      </w:pPr>
      <w:r>
        <w:rPr>
          <w:rFonts w:ascii="Calibri" w:hAnsi="Calibri"/>
          <w:sz w:val="22"/>
          <w:szCs w:val="22"/>
        </w:rPr>
        <w:t>Obtain special terms of purchase that are not available to competitors</w:t>
      </w:r>
    </w:p>
    <w:p w14:paraId="2D287371" w14:textId="1EA0354D" w:rsidR="00F55B1C" w:rsidRDefault="00F55B1C" w:rsidP="00F55B1C">
      <w:pPr>
        <w:pStyle w:val="ListParagraph"/>
        <w:numPr>
          <w:ilvl w:val="1"/>
          <w:numId w:val="25"/>
        </w:numPr>
        <w:rPr>
          <w:rFonts w:ascii="Calibri" w:hAnsi="Calibri"/>
          <w:sz w:val="22"/>
          <w:szCs w:val="22"/>
        </w:rPr>
      </w:pPr>
      <w:r>
        <w:rPr>
          <w:rFonts w:ascii="Calibri" w:hAnsi="Calibri"/>
          <w:sz w:val="22"/>
          <w:szCs w:val="22"/>
        </w:rPr>
        <w:t>Receive popular merchandise that may be in short supply</w:t>
      </w:r>
    </w:p>
    <w:p w14:paraId="04B4940C" w14:textId="18F43B56" w:rsidR="00F55B1C" w:rsidRDefault="00F55B1C" w:rsidP="00F55B1C">
      <w:pPr>
        <w:rPr>
          <w:rFonts w:ascii="Calibri" w:hAnsi="Calibri"/>
          <w:b/>
          <w:color w:val="4F81BD" w:themeColor="accent1"/>
          <w:sz w:val="22"/>
          <w:szCs w:val="22"/>
        </w:rPr>
      </w:pPr>
      <w:r>
        <w:rPr>
          <w:rFonts w:ascii="Calibri" w:hAnsi="Calibri"/>
          <w:b/>
          <w:color w:val="4F81BD" w:themeColor="accent1"/>
          <w:sz w:val="22"/>
          <w:szCs w:val="22"/>
        </w:rPr>
        <w:t>Product Excellence</w:t>
      </w:r>
    </w:p>
    <w:p w14:paraId="0DC35082" w14:textId="45D8FC09" w:rsidR="00F55B1C" w:rsidRPr="00F55B1C" w:rsidRDefault="00F55B1C" w:rsidP="00F55B1C">
      <w:pPr>
        <w:pStyle w:val="ListParagraph"/>
        <w:numPr>
          <w:ilvl w:val="0"/>
          <w:numId w:val="26"/>
        </w:numPr>
        <w:rPr>
          <w:rFonts w:ascii="Calibri" w:hAnsi="Calibri"/>
          <w:b/>
          <w:sz w:val="22"/>
          <w:szCs w:val="22"/>
        </w:rPr>
      </w:pPr>
      <w:r>
        <w:rPr>
          <w:rFonts w:ascii="Calibri" w:hAnsi="Calibri"/>
          <w:sz w:val="22"/>
          <w:szCs w:val="22"/>
        </w:rPr>
        <w:t>Having products with high perceived value and effective branding and positioning</w:t>
      </w:r>
    </w:p>
    <w:p w14:paraId="1005B40C" w14:textId="384A8EB6" w:rsidR="00F55B1C" w:rsidRPr="00F55B1C" w:rsidRDefault="00F55B1C" w:rsidP="00F55B1C">
      <w:pPr>
        <w:pStyle w:val="ListParagraph"/>
        <w:numPr>
          <w:ilvl w:val="0"/>
          <w:numId w:val="26"/>
        </w:numPr>
        <w:rPr>
          <w:rFonts w:ascii="Calibri" w:hAnsi="Calibri"/>
          <w:b/>
          <w:sz w:val="22"/>
          <w:szCs w:val="22"/>
        </w:rPr>
      </w:pPr>
      <w:r>
        <w:rPr>
          <w:rFonts w:ascii="Calibri" w:hAnsi="Calibri"/>
          <w:sz w:val="22"/>
          <w:szCs w:val="22"/>
        </w:rPr>
        <w:t>Invest in their brand itself, position their product/service by using a clear, distinctive brand image, and constantly reinforce that image through their merchandise, service, and promotion</w:t>
      </w:r>
    </w:p>
    <w:p w14:paraId="1F51A1BA" w14:textId="365AF4AC" w:rsidR="00F55B1C" w:rsidRDefault="00F55B1C" w:rsidP="00F55B1C">
      <w:pPr>
        <w:rPr>
          <w:rFonts w:ascii="Calibri" w:hAnsi="Calibri"/>
          <w:b/>
          <w:color w:val="4F81BD" w:themeColor="accent1"/>
          <w:sz w:val="22"/>
          <w:szCs w:val="22"/>
        </w:rPr>
      </w:pPr>
      <w:r>
        <w:rPr>
          <w:rFonts w:ascii="Calibri" w:hAnsi="Calibri"/>
          <w:b/>
          <w:color w:val="4F81BD" w:themeColor="accent1"/>
          <w:sz w:val="22"/>
          <w:szCs w:val="22"/>
        </w:rPr>
        <w:t>Locational Excellence</w:t>
      </w:r>
    </w:p>
    <w:p w14:paraId="6F98073F" w14:textId="0A93942F" w:rsidR="00F55B1C" w:rsidRDefault="00F55B1C" w:rsidP="00F94901">
      <w:pPr>
        <w:pStyle w:val="ListParagraph"/>
        <w:numPr>
          <w:ilvl w:val="0"/>
          <w:numId w:val="27"/>
        </w:numPr>
        <w:rPr>
          <w:rFonts w:ascii="Calibri" w:hAnsi="Calibri"/>
          <w:sz w:val="22"/>
          <w:szCs w:val="22"/>
        </w:rPr>
      </w:pPr>
      <w:r>
        <w:rPr>
          <w:rFonts w:ascii="Calibri" w:hAnsi="Calibri"/>
          <w:sz w:val="22"/>
          <w:szCs w:val="22"/>
        </w:rPr>
        <w:t>Location important as its not easily duplicated</w:t>
      </w:r>
    </w:p>
    <w:p w14:paraId="23EF4718" w14:textId="41FED471" w:rsidR="00A710E0" w:rsidRDefault="00A710E0" w:rsidP="00A710E0">
      <w:pPr>
        <w:rPr>
          <w:rFonts w:ascii="Calibri" w:hAnsi="Calibri"/>
          <w:b/>
          <w:color w:val="4F81BD" w:themeColor="accent1"/>
          <w:sz w:val="22"/>
          <w:szCs w:val="22"/>
        </w:rPr>
      </w:pPr>
      <w:r>
        <w:rPr>
          <w:rFonts w:ascii="Calibri" w:hAnsi="Calibri"/>
          <w:b/>
          <w:color w:val="4F81BD" w:themeColor="accent1"/>
          <w:sz w:val="22"/>
          <w:szCs w:val="22"/>
        </w:rPr>
        <w:t>Multiple Sources of Advantage</w:t>
      </w:r>
    </w:p>
    <w:p w14:paraId="7EB35CDF" w14:textId="30E99EA3" w:rsidR="00A710E0" w:rsidRDefault="00A710E0" w:rsidP="00F94901">
      <w:pPr>
        <w:pStyle w:val="ListParagraph"/>
        <w:numPr>
          <w:ilvl w:val="0"/>
          <w:numId w:val="27"/>
        </w:numPr>
        <w:rPr>
          <w:rFonts w:ascii="Calibri" w:hAnsi="Calibri"/>
          <w:sz w:val="22"/>
          <w:szCs w:val="22"/>
        </w:rPr>
      </w:pPr>
      <w:r>
        <w:rPr>
          <w:rFonts w:ascii="Calibri" w:hAnsi="Calibri"/>
          <w:sz w:val="22"/>
          <w:szCs w:val="22"/>
        </w:rPr>
        <w:t>Require multiple approaches to build wall around their position that stands as high as possible</w:t>
      </w:r>
    </w:p>
    <w:p w14:paraId="63FB0B33" w14:textId="56F761F9" w:rsidR="00A710E0" w:rsidRDefault="00A710E0" w:rsidP="00A710E0">
      <w:pPr>
        <w:rPr>
          <w:rFonts w:ascii="Calibri" w:hAnsi="Calibri"/>
          <w:b/>
          <w:color w:val="8064A2" w:themeColor="accent4"/>
          <w:sz w:val="22"/>
          <w:szCs w:val="22"/>
        </w:rPr>
      </w:pPr>
      <w:r>
        <w:rPr>
          <w:rFonts w:ascii="Calibri" w:hAnsi="Calibri"/>
          <w:b/>
          <w:color w:val="8064A2" w:themeColor="accent4"/>
          <w:sz w:val="22"/>
          <w:szCs w:val="22"/>
        </w:rPr>
        <w:t>THE MARKETING PLAN</w:t>
      </w:r>
    </w:p>
    <w:p w14:paraId="2A4FEB01" w14:textId="3FE50F2B" w:rsidR="00A710E0" w:rsidRDefault="00A710E0" w:rsidP="00F94901">
      <w:pPr>
        <w:pStyle w:val="ListParagraph"/>
        <w:numPr>
          <w:ilvl w:val="0"/>
          <w:numId w:val="27"/>
        </w:numPr>
        <w:rPr>
          <w:rFonts w:ascii="Calibri" w:hAnsi="Calibri"/>
          <w:sz w:val="22"/>
          <w:szCs w:val="22"/>
        </w:rPr>
      </w:pPr>
      <w:r>
        <w:rPr>
          <w:rFonts w:ascii="Calibri" w:hAnsi="Calibri"/>
          <w:sz w:val="22"/>
          <w:szCs w:val="22"/>
        </w:rPr>
        <w:t>Carefully plan strategies to react to changes in the environment, the competition, and their customers by creating a marketing plan</w:t>
      </w:r>
    </w:p>
    <w:p w14:paraId="4185AA5A" w14:textId="5F2CEA51" w:rsidR="00A710E0" w:rsidRDefault="00A710E0" w:rsidP="00F94901">
      <w:pPr>
        <w:pStyle w:val="ListParagraph"/>
        <w:numPr>
          <w:ilvl w:val="0"/>
          <w:numId w:val="27"/>
        </w:numPr>
        <w:rPr>
          <w:rFonts w:ascii="Calibri" w:hAnsi="Calibri"/>
          <w:sz w:val="22"/>
          <w:szCs w:val="22"/>
        </w:rPr>
      </w:pPr>
      <w:r>
        <w:rPr>
          <w:rFonts w:ascii="Calibri" w:hAnsi="Calibri"/>
          <w:sz w:val="22"/>
          <w:szCs w:val="22"/>
        </w:rPr>
        <w:t>Marketing plan: written document composed of an analysis of the current marketing situation, opportunities and threats for the firm, marketing objectives and strategy specified in terms of the four Ps, action programs, and projected or pro forma income (and other financial) statements</w:t>
      </w:r>
    </w:p>
    <w:p w14:paraId="5EA79C88" w14:textId="74817164" w:rsidR="00A710E0" w:rsidRDefault="00DC6429" w:rsidP="00F94901">
      <w:pPr>
        <w:pStyle w:val="ListParagraph"/>
        <w:numPr>
          <w:ilvl w:val="1"/>
          <w:numId w:val="27"/>
        </w:numPr>
        <w:rPr>
          <w:rFonts w:ascii="Calibri" w:hAnsi="Calibri"/>
          <w:sz w:val="22"/>
          <w:szCs w:val="22"/>
        </w:rPr>
      </w:pPr>
      <w:r>
        <w:rPr>
          <w:rFonts w:ascii="Calibri" w:hAnsi="Calibri"/>
          <w:sz w:val="22"/>
          <w:szCs w:val="22"/>
        </w:rPr>
        <w:t>Three phases = planning, implementation, control</w:t>
      </w:r>
    </w:p>
    <w:p w14:paraId="192D28C3" w14:textId="666BFE95" w:rsidR="00DC6429" w:rsidRDefault="00DC6429" w:rsidP="00F94901">
      <w:pPr>
        <w:pStyle w:val="ListParagraph"/>
        <w:numPr>
          <w:ilvl w:val="1"/>
          <w:numId w:val="27"/>
        </w:numPr>
        <w:rPr>
          <w:rFonts w:ascii="Calibri" w:hAnsi="Calibri"/>
          <w:sz w:val="22"/>
          <w:szCs w:val="22"/>
        </w:rPr>
      </w:pPr>
      <w:r>
        <w:rPr>
          <w:rFonts w:ascii="Calibri" w:hAnsi="Calibri"/>
          <w:sz w:val="22"/>
          <w:szCs w:val="22"/>
        </w:rPr>
        <w:t>Written plan allows everyone involved to know what the overall objectives and how they will be met</w:t>
      </w:r>
    </w:p>
    <w:p w14:paraId="0A36767B" w14:textId="5B95E8EC" w:rsidR="00DC6429" w:rsidRDefault="00DC6429" w:rsidP="00F94901">
      <w:pPr>
        <w:pStyle w:val="ListParagraph"/>
        <w:numPr>
          <w:ilvl w:val="1"/>
          <w:numId w:val="27"/>
        </w:numPr>
        <w:rPr>
          <w:rFonts w:ascii="Calibri" w:hAnsi="Calibri"/>
          <w:sz w:val="22"/>
          <w:szCs w:val="22"/>
        </w:rPr>
      </w:pPr>
      <w:r>
        <w:rPr>
          <w:rFonts w:ascii="Calibri" w:hAnsi="Calibri"/>
          <w:sz w:val="22"/>
          <w:szCs w:val="22"/>
        </w:rPr>
        <w:t>Other stakeholders (investors)</w:t>
      </w:r>
      <w:r w:rsidR="001F6E9B">
        <w:rPr>
          <w:rFonts w:ascii="Calibri" w:hAnsi="Calibri"/>
          <w:sz w:val="22"/>
          <w:szCs w:val="22"/>
        </w:rPr>
        <w:t xml:space="preserve"> want to know what the firm plans to do</w:t>
      </w:r>
    </w:p>
    <w:p w14:paraId="24047F57" w14:textId="3A14AB68" w:rsidR="001F6E9B" w:rsidRDefault="001F6E9B" w:rsidP="00F94901">
      <w:pPr>
        <w:pStyle w:val="ListParagraph"/>
        <w:numPr>
          <w:ilvl w:val="1"/>
          <w:numId w:val="27"/>
        </w:numPr>
        <w:rPr>
          <w:rFonts w:ascii="Calibri" w:hAnsi="Calibri"/>
          <w:sz w:val="22"/>
          <w:szCs w:val="22"/>
        </w:rPr>
      </w:pPr>
      <w:r>
        <w:rPr>
          <w:rFonts w:ascii="Calibri" w:hAnsi="Calibri"/>
          <w:sz w:val="22"/>
          <w:szCs w:val="22"/>
        </w:rPr>
        <w:t>Provides a reference point for evaluating whether or not the firm met its objectives</w:t>
      </w:r>
    </w:p>
    <w:p w14:paraId="48507707" w14:textId="435310F0" w:rsidR="001F6E9B" w:rsidRDefault="001F6E9B" w:rsidP="00F94901">
      <w:pPr>
        <w:pStyle w:val="ListParagraph"/>
        <w:numPr>
          <w:ilvl w:val="0"/>
          <w:numId w:val="27"/>
        </w:numPr>
        <w:rPr>
          <w:rFonts w:ascii="Calibri" w:hAnsi="Calibri"/>
          <w:sz w:val="22"/>
          <w:szCs w:val="22"/>
        </w:rPr>
      </w:pPr>
      <w:r>
        <w:rPr>
          <w:rFonts w:ascii="Calibri" w:hAnsi="Calibri"/>
          <w:b/>
          <w:sz w:val="22"/>
          <w:szCs w:val="22"/>
        </w:rPr>
        <w:t xml:space="preserve">Planning phase: </w:t>
      </w:r>
      <w:r>
        <w:rPr>
          <w:rFonts w:ascii="Calibri" w:hAnsi="Calibri"/>
          <w:sz w:val="22"/>
          <w:szCs w:val="22"/>
        </w:rPr>
        <w:t>where marketing executives and other top managers define the mission and objectives of the business, and evaluate the situation by assessing how various players, both inside and outside the organization, affect the firm’s potential for success</w:t>
      </w:r>
    </w:p>
    <w:p w14:paraId="6DB2E7A5" w14:textId="41A5CDB4" w:rsidR="00217B0D" w:rsidRDefault="00217B0D" w:rsidP="00F94901">
      <w:pPr>
        <w:pStyle w:val="ListParagraph"/>
        <w:numPr>
          <w:ilvl w:val="1"/>
          <w:numId w:val="27"/>
        </w:numPr>
        <w:rPr>
          <w:rFonts w:ascii="Calibri" w:hAnsi="Calibri"/>
          <w:sz w:val="22"/>
          <w:szCs w:val="22"/>
        </w:rPr>
      </w:pPr>
      <w:r>
        <w:rPr>
          <w:rFonts w:ascii="Calibri" w:hAnsi="Calibri"/>
          <w:sz w:val="22"/>
          <w:szCs w:val="22"/>
        </w:rPr>
        <w:t>Step 1 =&gt; define mission and objectives of the business</w:t>
      </w:r>
    </w:p>
    <w:p w14:paraId="3242A44C" w14:textId="639D12AF" w:rsidR="00217B0D" w:rsidRDefault="00217B0D" w:rsidP="00F94901">
      <w:pPr>
        <w:pStyle w:val="ListParagraph"/>
        <w:numPr>
          <w:ilvl w:val="1"/>
          <w:numId w:val="27"/>
        </w:numPr>
        <w:rPr>
          <w:rFonts w:ascii="Calibri" w:hAnsi="Calibri"/>
          <w:sz w:val="22"/>
          <w:szCs w:val="22"/>
        </w:rPr>
      </w:pPr>
      <w:r>
        <w:rPr>
          <w:rFonts w:ascii="Calibri" w:hAnsi="Calibri"/>
          <w:sz w:val="22"/>
          <w:szCs w:val="22"/>
        </w:rPr>
        <w:t>Step 2 =&gt; evaluate situation by assessing how various players (both inside and outside) affect the firm’s potential for success</w:t>
      </w:r>
    </w:p>
    <w:p w14:paraId="022E3FD2" w14:textId="1AB7B289" w:rsidR="001F6E9B" w:rsidRDefault="001F6E9B" w:rsidP="00F94901">
      <w:pPr>
        <w:pStyle w:val="ListParagraph"/>
        <w:numPr>
          <w:ilvl w:val="0"/>
          <w:numId w:val="27"/>
        </w:numPr>
        <w:rPr>
          <w:rFonts w:ascii="Calibri" w:hAnsi="Calibri"/>
          <w:sz w:val="22"/>
          <w:szCs w:val="22"/>
        </w:rPr>
      </w:pPr>
      <w:r>
        <w:rPr>
          <w:rFonts w:ascii="Calibri" w:hAnsi="Calibri"/>
          <w:b/>
          <w:sz w:val="22"/>
          <w:szCs w:val="22"/>
        </w:rPr>
        <w:t>Implementation phase:</w:t>
      </w:r>
      <w:r>
        <w:rPr>
          <w:rFonts w:ascii="Calibri" w:hAnsi="Calibri"/>
          <w:sz w:val="22"/>
          <w:szCs w:val="22"/>
        </w:rPr>
        <w:t xml:space="preserve"> where marketing managers identify and evaluate different opportunities by engaging in a process known as segmentation, targeting, and positioning and then develop and implement the marketing mix by using the four Ps</w:t>
      </w:r>
    </w:p>
    <w:p w14:paraId="1BE2A3DC" w14:textId="54280217" w:rsidR="00217B0D" w:rsidRDefault="00217B0D" w:rsidP="00F94901">
      <w:pPr>
        <w:pStyle w:val="ListParagraph"/>
        <w:numPr>
          <w:ilvl w:val="1"/>
          <w:numId w:val="27"/>
        </w:numPr>
        <w:rPr>
          <w:rFonts w:ascii="Calibri" w:hAnsi="Calibri"/>
          <w:sz w:val="22"/>
          <w:szCs w:val="22"/>
        </w:rPr>
      </w:pPr>
      <w:r>
        <w:rPr>
          <w:rFonts w:ascii="Calibri" w:hAnsi="Calibri"/>
          <w:sz w:val="22"/>
          <w:szCs w:val="22"/>
        </w:rPr>
        <w:t>Step 3 =&gt; evaluate different opportunities by engaging in STP</w:t>
      </w:r>
    </w:p>
    <w:p w14:paraId="1DF4D1F9" w14:textId="1DE514E2" w:rsidR="00217B0D" w:rsidRDefault="00217B0D" w:rsidP="00F94901">
      <w:pPr>
        <w:pStyle w:val="ListParagraph"/>
        <w:numPr>
          <w:ilvl w:val="1"/>
          <w:numId w:val="27"/>
        </w:numPr>
        <w:rPr>
          <w:rFonts w:ascii="Calibri" w:hAnsi="Calibri"/>
          <w:sz w:val="22"/>
          <w:szCs w:val="22"/>
        </w:rPr>
      </w:pPr>
      <w:r>
        <w:rPr>
          <w:rFonts w:ascii="Calibri" w:hAnsi="Calibri"/>
          <w:sz w:val="22"/>
          <w:szCs w:val="22"/>
        </w:rPr>
        <w:t>Step 4 =&gt; implement the marketing mix by using the four Ps</w:t>
      </w:r>
    </w:p>
    <w:p w14:paraId="7AFEC425" w14:textId="3373D022" w:rsidR="001F6E9B" w:rsidRDefault="001F6E9B" w:rsidP="00F94901">
      <w:pPr>
        <w:pStyle w:val="ListParagraph"/>
        <w:numPr>
          <w:ilvl w:val="0"/>
          <w:numId w:val="27"/>
        </w:numPr>
        <w:rPr>
          <w:rFonts w:ascii="Calibri" w:hAnsi="Calibri"/>
          <w:sz w:val="22"/>
          <w:szCs w:val="22"/>
        </w:rPr>
      </w:pPr>
      <w:r>
        <w:rPr>
          <w:rFonts w:ascii="Calibri" w:hAnsi="Calibri"/>
          <w:b/>
          <w:sz w:val="22"/>
          <w:szCs w:val="22"/>
        </w:rPr>
        <w:t>Control phase:</w:t>
      </w:r>
      <w:r>
        <w:rPr>
          <w:rFonts w:ascii="Calibri" w:hAnsi="Calibri"/>
          <w:sz w:val="22"/>
          <w:szCs w:val="22"/>
        </w:rPr>
        <w:t xml:space="preserve"> part of the strategic marketing planning process when managers evaluate the performance of the marketing strategy and take any necessary corrective actions</w:t>
      </w:r>
    </w:p>
    <w:p w14:paraId="785EE47C" w14:textId="5220D265" w:rsidR="00217B0D" w:rsidRDefault="00217B0D" w:rsidP="00F94901">
      <w:pPr>
        <w:pStyle w:val="ListParagraph"/>
        <w:numPr>
          <w:ilvl w:val="1"/>
          <w:numId w:val="27"/>
        </w:numPr>
        <w:rPr>
          <w:rFonts w:ascii="Calibri" w:hAnsi="Calibri"/>
          <w:sz w:val="22"/>
          <w:szCs w:val="22"/>
        </w:rPr>
      </w:pPr>
      <w:r>
        <w:rPr>
          <w:rFonts w:ascii="Calibri" w:hAnsi="Calibri"/>
          <w:sz w:val="22"/>
          <w:szCs w:val="22"/>
        </w:rPr>
        <w:t>Step 5 =&gt; evaluate performance by using marketing metrics</w:t>
      </w:r>
    </w:p>
    <w:p w14:paraId="6B7066B3" w14:textId="3CE52DD4" w:rsidR="00217B0D" w:rsidRDefault="00217B0D" w:rsidP="00217B0D">
      <w:pPr>
        <w:rPr>
          <w:rFonts w:ascii="Calibri" w:hAnsi="Calibri"/>
          <w:b/>
          <w:color w:val="4F81BD" w:themeColor="accent1"/>
          <w:sz w:val="22"/>
          <w:szCs w:val="22"/>
        </w:rPr>
      </w:pPr>
      <w:r>
        <w:rPr>
          <w:rFonts w:ascii="Calibri" w:hAnsi="Calibri"/>
          <w:b/>
          <w:color w:val="4F81BD" w:themeColor="accent1"/>
          <w:sz w:val="22"/>
          <w:szCs w:val="22"/>
        </w:rPr>
        <w:t>Step 1: Define the Business Mission and Objectives</w:t>
      </w:r>
    </w:p>
    <w:p w14:paraId="74500538" w14:textId="5E50F450" w:rsidR="00217B0D" w:rsidRDefault="00217B0D" w:rsidP="00F94901">
      <w:pPr>
        <w:pStyle w:val="ListParagraph"/>
        <w:numPr>
          <w:ilvl w:val="0"/>
          <w:numId w:val="28"/>
        </w:numPr>
        <w:rPr>
          <w:rFonts w:ascii="Calibri" w:hAnsi="Calibri"/>
          <w:sz w:val="22"/>
          <w:szCs w:val="22"/>
        </w:rPr>
      </w:pPr>
      <w:r>
        <w:rPr>
          <w:rFonts w:ascii="Calibri" w:hAnsi="Calibri"/>
          <w:b/>
          <w:sz w:val="22"/>
          <w:szCs w:val="22"/>
        </w:rPr>
        <w:t xml:space="preserve">Mission statement: </w:t>
      </w:r>
      <w:r>
        <w:rPr>
          <w:rFonts w:ascii="Calibri" w:hAnsi="Calibri"/>
          <w:sz w:val="22"/>
          <w:szCs w:val="22"/>
        </w:rPr>
        <w:t xml:space="preserve">broad description of a firm’s objectives and the scope of activities it plans to undertake; attempts to answer two main questions: What type of business is it? And </w:t>
      </w:r>
      <w:proofErr w:type="gramStart"/>
      <w:r>
        <w:rPr>
          <w:rFonts w:ascii="Calibri" w:hAnsi="Calibri"/>
          <w:sz w:val="22"/>
          <w:szCs w:val="22"/>
        </w:rPr>
        <w:t>What</w:t>
      </w:r>
      <w:proofErr w:type="gramEnd"/>
      <w:r>
        <w:rPr>
          <w:rFonts w:ascii="Calibri" w:hAnsi="Calibri"/>
          <w:sz w:val="22"/>
          <w:szCs w:val="22"/>
        </w:rPr>
        <w:t xml:space="preserve"> does it need to do to accomplish its goals and objectives?</w:t>
      </w:r>
    </w:p>
    <w:p w14:paraId="2E145D6D" w14:textId="0DD5ECD8" w:rsidR="00217B0D" w:rsidRDefault="00217B0D" w:rsidP="00F94901">
      <w:pPr>
        <w:pStyle w:val="ListParagraph"/>
        <w:numPr>
          <w:ilvl w:val="1"/>
          <w:numId w:val="28"/>
        </w:numPr>
        <w:rPr>
          <w:rFonts w:ascii="Calibri" w:hAnsi="Calibri"/>
          <w:sz w:val="22"/>
          <w:szCs w:val="22"/>
        </w:rPr>
      </w:pPr>
      <w:r>
        <w:rPr>
          <w:rFonts w:ascii="Calibri" w:hAnsi="Calibri"/>
          <w:sz w:val="22"/>
          <w:szCs w:val="22"/>
        </w:rPr>
        <w:t>Fundamental business issues answered at highest corporate levels</w:t>
      </w:r>
    </w:p>
    <w:p w14:paraId="62EBD4D6" w14:textId="0E236171" w:rsidR="00217B0D" w:rsidRDefault="00217B0D" w:rsidP="00F94901">
      <w:pPr>
        <w:pStyle w:val="ListParagraph"/>
        <w:numPr>
          <w:ilvl w:val="1"/>
          <w:numId w:val="28"/>
        </w:numPr>
        <w:rPr>
          <w:rFonts w:ascii="Calibri" w:hAnsi="Calibri"/>
          <w:sz w:val="22"/>
          <w:szCs w:val="22"/>
        </w:rPr>
      </w:pPr>
      <w:r>
        <w:rPr>
          <w:rFonts w:ascii="Calibri" w:hAnsi="Calibri"/>
          <w:sz w:val="22"/>
          <w:szCs w:val="22"/>
        </w:rPr>
        <w:t>Monetary objectives and how to build a sustainable competitive advantage</w:t>
      </w:r>
    </w:p>
    <w:p w14:paraId="0BC13538" w14:textId="319642FE" w:rsidR="00217B0D" w:rsidRDefault="00217B0D" w:rsidP="00217B0D">
      <w:pPr>
        <w:rPr>
          <w:rFonts w:ascii="Calibri" w:hAnsi="Calibri"/>
          <w:b/>
          <w:color w:val="4F81BD" w:themeColor="accent1"/>
          <w:sz w:val="22"/>
          <w:szCs w:val="22"/>
        </w:rPr>
      </w:pPr>
      <w:r>
        <w:rPr>
          <w:rFonts w:ascii="Calibri" w:hAnsi="Calibri"/>
          <w:b/>
          <w:color w:val="4F81BD" w:themeColor="accent1"/>
          <w:sz w:val="22"/>
          <w:szCs w:val="22"/>
        </w:rPr>
        <w:t>Step 2: Conduct a Situation Analysis</w:t>
      </w:r>
    </w:p>
    <w:p w14:paraId="7B241067" w14:textId="3A35764A" w:rsidR="00217B0D" w:rsidRPr="00034069" w:rsidRDefault="00217B0D" w:rsidP="00F94901">
      <w:pPr>
        <w:pStyle w:val="ListParagraph"/>
        <w:numPr>
          <w:ilvl w:val="0"/>
          <w:numId w:val="28"/>
        </w:numPr>
        <w:rPr>
          <w:rFonts w:ascii="Calibri" w:hAnsi="Calibri"/>
          <w:b/>
          <w:sz w:val="22"/>
          <w:szCs w:val="22"/>
        </w:rPr>
      </w:pPr>
      <w:r>
        <w:rPr>
          <w:rFonts w:ascii="Calibri" w:hAnsi="Calibri"/>
          <w:b/>
          <w:sz w:val="22"/>
          <w:szCs w:val="22"/>
        </w:rPr>
        <w:t xml:space="preserve">Situation analysis (SWOT): </w:t>
      </w:r>
      <w:r>
        <w:rPr>
          <w:rFonts w:ascii="Calibri" w:hAnsi="Calibri"/>
          <w:sz w:val="22"/>
          <w:szCs w:val="22"/>
        </w:rPr>
        <w:t xml:space="preserve">second step in a marketing </w:t>
      </w:r>
      <w:r w:rsidR="00034069">
        <w:rPr>
          <w:rFonts w:ascii="Calibri" w:hAnsi="Calibri"/>
          <w:sz w:val="22"/>
          <w:szCs w:val="22"/>
        </w:rPr>
        <w:t>plan; uses a SWOT analysis that assesses both the internal environment with regard to its strengths and weaknesses and the external environment in terms of its opportunities and threats</w:t>
      </w:r>
    </w:p>
    <w:p w14:paraId="470587BF" w14:textId="0D215A1B" w:rsidR="00034069" w:rsidRPr="00034069" w:rsidRDefault="00034069" w:rsidP="00F94901">
      <w:pPr>
        <w:pStyle w:val="ListParagraph"/>
        <w:numPr>
          <w:ilvl w:val="0"/>
          <w:numId w:val="28"/>
        </w:numPr>
        <w:rPr>
          <w:rFonts w:ascii="Calibri" w:hAnsi="Calibri"/>
          <w:b/>
          <w:sz w:val="22"/>
          <w:szCs w:val="22"/>
        </w:rPr>
      </w:pPr>
      <w:r>
        <w:rPr>
          <w:rFonts w:ascii="Calibri" w:hAnsi="Calibri"/>
          <w:sz w:val="22"/>
          <w:szCs w:val="22"/>
        </w:rPr>
        <w:t>Includes examination of market trends, customer analysis, and competitive analysis</w:t>
      </w:r>
    </w:p>
    <w:p w14:paraId="719C1D6A" w14:textId="063B0091" w:rsidR="00034069" w:rsidRPr="00034069" w:rsidRDefault="00034069" w:rsidP="00F94901">
      <w:pPr>
        <w:pStyle w:val="ListParagraph"/>
        <w:numPr>
          <w:ilvl w:val="0"/>
          <w:numId w:val="28"/>
        </w:numPr>
        <w:rPr>
          <w:rFonts w:ascii="Calibri" w:hAnsi="Calibri"/>
          <w:b/>
          <w:sz w:val="22"/>
          <w:szCs w:val="22"/>
        </w:rPr>
      </w:pPr>
      <w:r>
        <w:rPr>
          <w:rFonts w:ascii="Calibri" w:hAnsi="Calibri"/>
          <w:sz w:val="22"/>
          <w:szCs w:val="22"/>
        </w:rPr>
        <w:t>Assess the opportunities and uncertainties of the marketplace due to changes in cultural, demographic, social, technological, economic, and political forces (CDSTEP) factors</w:t>
      </w:r>
    </w:p>
    <w:p w14:paraId="170DC493" w14:textId="258C054D" w:rsidR="00034069" w:rsidRPr="00034069" w:rsidRDefault="00034069" w:rsidP="00F94901">
      <w:pPr>
        <w:pStyle w:val="ListParagraph"/>
        <w:numPr>
          <w:ilvl w:val="0"/>
          <w:numId w:val="28"/>
        </w:numPr>
        <w:rPr>
          <w:rFonts w:ascii="Calibri" w:hAnsi="Calibri"/>
          <w:b/>
          <w:sz w:val="22"/>
          <w:szCs w:val="22"/>
        </w:rPr>
      </w:pPr>
      <w:r>
        <w:rPr>
          <w:rFonts w:ascii="Calibri" w:hAnsi="Calibri"/>
          <w:sz w:val="22"/>
          <w:szCs w:val="22"/>
        </w:rPr>
        <w:t>SWOT analysis helps determine strong areas to compete effectively and weak areas vulnerable to competitive attacks</w:t>
      </w:r>
    </w:p>
    <w:p w14:paraId="6D746678" w14:textId="649C9E84" w:rsidR="00034069" w:rsidRPr="00034069" w:rsidRDefault="00034069" w:rsidP="00F94901">
      <w:pPr>
        <w:pStyle w:val="ListParagraph"/>
        <w:numPr>
          <w:ilvl w:val="1"/>
          <w:numId w:val="28"/>
        </w:numPr>
        <w:rPr>
          <w:rFonts w:ascii="Calibri" w:hAnsi="Calibri"/>
          <w:b/>
          <w:sz w:val="22"/>
          <w:szCs w:val="22"/>
        </w:rPr>
      </w:pPr>
      <w:r>
        <w:rPr>
          <w:rFonts w:ascii="Calibri" w:hAnsi="Calibri"/>
          <w:sz w:val="22"/>
          <w:szCs w:val="22"/>
        </w:rPr>
        <w:t>Undertake critical assessment of its resources, capabilities, organization, strategies, and performance relative to competitors</w:t>
      </w:r>
    </w:p>
    <w:p w14:paraId="1ADB2810" w14:textId="4FEB8405" w:rsidR="00034069" w:rsidRPr="00034069" w:rsidRDefault="00034069" w:rsidP="00F94901">
      <w:pPr>
        <w:pStyle w:val="ListParagraph"/>
        <w:numPr>
          <w:ilvl w:val="1"/>
          <w:numId w:val="28"/>
        </w:numPr>
        <w:rPr>
          <w:rFonts w:ascii="Calibri" w:hAnsi="Calibri"/>
          <w:b/>
          <w:sz w:val="22"/>
          <w:szCs w:val="22"/>
        </w:rPr>
      </w:pPr>
      <w:r>
        <w:rPr>
          <w:rFonts w:ascii="Calibri" w:hAnsi="Calibri"/>
          <w:sz w:val="22"/>
          <w:szCs w:val="22"/>
        </w:rPr>
        <w:t>Conduct careful analysis of environmental changes and understand how they affect its business</w:t>
      </w:r>
    </w:p>
    <w:p w14:paraId="164B4053" w14:textId="3CC8EC80" w:rsidR="00034069" w:rsidRPr="00034069" w:rsidRDefault="00034069" w:rsidP="00F94901">
      <w:pPr>
        <w:pStyle w:val="ListParagraph"/>
        <w:numPr>
          <w:ilvl w:val="1"/>
          <w:numId w:val="28"/>
        </w:numPr>
        <w:rPr>
          <w:rFonts w:ascii="Calibri" w:hAnsi="Calibri"/>
          <w:b/>
          <w:sz w:val="22"/>
          <w:szCs w:val="22"/>
        </w:rPr>
      </w:pPr>
      <w:r>
        <w:rPr>
          <w:rFonts w:ascii="Calibri" w:hAnsi="Calibri"/>
          <w:sz w:val="22"/>
          <w:szCs w:val="22"/>
        </w:rPr>
        <w:t>Strengths/weaknesses =&gt; within control of the firm =&gt; take actions to alleviate weaknesses and consolidate its strengths</w:t>
      </w:r>
    </w:p>
    <w:p w14:paraId="3A3FCDDA" w14:textId="2D3C8DB4" w:rsidR="00034069" w:rsidRPr="00154E00" w:rsidRDefault="00034069" w:rsidP="00F94901">
      <w:pPr>
        <w:pStyle w:val="ListParagraph"/>
        <w:numPr>
          <w:ilvl w:val="1"/>
          <w:numId w:val="28"/>
        </w:numPr>
        <w:rPr>
          <w:rFonts w:ascii="Calibri" w:hAnsi="Calibri"/>
          <w:b/>
          <w:sz w:val="22"/>
          <w:szCs w:val="22"/>
        </w:rPr>
      </w:pPr>
      <w:r>
        <w:rPr>
          <w:rFonts w:ascii="Calibri" w:hAnsi="Calibri"/>
          <w:sz w:val="22"/>
          <w:szCs w:val="22"/>
        </w:rPr>
        <w:t>Opportunities/threats =&gt; outside control of the firm =&gt; decide how they want to respond</w:t>
      </w:r>
    </w:p>
    <w:p w14:paraId="2A81E964" w14:textId="22387A68" w:rsidR="00154E00" w:rsidRDefault="00154E00" w:rsidP="00154E00">
      <w:pPr>
        <w:rPr>
          <w:rFonts w:ascii="Calibri" w:hAnsi="Calibri"/>
          <w:b/>
          <w:color w:val="4F81BD" w:themeColor="accent1"/>
          <w:sz w:val="22"/>
          <w:szCs w:val="22"/>
        </w:rPr>
      </w:pPr>
      <w:r>
        <w:rPr>
          <w:rFonts w:ascii="Calibri" w:hAnsi="Calibri"/>
          <w:b/>
          <w:color w:val="4F81BD" w:themeColor="accent1"/>
          <w:sz w:val="22"/>
          <w:szCs w:val="22"/>
        </w:rPr>
        <w:t>Step 3: Identify and Evaluate Opportunities by Using STP (Segmentation, Targeting, and Positioning)</w:t>
      </w:r>
    </w:p>
    <w:p w14:paraId="3A13BCA3" w14:textId="3B1814D9" w:rsidR="00154E00" w:rsidRDefault="00C672E9" w:rsidP="00F94901">
      <w:pPr>
        <w:pStyle w:val="ListParagraph"/>
        <w:numPr>
          <w:ilvl w:val="0"/>
          <w:numId w:val="29"/>
        </w:numPr>
        <w:rPr>
          <w:rFonts w:ascii="Calibri" w:hAnsi="Calibri"/>
          <w:sz w:val="22"/>
          <w:szCs w:val="22"/>
        </w:rPr>
      </w:pPr>
      <w:r>
        <w:rPr>
          <w:rFonts w:ascii="Calibri" w:hAnsi="Calibri"/>
          <w:sz w:val="22"/>
          <w:szCs w:val="22"/>
        </w:rPr>
        <w:t>Identify and evaluate opportunities for increasing sales and profits</w:t>
      </w:r>
    </w:p>
    <w:p w14:paraId="5E17334E" w14:textId="6F340FD8" w:rsidR="00C672E9" w:rsidRDefault="00C672E9" w:rsidP="00F94901">
      <w:pPr>
        <w:pStyle w:val="ListParagraph"/>
        <w:numPr>
          <w:ilvl w:val="0"/>
          <w:numId w:val="29"/>
        </w:numPr>
        <w:rPr>
          <w:rFonts w:ascii="Calibri" w:hAnsi="Calibri"/>
          <w:sz w:val="22"/>
          <w:szCs w:val="22"/>
        </w:rPr>
      </w:pPr>
      <w:r>
        <w:rPr>
          <w:rFonts w:ascii="Calibri" w:hAnsi="Calibri"/>
          <w:b/>
          <w:sz w:val="22"/>
          <w:szCs w:val="22"/>
        </w:rPr>
        <w:t xml:space="preserve">STP: </w:t>
      </w:r>
      <w:r>
        <w:rPr>
          <w:rFonts w:ascii="Calibri" w:hAnsi="Calibri"/>
          <w:sz w:val="22"/>
          <w:szCs w:val="22"/>
        </w:rPr>
        <w:t>processes of segmentation, targeting, and positioning that firms use to identify and evaluate opportunities for increasing sales and profits</w:t>
      </w:r>
    </w:p>
    <w:p w14:paraId="50E7FF25" w14:textId="0331356B" w:rsidR="00C672E9" w:rsidRDefault="00C672E9" w:rsidP="00F94901">
      <w:pPr>
        <w:pStyle w:val="ListParagraph"/>
        <w:numPr>
          <w:ilvl w:val="1"/>
          <w:numId w:val="29"/>
        </w:numPr>
        <w:rPr>
          <w:rFonts w:ascii="Calibri" w:hAnsi="Calibri"/>
          <w:sz w:val="22"/>
          <w:szCs w:val="22"/>
        </w:rPr>
      </w:pPr>
      <w:r>
        <w:rPr>
          <w:rFonts w:ascii="Calibri" w:hAnsi="Calibri"/>
          <w:sz w:val="22"/>
          <w:szCs w:val="22"/>
        </w:rPr>
        <w:t>Understand customer needs and wants through market research, then divide the market into distinct segments and determine which of those segments it should target and decide how to position its products/services to best meet their needs</w:t>
      </w:r>
    </w:p>
    <w:p w14:paraId="51DF6BA3" w14:textId="096FA7D6" w:rsidR="00C672E9" w:rsidRDefault="00C672E9" w:rsidP="00C672E9">
      <w:pPr>
        <w:rPr>
          <w:rFonts w:ascii="Calibri" w:hAnsi="Calibri"/>
          <w:color w:val="9BBB59" w:themeColor="accent3"/>
          <w:sz w:val="22"/>
          <w:szCs w:val="22"/>
        </w:rPr>
      </w:pPr>
      <w:r>
        <w:rPr>
          <w:rFonts w:ascii="Calibri" w:hAnsi="Calibri"/>
          <w:color w:val="9BBB59" w:themeColor="accent3"/>
          <w:sz w:val="22"/>
          <w:szCs w:val="22"/>
        </w:rPr>
        <w:t>Segmentation</w:t>
      </w:r>
    </w:p>
    <w:p w14:paraId="5BF60D78" w14:textId="0EB6886B" w:rsidR="00C672E9" w:rsidRDefault="00C672E9" w:rsidP="00F94901">
      <w:pPr>
        <w:pStyle w:val="ListParagraph"/>
        <w:numPr>
          <w:ilvl w:val="0"/>
          <w:numId w:val="30"/>
        </w:numPr>
        <w:rPr>
          <w:rFonts w:ascii="Calibri" w:hAnsi="Calibri"/>
          <w:sz w:val="22"/>
          <w:szCs w:val="22"/>
        </w:rPr>
      </w:pPr>
      <w:r>
        <w:rPr>
          <w:rFonts w:ascii="Calibri" w:hAnsi="Calibri"/>
          <w:b/>
          <w:sz w:val="22"/>
          <w:szCs w:val="22"/>
        </w:rPr>
        <w:t xml:space="preserve">Market segment: </w:t>
      </w:r>
      <w:r>
        <w:rPr>
          <w:rFonts w:ascii="Calibri" w:hAnsi="Calibri"/>
          <w:sz w:val="22"/>
          <w:szCs w:val="22"/>
        </w:rPr>
        <w:t>group of consumers who respond similarly to a firm’s marketing efforts</w:t>
      </w:r>
    </w:p>
    <w:p w14:paraId="2A2CAB5B" w14:textId="22274C2E" w:rsidR="00C672E9" w:rsidRDefault="00C672E9" w:rsidP="00F94901">
      <w:pPr>
        <w:pStyle w:val="ListParagraph"/>
        <w:numPr>
          <w:ilvl w:val="0"/>
          <w:numId w:val="30"/>
        </w:numPr>
        <w:rPr>
          <w:rFonts w:ascii="Calibri" w:hAnsi="Calibri"/>
          <w:sz w:val="22"/>
          <w:szCs w:val="22"/>
        </w:rPr>
      </w:pPr>
      <w:r>
        <w:rPr>
          <w:rFonts w:ascii="Calibri" w:hAnsi="Calibri"/>
          <w:b/>
          <w:sz w:val="22"/>
          <w:szCs w:val="22"/>
        </w:rPr>
        <w:t>Market segmentation:</w:t>
      </w:r>
      <w:r>
        <w:rPr>
          <w:rFonts w:ascii="Calibri" w:hAnsi="Calibri"/>
          <w:sz w:val="22"/>
          <w:szCs w:val="22"/>
        </w:rPr>
        <w:t xml:space="preserve"> process of dividing the market into distinct groups of customers – where each individual group has similar needs, wants, or characteristics – who therefore might appreciate products or services geared especially for them in similar ways</w:t>
      </w:r>
    </w:p>
    <w:p w14:paraId="03384E7A" w14:textId="30726A43" w:rsidR="00C672E9" w:rsidRDefault="00C672E9" w:rsidP="00C672E9">
      <w:pPr>
        <w:rPr>
          <w:rFonts w:ascii="Calibri" w:hAnsi="Calibri"/>
          <w:color w:val="9BBB59" w:themeColor="accent3"/>
          <w:sz w:val="22"/>
          <w:szCs w:val="22"/>
        </w:rPr>
      </w:pPr>
      <w:r>
        <w:rPr>
          <w:rFonts w:ascii="Calibri" w:hAnsi="Calibri"/>
          <w:color w:val="9BBB59" w:themeColor="accent3"/>
          <w:sz w:val="22"/>
          <w:szCs w:val="22"/>
        </w:rPr>
        <w:t>Targeting</w:t>
      </w:r>
    </w:p>
    <w:p w14:paraId="66E9BFDD" w14:textId="1DA326B5" w:rsidR="00C672E9" w:rsidRDefault="00B75046" w:rsidP="00F94901">
      <w:pPr>
        <w:pStyle w:val="ListParagraph"/>
        <w:numPr>
          <w:ilvl w:val="0"/>
          <w:numId w:val="31"/>
        </w:numPr>
        <w:rPr>
          <w:rFonts w:ascii="Calibri" w:hAnsi="Calibri"/>
          <w:sz w:val="22"/>
          <w:szCs w:val="22"/>
        </w:rPr>
      </w:pPr>
      <w:r>
        <w:rPr>
          <w:rFonts w:ascii="Calibri" w:hAnsi="Calibri"/>
          <w:b/>
          <w:sz w:val="22"/>
          <w:szCs w:val="22"/>
        </w:rPr>
        <w:t xml:space="preserve">Targeting: </w:t>
      </w:r>
      <w:r>
        <w:rPr>
          <w:rFonts w:ascii="Calibri" w:hAnsi="Calibri"/>
          <w:sz w:val="22"/>
          <w:szCs w:val="22"/>
        </w:rPr>
        <w:t>process of evaluating the attractiveness of various segments and then deciding which to pursue as a market</w:t>
      </w:r>
    </w:p>
    <w:p w14:paraId="1710AE0C" w14:textId="14071E19" w:rsidR="00B75046" w:rsidRDefault="00B75046" w:rsidP="00B75046">
      <w:pPr>
        <w:rPr>
          <w:rFonts w:ascii="Calibri" w:hAnsi="Calibri"/>
          <w:color w:val="9BBB59" w:themeColor="accent3"/>
          <w:sz w:val="22"/>
          <w:szCs w:val="22"/>
        </w:rPr>
      </w:pPr>
      <w:r>
        <w:rPr>
          <w:rFonts w:ascii="Calibri" w:hAnsi="Calibri"/>
          <w:color w:val="9BBB59" w:themeColor="accent3"/>
          <w:sz w:val="22"/>
          <w:szCs w:val="22"/>
        </w:rPr>
        <w:t>Positioning</w:t>
      </w:r>
    </w:p>
    <w:p w14:paraId="6DF6116B" w14:textId="5585DF3D" w:rsidR="00B75046" w:rsidRDefault="00B75046" w:rsidP="00F94901">
      <w:pPr>
        <w:pStyle w:val="ListParagraph"/>
        <w:numPr>
          <w:ilvl w:val="0"/>
          <w:numId w:val="31"/>
        </w:numPr>
        <w:rPr>
          <w:rFonts w:ascii="Calibri" w:hAnsi="Calibri"/>
          <w:sz w:val="22"/>
          <w:szCs w:val="22"/>
        </w:rPr>
      </w:pPr>
      <w:r>
        <w:rPr>
          <w:rFonts w:ascii="Calibri" w:hAnsi="Calibri"/>
          <w:b/>
          <w:sz w:val="22"/>
          <w:szCs w:val="22"/>
        </w:rPr>
        <w:t xml:space="preserve">Market position: </w:t>
      </w:r>
      <w:r>
        <w:rPr>
          <w:rFonts w:ascii="Calibri" w:hAnsi="Calibri"/>
          <w:sz w:val="22"/>
          <w:szCs w:val="22"/>
        </w:rPr>
        <w:t>process of defining the marketing mix variables so that target customers have a clear, distinct, desirable understanding of what the product does or represents in comparison with competing products</w:t>
      </w:r>
    </w:p>
    <w:p w14:paraId="2FE43B0E" w14:textId="3B272198" w:rsidR="00D11509" w:rsidRDefault="00D11509" w:rsidP="00D11509">
      <w:pPr>
        <w:rPr>
          <w:rFonts w:ascii="Calibri" w:hAnsi="Calibri"/>
          <w:b/>
          <w:color w:val="4F81BD" w:themeColor="accent1"/>
          <w:sz w:val="22"/>
          <w:szCs w:val="22"/>
        </w:rPr>
      </w:pPr>
      <w:r>
        <w:rPr>
          <w:rFonts w:ascii="Calibri" w:hAnsi="Calibri"/>
          <w:b/>
          <w:color w:val="4F81BD" w:themeColor="accent1"/>
          <w:sz w:val="22"/>
          <w:szCs w:val="22"/>
        </w:rPr>
        <w:t>Step 4: Implement Marketing Mix and Allocate Resources</w:t>
      </w:r>
    </w:p>
    <w:p w14:paraId="01552989" w14:textId="256893B0" w:rsidR="00D11509" w:rsidRDefault="00B04625" w:rsidP="00F94901">
      <w:pPr>
        <w:pStyle w:val="ListParagraph"/>
        <w:numPr>
          <w:ilvl w:val="0"/>
          <w:numId w:val="31"/>
        </w:numPr>
        <w:rPr>
          <w:rFonts w:ascii="Calibri" w:hAnsi="Calibri"/>
          <w:sz w:val="22"/>
          <w:szCs w:val="22"/>
        </w:rPr>
      </w:pPr>
      <w:r>
        <w:rPr>
          <w:rFonts w:ascii="Calibri" w:hAnsi="Calibri"/>
          <w:sz w:val="22"/>
          <w:szCs w:val="22"/>
        </w:rPr>
        <w:t>Implement the marketing mix – product, price, promotion, and place – for each product and service on the basis of what it believes its target markets will value</w:t>
      </w:r>
    </w:p>
    <w:p w14:paraId="46B4E957" w14:textId="5EBD3295" w:rsidR="00B04625" w:rsidRDefault="00B04625" w:rsidP="00F94901">
      <w:pPr>
        <w:pStyle w:val="ListParagraph"/>
        <w:numPr>
          <w:ilvl w:val="0"/>
          <w:numId w:val="31"/>
        </w:numPr>
        <w:rPr>
          <w:rFonts w:ascii="Calibri" w:hAnsi="Calibri"/>
          <w:sz w:val="22"/>
          <w:szCs w:val="22"/>
        </w:rPr>
      </w:pPr>
      <w:r>
        <w:rPr>
          <w:rFonts w:ascii="Calibri" w:hAnsi="Calibri"/>
          <w:sz w:val="22"/>
          <w:szCs w:val="22"/>
        </w:rPr>
        <w:t>Make important decisions about how it will allocate scarce resources to its various products/services</w:t>
      </w:r>
    </w:p>
    <w:p w14:paraId="130FC31F" w14:textId="3033E16C" w:rsidR="00B04625" w:rsidRDefault="00B04625" w:rsidP="00F94901">
      <w:pPr>
        <w:pStyle w:val="ListParagraph"/>
        <w:numPr>
          <w:ilvl w:val="0"/>
          <w:numId w:val="31"/>
        </w:numPr>
        <w:rPr>
          <w:rFonts w:ascii="Calibri" w:hAnsi="Calibri"/>
          <w:sz w:val="22"/>
          <w:szCs w:val="22"/>
        </w:rPr>
      </w:pPr>
      <w:r>
        <w:rPr>
          <w:rFonts w:ascii="Calibri" w:hAnsi="Calibri"/>
          <w:sz w:val="22"/>
          <w:szCs w:val="22"/>
        </w:rPr>
        <w:t>Fully integrate each element of the four Ps to achieve coherent strategy</w:t>
      </w:r>
    </w:p>
    <w:p w14:paraId="577F7FB6" w14:textId="7BA66BF1" w:rsidR="00CD51D3" w:rsidRDefault="00CD51D3" w:rsidP="00F94901">
      <w:pPr>
        <w:pStyle w:val="ListParagraph"/>
        <w:numPr>
          <w:ilvl w:val="0"/>
          <w:numId w:val="31"/>
        </w:numPr>
        <w:rPr>
          <w:rFonts w:ascii="Calibri" w:hAnsi="Calibri"/>
          <w:sz w:val="22"/>
          <w:szCs w:val="22"/>
        </w:rPr>
      </w:pPr>
      <w:r>
        <w:rPr>
          <w:rFonts w:ascii="Calibri" w:hAnsi="Calibri"/>
          <w:sz w:val="22"/>
          <w:szCs w:val="22"/>
        </w:rPr>
        <w:t>Develop schedules =&gt; timelines for each activity and personnel responsible for each activity to avoid bottlenecks and ensure smooth and timely implementation of marketing mix activities</w:t>
      </w:r>
    </w:p>
    <w:p w14:paraId="74444F63" w14:textId="5AAC785A" w:rsidR="00CD51D3" w:rsidRDefault="00CD51D3" w:rsidP="00F94901">
      <w:pPr>
        <w:pStyle w:val="ListParagraph"/>
        <w:numPr>
          <w:ilvl w:val="0"/>
          <w:numId w:val="31"/>
        </w:numPr>
        <w:rPr>
          <w:rFonts w:ascii="Calibri" w:hAnsi="Calibri"/>
          <w:sz w:val="22"/>
          <w:szCs w:val="22"/>
        </w:rPr>
      </w:pPr>
      <w:r>
        <w:rPr>
          <w:rFonts w:ascii="Calibri" w:hAnsi="Calibri"/>
          <w:sz w:val="22"/>
          <w:szCs w:val="22"/>
        </w:rPr>
        <w:t>Design organization responsible for putting the plan into action</w:t>
      </w:r>
      <w:r w:rsidR="00A16349">
        <w:rPr>
          <w:rFonts w:ascii="Calibri" w:hAnsi="Calibri"/>
          <w:sz w:val="22"/>
          <w:szCs w:val="22"/>
        </w:rPr>
        <w:t xml:space="preserve"> =&gt; marketing organization usually responsible for day-to-day operational decisions involved in executing the plan</w:t>
      </w:r>
    </w:p>
    <w:p w14:paraId="20FD4B06" w14:textId="5836D330" w:rsidR="00B04625" w:rsidRDefault="00B04625" w:rsidP="00B04625">
      <w:pPr>
        <w:rPr>
          <w:rFonts w:ascii="Calibri" w:hAnsi="Calibri"/>
          <w:color w:val="9BBB59" w:themeColor="accent3"/>
          <w:sz w:val="22"/>
          <w:szCs w:val="22"/>
        </w:rPr>
      </w:pPr>
      <w:r>
        <w:rPr>
          <w:rFonts w:ascii="Calibri" w:hAnsi="Calibri"/>
          <w:color w:val="9BBB59" w:themeColor="accent3"/>
          <w:sz w:val="22"/>
          <w:szCs w:val="22"/>
        </w:rPr>
        <w:t>Product and Value Creation</w:t>
      </w:r>
    </w:p>
    <w:p w14:paraId="30AF82B9" w14:textId="17389675" w:rsidR="00B04625" w:rsidRDefault="00B04625" w:rsidP="00F94901">
      <w:pPr>
        <w:pStyle w:val="ListParagraph"/>
        <w:numPr>
          <w:ilvl w:val="0"/>
          <w:numId w:val="32"/>
        </w:numPr>
        <w:rPr>
          <w:rFonts w:ascii="Calibri" w:hAnsi="Calibri"/>
          <w:sz w:val="22"/>
          <w:szCs w:val="22"/>
        </w:rPr>
      </w:pPr>
      <w:r>
        <w:rPr>
          <w:rFonts w:ascii="Calibri" w:hAnsi="Calibri"/>
          <w:sz w:val="22"/>
          <w:szCs w:val="22"/>
        </w:rPr>
        <w:t>Develop products/services customers perceive as valuable enough to buy</w:t>
      </w:r>
    </w:p>
    <w:p w14:paraId="6A21D843" w14:textId="3A8AB86A" w:rsidR="00B04625" w:rsidRDefault="00B04625" w:rsidP="00B04625">
      <w:pPr>
        <w:rPr>
          <w:rFonts w:ascii="Calibri" w:hAnsi="Calibri"/>
          <w:color w:val="9BBB59" w:themeColor="accent3"/>
          <w:sz w:val="22"/>
          <w:szCs w:val="22"/>
        </w:rPr>
      </w:pPr>
      <w:r>
        <w:rPr>
          <w:rFonts w:ascii="Calibri" w:hAnsi="Calibri"/>
          <w:color w:val="9BBB59" w:themeColor="accent3"/>
          <w:sz w:val="22"/>
          <w:szCs w:val="22"/>
        </w:rPr>
        <w:t>Price and Value for Money</w:t>
      </w:r>
    </w:p>
    <w:p w14:paraId="5414BC5A" w14:textId="33C49298" w:rsidR="00B04625" w:rsidRDefault="00B04625" w:rsidP="00F94901">
      <w:pPr>
        <w:pStyle w:val="ListParagraph"/>
        <w:numPr>
          <w:ilvl w:val="0"/>
          <w:numId w:val="32"/>
        </w:numPr>
        <w:rPr>
          <w:rFonts w:ascii="Calibri" w:hAnsi="Calibri"/>
          <w:sz w:val="22"/>
          <w:szCs w:val="22"/>
        </w:rPr>
      </w:pPr>
      <w:r>
        <w:rPr>
          <w:rFonts w:ascii="Calibri" w:hAnsi="Calibri"/>
          <w:sz w:val="22"/>
          <w:szCs w:val="22"/>
        </w:rPr>
        <w:t>Charge price that customers perceive as giving them good value for the products/services they receive</w:t>
      </w:r>
    </w:p>
    <w:p w14:paraId="70F0B3AF" w14:textId="1D7122A5" w:rsidR="00B04625" w:rsidRDefault="00B04625" w:rsidP="00F94901">
      <w:pPr>
        <w:pStyle w:val="ListParagraph"/>
        <w:numPr>
          <w:ilvl w:val="0"/>
          <w:numId w:val="32"/>
        </w:numPr>
        <w:rPr>
          <w:rFonts w:ascii="Calibri" w:hAnsi="Calibri"/>
          <w:sz w:val="22"/>
          <w:szCs w:val="22"/>
        </w:rPr>
      </w:pPr>
      <w:r>
        <w:rPr>
          <w:rFonts w:ascii="Calibri" w:hAnsi="Calibri"/>
          <w:sz w:val="22"/>
          <w:szCs w:val="22"/>
        </w:rPr>
        <w:t>Have clear focus of what products to sell, where to buy them, and what methods to use in selling them</w:t>
      </w:r>
    </w:p>
    <w:p w14:paraId="24564A67" w14:textId="2B8A4989" w:rsidR="00B04625" w:rsidRDefault="00B04625" w:rsidP="00B04625">
      <w:pPr>
        <w:rPr>
          <w:rFonts w:ascii="Calibri" w:hAnsi="Calibri"/>
          <w:color w:val="9BBB59" w:themeColor="accent3"/>
          <w:sz w:val="22"/>
          <w:szCs w:val="22"/>
        </w:rPr>
      </w:pPr>
      <w:r>
        <w:rPr>
          <w:rFonts w:ascii="Calibri" w:hAnsi="Calibri"/>
          <w:color w:val="9BBB59" w:themeColor="accent3"/>
          <w:sz w:val="22"/>
          <w:szCs w:val="22"/>
        </w:rPr>
        <w:t>Place and Value Delivery</w:t>
      </w:r>
    </w:p>
    <w:p w14:paraId="45FD9001" w14:textId="170ADE51" w:rsidR="00B04625" w:rsidRDefault="00B04625" w:rsidP="00F94901">
      <w:pPr>
        <w:pStyle w:val="ListParagraph"/>
        <w:numPr>
          <w:ilvl w:val="0"/>
          <w:numId w:val="33"/>
        </w:numPr>
        <w:rPr>
          <w:rFonts w:ascii="Calibri" w:hAnsi="Calibri"/>
          <w:sz w:val="22"/>
          <w:szCs w:val="22"/>
        </w:rPr>
      </w:pPr>
      <w:r>
        <w:rPr>
          <w:rFonts w:ascii="Calibri" w:hAnsi="Calibri"/>
          <w:sz w:val="22"/>
          <w:szCs w:val="22"/>
        </w:rPr>
        <w:t>Make the product/service readily accessible when and where the customer wants it</w:t>
      </w:r>
    </w:p>
    <w:p w14:paraId="2DD9C943" w14:textId="0CE98E55" w:rsidR="00B04625" w:rsidRDefault="00B04625" w:rsidP="00B04625">
      <w:pPr>
        <w:rPr>
          <w:rFonts w:ascii="Calibri" w:hAnsi="Calibri"/>
          <w:color w:val="9BBB59" w:themeColor="accent3"/>
          <w:sz w:val="22"/>
          <w:szCs w:val="22"/>
        </w:rPr>
      </w:pPr>
      <w:r>
        <w:rPr>
          <w:rFonts w:ascii="Calibri" w:hAnsi="Calibri"/>
          <w:color w:val="9BBB59" w:themeColor="accent3"/>
          <w:sz w:val="22"/>
          <w:szCs w:val="22"/>
        </w:rPr>
        <w:t>Promotion and Value Communication</w:t>
      </w:r>
    </w:p>
    <w:p w14:paraId="5F7E5757" w14:textId="5D4512A0" w:rsidR="00B04625" w:rsidRDefault="00B04625" w:rsidP="00F94901">
      <w:pPr>
        <w:pStyle w:val="ListParagraph"/>
        <w:numPr>
          <w:ilvl w:val="0"/>
          <w:numId w:val="33"/>
        </w:numPr>
        <w:rPr>
          <w:rFonts w:ascii="Calibri" w:hAnsi="Calibri"/>
          <w:sz w:val="22"/>
          <w:szCs w:val="22"/>
        </w:rPr>
      </w:pPr>
      <w:r>
        <w:rPr>
          <w:rFonts w:ascii="Calibri" w:hAnsi="Calibri"/>
          <w:sz w:val="22"/>
          <w:szCs w:val="22"/>
        </w:rPr>
        <w:t>Communicate the value of their offering, or value proposition, to customers through variety of media (TV, radio, magazines, buses, trains, blimps, sales promotion, publicity, sales force, Internet)</w:t>
      </w:r>
    </w:p>
    <w:p w14:paraId="70D2AD08" w14:textId="06544712" w:rsidR="00B04625" w:rsidRDefault="00B04625" w:rsidP="00F94901">
      <w:pPr>
        <w:pStyle w:val="ListParagraph"/>
        <w:numPr>
          <w:ilvl w:val="0"/>
          <w:numId w:val="33"/>
        </w:numPr>
        <w:rPr>
          <w:rFonts w:ascii="Calibri" w:hAnsi="Calibri"/>
          <w:sz w:val="22"/>
          <w:szCs w:val="22"/>
        </w:rPr>
      </w:pPr>
      <w:r>
        <w:rPr>
          <w:rFonts w:ascii="Calibri" w:hAnsi="Calibri"/>
          <w:sz w:val="22"/>
          <w:szCs w:val="22"/>
        </w:rPr>
        <w:t>Consider most efficient and effective methods to communicate with their customers =&gt; understand customers, value created, and message being communicated</w:t>
      </w:r>
    </w:p>
    <w:p w14:paraId="6A372686" w14:textId="3AC4FC2A" w:rsidR="00B04625" w:rsidRDefault="00CD51D3" w:rsidP="00F94901">
      <w:pPr>
        <w:pStyle w:val="ListParagraph"/>
        <w:numPr>
          <w:ilvl w:val="0"/>
          <w:numId w:val="33"/>
        </w:numPr>
        <w:rPr>
          <w:rFonts w:ascii="Calibri" w:hAnsi="Calibri"/>
          <w:sz w:val="22"/>
          <w:szCs w:val="22"/>
        </w:rPr>
      </w:pPr>
      <w:r>
        <w:rPr>
          <w:rFonts w:ascii="Calibri" w:hAnsi="Calibri"/>
          <w:sz w:val="22"/>
          <w:szCs w:val="22"/>
        </w:rPr>
        <w:t>Internet and own websites used to advertise and communicate with customers and build closer relationships</w:t>
      </w:r>
    </w:p>
    <w:p w14:paraId="320A9D51" w14:textId="7A11D9B1" w:rsidR="00CD51D3" w:rsidRDefault="00CD51D3" w:rsidP="00F94901">
      <w:pPr>
        <w:pStyle w:val="ListParagraph"/>
        <w:numPr>
          <w:ilvl w:val="0"/>
          <w:numId w:val="33"/>
        </w:numPr>
        <w:rPr>
          <w:rFonts w:ascii="Calibri" w:hAnsi="Calibri"/>
          <w:sz w:val="22"/>
          <w:szCs w:val="22"/>
        </w:rPr>
      </w:pPr>
      <w:r>
        <w:rPr>
          <w:rFonts w:ascii="Calibri" w:hAnsi="Calibri"/>
          <w:sz w:val="22"/>
          <w:szCs w:val="22"/>
        </w:rPr>
        <w:t>Balance the effectiveness of value communication activities with costs</w:t>
      </w:r>
    </w:p>
    <w:p w14:paraId="19D945DA" w14:textId="2F468E35" w:rsidR="00CD51D3" w:rsidRDefault="00CD51D3" w:rsidP="00F94901">
      <w:pPr>
        <w:pStyle w:val="ListParagraph"/>
        <w:numPr>
          <w:ilvl w:val="0"/>
          <w:numId w:val="33"/>
        </w:numPr>
        <w:rPr>
          <w:rFonts w:ascii="Calibri" w:hAnsi="Calibri"/>
          <w:sz w:val="22"/>
          <w:szCs w:val="22"/>
        </w:rPr>
      </w:pPr>
      <w:r>
        <w:rPr>
          <w:rFonts w:ascii="Calibri" w:hAnsi="Calibri"/>
          <w:sz w:val="22"/>
          <w:szCs w:val="22"/>
        </w:rPr>
        <w:t>Spending on sales promotion exceeds spending on advertising in Canada</w:t>
      </w:r>
    </w:p>
    <w:p w14:paraId="023E68C9" w14:textId="38D17B99" w:rsidR="00CD51D3" w:rsidRDefault="00CD51D3" w:rsidP="00F94901">
      <w:pPr>
        <w:pStyle w:val="ListParagraph"/>
        <w:numPr>
          <w:ilvl w:val="0"/>
          <w:numId w:val="33"/>
        </w:numPr>
        <w:rPr>
          <w:rFonts w:ascii="Calibri" w:hAnsi="Calibri"/>
          <w:sz w:val="22"/>
          <w:szCs w:val="22"/>
        </w:rPr>
      </w:pPr>
      <w:r>
        <w:rPr>
          <w:rFonts w:ascii="Calibri" w:hAnsi="Calibri"/>
          <w:sz w:val="22"/>
          <w:szCs w:val="22"/>
        </w:rPr>
        <w:t>Sponsorship of charitable and community based events to demonstrate social responsibility</w:t>
      </w:r>
    </w:p>
    <w:p w14:paraId="2591EB50" w14:textId="1162F9F4" w:rsidR="00A16349" w:rsidRDefault="00A16349" w:rsidP="00A16349">
      <w:pPr>
        <w:rPr>
          <w:rFonts w:ascii="Calibri" w:hAnsi="Calibri"/>
          <w:b/>
          <w:color w:val="4F81BD" w:themeColor="accent1"/>
          <w:sz w:val="22"/>
          <w:szCs w:val="22"/>
        </w:rPr>
      </w:pPr>
      <w:r>
        <w:rPr>
          <w:rFonts w:ascii="Calibri" w:hAnsi="Calibri"/>
          <w:b/>
          <w:color w:val="4F81BD" w:themeColor="accent1"/>
          <w:sz w:val="22"/>
          <w:szCs w:val="22"/>
        </w:rPr>
        <w:t>Step 5: Evaluate Performance by Using Marketing Metrics</w:t>
      </w:r>
    </w:p>
    <w:p w14:paraId="55935CFB" w14:textId="02F0D623" w:rsidR="00A16349" w:rsidRPr="00A16349" w:rsidRDefault="00A16349" w:rsidP="00F94901">
      <w:pPr>
        <w:pStyle w:val="ListParagraph"/>
        <w:numPr>
          <w:ilvl w:val="0"/>
          <w:numId w:val="34"/>
        </w:numPr>
        <w:rPr>
          <w:rFonts w:ascii="Calibri" w:hAnsi="Calibri"/>
          <w:b/>
          <w:sz w:val="22"/>
          <w:szCs w:val="22"/>
        </w:rPr>
      </w:pPr>
      <w:r>
        <w:rPr>
          <w:rFonts w:ascii="Calibri" w:hAnsi="Calibri"/>
          <w:sz w:val="22"/>
          <w:szCs w:val="22"/>
        </w:rPr>
        <w:t>Metric = measuring system that quantifies a trend, dynamic, or characteristic</w:t>
      </w:r>
    </w:p>
    <w:p w14:paraId="76F07CCE" w14:textId="131160B1" w:rsidR="00A16349" w:rsidRPr="00A16349" w:rsidRDefault="00A16349" w:rsidP="00F94901">
      <w:pPr>
        <w:pStyle w:val="ListParagraph"/>
        <w:numPr>
          <w:ilvl w:val="1"/>
          <w:numId w:val="34"/>
        </w:numPr>
        <w:rPr>
          <w:rFonts w:ascii="Calibri" w:hAnsi="Calibri"/>
          <w:b/>
          <w:sz w:val="22"/>
          <w:szCs w:val="22"/>
        </w:rPr>
      </w:pPr>
      <w:r>
        <w:rPr>
          <w:rFonts w:ascii="Calibri" w:hAnsi="Calibri"/>
          <w:sz w:val="22"/>
          <w:szCs w:val="22"/>
        </w:rPr>
        <w:t>Used to explain why things happen and to project the future</w:t>
      </w:r>
    </w:p>
    <w:p w14:paraId="15FFD815" w14:textId="0A643B8B" w:rsidR="00A16349" w:rsidRPr="00A16349" w:rsidRDefault="00A16349" w:rsidP="00F94901">
      <w:pPr>
        <w:pStyle w:val="ListParagraph"/>
        <w:numPr>
          <w:ilvl w:val="1"/>
          <w:numId w:val="34"/>
        </w:numPr>
        <w:rPr>
          <w:rFonts w:ascii="Calibri" w:hAnsi="Calibri"/>
          <w:b/>
          <w:sz w:val="22"/>
          <w:szCs w:val="22"/>
        </w:rPr>
      </w:pPr>
      <w:r>
        <w:rPr>
          <w:rFonts w:ascii="Calibri" w:hAnsi="Calibri"/>
          <w:sz w:val="22"/>
          <w:szCs w:val="22"/>
        </w:rPr>
        <w:t>Make it possible to compare results across regions, business units, product lines, and time periods</w:t>
      </w:r>
    </w:p>
    <w:p w14:paraId="44A85F7E" w14:textId="6D7A8130" w:rsidR="00A16349" w:rsidRPr="00A16349" w:rsidRDefault="00A16349" w:rsidP="00F94901">
      <w:pPr>
        <w:pStyle w:val="ListParagraph"/>
        <w:numPr>
          <w:ilvl w:val="1"/>
          <w:numId w:val="34"/>
        </w:numPr>
        <w:rPr>
          <w:rFonts w:ascii="Calibri" w:hAnsi="Calibri"/>
          <w:b/>
          <w:sz w:val="22"/>
          <w:szCs w:val="22"/>
        </w:rPr>
      </w:pPr>
      <w:r>
        <w:rPr>
          <w:rFonts w:ascii="Calibri" w:hAnsi="Calibri"/>
          <w:sz w:val="22"/>
          <w:szCs w:val="22"/>
        </w:rPr>
        <w:t>Can determine why it achieved/did not achieve its performance goals and make appropriate adjustments</w:t>
      </w:r>
    </w:p>
    <w:p w14:paraId="3BBA19BF" w14:textId="682EBF0D" w:rsidR="00A16349" w:rsidRPr="00A16349" w:rsidRDefault="00A16349" w:rsidP="00F94901">
      <w:pPr>
        <w:pStyle w:val="ListParagraph"/>
        <w:numPr>
          <w:ilvl w:val="0"/>
          <w:numId w:val="34"/>
        </w:numPr>
        <w:rPr>
          <w:rFonts w:ascii="Calibri" w:hAnsi="Calibri"/>
          <w:b/>
          <w:sz w:val="22"/>
          <w:szCs w:val="22"/>
        </w:rPr>
      </w:pPr>
      <w:r>
        <w:rPr>
          <w:rFonts w:ascii="Calibri" w:hAnsi="Calibri"/>
          <w:sz w:val="22"/>
          <w:szCs w:val="22"/>
        </w:rPr>
        <w:t xml:space="preserve">Review implementation programs </w:t>
      </w:r>
    </w:p>
    <w:p w14:paraId="23895FD9" w14:textId="24DE3235" w:rsidR="00A16349" w:rsidRPr="00A16349" w:rsidRDefault="00A16349" w:rsidP="00F94901">
      <w:pPr>
        <w:pStyle w:val="ListParagraph"/>
        <w:numPr>
          <w:ilvl w:val="1"/>
          <w:numId w:val="34"/>
        </w:numPr>
        <w:rPr>
          <w:rFonts w:ascii="Calibri" w:hAnsi="Calibri"/>
          <w:b/>
          <w:sz w:val="22"/>
          <w:szCs w:val="22"/>
        </w:rPr>
      </w:pPr>
      <w:r>
        <w:rPr>
          <w:rFonts w:ascii="Calibri" w:hAnsi="Calibri"/>
          <w:sz w:val="22"/>
          <w:szCs w:val="22"/>
        </w:rPr>
        <w:t>Analysis could show that strategy or mission statement needs to be reconsidered</w:t>
      </w:r>
    </w:p>
    <w:p w14:paraId="40A213CB" w14:textId="3E86A8D0" w:rsidR="00A16349" w:rsidRPr="00A16349" w:rsidRDefault="00A16349" w:rsidP="00F94901">
      <w:pPr>
        <w:pStyle w:val="ListParagraph"/>
        <w:numPr>
          <w:ilvl w:val="1"/>
          <w:numId w:val="34"/>
        </w:numPr>
        <w:rPr>
          <w:rFonts w:ascii="Calibri" w:hAnsi="Calibri"/>
          <w:b/>
          <w:sz w:val="22"/>
          <w:szCs w:val="22"/>
        </w:rPr>
      </w:pPr>
      <w:r>
        <w:rPr>
          <w:rFonts w:ascii="Calibri" w:hAnsi="Calibri"/>
          <w:sz w:val="22"/>
          <w:szCs w:val="22"/>
        </w:rPr>
        <w:t>Problems arise when firms successfully implement poor strategies and when they poorly implement good strategies</w:t>
      </w:r>
    </w:p>
    <w:p w14:paraId="4F071B7D" w14:textId="54AA0D66" w:rsidR="00A16349" w:rsidRDefault="00A16349" w:rsidP="00A16349">
      <w:pPr>
        <w:rPr>
          <w:rFonts w:ascii="Calibri" w:hAnsi="Calibri"/>
          <w:color w:val="9BBB59" w:themeColor="accent3"/>
          <w:sz w:val="22"/>
          <w:szCs w:val="22"/>
        </w:rPr>
      </w:pPr>
      <w:r>
        <w:rPr>
          <w:rFonts w:ascii="Calibri" w:hAnsi="Calibri"/>
          <w:color w:val="9BBB59" w:themeColor="accent3"/>
          <w:sz w:val="22"/>
          <w:szCs w:val="22"/>
        </w:rPr>
        <w:t>Who is Accountable for Performance?</w:t>
      </w:r>
    </w:p>
    <w:p w14:paraId="0C272458" w14:textId="7B581384" w:rsidR="00A16349" w:rsidRDefault="00A16349" w:rsidP="00F94901">
      <w:pPr>
        <w:pStyle w:val="ListParagraph"/>
        <w:numPr>
          <w:ilvl w:val="0"/>
          <w:numId w:val="35"/>
        </w:numPr>
        <w:rPr>
          <w:rFonts w:ascii="Calibri" w:hAnsi="Calibri"/>
          <w:sz w:val="22"/>
          <w:szCs w:val="22"/>
        </w:rPr>
      </w:pPr>
      <w:r>
        <w:rPr>
          <w:rFonts w:ascii="Calibri" w:hAnsi="Calibri"/>
          <w:sz w:val="22"/>
          <w:szCs w:val="22"/>
        </w:rPr>
        <w:t>At each level business unit and its manager held accountable only for the revenues, expenses, and profits they can control</w:t>
      </w:r>
    </w:p>
    <w:p w14:paraId="2AC5A502" w14:textId="398AB871" w:rsidR="00A16349" w:rsidRDefault="00A16349" w:rsidP="00F94901">
      <w:pPr>
        <w:pStyle w:val="ListParagraph"/>
        <w:numPr>
          <w:ilvl w:val="0"/>
          <w:numId w:val="35"/>
        </w:numPr>
        <w:rPr>
          <w:rFonts w:ascii="Calibri" w:hAnsi="Calibri"/>
          <w:sz w:val="22"/>
          <w:szCs w:val="22"/>
        </w:rPr>
      </w:pPr>
      <w:r>
        <w:rPr>
          <w:rFonts w:ascii="Calibri" w:hAnsi="Calibri"/>
          <w:sz w:val="22"/>
          <w:szCs w:val="22"/>
        </w:rPr>
        <w:t>Expenses that affect several levels (labour and capital) shouldn’t be arbitrarily assigned to lower levels</w:t>
      </w:r>
    </w:p>
    <w:p w14:paraId="5A4238D2" w14:textId="6F940EA3" w:rsidR="00A16349" w:rsidRDefault="00A16349" w:rsidP="00F94901">
      <w:pPr>
        <w:pStyle w:val="ListParagraph"/>
        <w:numPr>
          <w:ilvl w:val="0"/>
          <w:numId w:val="35"/>
        </w:numPr>
        <w:rPr>
          <w:rFonts w:ascii="Calibri" w:hAnsi="Calibri"/>
          <w:sz w:val="22"/>
          <w:szCs w:val="22"/>
        </w:rPr>
      </w:pPr>
      <w:r>
        <w:rPr>
          <w:rFonts w:ascii="Calibri" w:hAnsi="Calibri"/>
          <w:sz w:val="22"/>
          <w:szCs w:val="22"/>
        </w:rPr>
        <w:t>Performance evaluations used to pinpoint problem areas =&gt; examines reasons for why performance is above or below planned levels</w:t>
      </w:r>
    </w:p>
    <w:p w14:paraId="3702556D" w14:textId="458109CD" w:rsidR="00A16349" w:rsidRDefault="00A16349" w:rsidP="00F94901">
      <w:pPr>
        <w:pStyle w:val="ListParagraph"/>
        <w:numPr>
          <w:ilvl w:val="0"/>
          <w:numId w:val="35"/>
        </w:numPr>
        <w:rPr>
          <w:rFonts w:ascii="Calibri" w:hAnsi="Calibri"/>
          <w:sz w:val="22"/>
          <w:szCs w:val="22"/>
        </w:rPr>
      </w:pPr>
      <w:r>
        <w:rPr>
          <w:rFonts w:ascii="Calibri" w:hAnsi="Calibri"/>
          <w:sz w:val="22"/>
          <w:szCs w:val="22"/>
        </w:rPr>
        <w:t>Actual performance could differ from plan because of circumstances beyond the manager’s control</w:t>
      </w:r>
    </w:p>
    <w:p w14:paraId="7C6B9005" w14:textId="4F672672" w:rsidR="00A16349" w:rsidRDefault="00A16349" w:rsidP="00A16349">
      <w:pPr>
        <w:rPr>
          <w:rFonts w:ascii="Calibri" w:hAnsi="Calibri"/>
          <w:color w:val="9BBB59" w:themeColor="accent3"/>
          <w:sz w:val="22"/>
          <w:szCs w:val="22"/>
        </w:rPr>
      </w:pPr>
      <w:r>
        <w:rPr>
          <w:rFonts w:ascii="Calibri" w:hAnsi="Calibri"/>
          <w:color w:val="9BBB59" w:themeColor="accent3"/>
          <w:sz w:val="22"/>
          <w:szCs w:val="22"/>
        </w:rPr>
        <w:t>Performance Objectives and Metrics</w:t>
      </w:r>
    </w:p>
    <w:p w14:paraId="77C15858" w14:textId="346FA7F3" w:rsidR="00A16349" w:rsidRDefault="00A16349" w:rsidP="00F94901">
      <w:pPr>
        <w:pStyle w:val="ListParagraph"/>
        <w:numPr>
          <w:ilvl w:val="0"/>
          <w:numId w:val="36"/>
        </w:numPr>
        <w:rPr>
          <w:rFonts w:ascii="Calibri" w:hAnsi="Calibri"/>
          <w:sz w:val="22"/>
          <w:szCs w:val="22"/>
        </w:rPr>
      </w:pPr>
      <w:r>
        <w:rPr>
          <w:rFonts w:ascii="Calibri" w:hAnsi="Calibri"/>
          <w:sz w:val="22"/>
          <w:szCs w:val="22"/>
        </w:rPr>
        <w:t>Hard to find single metric to evaluate performance because many factors contribute</w:t>
      </w:r>
    </w:p>
    <w:p w14:paraId="6E1EF37B" w14:textId="00E03E16" w:rsidR="00A16349" w:rsidRDefault="00A16349" w:rsidP="00F94901">
      <w:pPr>
        <w:pStyle w:val="ListParagraph"/>
        <w:numPr>
          <w:ilvl w:val="0"/>
          <w:numId w:val="36"/>
        </w:numPr>
        <w:rPr>
          <w:rFonts w:ascii="Calibri" w:hAnsi="Calibri"/>
          <w:sz w:val="22"/>
          <w:szCs w:val="22"/>
        </w:rPr>
      </w:pPr>
      <w:r>
        <w:rPr>
          <w:rFonts w:ascii="Calibri" w:hAnsi="Calibri"/>
          <w:sz w:val="22"/>
          <w:szCs w:val="22"/>
        </w:rPr>
        <w:t>Compare firm’s performance over time or to competing firms using common financial metrics (sales/profits)</w:t>
      </w:r>
    </w:p>
    <w:p w14:paraId="61B892AF" w14:textId="28CC2712" w:rsidR="00A16349" w:rsidRDefault="00A16349" w:rsidP="00F94901">
      <w:pPr>
        <w:pStyle w:val="ListParagraph"/>
        <w:numPr>
          <w:ilvl w:val="0"/>
          <w:numId w:val="36"/>
        </w:numPr>
        <w:rPr>
          <w:rFonts w:ascii="Calibri" w:hAnsi="Calibri"/>
          <w:sz w:val="22"/>
          <w:szCs w:val="22"/>
        </w:rPr>
      </w:pPr>
      <w:r>
        <w:rPr>
          <w:rFonts w:ascii="Calibri" w:hAnsi="Calibri"/>
          <w:sz w:val="22"/>
          <w:szCs w:val="22"/>
        </w:rPr>
        <w:t>View firm’s products/services as portfolio =&gt; depending on firm’s relative performance profits from some products/services used to fuel growth for others</w:t>
      </w:r>
    </w:p>
    <w:p w14:paraId="513CE93A" w14:textId="61BF4DAB" w:rsidR="00A16349" w:rsidRDefault="00A16349" w:rsidP="00A16349">
      <w:pPr>
        <w:rPr>
          <w:rFonts w:ascii="Calibri" w:hAnsi="Calibri"/>
          <w:color w:val="9BBB59" w:themeColor="accent3"/>
          <w:sz w:val="22"/>
          <w:szCs w:val="22"/>
        </w:rPr>
      </w:pPr>
      <w:r>
        <w:rPr>
          <w:rFonts w:ascii="Calibri" w:hAnsi="Calibri"/>
          <w:color w:val="9BBB59" w:themeColor="accent3"/>
          <w:sz w:val="22"/>
          <w:szCs w:val="22"/>
        </w:rPr>
        <w:t>Financial Performance Metrics</w:t>
      </w:r>
    </w:p>
    <w:p w14:paraId="632D73C6" w14:textId="4ABB3B77" w:rsidR="00A16349" w:rsidRDefault="00A16349" w:rsidP="00F94901">
      <w:pPr>
        <w:pStyle w:val="ListParagraph"/>
        <w:numPr>
          <w:ilvl w:val="0"/>
          <w:numId w:val="37"/>
        </w:numPr>
        <w:rPr>
          <w:rFonts w:ascii="Calibri" w:hAnsi="Calibri"/>
          <w:sz w:val="22"/>
          <w:szCs w:val="22"/>
        </w:rPr>
      </w:pPr>
      <w:r>
        <w:rPr>
          <w:rFonts w:ascii="Calibri" w:hAnsi="Calibri"/>
          <w:sz w:val="22"/>
          <w:szCs w:val="22"/>
        </w:rPr>
        <w:t>Common metrics used to assess performance = revenues, sales, profits</w:t>
      </w:r>
    </w:p>
    <w:p w14:paraId="29E17E69" w14:textId="41DC5864" w:rsidR="00A16349" w:rsidRDefault="00A16349" w:rsidP="00F94901">
      <w:pPr>
        <w:pStyle w:val="ListParagraph"/>
        <w:numPr>
          <w:ilvl w:val="0"/>
          <w:numId w:val="37"/>
        </w:numPr>
        <w:rPr>
          <w:rFonts w:ascii="Calibri" w:hAnsi="Calibri"/>
          <w:sz w:val="22"/>
          <w:szCs w:val="22"/>
        </w:rPr>
      </w:pPr>
      <w:r>
        <w:rPr>
          <w:rFonts w:ascii="Calibri" w:hAnsi="Calibri"/>
          <w:sz w:val="22"/>
          <w:szCs w:val="22"/>
        </w:rPr>
        <w:t xml:space="preserve">Attempt to maximize one metric can lower another (sales </w:t>
      </w:r>
      <w:proofErr w:type="spellStart"/>
      <w:r>
        <w:rPr>
          <w:rFonts w:ascii="Calibri" w:hAnsi="Calibri"/>
          <w:sz w:val="22"/>
          <w:szCs w:val="22"/>
        </w:rPr>
        <w:t>vs</w:t>
      </w:r>
      <w:proofErr w:type="spellEnd"/>
      <w:r>
        <w:rPr>
          <w:rFonts w:ascii="Calibri" w:hAnsi="Calibri"/>
          <w:sz w:val="22"/>
          <w:szCs w:val="22"/>
        </w:rPr>
        <w:t xml:space="preserve"> profits) =&gt; </w:t>
      </w:r>
      <w:r w:rsidR="004C0026">
        <w:rPr>
          <w:rFonts w:ascii="Calibri" w:hAnsi="Calibri"/>
          <w:sz w:val="22"/>
          <w:szCs w:val="22"/>
        </w:rPr>
        <w:t>understand how actions affect multiple performance metrics</w:t>
      </w:r>
    </w:p>
    <w:p w14:paraId="6CB6F4DB" w14:textId="336F9937" w:rsidR="004C0026" w:rsidRDefault="004C0026" w:rsidP="00F94901">
      <w:pPr>
        <w:pStyle w:val="ListParagraph"/>
        <w:numPr>
          <w:ilvl w:val="0"/>
          <w:numId w:val="37"/>
        </w:numPr>
        <w:rPr>
          <w:rFonts w:ascii="Calibri" w:hAnsi="Calibri"/>
          <w:sz w:val="22"/>
          <w:szCs w:val="22"/>
        </w:rPr>
      </w:pPr>
      <w:r>
        <w:rPr>
          <w:rFonts w:ascii="Calibri" w:hAnsi="Calibri"/>
          <w:sz w:val="22"/>
          <w:szCs w:val="22"/>
        </w:rPr>
        <w:t>Measure relative level of sales and profits (increase/decrease over prior year, comparing growth relative to other benchmark companies)</w:t>
      </w:r>
    </w:p>
    <w:p w14:paraId="0558DB91" w14:textId="77777777" w:rsidR="004C0026" w:rsidRDefault="004C0026" w:rsidP="00F94901">
      <w:pPr>
        <w:pStyle w:val="ListParagraph"/>
        <w:numPr>
          <w:ilvl w:val="0"/>
          <w:numId w:val="37"/>
        </w:numPr>
        <w:rPr>
          <w:rFonts w:ascii="Calibri" w:hAnsi="Calibri"/>
          <w:sz w:val="22"/>
          <w:szCs w:val="22"/>
        </w:rPr>
      </w:pPr>
      <w:r>
        <w:rPr>
          <w:rFonts w:ascii="Calibri" w:hAnsi="Calibri"/>
          <w:sz w:val="22"/>
          <w:szCs w:val="22"/>
        </w:rPr>
        <w:t>Evaluation metrics vary depending on (1) level of organization at which the decision is made and (2) resources the manager controls</w:t>
      </w:r>
    </w:p>
    <w:p w14:paraId="757C18F2" w14:textId="541BC814" w:rsidR="004C0026" w:rsidRPr="004C0026" w:rsidRDefault="004C0026" w:rsidP="004C0026">
      <w:pPr>
        <w:rPr>
          <w:rFonts w:ascii="Calibri" w:hAnsi="Calibri"/>
          <w:color w:val="9BBB59" w:themeColor="accent3"/>
          <w:sz w:val="22"/>
          <w:szCs w:val="22"/>
        </w:rPr>
      </w:pPr>
      <w:r>
        <w:rPr>
          <w:rFonts w:ascii="Calibri" w:hAnsi="Calibri"/>
          <w:color w:val="9BBB59" w:themeColor="accent3"/>
          <w:sz w:val="22"/>
          <w:szCs w:val="22"/>
        </w:rPr>
        <w:t>Social Responsibility of Performance Metrics</w:t>
      </w:r>
    </w:p>
    <w:p w14:paraId="40811781" w14:textId="7B7B7895" w:rsidR="004C0026" w:rsidRDefault="004C0026" w:rsidP="00F94901">
      <w:pPr>
        <w:pStyle w:val="ListParagraph"/>
        <w:numPr>
          <w:ilvl w:val="0"/>
          <w:numId w:val="37"/>
        </w:numPr>
        <w:rPr>
          <w:rFonts w:ascii="Calibri" w:hAnsi="Calibri"/>
          <w:sz w:val="22"/>
          <w:szCs w:val="22"/>
        </w:rPr>
      </w:pPr>
      <w:r>
        <w:rPr>
          <w:rFonts w:ascii="Calibri" w:hAnsi="Calibri"/>
          <w:sz w:val="22"/>
          <w:szCs w:val="22"/>
        </w:rPr>
        <w:t>Starting to report corporate social responsibility metrics (impact on environment, ability to diversify workforce, energy conservation initiatives, policies on protecting human rights of employees and suppliers’ employees)</w:t>
      </w:r>
    </w:p>
    <w:p w14:paraId="5A872003" w14:textId="25FAFB75" w:rsidR="004C0026" w:rsidRDefault="004C0026" w:rsidP="004C0026">
      <w:pPr>
        <w:rPr>
          <w:rFonts w:ascii="Calibri" w:hAnsi="Calibri"/>
          <w:b/>
          <w:color w:val="4F81BD" w:themeColor="accent1"/>
          <w:sz w:val="22"/>
          <w:szCs w:val="22"/>
        </w:rPr>
      </w:pPr>
      <w:r>
        <w:rPr>
          <w:rFonts w:ascii="Calibri" w:hAnsi="Calibri"/>
          <w:b/>
          <w:color w:val="4F81BD" w:themeColor="accent1"/>
          <w:sz w:val="22"/>
          <w:szCs w:val="22"/>
        </w:rPr>
        <w:t>Strategic Planning is not sequential</w:t>
      </w:r>
    </w:p>
    <w:p w14:paraId="123059A7" w14:textId="64EACE9F" w:rsidR="004C0026" w:rsidRDefault="004C0026" w:rsidP="00F94901">
      <w:pPr>
        <w:pStyle w:val="ListParagraph"/>
        <w:numPr>
          <w:ilvl w:val="0"/>
          <w:numId w:val="37"/>
        </w:numPr>
        <w:rPr>
          <w:rFonts w:ascii="Calibri" w:hAnsi="Calibri"/>
          <w:sz w:val="22"/>
          <w:szCs w:val="22"/>
        </w:rPr>
      </w:pPr>
      <w:r>
        <w:rPr>
          <w:rFonts w:ascii="Calibri" w:hAnsi="Calibri"/>
          <w:sz w:val="22"/>
          <w:szCs w:val="22"/>
        </w:rPr>
        <w:t>Actual planning processes can move back and forth among these steps</w:t>
      </w:r>
    </w:p>
    <w:p w14:paraId="762AD99A" w14:textId="43BC7577" w:rsidR="004C0026" w:rsidRDefault="004C0026" w:rsidP="004C0026">
      <w:pPr>
        <w:rPr>
          <w:rFonts w:ascii="Calibri" w:hAnsi="Calibri"/>
          <w:color w:val="9BBB59" w:themeColor="accent3"/>
          <w:sz w:val="22"/>
          <w:szCs w:val="22"/>
        </w:rPr>
      </w:pPr>
      <w:r>
        <w:rPr>
          <w:rFonts w:ascii="Calibri" w:hAnsi="Calibri"/>
          <w:color w:val="9BBB59" w:themeColor="accent3"/>
          <w:sz w:val="22"/>
          <w:szCs w:val="22"/>
        </w:rPr>
        <w:t>Portfolio Analysis</w:t>
      </w:r>
    </w:p>
    <w:p w14:paraId="48CEE1E2" w14:textId="3D2EF9F0" w:rsidR="004C0026" w:rsidRDefault="004C0026" w:rsidP="00F94901">
      <w:pPr>
        <w:pStyle w:val="ListParagraph"/>
        <w:numPr>
          <w:ilvl w:val="0"/>
          <w:numId w:val="37"/>
        </w:numPr>
        <w:rPr>
          <w:rFonts w:ascii="Calibri" w:hAnsi="Calibri"/>
          <w:sz w:val="22"/>
          <w:szCs w:val="22"/>
        </w:rPr>
      </w:pPr>
      <w:r>
        <w:rPr>
          <w:rFonts w:ascii="Calibri" w:hAnsi="Calibri"/>
          <w:sz w:val="22"/>
          <w:szCs w:val="22"/>
        </w:rPr>
        <w:t>Management evaluates firm’s various products and businesses – its “portfolio” – and allocates resources according to which products expected to be the most profitable for the firm in the future</w:t>
      </w:r>
    </w:p>
    <w:p w14:paraId="1E15962D" w14:textId="7F9C0E17" w:rsidR="004C0026" w:rsidRDefault="004C0026" w:rsidP="00F94901">
      <w:pPr>
        <w:pStyle w:val="ListParagraph"/>
        <w:numPr>
          <w:ilvl w:val="0"/>
          <w:numId w:val="37"/>
        </w:numPr>
        <w:rPr>
          <w:rFonts w:ascii="Calibri" w:hAnsi="Calibri"/>
          <w:sz w:val="22"/>
          <w:szCs w:val="22"/>
        </w:rPr>
      </w:pPr>
      <w:r>
        <w:rPr>
          <w:rFonts w:ascii="Calibri" w:hAnsi="Calibri"/>
          <w:b/>
          <w:sz w:val="22"/>
          <w:szCs w:val="22"/>
        </w:rPr>
        <w:t xml:space="preserve">Strategic business unit (SBU): </w:t>
      </w:r>
      <w:r>
        <w:rPr>
          <w:rFonts w:ascii="Calibri" w:hAnsi="Calibri"/>
          <w:sz w:val="22"/>
          <w:szCs w:val="22"/>
        </w:rPr>
        <w:t>division of the company that can be managed somewhat independently from other divisions since it markets a specific set of products to a clearly defined group of customers</w:t>
      </w:r>
    </w:p>
    <w:p w14:paraId="3B4C77C8" w14:textId="09ED197F" w:rsidR="004C0026" w:rsidRDefault="004C0026" w:rsidP="00F94901">
      <w:pPr>
        <w:pStyle w:val="ListParagraph"/>
        <w:numPr>
          <w:ilvl w:val="0"/>
          <w:numId w:val="37"/>
        </w:numPr>
        <w:rPr>
          <w:rFonts w:ascii="Calibri" w:hAnsi="Calibri"/>
          <w:sz w:val="22"/>
          <w:szCs w:val="22"/>
        </w:rPr>
      </w:pPr>
      <w:r>
        <w:rPr>
          <w:rFonts w:ascii="Calibri" w:hAnsi="Calibri"/>
          <w:b/>
          <w:sz w:val="22"/>
          <w:szCs w:val="22"/>
        </w:rPr>
        <w:t>Product line:</w:t>
      </w:r>
      <w:r>
        <w:rPr>
          <w:rFonts w:ascii="Calibri" w:hAnsi="Calibri"/>
          <w:sz w:val="22"/>
          <w:szCs w:val="22"/>
        </w:rPr>
        <w:t xml:space="preserve"> group of products that consumers may use together or perceive as similar in some way</w:t>
      </w:r>
    </w:p>
    <w:p w14:paraId="4FDA6F4F" w14:textId="6158DECE" w:rsidR="004C0026" w:rsidRDefault="004C0026" w:rsidP="00F94901">
      <w:pPr>
        <w:pStyle w:val="ListParagraph"/>
        <w:numPr>
          <w:ilvl w:val="0"/>
          <w:numId w:val="37"/>
        </w:numPr>
        <w:rPr>
          <w:rFonts w:ascii="Calibri" w:hAnsi="Calibri"/>
          <w:sz w:val="22"/>
          <w:szCs w:val="22"/>
        </w:rPr>
      </w:pPr>
      <w:r>
        <w:rPr>
          <w:rFonts w:ascii="Calibri" w:hAnsi="Calibri"/>
          <w:sz w:val="22"/>
          <w:szCs w:val="22"/>
        </w:rPr>
        <w:t>Typically performed at SBU or product line level but also used to analyze brands or individual items</w:t>
      </w:r>
    </w:p>
    <w:p w14:paraId="4C332680" w14:textId="5E4FBC19" w:rsidR="004C0026" w:rsidRDefault="004C0026" w:rsidP="00F94901">
      <w:pPr>
        <w:pStyle w:val="ListParagraph"/>
        <w:numPr>
          <w:ilvl w:val="0"/>
          <w:numId w:val="37"/>
        </w:numPr>
        <w:rPr>
          <w:rFonts w:ascii="Calibri" w:hAnsi="Calibri"/>
          <w:sz w:val="22"/>
          <w:szCs w:val="22"/>
        </w:rPr>
      </w:pPr>
      <w:r>
        <w:rPr>
          <w:rFonts w:ascii="Calibri" w:hAnsi="Calibri"/>
          <w:b/>
          <w:sz w:val="22"/>
          <w:szCs w:val="22"/>
        </w:rPr>
        <w:t xml:space="preserve">Relative market share: </w:t>
      </w:r>
      <w:r>
        <w:rPr>
          <w:rFonts w:ascii="Calibri" w:hAnsi="Calibri"/>
          <w:sz w:val="22"/>
          <w:szCs w:val="22"/>
        </w:rPr>
        <w:t>measure of the product’s strength in a particular market, defined as the sales of the focal product divided by the sales achieved by the largest firm in the industry</w:t>
      </w:r>
    </w:p>
    <w:p w14:paraId="287652B5" w14:textId="05B79492" w:rsidR="004C0026" w:rsidRDefault="004C0026" w:rsidP="00F94901">
      <w:pPr>
        <w:pStyle w:val="ListParagraph"/>
        <w:numPr>
          <w:ilvl w:val="0"/>
          <w:numId w:val="37"/>
        </w:numPr>
        <w:rPr>
          <w:rFonts w:ascii="Calibri" w:hAnsi="Calibri"/>
          <w:sz w:val="22"/>
          <w:szCs w:val="22"/>
        </w:rPr>
      </w:pPr>
      <w:r>
        <w:rPr>
          <w:rFonts w:ascii="Calibri" w:hAnsi="Calibri"/>
          <w:b/>
          <w:sz w:val="22"/>
          <w:szCs w:val="22"/>
        </w:rPr>
        <w:t>Market growth rate:</w:t>
      </w:r>
      <w:r>
        <w:rPr>
          <w:rFonts w:ascii="Calibri" w:hAnsi="Calibri"/>
          <w:sz w:val="22"/>
          <w:szCs w:val="22"/>
        </w:rPr>
        <w:t xml:space="preserve"> annual rate of growth of the specific market in which the product competes</w:t>
      </w:r>
    </w:p>
    <w:p w14:paraId="5A6592A4" w14:textId="0ABB42C0" w:rsidR="004C0026" w:rsidRDefault="00CA0A51" w:rsidP="00F94901">
      <w:pPr>
        <w:pStyle w:val="ListParagraph"/>
        <w:numPr>
          <w:ilvl w:val="0"/>
          <w:numId w:val="37"/>
        </w:numPr>
        <w:rPr>
          <w:rFonts w:ascii="Calibri" w:hAnsi="Calibri"/>
          <w:sz w:val="22"/>
          <w:szCs w:val="22"/>
        </w:rPr>
      </w:pPr>
      <w:r>
        <w:rPr>
          <w:rFonts w:ascii="Calibri" w:hAnsi="Calibri"/>
          <w:b/>
          <w:sz w:val="22"/>
          <w:szCs w:val="22"/>
        </w:rPr>
        <w:t>Stars</w:t>
      </w:r>
      <w:r>
        <w:rPr>
          <w:rFonts w:ascii="Calibri" w:hAnsi="Calibri"/>
          <w:sz w:val="22"/>
          <w:szCs w:val="22"/>
        </w:rPr>
        <w:t xml:space="preserve"> (upper left quadrant) =&gt; occur in high-growth markets and are high-market share products</w:t>
      </w:r>
    </w:p>
    <w:p w14:paraId="4CFC8402" w14:textId="40FF7EEC" w:rsidR="00CA0A51" w:rsidRDefault="00CA0A51" w:rsidP="00F94901">
      <w:pPr>
        <w:pStyle w:val="ListParagraph"/>
        <w:numPr>
          <w:ilvl w:val="1"/>
          <w:numId w:val="37"/>
        </w:numPr>
        <w:rPr>
          <w:rFonts w:ascii="Calibri" w:hAnsi="Calibri"/>
          <w:sz w:val="22"/>
          <w:szCs w:val="22"/>
        </w:rPr>
      </w:pPr>
      <w:r>
        <w:rPr>
          <w:rFonts w:ascii="Calibri" w:hAnsi="Calibri"/>
          <w:sz w:val="22"/>
          <w:szCs w:val="22"/>
        </w:rPr>
        <w:t>Require heavy resource investment in promotions and new production facilities to fuel their rapid growth</w:t>
      </w:r>
    </w:p>
    <w:p w14:paraId="0E612CC7" w14:textId="26EBD604" w:rsidR="00CA0A51" w:rsidRDefault="00CA0A51" w:rsidP="00F94901">
      <w:pPr>
        <w:pStyle w:val="ListParagraph"/>
        <w:numPr>
          <w:ilvl w:val="1"/>
          <w:numId w:val="37"/>
        </w:numPr>
        <w:rPr>
          <w:rFonts w:ascii="Calibri" w:hAnsi="Calibri"/>
          <w:sz w:val="22"/>
          <w:szCs w:val="22"/>
        </w:rPr>
      </w:pPr>
      <w:r>
        <w:rPr>
          <w:rFonts w:ascii="Calibri" w:hAnsi="Calibri"/>
          <w:sz w:val="22"/>
          <w:szCs w:val="22"/>
        </w:rPr>
        <w:t>As market growth slows migrate from heavy users of resources to heavy generators of resources becoming cash cows</w:t>
      </w:r>
    </w:p>
    <w:p w14:paraId="15638B83" w14:textId="4238CD34" w:rsidR="00CA0A51" w:rsidRDefault="00CA0A51" w:rsidP="00F94901">
      <w:pPr>
        <w:pStyle w:val="ListParagraph"/>
        <w:numPr>
          <w:ilvl w:val="0"/>
          <w:numId w:val="37"/>
        </w:numPr>
        <w:rPr>
          <w:rFonts w:ascii="Calibri" w:hAnsi="Calibri"/>
          <w:sz w:val="22"/>
          <w:szCs w:val="22"/>
        </w:rPr>
      </w:pPr>
      <w:r>
        <w:rPr>
          <w:rFonts w:ascii="Calibri" w:hAnsi="Calibri"/>
          <w:b/>
          <w:sz w:val="22"/>
          <w:szCs w:val="22"/>
        </w:rPr>
        <w:t>Cash cows</w:t>
      </w:r>
      <w:r>
        <w:rPr>
          <w:rFonts w:ascii="Calibri" w:hAnsi="Calibri"/>
          <w:sz w:val="22"/>
          <w:szCs w:val="22"/>
        </w:rPr>
        <w:t xml:space="preserve"> (lower left quadrant) =&gt; occur in low-growth markets but are high market share products</w:t>
      </w:r>
    </w:p>
    <w:p w14:paraId="41645C61" w14:textId="0B5F6F0F" w:rsidR="00CA0A51" w:rsidRDefault="00CA0A51" w:rsidP="00F94901">
      <w:pPr>
        <w:pStyle w:val="ListParagraph"/>
        <w:numPr>
          <w:ilvl w:val="1"/>
          <w:numId w:val="37"/>
        </w:numPr>
        <w:rPr>
          <w:rFonts w:ascii="Calibri" w:hAnsi="Calibri"/>
          <w:sz w:val="22"/>
          <w:szCs w:val="22"/>
        </w:rPr>
      </w:pPr>
      <w:r>
        <w:rPr>
          <w:rFonts w:ascii="Calibri" w:hAnsi="Calibri"/>
          <w:sz w:val="22"/>
          <w:szCs w:val="22"/>
        </w:rPr>
        <w:t>Have already received heavy investments to develop their high market share =&gt; have excess resources that can be off to those products that need it</w:t>
      </w:r>
    </w:p>
    <w:p w14:paraId="39F872F8" w14:textId="1E62CC50" w:rsidR="00CA0A51" w:rsidRDefault="00CA0A51" w:rsidP="00F94901">
      <w:pPr>
        <w:pStyle w:val="ListParagraph"/>
        <w:numPr>
          <w:ilvl w:val="0"/>
          <w:numId w:val="37"/>
        </w:numPr>
        <w:rPr>
          <w:rFonts w:ascii="Calibri" w:hAnsi="Calibri"/>
          <w:sz w:val="22"/>
          <w:szCs w:val="22"/>
        </w:rPr>
      </w:pPr>
      <w:r>
        <w:rPr>
          <w:rFonts w:ascii="Calibri" w:hAnsi="Calibri"/>
          <w:b/>
          <w:sz w:val="22"/>
          <w:szCs w:val="22"/>
        </w:rPr>
        <w:t>Question marks</w:t>
      </w:r>
      <w:r>
        <w:rPr>
          <w:rFonts w:ascii="Calibri" w:hAnsi="Calibri"/>
          <w:sz w:val="22"/>
          <w:szCs w:val="22"/>
        </w:rPr>
        <w:t xml:space="preserve"> (upper right quadrant) =&gt; appear in high-growth markets but have relatively low market shares</w:t>
      </w:r>
    </w:p>
    <w:p w14:paraId="5E5C84E2" w14:textId="5DB907A7" w:rsidR="00CA0A51" w:rsidRDefault="00CA0A51" w:rsidP="00F94901">
      <w:pPr>
        <w:pStyle w:val="ListParagraph"/>
        <w:numPr>
          <w:ilvl w:val="1"/>
          <w:numId w:val="37"/>
        </w:numPr>
        <w:rPr>
          <w:rFonts w:ascii="Calibri" w:hAnsi="Calibri"/>
          <w:sz w:val="22"/>
          <w:szCs w:val="22"/>
        </w:rPr>
      </w:pPr>
      <w:r>
        <w:rPr>
          <w:rFonts w:ascii="Calibri" w:hAnsi="Calibri"/>
          <w:sz w:val="22"/>
          <w:szCs w:val="22"/>
        </w:rPr>
        <w:t>Most managerially intensive products =&gt; require significant resources to maintain and potentially increase their market share</w:t>
      </w:r>
    </w:p>
    <w:p w14:paraId="7C275DDB" w14:textId="21B04327" w:rsidR="00CA0A51" w:rsidRDefault="00CA0A51" w:rsidP="00F94901">
      <w:pPr>
        <w:pStyle w:val="ListParagraph"/>
        <w:numPr>
          <w:ilvl w:val="1"/>
          <w:numId w:val="37"/>
        </w:numPr>
        <w:rPr>
          <w:rFonts w:ascii="Calibri" w:hAnsi="Calibri"/>
          <w:sz w:val="22"/>
          <w:szCs w:val="22"/>
        </w:rPr>
      </w:pPr>
      <w:r>
        <w:rPr>
          <w:rFonts w:ascii="Calibri" w:hAnsi="Calibri"/>
          <w:sz w:val="22"/>
          <w:szCs w:val="22"/>
        </w:rPr>
        <w:t>Decide whether to infuse question marks with resources generated by cash cows so they can become stars or withdraw resources and eventually phase out the products</w:t>
      </w:r>
    </w:p>
    <w:p w14:paraId="020CE20C" w14:textId="611B2634" w:rsidR="00CA0A51" w:rsidRDefault="00CA0A51" w:rsidP="00F94901">
      <w:pPr>
        <w:pStyle w:val="ListParagraph"/>
        <w:numPr>
          <w:ilvl w:val="0"/>
          <w:numId w:val="37"/>
        </w:numPr>
        <w:rPr>
          <w:rFonts w:ascii="Calibri" w:hAnsi="Calibri"/>
          <w:sz w:val="22"/>
          <w:szCs w:val="22"/>
        </w:rPr>
      </w:pPr>
      <w:r>
        <w:rPr>
          <w:rFonts w:ascii="Calibri" w:hAnsi="Calibri"/>
          <w:b/>
          <w:sz w:val="22"/>
          <w:szCs w:val="22"/>
        </w:rPr>
        <w:t>Dogs</w:t>
      </w:r>
      <w:r>
        <w:rPr>
          <w:rFonts w:ascii="Calibri" w:hAnsi="Calibri"/>
          <w:sz w:val="22"/>
          <w:szCs w:val="22"/>
        </w:rPr>
        <w:t xml:space="preserve"> (lower right quadrant) =&gt; occur in low-growth markets and have relatively low market shares</w:t>
      </w:r>
    </w:p>
    <w:p w14:paraId="552E024D" w14:textId="6D789416" w:rsidR="00CA0A51" w:rsidRDefault="00CA0A51" w:rsidP="00F94901">
      <w:pPr>
        <w:pStyle w:val="ListParagraph"/>
        <w:numPr>
          <w:ilvl w:val="1"/>
          <w:numId w:val="37"/>
        </w:numPr>
        <w:rPr>
          <w:rFonts w:ascii="Calibri" w:hAnsi="Calibri"/>
          <w:sz w:val="22"/>
          <w:szCs w:val="22"/>
        </w:rPr>
      </w:pPr>
      <w:r>
        <w:rPr>
          <w:rFonts w:ascii="Calibri" w:hAnsi="Calibri"/>
          <w:sz w:val="22"/>
          <w:szCs w:val="22"/>
        </w:rPr>
        <w:t>Generate enough resources to sustain themselves but not destined for stardom and should be phased out unless needed to complement/boost sales of another product for competitive purposes</w:t>
      </w:r>
    </w:p>
    <w:p w14:paraId="17376D78" w14:textId="07BCF679" w:rsidR="00D53E37" w:rsidRDefault="00D53E37" w:rsidP="00D53E37">
      <w:pPr>
        <w:rPr>
          <w:rFonts w:ascii="Calibri" w:hAnsi="Calibri"/>
          <w:b/>
          <w:color w:val="8064A2" w:themeColor="accent4"/>
          <w:sz w:val="22"/>
          <w:szCs w:val="22"/>
        </w:rPr>
      </w:pPr>
      <w:r>
        <w:rPr>
          <w:rFonts w:ascii="Calibri" w:hAnsi="Calibri"/>
          <w:b/>
          <w:color w:val="8064A2" w:themeColor="accent4"/>
          <w:sz w:val="22"/>
          <w:szCs w:val="22"/>
        </w:rPr>
        <w:t>GROWTH STRATEGIES</w:t>
      </w:r>
    </w:p>
    <w:p w14:paraId="0F6C5720" w14:textId="4F33A2B4" w:rsidR="006649AD" w:rsidRDefault="006649AD" w:rsidP="00F94901">
      <w:pPr>
        <w:pStyle w:val="ListParagraph"/>
        <w:numPr>
          <w:ilvl w:val="0"/>
          <w:numId w:val="42"/>
        </w:numPr>
        <w:rPr>
          <w:rFonts w:ascii="Calibri" w:hAnsi="Calibri"/>
          <w:sz w:val="22"/>
          <w:szCs w:val="22"/>
        </w:rPr>
      </w:pPr>
      <w:r>
        <w:rPr>
          <w:rFonts w:ascii="Calibri" w:hAnsi="Calibri"/>
          <w:sz w:val="22"/>
          <w:szCs w:val="22"/>
        </w:rPr>
        <w:t>Market penetration easiest =&gt; focuses on promoting existing products to existing customers =&gt; marketers known both their products/customers</w:t>
      </w:r>
    </w:p>
    <w:p w14:paraId="47854BAC" w14:textId="4BF2DA32" w:rsidR="006649AD" w:rsidRDefault="006649AD" w:rsidP="00F94901">
      <w:pPr>
        <w:pStyle w:val="ListParagraph"/>
        <w:numPr>
          <w:ilvl w:val="0"/>
          <w:numId w:val="42"/>
        </w:numPr>
        <w:rPr>
          <w:rFonts w:ascii="Calibri" w:hAnsi="Calibri"/>
          <w:sz w:val="22"/>
          <w:szCs w:val="22"/>
        </w:rPr>
      </w:pPr>
      <w:r>
        <w:rPr>
          <w:rFonts w:ascii="Calibri" w:hAnsi="Calibri"/>
          <w:sz w:val="22"/>
          <w:szCs w:val="22"/>
        </w:rPr>
        <w:t>Market/product development =&gt; marketers have experience with one element and must learn the other element</w:t>
      </w:r>
    </w:p>
    <w:p w14:paraId="29F58B6F" w14:textId="0E8A5422" w:rsidR="006649AD" w:rsidRDefault="006649AD" w:rsidP="00F94901">
      <w:pPr>
        <w:pStyle w:val="ListParagraph"/>
        <w:numPr>
          <w:ilvl w:val="0"/>
          <w:numId w:val="42"/>
        </w:numPr>
        <w:rPr>
          <w:rFonts w:ascii="Calibri" w:hAnsi="Calibri"/>
          <w:sz w:val="22"/>
          <w:szCs w:val="22"/>
        </w:rPr>
      </w:pPr>
      <w:r>
        <w:rPr>
          <w:rFonts w:ascii="Calibri" w:hAnsi="Calibri"/>
          <w:sz w:val="22"/>
          <w:szCs w:val="22"/>
        </w:rPr>
        <w:t>Diversification =&gt; markets go outside both their current products and markets =&gt; risks of making mistakes substantially greater</w:t>
      </w:r>
    </w:p>
    <w:p w14:paraId="720E2E3D" w14:textId="5AE7A562" w:rsidR="006649AD" w:rsidRPr="006649AD" w:rsidRDefault="006649AD" w:rsidP="00F94901">
      <w:pPr>
        <w:pStyle w:val="ListParagraph"/>
        <w:numPr>
          <w:ilvl w:val="0"/>
          <w:numId w:val="42"/>
        </w:numPr>
        <w:rPr>
          <w:rFonts w:ascii="Calibri" w:hAnsi="Calibri"/>
          <w:sz w:val="22"/>
          <w:szCs w:val="22"/>
        </w:rPr>
      </w:pPr>
      <w:r>
        <w:rPr>
          <w:rFonts w:ascii="Calibri" w:hAnsi="Calibri"/>
          <w:sz w:val="22"/>
          <w:szCs w:val="22"/>
        </w:rPr>
        <w:t>Choice depends on goals/capabilities but c</w:t>
      </w:r>
      <w:r w:rsidRPr="006649AD">
        <w:rPr>
          <w:rFonts w:ascii="Calibri" w:hAnsi="Calibri"/>
          <w:sz w:val="22"/>
          <w:szCs w:val="22"/>
        </w:rPr>
        <w:t>an pursue multiple growth strategies simultaneously</w:t>
      </w:r>
    </w:p>
    <w:p w14:paraId="08942772" w14:textId="22BD2EDA" w:rsidR="006649AD" w:rsidRPr="006649AD" w:rsidRDefault="006649AD" w:rsidP="00F94901">
      <w:pPr>
        <w:pStyle w:val="ListParagraph"/>
        <w:numPr>
          <w:ilvl w:val="0"/>
          <w:numId w:val="42"/>
        </w:numPr>
        <w:rPr>
          <w:rFonts w:ascii="Calibri" w:hAnsi="Calibri"/>
          <w:sz w:val="22"/>
          <w:szCs w:val="22"/>
        </w:rPr>
      </w:pPr>
      <w:r>
        <w:rPr>
          <w:rFonts w:ascii="Calibri" w:hAnsi="Calibri"/>
          <w:b/>
          <w:sz w:val="22"/>
          <w:szCs w:val="22"/>
        </w:rPr>
        <w:t xml:space="preserve">Downsizing: </w:t>
      </w:r>
      <w:r>
        <w:rPr>
          <w:rFonts w:ascii="Calibri" w:hAnsi="Calibri"/>
          <w:sz w:val="22"/>
          <w:szCs w:val="22"/>
        </w:rPr>
        <w:t>exiting markets, reducing product portfolios, or closing certain businesses or store or plant locations</w:t>
      </w:r>
    </w:p>
    <w:p w14:paraId="6F7572AB" w14:textId="607AA119" w:rsidR="00D53E37" w:rsidRDefault="00D53E37" w:rsidP="00D53E37">
      <w:pPr>
        <w:rPr>
          <w:rFonts w:ascii="Calibri" w:hAnsi="Calibri"/>
          <w:b/>
          <w:color w:val="4F81BD" w:themeColor="accent1"/>
          <w:sz w:val="22"/>
          <w:szCs w:val="22"/>
        </w:rPr>
      </w:pPr>
      <w:r>
        <w:rPr>
          <w:rFonts w:ascii="Calibri" w:hAnsi="Calibri"/>
          <w:b/>
          <w:color w:val="4F81BD" w:themeColor="accent1"/>
          <w:sz w:val="22"/>
          <w:szCs w:val="22"/>
        </w:rPr>
        <w:t>Market Penetration</w:t>
      </w:r>
    </w:p>
    <w:p w14:paraId="3DB83FF6" w14:textId="0DACD636" w:rsidR="00D53E37" w:rsidRPr="008524A9" w:rsidRDefault="008524A9" w:rsidP="00F94901">
      <w:pPr>
        <w:pStyle w:val="ListParagraph"/>
        <w:numPr>
          <w:ilvl w:val="0"/>
          <w:numId w:val="38"/>
        </w:numPr>
        <w:rPr>
          <w:rFonts w:ascii="Calibri" w:hAnsi="Calibri"/>
          <w:b/>
          <w:sz w:val="22"/>
          <w:szCs w:val="22"/>
        </w:rPr>
      </w:pPr>
      <w:r>
        <w:rPr>
          <w:rFonts w:ascii="Calibri" w:hAnsi="Calibri"/>
          <w:b/>
          <w:sz w:val="22"/>
          <w:szCs w:val="22"/>
        </w:rPr>
        <w:t xml:space="preserve">Market penetration strategy: </w:t>
      </w:r>
      <w:r>
        <w:rPr>
          <w:rFonts w:ascii="Calibri" w:hAnsi="Calibri"/>
          <w:sz w:val="22"/>
          <w:szCs w:val="22"/>
        </w:rPr>
        <w:t>growth strategy that employs the existing marketing mix and focuses the firm’s efforts on existing customers</w:t>
      </w:r>
    </w:p>
    <w:p w14:paraId="00BA7F28" w14:textId="52EA8B9E" w:rsidR="008524A9" w:rsidRPr="008524A9" w:rsidRDefault="008524A9" w:rsidP="00F94901">
      <w:pPr>
        <w:pStyle w:val="ListParagraph"/>
        <w:numPr>
          <w:ilvl w:val="0"/>
          <w:numId w:val="38"/>
        </w:numPr>
        <w:rPr>
          <w:rFonts w:ascii="Calibri" w:hAnsi="Calibri"/>
          <w:b/>
          <w:sz w:val="22"/>
          <w:szCs w:val="22"/>
        </w:rPr>
      </w:pPr>
      <w:r>
        <w:rPr>
          <w:rFonts w:ascii="Calibri" w:hAnsi="Calibri"/>
          <w:sz w:val="22"/>
          <w:szCs w:val="22"/>
        </w:rPr>
        <w:t>Achieved by encouraging current customers to patronize the firm more often or buy more merchandise on each visit or by attracting new consumers from within the firm’s existing target market</w:t>
      </w:r>
    </w:p>
    <w:p w14:paraId="419D8455" w14:textId="7229AF57" w:rsidR="008524A9" w:rsidRPr="008524A9" w:rsidRDefault="008524A9" w:rsidP="00F94901">
      <w:pPr>
        <w:pStyle w:val="ListParagraph"/>
        <w:numPr>
          <w:ilvl w:val="0"/>
          <w:numId w:val="38"/>
        </w:numPr>
        <w:rPr>
          <w:rFonts w:ascii="Calibri" w:hAnsi="Calibri"/>
          <w:b/>
          <w:sz w:val="22"/>
          <w:szCs w:val="22"/>
        </w:rPr>
      </w:pPr>
      <w:r>
        <w:rPr>
          <w:rFonts w:ascii="Calibri" w:hAnsi="Calibri"/>
          <w:sz w:val="22"/>
          <w:szCs w:val="22"/>
        </w:rPr>
        <w:t>Requires greater marketing efforts (increased advertising, additional sales and promotions, intensified distribution efforts)</w:t>
      </w:r>
    </w:p>
    <w:p w14:paraId="4438A43A" w14:textId="76B24B14" w:rsidR="008524A9" w:rsidRDefault="008524A9" w:rsidP="008524A9">
      <w:pPr>
        <w:rPr>
          <w:rFonts w:ascii="Calibri" w:hAnsi="Calibri"/>
          <w:b/>
          <w:color w:val="4F81BD" w:themeColor="accent1"/>
          <w:sz w:val="22"/>
          <w:szCs w:val="22"/>
        </w:rPr>
      </w:pPr>
      <w:r>
        <w:rPr>
          <w:rFonts w:ascii="Calibri" w:hAnsi="Calibri"/>
          <w:b/>
          <w:color w:val="4F81BD" w:themeColor="accent1"/>
          <w:sz w:val="22"/>
          <w:szCs w:val="22"/>
        </w:rPr>
        <w:t>Market Development</w:t>
      </w:r>
    </w:p>
    <w:p w14:paraId="6A205D90" w14:textId="7B7AA610" w:rsidR="008524A9" w:rsidRPr="008524A9" w:rsidRDefault="008524A9" w:rsidP="00F94901">
      <w:pPr>
        <w:pStyle w:val="ListParagraph"/>
        <w:numPr>
          <w:ilvl w:val="0"/>
          <w:numId w:val="39"/>
        </w:numPr>
        <w:rPr>
          <w:rFonts w:ascii="Calibri" w:hAnsi="Calibri"/>
          <w:b/>
          <w:sz w:val="22"/>
          <w:szCs w:val="22"/>
        </w:rPr>
      </w:pPr>
      <w:r>
        <w:rPr>
          <w:rFonts w:ascii="Calibri" w:hAnsi="Calibri"/>
          <w:b/>
          <w:sz w:val="22"/>
          <w:szCs w:val="22"/>
        </w:rPr>
        <w:t xml:space="preserve">Market development strategy: </w:t>
      </w:r>
      <w:r>
        <w:rPr>
          <w:rFonts w:ascii="Calibri" w:hAnsi="Calibri"/>
          <w:sz w:val="22"/>
          <w:szCs w:val="22"/>
        </w:rPr>
        <w:t>growth strategy that employs the existing marketing offering to reach new market segments, whether domestic or international or segments not currently served by the firm</w:t>
      </w:r>
    </w:p>
    <w:p w14:paraId="5B1CD094" w14:textId="11BDD98D" w:rsidR="008524A9" w:rsidRPr="008524A9" w:rsidRDefault="008524A9" w:rsidP="00F94901">
      <w:pPr>
        <w:pStyle w:val="ListParagraph"/>
        <w:numPr>
          <w:ilvl w:val="0"/>
          <w:numId w:val="39"/>
        </w:numPr>
        <w:rPr>
          <w:rFonts w:ascii="Calibri" w:hAnsi="Calibri"/>
          <w:b/>
          <w:sz w:val="22"/>
          <w:szCs w:val="22"/>
        </w:rPr>
      </w:pPr>
      <w:r>
        <w:rPr>
          <w:rFonts w:ascii="Calibri" w:hAnsi="Calibri"/>
          <w:sz w:val="22"/>
          <w:szCs w:val="22"/>
        </w:rPr>
        <w:t>International expansion riskier than domestic expansion =&gt; differences in government regulations, cultural traditions, supply chain considerations, and language</w:t>
      </w:r>
    </w:p>
    <w:p w14:paraId="2B41AE06" w14:textId="51B1F7C7" w:rsidR="008524A9" w:rsidRDefault="008524A9" w:rsidP="008524A9">
      <w:pPr>
        <w:rPr>
          <w:rFonts w:ascii="Calibri" w:hAnsi="Calibri"/>
          <w:b/>
          <w:color w:val="4F81BD" w:themeColor="accent1"/>
          <w:sz w:val="22"/>
          <w:szCs w:val="22"/>
        </w:rPr>
      </w:pPr>
      <w:r>
        <w:rPr>
          <w:rFonts w:ascii="Calibri" w:hAnsi="Calibri"/>
          <w:b/>
          <w:color w:val="4F81BD" w:themeColor="accent1"/>
          <w:sz w:val="22"/>
          <w:szCs w:val="22"/>
        </w:rPr>
        <w:t>Product Development</w:t>
      </w:r>
    </w:p>
    <w:p w14:paraId="590FE430" w14:textId="5CD2E848" w:rsidR="008524A9" w:rsidRPr="008524A9" w:rsidRDefault="008524A9" w:rsidP="00F94901">
      <w:pPr>
        <w:pStyle w:val="ListParagraph"/>
        <w:numPr>
          <w:ilvl w:val="0"/>
          <w:numId w:val="40"/>
        </w:numPr>
        <w:rPr>
          <w:rFonts w:ascii="Calibri" w:hAnsi="Calibri"/>
          <w:b/>
          <w:sz w:val="22"/>
          <w:szCs w:val="22"/>
        </w:rPr>
      </w:pPr>
      <w:r>
        <w:rPr>
          <w:rFonts w:ascii="Calibri" w:hAnsi="Calibri"/>
          <w:b/>
          <w:sz w:val="22"/>
          <w:szCs w:val="22"/>
        </w:rPr>
        <w:t xml:space="preserve">Product development strategy: </w:t>
      </w:r>
      <w:r>
        <w:rPr>
          <w:rFonts w:ascii="Calibri" w:hAnsi="Calibri"/>
          <w:sz w:val="22"/>
          <w:szCs w:val="22"/>
        </w:rPr>
        <w:t>growth strategy that offers a new product or service to a firm’s current target market</w:t>
      </w:r>
    </w:p>
    <w:p w14:paraId="0E57E402" w14:textId="0920A911" w:rsidR="008524A9" w:rsidRDefault="008524A9" w:rsidP="008524A9">
      <w:pPr>
        <w:rPr>
          <w:rFonts w:ascii="Calibri" w:hAnsi="Calibri"/>
          <w:b/>
          <w:color w:val="4F81BD" w:themeColor="accent1"/>
          <w:sz w:val="22"/>
          <w:szCs w:val="22"/>
        </w:rPr>
      </w:pPr>
      <w:r>
        <w:rPr>
          <w:rFonts w:ascii="Calibri" w:hAnsi="Calibri"/>
          <w:b/>
          <w:color w:val="4F81BD" w:themeColor="accent1"/>
          <w:sz w:val="22"/>
          <w:szCs w:val="22"/>
        </w:rPr>
        <w:t>Diversification</w:t>
      </w:r>
    </w:p>
    <w:p w14:paraId="11912AB9" w14:textId="13F71FB4" w:rsidR="008524A9" w:rsidRPr="008524A9" w:rsidRDefault="008524A9" w:rsidP="00F94901">
      <w:pPr>
        <w:pStyle w:val="ListParagraph"/>
        <w:numPr>
          <w:ilvl w:val="0"/>
          <w:numId w:val="41"/>
        </w:numPr>
        <w:rPr>
          <w:rFonts w:ascii="Calibri" w:hAnsi="Calibri"/>
          <w:b/>
          <w:sz w:val="22"/>
          <w:szCs w:val="22"/>
        </w:rPr>
      </w:pPr>
      <w:r>
        <w:rPr>
          <w:rFonts w:ascii="Calibri" w:hAnsi="Calibri"/>
          <w:b/>
          <w:sz w:val="22"/>
          <w:szCs w:val="22"/>
        </w:rPr>
        <w:t xml:space="preserve">Diversification strategy: </w:t>
      </w:r>
      <w:r>
        <w:rPr>
          <w:rFonts w:ascii="Calibri" w:hAnsi="Calibri"/>
          <w:sz w:val="22"/>
          <w:szCs w:val="22"/>
        </w:rPr>
        <w:t>growth strategy whereby a firm introduces a new product or service to a market segment that it does not currently serve</w:t>
      </w:r>
    </w:p>
    <w:p w14:paraId="56D712BF" w14:textId="69839379" w:rsidR="008524A9" w:rsidRPr="008524A9" w:rsidRDefault="008524A9" w:rsidP="00F94901">
      <w:pPr>
        <w:pStyle w:val="ListParagraph"/>
        <w:numPr>
          <w:ilvl w:val="0"/>
          <w:numId w:val="41"/>
        </w:numPr>
        <w:rPr>
          <w:rFonts w:ascii="Calibri" w:hAnsi="Calibri"/>
          <w:b/>
          <w:sz w:val="22"/>
          <w:szCs w:val="22"/>
        </w:rPr>
      </w:pPr>
      <w:r>
        <w:rPr>
          <w:rFonts w:ascii="Calibri" w:hAnsi="Calibri"/>
          <w:sz w:val="22"/>
          <w:szCs w:val="22"/>
        </w:rPr>
        <w:t>Related diversification opportunity =&gt; current target market and/or marketing mix shares something in common wit the new opportunity (purchase from existing vendors, use same distribution and/or management information system, advertise in the same newspapers to target markets similar to its current consumers)</w:t>
      </w:r>
    </w:p>
    <w:p w14:paraId="77BD6FD5" w14:textId="75846D72" w:rsidR="008524A9" w:rsidRPr="006649AD" w:rsidRDefault="008524A9" w:rsidP="00F94901">
      <w:pPr>
        <w:pStyle w:val="ListParagraph"/>
        <w:numPr>
          <w:ilvl w:val="0"/>
          <w:numId w:val="41"/>
        </w:numPr>
        <w:rPr>
          <w:rFonts w:ascii="Calibri" w:hAnsi="Calibri"/>
          <w:b/>
          <w:sz w:val="22"/>
          <w:szCs w:val="22"/>
        </w:rPr>
      </w:pPr>
      <w:r>
        <w:rPr>
          <w:rFonts w:ascii="Calibri" w:hAnsi="Calibri"/>
          <w:sz w:val="22"/>
          <w:szCs w:val="22"/>
        </w:rPr>
        <w:t>Unrelated diversification =&gt; new business lacks any common elements with the present business</w:t>
      </w:r>
    </w:p>
    <w:p w14:paraId="349DC4D6" w14:textId="799746A5" w:rsidR="006649AD" w:rsidRPr="006649AD" w:rsidRDefault="006649AD" w:rsidP="00F94901">
      <w:pPr>
        <w:pStyle w:val="ListParagraph"/>
        <w:numPr>
          <w:ilvl w:val="1"/>
          <w:numId w:val="41"/>
        </w:numPr>
        <w:rPr>
          <w:rFonts w:ascii="Calibri" w:hAnsi="Calibri"/>
          <w:b/>
          <w:sz w:val="22"/>
          <w:szCs w:val="22"/>
        </w:rPr>
      </w:pPr>
      <w:r>
        <w:rPr>
          <w:rFonts w:ascii="Calibri" w:hAnsi="Calibri"/>
          <w:sz w:val="22"/>
          <w:szCs w:val="22"/>
        </w:rPr>
        <w:t xml:space="preserve">Do not capitalize on either core strengths associated with markets or with products </w:t>
      </w:r>
    </w:p>
    <w:p w14:paraId="7332A956" w14:textId="77777777" w:rsidR="006649AD" w:rsidRDefault="006649AD" w:rsidP="006649AD">
      <w:pPr>
        <w:rPr>
          <w:rFonts w:ascii="Calibri" w:hAnsi="Calibri"/>
          <w:b/>
          <w:sz w:val="22"/>
          <w:szCs w:val="22"/>
        </w:rPr>
      </w:pPr>
    </w:p>
    <w:p w14:paraId="1351A5BB" w14:textId="567F58E9" w:rsidR="006649AD" w:rsidRDefault="006649AD" w:rsidP="006649AD">
      <w:pPr>
        <w:rPr>
          <w:rFonts w:ascii="Calibri" w:hAnsi="Calibri"/>
          <w:b/>
          <w:sz w:val="22"/>
          <w:szCs w:val="22"/>
        </w:rPr>
      </w:pPr>
      <w:r>
        <w:rPr>
          <w:rFonts w:ascii="Calibri" w:hAnsi="Calibri"/>
          <w:b/>
          <w:sz w:val="22"/>
          <w:szCs w:val="22"/>
        </w:rPr>
        <w:t>CHAPTER 3 – ANALYZING THE MARKETING ENVIRONMENT</w:t>
      </w:r>
    </w:p>
    <w:p w14:paraId="6002623B" w14:textId="27A29CF0" w:rsidR="006649AD" w:rsidRDefault="006649AD" w:rsidP="006649AD">
      <w:pPr>
        <w:rPr>
          <w:rFonts w:ascii="Calibri" w:hAnsi="Calibri"/>
          <w:b/>
          <w:color w:val="8064A2" w:themeColor="accent4"/>
          <w:sz w:val="22"/>
          <w:szCs w:val="22"/>
        </w:rPr>
      </w:pPr>
      <w:r>
        <w:rPr>
          <w:rFonts w:ascii="Calibri" w:hAnsi="Calibri"/>
          <w:b/>
          <w:color w:val="8064A2" w:themeColor="accent4"/>
          <w:sz w:val="22"/>
          <w:szCs w:val="22"/>
        </w:rPr>
        <w:t>A MARKETING ENVIRONMENT ANALYSIS FRAMEWORK</w:t>
      </w:r>
    </w:p>
    <w:p w14:paraId="6E82B690" w14:textId="5A273448" w:rsidR="006649AD" w:rsidRDefault="006649AD" w:rsidP="00F94901">
      <w:pPr>
        <w:pStyle w:val="ListParagraph"/>
        <w:numPr>
          <w:ilvl w:val="0"/>
          <w:numId w:val="43"/>
        </w:numPr>
        <w:rPr>
          <w:rFonts w:ascii="Calibri" w:hAnsi="Calibri"/>
          <w:sz w:val="22"/>
          <w:szCs w:val="22"/>
        </w:rPr>
      </w:pPr>
      <w:r>
        <w:rPr>
          <w:rFonts w:ascii="Calibri" w:hAnsi="Calibri"/>
          <w:sz w:val="22"/>
          <w:szCs w:val="22"/>
        </w:rPr>
        <w:t>Marketers who understand and manage changes in marketing environments able to adapt their product/service offerings to meet new challenges and opportunities</w:t>
      </w:r>
    </w:p>
    <w:p w14:paraId="6A7D0B4B" w14:textId="1647E386" w:rsidR="006649AD" w:rsidRDefault="00EF53C6" w:rsidP="00F94901">
      <w:pPr>
        <w:pStyle w:val="ListParagraph"/>
        <w:numPr>
          <w:ilvl w:val="0"/>
          <w:numId w:val="43"/>
        </w:numPr>
        <w:rPr>
          <w:rFonts w:ascii="Calibri" w:hAnsi="Calibri"/>
          <w:sz w:val="22"/>
          <w:szCs w:val="22"/>
        </w:rPr>
      </w:pPr>
      <w:r>
        <w:rPr>
          <w:rFonts w:ascii="Calibri" w:hAnsi="Calibri"/>
          <w:sz w:val="22"/>
          <w:szCs w:val="22"/>
        </w:rPr>
        <w:t>Marketers get ideas for new products/services from monitoring and studying the marketing environment</w:t>
      </w:r>
    </w:p>
    <w:p w14:paraId="06A2FF80" w14:textId="5F90ABEE" w:rsidR="00EF53C6" w:rsidRDefault="00EF53C6" w:rsidP="00F94901">
      <w:pPr>
        <w:pStyle w:val="ListParagraph"/>
        <w:numPr>
          <w:ilvl w:val="0"/>
          <w:numId w:val="43"/>
        </w:numPr>
        <w:rPr>
          <w:rFonts w:ascii="Calibri" w:hAnsi="Calibri"/>
          <w:sz w:val="22"/>
          <w:szCs w:val="22"/>
        </w:rPr>
      </w:pPr>
      <w:r>
        <w:rPr>
          <w:rFonts w:ascii="Calibri" w:hAnsi="Calibri"/>
          <w:sz w:val="22"/>
          <w:szCs w:val="22"/>
        </w:rPr>
        <w:t>Analyzing marketing environment helps marketers assess continued strengths and value of their products/services and any weaknesses resulting from changes in environment</w:t>
      </w:r>
    </w:p>
    <w:p w14:paraId="35A474D4" w14:textId="77777777" w:rsidR="00EF53C6" w:rsidRDefault="00EF53C6" w:rsidP="00F94901">
      <w:pPr>
        <w:pStyle w:val="ListParagraph"/>
        <w:numPr>
          <w:ilvl w:val="0"/>
          <w:numId w:val="43"/>
        </w:numPr>
        <w:rPr>
          <w:rFonts w:ascii="Calibri" w:hAnsi="Calibri"/>
          <w:sz w:val="22"/>
          <w:szCs w:val="22"/>
        </w:rPr>
      </w:pPr>
      <w:r>
        <w:rPr>
          <w:rFonts w:ascii="Calibri" w:hAnsi="Calibri"/>
          <w:sz w:val="22"/>
          <w:szCs w:val="22"/>
        </w:rPr>
        <w:t xml:space="preserve">Framework =&gt; consumers at heart of analysis </w:t>
      </w:r>
    </w:p>
    <w:p w14:paraId="2919D86E" w14:textId="06DC9456" w:rsidR="00EF53C6" w:rsidRDefault="00EF53C6" w:rsidP="00F94901">
      <w:pPr>
        <w:pStyle w:val="ListParagraph"/>
        <w:numPr>
          <w:ilvl w:val="1"/>
          <w:numId w:val="43"/>
        </w:numPr>
        <w:rPr>
          <w:rFonts w:ascii="Calibri" w:hAnsi="Calibri"/>
          <w:sz w:val="22"/>
          <w:szCs w:val="22"/>
        </w:rPr>
      </w:pPr>
      <w:r>
        <w:rPr>
          <w:rFonts w:ascii="Calibri" w:hAnsi="Calibri"/>
          <w:sz w:val="22"/>
          <w:szCs w:val="22"/>
        </w:rPr>
        <w:t>Directly influenced by firm’s microenvironment = immediate actions of focal company, company’s competition, corporate partners that work with the firm to make and supply products/services to consumers</w:t>
      </w:r>
    </w:p>
    <w:p w14:paraId="4CC16BC6" w14:textId="6FAC456A" w:rsidR="00EF53C6" w:rsidRDefault="00EF53C6" w:rsidP="00F94901">
      <w:pPr>
        <w:pStyle w:val="ListParagraph"/>
        <w:numPr>
          <w:ilvl w:val="1"/>
          <w:numId w:val="43"/>
        </w:numPr>
        <w:rPr>
          <w:rFonts w:ascii="Calibri" w:hAnsi="Calibri"/>
          <w:sz w:val="22"/>
          <w:szCs w:val="22"/>
        </w:rPr>
      </w:pPr>
      <w:r>
        <w:rPr>
          <w:rFonts w:ascii="Calibri" w:hAnsi="Calibri"/>
          <w:sz w:val="22"/>
          <w:szCs w:val="22"/>
        </w:rPr>
        <w:t xml:space="preserve">Indirectly influenced by </w:t>
      </w:r>
      <w:proofErr w:type="spellStart"/>
      <w:r>
        <w:rPr>
          <w:rFonts w:ascii="Calibri" w:hAnsi="Calibri"/>
          <w:sz w:val="22"/>
          <w:szCs w:val="22"/>
        </w:rPr>
        <w:t>macroenvironment</w:t>
      </w:r>
      <w:proofErr w:type="spellEnd"/>
      <w:r>
        <w:rPr>
          <w:rFonts w:ascii="Calibri" w:hAnsi="Calibri"/>
          <w:sz w:val="22"/>
          <w:szCs w:val="22"/>
        </w:rPr>
        <w:t xml:space="preserve"> = culture and demographics, social, technological, economic, and political/legal factors</w:t>
      </w:r>
    </w:p>
    <w:p w14:paraId="0ED3D558" w14:textId="54906BA5" w:rsidR="00EF53C6" w:rsidRDefault="00EF53C6" w:rsidP="00F94901">
      <w:pPr>
        <w:pStyle w:val="ListParagraph"/>
        <w:numPr>
          <w:ilvl w:val="0"/>
          <w:numId w:val="43"/>
        </w:numPr>
        <w:rPr>
          <w:rFonts w:ascii="Calibri" w:hAnsi="Calibri"/>
          <w:sz w:val="22"/>
          <w:szCs w:val="22"/>
        </w:rPr>
      </w:pPr>
      <w:r>
        <w:rPr>
          <w:rFonts w:ascii="Calibri" w:hAnsi="Calibri"/>
          <w:sz w:val="22"/>
          <w:szCs w:val="22"/>
        </w:rPr>
        <w:t>Goal of value-based marketing = providing greater value to consumers than competitors offer</w:t>
      </w:r>
    </w:p>
    <w:p w14:paraId="3F6303AA" w14:textId="621757AF" w:rsidR="00EF53C6" w:rsidRDefault="00EF53C6" w:rsidP="00F94901">
      <w:pPr>
        <w:pStyle w:val="ListParagraph"/>
        <w:numPr>
          <w:ilvl w:val="1"/>
          <w:numId w:val="43"/>
        </w:numPr>
        <w:rPr>
          <w:rFonts w:ascii="Calibri" w:hAnsi="Calibri"/>
          <w:sz w:val="22"/>
          <w:szCs w:val="22"/>
        </w:rPr>
      </w:pPr>
      <w:r>
        <w:rPr>
          <w:rFonts w:ascii="Calibri" w:hAnsi="Calibri"/>
          <w:sz w:val="22"/>
          <w:szCs w:val="22"/>
        </w:rPr>
        <w:t>Requires that firm looks at the entire business process from a consumer’s point of view</w:t>
      </w:r>
    </w:p>
    <w:p w14:paraId="430997F5" w14:textId="11491837" w:rsidR="00EF53C6" w:rsidRDefault="00EF53C6" w:rsidP="00F94901">
      <w:pPr>
        <w:pStyle w:val="ListParagraph"/>
        <w:numPr>
          <w:ilvl w:val="0"/>
          <w:numId w:val="43"/>
        </w:numPr>
        <w:rPr>
          <w:rFonts w:ascii="Calibri" w:hAnsi="Calibri"/>
          <w:sz w:val="22"/>
          <w:szCs w:val="22"/>
        </w:rPr>
      </w:pPr>
      <w:r>
        <w:rPr>
          <w:rFonts w:ascii="Calibri" w:hAnsi="Calibri"/>
          <w:sz w:val="22"/>
          <w:szCs w:val="22"/>
        </w:rPr>
        <w:t>Consumers’ needs and wants and ability to purchase affects by factors that change and evolve over time</w:t>
      </w:r>
    </w:p>
    <w:p w14:paraId="20950E0F" w14:textId="3F002880" w:rsidR="00EF53C6" w:rsidRDefault="00EF53C6" w:rsidP="00F94901">
      <w:pPr>
        <w:pStyle w:val="ListParagraph"/>
        <w:numPr>
          <w:ilvl w:val="0"/>
          <w:numId w:val="43"/>
        </w:numPr>
        <w:rPr>
          <w:rFonts w:ascii="Calibri" w:hAnsi="Calibri"/>
          <w:sz w:val="22"/>
          <w:szCs w:val="22"/>
        </w:rPr>
      </w:pPr>
      <w:r>
        <w:rPr>
          <w:rFonts w:ascii="Calibri" w:hAnsi="Calibri"/>
          <w:sz w:val="22"/>
          <w:szCs w:val="22"/>
        </w:rPr>
        <w:t>Use variety of tools to keep track of competitors’ activities and communicate with corporate partners</w:t>
      </w:r>
    </w:p>
    <w:p w14:paraId="041E88B3" w14:textId="790AD116" w:rsidR="00EF53C6" w:rsidRDefault="00EF53C6" w:rsidP="00F94901">
      <w:pPr>
        <w:pStyle w:val="ListParagraph"/>
        <w:numPr>
          <w:ilvl w:val="0"/>
          <w:numId w:val="43"/>
        </w:numPr>
        <w:rPr>
          <w:rFonts w:ascii="Calibri" w:hAnsi="Calibri"/>
          <w:sz w:val="22"/>
          <w:szCs w:val="22"/>
        </w:rPr>
      </w:pPr>
      <w:r>
        <w:rPr>
          <w:rFonts w:ascii="Calibri" w:hAnsi="Calibri"/>
          <w:sz w:val="22"/>
          <w:szCs w:val="22"/>
        </w:rPr>
        <w:t xml:space="preserve">Monitor </w:t>
      </w:r>
      <w:proofErr w:type="spellStart"/>
      <w:r>
        <w:rPr>
          <w:rFonts w:ascii="Calibri" w:hAnsi="Calibri"/>
          <w:sz w:val="22"/>
          <w:szCs w:val="22"/>
        </w:rPr>
        <w:t>macroenvironment</w:t>
      </w:r>
      <w:proofErr w:type="spellEnd"/>
      <w:r>
        <w:rPr>
          <w:rFonts w:ascii="Calibri" w:hAnsi="Calibri"/>
          <w:sz w:val="22"/>
          <w:szCs w:val="22"/>
        </w:rPr>
        <w:t xml:space="preserve"> to determine how factors influence consumers and how they should respond to them</w:t>
      </w:r>
    </w:p>
    <w:p w14:paraId="03A55717" w14:textId="59ADED18" w:rsidR="00EF53C6" w:rsidRDefault="00EF53C6" w:rsidP="00F94901">
      <w:pPr>
        <w:pStyle w:val="ListParagraph"/>
        <w:numPr>
          <w:ilvl w:val="0"/>
          <w:numId w:val="43"/>
        </w:numPr>
        <w:rPr>
          <w:rFonts w:ascii="Calibri" w:hAnsi="Calibri"/>
          <w:sz w:val="22"/>
          <w:szCs w:val="22"/>
        </w:rPr>
      </w:pPr>
      <w:r>
        <w:rPr>
          <w:rFonts w:ascii="Calibri" w:hAnsi="Calibri"/>
          <w:sz w:val="22"/>
          <w:szCs w:val="22"/>
        </w:rPr>
        <w:t>Anticipate trends</w:t>
      </w:r>
    </w:p>
    <w:p w14:paraId="4F6E688E" w14:textId="23FF26AB" w:rsidR="00EF53C6" w:rsidRDefault="00EF53C6" w:rsidP="00EF53C6">
      <w:pPr>
        <w:rPr>
          <w:rFonts w:ascii="Calibri" w:hAnsi="Calibri"/>
          <w:b/>
          <w:color w:val="8064A2" w:themeColor="accent4"/>
          <w:sz w:val="22"/>
          <w:szCs w:val="22"/>
        </w:rPr>
      </w:pPr>
      <w:r>
        <w:rPr>
          <w:rFonts w:ascii="Calibri" w:hAnsi="Calibri"/>
          <w:b/>
          <w:color w:val="8064A2" w:themeColor="accent4"/>
          <w:sz w:val="22"/>
          <w:szCs w:val="22"/>
        </w:rPr>
        <w:t>MICROENVIRONMENTAL FACTORS</w:t>
      </w:r>
    </w:p>
    <w:p w14:paraId="0B49A9AE" w14:textId="28511363" w:rsidR="00EF53C6" w:rsidRDefault="00EF53C6" w:rsidP="00EF53C6">
      <w:pPr>
        <w:rPr>
          <w:rFonts w:ascii="Calibri" w:hAnsi="Calibri"/>
          <w:b/>
          <w:color w:val="4F81BD" w:themeColor="accent1"/>
          <w:sz w:val="22"/>
          <w:szCs w:val="22"/>
        </w:rPr>
      </w:pPr>
      <w:r>
        <w:rPr>
          <w:rFonts w:ascii="Calibri" w:hAnsi="Calibri"/>
          <w:b/>
          <w:color w:val="4F81BD" w:themeColor="accent1"/>
          <w:sz w:val="22"/>
          <w:szCs w:val="22"/>
        </w:rPr>
        <w:t>Company Capabilities</w:t>
      </w:r>
    </w:p>
    <w:p w14:paraId="0E7B3947" w14:textId="18553E78" w:rsidR="00EF53C6" w:rsidRDefault="004056AB" w:rsidP="00F94901">
      <w:pPr>
        <w:pStyle w:val="ListParagraph"/>
        <w:numPr>
          <w:ilvl w:val="0"/>
          <w:numId w:val="44"/>
        </w:numPr>
        <w:rPr>
          <w:rFonts w:ascii="Calibri" w:hAnsi="Calibri"/>
          <w:sz w:val="22"/>
          <w:szCs w:val="22"/>
        </w:rPr>
      </w:pPr>
      <w:r>
        <w:rPr>
          <w:rFonts w:ascii="Calibri" w:hAnsi="Calibri"/>
          <w:sz w:val="22"/>
          <w:szCs w:val="22"/>
        </w:rPr>
        <w:t>Focus efforts on satisfying customer needs that match core competencies</w:t>
      </w:r>
    </w:p>
    <w:p w14:paraId="55C59796" w14:textId="17B3E440" w:rsidR="004056AB" w:rsidRDefault="004056AB" w:rsidP="00F94901">
      <w:pPr>
        <w:pStyle w:val="ListParagraph"/>
        <w:numPr>
          <w:ilvl w:val="0"/>
          <w:numId w:val="44"/>
        </w:numPr>
        <w:rPr>
          <w:rFonts w:ascii="Calibri" w:hAnsi="Calibri"/>
          <w:sz w:val="22"/>
          <w:szCs w:val="22"/>
        </w:rPr>
      </w:pPr>
      <w:r>
        <w:rPr>
          <w:rFonts w:ascii="Calibri" w:hAnsi="Calibri"/>
          <w:sz w:val="22"/>
          <w:szCs w:val="22"/>
        </w:rPr>
        <w:t>Use analysis of external environment (SWOT) to categorize an opportunity as either attractive or unattractive and if it appears attractive to assess it relative to the firm’s existing competencies</w:t>
      </w:r>
    </w:p>
    <w:p w14:paraId="12AD26BD" w14:textId="00D19BC0" w:rsidR="004056AB" w:rsidRDefault="004056AB" w:rsidP="004056AB">
      <w:pPr>
        <w:rPr>
          <w:rFonts w:ascii="Calibri" w:hAnsi="Calibri"/>
          <w:b/>
          <w:color w:val="4F81BD" w:themeColor="accent1"/>
          <w:sz w:val="22"/>
          <w:szCs w:val="22"/>
        </w:rPr>
      </w:pPr>
      <w:r>
        <w:rPr>
          <w:rFonts w:ascii="Calibri" w:hAnsi="Calibri"/>
          <w:b/>
          <w:color w:val="4F81BD" w:themeColor="accent1"/>
          <w:sz w:val="22"/>
          <w:szCs w:val="22"/>
        </w:rPr>
        <w:t>Competition</w:t>
      </w:r>
    </w:p>
    <w:p w14:paraId="115B90E0" w14:textId="4CBCFE4C" w:rsidR="004056AB" w:rsidRDefault="004056AB" w:rsidP="00F94901">
      <w:pPr>
        <w:pStyle w:val="ListParagraph"/>
        <w:numPr>
          <w:ilvl w:val="0"/>
          <w:numId w:val="45"/>
        </w:numPr>
        <w:rPr>
          <w:rFonts w:ascii="Calibri" w:hAnsi="Calibri"/>
          <w:sz w:val="22"/>
          <w:szCs w:val="22"/>
        </w:rPr>
      </w:pPr>
      <w:r>
        <w:rPr>
          <w:rFonts w:ascii="Calibri" w:hAnsi="Calibri"/>
          <w:sz w:val="22"/>
          <w:szCs w:val="22"/>
        </w:rPr>
        <w:t>Greater competition = more choices for consumers</w:t>
      </w:r>
      <w:r w:rsidR="00DB7275">
        <w:rPr>
          <w:rFonts w:ascii="Calibri" w:hAnsi="Calibri"/>
          <w:sz w:val="22"/>
          <w:szCs w:val="22"/>
        </w:rPr>
        <w:t xml:space="preserve"> =&gt; influences their buying decisions</w:t>
      </w:r>
    </w:p>
    <w:p w14:paraId="43BFCBF6" w14:textId="594A9D43" w:rsidR="00DB7275" w:rsidRDefault="00DB7275" w:rsidP="00F94901">
      <w:pPr>
        <w:pStyle w:val="ListParagraph"/>
        <w:numPr>
          <w:ilvl w:val="0"/>
          <w:numId w:val="45"/>
        </w:numPr>
        <w:rPr>
          <w:rFonts w:ascii="Calibri" w:hAnsi="Calibri"/>
          <w:sz w:val="22"/>
          <w:szCs w:val="22"/>
        </w:rPr>
      </w:pPr>
      <w:r>
        <w:rPr>
          <w:rFonts w:ascii="Calibri" w:hAnsi="Calibri"/>
          <w:sz w:val="22"/>
          <w:szCs w:val="22"/>
        </w:rPr>
        <w:t>Understand competitors, their strengths, weaknesses, and likely reactions to marketing activities their own firm undertakes</w:t>
      </w:r>
    </w:p>
    <w:p w14:paraId="09749A28" w14:textId="7929F617" w:rsidR="00DB7275" w:rsidRDefault="00DB7275" w:rsidP="00F94901">
      <w:pPr>
        <w:pStyle w:val="ListParagraph"/>
        <w:numPr>
          <w:ilvl w:val="0"/>
          <w:numId w:val="45"/>
        </w:numPr>
        <w:rPr>
          <w:rFonts w:ascii="Calibri" w:hAnsi="Calibri"/>
          <w:sz w:val="22"/>
          <w:szCs w:val="22"/>
        </w:rPr>
      </w:pPr>
      <w:r>
        <w:rPr>
          <w:rFonts w:ascii="Calibri" w:hAnsi="Calibri"/>
          <w:b/>
          <w:sz w:val="22"/>
          <w:szCs w:val="22"/>
        </w:rPr>
        <w:t xml:space="preserve">Competitive intelligence (CI): </w:t>
      </w:r>
      <w:r>
        <w:rPr>
          <w:rFonts w:ascii="Calibri" w:hAnsi="Calibri"/>
          <w:sz w:val="22"/>
          <w:szCs w:val="22"/>
        </w:rPr>
        <w:t>used by firms to collect and synthesize information about their position with respect to their rivals; enables companies to anticipate changes in the marketplace rather than merely react to them</w:t>
      </w:r>
    </w:p>
    <w:p w14:paraId="18C2830B" w14:textId="4EF6D50A" w:rsidR="00DB7275" w:rsidRDefault="00DB7275" w:rsidP="00F94901">
      <w:pPr>
        <w:pStyle w:val="ListParagraph"/>
        <w:numPr>
          <w:ilvl w:val="0"/>
          <w:numId w:val="45"/>
        </w:numPr>
        <w:rPr>
          <w:rFonts w:ascii="Calibri" w:hAnsi="Calibri"/>
          <w:sz w:val="22"/>
          <w:szCs w:val="22"/>
        </w:rPr>
      </w:pPr>
      <w:proofErr w:type="spellStart"/>
      <w:r>
        <w:rPr>
          <w:rFonts w:ascii="Calibri" w:hAnsi="Calibri"/>
          <w:sz w:val="22"/>
          <w:szCs w:val="22"/>
        </w:rPr>
        <w:t>Ci</w:t>
      </w:r>
      <w:proofErr w:type="spellEnd"/>
      <w:r>
        <w:rPr>
          <w:rFonts w:ascii="Calibri" w:hAnsi="Calibri"/>
          <w:sz w:val="22"/>
          <w:szCs w:val="22"/>
        </w:rPr>
        <w:t xml:space="preserve"> strategies range from sending retail employee to competitive store to check merchandise, prices, and foot traffic to more involved methods:</w:t>
      </w:r>
    </w:p>
    <w:p w14:paraId="0433B6C2" w14:textId="403AFF4C" w:rsidR="00DB7275" w:rsidRDefault="00DB7275" w:rsidP="00F94901">
      <w:pPr>
        <w:pStyle w:val="ListParagraph"/>
        <w:numPr>
          <w:ilvl w:val="1"/>
          <w:numId w:val="45"/>
        </w:numPr>
        <w:rPr>
          <w:rFonts w:ascii="Calibri" w:hAnsi="Calibri"/>
          <w:sz w:val="22"/>
          <w:szCs w:val="22"/>
        </w:rPr>
      </w:pPr>
      <w:r>
        <w:rPr>
          <w:rFonts w:ascii="Calibri" w:hAnsi="Calibri"/>
          <w:sz w:val="22"/>
          <w:szCs w:val="22"/>
        </w:rPr>
        <w:t>Reviewing public materials (websites, press releases, industry journals, annual reports, subscription databases, permit applications, patent applications, trade shows)</w:t>
      </w:r>
    </w:p>
    <w:p w14:paraId="1F19EA37" w14:textId="7C5C8F89" w:rsidR="00DB7275" w:rsidRDefault="00DB7275" w:rsidP="00F94901">
      <w:pPr>
        <w:pStyle w:val="ListParagraph"/>
        <w:numPr>
          <w:ilvl w:val="1"/>
          <w:numId w:val="45"/>
        </w:numPr>
        <w:rPr>
          <w:rFonts w:ascii="Calibri" w:hAnsi="Calibri"/>
          <w:sz w:val="22"/>
          <w:szCs w:val="22"/>
        </w:rPr>
      </w:pPr>
      <w:r>
        <w:rPr>
          <w:rFonts w:ascii="Calibri" w:hAnsi="Calibri"/>
          <w:sz w:val="22"/>
          <w:szCs w:val="22"/>
        </w:rPr>
        <w:t>Interviewing customers, suppliers, partners, former employees</w:t>
      </w:r>
    </w:p>
    <w:p w14:paraId="00CE1086" w14:textId="166552C6" w:rsidR="00DB7275" w:rsidRDefault="00DB7275" w:rsidP="00F94901">
      <w:pPr>
        <w:pStyle w:val="ListParagraph"/>
        <w:numPr>
          <w:ilvl w:val="1"/>
          <w:numId w:val="45"/>
        </w:numPr>
        <w:rPr>
          <w:rFonts w:ascii="Calibri" w:hAnsi="Calibri"/>
          <w:sz w:val="22"/>
          <w:szCs w:val="22"/>
        </w:rPr>
      </w:pPr>
      <w:r>
        <w:rPr>
          <w:rFonts w:ascii="Calibri" w:hAnsi="Calibri"/>
          <w:sz w:val="22"/>
          <w:szCs w:val="22"/>
        </w:rPr>
        <w:t>Analyzing a rival’s marketing tactics, distribution practises, pricing, and hiring needs</w:t>
      </w:r>
    </w:p>
    <w:p w14:paraId="3A5CD507" w14:textId="4825389E" w:rsidR="00DB7275" w:rsidRDefault="00DB7275" w:rsidP="00F94901">
      <w:pPr>
        <w:pStyle w:val="ListParagraph"/>
        <w:numPr>
          <w:ilvl w:val="0"/>
          <w:numId w:val="45"/>
        </w:numPr>
        <w:rPr>
          <w:rFonts w:ascii="Calibri" w:hAnsi="Calibri"/>
          <w:sz w:val="22"/>
          <w:szCs w:val="22"/>
        </w:rPr>
      </w:pPr>
      <w:r>
        <w:rPr>
          <w:rFonts w:ascii="Calibri" w:hAnsi="Calibri"/>
          <w:sz w:val="22"/>
          <w:szCs w:val="22"/>
        </w:rPr>
        <w:t>Uses of CI information under ethical and legal scrutiny</w:t>
      </w:r>
    </w:p>
    <w:p w14:paraId="657BE3CA" w14:textId="3DA692D1" w:rsidR="00F94901" w:rsidRDefault="00F94901" w:rsidP="00F94901">
      <w:pPr>
        <w:rPr>
          <w:rFonts w:ascii="Calibri" w:hAnsi="Calibri"/>
          <w:b/>
          <w:color w:val="4F81BD" w:themeColor="accent1"/>
          <w:sz w:val="22"/>
          <w:szCs w:val="22"/>
        </w:rPr>
      </w:pPr>
      <w:r>
        <w:rPr>
          <w:rFonts w:ascii="Calibri" w:hAnsi="Calibri"/>
          <w:b/>
          <w:color w:val="4F81BD" w:themeColor="accent1"/>
          <w:sz w:val="22"/>
          <w:szCs w:val="22"/>
        </w:rPr>
        <w:t>Corporate Partners</w:t>
      </w:r>
    </w:p>
    <w:p w14:paraId="659C70F7" w14:textId="0E1EFFEA" w:rsidR="00F94901" w:rsidRPr="00F94901" w:rsidRDefault="00F94901" w:rsidP="00F94901">
      <w:pPr>
        <w:pStyle w:val="ListParagraph"/>
        <w:numPr>
          <w:ilvl w:val="0"/>
          <w:numId w:val="46"/>
        </w:numPr>
        <w:rPr>
          <w:rFonts w:ascii="Calibri" w:hAnsi="Calibri"/>
          <w:b/>
          <w:sz w:val="22"/>
          <w:szCs w:val="22"/>
        </w:rPr>
      </w:pPr>
      <w:r>
        <w:rPr>
          <w:rFonts w:ascii="Calibri" w:hAnsi="Calibri"/>
          <w:sz w:val="22"/>
          <w:szCs w:val="22"/>
        </w:rPr>
        <w:t>Corporate partners = parties that work with the focal firm</w:t>
      </w:r>
    </w:p>
    <w:p w14:paraId="564C7E8F" w14:textId="4B6751FC" w:rsidR="00F94901" w:rsidRPr="00F94901" w:rsidRDefault="00F94901" w:rsidP="00F94901">
      <w:pPr>
        <w:pStyle w:val="ListParagraph"/>
        <w:numPr>
          <w:ilvl w:val="0"/>
          <w:numId w:val="46"/>
        </w:numPr>
        <w:rPr>
          <w:rFonts w:ascii="Calibri" w:hAnsi="Calibri"/>
          <w:b/>
          <w:sz w:val="22"/>
          <w:szCs w:val="22"/>
        </w:rPr>
      </w:pPr>
      <w:r>
        <w:rPr>
          <w:rFonts w:ascii="Calibri" w:hAnsi="Calibri"/>
          <w:sz w:val="22"/>
          <w:szCs w:val="22"/>
        </w:rPr>
        <w:t>Play a role and work with the firm to create a single, efficient manufacturing system</w:t>
      </w:r>
    </w:p>
    <w:p w14:paraId="195ACC96" w14:textId="6E5FA77C" w:rsidR="00F94901" w:rsidRDefault="00F94901" w:rsidP="00F94901">
      <w:pPr>
        <w:rPr>
          <w:rFonts w:ascii="Calibri" w:hAnsi="Calibri"/>
          <w:b/>
          <w:color w:val="8064A2" w:themeColor="accent4"/>
          <w:sz w:val="22"/>
          <w:szCs w:val="22"/>
        </w:rPr>
      </w:pPr>
      <w:r>
        <w:rPr>
          <w:rFonts w:ascii="Calibri" w:hAnsi="Calibri"/>
          <w:b/>
          <w:color w:val="8064A2" w:themeColor="accent4"/>
          <w:sz w:val="22"/>
          <w:szCs w:val="22"/>
        </w:rPr>
        <w:t>MACROENVIRONMENTAL FACTORS</w:t>
      </w:r>
    </w:p>
    <w:p w14:paraId="62D05BD3" w14:textId="798DCF9D" w:rsidR="00F94901" w:rsidRDefault="00F94901" w:rsidP="00F94901">
      <w:pPr>
        <w:pStyle w:val="ListParagraph"/>
        <w:numPr>
          <w:ilvl w:val="0"/>
          <w:numId w:val="47"/>
        </w:numPr>
        <w:rPr>
          <w:rFonts w:ascii="Calibri" w:hAnsi="Calibri"/>
          <w:sz w:val="22"/>
          <w:szCs w:val="22"/>
        </w:rPr>
      </w:pPr>
      <w:proofErr w:type="spellStart"/>
      <w:r>
        <w:rPr>
          <w:rFonts w:ascii="Calibri" w:hAnsi="Calibri"/>
          <w:b/>
          <w:sz w:val="22"/>
          <w:szCs w:val="22"/>
        </w:rPr>
        <w:t>Macroenvironmental</w:t>
      </w:r>
      <w:proofErr w:type="spellEnd"/>
      <w:r>
        <w:rPr>
          <w:rFonts w:ascii="Calibri" w:hAnsi="Calibri"/>
          <w:b/>
          <w:sz w:val="22"/>
          <w:szCs w:val="22"/>
        </w:rPr>
        <w:t xml:space="preserve"> factors: </w:t>
      </w:r>
      <w:r>
        <w:rPr>
          <w:rFonts w:ascii="Calibri" w:hAnsi="Calibri"/>
          <w:sz w:val="22"/>
          <w:szCs w:val="22"/>
        </w:rPr>
        <w:t>aspects of the external environment – culture, demographics, social trends, technological advances, economic situation, and political/legal environment (CDSTEP) – that affect companies</w:t>
      </w:r>
    </w:p>
    <w:p w14:paraId="068A0FD3" w14:textId="0FDE3FA5" w:rsidR="00F94901" w:rsidRDefault="00F94901" w:rsidP="00F94901">
      <w:pPr>
        <w:rPr>
          <w:rFonts w:ascii="Calibri" w:hAnsi="Calibri"/>
          <w:b/>
          <w:color w:val="4F81BD" w:themeColor="accent1"/>
          <w:sz w:val="22"/>
          <w:szCs w:val="22"/>
        </w:rPr>
      </w:pPr>
      <w:r>
        <w:rPr>
          <w:rFonts w:ascii="Calibri" w:hAnsi="Calibri"/>
          <w:b/>
          <w:color w:val="4F81BD" w:themeColor="accent1"/>
          <w:sz w:val="22"/>
          <w:szCs w:val="22"/>
        </w:rPr>
        <w:t>Culture</w:t>
      </w:r>
    </w:p>
    <w:p w14:paraId="2A22B09D" w14:textId="10F449E6" w:rsidR="00F94901" w:rsidRDefault="00F94901" w:rsidP="00F94901">
      <w:pPr>
        <w:rPr>
          <w:rFonts w:ascii="Calibri" w:hAnsi="Calibri"/>
          <w:color w:val="9BBB59" w:themeColor="accent3"/>
          <w:sz w:val="22"/>
          <w:szCs w:val="22"/>
        </w:rPr>
      </w:pPr>
      <w:r>
        <w:rPr>
          <w:rFonts w:ascii="Calibri" w:hAnsi="Calibri"/>
          <w:color w:val="9BBB59" w:themeColor="accent3"/>
          <w:sz w:val="22"/>
          <w:szCs w:val="22"/>
        </w:rPr>
        <w:t>Culture</w:t>
      </w:r>
    </w:p>
    <w:p w14:paraId="5C3C50CA" w14:textId="0D73D87A" w:rsidR="00F94901" w:rsidRDefault="00F94901" w:rsidP="00F94901">
      <w:pPr>
        <w:pStyle w:val="ListParagraph"/>
        <w:numPr>
          <w:ilvl w:val="0"/>
          <w:numId w:val="47"/>
        </w:numPr>
        <w:rPr>
          <w:rFonts w:ascii="Calibri" w:hAnsi="Calibri"/>
          <w:sz w:val="22"/>
          <w:szCs w:val="22"/>
        </w:rPr>
      </w:pPr>
      <w:r>
        <w:rPr>
          <w:rFonts w:ascii="Calibri" w:hAnsi="Calibri"/>
          <w:b/>
          <w:sz w:val="22"/>
          <w:szCs w:val="22"/>
        </w:rPr>
        <w:t xml:space="preserve">Culture: </w:t>
      </w:r>
      <w:r>
        <w:rPr>
          <w:rFonts w:ascii="Calibri" w:hAnsi="Calibri"/>
          <w:sz w:val="22"/>
          <w:szCs w:val="22"/>
        </w:rPr>
        <w:t>shared meanings, beliefs, morals, values, and customs of a group of people</w:t>
      </w:r>
    </w:p>
    <w:p w14:paraId="26545CAB" w14:textId="4DA244B4" w:rsidR="00F94901" w:rsidRDefault="00F94901" w:rsidP="00F94901">
      <w:pPr>
        <w:pStyle w:val="ListParagraph"/>
        <w:numPr>
          <w:ilvl w:val="0"/>
          <w:numId w:val="47"/>
        </w:numPr>
        <w:rPr>
          <w:rFonts w:ascii="Calibri" w:hAnsi="Calibri"/>
          <w:sz w:val="22"/>
          <w:szCs w:val="22"/>
        </w:rPr>
      </w:pPr>
      <w:r>
        <w:rPr>
          <w:rFonts w:ascii="Calibri" w:hAnsi="Calibri"/>
          <w:sz w:val="22"/>
          <w:szCs w:val="22"/>
        </w:rPr>
        <w:t>Transmitted by words, literature, and institutions, passed down from generations and learned over time</w:t>
      </w:r>
    </w:p>
    <w:p w14:paraId="30447752" w14:textId="52635E6D" w:rsidR="00F94901" w:rsidRDefault="00F94901" w:rsidP="00F94901">
      <w:pPr>
        <w:pStyle w:val="ListParagraph"/>
        <w:numPr>
          <w:ilvl w:val="0"/>
          <w:numId w:val="47"/>
        </w:numPr>
        <w:rPr>
          <w:rFonts w:ascii="Calibri" w:hAnsi="Calibri"/>
          <w:sz w:val="22"/>
          <w:szCs w:val="22"/>
        </w:rPr>
      </w:pPr>
      <w:r>
        <w:rPr>
          <w:rFonts w:ascii="Calibri" w:hAnsi="Calibri"/>
          <w:sz w:val="22"/>
          <w:szCs w:val="22"/>
        </w:rPr>
        <w:t>Have products/services identifiable by and relevant to a particular group of people</w:t>
      </w:r>
    </w:p>
    <w:p w14:paraId="1D334178" w14:textId="1F43819F" w:rsidR="00F94901" w:rsidRDefault="00F94901" w:rsidP="00F94901">
      <w:pPr>
        <w:pStyle w:val="ListParagraph"/>
        <w:numPr>
          <w:ilvl w:val="0"/>
          <w:numId w:val="47"/>
        </w:numPr>
        <w:rPr>
          <w:rFonts w:ascii="Calibri" w:hAnsi="Calibri"/>
          <w:sz w:val="22"/>
          <w:szCs w:val="22"/>
        </w:rPr>
      </w:pPr>
      <w:r>
        <w:rPr>
          <w:rFonts w:ascii="Calibri" w:hAnsi="Calibri"/>
          <w:sz w:val="22"/>
          <w:szCs w:val="22"/>
        </w:rPr>
        <w:t>Various cultures influence what, why, how, where, and when we buy</w:t>
      </w:r>
    </w:p>
    <w:p w14:paraId="6A2EC4DF" w14:textId="4BBCE7D0" w:rsidR="00F94901" w:rsidRDefault="00F94901" w:rsidP="00F94901">
      <w:pPr>
        <w:rPr>
          <w:rFonts w:ascii="Calibri" w:hAnsi="Calibri"/>
          <w:color w:val="9BBB59" w:themeColor="accent3"/>
          <w:sz w:val="22"/>
          <w:szCs w:val="22"/>
        </w:rPr>
      </w:pPr>
      <w:r>
        <w:rPr>
          <w:rFonts w:ascii="Calibri" w:hAnsi="Calibri"/>
          <w:color w:val="9BBB59" w:themeColor="accent3"/>
          <w:sz w:val="22"/>
          <w:szCs w:val="22"/>
        </w:rPr>
        <w:t>Country Culture</w:t>
      </w:r>
    </w:p>
    <w:p w14:paraId="53F727C1" w14:textId="13867902" w:rsidR="00F94901" w:rsidRDefault="00F94901" w:rsidP="00F94901">
      <w:pPr>
        <w:pStyle w:val="ListParagraph"/>
        <w:numPr>
          <w:ilvl w:val="0"/>
          <w:numId w:val="48"/>
        </w:numPr>
        <w:rPr>
          <w:rFonts w:ascii="Calibri" w:hAnsi="Calibri"/>
          <w:sz w:val="22"/>
          <w:szCs w:val="22"/>
        </w:rPr>
      </w:pPr>
      <w:r>
        <w:rPr>
          <w:rFonts w:ascii="Calibri" w:hAnsi="Calibri"/>
          <w:b/>
          <w:sz w:val="22"/>
          <w:szCs w:val="22"/>
        </w:rPr>
        <w:t>Country’s culture:</w:t>
      </w:r>
      <w:r>
        <w:rPr>
          <w:rFonts w:ascii="Calibri" w:hAnsi="Calibri"/>
          <w:sz w:val="22"/>
          <w:szCs w:val="22"/>
        </w:rPr>
        <w:t xml:space="preserve"> easy-to-spot visible nuances that are particular to a country, such as dress, symbols, ceremonies, language, colours, and food preferences, and more subtle aspects, which are trickier to identify</w:t>
      </w:r>
    </w:p>
    <w:p w14:paraId="61AF0CAF" w14:textId="272F7D43" w:rsidR="00F94901" w:rsidRDefault="00F94901" w:rsidP="00F94901">
      <w:pPr>
        <w:rPr>
          <w:rFonts w:ascii="Calibri" w:hAnsi="Calibri"/>
          <w:color w:val="9BBB59" w:themeColor="accent3"/>
          <w:sz w:val="22"/>
          <w:szCs w:val="22"/>
        </w:rPr>
      </w:pPr>
      <w:r>
        <w:rPr>
          <w:rFonts w:ascii="Calibri" w:hAnsi="Calibri"/>
          <w:color w:val="9BBB59" w:themeColor="accent3"/>
          <w:sz w:val="22"/>
          <w:szCs w:val="22"/>
        </w:rPr>
        <w:t>Regional Subcultures</w:t>
      </w:r>
    </w:p>
    <w:p w14:paraId="32EC1D5E" w14:textId="411A4F9E" w:rsidR="00F94901" w:rsidRDefault="00F94901" w:rsidP="00F94901">
      <w:pPr>
        <w:pStyle w:val="ListParagraph"/>
        <w:numPr>
          <w:ilvl w:val="0"/>
          <w:numId w:val="48"/>
        </w:numPr>
        <w:rPr>
          <w:rFonts w:ascii="Calibri" w:hAnsi="Calibri"/>
          <w:sz w:val="22"/>
          <w:szCs w:val="22"/>
        </w:rPr>
      </w:pPr>
      <w:r>
        <w:rPr>
          <w:rFonts w:ascii="Calibri" w:hAnsi="Calibri"/>
          <w:sz w:val="22"/>
          <w:szCs w:val="22"/>
        </w:rPr>
        <w:t>Region affects way people react to different cultural rituals and how they refer to a particular product category</w:t>
      </w:r>
    </w:p>
    <w:p w14:paraId="0F621708" w14:textId="45D3A82A" w:rsidR="00F94901" w:rsidRDefault="00F94901" w:rsidP="00F94901">
      <w:pPr>
        <w:pStyle w:val="ListParagraph"/>
        <w:numPr>
          <w:ilvl w:val="0"/>
          <w:numId w:val="48"/>
        </w:numPr>
        <w:rPr>
          <w:rFonts w:ascii="Calibri" w:hAnsi="Calibri"/>
          <w:sz w:val="22"/>
          <w:szCs w:val="22"/>
        </w:rPr>
      </w:pPr>
      <w:r>
        <w:rPr>
          <w:rFonts w:ascii="Calibri" w:hAnsi="Calibri"/>
          <w:sz w:val="22"/>
          <w:szCs w:val="22"/>
        </w:rPr>
        <w:t>Use differences to make stronger connections with consumers instead of communication to same way to everyone</w:t>
      </w:r>
    </w:p>
    <w:p w14:paraId="79301CF4" w14:textId="7DC6845F" w:rsidR="00F94901" w:rsidRDefault="00F94901" w:rsidP="00F94901">
      <w:pPr>
        <w:rPr>
          <w:rFonts w:ascii="Calibri" w:hAnsi="Calibri"/>
          <w:b/>
          <w:color w:val="4F81BD" w:themeColor="accent1"/>
          <w:sz w:val="22"/>
          <w:szCs w:val="22"/>
        </w:rPr>
      </w:pPr>
      <w:r>
        <w:rPr>
          <w:rFonts w:ascii="Calibri" w:hAnsi="Calibri"/>
          <w:b/>
          <w:color w:val="4F81BD" w:themeColor="accent1"/>
          <w:sz w:val="22"/>
          <w:szCs w:val="22"/>
        </w:rPr>
        <w:t>Demographics</w:t>
      </w:r>
    </w:p>
    <w:p w14:paraId="592F11B0" w14:textId="5600273A" w:rsidR="00F94901" w:rsidRDefault="00F94901" w:rsidP="00F94901">
      <w:pPr>
        <w:pStyle w:val="ListParagraph"/>
        <w:numPr>
          <w:ilvl w:val="0"/>
          <w:numId w:val="49"/>
        </w:numPr>
        <w:rPr>
          <w:rFonts w:ascii="Calibri" w:hAnsi="Calibri"/>
          <w:sz w:val="22"/>
          <w:szCs w:val="22"/>
        </w:rPr>
      </w:pPr>
      <w:r>
        <w:rPr>
          <w:rFonts w:ascii="Calibri" w:hAnsi="Calibri"/>
          <w:b/>
          <w:sz w:val="22"/>
          <w:szCs w:val="22"/>
        </w:rPr>
        <w:t xml:space="preserve">Demographics: </w:t>
      </w:r>
      <w:r w:rsidR="001C37E8">
        <w:rPr>
          <w:rFonts w:ascii="Calibri" w:hAnsi="Calibri"/>
          <w:sz w:val="22"/>
          <w:szCs w:val="22"/>
        </w:rPr>
        <w:t>characteristics of human populations and segments, especially those used to identify consumer markets, such as age, gender, income, race, ethnicity, and education</w:t>
      </w:r>
    </w:p>
    <w:p w14:paraId="56279570" w14:textId="7752DA50" w:rsidR="00ED6458" w:rsidRDefault="00ED6458" w:rsidP="00ED6458">
      <w:pPr>
        <w:rPr>
          <w:rFonts w:ascii="Calibri" w:hAnsi="Calibri"/>
          <w:color w:val="9BBB59" w:themeColor="accent3"/>
          <w:sz w:val="22"/>
          <w:szCs w:val="22"/>
        </w:rPr>
      </w:pPr>
      <w:r>
        <w:rPr>
          <w:rFonts w:ascii="Calibri" w:hAnsi="Calibri"/>
          <w:color w:val="9BBB59" w:themeColor="accent3"/>
          <w:sz w:val="22"/>
          <w:szCs w:val="22"/>
        </w:rPr>
        <w:t>Generational Cohorts</w:t>
      </w:r>
    </w:p>
    <w:p w14:paraId="0F66D700" w14:textId="3144E7A6" w:rsidR="00ED6458" w:rsidRDefault="00ED6458" w:rsidP="00ED6458">
      <w:pPr>
        <w:pStyle w:val="ListParagraph"/>
        <w:numPr>
          <w:ilvl w:val="0"/>
          <w:numId w:val="49"/>
        </w:numPr>
        <w:rPr>
          <w:rFonts w:ascii="Calibri" w:hAnsi="Calibri"/>
          <w:sz w:val="22"/>
          <w:szCs w:val="22"/>
        </w:rPr>
      </w:pPr>
      <w:r>
        <w:rPr>
          <w:rFonts w:ascii="Calibri" w:hAnsi="Calibri"/>
          <w:b/>
          <w:sz w:val="22"/>
          <w:szCs w:val="22"/>
        </w:rPr>
        <w:t xml:space="preserve">Generational cohorts: </w:t>
      </w:r>
      <w:r>
        <w:rPr>
          <w:rFonts w:ascii="Calibri" w:hAnsi="Calibri"/>
          <w:sz w:val="22"/>
          <w:szCs w:val="22"/>
        </w:rPr>
        <w:t>group of people of the same generation who typically have similar purchase behaviours because they have shared experiences and are in the same stage of life</w:t>
      </w:r>
    </w:p>
    <w:p w14:paraId="253D0711" w14:textId="7D6A5A94" w:rsidR="00ED6458" w:rsidRDefault="00ED6458" w:rsidP="00ED6458">
      <w:pPr>
        <w:pStyle w:val="ListParagraph"/>
        <w:numPr>
          <w:ilvl w:val="0"/>
          <w:numId w:val="49"/>
        </w:numPr>
        <w:rPr>
          <w:rFonts w:ascii="Calibri" w:hAnsi="Calibri"/>
          <w:sz w:val="22"/>
          <w:szCs w:val="22"/>
        </w:rPr>
      </w:pPr>
      <w:r>
        <w:rPr>
          <w:rFonts w:ascii="Calibri" w:hAnsi="Calibri"/>
          <w:b/>
          <w:sz w:val="22"/>
          <w:szCs w:val="22"/>
        </w:rPr>
        <w:t xml:space="preserve">Tweens: </w:t>
      </w:r>
      <w:r>
        <w:rPr>
          <w:rFonts w:ascii="Calibri" w:hAnsi="Calibri"/>
          <w:sz w:val="22"/>
          <w:szCs w:val="22"/>
        </w:rPr>
        <w:t>generational cohort of people who are not quite teenagers but are not young children either (ages 9 to 12); they’re in between</w:t>
      </w:r>
    </w:p>
    <w:p w14:paraId="15FA3A47" w14:textId="6D9AB070" w:rsidR="00ED6458" w:rsidRDefault="00ED6458" w:rsidP="00ED6458">
      <w:pPr>
        <w:pStyle w:val="ListParagraph"/>
        <w:numPr>
          <w:ilvl w:val="1"/>
          <w:numId w:val="49"/>
        </w:numPr>
        <w:rPr>
          <w:rFonts w:ascii="Calibri" w:hAnsi="Calibri"/>
          <w:sz w:val="22"/>
          <w:szCs w:val="22"/>
        </w:rPr>
      </w:pPr>
      <w:r>
        <w:rPr>
          <w:rFonts w:ascii="Calibri" w:hAnsi="Calibri"/>
          <w:sz w:val="22"/>
          <w:szCs w:val="22"/>
        </w:rPr>
        <w:t>Immense buying power</w:t>
      </w:r>
    </w:p>
    <w:p w14:paraId="41B59179" w14:textId="48EC7210" w:rsidR="00ED6458" w:rsidRDefault="00ED6458" w:rsidP="00ED6458">
      <w:pPr>
        <w:pStyle w:val="ListParagraph"/>
        <w:numPr>
          <w:ilvl w:val="1"/>
          <w:numId w:val="49"/>
        </w:numPr>
        <w:rPr>
          <w:rFonts w:ascii="Calibri" w:hAnsi="Calibri"/>
          <w:sz w:val="22"/>
          <w:szCs w:val="22"/>
        </w:rPr>
      </w:pPr>
      <w:r>
        <w:rPr>
          <w:rFonts w:ascii="Calibri" w:hAnsi="Calibri"/>
          <w:sz w:val="22"/>
          <w:szCs w:val="22"/>
        </w:rPr>
        <w:t>Spend money mainly on good and drinks, electronics, and clothing learning about new products mainly from TV and friends</w:t>
      </w:r>
    </w:p>
    <w:p w14:paraId="19180109" w14:textId="410B2198" w:rsidR="00ED6458" w:rsidRDefault="00ED6458" w:rsidP="00ED6458">
      <w:pPr>
        <w:pStyle w:val="ListParagraph"/>
        <w:numPr>
          <w:ilvl w:val="1"/>
          <w:numId w:val="49"/>
        </w:numPr>
        <w:rPr>
          <w:rFonts w:ascii="Calibri" w:hAnsi="Calibri"/>
          <w:sz w:val="22"/>
          <w:szCs w:val="22"/>
        </w:rPr>
      </w:pPr>
      <w:r>
        <w:rPr>
          <w:rFonts w:ascii="Calibri" w:hAnsi="Calibri"/>
          <w:sz w:val="22"/>
          <w:szCs w:val="22"/>
        </w:rPr>
        <w:t>Need to engage them quickly and with sincerity</w:t>
      </w:r>
    </w:p>
    <w:p w14:paraId="26FFDE98" w14:textId="235BB673" w:rsidR="00ED6458" w:rsidRDefault="00ED6458" w:rsidP="00ED6458">
      <w:pPr>
        <w:pStyle w:val="ListParagraph"/>
        <w:numPr>
          <w:ilvl w:val="0"/>
          <w:numId w:val="49"/>
        </w:numPr>
        <w:rPr>
          <w:rFonts w:ascii="Calibri" w:hAnsi="Calibri"/>
          <w:sz w:val="22"/>
          <w:szCs w:val="22"/>
        </w:rPr>
      </w:pPr>
      <w:r>
        <w:rPr>
          <w:rFonts w:ascii="Calibri" w:hAnsi="Calibri"/>
          <w:b/>
          <w:sz w:val="22"/>
          <w:szCs w:val="22"/>
        </w:rPr>
        <w:t>Generation Y (</w:t>
      </w:r>
      <w:proofErr w:type="spellStart"/>
      <w:r>
        <w:rPr>
          <w:rFonts w:ascii="Calibri" w:hAnsi="Calibri"/>
          <w:b/>
          <w:sz w:val="22"/>
          <w:szCs w:val="22"/>
        </w:rPr>
        <w:t>millennials</w:t>
      </w:r>
      <w:proofErr w:type="spellEnd"/>
      <w:r>
        <w:rPr>
          <w:rFonts w:ascii="Calibri" w:hAnsi="Calibri"/>
          <w:b/>
          <w:sz w:val="22"/>
          <w:szCs w:val="22"/>
        </w:rPr>
        <w:t xml:space="preserve">): </w:t>
      </w:r>
      <w:r>
        <w:rPr>
          <w:rFonts w:ascii="Calibri" w:hAnsi="Calibri"/>
          <w:sz w:val="22"/>
          <w:szCs w:val="22"/>
        </w:rPr>
        <w:t>generational cohort of people born between 1972 and 1992; the biggest cohort since the original postwar baby boom</w:t>
      </w:r>
    </w:p>
    <w:p w14:paraId="3F39B183" w14:textId="496A915F" w:rsidR="00ED6458" w:rsidRDefault="00ED6458" w:rsidP="00ED6458">
      <w:pPr>
        <w:pStyle w:val="ListParagraph"/>
        <w:numPr>
          <w:ilvl w:val="1"/>
          <w:numId w:val="49"/>
        </w:numPr>
        <w:rPr>
          <w:rFonts w:ascii="Calibri" w:hAnsi="Calibri"/>
          <w:sz w:val="22"/>
          <w:szCs w:val="22"/>
        </w:rPr>
      </w:pPr>
      <w:r>
        <w:rPr>
          <w:rFonts w:ascii="Calibri" w:hAnsi="Calibri"/>
          <w:sz w:val="22"/>
          <w:szCs w:val="22"/>
        </w:rPr>
        <w:t>Grew up in more media-intensive and brand conscious era</w:t>
      </w:r>
    </w:p>
    <w:p w14:paraId="49DD49F1" w14:textId="7356B6B4" w:rsidR="00ED6458" w:rsidRDefault="00ED6458" w:rsidP="00ED6458">
      <w:pPr>
        <w:pStyle w:val="ListParagraph"/>
        <w:numPr>
          <w:ilvl w:val="1"/>
          <w:numId w:val="49"/>
        </w:numPr>
        <w:rPr>
          <w:rFonts w:ascii="Calibri" w:hAnsi="Calibri"/>
          <w:sz w:val="22"/>
          <w:szCs w:val="22"/>
        </w:rPr>
      </w:pPr>
      <w:r>
        <w:rPr>
          <w:rFonts w:ascii="Calibri" w:hAnsi="Calibri"/>
          <w:sz w:val="22"/>
          <w:szCs w:val="22"/>
        </w:rPr>
        <w:t>More sceptical about what they hear in the media</w:t>
      </w:r>
    </w:p>
    <w:p w14:paraId="0B346015" w14:textId="44EC95B9" w:rsidR="00ED6458" w:rsidRDefault="00ED6458" w:rsidP="00ED6458">
      <w:pPr>
        <w:pStyle w:val="ListParagraph"/>
        <w:numPr>
          <w:ilvl w:val="1"/>
          <w:numId w:val="49"/>
        </w:numPr>
        <w:rPr>
          <w:rFonts w:ascii="Calibri" w:hAnsi="Calibri"/>
          <w:sz w:val="22"/>
          <w:szCs w:val="22"/>
        </w:rPr>
      </w:pPr>
      <w:r>
        <w:rPr>
          <w:rFonts w:ascii="Calibri" w:hAnsi="Calibri"/>
          <w:sz w:val="22"/>
          <w:szCs w:val="22"/>
        </w:rPr>
        <w:t>Internet and technology savvy</w:t>
      </w:r>
    </w:p>
    <w:p w14:paraId="60AC169E" w14:textId="589B2B6B" w:rsidR="00ED6458" w:rsidRDefault="00ED6458" w:rsidP="00ED6458">
      <w:pPr>
        <w:pStyle w:val="ListParagraph"/>
        <w:numPr>
          <w:ilvl w:val="1"/>
          <w:numId w:val="49"/>
        </w:numPr>
        <w:rPr>
          <w:rFonts w:ascii="Calibri" w:hAnsi="Calibri"/>
          <w:sz w:val="22"/>
          <w:szCs w:val="22"/>
        </w:rPr>
      </w:pPr>
      <w:r>
        <w:rPr>
          <w:rFonts w:ascii="Calibri" w:hAnsi="Calibri"/>
          <w:sz w:val="22"/>
          <w:szCs w:val="22"/>
        </w:rPr>
        <w:t>Will be starting families =&gt; prime targets for homes and durable household products</w:t>
      </w:r>
    </w:p>
    <w:p w14:paraId="3F61B5AE" w14:textId="51B3F362" w:rsidR="00ED6458" w:rsidRDefault="00ED6458" w:rsidP="00ED6458">
      <w:pPr>
        <w:pStyle w:val="ListParagraph"/>
        <w:numPr>
          <w:ilvl w:val="0"/>
          <w:numId w:val="49"/>
        </w:numPr>
        <w:rPr>
          <w:rFonts w:ascii="Calibri" w:hAnsi="Calibri"/>
          <w:sz w:val="22"/>
          <w:szCs w:val="22"/>
        </w:rPr>
      </w:pPr>
      <w:r>
        <w:rPr>
          <w:rFonts w:ascii="Calibri" w:hAnsi="Calibri"/>
          <w:b/>
          <w:sz w:val="22"/>
          <w:szCs w:val="22"/>
        </w:rPr>
        <w:t xml:space="preserve">Generation X: </w:t>
      </w:r>
      <w:r>
        <w:rPr>
          <w:rFonts w:ascii="Calibri" w:hAnsi="Calibri"/>
          <w:sz w:val="22"/>
          <w:szCs w:val="22"/>
        </w:rPr>
        <w:t>generational cohort of people born between 1966 and 1971</w:t>
      </w:r>
    </w:p>
    <w:p w14:paraId="53DD9830" w14:textId="09547625" w:rsidR="00ED6458" w:rsidRDefault="00ED6458" w:rsidP="00ED6458">
      <w:pPr>
        <w:pStyle w:val="ListParagraph"/>
        <w:numPr>
          <w:ilvl w:val="1"/>
          <w:numId w:val="49"/>
        </w:numPr>
        <w:rPr>
          <w:rFonts w:ascii="Calibri" w:hAnsi="Calibri"/>
          <w:sz w:val="22"/>
          <w:szCs w:val="22"/>
        </w:rPr>
      </w:pPr>
      <w:r>
        <w:rPr>
          <w:rFonts w:ascii="Calibri" w:hAnsi="Calibri"/>
          <w:sz w:val="22"/>
          <w:szCs w:val="22"/>
        </w:rPr>
        <w:t xml:space="preserve">Grew up in times of economic recession =&gt; more likely to be unemployed, carry higher debt loads, travel the world, and move far away from parents, </w:t>
      </w:r>
      <w:r w:rsidR="007E0104">
        <w:rPr>
          <w:rFonts w:ascii="Calibri" w:hAnsi="Calibri"/>
          <w:sz w:val="22"/>
          <w:szCs w:val="22"/>
        </w:rPr>
        <w:t>more likely to live longer with parents</w:t>
      </w:r>
    </w:p>
    <w:p w14:paraId="142277A3" w14:textId="058DA8EC" w:rsidR="007E0104" w:rsidRDefault="007E0104" w:rsidP="00ED6458">
      <w:pPr>
        <w:pStyle w:val="ListParagraph"/>
        <w:numPr>
          <w:ilvl w:val="1"/>
          <w:numId w:val="49"/>
        </w:numPr>
        <w:rPr>
          <w:rFonts w:ascii="Calibri" w:hAnsi="Calibri"/>
          <w:sz w:val="22"/>
          <w:szCs w:val="22"/>
        </w:rPr>
      </w:pPr>
      <w:r>
        <w:rPr>
          <w:rFonts w:ascii="Calibri" w:hAnsi="Calibri"/>
          <w:sz w:val="22"/>
          <w:szCs w:val="22"/>
        </w:rPr>
        <w:t>Considerable spending power =&gt; tend to wait to get married and buy houses later in life</w:t>
      </w:r>
    </w:p>
    <w:p w14:paraId="73C2719E" w14:textId="4DA1F706" w:rsidR="007E0104" w:rsidRDefault="007E0104" w:rsidP="00ED6458">
      <w:pPr>
        <w:pStyle w:val="ListParagraph"/>
        <w:numPr>
          <w:ilvl w:val="1"/>
          <w:numId w:val="49"/>
        </w:numPr>
        <w:rPr>
          <w:rFonts w:ascii="Calibri" w:hAnsi="Calibri"/>
          <w:sz w:val="22"/>
          <w:szCs w:val="22"/>
        </w:rPr>
      </w:pPr>
      <w:r>
        <w:rPr>
          <w:rFonts w:ascii="Calibri" w:hAnsi="Calibri"/>
          <w:sz w:val="22"/>
          <w:szCs w:val="22"/>
        </w:rPr>
        <w:t xml:space="preserve">Much less interested in shopping and more cynical = astute consumers </w:t>
      </w:r>
    </w:p>
    <w:p w14:paraId="2663618C" w14:textId="0DDAC108" w:rsidR="007E0104" w:rsidRDefault="007E0104" w:rsidP="00ED6458">
      <w:pPr>
        <w:pStyle w:val="ListParagraph"/>
        <w:numPr>
          <w:ilvl w:val="1"/>
          <w:numId w:val="49"/>
        </w:numPr>
        <w:rPr>
          <w:rFonts w:ascii="Calibri" w:hAnsi="Calibri"/>
          <w:sz w:val="22"/>
          <w:szCs w:val="22"/>
        </w:rPr>
      </w:pPr>
      <w:r>
        <w:rPr>
          <w:rFonts w:ascii="Calibri" w:hAnsi="Calibri"/>
          <w:sz w:val="22"/>
          <w:szCs w:val="22"/>
        </w:rPr>
        <w:t>Demand convenience, less likely to believe advertising claims or what salespeople tell them</w:t>
      </w:r>
    </w:p>
    <w:p w14:paraId="56F84779" w14:textId="72F25DF8" w:rsidR="007E0104" w:rsidRDefault="007E0104" w:rsidP="007E0104">
      <w:pPr>
        <w:pStyle w:val="ListParagraph"/>
        <w:numPr>
          <w:ilvl w:val="0"/>
          <w:numId w:val="49"/>
        </w:numPr>
        <w:rPr>
          <w:rFonts w:ascii="Calibri" w:hAnsi="Calibri"/>
          <w:sz w:val="22"/>
          <w:szCs w:val="22"/>
        </w:rPr>
      </w:pPr>
      <w:r>
        <w:rPr>
          <w:rFonts w:ascii="Calibri" w:hAnsi="Calibri"/>
          <w:b/>
          <w:sz w:val="22"/>
          <w:szCs w:val="22"/>
        </w:rPr>
        <w:t xml:space="preserve">Baby boomers: </w:t>
      </w:r>
      <w:r>
        <w:rPr>
          <w:rFonts w:ascii="Calibri" w:hAnsi="Calibri"/>
          <w:sz w:val="22"/>
          <w:szCs w:val="22"/>
        </w:rPr>
        <w:t>generational cohort of people born after World War II until 1965</w:t>
      </w:r>
    </w:p>
    <w:p w14:paraId="5E656577" w14:textId="5C6BDF93" w:rsidR="007E0104" w:rsidRDefault="007E0104" w:rsidP="007E0104">
      <w:pPr>
        <w:pStyle w:val="ListParagraph"/>
        <w:numPr>
          <w:ilvl w:val="1"/>
          <w:numId w:val="49"/>
        </w:numPr>
        <w:rPr>
          <w:rFonts w:ascii="Calibri" w:hAnsi="Calibri"/>
          <w:sz w:val="22"/>
          <w:szCs w:val="22"/>
        </w:rPr>
      </w:pPr>
      <w:r>
        <w:rPr>
          <w:rFonts w:ascii="Calibri" w:hAnsi="Calibri"/>
          <w:sz w:val="22"/>
          <w:szCs w:val="22"/>
        </w:rPr>
        <w:t>Individualistic, leisure time = high priority, believe that they will always be able to take care of themselves (little careless with money), obsession with maintaining their youth, love rock ‘n’ roll</w:t>
      </w:r>
    </w:p>
    <w:p w14:paraId="68F1BB5F" w14:textId="7F9C4CCA" w:rsidR="007E0104" w:rsidRDefault="007E0104" w:rsidP="007E0104">
      <w:pPr>
        <w:pStyle w:val="ListParagraph"/>
        <w:numPr>
          <w:ilvl w:val="1"/>
          <w:numId w:val="49"/>
        </w:numPr>
        <w:rPr>
          <w:rFonts w:ascii="Calibri" w:hAnsi="Calibri"/>
          <w:sz w:val="22"/>
          <w:szCs w:val="22"/>
        </w:rPr>
      </w:pPr>
      <w:r>
        <w:rPr>
          <w:rFonts w:ascii="Calibri" w:hAnsi="Calibri"/>
          <w:sz w:val="22"/>
          <w:szCs w:val="22"/>
        </w:rPr>
        <w:t>More focused on quality than price</w:t>
      </w:r>
    </w:p>
    <w:p w14:paraId="62931BFD" w14:textId="56B1A9DD" w:rsidR="007E0104" w:rsidRDefault="007E0104" w:rsidP="007E0104">
      <w:pPr>
        <w:pStyle w:val="ListParagraph"/>
        <w:numPr>
          <w:ilvl w:val="0"/>
          <w:numId w:val="49"/>
        </w:numPr>
        <w:rPr>
          <w:rFonts w:ascii="Calibri" w:hAnsi="Calibri"/>
          <w:sz w:val="22"/>
          <w:szCs w:val="22"/>
        </w:rPr>
      </w:pPr>
      <w:r>
        <w:rPr>
          <w:rFonts w:ascii="Calibri" w:hAnsi="Calibri"/>
          <w:b/>
          <w:sz w:val="22"/>
          <w:szCs w:val="22"/>
        </w:rPr>
        <w:t xml:space="preserve">Seniors: </w:t>
      </w:r>
      <w:r>
        <w:rPr>
          <w:rFonts w:ascii="Calibri" w:hAnsi="Calibri"/>
          <w:sz w:val="22"/>
          <w:szCs w:val="22"/>
        </w:rPr>
        <w:t xml:space="preserve"> North America’s fastest growing generational cohort; people aged 65 and older</w:t>
      </w:r>
    </w:p>
    <w:p w14:paraId="3A0115E4" w14:textId="0494B43F" w:rsidR="007E0104" w:rsidRDefault="007E0104" w:rsidP="007E0104">
      <w:pPr>
        <w:pStyle w:val="ListParagraph"/>
        <w:numPr>
          <w:ilvl w:val="1"/>
          <w:numId w:val="49"/>
        </w:numPr>
        <w:rPr>
          <w:rFonts w:ascii="Calibri" w:hAnsi="Calibri"/>
          <w:sz w:val="22"/>
          <w:szCs w:val="22"/>
        </w:rPr>
      </w:pPr>
      <w:r>
        <w:rPr>
          <w:rFonts w:ascii="Calibri" w:hAnsi="Calibri"/>
          <w:sz w:val="22"/>
          <w:szCs w:val="22"/>
        </w:rPr>
        <w:t xml:space="preserve">More likely to complain, need special attention, and take time browsing before making a purchase </w:t>
      </w:r>
    </w:p>
    <w:p w14:paraId="41FC3BF3" w14:textId="57F83AB9" w:rsidR="007E0104" w:rsidRDefault="007E0104" w:rsidP="007E0104">
      <w:pPr>
        <w:pStyle w:val="ListParagraph"/>
        <w:numPr>
          <w:ilvl w:val="1"/>
          <w:numId w:val="49"/>
        </w:numPr>
        <w:rPr>
          <w:rFonts w:ascii="Calibri" w:hAnsi="Calibri"/>
          <w:sz w:val="22"/>
          <w:szCs w:val="22"/>
        </w:rPr>
      </w:pPr>
      <w:r>
        <w:rPr>
          <w:rFonts w:ascii="Calibri" w:hAnsi="Calibri"/>
          <w:sz w:val="22"/>
          <w:szCs w:val="22"/>
        </w:rPr>
        <w:t>Have time to shop and money to spend</w:t>
      </w:r>
    </w:p>
    <w:p w14:paraId="2A3AE901" w14:textId="079DC514" w:rsidR="007E0104" w:rsidRDefault="007E0104" w:rsidP="007E0104">
      <w:pPr>
        <w:pStyle w:val="ListParagraph"/>
        <w:numPr>
          <w:ilvl w:val="1"/>
          <w:numId w:val="49"/>
        </w:numPr>
        <w:rPr>
          <w:rFonts w:ascii="Calibri" w:hAnsi="Calibri"/>
          <w:sz w:val="22"/>
          <w:szCs w:val="22"/>
        </w:rPr>
      </w:pPr>
      <w:r>
        <w:rPr>
          <w:rFonts w:ascii="Calibri" w:hAnsi="Calibri"/>
          <w:sz w:val="22"/>
          <w:szCs w:val="22"/>
        </w:rPr>
        <w:t>Travel, second homes, luxury cars, electronic equipment, investments, home furnishings, clothing</w:t>
      </w:r>
    </w:p>
    <w:p w14:paraId="2A4A8359" w14:textId="696A575B" w:rsidR="007E0104" w:rsidRDefault="007E0104" w:rsidP="007E0104">
      <w:pPr>
        <w:pStyle w:val="ListParagraph"/>
        <w:numPr>
          <w:ilvl w:val="1"/>
          <w:numId w:val="49"/>
        </w:numPr>
        <w:rPr>
          <w:rFonts w:ascii="Calibri" w:hAnsi="Calibri"/>
          <w:sz w:val="22"/>
          <w:szCs w:val="22"/>
        </w:rPr>
      </w:pPr>
      <w:r>
        <w:rPr>
          <w:rFonts w:ascii="Calibri" w:hAnsi="Calibri"/>
          <w:sz w:val="22"/>
          <w:szCs w:val="22"/>
        </w:rPr>
        <w:t>Loyal and willing to spend but extremely quality conscious and demand hassle-free shopping (convenient locations)</w:t>
      </w:r>
    </w:p>
    <w:p w14:paraId="352F0F4A" w14:textId="70D5FE44" w:rsidR="007E0104" w:rsidRDefault="007E0104" w:rsidP="007E0104">
      <w:pPr>
        <w:rPr>
          <w:rFonts w:ascii="Calibri" w:hAnsi="Calibri"/>
          <w:color w:val="9BBB59" w:themeColor="accent3"/>
          <w:sz w:val="22"/>
          <w:szCs w:val="22"/>
        </w:rPr>
      </w:pPr>
      <w:r>
        <w:rPr>
          <w:rFonts w:ascii="Calibri" w:hAnsi="Calibri"/>
          <w:color w:val="9BBB59" w:themeColor="accent3"/>
          <w:sz w:val="22"/>
          <w:szCs w:val="22"/>
        </w:rPr>
        <w:t>Income</w:t>
      </w:r>
    </w:p>
    <w:p w14:paraId="4EFA3BD3" w14:textId="42738BF9" w:rsidR="007E0104" w:rsidRDefault="007E0104" w:rsidP="007E0104">
      <w:pPr>
        <w:pStyle w:val="ListParagraph"/>
        <w:numPr>
          <w:ilvl w:val="0"/>
          <w:numId w:val="50"/>
        </w:numPr>
        <w:rPr>
          <w:rFonts w:ascii="Calibri" w:hAnsi="Calibri"/>
          <w:sz w:val="22"/>
          <w:szCs w:val="22"/>
        </w:rPr>
      </w:pPr>
      <w:r>
        <w:rPr>
          <w:rFonts w:ascii="Calibri" w:hAnsi="Calibri"/>
          <w:sz w:val="22"/>
          <w:szCs w:val="22"/>
        </w:rPr>
        <w:t>Classified into distinct groups based on income and background, education, occupation: upper class, middle class, working class (or low-income earners), underclass (at or below poverty)</w:t>
      </w:r>
    </w:p>
    <w:p w14:paraId="7DF88782" w14:textId="79FC5F48" w:rsidR="007E0104" w:rsidRDefault="007E0104" w:rsidP="007E0104">
      <w:pPr>
        <w:pStyle w:val="ListParagraph"/>
        <w:numPr>
          <w:ilvl w:val="0"/>
          <w:numId w:val="50"/>
        </w:numPr>
        <w:rPr>
          <w:rFonts w:ascii="Calibri" w:hAnsi="Calibri"/>
          <w:sz w:val="22"/>
          <w:szCs w:val="22"/>
        </w:rPr>
      </w:pPr>
      <w:r>
        <w:rPr>
          <w:rFonts w:ascii="Calibri" w:hAnsi="Calibri"/>
          <w:sz w:val="22"/>
          <w:szCs w:val="22"/>
        </w:rPr>
        <w:t xml:space="preserve">Upper class consumers =&gt; very affluent, spending patterns not influenced by economic conditions, have high discretionary incomes and purchase luxury items </w:t>
      </w:r>
    </w:p>
    <w:p w14:paraId="1E45E203" w14:textId="32A91EA0" w:rsidR="007E0104" w:rsidRDefault="007E0104" w:rsidP="007E0104">
      <w:pPr>
        <w:pStyle w:val="ListParagraph"/>
        <w:numPr>
          <w:ilvl w:val="1"/>
          <w:numId w:val="50"/>
        </w:numPr>
        <w:rPr>
          <w:rFonts w:ascii="Calibri" w:hAnsi="Calibri"/>
          <w:sz w:val="22"/>
          <w:szCs w:val="22"/>
        </w:rPr>
      </w:pPr>
      <w:r>
        <w:rPr>
          <w:rFonts w:ascii="Calibri" w:hAnsi="Calibri"/>
          <w:sz w:val="22"/>
          <w:szCs w:val="22"/>
        </w:rPr>
        <w:t>More likely to be highly educated and work in managerial/executive roles</w:t>
      </w:r>
    </w:p>
    <w:p w14:paraId="45784984" w14:textId="2AEE7063" w:rsidR="007E0104" w:rsidRDefault="000872C0" w:rsidP="007E0104">
      <w:pPr>
        <w:pStyle w:val="ListParagraph"/>
        <w:numPr>
          <w:ilvl w:val="0"/>
          <w:numId w:val="50"/>
        </w:numPr>
        <w:rPr>
          <w:rFonts w:ascii="Calibri" w:hAnsi="Calibri"/>
          <w:sz w:val="22"/>
          <w:szCs w:val="22"/>
        </w:rPr>
      </w:pPr>
      <w:r>
        <w:rPr>
          <w:rFonts w:ascii="Calibri" w:hAnsi="Calibri"/>
          <w:sz w:val="22"/>
          <w:szCs w:val="22"/>
        </w:rPr>
        <w:t>Middle class families =&gt; careful about spending and value conscious</w:t>
      </w:r>
    </w:p>
    <w:p w14:paraId="7FC45B45" w14:textId="724045FD" w:rsidR="000872C0" w:rsidRDefault="000872C0" w:rsidP="007E0104">
      <w:pPr>
        <w:pStyle w:val="ListParagraph"/>
        <w:numPr>
          <w:ilvl w:val="0"/>
          <w:numId w:val="50"/>
        </w:numPr>
        <w:rPr>
          <w:rFonts w:ascii="Calibri" w:hAnsi="Calibri"/>
          <w:sz w:val="22"/>
          <w:szCs w:val="22"/>
        </w:rPr>
      </w:pPr>
      <w:r>
        <w:rPr>
          <w:rFonts w:ascii="Calibri" w:hAnsi="Calibri"/>
          <w:sz w:val="22"/>
          <w:szCs w:val="22"/>
        </w:rPr>
        <w:t>Working class families =&gt; barely sufficient income to cover their basic needs</w:t>
      </w:r>
    </w:p>
    <w:p w14:paraId="00A5C341" w14:textId="41E9488A" w:rsidR="000872C0" w:rsidRDefault="000872C0" w:rsidP="007E0104">
      <w:pPr>
        <w:pStyle w:val="ListParagraph"/>
        <w:numPr>
          <w:ilvl w:val="0"/>
          <w:numId w:val="50"/>
        </w:numPr>
        <w:rPr>
          <w:rFonts w:ascii="Calibri" w:hAnsi="Calibri"/>
          <w:sz w:val="22"/>
          <w:szCs w:val="22"/>
        </w:rPr>
      </w:pPr>
      <w:r>
        <w:rPr>
          <w:rFonts w:ascii="Calibri" w:hAnsi="Calibri"/>
          <w:sz w:val="22"/>
          <w:szCs w:val="22"/>
        </w:rPr>
        <w:t>Family incomes have stayed slightly ahead of inflation but health care costs, property taxes, and tuition bills have risen much faster</w:t>
      </w:r>
    </w:p>
    <w:p w14:paraId="1008EFEE" w14:textId="5901EA0A" w:rsidR="000872C0" w:rsidRDefault="000872C0" w:rsidP="000872C0">
      <w:pPr>
        <w:rPr>
          <w:rFonts w:ascii="Calibri" w:hAnsi="Calibri"/>
          <w:color w:val="9BBB59" w:themeColor="accent3"/>
          <w:sz w:val="22"/>
          <w:szCs w:val="22"/>
        </w:rPr>
      </w:pPr>
      <w:r>
        <w:rPr>
          <w:rFonts w:ascii="Calibri" w:hAnsi="Calibri"/>
          <w:color w:val="9BBB59" w:themeColor="accent3"/>
          <w:sz w:val="22"/>
          <w:szCs w:val="22"/>
        </w:rPr>
        <w:t>Education</w:t>
      </w:r>
    </w:p>
    <w:p w14:paraId="329A0015" w14:textId="1F9D82F1" w:rsidR="000872C0" w:rsidRDefault="000872C0" w:rsidP="000872C0">
      <w:pPr>
        <w:pStyle w:val="ListParagraph"/>
        <w:numPr>
          <w:ilvl w:val="0"/>
          <w:numId w:val="51"/>
        </w:numPr>
        <w:rPr>
          <w:rFonts w:ascii="Calibri" w:hAnsi="Calibri"/>
          <w:sz w:val="22"/>
          <w:szCs w:val="22"/>
        </w:rPr>
      </w:pPr>
      <w:r>
        <w:rPr>
          <w:rFonts w:ascii="Calibri" w:hAnsi="Calibri"/>
          <w:sz w:val="22"/>
          <w:szCs w:val="22"/>
        </w:rPr>
        <w:t>Higher levels of education lead to better jobs and higher incomes</w:t>
      </w:r>
    </w:p>
    <w:p w14:paraId="1E8CEE45" w14:textId="0F9E8C5E" w:rsidR="000872C0" w:rsidRDefault="000872C0" w:rsidP="000872C0">
      <w:pPr>
        <w:pStyle w:val="ListParagraph"/>
        <w:numPr>
          <w:ilvl w:val="0"/>
          <w:numId w:val="51"/>
        </w:numPr>
        <w:rPr>
          <w:rFonts w:ascii="Calibri" w:hAnsi="Calibri"/>
          <w:sz w:val="22"/>
          <w:szCs w:val="22"/>
        </w:rPr>
      </w:pPr>
      <w:r>
        <w:rPr>
          <w:rFonts w:ascii="Calibri" w:hAnsi="Calibri"/>
          <w:sz w:val="22"/>
          <w:szCs w:val="22"/>
        </w:rPr>
        <w:t>Combine educational level with other data (occupation and income) to obtain accurate predictions of purchase behaviour</w:t>
      </w:r>
    </w:p>
    <w:p w14:paraId="7D9D1E41" w14:textId="28002FEE" w:rsidR="000872C0" w:rsidRDefault="000872C0" w:rsidP="000872C0">
      <w:pPr>
        <w:rPr>
          <w:rFonts w:ascii="Calibri" w:hAnsi="Calibri"/>
          <w:color w:val="9BBB59" w:themeColor="accent3"/>
          <w:sz w:val="22"/>
          <w:szCs w:val="22"/>
        </w:rPr>
      </w:pPr>
      <w:r>
        <w:rPr>
          <w:rFonts w:ascii="Calibri" w:hAnsi="Calibri"/>
          <w:color w:val="9BBB59" w:themeColor="accent3"/>
          <w:sz w:val="22"/>
          <w:szCs w:val="22"/>
        </w:rPr>
        <w:t>Gender</w:t>
      </w:r>
    </w:p>
    <w:p w14:paraId="536D6D1F" w14:textId="7C706AEA" w:rsidR="000872C0" w:rsidRDefault="000872C0" w:rsidP="000872C0">
      <w:pPr>
        <w:pStyle w:val="ListParagraph"/>
        <w:numPr>
          <w:ilvl w:val="0"/>
          <w:numId w:val="52"/>
        </w:numPr>
        <w:rPr>
          <w:rFonts w:ascii="Calibri" w:hAnsi="Calibri"/>
          <w:sz w:val="22"/>
          <w:szCs w:val="22"/>
        </w:rPr>
      </w:pPr>
      <w:r>
        <w:rPr>
          <w:rFonts w:ascii="Calibri" w:hAnsi="Calibri"/>
          <w:sz w:val="22"/>
          <w:szCs w:val="22"/>
        </w:rPr>
        <w:t>Gender roles used to appear clear but now male/female roles have been blurred -&gt; affects way firms design and promote products/services</w:t>
      </w:r>
    </w:p>
    <w:p w14:paraId="2F5574D9" w14:textId="061BFEB6" w:rsidR="000872C0" w:rsidRDefault="000872C0" w:rsidP="000872C0">
      <w:pPr>
        <w:pStyle w:val="ListParagraph"/>
        <w:numPr>
          <w:ilvl w:val="0"/>
          <w:numId w:val="52"/>
        </w:numPr>
        <w:rPr>
          <w:rFonts w:ascii="Calibri" w:hAnsi="Calibri"/>
          <w:sz w:val="22"/>
          <w:szCs w:val="22"/>
        </w:rPr>
      </w:pPr>
      <w:r>
        <w:rPr>
          <w:rFonts w:ascii="Calibri" w:hAnsi="Calibri"/>
          <w:sz w:val="22"/>
          <w:szCs w:val="22"/>
        </w:rPr>
        <w:t>Careful about gender neutrality in positioning products, attempt to transcend gender boundaries</w:t>
      </w:r>
    </w:p>
    <w:p w14:paraId="5192C1A7" w14:textId="48159D14" w:rsidR="000872C0" w:rsidRDefault="000872C0" w:rsidP="000872C0">
      <w:pPr>
        <w:rPr>
          <w:rFonts w:ascii="Calibri" w:hAnsi="Calibri"/>
          <w:color w:val="9BBB59" w:themeColor="accent3"/>
          <w:sz w:val="22"/>
          <w:szCs w:val="22"/>
        </w:rPr>
      </w:pPr>
      <w:r>
        <w:rPr>
          <w:rFonts w:ascii="Calibri" w:hAnsi="Calibri"/>
          <w:color w:val="9BBB59" w:themeColor="accent3"/>
          <w:sz w:val="22"/>
          <w:szCs w:val="22"/>
        </w:rPr>
        <w:t>Ethnicity</w:t>
      </w:r>
    </w:p>
    <w:p w14:paraId="03AABCB2" w14:textId="4575F438" w:rsidR="000872C0" w:rsidRDefault="000872C0" w:rsidP="000872C0">
      <w:pPr>
        <w:pStyle w:val="ListParagraph"/>
        <w:numPr>
          <w:ilvl w:val="0"/>
          <w:numId w:val="53"/>
        </w:numPr>
        <w:rPr>
          <w:rFonts w:ascii="Calibri" w:hAnsi="Calibri"/>
          <w:sz w:val="22"/>
          <w:szCs w:val="22"/>
        </w:rPr>
      </w:pPr>
      <w:r>
        <w:rPr>
          <w:rFonts w:ascii="Calibri" w:hAnsi="Calibri"/>
          <w:sz w:val="22"/>
          <w:szCs w:val="22"/>
        </w:rPr>
        <w:t xml:space="preserve">Ethnic composition of Canada continually changing </w:t>
      </w:r>
    </w:p>
    <w:p w14:paraId="5B64CF6A" w14:textId="70C4E351" w:rsidR="000872C0" w:rsidRDefault="000872C0" w:rsidP="000872C0">
      <w:pPr>
        <w:pStyle w:val="ListParagraph"/>
        <w:numPr>
          <w:ilvl w:val="0"/>
          <w:numId w:val="53"/>
        </w:numPr>
        <w:rPr>
          <w:rFonts w:ascii="Calibri" w:hAnsi="Calibri"/>
          <w:sz w:val="22"/>
          <w:szCs w:val="22"/>
        </w:rPr>
      </w:pPr>
      <w:r>
        <w:rPr>
          <w:rFonts w:ascii="Calibri" w:hAnsi="Calibri"/>
          <w:sz w:val="22"/>
          <w:szCs w:val="22"/>
        </w:rPr>
        <w:t>Visible minorities will have considerable influence over economy</w:t>
      </w:r>
    </w:p>
    <w:p w14:paraId="67603457" w14:textId="5467FB8C" w:rsidR="000872C0" w:rsidRDefault="000872C0" w:rsidP="000872C0">
      <w:pPr>
        <w:pStyle w:val="ListParagraph"/>
        <w:numPr>
          <w:ilvl w:val="0"/>
          <w:numId w:val="53"/>
        </w:numPr>
        <w:rPr>
          <w:rFonts w:ascii="Calibri" w:hAnsi="Calibri"/>
          <w:sz w:val="22"/>
          <w:szCs w:val="22"/>
        </w:rPr>
      </w:pPr>
      <w:r>
        <w:rPr>
          <w:rFonts w:ascii="Calibri" w:hAnsi="Calibri"/>
          <w:sz w:val="22"/>
          <w:szCs w:val="22"/>
        </w:rPr>
        <w:t>Growing ethnic groups/visible minorities = challenge and marketing opportunity</w:t>
      </w:r>
    </w:p>
    <w:p w14:paraId="2C51AD09" w14:textId="5ECB8902" w:rsidR="000872C0" w:rsidRDefault="000872C0" w:rsidP="000872C0">
      <w:pPr>
        <w:pStyle w:val="ListParagraph"/>
        <w:numPr>
          <w:ilvl w:val="1"/>
          <w:numId w:val="53"/>
        </w:numPr>
        <w:rPr>
          <w:rFonts w:ascii="Calibri" w:hAnsi="Calibri"/>
          <w:sz w:val="22"/>
          <w:szCs w:val="22"/>
        </w:rPr>
      </w:pPr>
      <w:r>
        <w:rPr>
          <w:rFonts w:ascii="Calibri" w:hAnsi="Calibri"/>
          <w:sz w:val="22"/>
          <w:szCs w:val="22"/>
        </w:rPr>
        <w:t>Challenge to understand the culture, value, and spending patterns of various groups and determine best way to communicate and serve them</w:t>
      </w:r>
    </w:p>
    <w:p w14:paraId="1FAD87B3" w14:textId="5C566D32" w:rsidR="00534D74" w:rsidRDefault="00534D74" w:rsidP="00534D74">
      <w:pPr>
        <w:rPr>
          <w:rFonts w:ascii="Calibri" w:hAnsi="Calibri"/>
          <w:b/>
          <w:color w:val="4F81BD" w:themeColor="accent1"/>
          <w:sz w:val="22"/>
          <w:szCs w:val="22"/>
        </w:rPr>
      </w:pPr>
      <w:r>
        <w:rPr>
          <w:rFonts w:ascii="Calibri" w:hAnsi="Calibri"/>
          <w:b/>
          <w:color w:val="4F81BD" w:themeColor="accent1"/>
          <w:sz w:val="22"/>
          <w:szCs w:val="22"/>
        </w:rPr>
        <w:t>Technological Advances</w:t>
      </w:r>
    </w:p>
    <w:p w14:paraId="56217370" w14:textId="6DD493FE" w:rsidR="00534D74" w:rsidRDefault="00534D74" w:rsidP="00534D74">
      <w:pPr>
        <w:pStyle w:val="ListParagraph"/>
        <w:numPr>
          <w:ilvl w:val="0"/>
          <w:numId w:val="54"/>
        </w:numPr>
        <w:rPr>
          <w:rFonts w:ascii="Calibri" w:hAnsi="Calibri"/>
          <w:sz w:val="22"/>
          <w:szCs w:val="22"/>
        </w:rPr>
      </w:pPr>
      <w:r>
        <w:rPr>
          <w:rFonts w:ascii="Calibri" w:hAnsi="Calibri"/>
          <w:b/>
          <w:sz w:val="22"/>
          <w:szCs w:val="22"/>
        </w:rPr>
        <w:t xml:space="preserve">Technological advances: </w:t>
      </w:r>
      <w:r>
        <w:rPr>
          <w:rFonts w:ascii="Calibri" w:hAnsi="Calibri"/>
          <w:sz w:val="22"/>
          <w:szCs w:val="22"/>
        </w:rPr>
        <w:t>technological changes that have contributed to the improvement of the value of both products and services in the past few decades</w:t>
      </w:r>
    </w:p>
    <w:p w14:paraId="440ACFD9" w14:textId="17FC5736" w:rsidR="00534D74" w:rsidRDefault="00534D74" w:rsidP="00534D74">
      <w:pPr>
        <w:pStyle w:val="ListParagraph"/>
        <w:numPr>
          <w:ilvl w:val="0"/>
          <w:numId w:val="54"/>
        </w:numPr>
        <w:rPr>
          <w:rFonts w:ascii="Calibri" w:hAnsi="Calibri"/>
          <w:sz w:val="22"/>
          <w:szCs w:val="22"/>
        </w:rPr>
      </w:pPr>
      <w:r>
        <w:rPr>
          <w:rFonts w:ascii="Calibri" w:hAnsi="Calibri"/>
          <w:sz w:val="22"/>
          <w:szCs w:val="22"/>
        </w:rPr>
        <w:t>Firms use RFID (radio frequency identification device) to tract item from moment it was manufactured, through the distribution system, to the retail store, and into the hands of the final consumer =&gt; can determine exactly how much of each product is at a given point in the supply chain and retailers can communicate with suppliers and collaboratively plan to meet inventory needs</w:t>
      </w:r>
    </w:p>
    <w:p w14:paraId="60A43E71" w14:textId="2FC6FC93" w:rsidR="00534D74" w:rsidRDefault="00534D74" w:rsidP="00534D74">
      <w:pPr>
        <w:pStyle w:val="ListParagraph"/>
        <w:numPr>
          <w:ilvl w:val="0"/>
          <w:numId w:val="54"/>
        </w:numPr>
        <w:rPr>
          <w:rFonts w:ascii="Calibri" w:hAnsi="Calibri"/>
          <w:sz w:val="22"/>
          <w:szCs w:val="22"/>
        </w:rPr>
      </w:pPr>
      <w:r>
        <w:rPr>
          <w:rFonts w:ascii="Calibri" w:hAnsi="Calibri"/>
          <w:sz w:val="22"/>
          <w:szCs w:val="22"/>
        </w:rPr>
        <w:t>Adds new channel of access to make customers more loyal and more likely to spend more with particular retailer</w:t>
      </w:r>
    </w:p>
    <w:p w14:paraId="0E034DA9" w14:textId="1AD3F35E" w:rsidR="00534D74" w:rsidRDefault="00D31241" w:rsidP="00534D74">
      <w:pPr>
        <w:pStyle w:val="ListParagraph"/>
        <w:numPr>
          <w:ilvl w:val="0"/>
          <w:numId w:val="54"/>
        </w:numPr>
        <w:rPr>
          <w:rFonts w:ascii="Calibri" w:hAnsi="Calibri"/>
          <w:sz w:val="22"/>
          <w:szCs w:val="22"/>
        </w:rPr>
      </w:pPr>
      <w:r>
        <w:rPr>
          <w:rFonts w:ascii="Calibri" w:hAnsi="Calibri"/>
          <w:sz w:val="22"/>
          <w:szCs w:val="22"/>
        </w:rPr>
        <w:t xml:space="preserve">Consumers use social media to share information and their experiences </w:t>
      </w:r>
      <w:r w:rsidR="00583DC6">
        <w:rPr>
          <w:rFonts w:ascii="Calibri" w:hAnsi="Calibri"/>
          <w:sz w:val="22"/>
          <w:szCs w:val="22"/>
        </w:rPr>
        <w:t>and frustrations with products, services, and marketers</w:t>
      </w:r>
    </w:p>
    <w:p w14:paraId="2196374B" w14:textId="50A3958F" w:rsidR="00583DC6" w:rsidRDefault="00583DC6" w:rsidP="00583DC6">
      <w:pPr>
        <w:pStyle w:val="ListParagraph"/>
        <w:numPr>
          <w:ilvl w:val="1"/>
          <w:numId w:val="54"/>
        </w:numPr>
        <w:rPr>
          <w:rFonts w:ascii="Calibri" w:hAnsi="Calibri"/>
          <w:sz w:val="22"/>
          <w:szCs w:val="22"/>
        </w:rPr>
      </w:pPr>
      <w:r>
        <w:rPr>
          <w:rFonts w:ascii="Calibri" w:hAnsi="Calibri"/>
          <w:sz w:val="22"/>
          <w:szCs w:val="22"/>
        </w:rPr>
        <w:t>Use it to get feedback and design new or redesign existing products, services, and marketing campaigns and strategies</w:t>
      </w:r>
    </w:p>
    <w:p w14:paraId="78C8F673" w14:textId="57C36988" w:rsidR="00583DC6" w:rsidRDefault="00583DC6" w:rsidP="00583DC6">
      <w:pPr>
        <w:rPr>
          <w:rFonts w:ascii="Calibri" w:hAnsi="Calibri"/>
          <w:b/>
          <w:color w:val="4F81BD" w:themeColor="accent1"/>
          <w:sz w:val="22"/>
          <w:szCs w:val="22"/>
        </w:rPr>
      </w:pPr>
      <w:r>
        <w:rPr>
          <w:rFonts w:ascii="Calibri" w:hAnsi="Calibri"/>
          <w:b/>
          <w:color w:val="4F81BD" w:themeColor="accent1"/>
          <w:sz w:val="22"/>
          <w:szCs w:val="22"/>
        </w:rPr>
        <w:t>Economic Situation</w:t>
      </w:r>
    </w:p>
    <w:p w14:paraId="1E87B8A6" w14:textId="7EE20DAF" w:rsidR="00583DC6" w:rsidRDefault="00583DC6" w:rsidP="00583DC6">
      <w:pPr>
        <w:pStyle w:val="ListParagraph"/>
        <w:numPr>
          <w:ilvl w:val="0"/>
          <w:numId w:val="55"/>
        </w:numPr>
        <w:rPr>
          <w:rFonts w:ascii="Calibri" w:hAnsi="Calibri"/>
          <w:sz w:val="22"/>
          <w:szCs w:val="22"/>
        </w:rPr>
      </w:pPr>
      <w:r>
        <w:rPr>
          <w:rFonts w:ascii="Calibri" w:hAnsi="Calibri"/>
          <w:b/>
          <w:sz w:val="22"/>
          <w:szCs w:val="22"/>
        </w:rPr>
        <w:t xml:space="preserve">Economic situation: </w:t>
      </w:r>
      <w:r>
        <w:rPr>
          <w:rFonts w:ascii="Calibri" w:hAnsi="Calibri"/>
          <w:sz w:val="22"/>
          <w:szCs w:val="22"/>
        </w:rPr>
        <w:t xml:space="preserve">economic changes that affect the way consumers buy </w:t>
      </w:r>
      <w:r w:rsidR="00CD6FEB">
        <w:rPr>
          <w:rFonts w:ascii="Calibri" w:hAnsi="Calibri"/>
          <w:sz w:val="22"/>
          <w:szCs w:val="22"/>
        </w:rPr>
        <w:t>merchandise and spend money; influenced by rate of inflation, foreign currency exchange rates, interest rates, and recession</w:t>
      </w:r>
    </w:p>
    <w:p w14:paraId="41FF6C14" w14:textId="3C198E69" w:rsidR="00CD6FEB" w:rsidRDefault="00CD6FEB" w:rsidP="00583DC6">
      <w:pPr>
        <w:pStyle w:val="ListParagraph"/>
        <w:numPr>
          <w:ilvl w:val="0"/>
          <w:numId w:val="55"/>
        </w:numPr>
        <w:rPr>
          <w:rFonts w:ascii="Calibri" w:hAnsi="Calibri"/>
          <w:sz w:val="22"/>
          <w:szCs w:val="22"/>
        </w:rPr>
      </w:pPr>
      <w:r>
        <w:rPr>
          <w:rFonts w:ascii="Calibri" w:hAnsi="Calibri"/>
          <w:b/>
          <w:sz w:val="22"/>
          <w:szCs w:val="22"/>
        </w:rPr>
        <w:t xml:space="preserve">Inflation: </w:t>
      </w:r>
      <w:r>
        <w:rPr>
          <w:rFonts w:ascii="Calibri" w:hAnsi="Calibri"/>
          <w:sz w:val="22"/>
          <w:szCs w:val="22"/>
        </w:rPr>
        <w:t>refers to the persistent increase in the prices of goods and services</w:t>
      </w:r>
    </w:p>
    <w:p w14:paraId="1C4FCA88" w14:textId="31939FFD" w:rsidR="00CD6FEB" w:rsidRDefault="00CD6FEB" w:rsidP="00CD6FEB">
      <w:pPr>
        <w:pStyle w:val="ListParagraph"/>
        <w:numPr>
          <w:ilvl w:val="1"/>
          <w:numId w:val="55"/>
        </w:numPr>
        <w:rPr>
          <w:rFonts w:ascii="Calibri" w:hAnsi="Calibri"/>
          <w:sz w:val="22"/>
          <w:szCs w:val="22"/>
        </w:rPr>
      </w:pPr>
      <w:r>
        <w:rPr>
          <w:rFonts w:ascii="Calibri" w:hAnsi="Calibri"/>
          <w:sz w:val="22"/>
          <w:szCs w:val="22"/>
        </w:rPr>
        <w:t>Increasing prices cause purchasing power and dollar to decline (dollar buys less than it used to)</w:t>
      </w:r>
    </w:p>
    <w:p w14:paraId="3B79252A" w14:textId="4AE11513" w:rsidR="00CD6FEB" w:rsidRDefault="00CD6FEB" w:rsidP="00CD6FEB">
      <w:pPr>
        <w:pStyle w:val="ListParagraph"/>
        <w:numPr>
          <w:ilvl w:val="0"/>
          <w:numId w:val="55"/>
        </w:numPr>
        <w:rPr>
          <w:rFonts w:ascii="Calibri" w:hAnsi="Calibri"/>
          <w:sz w:val="22"/>
          <w:szCs w:val="22"/>
        </w:rPr>
      </w:pPr>
      <w:r>
        <w:rPr>
          <w:rFonts w:ascii="Calibri" w:hAnsi="Calibri"/>
          <w:b/>
          <w:sz w:val="22"/>
          <w:szCs w:val="22"/>
        </w:rPr>
        <w:t xml:space="preserve">Foreign currency fluctuations: </w:t>
      </w:r>
      <w:r>
        <w:rPr>
          <w:rFonts w:ascii="Calibri" w:hAnsi="Calibri"/>
          <w:sz w:val="22"/>
          <w:szCs w:val="22"/>
        </w:rPr>
        <w:t>changes in the value of a country’s currency relative to the currency of another country; can influence consumer spending</w:t>
      </w:r>
    </w:p>
    <w:p w14:paraId="57F0C5CC" w14:textId="42F69DA7" w:rsidR="00CD6FEB" w:rsidRDefault="00CD6FEB" w:rsidP="00CD6FEB">
      <w:pPr>
        <w:pStyle w:val="ListParagraph"/>
        <w:numPr>
          <w:ilvl w:val="1"/>
          <w:numId w:val="55"/>
        </w:numPr>
        <w:rPr>
          <w:rFonts w:ascii="Calibri" w:hAnsi="Calibri"/>
          <w:sz w:val="22"/>
          <w:szCs w:val="22"/>
        </w:rPr>
      </w:pPr>
      <w:r>
        <w:rPr>
          <w:rFonts w:ascii="Calibri" w:hAnsi="Calibri"/>
          <w:sz w:val="22"/>
          <w:szCs w:val="22"/>
        </w:rPr>
        <w:t>As value of Canadian dollar increases compared with US dollar merchandise made in Canada and exported to US becomes more costly to Americans =&gt; Can</w:t>
      </w:r>
      <w:r w:rsidR="004A1E52">
        <w:rPr>
          <w:rFonts w:ascii="Calibri" w:hAnsi="Calibri"/>
          <w:sz w:val="22"/>
          <w:szCs w:val="22"/>
        </w:rPr>
        <w:t>adian exporting companies lose cost advantage =&gt; imports of products made in US costs less for Canadian importers and consumers</w:t>
      </w:r>
    </w:p>
    <w:p w14:paraId="3CEBEE04" w14:textId="77777777" w:rsidR="004A1E52" w:rsidRDefault="004A1E52" w:rsidP="004A1E52">
      <w:pPr>
        <w:pStyle w:val="ListParagraph"/>
        <w:numPr>
          <w:ilvl w:val="0"/>
          <w:numId w:val="55"/>
        </w:numPr>
        <w:rPr>
          <w:rFonts w:ascii="Calibri" w:hAnsi="Calibri"/>
          <w:sz w:val="22"/>
          <w:szCs w:val="22"/>
        </w:rPr>
      </w:pPr>
      <w:r>
        <w:rPr>
          <w:rFonts w:ascii="Calibri" w:hAnsi="Calibri"/>
          <w:b/>
          <w:sz w:val="22"/>
          <w:szCs w:val="22"/>
        </w:rPr>
        <w:t>Interest rates:</w:t>
      </w:r>
      <w:r>
        <w:rPr>
          <w:rFonts w:ascii="Calibri" w:hAnsi="Calibri"/>
          <w:sz w:val="22"/>
          <w:szCs w:val="22"/>
        </w:rPr>
        <w:t xml:space="preserve"> represent the cost of borrowing money</w:t>
      </w:r>
    </w:p>
    <w:p w14:paraId="00A1318D" w14:textId="0822EDCC" w:rsidR="004A1E52" w:rsidRDefault="004A1E52" w:rsidP="004A1E52">
      <w:pPr>
        <w:pStyle w:val="ListParagraph"/>
        <w:numPr>
          <w:ilvl w:val="1"/>
          <w:numId w:val="55"/>
        </w:numPr>
        <w:rPr>
          <w:rFonts w:ascii="Calibri" w:hAnsi="Calibri"/>
          <w:sz w:val="22"/>
          <w:szCs w:val="22"/>
        </w:rPr>
      </w:pPr>
      <w:r>
        <w:rPr>
          <w:rFonts w:ascii="Calibri" w:hAnsi="Calibri"/>
          <w:sz w:val="22"/>
          <w:szCs w:val="22"/>
        </w:rPr>
        <w:t xml:space="preserve">Interest rate goes up =&gt; consumers have incentive to save more </w:t>
      </w:r>
    </w:p>
    <w:p w14:paraId="60C5322E" w14:textId="31411711" w:rsidR="004A1E52" w:rsidRDefault="004A1E52" w:rsidP="004A1E52">
      <w:pPr>
        <w:pStyle w:val="ListParagraph"/>
        <w:numPr>
          <w:ilvl w:val="1"/>
          <w:numId w:val="55"/>
        </w:numPr>
        <w:rPr>
          <w:rFonts w:ascii="Calibri" w:hAnsi="Calibri"/>
          <w:sz w:val="22"/>
          <w:szCs w:val="22"/>
        </w:rPr>
      </w:pPr>
      <w:r>
        <w:rPr>
          <w:rFonts w:ascii="Calibri" w:hAnsi="Calibri"/>
          <w:sz w:val="22"/>
          <w:szCs w:val="22"/>
        </w:rPr>
        <w:t>Interest rate goes down =&gt; consumers borrow more</w:t>
      </w:r>
    </w:p>
    <w:p w14:paraId="307FC8A4" w14:textId="18EE2327" w:rsidR="004A1E52" w:rsidRDefault="004A1E52" w:rsidP="004A1E52">
      <w:pPr>
        <w:pStyle w:val="ListParagraph"/>
        <w:numPr>
          <w:ilvl w:val="0"/>
          <w:numId w:val="55"/>
        </w:numPr>
        <w:rPr>
          <w:rFonts w:ascii="Calibri" w:hAnsi="Calibri"/>
          <w:sz w:val="22"/>
          <w:szCs w:val="22"/>
        </w:rPr>
      </w:pPr>
      <w:r>
        <w:rPr>
          <w:rFonts w:ascii="Calibri" w:hAnsi="Calibri"/>
          <w:b/>
          <w:sz w:val="22"/>
          <w:szCs w:val="22"/>
        </w:rPr>
        <w:t xml:space="preserve">Recession: </w:t>
      </w:r>
      <w:r>
        <w:rPr>
          <w:rFonts w:ascii="Calibri" w:hAnsi="Calibri"/>
          <w:sz w:val="22"/>
          <w:szCs w:val="22"/>
        </w:rPr>
        <w:t>period of economic downturn when the economic growth of the country is negative for at least two consecutive quarters</w:t>
      </w:r>
    </w:p>
    <w:p w14:paraId="1AA0767C" w14:textId="01CAE0D2" w:rsidR="004A1E52" w:rsidRDefault="004A1E52" w:rsidP="004A1E52">
      <w:pPr>
        <w:pStyle w:val="ListParagraph"/>
        <w:numPr>
          <w:ilvl w:val="1"/>
          <w:numId w:val="55"/>
        </w:numPr>
        <w:rPr>
          <w:rFonts w:ascii="Calibri" w:hAnsi="Calibri"/>
          <w:sz w:val="22"/>
          <w:szCs w:val="22"/>
        </w:rPr>
      </w:pPr>
      <w:r>
        <w:rPr>
          <w:rFonts w:ascii="Calibri" w:hAnsi="Calibri"/>
          <w:sz w:val="22"/>
          <w:szCs w:val="22"/>
        </w:rPr>
        <w:t>Stock market declines sharply, unemployment increases, business and consumer confidence falls, spending by consumers/businesses severely reduced</w:t>
      </w:r>
    </w:p>
    <w:p w14:paraId="54ACBC91" w14:textId="1FFE4E36" w:rsidR="004A1E52" w:rsidRDefault="004A1E52" w:rsidP="004A1E52">
      <w:pPr>
        <w:rPr>
          <w:rFonts w:ascii="Calibri" w:hAnsi="Calibri"/>
          <w:b/>
          <w:color w:val="4F81BD" w:themeColor="accent1"/>
          <w:sz w:val="22"/>
          <w:szCs w:val="22"/>
        </w:rPr>
      </w:pPr>
      <w:r>
        <w:rPr>
          <w:rFonts w:ascii="Calibri" w:hAnsi="Calibri"/>
          <w:b/>
          <w:color w:val="4F81BD" w:themeColor="accent1"/>
          <w:sz w:val="22"/>
          <w:szCs w:val="22"/>
        </w:rPr>
        <w:t>Political/Legal Environment</w:t>
      </w:r>
    </w:p>
    <w:p w14:paraId="64796400" w14:textId="7D963597" w:rsidR="004A1E52" w:rsidRDefault="004A1E52" w:rsidP="004A1E52">
      <w:pPr>
        <w:pStyle w:val="ListParagraph"/>
        <w:numPr>
          <w:ilvl w:val="0"/>
          <w:numId w:val="56"/>
        </w:numPr>
        <w:rPr>
          <w:rFonts w:ascii="Calibri" w:hAnsi="Calibri"/>
          <w:sz w:val="22"/>
          <w:szCs w:val="22"/>
        </w:rPr>
      </w:pPr>
      <w:r>
        <w:rPr>
          <w:rFonts w:ascii="Calibri" w:hAnsi="Calibri"/>
          <w:b/>
          <w:sz w:val="22"/>
          <w:szCs w:val="22"/>
        </w:rPr>
        <w:t xml:space="preserve">Political/legal environment: </w:t>
      </w:r>
      <w:r>
        <w:rPr>
          <w:rFonts w:ascii="Calibri" w:hAnsi="Calibri"/>
          <w:sz w:val="22"/>
          <w:szCs w:val="22"/>
        </w:rPr>
        <w:t>compromises political parties, government organizations, and legislation and laws that promote or inhibit trade and marketing activities</w:t>
      </w:r>
    </w:p>
    <w:p w14:paraId="7FFBE53C" w14:textId="7EE7E696" w:rsidR="004A1E52" w:rsidRDefault="00924AA9" w:rsidP="004A1E52">
      <w:pPr>
        <w:pStyle w:val="ListParagraph"/>
        <w:numPr>
          <w:ilvl w:val="0"/>
          <w:numId w:val="56"/>
        </w:numPr>
        <w:rPr>
          <w:rFonts w:ascii="Calibri" w:hAnsi="Calibri"/>
          <w:sz w:val="22"/>
          <w:szCs w:val="22"/>
        </w:rPr>
      </w:pPr>
      <w:r>
        <w:rPr>
          <w:rFonts w:ascii="Calibri" w:hAnsi="Calibri"/>
          <w:sz w:val="22"/>
          <w:szCs w:val="22"/>
        </w:rPr>
        <w:t>Fully understand and comply with any legislation regarding fair competition, consumer protection, or industry-specific regulation</w:t>
      </w:r>
    </w:p>
    <w:p w14:paraId="7ED9A6FB" w14:textId="60A9D182" w:rsidR="00924AA9" w:rsidRDefault="00924AA9" w:rsidP="004A1E52">
      <w:pPr>
        <w:pStyle w:val="ListParagraph"/>
        <w:numPr>
          <w:ilvl w:val="0"/>
          <w:numId w:val="56"/>
        </w:numPr>
        <w:rPr>
          <w:rFonts w:ascii="Calibri" w:hAnsi="Calibri"/>
          <w:sz w:val="22"/>
          <w:szCs w:val="22"/>
        </w:rPr>
      </w:pPr>
      <w:r>
        <w:rPr>
          <w:rFonts w:ascii="Calibri" w:hAnsi="Calibri"/>
          <w:sz w:val="22"/>
          <w:szCs w:val="22"/>
        </w:rPr>
        <w:t>Government enacts laws promoting fair trade and competition by prohibiting formation of monopolies or alliances that damage competitive marketplace, fostering fair pricing practises for all suppliers and consumers, and promoting free trade agreements among foreign nations</w:t>
      </w:r>
    </w:p>
    <w:p w14:paraId="37FF854E" w14:textId="01A2129C" w:rsidR="00924AA9" w:rsidRDefault="00924AA9" w:rsidP="004A1E52">
      <w:pPr>
        <w:pStyle w:val="ListParagraph"/>
        <w:numPr>
          <w:ilvl w:val="0"/>
          <w:numId w:val="56"/>
        </w:numPr>
        <w:rPr>
          <w:rFonts w:ascii="Calibri" w:hAnsi="Calibri"/>
          <w:sz w:val="22"/>
          <w:szCs w:val="22"/>
        </w:rPr>
      </w:pPr>
      <w:r>
        <w:rPr>
          <w:rFonts w:ascii="Calibri" w:hAnsi="Calibri"/>
          <w:sz w:val="22"/>
          <w:szCs w:val="22"/>
        </w:rPr>
        <w:t>Legislation enacted to protect consumers</w:t>
      </w:r>
    </w:p>
    <w:p w14:paraId="3F42D2E9" w14:textId="2D5C1701" w:rsidR="00924AA9" w:rsidRDefault="00924AA9" w:rsidP="00924AA9">
      <w:pPr>
        <w:pStyle w:val="ListParagraph"/>
        <w:numPr>
          <w:ilvl w:val="1"/>
          <w:numId w:val="56"/>
        </w:numPr>
        <w:rPr>
          <w:rFonts w:ascii="Calibri" w:hAnsi="Calibri"/>
          <w:sz w:val="22"/>
          <w:szCs w:val="22"/>
        </w:rPr>
      </w:pPr>
      <w:r>
        <w:rPr>
          <w:rFonts w:ascii="Calibri" w:hAnsi="Calibri"/>
          <w:sz w:val="22"/>
          <w:szCs w:val="22"/>
        </w:rPr>
        <w:t>Manufacturers required to abstain from false/misleading advertising practises</w:t>
      </w:r>
    </w:p>
    <w:p w14:paraId="453C1771" w14:textId="090A4C57" w:rsidR="00924AA9" w:rsidRDefault="00924AA9" w:rsidP="00924AA9">
      <w:pPr>
        <w:pStyle w:val="ListParagraph"/>
        <w:numPr>
          <w:ilvl w:val="1"/>
          <w:numId w:val="56"/>
        </w:numPr>
        <w:rPr>
          <w:rFonts w:ascii="Calibri" w:hAnsi="Calibri"/>
          <w:sz w:val="22"/>
          <w:szCs w:val="22"/>
        </w:rPr>
      </w:pPr>
      <w:r>
        <w:rPr>
          <w:rFonts w:ascii="Calibri" w:hAnsi="Calibri"/>
          <w:sz w:val="22"/>
          <w:szCs w:val="22"/>
        </w:rPr>
        <w:t>Manufacturers required to identify and remove any harmful/hazardous materials</w:t>
      </w:r>
    </w:p>
    <w:p w14:paraId="1A7EAEF2" w14:textId="1C9C2EBA" w:rsidR="00924AA9" w:rsidRDefault="00924AA9" w:rsidP="00924AA9">
      <w:pPr>
        <w:pStyle w:val="ListParagraph"/>
        <w:numPr>
          <w:ilvl w:val="1"/>
          <w:numId w:val="56"/>
        </w:numPr>
        <w:rPr>
          <w:rFonts w:ascii="Calibri" w:hAnsi="Calibri"/>
          <w:sz w:val="22"/>
          <w:szCs w:val="22"/>
        </w:rPr>
      </w:pPr>
      <w:r>
        <w:rPr>
          <w:rFonts w:ascii="Calibri" w:hAnsi="Calibri"/>
          <w:sz w:val="22"/>
          <w:szCs w:val="22"/>
        </w:rPr>
        <w:t>Must adhere to fair and reasonable business practises when communicating with consumers</w:t>
      </w:r>
    </w:p>
    <w:p w14:paraId="09E7CC7B" w14:textId="5633AA4D" w:rsidR="00924AA9" w:rsidRDefault="00924AA9" w:rsidP="00924AA9">
      <w:pPr>
        <w:pStyle w:val="ListParagraph"/>
        <w:numPr>
          <w:ilvl w:val="0"/>
          <w:numId w:val="56"/>
        </w:numPr>
        <w:rPr>
          <w:rFonts w:ascii="Calibri" w:hAnsi="Calibri"/>
          <w:sz w:val="22"/>
          <w:szCs w:val="22"/>
        </w:rPr>
      </w:pPr>
      <w:r>
        <w:rPr>
          <w:rFonts w:ascii="Calibri" w:hAnsi="Calibri"/>
          <w:sz w:val="22"/>
          <w:szCs w:val="22"/>
        </w:rPr>
        <w:t>Enacted laws on specific industries and on consumers =&gt; geared toward increasing competition, in response to current events or to achieve specific objectives, regulate consumer behaviour</w:t>
      </w:r>
    </w:p>
    <w:p w14:paraId="7E3BC64E" w14:textId="452849F3" w:rsidR="00924AA9" w:rsidRDefault="00924AA9" w:rsidP="00924AA9">
      <w:pPr>
        <w:rPr>
          <w:rFonts w:ascii="Calibri" w:hAnsi="Calibri"/>
          <w:b/>
          <w:color w:val="4F81BD" w:themeColor="accent1"/>
          <w:sz w:val="22"/>
          <w:szCs w:val="22"/>
        </w:rPr>
      </w:pPr>
      <w:r>
        <w:rPr>
          <w:rFonts w:ascii="Calibri" w:hAnsi="Calibri"/>
          <w:b/>
          <w:color w:val="4F81BD" w:themeColor="accent1"/>
          <w:sz w:val="22"/>
          <w:szCs w:val="22"/>
        </w:rPr>
        <w:t>Social and Natural Trends</w:t>
      </w:r>
    </w:p>
    <w:p w14:paraId="591992F9" w14:textId="65A8634C" w:rsidR="00924AA9" w:rsidRPr="00924AA9" w:rsidRDefault="00924AA9" w:rsidP="00924AA9">
      <w:pPr>
        <w:pStyle w:val="ListParagraph"/>
        <w:numPr>
          <w:ilvl w:val="0"/>
          <w:numId w:val="57"/>
        </w:numPr>
        <w:rPr>
          <w:rFonts w:ascii="Calibri" w:hAnsi="Calibri"/>
          <w:b/>
          <w:sz w:val="22"/>
          <w:szCs w:val="22"/>
        </w:rPr>
      </w:pPr>
      <w:r>
        <w:rPr>
          <w:rFonts w:ascii="Calibri" w:hAnsi="Calibri"/>
          <w:sz w:val="22"/>
          <w:szCs w:val="22"/>
        </w:rPr>
        <w:t>Shape consumer values</w:t>
      </w:r>
    </w:p>
    <w:p w14:paraId="7392E6AD" w14:textId="0B2A4171" w:rsidR="00924AA9" w:rsidRPr="00924AA9" w:rsidRDefault="00924AA9" w:rsidP="00924AA9">
      <w:pPr>
        <w:pStyle w:val="ListParagraph"/>
        <w:numPr>
          <w:ilvl w:val="0"/>
          <w:numId w:val="57"/>
        </w:numPr>
        <w:rPr>
          <w:rFonts w:ascii="Calibri" w:hAnsi="Calibri"/>
          <w:b/>
          <w:sz w:val="22"/>
          <w:szCs w:val="22"/>
        </w:rPr>
      </w:pPr>
      <w:r>
        <w:rPr>
          <w:rFonts w:ascii="Calibri" w:hAnsi="Calibri"/>
          <w:sz w:val="22"/>
          <w:szCs w:val="22"/>
        </w:rPr>
        <w:t>Change over time in their popularity and importance</w:t>
      </w:r>
    </w:p>
    <w:p w14:paraId="59F0EFBE" w14:textId="3AA5D3DF" w:rsidR="00924AA9" w:rsidRPr="00924AA9" w:rsidRDefault="00924AA9" w:rsidP="00924AA9">
      <w:pPr>
        <w:pStyle w:val="ListParagraph"/>
        <w:numPr>
          <w:ilvl w:val="0"/>
          <w:numId w:val="57"/>
        </w:numPr>
        <w:rPr>
          <w:rFonts w:ascii="Calibri" w:hAnsi="Calibri"/>
          <w:b/>
          <w:sz w:val="22"/>
          <w:szCs w:val="22"/>
        </w:rPr>
      </w:pPr>
      <w:r>
        <w:rPr>
          <w:rFonts w:ascii="Calibri" w:hAnsi="Calibri"/>
          <w:sz w:val="22"/>
          <w:szCs w:val="22"/>
        </w:rPr>
        <w:t>Identify emerging trends to understand whether they present an opportunity or pose a threat to their business</w:t>
      </w:r>
    </w:p>
    <w:p w14:paraId="01ABE611" w14:textId="7D7E4BE3" w:rsidR="00924AA9" w:rsidRDefault="00924AA9" w:rsidP="00924AA9">
      <w:pPr>
        <w:rPr>
          <w:rFonts w:ascii="Calibri" w:hAnsi="Calibri"/>
          <w:color w:val="9BBB59" w:themeColor="accent3"/>
          <w:sz w:val="22"/>
          <w:szCs w:val="22"/>
        </w:rPr>
      </w:pPr>
      <w:r>
        <w:rPr>
          <w:rFonts w:ascii="Calibri" w:hAnsi="Calibri"/>
          <w:color w:val="9BBB59" w:themeColor="accent3"/>
          <w:sz w:val="22"/>
          <w:szCs w:val="22"/>
        </w:rPr>
        <w:t>Greener Consumers</w:t>
      </w:r>
    </w:p>
    <w:p w14:paraId="637E4086" w14:textId="273BCD43" w:rsidR="00924AA9" w:rsidRPr="003D3E86" w:rsidRDefault="00924AA9" w:rsidP="00924AA9">
      <w:pPr>
        <w:pStyle w:val="ListParagraph"/>
        <w:numPr>
          <w:ilvl w:val="0"/>
          <w:numId w:val="58"/>
        </w:numPr>
        <w:rPr>
          <w:rFonts w:ascii="Calibri" w:hAnsi="Calibri"/>
          <w:b/>
          <w:sz w:val="22"/>
          <w:szCs w:val="22"/>
        </w:rPr>
      </w:pPr>
      <w:r>
        <w:rPr>
          <w:rFonts w:ascii="Calibri" w:hAnsi="Calibri"/>
          <w:b/>
          <w:sz w:val="22"/>
          <w:szCs w:val="22"/>
        </w:rPr>
        <w:t xml:space="preserve">Green marketing: </w:t>
      </w:r>
      <w:r>
        <w:rPr>
          <w:rFonts w:ascii="Calibri" w:hAnsi="Calibri"/>
          <w:sz w:val="22"/>
          <w:szCs w:val="22"/>
        </w:rPr>
        <w:t>involves a strategic effort by firms to supply customers with environmentally friendly merchandise</w:t>
      </w:r>
    </w:p>
    <w:p w14:paraId="542771D5" w14:textId="145FAB3E" w:rsidR="003D3E86" w:rsidRDefault="003D3E86" w:rsidP="003D3E86">
      <w:pPr>
        <w:rPr>
          <w:rFonts w:ascii="Calibri" w:hAnsi="Calibri"/>
          <w:color w:val="9BBB59" w:themeColor="accent3"/>
          <w:sz w:val="22"/>
          <w:szCs w:val="22"/>
        </w:rPr>
      </w:pPr>
      <w:r>
        <w:rPr>
          <w:rFonts w:ascii="Calibri" w:hAnsi="Calibri"/>
          <w:color w:val="9BBB59" w:themeColor="accent3"/>
          <w:sz w:val="22"/>
          <w:szCs w:val="22"/>
        </w:rPr>
        <w:t>Marketing to Children</w:t>
      </w:r>
    </w:p>
    <w:p w14:paraId="563A446B" w14:textId="5CA65B9E" w:rsidR="003D3E86" w:rsidRDefault="003D3E86" w:rsidP="003D3E86">
      <w:pPr>
        <w:pStyle w:val="ListParagraph"/>
        <w:numPr>
          <w:ilvl w:val="0"/>
          <w:numId w:val="58"/>
        </w:numPr>
        <w:rPr>
          <w:rFonts w:ascii="Calibri" w:hAnsi="Calibri"/>
          <w:sz w:val="22"/>
          <w:szCs w:val="22"/>
        </w:rPr>
      </w:pPr>
      <w:r>
        <w:rPr>
          <w:rFonts w:ascii="Calibri" w:hAnsi="Calibri"/>
          <w:sz w:val="22"/>
          <w:szCs w:val="22"/>
        </w:rPr>
        <w:t>Child obesity rising =&gt; now have guidelines for marketing food to children</w:t>
      </w:r>
    </w:p>
    <w:p w14:paraId="7547C03A" w14:textId="2A4625F1" w:rsidR="003D3E86" w:rsidRDefault="003D3E86" w:rsidP="003D3E86">
      <w:pPr>
        <w:pStyle w:val="ListParagraph"/>
        <w:numPr>
          <w:ilvl w:val="0"/>
          <w:numId w:val="58"/>
        </w:numPr>
        <w:rPr>
          <w:rFonts w:ascii="Calibri" w:hAnsi="Calibri"/>
          <w:sz w:val="22"/>
          <w:szCs w:val="22"/>
        </w:rPr>
      </w:pPr>
      <w:r>
        <w:rPr>
          <w:rFonts w:ascii="Calibri" w:hAnsi="Calibri"/>
          <w:sz w:val="22"/>
          <w:szCs w:val="22"/>
        </w:rPr>
        <w:t>Cannot be aired during children’s programming, cannot link unhealthy foods with cartoon and celebrity figures</w:t>
      </w:r>
    </w:p>
    <w:p w14:paraId="4CD1DE33" w14:textId="5C363A5F" w:rsidR="003D3E86" w:rsidRDefault="003D3E86" w:rsidP="003D3E86">
      <w:pPr>
        <w:rPr>
          <w:rFonts w:ascii="Calibri" w:hAnsi="Calibri"/>
          <w:color w:val="9BBB59" w:themeColor="accent3"/>
          <w:sz w:val="22"/>
          <w:szCs w:val="22"/>
        </w:rPr>
      </w:pPr>
      <w:r>
        <w:rPr>
          <w:rFonts w:ascii="Calibri" w:hAnsi="Calibri"/>
          <w:color w:val="9BBB59" w:themeColor="accent3"/>
          <w:sz w:val="22"/>
          <w:szCs w:val="22"/>
        </w:rPr>
        <w:t>Privacy Concerns</w:t>
      </w:r>
    </w:p>
    <w:p w14:paraId="2FC2B8BF" w14:textId="08F0D32D" w:rsidR="003D3E86" w:rsidRDefault="003D3E86" w:rsidP="003D3E86">
      <w:pPr>
        <w:pStyle w:val="ListParagraph"/>
        <w:numPr>
          <w:ilvl w:val="0"/>
          <w:numId w:val="59"/>
        </w:numPr>
        <w:rPr>
          <w:rFonts w:ascii="Calibri" w:hAnsi="Calibri"/>
          <w:sz w:val="22"/>
          <w:szCs w:val="22"/>
        </w:rPr>
      </w:pPr>
      <w:r>
        <w:rPr>
          <w:rFonts w:ascii="Calibri" w:hAnsi="Calibri"/>
          <w:sz w:val="22"/>
          <w:szCs w:val="22"/>
        </w:rPr>
        <w:t>Loss of privacy</w:t>
      </w:r>
    </w:p>
    <w:p w14:paraId="7D92EF3C" w14:textId="313E5566" w:rsidR="003D3E86" w:rsidRDefault="003D3E86" w:rsidP="003D3E86">
      <w:pPr>
        <w:pStyle w:val="ListParagraph"/>
        <w:numPr>
          <w:ilvl w:val="0"/>
          <w:numId w:val="59"/>
        </w:numPr>
        <w:rPr>
          <w:rFonts w:ascii="Calibri" w:hAnsi="Calibri"/>
          <w:sz w:val="22"/>
          <w:szCs w:val="22"/>
        </w:rPr>
      </w:pPr>
      <w:r>
        <w:rPr>
          <w:rFonts w:ascii="Calibri" w:hAnsi="Calibri"/>
          <w:sz w:val="22"/>
          <w:szCs w:val="22"/>
        </w:rPr>
        <w:t>Identity theft</w:t>
      </w:r>
    </w:p>
    <w:p w14:paraId="48CE667B" w14:textId="52B28B76" w:rsidR="003D3E86" w:rsidRDefault="003D3E86" w:rsidP="003D3E86">
      <w:pPr>
        <w:pStyle w:val="ListParagraph"/>
        <w:numPr>
          <w:ilvl w:val="0"/>
          <w:numId w:val="59"/>
        </w:numPr>
        <w:rPr>
          <w:rFonts w:ascii="Calibri" w:hAnsi="Calibri"/>
          <w:sz w:val="22"/>
          <w:szCs w:val="22"/>
        </w:rPr>
      </w:pPr>
      <w:r>
        <w:rPr>
          <w:rFonts w:ascii="Calibri" w:hAnsi="Calibri"/>
          <w:sz w:val="22"/>
          <w:szCs w:val="22"/>
        </w:rPr>
        <w:t>Do not call/e-mail</w:t>
      </w:r>
    </w:p>
    <w:p w14:paraId="295C3D90" w14:textId="542E3C9A" w:rsidR="003D3E86" w:rsidRDefault="003D3E86" w:rsidP="003D3E86">
      <w:pPr>
        <w:rPr>
          <w:rFonts w:ascii="Calibri" w:hAnsi="Calibri"/>
          <w:color w:val="9BBB59" w:themeColor="accent3"/>
          <w:sz w:val="22"/>
          <w:szCs w:val="22"/>
        </w:rPr>
      </w:pPr>
      <w:r>
        <w:rPr>
          <w:rFonts w:ascii="Calibri" w:hAnsi="Calibri"/>
          <w:color w:val="9BBB59" w:themeColor="accent3"/>
          <w:sz w:val="22"/>
          <w:szCs w:val="22"/>
        </w:rPr>
        <w:t>The Time-Poor Society</w:t>
      </w:r>
    </w:p>
    <w:p w14:paraId="74B162F5" w14:textId="52FC0C1B" w:rsidR="003D3E86" w:rsidRDefault="0057321E" w:rsidP="003D3E86">
      <w:pPr>
        <w:pStyle w:val="ListParagraph"/>
        <w:numPr>
          <w:ilvl w:val="0"/>
          <w:numId w:val="60"/>
        </w:numPr>
        <w:rPr>
          <w:rFonts w:ascii="Calibri" w:hAnsi="Calibri"/>
          <w:sz w:val="22"/>
          <w:szCs w:val="22"/>
        </w:rPr>
      </w:pPr>
      <w:r>
        <w:rPr>
          <w:rFonts w:ascii="Calibri" w:hAnsi="Calibri"/>
          <w:sz w:val="22"/>
          <w:szCs w:val="22"/>
        </w:rPr>
        <w:t>Difficulty of grabbing markets’ attention</w:t>
      </w:r>
    </w:p>
    <w:p w14:paraId="7DA235EF" w14:textId="7E2923DF" w:rsidR="0057321E" w:rsidRDefault="0057321E" w:rsidP="003D3E86">
      <w:pPr>
        <w:pStyle w:val="ListParagraph"/>
        <w:numPr>
          <w:ilvl w:val="0"/>
          <w:numId w:val="60"/>
        </w:numPr>
        <w:rPr>
          <w:rFonts w:ascii="Calibri" w:hAnsi="Calibri"/>
          <w:sz w:val="22"/>
          <w:szCs w:val="22"/>
        </w:rPr>
      </w:pPr>
      <w:r>
        <w:rPr>
          <w:rFonts w:ascii="Calibri" w:hAnsi="Calibri"/>
          <w:sz w:val="22"/>
          <w:szCs w:val="22"/>
        </w:rPr>
        <w:t xml:space="preserve">Majority of families =&gt; both parents work, kids busy =&gt; less time for leisure and to spend with family </w:t>
      </w:r>
    </w:p>
    <w:p w14:paraId="2C1D6143" w14:textId="0560F220" w:rsidR="0057321E" w:rsidRDefault="0057321E" w:rsidP="003D3E86">
      <w:pPr>
        <w:pStyle w:val="ListParagraph"/>
        <w:numPr>
          <w:ilvl w:val="0"/>
          <w:numId w:val="60"/>
        </w:numPr>
        <w:rPr>
          <w:rFonts w:ascii="Calibri" w:hAnsi="Calibri"/>
          <w:sz w:val="22"/>
          <w:szCs w:val="22"/>
        </w:rPr>
      </w:pPr>
      <w:r>
        <w:rPr>
          <w:rFonts w:ascii="Calibri" w:hAnsi="Calibri"/>
          <w:sz w:val="22"/>
          <w:szCs w:val="22"/>
        </w:rPr>
        <w:t>Consumers can choose when, where, and what shows they want to watch or listen to at their convenience =&gt; can fast-forward through commercials</w:t>
      </w:r>
    </w:p>
    <w:p w14:paraId="7F268FA0" w14:textId="7811F541" w:rsidR="0057321E" w:rsidRDefault="0057321E" w:rsidP="003D3E86">
      <w:pPr>
        <w:pStyle w:val="ListParagraph"/>
        <w:numPr>
          <w:ilvl w:val="0"/>
          <w:numId w:val="60"/>
        </w:numPr>
        <w:rPr>
          <w:rFonts w:ascii="Calibri" w:hAnsi="Calibri"/>
          <w:sz w:val="22"/>
          <w:szCs w:val="22"/>
        </w:rPr>
      </w:pPr>
      <w:r>
        <w:rPr>
          <w:rFonts w:ascii="Calibri" w:hAnsi="Calibri"/>
          <w:sz w:val="22"/>
          <w:szCs w:val="22"/>
        </w:rPr>
        <w:t xml:space="preserve">Consumers cope with their lack of leisure time by multitasking =&gt; divided attention means they cannot focus as well on the advertisements </w:t>
      </w:r>
    </w:p>
    <w:p w14:paraId="63FAC3D5" w14:textId="6B2815B4" w:rsidR="0057321E" w:rsidRDefault="0057321E" w:rsidP="0057321E">
      <w:pPr>
        <w:rPr>
          <w:rFonts w:ascii="Calibri" w:hAnsi="Calibri"/>
          <w:color w:val="9BBB59" w:themeColor="accent3"/>
          <w:sz w:val="22"/>
          <w:szCs w:val="22"/>
        </w:rPr>
      </w:pPr>
      <w:r>
        <w:rPr>
          <w:rFonts w:ascii="Calibri" w:hAnsi="Calibri"/>
          <w:color w:val="9BBB59" w:themeColor="accent3"/>
          <w:sz w:val="22"/>
          <w:szCs w:val="22"/>
        </w:rPr>
        <w:t>Health and Wellness Concerns</w:t>
      </w:r>
    </w:p>
    <w:p w14:paraId="20294AD2" w14:textId="4B15A32A" w:rsidR="0057321E" w:rsidRDefault="0057321E" w:rsidP="0057321E">
      <w:pPr>
        <w:pStyle w:val="ListParagraph"/>
        <w:numPr>
          <w:ilvl w:val="0"/>
          <w:numId w:val="61"/>
        </w:numPr>
        <w:rPr>
          <w:rFonts w:ascii="Calibri" w:hAnsi="Calibri"/>
          <w:sz w:val="22"/>
          <w:szCs w:val="22"/>
        </w:rPr>
      </w:pPr>
      <w:r>
        <w:rPr>
          <w:rFonts w:ascii="Calibri" w:hAnsi="Calibri"/>
          <w:sz w:val="22"/>
          <w:szCs w:val="22"/>
        </w:rPr>
        <w:t xml:space="preserve">Health concerns pertaining to </w:t>
      </w:r>
      <w:r w:rsidR="003A1253">
        <w:rPr>
          <w:rFonts w:ascii="Calibri" w:hAnsi="Calibri"/>
          <w:sz w:val="22"/>
          <w:szCs w:val="22"/>
        </w:rPr>
        <w:t>children especially critical and widespread</w:t>
      </w:r>
    </w:p>
    <w:p w14:paraId="22BD1685" w14:textId="6DDF282B" w:rsidR="003A1253" w:rsidRDefault="003A1253" w:rsidP="0057321E">
      <w:pPr>
        <w:pStyle w:val="ListParagraph"/>
        <w:numPr>
          <w:ilvl w:val="0"/>
          <w:numId w:val="61"/>
        </w:numPr>
        <w:rPr>
          <w:rFonts w:ascii="Calibri" w:hAnsi="Calibri"/>
          <w:sz w:val="22"/>
          <w:szCs w:val="22"/>
        </w:rPr>
      </w:pPr>
      <w:r>
        <w:rPr>
          <w:rFonts w:ascii="Calibri" w:hAnsi="Calibri"/>
          <w:sz w:val="22"/>
          <w:szCs w:val="22"/>
        </w:rPr>
        <w:t>Consumers’ interest in improving their health =&gt; several new markets and niches focused on healthy living</w:t>
      </w:r>
    </w:p>
    <w:p w14:paraId="7F049543" w14:textId="2E8D7EC0" w:rsidR="003A1253" w:rsidRDefault="003A1253" w:rsidP="0057321E">
      <w:pPr>
        <w:pStyle w:val="ListParagraph"/>
        <w:numPr>
          <w:ilvl w:val="0"/>
          <w:numId w:val="61"/>
        </w:numPr>
        <w:rPr>
          <w:rFonts w:ascii="Calibri" w:hAnsi="Calibri"/>
          <w:sz w:val="22"/>
          <w:szCs w:val="22"/>
        </w:rPr>
      </w:pPr>
      <w:r>
        <w:rPr>
          <w:rFonts w:ascii="Calibri" w:hAnsi="Calibri"/>
          <w:sz w:val="22"/>
          <w:szCs w:val="22"/>
        </w:rPr>
        <w:t>North Americans seek exercise methods that can held them shed pounds and match media images of athletic prowess</w:t>
      </w:r>
    </w:p>
    <w:p w14:paraId="2514EB24" w14:textId="77777777" w:rsidR="003A1253" w:rsidRDefault="003A1253" w:rsidP="003A1253">
      <w:pPr>
        <w:rPr>
          <w:rFonts w:ascii="Calibri" w:hAnsi="Calibri"/>
          <w:sz w:val="22"/>
          <w:szCs w:val="22"/>
        </w:rPr>
      </w:pPr>
    </w:p>
    <w:p w14:paraId="155523F2" w14:textId="77777777" w:rsidR="003A1253" w:rsidRDefault="003A1253" w:rsidP="003A1253">
      <w:pPr>
        <w:rPr>
          <w:rFonts w:ascii="Calibri" w:hAnsi="Calibri"/>
          <w:sz w:val="22"/>
          <w:szCs w:val="22"/>
        </w:rPr>
      </w:pPr>
    </w:p>
    <w:p w14:paraId="7E50A6AB" w14:textId="2B63FF9B" w:rsidR="003A1253" w:rsidRDefault="003A1253" w:rsidP="003A1253">
      <w:pPr>
        <w:rPr>
          <w:rFonts w:ascii="Calibri" w:hAnsi="Calibri"/>
          <w:b/>
          <w:sz w:val="22"/>
          <w:szCs w:val="22"/>
        </w:rPr>
      </w:pPr>
      <w:r>
        <w:rPr>
          <w:rFonts w:ascii="Calibri" w:hAnsi="Calibri"/>
          <w:b/>
          <w:sz w:val="22"/>
          <w:szCs w:val="22"/>
        </w:rPr>
        <w:t xml:space="preserve">CHAPTER 18 </w:t>
      </w:r>
      <w:r w:rsidR="00346EB8">
        <w:rPr>
          <w:rFonts w:ascii="Calibri" w:hAnsi="Calibri"/>
          <w:b/>
          <w:sz w:val="22"/>
          <w:szCs w:val="22"/>
        </w:rPr>
        <w:t>–</w:t>
      </w:r>
      <w:r>
        <w:rPr>
          <w:rFonts w:ascii="Calibri" w:hAnsi="Calibri"/>
          <w:b/>
          <w:sz w:val="22"/>
          <w:szCs w:val="22"/>
        </w:rPr>
        <w:t xml:space="preserve"> </w:t>
      </w:r>
      <w:r w:rsidR="00346EB8">
        <w:rPr>
          <w:rFonts w:ascii="Calibri" w:hAnsi="Calibri"/>
          <w:b/>
          <w:sz w:val="22"/>
          <w:szCs w:val="22"/>
        </w:rPr>
        <w:t>ETHICS AND SOCIALLY RESPONSIBLE MARKETING</w:t>
      </w:r>
    </w:p>
    <w:p w14:paraId="4AA4B296" w14:textId="773406C0" w:rsidR="00346EB8" w:rsidRDefault="00346EB8" w:rsidP="003A1253">
      <w:pPr>
        <w:rPr>
          <w:rFonts w:ascii="Calibri" w:hAnsi="Calibri"/>
          <w:b/>
          <w:color w:val="8064A2" w:themeColor="accent4"/>
          <w:sz w:val="22"/>
          <w:szCs w:val="22"/>
        </w:rPr>
      </w:pPr>
      <w:r>
        <w:rPr>
          <w:rFonts w:ascii="Calibri" w:hAnsi="Calibri"/>
          <w:b/>
          <w:color w:val="8064A2" w:themeColor="accent4"/>
          <w:sz w:val="22"/>
          <w:szCs w:val="22"/>
        </w:rPr>
        <w:t>THE SCOPE OF MARKETING ETHICS</w:t>
      </w:r>
    </w:p>
    <w:p w14:paraId="3651B25A" w14:textId="0CAF180C" w:rsidR="00346EB8" w:rsidRDefault="00346EB8" w:rsidP="00346EB8">
      <w:pPr>
        <w:pStyle w:val="ListParagraph"/>
        <w:numPr>
          <w:ilvl w:val="0"/>
          <w:numId w:val="62"/>
        </w:numPr>
        <w:rPr>
          <w:rFonts w:ascii="Calibri" w:hAnsi="Calibri"/>
          <w:sz w:val="22"/>
          <w:szCs w:val="22"/>
        </w:rPr>
      </w:pPr>
      <w:r>
        <w:rPr>
          <w:rFonts w:ascii="Calibri" w:hAnsi="Calibri"/>
          <w:b/>
          <w:sz w:val="22"/>
          <w:szCs w:val="22"/>
        </w:rPr>
        <w:t>Business ethics:</w:t>
      </w:r>
      <w:r>
        <w:rPr>
          <w:rFonts w:ascii="Calibri" w:hAnsi="Calibri"/>
          <w:sz w:val="22"/>
          <w:szCs w:val="22"/>
        </w:rPr>
        <w:t xml:space="preserve"> refers to a branch of ethical study that examines ethical rules and principles within a commercial context, the various moral or ethical problems that might arise in a business setting, and any special duties or obligations that apply to persons engaged in commerce</w:t>
      </w:r>
    </w:p>
    <w:p w14:paraId="14A78669" w14:textId="3FB5604E" w:rsidR="00566201" w:rsidRDefault="00566201" w:rsidP="00346EB8">
      <w:pPr>
        <w:pStyle w:val="ListParagraph"/>
        <w:numPr>
          <w:ilvl w:val="0"/>
          <w:numId w:val="62"/>
        </w:numPr>
        <w:rPr>
          <w:rFonts w:ascii="Calibri" w:hAnsi="Calibri"/>
          <w:sz w:val="22"/>
          <w:szCs w:val="22"/>
        </w:rPr>
      </w:pPr>
      <w:r>
        <w:rPr>
          <w:rFonts w:ascii="Calibri" w:hAnsi="Calibri"/>
          <w:b/>
          <w:sz w:val="22"/>
          <w:szCs w:val="22"/>
        </w:rPr>
        <w:t>Marketing ethics:</w:t>
      </w:r>
      <w:r>
        <w:rPr>
          <w:rFonts w:ascii="Calibri" w:hAnsi="Calibri"/>
          <w:sz w:val="22"/>
          <w:szCs w:val="22"/>
        </w:rPr>
        <w:t xml:space="preserve"> refers to those ethical problems that are specific to the marketing domain</w:t>
      </w:r>
    </w:p>
    <w:p w14:paraId="3FE49859" w14:textId="67896016" w:rsidR="00566201" w:rsidRDefault="00566201" w:rsidP="00566201">
      <w:pPr>
        <w:rPr>
          <w:rFonts w:ascii="Calibri" w:hAnsi="Calibri"/>
          <w:b/>
          <w:color w:val="8064A2" w:themeColor="accent4"/>
          <w:sz w:val="22"/>
          <w:szCs w:val="22"/>
        </w:rPr>
      </w:pPr>
      <w:r>
        <w:rPr>
          <w:rFonts w:ascii="Calibri" w:hAnsi="Calibri"/>
          <w:b/>
          <w:color w:val="8064A2" w:themeColor="accent4"/>
          <w:sz w:val="22"/>
          <w:szCs w:val="22"/>
        </w:rPr>
        <w:t>ETHICAL ISSUES ASSOCIATED WITH MARKETING DECISIONS</w:t>
      </w:r>
    </w:p>
    <w:p w14:paraId="7C872452" w14:textId="7DBC4FB0" w:rsidR="00566201" w:rsidRDefault="00566201" w:rsidP="00566201">
      <w:pPr>
        <w:pStyle w:val="ListParagraph"/>
        <w:numPr>
          <w:ilvl w:val="0"/>
          <w:numId w:val="63"/>
        </w:numPr>
        <w:rPr>
          <w:rFonts w:ascii="Calibri" w:hAnsi="Calibri"/>
          <w:sz w:val="22"/>
          <w:szCs w:val="22"/>
        </w:rPr>
      </w:pPr>
      <w:r>
        <w:rPr>
          <w:rFonts w:ascii="Calibri" w:hAnsi="Calibri"/>
          <w:sz w:val="22"/>
          <w:szCs w:val="22"/>
        </w:rPr>
        <w:t>Marketers interact directly with public =&gt; rank poorly in ratings of the most trusted professions</w:t>
      </w:r>
    </w:p>
    <w:p w14:paraId="0D151B13" w14:textId="570A90AC" w:rsidR="00566201" w:rsidRDefault="00566201" w:rsidP="00566201">
      <w:pPr>
        <w:pStyle w:val="ListParagraph"/>
        <w:numPr>
          <w:ilvl w:val="0"/>
          <w:numId w:val="63"/>
        </w:numPr>
        <w:rPr>
          <w:rFonts w:ascii="Calibri" w:hAnsi="Calibri"/>
          <w:sz w:val="22"/>
          <w:szCs w:val="22"/>
        </w:rPr>
      </w:pPr>
      <w:r>
        <w:rPr>
          <w:rFonts w:ascii="Calibri" w:hAnsi="Calibri"/>
          <w:sz w:val="22"/>
          <w:szCs w:val="22"/>
        </w:rPr>
        <w:t>Creating an ethical climate that establishes the health and well-being of consumers as firm’s priority makes good business sense</w:t>
      </w:r>
    </w:p>
    <w:p w14:paraId="15D2E792" w14:textId="462C0EA0" w:rsidR="00566201" w:rsidRDefault="00566201" w:rsidP="00566201">
      <w:pPr>
        <w:rPr>
          <w:rFonts w:ascii="Calibri" w:hAnsi="Calibri"/>
          <w:b/>
          <w:color w:val="4F81BD" w:themeColor="accent1"/>
          <w:sz w:val="22"/>
          <w:szCs w:val="22"/>
        </w:rPr>
      </w:pPr>
      <w:r>
        <w:rPr>
          <w:rFonts w:ascii="Calibri" w:hAnsi="Calibri"/>
          <w:b/>
          <w:color w:val="4F81BD" w:themeColor="accent1"/>
          <w:sz w:val="22"/>
          <w:szCs w:val="22"/>
        </w:rPr>
        <w:t>Creating an Ethical Climate in the Workplace</w:t>
      </w:r>
    </w:p>
    <w:p w14:paraId="3C989F82" w14:textId="0CEB6178" w:rsidR="00566201" w:rsidRPr="00566201" w:rsidRDefault="00566201" w:rsidP="00566201">
      <w:pPr>
        <w:pStyle w:val="ListParagraph"/>
        <w:numPr>
          <w:ilvl w:val="0"/>
          <w:numId w:val="64"/>
        </w:numPr>
        <w:rPr>
          <w:rFonts w:ascii="Calibri" w:hAnsi="Calibri"/>
          <w:b/>
          <w:sz w:val="22"/>
          <w:szCs w:val="22"/>
        </w:rPr>
      </w:pPr>
      <w:r>
        <w:rPr>
          <w:rFonts w:ascii="Calibri" w:hAnsi="Calibri"/>
          <w:b/>
          <w:sz w:val="22"/>
          <w:szCs w:val="22"/>
        </w:rPr>
        <w:t xml:space="preserve">Ethical climate: </w:t>
      </w:r>
      <w:r>
        <w:rPr>
          <w:rFonts w:ascii="Calibri" w:hAnsi="Calibri"/>
          <w:sz w:val="22"/>
          <w:szCs w:val="22"/>
        </w:rPr>
        <w:t>set of values within a marketing firm, or in the marketing division of any firm, that guides decision making and behaviour</w:t>
      </w:r>
    </w:p>
    <w:p w14:paraId="0B0654AF" w14:textId="6478D88F" w:rsidR="00566201" w:rsidRPr="00064DA3" w:rsidRDefault="00064DA3" w:rsidP="00566201">
      <w:pPr>
        <w:pStyle w:val="ListParagraph"/>
        <w:numPr>
          <w:ilvl w:val="0"/>
          <w:numId w:val="64"/>
        </w:numPr>
        <w:rPr>
          <w:rFonts w:ascii="Calibri" w:hAnsi="Calibri"/>
          <w:b/>
          <w:sz w:val="22"/>
          <w:szCs w:val="22"/>
        </w:rPr>
      </w:pPr>
      <w:r>
        <w:rPr>
          <w:rFonts w:ascii="Calibri" w:hAnsi="Calibri"/>
          <w:sz w:val="22"/>
          <w:szCs w:val="22"/>
        </w:rPr>
        <w:t>Everyone must share same understanding of values and how they translate into business activities =&gt; must share a consistent language to discuss them</w:t>
      </w:r>
    </w:p>
    <w:p w14:paraId="22CE6EAE" w14:textId="4D5BDBE7" w:rsidR="00064DA3" w:rsidRPr="00064DA3" w:rsidRDefault="00064DA3" w:rsidP="00566201">
      <w:pPr>
        <w:pStyle w:val="ListParagraph"/>
        <w:numPr>
          <w:ilvl w:val="0"/>
          <w:numId w:val="64"/>
        </w:numPr>
        <w:rPr>
          <w:rFonts w:ascii="Calibri" w:hAnsi="Calibri"/>
          <w:b/>
          <w:sz w:val="22"/>
          <w:szCs w:val="22"/>
        </w:rPr>
      </w:pPr>
      <w:r>
        <w:rPr>
          <w:rFonts w:ascii="Calibri" w:hAnsi="Calibri"/>
          <w:sz w:val="22"/>
          <w:szCs w:val="22"/>
        </w:rPr>
        <w:t>Develop set of explicit rules and implicit understandings that govern all transactions</w:t>
      </w:r>
    </w:p>
    <w:p w14:paraId="74D93F3C" w14:textId="2E21339C" w:rsidR="00064DA3" w:rsidRPr="00064DA3" w:rsidRDefault="00064DA3" w:rsidP="00566201">
      <w:pPr>
        <w:pStyle w:val="ListParagraph"/>
        <w:numPr>
          <w:ilvl w:val="0"/>
          <w:numId w:val="64"/>
        </w:numPr>
        <w:rPr>
          <w:rFonts w:ascii="Calibri" w:hAnsi="Calibri"/>
          <w:b/>
          <w:sz w:val="22"/>
          <w:szCs w:val="22"/>
        </w:rPr>
      </w:pPr>
      <w:r>
        <w:rPr>
          <w:rFonts w:ascii="Calibri" w:hAnsi="Calibri"/>
          <w:sz w:val="22"/>
          <w:szCs w:val="22"/>
        </w:rPr>
        <w:t>Each individual holds own set of values that could cause conflicts between employees or within them</w:t>
      </w:r>
    </w:p>
    <w:p w14:paraId="20711AE3" w14:textId="76E248FC" w:rsidR="00064DA3" w:rsidRPr="00064DA3" w:rsidRDefault="00064DA3" w:rsidP="00566201">
      <w:pPr>
        <w:pStyle w:val="ListParagraph"/>
        <w:numPr>
          <w:ilvl w:val="0"/>
          <w:numId w:val="64"/>
        </w:numPr>
        <w:rPr>
          <w:rFonts w:ascii="Calibri" w:hAnsi="Calibri"/>
          <w:b/>
          <w:sz w:val="22"/>
          <w:szCs w:val="22"/>
        </w:rPr>
      </w:pPr>
      <w:r>
        <w:rPr>
          <w:rFonts w:ascii="Calibri" w:hAnsi="Calibri"/>
          <w:sz w:val="22"/>
          <w:szCs w:val="22"/>
        </w:rPr>
        <w:t>System of controls that reward appropriate behaviour and punishes inappropriate behaviour</w:t>
      </w:r>
    </w:p>
    <w:p w14:paraId="43002041" w14:textId="5FD3A380" w:rsidR="00064DA3" w:rsidRPr="00064DA3" w:rsidRDefault="00064DA3" w:rsidP="00566201">
      <w:pPr>
        <w:pStyle w:val="ListParagraph"/>
        <w:numPr>
          <w:ilvl w:val="0"/>
          <w:numId w:val="64"/>
        </w:numPr>
        <w:rPr>
          <w:rFonts w:ascii="Calibri" w:hAnsi="Calibri"/>
          <w:b/>
          <w:sz w:val="22"/>
          <w:szCs w:val="22"/>
        </w:rPr>
      </w:pPr>
      <w:r>
        <w:rPr>
          <w:rFonts w:ascii="Calibri" w:hAnsi="Calibri"/>
          <w:sz w:val="22"/>
          <w:szCs w:val="22"/>
        </w:rPr>
        <w:t>Code of ethics that deal with specific issues that arise when conducting business</w:t>
      </w:r>
    </w:p>
    <w:p w14:paraId="4AD81CBF" w14:textId="2EE117EF" w:rsidR="00064DA3" w:rsidRDefault="00064DA3" w:rsidP="00064DA3">
      <w:pPr>
        <w:rPr>
          <w:rFonts w:ascii="Calibri" w:hAnsi="Calibri"/>
          <w:b/>
          <w:color w:val="4F81BD" w:themeColor="accent1"/>
          <w:sz w:val="22"/>
          <w:szCs w:val="22"/>
        </w:rPr>
      </w:pPr>
      <w:r>
        <w:rPr>
          <w:rFonts w:ascii="Calibri" w:hAnsi="Calibri"/>
          <w:b/>
          <w:color w:val="4F81BD" w:themeColor="accent1"/>
          <w:sz w:val="22"/>
          <w:szCs w:val="22"/>
        </w:rPr>
        <w:t>The Influence of Personal Ethics</w:t>
      </w:r>
    </w:p>
    <w:p w14:paraId="7E02075B" w14:textId="58D1F2EE" w:rsidR="00064DA3" w:rsidRDefault="00064DA3" w:rsidP="00064DA3">
      <w:pPr>
        <w:rPr>
          <w:rFonts w:ascii="Calibri" w:hAnsi="Calibri"/>
          <w:color w:val="9BBB59" w:themeColor="accent3"/>
          <w:sz w:val="22"/>
          <w:szCs w:val="22"/>
        </w:rPr>
      </w:pPr>
      <w:r>
        <w:rPr>
          <w:rFonts w:ascii="Calibri" w:hAnsi="Calibri"/>
          <w:color w:val="9BBB59" w:themeColor="accent3"/>
          <w:sz w:val="22"/>
          <w:szCs w:val="22"/>
        </w:rPr>
        <w:t>Why People Act Unethically</w:t>
      </w:r>
    </w:p>
    <w:p w14:paraId="0C5FF8A1" w14:textId="3F42EFF1" w:rsidR="00064DA3" w:rsidRDefault="00342146" w:rsidP="00064DA3">
      <w:pPr>
        <w:pStyle w:val="ListParagraph"/>
        <w:numPr>
          <w:ilvl w:val="0"/>
          <w:numId w:val="65"/>
        </w:numPr>
        <w:rPr>
          <w:rFonts w:ascii="Calibri" w:hAnsi="Calibri"/>
          <w:sz w:val="22"/>
          <w:szCs w:val="22"/>
        </w:rPr>
      </w:pPr>
      <w:r>
        <w:rPr>
          <w:rFonts w:ascii="Calibri" w:hAnsi="Calibri"/>
          <w:sz w:val="22"/>
          <w:szCs w:val="22"/>
        </w:rPr>
        <w:t>Every individual = product of their own cultures, upbringing, genes, and various other influences</w:t>
      </w:r>
    </w:p>
    <w:p w14:paraId="30B58884" w14:textId="4AC6EF37" w:rsidR="00342146" w:rsidRDefault="00342146" w:rsidP="00064DA3">
      <w:pPr>
        <w:pStyle w:val="ListParagraph"/>
        <w:numPr>
          <w:ilvl w:val="0"/>
          <w:numId w:val="65"/>
        </w:numPr>
        <w:rPr>
          <w:rFonts w:ascii="Calibri" w:hAnsi="Calibri"/>
          <w:sz w:val="22"/>
          <w:szCs w:val="22"/>
        </w:rPr>
      </w:pPr>
      <w:r>
        <w:rPr>
          <w:rFonts w:ascii="Calibri" w:hAnsi="Calibri"/>
          <w:sz w:val="22"/>
          <w:szCs w:val="22"/>
        </w:rPr>
        <w:t>People continue to grow emotionally in their understanding of what is and is not ethical behaviour =&gt; everyone various in the way they view various situations depending on their own level of understanding about ethical dilemmas</w:t>
      </w:r>
    </w:p>
    <w:p w14:paraId="771DBC1F" w14:textId="1166C439" w:rsidR="00342146" w:rsidRDefault="00342146" w:rsidP="00064DA3">
      <w:pPr>
        <w:pStyle w:val="ListParagraph"/>
        <w:numPr>
          <w:ilvl w:val="0"/>
          <w:numId w:val="65"/>
        </w:numPr>
        <w:rPr>
          <w:rFonts w:ascii="Calibri" w:hAnsi="Calibri"/>
          <w:sz w:val="22"/>
          <w:szCs w:val="22"/>
        </w:rPr>
      </w:pPr>
      <w:r>
        <w:rPr>
          <w:rFonts w:ascii="Calibri" w:hAnsi="Calibri"/>
          <w:sz w:val="22"/>
          <w:szCs w:val="22"/>
        </w:rPr>
        <w:t>People must choose between conflicting outcomes</w:t>
      </w:r>
    </w:p>
    <w:p w14:paraId="06B96510" w14:textId="75FF1638" w:rsidR="00342146" w:rsidRDefault="00342146" w:rsidP="00064DA3">
      <w:pPr>
        <w:pStyle w:val="ListParagraph"/>
        <w:numPr>
          <w:ilvl w:val="0"/>
          <w:numId w:val="65"/>
        </w:numPr>
        <w:rPr>
          <w:rFonts w:ascii="Calibri" w:hAnsi="Calibri"/>
          <w:sz w:val="22"/>
          <w:szCs w:val="22"/>
        </w:rPr>
      </w:pPr>
      <w:r>
        <w:rPr>
          <w:rFonts w:ascii="Calibri" w:hAnsi="Calibri"/>
          <w:sz w:val="22"/>
          <w:szCs w:val="22"/>
        </w:rPr>
        <w:t>Managers faced with dilemma between doing what is beneficial for them and possible the firm in the short run and doing what is right and beneficial for the firm and society in the long run</w:t>
      </w:r>
    </w:p>
    <w:p w14:paraId="3ED8C493" w14:textId="21AA3804" w:rsidR="0003021A" w:rsidRDefault="0003021A" w:rsidP="00064DA3">
      <w:pPr>
        <w:pStyle w:val="ListParagraph"/>
        <w:numPr>
          <w:ilvl w:val="0"/>
          <w:numId w:val="65"/>
        </w:numPr>
        <w:rPr>
          <w:rFonts w:ascii="Calibri" w:hAnsi="Calibri"/>
          <w:sz w:val="22"/>
          <w:szCs w:val="22"/>
        </w:rPr>
      </w:pPr>
      <w:r>
        <w:rPr>
          <w:rFonts w:ascii="Calibri" w:hAnsi="Calibri"/>
          <w:sz w:val="22"/>
          <w:szCs w:val="22"/>
        </w:rPr>
        <w:t xml:space="preserve">Avoid ethical consequences by aligning long-term goals of the firm with short-term goals of each individual </w:t>
      </w:r>
    </w:p>
    <w:p w14:paraId="250A92B0" w14:textId="7B855E50" w:rsidR="0003021A" w:rsidRDefault="0003021A" w:rsidP="00064DA3">
      <w:pPr>
        <w:pStyle w:val="ListParagraph"/>
        <w:numPr>
          <w:ilvl w:val="0"/>
          <w:numId w:val="65"/>
        </w:numPr>
        <w:rPr>
          <w:rFonts w:ascii="Calibri" w:hAnsi="Calibri"/>
          <w:sz w:val="22"/>
          <w:szCs w:val="22"/>
        </w:rPr>
      </w:pPr>
      <w:r>
        <w:rPr>
          <w:rFonts w:ascii="Calibri" w:hAnsi="Calibri"/>
          <w:sz w:val="22"/>
          <w:szCs w:val="22"/>
        </w:rPr>
        <w:t>To align personal and corporate goals firms need strong ethical climate, explicit rules for governing transactions, code of ethics, system for rewarding and punishing behaviour</w:t>
      </w:r>
    </w:p>
    <w:p w14:paraId="61B518CD" w14:textId="278D936C" w:rsidR="0003021A" w:rsidRDefault="0003021A" w:rsidP="0003021A">
      <w:pPr>
        <w:rPr>
          <w:rFonts w:ascii="Calibri" w:hAnsi="Calibri"/>
          <w:b/>
          <w:color w:val="4F81BD" w:themeColor="accent1"/>
          <w:sz w:val="22"/>
          <w:szCs w:val="22"/>
        </w:rPr>
      </w:pPr>
      <w:r>
        <w:rPr>
          <w:rFonts w:ascii="Calibri" w:hAnsi="Calibri"/>
          <w:b/>
          <w:color w:val="4F81BD" w:themeColor="accent1"/>
          <w:sz w:val="22"/>
          <w:szCs w:val="22"/>
        </w:rPr>
        <w:t>Corporate Social Responsibility</w:t>
      </w:r>
    </w:p>
    <w:p w14:paraId="490D8AAB" w14:textId="1E8A5802" w:rsidR="0003021A" w:rsidRDefault="0003021A" w:rsidP="0003021A">
      <w:pPr>
        <w:pStyle w:val="ListParagraph"/>
        <w:numPr>
          <w:ilvl w:val="0"/>
          <w:numId w:val="66"/>
        </w:numPr>
        <w:rPr>
          <w:rFonts w:ascii="Calibri" w:hAnsi="Calibri"/>
          <w:sz w:val="22"/>
          <w:szCs w:val="22"/>
        </w:rPr>
      </w:pPr>
      <w:r>
        <w:rPr>
          <w:rFonts w:ascii="Calibri" w:hAnsi="Calibri"/>
          <w:b/>
          <w:sz w:val="22"/>
          <w:szCs w:val="22"/>
        </w:rPr>
        <w:t xml:space="preserve">Corporate social responsibility (CSR): </w:t>
      </w:r>
      <w:r>
        <w:rPr>
          <w:rFonts w:ascii="Calibri" w:hAnsi="Calibri"/>
          <w:sz w:val="22"/>
          <w:szCs w:val="22"/>
        </w:rPr>
        <w:t>refers to the voluntary actions taken by a company to address the ethical, social, and environmental impacts of its business operations and the concerns of its stakeholders</w:t>
      </w:r>
    </w:p>
    <w:p w14:paraId="5DA859D0" w14:textId="3DD31DE0" w:rsidR="0003021A" w:rsidRDefault="0003021A" w:rsidP="0003021A">
      <w:pPr>
        <w:pStyle w:val="ListParagraph"/>
        <w:numPr>
          <w:ilvl w:val="0"/>
          <w:numId w:val="66"/>
        </w:numPr>
        <w:rPr>
          <w:rFonts w:ascii="Calibri" w:hAnsi="Calibri"/>
          <w:sz w:val="22"/>
          <w:szCs w:val="22"/>
        </w:rPr>
      </w:pPr>
      <w:r>
        <w:rPr>
          <w:rFonts w:ascii="Calibri" w:hAnsi="Calibri"/>
          <w:sz w:val="22"/>
          <w:szCs w:val="22"/>
        </w:rPr>
        <w:t>To maintain CSR employees must also maintain high ethical standards and recognize how their individual decisions lead to the collective actions of the firm</w:t>
      </w:r>
    </w:p>
    <w:p w14:paraId="4C002D35" w14:textId="7545357C" w:rsidR="0003021A" w:rsidRDefault="0003021A" w:rsidP="0003021A">
      <w:pPr>
        <w:pStyle w:val="ListParagraph"/>
        <w:numPr>
          <w:ilvl w:val="0"/>
          <w:numId w:val="66"/>
        </w:numPr>
        <w:rPr>
          <w:rFonts w:ascii="Calibri" w:hAnsi="Calibri"/>
          <w:sz w:val="22"/>
          <w:szCs w:val="22"/>
        </w:rPr>
      </w:pPr>
      <w:r>
        <w:rPr>
          <w:rFonts w:ascii="Calibri" w:hAnsi="Calibri"/>
          <w:sz w:val="22"/>
          <w:szCs w:val="22"/>
        </w:rPr>
        <w:t>Firms with strong ethical climate more socially responsible</w:t>
      </w:r>
    </w:p>
    <w:p w14:paraId="041A052D" w14:textId="401DC636" w:rsidR="0003021A" w:rsidRDefault="0003021A" w:rsidP="0003021A">
      <w:pPr>
        <w:pStyle w:val="ListParagraph"/>
        <w:numPr>
          <w:ilvl w:val="0"/>
          <w:numId w:val="66"/>
        </w:numPr>
        <w:rPr>
          <w:rFonts w:ascii="Calibri" w:hAnsi="Calibri"/>
          <w:sz w:val="22"/>
          <w:szCs w:val="22"/>
        </w:rPr>
      </w:pPr>
      <w:r>
        <w:rPr>
          <w:rFonts w:ascii="Calibri" w:hAnsi="Calibri"/>
          <w:sz w:val="22"/>
          <w:szCs w:val="22"/>
        </w:rPr>
        <w:t>CSR initiatives =&gt; establishing corporate charitable foundations, supporting and associating with existing non-profit groups, supporting minority activities, and following responsible marketing, sales, and production practises</w:t>
      </w:r>
    </w:p>
    <w:p w14:paraId="5149D02C" w14:textId="43E26F68" w:rsidR="0003021A" w:rsidRDefault="0003021A" w:rsidP="0003021A">
      <w:pPr>
        <w:pStyle w:val="ListParagraph"/>
        <w:numPr>
          <w:ilvl w:val="0"/>
          <w:numId w:val="66"/>
        </w:numPr>
        <w:rPr>
          <w:rFonts w:ascii="Calibri" w:hAnsi="Calibri"/>
          <w:sz w:val="22"/>
          <w:szCs w:val="22"/>
        </w:rPr>
      </w:pPr>
      <w:r>
        <w:rPr>
          <w:rFonts w:ascii="Calibri" w:hAnsi="Calibri"/>
          <w:sz w:val="22"/>
          <w:szCs w:val="22"/>
        </w:rPr>
        <w:t>Distinguish between ethical business practises and corporate social responsibility</w:t>
      </w:r>
    </w:p>
    <w:p w14:paraId="0F8030F2" w14:textId="669BF371" w:rsidR="0003021A" w:rsidRDefault="0003021A" w:rsidP="0003021A">
      <w:pPr>
        <w:pStyle w:val="ListParagraph"/>
        <w:numPr>
          <w:ilvl w:val="1"/>
          <w:numId w:val="66"/>
        </w:numPr>
        <w:rPr>
          <w:rFonts w:ascii="Calibri" w:hAnsi="Calibri"/>
          <w:sz w:val="22"/>
          <w:szCs w:val="22"/>
        </w:rPr>
      </w:pPr>
      <w:r>
        <w:rPr>
          <w:rFonts w:ascii="Calibri" w:hAnsi="Calibri"/>
          <w:sz w:val="22"/>
          <w:szCs w:val="22"/>
        </w:rPr>
        <w:t>Ideally firms should implement programs that are socially responsible and employees should act in a socially responsible manner</w:t>
      </w:r>
    </w:p>
    <w:p w14:paraId="677DF7E5" w14:textId="598E92AA" w:rsidR="0003021A" w:rsidRDefault="0003021A" w:rsidP="0003021A">
      <w:pPr>
        <w:pStyle w:val="ListParagraph"/>
        <w:numPr>
          <w:ilvl w:val="1"/>
          <w:numId w:val="66"/>
        </w:numPr>
        <w:rPr>
          <w:rFonts w:ascii="Calibri" w:hAnsi="Calibri"/>
          <w:sz w:val="22"/>
          <w:szCs w:val="22"/>
        </w:rPr>
      </w:pPr>
      <w:r>
        <w:rPr>
          <w:rFonts w:ascii="Calibri" w:hAnsi="Calibri"/>
          <w:sz w:val="22"/>
          <w:szCs w:val="22"/>
        </w:rPr>
        <w:t>Being socially responsible considered beyond the norms of corporate ethical behaviour</w:t>
      </w:r>
    </w:p>
    <w:p w14:paraId="469EEA47" w14:textId="2395784B" w:rsidR="0003021A" w:rsidRDefault="0003021A" w:rsidP="0003021A">
      <w:pPr>
        <w:pStyle w:val="ListParagraph"/>
        <w:numPr>
          <w:ilvl w:val="1"/>
          <w:numId w:val="66"/>
        </w:numPr>
        <w:rPr>
          <w:rFonts w:ascii="Calibri" w:hAnsi="Calibri"/>
          <w:sz w:val="22"/>
          <w:szCs w:val="22"/>
        </w:rPr>
      </w:pPr>
      <w:r>
        <w:rPr>
          <w:rFonts w:ascii="Calibri" w:hAnsi="Calibri"/>
          <w:sz w:val="22"/>
          <w:szCs w:val="22"/>
        </w:rPr>
        <w:t>Firms can conduct activities in ethically acceptable manner but still not be considered socially responsible if their activities have little or no impact on anyone other than their closest stakeholders (customers, employees, shareholders)</w:t>
      </w:r>
    </w:p>
    <w:p w14:paraId="1BDA5FAF" w14:textId="3F02AF04" w:rsidR="0003021A" w:rsidRDefault="0003021A" w:rsidP="0003021A">
      <w:pPr>
        <w:pStyle w:val="ListParagraph"/>
        <w:numPr>
          <w:ilvl w:val="1"/>
          <w:numId w:val="66"/>
        </w:numPr>
        <w:rPr>
          <w:rFonts w:ascii="Calibri" w:hAnsi="Calibri"/>
          <w:sz w:val="22"/>
          <w:szCs w:val="22"/>
        </w:rPr>
      </w:pPr>
      <w:r>
        <w:rPr>
          <w:rFonts w:ascii="Calibri" w:hAnsi="Calibri"/>
          <w:sz w:val="22"/>
          <w:szCs w:val="22"/>
        </w:rPr>
        <w:t>Firms can be perceived as socially responsible but still take actions viewed as unethical</w:t>
      </w:r>
    </w:p>
    <w:p w14:paraId="66A68EE6" w14:textId="7503A693" w:rsidR="0003021A" w:rsidRDefault="0003021A" w:rsidP="0003021A">
      <w:pPr>
        <w:pStyle w:val="ListParagraph"/>
        <w:numPr>
          <w:ilvl w:val="1"/>
          <w:numId w:val="66"/>
        </w:numPr>
        <w:rPr>
          <w:rFonts w:ascii="Calibri" w:hAnsi="Calibri"/>
          <w:sz w:val="22"/>
          <w:szCs w:val="22"/>
        </w:rPr>
      </w:pPr>
      <w:r>
        <w:rPr>
          <w:rFonts w:ascii="Calibri" w:hAnsi="Calibri"/>
          <w:sz w:val="22"/>
          <w:szCs w:val="22"/>
        </w:rPr>
        <w:t>Firms can behave both unethically and in a socially irresponsible manner</w:t>
      </w:r>
    </w:p>
    <w:p w14:paraId="281A5096" w14:textId="066DFE32" w:rsidR="0003021A" w:rsidRDefault="0003021A" w:rsidP="0003021A">
      <w:pPr>
        <w:pStyle w:val="ListParagraph"/>
        <w:numPr>
          <w:ilvl w:val="0"/>
          <w:numId w:val="66"/>
        </w:numPr>
        <w:rPr>
          <w:rFonts w:ascii="Calibri" w:hAnsi="Calibri"/>
          <w:sz w:val="22"/>
          <w:szCs w:val="22"/>
        </w:rPr>
      </w:pPr>
      <w:r>
        <w:rPr>
          <w:rFonts w:ascii="Calibri" w:hAnsi="Calibri"/>
          <w:sz w:val="22"/>
          <w:szCs w:val="22"/>
        </w:rPr>
        <w:t>Consumers and investors increasingly appear to want to purchase products/services from and invest in companies that act socially responsible</w:t>
      </w:r>
    </w:p>
    <w:p w14:paraId="359AB24A" w14:textId="77777777" w:rsidR="00BE1224" w:rsidRDefault="00BE1224" w:rsidP="0003021A">
      <w:pPr>
        <w:rPr>
          <w:rFonts w:ascii="Calibri" w:hAnsi="Calibri"/>
          <w:b/>
          <w:color w:val="8064A2" w:themeColor="accent4"/>
          <w:sz w:val="22"/>
          <w:szCs w:val="22"/>
        </w:rPr>
      </w:pPr>
    </w:p>
    <w:p w14:paraId="3FE9C66C" w14:textId="3F857AA9" w:rsidR="0003021A" w:rsidRDefault="0003021A" w:rsidP="0003021A">
      <w:pPr>
        <w:rPr>
          <w:rFonts w:ascii="Calibri" w:hAnsi="Calibri"/>
          <w:b/>
          <w:color w:val="8064A2" w:themeColor="accent4"/>
          <w:sz w:val="22"/>
          <w:szCs w:val="22"/>
        </w:rPr>
      </w:pPr>
      <w:r>
        <w:rPr>
          <w:rFonts w:ascii="Calibri" w:hAnsi="Calibri"/>
          <w:b/>
          <w:color w:val="8064A2" w:themeColor="accent4"/>
          <w:sz w:val="22"/>
          <w:szCs w:val="22"/>
        </w:rPr>
        <w:t>CONSUMERISM, ETHICS, AND SOCIALLY RESPONSIBLE PRACTISES</w:t>
      </w:r>
    </w:p>
    <w:p w14:paraId="52E1E7C6" w14:textId="5F1829C4" w:rsidR="0003021A" w:rsidRDefault="00BE1224" w:rsidP="00BE1224">
      <w:pPr>
        <w:pStyle w:val="ListParagraph"/>
        <w:numPr>
          <w:ilvl w:val="0"/>
          <w:numId w:val="67"/>
        </w:numPr>
        <w:rPr>
          <w:rFonts w:ascii="Calibri" w:hAnsi="Calibri"/>
          <w:sz w:val="22"/>
          <w:szCs w:val="22"/>
        </w:rPr>
      </w:pPr>
      <w:r>
        <w:rPr>
          <w:rFonts w:ascii="Calibri" w:hAnsi="Calibri"/>
          <w:sz w:val="22"/>
          <w:szCs w:val="22"/>
        </w:rPr>
        <w:t>Companies that don’t pay sufficient attention to ethical conduct and strong CSR targeted by consumer groups and other advocacy groups =&gt; generates negative publicity and could boycott their products</w:t>
      </w:r>
    </w:p>
    <w:p w14:paraId="5894CA0D" w14:textId="63A2976F" w:rsidR="00BE1224" w:rsidRDefault="00BE1224" w:rsidP="00BE1224">
      <w:pPr>
        <w:pStyle w:val="ListParagraph"/>
        <w:numPr>
          <w:ilvl w:val="0"/>
          <w:numId w:val="67"/>
        </w:numPr>
        <w:rPr>
          <w:rFonts w:ascii="Calibri" w:hAnsi="Calibri"/>
          <w:sz w:val="22"/>
          <w:szCs w:val="22"/>
        </w:rPr>
      </w:pPr>
      <w:r>
        <w:rPr>
          <w:rFonts w:ascii="Calibri" w:hAnsi="Calibri"/>
          <w:b/>
          <w:sz w:val="22"/>
          <w:szCs w:val="22"/>
        </w:rPr>
        <w:t xml:space="preserve">Consumerism: </w:t>
      </w:r>
      <w:r>
        <w:rPr>
          <w:rFonts w:ascii="Calibri" w:hAnsi="Calibri"/>
          <w:sz w:val="22"/>
          <w:szCs w:val="22"/>
        </w:rPr>
        <w:t>social movement aimed at protecting consumers from business practises that infringe upon their rights</w:t>
      </w:r>
    </w:p>
    <w:p w14:paraId="5606F2EF" w14:textId="08ECEDB6" w:rsidR="00BE1224" w:rsidRDefault="00BE1224" w:rsidP="00BE1224">
      <w:pPr>
        <w:pStyle w:val="ListParagraph"/>
        <w:numPr>
          <w:ilvl w:val="0"/>
          <w:numId w:val="67"/>
        </w:numPr>
        <w:rPr>
          <w:rFonts w:ascii="Calibri" w:hAnsi="Calibri"/>
          <w:sz w:val="22"/>
          <w:szCs w:val="22"/>
        </w:rPr>
      </w:pPr>
      <w:r>
        <w:rPr>
          <w:rFonts w:ascii="Calibri" w:hAnsi="Calibri"/>
          <w:sz w:val="22"/>
          <w:szCs w:val="22"/>
        </w:rPr>
        <w:t>Companies that embrace CSSR appeal not only to shareholders but to key stakeholders (employees, consumers, marketplace, society)</w:t>
      </w:r>
    </w:p>
    <w:p w14:paraId="3164F3E2" w14:textId="597819DC" w:rsidR="00BE1224" w:rsidRDefault="00BE1224" w:rsidP="00BE1224">
      <w:pPr>
        <w:rPr>
          <w:rFonts w:ascii="Calibri" w:hAnsi="Calibri"/>
          <w:color w:val="9BBB59" w:themeColor="accent3"/>
          <w:sz w:val="22"/>
          <w:szCs w:val="22"/>
        </w:rPr>
      </w:pPr>
      <w:r>
        <w:rPr>
          <w:rFonts w:ascii="Calibri" w:hAnsi="Calibri"/>
          <w:color w:val="9BBB59" w:themeColor="accent3"/>
          <w:sz w:val="22"/>
          <w:szCs w:val="22"/>
        </w:rPr>
        <w:t>Employees</w:t>
      </w:r>
    </w:p>
    <w:p w14:paraId="04AC1A42" w14:textId="4493D375" w:rsidR="00BE1224" w:rsidRDefault="00BE1224" w:rsidP="00BE1224">
      <w:pPr>
        <w:pStyle w:val="ListParagraph"/>
        <w:numPr>
          <w:ilvl w:val="0"/>
          <w:numId w:val="68"/>
        </w:numPr>
        <w:rPr>
          <w:rFonts w:ascii="Calibri" w:hAnsi="Calibri"/>
          <w:sz w:val="22"/>
          <w:szCs w:val="22"/>
        </w:rPr>
      </w:pPr>
      <w:r>
        <w:rPr>
          <w:rFonts w:ascii="Calibri" w:hAnsi="Calibri"/>
          <w:sz w:val="22"/>
          <w:szCs w:val="22"/>
        </w:rPr>
        <w:t>Ensure safe working environment, free of threats to their physical safety, health, or well-being</w:t>
      </w:r>
    </w:p>
    <w:p w14:paraId="2DA596B8" w14:textId="65613F11" w:rsidR="00BE1224" w:rsidRDefault="00BE1224" w:rsidP="00BE1224">
      <w:pPr>
        <w:pStyle w:val="ListParagraph"/>
        <w:numPr>
          <w:ilvl w:val="0"/>
          <w:numId w:val="68"/>
        </w:numPr>
        <w:rPr>
          <w:rFonts w:ascii="Calibri" w:hAnsi="Calibri"/>
          <w:sz w:val="22"/>
          <w:szCs w:val="22"/>
        </w:rPr>
      </w:pPr>
      <w:r>
        <w:rPr>
          <w:rFonts w:ascii="Calibri" w:hAnsi="Calibri"/>
          <w:sz w:val="22"/>
          <w:szCs w:val="22"/>
        </w:rPr>
        <w:t>Ensure equality of treatment and fairness in compensation</w:t>
      </w:r>
    </w:p>
    <w:p w14:paraId="076268F5" w14:textId="271FED29" w:rsidR="00BE1224" w:rsidRDefault="00BE1224" w:rsidP="00BE1224">
      <w:pPr>
        <w:pStyle w:val="ListParagraph"/>
        <w:numPr>
          <w:ilvl w:val="0"/>
          <w:numId w:val="68"/>
        </w:numPr>
        <w:rPr>
          <w:rFonts w:ascii="Calibri" w:hAnsi="Calibri"/>
          <w:sz w:val="22"/>
          <w:szCs w:val="22"/>
        </w:rPr>
      </w:pPr>
      <w:r>
        <w:rPr>
          <w:rFonts w:ascii="Calibri" w:hAnsi="Calibri"/>
          <w:sz w:val="22"/>
          <w:szCs w:val="22"/>
        </w:rPr>
        <w:t>Happy employees provide better service to customers =&gt; better outcomes for firm</w:t>
      </w:r>
    </w:p>
    <w:p w14:paraId="6E6B581B" w14:textId="5E0C63D1" w:rsidR="00BE1224" w:rsidRDefault="00BE1224" w:rsidP="00BE1224">
      <w:pPr>
        <w:pStyle w:val="ListParagraph"/>
        <w:numPr>
          <w:ilvl w:val="0"/>
          <w:numId w:val="68"/>
        </w:numPr>
        <w:rPr>
          <w:rFonts w:ascii="Calibri" w:hAnsi="Calibri"/>
          <w:sz w:val="22"/>
          <w:szCs w:val="22"/>
        </w:rPr>
      </w:pPr>
      <w:r>
        <w:rPr>
          <w:rFonts w:ascii="Calibri" w:hAnsi="Calibri"/>
          <w:sz w:val="22"/>
          <w:szCs w:val="22"/>
        </w:rPr>
        <w:t>Happy employee families make happy and productive employees =&gt; focus efforts on outreach programs aimed at employees’ families</w:t>
      </w:r>
    </w:p>
    <w:p w14:paraId="75C9E969" w14:textId="7D86CB09" w:rsidR="00BE1224" w:rsidRDefault="00BE1224" w:rsidP="00BE1224">
      <w:pPr>
        <w:rPr>
          <w:rFonts w:ascii="Calibri" w:hAnsi="Calibri"/>
          <w:color w:val="9BBB59" w:themeColor="accent3"/>
          <w:sz w:val="22"/>
          <w:szCs w:val="22"/>
        </w:rPr>
      </w:pPr>
      <w:r>
        <w:rPr>
          <w:rFonts w:ascii="Calibri" w:hAnsi="Calibri"/>
          <w:color w:val="9BBB59" w:themeColor="accent3"/>
          <w:sz w:val="22"/>
          <w:szCs w:val="22"/>
        </w:rPr>
        <w:t>Customers</w:t>
      </w:r>
    </w:p>
    <w:p w14:paraId="470A9F1C" w14:textId="4CCFC910" w:rsidR="00BE1224" w:rsidRDefault="00BE1224" w:rsidP="00BE1224">
      <w:pPr>
        <w:pStyle w:val="ListParagraph"/>
        <w:numPr>
          <w:ilvl w:val="0"/>
          <w:numId w:val="69"/>
        </w:numPr>
        <w:rPr>
          <w:rFonts w:ascii="Calibri" w:hAnsi="Calibri"/>
          <w:sz w:val="22"/>
          <w:szCs w:val="22"/>
        </w:rPr>
      </w:pPr>
      <w:r>
        <w:rPr>
          <w:rFonts w:ascii="Calibri" w:hAnsi="Calibri"/>
          <w:sz w:val="22"/>
          <w:szCs w:val="22"/>
        </w:rPr>
        <w:t>Consider effects on current and future customers taking shifts and trends into account and react to them quickly</w:t>
      </w:r>
    </w:p>
    <w:p w14:paraId="29DE3624" w14:textId="00E6CC5C" w:rsidR="00BE1224" w:rsidRDefault="00BE1224" w:rsidP="00BE1224">
      <w:pPr>
        <w:pStyle w:val="ListParagraph"/>
        <w:numPr>
          <w:ilvl w:val="0"/>
          <w:numId w:val="69"/>
        </w:numPr>
        <w:rPr>
          <w:rFonts w:ascii="Calibri" w:hAnsi="Calibri"/>
          <w:sz w:val="22"/>
          <w:szCs w:val="22"/>
        </w:rPr>
      </w:pPr>
      <w:r>
        <w:rPr>
          <w:rFonts w:ascii="Calibri" w:hAnsi="Calibri"/>
          <w:sz w:val="22"/>
          <w:szCs w:val="22"/>
        </w:rPr>
        <w:t>Respect and protect privacy in electronic world, ensure healthfulness of products</w:t>
      </w:r>
    </w:p>
    <w:p w14:paraId="364B46C5" w14:textId="316FD110" w:rsidR="00BE1224" w:rsidRDefault="00BE1224" w:rsidP="00BE1224">
      <w:pPr>
        <w:pStyle w:val="ListParagraph"/>
        <w:numPr>
          <w:ilvl w:val="0"/>
          <w:numId w:val="69"/>
        </w:numPr>
        <w:rPr>
          <w:rFonts w:ascii="Calibri" w:hAnsi="Calibri"/>
          <w:sz w:val="22"/>
          <w:szCs w:val="22"/>
        </w:rPr>
      </w:pPr>
      <w:r>
        <w:rPr>
          <w:rFonts w:ascii="Calibri" w:hAnsi="Calibri"/>
          <w:sz w:val="22"/>
          <w:szCs w:val="22"/>
        </w:rPr>
        <w:t>CSR increases consumer awareness of the firm =&gt; better brand equity and sales in the long run</w:t>
      </w:r>
    </w:p>
    <w:p w14:paraId="313AA244" w14:textId="4AD0919D" w:rsidR="00BE1224" w:rsidRDefault="00BE1224" w:rsidP="00BE1224">
      <w:pPr>
        <w:rPr>
          <w:rFonts w:ascii="Calibri" w:hAnsi="Calibri"/>
          <w:color w:val="9BBB59" w:themeColor="accent3"/>
          <w:sz w:val="22"/>
          <w:szCs w:val="22"/>
        </w:rPr>
      </w:pPr>
      <w:r>
        <w:rPr>
          <w:rFonts w:ascii="Calibri" w:hAnsi="Calibri"/>
          <w:color w:val="9BBB59" w:themeColor="accent3"/>
          <w:sz w:val="22"/>
          <w:szCs w:val="22"/>
        </w:rPr>
        <w:t>Marketplace</w:t>
      </w:r>
    </w:p>
    <w:p w14:paraId="090974C0" w14:textId="54CFD147" w:rsidR="00BE1224" w:rsidRDefault="00BE1224" w:rsidP="00BE1224">
      <w:pPr>
        <w:pStyle w:val="ListParagraph"/>
        <w:numPr>
          <w:ilvl w:val="0"/>
          <w:numId w:val="70"/>
        </w:numPr>
        <w:rPr>
          <w:rFonts w:ascii="Calibri" w:hAnsi="Calibri"/>
          <w:sz w:val="22"/>
          <w:szCs w:val="22"/>
        </w:rPr>
      </w:pPr>
      <w:r>
        <w:rPr>
          <w:rFonts w:ascii="Calibri" w:hAnsi="Calibri"/>
          <w:sz w:val="22"/>
          <w:szCs w:val="22"/>
        </w:rPr>
        <w:t>One firm focuses on CSR =&gt; partners and competitors have no choice but to follow or run risk of being left behind</w:t>
      </w:r>
    </w:p>
    <w:p w14:paraId="51160522" w14:textId="3C72C7C8" w:rsidR="00BE1224" w:rsidRDefault="00BE1224" w:rsidP="00BE1224">
      <w:pPr>
        <w:pStyle w:val="ListParagraph"/>
        <w:numPr>
          <w:ilvl w:val="0"/>
          <w:numId w:val="70"/>
        </w:numPr>
        <w:rPr>
          <w:rFonts w:ascii="Calibri" w:hAnsi="Calibri"/>
          <w:sz w:val="22"/>
          <w:szCs w:val="22"/>
        </w:rPr>
      </w:pPr>
      <w:r>
        <w:rPr>
          <w:rFonts w:ascii="Calibri" w:hAnsi="Calibri"/>
          <w:sz w:val="22"/>
          <w:szCs w:val="22"/>
        </w:rPr>
        <w:t>Initiating firm enjoys advantage by gaining reputation for being on cutting edge of CSR efforts</w:t>
      </w:r>
    </w:p>
    <w:p w14:paraId="6A398A12" w14:textId="55BC773D" w:rsidR="00BE1224" w:rsidRDefault="00BE1224" w:rsidP="00BE1224">
      <w:pPr>
        <w:rPr>
          <w:rFonts w:ascii="Calibri" w:hAnsi="Calibri"/>
          <w:color w:val="9BBB59" w:themeColor="accent3"/>
          <w:sz w:val="22"/>
          <w:szCs w:val="22"/>
        </w:rPr>
      </w:pPr>
      <w:r>
        <w:rPr>
          <w:rFonts w:ascii="Calibri" w:hAnsi="Calibri"/>
          <w:color w:val="9BBB59" w:themeColor="accent3"/>
          <w:sz w:val="22"/>
          <w:szCs w:val="22"/>
        </w:rPr>
        <w:t>Society</w:t>
      </w:r>
    </w:p>
    <w:p w14:paraId="0FDABE1F" w14:textId="40A6F51A" w:rsidR="00BE1224" w:rsidRDefault="00BE1224" w:rsidP="00BE1224">
      <w:pPr>
        <w:pStyle w:val="ListParagraph"/>
        <w:numPr>
          <w:ilvl w:val="0"/>
          <w:numId w:val="71"/>
        </w:numPr>
        <w:rPr>
          <w:rFonts w:ascii="Calibri" w:hAnsi="Calibri"/>
          <w:sz w:val="22"/>
          <w:szCs w:val="22"/>
        </w:rPr>
      </w:pPr>
      <w:r>
        <w:rPr>
          <w:rFonts w:ascii="Calibri" w:hAnsi="Calibri"/>
          <w:sz w:val="22"/>
          <w:szCs w:val="22"/>
        </w:rPr>
        <w:t>Expend considerable time/energy engaging in activities aimed at improving overall community and physical environment</w:t>
      </w:r>
    </w:p>
    <w:p w14:paraId="53A37406" w14:textId="76ED8075" w:rsidR="00BE1224" w:rsidRDefault="00BE1224" w:rsidP="00BE1224">
      <w:pPr>
        <w:pStyle w:val="ListParagraph"/>
        <w:numPr>
          <w:ilvl w:val="0"/>
          <w:numId w:val="71"/>
        </w:numPr>
        <w:rPr>
          <w:rFonts w:ascii="Calibri" w:hAnsi="Calibri"/>
          <w:sz w:val="22"/>
          <w:szCs w:val="22"/>
        </w:rPr>
      </w:pPr>
      <w:r>
        <w:rPr>
          <w:rFonts w:ascii="Calibri" w:hAnsi="Calibri"/>
          <w:sz w:val="22"/>
          <w:szCs w:val="22"/>
        </w:rPr>
        <w:t>Companies cannot ignore societal demands that they act responsibly</w:t>
      </w:r>
      <w:r w:rsidR="0079576A">
        <w:rPr>
          <w:rFonts w:ascii="Calibri" w:hAnsi="Calibri"/>
          <w:sz w:val="22"/>
          <w:szCs w:val="22"/>
        </w:rPr>
        <w:t xml:space="preserve"> =&gt; failing to do so causes damage to preceding stakeholders and itself</w:t>
      </w:r>
    </w:p>
    <w:p w14:paraId="3DC2D837" w14:textId="10F0DB11" w:rsidR="0079576A" w:rsidRDefault="0079576A" w:rsidP="0079576A">
      <w:pPr>
        <w:rPr>
          <w:rFonts w:ascii="Calibri" w:hAnsi="Calibri"/>
          <w:b/>
          <w:color w:val="4F81BD" w:themeColor="accent1"/>
          <w:sz w:val="22"/>
          <w:szCs w:val="22"/>
        </w:rPr>
      </w:pPr>
      <w:r>
        <w:rPr>
          <w:rFonts w:ascii="Calibri" w:hAnsi="Calibri"/>
          <w:b/>
          <w:color w:val="4F81BD" w:themeColor="accent1"/>
          <w:sz w:val="22"/>
          <w:szCs w:val="22"/>
        </w:rPr>
        <w:t>A Framework for Ethical Decision Making</w:t>
      </w:r>
    </w:p>
    <w:p w14:paraId="55008B67" w14:textId="39025540" w:rsidR="0079576A" w:rsidRDefault="0079576A" w:rsidP="0079576A">
      <w:pPr>
        <w:rPr>
          <w:rFonts w:ascii="Calibri" w:hAnsi="Calibri"/>
          <w:color w:val="9BBB59" w:themeColor="accent3"/>
          <w:sz w:val="22"/>
          <w:szCs w:val="22"/>
        </w:rPr>
      </w:pPr>
      <w:r>
        <w:rPr>
          <w:rFonts w:ascii="Calibri" w:hAnsi="Calibri"/>
          <w:color w:val="9BBB59" w:themeColor="accent3"/>
          <w:sz w:val="22"/>
          <w:szCs w:val="22"/>
        </w:rPr>
        <w:t>Step 1: Identify Issues</w:t>
      </w:r>
    </w:p>
    <w:p w14:paraId="0310DD31" w14:textId="0311FAF5" w:rsidR="0079576A" w:rsidRDefault="0079576A" w:rsidP="0079576A">
      <w:pPr>
        <w:pStyle w:val="ListParagraph"/>
        <w:numPr>
          <w:ilvl w:val="0"/>
          <w:numId w:val="72"/>
        </w:numPr>
        <w:rPr>
          <w:rFonts w:ascii="Calibri" w:hAnsi="Calibri"/>
          <w:sz w:val="22"/>
          <w:szCs w:val="22"/>
        </w:rPr>
      </w:pPr>
      <w:r>
        <w:rPr>
          <w:rFonts w:ascii="Calibri" w:hAnsi="Calibri"/>
          <w:sz w:val="22"/>
          <w:szCs w:val="22"/>
        </w:rPr>
        <w:t>Identify the issue</w:t>
      </w:r>
    </w:p>
    <w:p w14:paraId="0874C764" w14:textId="14D3D261" w:rsidR="0079576A" w:rsidRDefault="0079576A" w:rsidP="0079576A">
      <w:pPr>
        <w:rPr>
          <w:rFonts w:ascii="Calibri" w:hAnsi="Calibri"/>
          <w:color w:val="9BBB59" w:themeColor="accent3"/>
          <w:sz w:val="22"/>
          <w:szCs w:val="22"/>
        </w:rPr>
      </w:pPr>
      <w:r>
        <w:rPr>
          <w:rFonts w:ascii="Calibri" w:hAnsi="Calibri"/>
          <w:color w:val="9BBB59" w:themeColor="accent3"/>
          <w:sz w:val="22"/>
          <w:szCs w:val="22"/>
        </w:rPr>
        <w:t>Step 2: Gather Information and Identify Stakeholders</w:t>
      </w:r>
    </w:p>
    <w:p w14:paraId="740F94FE" w14:textId="31000105" w:rsidR="0079576A" w:rsidRDefault="0079576A" w:rsidP="0079576A">
      <w:pPr>
        <w:pStyle w:val="ListParagraph"/>
        <w:numPr>
          <w:ilvl w:val="0"/>
          <w:numId w:val="72"/>
        </w:numPr>
        <w:rPr>
          <w:rFonts w:ascii="Calibri" w:hAnsi="Calibri"/>
          <w:sz w:val="22"/>
          <w:szCs w:val="22"/>
        </w:rPr>
      </w:pPr>
      <w:r>
        <w:rPr>
          <w:rFonts w:ascii="Calibri" w:hAnsi="Calibri"/>
          <w:sz w:val="22"/>
          <w:szCs w:val="22"/>
        </w:rPr>
        <w:t>Focus on gathering facts that are important to the ethical issue including relevant legal information</w:t>
      </w:r>
    </w:p>
    <w:p w14:paraId="32CFED89" w14:textId="2750CBC2" w:rsidR="0079576A" w:rsidRDefault="0079576A" w:rsidP="0079576A">
      <w:pPr>
        <w:pStyle w:val="ListParagraph"/>
        <w:numPr>
          <w:ilvl w:val="0"/>
          <w:numId w:val="72"/>
        </w:numPr>
        <w:rPr>
          <w:rFonts w:ascii="Calibri" w:hAnsi="Calibri"/>
          <w:sz w:val="22"/>
          <w:szCs w:val="22"/>
        </w:rPr>
      </w:pPr>
      <w:r>
        <w:rPr>
          <w:rFonts w:ascii="Calibri" w:hAnsi="Calibri"/>
          <w:sz w:val="22"/>
          <w:szCs w:val="22"/>
        </w:rPr>
        <w:t>Identify and have discussions with the individuals/groups that have a stake in how the issue is resolved</w:t>
      </w:r>
    </w:p>
    <w:p w14:paraId="61A5A9E4" w14:textId="100213C6" w:rsidR="0079576A" w:rsidRDefault="0079576A" w:rsidP="0079576A">
      <w:pPr>
        <w:pStyle w:val="ListParagraph"/>
        <w:numPr>
          <w:ilvl w:val="0"/>
          <w:numId w:val="72"/>
        </w:numPr>
        <w:rPr>
          <w:rFonts w:ascii="Calibri" w:hAnsi="Calibri"/>
          <w:sz w:val="22"/>
          <w:szCs w:val="22"/>
        </w:rPr>
      </w:pPr>
      <w:r>
        <w:rPr>
          <w:rFonts w:ascii="Calibri" w:hAnsi="Calibri"/>
          <w:sz w:val="22"/>
          <w:szCs w:val="22"/>
        </w:rPr>
        <w:t>Analyze needs of industry, global community, future generations, and natural environment</w:t>
      </w:r>
    </w:p>
    <w:p w14:paraId="2D32C6D1" w14:textId="212F7C61" w:rsidR="0079576A" w:rsidRDefault="0079576A" w:rsidP="0079576A">
      <w:pPr>
        <w:rPr>
          <w:rFonts w:ascii="Calibri" w:hAnsi="Calibri"/>
          <w:color w:val="9BBB59" w:themeColor="accent3"/>
          <w:sz w:val="22"/>
          <w:szCs w:val="22"/>
        </w:rPr>
      </w:pPr>
      <w:r>
        <w:rPr>
          <w:rFonts w:ascii="Calibri" w:hAnsi="Calibri"/>
          <w:color w:val="9BBB59" w:themeColor="accent3"/>
          <w:sz w:val="22"/>
          <w:szCs w:val="22"/>
        </w:rPr>
        <w:t>Step 3: Brainstorm and Evaluate Alternatives</w:t>
      </w:r>
    </w:p>
    <w:p w14:paraId="0D4EC02F" w14:textId="7F255EEE" w:rsidR="0079576A" w:rsidRDefault="0079576A" w:rsidP="0079576A">
      <w:pPr>
        <w:pStyle w:val="ListParagraph"/>
        <w:numPr>
          <w:ilvl w:val="0"/>
          <w:numId w:val="73"/>
        </w:numPr>
        <w:rPr>
          <w:rFonts w:ascii="Calibri" w:hAnsi="Calibri"/>
          <w:sz w:val="22"/>
          <w:szCs w:val="22"/>
        </w:rPr>
      </w:pPr>
      <w:r>
        <w:rPr>
          <w:rFonts w:ascii="Calibri" w:hAnsi="Calibri"/>
          <w:sz w:val="22"/>
          <w:szCs w:val="22"/>
        </w:rPr>
        <w:t>All parties relevant to decision come together to brainstorm any alternative courses of action</w:t>
      </w:r>
    </w:p>
    <w:p w14:paraId="1B073913" w14:textId="05513800" w:rsidR="0079576A" w:rsidRDefault="0079576A" w:rsidP="0079576A">
      <w:pPr>
        <w:pStyle w:val="ListParagraph"/>
        <w:numPr>
          <w:ilvl w:val="0"/>
          <w:numId w:val="73"/>
        </w:numPr>
        <w:rPr>
          <w:rFonts w:ascii="Calibri" w:hAnsi="Calibri"/>
          <w:sz w:val="22"/>
          <w:szCs w:val="22"/>
        </w:rPr>
      </w:pPr>
      <w:r>
        <w:rPr>
          <w:rFonts w:ascii="Calibri" w:hAnsi="Calibri"/>
          <w:sz w:val="22"/>
          <w:szCs w:val="22"/>
        </w:rPr>
        <w:t>Management reviews and refines these alternatives</w:t>
      </w:r>
    </w:p>
    <w:p w14:paraId="2F212227" w14:textId="450630DA" w:rsidR="0079576A" w:rsidRDefault="0079576A" w:rsidP="0079576A">
      <w:pPr>
        <w:rPr>
          <w:rFonts w:ascii="Calibri" w:hAnsi="Calibri"/>
          <w:color w:val="9BBB59" w:themeColor="accent3"/>
          <w:sz w:val="22"/>
          <w:szCs w:val="22"/>
        </w:rPr>
      </w:pPr>
      <w:r>
        <w:rPr>
          <w:rFonts w:ascii="Calibri" w:hAnsi="Calibri"/>
          <w:color w:val="9BBB59" w:themeColor="accent3"/>
          <w:sz w:val="22"/>
          <w:szCs w:val="22"/>
        </w:rPr>
        <w:t>Step 4: Choose a Course of Action</w:t>
      </w:r>
    </w:p>
    <w:p w14:paraId="059BCCA3" w14:textId="77921822" w:rsidR="0079576A" w:rsidRDefault="0079576A" w:rsidP="0079576A">
      <w:pPr>
        <w:pStyle w:val="ListParagraph"/>
        <w:numPr>
          <w:ilvl w:val="0"/>
          <w:numId w:val="74"/>
        </w:numPr>
        <w:rPr>
          <w:rFonts w:ascii="Calibri" w:hAnsi="Calibri"/>
          <w:sz w:val="22"/>
          <w:szCs w:val="22"/>
        </w:rPr>
      </w:pPr>
      <w:r>
        <w:rPr>
          <w:rFonts w:ascii="Calibri" w:hAnsi="Calibri"/>
          <w:sz w:val="22"/>
          <w:szCs w:val="22"/>
        </w:rPr>
        <w:t>Weight various alternatives and choose a course of action that generates the best solution for the stakeholders by using ethical practises</w:t>
      </w:r>
    </w:p>
    <w:p w14:paraId="4F9739D2" w14:textId="3C306E85" w:rsidR="0079576A" w:rsidRDefault="0079576A" w:rsidP="0079576A">
      <w:pPr>
        <w:pStyle w:val="ListParagraph"/>
        <w:numPr>
          <w:ilvl w:val="0"/>
          <w:numId w:val="74"/>
        </w:numPr>
        <w:rPr>
          <w:rFonts w:ascii="Calibri" w:hAnsi="Calibri"/>
          <w:sz w:val="22"/>
          <w:szCs w:val="22"/>
        </w:rPr>
      </w:pPr>
      <w:r>
        <w:rPr>
          <w:rFonts w:ascii="Calibri" w:hAnsi="Calibri"/>
          <w:sz w:val="22"/>
          <w:szCs w:val="22"/>
        </w:rPr>
        <w:t>Management ranks alternatives in order of preference establishing advantages/disadvantages of each</w:t>
      </w:r>
    </w:p>
    <w:p w14:paraId="5AEFCA4A" w14:textId="31C95C91" w:rsidR="0079576A" w:rsidRDefault="0079576A" w:rsidP="0079576A">
      <w:pPr>
        <w:pStyle w:val="ListParagraph"/>
        <w:numPr>
          <w:ilvl w:val="0"/>
          <w:numId w:val="74"/>
        </w:numPr>
        <w:rPr>
          <w:rFonts w:ascii="Calibri" w:hAnsi="Calibri"/>
          <w:sz w:val="22"/>
          <w:szCs w:val="22"/>
        </w:rPr>
      </w:pPr>
      <w:r>
        <w:rPr>
          <w:rFonts w:ascii="Calibri" w:hAnsi="Calibri"/>
          <w:sz w:val="22"/>
          <w:szCs w:val="22"/>
        </w:rPr>
        <w:t>Investigate any potential legal issues associated with each alternative (illegal activities immediately rejected)</w:t>
      </w:r>
    </w:p>
    <w:p w14:paraId="5BC864A1" w14:textId="7E77559E" w:rsidR="0079576A" w:rsidRDefault="002C0410" w:rsidP="002C0410">
      <w:pPr>
        <w:rPr>
          <w:rFonts w:ascii="Calibri" w:hAnsi="Calibri"/>
          <w:b/>
          <w:color w:val="8064A2" w:themeColor="accent4"/>
          <w:sz w:val="22"/>
          <w:szCs w:val="22"/>
        </w:rPr>
      </w:pPr>
      <w:r>
        <w:rPr>
          <w:rFonts w:ascii="Calibri" w:hAnsi="Calibri"/>
          <w:b/>
          <w:color w:val="8064A2" w:themeColor="accent4"/>
          <w:sz w:val="22"/>
          <w:szCs w:val="22"/>
        </w:rPr>
        <w:t>INTEGRATING ETHICS INTO MARKETING STRATEGY</w:t>
      </w:r>
    </w:p>
    <w:p w14:paraId="79B3B6C3" w14:textId="32065563" w:rsidR="002C0410" w:rsidRDefault="0049042F" w:rsidP="002C0410">
      <w:pPr>
        <w:pStyle w:val="ListParagraph"/>
        <w:numPr>
          <w:ilvl w:val="0"/>
          <w:numId w:val="75"/>
        </w:numPr>
        <w:rPr>
          <w:rFonts w:ascii="Calibri" w:hAnsi="Calibri"/>
          <w:sz w:val="22"/>
          <w:szCs w:val="22"/>
        </w:rPr>
      </w:pPr>
      <w:r>
        <w:rPr>
          <w:rFonts w:ascii="Calibri" w:hAnsi="Calibri"/>
          <w:sz w:val="22"/>
          <w:szCs w:val="22"/>
        </w:rPr>
        <w:t>Planning stage =&gt; decide what level of commitment to its ethical policies and standards willing to declare publicly</w:t>
      </w:r>
    </w:p>
    <w:p w14:paraId="241E1B34" w14:textId="04A49405" w:rsidR="0049042F" w:rsidRDefault="0049042F" w:rsidP="002C0410">
      <w:pPr>
        <w:pStyle w:val="ListParagraph"/>
        <w:numPr>
          <w:ilvl w:val="0"/>
          <w:numId w:val="75"/>
        </w:numPr>
        <w:rPr>
          <w:rFonts w:ascii="Calibri" w:hAnsi="Calibri"/>
          <w:sz w:val="22"/>
          <w:szCs w:val="22"/>
        </w:rPr>
      </w:pPr>
      <w:r>
        <w:rPr>
          <w:rFonts w:ascii="Calibri" w:hAnsi="Calibri"/>
          <w:sz w:val="22"/>
          <w:szCs w:val="22"/>
        </w:rPr>
        <w:t>Implementation stage =&gt; should we be engaging in particular marketing practises</w:t>
      </w:r>
    </w:p>
    <w:p w14:paraId="70944EEB" w14:textId="6790626B" w:rsidR="0049042F" w:rsidRDefault="0049042F" w:rsidP="002C0410">
      <w:pPr>
        <w:pStyle w:val="ListParagraph"/>
        <w:numPr>
          <w:ilvl w:val="0"/>
          <w:numId w:val="75"/>
        </w:numPr>
        <w:rPr>
          <w:rFonts w:ascii="Calibri" w:hAnsi="Calibri"/>
          <w:sz w:val="22"/>
          <w:szCs w:val="22"/>
        </w:rPr>
      </w:pPr>
      <w:r>
        <w:rPr>
          <w:rFonts w:ascii="Calibri" w:hAnsi="Calibri"/>
          <w:sz w:val="22"/>
          <w:szCs w:val="22"/>
        </w:rPr>
        <w:t>Control stage =&gt; ensure all potential ethical issues raised during planning have been addressed and that employees have acted ethically</w:t>
      </w:r>
    </w:p>
    <w:p w14:paraId="20D6B2A7" w14:textId="28C74636" w:rsidR="0049042F" w:rsidRDefault="0049042F" w:rsidP="0049042F">
      <w:pPr>
        <w:rPr>
          <w:rFonts w:ascii="Calibri" w:hAnsi="Calibri"/>
          <w:b/>
          <w:color w:val="4F81BD" w:themeColor="accent1"/>
          <w:sz w:val="22"/>
          <w:szCs w:val="22"/>
        </w:rPr>
      </w:pPr>
      <w:r>
        <w:rPr>
          <w:rFonts w:ascii="Calibri" w:hAnsi="Calibri"/>
          <w:b/>
          <w:color w:val="4F81BD" w:themeColor="accent1"/>
          <w:sz w:val="22"/>
          <w:szCs w:val="22"/>
        </w:rPr>
        <w:t>Planning Phase</w:t>
      </w:r>
    </w:p>
    <w:p w14:paraId="0EA69C4F" w14:textId="32C87498" w:rsidR="0049042F" w:rsidRDefault="0049042F" w:rsidP="0049042F">
      <w:pPr>
        <w:pStyle w:val="ListParagraph"/>
        <w:numPr>
          <w:ilvl w:val="0"/>
          <w:numId w:val="76"/>
        </w:numPr>
        <w:rPr>
          <w:rFonts w:ascii="Calibri" w:hAnsi="Calibri"/>
          <w:sz w:val="22"/>
          <w:szCs w:val="22"/>
        </w:rPr>
      </w:pPr>
      <w:r>
        <w:rPr>
          <w:rFonts w:ascii="Calibri" w:hAnsi="Calibri"/>
          <w:sz w:val="22"/>
          <w:szCs w:val="22"/>
        </w:rPr>
        <w:t>Include ethical statements in firm’s mission statement</w:t>
      </w:r>
    </w:p>
    <w:p w14:paraId="16FCCD72" w14:textId="0B304B0B" w:rsidR="0049042F" w:rsidRDefault="0049042F" w:rsidP="0049042F">
      <w:pPr>
        <w:rPr>
          <w:rFonts w:ascii="Calibri" w:hAnsi="Calibri"/>
          <w:b/>
          <w:color w:val="4F81BD" w:themeColor="accent1"/>
          <w:sz w:val="22"/>
          <w:szCs w:val="22"/>
        </w:rPr>
      </w:pPr>
      <w:r>
        <w:rPr>
          <w:rFonts w:ascii="Calibri" w:hAnsi="Calibri"/>
          <w:b/>
          <w:color w:val="4F81BD" w:themeColor="accent1"/>
          <w:sz w:val="22"/>
          <w:szCs w:val="22"/>
        </w:rPr>
        <w:t>Implementation Phase</w:t>
      </w:r>
    </w:p>
    <w:p w14:paraId="56580E7A" w14:textId="60F04C2B" w:rsidR="0049042F" w:rsidRDefault="0049042F" w:rsidP="0049042F">
      <w:pPr>
        <w:pStyle w:val="ListParagraph"/>
        <w:numPr>
          <w:ilvl w:val="0"/>
          <w:numId w:val="76"/>
        </w:numPr>
        <w:rPr>
          <w:rFonts w:ascii="Calibri" w:hAnsi="Calibri"/>
          <w:sz w:val="22"/>
          <w:szCs w:val="22"/>
        </w:rPr>
      </w:pPr>
      <w:r>
        <w:rPr>
          <w:rFonts w:ascii="Calibri" w:hAnsi="Calibri"/>
          <w:sz w:val="22"/>
          <w:szCs w:val="22"/>
        </w:rPr>
        <w:t>When identifying potential markets and ways to deliver 4Ps to them, consider ethical issues</w:t>
      </w:r>
    </w:p>
    <w:p w14:paraId="04A59FCE" w14:textId="546C3785" w:rsidR="0049042F" w:rsidRDefault="0049042F" w:rsidP="0049042F">
      <w:pPr>
        <w:pStyle w:val="ListParagraph"/>
        <w:numPr>
          <w:ilvl w:val="0"/>
          <w:numId w:val="76"/>
        </w:numPr>
        <w:rPr>
          <w:rFonts w:ascii="Calibri" w:hAnsi="Calibri"/>
          <w:sz w:val="22"/>
          <w:szCs w:val="22"/>
        </w:rPr>
      </w:pPr>
      <w:r>
        <w:rPr>
          <w:rFonts w:ascii="Calibri" w:hAnsi="Calibri"/>
          <w:sz w:val="22"/>
          <w:szCs w:val="22"/>
        </w:rPr>
        <w:t>Question of resource allocation and sourcing decisions = ethical minefield</w:t>
      </w:r>
    </w:p>
    <w:p w14:paraId="4E598C65" w14:textId="50D0BC57" w:rsidR="007E0104" w:rsidRDefault="0049042F" w:rsidP="0049042F">
      <w:pPr>
        <w:rPr>
          <w:rFonts w:ascii="Calibri" w:hAnsi="Calibri"/>
          <w:b/>
          <w:color w:val="4F81BD" w:themeColor="accent1"/>
          <w:sz w:val="22"/>
          <w:szCs w:val="22"/>
        </w:rPr>
      </w:pPr>
      <w:r>
        <w:rPr>
          <w:rFonts w:ascii="Calibri" w:hAnsi="Calibri"/>
          <w:b/>
          <w:color w:val="4F81BD" w:themeColor="accent1"/>
          <w:sz w:val="22"/>
          <w:szCs w:val="22"/>
        </w:rPr>
        <w:t>Control Phase</w:t>
      </w:r>
    </w:p>
    <w:p w14:paraId="1B70C8B6" w14:textId="288A79D5" w:rsidR="0049042F" w:rsidRPr="0049042F" w:rsidRDefault="0049042F" w:rsidP="0049042F">
      <w:pPr>
        <w:pStyle w:val="ListParagraph"/>
        <w:numPr>
          <w:ilvl w:val="0"/>
          <w:numId w:val="77"/>
        </w:numPr>
        <w:rPr>
          <w:rFonts w:ascii="Calibri" w:hAnsi="Calibri"/>
          <w:b/>
          <w:sz w:val="22"/>
          <w:szCs w:val="22"/>
        </w:rPr>
      </w:pPr>
      <w:r>
        <w:rPr>
          <w:rFonts w:ascii="Calibri" w:hAnsi="Calibri"/>
          <w:sz w:val="22"/>
          <w:szCs w:val="22"/>
        </w:rPr>
        <w:t>Evaluate managers on their actions from an ethical perspective</w:t>
      </w:r>
    </w:p>
    <w:p w14:paraId="538175A1" w14:textId="265DA82B" w:rsidR="0049042F" w:rsidRPr="0049042F" w:rsidRDefault="0049042F" w:rsidP="0049042F">
      <w:pPr>
        <w:pStyle w:val="ListParagraph"/>
        <w:numPr>
          <w:ilvl w:val="0"/>
          <w:numId w:val="77"/>
        </w:numPr>
        <w:rPr>
          <w:rFonts w:ascii="Calibri" w:hAnsi="Calibri"/>
          <w:b/>
          <w:sz w:val="22"/>
          <w:szCs w:val="22"/>
        </w:rPr>
      </w:pPr>
      <w:r>
        <w:rPr>
          <w:rFonts w:ascii="Calibri" w:hAnsi="Calibri"/>
          <w:sz w:val="22"/>
          <w:szCs w:val="22"/>
        </w:rPr>
        <w:t>Systems in place to check whether each ethical issue raised in planning process was actually successfully implemented</w:t>
      </w:r>
    </w:p>
    <w:p w14:paraId="2A21B4D6" w14:textId="69219B11" w:rsidR="0049042F" w:rsidRPr="0049042F" w:rsidRDefault="0049042F" w:rsidP="0049042F">
      <w:pPr>
        <w:pStyle w:val="ListParagraph"/>
        <w:numPr>
          <w:ilvl w:val="0"/>
          <w:numId w:val="77"/>
        </w:numPr>
        <w:rPr>
          <w:rFonts w:ascii="Calibri" w:hAnsi="Calibri"/>
          <w:b/>
          <w:sz w:val="22"/>
          <w:szCs w:val="22"/>
        </w:rPr>
      </w:pPr>
      <w:r>
        <w:rPr>
          <w:rFonts w:ascii="Calibri" w:hAnsi="Calibri"/>
          <w:sz w:val="22"/>
          <w:szCs w:val="22"/>
        </w:rPr>
        <w:t>Systems must also react to change (emergence of new technologies/markets = new ethical issues)</w:t>
      </w:r>
    </w:p>
    <w:p w14:paraId="72094825" w14:textId="5DD2EE1B" w:rsidR="0049042F" w:rsidRPr="00583D50" w:rsidRDefault="0049042F" w:rsidP="0049042F">
      <w:pPr>
        <w:pStyle w:val="ListParagraph"/>
        <w:numPr>
          <w:ilvl w:val="0"/>
          <w:numId w:val="77"/>
        </w:numPr>
        <w:rPr>
          <w:rFonts w:ascii="Calibri" w:hAnsi="Calibri"/>
          <w:b/>
          <w:sz w:val="22"/>
          <w:szCs w:val="22"/>
        </w:rPr>
      </w:pPr>
      <w:r>
        <w:rPr>
          <w:rFonts w:ascii="Calibri" w:hAnsi="Calibri"/>
          <w:sz w:val="22"/>
          <w:szCs w:val="22"/>
        </w:rPr>
        <w:t>Emergency response plans =&gt; firms that respond in first few hours of crisis with organized plan and compassion for those affects suffer fewer long-term negative efforts on their reputation, credibility, and level of trust among consumers</w:t>
      </w:r>
    </w:p>
    <w:p w14:paraId="7160F86B" w14:textId="77777777" w:rsidR="00583D50" w:rsidRDefault="00583D50" w:rsidP="00583D50">
      <w:pPr>
        <w:rPr>
          <w:rFonts w:ascii="Calibri" w:hAnsi="Calibri"/>
          <w:b/>
          <w:sz w:val="22"/>
          <w:szCs w:val="22"/>
        </w:rPr>
      </w:pPr>
    </w:p>
    <w:p w14:paraId="093262CF" w14:textId="29A27D7B" w:rsidR="00583D50" w:rsidRDefault="00583D50" w:rsidP="00583D50">
      <w:pPr>
        <w:rPr>
          <w:rFonts w:ascii="Calibri" w:hAnsi="Calibri"/>
          <w:b/>
          <w:sz w:val="22"/>
          <w:szCs w:val="22"/>
        </w:rPr>
      </w:pPr>
      <w:r>
        <w:rPr>
          <w:rFonts w:ascii="Calibri" w:hAnsi="Calibri"/>
          <w:b/>
          <w:sz w:val="22"/>
          <w:szCs w:val="22"/>
        </w:rPr>
        <w:t>CHAPTER 7 – MARKETING RESEARCH</w:t>
      </w:r>
    </w:p>
    <w:p w14:paraId="212BD54C" w14:textId="06C4709A" w:rsidR="00583D50" w:rsidRPr="00775BEF" w:rsidRDefault="00583D50" w:rsidP="00583D50">
      <w:pPr>
        <w:pStyle w:val="ListParagraph"/>
        <w:numPr>
          <w:ilvl w:val="0"/>
          <w:numId w:val="78"/>
        </w:numPr>
        <w:rPr>
          <w:rFonts w:ascii="Calibri" w:hAnsi="Calibri"/>
          <w:b/>
          <w:sz w:val="22"/>
          <w:szCs w:val="22"/>
        </w:rPr>
      </w:pPr>
      <w:r>
        <w:rPr>
          <w:rFonts w:ascii="Calibri" w:hAnsi="Calibri"/>
          <w:b/>
          <w:sz w:val="22"/>
          <w:szCs w:val="22"/>
        </w:rPr>
        <w:t xml:space="preserve">Marketing research: </w:t>
      </w:r>
      <w:r>
        <w:rPr>
          <w:rFonts w:ascii="Calibri" w:hAnsi="Calibri"/>
          <w:sz w:val="22"/>
          <w:szCs w:val="22"/>
        </w:rPr>
        <w:t>set of techniques and principles</w:t>
      </w:r>
      <w:r w:rsidR="00775BEF">
        <w:rPr>
          <w:rFonts w:ascii="Calibri" w:hAnsi="Calibri"/>
          <w:sz w:val="22"/>
          <w:szCs w:val="22"/>
        </w:rPr>
        <w:t xml:space="preserve"> for systematically collecting, recording, analyzing, and interpreting data that can aid decision makers involved in marketing goods, services, or ideas</w:t>
      </w:r>
    </w:p>
    <w:p w14:paraId="31398588" w14:textId="4AFBE4A5" w:rsidR="00775BEF" w:rsidRPr="00775BEF" w:rsidRDefault="00775BEF" w:rsidP="00775BEF">
      <w:pPr>
        <w:pStyle w:val="ListParagraph"/>
        <w:numPr>
          <w:ilvl w:val="1"/>
          <w:numId w:val="78"/>
        </w:numPr>
        <w:rPr>
          <w:rFonts w:ascii="Calibri" w:hAnsi="Calibri"/>
          <w:b/>
          <w:sz w:val="22"/>
          <w:szCs w:val="22"/>
        </w:rPr>
      </w:pPr>
      <w:r>
        <w:rPr>
          <w:rFonts w:ascii="Calibri" w:hAnsi="Calibri"/>
          <w:sz w:val="22"/>
          <w:szCs w:val="22"/>
        </w:rPr>
        <w:t>Provides valuable information that helps them make segmentation, positioning, product, place, price and promotion decisions</w:t>
      </w:r>
    </w:p>
    <w:p w14:paraId="143EDEF4" w14:textId="61BCBD9A" w:rsidR="00775BEF" w:rsidRPr="00775BEF" w:rsidRDefault="00775BEF" w:rsidP="00775BEF">
      <w:pPr>
        <w:pStyle w:val="ListParagraph"/>
        <w:numPr>
          <w:ilvl w:val="1"/>
          <w:numId w:val="78"/>
        </w:numPr>
        <w:rPr>
          <w:rFonts w:ascii="Calibri" w:hAnsi="Calibri"/>
          <w:b/>
          <w:sz w:val="22"/>
          <w:szCs w:val="22"/>
        </w:rPr>
      </w:pPr>
      <w:r>
        <w:rPr>
          <w:rFonts w:ascii="Calibri" w:hAnsi="Calibri"/>
          <w:sz w:val="22"/>
          <w:szCs w:val="22"/>
        </w:rPr>
        <w:t>Key to understand consumer and B#B buying behaviour, global marketing and cultural differences, new product development, branding, and customer service and for assessing the effectiveness of pricing, promotions, and product and service delivery strategies</w:t>
      </w:r>
    </w:p>
    <w:p w14:paraId="72131941" w14:textId="194790F3" w:rsidR="00775BEF" w:rsidRDefault="00775BEF" w:rsidP="00775BEF">
      <w:pPr>
        <w:rPr>
          <w:rFonts w:ascii="Calibri" w:hAnsi="Calibri"/>
          <w:b/>
          <w:color w:val="8064A2" w:themeColor="accent4"/>
          <w:sz w:val="22"/>
          <w:szCs w:val="22"/>
        </w:rPr>
      </w:pPr>
      <w:r>
        <w:rPr>
          <w:rFonts w:ascii="Calibri" w:hAnsi="Calibri"/>
          <w:b/>
          <w:color w:val="8064A2" w:themeColor="accent4"/>
          <w:sz w:val="22"/>
          <w:szCs w:val="22"/>
        </w:rPr>
        <w:t>THE MARKETING RESEARCH PROCESS</w:t>
      </w:r>
    </w:p>
    <w:p w14:paraId="6B7597A5" w14:textId="6369BA49" w:rsidR="00775BEF" w:rsidRDefault="00775BEF" w:rsidP="00775BEF">
      <w:pPr>
        <w:pStyle w:val="ListParagraph"/>
        <w:numPr>
          <w:ilvl w:val="0"/>
          <w:numId w:val="78"/>
        </w:numPr>
        <w:rPr>
          <w:rFonts w:ascii="Calibri" w:hAnsi="Calibri"/>
          <w:sz w:val="22"/>
          <w:szCs w:val="22"/>
        </w:rPr>
      </w:pPr>
      <w:r>
        <w:rPr>
          <w:rFonts w:ascii="Calibri" w:hAnsi="Calibri"/>
          <w:sz w:val="22"/>
          <w:szCs w:val="22"/>
        </w:rPr>
        <w:t>Will the research be useful? Will it provide insights beyond what the managers already know and reduce uncertainty associated with the project? Is top management committed to the project and willing to abide by the results of the research?</w:t>
      </w:r>
      <w:r w:rsidR="000523F4">
        <w:rPr>
          <w:rFonts w:ascii="Calibri" w:hAnsi="Calibri"/>
          <w:sz w:val="22"/>
          <w:szCs w:val="22"/>
        </w:rPr>
        <w:t xml:space="preserve"> Should the market research project be small or large?</w:t>
      </w:r>
    </w:p>
    <w:p w14:paraId="09A7E6D9" w14:textId="78A638AC" w:rsidR="000523F4" w:rsidRDefault="000523F4" w:rsidP="00775BEF">
      <w:pPr>
        <w:pStyle w:val="ListParagraph"/>
        <w:numPr>
          <w:ilvl w:val="0"/>
          <w:numId w:val="78"/>
        </w:numPr>
        <w:rPr>
          <w:rFonts w:ascii="Calibri" w:hAnsi="Calibri"/>
          <w:sz w:val="22"/>
          <w:szCs w:val="22"/>
        </w:rPr>
      </w:pPr>
      <w:r>
        <w:rPr>
          <w:rFonts w:ascii="Calibri" w:hAnsi="Calibri"/>
          <w:sz w:val="22"/>
          <w:szCs w:val="22"/>
        </w:rPr>
        <w:t>Researchers go back and forth from one step another as the need arises</w:t>
      </w:r>
    </w:p>
    <w:p w14:paraId="1BD922BC" w14:textId="0D53B71F" w:rsidR="000523F4" w:rsidRDefault="000523F4" w:rsidP="00775BEF">
      <w:pPr>
        <w:pStyle w:val="ListParagraph"/>
        <w:numPr>
          <w:ilvl w:val="0"/>
          <w:numId w:val="78"/>
        </w:numPr>
        <w:rPr>
          <w:rFonts w:ascii="Calibri" w:hAnsi="Calibri"/>
          <w:sz w:val="22"/>
          <w:szCs w:val="22"/>
        </w:rPr>
      </w:pPr>
      <w:r>
        <w:rPr>
          <w:rFonts w:ascii="Calibri" w:hAnsi="Calibri"/>
          <w:sz w:val="22"/>
          <w:szCs w:val="22"/>
        </w:rPr>
        <w:t>Before embarking on research project =&gt; plan entire project in advance</w:t>
      </w:r>
    </w:p>
    <w:p w14:paraId="22E8B124" w14:textId="0C20B3B5" w:rsidR="000523F4" w:rsidRDefault="000523F4" w:rsidP="000523F4">
      <w:pPr>
        <w:pStyle w:val="ListParagraph"/>
        <w:numPr>
          <w:ilvl w:val="1"/>
          <w:numId w:val="78"/>
        </w:numPr>
        <w:rPr>
          <w:rFonts w:ascii="Calibri" w:hAnsi="Calibri"/>
          <w:sz w:val="22"/>
          <w:szCs w:val="22"/>
        </w:rPr>
      </w:pPr>
      <w:r>
        <w:rPr>
          <w:rFonts w:ascii="Calibri" w:hAnsi="Calibri"/>
          <w:sz w:val="22"/>
          <w:szCs w:val="22"/>
        </w:rPr>
        <w:t>Avoid unnecessary alterations to the research plan as they move through the process</w:t>
      </w:r>
    </w:p>
    <w:p w14:paraId="7B9B3BD8" w14:textId="207AD276" w:rsidR="000523F4" w:rsidRDefault="000523F4" w:rsidP="00775BEF">
      <w:pPr>
        <w:pStyle w:val="ListParagraph"/>
        <w:numPr>
          <w:ilvl w:val="0"/>
          <w:numId w:val="78"/>
        </w:numPr>
        <w:rPr>
          <w:rFonts w:ascii="Calibri" w:hAnsi="Calibri"/>
          <w:sz w:val="22"/>
          <w:szCs w:val="22"/>
        </w:rPr>
      </w:pPr>
      <w:r>
        <w:rPr>
          <w:rFonts w:ascii="Calibri" w:hAnsi="Calibri"/>
          <w:sz w:val="22"/>
          <w:szCs w:val="22"/>
        </w:rPr>
        <w:t>When setting up questionnaire, consider data collection process and anticipate types of analyses that might produce meaningful results for decision makers</w:t>
      </w:r>
    </w:p>
    <w:p w14:paraId="5D9ADAD4" w14:textId="39FF705F" w:rsidR="000523F4" w:rsidRDefault="000523F4" w:rsidP="000523F4">
      <w:pPr>
        <w:rPr>
          <w:rFonts w:ascii="Calibri" w:hAnsi="Calibri"/>
          <w:b/>
          <w:color w:val="4F81BD" w:themeColor="accent1"/>
          <w:sz w:val="22"/>
          <w:szCs w:val="22"/>
        </w:rPr>
      </w:pPr>
      <w:r>
        <w:rPr>
          <w:rFonts w:ascii="Calibri" w:hAnsi="Calibri"/>
          <w:b/>
          <w:color w:val="4F81BD" w:themeColor="accent1"/>
          <w:sz w:val="22"/>
          <w:szCs w:val="22"/>
        </w:rPr>
        <w:t>Step 1: Define the Research Problem and Objectives</w:t>
      </w:r>
    </w:p>
    <w:p w14:paraId="5E8F4964" w14:textId="34FCB751" w:rsidR="000523F4" w:rsidRDefault="000523F4" w:rsidP="000523F4">
      <w:pPr>
        <w:pStyle w:val="ListParagraph"/>
        <w:numPr>
          <w:ilvl w:val="0"/>
          <w:numId w:val="79"/>
        </w:numPr>
        <w:rPr>
          <w:rFonts w:ascii="Calibri" w:hAnsi="Calibri"/>
          <w:sz w:val="22"/>
          <w:szCs w:val="22"/>
        </w:rPr>
      </w:pPr>
      <w:r>
        <w:rPr>
          <w:rFonts w:ascii="Calibri" w:hAnsi="Calibri"/>
          <w:sz w:val="22"/>
          <w:szCs w:val="22"/>
        </w:rPr>
        <w:t>Establish in advance exactly what problem needs to be solved</w:t>
      </w:r>
    </w:p>
    <w:p w14:paraId="27D1C198" w14:textId="10296751" w:rsidR="000523F4" w:rsidRDefault="000523F4" w:rsidP="000523F4">
      <w:pPr>
        <w:pStyle w:val="ListParagraph"/>
        <w:numPr>
          <w:ilvl w:val="0"/>
          <w:numId w:val="79"/>
        </w:numPr>
        <w:rPr>
          <w:rFonts w:ascii="Calibri" w:hAnsi="Calibri"/>
          <w:sz w:val="22"/>
          <w:szCs w:val="22"/>
        </w:rPr>
      </w:pPr>
      <w:r>
        <w:rPr>
          <w:rFonts w:ascii="Calibri" w:hAnsi="Calibri"/>
          <w:sz w:val="22"/>
          <w:szCs w:val="22"/>
        </w:rPr>
        <w:t>Specify research objections/questions to be answered</w:t>
      </w:r>
    </w:p>
    <w:p w14:paraId="6FF7CABB" w14:textId="4A903170" w:rsidR="000523F4" w:rsidRDefault="000523F4" w:rsidP="000523F4">
      <w:pPr>
        <w:pStyle w:val="ListParagraph"/>
        <w:numPr>
          <w:ilvl w:val="0"/>
          <w:numId w:val="79"/>
        </w:numPr>
        <w:rPr>
          <w:rFonts w:ascii="Calibri" w:hAnsi="Calibri"/>
          <w:sz w:val="22"/>
          <w:szCs w:val="22"/>
        </w:rPr>
      </w:pPr>
      <w:r>
        <w:rPr>
          <w:rFonts w:ascii="Calibri" w:hAnsi="Calibri"/>
          <w:sz w:val="22"/>
          <w:szCs w:val="22"/>
        </w:rPr>
        <w:t>Poor design arises from:</w:t>
      </w:r>
    </w:p>
    <w:p w14:paraId="0FFF2737" w14:textId="760B6732" w:rsidR="000523F4" w:rsidRDefault="000523F4" w:rsidP="000523F4">
      <w:pPr>
        <w:pStyle w:val="ListParagraph"/>
        <w:numPr>
          <w:ilvl w:val="1"/>
          <w:numId w:val="79"/>
        </w:numPr>
        <w:rPr>
          <w:rFonts w:ascii="Calibri" w:hAnsi="Calibri"/>
          <w:sz w:val="22"/>
          <w:szCs w:val="22"/>
        </w:rPr>
      </w:pPr>
      <w:r>
        <w:rPr>
          <w:rFonts w:ascii="Calibri" w:hAnsi="Calibri"/>
          <w:sz w:val="22"/>
          <w:szCs w:val="22"/>
        </w:rPr>
        <w:t>Basing research on irrelevant research questions</w:t>
      </w:r>
    </w:p>
    <w:p w14:paraId="7C7A2C88" w14:textId="77BC89C3" w:rsidR="000523F4" w:rsidRDefault="000523F4" w:rsidP="000523F4">
      <w:pPr>
        <w:pStyle w:val="ListParagraph"/>
        <w:numPr>
          <w:ilvl w:val="1"/>
          <w:numId w:val="79"/>
        </w:numPr>
        <w:rPr>
          <w:rFonts w:ascii="Calibri" w:hAnsi="Calibri"/>
          <w:sz w:val="22"/>
          <w:szCs w:val="22"/>
        </w:rPr>
      </w:pPr>
      <w:r>
        <w:rPr>
          <w:rFonts w:ascii="Calibri" w:hAnsi="Calibri"/>
          <w:sz w:val="22"/>
          <w:szCs w:val="22"/>
        </w:rPr>
        <w:t>Focusing on research questions that marketing research cannot answer</w:t>
      </w:r>
    </w:p>
    <w:p w14:paraId="75C3E887" w14:textId="06647622" w:rsidR="000523F4" w:rsidRDefault="000523F4" w:rsidP="000523F4">
      <w:pPr>
        <w:pStyle w:val="ListParagraph"/>
        <w:numPr>
          <w:ilvl w:val="1"/>
          <w:numId w:val="79"/>
        </w:numPr>
        <w:rPr>
          <w:rFonts w:ascii="Calibri" w:hAnsi="Calibri"/>
          <w:sz w:val="22"/>
          <w:szCs w:val="22"/>
        </w:rPr>
      </w:pPr>
      <w:r>
        <w:rPr>
          <w:rFonts w:ascii="Calibri" w:hAnsi="Calibri"/>
          <w:sz w:val="22"/>
          <w:szCs w:val="22"/>
        </w:rPr>
        <w:t>Addressing research questions to which answers are already known</w:t>
      </w:r>
    </w:p>
    <w:p w14:paraId="5EF20987" w14:textId="1279AAF6" w:rsidR="000523F4" w:rsidRDefault="000523F4" w:rsidP="000523F4">
      <w:pPr>
        <w:pStyle w:val="ListParagraph"/>
        <w:numPr>
          <w:ilvl w:val="0"/>
          <w:numId w:val="79"/>
        </w:numPr>
        <w:rPr>
          <w:rFonts w:ascii="Calibri" w:hAnsi="Calibri"/>
          <w:sz w:val="22"/>
          <w:szCs w:val="22"/>
        </w:rPr>
      </w:pPr>
      <w:r>
        <w:rPr>
          <w:rFonts w:ascii="Calibri" w:hAnsi="Calibri"/>
          <w:sz w:val="22"/>
          <w:szCs w:val="22"/>
        </w:rPr>
        <w:t>Complexity of project that company eventually undertakes depends on how much time and resources it has available, amount of in-depth knowledge it needs</w:t>
      </w:r>
    </w:p>
    <w:p w14:paraId="5888C851" w14:textId="1C354CD4" w:rsidR="000523F4" w:rsidRDefault="000523F4" w:rsidP="000523F4">
      <w:pPr>
        <w:pStyle w:val="ListParagraph"/>
        <w:numPr>
          <w:ilvl w:val="0"/>
          <w:numId w:val="79"/>
        </w:numPr>
        <w:rPr>
          <w:rFonts w:ascii="Calibri" w:hAnsi="Calibri"/>
          <w:sz w:val="22"/>
          <w:szCs w:val="22"/>
        </w:rPr>
      </w:pPr>
      <w:r>
        <w:rPr>
          <w:rFonts w:ascii="Calibri" w:hAnsi="Calibri"/>
          <w:sz w:val="22"/>
          <w:szCs w:val="22"/>
        </w:rPr>
        <w:t>Research objectives driven by business issues that companies want to examine and can use wide variety of testing methods/inputs</w:t>
      </w:r>
    </w:p>
    <w:p w14:paraId="36920E24" w14:textId="7CADECAA" w:rsidR="000523F4" w:rsidRDefault="000523F4" w:rsidP="000523F4">
      <w:pPr>
        <w:pStyle w:val="ListParagraph"/>
        <w:numPr>
          <w:ilvl w:val="0"/>
          <w:numId w:val="79"/>
        </w:numPr>
        <w:rPr>
          <w:rFonts w:ascii="Calibri" w:hAnsi="Calibri"/>
          <w:sz w:val="22"/>
          <w:szCs w:val="22"/>
        </w:rPr>
      </w:pPr>
      <w:r>
        <w:rPr>
          <w:rFonts w:ascii="Calibri" w:hAnsi="Calibri"/>
          <w:sz w:val="22"/>
          <w:szCs w:val="22"/>
        </w:rPr>
        <w:t>Separate symptoms of problem from actual problem</w:t>
      </w:r>
    </w:p>
    <w:p w14:paraId="6C0E53B3" w14:textId="01686975" w:rsidR="000523F4" w:rsidRDefault="000523F4" w:rsidP="000523F4">
      <w:pPr>
        <w:rPr>
          <w:rFonts w:ascii="Calibri" w:hAnsi="Calibri"/>
          <w:b/>
          <w:color w:val="4F81BD" w:themeColor="accent1"/>
          <w:sz w:val="22"/>
          <w:szCs w:val="22"/>
        </w:rPr>
      </w:pPr>
      <w:r>
        <w:rPr>
          <w:rFonts w:ascii="Calibri" w:hAnsi="Calibri"/>
          <w:b/>
          <w:color w:val="4F81BD" w:themeColor="accent1"/>
          <w:sz w:val="22"/>
          <w:szCs w:val="22"/>
        </w:rPr>
        <w:t>Step 2: Design the Research Plan</w:t>
      </w:r>
    </w:p>
    <w:p w14:paraId="4A88E93B" w14:textId="7AB53283" w:rsidR="000523F4" w:rsidRPr="000523F4" w:rsidRDefault="000523F4" w:rsidP="000523F4">
      <w:pPr>
        <w:pStyle w:val="ListParagraph"/>
        <w:numPr>
          <w:ilvl w:val="0"/>
          <w:numId w:val="80"/>
        </w:numPr>
        <w:rPr>
          <w:rFonts w:ascii="Calibri" w:hAnsi="Calibri"/>
          <w:b/>
          <w:sz w:val="22"/>
          <w:szCs w:val="22"/>
        </w:rPr>
      </w:pPr>
      <w:r>
        <w:rPr>
          <w:rFonts w:ascii="Calibri" w:hAnsi="Calibri"/>
          <w:sz w:val="22"/>
          <w:szCs w:val="22"/>
        </w:rPr>
        <w:t>Identify the type of data needed and determine type of research necessary to collect it</w:t>
      </w:r>
    </w:p>
    <w:p w14:paraId="72BDE989" w14:textId="67D2DDF2" w:rsidR="000523F4" w:rsidRPr="0022630E" w:rsidRDefault="0022630E" w:rsidP="000523F4">
      <w:pPr>
        <w:pStyle w:val="ListParagraph"/>
        <w:numPr>
          <w:ilvl w:val="0"/>
          <w:numId w:val="80"/>
        </w:numPr>
        <w:rPr>
          <w:rFonts w:ascii="Calibri" w:hAnsi="Calibri"/>
          <w:b/>
          <w:sz w:val="22"/>
          <w:szCs w:val="22"/>
        </w:rPr>
      </w:pPr>
      <w:r>
        <w:rPr>
          <w:rFonts w:ascii="Calibri" w:hAnsi="Calibri"/>
          <w:sz w:val="22"/>
          <w:szCs w:val="22"/>
        </w:rPr>
        <w:t>Begin with available data</w:t>
      </w:r>
    </w:p>
    <w:p w14:paraId="5B4E59AB" w14:textId="71582A47" w:rsidR="0022630E" w:rsidRDefault="0022630E" w:rsidP="0022630E">
      <w:pPr>
        <w:rPr>
          <w:rFonts w:ascii="Calibri" w:hAnsi="Calibri"/>
          <w:b/>
          <w:color w:val="4F81BD" w:themeColor="accent1"/>
          <w:sz w:val="22"/>
          <w:szCs w:val="22"/>
        </w:rPr>
      </w:pPr>
      <w:r>
        <w:rPr>
          <w:rFonts w:ascii="Calibri" w:hAnsi="Calibri"/>
          <w:b/>
          <w:color w:val="4F81BD" w:themeColor="accent1"/>
          <w:sz w:val="22"/>
          <w:szCs w:val="22"/>
        </w:rPr>
        <w:t>Step 3: Collect Data</w:t>
      </w:r>
    </w:p>
    <w:p w14:paraId="4D953D29" w14:textId="3EBE05B0" w:rsidR="0022630E" w:rsidRPr="0022630E" w:rsidRDefault="0022630E" w:rsidP="0022630E">
      <w:pPr>
        <w:pStyle w:val="ListParagraph"/>
        <w:numPr>
          <w:ilvl w:val="0"/>
          <w:numId w:val="81"/>
        </w:numPr>
        <w:rPr>
          <w:rFonts w:ascii="Calibri" w:hAnsi="Calibri"/>
          <w:b/>
          <w:sz w:val="22"/>
          <w:szCs w:val="22"/>
        </w:rPr>
      </w:pPr>
      <w:r>
        <w:rPr>
          <w:rFonts w:ascii="Calibri" w:hAnsi="Calibri"/>
          <w:sz w:val="22"/>
          <w:szCs w:val="22"/>
        </w:rPr>
        <w:t>Based on project design collect data from secondary or primary data sources</w:t>
      </w:r>
    </w:p>
    <w:p w14:paraId="24D3522A" w14:textId="0D30033B" w:rsidR="0022630E" w:rsidRPr="0022630E" w:rsidRDefault="0022630E" w:rsidP="0022630E">
      <w:pPr>
        <w:pStyle w:val="ListParagraph"/>
        <w:numPr>
          <w:ilvl w:val="0"/>
          <w:numId w:val="81"/>
        </w:numPr>
        <w:rPr>
          <w:rFonts w:ascii="Calibri" w:hAnsi="Calibri"/>
          <w:b/>
          <w:sz w:val="22"/>
          <w:szCs w:val="22"/>
        </w:rPr>
      </w:pPr>
      <w:r>
        <w:rPr>
          <w:rFonts w:ascii="Calibri" w:hAnsi="Calibri"/>
          <w:b/>
          <w:sz w:val="22"/>
          <w:szCs w:val="22"/>
        </w:rPr>
        <w:t xml:space="preserve">Secondary data: </w:t>
      </w:r>
      <w:r>
        <w:rPr>
          <w:rFonts w:ascii="Calibri" w:hAnsi="Calibri"/>
          <w:sz w:val="22"/>
          <w:szCs w:val="22"/>
        </w:rPr>
        <w:t>pieces of information that have been collected prior to the start of the focal project; includes both external and internal data sources</w:t>
      </w:r>
    </w:p>
    <w:p w14:paraId="27589A9B" w14:textId="34173BEF" w:rsidR="0022630E" w:rsidRPr="0022630E" w:rsidRDefault="0022630E" w:rsidP="0022630E">
      <w:pPr>
        <w:pStyle w:val="ListParagraph"/>
        <w:numPr>
          <w:ilvl w:val="0"/>
          <w:numId w:val="81"/>
        </w:numPr>
        <w:rPr>
          <w:rFonts w:ascii="Calibri" w:hAnsi="Calibri"/>
          <w:b/>
          <w:sz w:val="22"/>
          <w:szCs w:val="22"/>
        </w:rPr>
      </w:pPr>
      <w:r>
        <w:rPr>
          <w:rFonts w:ascii="Calibri" w:hAnsi="Calibri"/>
          <w:b/>
          <w:sz w:val="22"/>
          <w:szCs w:val="22"/>
        </w:rPr>
        <w:t xml:space="preserve">Primary data: </w:t>
      </w:r>
      <w:r>
        <w:rPr>
          <w:rFonts w:ascii="Calibri" w:hAnsi="Calibri"/>
          <w:sz w:val="22"/>
          <w:szCs w:val="22"/>
        </w:rPr>
        <w:t>data collected to address the specific research needs/questions currently under investigation (focus groups, in-depth interviews, surveys)</w:t>
      </w:r>
    </w:p>
    <w:p w14:paraId="7A631085" w14:textId="0CC3C3CF" w:rsidR="0022630E" w:rsidRPr="0022630E" w:rsidRDefault="0022630E" w:rsidP="0022630E">
      <w:pPr>
        <w:pStyle w:val="ListParagraph"/>
        <w:numPr>
          <w:ilvl w:val="0"/>
          <w:numId w:val="81"/>
        </w:numPr>
        <w:rPr>
          <w:rFonts w:ascii="Calibri" w:hAnsi="Calibri"/>
          <w:b/>
          <w:sz w:val="22"/>
          <w:szCs w:val="22"/>
        </w:rPr>
      </w:pPr>
      <w:r>
        <w:rPr>
          <w:rFonts w:ascii="Calibri" w:hAnsi="Calibri"/>
          <w:sz w:val="22"/>
          <w:szCs w:val="22"/>
        </w:rPr>
        <w:t>Choose a group of customers who represent customers of interest (sample) and generalize their opinions to describe all customers with the same characteristics</w:t>
      </w:r>
    </w:p>
    <w:p w14:paraId="3C290579" w14:textId="07BF0C8F" w:rsidR="0022630E" w:rsidRPr="0022630E" w:rsidRDefault="0022630E" w:rsidP="0022630E">
      <w:pPr>
        <w:pStyle w:val="ListParagraph"/>
        <w:numPr>
          <w:ilvl w:val="0"/>
          <w:numId w:val="81"/>
        </w:numPr>
        <w:rPr>
          <w:rFonts w:ascii="Calibri" w:hAnsi="Calibri"/>
          <w:b/>
          <w:sz w:val="22"/>
          <w:szCs w:val="22"/>
        </w:rPr>
      </w:pPr>
      <w:r>
        <w:rPr>
          <w:rFonts w:ascii="Calibri" w:hAnsi="Calibri"/>
          <w:sz w:val="22"/>
          <w:szCs w:val="22"/>
        </w:rPr>
        <w:t>Choose sample participants at random to represent entire customer market</w:t>
      </w:r>
    </w:p>
    <w:p w14:paraId="57AFA0F7" w14:textId="46843275" w:rsidR="0022630E" w:rsidRPr="0022630E" w:rsidRDefault="0022630E" w:rsidP="0022630E">
      <w:pPr>
        <w:pStyle w:val="ListParagraph"/>
        <w:numPr>
          <w:ilvl w:val="0"/>
          <w:numId w:val="81"/>
        </w:numPr>
        <w:rPr>
          <w:rFonts w:ascii="Calibri" w:hAnsi="Calibri"/>
          <w:b/>
          <w:sz w:val="22"/>
          <w:szCs w:val="22"/>
        </w:rPr>
      </w:pPr>
      <w:r>
        <w:rPr>
          <w:rFonts w:ascii="Calibri" w:hAnsi="Calibri"/>
          <w:sz w:val="22"/>
          <w:szCs w:val="22"/>
        </w:rPr>
        <w:t>Choose to select sample on the basis of some characteristic</w:t>
      </w:r>
    </w:p>
    <w:p w14:paraId="242F52B2" w14:textId="61786AF2" w:rsidR="0022630E" w:rsidRPr="0022630E" w:rsidRDefault="0022630E" w:rsidP="0022630E">
      <w:pPr>
        <w:pStyle w:val="ListParagraph"/>
        <w:numPr>
          <w:ilvl w:val="0"/>
          <w:numId w:val="81"/>
        </w:numPr>
        <w:rPr>
          <w:rFonts w:ascii="Calibri" w:hAnsi="Calibri"/>
          <w:b/>
          <w:sz w:val="22"/>
          <w:szCs w:val="22"/>
        </w:rPr>
      </w:pPr>
      <w:r>
        <w:rPr>
          <w:rFonts w:ascii="Calibri" w:hAnsi="Calibri"/>
          <w:sz w:val="22"/>
          <w:szCs w:val="22"/>
        </w:rPr>
        <w:t xml:space="preserve">Use various methods of asking questions to measure issues being </w:t>
      </w:r>
      <w:proofErr w:type="spellStart"/>
      <w:r>
        <w:rPr>
          <w:rFonts w:ascii="Calibri" w:hAnsi="Calibri"/>
          <w:sz w:val="22"/>
          <w:szCs w:val="22"/>
        </w:rPr>
        <w:t>tacklets</w:t>
      </w:r>
      <w:proofErr w:type="spellEnd"/>
    </w:p>
    <w:p w14:paraId="756C940B" w14:textId="041D2EA8" w:rsidR="0022630E" w:rsidRPr="0022630E" w:rsidRDefault="0022630E" w:rsidP="0022630E">
      <w:pPr>
        <w:pStyle w:val="ListParagraph"/>
        <w:numPr>
          <w:ilvl w:val="0"/>
          <w:numId w:val="81"/>
        </w:numPr>
        <w:rPr>
          <w:rFonts w:ascii="Calibri" w:hAnsi="Calibri"/>
          <w:b/>
          <w:sz w:val="22"/>
          <w:szCs w:val="22"/>
        </w:rPr>
      </w:pPr>
      <w:r>
        <w:rPr>
          <w:rFonts w:ascii="Calibri" w:hAnsi="Calibri"/>
          <w:sz w:val="22"/>
          <w:szCs w:val="22"/>
        </w:rPr>
        <w:t>Different types of scales used to measure certain concepts (attitudes, perceived quality, perceived value, loyalty, convenience)</w:t>
      </w:r>
    </w:p>
    <w:p w14:paraId="13D2413B" w14:textId="5F48FCF7" w:rsidR="0022630E" w:rsidRDefault="0022630E" w:rsidP="0022630E">
      <w:pPr>
        <w:rPr>
          <w:rFonts w:ascii="Calibri" w:hAnsi="Calibri"/>
          <w:b/>
          <w:color w:val="4F81BD" w:themeColor="accent1"/>
          <w:sz w:val="22"/>
          <w:szCs w:val="22"/>
        </w:rPr>
      </w:pPr>
      <w:r>
        <w:rPr>
          <w:rFonts w:ascii="Calibri" w:hAnsi="Calibri"/>
          <w:b/>
          <w:color w:val="4F81BD" w:themeColor="accent1"/>
          <w:sz w:val="22"/>
          <w:szCs w:val="22"/>
        </w:rPr>
        <w:t>Step 4: Analyze Data and Develop Insights</w:t>
      </w:r>
    </w:p>
    <w:p w14:paraId="73BE1C1A" w14:textId="6D3CAAA1" w:rsidR="0022630E" w:rsidRDefault="0022630E" w:rsidP="0022630E">
      <w:pPr>
        <w:pStyle w:val="ListParagraph"/>
        <w:numPr>
          <w:ilvl w:val="0"/>
          <w:numId w:val="82"/>
        </w:numPr>
        <w:rPr>
          <w:rFonts w:ascii="Calibri" w:hAnsi="Calibri"/>
          <w:sz w:val="22"/>
          <w:szCs w:val="22"/>
        </w:rPr>
      </w:pPr>
      <w:r>
        <w:rPr>
          <w:rFonts w:ascii="Calibri" w:hAnsi="Calibri"/>
          <w:b/>
          <w:sz w:val="22"/>
          <w:szCs w:val="22"/>
        </w:rPr>
        <w:t xml:space="preserve">Data: </w:t>
      </w:r>
      <w:r>
        <w:rPr>
          <w:rFonts w:ascii="Calibri" w:hAnsi="Calibri"/>
          <w:sz w:val="22"/>
          <w:szCs w:val="22"/>
        </w:rPr>
        <w:t>raw numbers or other factual information of limited value</w:t>
      </w:r>
    </w:p>
    <w:p w14:paraId="7F2C9AD4" w14:textId="5BFFF323" w:rsidR="0022630E" w:rsidRDefault="0022630E" w:rsidP="0022630E">
      <w:pPr>
        <w:pStyle w:val="ListParagraph"/>
        <w:numPr>
          <w:ilvl w:val="0"/>
          <w:numId w:val="82"/>
        </w:numPr>
        <w:rPr>
          <w:rFonts w:ascii="Calibri" w:hAnsi="Calibri"/>
          <w:sz w:val="22"/>
          <w:szCs w:val="22"/>
        </w:rPr>
      </w:pPr>
      <w:r>
        <w:rPr>
          <w:rFonts w:ascii="Calibri" w:hAnsi="Calibri"/>
          <w:b/>
          <w:sz w:val="22"/>
          <w:szCs w:val="22"/>
        </w:rPr>
        <w:t>Information:</w:t>
      </w:r>
      <w:r>
        <w:rPr>
          <w:rFonts w:ascii="Calibri" w:hAnsi="Calibri"/>
          <w:sz w:val="22"/>
          <w:szCs w:val="22"/>
        </w:rPr>
        <w:t xml:space="preserve"> data that has been organized, analyzed, interpreted, and converted into a useful form for decision makers</w:t>
      </w:r>
    </w:p>
    <w:p w14:paraId="17A2CF86" w14:textId="203AE20D" w:rsidR="0022630E" w:rsidRDefault="0022630E" w:rsidP="0022630E">
      <w:pPr>
        <w:pStyle w:val="ListParagraph"/>
        <w:numPr>
          <w:ilvl w:val="0"/>
          <w:numId w:val="82"/>
        </w:numPr>
        <w:rPr>
          <w:rFonts w:ascii="Calibri" w:hAnsi="Calibri"/>
          <w:sz w:val="22"/>
          <w:szCs w:val="22"/>
        </w:rPr>
      </w:pPr>
      <w:r>
        <w:rPr>
          <w:rFonts w:ascii="Calibri" w:hAnsi="Calibri"/>
          <w:sz w:val="22"/>
          <w:szCs w:val="22"/>
        </w:rPr>
        <w:t>Data analysis can be as simple as calculating the average purchases of different customer segments or as complex as forecasting sales by market segment by using elaborate statistical techniques</w:t>
      </w:r>
    </w:p>
    <w:p w14:paraId="2E236DDF" w14:textId="31F86E3B" w:rsidR="0022630E" w:rsidRDefault="0022630E" w:rsidP="0022630E">
      <w:pPr>
        <w:pStyle w:val="ListParagraph"/>
        <w:numPr>
          <w:ilvl w:val="0"/>
          <w:numId w:val="82"/>
        </w:numPr>
        <w:rPr>
          <w:rFonts w:ascii="Calibri" w:hAnsi="Calibri"/>
          <w:sz w:val="22"/>
          <w:szCs w:val="22"/>
        </w:rPr>
      </w:pPr>
      <w:r>
        <w:rPr>
          <w:rFonts w:ascii="Calibri" w:hAnsi="Calibri"/>
          <w:sz w:val="22"/>
          <w:szCs w:val="22"/>
        </w:rPr>
        <w:t xml:space="preserve">Convert data to information to describe, explain, predict, and/or </w:t>
      </w:r>
      <w:r w:rsidR="00510E57">
        <w:rPr>
          <w:rFonts w:ascii="Calibri" w:hAnsi="Calibri"/>
          <w:sz w:val="22"/>
          <w:szCs w:val="22"/>
        </w:rPr>
        <w:t>evaluate particular situation and then use it to develop insights</w:t>
      </w:r>
    </w:p>
    <w:p w14:paraId="53BDC341" w14:textId="37A6A966" w:rsidR="00510E57" w:rsidRDefault="00510E57" w:rsidP="0022630E">
      <w:pPr>
        <w:pStyle w:val="ListParagraph"/>
        <w:numPr>
          <w:ilvl w:val="0"/>
          <w:numId w:val="82"/>
        </w:numPr>
        <w:rPr>
          <w:rFonts w:ascii="Calibri" w:hAnsi="Calibri"/>
          <w:sz w:val="22"/>
          <w:szCs w:val="22"/>
        </w:rPr>
      </w:pPr>
      <w:r>
        <w:rPr>
          <w:rFonts w:ascii="Calibri" w:hAnsi="Calibri"/>
          <w:sz w:val="22"/>
          <w:szCs w:val="22"/>
        </w:rPr>
        <w:t>Analyze and interpret data in objective manner =&gt; not try to hide or sugar-coat findings that are different from what they had hoped for =&gt; leads to wrong decision = serious consequences for marketers</w:t>
      </w:r>
    </w:p>
    <w:p w14:paraId="1469BDE5" w14:textId="5F830104" w:rsidR="00510E57" w:rsidRDefault="00510E57" w:rsidP="00510E57">
      <w:pPr>
        <w:rPr>
          <w:rFonts w:ascii="Calibri" w:hAnsi="Calibri"/>
          <w:b/>
          <w:color w:val="4F81BD" w:themeColor="accent1"/>
          <w:sz w:val="22"/>
          <w:szCs w:val="22"/>
        </w:rPr>
      </w:pPr>
      <w:r>
        <w:rPr>
          <w:rFonts w:ascii="Calibri" w:hAnsi="Calibri"/>
          <w:b/>
          <w:color w:val="4F81BD" w:themeColor="accent1"/>
          <w:sz w:val="22"/>
          <w:szCs w:val="22"/>
        </w:rPr>
        <w:t>Step 5: Present Action Plan</w:t>
      </w:r>
    </w:p>
    <w:p w14:paraId="0CB38F09" w14:textId="503BC3AE" w:rsidR="00510E57" w:rsidRDefault="00510E57" w:rsidP="00510E57">
      <w:pPr>
        <w:pStyle w:val="ListParagraph"/>
        <w:numPr>
          <w:ilvl w:val="0"/>
          <w:numId w:val="83"/>
        </w:numPr>
        <w:rPr>
          <w:rFonts w:ascii="Calibri" w:hAnsi="Calibri"/>
          <w:sz w:val="22"/>
          <w:szCs w:val="22"/>
        </w:rPr>
      </w:pPr>
      <w:r>
        <w:rPr>
          <w:rFonts w:ascii="Calibri" w:hAnsi="Calibri"/>
          <w:sz w:val="22"/>
          <w:szCs w:val="22"/>
        </w:rPr>
        <w:t>Analyst prepares results and presents them to decision makers who undertake appropriate marketing actions and strategies</w:t>
      </w:r>
    </w:p>
    <w:p w14:paraId="3F76EBAB" w14:textId="56BBEC67" w:rsidR="00510E57" w:rsidRDefault="00510E57" w:rsidP="00510E57">
      <w:pPr>
        <w:pStyle w:val="ListParagraph"/>
        <w:numPr>
          <w:ilvl w:val="0"/>
          <w:numId w:val="83"/>
        </w:numPr>
        <w:rPr>
          <w:rFonts w:ascii="Calibri" w:hAnsi="Calibri"/>
          <w:sz w:val="22"/>
          <w:szCs w:val="22"/>
        </w:rPr>
      </w:pPr>
      <w:r>
        <w:rPr>
          <w:rFonts w:ascii="Calibri" w:hAnsi="Calibri"/>
          <w:sz w:val="22"/>
          <w:szCs w:val="22"/>
        </w:rPr>
        <w:t>Marketing research presentation includes executive summary, body of the report (discusses research objectives, methodology used, detailed findings), conclusions, limitations, appropriate supplemental tables, figures, and appendices</w:t>
      </w:r>
    </w:p>
    <w:p w14:paraId="33DA3F52" w14:textId="10BBE0B9" w:rsidR="00510E57" w:rsidRDefault="00510E57" w:rsidP="00510E57">
      <w:pPr>
        <w:pStyle w:val="ListParagraph"/>
        <w:numPr>
          <w:ilvl w:val="0"/>
          <w:numId w:val="83"/>
        </w:numPr>
        <w:rPr>
          <w:rFonts w:ascii="Calibri" w:hAnsi="Calibri"/>
          <w:sz w:val="22"/>
          <w:szCs w:val="22"/>
        </w:rPr>
      </w:pPr>
      <w:r>
        <w:rPr>
          <w:rFonts w:ascii="Calibri" w:hAnsi="Calibri"/>
          <w:sz w:val="22"/>
          <w:szCs w:val="22"/>
        </w:rPr>
        <w:t>Reports must be short, interesting, methodical, precise, lucid, free of errors, should use a style appropriate to audiences, be devoid of technical jargon, include recommendations that managers can actually implement</w:t>
      </w:r>
    </w:p>
    <w:p w14:paraId="6BFE2AC6" w14:textId="422D9B2A" w:rsidR="00510E57" w:rsidRDefault="00510E57" w:rsidP="00510E57">
      <w:pPr>
        <w:rPr>
          <w:rFonts w:ascii="Calibri" w:hAnsi="Calibri"/>
          <w:b/>
          <w:color w:val="8064A2" w:themeColor="accent4"/>
          <w:sz w:val="22"/>
          <w:szCs w:val="22"/>
        </w:rPr>
      </w:pPr>
      <w:r>
        <w:rPr>
          <w:rFonts w:ascii="Calibri" w:hAnsi="Calibri"/>
          <w:b/>
          <w:color w:val="8064A2" w:themeColor="accent4"/>
          <w:sz w:val="22"/>
          <w:szCs w:val="22"/>
        </w:rPr>
        <w:t>SECONDARY DATA</w:t>
      </w:r>
    </w:p>
    <w:p w14:paraId="2E16F7CF" w14:textId="0143A5C2" w:rsidR="00510E57" w:rsidRDefault="00510E57" w:rsidP="00510E57">
      <w:pPr>
        <w:pStyle w:val="ListParagraph"/>
        <w:numPr>
          <w:ilvl w:val="0"/>
          <w:numId w:val="84"/>
        </w:numPr>
        <w:rPr>
          <w:rFonts w:ascii="Calibri" w:hAnsi="Calibri"/>
          <w:sz w:val="22"/>
          <w:szCs w:val="22"/>
        </w:rPr>
      </w:pPr>
      <w:r>
        <w:rPr>
          <w:rFonts w:ascii="Calibri" w:hAnsi="Calibri"/>
          <w:sz w:val="22"/>
          <w:szCs w:val="22"/>
        </w:rPr>
        <w:t>Comes from free or very inexpensive external sources (census data, information from trade associations, books, journals, reports in magazines and newspapers)</w:t>
      </w:r>
    </w:p>
    <w:p w14:paraId="6DD436B5" w14:textId="46848CA1" w:rsidR="00510E57" w:rsidRDefault="00510E57" w:rsidP="00510E57">
      <w:pPr>
        <w:pStyle w:val="ListParagraph"/>
        <w:numPr>
          <w:ilvl w:val="1"/>
          <w:numId w:val="84"/>
        </w:numPr>
        <w:rPr>
          <w:rFonts w:ascii="Calibri" w:hAnsi="Calibri"/>
          <w:sz w:val="22"/>
          <w:szCs w:val="22"/>
        </w:rPr>
      </w:pPr>
      <w:r>
        <w:rPr>
          <w:rFonts w:ascii="Calibri" w:hAnsi="Calibri"/>
          <w:sz w:val="22"/>
          <w:szCs w:val="22"/>
        </w:rPr>
        <w:t>Readily accessible but not specific or timely enough to solve marketer’s research needs and objectives</w:t>
      </w:r>
    </w:p>
    <w:p w14:paraId="19ED7A96" w14:textId="3212B8CA" w:rsidR="00510E57" w:rsidRDefault="00510E57" w:rsidP="00510E57">
      <w:pPr>
        <w:pStyle w:val="ListParagraph"/>
        <w:numPr>
          <w:ilvl w:val="1"/>
          <w:numId w:val="84"/>
        </w:numPr>
        <w:rPr>
          <w:rFonts w:ascii="Calibri" w:hAnsi="Calibri"/>
          <w:sz w:val="22"/>
          <w:szCs w:val="22"/>
        </w:rPr>
      </w:pPr>
      <w:r>
        <w:rPr>
          <w:rFonts w:ascii="Calibri" w:hAnsi="Calibri"/>
          <w:sz w:val="22"/>
          <w:szCs w:val="22"/>
        </w:rPr>
        <w:t>Purchase more specific or applicable secondary data from specialized research firms</w:t>
      </w:r>
    </w:p>
    <w:p w14:paraId="1D2BBD87" w14:textId="2C09A4CD" w:rsidR="00510E57" w:rsidRDefault="00510E57" w:rsidP="00510E57">
      <w:pPr>
        <w:pStyle w:val="ListParagraph"/>
        <w:numPr>
          <w:ilvl w:val="0"/>
          <w:numId w:val="84"/>
        </w:numPr>
        <w:rPr>
          <w:rFonts w:ascii="Calibri" w:hAnsi="Calibri"/>
          <w:sz w:val="22"/>
          <w:szCs w:val="22"/>
        </w:rPr>
      </w:pPr>
      <w:r>
        <w:rPr>
          <w:rFonts w:ascii="Calibri" w:hAnsi="Calibri"/>
          <w:sz w:val="22"/>
          <w:szCs w:val="22"/>
        </w:rPr>
        <w:t>Secondary sources accessed through internal sources (sales invoices, customer lists, reports)</w:t>
      </w:r>
    </w:p>
    <w:p w14:paraId="60D02433" w14:textId="4F8CFC9B" w:rsidR="00510E57" w:rsidRDefault="00510E57" w:rsidP="00510E57">
      <w:pPr>
        <w:rPr>
          <w:rFonts w:ascii="Calibri" w:hAnsi="Calibri"/>
          <w:color w:val="9BBB59" w:themeColor="accent3"/>
          <w:sz w:val="22"/>
          <w:szCs w:val="22"/>
        </w:rPr>
      </w:pPr>
      <w:r>
        <w:rPr>
          <w:rFonts w:ascii="Calibri" w:hAnsi="Calibri"/>
          <w:color w:val="9BBB59" w:themeColor="accent3"/>
          <w:sz w:val="22"/>
          <w:szCs w:val="22"/>
        </w:rPr>
        <w:t>Internal Secondary Data</w:t>
      </w:r>
    </w:p>
    <w:p w14:paraId="55022D34" w14:textId="59352FFF" w:rsidR="00510E57" w:rsidRDefault="00510E57" w:rsidP="00510E57">
      <w:pPr>
        <w:pStyle w:val="ListParagraph"/>
        <w:numPr>
          <w:ilvl w:val="0"/>
          <w:numId w:val="85"/>
        </w:numPr>
        <w:rPr>
          <w:rFonts w:ascii="Calibri" w:hAnsi="Calibri"/>
          <w:sz w:val="22"/>
          <w:szCs w:val="22"/>
        </w:rPr>
      </w:pPr>
      <w:r>
        <w:rPr>
          <w:rFonts w:ascii="Calibri" w:hAnsi="Calibri"/>
          <w:sz w:val="22"/>
          <w:szCs w:val="22"/>
        </w:rPr>
        <w:t>Valuable resource = rich cache of customer information and purchase history</w:t>
      </w:r>
    </w:p>
    <w:p w14:paraId="7306714B" w14:textId="5301F154" w:rsidR="00510E57" w:rsidRDefault="00510E57" w:rsidP="00510E57">
      <w:pPr>
        <w:pStyle w:val="ListParagraph"/>
        <w:numPr>
          <w:ilvl w:val="0"/>
          <w:numId w:val="85"/>
        </w:numPr>
        <w:rPr>
          <w:rFonts w:ascii="Calibri" w:hAnsi="Calibri"/>
          <w:sz w:val="22"/>
          <w:szCs w:val="22"/>
        </w:rPr>
      </w:pPr>
      <w:r>
        <w:rPr>
          <w:rFonts w:ascii="Calibri" w:hAnsi="Calibri"/>
          <w:sz w:val="22"/>
          <w:szCs w:val="22"/>
        </w:rPr>
        <w:t>Use data-mining techniques to extract valuable information from databases</w:t>
      </w:r>
    </w:p>
    <w:p w14:paraId="3AA1247F" w14:textId="1D359FAF" w:rsidR="00510E57" w:rsidRDefault="00510E57" w:rsidP="00510E57">
      <w:pPr>
        <w:pStyle w:val="ListParagraph"/>
        <w:numPr>
          <w:ilvl w:val="0"/>
          <w:numId w:val="85"/>
        </w:numPr>
        <w:rPr>
          <w:rFonts w:ascii="Calibri" w:hAnsi="Calibri"/>
          <w:sz w:val="22"/>
          <w:szCs w:val="22"/>
        </w:rPr>
      </w:pPr>
      <w:r>
        <w:rPr>
          <w:rFonts w:ascii="Calibri" w:hAnsi="Calibri"/>
          <w:b/>
          <w:sz w:val="22"/>
          <w:szCs w:val="22"/>
        </w:rPr>
        <w:t xml:space="preserve">Data mining: </w:t>
      </w:r>
      <w:r>
        <w:rPr>
          <w:rFonts w:ascii="Calibri" w:hAnsi="Calibri"/>
          <w:sz w:val="22"/>
          <w:szCs w:val="22"/>
        </w:rPr>
        <w:t>use of statistical analysis tools to search for patterns in data or relationships among variables</w:t>
      </w:r>
    </w:p>
    <w:p w14:paraId="1009E8C7" w14:textId="77777777" w:rsidR="00761A09" w:rsidRDefault="00510E57" w:rsidP="00510E57">
      <w:pPr>
        <w:pStyle w:val="ListParagraph"/>
        <w:numPr>
          <w:ilvl w:val="1"/>
          <w:numId w:val="85"/>
        </w:numPr>
        <w:rPr>
          <w:rFonts w:ascii="Calibri" w:hAnsi="Calibri"/>
          <w:sz w:val="22"/>
          <w:szCs w:val="22"/>
        </w:rPr>
      </w:pPr>
      <w:r>
        <w:rPr>
          <w:rFonts w:ascii="Calibri" w:hAnsi="Calibri"/>
          <w:sz w:val="22"/>
          <w:szCs w:val="22"/>
        </w:rPr>
        <w:t>Analyze enormous amount of information to help identify when customer is dissatisfied =&gt; follow up and proactively address customer’s issues</w:t>
      </w:r>
    </w:p>
    <w:p w14:paraId="20B25BB9" w14:textId="77777777" w:rsidR="00761A09" w:rsidRDefault="00761A09" w:rsidP="00510E57">
      <w:pPr>
        <w:pStyle w:val="ListParagraph"/>
        <w:numPr>
          <w:ilvl w:val="1"/>
          <w:numId w:val="85"/>
        </w:numPr>
        <w:rPr>
          <w:rFonts w:ascii="Calibri" w:hAnsi="Calibri"/>
          <w:sz w:val="22"/>
          <w:szCs w:val="22"/>
        </w:rPr>
      </w:pPr>
      <w:r>
        <w:rPr>
          <w:rFonts w:ascii="Calibri" w:hAnsi="Calibri"/>
          <w:sz w:val="22"/>
          <w:szCs w:val="22"/>
        </w:rPr>
        <w:t>Use information to reduce churn levels (churn = number of participants who discontinue use of a service divided by the average number of total participants)</w:t>
      </w:r>
    </w:p>
    <w:p w14:paraId="31CC9EC4" w14:textId="77777777" w:rsidR="00761A09" w:rsidRDefault="00761A09" w:rsidP="00510E57">
      <w:pPr>
        <w:pStyle w:val="ListParagraph"/>
        <w:numPr>
          <w:ilvl w:val="1"/>
          <w:numId w:val="85"/>
        </w:numPr>
        <w:rPr>
          <w:rFonts w:ascii="Calibri" w:hAnsi="Calibri"/>
          <w:sz w:val="22"/>
          <w:szCs w:val="22"/>
        </w:rPr>
      </w:pPr>
      <w:r>
        <w:rPr>
          <w:rFonts w:ascii="Calibri" w:hAnsi="Calibri"/>
          <w:sz w:val="22"/>
          <w:szCs w:val="22"/>
        </w:rPr>
        <w:t>Generate customer-based analytics to apply to their strategic decision making and make good customers better and better customers their best</w:t>
      </w:r>
    </w:p>
    <w:p w14:paraId="6C1BAFD9" w14:textId="77777777" w:rsidR="00761A09" w:rsidRDefault="00761A09" w:rsidP="00761A09">
      <w:pPr>
        <w:pStyle w:val="ListParagraph"/>
        <w:numPr>
          <w:ilvl w:val="0"/>
          <w:numId w:val="85"/>
        </w:numPr>
        <w:rPr>
          <w:rFonts w:ascii="Calibri" w:hAnsi="Calibri"/>
          <w:sz w:val="22"/>
          <w:szCs w:val="22"/>
        </w:rPr>
      </w:pPr>
      <w:r>
        <w:rPr>
          <w:rFonts w:ascii="Calibri" w:hAnsi="Calibri"/>
          <w:sz w:val="22"/>
          <w:szCs w:val="22"/>
        </w:rPr>
        <w:t>Access the profitability of their customers by determining customer lifetime value (CLV)</w:t>
      </w:r>
    </w:p>
    <w:p w14:paraId="0C3F0C1B" w14:textId="77777777" w:rsidR="00761A09" w:rsidRDefault="00761A09" w:rsidP="00761A09">
      <w:pPr>
        <w:rPr>
          <w:rFonts w:ascii="Calibri" w:hAnsi="Calibri"/>
          <w:color w:val="9BBB59" w:themeColor="accent3"/>
          <w:sz w:val="22"/>
          <w:szCs w:val="22"/>
        </w:rPr>
      </w:pPr>
      <w:r>
        <w:rPr>
          <w:rFonts w:ascii="Calibri" w:hAnsi="Calibri"/>
          <w:color w:val="9BBB59" w:themeColor="accent3"/>
          <w:sz w:val="22"/>
          <w:szCs w:val="22"/>
        </w:rPr>
        <w:t>External Secondary Data</w:t>
      </w:r>
    </w:p>
    <w:p w14:paraId="12BAA416" w14:textId="09426078" w:rsidR="00510E57" w:rsidRDefault="00761A09" w:rsidP="00761A09">
      <w:pPr>
        <w:pStyle w:val="ListParagraph"/>
        <w:numPr>
          <w:ilvl w:val="0"/>
          <w:numId w:val="86"/>
        </w:numPr>
        <w:rPr>
          <w:rFonts w:ascii="Calibri" w:hAnsi="Calibri"/>
          <w:sz w:val="22"/>
          <w:szCs w:val="22"/>
        </w:rPr>
      </w:pPr>
      <w:r>
        <w:rPr>
          <w:rFonts w:ascii="Calibri" w:hAnsi="Calibri"/>
          <w:sz w:val="22"/>
          <w:szCs w:val="22"/>
        </w:rPr>
        <w:t>Some sources accessed quickly and at relatively low cost</w:t>
      </w:r>
    </w:p>
    <w:p w14:paraId="36AC40E5" w14:textId="1D90119B" w:rsidR="00761A09" w:rsidRDefault="00761A09" w:rsidP="00761A09">
      <w:pPr>
        <w:pStyle w:val="ListParagraph"/>
        <w:numPr>
          <w:ilvl w:val="0"/>
          <w:numId w:val="86"/>
        </w:numPr>
        <w:rPr>
          <w:rFonts w:ascii="Calibri" w:hAnsi="Calibri"/>
          <w:sz w:val="22"/>
          <w:szCs w:val="22"/>
        </w:rPr>
      </w:pPr>
      <w:r>
        <w:rPr>
          <w:rFonts w:ascii="Calibri" w:hAnsi="Calibri"/>
          <w:sz w:val="22"/>
          <w:szCs w:val="22"/>
        </w:rPr>
        <w:t>Ensure data is current and relevant and can shed light on research problem/objectives</w:t>
      </w:r>
    </w:p>
    <w:p w14:paraId="67074933" w14:textId="2D234438" w:rsidR="00761A09" w:rsidRDefault="00761A09" w:rsidP="00761A09">
      <w:pPr>
        <w:pStyle w:val="ListParagraph"/>
        <w:numPr>
          <w:ilvl w:val="0"/>
          <w:numId w:val="86"/>
        </w:numPr>
        <w:rPr>
          <w:rFonts w:ascii="Calibri" w:hAnsi="Calibri"/>
          <w:sz w:val="22"/>
          <w:szCs w:val="22"/>
        </w:rPr>
      </w:pPr>
      <w:r>
        <w:rPr>
          <w:rFonts w:ascii="Calibri" w:hAnsi="Calibri"/>
          <w:sz w:val="22"/>
          <w:szCs w:val="22"/>
        </w:rPr>
        <w:t>Sometimes not adequate to meet researchers’ needs =&gt; data initially acquired for some purpose other than the research question at hand</w:t>
      </w:r>
    </w:p>
    <w:p w14:paraId="79D2F58E" w14:textId="4536005D" w:rsidR="00761A09" w:rsidRDefault="00761A09" w:rsidP="00761A09">
      <w:pPr>
        <w:pStyle w:val="ListParagraph"/>
        <w:numPr>
          <w:ilvl w:val="0"/>
          <w:numId w:val="86"/>
        </w:numPr>
        <w:rPr>
          <w:rFonts w:ascii="Calibri" w:hAnsi="Calibri"/>
          <w:sz w:val="22"/>
          <w:szCs w:val="22"/>
        </w:rPr>
      </w:pPr>
      <w:r>
        <w:rPr>
          <w:rFonts w:ascii="Calibri" w:hAnsi="Calibri"/>
          <w:b/>
          <w:sz w:val="22"/>
          <w:szCs w:val="22"/>
        </w:rPr>
        <w:t xml:space="preserve">Syndicated data: </w:t>
      </w:r>
      <w:r>
        <w:rPr>
          <w:rFonts w:ascii="Calibri" w:hAnsi="Calibri"/>
          <w:sz w:val="22"/>
          <w:szCs w:val="22"/>
        </w:rPr>
        <w:t>data available for a fee from commercial research firms such as Symphony, IRI Group, National Diary Panel, Nielsen, and Leger Marketing</w:t>
      </w:r>
    </w:p>
    <w:p w14:paraId="20AA6D76" w14:textId="1609739B" w:rsidR="00761A09" w:rsidRDefault="00761A09" w:rsidP="00761A09">
      <w:pPr>
        <w:pStyle w:val="ListParagraph"/>
        <w:numPr>
          <w:ilvl w:val="0"/>
          <w:numId w:val="86"/>
        </w:numPr>
        <w:rPr>
          <w:rFonts w:ascii="Calibri" w:hAnsi="Calibri"/>
          <w:sz w:val="22"/>
          <w:szCs w:val="22"/>
        </w:rPr>
      </w:pPr>
      <w:r>
        <w:rPr>
          <w:rFonts w:ascii="Calibri" w:hAnsi="Calibri"/>
          <w:b/>
          <w:sz w:val="22"/>
          <w:szCs w:val="22"/>
        </w:rPr>
        <w:t>Scanner data:</w:t>
      </w:r>
      <w:r>
        <w:rPr>
          <w:rFonts w:ascii="Calibri" w:hAnsi="Calibri"/>
          <w:sz w:val="22"/>
          <w:szCs w:val="22"/>
        </w:rPr>
        <w:t xml:space="preserve"> type of quantitative research that uses data obtained from scanner readings of UPC codes at checkout counters</w:t>
      </w:r>
    </w:p>
    <w:p w14:paraId="56EE7B9F" w14:textId="255D24B5" w:rsidR="00761A09" w:rsidRDefault="00761A09" w:rsidP="00761A09">
      <w:pPr>
        <w:pStyle w:val="ListParagraph"/>
        <w:numPr>
          <w:ilvl w:val="1"/>
          <w:numId w:val="86"/>
        </w:numPr>
        <w:rPr>
          <w:rFonts w:ascii="Calibri" w:hAnsi="Calibri"/>
          <w:sz w:val="22"/>
          <w:szCs w:val="22"/>
        </w:rPr>
      </w:pPr>
      <w:r>
        <w:rPr>
          <w:rFonts w:ascii="Calibri" w:hAnsi="Calibri"/>
          <w:sz w:val="22"/>
          <w:szCs w:val="22"/>
        </w:rPr>
        <w:t>Focuses on weekly consumption of a particular product at a given unit of analysis (individual store, chain, region)</w:t>
      </w:r>
    </w:p>
    <w:p w14:paraId="22DC93A5" w14:textId="296937A8" w:rsidR="00761A09" w:rsidRDefault="00761A09" w:rsidP="00761A09">
      <w:pPr>
        <w:pStyle w:val="ListParagraph"/>
        <w:numPr>
          <w:ilvl w:val="0"/>
          <w:numId w:val="86"/>
        </w:numPr>
        <w:rPr>
          <w:rFonts w:ascii="Calibri" w:hAnsi="Calibri"/>
          <w:sz w:val="22"/>
          <w:szCs w:val="22"/>
        </w:rPr>
      </w:pPr>
      <w:r>
        <w:rPr>
          <w:rFonts w:ascii="Calibri" w:hAnsi="Calibri"/>
          <w:b/>
          <w:sz w:val="22"/>
          <w:szCs w:val="22"/>
        </w:rPr>
        <w:t>Panel data:</w:t>
      </w:r>
      <w:r>
        <w:rPr>
          <w:rFonts w:ascii="Calibri" w:hAnsi="Calibri"/>
          <w:sz w:val="22"/>
          <w:szCs w:val="22"/>
        </w:rPr>
        <w:t xml:space="preserve"> type of quantitative research that involves collecting information from a group of consumers (the panel) over time; data collected may be from a survey or a record of purchases</w:t>
      </w:r>
    </w:p>
    <w:p w14:paraId="015603DB" w14:textId="45797A28" w:rsidR="00761A09" w:rsidRDefault="00761A09" w:rsidP="00761A09">
      <w:pPr>
        <w:pStyle w:val="ListParagraph"/>
        <w:numPr>
          <w:ilvl w:val="1"/>
          <w:numId w:val="86"/>
        </w:numPr>
        <w:rPr>
          <w:rFonts w:ascii="Calibri" w:hAnsi="Calibri"/>
          <w:sz w:val="22"/>
          <w:szCs w:val="22"/>
        </w:rPr>
      </w:pPr>
      <w:r>
        <w:rPr>
          <w:rFonts w:ascii="Calibri" w:hAnsi="Calibri"/>
          <w:sz w:val="22"/>
          <w:szCs w:val="22"/>
        </w:rPr>
        <w:t>Focuses on total weekly consumption by a particular person/household</w:t>
      </w:r>
    </w:p>
    <w:p w14:paraId="3A17FE09" w14:textId="45A78FCE" w:rsidR="00761A09" w:rsidRDefault="00761A09" w:rsidP="00761A09">
      <w:pPr>
        <w:pStyle w:val="ListParagraph"/>
        <w:numPr>
          <w:ilvl w:val="0"/>
          <w:numId w:val="86"/>
        </w:numPr>
        <w:rPr>
          <w:rFonts w:ascii="Calibri" w:hAnsi="Calibri"/>
          <w:sz w:val="22"/>
          <w:szCs w:val="22"/>
        </w:rPr>
      </w:pPr>
      <w:r>
        <w:rPr>
          <w:rFonts w:ascii="Calibri" w:hAnsi="Calibri"/>
          <w:sz w:val="22"/>
          <w:szCs w:val="22"/>
        </w:rPr>
        <w:t xml:space="preserve">Without knowing research design information pertaining to purpose of research, sample size, respondents, response rate, questions asked, etc. </w:t>
      </w:r>
      <w:r w:rsidR="0030078C">
        <w:rPr>
          <w:rFonts w:ascii="Calibri" w:hAnsi="Calibri"/>
          <w:sz w:val="22"/>
          <w:szCs w:val="22"/>
        </w:rPr>
        <w:t>researchers could make wrong/misleading inferences/conclusions</w:t>
      </w:r>
    </w:p>
    <w:p w14:paraId="379AB892" w14:textId="3AFFF704" w:rsidR="0030078C" w:rsidRDefault="0030078C" w:rsidP="0030078C">
      <w:pPr>
        <w:rPr>
          <w:rFonts w:ascii="Calibri" w:hAnsi="Calibri"/>
          <w:b/>
          <w:color w:val="8064A2" w:themeColor="accent4"/>
          <w:sz w:val="22"/>
          <w:szCs w:val="22"/>
        </w:rPr>
      </w:pPr>
      <w:r>
        <w:rPr>
          <w:rFonts w:ascii="Calibri" w:hAnsi="Calibri"/>
          <w:b/>
          <w:color w:val="8064A2" w:themeColor="accent4"/>
          <w:sz w:val="22"/>
          <w:szCs w:val="22"/>
        </w:rPr>
        <w:t>PRIMARY DATA COLLECTION TECHNIQUES</w:t>
      </w:r>
    </w:p>
    <w:p w14:paraId="051969E4" w14:textId="16C402EC" w:rsidR="0030078C" w:rsidRDefault="0030078C" w:rsidP="0030078C">
      <w:pPr>
        <w:pStyle w:val="ListParagraph"/>
        <w:numPr>
          <w:ilvl w:val="0"/>
          <w:numId w:val="87"/>
        </w:numPr>
        <w:rPr>
          <w:rFonts w:ascii="Calibri" w:hAnsi="Calibri"/>
          <w:sz w:val="22"/>
          <w:szCs w:val="22"/>
        </w:rPr>
      </w:pPr>
      <w:r>
        <w:rPr>
          <w:rFonts w:ascii="Calibri" w:hAnsi="Calibri"/>
          <w:sz w:val="22"/>
          <w:szCs w:val="22"/>
        </w:rPr>
        <w:t>Collect primary data by observing consumer behaviour, conducting focus groups, surveying customers</w:t>
      </w:r>
    </w:p>
    <w:p w14:paraId="003545D1" w14:textId="24A55082" w:rsidR="0030078C" w:rsidRDefault="0030078C" w:rsidP="0030078C">
      <w:pPr>
        <w:pStyle w:val="ListParagraph"/>
        <w:numPr>
          <w:ilvl w:val="0"/>
          <w:numId w:val="87"/>
        </w:numPr>
        <w:rPr>
          <w:rFonts w:ascii="Calibri" w:hAnsi="Calibri"/>
          <w:sz w:val="22"/>
          <w:szCs w:val="22"/>
        </w:rPr>
      </w:pPr>
      <w:r>
        <w:rPr>
          <w:rFonts w:ascii="Calibri" w:hAnsi="Calibri"/>
          <w:sz w:val="22"/>
          <w:szCs w:val="22"/>
        </w:rPr>
        <w:t>Eliminates problems inherent to secondary data</w:t>
      </w:r>
    </w:p>
    <w:p w14:paraId="21B1D65A" w14:textId="42EC3E7F" w:rsidR="0030078C" w:rsidRDefault="0030078C" w:rsidP="0030078C">
      <w:pPr>
        <w:pStyle w:val="ListParagraph"/>
        <w:numPr>
          <w:ilvl w:val="0"/>
          <w:numId w:val="87"/>
        </w:numPr>
        <w:rPr>
          <w:rFonts w:ascii="Calibri" w:hAnsi="Calibri"/>
          <w:sz w:val="22"/>
          <w:szCs w:val="22"/>
        </w:rPr>
      </w:pPr>
      <w:r>
        <w:rPr>
          <w:rFonts w:ascii="Calibri" w:hAnsi="Calibri"/>
          <w:sz w:val="22"/>
          <w:szCs w:val="22"/>
        </w:rPr>
        <w:t>Can use a qualitative or quantitative approach</w:t>
      </w:r>
    </w:p>
    <w:p w14:paraId="7C266786" w14:textId="5A73CEBB" w:rsidR="0030078C" w:rsidRDefault="0030078C" w:rsidP="0030078C">
      <w:pPr>
        <w:pStyle w:val="ListParagraph"/>
        <w:numPr>
          <w:ilvl w:val="0"/>
          <w:numId w:val="87"/>
        </w:numPr>
        <w:rPr>
          <w:rFonts w:ascii="Calibri" w:hAnsi="Calibri"/>
          <w:sz w:val="22"/>
          <w:szCs w:val="22"/>
        </w:rPr>
      </w:pPr>
      <w:r>
        <w:rPr>
          <w:rFonts w:ascii="Calibri" w:hAnsi="Calibri"/>
          <w:sz w:val="22"/>
          <w:szCs w:val="22"/>
        </w:rPr>
        <w:t>Can be tailored to fit research questions but more costly and takes longer, requires extensive training and experience to design/collect primary data that are unbiased, valid, and reliable</w:t>
      </w:r>
    </w:p>
    <w:p w14:paraId="27CECD74" w14:textId="36063BBF" w:rsidR="0030078C" w:rsidRDefault="0030078C" w:rsidP="0030078C">
      <w:pPr>
        <w:pStyle w:val="ListParagraph"/>
        <w:numPr>
          <w:ilvl w:val="0"/>
          <w:numId w:val="87"/>
        </w:numPr>
        <w:rPr>
          <w:rFonts w:ascii="Calibri" w:hAnsi="Calibri"/>
          <w:sz w:val="22"/>
          <w:szCs w:val="22"/>
        </w:rPr>
      </w:pPr>
      <w:r>
        <w:rPr>
          <w:rFonts w:ascii="Calibri" w:hAnsi="Calibri"/>
          <w:b/>
          <w:sz w:val="22"/>
          <w:szCs w:val="22"/>
        </w:rPr>
        <w:t xml:space="preserve">Qualitative research: </w:t>
      </w:r>
      <w:r>
        <w:rPr>
          <w:rFonts w:ascii="Calibri" w:hAnsi="Calibri"/>
          <w:sz w:val="22"/>
          <w:szCs w:val="22"/>
        </w:rPr>
        <w:t>attempts to begin to understand the phenomenon of interest; also provides initial information when the problem lacks any clear definition</w:t>
      </w:r>
    </w:p>
    <w:p w14:paraId="282ED964" w14:textId="612C3753" w:rsidR="0030078C" w:rsidRDefault="0030078C" w:rsidP="0030078C">
      <w:pPr>
        <w:pStyle w:val="ListParagraph"/>
        <w:numPr>
          <w:ilvl w:val="1"/>
          <w:numId w:val="87"/>
        </w:numPr>
        <w:rPr>
          <w:rFonts w:ascii="Calibri" w:hAnsi="Calibri"/>
          <w:sz w:val="22"/>
          <w:szCs w:val="22"/>
        </w:rPr>
      </w:pPr>
      <w:r>
        <w:rPr>
          <w:rFonts w:ascii="Calibri" w:hAnsi="Calibri"/>
          <w:sz w:val="22"/>
          <w:szCs w:val="22"/>
        </w:rPr>
        <w:t>More informal than quantitative research and includes observation, following social media sites, in-depth interviews, focus groups, and projective techniques</w:t>
      </w:r>
    </w:p>
    <w:p w14:paraId="15A7CB3A" w14:textId="0A3716CF" w:rsidR="0030078C" w:rsidRDefault="0030078C" w:rsidP="0030078C">
      <w:pPr>
        <w:pStyle w:val="ListParagraph"/>
        <w:numPr>
          <w:ilvl w:val="0"/>
          <w:numId w:val="87"/>
        </w:numPr>
        <w:rPr>
          <w:rFonts w:ascii="Calibri" w:hAnsi="Calibri"/>
          <w:sz w:val="22"/>
          <w:szCs w:val="22"/>
        </w:rPr>
      </w:pPr>
      <w:r>
        <w:rPr>
          <w:rFonts w:ascii="Calibri" w:hAnsi="Calibri"/>
          <w:sz w:val="22"/>
          <w:szCs w:val="22"/>
        </w:rPr>
        <w:t>Decisions =&gt; what types of sampling plan are best in light of the research objectives, what types of research instruments (questionnaire, observation) to use, how the research instrument should be designed, how to best contact potential respondents (telephone, online, in-person, or by mail)</w:t>
      </w:r>
    </w:p>
    <w:p w14:paraId="650BA147" w14:textId="6EC5B7D8" w:rsidR="0030078C" w:rsidRDefault="0030078C" w:rsidP="0030078C">
      <w:pPr>
        <w:pStyle w:val="ListParagraph"/>
        <w:numPr>
          <w:ilvl w:val="0"/>
          <w:numId w:val="87"/>
        </w:numPr>
        <w:rPr>
          <w:rFonts w:ascii="Calibri" w:hAnsi="Calibri"/>
          <w:sz w:val="22"/>
          <w:szCs w:val="22"/>
        </w:rPr>
      </w:pPr>
      <w:r>
        <w:rPr>
          <w:rFonts w:ascii="Calibri" w:hAnsi="Calibri"/>
          <w:b/>
          <w:sz w:val="22"/>
          <w:szCs w:val="22"/>
        </w:rPr>
        <w:t xml:space="preserve">Reliability: </w:t>
      </w:r>
      <w:r>
        <w:rPr>
          <w:rFonts w:ascii="Calibri" w:hAnsi="Calibri"/>
          <w:sz w:val="22"/>
          <w:szCs w:val="22"/>
        </w:rPr>
        <w:t>extent to which the same result is achieved when a study is repeated under identical situations</w:t>
      </w:r>
    </w:p>
    <w:p w14:paraId="72E5A3B1" w14:textId="5CB921E1" w:rsidR="0030078C" w:rsidRDefault="0030078C" w:rsidP="0030078C">
      <w:pPr>
        <w:pStyle w:val="ListParagraph"/>
        <w:numPr>
          <w:ilvl w:val="0"/>
          <w:numId w:val="87"/>
        </w:numPr>
        <w:rPr>
          <w:rFonts w:ascii="Calibri" w:hAnsi="Calibri"/>
          <w:sz w:val="22"/>
          <w:szCs w:val="22"/>
        </w:rPr>
      </w:pPr>
      <w:r>
        <w:rPr>
          <w:rFonts w:ascii="Calibri" w:hAnsi="Calibri"/>
          <w:b/>
          <w:sz w:val="22"/>
          <w:szCs w:val="22"/>
        </w:rPr>
        <w:t>Validity:</w:t>
      </w:r>
      <w:r>
        <w:rPr>
          <w:rFonts w:ascii="Calibri" w:hAnsi="Calibri"/>
          <w:sz w:val="22"/>
          <w:szCs w:val="22"/>
        </w:rPr>
        <w:t xml:space="preserve"> extent to which a study measures what it is supposed to measure</w:t>
      </w:r>
    </w:p>
    <w:p w14:paraId="631FF9A5" w14:textId="796EEEB9" w:rsidR="0030078C" w:rsidRDefault="0030078C" w:rsidP="0030078C">
      <w:pPr>
        <w:pStyle w:val="ListParagraph"/>
        <w:numPr>
          <w:ilvl w:val="0"/>
          <w:numId w:val="87"/>
        </w:numPr>
        <w:rPr>
          <w:rFonts w:ascii="Calibri" w:hAnsi="Calibri"/>
          <w:sz w:val="22"/>
          <w:szCs w:val="22"/>
        </w:rPr>
      </w:pPr>
      <w:r>
        <w:rPr>
          <w:rFonts w:ascii="Calibri" w:hAnsi="Calibri"/>
          <w:b/>
          <w:sz w:val="22"/>
          <w:szCs w:val="22"/>
        </w:rPr>
        <w:t>Sample:</w:t>
      </w:r>
      <w:r>
        <w:rPr>
          <w:rFonts w:ascii="Calibri" w:hAnsi="Calibri"/>
          <w:sz w:val="22"/>
          <w:szCs w:val="22"/>
        </w:rPr>
        <w:t xml:space="preserve"> segment or subset of the population that adequately represents the entire population of interest</w:t>
      </w:r>
    </w:p>
    <w:p w14:paraId="72C7E37C" w14:textId="0BB8CC0B" w:rsidR="0030078C" w:rsidRDefault="00C85573" w:rsidP="00C85573">
      <w:pPr>
        <w:pStyle w:val="ListParagraph"/>
        <w:numPr>
          <w:ilvl w:val="1"/>
          <w:numId w:val="87"/>
        </w:numPr>
        <w:rPr>
          <w:rFonts w:ascii="Calibri" w:hAnsi="Calibri"/>
          <w:sz w:val="22"/>
          <w:szCs w:val="22"/>
        </w:rPr>
      </w:pPr>
      <w:r>
        <w:rPr>
          <w:rFonts w:ascii="Calibri" w:hAnsi="Calibri"/>
          <w:sz w:val="22"/>
          <w:szCs w:val="22"/>
        </w:rPr>
        <w:t>Who should be surveyed</w:t>
      </w:r>
    </w:p>
    <w:p w14:paraId="30B786BD" w14:textId="65B2C679" w:rsidR="00C85573" w:rsidRDefault="00C85573" w:rsidP="00C85573">
      <w:pPr>
        <w:pStyle w:val="ListParagraph"/>
        <w:numPr>
          <w:ilvl w:val="1"/>
          <w:numId w:val="87"/>
        </w:numPr>
        <w:rPr>
          <w:rFonts w:ascii="Calibri" w:hAnsi="Calibri"/>
          <w:sz w:val="22"/>
          <w:szCs w:val="22"/>
        </w:rPr>
      </w:pPr>
      <w:r>
        <w:rPr>
          <w:rFonts w:ascii="Calibri" w:hAnsi="Calibri"/>
          <w:sz w:val="22"/>
          <w:szCs w:val="22"/>
        </w:rPr>
        <w:t>How big should the sample be</w:t>
      </w:r>
    </w:p>
    <w:p w14:paraId="4B786B22" w14:textId="22E5D2FC" w:rsidR="00C85573" w:rsidRDefault="00C85573" w:rsidP="00C85573">
      <w:pPr>
        <w:pStyle w:val="ListParagraph"/>
        <w:numPr>
          <w:ilvl w:val="1"/>
          <w:numId w:val="87"/>
        </w:numPr>
        <w:rPr>
          <w:rFonts w:ascii="Calibri" w:hAnsi="Calibri"/>
          <w:sz w:val="22"/>
          <w:szCs w:val="22"/>
        </w:rPr>
      </w:pPr>
      <w:r>
        <w:rPr>
          <w:rFonts w:ascii="Calibri" w:hAnsi="Calibri"/>
          <w:sz w:val="22"/>
          <w:szCs w:val="22"/>
        </w:rPr>
        <w:t>What types of sampling procedure to use</w:t>
      </w:r>
    </w:p>
    <w:p w14:paraId="51264F27" w14:textId="2A72A598" w:rsidR="00C85573" w:rsidRDefault="00C85573" w:rsidP="00C85573">
      <w:pPr>
        <w:pStyle w:val="ListParagraph"/>
        <w:numPr>
          <w:ilvl w:val="0"/>
          <w:numId w:val="87"/>
        </w:numPr>
        <w:rPr>
          <w:rFonts w:ascii="Calibri" w:hAnsi="Calibri"/>
          <w:sz w:val="22"/>
          <w:szCs w:val="22"/>
        </w:rPr>
      </w:pPr>
      <w:r>
        <w:rPr>
          <w:rFonts w:ascii="Calibri" w:hAnsi="Calibri"/>
          <w:b/>
          <w:sz w:val="22"/>
          <w:szCs w:val="22"/>
        </w:rPr>
        <w:t xml:space="preserve">Quantitative research: </w:t>
      </w:r>
      <w:r>
        <w:rPr>
          <w:rFonts w:ascii="Calibri" w:hAnsi="Calibri"/>
          <w:sz w:val="22"/>
          <w:szCs w:val="22"/>
        </w:rPr>
        <w:t>provides the information needed to confirm preliminary insights, which managers can use to pursue appropriate courses of action</w:t>
      </w:r>
    </w:p>
    <w:p w14:paraId="4216ECF7" w14:textId="77777777" w:rsidR="00C85573" w:rsidRDefault="00C85573" w:rsidP="00C85573">
      <w:pPr>
        <w:pStyle w:val="ListParagraph"/>
        <w:numPr>
          <w:ilvl w:val="1"/>
          <w:numId w:val="87"/>
        </w:numPr>
        <w:rPr>
          <w:rFonts w:ascii="Calibri" w:hAnsi="Calibri"/>
          <w:sz w:val="22"/>
          <w:szCs w:val="22"/>
        </w:rPr>
      </w:pPr>
      <w:r>
        <w:rPr>
          <w:rFonts w:ascii="Calibri" w:hAnsi="Calibri"/>
          <w:sz w:val="22"/>
          <w:szCs w:val="22"/>
        </w:rPr>
        <w:t>Offers means to confirm implicit hunches through surveys, formal studies, scanner and panel data, or some combination of these</w:t>
      </w:r>
    </w:p>
    <w:p w14:paraId="0B47944F" w14:textId="2EB8E037" w:rsidR="00C85573" w:rsidRDefault="00C85573" w:rsidP="00C85573">
      <w:pPr>
        <w:pStyle w:val="ListParagraph"/>
        <w:numPr>
          <w:ilvl w:val="0"/>
          <w:numId w:val="87"/>
        </w:numPr>
        <w:rPr>
          <w:rFonts w:ascii="Calibri" w:hAnsi="Calibri"/>
          <w:sz w:val="22"/>
          <w:szCs w:val="22"/>
        </w:rPr>
      </w:pPr>
      <w:r>
        <w:rPr>
          <w:rFonts w:ascii="Calibri" w:hAnsi="Calibri"/>
          <w:b/>
          <w:sz w:val="22"/>
          <w:szCs w:val="22"/>
        </w:rPr>
        <w:t xml:space="preserve">Hypothesis: </w:t>
      </w:r>
      <w:r>
        <w:rPr>
          <w:rFonts w:ascii="Calibri" w:hAnsi="Calibri"/>
          <w:sz w:val="22"/>
          <w:szCs w:val="22"/>
        </w:rPr>
        <w:t>statement or proposition predicting a particular relationship among multiple variables that can be tested through research</w:t>
      </w:r>
    </w:p>
    <w:p w14:paraId="6F0F0828" w14:textId="35FB5A85" w:rsidR="00C85573" w:rsidRDefault="00C85573" w:rsidP="00C85573">
      <w:pPr>
        <w:rPr>
          <w:rFonts w:ascii="Calibri" w:hAnsi="Calibri"/>
          <w:b/>
          <w:color w:val="4F81BD" w:themeColor="accent1"/>
          <w:sz w:val="22"/>
          <w:szCs w:val="22"/>
        </w:rPr>
      </w:pPr>
      <w:r>
        <w:rPr>
          <w:rFonts w:ascii="Calibri" w:hAnsi="Calibri"/>
          <w:b/>
          <w:color w:val="4F81BD" w:themeColor="accent1"/>
          <w:sz w:val="22"/>
          <w:szCs w:val="22"/>
        </w:rPr>
        <w:t>Qualitative Research Methods</w:t>
      </w:r>
    </w:p>
    <w:p w14:paraId="5E5420A7" w14:textId="79E2257A" w:rsidR="008115D5" w:rsidRDefault="008115D5" w:rsidP="008115D5">
      <w:pPr>
        <w:pStyle w:val="ListParagraph"/>
        <w:numPr>
          <w:ilvl w:val="0"/>
          <w:numId w:val="93"/>
        </w:numPr>
        <w:rPr>
          <w:rFonts w:ascii="Calibri" w:hAnsi="Calibri"/>
          <w:sz w:val="22"/>
          <w:szCs w:val="22"/>
        </w:rPr>
      </w:pPr>
      <w:r>
        <w:rPr>
          <w:rFonts w:ascii="Calibri" w:hAnsi="Calibri"/>
          <w:sz w:val="22"/>
          <w:szCs w:val="22"/>
        </w:rPr>
        <w:t>Deciding which technique to use depends on objective of research, cost to undertake the research, time required to undertake the research, how soon results are needs, and whether marketer had research expertise in-house or has to hire a market research firm to do the research</w:t>
      </w:r>
    </w:p>
    <w:p w14:paraId="6CD6720C" w14:textId="4A4C9418" w:rsidR="008115D5" w:rsidRPr="008115D5" w:rsidRDefault="008115D5" w:rsidP="008115D5">
      <w:pPr>
        <w:pStyle w:val="ListParagraph"/>
        <w:numPr>
          <w:ilvl w:val="0"/>
          <w:numId w:val="93"/>
        </w:numPr>
        <w:rPr>
          <w:rFonts w:ascii="Calibri" w:hAnsi="Calibri"/>
          <w:sz w:val="22"/>
          <w:szCs w:val="22"/>
        </w:rPr>
      </w:pPr>
      <w:r>
        <w:rPr>
          <w:rFonts w:ascii="Calibri" w:hAnsi="Calibri"/>
          <w:sz w:val="22"/>
          <w:szCs w:val="22"/>
        </w:rPr>
        <w:t>Trade-off between considerations to get results in timely and cost-effective manner (can use several methods)</w:t>
      </w:r>
    </w:p>
    <w:p w14:paraId="06CC6840" w14:textId="46A2C92E" w:rsidR="00C85573" w:rsidRDefault="00C85573" w:rsidP="00C85573">
      <w:pPr>
        <w:rPr>
          <w:rFonts w:ascii="Calibri" w:hAnsi="Calibri"/>
          <w:color w:val="9BBB59" w:themeColor="accent3"/>
          <w:sz w:val="22"/>
          <w:szCs w:val="22"/>
        </w:rPr>
      </w:pPr>
      <w:r>
        <w:rPr>
          <w:rFonts w:ascii="Calibri" w:hAnsi="Calibri"/>
          <w:color w:val="9BBB59" w:themeColor="accent3"/>
          <w:sz w:val="22"/>
          <w:szCs w:val="22"/>
        </w:rPr>
        <w:t>Observation</w:t>
      </w:r>
    </w:p>
    <w:p w14:paraId="5B46CFE7" w14:textId="0FB0921B" w:rsidR="00C85573" w:rsidRDefault="00C85573" w:rsidP="00C85573">
      <w:pPr>
        <w:pStyle w:val="ListParagraph"/>
        <w:numPr>
          <w:ilvl w:val="0"/>
          <w:numId w:val="88"/>
        </w:numPr>
        <w:rPr>
          <w:rFonts w:ascii="Calibri" w:hAnsi="Calibri"/>
          <w:sz w:val="22"/>
          <w:szCs w:val="22"/>
        </w:rPr>
      </w:pPr>
      <w:r>
        <w:rPr>
          <w:rFonts w:ascii="Calibri" w:hAnsi="Calibri"/>
          <w:b/>
          <w:sz w:val="22"/>
          <w:szCs w:val="22"/>
        </w:rPr>
        <w:t xml:space="preserve">Observation: </w:t>
      </w:r>
      <w:r>
        <w:rPr>
          <w:rFonts w:ascii="Calibri" w:hAnsi="Calibri"/>
          <w:sz w:val="22"/>
          <w:szCs w:val="22"/>
        </w:rPr>
        <w:t>qualitative research method that entails examining purchase and consumption behaviours through personal or video camera scrutiny</w:t>
      </w:r>
    </w:p>
    <w:p w14:paraId="03E1D9FF" w14:textId="766B6E51" w:rsidR="00C85573" w:rsidRDefault="00C85573" w:rsidP="00C85573">
      <w:pPr>
        <w:pStyle w:val="ListParagraph"/>
        <w:numPr>
          <w:ilvl w:val="0"/>
          <w:numId w:val="88"/>
        </w:numPr>
        <w:rPr>
          <w:rFonts w:ascii="Calibri" w:hAnsi="Calibri"/>
          <w:sz w:val="22"/>
          <w:szCs w:val="22"/>
        </w:rPr>
      </w:pPr>
      <w:r>
        <w:rPr>
          <w:rFonts w:ascii="Calibri" w:hAnsi="Calibri"/>
          <w:b/>
          <w:sz w:val="22"/>
          <w:szCs w:val="22"/>
        </w:rPr>
        <w:t xml:space="preserve">Ethnography: </w:t>
      </w:r>
      <w:r>
        <w:rPr>
          <w:rFonts w:ascii="Calibri" w:hAnsi="Calibri"/>
          <w:sz w:val="22"/>
          <w:szCs w:val="22"/>
        </w:rPr>
        <w:t>observational method that studies people in their daily lives and activities in their homes, work, and communities</w:t>
      </w:r>
    </w:p>
    <w:p w14:paraId="2EE731BA" w14:textId="527FF22B" w:rsidR="00C85573" w:rsidRDefault="00C85573" w:rsidP="00C85573">
      <w:pPr>
        <w:pStyle w:val="ListParagraph"/>
        <w:numPr>
          <w:ilvl w:val="1"/>
          <w:numId w:val="88"/>
        </w:numPr>
        <w:rPr>
          <w:rFonts w:ascii="Calibri" w:hAnsi="Calibri"/>
          <w:sz w:val="22"/>
          <w:szCs w:val="22"/>
        </w:rPr>
      </w:pPr>
      <w:r>
        <w:rPr>
          <w:rFonts w:ascii="Calibri" w:hAnsi="Calibri"/>
          <w:sz w:val="22"/>
          <w:szCs w:val="22"/>
        </w:rPr>
        <w:t>Used to determine how consumers might use a product</w:t>
      </w:r>
    </w:p>
    <w:p w14:paraId="3D3C6F20" w14:textId="160E0840" w:rsidR="00C85573" w:rsidRDefault="00C85573" w:rsidP="00C85573">
      <w:pPr>
        <w:pStyle w:val="ListParagraph"/>
        <w:numPr>
          <w:ilvl w:val="1"/>
          <w:numId w:val="88"/>
        </w:numPr>
        <w:rPr>
          <w:rFonts w:ascii="Calibri" w:hAnsi="Calibri"/>
          <w:sz w:val="22"/>
          <w:szCs w:val="22"/>
        </w:rPr>
      </w:pPr>
      <w:r>
        <w:rPr>
          <w:rFonts w:ascii="Calibri" w:hAnsi="Calibri"/>
          <w:sz w:val="22"/>
          <w:szCs w:val="22"/>
        </w:rPr>
        <w:t>Yields insights and intimate details that respondents may not be able to articulate or otherwise share</w:t>
      </w:r>
    </w:p>
    <w:p w14:paraId="45778AA0" w14:textId="66C7F421" w:rsidR="00C85573" w:rsidRDefault="00C85573" w:rsidP="00C85573">
      <w:pPr>
        <w:pStyle w:val="ListParagraph"/>
        <w:numPr>
          <w:ilvl w:val="0"/>
          <w:numId w:val="88"/>
        </w:numPr>
        <w:rPr>
          <w:rFonts w:ascii="Calibri" w:hAnsi="Calibri"/>
          <w:sz w:val="22"/>
          <w:szCs w:val="22"/>
        </w:rPr>
      </w:pPr>
      <w:r>
        <w:rPr>
          <w:rFonts w:ascii="Calibri" w:hAnsi="Calibri"/>
          <w:sz w:val="22"/>
          <w:szCs w:val="22"/>
        </w:rPr>
        <w:t>Should people be informed that they are being watched?</w:t>
      </w:r>
    </w:p>
    <w:p w14:paraId="335F36D9" w14:textId="69350493" w:rsidR="00C85573" w:rsidRDefault="00C85573" w:rsidP="00C85573">
      <w:pPr>
        <w:rPr>
          <w:rFonts w:ascii="Calibri" w:hAnsi="Calibri"/>
          <w:color w:val="9BBB59" w:themeColor="accent3"/>
          <w:sz w:val="22"/>
          <w:szCs w:val="22"/>
        </w:rPr>
      </w:pPr>
      <w:r>
        <w:rPr>
          <w:rFonts w:ascii="Calibri" w:hAnsi="Calibri"/>
          <w:color w:val="9BBB59" w:themeColor="accent3"/>
          <w:sz w:val="22"/>
          <w:szCs w:val="22"/>
        </w:rPr>
        <w:t>Social Media</w:t>
      </w:r>
    </w:p>
    <w:p w14:paraId="15549717" w14:textId="3BBEC494" w:rsidR="00C85573" w:rsidRDefault="00C85573" w:rsidP="00C85573">
      <w:pPr>
        <w:pStyle w:val="ListParagraph"/>
        <w:numPr>
          <w:ilvl w:val="0"/>
          <w:numId w:val="89"/>
        </w:numPr>
        <w:rPr>
          <w:rFonts w:ascii="Calibri" w:hAnsi="Calibri"/>
          <w:sz w:val="22"/>
          <w:szCs w:val="22"/>
        </w:rPr>
      </w:pPr>
      <w:r>
        <w:rPr>
          <w:rFonts w:ascii="Calibri" w:hAnsi="Calibri"/>
          <w:sz w:val="22"/>
          <w:szCs w:val="22"/>
        </w:rPr>
        <w:t>Contributors to social media sites rarely shy about providing their opinions about products or competitors’ offerings</w:t>
      </w:r>
    </w:p>
    <w:p w14:paraId="17C355C9" w14:textId="6C3BA370" w:rsidR="00C85573" w:rsidRDefault="00C85573" w:rsidP="00C85573">
      <w:pPr>
        <w:pStyle w:val="ListParagraph"/>
        <w:numPr>
          <w:ilvl w:val="0"/>
          <w:numId w:val="89"/>
        </w:numPr>
        <w:rPr>
          <w:rFonts w:ascii="Calibri" w:hAnsi="Calibri"/>
          <w:sz w:val="22"/>
          <w:szCs w:val="22"/>
        </w:rPr>
      </w:pPr>
      <w:r>
        <w:rPr>
          <w:rFonts w:ascii="Calibri" w:hAnsi="Calibri"/>
          <w:sz w:val="22"/>
          <w:szCs w:val="22"/>
        </w:rPr>
        <w:t>Monitor, father, and mine vast social media data to learn a lot about customers’ likes, dislikes, and preferences</w:t>
      </w:r>
    </w:p>
    <w:p w14:paraId="03158929" w14:textId="10E6B7B4" w:rsidR="00C85573" w:rsidRDefault="00C85573" w:rsidP="00C85573">
      <w:pPr>
        <w:pStyle w:val="ListParagraph"/>
        <w:numPr>
          <w:ilvl w:val="0"/>
          <w:numId w:val="89"/>
        </w:numPr>
        <w:rPr>
          <w:rFonts w:ascii="Calibri" w:hAnsi="Calibri"/>
          <w:sz w:val="22"/>
          <w:szCs w:val="22"/>
        </w:rPr>
      </w:pPr>
      <w:r>
        <w:rPr>
          <w:rFonts w:ascii="Calibri" w:hAnsi="Calibri"/>
          <w:sz w:val="22"/>
          <w:szCs w:val="22"/>
        </w:rPr>
        <w:t>Cross-reference social media commentary with consumers’ past purchases to derive better sense of what they want</w:t>
      </w:r>
    </w:p>
    <w:p w14:paraId="308A898E" w14:textId="5B59E4E0" w:rsidR="00217FDA" w:rsidRDefault="00217FDA" w:rsidP="00C85573">
      <w:pPr>
        <w:pStyle w:val="ListParagraph"/>
        <w:numPr>
          <w:ilvl w:val="0"/>
          <w:numId w:val="89"/>
        </w:numPr>
        <w:rPr>
          <w:rFonts w:ascii="Calibri" w:hAnsi="Calibri"/>
          <w:sz w:val="22"/>
          <w:szCs w:val="22"/>
        </w:rPr>
      </w:pPr>
      <w:r>
        <w:rPr>
          <w:rFonts w:ascii="Calibri" w:hAnsi="Calibri"/>
          <w:sz w:val="22"/>
          <w:szCs w:val="22"/>
        </w:rPr>
        <w:t>Blogs represent valuable sources of marketing research insights =&gt; marketers paying attention to online reviews</w:t>
      </w:r>
    </w:p>
    <w:p w14:paraId="63916198" w14:textId="682D5560" w:rsidR="00217FDA" w:rsidRDefault="00217FDA" w:rsidP="00C85573">
      <w:pPr>
        <w:pStyle w:val="ListParagraph"/>
        <w:numPr>
          <w:ilvl w:val="0"/>
          <w:numId w:val="89"/>
        </w:numPr>
        <w:rPr>
          <w:rFonts w:ascii="Calibri" w:hAnsi="Calibri"/>
          <w:sz w:val="22"/>
          <w:szCs w:val="22"/>
        </w:rPr>
      </w:pPr>
      <w:r>
        <w:rPr>
          <w:rFonts w:ascii="Calibri" w:hAnsi="Calibri"/>
          <w:sz w:val="22"/>
          <w:szCs w:val="22"/>
        </w:rPr>
        <w:t>Build online communities for companies</w:t>
      </w:r>
    </w:p>
    <w:p w14:paraId="69973085" w14:textId="1E9EC4C0" w:rsidR="00217FDA" w:rsidRDefault="00217FDA" w:rsidP="00C85573">
      <w:pPr>
        <w:pStyle w:val="ListParagraph"/>
        <w:numPr>
          <w:ilvl w:val="0"/>
          <w:numId w:val="89"/>
        </w:numPr>
        <w:rPr>
          <w:rFonts w:ascii="Calibri" w:hAnsi="Calibri"/>
          <w:sz w:val="22"/>
          <w:szCs w:val="22"/>
        </w:rPr>
      </w:pPr>
      <w:r>
        <w:rPr>
          <w:rFonts w:ascii="Calibri" w:hAnsi="Calibri"/>
          <w:sz w:val="22"/>
          <w:szCs w:val="22"/>
        </w:rPr>
        <w:t>Are customer sentiments generally positive, negative, or neutral? What sort of intensity or interest-levels do they imply? How many customers are talking about the firm’s products, and how many focus instead on competitors?</w:t>
      </w:r>
    </w:p>
    <w:p w14:paraId="5FFA410F" w14:textId="6D0755A2" w:rsidR="00217FDA" w:rsidRDefault="00217FDA" w:rsidP="00C85573">
      <w:pPr>
        <w:pStyle w:val="ListParagraph"/>
        <w:numPr>
          <w:ilvl w:val="0"/>
          <w:numId w:val="89"/>
        </w:numPr>
        <w:rPr>
          <w:rFonts w:ascii="Calibri" w:hAnsi="Calibri"/>
          <w:sz w:val="22"/>
          <w:szCs w:val="22"/>
        </w:rPr>
      </w:pPr>
      <w:r>
        <w:rPr>
          <w:rFonts w:ascii="Calibri" w:hAnsi="Calibri"/>
          <w:sz w:val="22"/>
          <w:szCs w:val="22"/>
        </w:rPr>
        <w:t>Social engagement =&gt; joining online conversation with customers</w:t>
      </w:r>
    </w:p>
    <w:p w14:paraId="4D6D17F2" w14:textId="2B583CD4" w:rsidR="00217FDA" w:rsidRDefault="00217FDA" w:rsidP="00217FDA">
      <w:pPr>
        <w:rPr>
          <w:rFonts w:ascii="Calibri" w:hAnsi="Calibri"/>
          <w:color w:val="9BBB59" w:themeColor="accent3"/>
          <w:sz w:val="22"/>
          <w:szCs w:val="22"/>
        </w:rPr>
      </w:pPr>
      <w:r>
        <w:rPr>
          <w:rFonts w:ascii="Calibri" w:hAnsi="Calibri"/>
          <w:color w:val="9BBB59" w:themeColor="accent3"/>
          <w:sz w:val="22"/>
          <w:szCs w:val="22"/>
        </w:rPr>
        <w:t>In-Depth Interviews</w:t>
      </w:r>
    </w:p>
    <w:p w14:paraId="0B7890D0" w14:textId="43F441A6" w:rsidR="00217FDA" w:rsidRPr="00217FDA" w:rsidRDefault="00217FDA" w:rsidP="00217FDA">
      <w:pPr>
        <w:pStyle w:val="ListParagraph"/>
        <w:numPr>
          <w:ilvl w:val="0"/>
          <w:numId w:val="90"/>
        </w:numPr>
        <w:rPr>
          <w:rFonts w:ascii="Calibri" w:hAnsi="Calibri"/>
          <w:b/>
          <w:sz w:val="22"/>
          <w:szCs w:val="22"/>
        </w:rPr>
      </w:pPr>
      <w:r>
        <w:rPr>
          <w:rFonts w:ascii="Calibri" w:hAnsi="Calibri"/>
          <w:b/>
          <w:sz w:val="22"/>
          <w:szCs w:val="22"/>
        </w:rPr>
        <w:t xml:space="preserve">In-depth interview: </w:t>
      </w:r>
      <w:r>
        <w:rPr>
          <w:rFonts w:ascii="Calibri" w:hAnsi="Calibri"/>
          <w:sz w:val="22"/>
          <w:szCs w:val="22"/>
        </w:rPr>
        <w:t>research technique in which trained researchers ask questions, listen to and record the answers, and then pose additional questions to clarify or expand on a particular issue</w:t>
      </w:r>
    </w:p>
    <w:p w14:paraId="411E56C9" w14:textId="3ED39BDD" w:rsidR="00217FDA" w:rsidRPr="00217FDA" w:rsidRDefault="00217FDA" w:rsidP="00217FDA">
      <w:pPr>
        <w:pStyle w:val="ListParagraph"/>
        <w:numPr>
          <w:ilvl w:val="0"/>
          <w:numId w:val="90"/>
        </w:numPr>
        <w:rPr>
          <w:rFonts w:ascii="Calibri" w:hAnsi="Calibri"/>
          <w:b/>
          <w:sz w:val="22"/>
          <w:szCs w:val="22"/>
        </w:rPr>
      </w:pPr>
      <w:r>
        <w:rPr>
          <w:rFonts w:ascii="Calibri" w:hAnsi="Calibri"/>
          <w:sz w:val="22"/>
          <w:szCs w:val="22"/>
        </w:rPr>
        <w:t>Provide historical context for the phenomenon of interest</w:t>
      </w:r>
    </w:p>
    <w:p w14:paraId="0C8754F9" w14:textId="2CB7E1FF" w:rsidR="00217FDA" w:rsidRPr="00217FDA" w:rsidRDefault="00217FDA" w:rsidP="00217FDA">
      <w:pPr>
        <w:pStyle w:val="ListParagraph"/>
        <w:numPr>
          <w:ilvl w:val="0"/>
          <w:numId w:val="90"/>
        </w:numPr>
        <w:rPr>
          <w:rFonts w:ascii="Calibri" w:hAnsi="Calibri"/>
          <w:b/>
          <w:sz w:val="22"/>
          <w:szCs w:val="22"/>
        </w:rPr>
      </w:pPr>
      <w:r>
        <w:rPr>
          <w:rFonts w:ascii="Calibri" w:hAnsi="Calibri"/>
          <w:sz w:val="22"/>
          <w:szCs w:val="22"/>
        </w:rPr>
        <w:t>Communicates how people really feel about a product/service at the individual level</w:t>
      </w:r>
    </w:p>
    <w:p w14:paraId="473739F9" w14:textId="0B9AE713" w:rsidR="00217FDA" w:rsidRPr="00217FDA" w:rsidRDefault="00217FDA" w:rsidP="00217FDA">
      <w:pPr>
        <w:pStyle w:val="ListParagraph"/>
        <w:numPr>
          <w:ilvl w:val="0"/>
          <w:numId w:val="90"/>
        </w:numPr>
        <w:rPr>
          <w:rFonts w:ascii="Calibri" w:hAnsi="Calibri"/>
          <w:b/>
          <w:sz w:val="22"/>
          <w:szCs w:val="22"/>
        </w:rPr>
      </w:pPr>
      <w:r>
        <w:rPr>
          <w:rFonts w:ascii="Calibri" w:hAnsi="Calibri"/>
          <w:sz w:val="22"/>
          <w:szCs w:val="22"/>
        </w:rPr>
        <w:t>Can use results to develop surveys</w:t>
      </w:r>
    </w:p>
    <w:p w14:paraId="3B677907" w14:textId="71C1CC35" w:rsidR="00217FDA" w:rsidRPr="00217FDA" w:rsidRDefault="00217FDA" w:rsidP="00217FDA">
      <w:pPr>
        <w:pStyle w:val="ListParagraph"/>
        <w:numPr>
          <w:ilvl w:val="0"/>
          <w:numId w:val="90"/>
        </w:numPr>
        <w:rPr>
          <w:rFonts w:ascii="Calibri" w:hAnsi="Calibri"/>
          <w:b/>
          <w:sz w:val="22"/>
          <w:szCs w:val="22"/>
        </w:rPr>
      </w:pPr>
      <w:r>
        <w:rPr>
          <w:rFonts w:ascii="Calibri" w:hAnsi="Calibri"/>
          <w:sz w:val="22"/>
          <w:szCs w:val="22"/>
        </w:rPr>
        <w:t>Relatively expensive and time-consuming</w:t>
      </w:r>
    </w:p>
    <w:p w14:paraId="3F491545" w14:textId="62C22D18" w:rsidR="00217FDA" w:rsidRDefault="00217FDA" w:rsidP="00217FDA">
      <w:pPr>
        <w:rPr>
          <w:rFonts w:ascii="Calibri" w:hAnsi="Calibri"/>
          <w:color w:val="9BBB59" w:themeColor="accent3"/>
          <w:sz w:val="22"/>
          <w:szCs w:val="22"/>
        </w:rPr>
      </w:pPr>
      <w:r>
        <w:rPr>
          <w:rFonts w:ascii="Calibri" w:hAnsi="Calibri"/>
          <w:color w:val="9BBB59" w:themeColor="accent3"/>
          <w:sz w:val="22"/>
          <w:szCs w:val="22"/>
        </w:rPr>
        <w:t>Focus Group Interviews</w:t>
      </w:r>
    </w:p>
    <w:p w14:paraId="32EDAAE7" w14:textId="77EAA611" w:rsidR="00217FDA" w:rsidRDefault="00217FDA" w:rsidP="00217FDA">
      <w:pPr>
        <w:pStyle w:val="ListParagraph"/>
        <w:numPr>
          <w:ilvl w:val="0"/>
          <w:numId w:val="91"/>
        </w:numPr>
        <w:rPr>
          <w:rFonts w:ascii="Calibri" w:hAnsi="Calibri"/>
          <w:sz w:val="22"/>
          <w:szCs w:val="22"/>
        </w:rPr>
      </w:pPr>
      <w:r>
        <w:rPr>
          <w:rFonts w:ascii="Calibri" w:hAnsi="Calibri"/>
          <w:b/>
          <w:sz w:val="22"/>
          <w:szCs w:val="22"/>
        </w:rPr>
        <w:t xml:space="preserve">Focus group: </w:t>
      </w:r>
      <w:r>
        <w:rPr>
          <w:rFonts w:ascii="Calibri" w:hAnsi="Calibri"/>
          <w:sz w:val="22"/>
          <w:szCs w:val="22"/>
        </w:rPr>
        <w:t>research technique in which a small group of persons (usually 8 to 12) comes together for an in-depth discussion about a particular topic, with the conversation guided by a trained moderator using an unstructured method of inquiry</w:t>
      </w:r>
    </w:p>
    <w:p w14:paraId="4F0B19D3" w14:textId="55FCD05C" w:rsidR="00217FDA" w:rsidRDefault="00217FDA" w:rsidP="00217FDA">
      <w:pPr>
        <w:pStyle w:val="ListParagraph"/>
        <w:numPr>
          <w:ilvl w:val="0"/>
          <w:numId w:val="91"/>
        </w:numPr>
        <w:rPr>
          <w:rFonts w:ascii="Calibri" w:hAnsi="Calibri"/>
          <w:sz w:val="22"/>
          <w:szCs w:val="22"/>
        </w:rPr>
      </w:pPr>
      <w:r>
        <w:rPr>
          <w:rFonts w:ascii="Calibri" w:hAnsi="Calibri"/>
          <w:sz w:val="22"/>
          <w:szCs w:val="22"/>
        </w:rPr>
        <w:t>Gather qualitative data about initial reactions to a new or existing product/service, opinions about different competitive offerings, or reactions to marketing stim</w:t>
      </w:r>
      <w:r w:rsidR="008115D5">
        <w:rPr>
          <w:rFonts w:ascii="Calibri" w:hAnsi="Calibri"/>
          <w:sz w:val="22"/>
          <w:szCs w:val="22"/>
        </w:rPr>
        <w:t>uli</w:t>
      </w:r>
    </w:p>
    <w:p w14:paraId="4150DB60" w14:textId="42D63DA6" w:rsidR="008115D5" w:rsidRDefault="008115D5" w:rsidP="008115D5">
      <w:pPr>
        <w:rPr>
          <w:rFonts w:ascii="Calibri" w:hAnsi="Calibri"/>
          <w:color w:val="9BBB59" w:themeColor="accent3"/>
          <w:sz w:val="22"/>
          <w:szCs w:val="22"/>
        </w:rPr>
      </w:pPr>
      <w:r>
        <w:rPr>
          <w:rFonts w:ascii="Calibri" w:hAnsi="Calibri"/>
          <w:color w:val="9BBB59" w:themeColor="accent3"/>
          <w:sz w:val="22"/>
          <w:szCs w:val="22"/>
        </w:rPr>
        <w:t>Projective Technique</w:t>
      </w:r>
    </w:p>
    <w:p w14:paraId="13157FD9" w14:textId="611ADB18" w:rsidR="008115D5" w:rsidRDefault="008115D5" w:rsidP="008115D5">
      <w:pPr>
        <w:pStyle w:val="ListParagraph"/>
        <w:numPr>
          <w:ilvl w:val="0"/>
          <w:numId w:val="92"/>
        </w:numPr>
        <w:rPr>
          <w:rFonts w:ascii="Calibri" w:hAnsi="Calibri"/>
          <w:sz w:val="22"/>
          <w:szCs w:val="22"/>
        </w:rPr>
      </w:pPr>
      <w:r>
        <w:rPr>
          <w:rFonts w:ascii="Calibri" w:hAnsi="Calibri"/>
          <w:b/>
          <w:sz w:val="22"/>
          <w:szCs w:val="22"/>
        </w:rPr>
        <w:t xml:space="preserve">Projective technique: </w:t>
      </w:r>
      <w:r>
        <w:rPr>
          <w:rFonts w:ascii="Calibri" w:hAnsi="Calibri"/>
          <w:sz w:val="22"/>
          <w:szCs w:val="22"/>
        </w:rPr>
        <w:t>type of qualitative research in which subjects are provided a scenario and asked to express their thoughts and feelings about it</w:t>
      </w:r>
    </w:p>
    <w:p w14:paraId="76DA331C" w14:textId="28F45615" w:rsidR="008115D5" w:rsidRDefault="008115D5" w:rsidP="008115D5">
      <w:pPr>
        <w:rPr>
          <w:rFonts w:ascii="Calibri" w:hAnsi="Calibri"/>
          <w:b/>
          <w:color w:val="4F81BD" w:themeColor="accent1"/>
          <w:sz w:val="22"/>
          <w:szCs w:val="22"/>
        </w:rPr>
      </w:pPr>
      <w:r>
        <w:rPr>
          <w:rFonts w:ascii="Calibri" w:hAnsi="Calibri"/>
          <w:b/>
          <w:color w:val="4F81BD" w:themeColor="accent1"/>
          <w:sz w:val="22"/>
          <w:szCs w:val="22"/>
        </w:rPr>
        <w:t>Quantitative Research Methods</w:t>
      </w:r>
    </w:p>
    <w:p w14:paraId="1E93D8E4" w14:textId="450D37D4" w:rsidR="008115D5" w:rsidRDefault="008115D5" w:rsidP="008115D5">
      <w:pPr>
        <w:pStyle w:val="ListParagraph"/>
        <w:numPr>
          <w:ilvl w:val="0"/>
          <w:numId w:val="92"/>
        </w:numPr>
        <w:rPr>
          <w:rFonts w:ascii="Calibri" w:hAnsi="Calibri"/>
          <w:sz w:val="22"/>
          <w:szCs w:val="22"/>
        </w:rPr>
      </w:pPr>
      <w:r>
        <w:rPr>
          <w:rFonts w:ascii="Calibri" w:hAnsi="Calibri"/>
          <w:sz w:val="22"/>
          <w:szCs w:val="22"/>
        </w:rPr>
        <w:t>Intended to verify insights and to aid decision makers in selecting a specific course of action</w:t>
      </w:r>
    </w:p>
    <w:p w14:paraId="58C14554" w14:textId="5844E09B" w:rsidR="00217FDA" w:rsidRDefault="008115D5" w:rsidP="008115D5">
      <w:pPr>
        <w:rPr>
          <w:rFonts w:ascii="Calibri" w:hAnsi="Calibri"/>
          <w:color w:val="9BBB59" w:themeColor="accent3"/>
          <w:sz w:val="22"/>
          <w:szCs w:val="22"/>
        </w:rPr>
      </w:pPr>
      <w:r>
        <w:rPr>
          <w:rFonts w:ascii="Calibri" w:hAnsi="Calibri"/>
          <w:color w:val="9BBB59" w:themeColor="accent3"/>
          <w:sz w:val="22"/>
          <w:szCs w:val="22"/>
        </w:rPr>
        <w:t>Survey Research</w:t>
      </w:r>
    </w:p>
    <w:p w14:paraId="0BABC8D9" w14:textId="12A02E27" w:rsidR="008115D5" w:rsidRDefault="008115D5" w:rsidP="008115D5">
      <w:pPr>
        <w:pStyle w:val="ListParagraph"/>
        <w:numPr>
          <w:ilvl w:val="0"/>
          <w:numId w:val="92"/>
        </w:numPr>
        <w:rPr>
          <w:rFonts w:ascii="Calibri" w:hAnsi="Calibri"/>
          <w:sz w:val="22"/>
          <w:szCs w:val="22"/>
        </w:rPr>
      </w:pPr>
      <w:r>
        <w:rPr>
          <w:rFonts w:ascii="Calibri" w:hAnsi="Calibri"/>
          <w:sz w:val="22"/>
          <w:szCs w:val="22"/>
        </w:rPr>
        <w:t>Used to study consumers’ attitudes, preferences, behaviours, and knowledge about products/brands</w:t>
      </w:r>
    </w:p>
    <w:p w14:paraId="5CCF2A8C" w14:textId="12B009CC" w:rsidR="008115D5" w:rsidRDefault="008115D5" w:rsidP="008115D5">
      <w:pPr>
        <w:pStyle w:val="ListParagraph"/>
        <w:numPr>
          <w:ilvl w:val="0"/>
          <w:numId w:val="92"/>
        </w:numPr>
        <w:rPr>
          <w:rFonts w:ascii="Calibri" w:hAnsi="Calibri"/>
          <w:sz w:val="22"/>
          <w:szCs w:val="22"/>
        </w:rPr>
      </w:pPr>
      <w:r>
        <w:rPr>
          <w:rFonts w:ascii="Calibri" w:hAnsi="Calibri"/>
          <w:sz w:val="22"/>
          <w:szCs w:val="22"/>
        </w:rPr>
        <w:t>More cost-effective for reaching large sample of consumers</w:t>
      </w:r>
    </w:p>
    <w:p w14:paraId="12BDB406" w14:textId="1EF07655" w:rsidR="008115D5" w:rsidRDefault="008115D5" w:rsidP="008115D5">
      <w:pPr>
        <w:pStyle w:val="ListParagraph"/>
        <w:numPr>
          <w:ilvl w:val="0"/>
          <w:numId w:val="92"/>
        </w:numPr>
        <w:rPr>
          <w:rFonts w:ascii="Calibri" w:hAnsi="Calibri"/>
          <w:sz w:val="22"/>
          <w:szCs w:val="22"/>
        </w:rPr>
      </w:pPr>
      <w:r>
        <w:rPr>
          <w:rFonts w:ascii="Calibri" w:hAnsi="Calibri"/>
          <w:sz w:val="22"/>
          <w:szCs w:val="22"/>
        </w:rPr>
        <w:t>Data can be easily analyzed using sophisticated statistical methods to examine relationships among variables</w:t>
      </w:r>
    </w:p>
    <w:p w14:paraId="6D9241BA" w14:textId="7286073B" w:rsidR="008115D5" w:rsidRDefault="008115D5" w:rsidP="008115D5">
      <w:pPr>
        <w:pStyle w:val="ListParagraph"/>
        <w:numPr>
          <w:ilvl w:val="0"/>
          <w:numId w:val="92"/>
        </w:numPr>
        <w:rPr>
          <w:rFonts w:ascii="Calibri" w:hAnsi="Calibri"/>
          <w:sz w:val="22"/>
          <w:szCs w:val="22"/>
        </w:rPr>
      </w:pPr>
      <w:r>
        <w:rPr>
          <w:rFonts w:ascii="Calibri" w:hAnsi="Calibri"/>
          <w:sz w:val="22"/>
          <w:szCs w:val="22"/>
        </w:rPr>
        <w:t>Consumers may be unable to answer some questions, may not be able to recall the information, or may interpret questions differently than the researcher intended, or answer according to what they think the researchers want, or may not answer all questions</w:t>
      </w:r>
    </w:p>
    <w:p w14:paraId="2A75568C" w14:textId="2EA5C44D" w:rsidR="008115D5" w:rsidRDefault="008115D5" w:rsidP="008115D5">
      <w:pPr>
        <w:pStyle w:val="ListParagraph"/>
        <w:numPr>
          <w:ilvl w:val="0"/>
          <w:numId w:val="92"/>
        </w:numPr>
        <w:rPr>
          <w:rFonts w:ascii="Calibri" w:hAnsi="Calibri"/>
          <w:sz w:val="22"/>
          <w:szCs w:val="22"/>
        </w:rPr>
      </w:pPr>
      <w:r>
        <w:rPr>
          <w:rFonts w:ascii="Calibri" w:hAnsi="Calibri"/>
          <w:sz w:val="22"/>
          <w:szCs w:val="22"/>
        </w:rPr>
        <w:t>Incomplete data makes analysis/interpretation more complicated/tricky</w:t>
      </w:r>
    </w:p>
    <w:p w14:paraId="0F3CE83A" w14:textId="39A9C7B0" w:rsidR="008115D5" w:rsidRDefault="008115D5" w:rsidP="008115D5">
      <w:pPr>
        <w:pStyle w:val="ListParagraph"/>
        <w:numPr>
          <w:ilvl w:val="0"/>
          <w:numId w:val="92"/>
        </w:numPr>
        <w:rPr>
          <w:rFonts w:ascii="Calibri" w:hAnsi="Calibri"/>
          <w:sz w:val="22"/>
          <w:szCs w:val="22"/>
        </w:rPr>
      </w:pPr>
      <w:r>
        <w:rPr>
          <w:rFonts w:ascii="Calibri" w:hAnsi="Calibri"/>
          <w:b/>
          <w:sz w:val="22"/>
          <w:szCs w:val="22"/>
        </w:rPr>
        <w:t xml:space="preserve">Survey: </w:t>
      </w:r>
      <w:r>
        <w:rPr>
          <w:rFonts w:ascii="Calibri" w:hAnsi="Calibri"/>
          <w:sz w:val="22"/>
          <w:szCs w:val="22"/>
        </w:rPr>
        <w:t>systematic means of collecting information from people using a questionnaire</w:t>
      </w:r>
    </w:p>
    <w:p w14:paraId="2986F676" w14:textId="6204F9E9" w:rsidR="008115D5" w:rsidRDefault="008115D5" w:rsidP="008115D5">
      <w:pPr>
        <w:pStyle w:val="ListParagraph"/>
        <w:numPr>
          <w:ilvl w:val="0"/>
          <w:numId w:val="92"/>
        </w:numPr>
        <w:rPr>
          <w:rFonts w:ascii="Calibri" w:hAnsi="Calibri"/>
          <w:sz w:val="22"/>
          <w:szCs w:val="22"/>
        </w:rPr>
      </w:pPr>
      <w:r>
        <w:rPr>
          <w:rFonts w:ascii="Calibri" w:hAnsi="Calibri"/>
          <w:b/>
          <w:sz w:val="22"/>
          <w:szCs w:val="22"/>
        </w:rPr>
        <w:t>Questionnaire:</w:t>
      </w:r>
      <w:r>
        <w:rPr>
          <w:rFonts w:ascii="Calibri" w:hAnsi="Calibri"/>
          <w:sz w:val="22"/>
          <w:szCs w:val="22"/>
        </w:rPr>
        <w:t xml:space="preserve"> form that features a set of questions designed to gather information from respondents and thereby accomplish the researchers’ objectives; questions can be either unstructured or structured</w:t>
      </w:r>
    </w:p>
    <w:p w14:paraId="78F1743B" w14:textId="0CC93003" w:rsidR="008115D5" w:rsidRDefault="008115D5" w:rsidP="008115D5">
      <w:pPr>
        <w:pStyle w:val="ListParagraph"/>
        <w:numPr>
          <w:ilvl w:val="0"/>
          <w:numId w:val="92"/>
        </w:numPr>
        <w:rPr>
          <w:rFonts w:ascii="Calibri" w:hAnsi="Calibri"/>
          <w:sz w:val="22"/>
          <w:szCs w:val="22"/>
        </w:rPr>
      </w:pPr>
      <w:r>
        <w:rPr>
          <w:rFonts w:ascii="Calibri" w:hAnsi="Calibri"/>
          <w:b/>
          <w:sz w:val="22"/>
          <w:szCs w:val="22"/>
        </w:rPr>
        <w:t>Unstructured questions:</w:t>
      </w:r>
      <w:r>
        <w:rPr>
          <w:rFonts w:ascii="Calibri" w:hAnsi="Calibri"/>
          <w:sz w:val="22"/>
          <w:szCs w:val="22"/>
        </w:rPr>
        <w:t xml:space="preserve"> open-ended questions that allow respondents to answer in their own words</w:t>
      </w:r>
    </w:p>
    <w:p w14:paraId="465D8521" w14:textId="37123D52" w:rsidR="008115D5" w:rsidRDefault="008115D5" w:rsidP="008115D5">
      <w:pPr>
        <w:pStyle w:val="ListParagraph"/>
        <w:numPr>
          <w:ilvl w:val="0"/>
          <w:numId w:val="92"/>
        </w:numPr>
        <w:rPr>
          <w:rFonts w:ascii="Calibri" w:hAnsi="Calibri"/>
          <w:sz w:val="22"/>
          <w:szCs w:val="22"/>
        </w:rPr>
      </w:pPr>
      <w:r>
        <w:rPr>
          <w:rFonts w:ascii="Calibri" w:hAnsi="Calibri"/>
          <w:b/>
          <w:sz w:val="22"/>
          <w:szCs w:val="22"/>
        </w:rPr>
        <w:t>Structured questions:</w:t>
      </w:r>
      <w:r>
        <w:rPr>
          <w:rFonts w:ascii="Calibri" w:hAnsi="Calibri"/>
          <w:sz w:val="22"/>
          <w:szCs w:val="22"/>
        </w:rPr>
        <w:t xml:space="preserve"> closed-ended questions for which a discrete set of response alternatives, or specific answers, is provided fro respondents to evaluate</w:t>
      </w:r>
    </w:p>
    <w:p w14:paraId="392A5E36" w14:textId="38EA8FB4" w:rsidR="00C66401" w:rsidRDefault="00C66401" w:rsidP="008115D5">
      <w:pPr>
        <w:pStyle w:val="ListParagraph"/>
        <w:numPr>
          <w:ilvl w:val="0"/>
          <w:numId w:val="92"/>
        </w:numPr>
        <w:rPr>
          <w:rFonts w:ascii="Calibri" w:hAnsi="Calibri"/>
          <w:sz w:val="22"/>
          <w:szCs w:val="22"/>
        </w:rPr>
      </w:pPr>
      <w:r>
        <w:rPr>
          <w:rFonts w:ascii="Calibri" w:hAnsi="Calibri"/>
          <w:sz w:val="22"/>
          <w:szCs w:val="22"/>
        </w:rPr>
        <w:t>Questions must be carefully designed to address specific set of research questions</w:t>
      </w:r>
    </w:p>
    <w:p w14:paraId="142DB7A2" w14:textId="5EA68874" w:rsidR="00C66401" w:rsidRDefault="00C66401" w:rsidP="00C66401">
      <w:pPr>
        <w:pStyle w:val="ListParagraph"/>
        <w:numPr>
          <w:ilvl w:val="1"/>
          <w:numId w:val="92"/>
        </w:numPr>
        <w:rPr>
          <w:rFonts w:ascii="Calibri" w:hAnsi="Calibri"/>
          <w:sz w:val="22"/>
          <w:szCs w:val="22"/>
        </w:rPr>
      </w:pPr>
      <w:r>
        <w:rPr>
          <w:rFonts w:ascii="Calibri" w:hAnsi="Calibri"/>
          <w:sz w:val="22"/>
          <w:szCs w:val="22"/>
        </w:rPr>
        <w:t>Questions cannot be misleading, must address only one issue at a time, must be worded in vocabulary that will be familiar and comfortable to those being surveyed, should be sequenced appropriately (general questions, more specific questions, demographic questions), layout and appearance must be professional and easy to follow</w:t>
      </w:r>
    </w:p>
    <w:p w14:paraId="3A18A609" w14:textId="615E330C" w:rsidR="00C66401" w:rsidRDefault="00C66401" w:rsidP="00C66401">
      <w:pPr>
        <w:rPr>
          <w:rFonts w:ascii="Calibri" w:hAnsi="Calibri"/>
          <w:color w:val="9BBB59" w:themeColor="accent3"/>
          <w:sz w:val="22"/>
          <w:szCs w:val="22"/>
        </w:rPr>
      </w:pPr>
      <w:r>
        <w:rPr>
          <w:rFonts w:ascii="Calibri" w:hAnsi="Calibri"/>
          <w:color w:val="9BBB59" w:themeColor="accent3"/>
          <w:sz w:val="22"/>
          <w:szCs w:val="22"/>
        </w:rPr>
        <w:t>Panel Research</w:t>
      </w:r>
    </w:p>
    <w:p w14:paraId="071C3D09" w14:textId="56524408" w:rsidR="00C66401" w:rsidRDefault="00C66401" w:rsidP="00C66401">
      <w:pPr>
        <w:pStyle w:val="ListParagraph"/>
        <w:numPr>
          <w:ilvl w:val="0"/>
          <w:numId w:val="94"/>
        </w:numPr>
        <w:rPr>
          <w:rFonts w:ascii="Calibri" w:hAnsi="Calibri"/>
          <w:sz w:val="22"/>
          <w:szCs w:val="22"/>
        </w:rPr>
      </w:pPr>
      <w:r>
        <w:rPr>
          <w:rFonts w:ascii="Calibri" w:hAnsi="Calibri"/>
          <w:sz w:val="22"/>
          <w:szCs w:val="22"/>
        </w:rPr>
        <w:t>Can be used for primary or secondary data collection</w:t>
      </w:r>
    </w:p>
    <w:p w14:paraId="608480E9" w14:textId="17BD4BCE" w:rsidR="00C66401" w:rsidRDefault="00C66401" w:rsidP="00C66401">
      <w:pPr>
        <w:rPr>
          <w:rFonts w:ascii="Calibri" w:hAnsi="Calibri"/>
          <w:color w:val="9BBB59" w:themeColor="accent3"/>
          <w:sz w:val="22"/>
          <w:szCs w:val="22"/>
        </w:rPr>
      </w:pPr>
      <w:r>
        <w:rPr>
          <w:rFonts w:ascii="Calibri" w:hAnsi="Calibri"/>
          <w:color w:val="9BBB59" w:themeColor="accent3"/>
          <w:sz w:val="22"/>
          <w:szCs w:val="22"/>
        </w:rPr>
        <w:t>Experimental Research</w:t>
      </w:r>
    </w:p>
    <w:p w14:paraId="7372D75F" w14:textId="14A68A96" w:rsidR="00C66401" w:rsidRPr="00C66401" w:rsidRDefault="00C66401" w:rsidP="00C66401">
      <w:pPr>
        <w:pStyle w:val="ListParagraph"/>
        <w:numPr>
          <w:ilvl w:val="0"/>
          <w:numId w:val="94"/>
        </w:numPr>
        <w:rPr>
          <w:rFonts w:ascii="Calibri" w:hAnsi="Calibri"/>
          <w:b/>
          <w:sz w:val="22"/>
          <w:szCs w:val="22"/>
        </w:rPr>
      </w:pPr>
      <w:r>
        <w:rPr>
          <w:rFonts w:ascii="Calibri" w:hAnsi="Calibri"/>
          <w:b/>
          <w:sz w:val="22"/>
          <w:szCs w:val="22"/>
        </w:rPr>
        <w:t xml:space="preserve">Experimental research: </w:t>
      </w:r>
      <w:r>
        <w:rPr>
          <w:rFonts w:ascii="Calibri" w:hAnsi="Calibri"/>
          <w:sz w:val="22"/>
          <w:szCs w:val="22"/>
        </w:rPr>
        <w:t>type of quantitative research that systematically manipulates one or more variables to determine which variable has a causal effect on another variable</w:t>
      </w:r>
    </w:p>
    <w:p w14:paraId="4E790AF7" w14:textId="31F6FE14" w:rsidR="00C66401" w:rsidRDefault="00C66401" w:rsidP="00C66401">
      <w:pPr>
        <w:rPr>
          <w:rFonts w:ascii="Calibri" w:hAnsi="Calibri"/>
          <w:b/>
          <w:color w:val="8064A2" w:themeColor="accent4"/>
          <w:sz w:val="22"/>
          <w:szCs w:val="22"/>
        </w:rPr>
      </w:pPr>
      <w:r>
        <w:rPr>
          <w:rFonts w:ascii="Calibri" w:hAnsi="Calibri"/>
          <w:b/>
          <w:color w:val="8064A2" w:themeColor="accent4"/>
          <w:sz w:val="22"/>
          <w:szCs w:val="22"/>
        </w:rPr>
        <w:t>EMERGING TECHNOLOGY AND THE ETHICS OF USING CUSTOMER INFORMATION</w:t>
      </w:r>
    </w:p>
    <w:p w14:paraId="43807435" w14:textId="29E75641" w:rsidR="00C66401" w:rsidRDefault="00C66401" w:rsidP="00C66401">
      <w:pPr>
        <w:pStyle w:val="ListParagraph"/>
        <w:numPr>
          <w:ilvl w:val="0"/>
          <w:numId w:val="94"/>
        </w:numPr>
        <w:rPr>
          <w:rFonts w:ascii="Calibri" w:hAnsi="Calibri"/>
          <w:sz w:val="22"/>
          <w:szCs w:val="22"/>
        </w:rPr>
      </w:pPr>
      <w:r>
        <w:rPr>
          <w:rFonts w:ascii="Calibri" w:hAnsi="Calibri"/>
          <w:sz w:val="22"/>
          <w:szCs w:val="22"/>
        </w:rPr>
        <w:t>Technology continues to advance rapidly (especially in terms of ability to link data sets and build enormous databases that contain information on millions of customers) =&gt; researchers must be careful to not abuse their ability to access these data</w:t>
      </w:r>
    </w:p>
    <w:p w14:paraId="4DD61B6F" w14:textId="1F5A110B" w:rsidR="00C66401" w:rsidRDefault="00C66401" w:rsidP="00C66401">
      <w:pPr>
        <w:pStyle w:val="ListParagraph"/>
        <w:numPr>
          <w:ilvl w:val="0"/>
          <w:numId w:val="94"/>
        </w:numPr>
        <w:rPr>
          <w:rFonts w:ascii="Calibri" w:hAnsi="Calibri"/>
          <w:sz w:val="22"/>
          <w:szCs w:val="22"/>
        </w:rPr>
      </w:pPr>
      <w:r>
        <w:rPr>
          <w:rFonts w:ascii="Calibri" w:hAnsi="Calibri"/>
          <w:sz w:val="22"/>
          <w:szCs w:val="22"/>
        </w:rPr>
        <w:t>Unauthorized sharing of customer data with third parties or for purposes other than legitimate company business = serious breach of customer trust</w:t>
      </w:r>
    </w:p>
    <w:p w14:paraId="24A3149A" w14:textId="697971F8" w:rsidR="00C66401" w:rsidRDefault="00C66401" w:rsidP="00C66401">
      <w:pPr>
        <w:pStyle w:val="ListParagraph"/>
        <w:numPr>
          <w:ilvl w:val="0"/>
          <w:numId w:val="94"/>
        </w:numPr>
        <w:rPr>
          <w:rFonts w:ascii="Calibri" w:hAnsi="Calibri"/>
          <w:sz w:val="22"/>
          <w:szCs w:val="22"/>
        </w:rPr>
      </w:pPr>
      <w:r>
        <w:rPr>
          <w:rFonts w:ascii="Calibri" w:hAnsi="Calibri"/>
          <w:sz w:val="22"/>
          <w:szCs w:val="22"/>
        </w:rPr>
        <w:t xml:space="preserve">Take every step to protect customer data from security breaches from hackers and other unauthorized individuals </w:t>
      </w:r>
    </w:p>
    <w:p w14:paraId="280F2E8C" w14:textId="71818158" w:rsidR="00C66401" w:rsidRDefault="00C66401" w:rsidP="00C66401">
      <w:pPr>
        <w:pStyle w:val="ListParagraph"/>
        <w:numPr>
          <w:ilvl w:val="1"/>
          <w:numId w:val="94"/>
        </w:numPr>
        <w:rPr>
          <w:rFonts w:ascii="Calibri" w:hAnsi="Calibri"/>
          <w:sz w:val="22"/>
          <w:szCs w:val="22"/>
        </w:rPr>
      </w:pPr>
      <w:r>
        <w:rPr>
          <w:rFonts w:ascii="Calibri" w:hAnsi="Calibri"/>
          <w:sz w:val="22"/>
          <w:szCs w:val="22"/>
        </w:rPr>
        <w:t>Security breach =&gt; quickly notify affected customers and state what steps is it taking to protect their data and privacy</w:t>
      </w:r>
    </w:p>
    <w:p w14:paraId="166310A0" w14:textId="203EDFE0" w:rsidR="00C66401" w:rsidRDefault="00C66401" w:rsidP="00C66401">
      <w:pPr>
        <w:pStyle w:val="ListParagraph"/>
        <w:numPr>
          <w:ilvl w:val="0"/>
          <w:numId w:val="94"/>
        </w:numPr>
        <w:rPr>
          <w:rFonts w:ascii="Calibri" w:hAnsi="Calibri"/>
          <w:sz w:val="22"/>
          <w:szCs w:val="22"/>
        </w:rPr>
      </w:pPr>
      <w:r>
        <w:rPr>
          <w:rFonts w:ascii="Calibri" w:hAnsi="Calibri"/>
          <w:sz w:val="22"/>
          <w:szCs w:val="22"/>
        </w:rPr>
        <w:t xml:space="preserve">Privacy Act =&gt; governs collection, use, disclosure, and retention of personal information by federal government institutions </w:t>
      </w:r>
    </w:p>
    <w:p w14:paraId="3F61C732" w14:textId="08717646" w:rsidR="001F7A93" w:rsidRDefault="001F7A93" w:rsidP="00C66401">
      <w:pPr>
        <w:pStyle w:val="ListParagraph"/>
        <w:numPr>
          <w:ilvl w:val="0"/>
          <w:numId w:val="94"/>
        </w:numPr>
        <w:rPr>
          <w:rFonts w:ascii="Calibri" w:hAnsi="Calibri"/>
          <w:sz w:val="22"/>
          <w:szCs w:val="22"/>
        </w:rPr>
      </w:pPr>
      <w:r>
        <w:rPr>
          <w:rFonts w:ascii="Calibri" w:hAnsi="Calibri"/>
          <w:sz w:val="22"/>
          <w:szCs w:val="22"/>
        </w:rPr>
        <w:t>Personal Information Protection and Electronic Documents Act (PIPEDA) =&gt; governs the collection, use, disclosure, and retention of personal information by certain parts of the private sector</w:t>
      </w:r>
    </w:p>
    <w:p w14:paraId="2E7CE532" w14:textId="703E16B0" w:rsidR="001F7A93" w:rsidRDefault="001F7A93" w:rsidP="00C66401">
      <w:pPr>
        <w:pStyle w:val="ListParagraph"/>
        <w:numPr>
          <w:ilvl w:val="0"/>
          <w:numId w:val="94"/>
        </w:numPr>
        <w:rPr>
          <w:rFonts w:ascii="Calibri" w:hAnsi="Calibri"/>
          <w:sz w:val="22"/>
          <w:szCs w:val="22"/>
        </w:rPr>
      </w:pPr>
      <w:r>
        <w:rPr>
          <w:rFonts w:ascii="Calibri" w:hAnsi="Calibri"/>
          <w:sz w:val="22"/>
          <w:szCs w:val="22"/>
        </w:rPr>
        <w:t>Assure respondents that information will be treated as confidential and used solely for research purposes</w:t>
      </w:r>
    </w:p>
    <w:p w14:paraId="5F022479" w14:textId="6E6B10A9" w:rsidR="001F7A93" w:rsidRDefault="001F7A93" w:rsidP="00C66401">
      <w:pPr>
        <w:pStyle w:val="ListParagraph"/>
        <w:numPr>
          <w:ilvl w:val="0"/>
          <w:numId w:val="94"/>
        </w:numPr>
        <w:rPr>
          <w:rFonts w:ascii="Calibri" w:hAnsi="Calibri"/>
          <w:sz w:val="22"/>
          <w:szCs w:val="22"/>
        </w:rPr>
      </w:pPr>
      <w:r>
        <w:rPr>
          <w:rFonts w:ascii="Calibri" w:hAnsi="Calibri"/>
          <w:sz w:val="22"/>
          <w:szCs w:val="22"/>
        </w:rPr>
        <w:t>CMA (1) prohibits selling or fundraising under the guise of conducting research, (2) supports maintaining research integrity by avoiding misrepresentation or the omission of pertinent research data, and (3) encourages fair treatment of clients and suppliers</w:t>
      </w:r>
    </w:p>
    <w:p w14:paraId="5E4F8ECA" w14:textId="77777777" w:rsidR="008D457C" w:rsidRDefault="008D457C" w:rsidP="008D457C">
      <w:pPr>
        <w:rPr>
          <w:rFonts w:ascii="Calibri" w:hAnsi="Calibri"/>
          <w:sz w:val="22"/>
          <w:szCs w:val="22"/>
        </w:rPr>
      </w:pPr>
    </w:p>
    <w:p w14:paraId="2F1B8948" w14:textId="061A4B77" w:rsidR="008D457C" w:rsidRDefault="008D457C" w:rsidP="008D457C">
      <w:pPr>
        <w:rPr>
          <w:rFonts w:ascii="Calibri" w:hAnsi="Calibri"/>
          <w:b/>
          <w:sz w:val="22"/>
          <w:szCs w:val="22"/>
        </w:rPr>
      </w:pPr>
      <w:r>
        <w:rPr>
          <w:rFonts w:ascii="Calibri" w:hAnsi="Calibri"/>
          <w:b/>
          <w:sz w:val="22"/>
          <w:szCs w:val="22"/>
        </w:rPr>
        <w:t>CHAPTER 4 – CONSUMER BEHAVIOUR</w:t>
      </w:r>
    </w:p>
    <w:p w14:paraId="5DF11E0A" w14:textId="27BDCD8E" w:rsidR="008D457C" w:rsidRDefault="008D457C" w:rsidP="008D457C">
      <w:pPr>
        <w:rPr>
          <w:rFonts w:ascii="Calibri" w:hAnsi="Calibri"/>
          <w:b/>
          <w:color w:val="8064A2" w:themeColor="accent4"/>
          <w:sz w:val="22"/>
          <w:szCs w:val="22"/>
        </w:rPr>
      </w:pPr>
      <w:r>
        <w:rPr>
          <w:rFonts w:ascii="Calibri" w:hAnsi="Calibri"/>
          <w:b/>
          <w:color w:val="8064A2" w:themeColor="accent4"/>
          <w:sz w:val="22"/>
          <w:szCs w:val="22"/>
        </w:rPr>
        <w:t>THE CONSUMER DECISION PROCESS</w:t>
      </w:r>
    </w:p>
    <w:p w14:paraId="39CDD053" w14:textId="4CAE9174" w:rsidR="008D457C" w:rsidRDefault="008D457C" w:rsidP="008D457C">
      <w:pPr>
        <w:rPr>
          <w:rFonts w:ascii="Calibri" w:hAnsi="Calibri"/>
          <w:b/>
          <w:color w:val="4F81BD" w:themeColor="accent1"/>
          <w:sz w:val="22"/>
          <w:szCs w:val="22"/>
        </w:rPr>
      </w:pPr>
      <w:r>
        <w:rPr>
          <w:rFonts w:ascii="Calibri" w:hAnsi="Calibri"/>
          <w:b/>
          <w:color w:val="4F81BD" w:themeColor="accent1"/>
          <w:sz w:val="22"/>
          <w:szCs w:val="22"/>
        </w:rPr>
        <w:t>Step 1: Need Recognition</w:t>
      </w:r>
    </w:p>
    <w:p w14:paraId="37838C6A" w14:textId="50D54BE6" w:rsidR="008D457C" w:rsidRDefault="008D457C" w:rsidP="008D457C">
      <w:pPr>
        <w:pStyle w:val="ListParagraph"/>
        <w:numPr>
          <w:ilvl w:val="0"/>
          <w:numId w:val="95"/>
        </w:numPr>
        <w:rPr>
          <w:rFonts w:ascii="Calibri" w:hAnsi="Calibri"/>
          <w:sz w:val="22"/>
          <w:szCs w:val="22"/>
        </w:rPr>
      </w:pPr>
      <w:r>
        <w:rPr>
          <w:rFonts w:ascii="Calibri" w:hAnsi="Calibri"/>
          <w:b/>
          <w:sz w:val="22"/>
          <w:szCs w:val="22"/>
        </w:rPr>
        <w:t xml:space="preserve">Need recognition: </w:t>
      </w:r>
      <w:r>
        <w:rPr>
          <w:rFonts w:ascii="Calibri" w:hAnsi="Calibri"/>
          <w:sz w:val="22"/>
          <w:szCs w:val="22"/>
        </w:rPr>
        <w:t>beginning of the consumer decision process; occurs when consumers recognize they have an unsatisfied need and want to go from their needy state to a different, desired state</w:t>
      </w:r>
    </w:p>
    <w:p w14:paraId="2009E1DD" w14:textId="1AB58F47" w:rsidR="008D457C" w:rsidRDefault="008D457C" w:rsidP="008D457C">
      <w:pPr>
        <w:pStyle w:val="ListParagraph"/>
        <w:numPr>
          <w:ilvl w:val="0"/>
          <w:numId w:val="95"/>
        </w:numPr>
        <w:rPr>
          <w:rFonts w:ascii="Calibri" w:hAnsi="Calibri"/>
          <w:sz w:val="22"/>
          <w:szCs w:val="22"/>
        </w:rPr>
      </w:pPr>
      <w:r>
        <w:rPr>
          <w:rFonts w:ascii="Calibri" w:hAnsi="Calibri"/>
          <w:sz w:val="22"/>
          <w:szCs w:val="22"/>
        </w:rPr>
        <w:t>Greater the discrepancy between these two states =&gt; greater the need recognition</w:t>
      </w:r>
    </w:p>
    <w:p w14:paraId="68FF2C9A" w14:textId="7C7FB2FB" w:rsidR="008D457C" w:rsidRDefault="008D457C" w:rsidP="008D457C">
      <w:pPr>
        <w:pStyle w:val="ListParagraph"/>
        <w:numPr>
          <w:ilvl w:val="0"/>
          <w:numId w:val="95"/>
        </w:numPr>
        <w:rPr>
          <w:rFonts w:ascii="Calibri" w:hAnsi="Calibri"/>
          <w:sz w:val="22"/>
          <w:szCs w:val="22"/>
        </w:rPr>
      </w:pPr>
      <w:r>
        <w:rPr>
          <w:rFonts w:ascii="Calibri" w:hAnsi="Calibri"/>
          <w:sz w:val="22"/>
          <w:szCs w:val="22"/>
        </w:rPr>
        <w:t>Determine correct balance of functional and psychological needs that best appeals to firm’s target markets</w:t>
      </w:r>
    </w:p>
    <w:p w14:paraId="0E5C0D87" w14:textId="36E7F3DB" w:rsidR="008D457C" w:rsidRDefault="008D457C" w:rsidP="008D457C">
      <w:pPr>
        <w:pStyle w:val="ListParagraph"/>
        <w:numPr>
          <w:ilvl w:val="0"/>
          <w:numId w:val="95"/>
        </w:numPr>
        <w:rPr>
          <w:rFonts w:ascii="Calibri" w:hAnsi="Calibri"/>
          <w:sz w:val="22"/>
          <w:szCs w:val="22"/>
        </w:rPr>
      </w:pPr>
      <w:r>
        <w:rPr>
          <w:rFonts w:ascii="Calibri" w:hAnsi="Calibri"/>
          <w:sz w:val="22"/>
          <w:szCs w:val="22"/>
        </w:rPr>
        <w:t xml:space="preserve">Use tactics to remind customers of a need or create new needs =&gt; reminder advertising, creating awareness about new product and its capabilities, show how product could enhance consumers’ image, alter </w:t>
      </w:r>
      <w:r w:rsidR="00415D60">
        <w:rPr>
          <w:rFonts w:ascii="Calibri" w:hAnsi="Calibri"/>
          <w:sz w:val="22"/>
          <w:szCs w:val="22"/>
        </w:rPr>
        <w:t>layout</w:t>
      </w:r>
    </w:p>
    <w:p w14:paraId="424655F5" w14:textId="69679C3A" w:rsidR="008D457C" w:rsidRDefault="008D457C" w:rsidP="008D457C">
      <w:pPr>
        <w:rPr>
          <w:rFonts w:ascii="Calibri" w:hAnsi="Calibri"/>
          <w:color w:val="9BBB59" w:themeColor="accent3"/>
          <w:sz w:val="22"/>
          <w:szCs w:val="22"/>
        </w:rPr>
      </w:pPr>
      <w:r>
        <w:rPr>
          <w:rFonts w:ascii="Calibri" w:hAnsi="Calibri"/>
          <w:color w:val="9BBB59" w:themeColor="accent3"/>
          <w:sz w:val="22"/>
          <w:szCs w:val="22"/>
        </w:rPr>
        <w:t>Functional Needs</w:t>
      </w:r>
    </w:p>
    <w:p w14:paraId="53867C9E" w14:textId="2CA688C2" w:rsidR="008D457C" w:rsidRDefault="008D457C" w:rsidP="008D457C">
      <w:pPr>
        <w:pStyle w:val="ListParagraph"/>
        <w:numPr>
          <w:ilvl w:val="0"/>
          <w:numId w:val="96"/>
        </w:numPr>
        <w:rPr>
          <w:rFonts w:ascii="Calibri" w:hAnsi="Calibri"/>
          <w:sz w:val="22"/>
          <w:szCs w:val="22"/>
        </w:rPr>
      </w:pPr>
      <w:r>
        <w:rPr>
          <w:rFonts w:ascii="Calibri" w:hAnsi="Calibri"/>
          <w:b/>
          <w:sz w:val="22"/>
          <w:szCs w:val="22"/>
        </w:rPr>
        <w:t xml:space="preserve">Functional needs: </w:t>
      </w:r>
      <w:r>
        <w:rPr>
          <w:rFonts w:ascii="Calibri" w:hAnsi="Calibri"/>
          <w:sz w:val="22"/>
          <w:szCs w:val="22"/>
        </w:rPr>
        <w:t>pertain to the performance of a product or service</w:t>
      </w:r>
    </w:p>
    <w:p w14:paraId="2FA37404" w14:textId="32E9B07A" w:rsidR="008D457C" w:rsidRDefault="008D457C" w:rsidP="008D457C">
      <w:pPr>
        <w:rPr>
          <w:rFonts w:ascii="Calibri" w:hAnsi="Calibri"/>
          <w:color w:val="9BBB59" w:themeColor="accent3"/>
          <w:sz w:val="22"/>
          <w:szCs w:val="22"/>
        </w:rPr>
      </w:pPr>
      <w:r>
        <w:rPr>
          <w:rFonts w:ascii="Calibri" w:hAnsi="Calibri"/>
          <w:color w:val="9BBB59" w:themeColor="accent3"/>
          <w:sz w:val="22"/>
          <w:szCs w:val="22"/>
        </w:rPr>
        <w:t>Psychological Needs</w:t>
      </w:r>
    </w:p>
    <w:p w14:paraId="7B42209A" w14:textId="48F7E453" w:rsidR="008D457C" w:rsidRDefault="008D457C" w:rsidP="008D457C">
      <w:pPr>
        <w:pStyle w:val="ListParagraph"/>
        <w:numPr>
          <w:ilvl w:val="0"/>
          <w:numId w:val="96"/>
        </w:numPr>
        <w:rPr>
          <w:rFonts w:ascii="Calibri" w:hAnsi="Calibri"/>
          <w:sz w:val="22"/>
          <w:szCs w:val="22"/>
        </w:rPr>
      </w:pPr>
      <w:r>
        <w:rPr>
          <w:rFonts w:ascii="Calibri" w:hAnsi="Calibri"/>
          <w:b/>
          <w:sz w:val="22"/>
          <w:szCs w:val="22"/>
        </w:rPr>
        <w:t xml:space="preserve">Psychological needs: </w:t>
      </w:r>
      <w:r>
        <w:rPr>
          <w:rFonts w:ascii="Calibri" w:hAnsi="Calibri"/>
          <w:sz w:val="22"/>
          <w:szCs w:val="22"/>
        </w:rPr>
        <w:t>pertain to the personal gratification consumers associate with a product or service</w:t>
      </w:r>
    </w:p>
    <w:p w14:paraId="52826E4A" w14:textId="484A9FFE" w:rsidR="008D457C" w:rsidRDefault="008D457C" w:rsidP="008D457C">
      <w:pPr>
        <w:rPr>
          <w:rFonts w:ascii="Calibri" w:hAnsi="Calibri"/>
          <w:b/>
          <w:color w:val="4F81BD" w:themeColor="accent1"/>
          <w:sz w:val="22"/>
          <w:szCs w:val="22"/>
        </w:rPr>
      </w:pPr>
      <w:r>
        <w:rPr>
          <w:rFonts w:ascii="Calibri" w:hAnsi="Calibri"/>
          <w:b/>
          <w:color w:val="4F81BD" w:themeColor="accent1"/>
          <w:sz w:val="22"/>
          <w:szCs w:val="22"/>
        </w:rPr>
        <w:t>Step 2: Information Search</w:t>
      </w:r>
    </w:p>
    <w:p w14:paraId="1FB6F10F" w14:textId="7CFC3B09" w:rsidR="008D457C" w:rsidRDefault="008D457C" w:rsidP="008D457C">
      <w:pPr>
        <w:pStyle w:val="ListParagraph"/>
        <w:numPr>
          <w:ilvl w:val="0"/>
          <w:numId w:val="96"/>
        </w:numPr>
        <w:rPr>
          <w:rFonts w:ascii="Calibri" w:hAnsi="Calibri"/>
          <w:sz w:val="22"/>
          <w:szCs w:val="22"/>
        </w:rPr>
      </w:pPr>
      <w:r>
        <w:rPr>
          <w:rFonts w:ascii="Calibri" w:hAnsi="Calibri"/>
          <w:sz w:val="22"/>
          <w:szCs w:val="22"/>
        </w:rPr>
        <w:t>Search for information about various options that exist to satisfy that need</w:t>
      </w:r>
    </w:p>
    <w:p w14:paraId="0D57D111" w14:textId="45B207D0" w:rsidR="008D457C" w:rsidRDefault="008D457C" w:rsidP="008D457C">
      <w:pPr>
        <w:pStyle w:val="ListParagraph"/>
        <w:numPr>
          <w:ilvl w:val="0"/>
          <w:numId w:val="96"/>
        </w:numPr>
        <w:rPr>
          <w:rFonts w:ascii="Calibri" w:hAnsi="Calibri"/>
          <w:sz w:val="22"/>
          <w:szCs w:val="22"/>
        </w:rPr>
      </w:pPr>
      <w:r>
        <w:rPr>
          <w:rFonts w:ascii="Calibri" w:hAnsi="Calibri"/>
          <w:sz w:val="22"/>
          <w:szCs w:val="22"/>
        </w:rPr>
        <w:t>Length and intensity of search based on degree of perceived risk and importance of product</w:t>
      </w:r>
    </w:p>
    <w:p w14:paraId="3A2674D6" w14:textId="40FDA54F" w:rsidR="00415D60" w:rsidRDefault="00415D60" w:rsidP="008D457C">
      <w:pPr>
        <w:pStyle w:val="ListParagraph"/>
        <w:numPr>
          <w:ilvl w:val="0"/>
          <w:numId w:val="96"/>
        </w:numPr>
        <w:rPr>
          <w:rFonts w:ascii="Calibri" w:hAnsi="Calibri"/>
          <w:sz w:val="22"/>
          <w:szCs w:val="22"/>
        </w:rPr>
      </w:pPr>
      <w:r>
        <w:rPr>
          <w:rFonts w:ascii="Calibri" w:hAnsi="Calibri"/>
          <w:sz w:val="22"/>
          <w:szCs w:val="22"/>
        </w:rPr>
        <w:t>Understand sources customers use and its importance to implement various tactics =&gt; provide information about their products, educate customers to build trust and credibility, provide guarantees, allow returns, show consumers that others have purchased the product and are proud owners</w:t>
      </w:r>
    </w:p>
    <w:p w14:paraId="05BD2E9E" w14:textId="674C683C" w:rsidR="008D457C" w:rsidRDefault="008D457C" w:rsidP="008D457C">
      <w:pPr>
        <w:rPr>
          <w:rFonts w:ascii="Calibri" w:hAnsi="Calibri"/>
          <w:color w:val="9BBB59" w:themeColor="accent3"/>
          <w:sz w:val="22"/>
          <w:szCs w:val="22"/>
        </w:rPr>
      </w:pPr>
      <w:r>
        <w:rPr>
          <w:rFonts w:ascii="Calibri" w:hAnsi="Calibri"/>
          <w:color w:val="9BBB59" w:themeColor="accent3"/>
          <w:sz w:val="22"/>
          <w:szCs w:val="22"/>
        </w:rPr>
        <w:t>Internal Search for Information</w:t>
      </w:r>
    </w:p>
    <w:p w14:paraId="6BE26513" w14:textId="0FBDBE61" w:rsidR="008D457C" w:rsidRDefault="008D457C" w:rsidP="008D457C">
      <w:pPr>
        <w:pStyle w:val="ListParagraph"/>
        <w:numPr>
          <w:ilvl w:val="0"/>
          <w:numId w:val="97"/>
        </w:numPr>
        <w:rPr>
          <w:rFonts w:ascii="Calibri" w:hAnsi="Calibri"/>
          <w:sz w:val="22"/>
          <w:szCs w:val="22"/>
        </w:rPr>
      </w:pPr>
      <w:r>
        <w:rPr>
          <w:rFonts w:ascii="Calibri" w:hAnsi="Calibri"/>
          <w:b/>
          <w:sz w:val="22"/>
          <w:szCs w:val="22"/>
        </w:rPr>
        <w:t xml:space="preserve">Internal search for information: </w:t>
      </w:r>
      <w:r>
        <w:rPr>
          <w:rFonts w:ascii="Calibri" w:hAnsi="Calibri"/>
          <w:sz w:val="22"/>
          <w:szCs w:val="22"/>
        </w:rPr>
        <w:t>occurs when the buyer examines his or her own memory and knowledge about the product or service, gathered through past experiences</w:t>
      </w:r>
    </w:p>
    <w:p w14:paraId="37E96468" w14:textId="7AB6D933" w:rsidR="008D457C" w:rsidRDefault="008D457C" w:rsidP="008D457C">
      <w:pPr>
        <w:rPr>
          <w:rFonts w:ascii="Calibri" w:hAnsi="Calibri"/>
          <w:color w:val="9BBB59" w:themeColor="accent3"/>
          <w:sz w:val="22"/>
          <w:szCs w:val="22"/>
        </w:rPr>
      </w:pPr>
      <w:r>
        <w:rPr>
          <w:rFonts w:ascii="Calibri" w:hAnsi="Calibri"/>
          <w:color w:val="9BBB59" w:themeColor="accent3"/>
          <w:sz w:val="22"/>
          <w:szCs w:val="22"/>
        </w:rPr>
        <w:t>External Search for Information</w:t>
      </w:r>
    </w:p>
    <w:p w14:paraId="1587182B" w14:textId="25A66C5E" w:rsidR="008D457C" w:rsidRDefault="008D457C" w:rsidP="008D457C">
      <w:pPr>
        <w:pStyle w:val="ListParagraph"/>
        <w:numPr>
          <w:ilvl w:val="0"/>
          <w:numId w:val="97"/>
        </w:numPr>
        <w:rPr>
          <w:rFonts w:ascii="Calibri" w:hAnsi="Calibri"/>
          <w:sz w:val="22"/>
          <w:szCs w:val="22"/>
        </w:rPr>
      </w:pPr>
      <w:r>
        <w:rPr>
          <w:rFonts w:ascii="Calibri" w:hAnsi="Calibri"/>
          <w:b/>
          <w:sz w:val="22"/>
          <w:szCs w:val="22"/>
        </w:rPr>
        <w:t xml:space="preserve">External search for information: </w:t>
      </w:r>
      <w:r>
        <w:rPr>
          <w:rFonts w:ascii="Calibri" w:hAnsi="Calibri"/>
          <w:sz w:val="22"/>
          <w:szCs w:val="22"/>
        </w:rPr>
        <w:t>occurs when the buyer seeks information outside her or her personal knowledge base to help make the buying decision</w:t>
      </w:r>
    </w:p>
    <w:p w14:paraId="5DFBF302" w14:textId="2258FB94" w:rsidR="008D457C" w:rsidRDefault="008D457C" w:rsidP="008D457C">
      <w:pPr>
        <w:pStyle w:val="ListParagraph"/>
        <w:numPr>
          <w:ilvl w:val="0"/>
          <w:numId w:val="97"/>
        </w:numPr>
        <w:rPr>
          <w:rFonts w:ascii="Calibri" w:hAnsi="Calibri"/>
          <w:sz w:val="22"/>
          <w:szCs w:val="22"/>
        </w:rPr>
      </w:pPr>
      <w:r>
        <w:rPr>
          <w:rFonts w:ascii="Calibri" w:hAnsi="Calibri"/>
          <w:sz w:val="22"/>
          <w:szCs w:val="22"/>
        </w:rPr>
        <w:t>Talk with friends/family, scour commercial media, peruse sponsored media, use Internet</w:t>
      </w:r>
    </w:p>
    <w:p w14:paraId="7BDE831D" w14:textId="2772C1CE" w:rsidR="008D457C" w:rsidRDefault="008D457C" w:rsidP="008D457C">
      <w:pPr>
        <w:rPr>
          <w:rFonts w:ascii="Calibri" w:hAnsi="Calibri"/>
          <w:color w:val="9BBB59" w:themeColor="accent3"/>
          <w:sz w:val="22"/>
          <w:szCs w:val="22"/>
        </w:rPr>
      </w:pPr>
      <w:r>
        <w:rPr>
          <w:rFonts w:ascii="Calibri" w:hAnsi="Calibri"/>
          <w:color w:val="9BBB59" w:themeColor="accent3"/>
          <w:sz w:val="22"/>
          <w:szCs w:val="22"/>
        </w:rPr>
        <w:t>Factors Affecting Consumers’ Search Processes</w:t>
      </w:r>
    </w:p>
    <w:p w14:paraId="2BC7B4E0" w14:textId="464FFC20" w:rsidR="008D457C" w:rsidRDefault="008D457C" w:rsidP="008D457C">
      <w:pPr>
        <w:pStyle w:val="ListParagraph"/>
        <w:numPr>
          <w:ilvl w:val="0"/>
          <w:numId w:val="98"/>
        </w:numPr>
        <w:rPr>
          <w:rFonts w:ascii="Calibri" w:hAnsi="Calibri"/>
          <w:sz w:val="22"/>
          <w:szCs w:val="22"/>
        </w:rPr>
      </w:pPr>
      <w:r>
        <w:rPr>
          <w:rFonts w:ascii="Calibri" w:hAnsi="Calibri"/>
          <w:sz w:val="22"/>
          <w:szCs w:val="22"/>
        </w:rPr>
        <w:t>Perceived benefits versus perceived costs of search =&gt; is it worth the time and ef</w:t>
      </w:r>
      <w:r w:rsidR="00415D60">
        <w:rPr>
          <w:rFonts w:ascii="Calibri" w:hAnsi="Calibri"/>
          <w:sz w:val="22"/>
          <w:szCs w:val="22"/>
        </w:rPr>
        <w:t xml:space="preserve">fort to search for information </w:t>
      </w:r>
    </w:p>
    <w:p w14:paraId="502C4B0C" w14:textId="3A61A829" w:rsidR="008D457C" w:rsidRDefault="008D457C" w:rsidP="008D457C">
      <w:pPr>
        <w:pStyle w:val="ListParagraph"/>
        <w:numPr>
          <w:ilvl w:val="0"/>
          <w:numId w:val="98"/>
        </w:numPr>
        <w:rPr>
          <w:rFonts w:ascii="Calibri" w:hAnsi="Calibri"/>
          <w:sz w:val="22"/>
          <w:szCs w:val="22"/>
        </w:rPr>
      </w:pPr>
      <w:r>
        <w:rPr>
          <w:rFonts w:ascii="Calibri" w:hAnsi="Calibri"/>
          <w:sz w:val="22"/>
          <w:szCs w:val="22"/>
        </w:rPr>
        <w:t>Locus of control</w:t>
      </w:r>
    </w:p>
    <w:p w14:paraId="2280985B" w14:textId="4A0F06D6" w:rsidR="008D457C" w:rsidRDefault="008D457C" w:rsidP="008D457C">
      <w:pPr>
        <w:pStyle w:val="ListParagraph"/>
        <w:numPr>
          <w:ilvl w:val="1"/>
          <w:numId w:val="98"/>
        </w:numPr>
        <w:rPr>
          <w:rFonts w:ascii="Calibri" w:hAnsi="Calibri"/>
          <w:sz w:val="22"/>
          <w:szCs w:val="22"/>
        </w:rPr>
      </w:pPr>
      <w:r>
        <w:rPr>
          <w:rFonts w:ascii="Calibri" w:hAnsi="Calibri"/>
          <w:b/>
          <w:sz w:val="22"/>
          <w:szCs w:val="22"/>
        </w:rPr>
        <w:t>Internal locus of control</w:t>
      </w:r>
      <w:r>
        <w:rPr>
          <w:rFonts w:ascii="Calibri" w:hAnsi="Calibri"/>
          <w:sz w:val="22"/>
          <w:szCs w:val="22"/>
        </w:rPr>
        <w:t>: refers to when consumers believe they have some control over the outcomes of their actions, in which case they generally engage in more search activities</w:t>
      </w:r>
    </w:p>
    <w:p w14:paraId="7114E7D7" w14:textId="77638542" w:rsidR="008D457C" w:rsidRDefault="008D457C" w:rsidP="008D457C">
      <w:pPr>
        <w:pStyle w:val="ListParagraph"/>
        <w:numPr>
          <w:ilvl w:val="1"/>
          <w:numId w:val="98"/>
        </w:numPr>
        <w:rPr>
          <w:rFonts w:ascii="Calibri" w:hAnsi="Calibri"/>
          <w:sz w:val="22"/>
          <w:szCs w:val="22"/>
        </w:rPr>
      </w:pPr>
      <w:r>
        <w:rPr>
          <w:rFonts w:ascii="Calibri" w:hAnsi="Calibri"/>
          <w:b/>
          <w:sz w:val="22"/>
          <w:szCs w:val="22"/>
        </w:rPr>
        <w:t>External locus of control</w:t>
      </w:r>
      <w:r w:rsidRPr="008D457C">
        <w:rPr>
          <w:rFonts w:ascii="Calibri" w:hAnsi="Calibri"/>
          <w:sz w:val="22"/>
          <w:szCs w:val="22"/>
        </w:rPr>
        <w:t>:</w:t>
      </w:r>
      <w:r>
        <w:rPr>
          <w:rFonts w:ascii="Calibri" w:hAnsi="Calibri"/>
          <w:sz w:val="22"/>
          <w:szCs w:val="22"/>
        </w:rPr>
        <w:t xml:space="preserve"> refers to when consumers believe that fate or other external factors control all outcomes</w:t>
      </w:r>
    </w:p>
    <w:p w14:paraId="15A1B32D" w14:textId="15E726E4" w:rsidR="008D457C" w:rsidRDefault="008D457C" w:rsidP="008D457C">
      <w:pPr>
        <w:pStyle w:val="ListParagraph"/>
        <w:numPr>
          <w:ilvl w:val="0"/>
          <w:numId w:val="98"/>
        </w:numPr>
        <w:rPr>
          <w:rFonts w:ascii="Calibri" w:hAnsi="Calibri"/>
          <w:sz w:val="22"/>
          <w:szCs w:val="22"/>
        </w:rPr>
      </w:pPr>
      <w:r>
        <w:rPr>
          <w:rFonts w:ascii="Calibri" w:hAnsi="Calibri"/>
          <w:sz w:val="22"/>
          <w:szCs w:val="22"/>
        </w:rPr>
        <w:t xml:space="preserve">Actual or perceived risk </w:t>
      </w:r>
    </w:p>
    <w:p w14:paraId="36527F37" w14:textId="32BCBDAB" w:rsidR="008D457C" w:rsidRDefault="008D457C" w:rsidP="008D457C">
      <w:pPr>
        <w:pStyle w:val="ListParagraph"/>
        <w:numPr>
          <w:ilvl w:val="1"/>
          <w:numId w:val="98"/>
        </w:numPr>
        <w:rPr>
          <w:rFonts w:ascii="Calibri" w:hAnsi="Calibri"/>
          <w:sz w:val="22"/>
          <w:szCs w:val="22"/>
        </w:rPr>
      </w:pPr>
      <w:r>
        <w:rPr>
          <w:rFonts w:ascii="Calibri" w:hAnsi="Calibri"/>
          <w:b/>
          <w:sz w:val="22"/>
          <w:szCs w:val="22"/>
        </w:rPr>
        <w:t xml:space="preserve">Performance risk: </w:t>
      </w:r>
      <w:r>
        <w:rPr>
          <w:rFonts w:ascii="Calibri" w:hAnsi="Calibri"/>
          <w:sz w:val="22"/>
          <w:szCs w:val="22"/>
        </w:rPr>
        <w:t>involves the perceived danger inherent in a poorly performing product or service</w:t>
      </w:r>
    </w:p>
    <w:p w14:paraId="061A1C4F" w14:textId="09C17217" w:rsidR="008D457C" w:rsidRDefault="008D457C" w:rsidP="008D457C">
      <w:pPr>
        <w:pStyle w:val="ListParagraph"/>
        <w:numPr>
          <w:ilvl w:val="1"/>
          <w:numId w:val="98"/>
        </w:numPr>
        <w:rPr>
          <w:rFonts w:ascii="Calibri" w:hAnsi="Calibri"/>
          <w:sz w:val="22"/>
          <w:szCs w:val="22"/>
        </w:rPr>
      </w:pPr>
      <w:r>
        <w:rPr>
          <w:rFonts w:ascii="Calibri" w:hAnsi="Calibri"/>
          <w:b/>
          <w:sz w:val="22"/>
          <w:szCs w:val="22"/>
        </w:rPr>
        <w:t>Financial risk:</w:t>
      </w:r>
      <w:r>
        <w:rPr>
          <w:rFonts w:ascii="Calibri" w:hAnsi="Calibri"/>
          <w:sz w:val="22"/>
          <w:szCs w:val="22"/>
        </w:rPr>
        <w:t xml:space="preserve"> risk associated with a monetary outlay; includes the initial cost of purchase, as well as the costs of using the item or service</w:t>
      </w:r>
    </w:p>
    <w:p w14:paraId="7361CB4E" w14:textId="529C31DA" w:rsidR="008D457C" w:rsidRDefault="00415D60" w:rsidP="008D457C">
      <w:pPr>
        <w:pStyle w:val="ListParagraph"/>
        <w:numPr>
          <w:ilvl w:val="1"/>
          <w:numId w:val="98"/>
        </w:numPr>
        <w:rPr>
          <w:rFonts w:ascii="Calibri" w:hAnsi="Calibri"/>
          <w:sz w:val="22"/>
          <w:szCs w:val="22"/>
        </w:rPr>
      </w:pPr>
      <w:r>
        <w:rPr>
          <w:rFonts w:ascii="Calibri" w:hAnsi="Calibri"/>
          <w:b/>
          <w:sz w:val="22"/>
          <w:szCs w:val="22"/>
        </w:rPr>
        <w:t>Social risk:</w:t>
      </w:r>
      <w:r>
        <w:rPr>
          <w:rFonts w:ascii="Calibri" w:hAnsi="Calibri"/>
          <w:sz w:val="22"/>
          <w:szCs w:val="22"/>
        </w:rPr>
        <w:t xml:space="preserve"> involves the fear that consumers suffer when they worry others might not regard their purchases positively</w:t>
      </w:r>
    </w:p>
    <w:p w14:paraId="4010766E" w14:textId="65842AAA" w:rsidR="00415D60" w:rsidRDefault="00415D60" w:rsidP="008D457C">
      <w:pPr>
        <w:pStyle w:val="ListParagraph"/>
        <w:numPr>
          <w:ilvl w:val="1"/>
          <w:numId w:val="98"/>
        </w:numPr>
        <w:rPr>
          <w:rFonts w:ascii="Calibri" w:hAnsi="Calibri"/>
          <w:sz w:val="22"/>
          <w:szCs w:val="22"/>
        </w:rPr>
      </w:pPr>
      <w:r>
        <w:rPr>
          <w:rFonts w:ascii="Calibri" w:hAnsi="Calibri"/>
          <w:b/>
          <w:sz w:val="22"/>
          <w:szCs w:val="22"/>
        </w:rPr>
        <w:t>Physiological risk:</w:t>
      </w:r>
      <w:r>
        <w:rPr>
          <w:rFonts w:ascii="Calibri" w:hAnsi="Calibri"/>
          <w:sz w:val="22"/>
          <w:szCs w:val="22"/>
        </w:rPr>
        <w:t xml:space="preserve"> risk associated with the fear of an actual harm should the product not perform properly</w:t>
      </w:r>
    </w:p>
    <w:p w14:paraId="491FD6E7" w14:textId="084F7BB4" w:rsidR="00415D60" w:rsidRDefault="00415D60" w:rsidP="008D457C">
      <w:pPr>
        <w:pStyle w:val="ListParagraph"/>
        <w:numPr>
          <w:ilvl w:val="1"/>
          <w:numId w:val="98"/>
        </w:numPr>
        <w:rPr>
          <w:rFonts w:ascii="Calibri" w:hAnsi="Calibri"/>
          <w:sz w:val="22"/>
          <w:szCs w:val="22"/>
        </w:rPr>
      </w:pPr>
      <w:r>
        <w:rPr>
          <w:rFonts w:ascii="Calibri" w:hAnsi="Calibri"/>
          <w:b/>
          <w:sz w:val="22"/>
          <w:szCs w:val="22"/>
        </w:rPr>
        <w:t>Psychological risk:</w:t>
      </w:r>
      <w:r>
        <w:rPr>
          <w:rFonts w:ascii="Calibri" w:hAnsi="Calibri"/>
          <w:sz w:val="22"/>
          <w:szCs w:val="22"/>
        </w:rPr>
        <w:t xml:space="preserve"> associated with the way people will feel if the product or service does not convey the right image</w:t>
      </w:r>
    </w:p>
    <w:p w14:paraId="7B82F4A4" w14:textId="3CC725A3" w:rsidR="00415D60" w:rsidRDefault="00415D60" w:rsidP="00415D60">
      <w:pPr>
        <w:rPr>
          <w:rFonts w:ascii="Calibri" w:hAnsi="Calibri"/>
          <w:b/>
          <w:color w:val="4F81BD" w:themeColor="accent1"/>
          <w:sz w:val="22"/>
          <w:szCs w:val="22"/>
        </w:rPr>
      </w:pPr>
      <w:r>
        <w:rPr>
          <w:rFonts w:ascii="Calibri" w:hAnsi="Calibri"/>
          <w:b/>
          <w:color w:val="4F81BD" w:themeColor="accent1"/>
          <w:sz w:val="22"/>
          <w:szCs w:val="22"/>
        </w:rPr>
        <w:t>Step 3: Alternative Evaluation</w:t>
      </w:r>
    </w:p>
    <w:p w14:paraId="43FC2FEB" w14:textId="1EBF92E5" w:rsidR="00415D60" w:rsidRDefault="00415D60" w:rsidP="00415D60">
      <w:pPr>
        <w:pStyle w:val="ListParagraph"/>
        <w:numPr>
          <w:ilvl w:val="0"/>
          <w:numId w:val="99"/>
        </w:numPr>
        <w:rPr>
          <w:rFonts w:ascii="Calibri" w:hAnsi="Calibri"/>
          <w:sz w:val="22"/>
          <w:szCs w:val="22"/>
        </w:rPr>
      </w:pPr>
      <w:r>
        <w:rPr>
          <w:rFonts w:ascii="Calibri" w:hAnsi="Calibri"/>
          <w:sz w:val="22"/>
          <w:szCs w:val="22"/>
        </w:rPr>
        <w:t>Sift through available choices and evaluate alternatives</w:t>
      </w:r>
    </w:p>
    <w:p w14:paraId="5A558AED" w14:textId="0DF1E31E" w:rsidR="00415D60" w:rsidRDefault="00415D60" w:rsidP="00415D60">
      <w:pPr>
        <w:pStyle w:val="ListParagraph"/>
        <w:numPr>
          <w:ilvl w:val="0"/>
          <w:numId w:val="99"/>
        </w:numPr>
        <w:rPr>
          <w:rFonts w:ascii="Calibri" w:hAnsi="Calibri"/>
          <w:sz w:val="22"/>
          <w:szCs w:val="22"/>
        </w:rPr>
      </w:pPr>
      <w:r>
        <w:rPr>
          <w:rFonts w:ascii="Calibri" w:hAnsi="Calibri"/>
          <w:b/>
          <w:sz w:val="22"/>
          <w:szCs w:val="22"/>
        </w:rPr>
        <w:t xml:space="preserve">Evaluative criteria: </w:t>
      </w:r>
      <w:r>
        <w:rPr>
          <w:rFonts w:ascii="Calibri" w:hAnsi="Calibri"/>
          <w:sz w:val="22"/>
          <w:szCs w:val="22"/>
        </w:rPr>
        <w:t>consist of a set of salient, or important, attributes about a particular product that are used to compare alternative products</w:t>
      </w:r>
    </w:p>
    <w:p w14:paraId="68CCA564" w14:textId="37D83301" w:rsidR="00415D60" w:rsidRDefault="00415D60" w:rsidP="00415D60">
      <w:pPr>
        <w:pStyle w:val="ListParagraph"/>
        <w:numPr>
          <w:ilvl w:val="0"/>
          <w:numId w:val="99"/>
        </w:numPr>
        <w:rPr>
          <w:rFonts w:ascii="Calibri" w:hAnsi="Calibri"/>
          <w:sz w:val="22"/>
          <w:szCs w:val="22"/>
        </w:rPr>
      </w:pPr>
      <w:r>
        <w:rPr>
          <w:rFonts w:ascii="Calibri" w:hAnsi="Calibri"/>
          <w:b/>
          <w:sz w:val="22"/>
          <w:szCs w:val="22"/>
        </w:rPr>
        <w:t>Determinant attributes:</w:t>
      </w:r>
      <w:r>
        <w:rPr>
          <w:rFonts w:ascii="Calibri" w:hAnsi="Calibri"/>
          <w:sz w:val="22"/>
          <w:szCs w:val="22"/>
        </w:rPr>
        <w:t xml:space="preserve"> product or service features that are important to the buyer and on which competing brands or stores are perceived to differ</w:t>
      </w:r>
    </w:p>
    <w:p w14:paraId="50145A47" w14:textId="470BB66C" w:rsidR="00415D60" w:rsidRDefault="00415D60" w:rsidP="00415D60">
      <w:pPr>
        <w:pStyle w:val="ListParagraph"/>
        <w:numPr>
          <w:ilvl w:val="0"/>
          <w:numId w:val="99"/>
        </w:numPr>
        <w:rPr>
          <w:rFonts w:ascii="Calibri" w:hAnsi="Calibri"/>
          <w:sz w:val="22"/>
          <w:szCs w:val="22"/>
        </w:rPr>
      </w:pPr>
      <w:r>
        <w:rPr>
          <w:rFonts w:ascii="Calibri" w:hAnsi="Calibri"/>
          <w:b/>
          <w:sz w:val="22"/>
          <w:szCs w:val="22"/>
        </w:rPr>
        <w:t>Consumer decision rules:</w:t>
      </w:r>
      <w:r>
        <w:rPr>
          <w:rFonts w:ascii="Calibri" w:hAnsi="Calibri"/>
          <w:sz w:val="22"/>
          <w:szCs w:val="22"/>
        </w:rPr>
        <w:t xml:space="preserve"> set of criteria consumers use consciously or subconsciously to quickly and efficiently select from among several alternatives</w:t>
      </w:r>
    </w:p>
    <w:p w14:paraId="09C7B865" w14:textId="74EBB9A5" w:rsidR="0080150B" w:rsidRDefault="0080150B" w:rsidP="00415D60">
      <w:pPr>
        <w:pStyle w:val="ListParagraph"/>
        <w:numPr>
          <w:ilvl w:val="0"/>
          <w:numId w:val="99"/>
        </w:numPr>
        <w:rPr>
          <w:rFonts w:ascii="Calibri" w:hAnsi="Calibri"/>
          <w:sz w:val="22"/>
          <w:szCs w:val="22"/>
        </w:rPr>
      </w:pPr>
      <w:r>
        <w:rPr>
          <w:rFonts w:ascii="Calibri" w:hAnsi="Calibri"/>
          <w:sz w:val="22"/>
          <w:szCs w:val="22"/>
        </w:rPr>
        <w:t>Educate consumers about company products, provide detailed comparison information on price, technical specifications, unique features and benefits, provide free samples/trials</w:t>
      </w:r>
    </w:p>
    <w:p w14:paraId="6C1D9C8D" w14:textId="7D4C9B27" w:rsidR="00415D60" w:rsidRDefault="00415D60" w:rsidP="00415D60">
      <w:pPr>
        <w:rPr>
          <w:rFonts w:ascii="Calibri" w:hAnsi="Calibri"/>
          <w:color w:val="9BBB59" w:themeColor="accent3"/>
          <w:sz w:val="22"/>
          <w:szCs w:val="22"/>
        </w:rPr>
      </w:pPr>
      <w:r>
        <w:rPr>
          <w:rFonts w:ascii="Calibri" w:hAnsi="Calibri"/>
          <w:color w:val="9BBB59" w:themeColor="accent3"/>
          <w:sz w:val="22"/>
          <w:szCs w:val="22"/>
        </w:rPr>
        <w:t>Compensatory</w:t>
      </w:r>
    </w:p>
    <w:p w14:paraId="1CE7A25D" w14:textId="763C85A9" w:rsidR="00415D60" w:rsidRDefault="00415D60" w:rsidP="00415D60">
      <w:pPr>
        <w:pStyle w:val="ListParagraph"/>
        <w:numPr>
          <w:ilvl w:val="0"/>
          <w:numId w:val="100"/>
        </w:numPr>
        <w:rPr>
          <w:rFonts w:ascii="Calibri" w:hAnsi="Calibri"/>
          <w:sz w:val="22"/>
          <w:szCs w:val="22"/>
        </w:rPr>
      </w:pPr>
      <w:r>
        <w:rPr>
          <w:rFonts w:ascii="Calibri" w:hAnsi="Calibri"/>
          <w:b/>
          <w:sz w:val="22"/>
          <w:szCs w:val="22"/>
        </w:rPr>
        <w:t xml:space="preserve">Compensatory decision rule: </w:t>
      </w:r>
      <w:r>
        <w:rPr>
          <w:rFonts w:ascii="Calibri" w:hAnsi="Calibri"/>
          <w:sz w:val="22"/>
          <w:szCs w:val="22"/>
        </w:rPr>
        <w:t>is at work when the consumer is evaluating alternatives and trades off one characteristic against another, such that good characteristics compensate for bad ones</w:t>
      </w:r>
    </w:p>
    <w:p w14:paraId="556DF428" w14:textId="7872645D" w:rsidR="00415D60" w:rsidRDefault="00415D60" w:rsidP="00415D60">
      <w:pPr>
        <w:rPr>
          <w:rFonts w:ascii="Calibri" w:hAnsi="Calibri"/>
          <w:color w:val="9BBB59" w:themeColor="accent3"/>
          <w:sz w:val="22"/>
          <w:szCs w:val="22"/>
        </w:rPr>
      </w:pPr>
      <w:proofErr w:type="spellStart"/>
      <w:r>
        <w:rPr>
          <w:rFonts w:ascii="Calibri" w:hAnsi="Calibri"/>
          <w:color w:val="9BBB59" w:themeColor="accent3"/>
          <w:sz w:val="22"/>
          <w:szCs w:val="22"/>
        </w:rPr>
        <w:t>Noncompensatory</w:t>
      </w:r>
      <w:proofErr w:type="spellEnd"/>
    </w:p>
    <w:p w14:paraId="5974FF48" w14:textId="0D5577F2" w:rsidR="00415D60" w:rsidRDefault="0080150B" w:rsidP="0080150B">
      <w:pPr>
        <w:pStyle w:val="ListParagraph"/>
        <w:numPr>
          <w:ilvl w:val="0"/>
          <w:numId w:val="100"/>
        </w:numPr>
        <w:rPr>
          <w:rFonts w:ascii="Calibri" w:hAnsi="Calibri"/>
          <w:sz w:val="22"/>
          <w:szCs w:val="22"/>
        </w:rPr>
      </w:pPr>
      <w:proofErr w:type="spellStart"/>
      <w:r>
        <w:rPr>
          <w:rFonts w:ascii="Calibri" w:hAnsi="Calibri"/>
          <w:b/>
          <w:sz w:val="22"/>
          <w:szCs w:val="22"/>
        </w:rPr>
        <w:t>Noncompensatory</w:t>
      </w:r>
      <w:proofErr w:type="spellEnd"/>
      <w:r>
        <w:rPr>
          <w:rFonts w:ascii="Calibri" w:hAnsi="Calibri"/>
          <w:b/>
          <w:sz w:val="22"/>
          <w:szCs w:val="22"/>
        </w:rPr>
        <w:t xml:space="preserve"> decision rule: </w:t>
      </w:r>
      <w:r>
        <w:rPr>
          <w:rFonts w:ascii="Calibri" w:hAnsi="Calibri"/>
          <w:sz w:val="22"/>
          <w:szCs w:val="22"/>
        </w:rPr>
        <w:t>is at work when consumers choose a product or service on the basis of a subset of its characteristics, regardless of the values of its other attributes</w:t>
      </w:r>
    </w:p>
    <w:p w14:paraId="1064FD48" w14:textId="274F73B7" w:rsidR="0080150B" w:rsidRDefault="0080150B" w:rsidP="0080150B">
      <w:pPr>
        <w:rPr>
          <w:rFonts w:ascii="Calibri" w:hAnsi="Calibri"/>
          <w:color w:val="9BBB59" w:themeColor="accent3"/>
          <w:sz w:val="22"/>
          <w:szCs w:val="22"/>
        </w:rPr>
      </w:pPr>
      <w:r>
        <w:rPr>
          <w:rFonts w:ascii="Calibri" w:hAnsi="Calibri"/>
          <w:color w:val="9BBB59" w:themeColor="accent3"/>
          <w:sz w:val="22"/>
          <w:szCs w:val="22"/>
        </w:rPr>
        <w:t>Decision Heuristics</w:t>
      </w:r>
    </w:p>
    <w:p w14:paraId="5676D17C" w14:textId="20AC1DE5" w:rsidR="0080150B" w:rsidRDefault="0080150B" w:rsidP="0080150B">
      <w:pPr>
        <w:pStyle w:val="ListParagraph"/>
        <w:numPr>
          <w:ilvl w:val="0"/>
          <w:numId w:val="100"/>
        </w:numPr>
        <w:rPr>
          <w:rFonts w:ascii="Calibri" w:hAnsi="Calibri"/>
          <w:sz w:val="22"/>
          <w:szCs w:val="22"/>
        </w:rPr>
      </w:pPr>
      <w:r>
        <w:rPr>
          <w:rFonts w:ascii="Calibri" w:hAnsi="Calibri"/>
          <w:b/>
          <w:sz w:val="22"/>
          <w:szCs w:val="22"/>
        </w:rPr>
        <w:t xml:space="preserve">Decision heuristics: </w:t>
      </w:r>
      <w:r>
        <w:rPr>
          <w:rFonts w:ascii="Calibri" w:hAnsi="Calibri"/>
          <w:sz w:val="22"/>
          <w:szCs w:val="22"/>
        </w:rPr>
        <w:t>mental shortcuts that help consumers narrow down choices; examples include price, brand, and product presentation</w:t>
      </w:r>
    </w:p>
    <w:p w14:paraId="059783E8" w14:textId="6208E1B5" w:rsidR="0080150B" w:rsidRPr="0080150B" w:rsidRDefault="0080150B" w:rsidP="0080150B">
      <w:pPr>
        <w:pStyle w:val="ListParagraph"/>
        <w:numPr>
          <w:ilvl w:val="1"/>
          <w:numId w:val="100"/>
        </w:numPr>
        <w:rPr>
          <w:rFonts w:ascii="Calibri" w:hAnsi="Calibri"/>
          <w:sz w:val="22"/>
          <w:szCs w:val="22"/>
        </w:rPr>
      </w:pPr>
      <w:r>
        <w:rPr>
          <w:rFonts w:ascii="Calibri" w:hAnsi="Calibri"/>
          <w:sz w:val="22"/>
          <w:szCs w:val="22"/>
        </w:rPr>
        <w:t>Price, brand, product presentation</w:t>
      </w:r>
    </w:p>
    <w:p w14:paraId="5F34D154" w14:textId="6B9C40BD" w:rsidR="00415D60" w:rsidRDefault="0080150B" w:rsidP="00415D60">
      <w:pPr>
        <w:rPr>
          <w:rFonts w:ascii="Calibri" w:hAnsi="Calibri"/>
          <w:b/>
          <w:color w:val="4F81BD" w:themeColor="accent1"/>
          <w:sz w:val="22"/>
          <w:szCs w:val="22"/>
        </w:rPr>
      </w:pPr>
      <w:r>
        <w:rPr>
          <w:rFonts w:ascii="Calibri" w:hAnsi="Calibri"/>
          <w:b/>
          <w:color w:val="4F81BD" w:themeColor="accent1"/>
          <w:sz w:val="22"/>
          <w:szCs w:val="22"/>
        </w:rPr>
        <w:t>Step 4: Purchase Decision</w:t>
      </w:r>
    </w:p>
    <w:p w14:paraId="123DE58E" w14:textId="03AE465E" w:rsidR="0080150B" w:rsidRPr="0080150B" w:rsidRDefault="0080150B" w:rsidP="0080150B">
      <w:pPr>
        <w:pStyle w:val="ListParagraph"/>
        <w:numPr>
          <w:ilvl w:val="0"/>
          <w:numId w:val="100"/>
        </w:numPr>
        <w:rPr>
          <w:rFonts w:ascii="Calibri" w:hAnsi="Calibri"/>
          <w:b/>
          <w:sz w:val="22"/>
          <w:szCs w:val="22"/>
        </w:rPr>
      </w:pPr>
      <w:r>
        <w:rPr>
          <w:rFonts w:ascii="Calibri" w:hAnsi="Calibri"/>
          <w:sz w:val="22"/>
          <w:szCs w:val="22"/>
        </w:rPr>
        <w:t>Conversion rate =&gt; measures how well retailers have converted purchase intentions into purchases</w:t>
      </w:r>
    </w:p>
    <w:p w14:paraId="34A6F268" w14:textId="69FE863F" w:rsidR="0080150B" w:rsidRPr="0080150B" w:rsidRDefault="0080150B" w:rsidP="0080150B">
      <w:pPr>
        <w:pStyle w:val="ListParagraph"/>
        <w:numPr>
          <w:ilvl w:val="1"/>
          <w:numId w:val="100"/>
        </w:numPr>
        <w:rPr>
          <w:rFonts w:ascii="Calibri" w:hAnsi="Calibri"/>
          <w:b/>
          <w:sz w:val="22"/>
          <w:szCs w:val="22"/>
        </w:rPr>
      </w:pPr>
      <w:r>
        <w:rPr>
          <w:rFonts w:ascii="Calibri" w:hAnsi="Calibri"/>
          <w:sz w:val="22"/>
          <w:szCs w:val="22"/>
        </w:rPr>
        <w:t>Number of real or virtual abandoned carts in store/website =&gt; make it easier to purchase merchandise</w:t>
      </w:r>
    </w:p>
    <w:p w14:paraId="0BA23CAE" w14:textId="63139F79" w:rsidR="0080150B" w:rsidRPr="0080150B" w:rsidRDefault="0080150B" w:rsidP="0080150B">
      <w:pPr>
        <w:pStyle w:val="ListParagraph"/>
        <w:numPr>
          <w:ilvl w:val="1"/>
          <w:numId w:val="100"/>
        </w:numPr>
        <w:rPr>
          <w:rFonts w:ascii="Calibri" w:hAnsi="Calibri"/>
          <w:b/>
          <w:sz w:val="22"/>
          <w:szCs w:val="22"/>
        </w:rPr>
      </w:pPr>
      <w:r>
        <w:rPr>
          <w:rFonts w:ascii="Calibri" w:hAnsi="Calibri"/>
          <w:sz w:val="22"/>
          <w:szCs w:val="22"/>
        </w:rPr>
        <w:t>Increase merchandise in stock =&gt; have plenty on hand</w:t>
      </w:r>
    </w:p>
    <w:p w14:paraId="77E33921" w14:textId="7BF1464C" w:rsidR="0080150B" w:rsidRPr="0080150B" w:rsidRDefault="0080150B" w:rsidP="0080150B">
      <w:pPr>
        <w:pStyle w:val="ListParagraph"/>
        <w:numPr>
          <w:ilvl w:val="1"/>
          <w:numId w:val="100"/>
        </w:numPr>
        <w:rPr>
          <w:rFonts w:ascii="Calibri" w:hAnsi="Calibri"/>
          <w:b/>
          <w:sz w:val="22"/>
          <w:szCs w:val="22"/>
        </w:rPr>
      </w:pPr>
      <w:r>
        <w:rPr>
          <w:rFonts w:ascii="Calibri" w:hAnsi="Calibri"/>
          <w:sz w:val="22"/>
          <w:szCs w:val="22"/>
        </w:rPr>
        <w:t>Reduce actual wait time =&gt; open more checkout lanes placed conveniently, install digital displays to entertain customers waiting</w:t>
      </w:r>
    </w:p>
    <w:p w14:paraId="578DF4B2" w14:textId="394ABAD0" w:rsidR="0080150B" w:rsidRPr="00ED7114" w:rsidRDefault="0080150B" w:rsidP="0080150B">
      <w:pPr>
        <w:pStyle w:val="ListParagraph"/>
        <w:numPr>
          <w:ilvl w:val="0"/>
          <w:numId w:val="100"/>
        </w:numPr>
        <w:rPr>
          <w:rFonts w:ascii="Calibri" w:hAnsi="Calibri"/>
          <w:b/>
          <w:sz w:val="22"/>
          <w:szCs w:val="22"/>
        </w:rPr>
      </w:pPr>
      <w:r>
        <w:rPr>
          <w:rFonts w:ascii="Calibri" w:hAnsi="Calibri"/>
          <w:b/>
          <w:sz w:val="22"/>
          <w:szCs w:val="22"/>
        </w:rPr>
        <w:t xml:space="preserve">Ritual consumption: </w:t>
      </w:r>
      <w:r>
        <w:rPr>
          <w:rFonts w:ascii="Calibri" w:hAnsi="Calibri"/>
          <w:sz w:val="22"/>
          <w:szCs w:val="22"/>
        </w:rPr>
        <w:t>refers to a pattern of behaviours tied to life events that affect what and how people consumer</w:t>
      </w:r>
    </w:p>
    <w:p w14:paraId="5488619C" w14:textId="20F579F9" w:rsidR="00ED7114" w:rsidRPr="00ED7114" w:rsidRDefault="00ED7114" w:rsidP="0080150B">
      <w:pPr>
        <w:pStyle w:val="ListParagraph"/>
        <w:numPr>
          <w:ilvl w:val="0"/>
          <w:numId w:val="100"/>
        </w:numPr>
        <w:rPr>
          <w:rFonts w:ascii="Calibri" w:hAnsi="Calibri"/>
          <w:b/>
          <w:sz w:val="22"/>
          <w:szCs w:val="22"/>
        </w:rPr>
      </w:pPr>
      <w:r>
        <w:rPr>
          <w:rFonts w:ascii="Calibri" w:hAnsi="Calibri"/>
          <w:sz w:val="22"/>
          <w:szCs w:val="22"/>
        </w:rPr>
        <w:t>Situational factors facilitate purchases =&gt; having many checkout lanes open, placing checkouts conveniently, installing digital displays to entertain customers, offering tactics such as delivery, price-match guarantee, warranty, simple return policy</w:t>
      </w:r>
    </w:p>
    <w:p w14:paraId="125D50E7" w14:textId="2EB904E6" w:rsidR="00ED7114" w:rsidRPr="00ED7114" w:rsidRDefault="00ED7114" w:rsidP="0080150B">
      <w:pPr>
        <w:pStyle w:val="ListParagraph"/>
        <w:numPr>
          <w:ilvl w:val="0"/>
          <w:numId w:val="100"/>
        </w:numPr>
        <w:rPr>
          <w:rFonts w:ascii="Calibri" w:hAnsi="Calibri"/>
          <w:b/>
          <w:sz w:val="22"/>
          <w:szCs w:val="22"/>
        </w:rPr>
      </w:pPr>
      <w:r>
        <w:rPr>
          <w:rFonts w:ascii="Calibri" w:hAnsi="Calibri"/>
          <w:sz w:val="22"/>
          <w:szCs w:val="22"/>
        </w:rPr>
        <w:t>Store atmospherics, shopping situation, temporal states</w:t>
      </w:r>
    </w:p>
    <w:p w14:paraId="180C6630" w14:textId="0FC46E26" w:rsidR="00ED7114" w:rsidRDefault="00ED7114" w:rsidP="00ED7114">
      <w:pPr>
        <w:rPr>
          <w:rFonts w:ascii="Calibri" w:hAnsi="Calibri"/>
          <w:b/>
          <w:color w:val="4F81BD" w:themeColor="accent1"/>
          <w:sz w:val="22"/>
          <w:szCs w:val="22"/>
        </w:rPr>
      </w:pPr>
      <w:r>
        <w:rPr>
          <w:rFonts w:ascii="Calibri" w:hAnsi="Calibri"/>
          <w:b/>
          <w:color w:val="4F81BD" w:themeColor="accent1"/>
          <w:sz w:val="22"/>
          <w:szCs w:val="22"/>
        </w:rPr>
        <w:t xml:space="preserve">Step 5: </w:t>
      </w:r>
      <w:proofErr w:type="spellStart"/>
      <w:r>
        <w:rPr>
          <w:rFonts w:ascii="Calibri" w:hAnsi="Calibri"/>
          <w:b/>
          <w:color w:val="4F81BD" w:themeColor="accent1"/>
          <w:sz w:val="22"/>
          <w:szCs w:val="22"/>
        </w:rPr>
        <w:t>Postpurchase</w:t>
      </w:r>
      <w:proofErr w:type="spellEnd"/>
    </w:p>
    <w:p w14:paraId="1047062C" w14:textId="0F9E6381" w:rsidR="00ED7114" w:rsidRPr="00ED7114" w:rsidRDefault="00ED7114" w:rsidP="00ED7114">
      <w:pPr>
        <w:pStyle w:val="ListParagraph"/>
        <w:numPr>
          <w:ilvl w:val="0"/>
          <w:numId w:val="101"/>
        </w:numPr>
        <w:rPr>
          <w:rFonts w:ascii="Calibri" w:hAnsi="Calibri"/>
          <w:b/>
          <w:sz w:val="22"/>
          <w:szCs w:val="22"/>
        </w:rPr>
      </w:pPr>
      <w:r>
        <w:rPr>
          <w:rFonts w:ascii="Calibri" w:hAnsi="Calibri"/>
          <w:sz w:val="22"/>
          <w:szCs w:val="22"/>
        </w:rPr>
        <w:t>Hope to create satisfied customers who become loyal, purchase again, and spread positive word-of-mouth</w:t>
      </w:r>
    </w:p>
    <w:p w14:paraId="37F3660A" w14:textId="3710C1FC" w:rsidR="00ED7114" w:rsidRPr="00ED7114" w:rsidRDefault="00ED7114" w:rsidP="00ED7114">
      <w:pPr>
        <w:pStyle w:val="ListParagraph"/>
        <w:numPr>
          <w:ilvl w:val="0"/>
          <w:numId w:val="101"/>
        </w:numPr>
        <w:rPr>
          <w:rFonts w:ascii="Calibri" w:hAnsi="Calibri"/>
          <w:b/>
          <w:sz w:val="22"/>
          <w:szCs w:val="22"/>
        </w:rPr>
      </w:pPr>
      <w:r>
        <w:rPr>
          <w:rFonts w:ascii="Calibri" w:hAnsi="Calibri"/>
          <w:sz w:val="22"/>
          <w:szCs w:val="22"/>
        </w:rPr>
        <w:t>Dissatisfied customers not likely to patronize store again and spread negative word-of-mouth</w:t>
      </w:r>
    </w:p>
    <w:p w14:paraId="409BE0ED" w14:textId="348495C7" w:rsidR="00ED7114" w:rsidRDefault="00ED7114" w:rsidP="00ED7114">
      <w:pPr>
        <w:rPr>
          <w:rFonts w:ascii="Calibri" w:hAnsi="Calibri"/>
          <w:color w:val="9BBB59" w:themeColor="accent3"/>
          <w:sz w:val="22"/>
          <w:szCs w:val="22"/>
        </w:rPr>
      </w:pPr>
      <w:r>
        <w:rPr>
          <w:rFonts w:ascii="Calibri" w:hAnsi="Calibri"/>
          <w:color w:val="9BBB59" w:themeColor="accent3"/>
          <w:sz w:val="22"/>
          <w:szCs w:val="22"/>
        </w:rPr>
        <w:t>Customer Satisfaction</w:t>
      </w:r>
    </w:p>
    <w:p w14:paraId="0ADBFCF9" w14:textId="3F6D5153" w:rsidR="00ED7114" w:rsidRDefault="00ED7114" w:rsidP="00ED7114">
      <w:pPr>
        <w:pStyle w:val="ListParagraph"/>
        <w:numPr>
          <w:ilvl w:val="0"/>
          <w:numId w:val="102"/>
        </w:numPr>
        <w:rPr>
          <w:rFonts w:ascii="Calibri" w:hAnsi="Calibri"/>
          <w:sz w:val="22"/>
          <w:szCs w:val="22"/>
        </w:rPr>
      </w:pPr>
      <w:r>
        <w:rPr>
          <w:rFonts w:ascii="Calibri" w:hAnsi="Calibri"/>
          <w:sz w:val="22"/>
          <w:szCs w:val="22"/>
        </w:rPr>
        <w:t xml:space="preserve">Ensure </w:t>
      </w:r>
      <w:proofErr w:type="spellStart"/>
      <w:r>
        <w:rPr>
          <w:rFonts w:ascii="Calibri" w:hAnsi="Calibri"/>
          <w:sz w:val="22"/>
          <w:szCs w:val="22"/>
        </w:rPr>
        <w:t>postpurchase</w:t>
      </w:r>
      <w:proofErr w:type="spellEnd"/>
      <w:r>
        <w:rPr>
          <w:rFonts w:ascii="Calibri" w:hAnsi="Calibri"/>
          <w:sz w:val="22"/>
          <w:szCs w:val="22"/>
        </w:rPr>
        <w:t xml:space="preserve"> satisfaction by:</w:t>
      </w:r>
    </w:p>
    <w:p w14:paraId="3EA44810" w14:textId="14259E20" w:rsidR="00ED7114" w:rsidRDefault="00ED7114" w:rsidP="00ED7114">
      <w:pPr>
        <w:pStyle w:val="ListParagraph"/>
        <w:numPr>
          <w:ilvl w:val="1"/>
          <w:numId w:val="102"/>
        </w:numPr>
        <w:rPr>
          <w:rFonts w:ascii="Calibri" w:hAnsi="Calibri"/>
          <w:sz w:val="22"/>
          <w:szCs w:val="22"/>
        </w:rPr>
      </w:pPr>
      <w:r>
        <w:rPr>
          <w:rFonts w:ascii="Calibri" w:hAnsi="Calibri"/>
          <w:sz w:val="22"/>
          <w:szCs w:val="22"/>
        </w:rPr>
        <w:t>Building realistic expectations – not too high and not too low – and deliver on those expectations</w:t>
      </w:r>
    </w:p>
    <w:p w14:paraId="56ABB402" w14:textId="42C36EB1" w:rsidR="00ED7114" w:rsidRDefault="00ED7114" w:rsidP="00ED7114">
      <w:pPr>
        <w:pStyle w:val="ListParagraph"/>
        <w:numPr>
          <w:ilvl w:val="1"/>
          <w:numId w:val="102"/>
        </w:numPr>
        <w:rPr>
          <w:rFonts w:ascii="Calibri" w:hAnsi="Calibri"/>
          <w:sz w:val="22"/>
          <w:szCs w:val="22"/>
        </w:rPr>
      </w:pPr>
      <w:r>
        <w:rPr>
          <w:rFonts w:ascii="Calibri" w:hAnsi="Calibri"/>
          <w:sz w:val="22"/>
          <w:szCs w:val="22"/>
        </w:rPr>
        <w:t>Demonstrating correct product use; improper usage can cause dissatisfaction</w:t>
      </w:r>
    </w:p>
    <w:p w14:paraId="22567061" w14:textId="3EC24334" w:rsidR="00ED7114" w:rsidRDefault="00ED7114" w:rsidP="00ED7114">
      <w:pPr>
        <w:pStyle w:val="ListParagraph"/>
        <w:numPr>
          <w:ilvl w:val="1"/>
          <w:numId w:val="102"/>
        </w:numPr>
        <w:rPr>
          <w:rFonts w:ascii="Calibri" w:hAnsi="Calibri"/>
          <w:sz w:val="22"/>
          <w:szCs w:val="22"/>
        </w:rPr>
      </w:pPr>
      <w:r>
        <w:rPr>
          <w:rFonts w:ascii="Calibri" w:hAnsi="Calibri"/>
          <w:sz w:val="22"/>
          <w:szCs w:val="22"/>
        </w:rPr>
        <w:t>Standing behind the product/service by providing money-back guarantees and warranties</w:t>
      </w:r>
    </w:p>
    <w:p w14:paraId="15858815" w14:textId="258B6062" w:rsidR="00ED7114" w:rsidRDefault="00ED7114" w:rsidP="00ED7114">
      <w:pPr>
        <w:pStyle w:val="ListParagraph"/>
        <w:numPr>
          <w:ilvl w:val="1"/>
          <w:numId w:val="102"/>
        </w:numPr>
        <w:rPr>
          <w:rFonts w:ascii="Calibri" w:hAnsi="Calibri"/>
          <w:sz w:val="22"/>
          <w:szCs w:val="22"/>
        </w:rPr>
      </w:pPr>
      <w:r>
        <w:rPr>
          <w:rFonts w:ascii="Calibri" w:hAnsi="Calibri"/>
          <w:sz w:val="22"/>
          <w:szCs w:val="22"/>
        </w:rPr>
        <w:t>Encouraging customer feedback, which cuts down on negative word-of-mouth and helps marketers adjust their offerings</w:t>
      </w:r>
    </w:p>
    <w:p w14:paraId="7794E112" w14:textId="309A3606" w:rsidR="00ED7114" w:rsidRDefault="00ED7114" w:rsidP="00ED7114">
      <w:pPr>
        <w:pStyle w:val="ListParagraph"/>
        <w:numPr>
          <w:ilvl w:val="1"/>
          <w:numId w:val="102"/>
        </w:numPr>
        <w:rPr>
          <w:rFonts w:ascii="Calibri" w:hAnsi="Calibri"/>
          <w:sz w:val="22"/>
          <w:szCs w:val="22"/>
        </w:rPr>
      </w:pPr>
      <w:r>
        <w:rPr>
          <w:rFonts w:ascii="Calibri" w:hAnsi="Calibri"/>
          <w:sz w:val="22"/>
          <w:szCs w:val="22"/>
        </w:rPr>
        <w:t>Periodically making contact with customers and thanking them for their support</w:t>
      </w:r>
    </w:p>
    <w:p w14:paraId="2AB9AFCE" w14:textId="15BD91F7" w:rsidR="00ED7114" w:rsidRDefault="00ED7114" w:rsidP="00ED7114">
      <w:pPr>
        <w:rPr>
          <w:rFonts w:ascii="Calibri" w:hAnsi="Calibri"/>
          <w:color w:val="9BBB59" w:themeColor="accent3"/>
          <w:sz w:val="22"/>
          <w:szCs w:val="22"/>
        </w:rPr>
      </w:pPr>
      <w:proofErr w:type="spellStart"/>
      <w:r>
        <w:rPr>
          <w:rFonts w:ascii="Calibri" w:hAnsi="Calibri"/>
          <w:color w:val="9BBB59" w:themeColor="accent3"/>
          <w:sz w:val="22"/>
          <w:szCs w:val="22"/>
        </w:rPr>
        <w:t>Postpurchase</w:t>
      </w:r>
      <w:proofErr w:type="spellEnd"/>
      <w:r>
        <w:rPr>
          <w:rFonts w:ascii="Calibri" w:hAnsi="Calibri"/>
          <w:color w:val="9BBB59" w:themeColor="accent3"/>
          <w:sz w:val="22"/>
          <w:szCs w:val="22"/>
        </w:rPr>
        <w:t xml:space="preserve"> Cognitive Dissonance</w:t>
      </w:r>
    </w:p>
    <w:p w14:paraId="5E7A528B" w14:textId="3367957E" w:rsidR="00ED7114" w:rsidRDefault="00ED7114" w:rsidP="00ED7114">
      <w:pPr>
        <w:pStyle w:val="ListParagraph"/>
        <w:numPr>
          <w:ilvl w:val="0"/>
          <w:numId w:val="102"/>
        </w:numPr>
        <w:rPr>
          <w:rFonts w:ascii="Calibri" w:hAnsi="Calibri"/>
          <w:sz w:val="22"/>
          <w:szCs w:val="22"/>
        </w:rPr>
      </w:pPr>
      <w:proofErr w:type="spellStart"/>
      <w:r>
        <w:rPr>
          <w:rFonts w:ascii="Calibri" w:hAnsi="Calibri"/>
          <w:b/>
          <w:sz w:val="22"/>
          <w:szCs w:val="22"/>
        </w:rPr>
        <w:t>Postpurchase</w:t>
      </w:r>
      <w:proofErr w:type="spellEnd"/>
      <w:r>
        <w:rPr>
          <w:rFonts w:ascii="Calibri" w:hAnsi="Calibri"/>
          <w:b/>
          <w:sz w:val="22"/>
          <w:szCs w:val="22"/>
        </w:rPr>
        <w:t xml:space="preserve"> dissonance: </w:t>
      </w:r>
      <w:r>
        <w:rPr>
          <w:rFonts w:ascii="Calibri" w:hAnsi="Calibri"/>
          <w:sz w:val="22"/>
          <w:szCs w:val="22"/>
        </w:rPr>
        <w:t>internal conflict that arises from an inconsistency between two beliefs, or between beliefs and behaviour; buyer’s remorse</w:t>
      </w:r>
    </w:p>
    <w:p w14:paraId="63FB1BD5" w14:textId="14E17E36" w:rsidR="00ED7114" w:rsidRDefault="00ED7114" w:rsidP="00ED7114">
      <w:pPr>
        <w:pStyle w:val="ListParagraph"/>
        <w:numPr>
          <w:ilvl w:val="0"/>
          <w:numId w:val="102"/>
        </w:numPr>
        <w:rPr>
          <w:rFonts w:ascii="Calibri" w:hAnsi="Calibri"/>
          <w:sz w:val="22"/>
          <w:szCs w:val="22"/>
        </w:rPr>
      </w:pPr>
      <w:r>
        <w:rPr>
          <w:rFonts w:ascii="Calibri" w:hAnsi="Calibri"/>
          <w:sz w:val="22"/>
          <w:szCs w:val="22"/>
        </w:rPr>
        <w:t>Feeling of regret, guilt, or grave uneasiness when consumer questions appropriateness of purchase after decision has been made</w:t>
      </w:r>
    </w:p>
    <w:p w14:paraId="183719B2" w14:textId="64186D9A" w:rsidR="00ED7114" w:rsidRDefault="00ED7114" w:rsidP="00ED7114">
      <w:pPr>
        <w:pStyle w:val="ListParagraph"/>
        <w:numPr>
          <w:ilvl w:val="0"/>
          <w:numId w:val="102"/>
        </w:numPr>
        <w:rPr>
          <w:rFonts w:ascii="Calibri" w:hAnsi="Calibri"/>
          <w:sz w:val="22"/>
          <w:szCs w:val="22"/>
        </w:rPr>
      </w:pPr>
      <w:r>
        <w:rPr>
          <w:rFonts w:ascii="Calibri" w:hAnsi="Calibri"/>
          <w:sz w:val="22"/>
          <w:szCs w:val="22"/>
        </w:rPr>
        <w:t>Likely for products expensive products, infrequently purchased, highly expressive, associated with high levels of risk</w:t>
      </w:r>
    </w:p>
    <w:p w14:paraId="0BF5F5C0" w14:textId="3E58EEFB" w:rsidR="00ED7114" w:rsidRDefault="00ED7114" w:rsidP="00ED7114">
      <w:pPr>
        <w:rPr>
          <w:rFonts w:ascii="Calibri" w:hAnsi="Calibri"/>
          <w:color w:val="9BBB59" w:themeColor="accent3"/>
          <w:sz w:val="22"/>
          <w:szCs w:val="22"/>
        </w:rPr>
      </w:pPr>
      <w:r>
        <w:rPr>
          <w:rFonts w:ascii="Calibri" w:hAnsi="Calibri"/>
          <w:color w:val="9BBB59" w:themeColor="accent3"/>
          <w:sz w:val="22"/>
          <w:szCs w:val="22"/>
        </w:rPr>
        <w:t>Customer Loyalty</w:t>
      </w:r>
    </w:p>
    <w:p w14:paraId="6F1CC906" w14:textId="0B429389" w:rsidR="00ED7114" w:rsidRDefault="00ED7114" w:rsidP="00ED7114">
      <w:pPr>
        <w:pStyle w:val="ListParagraph"/>
        <w:numPr>
          <w:ilvl w:val="0"/>
          <w:numId w:val="103"/>
        </w:numPr>
        <w:rPr>
          <w:rFonts w:ascii="Calibri" w:hAnsi="Calibri"/>
          <w:sz w:val="22"/>
          <w:szCs w:val="22"/>
        </w:rPr>
      </w:pPr>
      <w:r>
        <w:rPr>
          <w:rFonts w:ascii="Calibri" w:hAnsi="Calibri"/>
          <w:sz w:val="22"/>
          <w:szCs w:val="22"/>
        </w:rPr>
        <w:t>Develops over time with multiple repeat purchases from same marketer</w:t>
      </w:r>
    </w:p>
    <w:p w14:paraId="119E918D" w14:textId="03A18DB3" w:rsidR="00ED7114" w:rsidRDefault="00ED7114" w:rsidP="00ED7114">
      <w:pPr>
        <w:rPr>
          <w:rFonts w:ascii="Calibri" w:hAnsi="Calibri"/>
          <w:color w:val="9BBB59" w:themeColor="accent3"/>
          <w:sz w:val="22"/>
          <w:szCs w:val="22"/>
        </w:rPr>
      </w:pPr>
      <w:r>
        <w:rPr>
          <w:rFonts w:ascii="Calibri" w:hAnsi="Calibri"/>
          <w:color w:val="9BBB59" w:themeColor="accent3"/>
          <w:sz w:val="22"/>
          <w:szCs w:val="22"/>
        </w:rPr>
        <w:t>Undesirable Consumer Behaviour</w:t>
      </w:r>
    </w:p>
    <w:p w14:paraId="12A5F480" w14:textId="413BC123" w:rsidR="00ED7114" w:rsidRDefault="003B3382" w:rsidP="00ED7114">
      <w:pPr>
        <w:pStyle w:val="ListParagraph"/>
        <w:numPr>
          <w:ilvl w:val="0"/>
          <w:numId w:val="103"/>
        </w:numPr>
        <w:rPr>
          <w:rFonts w:ascii="Calibri" w:hAnsi="Calibri"/>
          <w:sz w:val="22"/>
          <w:szCs w:val="22"/>
        </w:rPr>
      </w:pPr>
      <w:r>
        <w:rPr>
          <w:rFonts w:ascii="Calibri" w:hAnsi="Calibri"/>
          <w:sz w:val="22"/>
          <w:szCs w:val="22"/>
        </w:rPr>
        <w:t>Passive customers who don’t repeat purchase or fail to recommend product to others</w:t>
      </w:r>
    </w:p>
    <w:p w14:paraId="017A05C3" w14:textId="666ACBAF" w:rsidR="003B3382" w:rsidRDefault="003B3382" w:rsidP="00ED7114">
      <w:pPr>
        <w:pStyle w:val="ListParagraph"/>
        <w:numPr>
          <w:ilvl w:val="0"/>
          <w:numId w:val="103"/>
        </w:numPr>
        <w:rPr>
          <w:rFonts w:ascii="Calibri" w:hAnsi="Calibri"/>
          <w:sz w:val="22"/>
          <w:szCs w:val="22"/>
        </w:rPr>
      </w:pPr>
      <w:r>
        <w:rPr>
          <w:rFonts w:ascii="Calibri" w:hAnsi="Calibri"/>
          <w:sz w:val="22"/>
          <w:szCs w:val="22"/>
        </w:rPr>
        <w:t>Negative consumer behaviour = negative word of mouth and rumours</w:t>
      </w:r>
    </w:p>
    <w:p w14:paraId="7E0023D0" w14:textId="56995CB3" w:rsidR="003B3382" w:rsidRDefault="003B3382" w:rsidP="00ED7114">
      <w:pPr>
        <w:pStyle w:val="ListParagraph"/>
        <w:numPr>
          <w:ilvl w:val="0"/>
          <w:numId w:val="103"/>
        </w:numPr>
        <w:rPr>
          <w:rFonts w:ascii="Calibri" w:hAnsi="Calibri"/>
          <w:sz w:val="22"/>
          <w:szCs w:val="22"/>
        </w:rPr>
      </w:pPr>
      <w:r>
        <w:rPr>
          <w:rFonts w:ascii="Calibri" w:hAnsi="Calibri"/>
          <w:b/>
          <w:sz w:val="22"/>
          <w:szCs w:val="22"/>
        </w:rPr>
        <w:t xml:space="preserve">Negative word-of-mouth: </w:t>
      </w:r>
      <w:r>
        <w:rPr>
          <w:rFonts w:ascii="Calibri" w:hAnsi="Calibri"/>
          <w:sz w:val="22"/>
          <w:szCs w:val="22"/>
        </w:rPr>
        <w:t>occurs when consumers spread negative information about a product, service, or store to others</w:t>
      </w:r>
    </w:p>
    <w:p w14:paraId="548617F7" w14:textId="77DCDFB9" w:rsidR="003B3382" w:rsidRDefault="003B3382" w:rsidP="00ED7114">
      <w:pPr>
        <w:pStyle w:val="ListParagraph"/>
        <w:numPr>
          <w:ilvl w:val="0"/>
          <w:numId w:val="103"/>
        </w:numPr>
        <w:rPr>
          <w:rFonts w:ascii="Calibri" w:hAnsi="Calibri"/>
          <w:sz w:val="22"/>
          <w:szCs w:val="22"/>
        </w:rPr>
      </w:pPr>
      <w:r>
        <w:rPr>
          <w:rFonts w:ascii="Calibri" w:hAnsi="Calibri"/>
          <w:sz w:val="22"/>
          <w:szCs w:val="22"/>
        </w:rPr>
        <w:t>Provide customer service representatives to handle and respond to complaints</w:t>
      </w:r>
    </w:p>
    <w:p w14:paraId="2105D584" w14:textId="2DEB5906" w:rsidR="003B3382" w:rsidRDefault="003B3382" w:rsidP="00ED7114">
      <w:pPr>
        <w:pStyle w:val="ListParagraph"/>
        <w:numPr>
          <w:ilvl w:val="0"/>
          <w:numId w:val="103"/>
        </w:numPr>
        <w:rPr>
          <w:rFonts w:ascii="Calibri" w:hAnsi="Calibri"/>
          <w:sz w:val="22"/>
          <w:szCs w:val="22"/>
        </w:rPr>
      </w:pPr>
      <w:r>
        <w:rPr>
          <w:rFonts w:ascii="Calibri" w:hAnsi="Calibri"/>
          <w:sz w:val="22"/>
          <w:szCs w:val="22"/>
        </w:rPr>
        <w:t>Allow customers to post comments/complaints on social media sites then take positive/remedial action</w:t>
      </w:r>
    </w:p>
    <w:p w14:paraId="6D493E63" w14:textId="3F3F3740" w:rsidR="003B3382" w:rsidRDefault="003B3382" w:rsidP="003B3382">
      <w:pPr>
        <w:rPr>
          <w:rFonts w:ascii="Calibri" w:hAnsi="Calibri"/>
          <w:b/>
          <w:color w:val="8064A2" w:themeColor="accent4"/>
          <w:sz w:val="22"/>
          <w:szCs w:val="22"/>
        </w:rPr>
      </w:pPr>
      <w:r>
        <w:rPr>
          <w:rFonts w:ascii="Calibri" w:hAnsi="Calibri"/>
          <w:b/>
          <w:color w:val="8064A2" w:themeColor="accent4"/>
          <w:sz w:val="22"/>
          <w:szCs w:val="22"/>
        </w:rPr>
        <w:t>FACTORS INFLUENCING CONSUMER BUYING DECISIONS</w:t>
      </w:r>
    </w:p>
    <w:p w14:paraId="200D749C" w14:textId="4A0E3BEB" w:rsidR="003B3382" w:rsidRDefault="003B3382" w:rsidP="003B3382">
      <w:pPr>
        <w:rPr>
          <w:rFonts w:ascii="Calibri" w:hAnsi="Calibri"/>
          <w:b/>
          <w:color w:val="4F81BD" w:themeColor="accent1"/>
          <w:sz w:val="22"/>
          <w:szCs w:val="22"/>
        </w:rPr>
      </w:pPr>
      <w:r>
        <w:rPr>
          <w:rFonts w:ascii="Calibri" w:hAnsi="Calibri"/>
          <w:b/>
          <w:color w:val="4F81BD" w:themeColor="accent1"/>
          <w:sz w:val="22"/>
          <w:szCs w:val="22"/>
        </w:rPr>
        <w:t>Psychological Factors</w:t>
      </w:r>
    </w:p>
    <w:p w14:paraId="42B8E3F6" w14:textId="09BF5200" w:rsidR="003B3382" w:rsidRDefault="003B3382" w:rsidP="003B3382">
      <w:pPr>
        <w:rPr>
          <w:rFonts w:ascii="Calibri" w:hAnsi="Calibri"/>
          <w:color w:val="9BBB59" w:themeColor="accent3"/>
          <w:sz w:val="22"/>
          <w:szCs w:val="22"/>
        </w:rPr>
      </w:pPr>
      <w:r>
        <w:rPr>
          <w:rFonts w:ascii="Calibri" w:hAnsi="Calibri"/>
          <w:color w:val="9BBB59" w:themeColor="accent3"/>
          <w:sz w:val="22"/>
          <w:szCs w:val="22"/>
        </w:rPr>
        <w:t>Motives</w:t>
      </w:r>
    </w:p>
    <w:p w14:paraId="0A4B671C" w14:textId="30F1D6E3" w:rsidR="003B3382" w:rsidRDefault="003B3382" w:rsidP="00022EAA">
      <w:pPr>
        <w:pStyle w:val="ListParagraph"/>
        <w:numPr>
          <w:ilvl w:val="0"/>
          <w:numId w:val="104"/>
        </w:numPr>
        <w:rPr>
          <w:rFonts w:ascii="Calibri" w:hAnsi="Calibri"/>
          <w:sz w:val="22"/>
          <w:szCs w:val="22"/>
        </w:rPr>
      </w:pPr>
      <w:r>
        <w:rPr>
          <w:rFonts w:ascii="Calibri" w:hAnsi="Calibri"/>
          <w:b/>
          <w:sz w:val="22"/>
          <w:szCs w:val="22"/>
        </w:rPr>
        <w:t xml:space="preserve">Motive: </w:t>
      </w:r>
      <w:r>
        <w:rPr>
          <w:rFonts w:ascii="Calibri" w:hAnsi="Calibri"/>
          <w:sz w:val="22"/>
          <w:szCs w:val="22"/>
        </w:rPr>
        <w:t>need or want that is strong enough to cause the person to seek satisfaction</w:t>
      </w:r>
    </w:p>
    <w:p w14:paraId="5D26B4C5" w14:textId="6BF51E70" w:rsidR="003B3382" w:rsidRDefault="003B3382" w:rsidP="00022EAA">
      <w:pPr>
        <w:pStyle w:val="ListParagraph"/>
        <w:numPr>
          <w:ilvl w:val="0"/>
          <w:numId w:val="104"/>
        </w:numPr>
        <w:rPr>
          <w:rFonts w:ascii="Calibri" w:hAnsi="Calibri"/>
          <w:sz w:val="22"/>
          <w:szCs w:val="22"/>
        </w:rPr>
      </w:pPr>
      <w:r>
        <w:rPr>
          <w:rFonts w:ascii="Calibri" w:hAnsi="Calibri"/>
          <w:sz w:val="22"/>
          <w:szCs w:val="22"/>
        </w:rPr>
        <w:t>Maslow’s Hierarchy categorized five groups of needs</w:t>
      </w:r>
    </w:p>
    <w:p w14:paraId="48CD9CD4" w14:textId="6A0D663A" w:rsidR="003B3382" w:rsidRDefault="003B3382" w:rsidP="00022EAA">
      <w:pPr>
        <w:pStyle w:val="ListParagraph"/>
        <w:numPr>
          <w:ilvl w:val="1"/>
          <w:numId w:val="104"/>
        </w:numPr>
        <w:rPr>
          <w:rFonts w:ascii="Calibri" w:hAnsi="Calibri"/>
          <w:sz w:val="22"/>
          <w:szCs w:val="22"/>
        </w:rPr>
      </w:pPr>
      <w:r>
        <w:rPr>
          <w:rFonts w:ascii="Calibri" w:hAnsi="Calibri"/>
          <w:b/>
          <w:sz w:val="22"/>
          <w:szCs w:val="22"/>
        </w:rPr>
        <w:t xml:space="preserve">Physiological needs: </w:t>
      </w:r>
      <w:r>
        <w:rPr>
          <w:rFonts w:ascii="Calibri" w:hAnsi="Calibri"/>
          <w:sz w:val="22"/>
          <w:szCs w:val="22"/>
        </w:rPr>
        <w:t>relate to the basic biological necessities of life: food, drink, rest, and shelter</w:t>
      </w:r>
    </w:p>
    <w:p w14:paraId="7F4736C7" w14:textId="397D4F31" w:rsidR="003B3382" w:rsidRDefault="003B3382" w:rsidP="00022EAA">
      <w:pPr>
        <w:pStyle w:val="ListParagraph"/>
        <w:numPr>
          <w:ilvl w:val="1"/>
          <w:numId w:val="104"/>
        </w:numPr>
        <w:rPr>
          <w:rFonts w:ascii="Calibri" w:hAnsi="Calibri"/>
          <w:sz w:val="22"/>
          <w:szCs w:val="22"/>
        </w:rPr>
      </w:pPr>
      <w:r>
        <w:rPr>
          <w:rFonts w:ascii="Calibri" w:hAnsi="Calibri"/>
          <w:b/>
          <w:sz w:val="22"/>
          <w:szCs w:val="22"/>
        </w:rPr>
        <w:t>Safety needs:</w:t>
      </w:r>
      <w:r>
        <w:rPr>
          <w:rFonts w:ascii="Calibri" w:hAnsi="Calibri"/>
          <w:sz w:val="22"/>
          <w:szCs w:val="22"/>
        </w:rPr>
        <w:t xml:space="preserve"> pertain to protection and physical well-being</w:t>
      </w:r>
    </w:p>
    <w:p w14:paraId="6E471F01" w14:textId="1F0B3405" w:rsidR="003B3382" w:rsidRDefault="003B3382" w:rsidP="00022EAA">
      <w:pPr>
        <w:pStyle w:val="ListParagraph"/>
        <w:numPr>
          <w:ilvl w:val="1"/>
          <w:numId w:val="104"/>
        </w:numPr>
        <w:rPr>
          <w:rFonts w:ascii="Calibri" w:hAnsi="Calibri"/>
          <w:sz w:val="22"/>
          <w:szCs w:val="22"/>
        </w:rPr>
      </w:pPr>
      <w:r>
        <w:rPr>
          <w:rFonts w:ascii="Calibri" w:hAnsi="Calibri"/>
          <w:b/>
          <w:sz w:val="22"/>
          <w:szCs w:val="22"/>
        </w:rPr>
        <w:t>Love (social) needs:</w:t>
      </w:r>
      <w:r>
        <w:rPr>
          <w:rFonts w:ascii="Calibri" w:hAnsi="Calibri"/>
          <w:sz w:val="22"/>
          <w:szCs w:val="22"/>
        </w:rPr>
        <w:t xml:space="preserve"> relate to our interactions with others</w:t>
      </w:r>
    </w:p>
    <w:p w14:paraId="3B90048C" w14:textId="159E6719" w:rsidR="003B3382" w:rsidRDefault="003B3382" w:rsidP="00022EAA">
      <w:pPr>
        <w:pStyle w:val="ListParagraph"/>
        <w:numPr>
          <w:ilvl w:val="1"/>
          <w:numId w:val="104"/>
        </w:numPr>
        <w:rPr>
          <w:rFonts w:ascii="Calibri" w:hAnsi="Calibri"/>
          <w:sz w:val="22"/>
          <w:szCs w:val="22"/>
        </w:rPr>
      </w:pPr>
      <w:r>
        <w:rPr>
          <w:rFonts w:ascii="Calibri" w:hAnsi="Calibri"/>
          <w:b/>
          <w:sz w:val="22"/>
          <w:szCs w:val="22"/>
        </w:rPr>
        <w:t>Esteem needs:</w:t>
      </w:r>
      <w:r>
        <w:rPr>
          <w:rFonts w:ascii="Calibri" w:hAnsi="Calibri"/>
          <w:sz w:val="22"/>
          <w:szCs w:val="22"/>
        </w:rPr>
        <w:t xml:space="preserve"> allow people to satisfy their inner desires</w:t>
      </w:r>
    </w:p>
    <w:p w14:paraId="329B948B" w14:textId="5903CBAD" w:rsidR="003B3382" w:rsidRDefault="003B3382" w:rsidP="00022EAA">
      <w:pPr>
        <w:pStyle w:val="ListParagraph"/>
        <w:numPr>
          <w:ilvl w:val="1"/>
          <w:numId w:val="104"/>
        </w:numPr>
        <w:rPr>
          <w:rFonts w:ascii="Calibri" w:hAnsi="Calibri"/>
          <w:sz w:val="22"/>
          <w:szCs w:val="22"/>
        </w:rPr>
      </w:pPr>
      <w:r>
        <w:rPr>
          <w:rFonts w:ascii="Calibri" w:hAnsi="Calibri"/>
          <w:b/>
          <w:sz w:val="22"/>
          <w:szCs w:val="22"/>
        </w:rPr>
        <w:t xml:space="preserve">Self-actualization: </w:t>
      </w:r>
      <w:r>
        <w:rPr>
          <w:rFonts w:ascii="Calibri" w:hAnsi="Calibri"/>
          <w:sz w:val="22"/>
          <w:szCs w:val="22"/>
        </w:rPr>
        <w:t>occurs when you feel completely satisfied with your life and how you live</w:t>
      </w:r>
    </w:p>
    <w:p w14:paraId="4BD22C8C" w14:textId="51316393" w:rsidR="003B3382" w:rsidRPr="003B3382" w:rsidRDefault="003B3382" w:rsidP="00022EAA">
      <w:pPr>
        <w:pStyle w:val="ListParagraph"/>
        <w:numPr>
          <w:ilvl w:val="0"/>
          <w:numId w:val="104"/>
        </w:numPr>
        <w:rPr>
          <w:rFonts w:ascii="Calibri" w:hAnsi="Calibri"/>
          <w:sz w:val="22"/>
          <w:szCs w:val="22"/>
        </w:rPr>
      </w:pPr>
      <w:r>
        <w:rPr>
          <w:rFonts w:ascii="Calibri" w:hAnsi="Calibri"/>
          <w:sz w:val="22"/>
          <w:szCs w:val="22"/>
        </w:rPr>
        <w:t>Nudge people up the hierarchy and offer information on as many needs as possible</w:t>
      </w:r>
    </w:p>
    <w:p w14:paraId="167508F8" w14:textId="7A2656C8" w:rsidR="00C85573" w:rsidRDefault="003B3382" w:rsidP="00C85573">
      <w:pPr>
        <w:rPr>
          <w:rFonts w:ascii="Calibri" w:hAnsi="Calibri"/>
          <w:color w:val="9BBB59" w:themeColor="accent3"/>
          <w:sz w:val="22"/>
          <w:szCs w:val="22"/>
        </w:rPr>
      </w:pPr>
      <w:r>
        <w:rPr>
          <w:rFonts w:ascii="Calibri" w:hAnsi="Calibri"/>
          <w:color w:val="9BBB59" w:themeColor="accent3"/>
          <w:sz w:val="22"/>
          <w:szCs w:val="22"/>
        </w:rPr>
        <w:t>Attitude</w:t>
      </w:r>
    </w:p>
    <w:p w14:paraId="7D4F09E4" w14:textId="4A45D004" w:rsidR="003B3382" w:rsidRPr="003B3382" w:rsidRDefault="003B3382" w:rsidP="00022EAA">
      <w:pPr>
        <w:pStyle w:val="ListParagraph"/>
        <w:numPr>
          <w:ilvl w:val="0"/>
          <w:numId w:val="105"/>
        </w:numPr>
        <w:rPr>
          <w:rFonts w:ascii="Calibri" w:hAnsi="Calibri"/>
          <w:sz w:val="22"/>
          <w:szCs w:val="22"/>
        </w:rPr>
      </w:pPr>
      <w:r>
        <w:rPr>
          <w:rFonts w:ascii="Calibri" w:hAnsi="Calibri"/>
          <w:b/>
          <w:sz w:val="22"/>
          <w:szCs w:val="22"/>
        </w:rPr>
        <w:t xml:space="preserve">Attitude: </w:t>
      </w:r>
      <w:r>
        <w:rPr>
          <w:rFonts w:ascii="Calibri" w:hAnsi="Calibri"/>
          <w:sz w:val="22"/>
          <w:szCs w:val="22"/>
        </w:rPr>
        <w:t>person’s enduring evaluation of his or her feelings about and behavioural tendencies toward an object or idea =&gt; l</w:t>
      </w:r>
      <w:r w:rsidRPr="003B3382">
        <w:rPr>
          <w:rFonts w:ascii="Calibri" w:hAnsi="Calibri"/>
          <w:sz w:val="22"/>
          <w:szCs w:val="22"/>
        </w:rPr>
        <w:t>earned and long lasting but can abruptly change</w:t>
      </w:r>
    </w:p>
    <w:p w14:paraId="7E68AEB5" w14:textId="281CCE1F" w:rsidR="003B3382" w:rsidRDefault="003B3382" w:rsidP="00022EAA">
      <w:pPr>
        <w:pStyle w:val="ListParagraph"/>
        <w:numPr>
          <w:ilvl w:val="0"/>
          <w:numId w:val="105"/>
        </w:numPr>
        <w:rPr>
          <w:rFonts w:ascii="Calibri" w:hAnsi="Calibri"/>
          <w:sz w:val="22"/>
          <w:szCs w:val="22"/>
        </w:rPr>
      </w:pPr>
      <w:r>
        <w:rPr>
          <w:rFonts w:ascii="Calibri" w:hAnsi="Calibri"/>
          <w:b/>
          <w:sz w:val="22"/>
          <w:szCs w:val="22"/>
        </w:rPr>
        <w:t xml:space="preserve">Cognitive component: </w:t>
      </w:r>
      <w:r>
        <w:rPr>
          <w:rFonts w:ascii="Calibri" w:hAnsi="Calibri"/>
          <w:sz w:val="22"/>
          <w:szCs w:val="22"/>
        </w:rPr>
        <w:t>component of attitude that reflects what a person believes to be true</w:t>
      </w:r>
    </w:p>
    <w:p w14:paraId="083659B9" w14:textId="669FFCB5" w:rsidR="003B3382" w:rsidRDefault="003B3382" w:rsidP="00022EAA">
      <w:pPr>
        <w:pStyle w:val="ListParagraph"/>
        <w:numPr>
          <w:ilvl w:val="0"/>
          <w:numId w:val="105"/>
        </w:numPr>
        <w:rPr>
          <w:rFonts w:ascii="Calibri" w:hAnsi="Calibri"/>
          <w:sz w:val="22"/>
          <w:szCs w:val="22"/>
        </w:rPr>
      </w:pPr>
      <w:r>
        <w:rPr>
          <w:rFonts w:ascii="Calibri" w:hAnsi="Calibri"/>
          <w:b/>
          <w:sz w:val="22"/>
          <w:szCs w:val="22"/>
        </w:rPr>
        <w:t>Affective component:</w:t>
      </w:r>
      <w:r>
        <w:rPr>
          <w:rFonts w:ascii="Calibri" w:hAnsi="Calibri"/>
          <w:sz w:val="22"/>
          <w:szCs w:val="22"/>
        </w:rPr>
        <w:t xml:space="preserve"> component of attitude that reflects what a person feels about the issue at hand – his or her like or dislike of something</w:t>
      </w:r>
    </w:p>
    <w:p w14:paraId="22AEAC09" w14:textId="1D4555BB" w:rsidR="003B3382" w:rsidRDefault="003B3382" w:rsidP="00022EAA">
      <w:pPr>
        <w:pStyle w:val="ListParagraph"/>
        <w:numPr>
          <w:ilvl w:val="0"/>
          <w:numId w:val="105"/>
        </w:numPr>
        <w:rPr>
          <w:rFonts w:ascii="Calibri" w:hAnsi="Calibri"/>
          <w:sz w:val="22"/>
          <w:szCs w:val="22"/>
        </w:rPr>
      </w:pPr>
      <w:r>
        <w:rPr>
          <w:rFonts w:ascii="Calibri" w:hAnsi="Calibri"/>
          <w:b/>
          <w:sz w:val="22"/>
          <w:szCs w:val="22"/>
        </w:rPr>
        <w:t>Behavioural component:</w:t>
      </w:r>
      <w:r>
        <w:rPr>
          <w:rFonts w:ascii="Calibri" w:hAnsi="Calibri"/>
          <w:sz w:val="22"/>
          <w:szCs w:val="22"/>
        </w:rPr>
        <w:t xml:space="preserve"> component of attitude that compromises the actions a person takes with regard to the issue at hand</w:t>
      </w:r>
    </w:p>
    <w:p w14:paraId="2A85874E" w14:textId="049AA0DF" w:rsidR="00F61BE4" w:rsidRDefault="00F61BE4" w:rsidP="00022EAA">
      <w:pPr>
        <w:pStyle w:val="ListParagraph"/>
        <w:numPr>
          <w:ilvl w:val="0"/>
          <w:numId w:val="105"/>
        </w:numPr>
        <w:rPr>
          <w:rFonts w:ascii="Calibri" w:hAnsi="Calibri"/>
          <w:sz w:val="22"/>
          <w:szCs w:val="22"/>
        </w:rPr>
      </w:pPr>
      <w:r>
        <w:rPr>
          <w:rFonts w:ascii="Calibri" w:hAnsi="Calibri"/>
          <w:sz w:val="22"/>
          <w:szCs w:val="22"/>
        </w:rPr>
        <w:t>Incongruence among components =&gt; could lead to cognitive dissonance</w:t>
      </w:r>
    </w:p>
    <w:p w14:paraId="6B8FBEE1" w14:textId="475E1B5E" w:rsidR="00F61BE4" w:rsidRDefault="00F61BE4" w:rsidP="00F61BE4">
      <w:pPr>
        <w:rPr>
          <w:rFonts w:ascii="Calibri" w:hAnsi="Calibri"/>
          <w:color w:val="9BBB59" w:themeColor="accent3"/>
          <w:sz w:val="22"/>
          <w:szCs w:val="22"/>
        </w:rPr>
      </w:pPr>
      <w:r>
        <w:rPr>
          <w:rFonts w:ascii="Calibri" w:hAnsi="Calibri"/>
          <w:color w:val="9BBB59" w:themeColor="accent3"/>
          <w:sz w:val="22"/>
          <w:szCs w:val="22"/>
        </w:rPr>
        <w:t>Perception</w:t>
      </w:r>
    </w:p>
    <w:p w14:paraId="3EB1D5A6" w14:textId="01BB3541" w:rsidR="00F61BE4" w:rsidRDefault="00F61BE4" w:rsidP="00022EAA">
      <w:pPr>
        <w:pStyle w:val="ListParagraph"/>
        <w:numPr>
          <w:ilvl w:val="0"/>
          <w:numId w:val="106"/>
        </w:numPr>
        <w:rPr>
          <w:rFonts w:ascii="Calibri" w:hAnsi="Calibri"/>
          <w:sz w:val="22"/>
          <w:szCs w:val="22"/>
        </w:rPr>
      </w:pPr>
      <w:r>
        <w:rPr>
          <w:rFonts w:ascii="Calibri" w:hAnsi="Calibri"/>
          <w:b/>
          <w:sz w:val="22"/>
          <w:szCs w:val="22"/>
        </w:rPr>
        <w:t xml:space="preserve">Perception: </w:t>
      </w:r>
      <w:r>
        <w:rPr>
          <w:rFonts w:ascii="Calibri" w:hAnsi="Calibri"/>
          <w:sz w:val="22"/>
          <w:szCs w:val="22"/>
        </w:rPr>
        <w:t>process by which people select, organize, and interpret information to form a meaningful picture of the world</w:t>
      </w:r>
    </w:p>
    <w:p w14:paraId="4AFA5C7E" w14:textId="73FC7A11" w:rsidR="00F61BE4" w:rsidRDefault="00F61BE4" w:rsidP="00022EAA">
      <w:pPr>
        <w:pStyle w:val="ListParagraph"/>
        <w:numPr>
          <w:ilvl w:val="0"/>
          <w:numId w:val="106"/>
        </w:numPr>
        <w:rPr>
          <w:rFonts w:ascii="Calibri" w:hAnsi="Calibri"/>
          <w:sz w:val="22"/>
          <w:szCs w:val="22"/>
        </w:rPr>
      </w:pPr>
      <w:r>
        <w:rPr>
          <w:rFonts w:ascii="Calibri" w:hAnsi="Calibri"/>
          <w:sz w:val="22"/>
          <w:szCs w:val="22"/>
        </w:rPr>
        <w:t xml:space="preserve">Tendency to assign meaning to things =&gt; determined by </w:t>
      </w:r>
      <w:r w:rsidR="00F90FE4">
        <w:rPr>
          <w:rFonts w:ascii="Calibri" w:hAnsi="Calibri"/>
          <w:sz w:val="22"/>
          <w:szCs w:val="22"/>
        </w:rPr>
        <w:t xml:space="preserve">culture, tradition, and overall upbringing </w:t>
      </w:r>
    </w:p>
    <w:p w14:paraId="5221C12B" w14:textId="3D192EA4" w:rsidR="00F90FE4" w:rsidRDefault="00F90FE4" w:rsidP="00022EAA">
      <w:pPr>
        <w:pStyle w:val="ListParagraph"/>
        <w:numPr>
          <w:ilvl w:val="0"/>
          <w:numId w:val="106"/>
        </w:numPr>
        <w:rPr>
          <w:rFonts w:ascii="Calibri" w:hAnsi="Calibri"/>
          <w:sz w:val="22"/>
          <w:szCs w:val="22"/>
        </w:rPr>
      </w:pPr>
      <w:r>
        <w:rPr>
          <w:rFonts w:ascii="Calibri" w:hAnsi="Calibri"/>
          <w:sz w:val="22"/>
          <w:szCs w:val="22"/>
        </w:rPr>
        <w:t>Four components of perception: selective exposure, selective attention, selection comprehension, selective retention</w:t>
      </w:r>
    </w:p>
    <w:p w14:paraId="0A1F0D8B" w14:textId="055B24C7" w:rsidR="00F90FE4" w:rsidRDefault="00F90FE4" w:rsidP="00022EAA">
      <w:pPr>
        <w:pStyle w:val="ListParagraph"/>
        <w:numPr>
          <w:ilvl w:val="0"/>
          <w:numId w:val="106"/>
        </w:numPr>
        <w:rPr>
          <w:rFonts w:ascii="Calibri" w:hAnsi="Calibri"/>
          <w:sz w:val="22"/>
          <w:szCs w:val="22"/>
        </w:rPr>
      </w:pPr>
      <w:r>
        <w:rPr>
          <w:rFonts w:ascii="Calibri" w:hAnsi="Calibri"/>
          <w:sz w:val="22"/>
          <w:szCs w:val="22"/>
        </w:rPr>
        <w:t>Maximize exposure to target market and create messages that are consistent with their beliefs and attitudes and provide information in various forms</w:t>
      </w:r>
    </w:p>
    <w:p w14:paraId="6D2025E8" w14:textId="27481299" w:rsidR="00F90FE4" w:rsidRDefault="00F90FE4" w:rsidP="00F90FE4">
      <w:pPr>
        <w:rPr>
          <w:rFonts w:ascii="Calibri" w:hAnsi="Calibri"/>
          <w:color w:val="9BBB59" w:themeColor="accent3"/>
          <w:sz w:val="22"/>
          <w:szCs w:val="22"/>
        </w:rPr>
      </w:pPr>
      <w:r>
        <w:rPr>
          <w:rFonts w:ascii="Calibri" w:hAnsi="Calibri"/>
          <w:color w:val="9BBB59" w:themeColor="accent3"/>
          <w:sz w:val="22"/>
          <w:szCs w:val="22"/>
        </w:rPr>
        <w:t>Learning</w:t>
      </w:r>
    </w:p>
    <w:p w14:paraId="2F889EFD" w14:textId="3503BBEF" w:rsidR="00F90FE4" w:rsidRDefault="00F90FE4" w:rsidP="00022EAA">
      <w:pPr>
        <w:pStyle w:val="ListParagraph"/>
        <w:numPr>
          <w:ilvl w:val="0"/>
          <w:numId w:val="107"/>
        </w:numPr>
        <w:rPr>
          <w:rFonts w:ascii="Calibri" w:hAnsi="Calibri"/>
          <w:sz w:val="22"/>
          <w:szCs w:val="22"/>
        </w:rPr>
      </w:pPr>
      <w:r>
        <w:rPr>
          <w:rFonts w:ascii="Calibri" w:hAnsi="Calibri"/>
          <w:b/>
          <w:sz w:val="22"/>
          <w:szCs w:val="22"/>
        </w:rPr>
        <w:t xml:space="preserve">Learning: </w:t>
      </w:r>
      <w:r>
        <w:rPr>
          <w:rFonts w:ascii="Calibri" w:hAnsi="Calibri"/>
          <w:sz w:val="22"/>
          <w:szCs w:val="22"/>
        </w:rPr>
        <w:t>refers to a change in a person’s thought process or behaviour that arises from experience and takes place throughout the consumer decision process</w:t>
      </w:r>
    </w:p>
    <w:p w14:paraId="6761FBBF" w14:textId="13C4073F" w:rsidR="00F90FE4" w:rsidRDefault="00F90FE4" w:rsidP="00022EAA">
      <w:pPr>
        <w:pStyle w:val="ListParagraph"/>
        <w:numPr>
          <w:ilvl w:val="0"/>
          <w:numId w:val="107"/>
        </w:numPr>
        <w:rPr>
          <w:rFonts w:ascii="Calibri" w:hAnsi="Calibri"/>
          <w:sz w:val="22"/>
          <w:szCs w:val="22"/>
        </w:rPr>
      </w:pPr>
      <w:r>
        <w:rPr>
          <w:rFonts w:ascii="Calibri" w:hAnsi="Calibri"/>
          <w:sz w:val="22"/>
          <w:szCs w:val="22"/>
        </w:rPr>
        <w:t>Affects both attitudes and perceptions</w:t>
      </w:r>
    </w:p>
    <w:p w14:paraId="447D3E18" w14:textId="078160D4" w:rsidR="00F90FE4" w:rsidRDefault="00F90FE4" w:rsidP="00F90FE4">
      <w:pPr>
        <w:rPr>
          <w:rFonts w:ascii="Calibri" w:hAnsi="Calibri"/>
          <w:color w:val="9BBB59" w:themeColor="accent3"/>
          <w:sz w:val="22"/>
          <w:szCs w:val="22"/>
        </w:rPr>
      </w:pPr>
      <w:r>
        <w:rPr>
          <w:rFonts w:ascii="Calibri" w:hAnsi="Calibri"/>
          <w:color w:val="9BBB59" w:themeColor="accent3"/>
          <w:sz w:val="22"/>
          <w:szCs w:val="22"/>
        </w:rPr>
        <w:t>Lifestyle</w:t>
      </w:r>
    </w:p>
    <w:p w14:paraId="261B7C6E" w14:textId="57026BA4" w:rsidR="00F90FE4" w:rsidRDefault="00F90FE4" w:rsidP="00022EAA">
      <w:pPr>
        <w:pStyle w:val="ListParagraph"/>
        <w:numPr>
          <w:ilvl w:val="0"/>
          <w:numId w:val="108"/>
        </w:numPr>
        <w:rPr>
          <w:rFonts w:ascii="Calibri" w:hAnsi="Calibri"/>
          <w:sz w:val="22"/>
          <w:szCs w:val="22"/>
        </w:rPr>
      </w:pPr>
      <w:r>
        <w:rPr>
          <w:rFonts w:ascii="Calibri" w:hAnsi="Calibri"/>
          <w:b/>
          <w:sz w:val="22"/>
          <w:szCs w:val="22"/>
        </w:rPr>
        <w:t xml:space="preserve">Lifestyle: </w:t>
      </w:r>
      <w:r>
        <w:rPr>
          <w:rFonts w:ascii="Calibri" w:hAnsi="Calibri"/>
          <w:sz w:val="22"/>
          <w:szCs w:val="22"/>
        </w:rPr>
        <w:t>refers to the way consumers spend their time and money</w:t>
      </w:r>
    </w:p>
    <w:p w14:paraId="541C269E" w14:textId="478A469F" w:rsidR="00F90FE4" w:rsidRDefault="00F90FE4" w:rsidP="00F90FE4">
      <w:pPr>
        <w:rPr>
          <w:rFonts w:ascii="Calibri" w:hAnsi="Calibri"/>
          <w:b/>
          <w:color w:val="4F81BD" w:themeColor="accent1"/>
          <w:sz w:val="22"/>
          <w:szCs w:val="22"/>
        </w:rPr>
      </w:pPr>
      <w:r>
        <w:rPr>
          <w:rFonts w:ascii="Calibri" w:hAnsi="Calibri"/>
          <w:b/>
          <w:color w:val="4F81BD" w:themeColor="accent1"/>
          <w:sz w:val="22"/>
          <w:szCs w:val="22"/>
        </w:rPr>
        <w:t>Social Factors</w:t>
      </w:r>
    </w:p>
    <w:p w14:paraId="2482C347" w14:textId="28985C5D" w:rsidR="00F90FE4" w:rsidRDefault="00F90FE4" w:rsidP="00F90FE4">
      <w:pPr>
        <w:rPr>
          <w:rFonts w:ascii="Calibri" w:hAnsi="Calibri"/>
          <w:color w:val="9BBB59" w:themeColor="accent3"/>
          <w:sz w:val="22"/>
          <w:szCs w:val="22"/>
        </w:rPr>
      </w:pPr>
      <w:r>
        <w:rPr>
          <w:rFonts w:ascii="Calibri" w:hAnsi="Calibri"/>
          <w:color w:val="9BBB59" w:themeColor="accent3"/>
          <w:sz w:val="22"/>
          <w:szCs w:val="22"/>
        </w:rPr>
        <w:t>Family</w:t>
      </w:r>
    </w:p>
    <w:p w14:paraId="3CFBF2A4" w14:textId="3102B66F" w:rsidR="00F90FE4" w:rsidRDefault="00F90FE4" w:rsidP="00022EAA">
      <w:pPr>
        <w:pStyle w:val="ListParagraph"/>
        <w:numPr>
          <w:ilvl w:val="0"/>
          <w:numId w:val="108"/>
        </w:numPr>
        <w:rPr>
          <w:rFonts w:ascii="Calibri" w:hAnsi="Calibri"/>
          <w:sz w:val="22"/>
          <w:szCs w:val="22"/>
        </w:rPr>
      </w:pPr>
      <w:r>
        <w:rPr>
          <w:rFonts w:ascii="Calibri" w:hAnsi="Calibri"/>
          <w:sz w:val="22"/>
          <w:szCs w:val="22"/>
        </w:rPr>
        <w:t>Entire family consumes/uses product/service</w:t>
      </w:r>
    </w:p>
    <w:p w14:paraId="4B6D0918" w14:textId="0FE0FCCC" w:rsidR="00F90FE4" w:rsidRDefault="00F90FE4" w:rsidP="00022EAA">
      <w:pPr>
        <w:pStyle w:val="ListParagraph"/>
        <w:numPr>
          <w:ilvl w:val="0"/>
          <w:numId w:val="108"/>
        </w:numPr>
        <w:rPr>
          <w:rFonts w:ascii="Calibri" w:hAnsi="Calibri"/>
          <w:sz w:val="22"/>
          <w:szCs w:val="22"/>
        </w:rPr>
      </w:pPr>
      <w:r>
        <w:rPr>
          <w:rFonts w:ascii="Calibri" w:hAnsi="Calibri"/>
          <w:sz w:val="22"/>
          <w:szCs w:val="22"/>
        </w:rPr>
        <w:t>Consider how various family members influence decision</w:t>
      </w:r>
    </w:p>
    <w:p w14:paraId="795A14E8" w14:textId="73D7D401" w:rsidR="00F90FE4" w:rsidRDefault="00F90FE4" w:rsidP="00F90FE4">
      <w:pPr>
        <w:rPr>
          <w:rFonts w:ascii="Calibri" w:hAnsi="Calibri"/>
          <w:color w:val="9BBB59" w:themeColor="accent3"/>
          <w:sz w:val="22"/>
          <w:szCs w:val="22"/>
        </w:rPr>
      </w:pPr>
      <w:r>
        <w:rPr>
          <w:rFonts w:ascii="Calibri" w:hAnsi="Calibri"/>
          <w:color w:val="9BBB59" w:themeColor="accent3"/>
          <w:sz w:val="22"/>
          <w:szCs w:val="22"/>
        </w:rPr>
        <w:t>Reference Groups</w:t>
      </w:r>
    </w:p>
    <w:p w14:paraId="7E25310E" w14:textId="6916AAB6" w:rsidR="00F90FE4" w:rsidRDefault="00F90FE4" w:rsidP="00022EAA">
      <w:pPr>
        <w:pStyle w:val="ListParagraph"/>
        <w:numPr>
          <w:ilvl w:val="0"/>
          <w:numId w:val="109"/>
        </w:numPr>
        <w:rPr>
          <w:rFonts w:ascii="Calibri" w:hAnsi="Calibri"/>
          <w:sz w:val="22"/>
          <w:szCs w:val="22"/>
        </w:rPr>
      </w:pPr>
      <w:r>
        <w:rPr>
          <w:rFonts w:ascii="Calibri" w:hAnsi="Calibri"/>
          <w:b/>
          <w:sz w:val="22"/>
          <w:szCs w:val="22"/>
        </w:rPr>
        <w:t xml:space="preserve">Reference group: </w:t>
      </w:r>
      <w:r>
        <w:rPr>
          <w:rFonts w:ascii="Calibri" w:hAnsi="Calibri"/>
          <w:sz w:val="22"/>
          <w:szCs w:val="22"/>
        </w:rPr>
        <w:t>one or more persons an individual uses as a basis for comparison regarding beliefs, feelings, and behaviours</w:t>
      </w:r>
    </w:p>
    <w:p w14:paraId="53D337F6" w14:textId="1F51B96E" w:rsidR="00F90FE4" w:rsidRDefault="00F90FE4" w:rsidP="00022EAA">
      <w:pPr>
        <w:pStyle w:val="ListParagraph"/>
        <w:numPr>
          <w:ilvl w:val="0"/>
          <w:numId w:val="109"/>
        </w:numPr>
        <w:rPr>
          <w:rFonts w:ascii="Calibri" w:hAnsi="Calibri"/>
          <w:sz w:val="22"/>
          <w:szCs w:val="22"/>
        </w:rPr>
      </w:pPr>
      <w:r>
        <w:rPr>
          <w:rFonts w:ascii="Calibri" w:hAnsi="Calibri"/>
          <w:sz w:val="22"/>
          <w:szCs w:val="22"/>
        </w:rPr>
        <w:t>Family, friends, coworkers, famous people</w:t>
      </w:r>
    </w:p>
    <w:p w14:paraId="4FDAFE11" w14:textId="11694B6A" w:rsidR="00F90FE4" w:rsidRDefault="00F90FE4" w:rsidP="00022EAA">
      <w:pPr>
        <w:pStyle w:val="ListParagraph"/>
        <w:numPr>
          <w:ilvl w:val="0"/>
          <w:numId w:val="109"/>
        </w:numPr>
        <w:rPr>
          <w:rFonts w:ascii="Calibri" w:hAnsi="Calibri"/>
          <w:sz w:val="22"/>
          <w:szCs w:val="22"/>
        </w:rPr>
      </w:pPr>
      <w:r>
        <w:rPr>
          <w:rFonts w:ascii="Calibri" w:hAnsi="Calibri"/>
          <w:sz w:val="22"/>
          <w:szCs w:val="22"/>
        </w:rPr>
        <w:t>Affect buying decisions by (1) offering information (2) providing rewards for specific purchasing behaviours and (3) enhancing a consumer’s self image</w:t>
      </w:r>
    </w:p>
    <w:p w14:paraId="2DCB74BE" w14:textId="77777777" w:rsidR="00F90FE4" w:rsidRDefault="00F90FE4" w:rsidP="00F90FE4">
      <w:pPr>
        <w:rPr>
          <w:rFonts w:ascii="Calibri" w:hAnsi="Calibri"/>
          <w:color w:val="9BBB59" w:themeColor="accent3"/>
          <w:sz w:val="22"/>
          <w:szCs w:val="22"/>
        </w:rPr>
      </w:pPr>
    </w:p>
    <w:p w14:paraId="2AD6E704" w14:textId="7F063FD3" w:rsidR="00F90FE4" w:rsidRDefault="00F90FE4" w:rsidP="00F90FE4">
      <w:pPr>
        <w:rPr>
          <w:rFonts w:ascii="Calibri" w:hAnsi="Calibri"/>
          <w:color w:val="9BBB59" w:themeColor="accent3"/>
          <w:sz w:val="22"/>
          <w:szCs w:val="22"/>
        </w:rPr>
      </w:pPr>
      <w:r>
        <w:rPr>
          <w:rFonts w:ascii="Calibri" w:hAnsi="Calibri"/>
          <w:color w:val="9BBB59" w:themeColor="accent3"/>
          <w:sz w:val="22"/>
          <w:szCs w:val="22"/>
        </w:rPr>
        <w:t>Culture</w:t>
      </w:r>
    </w:p>
    <w:p w14:paraId="1446E685" w14:textId="4DE1F868" w:rsidR="00F90FE4" w:rsidRDefault="00F90FE4" w:rsidP="00022EAA">
      <w:pPr>
        <w:pStyle w:val="ListParagraph"/>
        <w:numPr>
          <w:ilvl w:val="0"/>
          <w:numId w:val="110"/>
        </w:numPr>
        <w:rPr>
          <w:rFonts w:ascii="Calibri" w:hAnsi="Calibri"/>
          <w:sz w:val="22"/>
          <w:szCs w:val="22"/>
        </w:rPr>
      </w:pPr>
      <w:r>
        <w:rPr>
          <w:rFonts w:ascii="Calibri" w:hAnsi="Calibri"/>
          <w:sz w:val="22"/>
          <w:szCs w:val="22"/>
        </w:rPr>
        <w:t>Shared meanings, beliefs, morals, values, and customs of a group of people</w:t>
      </w:r>
    </w:p>
    <w:p w14:paraId="61D40D8D" w14:textId="73A1ABD0" w:rsidR="00022EAA" w:rsidRDefault="00022EAA" w:rsidP="00022EAA">
      <w:pPr>
        <w:pStyle w:val="ListParagraph"/>
        <w:numPr>
          <w:ilvl w:val="0"/>
          <w:numId w:val="110"/>
        </w:numPr>
        <w:rPr>
          <w:rFonts w:ascii="Calibri" w:hAnsi="Calibri"/>
          <w:sz w:val="22"/>
          <w:szCs w:val="22"/>
        </w:rPr>
      </w:pPr>
      <w:r>
        <w:rPr>
          <w:rFonts w:ascii="Calibri" w:hAnsi="Calibri"/>
          <w:sz w:val="22"/>
          <w:szCs w:val="22"/>
        </w:rPr>
        <w:t>Subculture: group of people whose beliefs and values are different from the rest of the larger society in which they life</w:t>
      </w:r>
    </w:p>
    <w:p w14:paraId="20D7032D" w14:textId="32A4F1EE" w:rsidR="00022EAA" w:rsidRDefault="00022EAA" w:rsidP="00022EAA">
      <w:pPr>
        <w:pStyle w:val="ListParagraph"/>
        <w:numPr>
          <w:ilvl w:val="0"/>
          <w:numId w:val="110"/>
        </w:numPr>
        <w:rPr>
          <w:rFonts w:ascii="Calibri" w:hAnsi="Calibri"/>
          <w:sz w:val="22"/>
          <w:szCs w:val="22"/>
        </w:rPr>
      </w:pPr>
      <w:r>
        <w:rPr>
          <w:rFonts w:ascii="Calibri" w:hAnsi="Calibri"/>
          <w:sz w:val="22"/>
          <w:szCs w:val="22"/>
        </w:rPr>
        <w:t>Understand how culture affects consumer behaviour</w:t>
      </w:r>
    </w:p>
    <w:p w14:paraId="56D1332C" w14:textId="2DE84D55" w:rsidR="00022EAA" w:rsidRDefault="00022EAA" w:rsidP="00022EAA">
      <w:pPr>
        <w:rPr>
          <w:rFonts w:ascii="Calibri" w:hAnsi="Calibri"/>
          <w:b/>
          <w:color w:val="4F81BD" w:themeColor="accent1"/>
          <w:sz w:val="22"/>
          <w:szCs w:val="22"/>
        </w:rPr>
      </w:pPr>
      <w:r>
        <w:rPr>
          <w:rFonts w:ascii="Calibri" w:hAnsi="Calibri"/>
          <w:b/>
          <w:color w:val="4F81BD" w:themeColor="accent1"/>
          <w:sz w:val="22"/>
          <w:szCs w:val="22"/>
        </w:rPr>
        <w:t>Situational Factors</w:t>
      </w:r>
    </w:p>
    <w:p w14:paraId="5991153B" w14:textId="7FB900C7" w:rsidR="00022EAA" w:rsidRPr="00022EAA" w:rsidRDefault="00022EAA" w:rsidP="00022EAA">
      <w:pPr>
        <w:pStyle w:val="ListParagraph"/>
        <w:numPr>
          <w:ilvl w:val="0"/>
          <w:numId w:val="111"/>
        </w:numPr>
        <w:rPr>
          <w:rFonts w:ascii="Calibri" w:hAnsi="Calibri"/>
          <w:b/>
          <w:sz w:val="22"/>
          <w:szCs w:val="22"/>
        </w:rPr>
      </w:pPr>
      <w:r>
        <w:rPr>
          <w:rFonts w:ascii="Calibri" w:hAnsi="Calibri"/>
          <w:b/>
          <w:sz w:val="22"/>
          <w:szCs w:val="22"/>
        </w:rPr>
        <w:t xml:space="preserve">Situational factors: </w:t>
      </w:r>
      <w:r>
        <w:rPr>
          <w:rFonts w:ascii="Calibri" w:hAnsi="Calibri"/>
          <w:sz w:val="22"/>
          <w:szCs w:val="22"/>
        </w:rPr>
        <w:t>factors affecting the consumer decision process; those that are specific to the purchase and shopping situation and temporal state that may override, or at least influence, psychological and social issues</w:t>
      </w:r>
    </w:p>
    <w:p w14:paraId="3F4CC89D" w14:textId="2AAE5124" w:rsidR="00022EAA" w:rsidRDefault="00022EAA" w:rsidP="00022EAA">
      <w:pPr>
        <w:rPr>
          <w:rFonts w:ascii="Calibri" w:hAnsi="Calibri"/>
          <w:color w:val="9BBB59" w:themeColor="accent3"/>
          <w:sz w:val="22"/>
          <w:szCs w:val="22"/>
        </w:rPr>
      </w:pPr>
      <w:r>
        <w:rPr>
          <w:rFonts w:ascii="Calibri" w:hAnsi="Calibri"/>
          <w:color w:val="9BBB59" w:themeColor="accent3"/>
          <w:sz w:val="22"/>
          <w:szCs w:val="22"/>
        </w:rPr>
        <w:t>Purchase Situation</w:t>
      </w:r>
    </w:p>
    <w:p w14:paraId="3C47D475" w14:textId="603FAF72" w:rsidR="00022EAA" w:rsidRDefault="00EC7A4E" w:rsidP="00022EAA">
      <w:pPr>
        <w:pStyle w:val="ListParagraph"/>
        <w:numPr>
          <w:ilvl w:val="0"/>
          <w:numId w:val="111"/>
        </w:numPr>
        <w:rPr>
          <w:rFonts w:ascii="Calibri" w:hAnsi="Calibri"/>
          <w:sz w:val="22"/>
          <w:szCs w:val="22"/>
        </w:rPr>
      </w:pPr>
      <w:r>
        <w:rPr>
          <w:rFonts w:ascii="Calibri" w:hAnsi="Calibri"/>
          <w:sz w:val="22"/>
          <w:szCs w:val="22"/>
        </w:rPr>
        <w:t>Purchase something fitting for the occasion</w:t>
      </w:r>
    </w:p>
    <w:p w14:paraId="4E2AEFD5" w14:textId="0EC23AA4" w:rsidR="00EC7A4E" w:rsidRDefault="00EC7A4E" w:rsidP="00EC7A4E">
      <w:pPr>
        <w:rPr>
          <w:rFonts w:ascii="Calibri" w:hAnsi="Calibri"/>
          <w:color w:val="9BBB59" w:themeColor="accent3"/>
          <w:sz w:val="22"/>
          <w:szCs w:val="22"/>
        </w:rPr>
      </w:pPr>
      <w:r>
        <w:rPr>
          <w:rFonts w:ascii="Calibri" w:hAnsi="Calibri"/>
          <w:color w:val="9BBB59" w:themeColor="accent3"/>
          <w:sz w:val="22"/>
          <w:szCs w:val="22"/>
        </w:rPr>
        <w:t>Shopping Situation</w:t>
      </w:r>
    </w:p>
    <w:p w14:paraId="7DF1F577" w14:textId="2C5EB729" w:rsidR="00EC7A4E" w:rsidRDefault="00EC7A4E" w:rsidP="00EC7A4E">
      <w:pPr>
        <w:pStyle w:val="ListParagraph"/>
        <w:numPr>
          <w:ilvl w:val="0"/>
          <w:numId w:val="111"/>
        </w:numPr>
        <w:rPr>
          <w:rFonts w:ascii="Calibri" w:hAnsi="Calibri"/>
          <w:sz w:val="22"/>
          <w:szCs w:val="22"/>
        </w:rPr>
      </w:pPr>
      <w:r>
        <w:rPr>
          <w:rFonts w:ascii="Calibri" w:hAnsi="Calibri"/>
          <w:sz w:val="22"/>
          <w:szCs w:val="22"/>
        </w:rPr>
        <w:t>Store atmosphere</w:t>
      </w:r>
    </w:p>
    <w:p w14:paraId="0D310377" w14:textId="4F9DD6F6" w:rsidR="00EC7A4E" w:rsidRDefault="00EC7A4E" w:rsidP="00EC7A4E">
      <w:pPr>
        <w:pStyle w:val="ListParagraph"/>
        <w:numPr>
          <w:ilvl w:val="0"/>
          <w:numId w:val="111"/>
        </w:numPr>
        <w:rPr>
          <w:rFonts w:ascii="Calibri" w:hAnsi="Calibri"/>
          <w:sz w:val="22"/>
          <w:szCs w:val="22"/>
        </w:rPr>
      </w:pPr>
      <w:r>
        <w:rPr>
          <w:rFonts w:ascii="Calibri" w:hAnsi="Calibri"/>
          <w:sz w:val="22"/>
          <w:szCs w:val="22"/>
        </w:rPr>
        <w:t>Salespeople</w:t>
      </w:r>
    </w:p>
    <w:p w14:paraId="754C8949" w14:textId="4F3BBBFB" w:rsidR="00EC7A4E" w:rsidRDefault="00EC7A4E" w:rsidP="00EC7A4E">
      <w:pPr>
        <w:pStyle w:val="ListParagraph"/>
        <w:numPr>
          <w:ilvl w:val="0"/>
          <w:numId w:val="111"/>
        </w:numPr>
        <w:rPr>
          <w:rFonts w:ascii="Calibri" w:hAnsi="Calibri"/>
          <w:sz w:val="22"/>
          <w:szCs w:val="22"/>
        </w:rPr>
      </w:pPr>
      <w:r>
        <w:rPr>
          <w:rFonts w:ascii="Calibri" w:hAnsi="Calibri"/>
          <w:sz w:val="22"/>
          <w:szCs w:val="22"/>
        </w:rPr>
        <w:t>Crowding</w:t>
      </w:r>
    </w:p>
    <w:p w14:paraId="41A77695" w14:textId="67D97F6B" w:rsidR="00EC7A4E" w:rsidRDefault="00EC7A4E" w:rsidP="00EC7A4E">
      <w:pPr>
        <w:pStyle w:val="ListParagraph"/>
        <w:numPr>
          <w:ilvl w:val="0"/>
          <w:numId w:val="111"/>
        </w:numPr>
        <w:rPr>
          <w:rFonts w:ascii="Calibri" w:hAnsi="Calibri"/>
          <w:sz w:val="22"/>
          <w:szCs w:val="22"/>
        </w:rPr>
      </w:pPr>
      <w:r>
        <w:rPr>
          <w:rFonts w:ascii="Calibri" w:hAnsi="Calibri"/>
          <w:sz w:val="22"/>
          <w:szCs w:val="22"/>
        </w:rPr>
        <w:t>In-store demonstrations</w:t>
      </w:r>
    </w:p>
    <w:p w14:paraId="507D0945" w14:textId="20A4F026" w:rsidR="00EC7A4E" w:rsidRDefault="00EC7A4E" w:rsidP="00EC7A4E">
      <w:pPr>
        <w:pStyle w:val="ListParagraph"/>
        <w:numPr>
          <w:ilvl w:val="0"/>
          <w:numId w:val="111"/>
        </w:numPr>
        <w:rPr>
          <w:rFonts w:ascii="Calibri" w:hAnsi="Calibri"/>
          <w:sz w:val="22"/>
          <w:szCs w:val="22"/>
        </w:rPr>
      </w:pPr>
      <w:r>
        <w:rPr>
          <w:rFonts w:ascii="Calibri" w:hAnsi="Calibri"/>
          <w:sz w:val="22"/>
          <w:szCs w:val="22"/>
        </w:rPr>
        <w:t>Promotions</w:t>
      </w:r>
    </w:p>
    <w:p w14:paraId="1DFA2688" w14:textId="2218C0F8" w:rsidR="00EC7A4E" w:rsidRDefault="00EC7A4E" w:rsidP="00EC7A4E">
      <w:pPr>
        <w:pStyle w:val="ListParagraph"/>
        <w:numPr>
          <w:ilvl w:val="0"/>
          <w:numId w:val="111"/>
        </w:numPr>
        <w:rPr>
          <w:rFonts w:ascii="Calibri" w:hAnsi="Calibri"/>
          <w:sz w:val="22"/>
          <w:szCs w:val="22"/>
        </w:rPr>
      </w:pPr>
      <w:r>
        <w:rPr>
          <w:rFonts w:ascii="Calibri" w:hAnsi="Calibri"/>
          <w:sz w:val="22"/>
          <w:szCs w:val="22"/>
        </w:rPr>
        <w:t>Packaging</w:t>
      </w:r>
    </w:p>
    <w:p w14:paraId="729D92E1" w14:textId="01B20D6F" w:rsidR="00EC7A4E" w:rsidRDefault="00EC7A4E" w:rsidP="00EC7A4E">
      <w:pPr>
        <w:rPr>
          <w:rFonts w:ascii="Calibri" w:hAnsi="Calibri"/>
          <w:color w:val="9BBB59" w:themeColor="accent3"/>
          <w:sz w:val="22"/>
          <w:szCs w:val="22"/>
        </w:rPr>
      </w:pPr>
      <w:r>
        <w:rPr>
          <w:rFonts w:ascii="Calibri" w:hAnsi="Calibri"/>
          <w:color w:val="9BBB59" w:themeColor="accent3"/>
          <w:sz w:val="22"/>
          <w:szCs w:val="22"/>
        </w:rPr>
        <w:t>Temporal State</w:t>
      </w:r>
    </w:p>
    <w:p w14:paraId="3CC58CA9" w14:textId="644421D4" w:rsidR="00EC7A4E" w:rsidRDefault="00EC7A4E" w:rsidP="00EC7A4E">
      <w:pPr>
        <w:pStyle w:val="ListParagraph"/>
        <w:numPr>
          <w:ilvl w:val="0"/>
          <w:numId w:val="112"/>
        </w:numPr>
        <w:rPr>
          <w:rFonts w:ascii="Calibri" w:hAnsi="Calibri"/>
          <w:sz w:val="22"/>
          <w:szCs w:val="22"/>
        </w:rPr>
      </w:pPr>
      <w:r>
        <w:rPr>
          <w:rFonts w:ascii="Calibri" w:hAnsi="Calibri"/>
          <w:sz w:val="22"/>
          <w:szCs w:val="22"/>
        </w:rPr>
        <w:t>Can alter our preconceived notions (mood swings)</w:t>
      </w:r>
    </w:p>
    <w:p w14:paraId="2271011B" w14:textId="204902B5" w:rsidR="00EC7A4E" w:rsidRDefault="00EC7A4E" w:rsidP="00EC7A4E">
      <w:pPr>
        <w:rPr>
          <w:rFonts w:ascii="Calibri" w:hAnsi="Calibri"/>
          <w:b/>
          <w:color w:val="8064A2" w:themeColor="accent4"/>
          <w:sz w:val="22"/>
          <w:szCs w:val="22"/>
        </w:rPr>
      </w:pPr>
      <w:r>
        <w:rPr>
          <w:rFonts w:ascii="Calibri" w:hAnsi="Calibri"/>
          <w:b/>
          <w:color w:val="8064A2" w:themeColor="accent4"/>
          <w:sz w:val="22"/>
          <w:szCs w:val="22"/>
        </w:rPr>
        <w:t>INVOLVEMENT AND CONSUMER BUYING DECISIONS</w:t>
      </w:r>
    </w:p>
    <w:p w14:paraId="3F61A6CE" w14:textId="0324187F" w:rsidR="00EC7A4E" w:rsidRPr="00EC7A4E" w:rsidRDefault="00EC7A4E" w:rsidP="00EC7A4E">
      <w:pPr>
        <w:pStyle w:val="ListParagraph"/>
        <w:numPr>
          <w:ilvl w:val="0"/>
          <w:numId w:val="112"/>
        </w:numPr>
        <w:rPr>
          <w:rFonts w:ascii="Calibri" w:hAnsi="Calibri"/>
          <w:b/>
          <w:sz w:val="22"/>
          <w:szCs w:val="22"/>
        </w:rPr>
      </w:pPr>
      <w:r>
        <w:rPr>
          <w:rFonts w:ascii="Calibri" w:hAnsi="Calibri"/>
          <w:b/>
          <w:sz w:val="22"/>
          <w:szCs w:val="22"/>
        </w:rPr>
        <w:t xml:space="preserve">Involvement: </w:t>
      </w:r>
      <w:r>
        <w:rPr>
          <w:rFonts w:ascii="Calibri" w:hAnsi="Calibri"/>
          <w:sz w:val="22"/>
          <w:szCs w:val="22"/>
        </w:rPr>
        <w:t>consumer’s degree of interest or concern in the product or service</w:t>
      </w:r>
    </w:p>
    <w:p w14:paraId="4335D473" w14:textId="506EC530" w:rsidR="00EC7A4E" w:rsidRPr="00EC7A4E" w:rsidRDefault="00EC7A4E" w:rsidP="00EC7A4E">
      <w:pPr>
        <w:pStyle w:val="ListParagraph"/>
        <w:numPr>
          <w:ilvl w:val="0"/>
          <w:numId w:val="112"/>
        </w:numPr>
        <w:rPr>
          <w:rFonts w:ascii="Calibri" w:hAnsi="Calibri"/>
          <w:b/>
          <w:sz w:val="22"/>
          <w:szCs w:val="22"/>
        </w:rPr>
      </w:pPr>
      <w:r>
        <w:rPr>
          <w:rFonts w:ascii="Calibri" w:hAnsi="Calibri"/>
          <w:sz w:val="22"/>
          <w:szCs w:val="22"/>
        </w:rPr>
        <w:t>Elaboration likelihood model proposes that high and low involvement consumers process different aspects of a marketing message or advertisement</w:t>
      </w:r>
    </w:p>
    <w:p w14:paraId="29E1A474" w14:textId="12C331DA" w:rsidR="00EC7A4E" w:rsidRPr="00EC7A4E" w:rsidRDefault="00EC7A4E" w:rsidP="00EC7A4E">
      <w:pPr>
        <w:pStyle w:val="ListParagraph"/>
        <w:numPr>
          <w:ilvl w:val="1"/>
          <w:numId w:val="112"/>
        </w:numPr>
        <w:rPr>
          <w:rFonts w:ascii="Calibri" w:hAnsi="Calibri"/>
          <w:b/>
          <w:sz w:val="22"/>
          <w:szCs w:val="22"/>
        </w:rPr>
      </w:pPr>
      <w:r>
        <w:rPr>
          <w:rFonts w:ascii="Calibri" w:hAnsi="Calibri"/>
          <w:sz w:val="22"/>
          <w:szCs w:val="22"/>
        </w:rPr>
        <w:t>Low involvement =&gt; less attention/peripheral processing =&gt; generate weak attitudes and increased use of cues</w:t>
      </w:r>
    </w:p>
    <w:p w14:paraId="2AE0F27B" w14:textId="1B3182F4" w:rsidR="00EC7A4E" w:rsidRPr="00EC7A4E" w:rsidRDefault="00EC7A4E" w:rsidP="00EC7A4E">
      <w:pPr>
        <w:pStyle w:val="ListParagraph"/>
        <w:numPr>
          <w:ilvl w:val="1"/>
          <w:numId w:val="112"/>
        </w:numPr>
        <w:rPr>
          <w:rFonts w:ascii="Calibri" w:hAnsi="Calibri"/>
          <w:b/>
          <w:sz w:val="22"/>
          <w:szCs w:val="22"/>
        </w:rPr>
      </w:pPr>
      <w:r>
        <w:rPr>
          <w:rFonts w:ascii="Calibri" w:hAnsi="Calibri"/>
          <w:sz w:val="22"/>
          <w:szCs w:val="22"/>
        </w:rPr>
        <w:t>High involvement =&gt; greater attention/deeper processing =&gt; develops strong attitudes and purchase intentions</w:t>
      </w:r>
    </w:p>
    <w:p w14:paraId="39701063" w14:textId="11029A27" w:rsidR="00EC7A4E" w:rsidRDefault="00EC7A4E" w:rsidP="00EC7A4E">
      <w:pPr>
        <w:rPr>
          <w:rFonts w:ascii="Calibri" w:hAnsi="Calibri"/>
          <w:b/>
          <w:color w:val="4F81BD" w:themeColor="accent1"/>
          <w:sz w:val="22"/>
          <w:szCs w:val="22"/>
        </w:rPr>
      </w:pPr>
      <w:r>
        <w:rPr>
          <w:rFonts w:ascii="Calibri" w:hAnsi="Calibri"/>
          <w:b/>
          <w:color w:val="4F81BD" w:themeColor="accent1"/>
          <w:sz w:val="22"/>
          <w:szCs w:val="22"/>
        </w:rPr>
        <w:t>Extended Problem Solving</w:t>
      </w:r>
    </w:p>
    <w:p w14:paraId="4AED69DA" w14:textId="0E4AE488" w:rsidR="00EC7A4E" w:rsidRPr="00EC7A4E" w:rsidRDefault="00EC7A4E" w:rsidP="00EC7A4E">
      <w:pPr>
        <w:pStyle w:val="ListParagraph"/>
        <w:numPr>
          <w:ilvl w:val="0"/>
          <w:numId w:val="113"/>
        </w:numPr>
        <w:rPr>
          <w:rFonts w:ascii="Calibri" w:hAnsi="Calibri"/>
          <w:b/>
          <w:sz w:val="22"/>
          <w:szCs w:val="22"/>
        </w:rPr>
      </w:pPr>
      <w:r>
        <w:rPr>
          <w:rFonts w:ascii="Calibri" w:hAnsi="Calibri"/>
          <w:b/>
          <w:sz w:val="22"/>
          <w:szCs w:val="22"/>
        </w:rPr>
        <w:t xml:space="preserve">Extended problem solving: </w:t>
      </w:r>
      <w:r>
        <w:rPr>
          <w:rFonts w:ascii="Calibri" w:hAnsi="Calibri"/>
          <w:sz w:val="22"/>
          <w:szCs w:val="22"/>
        </w:rPr>
        <w:t>purchase decision process during which the consumer devotes considerable time and effort to analyzing alternatives; often occurs when the consumer perceives that the purchase decision entails a great deal of risk</w:t>
      </w:r>
    </w:p>
    <w:p w14:paraId="78812A91" w14:textId="522FA35D" w:rsidR="00EC7A4E" w:rsidRDefault="00EC7A4E" w:rsidP="00EC7A4E">
      <w:pPr>
        <w:rPr>
          <w:rFonts w:ascii="Calibri" w:hAnsi="Calibri"/>
          <w:b/>
          <w:color w:val="4F81BD" w:themeColor="accent1"/>
          <w:sz w:val="22"/>
          <w:szCs w:val="22"/>
        </w:rPr>
      </w:pPr>
      <w:r>
        <w:rPr>
          <w:rFonts w:ascii="Calibri" w:hAnsi="Calibri"/>
          <w:b/>
          <w:color w:val="4F81BD" w:themeColor="accent1"/>
          <w:sz w:val="22"/>
          <w:szCs w:val="22"/>
        </w:rPr>
        <w:t>Limited Problem Solving</w:t>
      </w:r>
    </w:p>
    <w:p w14:paraId="693C87B9" w14:textId="069FF519" w:rsidR="00EC7A4E" w:rsidRPr="00897699" w:rsidRDefault="00EC7A4E" w:rsidP="00EC7A4E">
      <w:pPr>
        <w:pStyle w:val="ListParagraph"/>
        <w:numPr>
          <w:ilvl w:val="0"/>
          <w:numId w:val="113"/>
        </w:numPr>
        <w:rPr>
          <w:rFonts w:ascii="Calibri" w:hAnsi="Calibri"/>
          <w:b/>
          <w:sz w:val="22"/>
          <w:szCs w:val="22"/>
        </w:rPr>
      </w:pPr>
      <w:r>
        <w:rPr>
          <w:rFonts w:ascii="Calibri" w:hAnsi="Calibri"/>
          <w:b/>
          <w:sz w:val="22"/>
          <w:szCs w:val="22"/>
        </w:rPr>
        <w:t xml:space="preserve">Limited problem solving: </w:t>
      </w:r>
      <w:r>
        <w:rPr>
          <w:rFonts w:ascii="Calibri" w:hAnsi="Calibri"/>
          <w:sz w:val="22"/>
          <w:szCs w:val="22"/>
        </w:rPr>
        <w:t>occurs during a purchase decision that calls for, at most, a moderate amount of effort and time</w:t>
      </w:r>
    </w:p>
    <w:p w14:paraId="0F89C3E7" w14:textId="342F96A8" w:rsidR="00897699" w:rsidRPr="00897699" w:rsidRDefault="00897699" w:rsidP="00EC7A4E">
      <w:pPr>
        <w:pStyle w:val="ListParagraph"/>
        <w:numPr>
          <w:ilvl w:val="0"/>
          <w:numId w:val="113"/>
        </w:numPr>
        <w:rPr>
          <w:rFonts w:ascii="Calibri" w:hAnsi="Calibri"/>
          <w:b/>
          <w:sz w:val="22"/>
          <w:szCs w:val="22"/>
        </w:rPr>
      </w:pPr>
      <w:r>
        <w:rPr>
          <w:rFonts w:ascii="Calibri" w:hAnsi="Calibri"/>
          <w:sz w:val="22"/>
          <w:szCs w:val="22"/>
        </w:rPr>
        <w:t>Have some prior experience with the product and perceived risk is moderate</w:t>
      </w:r>
    </w:p>
    <w:p w14:paraId="1A57C50F" w14:textId="780C2100" w:rsidR="00897699" w:rsidRPr="00897699" w:rsidRDefault="00897699" w:rsidP="00EC7A4E">
      <w:pPr>
        <w:pStyle w:val="ListParagraph"/>
        <w:numPr>
          <w:ilvl w:val="0"/>
          <w:numId w:val="113"/>
        </w:numPr>
        <w:rPr>
          <w:rFonts w:ascii="Calibri" w:hAnsi="Calibri"/>
          <w:b/>
          <w:sz w:val="22"/>
          <w:szCs w:val="22"/>
        </w:rPr>
      </w:pPr>
      <w:r>
        <w:rPr>
          <w:rFonts w:ascii="Calibri" w:hAnsi="Calibri"/>
          <w:b/>
          <w:sz w:val="22"/>
          <w:szCs w:val="22"/>
        </w:rPr>
        <w:t xml:space="preserve">Impulse buying: </w:t>
      </w:r>
      <w:r>
        <w:rPr>
          <w:rFonts w:ascii="Calibri" w:hAnsi="Calibri"/>
          <w:sz w:val="22"/>
          <w:szCs w:val="22"/>
        </w:rPr>
        <w:t>buying decision made by customers on the spot when they see the merchandise</w:t>
      </w:r>
    </w:p>
    <w:p w14:paraId="1E2E7A07" w14:textId="7108D152" w:rsidR="00897699" w:rsidRPr="00897699" w:rsidRDefault="00897699" w:rsidP="00EC7A4E">
      <w:pPr>
        <w:pStyle w:val="ListParagraph"/>
        <w:numPr>
          <w:ilvl w:val="0"/>
          <w:numId w:val="113"/>
        </w:numPr>
        <w:rPr>
          <w:rFonts w:ascii="Calibri" w:hAnsi="Calibri"/>
          <w:b/>
          <w:sz w:val="22"/>
          <w:szCs w:val="22"/>
        </w:rPr>
      </w:pPr>
      <w:r>
        <w:rPr>
          <w:rFonts w:ascii="Calibri" w:hAnsi="Calibri"/>
          <w:b/>
          <w:sz w:val="22"/>
          <w:szCs w:val="22"/>
        </w:rPr>
        <w:t xml:space="preserve">Habitual decision making: </w:t>
      </w:r>
      <w:r>
        <w:rPr>
          <w:rFonts w:ascii="Calibri" w:hAnsi="Calibri"/>
          <w:sz w:val="22"/>
          <w:szCs w:val="22"/>
        </w:rPr>
        <w:t>purchase decision process in which consumers engage with little conscious effort</w:t>
      </w:r>
    </w:p>
    <w:p w14:paraId="41B5A85D" w14:textId="77777777" w:rsidR="00897699" w:rsidRDefault="00897699" w:rsidP="00897699">
      <w:pPr>
        <w:rPr>
          <w:rFonts w:ascii="Calibri" w:hAnsi="Calibri"/>
          <w:b/>
          <w:sz w:val="22"/>
          <w:szCs w:val="22"/>
        </w:rPr>
      </w:pPr>
    </w:p>
    <w:p w14:paraId="6C5C7F31" w14:textId="6160893B" w:rsidR="00897699" w:rsidRDefault="00897699" w:rsidP="00897699">
      <w:pPr>
        <w:rPr>
          <w:rFonts w:ascii="Calibri" w:hAnsi="Calibri"/>
          <w:b/>
          <w:sz w:val="22"/>
          <w:szCs w:val="22"/>
        </w:rPr>
      </w:pPr>
      <w:r>
        <w:rPr>
          <w:rFonts w:ascii="Calibri" w:hAnsi="Calibri"/>
          <w:b/>
          <w:sz w:val="22"/>
          <w:szCs w:val="22"/>
        </w:rPr>
        <w:t>CHAPTER 5 – BUSINESS-TO-BUSINESS MARKETING</w:t>
      </w:r>
    </w:p>
    <w:p w14:paraId="3C7EA3D9" w14:textId="1D2B1822" w:rsidR="00897699" w:rsidRPr="00897699" w:rsidRDefault="00897699" w:rsidP="00897699">
      <w:pPr>
        <w:pStyle w:val="ListParagraph"/>
        <w:numPr>
          <w:ilvl w:val="0"/>
          <w:numId w:val="114"/>
        </w:numPr>
        <w:rPr>
          <w:rFonts w:ascii="Calibri" w:hAnsi="Calibri"/>
          <w:b/>
          <w:sz w:val="22"/>
          <w:szCs w:val="22"/>
        </w:rPr>
      </w:pPr>
      <w:r>
        <w:rPr>
          <w:rFonts w:ascii="Calibri" w:hAnsi="Calibri"/>
          <w:b/>
          <w:sz w:val="22"/>
          <w:szCs w:val="22"/>
        </w:rPr>
        <w:t xml:space="preserve">Business-to-business (B2B) marketing: </w:t>
      </w:r>
      <w:r>
        <w:rPr>
          <w:rFonts w:ascii="Calibri" w:hAnsi="Calibri"/>
          <w:sz w:val="22"/>
          <w:szCs w:val="22"/>
        </w:rPr>
        <w:t>process of buying and selling goods or services to be used in the production of other goods and services, for consumption by the buying organization, or for resale by wholesalers and retailers</w:t>
      </w:r>
    </w:p>
    <w:p w14:paraId="06CDB87C" w14:textId="098F9F37" w:rsidR="00897699" w:rsidRPr="00897699" w:rsidRDefault="00897699" w:rsidP="00897699">
      <w:pPr>
        <w:pStyle w:val="ListParagraph"/>
        <w:numPr>
          <w:ilvl w:val="0"/>
          <w:numId w:val="114"/>
        </w:numPr>
        <w:rPr>
          <w:rFonts w:ascii="Calibri" w:hAnsi="Calibri"/>
          <w:b/>
          <w:sz w:val="22"/>
          <w:szCs w:val="22"/>
        </w:rPr>
      </w:pPr>
      <w:r>
        <w:rPr>
          <w:rFonts w:ascii="Calibri" w:hAnsi="Calibri"/>
          <w:sz w:val="22"/>
          <w:szCs w:val="22"/>
        </w:rPr>
        <w:t>Distinction between B2B and B2C transaction depends on ultimate purchaser and user of the product/service</w:t>
      </w:r>
    </w:p>
    <w:p w14:paraId="6FA78B15" w14:textId="007EC4A6" w:rsidR="00897699" w:rsidRDefault="00897699" w:rsidP="00897699">
      <w:pPr>
        <w:rPr>
          <w:rFonts w:ascii="Calibri" w:hAnsi="Calibri"/>
          <w:b/>
          <w:color w:val="8064A2" w:themeColor="accent4"/>
          <w:sz w:val="22"/>
          <w:szCs w:val="22"/>
        </w:rPr>
      </w:pPr>
      <w:r>
        <w:rPr>
          <w:rFonts w:ascii="Calibri" w:hAnsi="Calibri"/>
          <w:b/>
          <w:color w:val="8064A2" w:themeColor="accent4"/>
          <w:sz w:val="22"/>
          <w:szCs w:val="22"/>
        </w:rPr>
        <w:t>B2B MARKETS</w:t>
      </w:r>
    </w:p>
    <w:p w14:paraId="205BE577" w14:textId="05A02BF3" w:rsidR="00897699" w:rsidRDefault="00897699" w:rsidP="00897699">
      <w:pPr>
        <w:pStyle w:val="ListParagraph"/>
        <w:numPr>
          <w:ilvl w:val="0"/>
          <w:numId w:val="115"/>
        </w:numPr>
        <w:rPr>
          <w:rFonts w:ascii="Calibri" w:hAnsi="Calibri"/>
          <w:sz w:val="22"/>
          <w:szCs w:val="22"/>
        </w:rPr>
      </w:pPr>
      <w:r>
        <w:rPr>
          <w:rFonts w:ascii="Calibri" w:hAnsi="Calibri"/>
          <w:sz w:val="22"/>
          <w:szCs w:val="22"/>
        </w:rPr>
        <w:t>B2B firms focus efforts on servicing specific types of customer markets to create value for those customers or on key industries/market segments</w:t>
      </w:r>
    </w:p>
    <w:p w14:paraId="67997812" w14:textId="1F3E0056" w:rsidR="00897699" w:rsidRDefault="00897699" w:rsidP="00897699">
      <w:pPr>
        <w:rPr>
          <w:rFonts w:ascii="Calibri" w:hAnsi="Calibri"/>
          <w:b/>
          <w:color w:val="4F81BD" w:themeColor="accent1"/>
          <w:sz w:val="22"/>
          <w:szCs w:val="22"/>
        </w:rPr>
      </w:pPr>
      <w:r>
        <w:rPr>
          <w:rFonts w:ascii="Calibri" w:hAnsi="Calibri"/>
          <w:b/>
          <w:color w:val="4F81BD" w:themeColor="accent1"/>
          <w:sz w:val="22"/>
          <w:szCs w:val="22"/>
        </w:rPr>
        <w:t>Manufacturers or Producers</w:t>
      </w:r>
    </w:p>
    <w:p w14:paraId="1E32D5BA" w14:textId="52BBB8D9" w:rsidR="00897699" w:rsidRPr="00897699" w:rsidRDefault="00897699" w:rsidP="00897699">
      <w:pPr>
        <w:pStyle w:val="ListParagraph"/>
        <w:numPr>
          <w:ilvl w:val="0"/>
          <w:numId w:val="115"/>
        </w:numPr>
        <w:rPr>
          <w:rFonts w:ascii="Calibri" w:hAnsi="Calibri"/>
          <w:b/>
          <w:sz w:val="22"/>
          <w:szCs w:val="22"/>
        </w:rPr>
      </w:pPr>
      <w:r>
        <w:rPr>
          <w:rFonts w:ascii="Calibri" w:hAnsi="Calibri"/>
          <w:sz w:val="22"/>
          <w:szCs w:val="22"/>
        </w:rPr>
        <w:t>Buy raw materials, components, and parts that allow them to manufacture their own goods</w:t>
      </w:r>
    </w:p>
    <w:p w14:paraId="4460DAEE" w14:textId="0A9A989E" w:rsidR="00897699" w:rsidRPr="00897699" w:rsidRDefault="00897699" w:rsidP="00897699">
      <w:pPr>
        <w:pStyle w:val="ListParagraph"/>
        <w:numPr>
          <w:ilvl w:val="0"/>
          <w:numId w:val="115"/>
        </w:numPr>
        <w:rPr>
          <w:rFonts w:ascii="Calibri" w:hAnsi="Calibri"/>
          <w:b/>
          <w:sz w:val="22"/>
          <w:szCs w:val="22"/>
        </w:rPr>
      </w:pPr>
      <w:r>
        <w:rPr>
          <w:rFonts w:ascii="Calibri" w:hAnsi="Calibri"/>
          <w:sz w:val="22"/>
          <w:szCs w:val="22"/>
        </w:rPr>
        <w:t>B2B companies demanding that suppliers demonstrate social responsibility by putting in place policies/practises to reduce their carbon footprint</w:t>
      </w:r>
    </w:p>
    <w:p w14:paraId="06AF3540" w14:textId="7F44386F" w:rsidR="00897699" w:rsidRDefault="00897699" w:rsidP="00897699">
      <w:pPr>
        <w:rPr>
          <w:rFonts w:ascii="Calibri" w:hAnsi="Calibri"/>
          <w:b/>
          <w:color w:val="4F81BD" w:themeColor="accent1"/>
          <w:sz w:val="22"/>
          <w:szCs w:val="22"/>
        </w:rPr>
      </w:pPr>
      <w:r>
        <w:rPr>
          <w:rFonts w:ascii="Calibri" w:hAnsi="Calibri"/>
          <w:b/>
          <w:color w:val="4F81BD" w:themeColor="accent1"/>
          <w:sz w:val="22"/>
          <w:szCs w:val="22"/>
        </w:rPr>
        <w:t>Resellers</w:t>
      </w:r>
    </w:p>
    <w:p w14:paraId="4804E7FA" w14:textId="48EED30B" w:rsidR="00897699" w:rsidRPr="00897699" w:rsidRDefault="00897699" w:rsidP="00897699">
      <w:pPr>
        <w:pStyle w:val="ListParagraph"/>
        <w:numPr>
          <w:ilvl w:val="0"/>
          <w:numId w:val="116"/>
        </w:numPr>
        <w:rPr>
          <w:rFonts w:ascii="Calibri" w:hAnsi="Calibri"/>
          <w:b/>
          <w:sz w:val="22"/>
          <w:szCs w:val="22"/>
        </w:rPr>
      </w:pPr>
      <w:r>
        <w:rPr>
          <w:rFonts w:ascii="Calibri" w:hAnsi="Calibri"/>
          <w:b/>
          <w:sz w:val="22"/>
          <w:szCs w:val="22"/>
        </w:rPr>
        <w:t xml:space="preserve">Resellers: </w:t>
      </w:r>
      <w:r>
        <w:rPr>
          <w:rFonts w:ascii="Calibri" w:hAnsi="Calibri"/>
          <w:sz w:val="22"/>
          <w:szCs w:val="22"/>
        </w:rPr>
        <w:t>marketing intermediaries that resell manufactured products without significantly altering their form</w:t>
      </w:r>
    </w:p>
    <w:p w14:paraId="388106CE" w14:textId="120D5764" w:rsidR="00897699" w:rsidRPr="00DB2338" w:rsidRDefault="00897699" w:rsidP="00897699">
      <w:pPr>
        <w:pStyle w:val="ListParagraph"/>
        <w:numPr>
          <w:ilvl w:val="0"/>
          <w:numId w:val="116"/>
        </w:numPr>
        <w:rPr>
          <w:rFonts w:ascii="Calibri" w:hAnsi="Calibri"/>
          <w:b/>
          <w:sz w:val="22"/>
          <w:szCs w:val="22"/>
        </w:rPr>
      </w:pPr>
      <w:r>
        <w:rPr>
          <w:rFonts w:ascii="Calibri" w:hAnsi="Calibri"/>
          <w:sz w:val="22"/>
          <w:szCs w:val="22"/>
        </w:rPr>
        <w:t xml:space="preserve">Institutions (hospitals, educational organizations, prisons, religious organizations, </w:t>
      </w:r>
      <w:r w:rsidR="00DB2338">
        <w:rPr>
          <w:rFonts w:ascii="Calibri" w:hAnsi="Calibri"/>
          <w:sz w:val="22"/>
          <w:szCs w:val="22"/>
        </w:rPr>
        <w:t>other non-profits) purchase goods/services for the people they serve</w:t>
      </w:r>
    </w:p>
    <w:p w14:paraId="24DE4F9A" w14:textId="28CDF4E7" w:rsidR="00DB2338" w:rsidRDefault="00DB2338" w:rsidP="00DB2338">
      <w:pPr>
        <w:rPr>
          <w:rFonts w:ascii="Calibri" w:hAnsi="Calibri"/>
          <w:b/>
          <w:color w:val="4F81BD" w:themeColor="accent1"/>
          <w:sz w:val="22"/>
          <w:szCs w:val="22"/>
        </w:rPr>
      </w:pPr>
      <w:r>
        <w:rPr>
          <w:rFonts w:ascii="Calibri" w:hAnsi="Calibri"/>
          <w:b/>
          <w:color w:val="4F81BD" w:themeColor="accent1"/>
          <w:sz w:val="22"/>
          <w:szCs w:val="22"/>
        </w:rPr>
        <w:t>Government</w:t>
      </w:r>
    </w:p>
    <w:p w14:paraId="2FD21074" w14:textId="03E5B7FD" w:rsidR="00DB2338" w:rsidRPr="00DB2338" w:rsidRDefault="00DB2338" w:rsidP="00DB2338">
      <w:pPr>
        <w:pStyle w:val="ListParagraph"/>
        <w:numPr>
          <w:ilvl w:val="0"/>
          <w:numId w:val="117"/>
        </w:numPr>
        <w:rPr>
          <w:rFonts w:ascii="Calibri" w:hAnsi="Calibri"/>
          <w:b/>
          <w:sz w:val="22"/>
          <w:szCs w:val="22"/>
        </w:rPr>
      </w:pPr>
      <w:r>
        <w:rPr>
          <w:rFonts w:ascii="Calibri" w:hAnsi="Calibri"/>
          <w:sz w:val="22"/>
          <w:szCs w:val="22"/>
        </w:rPr>
        <w:t>Central government = largest purchaser of goods/services</w:t>
      </w:r>
    </w:p>
    <w:p w14:paraId="76B11E56" w14:textId="34D8FEFC" w:rsidR="00DB2338" w:rsidRDefault="00DB2338" w:rsidP="00DB2338">
      <w:pPr>
        <w:rPr>
          <w:rFonts w:ascii="Calibri" w:hAnsi="Calibri"/>
          <w:b/>
          <w:color w:val="4F81BD" w:themeColor="accent1"/>
          <w:sz w:val="22"/>
          <w:szCs w:val="22"/>
        </w:rPr>
      </w:pPr>
      <w:r>
        <w:rPr>
          <w:rFonts w:ascii="Calibri" w:hAnsi="Calibri"/>
          <w:b/>
          <w:color w:val="4F81BD" w:themeColor="accent1"/>
          <w:sz w:val="22"/>
          <w:szCs w:val="22"/>
        </w:rPr>
        <w:t>Key Challenges of Reaching B2B Clients</w:t>
      </w:r>
    </w:p>
    <w:p w14:paraId="4C13F634" w14:textId="004D22C2" w:rsidR="00DB2338" w:rsidRPr="00DB2338" w:rsidRDefault="00DB2338" w:rsidP="00DB2338">
      <w:pPr>
        <w:pStyle w:val="ListParagraph"/>
        <w:numPr>
          <w:ilvl w:val="0"/>
          <w:numId w:val="117"/>
        </w:numPr>
        <w:rPr>
          <w:rFonts w:ascii="Calibri" w:hAnsi="Calibri"/>
          <w:b/>
          <w:sz w:val="22"/>
          <w:szCs w:val="22"/>
        </w:rPr>
      </w:pPr>
      <w:r>
        <w:rPr>
          <w:rFonts w:ascii="Calibri" w:hAnsi="Calibri"/>
          <w:sz w:val="22"/>
          <w:szCs w:val="22"/>
        </w:rPr>
        <w:t>Identify decision makers in organization who authorize or influence purchases</w:t>
      </w:r>
    </w:p>
    <w:p w14:paraId="72A00783" w14:textId="2496BDDA" w:rsidR="00DB2338" w:rsidRPr="00DB2338" w:rsidRDefault="00DB2338" w:rsidP="00DB2338">
      <w:pPr>
        <w:pStyle w:val="ListParagraph"/>
        <w:numPr>
          <w:ilvl w:val="0"/>
          <w:numId w:val="117"/>
        </w:numPr>
        <w:rPr>
          <w:rFonts w:ascii="Calibri" w:hAnsi="Calibri"/>
          <w:b/>
          <w:sz w:val="22"/>
          <w:szCs w:val="22"/>
        </w:rPr>
      </w:pPr>
      <w:r>
        <w:rPr>
          <w:rFonts w:ascii="Calibri" w:hAnsi="Calibri"/>
          <w:sz w:val="22"/>
          <w:szCs w:val="22"/>
        </w:rPr>
        <w:t>Understand the buying process of each potential client</w:t>
      </w:r>
    </w:p>
    <w:p w14:paraId="007F095C" w14:textId="4F798E0E" w:rsidR="00DB2338" w:rsidRPr="00DB2338" w:rsidRDefault="00DB2338" w:rsidP="00DB2338">
      <w:pPr>
        <w:pStyle w:val="ListParagraph"/>
        <w:numPr>
          <w:ilvl w:val="0"/>
          <w:numId w:val="117"/>
        </w:numPr>
        <w:rPr>
          <w:rFonts w:ascii="Calibri" w:hAnsi="Calibri"/>
          <w:b/>
          <w:sz w:val="22"/>
          <w:szCs w:val="22"/>
        </w:rPr>
      </w:pPr>
      <w:r>
        <w:rPr>
          <w:rFonts w:ascii="Calibri" w:hAnsi="Calibri"/>
          <w:sz w:val="22"/>
          <w:szCs w:val="22"/>
        </w:rPr>
        <w:t>Identify factors that influence that buying process of potential clients</w:t>
      </w:r>
    </w:p>
    <w:p w14:paraId="2078A5B3" w14:textId="05B8FBB7" w:rsidR="00DB2338" w:rsidRDefault="00DB2338" w:rsidP="00DB2338">
      <w:pPr>
        <w:rPr>
          <w:rFonts w:ascii="Calibri" w:hAnsi="Calibri"/>
          <w:b/>
          <w:color w:val="4F81BD" w:themeColor="accent1"/>
          <w:sz w:val="22"/>
          <w:szCs w:val="22"/>
        </w:rPr>
      </w:pPr>
      <w:r>
        <w:rPr>
          <w:rFonts w:ascii="Calibri" w:hAnsi="Calibri"/>
          <w:b/>
          <w:color w:val="4F81BD" w:themeColor="accent1"/>
          <w:sz w:val="22"/>
          <w:szCs w:val="22"/>
        </w:rPr>
        <w:t>Differences Between B2B and B2C Markets</w:t>
      </w:r>
    </w:p>
    <w:p w14:paraId="39337269" w14:textId="446901F7" w:rsidR="00DB2338" w:rsidRDefault="00DB2338" w:rsidP="00DB2338">
      <w:pPr>
        <w:rPr>
          <w:rFonts w:ascii="Calibri" w:hAnsi="Calibri"/>
          <w:color w:val="9BBB59" w:themeColor="accent3"/>
          <w:sz w:val="22"/>
          <w:szCs w:val="22"/>
        </w:rPr>
      </w:pPr>
      <w:r>
        <w:rPr>
          <w:rFonts w:ascii="Calibri" w:hAnsi="Calibri"/>
          <w:color w:val="9BBB59" w:themeColor="accent3"/>
          <w:sz w:val="22"/>
          <w:szCs w:val="22"/>
        </w:rPr>
        <w:t>Market Characteristics</w:t>
      </w:r>
    </w:p>
    <w:p w14:paraId="249D5F98" w14:textId="7FF90C65" w:rsidR="00DB2338" w:rsidRDefault="00DB2338" w:rsidP="00DB2338">
      <w:pPr>
        <w:pStyle w:val="ListParagraph"/>
        <w:numPr>
          <w:ilvl w:val="0"/>
          <w:numId w:val="118"/>
        </w:numPr>
        <w:rPr>
          <w:rFonts w:ascii="Calibri" w:hAnsi="Calibri"/>
          <w:sz w:val="22"/>
          <w:szCs w:val="22"/>
        </w:rPr>
      </w:pPr>
      <w:r>
        <w:rPr>
          <w:rFonts w:ascii="Calibri" w:hAnsi="Calibri"/>
          <w:sz w:val="22"/>
          <w:szCs w:val="22"/>
        </w:rPr>
        <w:t>Demand for business products is derived, fluctuates more, and more frequently</w:t>
      </w:r>
    </w:p>
    <w:p w14:paraId="3AEBB7DA" w14:textId="443FB6A9" w:rsidR="00DB2338" w:rsidRDefault="00DB2338" w:rsidP="00DB2338">
      <w:pPr>
        <w:pStyle w:val="ListParagraph"/>
        <w:numPr>
          <w:ilvl w:val="0"/>
          <w:numId w:val="118"/>
        </w:numPr>
        <w:rPr>
          <w:rFonts w:ascii="Calibri" w:hAnsi="Calibri"/>
          <w:sz w:val="22"/>
          <w:szCs w:val="22"/>
        </w:rPr>
      </w:pPr>
      <w:r>
        <w:rPr>
          <w:rFonts w:ascii="Calibri" w:hAnsi="Calibri"/>
          <w:sz w:val="22"/>
          <w:szCs w:val="22"/>
        </w:rPr>
        <w:t>Fewer customers, more geographically concentrated, and orders are larger</w:t>
      </w:r>
    </w:p>
    <w:p w14:paraId="5B4F3DD2" w14:textId="604BE34C" w:rsidR="00DB2338" w:rsidRDefault="00DB2338" w:rsidP="00DB2338">
      <w:pPr>
        <w:pStyle w:val="ListParagraph"/>
        <w:numPr>
          <w:ilvl w:val="0"/>
          <w:numId w:val="118"/>
        </w:numPr>
        <w:rPr>
          <w:rFonts w:ascii="Calibri" w:hAnsi="Calibri"/>
          <w:sz w:val="22"/>
          <w:szCs w:val="22"/>
        </w:rPr>
      </w:pPr>
      <w:r>
        <w:rPr>
          <w:rFonts w:ascii="Calibri" w:hAnsi="Calibri"/>
          <w:sz w:val="22"/>
          <w:szCs w:val="22"/>
        </w:rPr>
        <w:t>Demand is more inelastic</w:t>
      </w:r>
    </w:p>
    <w:p w14:paraId="165F47A3" w14:textId="088A7A8B" w:rsidR="00DB2338" w:rsidRDefault="00DB2338" w:rsidP="00DB2338">
      <w:pPr>
        <w:rPr>
          <w:rFonts w:ascii="Calibri" w:hAnsi="Calibri"/>
          <w:color w:val="9BBB59" w:themeColor="accent3"/>
          <w:sz w:val="22"/>
          <w:szCs w:val="22"/>
        </w:rPr>
      </w:pPr>
      <w:r>
        <w:rPr>
          <w:rFonts w:ascii="Calibri" w:hAnsi="Calibri"/>
          <w:color w:val="9BBB59" w:themeColor="accent3"/>
          <w:sz w:val="22"/>
          <w:szCs w:val="22"/>
        </w:rPr>
        <w:t>Product Characteristics</w:t>
      </w:r>
    </w:p>
    <w:p w14:paraId="689DCB3B" w14:textId="28EC0EF6" w:rsidR="00DB2338" w:rsidRDefault="00DB2338" w:rsidP="00DB2338">
      <w:pPr>
        <w:pStyle w:val="ListParagraph"/>
        <w:numPr>
          <w:ilvl w:val="0"/>
          <w:numId w:val="119"/>
        </w:numPr>
        <w:rPr>
          <w:rFonts w:ascii="Calibri" w:hAnsi="Calibri"/>
          <w:sz w:val="22"/>
          <w:szCs w:val="22"/>
        </w:rPr>
      </w:pPr>
      <w:r>
        <w:rPr>
          <w:rFonts w:ascii="Calibri" w:hAnsi="Calibri"/>
          <w:sz w:val="22"/>
          <w:szCs w:val="22"/>
        </w:rPr>
        <w:t>Products are technical in nature and purchased based on specifications</w:t>
      </w:r>
    </w:p>
    <w:p w14:paraId="0AC7AAB1" w14:textId="4EAF584B" w:rsidR="00DB2338" w:rsidRDefault="00DB2338" w:rsidP="00DB2338">
      <w:pPr>
        <w:pStyle w:val="ListParagraph"/>
        <w:numPr>
          <w:ilvl w:val="0"/>
          <w:numId w:val="119"/>
        </w:numPr>
        <w:rPr>
          <w:rFonts w:ascii="Calibri" w:hAnsi="Calibri"/>
          <w:sz w:val="22"/>
          <w:szCs w:val="22"/>
        </w:rPr>
      </w:pPr>
      <w:r>
        <w:rPr>
          <w:rFonts w:ascii="Calibri" w:hAnsi="Calibri"/>
          <w:sz w:val="22"/>
          <w:szCs w:val="22"/>
        </w:rPr>
        <w:t xml:space="preserve">Mainly raw and </w:t>
      </w:r>
      <w:proofErr w:type="spellStart"/>
      <w:r>
        <w:rPr>
          <w:rFonts w:ascii="Calibri" w:hAnsi="Calibri"/>
          <w:sz w:val="22"/>
          <w:szCs w:val="22"/>
        </w:rPr>
        <w:t>semifinished</w:t>
      </w:r>
      <w:proofErr w:type="spellEnd"/>
      <w:r>
        <w:rPr>
          <w:rFonts w:ascii="Calibri" w:hAnsi="Calibri"/>
          <w:sz w:val="22"/>
          <w:szCs w:val="22"/>
        </w:rPr>
        <w:t xml:space="preserve"> goods are purchased</w:t>
      </w:r>
    </w:p>
    <w:p w14:paraId="208162A1" w14:textId="20377E25" w:rsidR="00DB2338" w:rsidRDefault="00DB2338" w:rsidP="00DB2338">
      <w:pPr>
        <w:pStyle w:val="ListParagraph"/>
        <w:numPr>
          <w:ilvl w:val="0"/>
          <w:numId w:val="119"/>
        </w:numPr>
        <w:rPr>
          <w:rFonts w:ascii="Calibri" w:hAnsi="Calibri"/>
          <w:sz w:val="22"/>
          <w:szCs w:val="22"/>
        </w:rPr>
      </w:pPr>
      <w:r>
        <w:rPr>
          <w:rFonts w:ascii="Calibri" w:hAnsi="Calibri"/>
          <w:sz w:val="22"/>
          <w:szCs w:val="22"/>
        </w:rPr>
        <w:t>Heavy emphasis is placed on delivery time, technical assistance, after-sale service, and financing assistance</w:t>
      </w:r>
    </w:p>
    <w:p w14:paraId="69453CB9" w14:textId="26CE9A72" w:rsidR="00DB2338" w:rsidRDefault="00DB2338" w:rsidP="00DB2338">
      <w:pPr>
        <w:rPr>
          <w:rFonts w:ascii="Calibri" w:hAnsi="Calibri"/>
          <w:color w:val="9BBB59" w:themeColor="accent3"/>
          <w:sz w:val="22"/>
          <w:szCs w:val="22"/>
        </w:rPr>
      </w:pPr>
      <w:r>
        <w:rPr>
          <w:rFonts w:ascii="Calibri" w:hAnsi="Calibri"/>
          <w:color w:val="9BBB59" w:themeColor="accent3"/>
          <w:sz w:val="22"/>
          <w:szCs w:val="22"/>
        </w:rPr>
        <w:t>Buying Process Characteristics</w:t>
      </w:r>
    </w:p>
    <w:p w14:paraId="349DDA5B" w14:textId="6C257F79" w:rsidR="00DB2338" w:rsidRDefault="00DB2338" w:rsidP="00DB2338">
      <w:pPr>
        <w:pStyle w:val="ListParagraph"/>
        <w:numPr>
          <w:ilvl w:val="0"/>
          <w:numId w:val="120"/>
        </w:numPr>
        <w:rPr>
          <w:rFonts w:ascii="Calibri" w:hAnsi="Calibri"/>
          <w:sz w:val="22"/>
          <w:szCs w:val="22"/>
        </w:rPr>
      </w:pPr>
      <w:r>
        <w:rPr>
          <w:rFonts w:ascii="Calibri" w:hAnsi="Calibri"/>
          <w:sz w:val="22"/>
          <w:szCs w:val="22"/>
        </w:rPr>
        <w:t>Buying decision is more complex</w:t>
      </w:r>
    </w:p>
    <w:p w14:paraId="430D44EB" w14:textId="2D70DBF9" w:rsidR="00244020" w:rsidRDefault="00DB2338" w:rsidP="00244020">
      <w:pPr>
        <w:pStyle w:val="ListParagraph"/>
        <w:numPr>
          <w:ilvl w:val="0"/>
          <w:numId w:val="120"/>
        </w:numPr>
        <w:rPr>
          <w:rFonts w:ascii="Calibri" w:hAnsi="Calibri"/>
          <w:sz w:val="22"/>
          <w:szCs w:val="22"/>
        </w:rPr>
      </w:pPr>
      <w:r>
        <w:rPr>
          <w:rFonts w:ascii="Calibri" w:hAnsi="Calibri"/>
          <w:sz w:val="22"/>
          <w:szCs w:val="22"/>
        </w:rPr>
        <w:t>Buying may involve competitive bidding</w:t>
      </w:r>
      <w:r w:rsidR="00244020">
        <w:rPr>
          <w:rFonts w:ascii="Calibri" w:hAnsi="Calibri"/>
          <w:sz w:val="22"/>
          <w:szCs w:val="22"/>
        </w:rPr>
        <w:t>, negotiated pricing, and complex financial arrangements</w:t>
      </w:r>
    </w:p>
    <w:p w14:paraId="1FD4453C" w14:textId="1002DCB9" w:rsidR="00244020" w:rsidRDefault="00244020" w:rsidP="00244020">
      <w:pPr>
        <w:pStyle w:val="ListParagraph"/>
        <w:numPr>
          <w:ilvl w:val="0"/>
          <w:numId w:val="120"/>
        </w:numPr>
        <w:rPr>
          <w:rFonts w:ascii="Calibri" w:hAnsi="Calibri"/>
          <w:sz w:val="22"/>
          <w:szCs w:val="22"/>
        </w:rPr>
      </w:pPr>
      <w:r>
        <w:rPr>
          <w:rFonts w:ascii="Calibri" w:hAnsi="Calibri"/>
          <w:sz w:val="22"/>
          <w:szCs w:val="22"/>
        </w:rPr>
        <w:t>Buying involved qualified, professional buyers who follow a more formalized buying process</w:t>
      </w:r>
    </w:p>
    <w:p w14:paraId="74CDA369" w14:textId="6BA27D60" w:rsidR="00244020" w:rsidRDefault="00244020" w:rsidP="00244020">
      <w:pPr>
        <w:pStyle w:val="ListParagraph"/>
        <w:numPr>
          <w:ilvl w:val="0"/>
          <w:numId w:val="120"/>
        </w:numPr>
        <w:rPr>
          <w:rFonts w:ascii="Calibri" w:hAnsi="Calibri"/>
          <w:sz w:val="22"/>
          <w:szCs w:val="22"/>
        </w:rPr>
      </w:pPr>
      <w:r>
        <w:rPr>
          <w:rFonts w:ascii="Calibri" w:hAnsi="Calibri"/>
          <w:sz w:val="22"/>
          <w:szCs w:val="22"/>
        </w:rPr>
        <w:t>Buying criteria and objective are specified, as there are procedures for evaluating and selecting vendors and products</w:t>
      </w:r>
    </w:p>
    <w:p w14:paraId="6F5D5C15" w14:textId="190243C9" w:rsidR="00244020" w:rsidRDefault="00046932" w:rsidP="00244020">
      <w:pPr>
        <w:pStyle w:val="ListParagraph"/>
        <w:numPr>
          <w:ilvl w:val="0"/>
          <w:numId w:val="120"/>
        </w:numPr>
        <w:rPr>
          <w:rFonts w:ascii="Calibri" w:hAnsi="Calibri"/>
          <w:sz w:val="22"/>
          <w:szCs w:val="22"/>
        </w:rPr>
      </w:pPr>
      <w:r>
        <w:rPr>
          <w:rFonts w:ascii="Calibri" w:hAnsi="Calibri"/>
          <w:sz w:val="22"/>
          <w:szCs w:val="22"/>
        </w:rPr>
        <w:t>Multiple people with varied interests participate in purchase decisions</w:t>
      </w:r>
    </w:p>
    <w:p w14:paraId="61D08EC7" w14:textId="6DCC2CB4" w:rsidR="00046932" w:rsidRDefault="00046932" w:rsidP="00244020">
      <w:pPr>
        <w:pStyle w:val="ListParagraph"/>
        <w:numPr>
          <w:ilvl w:val="0"/>
          <w:numId w:val="120"/>
        </w:numPr>
        <w:rPr>
          <w:rFonts w:ascii="Calibri" w:hAnsi="Calibri"/>
          <w:sz w:val="22"/>
          <w:szCs w:val="22"/>
        </w:rPr>
      </w:pPr>
      <w:r>
        <w:rPr>
          <w:rFonts w:ascii="Calibri" w:hAnsi="Calibri"/>
          <w:sz w:val="22"/>
          <w:szCs w:val="22"/>
        </w:rPr>
        <w:t>Reciprocal arrangements exist, and negotiations between buyers and sellers are common</w:t>
      </w:r>
    </w:p>
    <w:p w14:paraId="7F5EAAD2" w14:textId="3E73B471" w:rsidR="00046932" w:rsidRDefault="00046932" w:rsidP="00244020">
      <w:pPr>
        <w:pStyle w:val="ListParagraph"/>
        <w:numPr>
          <w:ilvl w:val="0"/>
          <w:numId w:val="120"/>
        </w:numPr>
        <w:rPr>
          <w:rFonts w:ascii="Calibri" w:hAnsi="Calibri"/>
          <w:sz w:val="22"/>
          <w:szCs w:val="22"/>
        </w:rPr>
      </w:pPr>
      <w:r>
        <w:rPr>
          <w:rFonts w:ascii="Calibri" w:hAnsi="Calibri"/>
          <w:sz w:val="22"/>
          <w:szCs w:val="22"/>
        </w:rPr>
        <w:t>Buyers and sellers usually work closely to build close long-term relationships</w:t>
      </w:r>
    </w:p>
    <w:p w14:paraId="7C50AFC3" w14:textId="799A6F70" w:rsidR="00046932" w:rsidRDefault="00046932" w:rsidP="00244020">
      <w:pPr>
        <w:pStyle w:val="ListParagraph"/>
        <w:numPr>
          <w:ilvl w:val="0"/>
          <w:numId w:val="120"/>
        </w:numPr>
        <w:rPr>
          <w:rFonts w:ascii="Calibri" w:hAnsi="Calibri"/>
          <w:sz w:val="22"/>
          <w:szCs w:val="22"/>
        </w:rPr>
      </w:pPr>
      <w:r>
        <w:rPr>
          <w:rFonts w:ascii="Calibri" w:hAnsi="Calibri"/>
          <w:sz w:val="22"/>
          <w:szCs w:val="22"/>
        </w:rPr>
        <w:t>Online buying over the internet is common</w:t>
      </w:r>
    </w:p>
    <w:p w14:paraId="1AF30F30" w14:textId="74F4B374" w:rsidR="00046932" w:rsidRDefault="00046932" w:rsidP="00046932">
      <w:pPr>
        <w:rPr>
          <w:rFonts w:ascii="Calibri" w:hAnsi="Calibri"/>
          <w:color w:val="9BBB59" w:themeColor="accent3"/>
          <w:sz w:val="22"/>
          <w:szCs w:val="22"/>
        </w:rPr>
      </w:pPr>
      <w:r>
        <w:rPr>
          <w:rFonts w:ascii="Calibri" w:hAnsi="Calibri"/>
          <w:color w:val="9BBB59" w:themeColor="accent3"/>
          <w:sz w:val="22"/>
          <w:szCs w:val="22"/>
        </w:rPr>
        <w:t>Marketing Mix Characteristics</w:t>
      </w:r>
    </w:p>
    <w:p w14:paraId="0F596E9A" w14:textId="256C53EC" w:rsidR="00046932" w:rsidRDefault="00046932" w:rsidP="00046932">
      <w:pPr>
        <w:pStyle w:val="ListParagraph"/>
        <w:numPr>
          <w:ilvl w:val="0"/>
          <w:numId w:val="121"/>
        </w:numPr>
        <w:rPr>
          <w:rFonts w:ascii="Calibri" w:hAnsi="Calibri"/>
          <w:sz w:val="22"/>
          <w:szCs w:val="22"/>
        </w:rPr>
      </w:pPr>
      <w:r>
        <w:rPr>
          <w:rFonts w:ascii="Calibri" w:hAnsi="Calibri"/>
          <w:sz w:val="22"/>
          <w:szCs w:val="22"/>
        </w:rPr>
        <w:t>Direct selling is the primary form of selling and physical distribution is often essential</w:t>
      </w:r>
    </w:p>
    <w:p w14:paraId="4737094B" w14:textId="447E5385" w:rsidR="00046932" w:rsidRDefault="00046932" w:rsidP="00046932">
      <w:pPr>
        <w:pStyle w:val="ListParagraph"/>
        <w:numPr>
          <w:ilvl w:val="0"/>
          <w:numId w:val="121"/>
        </w:numPr>
        <w:rPr>
          <w:rFonts w:ascii="Calibri" w:hAnsi="Calibri"/>
          <w:sz w:val="22"/>
          <w:szCs w:val="22"/>
        </w:rPr>
      </w:pPr>
      <w:r>
        <w:rPr>
          <w:rFonts w:ascii="Calibri" w:hAnsi="Calibri"/>
          <w:sz w:val="22"/>
          <w:szCs w:val="22"/>
        </w:rPr>
        <w:t>Advertising is technical in nature and promotions emphasize personal selling</w:t>
      </w:r>
    </w:p>
    <w:p w14:paraId="0B58CA5F" w14:textId="5D57409C" w:rsidR="00046932" w:rsidRDefault="00046932" w:rsidP="00046932">
      <w:pPr>
        <w:pStyle w:val="ListParagraph"/>
        <w:numPr>
          <w:ilvl w:val="0"/>
          <w:numId w:val="121"/>
        </w:numPr>
        <w:rPr>
          <w:rFonts w:ascii="Calibri" w:hAnsi="Calibri"/>
          <w:sz w:val="22"/>
          <w:szCs w:val="22"/>
        </w:rPr>
      </w:pPr>
      <w:r>
        <w:rPr>
          <w:rFonts w:ascii="Calibri" w:hAnsi="Calibri"/>
          <w:sz w:val="22"/>
          <w:szCs w:val="22"/>
        </w:rPr>
        <w:t>Price is often negotiated, inelastic, frequently affected by trade and quantity discounts. Price usually includes a service or maintenance component</w:t>
      </w:r>
    </w:p>
    <w:p w14:paraId="66621F4A" w14:textId="4FDD8FEF" w:rsidR="00046932" w:rsidRDefault="00554BD1" w:rsidP="00554BD1">
      <w:pPr>
        <w:rPr>
          <w:rFonts w:ascii="Calibri" w:hAnsi="Calibri"/>
          <w:b/>
          <w:color w:val="4F81BD" w:themeColor="accent1"/>
          <w:sz w:val="22"/>
          <w:szCs w:val="22"/>
        </w:rPr>
      </w:pPr>
      <w:r>
        <w:rPr>
          <w:rFonts w:ascii="Calibri" w:hAnsi="Calibri"/>
          <w:b/>
          <w:color w:val="4F81BD" w:themeColor="accent1"/>
          <w:sz w:val="22"/>
          <w:szCs w:val="22"/>
        </w:rPr>
        <w:t>B2B Classification System and Segmentation</w:t>
      </w:r>
    </w:p>
    <w:p w14:paraId="3EA80BE8" w14:textId="5A8F1B97" w:rsidR="00554BD1" w:rsidRPr="00554BD1" w:rsidRDefault="00554BD1" w:rsidP="00554BD1">
      <w:pPr>
        <w:pStyle w:val="ListParagraph"/>
        <w:numPr>
          <w:ilvl w:val="0"/>
          <w:numId w:val="122"/>
        </w:numPr>
        <w:rPr>
          <w:rFonts w:ascii="Calibri" w:hAnsi="Calibri"/>
          <w:b/>
          <w:sz w:val="22"/>
          <w:szCs w:val="22"/>
        </w:rPr>
      </w:pPr>
      <w:r>
        <w:rPr>
          <w:rFonts w:ascii="Calibri" w:hAnsi="Calibri"/>
          <w:b/>
          <w:sz w:val="22"/>
          <w:szCs w:val="22"/>
        </w:rPr>
        <w:t xml:space="preserve">North American Industry Classification System (NAICS) codes: </w:t>
      </w:r>
      <w:r>
        <w:rPr>
          <w:rFonts w:ascii="Calibri" w:hAnsi="Calibri"/>
          <w:sz w:val="22"/>
          <w:szCs w:val="22"/>
        </w:rPr>
        <w:t>classification scheme that categorizes all firms into a hierarchal set of six-digit codes</w:t>
      </w:r>
    </w:p>
    <w:p w14:paraId="6BACADA9" w14:textId="2257F8FE" w:rsidR="00554BD1" w:rsidRPr="00554BD1" w:rsidRDefault="00554BD1" w:rsidP="00554BD1">
      <w:pPr>
        <w:pStyle w:val="ListParagraph"/>
        <w:numPr>
          <w:ilvl w:val="0"/>
          <w:numId w:val="122"/>
        </w:numPr>
        <w:rPr>
          <w:rFonts w:ascii="Calibri" w:hAnsi="Calibri"/>
          <w:b/>
          <w:sz w:val="22"/>
          <w:szCs w:val="22"/>
        </w:rPr>
      </w:pPr>
      <w:r>
        <w:rPr>
          <w:rFonts w:ascii="Calibri" w:hAnsi="Calibri"/>
          <w:sz w:val="22"/>
          <w:szCs w:val="22"/>
        </w:rPr>
        <w:t>51 =&gt; information</w:t>
      </w:r>
    </w:p>
    <w:p w14:paraId="3F224FB0" w14:textId="78FACC4B" w:rsidR="00554BD1" w:rsidRPr="00554BD1" w:rsidRDefault="00554BD1" w:rsidP="00554BD1">
      <w:pPr>
        <w:pStyle w:val="ListParagraph"/>
        <w:numPr>
          <w:ilvl w:val="0"/>
          <w:numId w:val="122"/>
        </w:numPr>
        <w:rPr>
          <w:rFonts w:ascii="Calibri" w:hAnsi="Calibri"/>
          <w:b/>
          <w:sz w:val="22"/>
          <w:szCs w:val="22"/>
        </w:rPr>
      </w:pPr>
      <w:r>
        <w:rPr>
          <w:rFonts w:ascii="Calibri" w:hAnsi="Calibri"/>
          <w:sz w:val="22"/>
          <w:szCs w:val="22"/>
        </w:rPr>
        <w:t>515 =&gt; broadcasting except internet</w:t>
      </w:r>
    </w:p>
    <w:p w14:paraId="23F7EAE3" w14:textId="6729CF62" w:rsidR="00554BD1" w:rsidRPr="00554BD1" w:rsidRDefault="00554BD1" w:rsidP="00554BD1">
      <w:pPr>
        <w:pStyle w:val="ListParagraph"/>
        <w:numPr>
          <w:ilvl w:val="0"/>
          <w:numId w:val="122"/>
        </w:numPr>
        <w:rPr>
          <w:rFonts w:ascii="Calibri" w:hAnsi="Calibri"/>
          <w:b/>
          <w:sz w:val="22"/>
          <w:szCs w:val="22"/>
        </w:rPr>
      </w:pPr>
      <w:r>
        <w:rPr>
          <w:rFonts w:ascii="Calibri" w:hAnsi="Calibri"/>
          <w:sz w:val="22"/>
          <w:szCs w:val="22"/>
        </w:rPr>
        <w:t>5151 =&gt; radio and television broadcasting</w:t>
      </w:r>
    </w:p>
    <w:p w14:paraId="487C648A" w14:textId="5AAA9ABF" w:rsidR="00554BD1" w:rsidRPr="00554BD1" w:rsidRDefault="00554BD1" w:rsidP="00554BD1">
      <w:pPr>
        <w:pStyle w:val="ListParagraph"/>
        <w:numPr>
          <w:ilvl w:val="0"/>
          <w:numId w:val="122"/>
        </w:numPr>
        <w:rPr>
          <w:rFonts w:ascii="Calibri" w:hAnsi="Calibri"/>
          <w:b/>
          <w:sz w:val="22"/>
          <w:szCs w:val="22"/>
        </w:rPr>
      </w:pPr>
      <w:r>
        <w:rPr>
          <w:rFonts w:ascii="Calibri" w:hAnsi="Calibri"/>
          <w:sz w:val="22"/>
          <w:szCs w:val="22"/>
        </w:rPr>
        <w:t>51511 =&gt; radio broadcasting</w:t>
      </w:r>
    </w:p>
    <w:p w14:paraId="4A05C6DB" w14:textId="2B14BDFE" w:rsidR="00554BD1" w:rsidRPr="00554BD1" w:rsidRDefault="00554BD1" w:rsidP="00554BD1">
      <w:pPr>
        <w:pStyle w:val="ListParagraph"/>
        <w:numPr>
          <w:ilvl w:val="0"/>
          <w:numId w:val="122"/>
        </w:numPr>
        <w:rPr>
          <w:rFonts w:ascii="Calibri" w:hAnsi="Calibri"/>
          <w:b/>
          <w:sz w:val="22"/>
          <w:szCs w:val="22"/>
        </w:rPr>
      </w:pPr>
      <w:r>
        <w:rPr>
          <w:rFonts w:ascii="Calibri" w:hAnsi="Calibri"/>
          <w:sz w:val="22"/>
          <w:szCs w:val="22"/>
        </w:rPr>
        <w:t>515111 =&gt; radio networks</w:t>
      </w:r>
    </w:p>
    <w:p w14:paraId="5DFF6D66" w14:textId="1DD62C0A" w:rsidR="00554BD1" w:rsidRDefault="00554BD1" w:rsidP="00554BD1">
      <w:pPr>
        <w:rPr>
          <w:rFonts w:ascii="Calibri" w:hAnsi="Calibri"/>
          <w:b/>
          <w:color w:val="8064A2" w:themeColor="accent4"/>
          <w:sz w:val="22"/>
          <w:szCs w:val="22"/>
        </w:rPr>
      </w:pPr>
      <w:r>
        <w:rPr>
          <w:rFonts w:ascii="Calibri" w:hAnsi="Calibri"/>
          <w:b/>
          <w:color w:val="8064A2" w:themeColor="accent4"/>
          <w:sz w:val="22"/>
          <w:szCs w:val="22"/>
        </w:rPr>
        <w:t>THE B2B BUYING PROCESS</w:t>
      </w:r>
    </w:p>
    <w:p w14:paraId="49C175EF" w14:textId="5BD1F848" w:rsidR="00554BD1" w:rsidRPr="00554BD1" w:rsidRDefault="00554BD1" w:rsidP="00554BD1">
      <w:pPr>
        <w:pStyle w:val="ListParagraph"/>
        <w:numPr>
          <w:ilvl w:val="0"/>
          <w:numId w:val="123"/>
        </w:numPr>
        <w:rPr>
          <w:rFonts w:ascii="Calibri" w:hAnsi="Calibri"/>
          <w:b/>
          <w:sz w:val="22"/>
          <w:szCs w:val="22"/>
        </w:rPr>
      </w:pPr>
      <w:r>
        <w:rPr>
          <w:rFonts w:ascii="Calibri" w:hAnsi="Calibri"/>
          <w:sz w:val="22"/>
          <w:szCs w:val="22"/>
        </w:rPr>
        <w:t>Information search and alternative evaluation stages more formal and structured</w:t>
      </w:r>
    </w:p>
    <w:p w14:paraId="0D6AF8A8" w14:textId="7F19F8B8" w:rsidR="00554BD1" w:rsidRPr="00677F88" w:rsidRDefault="00554BD1" w:rsidP="00554BD1">
      <w:pPr>
        <w:pStyle w:val="ListParagraph"/>
        <w:numPr>
          <w:ilvl w:val="0"/>
          <w:numId w:val="123"/>
        </w:numPr>
        <w:rPr>
          <w:rFonts w:ascii="Calibri" w:hAnsi="Calibri"/>
          <w:b/>
          <w:sz w:val="22"/>
          <w:szCs w:val="22"/>
        </w:rPr>
      </w:pPr>
      <w:r>
        <w:rPr>
          <w:rFonts w:ascii="Calibri" w:hAnsi="Calibri"/>
          <w:sz w:val="22"/>
          <w:szCs w:val="22"/>
        </w:rPr>
        <w:t>Buyers specify their needs in writing and ask potential suppliers to submit formal proposals</w:t>
      </w:r>
    </w:p>
    <w:p w14:paraId="5FAD872B" w14:textId="2C66CE71" w:rsidR="00677F88" w:rsidRPr="00677F88" w:rsidRDefault="00677F88" w:rsidP="00554BD1">
      <w:pPr>
        <w:pStyle w:val="ListParagraph"/>
        <w:numPr>
          <w:ilvl w:val="0"/>
          <w:numId w:val="123"/>
        </w:numPr>
        <w:rPr>
          <w:rFonts w:ascii="Calibri" w:hAnsi="Calibri"/>
          <w:b/>
          <w:sz w:val="22"/>
          <w:szCs w:val="22"/>
        </w:rPr>
      </w:pPr>
      <w:r>
        <w:rPr>
          <w:rFonts w:ascii="Calibri" w:hAnsi="Calibri"/>
          <w:sz w:val="22"/>
          <w:szCs w:val="22"/>
        </w:rPr>
        <w:t>Final decisions rests with committee</w:t>
      </w:r>
    </w:p>
    <w:p w14:paraId="09877381" w14:textId="066B1391" w:rsidR="00677F88" w:rsidRPr="00677F88" w:rsidRDefault="00677F88" w:rsidP="00554BD1">
      <w:pPr>
        <w:pStyle w:val="ListParagraph"/>
        <w:numPr>
          <w:ilvl w:val="0"/>
          <w:numId w:val="123"/>
        </w:numPr>
        <w:rPr>
          <w:rFonts w:ascii="Calibri" w:hAnsi="Calibri"/>
          <w:b/>
          <w:sz w:val="22"/>
          <w:szCs w:val="22"/>
        </w:rPr>
      </w:pPr>
      <w:r>
        <w:rPr>
          <w:rFonts w:ascii="Calibri" w:hAnsi="Calibri"/>
          <w:sz w:val="22"/>
          <w:szCs w:val="22"/>
        </w:rPr>
        <w:t>Formal performance evaluations of vendor and products sold</w:t>
      </w:r>
    </w:p>
    <w:p w14:paraId="2C885D2B" w14:textId="0852E9D4" w:rsidR="00677F88" w:rsidRDefault="00677F88" w:rsidP="00677F88">
      <w:pPr>
        <w:rPr>
          <w:rFonts w:ascii="Calibri" w:hAnsi="Calibri"/>
          <w:b/>
          <w:color w:val="4F81BD" w:themeColor="accent1"/>
          <w:sz w:val="22"/>
          <w:szCs w:val="22"/>
        </w:rPr>
      </w:pPr>
      <w:r>
        <w:rPr>
          <w:rFonts w:ascii="Calibri" w:hAnsi="Calibri"/>
          <w:b/>
          <w:color w:val="4F81BD" w:themeColor="accent1"/>
          <w:sz w:val="22"/>
          <w:szCs w:val="22"/>
        </w:rPr>
        <w:t>Step 1: Need Recognition</w:t>
      </w:r>
    </w:p>
    <w:p w14:paraId="313CE611" w14:textId="405C8F86" w:rsidR="00677F88" w:rsidRPr="00677F88" w:rsidRDefault="00677F88" w:rsidP="00677F88">
      <w:pPr>
        <w:pStyle w:val="ListParagraph"/>
        <w:numPr>
          <w:ilvl w:val="0"/>
          <w:numId w:val="124"/>
        </w:numPr>
        <w:rPr>
          <w:rFonts w:ascii="Calibri" w:hAnsi="Calibri"/>
          <w:b/>
          <w:sz w:val="22"/>
          <w:szCs w:val="22"/>
        </w:rPr>
      </w:pPr>
      <w:r>
        <w:rPr>
          <w:rFonts w:ascii="Calibri" w:hAnsi="Calibri"/>
          <w:sz w:val="22"/>
          <w:szCs w:val="22"/>
        </w:rPr>
        <w:t>Buying organization recognizes through internal or external sources an unfilled need</w:t>
      </w:r>
    </w:p>
    <w:p w14:paraId="4AB29720" w14:textId="4182CF5E" w:rsidR="00677F88" w:rsidRPr="00677F88" w:rsidRDefault="00677F88" w:rsidP="00677F88">
      <w:pPr>
        <w:pStyle w:val="ListParagraph"/>
        <w:numPr>
          <w:ilvl w:val="0"/>
          <w:numId w:val="124"/>
        </w:numPr>
        <w:rPr>
          <w:rFonts w:ascii="Calibri" w:hAnsi="Calibri"/>
          <w:b/>
          <w:sz w:val="22"/>
          <w:szCs w:val="22"/>
        </w:rPr>
      </w:pPr>
      <w:r>
        <w:rPr>
          <w:rFonts w:ascii="Calibri" w:hAnsi="Calibri"/>
          <w:sz w:val="22"/>
          <w:szCs w:val="22"/>
        </w:rPr>
        <w:t>Sources for recognizing new needs = suppliers, salespeople, competitors</w:t>
      </w:r>
    </w:p>
    <w:p w14:paraId="0A322A06" w14:textId="416A42CC" w:rsidR="00677F88" w:rsidRDefault="00677F88" w:rsidP="00677F88">
      <w:pPr>
        <w:rPr>
          <w:rFonts w:ascii="Calibri" w:hAnsi="Calibri"/>
          <w:b/>
          <w:color w:val="4F81BD" w:themeColor="accent1"/>
          <w:sz w:val="22"/>
          <w:szCs w:val="22"/>
        </w:rPr>
      </w:pPr>
      <w:r>
        <w:rPr>
          <w:rFonts w:ascii="Calibri" w:hAnsi="Calibri"/>
          <w:b/>
          <w:color w:val="4F81BD" w:themeColor="accent1"/>
          <w:sz w:val="22"/>
          <w:szCs w:val="22"/>
        </w:rPr>
        <w:t>Stage 2: Product Specification</w:t>
      </w:r>
    </w:p>
    <w:p w14:paraId="090FE253" w14:textId="1B255C24" w:rsidR="00677F88" w:rsidRPr="00677F88" w:rsidRDefault="00677F88" w:rsidP="00677F88">
      <w:pPr>
        <w:pStyle w:val="ListParagraph"/>
        <w:numPr>
          <w:ilvl w:val="0"/>
          <w:numId w:val="125"/>
        </w:numPr>
        <w:rPr>
          <w:rFonts w:ascii="Calibri" w:hAnsi="Calibri"/>
          <w:b/>
          <w:sz w:val="22"/>
          <w:szCs w:val="22"/>
        </w:rPr>
      </w:pPr>
      <w:r>
        <w:rPr>
          <w:rFonts w:ascii="Calibri" w:hAnsi="Calibri"/>
          <w:sz w:val="22"/>
          <w:szCs w:val="22"/>
        </w:rPr>
        <w:t>Used by suppliers to develop proposals</w:t>
      </w:r>
    </w:p>
    <w:p w14:paraId="060579FC" w14:textId="7B2C6EB0" w:rsidR="00677F88" w:rsidRPr="00677F88" w:rsidRDefault="00677F88" w:rsidP="00677F88">
      <w:pPr>
        <w:pStyle w:val="ListParagraph"/>
        <w:numPr>
          <w:ilvl w:val="0"/>
          <w:numId w:val="125"/>
        </w:numPr>
        <w:rPr>
          <w:rFonts w:ascii="Calibri" w:hAnsi="Calibri"/>
          <w:b/>
          <w:sz w:val="22"/>
          <w:szCs w:val="22"/>
        </w:rPr>
      </w:pPr>
      <w:r>
        <w:rPr>
          <w:rFonts w:ascii="Calibri" w:hAnsi="Calibri"/>
          <w:sz w:val="22"/>
          <w:szCs w:val="22"/>
        </w:rPr>
        <w:t>Can be done collaboratively with suppliers</w:t>
      </w:r>
    </w:p>
    <w:p w14:paraId="6EE5A65F" w14:textId="77777777" w:rsidR="00677F88" w:rsidRDefault="00677F88" w:rsidP="00677F88">
      <w:pPr>
        <w:rPr>
          <w:rFonts w:ascii="Calibri" w:hAnsi="Calibri"/>
          <w:b/>
          <w:sz w:val="22"/>
          <w:szCs w:val="22"/>
        </w:rPr>
      </w:pPr>
    </w:p>
    <w:p w14:paraId="4AF6F4D4" w14:textId="538A611C" w:rsidR="00677F88" w:rsidRDefault="00677F88" w:rsidP="00677F88">
      <w:pPr>
        <w:rPr>
          <w:rFonts w:ascii="Calibri" w:hAnsi="Calibri"/>
          <w:b/>
          <w:color w:val="4F81BD" w:themeColor="accent1"/>
          <w:sz w:val="22"/>
          <w:szCs w:val="22"/>
        </w:rPr>
      </w:pPr>
      <w:r>
        <w:rPr>
          <w:rFonts w:ascii="Calibri" w:hAnsi="Calibri"/>
          <w:b/>
          <w:color w:val="4F81BD" w:themeColor="accent1"/>
          <w:sz w:val="22"/>
          <w:szCs w:val="22"/>
        </w:rPr>
        <w:t>Stage 3: Request for Proposal (RFP) Process</w:t>
      </w:r>
    </w:p>
    <w:p w14:paraId="7F1B409A" w14:textId="79046DC0" w:rsidR="00677F88" w:rsidRPr="00677F88" w:rsidRDefault="00677F88" w:rsidP="00677F88">
      <w:pPr>
        <w:pStyle w:val="ListParagraph"/>
        <w:numPr>
          <w:ilvl w:val="0"/>
          <w:numId w:val="126"/>
        </w:numPr>
        <w:rPr>
          <w:rFonts w:ascii="Calibri" w:hAnsi="Calibri"/>
          <w:b/>
          <w:sz w:val="22"/>
          <w:szCs w:val="22"/>
        </w:rPr>
      </w:pPr>
      <w:r>
        <w:rPr>
          <w:rFonts w:ascii="Calibri" w:hAnsi="Calibri"/>
          <w:b/>
          <w:sz w:val="22"/>
          <w:szCs w:val="22"/>
        </w:rPr>
        <w:t xml:space="preserve">Request for proposals (RFP): </w:t>
      </w:r>
      <w:r>
        <w:rPr>
          <w:rFonts w:ascii="Calibri" w:hAnsi="Calibri"/>
          <w:sz w:val="22"/>
          <w:szCs w:val="22"/>
        </w:rPr>
        <w:t>process through which buying organizations invite alternative suppliers to bid on supplying their required components</w:t>
      </w:r>
    </w:p>
    <w:p w14:paraId="5D4346EA" w14:textId="33D148B3" w:rsidR="00677F88" w:rsidRPr="00DD446A" w:rsidRDefault="00677F88" w:rsidP="00677F88">
      <w:pPr>
        <w:pStyle w:val="ListParagraph"/>
        <w:numPr>
          <w:ilvl w:val="0"/>
          <w:numId w:val="126"/>
        </w:numPr>
        <w:rPr>
          <w:rFonts w:ascii="Calibri" w:hAnsi="Calibri"/>
          <w:b/>
          <w:sz w:val="22"/>
          <w:szCs w:val="22"/>
        </w:rPr>
      </w:pPr>
      <w:r>
        <w:rPr>
          <w:rFonts w:ascii="Calibri" w:hAnsi="Calibri"/>
          <w:sz w:val="22"/>
          <w:szCs w:val="22"/>
        </w:rPr>
        <w:t>Purchasing company can post its RFP needs on its website, work through various B2B web portals, contact potential suppliers directly</w:t>
      </w:r>
    </w:p>
    <w:p w14:paraId="62B226BB" w14:textId="45DB847D" w:rsidR="00DD446A" w:rsidRDefault="00DD446A" w:rsidP="00DD446A">
      <w:pPr>
        <w:rPr>
          <w:rFonts w:ascii="Calibri" w:hAnsi="Calibri"/>
          <w:b/>
          <w:color w:val="4F81BD" w:themeColor="accent1"/>
          <w:sz w:val="22"/>
          <w:szCs w:val="22"/>
        </w:rPr>
      </w:pPr>
      <w:r>
        <w:rPr>
          <w:rFonts w:ascii="Calibri" w:hAnsi="Calibri"/>
          <w:b/>
          <w:color w:val="4F81BD" w:themeColor="accent1"/>
          <w:sz w:val="22"/>
          <w:szCs w:val="22"/>
        </w:rPr>
        <w:t>Stage 4: Proposal Analysis and Supplier Selection</w:t>
      </w:r>
    </w:p>
    <w:p w14:paraId="787F4734" w14:textId="006660EB" w:rsidR="00DD446A" w:rsidRPr="00DD446A" w:rsidRDefault="00DD446A" w:rsidP="00DD446A">
      <w:pPr>
        <w:pStyle w:val="ListParagraph"/>
        <w:numPr>
          <w:ilvl w:val="0"/>
          <w:numId w:val="127"/>
        </w:numPr>
        <w:rPr>
          <w:rFonts w:ascii="Calibri" w:hAnsi="Calibri"/>
          <w:b/>
          <w:sz w:val="22"/>
          <w:szCs w:val="22"/>
        </w:rPr>
      </w:pPr>
      <w:r>
        <w:rPr>
          <w:rFonts w:ascii="Calibri" w:hAnsi="Calibri"/>
          <w:sz w:val="22"/>
          <w:szCs w:val="22"/>
        </w:rPr>
        <w:t>Buying organization with its critical decision makers evaluates all proposals received in response to its RFP</w:t>
      </w:r>
    </w:p>
    <w:p w14:paraId="15768F5B" w14:textId="446C9DA5" w:rsidR="00DD446A" w:rsidRPr="00DD446A" w:rsidRDefault="00DD446A" w:rsidP="00DD446A">
      <w:pPr>
        <w:pStyle w:val="ListParagraph"/>
        <w:numPr>
          <w:ilvl w:val="0"/>
          <w:numId w:val="127"/>
        </w:numPr>
        <w:rPr>
          <w:rFonts w:ascii="Calibri" w:hAnsi="Calibri"/>
          <w:b/>
          <w:sz w:val="22"/>
          <w:szCs w:val="22"/>
        </w:rPr>
      </w:pPr>
      <w:r>
        <w:rPr>
          <w:rFonts w:ascii="Calibri" w:hAnsi="Calibri"/>
          <w:sz w:val="22"/>
          <w:szCs w:val="22"/>
        </w:rPr>
        <w:t>Narrow process to few suppliers (usually those with which they have existing relationships) and discuss key terms of sale (price, quality, delivery, financing)</w:t>
      </w:r>
    </w:p>
    <w:p w14:paraId="537B8365" w14:textId="6E95B247" w:rsidR="00DD446A" w:rsidRPr="00DD446A" w:rsidRDefault="00DD446A" w:rsidP="00DD446A">
      <w:pPr>
        <w:pStyle w:val="ListParagraph"/>
        <w:numPr>
          <w:ilvl w:val="0"/>
          <w:numId w:val="127"/>
        </w:numPr>
        <w:rPr>
          <w:rFonts w:ascii="Calibri" w:hAnsi="Calibri"/>
          <w:b/>
          <w:sz w:val="22"/>
          <w:szCs w:val="22"/>
        </w:rPr>
      </w:pPr>
      <w:r>
        <w:rPr>
          <w:rFonts w:ascii="Calibri" w:hAnsi="Calibri"/>
          <w:sz w:val="22"/>
          <w:szCs w:val="22"/>
        </w:rPr>
        <w:t>Negotiate with several suppliers</w:t>
      </w:r>
    </w:p>
    <w:p w14:paraId="20260B8C" w14:textId="6E605BC0" w:rsidR="00DD446A" w:rsidRPr="00DD446A" w:rsidRDefault="00DD446A" w:rsidP="00DD446A">
      <w:pPr>
        <w:pStyle w:val="ListParagraph"/>
        <w:numPr>
          <w:ilvl w:val="0"/>
          <w:numId w:val="127"/>
        </w:numPr>
        <w:rPr>
          <w:rFonts w:ascii="Calibri" w:hAnsi="Calibri"/>
          <w:b/>
          <w:sz w:val="22"/>
          <w:szCs w:val="22"/>
        </w:rPr>
      </w:pPr>
      <w:r>
        <w:rPr>
          <w:rFonts w:ascii="Calibri" w:hAnsi="Calibri"/>
          <w:sz w:val="22"/>
          <w:szCs w:val="22"/>
        </w:rPr>
        <w:t>Vendor’s ability to meet its specifications and its financial position crucial</w:t>
      </w:r>
    </w:p>
    <w:p w14:paraId="699AB00A" w14:textId="7735B3E5" w:rsidR="00DD446A" w:rsidRPr="00DD446A" w:rsidRDefault="00DD446A" w:rsidP="00DD446A">
      <w:pPr>
        <w:pStyle w:val="ListParagraph"/>
        <w:numPr>
          <w:ilvl w:val="0"/>
          <w:numId w:val="127"/>
        </w:numPr>
        <w:rPr>
          <w:rFonts w:ascii="Calibri" w:hAnsi="Calibri"/>
          <w:b/>
          <w:sz w:val="22"/>
          <w:szCs w:val="22"/>
        </w:rPr>
      </w:pPr>
      <w:r>
        <w:rPr>
          <w:rFonts w:ascii="Calibri" w:hAnsi="Calibri"/>
          <w:sz w:val="22"/>
          <w:szCs w:val="22"/>
        </w:rPr>
        <w:t>Several vendors negotiate against each other</w:t>
      </w:r>
    </w:p>
    <w:p w14:paraId="6BFA2A4D" w14:textId="5831808C" w:rsidR="00DD446A" w:rsidRPr="00DD446A" w:rsidRDefault="00DD446A" w:rsidP="00DD446A">
      <w:pPr>
        <w:pStyle w:val="ListParagraph"/>
        <w:numPr>
          <w:ilvl w:val="0"/>
          <w:numId w:val="127"/>
        </w:numPr>
        <w:rPr>
          <w:rFonts w:ascii="Calibri" w:hAnsi="Calibri"/>
          <w:b/>
          <w:sz w:val="22"/>
          <w:szCs w:val="22"/>
        </w:rPr>
      </w:pPr>
      <w:r>
        <w:rPr>
          <w:rFonts w:ascii="Calibri" w:hAnsi="Calibri"/>
          <w:sz w:val="22"/>
          <w:szCs w:val="22"/>
        </w:rPr>
        <w:t>Considerations other than price play a role in final selection</w:t>
      </w:r>
    </w:p>
    <w:p w14:paraId="7A8840F9" w14:textId="4A3CA68A" w:rsidR="00DD446A" w:rsidRDefault="00DD446A" w:rsidP="00DD446A">
      <w:pPr>
        <w:rPr>
          <w:rFonts w:ascii="Calibri" w:hAnsi="Calibri"/>
          <w:b/>
          <w:color w:val="4F81BD" w:themeColor="accent1"/>
          <w:sz w:val="22"/>
          <w:szCs w:val="22"/>
        </w:rPr>
      </w:pPr>
      <w:r>
        <w:rPr>
          <w:rFonts w:ascii="Calibri" w:hAnsi="Calibri"/>
          <w:b/>
          <w:color w:val="4F81BD" w:themeColor="accent1"/>
          <w:sz w:val="22"/>
          <w:szCs w:val="22"/>
        </w:rPr>
        <w:t>Stage 5: Order Specification (Purchase)</w:t>
      </w:r>
    </w:p>
    <w:p w14:paraId="0A2BB7F3" w14:textId="34697472" w:rsidR="00DD446A" w:rsidRDefault="00DD446A" w:rsidP="00DD446A">
      <w:pPr>
        <w:pStyle w:val="ListParagraph"/>
        <w:numPr>
          <w:ilvl w:val="0"/>
          <w:numId w:val="128"/>
        </w:numPr>
        <w:rPr>
          <w:rFonts w:ascii="Calibri" w:hAnsi="Calibri"/>
          <w:sz w:val="22"/>
          <w:szCs w:val="22"/>
        </w:rPr>
      </w:pPr>
      <w:r>
        <w:rPr>
          <w:rFonts w:ascii="Calibri" w:hAnsi="Calibri"/>
          <w:sz w:val="22"/>
          <w:szCs w:val="22"/>
        </w:rPr>
        <w:t xml:space="preserve">Firm places order </w:t>
      </w:r>
    </w:p>
    <w:p w14:paraId="3883D404" w14:textId="3B1D78CB" w:rsidR="00DD446A" w:rsidRDefault="00DD446A" w:rsidP="00DD446A">
      <w:pPr>
        <w:pStyle w:val="ListParagraph"/>
        <w:numPr>
          <w:ilvl w:val="0"/>
          <w:numId w:val="128"/>
        </w:numPr>
        <w:rPr>
          <w:rFonts w:ascii="Calibri" w:hAnsi="Calibri"/>
          <w:sz w:val="22"/>
          <w:szCs w:val="22"/>
        </w:rPr>
      </w:pPr>
      <w:r>
        <w:rPr>
          <w:rFonts w:ascii="Calibri" w:hAnsi="Calibri"/>
          <w:sz w:val="22"/>
          <w:szCs w:val="22"/>
        </w:rPr>
        <w:t>Exact details of purchase specified (detailed description of goods, prices, delivery dates, penalties)</w:t>
      </w:r>
    </w:p>
    <w:p w14:paraId="3D31D0A1" w14:textId="632FF68E" w:rsidR="00DD446A" w:rsidRDefault="00DD446A" w:rsidP="00DD446A">
      <w:pPr>
        <w:pStyle w:val="ListParagraph"/>
        <w:numPr>
          <w:ilvl w:val="0"/>
          <w:numId w:val="128"/>
        </w:numPr>
        <w:rPr>
          <w:rFonts w:ascii="Calibri" w:hAnsi="Calibri"/>
          <w:sz w:val="22"/>
          <w:szCs w:val="22"/>
        </w:rPr>
      </w:pPr>
      <w:r>
        <w:rPr>
          <w:rFonts w:ascii="Calibri" w:hAnsi="Calibri"/>
          <w:sz w:val="22"/>
          <w:szCs w:val="22"/>
        </w:rPr>
        <w:t>Suppliers sends acknowledgement that it has received order and fill it by specified date</w:t>
      </w:r>
    </w:p>
    <w:p w14:paraId="0B980CCE" w14:textId="28E3CDC5" w:rsidR="00DD446A" w:rsidRDefault="00DD446A" w:rsidP="00DD446A">
      <w:pPr>
        <w:rPr>
          <w:rFonts w:ascii="Calibri" w:hAnsi="Calibri"/>
          <w:b/>
          <w:color w:val="4F81BD" w:themeColor="accent1"/>
          <w:sz w:val="22"/>
          <w:szCs w:val="22"/>
        </w:rPr>
      </w:pPr>
      <w:r>
        <w:rPr>
          <w:rFonts w:ascii="Calibri" w:hAnsi="Calibri"/>
          <w:b/>
          <w:color w:val="4F81BD" w:themeColor="accent1"/>
          <w:sz w:val="22"/>
          <w:szCs w:val="22"/>
        </w:rPr>
        <w:t>Stage 6: Vendor Performance Assessment Using Metrics</w:t>
      </w:r>
    </w:p>
    <w:p w14:paraId="259D9181" w14:textId="656F8378" w:rsidR="00DD446A" w:rsidRPr="00DD446A" w:rsidRDefault="00DD446A" w:rsidP="00DD446A">
      <w:pPr>
        <w:pStyle w:val="ListParagraph"/>
        <w:numPr>
          <w:ilvl w:val="0"/>
          <w:numId w:val="129"/>
        </w:numPr>
        <w:rPr>
          <w:rFonts w:ascii="Calibri" w:hAnsi="Calibri"/>
          <w:b/>
          <w:sz w:val="22"/>
          <w:szCs w:val="22"/>
        </w:rPr>
      </w:pPr>
      <w:r>
        <w:rPr>
          <w:rFonts w:ascii="Calibri" w:hAnsi="Calibri"/>
          <w:sz w:val="22"/>
          <w:szCs w:val="22"/>
        </w:rPr>
        <w:t>Buying team develops list of importance issues to consider</w:t>
      </w:r>
    </w:p>
    <w:p w14:paraId="5A115179" w14:textId="3085A309" w:rsidR="00DD446A" w:rsidRPr="00DD446A" w:rsidRDefault="00DD446A" w:rsidP="00DD446A">
      <w:pPr>
        <w:pStyle w:val="ListParagraph"/>
        <w:numPr>
          <w:ilvl w:val="0"/>
          <w:numId w:val="129"/>
        </w:numPr>
        <w:rPr>
          <w:rFonts w:ascii="Calibri" w:hAnsi="Calibri"/>
          <w:b/>
          <w:sz w:val="22"/>
          <w:szCs w:val="22"/>
        </w:rPr>
      </w:pPr>
      <w:r>
        <w:rPr>
          <w:rFonts w:ascii="Calibri" w:hAnsi="Calibri"/>
          <w:sz w:val="22"/>
          <w:szCs w:val="22"/>
        </w:rPr>
        <w:t>Determine the importance of each issue and assign importance score to each</w:t>
      </w:r>
    </w:p>
    <w:p w14:paraId="75BB6103" w14:textId="3F6019CD" w:rsidR="00DD446A" w:rsidRPr="00DD446A" w:rsidRDefault="00DD446A" w:rsidP="00DD446A">
      <w:pPr>
        <w:pStyle w:val="ListParagraph"/>
        <w:numPr>
          <w:ilvl w:val="0"/>
          <w:numId w:val="129"/>
        </w:numPr>
        <w:rPr>
          <w:rFonts w:ascii="Calibri" w:hAnsi="Calibri"/>
          <w:b/>
          <w:sz w:val="22"/>
          <w:szCs w:val="22"/>
        </w:rPr>
      </w:pPr>
      <w:r>
        <w:rPr>
          <w:rFonts w:ascii="Calibri" w:hAnsi="Calibri"/>
          <w:sz w:val="22"/>
          <w:szCs w:val="22"/>
        </w:rPr>
        <w:t>Assign numbers that reflect its judgement about how well the vendor performs</w:t>
      </w:r>
    </w:p>
    <w:p w14:paraId="20E2FF12" w14:textId="4FFA3C00" w:rsidR="00DD446A" w:rsidRPr="00DD446A" w:rsidRDefault="00DD446A" w:rsidP="00DD446A">
      <w:pPr>
        <w:pStyle w:val="ListParagraph"/>
        <w:numPr>
          <w:ilvl w:val="0"/>
          <w:numId w:val="129"/>
        </w:numPr>
        <w:rPr>
          <w:rFonts w:ascii="Calibri" w:hAnsi="Calibri"/>
          <w:b/>
          <w:sz w:val="22"/>
          <w:szCs w:val="22"/>
        </w:rPr>
      </w:pPr>
      <w:r>
        <w:rPr>
          <w:rFonts w:ascii="Calibri" w:hAnsi="Calibri"/>
          <w:sz w:val="22"/>
          <w:szCs w:val="22"/>
        </w:rPr>
        <w:t>Calculate overall scores for overall evaluation</w:t>
      </w:r>
    </w:p>
    <w:p w14:paraId="6A90CC4B" w14:textId="14838A10" w:rsidR="00DD446A" w:rsidRDefault="00DD446A" w:rsidP="00DD446A">
      <w:pPr>
        <w:rPr>
          <w:rFonts w:ascii="Calibri" w:hAnsi="Calibri"/>
          <w:b/>
          <w:color w:val="8064A2" w:themeColor="accent4"/>
          <w:sz w:val="22"/>
          <w:szCs w:val="22"/>
        </w:rPr>
      </w:pPr>
      <w:r>
        <w:rPr>
          <w:rFonts w:ascii="Calibri" w:hAnsi="Calibri"/>
          <w:b/>
          <w:color w:val="8064A2" w:themeColor="accent4"/>
          <w:sz w:val="22"/>
          <w:szCs w:val="22"/>
        </w:rPr>
        <w:t>THE BUYING CENTRE</w:t>
      </w:r>
    </w:p>
    <w:p w14:paraId="0DD737C7" w14:textId="5F39312D" w:rsidR="00DD446A" w:rsidRPr="00DD446A" w:rsidRDefault="00DD446A" w:rsidP="00DD446A">
      <w:pPr>
        <w:pStyle w:val="ListParagraph"/>
        <w:numPr>
          <w:ilvl w:val="0"/>
          <w:numId w:val="130"/>
        </w:numPr>
        <w:rPr>
          <w:rFonts w:ascii="Calibri" w:hAnsi="Calibri"/>
          <w:b/>
          <w:sz w:val="22"/>
          <w:szCs w:val="22"/>
        </w:rPr>
      </w:pPr>
      <w:r>
        <w:rPr>
          <w:rFonts w:ascii="Calibri" w:hAnsi="Calibri"/>
          <w:sz w:val="22"/>
          <w:szCs w:val="22"/>
        </w:rPr>
        <w:t>B2B buying process influenced by the buying centre, the buying organization’s philosophy or corporate culture, and the buying situation</w:t>
      </w:r>
    </w:p>
    <w:p w14:paraId="6DC2A4CD" w14:textId="59B31280" w:rsidR="00DD446A" w:rsidRPr="00D94853" w:rsidRDefault="00DD446A" w:rsidP="00DD446A">
      <w:pPr>
        <w:pStyle w:val="ListParagraph"/>
        <w:numPr>
          <w:ilvl w:val="0"/>
          <w:numId w:val="130"/>
        </w:numPr>
        <w:rPr>
          <w:rFonts w:ascii="Calibri" w:hAnsi="Calibri"/>
          <w:b/>
          <w:sz w:val="22"/>
          <w:szCs w:val="22"/>
        </w:rPr>
      </w:pPr>
      <w:r>
        <w:rPr>
          <w:rFonts w:ascii="Calibri" w:hAnsi="Calibri"/>
          <w:b/>
          <w:sz w:val="22"/>
          <w:szCs w:val="22"/>
        </w:rPr>
        <w:t xml:space="preserve">Buying centre: </w:t>
      </w:r>
      <w:r>
        <w:rPr>
          <w:rFonts w:ascii="Calibri" w:hAnsi="Calibri"/>
          <w:sz w:val="22"/>
          <w:szCs w:val="22"/>
        </w:rPr>
        <w:t>group of people typically responsible for the buying decisions in large organizations</w:t>
      </w:r>
    </w:p>
    <w:p w14:paraId="57BD856C" w14:textId="68B63829" w:rsidR="00D94853" w:rsidRPr="00D94853" w:rsidRDefault="00D94853" w:rsidP="00DD446A">
      <w:pPr>
        <w:pStyle w:val="ListParagraph"/>
        <w:numPr>
          <w:ilvl w:val="0"/>
          <w:numId w:val="130"/>
        </w:numPr>
        <w:rPr>
          <w:rFonts w:ascii="Calibri" w:hAnsi="Calibri"/>
          <w:b/>
          <w:sz w:val="22"/>
          <w:szCs w:val="22"/>
        </w:rPr>
      </w:pPr>
      <w:r>
        <w:rPr>
          <w:rFonts w:ascii="Calibri" w:hAnsi="Calibri"/>
          <w:sz w:val="22"/>
          <w:szCs w:val="22"/>
        </w:rPr>
        <w:t>Six different buying roles within typical buying centre:</w:t>
      </w:r>
    </w:p>
    <w:p w14:paraId="081D5799" w14:textId="1C42E70C" w:rsidR="00D94853" w:rsidRPr="00D94853" w:rsidRDefault="00D94853" w:rsidP="00D94853">
      <w:pPr>
        <w:pStyle w:val="ListParagraph"/>
        <w:numPr>
          <w:ilvl w:val="1"/>
          <w:numId w:val="130"/>
        </w:numPr>
        <w:rPr>
          <w:rFonts w:ascii="Calibri" w:hAnsi="Calibri"/>
          <w:b/>
          <w:sz w:val="22"/>
          <w:szCs w:val="22"/>
        </w:rPr>
      </w:pPr>
      <w:r>
        <w:rPr>
          <w:rFonts w:ascii="Calibri" w:hAnsi="Calibri"/>
          <w:b/>
          <w:sz w:val="22"/>
          <w:szCs w:val="22"/>
        </w:rPr>
        <w:t xml:space="preserve">Initiator: </w:t>
      </w:r>
      <w:r>
        <w:rPr>
          <w:rFonts w:ascii="Calibri" w:hAnsi="Calibri"/>
          <w:sz w:val="22"/>
          <w:szCs w:val="22"/>
        </w:rPr>
        <w:t>buying centre participant who first suggest buying the particular product or service</w:t>
      </w:r>
    </w:p>
    <w:p w14:paraId="23F22A06" w14:textId="536FF300" w:rsidR="00D94853" w:rsidRPr="00D94853" w:rsidRDefault="00D94853" w:rsidP="00D94853">
      <w:pPr>
        <w:pStyle w:val="ListParagraph"/>
        <w:numPr>
          <w:ilvl w:val="1"/>
          <w:numId w:val="130"/>
        </w:numPr>
        <w:rPr>
          <w:rFonts w:ascii="Calibri" w:hAnsi="Calibri"/>
          <w:b/>
          <w:sz w:val="22"/>
          <w:szCs w:val="22"/>
        </w:rPr>
      </w:pPr>
      <w:r>
        <w:rPr>
          <w:rFonts w:ascii="Calibri" w:hAnsi="Calibri"/>
          <w:b/>
          <w:sz w:val="22"/>
          <w:szCs w:val="22"/>
        </w:rPr>
        <w:t xml:space="preserve">Influencer: </w:t>
      </w:r>
      <w:r>
        <w:rPr>
          <w:rFonts w:ascii="Calibri" w:hAnsi="Calibri"/>
          <w:sz w:val="22"/>
          <w:szCs w:val="22"/>
        </w:rPr>
        <w:t>buying centre participant whose views influence other members of the buying centre in making the final decision</w:t>
      </w:r>
    </w:p>
    <w:p w14:paraId="11786965" w14:textId="65BCC10E" w:rsidR="00D94853" w:rsidRPr="00D94853" w:rsidRDefault="00D94853" w:rsidP="00D94853">
      <w:pPr>
        <w:pStyle w:val="ListParagraph"/>
        <w:numPr>
          <w:ilvl w:val="1"/>
          <w:numId w:val="130"/>
        </w:numPr>
        <w:rPr>
          <w:rFonts w:ascii="Calibri" w:hAnsi="Calibri"/>
          <w:b/>
          <w:sz w:val="22"/>
          <w:szCs w:val="22"/>
        </w:rPr>
      </w:pPr>
      <w:r>
        <w:rPr>
          <w:rFonts w:ascii="Calibri" w:hAnsi="Calibri"/>
          <w:b/>
          <w:sz w:val="22"/>
          <w:szCs w:val="22"/>
        </w:rPr>
        <w:t xml:space="preserve">Decider: </w:t>
      </w:r>
      <w:r>
        <w:rPr>
          <w:rFonts w:ascii="Calibri" w:hAnsi="Calibri"/>
          <w:sz w:val="22"/>
          <w:szCs w:val="22"/>
        </w:rPr>
        <w:t>buying centre participant who ultimately determines any part of or the entire buying decision – whether to buy, what to buy, how to buy, or where to buy</w:t>
      </w:r>
    </w:p>
    <w:p w14:paraId="790F9464" w14:textId="4CB61C7F" w:rsidR="00D94853" w:rsidRPr="00D94853" w:rsidRDefault="00D94853" w:rsidP="00D94853">
      <w:pPr>
        <w:pStyle w:val="ListParagraph"/>
        <w:numPr>
          <w:ilvl w:val="1"/>
          <w:numId w:val="130"/>
        </w:numPr>
        <w:rPr>
          <w:rFonts w:ascii="Calibri" w:hAnsi="Calibri"/>
          <w:b/>
          <w:sz w:val="22"/>
          <w:szCs w:val="22"/>
        </w:rPr>
      </w:pPr>
      <w:r>
        <w:rPr>
          <w:rFonts w:ascii="Calibri" w:hAnsi="Calibri"/>
          <w:b/>
          <w:sz w:val="22"/>
          <w:szCs w:val="22"/>
        </w:rPr>
        <w:t xml:space="preserve">Buyer: </w:t>
      </w:r>
      <w:r>
        <w:rPr>
          <w:rFonts w:ascii="Calibri" w:hAnsi="Calibri"/>
          <w:sz w:val="22"/>
          <w:szCs w:val="22"/>
        </w:rPr>
        <w:t>buying centre participant who handles the paperwork of the actual purchase</w:t>
      </w:r>
    </w:p>
    <w:p w14:paraId="16FB95FF" w14:textId="304E3237" w:rsidR="00D94853" w:rsidRPr="00D94853" w:rsidRDefault="00D94853" w:rsidP="00D94853">
      <w:pPr>
        <w:pStyle w:val="ListParagraph"/>
        <w:numPr>
          <w:ilvl w:val="1"/>
          <w:numId w:val="130"/>
        </w:numPr>
        <w:rPr>
          <w:rFonts w:ascii="Calibri" w:hAnsi="Calibri"/>
          <w:b/>
          <w:sz w:val="22"/>
          <w:szCs w:val="22"/>
        </w:rPr>
      </w:pPr>
      <w:r>
        <w:rPr>
          <w:rFonts w:ascii="Calibri" w:hAnsi="Calibri"/>
          <w:b/>
          <w:sz w:val="22"/>
          <w:szCs w:val="22"/>
        </w:rPr>
        <w:t xml:space="preserve">User: </w:t>
      </w:r>
      <w:r>
        <w:rPr>
          <w:rFonts w:ascii="Calibri" w:hAnsi="Calibri"/>
          <w:sz w:val="22"/>
          <w:szCs w:val="22"/>
        </w:rPr>
        <w:t>person who consumes or uses the product or service purchased by the buying centre</w:t>
      </w:r>
    </w:p>
    <w:p w14:paraId="049DAEF9" w14:textId="061EB066" w:rsidR="00D94853" w:rsidRPr="00D94853" w:rsidRDefault="00D94853" w:rsidP="00D94853">
      <w:pPr>
        <w:pStyle w:val="ListParagraph"/>
        <w:numPr>
          <w:ilvl w:val="1"/>
          <w:numId w:val="130"/>
        </w:numPr>
        <w:rPr>
          <w:rFonts w:ascii="Calibri" w:hAnsi="Calibri"/>
          <w:b/>
          <w:sz w:val="22"/>
          <w:szCs w:val="22"/>
        </w:rPr>
      </w:pPr>
      <w:r>
        <w:rPr>
          <w:rFonts w:ascii="Calibri" w:hAnsi="Calibri"/>
          <w:b/>
          <w:sz w:val="22"/>
          <w:szCs w:val="22"/>
        </w:rPr>
        <w:t xml:space="preserve">Gatekeeper: </w:t>
      </w:r>
      <w:r>
        <w:rPr>
          <w:rFonts w:ascii="Calibri" w:hAnsi="Calibri"/>
          <w:sz w:val="22"/>
          <w:szCs w:val="22"/>
        </w:rPr>
        <w:t>buying centre participant who controls information or access to decision makers and influencers</w:t>
      </w:r>
    </w:p>
    <w:p w14:paraId="7F6FFBE0" w14:textId="7BBE7E4F" w:rsidR="00D94853" w:rsidRDefault="00D94853" w:rsidP="00D94853">
      <w:pPr>
        <w:rPr>
          <w:rFonts w:ascii="Calibri" w:hAnsi="Calibri"/>
          <w:b/>
          <w:color w:val="4F81BD" w:themeColor="accent1"/>
          <w:sz w:val="22"/>
          <w:szCs w:val="22"/>
        </w:rPr>
      </w:pPr>
      <w:r>
        <w:rPr>
          <w:rFonts w:ascii="Calibri" w:hAnsi="Calibri"/>
          <w:b/>
          <w:color w:val="4F81BD" w:themeColor="accent1"/>
          <w:sz w:val="22"/>
          <w:szCs w:val="22"/>
        </w:rPr>
        <w:t>Organizational Culture</w:t>
      </w:r>
    </w:p>
    <w:p w14:paraId="2D14383E" w14:textId="21624A42" w:rsidR="00D94853" w:rsidRPr="00D94853" w:rsidRDefault="00D94853" w:rsidP="00D94853">
      <w:pPr>
        <w:pStyle w:val="ListParagraph"/>
        <w:numPr>
          <w:ilvl w:val="0"/>
          <w:numId w:val="131"/>
        </w:numPr>
        <w:rPr>
          <w:rFonts w:ascii="Calibri" w:hAnsi="Calibri"/>
          <w:b/>
          <w:sz w:val="22"/>
          <w:szCs w:val="22"/>
        </w:rPr>
      </w:pPr>
      <w:r>
        <w:rPr>
          <w:rFonts w:ascii="Calibri" w:hAnsi="Calibri"/>
          <w:b/>
          <w:sz w:val="22"/>
          <w:szCs w:val="22"/>
        </w:rPr>
        <w:t xml:space="preserve">Organizational culture: </w:t>
      </w:r>
      <w:r>
        <w:rPr>
          <w:rFonts w:ascii="Calibri" w:hAnsi="Calibri"/>
          <w:sz w:val="22"/>
          <w:szCs w:val="22"/>
        </w:rPr>
        <w:t>reflects the set of values, traditions, and customers that guides a firm’s employees’ behaviour</w:t>
      </w:r>
    </w:p>
    <w:p w14:paraId="4EA0737D" w14:textId="0AEB1765" w:rsidR="00D94853" w:rsidRPr="00C64D3C" w:rsidRDefault="00C64D3C" w:rsidP="00D94853">
      <w:pPr>
        <w:pStyle w:val="ListParagraph"/>
        <w:numPr>
          <w:ilvl w:val="0"/>
          <w:numId w:val="131"/>
        </w:numPr>
        <w:rPr>
          <w:rFonts w:ascii="Calibri" w:hAnsi="Calibri"/>
          <w:b/>
          <w:sz w:val="22"/>
          <w:szCs w:val="22"/>
        </w:rPr>
      </w:pPr>
      <w:r>
        <w:rPr>
          <w:rFonts w:ascii="Calibri" w:hAnsi="Calibri"/>
          <w:sz w:val="22"/>
          <w:szCs w:val="22"/>
        </w:rPr>
        <w:t>Unspoken guidelines that employees share with one another through various work situations</w:t>
      </w:r>
    </w:p>
    <w:p w14:paraId="097C919E" w14:textId="7CB8B6BC" w:rsidR="00C64D3C" w:rsidRPr="00C64D3C" w:rsidRDefault="00C64D3C" w:rsidP="00D94853">
      <w:pPr>
        <w:pStyle w:val="ListParagraph"/>
        <w:numPr>
          <w:ilvl w:val="0"/>
          <w:numId w:val="131"/>
        </w:numPr>
        <w:rPr>
          <w:rFonts w:ascii="Calibri" w:hAnsi="Calibri"/>
          <w:b/>
          <w:sz w:val="22"/>
          <w:szCs w:val="22"/>
        </w:rPr>
      </w:pPr>
      <w:r>
        <w:rPr>
          <w:rFonts w:ascii="Calibri" w:hAnsi="Calibri"/>
          <w:b/>
          <w:sz w:val="22"/>
          <w:szCs w:val="22"/>
        </w:rPr>
        <w:t xml:space="preserve">Autocratic buying centre: </w:t>
      </w:r>
      <w:r>
        <w:rPr>
          <w:rFonts w:ascii="Calibri" w:hAnsi="Calibri"/>
          <w:sz w:val="22"/>
          <w:szCs w:val="22"/>
        </w:rPr>
        <w:t>buying centre in which one person makes the decision alone, though there may be participants</w:t>
      </w:r>
    </w:p>
    <w:p w14:paraId="50237E7F" w14:textId="23626FAC" w:rsidR="00C64D3C" w:rsidRPr="00C64D3C" w:rsidRDefault="00C64D3C" w:rsidP="00D94853">
      <w:pPr>
        <w:pStyle w:val="ListParagraph"/>
        <w:numPr>
          <w:ilvl w:val="0"/>
          <w:numId w:val="131"/>
        </w:numPr>
        <w:rPr>
          <w:rFonts w:ascii="Calibri" w:hAnsi="Calibri"/>
          <w:b/>
          <w:sz w:val="22"/>
          <w:szCs w:val="22"/>
        </w:rPr>
      </w:pPr>
      <w:r>
        <w:rPr>
          <w:rFonts w:ascii="Calibri" w:hAnsi="Calibri"/>
          <w:b/>
          <w:sz w:val="22"/>
          <w:szCs w:val="22"/>
        </w:rPr>
        <w:t xml:space="preserve">Democratic buying centre: </w:t>
      </w:r>
      <w:r>
        <w:rPr>
          <w:rFonts w:ascii="Calibri" w:hAnsi="Calibri"/>
          <w:sz w:val="22"/>
          <w:szCs w:val="22"/>
        </w:rPr>
        <w:t>buying centre in which the majority rules in making decisions</w:t>
      </w:r>
    </w:p>
    <w:p w14:paraId="1CD14576" w14:textId="0DA13EC9" w:rsidR="00C64D3C" w:rsidRPr="00C64D3C" w:rsidRDefault="00C64D3C" w:rsidP="00D94853">
      <w:pPr>
        <w:pStyle w:val="ListParagraph"/>
        <w:numPr>
          <w:ilvl w:val="0"/>
          <w:numId w:val="131"/>
        </w:numPr>
        <w:rPr>
          <w:rFonts w:ascii="Calibri" w:hAnsi="Calibri"/>
          <w:b/>
          <w:sz w:val="22"/>
          <w:szCs w:val="22"/>
        </w:rPr>
      </w:pPr>
      <w:r>
        <w:rPr>
          <w:rFonts w:ascii="Calibri" w:hAnsi="Calibri"/>
          <w:b/>
          <w:sz w:val="22"/>
          <w:szCs w:val="22"/>
        </w:rPr>
        <w:t xml:space="preserve">Consultative buying centre: </w:t>
      </w:r>
      <w:r>
        <w:rPr>
          <w:rFonts w:ascii="Calibri" w:hAnsi="Calibri"/>
          <w:sz w:val="22"/>
          <w:szCs w:val="22"/>
        </w:rPr>
        <w:t>buying centre in which one person makes the decision, but he or she solicits input from others before doing so</w:t>
      </w:r>
    </w:p>
    <w:p w14:paraId="0A2D79AB" w14:textId="0BDE3E80" w:rsidR="00C64D3C" w:rsidRPr="00C64D3C" w:rsidRDefault="00C64D3C" w:rsidP="00D94853">
      <w:pPr>
        <w:pStyle w:val="ListParagraph"/>
        <w:numPr>
          <w:ilvl w:val="0"/>
          <w:numId w:val="131"/>
        </w:numPr>
        <w:rPr>
          <w:rFonts w:ascii="Calibri" w:hAnsi="Calibri"/>
          <w:b/>
          <w:sz w:val="22"/>
          <w:szCs w:val="22"/>
        </w:rPr>
      </w:pPr>
      <w:r>
        <w:rPr>
          <w:rFonts w:ascii="Calibri" w:hAnsi="Calibri"/>
          <w:b/>
          <w:sz w:val="22"/>
          <w:szCs w:val="22"/>
        </w:rPr>
        <w:t xml:space="preserve">Consensus buying centre: </w:t>
      </w:r>
      <w:r>
        <w:rPr>
          <w:rFonts w:ascii="Calibri" w:hAnsi="Calibri"/>
          <w:sz w:val="22"/>
          <w:szCs w:val="22"/>
        </w:rPr>
        <w:t>buying centre in which all members of the team much reach a collective agreement that they can support a particular purchase</w:t>
      </w:r>
    </w:p>
    <w:p w14:paraId="64E7EA04" w14:textId="18221EC5" w:rsidR="00C64D3C" w:rsidRDefault="00C64D3C" w:rsidP="00C64D3C">
      <w:pPr>
        <w:rPr>
          <w:rFonts w:ascii="Calibri" w:hAnsi="Calibri"/>
          <w:b/>
          <w:color w:val="8064A2" w:themeColor="accent4"/>
          <w:sz w:val="22"/>
          <w:szCs w:val="22"/>
        </w:rPr>
      </w:pPr>
      <w:r>
        <w:rPr>
          <w:rFonts w:ascii="Calibri" w:hAnsi="Calibri"/>
          <w:b/>
          <w:color w:val="8064A2" w:themeColor="accent4"/>
          <w:sz w:val="22"/>
          <w:szCs w:val="22"/>
        </w:rPr>
        <w:t>BUYING SITUATIONS</w:t>
      </w:r>
    </w:p>
    <w:p w14:paraId="48A25EF8" w14:textId="14ADEF68" w:rsidR="00C64D3C" w:rsidRPr="00C64D3C" w:rsidRDefault="00C64D3C" w:rsidP="00C64D3C">
      <w:pPr>
        <w:pStyle w:val="ListParagraph"/>
        <w:numPr>
          <w:ilvl w:val="0"/>
          <w:numId w:val="132"/>
        </w:numPr>
        <w:rPr>
          <w:rFonts w:ascii="Calibri" w:hAnsi="Calibri"/>
          <w:b/>
          <w:sz w:val="22"/>
          <w:szCs w:val="22"/>
        </w:rPr>
      </w:pPr>
      <w:r>
        <w:rPr>
          <w:rFonts w:ascii="Calibri" w:hAnsi="Calibri"/>
          <w:sz w:val="22"/>
          <w:szCs w:val="22"/>
        </w:rPr>
        <w:t>New buy =&gt; purchasing for the first time, likely to be quite involved, buying centre will probably use all six steps in the buying process</w:t>
      </w:r>
    </w:p>
    <w:p w14:paraId="1E7F4CB1" w14:textId="41B47854" w:rsidR="00C64D3C" w:rsidRPr="00C64D3C" w:rsidRDefault="00C64D3C" w:rsidP="00C64D3C">
      <w:pPr>
        <w:pStyle w:val="ListParagraph"/>
        <w:numPr>
          <w:ilvl w:val="0"/>
          <w:numId w:val="132"/>
        </w:numPr>
        <w:rPr>
          <w:rFonts w:ascii="Calibri" w:hAnsi="Calibri"/>
          <w:b/>
          <w:sz w:val="22"/>
          <w:szCs w:val="22"/>
        </w:rPr>
      </w:pPr>
      <w:r>
        <w:rPr>
          <w:rFonts w:ascii="Calibri" w:hAnsi="Calibri"/>
          <w:sz w:val="22"/>
          <w:szCs w:val="22"/>
        </w:rPr>
        <w:t>Straight rebuy =&gt; buying additional units or products that have been previously purchased, most B2B purchases</w:t>
      </w:r>
    </w:p>
    <w:p w14:paraId="620700BF" w14:textId="4378F94B" w:rsidR="00C64D3C" w:rsidRPr="00C64D3C" w:rsidRDefault="00C64D3C" w:rsidP="00C64D3C">
      <w:pPr>
        <w:pStyle w:val="ListParagraph"/>
        <w:numPr>
          <w:ilvl w:val="0"/>
          <w:numId w:val="132"/>
        </w:numPr>
        <w:rPr>
          <w:rFonts w:ascii="Calibri" w:hAnsi="Calibri"/>
          <w:b/>
          <w:sz w:val="22"/>
          <w:szCs w:val="22"/>
        </w:rPr>
      </w:pPr>
      <w:r>
        <w:rPr>
          <w:rFonts w:ascii="Calibri" w:hAnsi="Calibri"/>
          <w:sz w:val="22"/>
          <w:szCs w:val="22"/>
        </w:rPr>
        <w:t>Modified rebuy =&gt; purchasing a similar product buy changing specifications, current vendors have an advantage</w:t>
      </w:r>
    </w:p>
    <w:p w14:paraId="130096BA" w14:textId="7E9051B5" w:rsidR="00C64D3C" w:rsidRDefault="00C64D3C" w:rsidP="00C64D3C">
      <w:pPr>
        <w:rPr>
          <w:rFonts w:ascii="Calibri" w:hAnsi="Calibri"/>
          <w:b/>
          <w:sz w:val="22"/>
          <w:szCs w:val="22"/>
        </w:rPr>
      </w:pPr>
      <w:r>
        <w:rPr>
          <w:rFonts w:ascii="Calibri" w:hAnsi="Calibri"/>
          <w:b/>
          <w:sz w:val="22"/>
          <w:szCs w:val="22"/>
        </w:rPr>
        <w:t>CHAPTER 6 – SEGMENTATION, TARGETING, AND POSITIONING</w:t>
      </w:r>
    </w:p>
    <w:p w14:paraId="7DE18716" w14:textId="078311DB" w:rsidR="00532FEB" w:rsidRDefault="00C64D3C" w:rsidP="000F31E6">
      <w:pPr>
        <w:rPr>
          <w:rFonts w:ascii="Calibri" w:hAnsi="Calibri"/>
          <w:b/>
          <w:color w:val="8064A2" w:themeColor="accent4"/>
          <w:sz w:val="22"/>
          <w:szCs w:val="22"/>
        </w:rPr>
      </w:pPr>
      <w:r>
        <w:rPr>
          <w:rFonts w:ascii="Calibri" w:hAnsi="Calibri"/>
          <w:b/>
          <w:color w:val="8064A2" w:themeColor="accent4"/>
          <w:sz w:val="22"/>
          <w:szCs w:val="22"/>
        </w:rPr>
        <w:t>THE SEGMENTATION-TARGETING-POSITIONING</w:t>
      </w:r>
    </w:p>
    <w:p w14:paraId="4A50BDA6" w14:textId="08FA17FF" w:rsidR="000F31E6" w:rsidRDefault="000F31E6" w:rsidP="000F31E6">
      <w:pPr>
        <w:rPr>
          <w:rFonts w:ascii="Calibri" w:hAnsi="Calibri"/>
          <w:b/>
          <w:color w:val="4F81BD" w:themeColor="accent1"/>
          <w:sz w:val="22"/>
          <w:szCs w:val="22"/>
        </w:rPr>
      </w:pPr>
      <w:r>
        <w:rPr>
          <w:rFonts w:ascii="Calibri" w:hAnsi="Calibri"/>
          <w:b/>
          <w:color w:val="4F81BD" w:themeColor="accent1"/>
          <w:sz w:val="22"/>
          <w:szCs w:val="22"/>
        </w:rPr>
        <w:t>Step 1: Establish Overall Strategy or Objectives</w:t>
      </w:r>
    </w:p>
    <w:p w14:paraId="168860E6" w14:textId="481A33AB" w:rsidR="000F31E6" w:rsidRPr="000F31E6" w:rsidRDefault="000F31E6" w:rsidP="00773D10">
      <w:pPr>
        <w:pStyle w:val="ListParagraph"/>
        <w:numPr>
          <w:ilvl w:val="0"/>
          <w:numId w:val="133"/>
        </w:numPr>
        <w:rPr>
          <w:rFonts w:ascii="Calibri" w:hAnsi="Calibri"/>
          <w:b/>
          <w:sz w:val="22"/>
          <w:szCs w:val="22"/>
        </w:rPr>
      </w:pPr>
      <w:r>
        <w:rPr>
          <w:rFonts w:ascii="Calibri" w:hAnsi="Calibri"/>
          <w:sz w:val="22"/>
          <w:szCs w:val="22"/>
        </w:rPr>
        <w:t>Articulate the mission and the objectives of the company’s marketing strategy clearly</w:t>
      </w:r>
    </w:p>
    <w:p w14:paraId="568BB135" w14:textId="6361EBFD" w:rsidR="000F31E6" w:rsidRPr="000F31E6" w:rsidRDefault="000F31E6" w:rsidP="00773D10">
      <w:pPr>
        <w:pStyle w:val="ListParagraph"/>
        <w:numPr>
          <w:ilvl w:val="0"/>
          <w:numId w:val="133"/>
        </w:numPr>
        <w:rPr>
          <w:rFonts w:ascii="Calibri" w:hAnsi="Calibri"/>
          <w:b/>
          <w:sz w:val="22"/>
          <w:szCs w:val="22"/>
        </w:rPr>
      </w:pPr>
      <w:r>
        <w:rPr>
          <w:rFonts w:ascii="Calibri" w:hAnsi="Calibri"/>
          <w:sz w:val="22"/>
          <w:szCs w:val="22"/>
        </w:rPr>
        <w:t>Segmentation strategy must be consistent with and derived from firm’s mission and objectives, as well as its current situation – its strengths, weaknesses, opportunities, and threats (SWOT)</w:t>
      </w:r>
    </w:p>
    <w:p w14:paraId="328CECB7" w14:textId="2A726120" w:rsidR="000F31E6" w:rsidRDefault="000F31E6" w:rsidP="000F31E6">
      <w:pPr>
        <w:rPr>
          <w:rFonts w:ascii="Calibri" w:hAnsi="Calibri"/>
          <w:b/>
          <w:color w:val="4F81BD" w:themeColor="accent1"/>
          <w:sz w:val="22"/>
          <w:szCs w:val="22"/>
        </w:rPr>
      </w:pPr>
      <w:r>
        <w:rPr>
          <w:rFonts w:ascii="Calibri" w:hAnsi="Calibri"/>
          <w:b/>
          <w:color w:val="4F81BD" w:themeColor="accent1"/>
          <w:sz w:val="22"/>
          <w:szCs w:val="22"/>
        </w:rPr>
        <w:t>Step 2: Segmentation Bases</w:t>
      </w:r>
    </w:p>
    <w:p w14:paraId="48BA343A" w14:textId="0F731262" w:rsidR="000F31E6" w:rsidRPr="007457F7" w:rsidRDefault="007457F7" w:rsidP="00773D10">
      <w:pPr>
        <w:pStyle w:val="ListParagraph"/>
        <w:numPr>
          <w:ilvl w:val="0"/>
          <w:numId w:val="134"/>
        </w:numPr>
        <w:rPr>
          <w:rFonts w:ascii="Calibri" w:hAnsi="Calibri"/>
          <w:b/>
          <w:sz w:val="22"/>
          <w:szCs w:val="22"/>
        </w:rPr>
      </w:pPr>
      <w:r>
        <w:rPr>
          <w:rFonts w:ascii="Calibri" w:hAnsi="Calibri"/>
          <w:sz w:val="22"/>
          <w:szCs w:val="22"/>
        </w:rPr>
        <w:t>Develop descriptions of the different segments, and their needs, wants, and characteristics to better understand the profile of the customers in each segment</w:t>
      </w:r>
    </w:p>
    <w:p w14:paraId="6D9886AA" w14:textId="1229950A" w:rsidR="007457F7" w:rsidRDefault="007457F7" w:rsidP="007457F7">
      <w:pPr>
        <w:rPr>
          <w:rFonts w:ascii="Calibri" w:hAnsi="Calibri"/>
          <w:color w:val="9BBB59" w:themeColor="accent3"/>
          <w:sz w:val="22"/>
          <w:szCs w:val="22"/>
        </w:rPr>
      </w:pPr>
      <w:r>
        <w:rPr>
          <w:rFonts w:ascii="Calibri" w:hAnsi="Calibri"/>
          <w:color w:val="9BBB59" w:themeColor="accent3"/>
          <w:sz w:val="22"/>
          <w:szCs w:val="22"/>
        </w:rPr>
        <w:t>Geographic Segmentation</w:t>
      </w:r>
    </w:p>
    <w:p w14:paraId="5A65E5B1" w14:textId="4FD69F6E" w:rsidR="007457F7" w:rsidRPr="007457F7" w:rsidRDefault="007457F7" w:rsidP="00773D10">
      <w:pPr>
        <w:pStyle w:val="ListParagraph"/>
        <w:numPr>
          <w:ilvl w:val="0"/>
          <w:numId w:val="134"/>
        </w:numPr>
        <w:rPr>
          <w:rFonts w:ascii="Calibri" w:hAnsi="Calibri"/>
          <w:b/>
          <w:sz w:val="22"/>
          <w:szCs w:val="22"/>
        </w:rPr>
      </w:pPr>
      <w:r>
        <w:rPr>
          <w:rFonts w:ascii="Calibri" w:hAnsi="Calibri"/>
          <w:b/>
          <w:sz w:val="22"/>
          <w:szCs w:val="22"/>
        </w:rPr>
        <w:t xml:space="preserve">Geographic segmentation: </w:t>
      </w:r>
      <w:r>
        <w:rPr>
          <w:rFonts w:ascii="Calibri" w:hAnsi="Calibri"/>
          <w:sz w:val="22"/>
          <w:szCs w:val="22"/>
        </w:rPr>
        <w:t>grouping of consumers on the basis of where they live</w:t>
      </w:r>
    </w:p>
    <w:p w14:paraId="0E3CDC28" w14:textId="2A08AC15" w:rsidR="007457F7" w:rsidRPr="007457F7" w:rsidRDefault="007457F7" w:rsidP="00773D10">
      <w:pPr>
        <w:pStyle w:val="ListParagraph"/>
        <w:numPr>
          <w:ilvl w:val="0"/>
          <w:numId w:val="134"/>
        </w:numPr>
        <w:rPr>
          <w:rFonts w:ascii="Calibri" w:hAnsi="Calibri"/>
          <w:b/>
          <w:sz w:val="22"/>
          <w:szCs w:val="22"/>
        </w:rPr>
      </w:pPr>
      <w:r>
        <w:rPr>
          <w:rFonts w:ascii="Calibri" w:hAnsi="Calibri"/>
          <w:sz w:val="22"/>
          <w:szCs w:val="22"/>
        </w:rPr>
        <w:t xml:space="preserve">Grouped by country, by region, by areas within a region, or by climate and topography </w:t>
      </w:r>
    </w:p>
    <w:p w14:paraId="174E1858" w14:textId="1B2F78AC" w:rsidR="007457F7" w:rsidRPr="007457F7" w:rsidRDefault="007457F7" w:rsidP="00773D10">
      <w:pPr>
        <w:pStyle w:val="ListParagraph"/>
        <w:numPr>
          <w:ilvl w:val="0"/>
          <w:numId w:val="134"/>
        </w:numPr>
        <w:rPr>
          <w:rFonts w:ascii="Calibri" w:hAnsi="Calibri"/>
          <w:b/>
          <w:sz w:val="22"/>
          <w:szCs w:val="22"/>
        </w:rPr>
      </w:pPr>
      <w:r>
        <w:rPr>
          <w:rFonts w:ascii="Calibri" w:hAnsi="Calibri"/>
          <w:sz w:val="22"/>
          <w:szCs w:val="22"/>
        </w:rPr>
        <w:t>Better marketers make adjustments to meet the needs of smaller geographic groups</w:t>
      </w:r>
    </w:p>
    <w:p w14:paraId="073510C4" w14:textId="01DAC1D2" w:rsidR="007457F7" w:rsidRDefault="007457F7" w:rsidP="007457F7">
      <w:pPr>
        <w:rPr>
          <w:rFonts w:ascii="Calibri" w:hAnsi="Calibri"/>
          <w:color w:val="9BBB59" w:themeColor="accent3"/>
          <w:sz w:val="22"/>
          <w:szCs w:val="22"/>
        </w:rPr>
      </w:pPr>
      <w:r>
        <w:rPr>
          <w:rFonts w:ascii="Calibri" w:hAnsi="Calibri"/>
          <w:color w:val="9BBB59" w:themeColor="accent3"/>
          <w:sz w:val="22"/>
          <w:szCs w:val="22"/>
        </w:rPr>
        <w:t>Demographic Segmentation</w:t>
      </w:r>
    </w:p>
    <w:p w14:paraId="2A1BA6CD" w14:textId="29FDA27A" w:rsidR="007457F7" w:rsidRDefault="007457F7" w:rsidP="00773D10">
      <w:pPr>
        <w:pStyle w:val="ListParagraph"/>
        <w:numPr>
          <w:ilvl w:val="0"/>
          <w:numId w:val="135"/>
        </w:numPr>
        <w:rPr>
          <w:rFonts w:ascii="Calibri" w:hAnsi="Calibri"/>
          <w:sz w:val="22"/>
          <w:szCs w:val="22"/>
        </w:rPr>
      </w:pPr>
      <w:r>
        <w:rPr>
          <w:rFonts w:ascii="Calibri" w:hAnsi="Calibri"/>
          <w:b/>
          <w:sz w:val="22"/>
          <w:szCs w:val="22"/>
        </w:rPr>
        <w:t xml:space="preserve">Demographic segmentation: </w:t>
      </w:r>
      <w:r>
        <w:rPr>
          <w:rFonts w:ascii="Calibri" w:hAnsi="Calibri"/>
          <w:sz w:val="22"/>
          <w:szCs w:val="22"/>
        </w:rPr>
        <w:t>grouping of consumers accordingly to easily measured, objective characteristics such as age, gender, income, and education</w:t>
      </w:r>
    </w:p>
    <w:p w14:paraId="10F534F7" w14:textId="1DD465BD" w:rsidR="007457F7" w:rsidRDefault="007457F7" w:rsidP="00773D10">
      <w:pPr>
        <w:pStyle w:val="ListParagraph"/>
        <w:numPr>
          <w:ilvl w:val="0"/>
          <w:numId w:val="135"/>
        </w:numPr>
        <w:rPr>
          <w:rFonts w:ascii="Calibri" w:hAnsi="Calibri"/>
          <w:sz w:val="22"/>
          <w:szCs w:val="22"/>
        </w:rPr>
      </w:pPr>
      <w:r>
        <w:rPr>
          <w:rFonts w:ascii="Calibri" w:hAnsi="Calibri"/>
          <w:sz w:val="22"/>
          <w:szCs w:val="22"/>
        </w:rPr>
        <w:t>Most common means to define segments because they are easy to identify</w:t>
      </w:r>
    </w:p>
    <w:p w14:paraId="15F97399" w14:textId="6350784F" w:rsidR="007457F7" w:rsidRDefault="007457F7" w:rsidP="007457F7">
      <w:pPr>
        <w:rPr>
          <w:rFonts w:ascii="Calibri" w:hAnsi="Calibri"/>
          <w:color w:val="9BBB59" w:themeColor="accent3"/>
          <w:sz w:val="22"/>
          <w:szCs w:val="22"/>
        </w:rPr>
      </w:pPr>
      <w:r>
        <w:rPr>
          <w:rFonts w:ascii="Calibri" w:hAnsi="Calibri"/>
          <w:color w:val="9BBB59" w:themeColor="accent3"/>
          <w:sz w:val="22"/>
          <w:szCs w:val="22"/>
        </w:rPr>
        <w:t>Psychographic Segmentation</w:t>
      </w:r>
    </w:p>
    <w:p w14:paraId="7D901096" w14:textId="7DC97DD0" w:rsidR="002408E2" w:rsidRPr="00134674" w:rsidRDefault="00134674" w:rsidP="00773D10">
      <w:pPr>
        <w:pStyle w:val="ListParagraph"/>
        <w:numPr>
          <w:ilvl w:val="0"/>
          <w:numId w:val="136"/>
        </w:numPr>
        <w:rPr>
          <w:rFonts w:ascii="Calibri" w:hAnsi="Calibri"/>
          <w:b/>
          <w:sz w:val="22"/>
          <w:szCs w:val="22"/>
        </w:rPr>
      </w:pPr>
      <w:r>
        <w:rPr>
          <w:rFonts w:ascii="Calibri" w:hAnsi="Calibri"/>
          <w:b/>
          <w:sz w:val="22"/>
          <w:szCs w:val="22"/>
        </w:rPr>
        <w:t xml:space="preserve">Psychographics: </w:t>
      </w:r>
      <w:r>
        <w:rPr>
          <w:rFonts w:ascii="Calibri" w:hAnsi="Calibri"/>
          <w:sz w:val="22"/>
          <w:szCs w:val="22"/>
        </w:rPr>
        <w:t>segmentation base that delves into how consumers describe themselves; allows people to describe themselves by using those characteristics that help them choose how they occupy their time (behaviour) and what underlying psychological reasons determine those choices</w:t>
      </w:r>
    </w:p>
    <w:p w14:paraId="57FC1BF5" w14:textId="2D53692E" w:rsidR="00134674" w:rsidRPr="00EC4CE0" w:rsidRDefault="00EC4CE0" w:rsidP="00773D10">
      <w:pPr>
        <w:pStyle w:val="ListParagraph"/>
        <w:numPr>
          <w:ilvl w:val="0"/>
          <w:numId w:val="136"/>
        </w:numPr>
        <w:rPr>
          <w:rFonts w:ascii="Calibri" w:hAnsi="Calibri"/>
          <w:b/>
          <w:sz w:val="22"/>
          <w:szCs w:val="22"/>
        </w:rPr>
      </w:pPr>
      <w:r>
        <w:rPr>
          <w:rFonts w:ascii="Calibri" w:hAnsi="Calibri"/>
          <w:sz w:val="22"/>
          <w:szCs w:val="22"/>
        </w:rPr>
        <w:t>Determining psychographics involves knowing and understanding three components: self-values, self-concept, and lifestyles</w:t>
      </w:r>
    </w:p>
    <w:p w14:paraId="5B42D0DC" w14:textId="2081EC1C" w:rsidR="00EC4CE0" w:rsidRPr="00EC4CE0" w:rsidRDefault="00EC4CE0" w:rsidP="00773D10">
      <w:pPr>
        <w:pStyle w:val="ListParagraph"/>
        <w:numPr>
          <w:ilvl w:val="1"/>
          <w:numId w:val="136"/>
        </w:numPr>
        <w:rPr>
          <w:rFonts w:ascii="Calibri" w:hAnsi="Calibri"/>
          <w:b/>
          <w:sz w:val="22"/>
          <w:szCs w:val="22"/>
        </w:rPr>
      </w:pPr>
      <w:r>
        <w:rPr>
          <w:rFonts w:ascii="Calibri" w:hAnsi="Calibri"/>
          <w:b/>
          <w:sz w:val="22"/>
          <w:szCs w:val="22"/>
        </w:rPr>
        <w:t xml:space="preserve">Self-values: </w:t>
      </w:r>
      <w:r>
        <w:rPr>
          <w:rFonts w:ascii="Calibri" w:hAnsi="Calibri"/>
          <w:sz w:val="22"/>
          <w:szCs w:val="22"/>
        </w:rPr>
        <w:t>goals for life, not just the goals one wants to accomplish in a day; a component of psychographics that refers to overriding desires that drive how a person lives his or her life</w:t>
      </w:r>
    </w:p>
    <w:p w14:paraId="4FAFA60C" w14:textId="765B5017" w:rsidR="00EC4CE0" w:rsidRPr="00EC4CE0" w:rsidRDefault="00EC4CE0" w:rsidP="00773D10">
      <w:pPr>
        <w:pStyle w:val="ListParagraph"/>
        <w:numPr>
          <w:ilvl w:val="1"/>
          <w:numId w:val="136"/>
        </w:numPr>
        <w:rPr>
          <w:rFonts w:ascii="Calibri" w:hAnsi="Calibri"/>
          <w:b/>
          <w:sz w:val="22"/>
          <w:szCs w:val="22"/>
        </w:rPr>
      </w:pPr>
      <w:r>
        <w:rPr>
          <w:rFonts w:ascii="Calibri" w:hAnsi="Calibri"/>
          <w:b/>
          <w:sz w:val="22"/>
          <w:szCs w:val="22"/>
        </w:rPr>
        <w:t xml:space="preserve">Self-concept: </w:t>
      </w:r>
      <w:r>
        <w:rPr>
          <w:rFonts w:ascii="Calibri" w:hAnsi="Calibri"/>
          <w:sz w:val="22"/>
          <w:szCs w:val="22"/>
        </w:rPr>
        <w:t>image of a person has of himself or herself</w:t>
      </w:r>
    </w:p>
    <w:p w14:paraId="1547963D" w14:textId="3E0249BC" w:rsidR="00EC4CE0" w:rsidRPr="00EC4CE0" w:rsidRDefault="00EC4CE0" w:rsidP="00773D10">
      <w:pPr>
        <w:pStyle w:val="ListParagraph"/>
        <w:numPr>
          <w:ilvl w:val="1"/>
          <w:numId w:val="136"/>
        </w:numPr>
        <w:rPr>
          <w:rFonts w:ascii="Calibri" w:hAnsi="Calibri"/>
          <w:b/>
          <w:sz w:val="22"/>
          <w:szCs w:val="22"/>
        </w:rPr>
      </w:pPr>
      <w:r>
        <w:rPr>
          <w:rFonts w:ascii="Calibri" w:hAnsi="Calibri"/>
          <w:b/>
          <w:sz w:val="22"/>
          <w:szCs w:val="22"/>
        </w:rPr>
        <w:t xml:space="preserve">Lifestyles: </w:t>
      </w:r>
      <w:r>
        <w:rPr>
          <w:rFonts w:ascii="Calibri" w:hAnsi="Calibri"/>
          <w:sz w:val="22"/>
          <w:szCs w:val="22"/>
        </w:rPr>
        <w:t>lifestyles are how we live our lives to achieve goals</w:t>
      </w:r>
    </w:p>
    <w:p w14:paraId="2D0899D5" w14:textId="67AD8906" w:rsidR="00EC4CE0" w:rsidRPr="00D2658C" w:rsidRDefault="00D2658C" w:rsidP="00773D10">
      <w:pPr>
        <w:pStyle w:val="ListParagraph"/>
        <w:numPr>
          <w:ilvl w:val="0"/>
          <w:numId w:val="136"/>
        </w:numPr>
        <w:rPr>
          <w:rFonts w:ascii="Calibri" w:hAnsi="Calibri"/>
          <w:b/>
          <w:sz w:val="22"/>
          <w:szCs w:val="22"/>
        </w:rPr>
      </w:pPr>
      <w:r>
        <w:rPr>
          <w:rFonts w:ascii="Calibri" w:hAnsi="Calibri"/>
          <w:b/>
          <w:sz w:val="22"/>
          <w:szCs w:val="22"/>
        </w:rPr>
        <w:t xml:space="preserve">VALS: </w:t>
      </w:r>
      <w:proofErr w:type="spellStart"/>
      <w:r>
        <w:rPr>
          <w:rFonts w:ascii="Calibri" w:hAnsi="Calibri"/>
          <w:sz w:val="22"/>
          <w:szCs w:val="22"/>
        </w:rPr>
        <w:t>psychographical</w:t>
      </w:r>
      <w:proofErr w:type="spellEnd"/>
      <w:r>
        <w:rPr>
          <w:rFonts w:ascii="Calibri" w:hAnsi="Calibri"/>
          <w:sz w:val="22"/>
          <w:szCs w:val="22"/>
        </w:rPr>
        <w:t xml:space="preserve"> tool developed by Strategic Business Insights, classifies consumers into eight segments: Innovators, Thinkers, Believers, Achievers, </w:t>
      </w:r>
      <w:proofErr w:type="spellStart"/>
      <w:r>
        <w:rPr>
          <w:rFonts w:ascii="Calibri" w:hAnsi="Calibri"/>
          <w:sz w:val="22"/>
          <w:szCs w:val="22"/>
        </w:rPr>
        <w:t>Strivers</w:t>
      </w:r>
      <w:proofErr w:type="spellEnd"/>
      <w:r>
        <w:rPr>
          <w:rFonts w:ascii="Calibri" w:hAnsi="Calibri"/>
          <w:sz w:val="22"/>
          <w:szCs w:val="22"/>
        </w:rPr>
        <w:t>, Experiencers, Makers, or Survivors</w:t>
      </w:r>
    </w:p>
    <w:p w14:paraId="076EA996" w14:textId="19B2510E" w:rsidR="00D2658C" w:rsidRPr="00D2658C" w:rsidRDefault="00D2658C" w:rsidP="00773D10">
      <w:pPr>
        <w:pStyle w:val="ListParagraph"/>
        <w:numPr>
          <w:ilvl w:val="1"/>
          <w:numId w:val="136"/>
        </w:numPr>
        <w:rPr>
          <w:rFonts w:ascii="Calibri" w:hAnsi="Calibri"/>
          <w:b/>
          <w:sz w:val="22"/>
          <w:szCs w:val="22"/>
        </w:rPr>
      </w:pPr>
      <w:r>
        <w:rPr>
          <w:rFonts w:ascii="Calibri" w:hAnsi="Calibri"/>
          <w:sz w:val="22"/>
          <w:szCs w:val="22"/>
        </w:rPr>
        <w:t>Enables firms to identify target segments and their underlying motivations</w:t>
      </w:r>
    </w:p>
    <w:p w14:paraId="66CE76D9" w14:textId="48D4359B" w:rsidR="00D2658C" w:rsidRPr="00D2658C" w:rsidRDefault="00D2658C" w:rsidP="00773D10">
      <w:pPr>
        <w:pStyle w:val="ListParagraph"/>
        <w:numPr>
          <w:ilvl w:val="1"/>
          <w:numId w:val="136"/>
        </w:numPr>
        <w:rPr>
          <w:rFonts w:ascii="Calibri" w:hAnsi="Calibri"/>
          <w:b/>
          <w:sz w:val="22"/>
          <w:szCs w:val="22"/>
        </w:rPr>
      </w:pPr>
      <w:r>
        <w:rPr>
          <w:rFonts w:ascii="Calibri" w:hAnsi="Calibri"/>
          <w:sz w:val="22"/>
          <w:szCs w:val="22"/>
        </w:rPr>
        <w:t>Shows correlations between psychology and lifestyle choices</w:t>
      </w:r>
    </w:p>
    <w:p w14:paraId="18EFF69A" w14:textId="06EE5DC9" w:rsidR="00D2658C" w:rsidRPr="00D2658C" w:rsidRDefault="00D2658C" w:rsidP="00773D10">
      <w:pPr>
        <w:pStyle w:val="ListParagraph"/>
        <w:numPr>
          <w:ilvl w:val="0"/>
          <w:numId w:val="136"/>
        </w:numPr>
        <w:rPr>
          <w:rFonts w:ascii="Calibri" w:hAnsi="Calibri"/>
          <w:b/>
          <w:sz w:val="22"/>
          <w:szCs w:val="22"/>
        </w:rPr>
      </w:pPr>
      <w:r>
        <w:rPr>
          <w:rFonts w:ascii="Calibri" w:hAnsi="Calibri"/>
          <w:sz w:val="22"/>
          <w:szCs w:val="22"/>
        </w:rPr>
        <w:t>Good complement to demographics to produce in-depth profile and predict consumer behaviour</w:t>
      </w:r>
    </w:p>
    <w:p w14:paraId="0BCB0794" w14:textId="1C587D93" w:rsidR="00D2658C" w:rsidRPr="00D2658C" w:rsidRDefault="00D2658C" w:rsidP="00773D10">
      <w:pPr>
        <w:pStyle w:val="ListParagraph"/>
        <w:numPr>
          <w:ilvl w:val="0"/>
          <w:numId w:val="136"/>
        </w:numPr>
        <w:rPr>
          <w:rFonts w:ascii="Calibri" w:hAnsi="Calibri"/>
          <w:b/>
          <w:sz w:val="22"/>
          <w:szCs w:val="22"/>
        </w:rPr>
      </w:pPr>
      <w:r>
        <w:rPr>
          <w:rFonts w:ascii="Calibri" w:hAnsi="Calibri"/>
          <w:sz w:val="22"/>
          <w:szCs w:val="22"/>
        </w:rPr>
        <w:t>Not as objective as demographics =&gt; harder to identify potential customers</w:t>
      </w:r>
    </w:p>
    <w:p w14:paraId="2E054C9A" w14:textId="3BD02186" w:rsidR="00D2658C" w:rsidRDefault="00D2658C" w:rsidP="00D2658C">
      <w:pPr>
        <w:rPr>
          <w:rFonts w:ascii="Calibri" w:hAnsi="Calibri"/>
          <w:color w:val="9BBB59" w:themeColor="accent3"/>
          <w:sz w:val="22"/>
          <w:szCs w:val="22"/>
        </w:rPr>
      </w:pPr>
      <w:r>
        <w:rPr>
          <w:rFonts w:ascii="Calibri" w:hAnsi="Calibri"/>
          <w:color w:val="9BBB59" w:themeColor="accent3"/>
          <w:sz w:val="22"/>
          <w:szCs w:val="22"/>
        </w:rPr>
        <w:t>Behavioural Segmentation</w:t>
      </w:r>
    </w:p>
    <w:p w14:paraId="7AB62706" w14:textId="0FFD70A0" w:rsidR="009C3F18" w:rsidRDefault="00D2658C" w:rsidP="00773D10">
      <w:pPr>
        <w:pStyle w:val="ListParagraph"/>
        <w:numPr>
          <w:ilvl w:val="0"/>
          <w:numId w:val="137"/>
        </w:numPr>
        <w:rPr>
          <w:rFonts w:ascii="Calibri" w:hAnsi="Calibri"/>
          <w:sz w:val="22"/>
          <w:szCs w:val="22"/>
        </w:rPr>
      </w:pPr>
      <w:r>
        <w:rPr>
          <w:rFonts w:ascii="Calibri" w:hAnsi="Calibri"/>
          <w:b/>
          <w:sz w:val="22"/>
          <w:szCs w:val="22"/>
        </w:rPr>
        <w:t xml:space="preserve">Behavioural segmentation: </w:t>
      </w:r>
      <w:r w:rsidR="009C3F18">
        <w:rPr>
          <w:rFonts w:ascii="Calibri" w:hAnsi="Calibri"/>
          <w:sz w:val="22"/>
          <w:szCs w:val="22"/>
        </w:rPr>
        <w:t>groups consumers based on the benefits they derive from products or services, their usage rate, their loyalty, and the occasion</w:t>
      </w:r>
    </w:p>
    <w:p w14:paraId="08D65B0F" w14:textId="064A50B6" w:rsidR="009C3F18" w:rsidRDefault="009C3F18" w:rsidP="00773D10">
      <w:pPr>
        <w:pStyle w:val="ListParagraph"/>
        <w:numPr>
          <w:ilvl w:val="0"/>
          <w:numId w:val="137"/>
        </w:numPr>
        <w:rPr>
          <w:rFonts w:ascii="Calibri" w:hAnsi="Calibri"/>
          <w:sz w:val="22"/>
          <w:szCs w:val="22"/>
        </w:rPr>
      </w:pPr>
      <w:r>
        <w:rPr>
          <w:rFonts w:ascii="Calibri" w:hAnsi="Calibri"/>
          <w:b/>
          <w:sz w:val="22"/>
          <w:szCs w:val="22"/>
        </w:rPr>
        <w:t>Occasion segmentation:</w:t>
      </w:r>
      <w:r>
        <w:rPr>
          <w:rFonts w:ascii="Calibri" w:hAnsi="Calibri"/>
          <w:sz w:val="22"/>
          <w:szCs w:val="22"/>
        </w:rPr>
        <w:t xml:space="preserve"> groups consumers based on when they purchase or consume a product or service</w:t>
      </w:r>
    </w:p>
    <w:p w14:paraId="50090D26" w14:textId="2C89957A" w:rsidR="009C3F18" w:rsidRDefault="009C3F18" w:rsidP="00773D10">
      <w:pPr>
        <w:pStyle w:val="ListParagraph"/>
        <w:numPr>
          <w:ilvl w:val="0"/>
          <w:numId w:val="137"/>
        </w:numPr>
        <w:rPr>
          <w:rFonts w:ascii="Calibri" w:hAnsi="Calibri"/>
          <w:sz w:val="22"/>
          <w:szCs w:val="22"/>
        </w:rPr>
      </w:pPr>
      <w:r>
        <w:rPr>
          <w:rFonts w:ascii="Calibri" w:hAnsi="Calibri"/>
          <w:b/>
          <w:sz w:val="22"/>
          <w:szCs w:val="22"/>
        </w:rPr>
        <w:t>Benefit segmentation:</w:t>
      </w:r>
      <w:r>
        <w:rPr>
          <w:rFonts w:ascii="Calibri" w:hAnsi="Calibri"/>
          <w:sz w:val="22"/>
          <w:szCs w:val="22"/>
        </w:rPr>
        <w:t xml:space="preserve"> groups consumers based on the benefits they derive from products or services</w:t>
      </w:r>
    </w:p>
    <w:p w14:paraId="353845A2" w14:textId="57D0DDE0" w:rsidR="009C3F18" w:rsidRDefault="009C3F18" w:rsidP="00773D10">
      <w:pPr>
        <w:pStyle w:val="ListParagraph"/>
        <w:numPr>
          <w:ilvl w:val="0"/>
          <w:numId w:val="137"/>
        </w:numPr>
        <w:rPr>
          <w:rFonts w:ascii="Calibri" w:hAnsi="Calibri"/>
          <w:sz w:val="22"/>
          <w:szCs w:val="22"/>
        </w:rPr>
      </w:pPr>
      <w:r>
        <w:rPr>
          <w:rFonts w:ascii="Calibri" w:hAnsi="Calibri"/>
          <w:sz w:val="22"/>
          <w:szCs w:val="22"/>
        </w:rPr>
        <w:t>Loyal customers =&gt; feel so strongly that the firm can meet their relevant needs best that any competitors are virtually excluded from their consideration</w:t>
      </w:r>
    </w:p>
    <w:p w14:paraId="144FEA64" w14:textId="09E58F58" w:rsidR="009C3F18" w:rsidRDefault="009C3F18" w:rsidP="00773D10">
      <w:pPr>
        <w:pStyle w:val="ListParagraph"/>
        <w:numPr>
          <w:ilvl w:val="0"/>
          <w:numId w:val="137"/>
        </w:numPr>
        <w:rPr>
          <w:rFonts w:ascii="Calibri" w:hAnsi="Calibri"/>
          <w:sz w:val="22"/>
          <w:szCs w:val="22"/>
        </w:rPr>
      </w:pPr>
      <w:r>
        <w:rPr>
          <w:rFonts w:ascii="Calibri" w:hAnsi="Calibri"/>
          <w:b/>
          <w:sz w:val="22"/>
          <w:szCs w:val="22"/>
        </w:rPr>
        <w:t xml:space="preserve">Loyalty segmentation: </w:t>
      </w:r>
      <w:r>
        <w:rPr>
          <w:rFonts w:ascii="Calibri" w:hAnsi="Calibri"/>
          <w:sz w:val="22"/>
          <w:szCs w:val="22"/>
        </w:rPr>
        <w:t>strategy of investing in retention and loyalty initiatives to retain the firm’s most profitable customers</w:t>
      </w:r>
    </w:p>
    <w:p w14:paraId="46B8D6D2" w14:textId="31718314" w:rsidR="009C3F18" w:rsidRDefault="009C3F18" w:rsidP="00773D10">
      <w:pPr>
        <w:pStyle w:val="ListParagraph"/>
        <w:numPr>
          <w:ilvl w:val="0"/>
          <w:numId w:val="137"/>
        </w:numPr>
        <w:rPr>
          <w:rFonts w:ascii="Calibri" w:hAnsi="Calibri"/>
          <w:sz w:val="22"/>
          <w:szCs w:val="22"/>
        </w:rPr>
      </w:pPr>
      <w:r>
        <w:rPr>
          <w:rFonts w:ascii="Calibri" w:hAnsi="Calibri"/>
          <w:sz w:val="22"/>
          <w:szCs w:val="22"/>
        </w:rPr>
        <w:t>Usage rates (heavy users, regular users, light users, occasional users) used as segmentation variables</w:t>
      </w:r>
    </w:p>
    <w:p w14:paraId="13E7749E" w14:textId="36C8FDA1" w:rsidR="009C3F18" w:rsidRDefault="009C3F18" w:rsidP="009C3F18">
      <w:pPr>
        <w:rPr>
          <w:rFonts w:ascii="Calibri" w:hAnsi="Calibri"/>
          <w:color w:val="9BBB59" w:themeColor="accent3"/>
          <w:sz w:val="22"/>
          <w:szCs w:val="22"/>
        </w:rPr>
      </w:pPr>
      <w:r>
        <w:rPr>
          <w:rFonts w:ascii="Calibri" w:hAnsi="Calibri"/>
          <w:color w:val="9BBB59" w:themeColor="accent3"/>
          <w:sz w:val="22"/>
          <w:szCs w:val="22"/>
        </w:rPr>
        <w:t>Using Multiple Segmentation Methods</w:t>
      </w:r>
    </w:p>
    <w:p w14:paraId="3A4CFE6A" w14:textId="290366FA" w:rsidR="009C3F18" w:rsidRDefault="009C3F18" w:rsidP="00773D10">
      <w:pPr>
        <w:pStyle w:val="ListParagraph"/>
        <w:numPr>
          <w:ilvl w:val="0"/>
          <w:numId w:val="138"/>
        </w:numPr>
        <w:rPr>
          <w:rFonts w:ascii="Calibri" w:hAnsi="Calibri"/>
          <w:sz w:val="22"/>
          <w:szCs w:val="22"/>
        </w:rPr>
      </w:pPr>
      <w:r>
        <w:rPr>
          <w:rFonts w:ascii="Calibri" w:hAnsi="Calibri"/>
          <w:sz w:val="22"/>
          <w:szCs w:val="22"/>
        </w:rPr>
        <w:t>Segmenting by demographics and geography easy because information about who the customers are and where they are located is readily available but don’t help marketers determine their customer needs</w:t>
      </w:r>
    </w:p>
    <w:p w14:paraId="630DF1D5" w14:textId="22F076EF" w:rsidR="009C3F18" w:rsidRDefault="009C3F18" w:rsidP="00773D10">
      <w:pPr>
        <w:pStyle w:val="ListParagraph"/>
        <w:numPr>
          <w:ilvl w:val="0"/>
          <w:numId w:val="138"/>
        </w:numPr>
        <w:rPr>
          <w:rFonts w:ascii="Calibri" w:hAnsi="Calibri"/>
          <w:sz w:val="22"/>
          <w:szCs w:val="22"/>
        </w:rPr>
      </w:pPr>
      <w:proofErr w:type="spellStart"/>
      <w:r>
        <w:rPr>
          <w:rFonts w:ascii="Calibri" w:hAnsi="Calibri"/>
          <w:b/>
          <w:sz w:val="22"/>
          <w:szCs w:val="22"/>
        </w:rPr>
        <w:t>Geodemographic</w:t>
      </w:r>
      <w:proofErr w:type="spellEnd"/>
      <w:r>
        <w:rPr>
          <w:rFonts w:ascii="Calibri" w:hAnsi="Calibri"/>
          <w:b/>
          <w:sz w:val="22"/>
          <w:szCs w:val="22"/>
        </w:rPr>
        <w:t xml:space="preserve"> segmentation: </w:t>
      </w:r>
      <w:r>
        <w:rPr>
          <w:rFonts w:ascii="Calibri" w:hAnsi="Calibri"/>
          <w:sz w:val="22"/>
          <w:szCs w:val="22"/>
        </w:rPr>
        <w:t>grouping of consumers on the basis of a combination of geographic, demographic, and lifestyle characteristics</w:t>
      </w:r>
    </w:p>
    <w:p w14:paraId="39F9103B" w14:textId="776D360F" w:rsidR="009C3F18" w:rsidRDefault="009C3F18" w:rsidP="00773D10">
      <w:pPr>
        <w:pStyle w:val="ListParagraph"/>
        <w:numPr>
          <w:ilvl w:val="0"/>
          <w:numId w:val="138"/>
        </w:numPr>
        <w:rPr>
          <w:rFonts w:ascii="Calibri" w:hAnsi="Calibri"/>
          <w:sz w:val="22"/>
          <w:szCs w:val="22"/>
        </w:rPr>
      </w:pPr>
      <w:r>
        <w:rPr>
          <w:rFonts w:ascii="Calibri" w:hAnsi="Calibri"/>
          <w:b/>
          <w:sz w:val="22"/>
          <w:szCs w:val="22"/>
        </w:rPr>
        <w:t xml:space="preserve">PSYTE clusters: </w:t>
      </w:r>
      <w:r>
        <w:rPr>
          <w:rFonts w:ascii="Calibri" w:hAnsi="Calibri"/>
          <w:sz w:val="22"/>
          <w:szCs w:val="22"/>
        </w:rPr>
        <w:t>grouping of al neighbourhoods in Canada into 60 different lifestyles clusters</w:t>
      </w:r>
    </w:p>
    <w:p w14:paraId="335FA5ED" w14:textId="66554009" w:rsidR="009C3F18" w:rsidRDefault="009C3F18" w:rsidP="00773D10">
      <w:pPr>
        <w:pStyle w:val="ListParagraph"/>
        <w:numPr>
          <w:ilvl w:val="0"/>
          <w:numId w:val="138"/>
        </w:numPr>
        <w:rPr>
          <w:rFonts w:ascii="Calibri" w:hAnsi="Calibri"/>
          <w:sz w:val="22"/>
          <w:szCs w:val="22"/>
        </w:rPr>
      </w:pPr>
      <w:r>
        <w:rPr>
          <w:rFonts w:ascii="Calibri" w:hAnsi="Calibri"/>
          <w:sz w:val="22"/>
          <w:szCs w:val="22"/>
        </w:rPr>
        <w:t>Particularly useful for retailers because customers typically patronize stores close to their neighbourhood =&gt; tailor each store’s assortment to the preferences of the local community</w:t>
      </w:r>
    </w:p>
    <w:p w14:paraId="3C607014" w14:textId="2E548FE8" w:rsidR="008515D2" w:rsidRDefault="008515D2" w:rsidP="00773D10">
      <w:pPr>
        <w:pStyle w:val="ListParagraph"/>
        <w:numPr>
          <w:ilvl w:val="0"/>
          <w:numId w:val="138"/>
        </w:numPr>
        <w:rPr>
          <w:rFonts w:ascii="Calibri" w:hAnsi="Calibri"/>
          <w:sz w:val="22"/>
          <w:szCs w:val="22"/>
        </w:rPr>
      </w:pPr>
      <w:r>
        <w:rPr>
          <w:rFonts w:ascii="Calibri" w:hAnsi="Calibri"/>
          <w:sz w:val="22"/>
          <w:szCs w:val="22"/>
        </w:rPr>
        <w:t>Use to find new locations, track and compare sales performance among various clusters in different locations</w:t>
      </w:r>
    </w:p>
    <w:p w14:paraId="5193CE0C" w14:textId="1ACCC15E" w:rsidR="008515D2" w:rsidRDefault="008515D2" w:rsidP="008515D2">
      <w:pPr>
        <w:rPr>
          <w:rFonts w:ascii="Calibri" w:hAnsi="Calibri"/>
          <w:b/>
          <w:color w:val="4F81BD" w:themeColor="accent1"/>
          <w:sz w:val="22"/>
          <w:szCs w:val="22"/>
        </w:rPr>
      </w:pPr>
      <w:r>
        <w:rPr>
          <w:rFonts w:ascii="Calibri" w:hAnsi="Calibri"/>
          <w:b/>
          <w:color w:val="4F81BD" w:themeColor="accent1"/>
          <w:sz w:val="22"/>
          <w:szCs w:val="22"/>
        </w:rPr>
        <w:t>Step 3: Evaluate Segment Attractiveness</w:t>
      </w:r>
    </w:p>
    <w:p w14:paraId="73CD01D8" w14:textId="60B4E516" w:rsidR="008515D2" w:rsidRPr="008515D2" w:rsidRDefault="008515D2" w:rsidP="00773D10">
      <w:pPr>
        <w:pStyle w:val="ListParagraph"/>
        <w:numPr>
          <w:ilvl w:val="0"/>
          <w:numId w:val="139"/>
        </w:numPr>
        <w:rPr>
          <w:rFonts w:ascii="Calibri" w:hAnsi="Calibri"/>
          <w:b/>
          <w:sz w:val="22"/>
          <w:szCs w:val="22"/>
        </w:rPr>
      </w:pPr>
      <w:r>
        <w:rPr>
          <w:rFonts w:ascii="Calibri" w:hAnsi="Calibri"/>
          <w:sz w:val="22"/>
          <w:szCs w:val="22"/>
        </w:rPr>
        <w:t>Determine whether the segment is worth pursuing by using several descriptive criteria: Is the segment identifiable, reachable, responsive, and substantial and profitable?</w:t>
      </w:r>
    </w:p>
    <w:p w14:paraId="07EB15ED" w14:textId="63551C9F" w:rsidR="008515D2" w:rsidRDefault="008515D2" w:rsidP="008515D2">
      <w:pPr>
        <w:rPr>
          <w:rFonts w:ascii="Calibri" w:hAnsi="Calibri"/>
          <w:color w:val="9BBB59" w:themeColor="accent3"/>
          <w:sz w:val="22"/>
          <w:szCs w:val="22"/>
        </w:rPr>
      </w:pPr>
      <w:r>
        <w:rPr>
          <w:rFonts w:ascii="Calibri" w:hAnsi="Calibri"/>
          <w:color w:val="9BBB59" w:themeColor="accent3"/>
          <w:sz w:val="22"/>
          <w:szCs w:val="22"/>
        </w:rPr>
        <w:t>Identifiable</w:t>
      </w:r>
    </w:p>
    <w:p w14:paraId="005BF866" w14:textId="2689DAC2" w:rsidR="008515D2" w:rsidRDefault="008515D2" w:rsidP="00773D10">
      <w:pPr>
        <w:pStyle w:val="ListParagraph"/>
        <w:numPr>
          <w:ilvl w:val="0"/>
          <w:numId w:val="139"/>
        </w:numPr>
        <w:rPr>
          <w:rFonts w:ascii="Calibri" w:hAnsi="Calibri"/>
          <w:sz w:val="22"/>
          <w:szCs w:val="22"/>
        </w:rPr>
      </w:pPr>
      <w:r>
        <w:rPr>
          <w:rFonts w:ascii="Calibri" w:hAnsi="Calibri"/>
          <w:sz w:val="22"/>
          <w:szCs w:val="22"/>
        </w:rPr>
        <w:t>Must determine who is within their market to be able to design products or services to meet their needs</w:t>
      </w:r>
    </w:p>
    <w:p w14:paraId="61481CE8" w14:textId="0D57B18D" w:rsidR="008515D2" w:rsidRDefault="008515D2" w:rsidP="00773D10">
      <w:pPr>
        <w:pStyle w:val="ListParagraph"/>
        <w:numPr>
          <w:ilvl w:val="0"/>
          <w:numId w:val="139"/>
        </w:numPr>
        <w:rPr>
          <w:rFonts w:ascii="Calibri" w:hAnsi="Calibri"/>
          <w:sz w:val="22"/>
          <w:szCs w:val="22"/>
        </w:rPr>
      </w:pPr>
      <w:r>
        <w:rPr>
          <w:rFonts w:ascii="Calibri" w:hAnsi="Calibri"/>
          <w:sz w:val="22"/>
          <w:szCs w:val="22"/>
        </w:rPr>
        <w:t>Ensure segments are distinct from one another because too much overlap between segments means that distinct marketing strategies aren’t necessary to meet segment members’ needs</w:t>
      </w:r>
    </w:p>
    <w:p w14:paraId="1475FC2B" w14:textId="584A304F" w:rsidR="008515D2" w:rsidRDefault="008515D2" w:rsidP="008515D2">
      <w:pPr>
        <w:rPr>
          <w:rFonts w:ascii="Calibri" w:hAnsi="Calibri"/>
          <w:color w:val="9BBB59" w:themeColor="accent3"/>
          <w:sz w:val="22"/>
          <w:szCs w:val="22"/>
        </w:rPr>
      </w:pPr>
      <w:r>
        <w:rPr>
          <w:rFonts w:ascii="Calibri" w:hAnsi="Calibri"/>
          <w:color w:val="9BBB59" w:themeColor="accent3"/>
          <w:sz w:val="22"/>
          <w:szCs w:val="22"/>
        </w:rPr>
        <w:t>Reachable</w:t>
      </w:r>
    </w:p>
    <w:p w14:paraId="0D0D74E5" w14:textId="25FE5414" w:rsidR="008515D2" w:rsidRDefault="008515D2" w:rsidP="00773D10">
      <w:pPr>
        <w:pStyle w:val="ListParagraph"/>
        <w:numPr>
          <w:ilvl w:val="0"/>
          <w:numId w:val="140"/>
        </w:numPr>
        <w:rPr>
          <w:rFonts w:ascii="Calibri" w:hAnsi="Calibri"/>
          <w:sz w:val="22"/>
          <w:szCs w:val="22"/>
        </w:rPr>
      </w:pPr>
      <w:r>
        <w:rPr>
          <w:rFonts w:ascii="Calibri" w:hAnsi="Calibri"/>
          <w:sz w:val="22"/>
          <w:szCs w:val="22"/>
        </w:rPr>
        <w:t>Best product/service cannot have any impact if that market cannot be reached (or accessed) through persuasive communications and product distribution</w:t>
      </w:r>
    </w:p>
    <w:p w14:paraId="54E3108A" w14:textId="0D3276A8" w:rsidR="008515D2" w:rsidRDefault="00E62949" w:rsidP="00773D10">
      <w:pPr>
        <w:pStyle w:val="ListParagraph"/>
        <w:numPr>
          <w:ilvl w:val="0"/>
          <w:numId w:val="140"/>
        </w:numPr>
        <w:rPr>
          <w:rFonts w:ascii="Calibri" w:hAnsi="Calibri"/>
          <w:sz w:val="22"/>
          <w:szCs w:val="22"/>
        </w:rPr>
      </w:pPr>
      <w:r>
        <w:rPr>
          <w:rFonts w:ascii="Calibri" w:hAnsi="Calibri"/>
          <w:sz w:val="22"/>
          <w:szCs w:val="22"/>
        </w:rPr>
        <w:t>Consumers must know the product or service exists, understand what it can do for them, and recognize how to buy it</w:t>
      </w:r>
    </w:p>
    <w:p w14:paraId="31225563" w14:textId="1A66E225" w:rsidR="00E62949" w:rsidRDefault="00E62949" w:rsidP="00E62949">
      <w:pPr>
        <w:rPr>
          <w:rFonts w:ascii="Calibri" w:hAnsi="Calibri"/>
          <w:color w:val="9BBB59" w:themeColor="accent3"/>
          <w:sz w:val="22"/>
          <w:szCs w:val="22"/>
        </w:rPr>
      </w:pPr>
      <w:r>
        <w:rPr>
          <w:rFonts w:ascii="Calibri" w:hAnsi="Calibri"/>
          <w:color w:val="9BBB59" w:themeColor="accent3"/>
          <w:sz w:val="22"/>
          <w:szCs w:val="22"/>
        </w:rPr>
        <w:t>Responsive</w:t>
      </w:r>
    </w:p>
    <w:p w14:paraId="23269676" w14:textId="65E9396B" w:rsidR="00E62949" w:rsidRDefault="00E62949" w:rsidP="00773D10">
      <w:pPr>
        <w:pStyle w:val="ListParagraph"/>
        <w:numPr>
          <w:ilvl w:val="0"/>
          <w:numId w:val="141"/>
        </w:numPr>
        <w:rPr>
          <w:rFonts w:ascii="Calibri" w:hAnsi="Calibri"/>
          <w:sz w:val="22"/>
          <w:szCs w:val="22"/>
        </w:rPr>
      </w:pPr>
      <w:r>
        <w:rPr>
          <w:rFonts w:ascii="Calibri" w:hAnsi="Calibri"/>
          <w:sz w:val="22"/>
          <w:szCs w:val="22"/>
        </w:rPr>
        <w:t>For segmentation strategy to be successful</w:t>
      </w:r>
      <w:r w:rsidR="00773D10">
        <w:rPr>
          <w:rFonts w:ascii="Calibri" w:hAnsi="Calibri"/>
          <w:sz w:val="22"/>
          <w:szCs w:val="22"/>
        </w:rPr>
        <w:t xml:space="preserve"> customers must react similarly and positively to the firm’s offering</w:t>
      </w:r>
    </w:p>
    <w:p w14:paraId="76744789" w14:textId="4A981109" w:rsidR="00773D10" w:rsidRDefault="00773D10" w:rsidP="00773D10">
      <w:pPr>
        <w:pStyle w:val="ListParagraph"/>
        <w:numPr>
          <w:ilvl w:val="0"/>
          <w:numId w:val="141"/>
        </w:numPr>
        <w:rPr>
          <w:rFonts w:ascii="Calibri" w:hAnsi="Calibri"/>
          <w:sz w:val="22"/>
          <w:szCs w:val="22"/>
        </w:rPr>
      </w:pPr>
      <w:r>
        <w:rPr>
          <w:rFonts w:ascii="Calibri" w:hAnsi="Calibri"/>
          <w:sz w:val="22"/>
          <w:szCs w:val="22"/>
        </w:rPr>
        <w:t>If through its distinctive competencies, the firm cannot provide products or services to that segment, it should not target it</w:t>
      </w:r>
    </w:p>
    <w:p w14:paraId="1A2CFAA3" w14:textId="4D9B26BA" w:rsidR="00773D10" w:rsidRDefault="00773D10" w:rsidP="00773D10">
      <w:pPr>
        <w:rPr>
          <w:rFonts w:ascii="Calibri" w:hAnsi="Calibri"/>
          <w:color w:val="9BBB59" w:themeColor="accent3"/>
          <w:sz w:val="22"/>
          <w:szCs w:val="22"/>
        </w:rPr>
      </w:pPr>
      <w:r>
        <w:rPr>
          <w:rFonts w:ascii="Calibri" w:hAnsi="Calibri"/>
          <w:color w:val="9BBB59" w:themeColor="accent3"/>
          <w:sz w:val="22"/>
          <w:szCs w:val="22"/>
        </w:rPr>
        <w:t>Substantial and Profitable</w:t>
      </w:r>
    </w:p>
    <w:p w14:paraId="43A28A29" w14:textId="3D93A524" w:rsidR="00773D10" w:rsidRDefault="00773D10" w:rsidP="00773D10">
      <w:pPr>
        <w:pStyle w:val="ListParagraph"/>
        <w:numPr>
          <w:ilvl w:val="0"/>
          <w:numId w:val="142"/>
        </w:numPr>
        <w:rPr>
          <w:rFonts w:ascii="Calibri" w:hAnsi="Calibri"/>
          <w:sz w:val="22"/>
          <w:szCs w:val="22"/>
        </w:rPr>
      </w:pPr>
      <w:r>
        <w:rPr>
          <w:rFonts w:ascii="Calibri" w:hAnsi="Calibri"/>
          <w:sz w:val="22"/>
          <w:szCs w:val="22"/>
        </w:rPr>
        <w:t>After identifying potential target markets measure their size and growth potential</w:t>
      </w:r>
    </w:p>
    <w:p w14:paraId="2D1945B3" w14:textId="39715A11" w:rsidR="00773D10" w:rsidRDefault="00773D10" w:rsidP="00773D10">
      <w:pPr>
        <w:pStyle w:val="ListParagraph"/>
        <w:numPr>
          <w:ilvl w:val="0"/>
          <w:numId w:val="142"/>
        </w:numPr>
        <w:rPr>
          <w:rFonts w:ascii="Calibri" w:hAnsi="Calibri"/>
          <w:sz w:val="22"/>
          <w:szCs w:val="22"/>
        </w:rPr>
      </w:pPr>
      <w:r>
        <w:rPr>
          <w:rFonts w:ascii="Calibri" w:hAnsi="Calibri"/>
          <w:sz w:val="22"/>
          <w:szCs w:val="22"/>
        </w:rPr>
        <w:t>If market is too small or its buying power insignificant, it won’t generate sufficient profits or be able to support the marketing mix activities</w:t>
      </w:r>
    </w:p>
    <w:p w14:paraId="4C9923A1" w14:textId="615CA334" w:rsidR="00773D10" w:rsidRDefault="00773D10" w:rsidP="00773D10">
      <w:pPr>
        <w:pStyle w:val="ListParagraph"/>
        <w:numPr>
          <w:ilvl w:val="0"/>
          <w:numId w:val="142"/>
        </w:numPr>
        <w:rPr>
          <w:rFonts w:ascii="Calibri" w:hAnsi="Calibri"/>
          <w:sz w:val="22"/>
          <w:szCs w:val="22"/>
        </w:rPr>
      </w:pPr>
      <w:r>
        <w:rPr>
          <w:rFonts w:ascii="Calibri" w:hAnsi="Calibri"/>
          <w:sz w:val="22"/>
          <w:szCs w:val="22"/>
        </w:rPr>
        <w:t>Marketers must focus their assessments on potential profitability of each segment, both current and future</w:t>
      </w:r>
    </w:p>
    <w:p w14:paraId="27DCEC29" w14:textId="3E5F27E3" w:rsidR="00773D10" w:rsidRDefault="00773D10" w:rsidP="00773D10">
      <w:pPr>
        <w:pStyle w:val="ListParagraph"/>
        <w:numPr>
          <w:ilvl w:val="0"/>
          <w:numId w:val="142"/>
        </w:numPr>
        <w:rPr>
          <w:rFonts w:ascii="Calibri" w:hAnsi="Calibri"/>
          <w:sz w:val="22"/>
          <w:szCs w:val="22"/>
        </w:rPr>
      </w:pPr>
      <w:r>
        <w:rPr>
          <w:rFonts w:ascii="Calibri" w:hAnsi="Calibri"/>
          <w:sz w:val="22"/>
          <w:szCs w:val="22"/>
        </w:rPr>
        <w:t xml:space="preserve">Analyze market growth (current size and expected growth rate), market competitiveness (number of competitors, entry barriers, product substitutes), and market access (ease of developing or accessing distribution channels and brand familiarity </w:t>
      </w:r>
    </w:p>
    <w:p w14:paraId="73B6942B" w14:textId="7F8FB10A" w:rsidR="00773D10" w:rsidRDefault="00773D10" w:rsidP="00773D10">
      <w:pPr>
        <w:pStyle w:val="ListParagraph"/>
        <w:numPr>
          <w:ilvl w:val="0"/>
          <w:numId w:val="142"/>
        </w:numPr>
        <w:rPr>
          <w:rFonts w:ascii="Calibri" w:hAnsi="Calibri"/>
          <w:sz w:val="22"/>
          <w:szCs w:val="22"/>
        </w:rPr>
      </w:pPr>
      <w:r>
        <w:rPr>
          <w:rFonts w:ascii="Calibri" w:hAnsi="Calibri"/>
          <w:sz w:val="22"/>
          <w:szCs w:val="22"/>
        </w:rPr>
        <w:t>Segment profitability = (segment size x segment adoption percentage x purchase behaviour x profit margin percentage) – fixed costs</w:t>
      </w:r>
    </w:p>
    <w:p w14:paraId="4687C68B" w14:textId="3808A25A" w:rsidR="00773D10" w:rsidRDefault="00773D10" w:rsidP="00773D10">
      <w:pPr>
        <w:pStyle w:val="ListParagraph"/>
        <w:numPr>
          <w:ilvl w:val="1"/>
          <w:numId w:val="142"/>
        </w:numPr>
        <w:rPr>
          <w:rFonts w:ascii="Calibri" w:hAnsi="Calibri"/>
          <w:sz w:val="22"/>
          <w:szCs w:val="22"/>
        </w:rPr>
      </w:pPr>
      <w:r>
        <w:rPr>
          <w:rFonts w:ascii="Calibri" w:hAnsi="Calibri"/>
          <w:sz w:val="22"/>
          <w:szCs w:val="22"/>
        </w:rPr>
        <w:t>Segment size = number of people in the segment</w:t>
      </w:r>
    </w:p>
    <w:p w14:paraId="44E2489E" w14:textId="11D80893" w:rsidR="00773D10" w:rsidRDefault="00773D10" w:rsidP="00773D10">
      <w:pPr>
        <w:pStyle w:val="ListParagraph"/>
        <w:numPr>
          <w:ilvl w:val="1"/>
          <w:numId w:val="142"/>
        </w:numPr>
        <w:rPr>
          <w:rFonts w:ascii="Calibri" w:hAnsi="Calibri"/>
          <w:sz w:val="22"/>
          <w:szCs w:val="22"/>
        </w:rPr>
      </w:pPr>
      <w:r>
        <w:rPr>
          <w:rFonts w:ascii="Calibri" w:hAnsi="Calibri"/>
          <w:sz w:val="22"/>
          <w:szCs w:val="22"/>
        </w:rPr>
        <w:t>Segment adoption percentage = percentage of customers in the segment who are likely to adopt the product/service</w:t>
      </w:r>
    </w:p>
    <w:p w14:paraId="27FC3708" w14:textId="07C60303" w:rsidR="00773D10" w:rsidRDefault="00773D10" w:rsidP="00773D10">
      <w:pPr>
        <w:pStyle w:val="ListParagraph"/>
        <w:numPr>
          <w:ilvl w:val="1"/>
          <w:numId w:val="142"/>
        </w:numPr>
        <w:rPr>
          <w:rFonts w:ascii="Calibri" w:hAnsi="Calibri"/>
          <w:sz w:val="22"/>
          <w:szCs w:val="22"/>
        </w:rPr>
      </w:pPr>
      <w:r>
        <w:rPr>
          <w:rFonts w:ascii="Calibri" w:hAnsi="Calibri"/>
          <w:sz w:val="22"/>
          <w:szCs w:val="22"/>
        </w:rPr>
        <w:t>Purchase behaviour = purchase price x number of times the customer would buy the product or service during a given time period</w:t>
      </w:r>
    </w:p>
    <w:p w14:paraId="745BFB56" w14:textId="5FBE280F" w:rsidR="00773D10" w:rsidRDefault="00773D10" w:rsidP="00773D10">
      <w:pPr>
        <w:pStyle w:val="ListParagraph"/>
        <w:numPr>
          <w:ilvl w:val="1"/>
          <w:numId w:val="142"/>
        </w:numPr>
        <w:rPr>
          <w:rFonts w:ascii="Calibri" w:hAnsi="Calibri"/>
          <w:sz w:val="22"/>
          <w:szCs w:val="22"/>
        </w:rPr>
      </w:pPr>
      <w:r>
        <w:rPr>
          <w:rFonts w:ascii="Calibri" w:hAnsi="Calibri"/>
          <w:sz w:val="22"/>
          <w:szCs w:val="22"/>
        </w:rPr>
        <w:t>Profit margin percentage = (selling price – variable costs)/selling price</w:t>
      </w:r>
    </w:p>
    <w:p w14:paraId="2FA4C8F5" w14:textId="09A5F2BF" w:rsidR="00773D10" w:rsidRDefault="00773D10" w:rsidP="00773D10">
      <w:pPr>
        <w:pStyle w:val="ListParagraph"/>
        <w:numPr>
          <w:ilvl w:val="1"/>
          <w:numId w:val="142"/>
        </w:numPr>
        <w:rPr>
          <w:rFonts w:ascii="Calibri" w:hAnsi="Calibri"/>
          <w:sz w:val="22"/>
          <w:szCs w:val="22"/>
        </w:rPr>
      </w:pPr>
      <w:r>
        <w:rPr>
          <w:rFonts w:ascii="Calibri" w:hAnsi="Calibri"/>
          <w:sz w:val="22"/>
          <w:szCs w:val="22"/>
        </w:rPr>
        <w:t>Fixed costs = advertising expenditure, rent, utilities, insurance, administration, salaries</w:t>
      </w:r>
    </w:p>
    <w:p w14:paraId="538AA9EE" w14:textId="44C23009" w:rsidR="00773D10" w:rsidRDefault="00773D10" w:rsidP="00773D10">
      <w:pPr>
        <w:rPr>
          <w:rFonts w:ascii="Calibri" w:hAnsi="Calibri"/>
          <w:b/>
          <w:color w:val="4F81BD" w:themeColor="accent1"/>
          <w:sz w:val="22"/>
          <w:szCs w:val="22"/>
        </w:rPr>
      </w:pPr>
      <w:r>
        <w:rPr>
          <w:rFonts w:ascii="Calibri" w:hAnsi="Calibri"/>
          <w:b/>
          <w:color w:val="4F81BD" w:themeColor="accent1"/>
          <w:sz w:val="22"/>
          <w:szCs w:val="22"/>
        </w:rPr>
        <w:t>Step 4: Select Target Market</w:t>
      </w:r>
    </w:p>
    <w:p w14:paraId="0FCCF43B" w14:textId="2B3431BC" w:rsidR="00773D10" w:rsidRDefault="00773D10" w:rsidP="00773D10">
      <w:pPr>
        <w:pStyle w:val="ListParagraph"/>
        <w:numPr>
          <w:ilvl w:val="0"/>
          <w:numId w:val="143"/>
        </w:numPr>
        <w:rPr>
          <w:rFonts w:ascii="Calibri" w:hAnsi="Calibri"/>
          <w:sz w:val="22"/>
          <w:szCs w:val="22"/>
        </w:rPr>
      </w:pPr>
      <w:r>
        <w:rPr>
          <w:rFonts w:ascii="Calibri" w:hAnsi="Calibri"/>
          <w:sz w:val="22"/>
          <w:szCs w:val="22"/>
        </w:rPr>
        <w:t>Key factor = ability to pursue such an opportunity or target</w:t>
      </w:r>
      <w:r w:rsidR="00951696">
        <w:rPr>
          <w:rFonts w:ascii="Calibri" w:hAnsi="Calibri"/>
          <w:sz w:val="22"/>
          <w:szCs w:val="22"/>
        </w:rPr>
        <w:t xml:space="preserve"> segment</w:t>
      </w:r>
    </w:p>
    <w:p w14:paraId="22DA4921" w14:textId="76B48A34" w:rsidR="00951696" w:rsidRDefault="00951696" w:rsidP="00773D10">
      <w:pPr>
        <w:pStyle w:val="ListParagraph"/>
        <w:numPr>
          <w:ilvl w:val="0"/>
          <w:numId w:val="143"/>
        </w:numPr>
        <w:rPr>
          <w:rFonts w:ascii="Calibri" w:hAnsi="Calibri"/>
          <w:sz w:val="22"/>
          <w:szCs w:val="22"/>
        </w:rPr>
      </w:pPr>
      <w:r>
        <w:rPr>
          <w:rFonts w:ascii="Calibri" w:hAnsi="Calibri"/>
          <w:sz w:val="22"/>
          <w:szCs w:val="22"/>
        </w:rPr>
        <w:t>Assess both the attractiveness of the opportunity (opportunities and threats based on the SWOT analysis) and its own competencies (strengths and weaknesses based on SWOT analysis) very carefully</w:t>
      </w:r>
    </w:p>
    <w:p w14:paraId="71C03B6C" w14:textId="1385F1C2" w:rsidR="00951696" w:rsidRDefault="00951696" w:rsidP="00951696">
      <w:pPr>
        <w:rPr>
          <w:rFonts w:ascii="Calibri" w:hAnsi="Calibri"/>
          <w:color w:val="9BBB59" w:themeColor="accent3"/>
          <w:sz w:val="22"/>
          <w:szCs w:val="22"/>
        </w:rPr>
      </w:pPr>
      <w:r>
        <w:rPr>
          <w:rFonts w:ascii="Calibri" w:hAnsi="Calibri"/>
          <w:color w:val="9BBB59" w:themeColor="accent3"/>
          <w:sz w:val="22"/>
          <w:szCs w:val="22"/>
        </w:rPr>
        <w:t>Undifferentiated Targeting Strategy or Mass Marketing</w:t>
      </w:r>
    </w:p>
    <w:p w14:paraId="14985E6B" w14:textId="0E8059D8" w:rsidR="00951696" w:rsidRDefault="00951696" w:rsidP="00951696">
      <w:pPr>
        <w:pStyle w:val="ListParagraph"/>
        <w:numPr>
          <w:ilvl w:val="0"/>
          <w:numId w:val="144"/>
        </w:numPr>
        <w:rPr>
          <w:rFonts w:ascii="Calibri" w:hAnsi="Calibri"/>
          <w:sz w:val="22"/>
          <w:szCs w:val="22"/>
        </w:rPr>
      </w:pPr>
      <w:r>
        <w:rPr>
          <w:rFonts w:ascii="Calibri" w:hAnsi="Calibri"/>
          <w:b/>
          <w:sz w:val="22"/>
          <w:szCs w:val="22"/>
        </w:rPr>
        <w:t xml:space="preserve">Undifferentiated targeting strategy (mass marketing): </w:t>
      </w:r>
      <w:r>
        <w:rPr>
          <w:rFonts w:ascii="Calibri" w:hAnsi="Calibri"/>
          <w:sz w:val="22"/>
          <w:szCs w:val="22"/>
        </w:rPr>
        <w:t>marketing strategy a firm can use if the product or service is perceived to provide the same benefits to everyone, with no need to develop separate strategies for different group</w:t>
      </w:r>
    </w:p>
    <w:p w14:paraId="5C930053" w14:textId="0B2E1998" w:rsidR="00951696" w:rsidRDefault="00951696" w:rsidP="00951696">
      <w:pPr>
        <w:pStyle w:val="ListParagraph"/>
        <w:numPr>
          <w:ilvl w:val="0"/>
          <w:numId w:val="144"/>
        </w:numPr>
        <w:rPr>
          <w:rFonts w:ascii="Calibri" w:hAnsi="Calibri"/>
          <w:sz w:val="22"/>
          <w:szCs w:val="22"/>
        </w:rPr>
      </w:pPr>
      <w:r>
        <w:rPr>
          <w:rFonts w:ascii="Calibri" w:hAnsi="Calibri"/>
          <w:sz w:val="22"/>
          <w:szCs w:val="22"/>
        </w:rPr>
        <w:t>Effective for very basic items (salt, sugar, greeting cards)</w:t>
      </w:r>
    </w:p>
    <w:p w14:paraId="5F20DF94" w14:textId="2A765816" w:rsidR="00951696" w:rsidRDefault="00951696" w:rsidP="00951696">
      <w:pPr>
        <w:pStyle w:val="ListParagraph"/>
        <w:numPr>
          <w:ilvl w:val="0"/>
          <w:numId w:val="144"/>
        </w:numPr>
        <w:rPr>
          <w:rFonts w:ascii="Calibri" w:hAnsi="Calibri"/>
          <w:sz w:val="22"/>
          <w:szCs w:val="22"/>
        </w:rPr>
      </w:pPr>
      <w:r>
        <w:rPr>
          <w:rFonts w:ascii="Calibri" w:hAnsi="Calibri"/>
          <w:sz w:val="22"/>
          <w:szCs w:val="22"/>
        </w:rPr>
        <w:t>Common among smaller firms that offer products/services that consumers perceive to be indistinguishable</w:t>
      </w:r>
    </w:p>
    <w:p w14:paraId="1DB7AD0C" w14:textId="563518E7" w:rsidR="00951696" w:rsidRDefault="00951696" w:rsidP="00951696">
      <w:pPr>
        <w:pStyle w:val="ListParagraph"/>
        <w:numPr>
          <w:ilvl w:val="0"/>
          <w:numId w:val="144"/>
        </w:numPr>
        <w:rPr>
          <w:rFonts w:ascii="Calibri" w:hAnsi="Calibri"/>
          <w:sz w:val="22"/>
          <w:szCs w:val="22"/>
        </w:rPr>
      </w:pPr>
      <w:r>
        <w:rPr>
          <w:rFonts w:ascii="Calibri" w:hAnsi="Calibri"/>
          <w:sz w:val="22"/>
          <w:szCs w:val="22"/>
        </w:rPr>
        <w:t>Make commodity-like products appear special =&gt; adds value for the customer and differentiate themselves from the competition</w:t>
      </w:r>
    </w:p>
    <w:p w14:paraId="1D72BFCF" w14:textId="5EA18B2B" w:rsidR="00951696" w:rsidRDefault="00951696" w:rsidP="00951696">
      <w:pPr>
        <w:rPr>
          <w:rFonts w:ascii="Calibri" w:hAnsi="Calibri"/>
          <w:color w:val="9BBB59" w:themeColor="accent3"/>
          <w:sz w:val="22"/>
          <w:szCs w:val="22"/>
        </w:rPr>
      </w:pPr>
      <w:r>
        <w:rPr>
          <w:rFonts w:ascii="Calibri" w:hAnsi="Calibri"/>
          <w:color w:val="9BBB59" w:themeColor="accent3"/>
          <w:sz w:val="22"/>
          <w:szCs w:val="22"/>
        </w:rPr>
        <w:t>Differentiated Targeting Strategy</w:t>
      </w:r>
    </w:p>
    <w:p w14:paraId="3066463E" w14:textId="40EF55B1" w:rsidR="00951696" w:rsidRDefault="00951696" w:rsidP="00951696">
      <w:pPr>
        <w:pStyle w:val="ListParagraph"/>
        <w:numPr>
          <w:ilvl w:val="0"/>
          <w:numId w:val="145"/>
        </w:numPr>
        <w:rPr>
          <w:rFonts w:ascii="Calibri" w:hAnsi="Calibri"/>
          <w:sz w:val="22"/>
          <w:szCs w:val="22"/>
        </w:rPr>
      </w:pPr>
      <w:r>
        <w:rPr>
          <w:rFonts w:ascii="Calibri" w:hAnsi="Calibri"/>
          <w:b/>
          <w:sz w:val="22"/>
          <w:szCs w:val="22"/>
        </w:rPr>
        <w:t xml:space="preserve">Differentiated targeting strategy: </w:t>
      </w:r>
      <w:r>
        <w:rPr>
          <w:rFonts w:ascii="Calibri" w:hAnsi="Calibri"/>
          <w:sz w:val="22"/>
          <w:szCs w:val="22"/>
        </w:rPr>
        <w:t>strategy through which a firm targets several market segments with a different offering for each</w:t>
      </w:r>
    </w:p>
    <w:p w14:paraId="3E759C06" w14:textId="56949BED" w:rsidR="00951696" w:rsidRDefault="00951696" w:rsidP="00951696">
      <w:pPr>
        <w:pStyle w:val="ListParagraph"/>
        <w:numPr>
          <w:ilvl w:val="0"/>
          <w:numId w:val="145"/>
        </w:numPr>
        <w:rPr>
          <w:rFonts w:ascii="Calibri" w:hAnsi="Calibri"/>
          <w:sz w:val="22"/>
          <w:szCs w:val="22"/>
        </w:rPr>
      </w:pPr>
      <w:r>
        <w:rPr>
          <w:rFonts w:ascii="Calibri" w:hAnsi="Calibri"/>
          <w:sz w:val="22"/>
          <w:szCs w:val="22"/>
        </w:rPr>
        <w:t>Helps companies obtain a bigger share of the market and increase the market for their products overall</w:t>
      </w:r>
    </w:p>
    <w:p w14:paraId="1E2EC06C" w14:textId="2BFBB115" w:rsidR="00951696" w:rsidRDefault="00951696" w:rsidP="00951696">
      <w:pPr>
        <w:pStyle w:val="ListParagraph"/>
        <w:numPr>
          <w:ilvl w:val="0"/>
          <w:numId w:val="145"/>
        </w:numPr>
        <w:rPr>
          <w:rFonts w:ascii="Calibri" w:hAnsi="Calibri"/>
          <w:sz w:val="22"/>
          <w:szCs w:val="22"/>
        </w:rPr>
      </w:pPr>
      <w:r>
        <w:rPr>
          <w:rFonts w:ascii="Calibri" w:hAnsi="Calibri"/>
          <w:sz w:val="22"/>
          <w:szCs w:val="22"/>
        </w:rPr>
        <w:t>Providing products/services that appeal to multiple segments helps diversify the business, thereby lowering the company’s overall risk</w:t>
      </w:r>
    </w:p>
    <w:p w14:paraId="53923B59" w14:textId="51931761" w:rsidR="00951696" w:rsidRDefault="00951696" w:rsidP="00951696">
      <w:pPr>
        <w:pStyle w:val="ListParagraph"/>
        <w:numPr>
          <w:ilvl w:val="0"/>
          <w:numId w:val="145"/>
        </w:numPr>
        <w:rPr>
          <w:rFonts w:ascii="Calibri" w:hAnsi="Calibri"/>
          <w:sz w:val="22"/>
          <w:szCs w:val="22"/>
        </w:rPr>
      </w:pPr>
      <w:r>
        <w:rPr>
          <w:rFonts w:ascii="Calibri" w:hAnsi="Calibri"/>
          <w:sz w:val="22"/>
          <w:szCs w:val="22"/>
        </w:rPr>
        <w:t>Can be expensive =&gt; must develop, manufacture, transport, store, and promote the accessories separately for each concept</w:t>
      </w:r>
    </w:p>
    <w:p w14:paraId="117506D0" w14:textId="01798C9E" w:rsidR="00951696" w:rsidRDefault="00951696" w:rsidP="00951696">
      <w:pPr>
        <w:rPr>
          <w:rFonts w:ascii="Calibri" w:hAnsi="Calibri"/>
          <w:color w:val="9BBB59" w:themeColor="accent3"/>
          <w:sz w:val="22"/>
          <w:szCs w:val="22"/>
        </w:rPr>
      </w:pPr>
      <w:r>
        <w:rPr>
          <w:rFonts w:ascii="Calibri" w:hAnsi="Calibri"/>
          <w:color w:val="9BBB59" w:themeColor="accent3"/>
          <w:sz w:val="22"/>
          <w:szCs w:val="22"/>
        </w:rPr>
        <w:t>Concentrated (Niche) Targeting Strategy</w:t>
      </w:r>
    </w:p>
    <w:p w14:paraId="3529038A" w14:textId="2151039A" w:rsidR="00951696" w:rsidRDefault="00951696" w:rsidP="00951696">
      <w:pPr>
        <w:pStyle w:val="ListParagraph"/>
        <w:numPr>
          <w:ilvl w:val="0"/>
          <w:numId w:val="146"/>
        </w:numPr>
        <w:rPr>
          <w:rFonts w:ascii="Calibri" w:hAnsi="Calibri"/>
          <w:sz w:val="22"/>
          <w:szCs w:val="22"/>
        </w:rPr>
      </w:pPr>
      <w:r>
        <w:rPr>
          <w:rFonts w:ascii="Calibri" w:hAnsi="Calibri"/>
          <w:b/>
          <w:sz w:val="22"/>
          <w:szCs w:val="22"/>
        </w:rPr>
        <w:t xml:space="preserve">Concentrated (or niche) targeting strategy: </w:t>
      </w:r>
      <w:r>
        <w:rPr>
          <w:rFonts w:ascii="Calibri" w:hAnsi="Calibri"/>
          <w:sz w:val="22"/>
          <w:szCs w:val="22"/>
        </w:rPr>
        <w:t>marketing strategy of selecting a single, primary target market and focusing all energies on providing a product to fit that market’s needs</w:t>
      </w:r>
    </w:p>
    <w:p w14:paraId="47A85EFE" w14:textId="5921F4D4" w:rsidR="00951696" w:rsidRDefault="00951696" w:rsidP="00951696">
      <w:pPr>
        <w:rPr>
          <w:rFonts w:ascii="Calibri" w:hAnsi="Calibri"/>
          <w:color w:val="9BBB59" w:themeColor="accent3"/>
          <w:sz w:val="22"/>
          <w:szCs w:val="22"/>
        </w:rPr>
      </w:pPr>
      <w:r>
        <w:rPr>
          <w:rFonts w:ascii="Calibri" w:hAnsi="Calibri"/>
          <w:color w:val="9BBB59" w:themeColor="accent3"/>
          <w:sz w:val="22"/>
          <w:szCs w:val="22"/>
        </w:rPr>
        <w:t>Micromarketing</w:t>
      </w:r>
    </w:p>
    <w:p w14:paraId="68A33B2C" w14:textId="6CD3B556" w:rsidR="00951696" w:rsidRDefault="00951696" w:rsidP="00951696">
      <w:pPr>
        <w:pStyle w:val="ListParagraph"/>
        <w:numPr>
          <w:ilvl w:val="0"/>
          <w:numId w:val="146"/>
        </w:numPr>
        <w:rPr>
          <w:rFonts w:ascii="Calibri" w:hAnsi="Calibri"/>
          <w:sz w:val="22"/>
          <w:szCs w:val="22"/>
        </w:rPr>
      </w:pPr>
      <w:r>
        <w:rPr>
          <w:rFonts w:ascii="Calibri" w:hAnsi="Calibri"/>
          <w:b/>
          <w:sz w:val="22"/>
          <w:szCs w:val="22"/>
        </w:rPr>
        <w:t xml:space="preserve">Micromarketing (one-to-one) marketing: </w:t>
      </w:r>
      <w:r w:rsidR="00D11FB0">
        <w:rPr>
          <w:rFonts w:ascii="Calibri" w:hAnsi="Calibri"/>
          <w:sz w:val="22"/>
          <w:szCs w:val="22"/>
        </w:rPr>
        <w:t>extreme form of segmentation that tailors a product or service to suit an individual customer’s wants or needs</w:t>
      </w:r>
    </w:p>
    <w:p w14:paraId="5E5E9053" w14:textId="25C841CC" w:rsidR="00D11FB0" w:rsidRDefault="00D11FB0" w:rsidP="00D11FB0">
      <w:pPr>
        <w:pStyle w:val="ListParagraph"/>
        <w:numPr>
          <w:ilvl w:val="1"/>
          <w:numId w:val="146"/>
        </w:numPr>
        <w:rPr>
          <w:rFonts w:ascii="Calibri" w:hAnsi="Calibri"/>
          <w:sz w:val="22"/>
          <w:szCs w:val="22"/>
        </w:rPr>
      </w:pPr>
      <w:r>
        <w:rPr>
          <w:rFonts w:ascii="Calibri" w:hAnsi="Calibri"/>
          <w:sz w:val="22"/>
          <w:szCs w:val="22"/>
        </w:rPr>
        <w:t>Smaller producers and services providers can tailor their offering to individual customers more easily =&gt; more difficult for larger companies to achieve this</w:t>
      </w:r>
    </w:p>
    <w:p w14:paraId="6815C234" w14:textId="726C40CA" w:rsidR="00D11FB0" w:rsidRDefault="00D11FB0" w:rsidP="00D11FB0">
      <w:pPr>
        <w:pStyle w:val="ListParagraph"/>
        <w:numPr>
          <w:ilvl w:val="0"/>
          <w:numId w:val="146"/>
        </w:numPr>
        <w:rPr>
          <w:rFonts w:ascii="Calibri" w:hAnsi="Calibri"/>
          <w:sz w:val="22"/>
          <w:szCs w:val="22"/>
        </w:rPr>
      </w:pPr>
      <w:r>
        <w:rPr>
          <w:rFonts w:ascii="Calibri" w:hAnsi="Calibri"/>
          <w:b/>
          <w:sz w:val="22"/>
          <w:szCs w:val="22"/>
        </w:rPr>
        <w:t xml:space="preserve">Mass customization: </w:t>
      </w:r>
      <w:r>
        <w:rPr>
          <w:rFonts w:ascii="Calibri" w:hAnsi="Calibri"/>
          <w:sz w:val="22"/>
          <w:szCs w:val="22"/>
        </w:rPr>
        <w:t>practise of interacting on a one-to-one basis with many people to create custom-made products or services; providing one-to-one marketing to the masses</w:t>
      </w:r>
    </w:p>
    <w:p w14:paraId="073E0C58" w14:textId="68AAF969" w:rsidR="00D11FB0" w:rsidRDefault="00D11FB0" w:rsidP="00D11FB0">
      <w:pPr>
        <w:pStyle w:val="ListParagraph"/>
        <w:numPr>
          <w:ilvl w:val="0"/>
          <w:numId w:val="146"/>
        </w:numPr>
        <w:rPr>
          <w:rFonts w:ascii="Calibri" w:hAnsi="Calibri"/>
          <w:sz w:val="22"/>
          <w:szCs w:val="22"/>
        </w:rPr>
      </w:pPr>
      <w:r>
        <w:rPr>
          <w:rFonts w:ascii="Calibri" w:hAnsi="Calibri"/>
          <w:sz w:val="22"/>
          <w:szCs w:val="22"/>
        </w:rPr>
        <w:t>Internet helps companies cater to very small segments efficiently and inexpensively and simplifies customer identification</w:t>
      </w:r>
    </w:p>
    <w:p w14:paraId="3DFE87C2" w14:textId="46E94F8A" w:rsidR="00D11FB0" w:rsidRDefault="00D11FB0" w:rsidP="00D11FB0">
      <w:pPr>
        <w:pStyle w:val="ListParagraph"/>
        <w:numPr>
          <w:ilvl w:val="0"/>
          <w:numId w:val="146"/>
        </w:numPr>
        <w:rPr>
          <w:rFonts w:ascii="Calibri" w:hAnsi="Calibri"/>
          <w:sz w:val="22"/>
          <w:szCs w:val="22"/>
        </w:rPr>
      </w:pPr>
      <w:r>
        <w:rPr>
          <w:rFonts w:ascii="Calibri" w:hAnsi="Calibri"/>
          <w:sz w:val="22"/>
          <w:szCs w:val="22"/>
        </w:rPr>
        <w:t>Degree to which firms should segment their markets – from no segmentation to one segment to multiple segments to one-to-one segments – depends on the balance the firm wants to achieve between the added perceived customer value that segmentation can offer and its cost</w:t>
      </w:r>
    </w:p>
    <w:p w14:paraId="1B824EEE" w14:textId="3C0141A7" w:rsidR="009C4B4D" w:rsidRDefault="009C4B4D" w:rsidP="009C4B4D">
      <w:pPr>
        <w:rPr>
          <w:rFonts w:ascii="Calibri" w:hAnsi="Calibri"/>
          <w:b/>
          <w:color w:val="4F81BD" w:themeColor="accent1"/>
          <w:sz w:val="22"/>
          <w:szCs w:val="22"/>
        </w:rPr>
      </w:pPr>
      <w:r>
        <w:rPr>
          <w:rFonts w:ascii="Calibri" w:hAnsi="Calibri"/>
          <w:b/>
          <w:color w:val="4F81BD" w:themeColor="accent1"/>
          <w:sz w:val="22"/>
          <w:szCs w:val="22"/>
        </w:rPr>
        <w:t>Step 5: Identify and Develop Positioning Strategy</w:t>
      </w:r>
    </w:p>
    <w:p w14:paraId="5313DC8F" w14:textId="5B066120" w:rsidR="009C4B4D" w:rsidRPr="009C4B4D" w:rsidRDefault="009C4B4D" w:rsidP="009C4B4D">
      <w:pPr>
        <w:pStyle w:val="ListParagraph"/>
        <w:numPr>
          <w:ilvl w:val="0"/>
          <w:numId w:val="147"/>
        </w:numPr>
        <w:rPr>
          <w:rFonts w:ascii="Calibri" w:hAnsi="Calibri"/>
          <w:b/>
          <w:sz w:val="22"/>
          <w:szCs w:val="22"/>
        </w:rPr>
      </w:pPr>
      <w:r>
        <w:rPr>
          <w:rFonts w:ascii="Calibri" w:hAnsi="Calibri"/>
          <w:b/>
          <w:sz w:val="22"/>
          <w:szCs w:val="22"/>
        </w:rPr>
        <w:t xml:space="preserve">Positioning: </w:t>
      </w:r>
      <w:r>
        <w:rPr>
          <w:rFonts w:ascii="Calibri" w:hAnsi="Calibri"/>
          <w:sz w:val="22"/>
          <w:szCs w:val="22"/>
        </w:rPr>
        <w:t>mental picture that people have about a company and its products or services relative to competitors</w:t>
      </w:r>
    </w:p>
    <w:p w14:paraId="720C4029" w14:textId="66C124F9" w:rsidR="009C4B4D" w:rsidRPr="00F748DC" w:rsidRDefault="00A33225" w:rsidP="009C4B4D">
      <w:pPr>
        <w:pStyle w:val="ListParagraph"/>
        <w:numPr>
          <w:ilvl w:val="0"/>
          <w:numId w:val="147"/>
        </w:numPr>
        <w:rPr>
          <w:rFonts w:ascii="Calibri" w:hAnsi="Calibri"/>
          <w:b/>
          <w:sz w:val="22"/>
          <w:szCs w:val="22"/>
        </w:rPr>
      </w:pPr>
      <w:r>
        <w:rPr>
          <w:rFonts w:ascii="Calibri" w:hAnsi="Calibri"/>
          <w:sz w:val="22"/>
          <w:szCs w:val="22"/>
        </w:rPr>
        <w:t xml:space="preserve">Formed </w:t>
      </w:r>
      <w:r w:rsidR="00F748DC">
        <w:rPr>
          <w:rFonts w:ascii="Calibri" w:hAnsi="Calibri"/>
          <w:sz w:val="22"/>
          <w:szCs w:val="22"/>
        </w:rPr>
        <w:t>from multiple sources such as friends, family, relatives, and reference groups; published articles in magazines and newspapers; reports and stories from radio, TV, and the Internet; as well as customer’s own experience</w:t>
      </w:r>
    </w:p>
    <w:p w14:paraId="5830E4AA" w14:textId="6D5BFFA5" w:rsidR="00F748DC" w:rsidRPr="00F748DC" w:rsidRDefault="00F748DC" w:rsidP="009C4B4D">
      <w:pPr>
        <w:pStyle w:val="ListParagraph"/>
        <w:numPr>
          <w:ilvl w:val="0"/>
          <w:numId w:val="147"/>
        </w:numPr>
        <w:rPr>
          <w:rFonts w:ascii="Calibri" w:hAnsi="Calibri"/>
          <w:b/>
          <w:sz w:val="22"/>
          <w:szCs w:val="22"/>
        </w:rPr>
      </w:pPr>
      <w:r>
        <w:rPr>
          <w:rFonts w:ascii="Calibri" w:hAnsi="Calibri"/>
          <w:sz w:val="22"/>
          <w:szCs w:val="22"/>
        </w:rPr>
        <w:t>Consumers form own ideas and feelings about a product or brand which drives them toward or away from a brand or company</w:t>
      </w:r>
    </w:p>
    <w:p w14:paraId="4F82F0C8" w14:textId="07960074" w:rsidR="00F748DC" w:rsidRPr="00F748DC" w:rsidRDefault="00F748DC" w:rsidP="009C4B4D">
      <w:pPr>
        <w:pStyle w:val="ListParagraph"/>
        <w:numPr>
          <w:ilvl w:val="0"/>
          <w:numId w:val="147"/>
        </w:numPr>
        <w:rPr>
          <w:rFonts w:ascii="Calibri" w:hAnsi="Calibri"/>
          <w:b/>
          <w:sz w:val="22"/>
          <w:szCs w:val="22"/>
        </w:rPr>
      </w:pPr>
      <w:r>
        <w:rPr>
          <w:rFonts w:ascii="Calibri" w:hAnsi="Calibri"/>
          <w:sz w:val="22"/>
          <w:szCs w:val="22"/>
        </w:rPr>
        <w:t>Positioning strategy helps communicates the firm’s or product’s value proposition =&gt; communicates the customer benefits to be received from a product or service and provides reasons for wanting to purchase it</w:t>
      </w:r>
    </w:p>
    <w:p w14:paraId="4B97549E" w14:textId="2EF7B027" w:rsidR="00F748DC" w:rsidRPr="00F748DC" w:rsidRDefault="00F748DC" w:rsidP="009C4B4D">
      <w:pPr>
        <w:pStyle w:val="ListParagraph"/>
        <w:numPr>
          <w:ilvl w:val="0"/>
          <w:numId w:val="147"/>
        </w:numPr>
        <w:rPr>
          <w:rFonts w:ascii="Calibri" w:hAnsi="Calibri"/>
          <w:b/>
          <w:sz w:val="22"/>
          <w:szCs w:val="22"/>
        </w:rPr>
      </w:pPr>
      <w:r>
        <w:rPr>
          <w:rFonts w:ascii="Calibri" w:hAnsi="Calibri"/>
          <w:sz w:val="22"/>
          <w:szCs w:val="22"/>
        </w:rPr>
        <w:t>Not easy to shape consumers’ perceptions in the way marketers want</w:t>
      </w:r>
    </w:p>
    <w:p w14:paraId="67291AD8" w14:textId="07D770BD" w:rsidR="00F748DC" w:rsidRPr="00F748DC" w:rsidRDefault="00F748DC" w:rsidP="009C4B4D">
      <w:pPr>
        <w:pStyle w:val="ListParagraph"/>
        <w:numPr>
          <w:ilvl w:val="0"/>
          <w:numId w:val="147"/>
        </w:numPr>
        <w:rPr>
          <w:rFonts w:ascii="Calibri" w:hAnsi="Calibri"/>
          <w:b/>
          <w:sz w:val="22"/>
          <w:szCs w:val="22"/>
        </w:rPr>
      </w:pPr>
      <w:r>
        <w:rPr>
          <w:rFonts w:ascii="Calibri" w:hAnsi="Calibri"/>
          <w:sz w:val="22"/>
          <w:szCs w:val="22"/>
        </w:rPr>
        <w:t>Marketers must keep their positioning fresh to keep abreast with the ever-changing marketplace</w:t>
      </w:r>
    </w:p>
    <w:p w14:paraId="6F0CB649" w14:textId="24CF4520" w:rsidR="00F748DC" w:rsidRPr="00F748DC" w:rsidRDefault="00F748DC" w:rsidP="009C4B4D">
      <w:pPr>
        <w:pStyle w:val="ListParagraph"/>
        <w:numPr>
          <w:ilvl w:val="0"/>
          <w:numId w:val="147"/>
        </w:numPr>
        <w:rPr>
          <w:rFonts w:ascii="Calibri" w:hAnsi="Calibri"/>
          <w:b/>
          <w:sz w:val="22"/>
          <w:szCs w:val="22"/>
        </w:rPr>
      </w:pPr>
      <w:r>
        <w:rPr>
          <w:rFonts w:ascii="Calibri" w:hAnsi="Calibri"/>
          <w:sz w:val="22"/>
          <w:szCs w:val="22"/>
        </w:rPr>
        <w:t>Consumers’ perceptions enduring and do not change easily</w:t>
      </w:r>
    </w:p>
    <w:p w14:paraId="5265C1F9" w14:textId="4E0B427E" w:rsidR="00F748DC" w:rsidRPr="00F748DC" w:rsidRDefault="00F748DC" w:rsidP="009C4B4D">
      <w:pPr>
        <w:pStyle w:val="ListParagraph"/>
        <w:numPr>
          <w:ilvl w:val="0"/>
          <w:numId w:val="147"/>
        </w:numPr>
        <w:rPr>
          <w:rFonts w:ascii="Calibri" w:hAnsi="Calibri"/>
          <w:b/>
          <w:sz w:val="22"/>
          <w:szCs w:val="22"/>
        </w:rPr>
      </w:pPr>
      <w:r>
        <w:rPr>
          <w:rFonts w:ascii="Calibri" w:hAnsi="Calibri"/>
          <w:sz w:val="22"/>
          <w:szCs w:val="22"/>
        </w:rPr>
        <w:t xml:space="preserve">Effective positioning requires that marketers shape their customers’ thinking and feelings, evolve these feelings as they reposition their products and brands </w:t>
      </w:r>
    </w:p>
    <w:p w14:paraId="26A2C924" w14:textId="601ACF8E" w:rsidR="00F748DC" w:rsidRPr="00983BC0" w:rsidRDefault="00F748DC" w:rsidP="009C4B4D">
      <w:pPr>
        <w:pStyle w:val="ListParagraph"/>
        <w:numPr>
          <w:ilvl w:val="0"/>
          <w:numId w:val="147"/>
        </w:numPr>
        <w:rPr>
          <w:rFonts w:ascii="Calibri" w:hAnsi="Calibri"/>
          <w:b/>
          <w:sz w:val="22"/>
          <w:szCs w:val="22"/>
        </w:rPr>
      </w:pPr>
      <w:r>
        <w:rPr>
          <w:rFonts w:ascii="Calibri" w:hAnsi="Calibri"/>
          <w:sz w:val="22"/>
          <w:szCs w:val="22"/>
        </w:rPr>
        <w:t>Market positioning involves a process of defining the marketing mix variables so that target customers have a clear, distinctive, desirable understanding of what the product does or represents in comparison with competing products</w:t>
      </w:r>
    </w:p>
    <w:p w14:paraId="71DD1FBE" w14:textId="2FD6DB77" w:rsidR="00983BC0" w:rsidRPr="00983BC0" w:rsidRDefault="00983BC0" w:rsidP="009C4B4D">
      <w:pPr>
        <w:pStyle w:val="ListParagraph"/>
        <w:numPr>
          <w:ilvl w:val="0"/>
          <w:numId w:val="147"/>
        </w:numPr>
        <w:rPr>
          <w:rFonts w:ascii="Calibri" w:hAnsi="Calibri"/>
          <w:b/>
          <w:sz w:val="22"/>
          <w:szCs w:val="22"/>
        </w:rPr>
      </w:pPr>
      <w:r>
        <w:rPr>
          <w:rFonts w:ascii="Calibri" w:hAnsi="Calibri"/>
          <w:sz w:val="22"/>
          <w:szCs w:val="22"/>
        </w:rPr>
        <w:t>Let consumers know what the company’s unique value proposition is and for whom it is intended</w:t>
      </w:r>
    </w:p>
    <w:p w14:paraId="60AE2365" w14:textId="7D9E417F" w:rsidR="00983BC0" w:rsidRPr="00983BC0" w:rsidRDefault="00983BC0" w:rsidP="009C4B4D">
      <w:pPr>
        <w:pStyle w:val="ListParagraph"/>
        <w:numPr>
          <w:ilvl w:val="0"/>
          <w:numId w:val="147"/>
        </w:numPr>
        <w:rPr>
          <w:rFonts w:ascii="Calibri" w:hAnsi="Calibri"/>
          <w:b/>
          <w:sz w:val="22"/>
          <w:szCs w:val="22"/>
        </w:rPr>
      </w:pPr>
      <w:r>
        <w:rPr>
          <w:rFonts w:ascii="Calibri" w:hAnsi="Calibri"/>
          <w:sz w:val="22"/>
          <w:szCs w:val="22"/>
        </w:rPr>
        <w:t>Positioning strategies must focus on the value a product/service offers the target consumer or how it is better than competitors’ products/services</w:t>
      </w:r>
    </w:p>
    <w:p w14:paraId="169C1A00" w14:textId="6F6A8AED" w:rsidR="00983BC0" w:rsidRPr="00983BC0" w:rsidRDefault="00983BC0" w:rsidP="009C4B4D">
      <w:pPr>
        <w:pStyle w:val="ListParagraph"/>
        <w:numPr>
          <w:ilvl w:val="0"/>
          <w:numId w:val="147"/>
        </w:numPr>
        <w:rPr>
          <w:rFonts w:ascii="Calibri" w:hAnsi="Calibri"/>
          <w:b/>
          <w:sz w:val="22"/>
          <w:szCs w:val="22"/>
        </w:rPr>
      </w:pPr>
      <w:r>
        <w:rPr>
          <w:rFonts w:ascii="Calibri" w:hAnsi="Calibri"/>
          <w:b/>
          <w:sz w:val="22"/>
          <w:szCs w:val="22"/>
        </w:rPr>
        <w:t xml:space="preserve">Positioning statement: </w:t>
      </w:r>
      <w:r>
        <w:rPr>
          <w:rFonts w:ascii="Calibri" w:hAnsi="Calibri"/>
          <w:sz w:val="22"/>
          <w:szCs w:val="22"/>
        </w:rPr>
        <w:t>expresses how a company wants to be perceived by consumers</w:t>
      </w:r>
    </w:p>
    <w:p w14:paraId="049BFDF6" w14:textId="03CDCF7C" w:rsidR="00983BC0" w:rsidRPr="00983BC0" w:rsidRDefault="00983BC0" w:rsidP="00983BC0">
      <w:pPr>
        <w:pStyle w:val="ListParagraph"/>
        <w:numPr>
          <w:ilvl w:val="1"/>
          <w:numId w:val="147"/>
        </w:numPr>
        <w:rPr>
          <w:rFonts w:ascii="Calibri" w:hAnsi="Calibri"/>
          <w:b/>
          <w:sz w:val="22"/>
          <w:szCs w:val="22"/>
        </w:rPr>
      </w:pPr>
      <w:r>
        <w:rPr>
          <w:rFonts w:ascii="Calibri" w:hAnsi="Calibri"/>
          <w:sz w:val="22"/>
          <w:szCs w:val="22"/>
        </w:rPr>
        <w:t>Target market</w:t>
      </w:r>
    </w:p>
    <w:p w14:paraId="5EE5990C" w14:textId="1464E589" w:rsidR="00983BC0" w:rsidRPr="00983BC0" w:rsidRDefault="00983BC0" w:rsidP="00983BC0">
      <w:pPr>
        <w:pStyle w:val="ListParagraph"/>
        <w:numPr>
          <w:ilvl w:val="1"/>
          <w:numId w:val="147"/>
        </w:numPr>
        <w:rPr>
          <w:rFonts w:ascii="Calibri" w:hAnsi="Calibri"/>
          <w:b/>
          <w:sz w:val="22"/>
          <w:szCs w:val="22"/>
        </w:rPr>
      </w:pPr>
      <w:r>
        <w:rPr>
          <w:rFonts w:ascii="Calibri" w:hAnsi="Calibri"/>
          <w:sz w:val="22"/>
          <w:szCs w:val="22"/>
        </w:rPr>
        <w:t>Offering name or brand</w:t>
      </w:r>
    </w:p>
    <w:p w14:paraId="7DC6754F" w14:textId="31D31A2F" w:rsidR="00983BC0" w:rsidRPr="00983BC0" w:rsidRDefault="00983BC0" w:rsidP="00983BC0">
      <w:pPr>
        <w:pStyle w:val="ListParagraph"/>
        <w:numPr>
          <w:ilvl w:val="1"/>
          <w:numId w:val="147"/>
        </w:numPr>
        <w:rPr>
          <w:rFonts w:ascii="Calibri" w:hAnsi="Calibri"/>
          <w:b/>
          <w:sz w:val="22"/>
          <w:szCs w:val="22"/>
        </w:rPr>
      </w:pPr>
      <w:r>
        <w:rPr>
          <w:rFonts w:ascii="Calibri" w:hAnsi="Calibri"/>
          <w:sz w:val="22"/>
          <w:szCs w:val="22"/>
        </w:rPr>
        <w:t>Product/service category or concept</w:t>
      </w:r>
    </w:p>
    <w:p w14:paraId="418F4EE9" w14:textId="5FED7E2D" w:rsidR="00983BC0" w:rsidRPr="00983BC0" w:rsidRDefault="00983BC0" w:rsidP="00983BC0">
      <w:pPr>
        <w:pStyle w:val="ListParagraph"/>
        <w:numPr>
          <w:ilvl w:val="1"/>
          <w:numId w:val="147"/>
        </w:numPr>
        <w:rPr>
          <w:rFonts w:ascii="Calibri" w:hAnsi="Calibri"/>
          <w:b/>
          <w:sz w:val="22"/>
          <w:szCs w:val="22"/>
        </w:rPr>
      </w:pPr>
      <w:r>
        <w:rPr>
          <w:rFonts w:ascii="Calibri" w:hAnsi="Calibri"/>
          <w:sz w:val="22"/>
          <w:szCs w:val="22"/>
        </w:rPr>
        <w:t>Unique point of difference/benefits</w:t>
      </w:r>
    </w:p>
    <w:p w14:paraId="50517475" w14:textId="11A5B685" w:rsidR="00983BC0" w:rsidRDefault="00983BC0" w:rsidP="00983BC0">
      <w:pPr>
        <w:rPr>
          <w:rFonts w:ascii="Calibri" w:hAnsi="Calibri"/>
          <w:b/>
          <w:color w:val="4F81BD" w:themeColor="accent1"/>
          <w:sz w:val="22"/>
          <w:szCs w:val="22"/>
        </w:rPr>
      </w:pPr>
      <w:r>
        <w:rPr>
          <w:rFonts w:ascii="Calibri" w:hAnsi="Calibri"/>
          <w:b/>
          <w:color w:val="4F81BD" w:themeColor="accent1"/>
          <w:sz w:val="22"/>
          <w:szCs w:val="22"/>
        </w:rPr>
        <w:t>Positioning Methods</w:t>
      </w:r>
    </w:p>
    <w:p w14:paraId="0E814E4E" w14:textId="190083A3" w:rsidR="00983BC0" w:rsidRDefault="00983BC0" w:rsidP="00983BC0">
      <w:pPr>
        <w:rPr>
          <w:rFonts w:ascii="Calibri" w:hAnsi="Calibri"/>
          <w:color w:val="9BBB59" w:themeColor="accent3"/>
          <w:sz w:val="22"/>
          <w:szCs w:val="22"/>
        </w:rPr>
      </w:pPr>
      <w:r>
        <w:rPr>
          <w:rFonts w:ascii="Calibri" w:hAnsi="Calibri"/>
          <w:color w:val="9BBB59" w:themeColor="accent3"/>
          <w:sz w:val="22"/>
          <w:szCs w:val="22"/>
        </w:rPr>
        <w:t>Value</w:t>
      </w:r>
    </w:p>
    <w:p w14:paraId="29AE2650" w14:textId="3C5961E0" w:rsidR="00983BC0" w:rsidRDefault="00983BC0" w:rsidP="00DB4D0D">
      <w:pPr>
        <w:pStyle w:val="ListParagraph"/>
        <w:numPr>
          <w:ilvl w:val="0"/>
          <w:numId w:val="148"/>
        </w:numPr>
        <w:rPr>
          <w:rFonts w:ascii="Calibri" w:hAnsi="Calibri"/>
          <w:sz w:val="22"/>
          <w:szCs w:val="22"/>
        </w:rPr>
      </w:pPr>
      <w:r>
        <w:rPr>
          <w:rFonts w:ascii="Calibri" w:hAnsi="Calibri"/>
          <w:sz w:val="22"/>
          <w:szCs w:val="22"/>
        </w:rPr>
        <w:t>Relationship of price to quality is among most important consideration for consumers when they make a purchase decision</w:t>
      </w:r>
    </w:p>
    <w:p w14:paraId="5C657C2B" w14:textId="41C4A866" w:rsidR="00983BC0" w:rsidRDefault="00983BC0" w:rsidP="00983BC0">
      <w:pPr>
        <w:rPr>
          <w:rFonts w:ascii="Calibri" w:hAnsi="Calibri"/>
          <w:color w:val="9BBB59" w:themeColor="accent3"/>
          <w:sz w:val="22"/>
          <w:szCs w:val="22"/>
        </w:rPr>
      </w:pPr>
      <w:r>
        <w:rPr>
          <w:rFonts w:ascii="Calibri" w:hAnsi="Calibri"/>
          <w:color w:val="9BBB59" w:themeColor="accent3"/>
          <w:sz w:val="22"/>
          <w:szCs w:val="22"/>
        </w:rPr>
        <w:t>Product Attributes</w:t>
      </w:r>
    </w:p>
    <w:p w14:paraId="742EC83C" w14:textId="76C33B4F" w:rsidR="00983BC0" w:rsidRDefault="00983BC0" w:rsidP="00DB4D0D">
      <w:pPr>
        <w:pStyle w:val="ListParagraph"/>
        <w:numPr>
          <w:ilvl w:val="0"/>
          <w:numId w:val="148"/>
        </w:numPr>
        <w:rPr>
          <w:rFonts w:ascii="Calibri" w:hAnsi="Calibri"/>
          <w:sz w:val="22"/>
          <w:szCs w:val="22"/>
        </w:rPr>
      </w:pPr>
      <w:r>
        <w:rPr>
          <w:rFonts w:ascii="Calibri" w:hAnsi="Calibri"/>
          <w:sz w:val="22"/>
          <w:szCs w:val="22"/>
        </w:rPr>
        <w:t>Focuses on those attributes that are most important to the target market</w:t>
      </w:r>
    </w:p>
    <w:p w14:paraId="3787FB5F" w14:textId="4EB63BDC" w:rsidR="00983BC0" w:rsidRDefault="00983BC0" w:rsidP="00DB4D0D">
      <w:pPr>
        <w:pStyle w:val="ListParagraph"/>
        <w:numPr>
          <w:ilvl w:val="0"/>
          <w:numId w:val="148"/>
        </w:numPr>
        <w:rPr>
          <w:rFonts w:ascii="Calibri" w:hAnsi="Calibri"/>
          <w:sz w:val="22"/>
          <w:szCs w:val="22"/>
        </w:rPr>
      </w:pPr>
      <w:r>
        <w:rPr>
          <w:rFonts w:ascii="Calibri" w:hAnsi="Calibri"/>
          <w:sz w:val="22"/>
          <w:szCs w:val="22"/>
        </w:rPr>
        <w:t>Tend to focus on product leadership, emphasizing dimensions such as innovation, quality, performance, design, and reliability</w:t>
      </w:r>
    </w:p>
    <w:p w14:paraId="33ACE3C2" w14:textId="77777777" w:rsidR="00983BC0" w:rsidRDefault="00983BC0" w:rsidP="00983BC0">
      <w:pPr>
        <w:rPr>
          <w:rFonts w:ascii="Calibri" w:hAnsi="Calibri"/>
          <w:color w:val="9BBB59" w:themeColor="accent3"/>
          <w:sz w:val="22"/>
          <w:szCs w:val="22"/>
        </w:rPr>
      </w:pPr>
    </w:p>
    <w:p w14:paraId="76B667BA" w14:textId="4FC7FE1A" w:rsidR="00983BC0" w:rsidRDefault="00983BC0" w:rsidP="00983BC0">
      <w:pPr>
        <w:rPr>
          <w:rFonts w:ascii="Calibri" w:hAnsi="Calibri"/>
          <w:color w:val="9BBB59" w:themeColor="accent3"/>
          <w:sz w:val="22"/>
          <w:szCs w:val="22"/>
        </w:rPr>
      </w:pPr>
      <w:r>
        <w:rPr>
          <w:rFonts w:ascii="Calibri" w:hAnsi="Calibri"/>
          <w:color w:val="9BBB59" w:themeColor="accent3"/>
          <w:sz w:val="22"/>
          <w:szCs w:val="22"/>
        </w:rPr>
        <w:t>Benefits and Symbolism</w:t>
      </w:r>
    </w:p>
    <w:p w14:paraId="6C1DD6D8" w14:textId="15F12AAC" w:rsidR="00983BC0" w:rsidRDefault="00983BC0" w:rsidP="00DB4D0D">
      <w:pPr>
        <w:pStyle w:val="ListParagraph"/>
        <w:numPr>
          <w:ilvl w:val="0"/>
          <w:numId w:val="149"/>
        </w:numPr>
        <w:rPr>
          <w:rFonts w:ascii="Calibri" w:hAnsi="Calibri"/>
          <w:sz w:val="22"/>
          <w:szCs w:val="22"/>
        </w:rPr>
      </w:pPr>
      <w:r>
        <w:rPr>
          <w:rFonts w:ascii="Calibri" w:hAnsi="Calibri"/>
          <w:sz w:val="22"/>
          <w:szCs w:val="22"/>
        </w:rPr>
        <w:t xml:space="preserve">Emphasizes the benefits of the brand as well as the psychological meaning of the brand </w:t>
      </w:r>
      <w:r w:rsidR="00551670">
        <w:rPr>
          <w:rFonts w:ascii="Calibri" w:hAnsi="Calibri"/>
          <w:sz w:val="22"/>
          <w:szCs w:val="22"/>
        </w:rPr>
        <w:t>to consumers</w:t>
      </w:r>
    </w:p>
    <w:p w14:paraId="740599FB" w14:textId="0FCD634C" w:rsidR="00551670" w:rsidRDefault="00551670" w:rsidP="00DB4D0D">
      <w:pPr>
        <w:pStyle w:val="ListParagraph"/>
        <w:numPr>
          <w:ilvl w:val="0"/>
          <w:numId w:val="149"/>
        </w:numPr>
        <w:rPr>
          <w:rFonts w:ascii="Calibri" w:hAnsi="Calibri"/>
          <w:sz w:val="22"/>
          <w:szCs w:val="22"/>
        </w:rPr>
      </w:pPr>
      <w:r>
        <w:rPr>
          <w:rFonts w:ascii="Calibri" w:hAnsi="Calibri"/>
          <w:sz w:val="22"/>
          <w:szCs w:val="22"/>
        </w:rPr>
        <w:t>Well known symbols create a position for the brand that distinguishes it from its competition</w:t>
      </w:r>
    </w:p>
    <w:p w14:paraId="30AD9F84" w14:textId="0170FE7E" w:rsidR="00551670" w:rsidRDefault="00551670" w:rsidP="00551670">
      <w:pPr>
        <w:rPr>
          <w:rFonts w:ascii="Calibri" w:hAnsi="Calibri"/>
          <w:color w:val="9BBB59" w:themeColor="accent3"/>
          <w:sz w:val="22"/>
          <w:szCs w:val="22"/>
        </w:rPr>
      </w:pPr>
      <w:r>
        <w:rPr>
          <w:rFonts w:ascii="Calibri" w:hAnsi="Calibri"/>
          <w:color w:val="9BBB59" w:themeColor="accent3"/>
          <w:sz w:val="22"/>
          <w:szCs w:val="22"/>
        </w:rPr>
        <w:t>Competition</w:t>
      </w:r>
    </w:p>
    <w:p w14:paraId="1CA1ACDB" w14:textId="6D26C980" w:rsidR="00551670" w:rsidRDefault="00551670" w:rsidP="00DB4D0D">
      <w:pPr>
        <w:pStyle w:val="ListParagraph"/>
        <w:numPr>
          <w:ilvl w:val="0"/>
          <w:numId w:val="150"/>
        </w:numPr>
        <w:rPr>
          <w:rFonts w:ascii="Calibri" w:hAnsi="Calibri"/>
          <w:sz w:val="22"/>
          <w:szCs w:val="22"/>
        </w:rPr>
      </w:pPr>
      <w:r>
        <w:rPr>
          <w:rFonts w:ascii="Calibri" w:hAnsi="Calibri"/>
          <w:sz w:val="22"/>
          <w:szCs w:val="22"/>
        </w:rPr>
        <w:t>Position products/services head-to-head against a specific competitor or an entire product/service classification on similar attributes within the target market</w:t>
      </w:r>
    </w:p>
    <w:p w14:paraId="1A2088A4" w14:textId="348CDF25" w:rsidR="00551670" w:rsidRDefault="00551670" w:rsidP="00DB4D0D">
      <w:pPr>
        <w:pStyle w:val="ListParagraph"/>
        <w:numPr>
          <w:ilvl w:val="0"/>
          <w:numId w:val="150"/>
        </w:numPr>
        <w:rPr>
          <w:rFonts w:ascii="Calibri" w:hAnsi="Calibri"/>
          <w:sz w:val="22"/>
          <w:szCs w:val="22"/>
        </w:rPr>
      </w:pPr>
      <w:r>
        <w:rPr>
          <w:rFonts w:ascii="Calibri" w:hAnsi="Calibri"/>
          <w:sz w:val="22"/>
          <w:szCs w:val="22"/>
        </w:rPr>
        <w:t xml:space="preserve">Can lead to price wars </w:t>
      </w:r>
    </w:p>
    <w:p w14:paraId="18273E47" w14:textId="25CE824C" w:rsidR="00551670" w:rsidRDefault="00551670" w:rsidP="00DB4D0D">
      <w:pPr>
        <w:pStyle w:val="ListParagraph"/>
        <w:numPr>
          <w:ilvl w:val="0"/>
          <w:numId w:val="150"/>
        </w:numPr>
        <w:rPr>
          <w:rFonts w:ascii="Calibri" w:hAnsi="Calibri"/>
          <w:sz w:val="22"/>
          <w:szCs w:val="22"/>
        </w:rPr>
      </w:pPr>
      <w:r>
        <w:rPr>
          <w:rFonts w:ascii="Calibri" w:hAnsi="Calibri"/>
          <w:sz w:val="22"/>
          <w:szCs w:val="22"/>
        </w:rPr>
        <w:t>Don’t position product too closely to their competition due to risk of confusing customers or facing legal challenges</w:t>
      </w:r>
    </w:p>
    <w:p w14:paraId="373C77D9" w14:textId="67076851" w:rsidR="00551670" w:rsidRDefault="00551670" w:rsidP="00DB4D0D">
      <w:pPr>
        <w:pStyle w:val="ListParagraph"/>
        <w:numPr>
          <w:ilvl w:val="0"/>
          <w:numId w:val="150"/>
        </w:numPr>
        <w:rPr>
          <w:rFonts w:ascii="Calibri" w:hAnsi="Calibri"/>
          <w:sz w:val="22"/>
          <w:szCs w:val="22"/>
        </w:rPr>
      </w:pPr>
      <w:r>
        <w:rPr>
          <w:rFonts w:ascii="Calibri" w:hAnsi="Calibri"/>
          <w:sz w:val="22"/>
          <w:szCs w:val="22"/>
        </w:rPr>
        <w:t>Differentiation strategy =&gt; go after less competitive, smaller market niche</w:t>
      </w:r>
    </w:p>
    <w:p w14:paraId="35505CDD" w14:textId="30DF17BA" w:rsidR="00551670" w:rsidRDefault="00551670" w:rsidP="00551670">
      <w:pPr>
        <w:rPr>
          <w:rFonts w:ascii="Calibri" w:hAnsi="Calibri"/>
          <w:color w:val="9BBB59" w:themeColor="accent3"/>
          <w:sz w:val="22"/>
          <w:szCs w:val="22"/>
        </w:rPr>
      </w:pPr>
      <w:r>
        <w:rPr>
          <w:rFonts w:ascii="Calibri" w:hAnsi="Calibri"/>
          <w:color w:val="9BBB59" w:themeColor="accent3"/>
          <w:sz w:val="22"/>
          <w:szCs w:val="22"/>
        </w:rPr>
        <w:t>Market Leadership</w:t>
      </w:r>
    </w:p>
    <w:p w14:paraId="72662176" w14:textId="31647D7A" w:rsidR="00551670" w:rsidRDefault="00551670" w:rsidP="00DB4D0D">
      <w:pPr>
        <w:pStyle w:val="ListParagraph"/>
        <w:numPr>
          <w:ilvl w:val="0"/>
          <w:numId w:val="151"/>
        </w:numPr>
        <w:rPr>
          <w:rFonts w:ascii="Calibri" w:hAnsi="Calibri"/>
          <w:sz w:val="22"/>
          <w:szCs w:val="22"/>
        </w:rPr>
      </w:pPr>
      <w:r>
        <w:rPr>
          <w:rFonts w:ascii="Calibri" w:hAnsi="Calibri"/>
          <w:sz w:val="22"/>
          <w:szCs w:val="22"/>
        </w:rPr>
        <w:t>Emphasize leadership position within the industry</w:t>
      </w:r>
    </w:p>
    <w:p w14:paraId="772E8670" w14:textId="72BDF384" w:rsidR="00551670" w:rsidRDefault="00551670" w:rsidP="00551670">
      <w:pPr>
        <w:rPr>
          <w:rFonts w:ascii="Calibri" w:hAnsi="Calibri"/>
          <w:b/>
          <w:color w:val="4F81BD" w:themeColor="accent1"/>
          <w:sz w:val="22"/>
          <w:szCs w:val="22"/>
        </w:rPr>
      </w:pPr>
      <w:r>
        <w:rPr>
          <w:rFonts w:ascii="Calibri" w:hAnsi="Calibri"/>
          <w:b/>
          <w:color w:val="4F81BD" w:themeColor="accent1"/>
          <w:sz w:val="22"/>
          <w:szCs w:val="22"/>
        </w:rPr>
        <w:t>Positioning by Using Perceptual Mapping</w:t>
      </w:r>
    </w:p>
    <w:p w14:paraId="55427CE3" w14:textId="37E60594" w:rsidR="00551670" w:rsidRPr="00551670" w:rsidRDefault="00551670" w:rsidP="00DB4D0D">
      <w:pPr>
        <w:pStyle w:val="ListParagraph"/>
        <w:numPr>
          <w:ilvl w:val="0"/>
          <w:numId w:val="151"/>
        </w:numPr>
        <w:rPr>
          <w:rFonts w:ascii="Calibri" w:hAnsi="Calibri"/>
          <w:b/>
          <w:sz w:val="22"/>
          <w:szCs w:val="22"/>
        </w:rPr>
      </w:pPr>
      <w:r>
        <w:rPr>
          <w:rFonts w:ascii="Calibri" w:hAnsi="Calibri"/>
          <w:b/>
          <w:sz w:val="22"/>
          <w:szCs w:val="22"/>
        </w:rPr>
        <w:t xml:space="preserve">Perceptual map: </w:t>
      </w:r>
      <w:r>
        <w:rPr>
          <w:rFonts w:ascii="Calibri" w:hAnsi="Calibri"/>
          <w:sz w:val="22"/>
          <w:szCs w:val="22"/>
        </w:rPr>
        <w:t>displays, in two or more dimensions, the position of products or brands in the consumer’s mind</w:t>
      </w:r>
    </w:p>
    <w:p w14:paraId="1664E65C" w14:textId="29A865BD" w:rsidR="00551670" w:rsidRPr="00551670" w:rsidRDefault="00551670" w:rsidP="00DB4D0D">
      <w:pPr>
        <w:pStyle w:val="ListParagraph"/>
        <w:numPr>
          <w:ilvl w:val="0"/>
          <w:numId w:val="151"/>
        </w:numPr>
        <w:rPr>
          <w:rFonts w:ascii="Calibri" w:hAnsi="Calibri"/>
          <w:b/>
          <w:sz w:val="22"/>
          <w:szCs w:val="22"/>
        </w:rPr>
      </w:pPr>
      <w:r>
        <w:rPr>
          <w:rFonts w:ascii="Calibri" w:hAnsi="Calibri"/>
          <w:b/>
          <w:sz w:val="22"/>
          <w:szCs w:val="22"/>
        </w:rPr>
        <w:t xml:space="preserve">Ideal point: </w:t>
      </w:r>
      <w:r>
        <w:rPr>
          <w:rFonts w:ascii="Calibri" w:hAnsi="Calibri"/>
          <w:sz w:val="22"/>
          <w:szCs w:val="22"/>
        </w:rPr>
        <w:t>position at which a particular market segment’s ideal product would lie on a perceptual map</w:t>
      </w:r>
    </w:p>
    <w:p w14:paraId="78568139" w14:textId="75A7E8B9" w:rsidR="00551670" w:rsidRPr="00551670" w:rsidRDefault="00551670" w:rsidP="00DB4D0D">
      <w:pPr>
        <w:pStyle w:val="ListParagraph"/>
        <w:numPr>
          <w:ilvl w:val="0"/>
          <w:numId w:val="151"/>
        </w:numPr>
        <w:rPr>
          <w:rFonts w:ascii="Calibri" w:hAnsi="Calibri"/>
          <w:b/>
          <w:sz w:val="22"/>
          <w:szCs w:val="22"/>
        </w:rPr>
      </w:pPr>
      <w:r>
        <w:rPr>
          <w:rFonts w:ascii="Calibri" w:hAnsi="Calibri"/>
          <w:sz w:val="22"/>
          <w:szCs w:val="22"/>
        </w:rPr>
        <w:t>Marketers follow steps to derive perceptual map:</w:t>
      </w:r>
    </w:p>
    <w:p w14:paraId="3C53CB38" w14:textId="37EC916E" w:rsidR="00551670" w:rsidRPr="00551670" w:rsidRDefault="00551670" w:rsidP="00DB4D0D">
      <w:pPr>
        <w:pStyle w:val="ListParagraph"/>
        <w:numPr>
          <w:ilvl w:val="1"/>
          <w:numId w:val="151"/>
        </w:numPr>
        <w:rPr>
          <w:rFonts w:ascii="Calibri" w:hAnsi="Calibri"/>
          <w:b/>
          <w:sz w:val="22"/>
          <w:szCs w:val="22"/>
        </w:rPr>
      </w:pPr>
      <w:r>
        <w:rPr>
          <w:rFonts w:ascii="Calibri" w:hAnsi="Calibri"/>
          <w:sz w:val="22"/>
          <w:szCs w:val="22"/>
        </w:rPr>
        <w:t>Determine consumers’ perceptions and evaluations of the firm’s product or service in relation to competitors</w:t>
      </w:r>
    </w:p>
    <w:p w14:paraId="4C7176EF" w14:textId="1AFDAAC8" w:rsidR="00551670" w:rsidRPr="00551670" w:rsidRDefault="00551670" w:rsidP="00DB4D0D">
      <w:pPr>
        <w:pStyle w:val="ListParagraph"/>
        <w:numPr>
          <w:ilvl w:val="1"/>
          <w:numId w:val="151"/>
        </w:numPr>
        <w:rPr>
          <w:rFonts w:ascii="Calibri" w:hAnsi="Calibri"/>
          <w:b/>
          <w:sz w:val="22"/>
          <w:szCs w:val="22"/>
        </w:rPr>
      </w:pPr>
      <w:r>
        <w:rPr>
          <w:rFonts w:ascii="Calibri" w:hAnsi="Calibri"/>
          <w:sz w:val="22"/>
          <w:szCs w:val="22"/>
        </w:rPr>
        <w:t>Identify the market’s ideal points and size</w:t>
      </w:r>
    </w:p>
    <w:p w14:paraId="6E6104AF" w14:textId="5503BCE7" w:rsidR="00551670" w:rsidRPr="00551670" w:rsidRDefault="00551670" w:rsidP="00DB4D0D">
      <w:pPr>
        <w:pStyle w:val="ListParagraph"/>
        <w:numPr>
          <w:ilvl w:val="1"/>
          <w:numId w:val="151"/>
        </w:numPr>
        <w:rPr>
          <w:rFonts w:ascii="Calibri" w:hAnsi="Calibri"/>
          <w:b/>
          <w:sz w:val="22"/>
          <w:szCs w:val="22"/>
        </w:rPr>
      </w:pPr>
      <w:r>
        <w:rPr>
          <w:rFonts w:ascii="Calibri" w:hAnsi="Calibri"/>
          <w:sz w:val="22"/>
          <w:szCs w:val="22"/>
        </w:rPr>
        <w:t>Identify competitors’ positions</w:t>
      </w:r>
    </w:p>
    <w:p w14:paraId="63231C5B" w14:textId="76C401F3" w:rsidR="00551670" w:rsidRPr="00551670" w:rsidRDefault="00551670" w:rsidP="00DB4D0D">
      <w:pPr>
        <w:pStyle w:val="ListParagraph"/>
        <w:numPr>
          <w:ilvl w:val="1"/>
          <w:numId w:val="151"/>
        </w:numPr>
        <w:rPr>
          <w:rFonts w:ascii="Calibri" w:hAnsi="Calibri"/>
          <w:b/>
          <w:sz w:val="22"/>
          <w:szCs w:val="22"/>
        </w:rPr>
      </w:pPr>
      <w:r>
        <w:rPr>
          <w:rFonts w:ascii="Calibri" w:hAnsi="Calibri"/>
          <w:sz w:val="22"/>
          <w:szCs w:val="22"/>
        </w:rPr>
        <w:t>Determine consumer preferences</w:t>
      </w:r>
    </w:p>
    <w:p w14:paraId="0AC65BFF" w14:textId="4993B7E3" w:rsidR="00551670" w:rsidRPr="00551670" w:rsidRDefault="00551670" w:rsidP="00DB4D0D">
      <w:pPr>
        <w:pStyle w:val="ListParagraph"/>
        <w:numPr>
          <w:ilvl w:val="1"/>
          <w:numId w:val="151"/>
        </w:numPr>
        <w:rPr>
          <w:rFonts w:ascii="Calibri" w:hAnsi="Calibri"/>
          <w:b/>
          <w:sz w:val="22"/>
          <w:szCs w:val="22"/>
        </w:rPr>
      </w:pPr>
      <w:r>
        <w:rPr>
          <w:rFonts w:ascii="Calibri" w:hAnsi="Calibri"/>
          <w:sz w:val="22"/>
          <w:szCs w:val="22"/>
        </w:rPr>
        <w:t>Select the position</w:t>
      </w:r>
    </w:p>
    <w:p w14:paraId="67D09FEA" w14:textId="16C4485D" w:rsidR="00551670" w:rsidRPr="00551670" w:rsidRDefault="00551670" w:rsidP="00DB4D0D">
      <w:pPr>
        <w:pStyle w:val="ListParagraph"/>
        <w:numPr>
          <w:ilvl w:val="1"/>
          <w:numId w:val="151"/>
        </w:numPr>
        <w:rPr>
          <w:rFonts w:ascii="Calibri" w:hAnsi="Calibri"/>
          <w:b/>
          <w:sz w:val="22"/>
          <w:szCs w:val="22"/>
        </w:rPr>
      </w:pPr>
      <w:r>
        <w:rPr>
          <w:rFonts w:ascii="Calibri" w:hAnsi="Calibri"/>
          <w:sz w:val="22"/>
          <w:szCs w:val="22"/>
        </w:rPr>
        <w:t>Monitor the positioning strategy</w:t>
      </w:r>
    </w:p>
    <w:p w14:paraId="14A8474E" w14:textId="6ADFB97E" w:rsidR="00551670" w:rsidRDefault="00551670" w:rsidP="00551670">
      <w:pPr>
        <w:rPr>
          <w:rFonts w:ascii="Calibri" w:hAnsi="Calibri"/>
          <w:b/>
          <w:color w:val="4F81BD" w:themeColor="accent1"/>
          <w:sz w:val="22"/>
          <w:szCs w:val="22"/>
        </w:rPr>
      </w:pPr>
      <w:r>
        <w:rPr>
          <w:rFonts w:ascii="Calibri" w:hAnsi="Calibri"/>
          <w:b/>
          <w:color w:val="4F81BD" w:themeColor="accent1"/>
          <w:sz w:val="22"/>
          <w:szCs w:val="22"/>
        </w:rPr>
        <w:t>Repositioning</w:t>
      </w:r>
    </w:p>
    <w:p w14:paraId="0E298BAA" w14:textId="4DAA7B46" w:rsidR="00551670" w:rsidRPr="00DB4D0D" w:rsidRDefault="00DB4D0D" w:rsidP="00DB4D0D">
      <w:pPr>
        <w:pStyle w:val="ListParagraph"/>
        <w:numPr>
          <w:ilvl w:val="0"/>
          <w:numId w:val="152"/>
        </w:numPr>
        <w:rPr>
          <w:rFonts w:ascii="Calibri" w:hAnsi="Calibri"/>
          <w:b/>
          <w:sz w:val="22"/>
          <w:szCs w:val="22"/>
        </w:rPr>
      </w:pPr>
      <w:r>
        <w:rPr>
          <w:rFonts w:ascii="Calibri" w:hAnsi="Calibri"/>
          <w:sz w:val="22"/>
          <w:szCs w:val="22"/>
        </w:rPr>
        <w:t>Good marketers constantly re-evaluate their brand’s position to determine when to reposition it</w:t>
      </w:r>
    </w:p>
    <w:p w14:paraId="204812EF" w14:textId="380C9A13" w:rsidR="00DB4D0D" w:rsidRPr="00DB4D0D" w:rsidRDefault="00DB4D0D" w:rsidP="00DB4D0D">
      <w:pPr>
        <w:pStyle w:val="ListParagraph"/>
        <w:numPr>
          <w:ilvl w:val="0"/>
          <w:numId w:val="152"/>
        </w:numPr>
        <w:rPr>
          <w:rFonts w:ascii="Calibri" w:hAnsi="Calibri"/>
          <w:b/>
          <w:sz w:val="22"/>
          <w:szCs w:val="22"/>
        </w:rPr>
      </w:pPr>
      <w:r>
        <w:rPr>
          <w:rFonts w:ascii="Calibri" w:hAnsi="Calibri"/>
          <w:sz w:val="22"/>
          <w:szCs w:val="22"/>
        </w:rPr>
        <w:t>Reposition to keep up with changes in the marketplace or to put a fresh spin on their stale and stodgy brand</w:t>
      </w:r>
    </w:p>
    <w:p w14:paraId="38F55D64" w14:textId="64FF1E2C" w:rsidR="00DB4D0D" w:rsidRPr="00DB4D0D" w:rsidRDefault="00DB4D0D" w:rsidP="00DB4D0D">
      <w:pPr>
        <w:pStyle w:val="ListParagraph"/>
        <w:numPr>
          <w:ilvl w:val="0"/>
          <w:numId w:val="152"/>
        </w:numPr>
        <w:rPr>
          <w:rFonts w:ascii="Calibri" w:hAnsi="Calibri"/>
          <w:b/>
          <w:sz w:val="22"/>
          <w:szCs w:val="22"/>
        </w:rPr>
      </w:pPr>
      <w:r>
        <w:rPr>
          <w:rFonts w:ascii="Calibri" w:hAnsi="Calibri"/>
          <w:sz w:val="22"/>
          <w:szCs w:val="22"/>
        </w:rPr>
        <w:t>Proactive companies change or tinker with their positioning to keep up with market dynamics</w:t>
      </w:r>
    </w:p>
    <w:p w14:paraId="36D358B6" w14:textId="327AE428" w:rsidR="00DB4D0D" w:rsidRPr="00DB4D0D" w:rsidRDefault="00DB4D0D" w:rsidP="00DB4D0D">
      <w:pPr>
        <w:pStyle w:val="ListParagraph"/>
        <w:numPr>
          <w:ilvl w:val="0"/>
          <w:numId w:val="152"/>
        </w:numPr>
        <w:rPr>
          <w:rFonts w:ascii="Calibri" w:hAnsi="Calibri"/>
          <w:b/>
          <w:sz w:val="22"/>
          <w:szCs w:val="22"/>
        </w:rPr>
      </w:pPr>
      <w:r>
        <w:rPr>
          <w:rFonts w:ascii="Calibri" w:hAnsi="Calibri"/>
          <w:b/>
          <w:sz w:val="22"/>
          <w:szCs w:val="22"/>
        </w:rPr>
        <w:t xml:space="preserve">Brand repositioning (rebranding): </w:t>
      </w:r>
      <w:r>
        <w:rPr>
          <w:rFonts w:ascii="Calibri" w:hAnsi="Calibri"/>
          <w:sz w:val="22"/>
          <w:szCs w:val="22"/>
        </w:rPr>
        <w:t>strategy in which marketers change a brand’s focus to target new markets or realign the brand’s core emphasis with changing market preferences</w:t>
      </w:r>
    </w:p>
    <w:p w14:paraId="77D14617" w14:textId="74CE4E64" w:rsidR="00DB4D0D" w:rsidRPr="00F928BC" w:rsidRDefault="00DB4D0D" w:rsidP="00DB4D0D">
      <w:pPr>
        <w:pStyle w:val="ListParagraph"/>
        <w:numPr>
          <w:ilvl w:val="0"/>
          <w:numId w:val="152"/>
        </w:numPr>
        <w:rPr>
          <w:rFonts w:ascii="Calibri" w:hAnsi="Calibri"/>
          <w:b/>
          <w:sz w:val="22"/>
          <w:szCs w:val="22"/>
        </w:rPr>
      </w:pPr>
      <w:r>
        <w:rPr>
          <w:rFonts w:ascii="Calibri" w:hAnsi="Calibri"/>
          <w:sz w:val="22"/>
          <w:szCs w:val="22"/>
        </w:rPr>
        <w:t>Can improve brand’s fit with its target segment or boost vitality of old brands but not without cost and risks which may not be recovered if the repositioned brand and messages are not credible to the consumer of if the firm has mistaken a fad for a long-term market trend</w:t>
      </w:r>
    </w:p>
    <w:p w14:paraId="5B4D1349" w14:textId="77777777" w:rsidR="00F928BC" w:rsidRDefault="00F928BC" w:rsidP="00F928BC">
      <w:pPr>
        <w:rPr>
          <w:rFonts w:ascii="Calibri" w:hAnsi="Calibri"/>
          <w:b/>
          <w:sz w:val="22"/>
          <w:szCs w:val="22"/>
        </w:rPr>
      </w:pPr>
    </w:p>
    <w:p w14:paraId="6BB245C4" w14:textId="7B96E340" w:rsidR="00F928BC" w:rsidRDefault="00F928BC" w:rsidP="00F928BC">
      <w:pPr>
        <w:rPr>
          <w:rFonts w:ascii="Calibri" w:hAnsi="Calibri"/>
          <w:b/>
          <w:sz w:val="22"/>
          <w:szCs w:val="22"/>
        </w:rPr>
      </w:pPr>
      <w:r>
        <w:rPr>
          <w:rFonts w:ascii="Calibri" w:hAnsi="Calibri"/>
          <w:b/>
          <w:sz w:val="22"/>
          <w:szCs w:val="22"/>
        </w:rPr>
        <w:t>CHAPTER 9 – PRODUCT, BRANDING, AND PACKAGING DECISIONS</w:t>
      </w:r>
    </w:p>
    <w:p w14:paraId="2E0E7478" w14:textId="18EBE88B" w:rsidR="00F928BC" w:rsidRDefault="00F928BC" w:rsidP="00F928BC">
      <w:pPr>
        <w:rPr>
          <w:rFonts w:ascii="Calibri" w:hAnsi="Calibri"/>
          <w:b/>
          <w:color w:val="8064A2" w:themeColor="accent4"/>
          <w:sz w:val="22"/>
          <w:szCs w:val="22"/>
        </w:rPr>
      </w:pPr>
      <w:r>
        <w:rPr>
          <w:rFonts w:ascii="Calibri" w:hAnsi="Calibri"/>
          <w:b/>
          <w:color w:val="8064A2" w:themeColor="accent4"/>
          <w:sz w:val="22"/>
          <w:szCs w:val="22"/>
        </w:rPr>
        <w:t>COMPLEXITIY OF PRODUCTS AND TYPES OF PRODUCTS</w:t>
      </w:r>
    </w:p>
    <w:p w14:paraId="66990F46" w14:textId="44E569E1" w:rsidR="00F928BC" w:rsidRDefault="00F928BC" w:rsidP="00F928BC">
      <w:pPr>
        <w:rPr>
          <w:rFonts w:ascii="Calibri" w:hAnsi="Calibri"/>
          <w:b/>
          <w:color w:val="4F81BD" w:themeColor="accent1"/>
          <w:sz w:val="22"/>
          <w:szCs w:val="22"/>
        </w:rPr>
      </w:pPr>
      <w:r>
        <w:rPr>
          <w:rFonts w:ascii="Calibri" w:hAnsi="Calibri"/>
          <w:b/>
          <w:color w:val="4F81BD" w:themeColor="accent1"/>
          <w:sz w:val="22"/>
          <w:szCs w:val="22"/>
        </w:rPr>
        <w:t>Complexity of Products</w:t>
      </w:r>
    </w:p>
    <w:p w14:paraId="2D44D67E" w14:textId="3D6784E2" w:rsidR="00F928BC" w:rsidRDefault="003D624A" w:rsidP="00777DC9">
      <w:pPr>
        <w:pStyle w:val="ListParagraph"/>
        <w:numPr>
          <w:ilvl w:val="0"/>
          <w:numId w:val="153"/>
        </w:numPr>
        <w:rPr>
          <w:rFonts w:ascii="Calibri" w:hAnsi="Calibri"/>
          <w:sz w:val="22"/>
          <w:szCs w:val="22"/>
        </w:rPr>
      </w:pPr>
      <w:r>
        <w:rPr>
          <w:rFonts w:ascii="Calibri" w:hAnsi="Calibri"/>
          <w:b/>
          <w:sz w:val="22"/>
          <w:szCs w:val="22"/>
        </w:rPr>
        <w:t xml:space="preserve">Core customer value: </w:t>
      </w:r>
      <w:r>
        <w:rPr>
          <w:rFonts w:ascii="Calibri" w:hAnsi="Calibri"/>
          <w:sz w:val="22"/>
          <w:szCs w:val="22"/>
        </w:rPr>
        <w:t>basic problem-solving benefits that consumers are seeking</w:t>
      </w:r>
    </w:p>
    <w:p w14:paraId="5551C7B6" w14:textId="6A625386" w:rsidR="003D624A" w:rsidRDefault="003D624A" w:rsidP="00777DC9">
      <w:pPr>
        <w:pStyle w:val="ListParagraph"/>
        <w:numPr>
          <w:ilvl w:val="0"/>
          <w:numId w:val="153"/>
        </w:numPr>
        <w:rPr>
          <w:rFonts w:ascii="Calibri" w:hAnsi="Calibri"/>
          <w:sz w:val="22"/>
          <w:szCs w:val="22"/>
        </w:rPr>
      </w:pPr>
      <w:r>
        <w:rPr>
          <w:rFonts w:ascii="Calibri" w:hAnsi="Calibri"/>
          <w:sz w:val="22"/>
          <w:szCs w:val="22"/>
        </w:rPr>
        <w:t>Core customer value converted into actual product considering brand name, features/design, quality level, packaging</w:t>
      </w:r>
    </w:p>
    <w:p w14:paraId="244E4964" w14:textId="1ACBE842" w:rsidR="003D624A" w:rsidRDefault="003D624A" w:rsidP="00777DC9">
      <w:pPr>
        <w:pStyle w:val="ListParagraph"/>
        <w:numPr>
          <w:ilvl w:val="0"/>
          <w:numId w:val="153"/>
        </w:numPr>
        <w:rPr>
          <w:rFonts w:ascii="Calibri" w:hAnsi="Calibri"/>
          <w:sz w:val="22"/>
          <w:szCs w:val="22"/>
        </w:rPr>
      </w:pPr>
      <w:r>
        <w:rPr>
          <w:rFonts w:ascii="Calibri" w:hAnsi="Calibri"/>
          <w:b/>
          <w:sz w:val="22"/>
          <w:szCs w:val="22"/>
        </w:rPr>
        <w:t xml:space="preserve">Associated services (augmented product): </w:t>
      </w:r>
      <w:r>
        <w:rPr>
          <w:rFonts w:ascii="Calibri" w:hAnsi="Calibri"/>
          <w:sz w:val="22"/>
          <w:szCs w:val="22"/>
        </w:rPr>
        <w:t>nonphysical attributes of the product, including product warranties, financing, product support, and after-sale service</w:t>
      </w:r>
    </w:p>
    <w:p w14:paraId="04C1D318" w14:textId="4F654FE1" w:rsidR="003D624A" w:rsidRDefault="003D624A" w:rsidP="003D624A">
      <w:pPr>
        <w:rPr>
          <w:rFonts w:ascii="Calibri" w:hAnsi="Calibri"/>
          <w:b/>
          <w:color w:val="4F81BD" w:themeColor="accent1"/>
          <w:sz w:val="22"/>
          <w:szCs w:val="22"/>
        </w:rPr>
      </w:pPr>
      <w:r>
        <w:rPr>
          <w:rFonts w:ascii="Calibri" w:hAnsi="Calibri"/>
          <w:b/>
          <w:color w:val="4F81BD" w:themeColor="accent1"/>
          <w:sz w:val="22"/>
          <w:szCs w:val="22"/>
        </w:rPr>
        <w:t>Types of Products</w:t>
      </w:r>
    </w:p>
    <w:p w14:paraId="5B07A582" w14:textId="6FA2A7FA" w:rsidR="003D624A" w:rsidRPr="003D624A" w:rsidRDefault="003D624A" w:rsidP="003D624A">
      <w:pPr>
        <w:pStyle w:val="ListParagraph"/>
        <w:numPr>
          <w:ilvl w:val="0"/>
          <w:numId w:val="154"/>
        </w:numPr>
        <w:rPr>
          <w:rFonts w:ascii="Calibri" w:hAnsi="Calibri"/>
          <w:b/>
          <w:sz w:val="22"/>
          <w:szCs w:val="22"/>
        </w:rPr>
      </w:pPr>
      <w:r>
        <w:rPr>
          <w:rFonts w:ascii="Calibri" w:hAnsi="Calibri"/>
          <w:b/>
          <w:sz w:val="22"/>
          <w:szCs w:val="22"/>
        </w:rPr>
        <w:t xml:space="preserve">Consumer products: </w:t>
      </w:r>
      <w:r>
        <w:rPr>
          <w:rFonts w:ascii="Calibri" w:hAnsi="Calibri"/>
          <w:sz w:val="22"/>
          <w:szCs w:val="22"/>
        </w:rPr>
        <w:t>products and services used by people for their personal use</w:t>
      </w:r>
    </w:p>
    <w:p w14:paraId="1E6DA6BF" w14:textId="28A30136" w:rsidR="003D624A" w:rsidRDefault="003D624A" w:rsidP="003D624A">
      <w:pPr>
        <w:rPr>
          <w:rFonts w:ascii="Calibri" w:hAnsi="Calibri"/>
          <w:color w:val="9BBB59" w:themeColor="accent3"/>
          <w:sz w:val="22"/>
          <w:szCs w:val="22"/>
        </w:rPr>
      </w:pPr>
      <w:r>
        <w:rPr>
          <w:rFonts w:ascii="Calibri" w:hAnsi="Calibri"/>
          <w:color w:val="9BBB59" w:themeColor="accent3"/>
          <w:sz w:val="22"/>
          <w:szCs w:val="22"/>
        </w:rPr>
        <w:t>Specialty Products/Services</w:t>
      </w:r>
    </w:p>
    <w:p w14:paraId="178D73DF" w14:textId="3B97B5D6" w:rsidR="003D624A" w:rsidRDefault="003D624A" w:rsidP="003D624A">
      <w:pPr>
        <w:pStyle w:val="ListParagraph"/>
        <w:numPr>
          <w:ilvl w:val="0"/>
          <w:numId w:val="154"/>
        </w:numPr>
        <w:rPr>
          <w:rFonts w:ascii="Calibri" w:hAnsi="Calibri"/>
          <w:sz w:val="22"/>
          <w:szCs w:val="22"/>
        </w:rPr>
      </w:pPr>
      <w:r>
        <w:rPr>
          <w:rFonts w:ascii="Calibri" w:hAnsi="Calibri"/>
          <w:sz w:val="22"/>
          <w:szCs w:val="22"/>
        </w:rPr>
        <w:t>Products/services toward which customers show such a strong preference that they will expend considerable effort to search for the best suppliers</w:t>
      </w:r>
    </w:p>
    <w:p w14:paraId="1F9AB662" w14:textId="2154707B" w:rsidR="00A17998" w:rsidRDefault="00A17998" w:rsidP="003D624A">
      <w:pPr>
        <w:pStyle w:val="ListParagraph"/>
        <w:numPr>
          <w:ilvl w:val="0"/>
          <w:numId w:val="154"/>
        </w:numPr>
        <w:rPr>
          <w:rFonts w:ascii="Calibri" w:hAnsi="Calibri"/>
          <w:sz w:val="22"/>
          <w:szCs w:val="22"/>
        </w:rPr>
      </w:pPr>
      <w:r>
        <w:rPr>
          <w:rFonts w:ascii="Calibri" w:hAnsi="Calibri"/>
          <w:sz w:val="22"/>
          <w:szCs w:val="22"/>
        </w:rPr>
        <w:t>Road bikes, luxury cars, legal/medical professionals, designer apparel</w:t>
      </w:r>
    </w:p>
    <w:p w14:paraId="1F8736F7" w14:textId="6DF065D6" w:rsidR="00A17998" w:rsidRDefault="00A17998" w:rsidP="00A17998">
      <w:pPr>
        <w:rPr>
          <w:rFonts w:ascii="Calibri" w:hAnsi="Calibri"/>
          <w:color w:val="9BBB59" w:themeColor="accent3"/>
          <w:sz w:val="22"/>
          <w:szCs w:val="22"/>
        </w:rPr>
      </w:pPr>
      <w:r>
        <w:rPr>
          <w:rFonts w:ascii="Calibri" w:hAnsi="Calibri"/>
          <w:color w:val="9BBB59" w:themeColor="accent3"/>
          <w:sz w:val="22"/>
          <w:szCs w:val="22"/>
        </w:rPr>
        <w:t>Shopping Products/Services</w:t>
      </w:r>
    </w:p>
    <w:p w14:paraId="7454A2A4" w14:textId="2D97474E" w:rsidR="00A17998" w:rsidRDefault="00A17998" w:rsidP="00A17998">
      <w:pPr>
        <w:pStyle w:val="ListParagraph"/>
        <w:numPr>
          <w:ilvl w:val="0"/>
          <w:numId w:val="155"/>
        </w:numPr>
        <w:rPr>
          <w:rFonts w:ascii="Calibri" w:hAnsi="Calibri"/>
          <w:sz w:val="22"/>
          <w:szCs w:val="22"/>
        </w:rPr>
      </w:pPr>
      <w:r>
        <w:rPr>
          <w:rFonts w:ascii="Calibri" w:hAnsi="Calibri"/>
          <w:sz w:val="22"/>
          <w:szCs w:val="22"/>
        </w:rPr>
        <w:t>Products/services for which consumers will spend a fair amount of time comparing alternatives</w:t>
      </w:r>
    </w:p>
    <w:p w14:paraId="1F974405" w14:textId="4B1D5DB5" w:rsidR="00A17998" w:rsidRDefault="00A17998" w:rsidP="00A17998">
      <w:pPr>
        <w:pStyle w:val="ListParagraph"/>
        <w:numPr>
          <w:ilvl w:val="0"/>
          <w:numId w:val="155"/>
        </w:numPr>
        <w:rPr>
          <w:rFonts w:ascii="Calibri" w:hAnsi="Calibri"/>
          <w:sz w:val="22"/>
          <w:szCs w:val="22"/>
        </w:rPr>
      </w:pPr>
      <w:r>
        <w:rPr>
          <w:rFonts w:ascii="Calibri" w:hAnsi="Calibri"/>
          <w:sz w:val="22"/>
          <w:szCs w:val="22"/>
        </w:rPr>
        <w:t>Furniture, apparel, fragrances, appliances, travel alternatives</w:t>
      </w:r>
    </w:p>
    <w:p w14:paraId="39A00645" w14:textId="7EAD7F68" w:rsidR="00A17998" w:rsidRDefault="00A17998" w:rsidP="00A17998">
      <w:pPr>
        <w:rPr>
          <w:rFonts w:ascii="Calibri" w:hAnsi="Calibri"/>
          <w:color w:val="9BBB59" w:themeColor="accent3"/>
          <w:sz w:val="22"/>
          <w:szCs w:val="22"/>
        </w:rPr>
      </w:pPr>
      <w:r>
        <w:rPr>
          <w:rFonts w:ascii="Calibri" w:hAnsi="Calibri"/>
          <w:color w:val="9BBB59" w:themeColor="accent3"/>
          <w:sz w:val="22"/>
          <w:szCs w:val="22"/>
        </w:rPr>
        <w:t>Convenience Products/Services</w:t>
      </w:r>
    </w:p>
    <w:p w14:paraId="5C09CA94" w14:textId="0E978114" w:rsidR="00A17998" w:rsidRDefault="00A17998" w:rsidP="00A17998">
      <w:pPr>
        <w:pStyle w:val="ListParagraph"/>
        <w:numPr>
          <w:ilvl w:val="0"/>
          <w:numId w:val="156"/>
        </w:numPr>
        <w:rPr>
          <w:rFonts w:ascii="Calibri" w:hAnsi="Calibri"/>
          <w:sz w:val="22"/>
          <w:szCs w:val="22"/>
        </w:rPr>
      </w:pPr>
      <w:r>
        <w:rPr>
          <w:rFonts w:ascii="Calibri" w:hAnsi="Calibri"/>
          <w:sz w:val="22"/>
          <w:szCs w:val="22"/>
        </w:rPr>
        <w:t>Products/services for which the consumer is not willing to spend any effort to evaluate prior to purchase</w:t>
      </w:r>
    </w:p>
    <w:p w14:paraId="373F3315" w14:textId="6EE6CC19" w:rsidR="00A17998" w:rsidRDefault="00A17998" w:rsidP="00A17998">
      <w:pPr>
        <w:pStyle w:val="ListParagraph"/>
        <w:numPr>
          <w:ilvl w:val="0"/>
          <w:numId w:val="156"/>
        </w:numPr>
        <w:rPr>
          <w:rFonts w:ascii="Calibri" w:hAnsi="Calibri"/>
          <w:sz w:val="22"/>
          <w:szCs w:val="22"/>
        </w:rPr>
      </w:pPr>
      <w:r>
        <w:rPr>
          <w:rFonts w:ascii="Calibri" w:hAnsi="Calibri"/>
          <w:sz w:val="22"/>
          <w:szCs w:val="22"/>
        </w:rPr>
        <w:t>Common beverages, bread, soap</w:t>
      </w:r>
    </w:p>
    <w:p w14:paraId="2730C0D6" w14:textId="6FA9BFD8" w:rsidR="00A17998" w:rsidRDefault="00A17998" w:rsidP="00A17998">
      <w:pPr>
        <w:rPr>
          <w:rFonts w:ascii="Calibri" w:hAnsi="Calibri"/>
          <w:color w:val="9BBB59" w:themeColor="accent3"/>
          <w:sz w:val="22"/>
          <w:szCs w:val="22"/>
        </w:rPr>
      </w:pPr>
      <w:r>
        <w:rPr>
          <w:rFonts w:ascii="Calibri" w:hAnsi="Calibri"/>
          <w:color w:val="9BBB59" w:themeColor="accent3"/>
          <w:sz w:val="22"/>
          <w:szCs w:val="22"/>
        </w:rPr>
        <w:t>Unsought Products/Services</w:t>
      </w:r>
    </w:p>
    <w:p w14:paraId="23E051AB" w14:textId="4E179E44" w:rsidR="00A17998" w:rsidRDefault="00A17998" w:rsidP="00A17998">
      <w:pPr>
        <w:pStyle w:val="ListParagraph"/>
        <w:numPr>
          <w:ilvl w:val="0"/>
          <w:numId w:val="157"/>
        </w:numPr>
        <w:rPr>
          <w:rFonts w:ascii="Calibri" w:hAnsi="Calibri"/>
          <w:sz w:val="22"/>
          <w:szCs w:val="22"/>
        </w:rPr>
      </w:pPr>
      <w:r>
        <w:rPr>
          <w:rFonts w:ascii="Calibri" w:hAnsi="Calibri"/>
          <w:sz w:val="22"/>
          <w:szCs w:val="22"/>
        </w:rPr>
        <w:t>Products consumers either do not normally think of buying or do not know about</w:t>
      </w:r>
    </w:p>
    <w:p w14:paraId="4E23CA60" w14:textId="38964FCF" w:rsidR="00A17998" w:rsidRDefault="00A17998" w:rsidP="00A17998">
      <w:pPr>
        <w:pStyle w:val="ListParagraph"/>
        <w:numPr>
          <w:ilvl w:val="0"/>
          <w:numId w:val="157"/>
        </w:numPr>
        <w:rPr>
          <w:rFonts w:ascii="Calibri" w:hAnsi="Calibri"/>
          <w:sz w:val="22"/>
          <w:szCs w:val="22"/>
        </w:rPr>
      </w:pPr>
      <w:r>
        <w:rPr>
          <w:rFonts w:ascii="Calibri" w:hAnsi="Calibri"/>
          <w:sz w:val="22"/>
          <w:szCs w:val="22"/>
        </w:rPr>
        <w:t>Funeral services, fire extinguishers, new-to-the-world products (GPS)</w:t>
      </w:r>
    </w:p>
    <w:p w14:paraId="151656D6" w14:textId="5C54B450" w:rsidR="00A17998" w:rsidRDefault="00A17998" w:rsidP="00A17998">
      <w:pPr>
        <w:pStyle w:val="ListParagraph"/>
        <w:numPr>
          <w:ilvl w:val="0"/>
          <w:numId w:val="157"/>
        </w:numPr>
        <w:rPr>
          <w:rFonts w:ascii="Calibri" w:hAnsi="Calibri"/>
          <w:sz w:val="22"/>
          <w:szCs w:val="22"/>
        </w:rPr>
      </w:pPr>
      <w:r>
        <w:rPr>
          <w:rFonts w:ascii="Calibri" w:hAnsi="Calibri"/>
          <w:sz w:val="22"/>
          <w:szCs w:val="22"/>
        </w:rPr>
        <w:t>Requires lots of marketing effort and various forms of promotion</w:t>
      </w:r>
    </w:p>
    <w:p w14:paraId="7BE0A95D" w14:textId="2DA94405" w:rsidR="00DB4D0D" w:rsidRDefault="00A17998" w:rsidP="00A17998">
      <w:pPr>
        <w:rPr>
          <w:rFonts w:ascii="Calibri" w:hAnsi="Calibri"/>
          <w:b/>
          <w:color w:val="8064A2" w:themeColor="accent4"/>
          <w:sz w:val="22"/>
          <w:szCs w:val="22"/>
        </w:rPr>
      </w:pPr>
      <w:r>
        <w:rPr>
          <w:rFonts w:ascii="Calibri" w:hAnsi="Calibri"/>
          <w:b/>
          <w:color w:val="8064A2" w:themeColor="accent4"/>
          <w:sz w:val="22"/>
          <w:szCs w:val="22"/>
        </w:rPr>
        <w:t>PRODUCT MIX AND PRODUCT LINE DECISIONS</w:t>
      </w:r>
    </w:p>
    <w:p w14:paraId="6C5FAE29" w14:textId="5DE49206" w:rsidR="00A17998" w:rsidRPr="00A17998" w:rsidRDefault="00A17998" w:rsidP="00A17998">
      <w:pPr>
        <w:pStyle w:val="ListParagraph"/>
        <w:numPr>
          <w:ilvl w:val="0"/>
          <w:numId w:val="158"/>
        </w:numPr>
        <w:rPr>
          <w:rFonts w:ascii="Calibri" w:hAnsi="Calibri"/>
          <w:b/>
          <w:sz w:val="22"/>
          <w:szCs w:val="22"/>
        </w:rPr>
      </w:pPr>
      <w:r>
        <w:rPr>
          <w:rFonts w:ascii="Calibri" w:hAnsi="Calibri"/>
          <w:b/>
          <w:sz w:val="22"/>
          <w:szCs w:val="22"/>
        </w:rPr>
        <w:t xml:space="preserve">Product mix: </w:t>
      </w:r>
      <w:r>
        <w:rPr>
          <w:rFonts w:ascii="Calibri" w:hAnsi="Calibri"/>
          <w:sz w:val="22"/>
          <w:szCs w:val="22"/>
        </w:rPr>
        <w:t>complete set of all products offered by a firm</w:t>
      </w:r>
    </w:p>
    <w:p w14:paraId="4107A8D4" w14:textId="1AA9A9C0" w:rsidR="00A17998" w:rsidRPr="00A17998" w:rsidRDefault="00A17998" w:rsidP="00A17998">
      <w:pPr>
        <w:pStyle w:val="ListParagraph"/>
        <w:numPr>
          <w:ilvl w:val="0"/>
          <w:numId w:val="158"/>
        </w:numPr>
        <w:rPr>
          <w:rFonts w:ascii="Calibri" w:hAnsi="Calibri"/>
          <w:b/>
          <w:sz w:val="22"/>
          <w:szCs w:val="22"/>
        </w:rPr>
      </w:pPr>
      <w:r>
        <w:rPr>
          <w:rFonts w:ascii="Calibri" w:hAnsi="Calibri"/>
          <w:b/>
          <w:sz w:val="22"/>
          <w:szCs w:val="22"/>
        </w:rPr>
        <w:t xml:space="preserve">Product lines: </w:t>
      </w:r>
      <w:r>
        <w:rPr>
          <w:rFonts w:ascii="Calibri" w:hAnsi="Calibri"/>
          <w:sz w:val="22"/>
          <w:szCs w:val="22"/>
        </w:rPr>
        <w:t>groups of associated items, such as those that consumers use together or think of as part of a group of similar products</w:t>
      </w:r>
    </w:p>
    <w:p w14:paraId="29F798B2" w14:textId="7E34FB1F" w:rsidR="00A17998" w:rsidRPr="00920783" w:rsidRDefault="00A17998" w:rsidP="00A17998">
      <w:pPr>
        <w:pStyle w:val="ListParagraph"/>
        <w:numPr>
          <w:ilvl w:val="0"/>
          <w:numId w:val="158"/>
        </w:numPr>
        <w:rPr>
          <w:rFonts w:ascii="Calibri" w:hAnsi="Calibri"/>
          <w:b/>
          <w:sz w:val="22"/>
          <w:szCs w:val="22"/>
        </w:rPr>
      </w:pPr>
      <w:r>
        <w:rPr>
          <w:rFonts w:ascii="Calibri" w:hAnsi="Calibri"/>
          <w:b/>
          <w:sz w:val="22"/>
          <w:szCs w:val="22"/>
        </w:rPr>
        <w:t xml:space="preserve">Product category: </w:t>
      </w:r>
      <w:r>
        <w:rPr>
          <w:rFonts w:ascii="Calibri" w:hAnsi="Calibri"/>
          <w:sz w:val="22"/>
          <w:szCs w:val="22"/>
        </w:rPr>
        <w:t>assortment of items that the customer sees as reasonable substitutes for one another</w:t>
      </w:r>
    </w:p>
    <w:p w14:paraId="5A1CFAF4" w14:textId="640D54B8" w:rsidR="00920783" w:rsidRPr="00920783" w:rsidRDefault="00920783" w:rsidP="00A17998">
      <w:pPr>
        <w:pStyle w:val="ListParagraph"/>
        <w:numPr>
          <w:ilvl w:val="0"/>
          <w:numId w:val="158"/>
        </w:numPr>
        <w:rPr>
          <w:rFonts w:ascii="Calibri" w:hAnsi="Calibri"/>
          <w:b/>
          <w:sz w:val="22"/>
          <w:szCs w:val="22"/>
        </w:rPr>
      </w:pPr>
      <w:r>
        <w:rPr>
          <w:rFonts w:ascii="Calibri" w:hAnsi="Calibri"/>
          <w:b/>
          <w:sz w:val="22"/>
          <w:szCs w:val="22"/>
        </w:rPr>
        <w:t xml:space="preserve">Brands: </w:t>
      </w:r>
      <w:r>
        <w:rPr>
          <w:rFonts w:ascii="Calibri" w:hAnsi="Calibri"/>
          <w:sz w:val="22"/>
          <w:szCs w:val="22"/>
        </w:rPr>
        <w:t>names, terms, designs, symbols, or any other features that identify one seller’s good or service as distinct from those of other sellers</w:t>
      </w:r>
    </w:p>
    <w:p w14:paraId="46952DDD" w14:textId="74A1F8B5" w:rsidR="00920783" w:rsidRPr="00920783" w:rsidRDefault="00920783" w:rsidP="00A17998">
      <w:pPr>
        <w:pStyle w:val="ListParagraph"/>
        <w:numPr>
          <w:ilvl w:val="0"/>
          <w:numId w:val="158"/>
        </w:numPr>
        <w:rPr>
          <w:rFonts w:ascii="Calibri" w:hAnsi="Calibri"/>
          <w:b/>
          <w:sz w:val="22"/>
          <w:szCs w:val="22"/>
        </w:rPr>
      </w:pPr>
      <w:r>
        <w:rPr>
          <w:rFonts w:ascii="Calibri" w:hAnsi="Calibri"/>
          <w:b/>
          <w:sz w:val="22"/>
          <w:szCs w:val="22"/>
        </w:rPr>
        <w:t xml:space="preserve">Product mix breadth: </w:t>
      </w:r>
      <w:r>
        <w:rPr>
          <w:rFonts w:ascii="Calibri" w:hAnsi="Calibri"/>
          <w:sz w:val="22"/>
          <w:szCs w:val="22"/>
        </w:rPr>
        <w:t>number of product lines, or variety, offered by the firm</w:t>
      </w:r>
    </w:p>
    <w:p w14:paraId="7FDA4BFC" w14:textId="035A2686" w:rsidR="00920783" w:rsidRPr="00920783" w:rsidRDefault="00920783" w:rsidP="00A17998">
      <w:pPr>
        <w:pStyle w:val="ListParagraph"/>
        <w:numPr>
          <w:ilvl w:val="0"/>
          <w:numId w:val="158"/>
        </w:numPr>
        <w:rPr>
          <w:rFonts w:ascii="Calibri" w:hAnsi="Calibri"/>
          <w:b/>
          <w:sz w:val="22"/>
          <w:szCs w:val="22"/>
        </w:rPr>
      </w:pPr>
      <w:r>
        <w:rPr>
          <w:rFonts w:ascii="Calibri" w:hAnsi="Calibri"/>
          <w:b/>
          <w:sz w:val="22"/>
          <w:szCs w:val="22"/>
        </w:rPr>
        <w:t xml:space="preserve">Product line depth: </w:t>
      </w:r>
      <w:r>
        <w:rPr>
          <w:rFonts w:ascii="Calibri" w:hAnsi="Calibri"/>
          <w:sz w:val="22"/>
          <w:szCs w:val="22"/>
        </w:rPr>
        <w:t>number of products within a product line</w:t>
      </w:r>
    </w:p>
    <w:p w14:paraId="01CBD294" w14:textId="53E20446" w:rsidR="00920783" w:rsidRPr="00920783" w:rsidRDefault="00920783" w:rsidP="00A17998">
      <w:pPr>
        <w:pStyle w:val="ListParagraph"/>
        <w:numPr>
          <w:ilvl w:val="0"/>
          <w:numId w:val="158"/>
        </w:numPr>
        <w:rPr>
          <w:rFonts w:ascii="Calibri" w:hAnsi="Calibri"/>
          <w:b/>
          <w:sz w:val="22"/>
          <w:szCs w:val="22"/>
        </w:rPr>
      </w:pPr>
      <w:r>
        <w:rPr>
          <w:rFonts w:ascii="Calibri" w:hAnsi="Calibri"/>
          <w:b/>
          <w:sz w:val="22"/>
          <w:szCs w:val="22"/>
        </w:rPr>
        <w:t xml:space="preserve">Stock keeping units (SKUs): </w:t>
      </w:r>
      <w:r>
        <w:rPr>
          <w:rFonts w:ascii="Calibri" w:hAnsi="Calibri"/>
          <w:sz w:val="22"/>
          <w:szCs w:val="22"/>
        </w:rPr>
        <w:t>individual items within each product category; the smallest unit available for inventory control</w:t>
      </w:r>
    </w:p>
    <w:p w14:paraId="717941E6" w14:textId="0169B3E9" w:rsidR="00920783" w:rsidRPr="00920783" w:rsidRDefault="00920783" w:rsidP="00A17998">
      <w:pPr>
        <w:pStyle w:val="ListParagraph"/>
        <w:numPr>
          <w:ilvl w:val="0"/>
          <w:numId w:val="158"/>
        </w:numPr>
        <w:rPr>
          <w:rFonts w:ascii="Calibri" w:hAnsi="Calibri"/>
          <w:b/>
          <w:sz w:val="22"/>
          <w:szCs w:val="22"/>
        </w:rPr>
      </w:pPr>
      <w:r>
        <w:rPr>
          <w:rFonts w:ascii="Calibri" w:hAnsi="Calibri"/>
          <w:sz w:val="22"/>
          <w:szCs w:val="22"/>
        </w:rPr>
        <w:t>Adding unlimited numbers of new products =&gt; too costly to maintain and too many brands weaken the firm’s brand reputation</w:t>
      </w:r>
    </w:p>
    <w:p w14:paraId="6C7FE464" w14:textId="1AC9AF8D" w:rsidR="00920783" w:rsidRDefault="00920783" w:rsidP="00920783">
      <w:pPr>
        <w:rPr>
          <w:rFonts w:ascii="Calibri" w:hAnsi="Calibri"/>
          <w:b/>
          <w:color w:val="4F81BD" w:themeColor="accent1"/>
          <w:sz w:val="22"/>
          <w:szCs w:val="22"/>
        </w:rPr>
      </w:pPr>
      <w:r>
        <w:rPr>
          <w:rFonts w:ascii="Calibri" w:hAnsi="Calibri"/>
          <w:b/>
          <w:color w:val="4F81BD" w:themeColor="accent1"/>
          <w:sz w:val="22"/>
          <w:szCs w:val="22"/>
        </w:rPr>
        <w:t>Change Product Mix Breadth</w:t>
      </w:r>
    </w:p>
    <w:p w14:paraId="689A4819" w14:textId="1775AE21" w:rsidR="005543E0" w:rsidRDefault="005543E0" w:rsidP="005543E0">
      <w:pPr>
        <w:rPr>
          <w:rFonts w:ascii="Calibri" w:hAnsi="Calibri"/>
          <w:color w:val="9BBB59" w:themeColor="accent3"/>
          <w:sz w:val="22"/>
          <w:szCs w:val="22"/>
        </w:rPr>
      </w:pPr>
      <w:r>
        <w:rPr>
          <w:rFonts w:ascii="Calibri" w:hAnsi="Calibri"/>
          <w:color w:val="9BBB59" w:themeColor="accent3"/>
          <w:sz w:val="22"/>
          <w:szCs w:val="22"/>
        </w:rPr>
        <w:t>Increase Breadth</w:t>
      </w:r>
    </w:p>
    <w:p w14:paraId="7A0B1D73" w14:textId="3A1AF718" w:rsidR="005543E0" w:rsidRDefault="005543E0" w:rsidP="005543E0">
      <w:pPr>
        <w:pStyle w:val="ListParagraph"/>
        <w:numPr>
          <w:ilvl w:val="0"/>
          <w:numId w:val="159"/>
        </w:numPr>
        <w:rPr>
          <w:rFonts w:ascii="Calibri" w:hAnsi="Calibri"/>
          <w:sz w:val="22"/>
          <w:szCs w:val="22"/>
        </w:rPr>
      </w:pPr>
      <w:r>
        <w:rPr>
          <w:rFonts w:ascii="Calibri" w:hAnsi="Calibri"/>
          <w:sz w:val="22"/>
          <w:szCs w:val="22"/>
        </w:rPr>
        <w:t>To capture new or evolving markets, increase sales, and compete in new venues</w:t>
      </w:r>
    </w:p>
    <w:p w14:paraId="0F8D5BDF" w14:textId="32F034E9" w:rsidR="00853074" w:rsidRDefault="00853074" w:rsidP="00853074">
      <w:pPr>
        <w:rPr>
          <w:rFonts w:ascii="Calibri" w:hAnsi="Calibri"/>
          <w:color w:val="9BBB59" w:themeColor="accent3"/>
          <w:sz w:val="22"/>
          <w:szCs w:val="22"/>
        </w:rPr>
      </w:pPr>
      <w:r>
        <w:rPr>
          <w:rFonts w:ascii="Calibri" w:hAnsi="Calibri"/>
          <w:color w:val="9BBB59" w:themeColor="accent3"/>
          <w:sz w:val="22"/>
          <w:szCs w:val="22"/>
        </w:rPr>
        <w:t>Decrease Breadth</w:t>
      </w:r>
    </w:p>
    <w:p w14:paraId="64051B2B" w14:textId="7E4B620A" w:rsidR="00853074" w:rsidRDefault="00853074" w:rsidP="00853074">
      <w:pPr>
        <w:pStyle w:val="ListParagraph"/>
        <w:numPr>
          <w:ilvl w:val="0"/>
          <w:numId w:val="159"/>
        </w:numPr>
        <w:rPr>
          <w:rFonts w:ascii="Calibri" w:hAnsi="Calibri"/>
          <w:sz w:val="22"/>
          <w:szCs w:val="22"/>
        </w:rPr>
      </w:pPr>
      <w:r>
        <w:rPr>
          <w:rFonts w:ascii="Calibri" w:hAnsi="Calibri"/>
          <w:sz w:val="22"/>
          <w:szCs w:val="22"/>
        </w:rPr>
        <w:t>To address changing market conditions or meet internal strategic priorities</w:t>
      </w:r>
    </w:p>
    <w:p w14:paraId="537AEAE2" w14:textId="14B16292" w:rsidR="00853074" w:rsidRDefault="00853074" w:rsidP="00853074">
      <w:pPr>
        <w:rPr>
          <w:rFonts w:ascii="Calibri" w:hAnsi="Calibri"/>
          <w:b/>
          <w:color w:val="4F81BD" w:themeColor="accent1"/>
          <w:sz w:val="22"/>
          <w:szCs w:val="22"/>
        </w:rPr>
      </w:pPr>
      <w:r>
        <w:rPr>
          <w:rFonts w:ascii="Calibri" w:hAnsi="Calibri"/>
          <w:b/>
          <w:color w:val="4F81BD" w:themeColor="accent1"/>
          <w:sz w:val="22"/>
          <w:szCs w:val="22"/>
        </w:rPr>
        <w:t>Change Product Line Depth</w:t>
      </w:r>
    </w:p>
    <w:p w14:paraId="6E72EB27" w14:textId="1FFC9D70" w:rsidR="00853074" w:rsidRDefault="00853074" w:rsidP="00853074">
      <w:pPr>
        <w:rPr>
          <w:rFonts w:ascii="Calibri" w:hAnsi="Calibri"/>
          <w:color w:val="9BBB59" w:themeColor="accent3"/>
          <w:sz w:val="22"/>
          <w:szCs w:val="22"/>
        </w:rPr>
      </w:pPr>
      <w:r>
        <w:rPr>
          <w:rFonts w:ascii="Calibri" w:hAnsi="Calibri"/>
          <w:color w:val="9BBB59" w:themeColor="accent3"/>
          <w:sz w:val="22"/>
          <w:szCs w:val="22"/>
        </w:rPr>
        <w:t>Increase Depth</w:t>
      </w:r>
    </w:p>
    <w:p w14:paraId="49B42BAE" w14:textId="3847008A" w:rsidR="00853074" w:rsidRDefault="00853074" w:rsidP="00853074">
      <w:pPr>
        <w:pStyle w:val="ListParagraph"/>
        <w:numPr>
          <w:ilvl w:val="0"/>
          <w:numId w:val="159"/>
        </w:numPr>
        <w:rPr>
          <w:rFonts w:ascii="Calibri" w:hAnsi="Calibri"/>
          <w:sz w:val="22"/>
          <w:szCs w:val="22"/>
        </w:rPr>
      </w:pPr>
      <w:r>
        <w:rPr>
          <w:rFonts w:ascii="Calibri" w:hAnsi="Calibri"/>
          <w:sz w:val="22"/>
          <w:szCs w:val="22"/>
        </w:rPr>
        <w:t>To address changing consumer preferences or pre-empt competitors while boosting sales, to serve new target segments</w:t>
      </w:r>
    </w:p>
    <w:p w14:paraId="2A4871EB" w14:textId="0ED8D45D" w:rsidR="00853074" w:rsidRDefault="00853074" w:rsidP="00853074">
      <w:pPr>
        <w:rPr>
          <w:rFonts w:ascii="Calibri" w:hAnsi="Calibri"/>
          <w:color w:val="9BBB59" w:themeColor="accent3"/>
          <w:sz w:val="22"/>
          <w:szCs w:val="22"/>
        </w:rPr>
      </w:pPr>
      <w:r>
        <w:rPr>
          <w:rFonts w:ascii="Calibri" w:hAnsi="Calibri"/>
          <w:color w:val="9BBB59" w:themeColor="accent3"/>
          <w:sz w:val="22"/>
          <w:szCs w:val="22"/>
        </w:rPr>
        <w:t>Decrease Depth</w:t>
      </w:r>
    </w:p>
    <w:p w14:paraId="49459E5B" w14:textId="4BE64B30" w:rsidR="00853074" w:rsidRDefault="00853074" w:rsidP="00853074">
      <w:pPr>
        <w:pStyle w:val="ListParagraph"/>
        <w:numPr>
          <w:ilvl w:val="0"/>
          <w:numId w:val="159"/>
        </w:numPr>
        <w:rPr>
          <w:rFonts w:ascii="Calibri" w:hAnsi="Calibri"/>
          <w:sz w:val="22"/>
          <w:szCs w:val="22"/>
        </w:rPr>
      </w:pPr>
      <w:r>
        <w:rPr>
          <w:rFonts w:ascii="Calibri" w:hAnsi="Calibri"/>
          <w:sz w:val="22"/>
          <w:szCs w:val="22"/>
        </w:rPr>
        <w:t>To realign resources, to eliminate unprofitable items and refocus their marketing efforts on more profitable items</w:t>
      </w:r>
    </w:p>
    <w:p w14:paraId="3780310B" w14:textId="69CA490E" w:rsidR="00853074" w:rsidRDefault="00853074" w:rsidP="00853074">
      <w:pPr>
        <w:rPr>
          <w:rFonts w:ascii="Calibri" w:hAnsi="Calibri"/>
          <w:b/>
          <w:color w:val="4F81BD" w:themeColor="accent1"/>
          <w:sz w:val="22"/>
          <w:szCs w:val="22"/>
        </w:rPr>
      </w:pPr>
      <w:r>
        <w:rPr>
          <w:rFonts w:ascii="Calibri" w:hAnsi="Calibri"/>
          <w:b/>
          <w:color w:val="4F81BD" w:themeColor="accent1"/>
          <w:sz w:val="22"/>
          <w:szCs w:val="22"/>
        </w:rPr>
        <w:t>Change Number of SKUs</w:t>
      </w:r>
    </w:p>
    <w:p w14:paraId="6FB0B986" w14:textId="5AE71B31" w:rsidR="00853074" w:rsidRPr="00595E99" w:rsidRDefault="00595E99" w:rsidP="00853074">
      <w:pPr>
        <w:pStyle w:val="ListParagraph"/>
        <w:numPr>
          <w:ilvl w:val="0"/>
          <w:numId w:val="159"/>
        </w:numPr>
        <w:rPr>
          <w:rFonts w:ascii="Calibri" w:hAnsi="Calibri"/>
          <w:b/>
          <w:sz w:val="22"/>
          <w:szCs w:val="22"/>
        </w:rPr>
      </w:pPr>
      <w:r>
        <w:rPr>
          <w:rFonts w:ascii="Calibri" w:hAnsi="Calibri"/>
          <w:sz w:val="22"/>
          <w:szCs w:val="22"/>
        </w:rPr>
        <w:t>Addition/deletion of SKUs in existing categories to stimulate sales or react to consumer demand</w:t>
      </w:r>
    </w:p>
    <w:p w14:paraId="5A2074A3" w14:textId="7FB82BDD" w:rsidR="00595E99" w:rsidRDefault="00595E99" w:rsidP="00595E99">
      <w:pPr>
        <w:rPr>
          <w:rFonts w:ascii="Calibri" w:hAnsi="Calibri"/>
          <w:b/>
          <w:color w:val="4F81BD" w:themeColor="accent1"/>
          <w:sz w:val="22"/>
          <w:szCs w:val="22"/>
        </w:rPr>
      </w:pPr>
      <w:r>
        <w:rPr>
          <w:rFonts w:ascii="Calibri" w:hAnsi="Calibri"/>
          <w:b/>
          <w:color w:val="4F81BD" w:themeColor="accent1"/>
          <w:sz w:val="22"/>
          <w:szCs w:val="22"/>
        </w:rPr>
        <w:t>Product Line Decisions for Services</w:t>
      </w:r>
    </w:p>
    <w:p w14:paraId="6B323214" w14:textId="77F38A23" w:rsidR="00595E99" w:rsidRPr="00595E99" w:rsidRDefault="00595E99" w:rsidP="00595E99">
      <w:pPr>
        <w:pStyle w:val="ListParagraph"/>
        <w:numPr>
          <w:ilvl w:val="0"/>
          <w:numId w:val="159"/>
        </w:numPr>
        <w:rPr>
          <w:rFonts w:ascii="Calibri" w:hAnsi="Calibri"/>
          <w:b/>
          <w:sz w:val="22"/>
          <w:szCs w:val="22"/>
        </w:rPr>
      </w:pPr>
      <w:r>
        <w:rPr>
          <w:rFonts w:ascii="Calibri" w:hAnsi="Calibri"/>
          <w:sz w:val="22"/>
          <w:szCs w:val="22"/>
        </w:rPr>
        <w:t>Product lines further divided into categories based on the needs of different target markets</w:t>
      </w:r>
    </w:p>
    <w:p w14:paraId="52829DFB" w14:textId="1A5C6577" w:rsidR="00595E99" w:rsidRDefault="00595E99" w:rsidP="00595E99">
      <w:pPr>
        <w:rPr>
          <w:rFonts w:ascii="Calibri" w:hAnsi="Calibri"/>
          <w:b/>
          <w:color w:val="8064A2" w:themeColor="accent4"/>
          <w:sz w:val="22"/>
          <w:szCs w:val="22"/>
        </w:rPr>
      </w:pPr>
      <w:r>
        <w:rPr>
          <w:rFonts w:ascii="Calibri" w:hAnsi="Calibri"/>
          <w:b/>
          <w:color w:val="8064A2" w:themeColor="accent4"/>
          <w:sz w:val="22"/>
          <w:szCs w:val="22"/>
        </w:rPr>
        <w:t>BRANDING</w:t>
      </w:r>
    </w:p>
    <w:p w14:paraId="745274EC" w14:textId="4A759707" w:rsidR="00595E99" w:rsidRPr="00595E99" w:rsidRDefault="00595E99" w:rsidP="00595E99">
      <w:pPr>
        <w:pStyle w:val="ListParagraph"/>
        <w:numPr>
          <w:ilvl w:val="0"/>
          <w:numId w:val="159"/>
        </w:numPr>
        <w:rPr>
          <w:rFonts w:ascii="Calibri" w:hAnsi="Calibri"/>
          <w:b/>
          <w:sz w:val="22"/>
          <w:szCs w:val="22"/>
        </w:rPr>
      </w:pPr>
      <w:r>
        <w:rPr>
          <w:rFonts w:ascii="Calibri" w:hAnsi="Calibri"/>
          <w:sz w:val="22"/>
          <w:szCs w:val="22"/>
        </w:rPr>
        <w:t>Provides a way to differentiate its product offerings from those of its competitors</w:t>
      </w:r>
    </w:p>
    <w:p w14:paraId="558AD761" w14:textId="5CBBB10C" w:rsidR="00595E99" w:rsidRPr="00586064" w:rsidRDefault="00595E99" w:rsidP="00595E99">
      <w:pPr>
        <w:pStyle w:val="ListParagraph"/>
        <w:numPr>
          <w:ilvl w:val="0"/>
          <w:numId w:val="159"/>
        </w:numPr>
        <w:rPr>
          <w:rFonts w:ascii="Calibri" w:hAnsi="Calibri"/>
          <w:b/>
          <w:sz w:val="22"/>
          <w:szCs w:val="22"/>
        </w:rPr>
      </w:pPr>
      <w:r>
        <w:rPr>
          <w:rFonts w:ascii="Calibri" w:hAnsi="Calibri"/>
          <w:sz w:val="22"/>
          <w:szCs w:val="22"/>
        </w:rPr>
        <w:t xml:space="preserve">Used to represent the name of a firm and its entire product mix, </w:t>
      </w:r>
      <w:r w:rsidR="00586064">
        <w:rPr>
          <w:rFonts w:ascii="Calibri" w:hAnsi="Calibri"/>
          <w:sz w:val="22"/>
          <w:szCs w:val="22"/>
        </w:rPr>
        <w:t>one product line, or a single item</w:t>
      </w:r>
    </w:p>
    <w:p w14:paraId="1C2BF0A5" w14:textId="4109BE8D" w:rsidR="00586064" w:rsidRPr="00586064" w:rsidRDefault="00586064" w:rsidP="00595E99">
      <w:pPr>
        <w:pStyle w:val="ListParagraph"/>
        <w:numPr>
          <w:ilvl w:val="0"/>
          <w:numId w:val="159"/>
        </w:numPr>
        <w:rPr>
          <w:rFonts w:ascii="Calibri" w:hAnsi="Calibri"/>
          <w:b/>
          <w:sz w:val="22"/>
          <w:szCs w:val="22"/>
        </w:rPr>
      </w:pPr>
      <w:r>
        <w:rPr>
          <w:rFonts w:ascii="Calibri" w:hAnsi="Calibri"/>
          <w:sz w:val="22"/>
          <w:szCs w:val="22"/>
        </w:rPr>
        <w:t>Brand elements:</w:t>
      </w:r>
    </w:p>
    <w:p w14:paraId="05524ABC" w14:textId="0F188456" w:rsidR="00586064" w:rsidRPr="00586064" w:rsidRDefault="00586064" w:rsidP="00586064">
      <w:pPr>
        <w:pStyle w:val="ListParagraph"/>
        <w:numPr>
          <w:ilvl w:val="1"/>
          <w:numId w:val="159"/>
        </w:numPr>
        <w:rPr>
          <w:rFonts w:ascii="Calibri" w:hAnsi="Calibri"/>
          <w:b/>
          <w:sz w:val="22"/>
          <w:szCs w:val="22"/>
        </w:rPr>
      </w:pPr>
      <w:r>
        <w:rPr>
          <w:rFonts w:ascii="Calibri" w:hAnsi="Calibri"/>
          <w:sz w:val="22"/>
          <w:szCs w:val="22"/>
        </w:rPr>
        <w:t>Brand name =&gt; spoken component of branding, can either describe the product or characteristics and/or be composed of words invented or derived from colloquial or contemporary language</w:t>
      </w:r>
    </w:p>
    <w:p w14:paraId="34FDFE7B" w14:textId="4E82C3C8" w:rsidR="00586064" w:rsidRPr="00586064" w:rsidRDefault="00586064" w:rsidP="00586064">
      <w:pPr>
        <w:pStyle w:val="ListParagraph"/>
        <w:numPr>
          <w:ilvl w:val="1"/>
          <w:numId w:val="159"/>
        </w:numPr>
        <w:rPr>
          <w:rFonts w:ascii="Calibri" w:hAnsi="Calibri"/>
          <w:b/>
          <w:sz w:val="22"/>
          <w:szCs w:val="22"/>
        </w:rPr>
      </w:pPr>
      <w:r>
        <w:rPr>
          <w:rFonts w:ascii="Calibri" w:hAnsi="Calibri"/>
          <w:sz w:val="22"/>
          <w:szCs w:val="22"/>
        </w:rPr>
        <w:t>URLs (uniform resource locators) or domain names =&gt; location of pages on the Internet, which often substitutes for the firm’s name</w:t>
      </w:r>
    </w:p>
    <w:p w14:paraId="730629E9" w14:textId="008957B4" w:rsidR="00586064" w:rsidRPr="00586064" w:rsidRDefault="00586064" w:rsidP="00586064">
      <w:pPr>
        <w:pStyle w:val="ListParagraph"/>
        <w:numPr>
          <w:ilvl w:val="1"/>
          <w:numId w:val="159"/>
        </w:numPr>
        <w:rPr>
          <w:rFonts w:ascii="Calibri" w:hAnsi="Calibri"/>
          <w:b/>
          <w:sz w:val="22"/>
          <w:szCs w:val="22"/>
        </w:rPr>
      </w:pPr>
      <w:r>
        <w:rPr>
          <w:rFonts w:ascii="Calibri" w:hAnsi="Calibri"/>
          <w:sz w:val="22"/>
          <w:szCs w:val="22"/>
        </w:rPr>
        <w:t>Logos and symbols =&gt; visual branding elements that stand for corporate names or trademarks</w:t>
      </w:r>
    </w:p>
    <w:p w14:paraId="75D17BDA" w14:textId="09B37A5B" w:rsidR="00586064" w:rsidRPr="00586064" w:rsidRDefault="00586064" w:rsidP="00586064">
      <w:pPr>
        <w:pStyle w:val="ListParagraph"/>
        <w:numPr>
          <w:ilvl w:val="1"/>
          <w:numId w:val="159"/>
        </w:numPr>
        <w:rPr>
          <w:rFonts w:ascii="Calibri" w:hAnsi="Calibri"/>
          <w:b/>
          <w:sz w:val="22"/>
          <w:szCs w:val="22"/>
        </w:rPr>
      </w:pPr>
      <w:r>
        <w:rPr>
          <w:rFonts w:ascii="Calibri" w:hAnsi="Calibri"/>
          <w:sz w:val="22"/>
          <w:szCs w:val="22"/>
        </w:rPr>
        <w:t>Characters =&gt; brand symbols that could be human, animal, or animated</w:t>
      </w:r>
    </w:p>
    <w:p w14:paraId="79FD6909" w14:textId="56FB2E92" w:rsidR="00586064" w:rsidRPr="00586064" w:rsidRDefault="00586064" w:rsidP="00586064">
      <w:pPr>
        <w:pStyle w:val="ListParagraph"/>
        <w:numPr>
          <w:ilvl w:val="1"/>
          <w:numId w:val="159"/>
        </w:numPr>
        <w:rPr>
          <w:rFonts w:ascii="Calibri" w:hAnsi="Calibri"/>
          <w:b/>
          <w:sz w:val="22"/>
          <w:szCs w:val="22"/>
        </w:rPr>
      </w:pPr>
      <w:r>
        <w:rPr>
          <w:rFonts w:ascii="Calibri" w:hAnsi="Calibri"/>
          <w:sz w:val="22"/>
          <w:szCs w:val="22"/>
        </w:rPr>
        <w:t>Slogans =&gt; short phrases used to describe the brand or persuade consumers about some characteristics of the brand</w:t>
      </w:r>
    </w:p>
    <w:p w14:paraId="3BA22892" w14:textId="1739ADC6" w:rsidR="00586064" w:rsidRPr="00586064" w:rsidRDefault="00586064" w:rsidP="00586064">
      <w:pPr>
        <w:pStyle w:val="ListParagraph"/>
        <w:numPr>
          <w:ilvl w:val="1"/>
          <w:numId w:val="159"/>
        </w:numPr>
        <w:rPr>
          <w:rFonts w:ascii="Calibri" w:hAnsi="Calibri"/>
          <w:b/>
          <w:sz w:val="22"/>
          <w:szCs w:val="22"/>
        </w:rPr>
      </w:pPr>
      <w:r>
        <w:rPr>
          <w:rFonts w:ascii="Calibri" w:hAnsi="Calibri"/>
          <w:sz w:val="22"/>
          <w:szCs w:val="22"/>
        </w:rPr>
        <w:t>Jingles =&gt; audio messages about the brand that are composed of words or distinctive music</w:t>
      </w:r>
    </w:p>
    <w:p w14:paraId="37501B72" w14:textId="09B0A68D" w:rsidR="00586064" w:rsidRDefault="00586064" w:rsidP="00586064">
      <w:pPr>
        <w:rPr>
          <w:rFonts w:ascii="Calibri" w:hAnsi="Calibri"/>
          <w:b/>
          <w:color w:val="4F81BD" w:themeColor="accent1"/>
          <w:sz w:val="22"/>
          <w:szCs w:val="22"/>
        </w:rPr>
      </w:pPr>
      <w:r>
        <w:rPr>
          <w:rFonts w:ascii="Calibri" w:hAnsi="Calibri"/>
          <w:b/>
          <w:color w:val="4F81BD" w:themeColor="accent1"/>
          <w:sz w:val="22"/>
          <w:szCs w:val="22"/>
        </w:rPr>
        <w:t>Value of Branding</w:t>
      </w:r>
    </w:p>
    <w:p w14:paraId="38FE2A7C" w14:textId="5A8EF131" w:rsidR="00586064" w:rsidRDefault="00586064" w:rsidP="00586064">
      <w:pPr>
        <w:rPr>
          <w:rFonts w:ascii="Calibri" w:hAnsi="Calibri"/>
          <w:color w:val="9BBB59" w:themeColor="accent3"/>
          <w:sz w:val="22"/>
          <w:szCs w:val="22"/>
        </w:rPr>
      </w:pPr>
      <w:r>
        <w:rPr>
          <w:rFonts w:ascii="Calibri" w:hAnsi="Calibri"/>
          <w:color w:val="9BBB59" w:themeColor="accent3"/>
          <w:sz w:val="22"/>
          <w:szCs w:val="22"/>
        </w:rPr>
        <w:t>Brands Facilitate Purchasing</w:t>
      </w:r>
    </w:p>
    <w:p w14:paraId="58F217FC" w14:textId="24BE71C6" w:rsidR="00586064" w:rsidRDefault="00586064" w:rsidP="00586064">
      <w:pPr>
        <w:pStyle w:val="ListParagraph"/>
        <w:numPr>
          <w:ilvl w:val="0"/>
          <w:numId w:val="160"/>
        </w:numPr>
        <w:rPr>
          <w:rFonts w:ascii="Calibri" w:hAnsi="Calibri"/>
          <w:sz w:val="22"/>
          <w:szCs w:val="22"/>
        </w:rPr>
      </w:pPr>
      <w:r>
        <w:rPr>
          <w:rFonts w:ascii="Calibri" w:hAnsi="Calibri"/>
          <w:sz w:val="22"/>
          <w:szCs w:val="22"/>
        </w:rPr>
        <w:t>Brands easily recognized by consumers and helps consumers make quick decisions because they signify a certain quality level and contain familiar attributes</w:t>
      </w:r>
    </w:p>
    <w:p w14:paraId="391F7CAA" w14:textId="3841BE40" w:rsidR="00586064" w:rsidRDefault="00586064" w:rsidP="00586064">
      <w:pPr>
        <w:pStyle w:val="ListParagraph"/>
        <w:numPr>
          <w:ilvl w:val="0"/>
          <w:numId w:val="160"/>
        </w:numPr>
        <w:rPr>
          <w:rFonts w:ascii="Calibri" w:hAnsi="Calibri"/>
          <w:sz w:val="22"/>
          <w:szCs w:val="22"/>
        </w:rPr>
      </w:pPr>
      <w:r>
        <w:rPr>
          <w:rFonts w:ascii="Calibri" w:hAnsi="Calibri"/>
          <w:sz w:val="22"/>
          <w:szCs w:val="22"/>
        </w:rPr>
        <w:t>Based on promotions, past purchases, information from friends and family =&gt; recognize offerings and possess a perception of the brand’s level of quality, how it tastes, whether it is a good value, and whether they like it and want to buy it</w:t>
      </w:r>
    </w:p>
    <w:p w14:paraId="4E97FFEB" w14:textId="49252388" w:rsidR="00586064" w:rsidRDefault="00586064" w:rsidP="00586064">
      <w:pPr>
        <w:rPr>
          <w:rFonts w:ascii="Calibri" w:hAnsi="Calibri"/>
          <w:color w:val="9BBB59" w:themeColor="accent3"/>
          <w:sz w:val="22"/>
          <w:szCs w:val="22"/>
        </w:rPr>
      </w:pPr>
      <w:r>
        <w:rPr>
          <w:rFonts w:ascii="Calibri" w:hAnsi="Calibri"/>
          <w:color w:val="9BBB59" w:themeColor="accent3"/>
          <w:sz w:val="22"/>
          <w:szCs w:val="22"/>
        </w:rPr>
        <w:t>Brands Establish Loyalty</w:t>
      </w:r>
    </w:p>
    <w:p w14:paraId="21941638" w14:textId="7BCA305D" w:rsidR="00586064" w:rsidRDefault="00586064" w:rsidP="00586064">
      <w:pPr>
        <w:pStyle w:val="ListParagraph"/>
        <w:numPr>
          <w:ilvl w:val="0"/>
          <w:numId w:val="161"/>
        </w:numPr>
        <w:rPr>
          <w:rFonts w:ascii="Calibri" w:hAnsi="Calibri"/>
          <w:sz w:val="22"/>
          <w:szCs w:val="22"/>
        </w:rPr>
      </w:pPr>
      <w:r>
        <w:rPr>
          <w:rFonts w:ascii="Calibri" w:hAnsi="Calibri"/>
          <w:sz w:val="22"/>
          <w:szCs w:val="22"/>
        </w:rPr>
        <w:t>Over time and with continued use, consumers learn to trust certain brands</w:t>
      </w:r>
    </w:p>
    <w:p w14:paraId="0E8768BF" w14:textId="33E2616A" w:rsidR="00586064" w:rsidRDefault="00586064" w:rsidP="00586064">
      <w:pPr>
        <w:pStyle w:val="ListParagraph"/>
        <w:numPr>
          <w:ilvl w:val="0"/>
          <w:numId w:val="161"/>
        </w:numPr>
        <w:rPr>
          <w:rFonts w:ascii="Calibri" w:hAnsi="Calibri"/>
          <w:sz w:val="22"/>
          <w:szCs w:val="22"/>
        </w:rPr>
      </w:pPr>
      <w:r>
        <w:rPr>
          <w:rFonts w:ascii="Calibri" w:hAnsi="Calibri"/>
          <w:sz w:val="22"/>
          <w:szCs w:val="22"/>
        </w:rPr>
        <w:t>Feel strong affinity to certain brands and wouldn’t consider switching brands</w:t>
      </w:r>
    </w:p>
    <w:p w14:paraId="2247B473" w14:textId="6A910B68" w:rsidR="00586064" w:rsidRDefault="00586064" w:rsidP="00586064">
      <w:pPr>
        <w:rPr>
          <w:rFonts w:ascii="Calibri" w:hAnsi="Calibri"/>
          <w:color w:val="9BBB59" w:themeColor="accent3"/>
          <w:sz w:val="22"/>
          <w:szCs w:val="22"/>
        </w:rPr>
      </w:pPr>
      <w:r>
        <w:rPr>
          <w:rFonts w:ascii="Calibri" w:hAnsi="Calibri"/>
          <w:color w:val="9BBB59" w:themeColor="accent3"/>
          <w:sz w:val="22"/>
          <w:szCs w:val="22"/>
        </w:rPr>
        <w:t>Brands Protect from Competition and Price Competition</w:t>
      </w:r>
    </w:p>
    <w:p w14:paraId="79EF40AC" w14:textId="4A2D550E" w:rsidR="00586064" w:rsidRDefault="00586064" w:rsidP="00586064">
      <w:pPr>
        <w:pStyle w:val="ListParagraph"/>
        <w:numPr>
          <w:ilvl w:val="0"/>
          <w:numId w:val="162"/>
        </w:numPr>
        <w:rPr>
          <w:rFonts w:ascii="Calibri" w:hAnsi="Calibri"/>
          <w:sz w:val="22"/>
          <w:szCs w:val="22"/>
        </w:rPr>
      </w:pPr>
      <w:r>
        <w:rPr>
          <w:rFonts w:ascii="Calibri" w:hAnsi="Calibri"/>
          <w:sz w:val="22"/>
          <w:szCs w:val="22"/>
        </w:rPr>
        <w:t>Strong brands protected from competition and price competition</w:t>
      </w:r>
    </w:p>
    <w:p w14:paraId="4824CCBB" w14:textId="44D31C66" w:rsidR="00586064" w:rsidRDefault="00586064" w:rsidP="00586064">
      <w:pPr>
        <w:pStyle w:val="ListParagraph"/>
        <w:numPr>
          <w:ilvl w:val="0"/>
          <w:numId w:val="162"/>
        </w:numPr>
        <w:rPr>
          <w:rFonts w:ascii="Calibri" w:hAnsi="Calibri"/>
          <w:sz w:val="22"/>
          <w:szCs w:val="22"/>
        </w:rPr>
      </w:pPr>
      <w:r>
        <w:rPr>
          <w:rFonts w:ascii="Calibri" w:hAnsi="Calibri"/>
          <w:sz w:val="22"/>
          <w:szCs w:val="22"/>
        </w:rPr>
        <w:t>More established in the market and have more loyal customer base</w:t>
      </w:r>
    </w:p>
    <w:p w14:paraId="0778EAC4" w14:textId="0AF124C3" w:rsidR="00586064" w:rsidRDefault="00586064" w:rsidP="00586064">
      <w:pPr>
        <w:rPr>
          <w:rFonts w:ascii="Calibri" w:hAnsi="Calibri"/>
          <w:color w:val="9BBB59" w:themeColor="accent3"/>
          <w:sz w:val="22"/>
          <w:szCs w:val="22"/>
        </w:rPr>
      </w:pPr>
      <w:r>
        <w:rPr>
          <w:rFonts w:ascii="Calibri" w:hAnsi="Calibri"/>
          <w:color w:val="9BBB59" w:themeColor="accent3"/>
          <w:sz w:val="22"/>
          <w:szCs w:val="22"/>
        </w:rPr>
        <w:t>Brands Reduce Marketing Costs</w:t>
      </w:r>
    </w:p>
    <w:p w14:paraId="50FCBD25" w14:textId="18C4F7AC" w:rsidR="00586064" w:rsidRDefault="008C435A" w:rsidP="00586064">
      <w:pPr>
        <w:pStyle w:val="ListParagraph"/>
        <w:numPr>
          <w:ilvl w:val="0"/>
          <w:numId w:val="163"/>
        </w:numPr>
        <w:rPr>
          <w:rFonts w:ascii="Calibri" w:hAnsi="Calibri"/>
          <w:sz w:val="22"/>
          <w:szCs w:val="22"/>
        </w:rPr>
      </w:pPr>
      <w:r>
        <w:rPr>
          <w:rFonts w:ascii="Calibri" w:hAnsi="Calibri"/>
          <w:sz w:val="22"/>
          <w:szCs w:val="22"/>
        </w:rPr>
        <w:t>Firms with well-</w:t>
      </w:r>
      <w:r w:rsidR="00586064">
        <w:rPr>
          <w:rFonts w:ascii="Calibri" w:hAnsi="Calibri"/>
          <w:sz w:val="22"/>
          <w:szCs w:val="22"/>
        </w:rPr>
        <w:t>known brands can spend relatively less on marketing costs because the brand sells itself</w:t>
      </w:r>
    </w:p>
    <w:p w14:paraId="1A3E7AF3" w14:textId="24DFA0C2" w:rsidR="00586064" w:rsidRDefault="00586064" w:rsidP="00586064">
      <w:pPr>
        <w:rPr>
          <w:rFonts w:ascii="Calibri" w:hAnsi="Calibri"/>
          <w:color w:val="9BBB59" w:themeColor="accent3"/>
          <w:sz w:val="22"/>
          <w:szCs w:val="22"/>
        </w:rPr>
      </w:pPr>
      <w:r>
        <w:rPr>
          <w:rFonts w:ascii="Calibri" w:hAnsi="Calibri"/>
          <w:color w:val="9BBB59" w:themeColor="accent3"/>
          <w:sz w:val="22"/>
          <w:szCs w:val="22"/>
        </w:rPr>
        <w:t>Brands are Assets</w:t>
      </w:r>
    </w:p>
    <w:p w14:paraId="6A7BA7C2" w14:textId="2E3760E5" w:rsidR="00586064" w:rsidRDefault="00586064" w:rsidP="00586064">
      <w:pPr>
        <w:pStyle w:val="ListParagraph"/>
        <w:numPr>
          <w:ilvl w:val="0"/>
          <w:numId w:val="163"/>
        </w:numPr>
        <w:rPr>
          <w:rFonts w:ascii="Calibri" w:hAnsi="Calibri"/>
          <w:sz w:val="22"/>
          <w:szCs w:val="22"/>
        </w:rPr>
      </w:pPr>
      <w:r>
        <w:rPr>
          <w:rFonts w:ascii="Calibri" w:hAnsi="Calibri"/>
          <w:sz w:val="22"/>
          <w:szCs w:val="22"/>
        </w:rPr>
        <w:t>Brands can be legally protected through trademarks and copyrights =&gt; constitute a unique ownership for the firm</w:t>
      </w:r>
    </w:p>
    <w:p w14:paraId="123794ED" w14:textId="6A001637" w:rsidR="008C435A" w:rsidRDefault="008C435A" w:rsidP="00586064">
      <w:pPr>
        <w:pStyle w:val="ListParagraph"/>
        <w:numPr>
          <w:ilvl w:val="0"/>
          <w:numId w:val="163"/>
        </w:numPr>
        <w:rPr>
          <w:rFonts w:ascii="Calibri" w:hAnsi="Calibri"/>
          <w:sz w:val="22"/>
          <w:szCs w:val="22"/>
        </w:rPr>
      </w:pPr>
      <w:r>
        <w:rPr>
          <w:rFonts w:ascii="Calibri" w:hAnsi="Calibri"/>
          <w:sz w:val="22"/>
          <w:szCs w:val="22"/>
        </w:rPr>
        <w:t>Fight to keep their brands “pure”</w:t>
      </w:r>
    </w:p>
    <w:p w14:paraId="20612854" w14:textId="6EC29DA3" w:rsidR="008C435A" w:rsidRDefault="008C435A" w:rsidP="008C435A">
      <w:pPr>
        <w:rPr>
          <w:rFonts w:ascii="Calibri" w:hAnsi="Calibri"/>
          <w:color w:val="9BBB59" w:themeColor="accent3"/>
          <w:sz w:val="22"/>
          <w:szCs w:val="22"/>
        </w:rPr>
      </w:pPr>
      <w:r>
        <w:rPr>
          <w:rFonts w:ascii="Calibri" w:hAnsi="Calibri"/>
          <w:color w:val="9BBB59" w:themeColor="accent3"/>
          <w:sz w:val="22"/>
          <w:szCs w:val="22"/>
        </w:rPr>
        <w:t>Brands Impact Market Value</w:t>
      </w:r>
    </w:p>
    <w:p w14:paraId="741F43A4" w14:textId="7B1443C6" w:rsidR="00853074" w:rsidRDefault="008C435A" w:rsidP="00853074">
      <w:pPr>
        <w:pStyle w:val="ListParagraph"/>
        <w:numPr>
          <w:ilvl w:val="0"/>
          <w:numId w:val="164"/>
        </w:numPr>
        <w:rPr>
          <w:rFonts w:ascii="Calibri" w:hAnsi="Calibri"/>
          <w:sz w:val="22"/>
          <w:szCs w:val="22"/>
        </w:rPr>
      </w:pPr>
      <w:r>
        <w:rPr>
          <w:rFonts w:ascii="Calibri" w:hAnsi="Calibri"/>
          <w:sz w:val="22"/>
          <w:szCs w:val="22"/>
        </w:rPr>
        <w:t>Well-known brands directly impact bottom line</w:t>
      </w:r>
    </w:p>
    <w:p w14:paraId="5378F545" w14:textId="45AA76BB" w:rsidR="008C435A" w:rsidRDefault="008C435A" w:rsidP="008C435A">
      <w:pPr>
        <w:rPr>
          <w:rFonts w:ascii="Calibri" w:hAnsi="Calibri"/>
          <w:b/>
          <w:color w:val="4F81BD" w:themeColor="accent1"/>
          <w:sz w:val="22"/>
          <w:szCs w:val="22"/>
        </w:rPr>
      </w:pPr>
      <w:r>
        <w:rPr>
          <w:rFonts w:ascii="Calibri" w:hAnsi="Calibri"/>
          <w:b/>
          <w:color w:val="4F81BD" w:themeColor="accent1"/>
          <w:sz w:val="22"/>
          <w:szCs w:val="22"/>
        </w:rPr>
        <w:t>Brand Equity</w:t>
      </w:r>
    </w:p>
    <w:p w14:paraId="7CA79FCD" w14:textId="5485F388" w:rsidR="008C435A" w:rsidRPr="008C435A" w:rsidRDefault="008C435A" w:rsidP="008C435A">
      <w:pPr>
        <w:pStyle w:val="ListParagraph"/>
        <w:numPr>
          <w:ilvl w:val="0"/>
          <w:numId w:val="164"/>
        </w:numPr>
        <w:rPr>
          <w:rFonts w:ascii="Calibri" w:hAnsi="Calibri"/>
          <w:b/>
          <w:sz w:val="22"/>
          <w:szCs w:val="22"/>
        </w:rPr>
      </w:pPr>
      <w:r>
        <w:rPr>
          <w:rFonts w:ascii="Calibri" w:hAnsi="Calibri"/>
          <w:b/>
          <w:sz w:val="22"/>
          <w:szCs w:val="22"/>
        </w:rPr>
        <w:t xml:space="preserve">Brand equity: </w:t>
      </w:r>
      <w:r>
        <w:rPr>
          <w:rFonts w:ascii="Calibri" w:hAnsi="Calibri"/>
          <w:sz w:val="22"/>
          <w:szCs w:val="22"/>
        </w:rPr>
        <w:t>set of assets and liabilities linked to a brand that add to or subtract from the value provided by the product/service</w:t>
      </w:r>
    </w:p>
    <w:p w14:paraId="0A9A178B" w14:textId="6E8693B7" w:rsidR="008C435A" w:rsidRPr="008C435A" w:rsidRDefault="008C435A" w:rsidP="008C435A">
      <w:pPr>
        <w:pStyle w:val="ListParagraph"/>
        <w:numPr>
          <w:ilvl w:val="0"/>
          <w:numId w:val="164"/>
        </w:numPr>
        <w:rPr>
          <w:rFonts w:ascii="Calibri" w:hAnsi="Calibri"/>
          <w:b/>
          <w:sz w:val="22"/>
          <w:szCs w:val="22"/>
        </w:rPr>
      </w:pPr>
      <w:r>
        <w:rPr>
          <w:rFonts w:ascii="Calibri" w:hAnsi="Calibri"/>
          <w:sz w:val="22"/>
          <w:szCs w:val="22"/>
        </w:rPr>
        <w:t>Brands = assets that the firm can build, manage, and harness over time to increase its revenue, profitability and overall value</w:t>
      </w:r>
    </w:p>
    <w:p w14:paraId="6C6EB79B" w14:textId="4C9683BF" w:rsidR="008C435A" w:rsidRPr="008C435A" w:rsidRDefault="008C435A" w:rsidP="008C435A">
      <w:pPr>
        <w:pStyle w:val="ListParagraph"/>
        <w:numPr>
          <w:ilvl w:val="0"/>
          <w:numId w:val="164"/>
        </w:numPr>
        <w:rPr>
          <w:rFonts w:ascii="Calibri" w:hAnsi="Calibri"/>
          <w:b/>
          <w:sz w:val="22"/>
          <w:szCs w:val="22"/>
        </w:rPr>
      </w:pPr>
      <w:r>
        <w:rPr>
          <w:rFonts w:ascii="Calibri" w:hAnsi="Calibri"/>
          <w:sz w:val="22"/>
          <w:szCs w:val="22"/>
        </w:rPr>
        <w:t>Marketing expenditures allocated carefully results in greater brand recognition, awareness, and consumer loyalty</w:t>
      </w:r>
    </w:p>
    <w:p w14:paraId="45491CBD" w14:textId="732D1631" w:rsidR="008C435A" w:rsidRDefault="008C435A" w:rsidP="008C435A">
      <w:pPr>
        <w:rPr>
          <w:rFonts w:ascii="Calibri" w:hAnsi="Calibri"/>
          <w:color w:val="9BBB59" w:themeColor="accent3"/>
          <w:sz w:val="22"/>
          <w:szCs w:val="22"/>
        </w:rPr>
      </w:pPr>
      <w:r>
        <w:rPr>
          <w:rFonts w:ascii="Calibri" w:hAnsi="Calibri"/>
          <w:color w:val="9BBB59" w:themeColor="accent3"/>
          <w:sz w:val="22"/>
          <w:szCs w:val="22"/>
        </w:rPr>
        <w:t>Brand Awareness</w:t>
      </w:r>
    </w:p>
    <w:p w14:paraId="3DD017C8" w14:textId="1D3CE62F" w:rsidR="008C435A" w:rsidRDefault="008C435A" w:rsidP="008C435A">
      <w:pPr>
        <w:pStyle w:val="ListParagraph"/>
        <w:numPr>
          <w:ilvl w:val="0"/>
          <w:numId w:val="165"/>
        </w:numPr>
        <w:rPr>
          <w:rFonts w:ascii="Calibri" w:hAnsi="Calibri"/>
          <w:sz w:val="22"/>
          <w:szCs w:val="22"/>
        </w:rPr>
      </w:pPr>
      <w:r>
        <w:rPr>
          <w:rFonts w:ascii="Calibri" w:hAnsi="Calibri"/>
          <w:b/>
          <w:sz w:val="22"/>
          <w:szCs w:val="22"/>
        </w:rPr>
        <w:t xml:space="preserve">Brand awareness: </w:t>
      </w:r>
      <w:r>
        <w:rPr>
          <w:rFonts w:ascii="Calibri" w:hAnsi="Calibri"/>
          <w:sz w:val="22"/>
          <w:szCs w:val="22"/>
        </w:rPr>
        <w:t>measures how many consumers in a market are familiar with the brand and what it stands for; created through repeated exposures of the various brand elements in the firm’s communication to consumers</w:t>
      </w:r>
    </w:p>
    <w:p w14:paraId="4F8E32BA" w14:textId="56E144C0" w:rsidR="008C435A" w:rsidRDefault="008C435A" w:rsidP="008C435A">
      <w:pPr>
        <w:pStyle w:val="ListParagraph"/>
        <w:numPr>
          <w:ilvl w:val="0"/>
          <w:numId w:val="165"/>
        </w:numPr>
        <w:rPr>
          <w:rFonts w:ascii="Calibri" w:hAnsi="Calibri"/>
          <w:sz w:val="22"/>
          <w:szCs w:val="22"/>
        </w:rPr>
      </w:pPr>
      <w:r>
        <w:rPr>
          <w:rFonts w:ascii="Calibri" w:hAnsi="Calibri"/>
          <w:sz w:val="22"/>
          <w:szCs w:val="22"/>
        </w:rPr>
        <w:t>Familiarity matters most for products bought without much thought but also important for infrequently purchased items or items the consumer has never purchased before</w:t>
      </w:r>
    </w:p>
    <w:p w14:paraId="6D685712" w14:textId="175C4645" w:rsidR="008C435A" w:rsidRDefault="008C435A" w:rsidP="008C435A">
      <w:pPr>
        <w:pStyle w:val="ListParagraph"/>
        <w:numPr>
          <w:ilvl w:val="0"/>
          <w:numId w:val="165"/>
        </w:numPr>
        <w:rPr>
          <w:rFonts w:ascii="Calibri" w:hAnsi="Calibri"/>
          <w:sz w:val="22"/>
          <w:szCs w:val="22"/>
        </w:rPr>
      </w:pPr>
      <w:r>
        <w:rPr>
          <w:rFonts w:ascii="Calibri" w:hAnsi="Calibri"/>
          <w:sz w:val="22"/>
          <w:szCs w:val="22"/>
        </w:rPr>
        <w:t>Certain brands gain such predominance in a particular product market over time that they become synonymous with the product itself (Kleenex) =&gt; but must protect their brand names because if they are used so generically over time the brand itself can lose its trademark status (yo-yo)</w:t>
      </w:r>
    </w:p>
    <w:p w14:paraId="1A24F874" w14:textId="4AB8E911" w:rsidR="008C435A" w:rsidRDefault="008C435A" w:rsidP="008C435A">
      <w:pPr>
        <w:rPr>
          <w:rFonts w:ascii="Calibri" w:hAnsi="Calibri"/>
          <w:color w:val="9BBB59" w:themeColor="accent3"/>
          <w:sz w:val="22"/>
          <w:szCs w:val="22"/>
        </w:rPr>
      </w:pPr>
      <w:r>
        <w:rPr>
          <w:rFonts w:ascii="Calibri" w:hAnsi="Calibri"/>
          <w:color w:val="9BBB59" w:themeColor="accent3"/>
          <w:sz w:val="22"/>
          <w:szCs w:val="22"/>
        </w:rPr>
        <w:t>Perceived Value</w:t>
      </w:r>
    </w:p>
    <w:p w14:paraId="21A4CF7E" w14:textId="3455993F" w:rsidR="008C435A" w:rsidRDefault="008C435A" w:rsidP="008C435A">
      <w:pPr>
        <w:pStyle w:val="ListParagraph"/>
        <w:numPr>
          <w:ilvl w:val="0"/>
          <w:numId w:val="166"/>
        </w:numPr>
        <w:rPr>
          <w:rFonts w:ascii="Calibri" w:hAnsi="Calibri"/>
          <w:sz w:val="22"/>
          <w:szCs w:val="22"/>
        </w:rPr>
      </w:pPr>
      <w:r>
        <w:rPr>
          <w:rFonts w:ascii="Calibri" w:hAnsi="Calibri"/>
          <w:b/>
          <w:sz w:val="22"/>
          <w:szCs w:val="22"/>
        </w:rPr>
        <w:t xml:space="preserve">Perceived value: </w:t>
      </w:r>
      <w:r w:rsidR="00041B18">
        <w:rPr>
          <w:rFonts w:ascii="Calibri" w:hAnsi="Calibri"/>
          <w:sz w:val="22"/>
          <w:szCs w:val="22"/>
        </w:rPr>
        <w:t>relationship between a product/service’s benefits and its cost</w:t>
      </w:r>
    </w:p>
    <w:p w14:paraId="77F6061E" w14:textId="53FA0B32" w:rsidR="00041B18" w:rsidRDefault="00041B18" w:rsidP="008C435A">
      <w:pPr>
        <w:pStyle w:val="ListParagraph"/>
        <w:numPr>
          <w:ilvl w:val="0"/>
          <w:numId w:val="166"/>
        </w:numPr>
        <w:rPr>
          <w:rFonts w:ascii="Calibri" w:hAnsi="Calibri"/>
          <w:sz w:val="22"/>
          <w:szCs w:val="22"/>
        </w:rPr>
      </w:pPr>
      <w:r>
        <w:rPr>
          <w:rFonts w:ascii="Calibri" w:hAnsi="Calibri"/>
          <w:sz w:val="22"/>
          <w:szCs w:val="22"/>
        </w:rPr>
        <w:t>Customers determine offering’s value in relationship to that of its close competitors</w:t>
      </w:r>
    </w:p>
    <w:p w14:paraId="0F51E63A" w14:textId="08726277" w:rsidR="00041B18" w:rsidRDefault="00041B18" w:rsidP="00041B18">
      <w:pPr>
        <w:rPr>
          <w:rFonts w:ascii="Calibri" w:hAnsi="Calibri"/>
          <w:color w:val="9BBB59" w:themeColor="accent3"/>
          <w:sz w:val="22"/>
          <w:szCs w:val="22"/>
        </w:rPr>
      </w:pPr>
      <w:r>
        <w:rPr>
          <w:rFonts w:ascii="Calibri" w:hAnsi="Calibri"/>
          <w:color w:val="9BBB59" w:themeColor="accent3"/>
          <w:sz w:val="22"/>
          <w:szCs w:val="22"/>
        </w:rPr>
        <w:t>Brand Associations</w:t>
      </w:r>
    </w:p>
    <w:p w14:paraId="34B46ACF" w14:textId="5CCB4ABC" w:rsidR="00041B18" w:rsidRDefault="00041B18" w:rsidP="00041B18">
      <w:pPr>
        <w:pStyle w:val="ListParagraph"/>
        <w:numPr>
          <w:ilvl w:val="0"/>
          <w:numId w:val="167"/>
        </w:numPr>
        <w:rPr>
          <w:rFonts w:ascii="Calibri" w:hAnsi="Calibri"/>
          <w:sz w:val="22"/>
          <w:szCs w:val="22"/>
        </w:rPr>
      </w:pPr>
      <w:r>
        <w:rPr>
          <w:rFonts w:ascii="Calibri" w:hAnsi="Calibri"/>
          <w:b/>
          <w:sz w:val="22"/>
          <w:szCs w:val="22"/>
        </w:rPr>
        <w:t xml:space="preserve">Brand associations: </w:t>
      </w:r>
      <w:r>
        <w:rPr>
          <w:rFonts w:ascii="Calibri" w:hAnsi="Calibri"/>
          <w:sz w:val="22"/>
          <w:szCs w:val="22"/>
        </w:rPr>
        <w:t>mental links that consumers make between a brand and its key product attributes; can involve a logo, slogan, or famous personality</w:t>
      </w:r>
    </w:p>
    <w:p w14:paraId="6BD81C87" w14:textId="087FED5B" w:rsidR="00041B18" w:rsidRDefault="00041B18" w:rsidP="00041B18">
      <w:pPr>
        <w:pStyle w:val="ListParagraph"/>
        <w:numPr>
          <w:ilvl w:val="0"/>
          <w:numId w:val="167"/>
        </w:numPr>
        <w:rPr>
          <w:rFonts w:ascii="Calibri" w:hAnsi="Calibri"/>
          <w:sz w:val="22"/>
          <w:szCs w:val="22"/>
        </w:rPr>
      </w:pPr>
      <w:r>
        <w:rPr>
          <w:rFonts w:ascii="Calibri" w:hAnsi="Calibri"/>
          <w:sz w:val="22"/>
          <w:szCs w:val="22"/>
        </w:rPr>
        <w:t>Associations with specific attributes help create differentiation between the brand and its competitors</w:t>
      </w:r>
    </w:p>
    <w:p w14:paraId="6E20C90A" w14:textId="57A49942" w:rsidR="00C15047" w:rsidRDefault="00C15047" w:rsidP="00041B18">
      <w:pPr>
        <w:pStyle w:val="ListParagraph"/>
        <w:numPr>
          <w:ilvl w:val="0"/>
          <w:numId w:val="167"/>
        </w:numPr>
        <w:rPr>
          <w:rFonts w:ascii="Calibri" w:hAnsi="Calibri"/>
          <w:sz w:val="22"/>
          <w:szCs w:val="22"/>
        </w:rPr>
      </w:pPr>
      <w:r>
        <w:rPr>
          <w:rFonts w:ascii="Calibri" w:hAnsi="Calibri"/>
          <w:sz w:val="22"/>
          <w:szCs w:val="22"/>
        </w:rPr>
        <w:t xml:space="preserve">Firms attempt to create specific associations for their brands with positive consumer emotions </w:t>
      </w:r>
    </w:p>
    <w:p w14:paraId="4AB3327C" w14:textId="30752730" w:rsidR="00C15047" w:rsidRDefault="00C15047" w:rsidP="00041B18">
      <w:pPr>
        <w:pStyle w:val="ListParagraph"/>
        <w:numPr>
          <w:ilvl w:val="0"/>
          <w:numId w:val="167"/>
        </w:numPr>
        <w:rPr>
          <w:rFonts w:ascii="Calibri" w:hAnsi="Calibri"/>
          <w:sz w:val="22"/>
          <w:szCs w:val="22"/>
        </w:rPr>
      </w:pPr>
      <w:r>
        <w:rPr>
          <w:rFonts w:ascii="Calibri" w:hAnsi="Calibri"/>
          <w:b/>
          <w:sz w:val="22"/>
          <w:szCs w:val="22"/>
        </w:rPr>
        <w:t xml:space="preserve">Brand personality: </w:t>
      </w:r>
      <w:r>
        <w:rPr>
          <w:rFonts w:ascii="Calibri" w:hAnsi="Calibri"/>
          <w:sz w:val="22"/>
          <w:szCs w:val="22"/>
        </w:rPr>
        <w:t>refers to a set of human characteristics associated with a brand, which has symbolic or self-expressive meanings for consumers</w:t>
      </w:r>
    </w:p>
    <w:p w14:paraId="3DE75381" w14:textId="4D8A70BF" w:rsidR="00C15047" w:rsidRDefault="00C15047" w:rsidP="00C15047">
      <w:pPr>
        <w:rPr>
          <w:rFonts w:ascii="Calibri" w:hAnsi="Calibri"/>
          <w:color w:val="9BBB59" w:themeColor="accent3"/>
          <w:sz w:val="22"/>
          <w:szCs w:val="22"/>
        </w:rPr>
      </w:pPr>
      <w:r>
        <w:rPr>
          <w:rFonts w:ascii="Calibri" w:hAnsi="Calibri"/>
          <w:color w:val="9BBB59" w:themeColor="accent3"/>
          <w:sz w:val="22"/>
          <w:szCs w:val="22"/>
        </w:rPr>
        <w:t>Brand Loyalty</w:t>
      </w:r>
    </w:p>
    <w:p w14:paraId="79B91C95" w14:textId="35B0BED3" w:rsidR="00C15047" w:rsidRDefault="00C15047" w:rsidP="00C15047">
      <w:pPr>
        <w:pStyle w:val="ListParagraph"/>
        <w:numPr>
          <w:ilvl w:val="0"/>
          <w:numId w:val="168"/>
        </w:numPr>
        <w:rPr>
          <w:rFonts w:ascii="Calibri" w:hAnsi="Calibri"/>
          <w:sz w:val="22"/>
          <w:szCs w:val="22"/>
        </w:rPr>
      </w:pPr>
      <w:r>
        <w:rPr>
          <w:rFonts w:ascii="Calibri" w:hAnsi="Calibri"/>
          <w:b/>
          <w:sz w:val="22"/>
          <w:szCs w:val="22"/>
        </w:rPr>
        <w:t xml:space="preserve">Brand loyalty: </w:t>
      </w:r>
      <w:r>
        <w:rPr>
          <w:rFonts w:ascii="Calibri" w:hAnsi="Calibri"/>
          <w:sz w:val="22"/>
          <w:szCs w:val="22"/>
        </w:rPr>
        <w:t>occurs when a consumer buys the same brand’s product or service repeatedly over time rather than buying from multiple suppliers within the same category</w:t>
      </w:r>
    </w:p>
    <w:p w14:paraId="269ED07B" w14:textId="1F126E9C" w:rsidR="00C15047" w:rsidRDefault="00C15047" w:rsidP="00C15047">
      <w:pPr>
        <w:pStyle w:val="ListParagraph"/>
        <w:numPr>
          <w:ilvl w:val="0"/>
          <w:numId w:val="168"/>
        </w:numPr>
        <w:rPr>
          <w:rFonts w:ascii="Calibri" w:hAnsi="Calibri"/>
          <w:sz w:val="22"/>
          <w:szCs w:val="22"/>
        </w:rPr>
      </w:pPr>
      <w:r>
        <w:rPr>
          <w:rFonts w:ascii="Calibri" w:hAnsi="Calibri"/>
          <w:sz w:val="22"/>
          <w:szCs w:val="22"/>
        </w:rPr>
        <w:t>Loyal consumers less sensitive to price</w:t>
      </w:r>
    </w:p>
    <w:p w14:paraId="212A0C06" w14:textId="0E8EAAB8" w:rsidR="00C15047" w:rsidRDefault="00C15047" w:rsidP="00C15047">
      <w:pPr>
        <w:pStyle w:val="ListParagraph"/>
        <w:numPr>
          <w:ilvl w:val="0"/>
          <w:numId w:val="168"/>
        </w:numPr>
        <w:rPr>
          <w:rFonts w:ascii="Calibri" w:hAnsi="Calibri"/>
          <w:sz w:val="22"/>
          <w:szCs w:val="22"/>
        </w:rPr>
      </w:pPr>
      <w:r>
        <w:rPr>
          <w:rFonts w:ascii="Calibri" w:hAnsi="Calibri"/>
          <w:sz w:val="22"/>
          <w:szCs w:val="22"/>
        </w:rPr>
        <w:t>Reward loyal consumers with loyalty or customer relationship management (CRM) programs</w:t>
      </w:r>
    </w:p>
    <w:p w14:paraId="2B30EA06" w14:textId="5E2BF7BB" w:rsidR="00C15047" w:rsidRDefault="00C15047" w:rsidP="00C15047">
      <w:pPr>
        <w:pStyle w:val="ListParagraph"/>
        <w:numPr>
          <w:ilvl w:val="1"/>
          <w:numId w:val="168"/>
        </w:numPr>
        <w:rPr>
          <w:rFonts w:ascii="Calibri" w:hAnsi="Calibri"/>
          <w:sz w:val="22"/>
          <w:szCs w:val="22"/>
        </w:rPr>
      </w:pPr>
      <w:r>
        <w:rPr>
          <w:rFonts w:ascii="Calibri" w:hAnsi="Calibri"/>
          <w:sz w:val="22"/>
          <w:szCs w:val="22"/>
        </w:rPr>
        <w:t>Points customers can redeem for extra discounts or free services, advance notice of sale items, invitations to special events sponsored by the company</w:t>
      </w:r>
    </w:p>
    <w:p w14:paraId="20AB1406" w14:textId="185AD69D" w:rsidR="00C15047" w:rsidRDefault="00C15047" w:rsidP="00C15047">
      <w:pPr>
        <w:pStyle w:val="ListParagraph"/>
        <w:numPr>
          <w:ilvl w:val="0"/>
          <w:numId w:val="168"/>
        </w:numPr>
        <w:rPr>
          <w:rFonts w:ascii="Calibri" w:hAnsi="Calibri"/>
          <w:sz w:val="22"/>
          <w:szCs w:val="22"/>
        </w:rPr>
      </w:pPr>
      <w:r>
        <w:rPr>
          <w:rFonts w:ascii="Calibri" w:hAnsi="Calibri"/>
          <w:sz w:val="22"/>
          <w:szCs w:val="22"/>
        </w:rPr>
        <w:t>Marketing costs of rea</w:t>
      </w:r>
      <w:r w:rsidR="00F15AB3">
        <w:rPr>
          <w:rFonts w:ascii="Calibri" w:hAnsi="Calibri"/>
          <w:sz w:val="22"/>
          <w:szCs w:val="22"/>
        </w:rPr>
        <w:t>ching loyal customers much lower</w:t>
      </w:r>
    </w:p>
    <w:p w14:paraId="21ECE6B1" w14:textId="51BD359A" w:rsidR="00F15AB3" w:rsidRDefault="00F15AB3" w:rsidP="00C15047">
      <w:pPr>
        <w:pStyle w:val="ListParagraph"/>
        <w:numPr>
          <w:ilvl w:val="0"/>
          <w:numId w:val="168"/>
        </w:numPr>
        <w:rPr>
          <w:rFonts w:ascii="Calibri" w:hAnsi="Calibri"/>
          <w:sz w:val="22"/>
          <w:szCs w:val="22"/>
        </w:rPr>
      </w:pPr>
      <w:r>
        <w:rPr>
          <w:rFonts w:ascii="Calibri" w:hAnsi="Calibri"/>
          <w:sz w:val="22"/>
          <w:szCs w:val="22"/>
        </w:rPr>
        <w:t xml:space="preserve">Loyal customers tend to praise the virtues of their favourite products, retailers, or services =&gt; positive word of mouth reaches potential customers and reinforces the perceived value at no cost </w:t>
      </w:r>
    </w:p>
    <w:p w14:paraId="2D9BEC19" w14:textId="016FA49A" w:rsidR="00F15AB3" w:rsidRDefault="00F15AB3" w:rsidP="00C15047">
      <w:pPr>
        <w:pStyle w:val="ListParagraph"/>
        <w:numPr>
          <w:ilvl w:val="0"/>
          <w:numId w:val="168"/>
        </w:numPr>
        <w:rPr>
          <w:rFonts w:ascii="Calibri" w:hAnsi="Calibri"/>
          <w:sz w:val="22"/>
          <w:szCs w:val="22"/>
        </w:rPr>
      </w:pPr>
      <w:r>
        <w:rPr>
          <w:rFonts w:ascii="Calibri" w:hAnsi="Calibri"/>
          <w:sz w:val="22"/>
          <w:szCs w:val="22"/>
        </w:rPr>
        <w:t>High level of brand loyalty insulates the firm from competition</w:t>
      </w:r>
    </w:p>
    <w:p w14:paraId="69F1EF21" w14:textId="58684D3F" w:rsidR="00F15AB3" w:rsidRDefault="00F15AB3" w:rsidP="00C15047">
      <w:pPr>
        <w:pStyle w:val="ListParagraph"/>
        <w:numPr>
          <w:ilvl w:val="0"/>
          <w:numId w:val="168"/>
        </w:numPr>
        <w:rPr>
          <w:rFonts w:ascii="Calibri" w:hAnsi="Calibri"/>
          <w:sz w:val="22"/>
          <w:szCs w:val="22"/>
        </w:rPr>
      </w:pPr>
      <w:r>
        <w:rPr>
          <w:rFonts w:ascii="Calibri" w:hAnsi="Calibri"/>
          <w:sz w:val="22"/>
          <w:szCs w:val="22"/>
        </w:rPr>
        <w:t>Firms can manage brand loyalty through CRM programs =&gt; creates associations and clubs to provide a community feeling among loyal customers</w:t>
      </w:r>
    </w:p>
    <w:p w14:paraId="59F64956" w14:textId="5E81B9AB" w:rsidR="00F15AB3" w:rsidRDefault="00F15AB3" w:rsidP="00F15AB3">
      <w:pPr>
        <w:rPr>
          <w:rFonts w:ascii="Calibri" w:hAnsi="Calibri"/>
          <w:b/>
          <w:color w:val="8064A2" w:themeColor="accent4"/>
          <w:sz w:val="22"/>
          <w:szCs w:val="22"/>
        </w:rPr>
      </w:pPr>
      <w:r>
        <w:rPr>
          <w:rFonts w:ascii="Calibri" w:hAnsi="Calibri"/>
          <w:b/>
          <w:color w:val="8064A2" w:themeColor="accent4"/>
          <w:sz w:val="22"/>
          <w:szCs w:val="22"/>
        </w:rPr>
        <w:t>BRANDING STRATEGIES</w:t>
      </w:r>
    </w:p>
    <w:p w14:paraId="37AF6350" w14:textId="62E263D2" w:rsidR="00F15AB3" w:rsidRDefault="00F15AB3" w:rsidP="00F15AB3">
      <w:pPr>
        <w:rPr>
          <w:rFonts w:ascii="Calibri" w:hAnsi="Calibri"/>
          <w:b/>
          <w:color w:val="4F81BD" w:themeColor="accent1"/>
          <w:sz w:val="22"/>
          <w:szCs w:val="22"/>
        </w:rPr>
      </w:pPr>
      <w:r>
        <w:rPr>
          <w:rFonts w:ascii="Calibri" w:hAnsi="Calibri"/>
          <w:b/>
          <w:color w:val="4F81BD" w:themeColor="accent1"/>
          <w:sz w:val="22"/>
          <w:szCs w:val="22"/>
        </w:rPr>
        <w:t>Brand Ownership</w:t>
      </w:r>
    </w:p>
    <w:p w14:paraId="4792B97A" w14:textId="5E5CFB5D" w:rsidR="00F15AB3" w:rsidRPr="00F15AB3" w:rsidRDefault="00F15AB3" w:rsidP="005E0807">
      <w:pPr>
        <w:pStyle w:val="ListParagraph"/>
        <w:numPr>
          <w:ilvl w:val="0"/>
          <w:numId w:val="169"/>
        </w:numPr>
        <w:rPr>
          <w:rFonts w:ascii="Calibri" w:hAnsi="Calibri"/>
          <w:b/>
          <w:sz w:val="22"/>
          <w:szCs w:val="22"/>
        </w:rPr>
      </w:pPr>
      <w:r>
        <w:rPr>
          <w:rFonts w:ascii="Calibri" w:hAnsi="Calibri"/>
          <w:b/>
          <w:sz w:val="22"/>
          <w:szCs w:val="22"/>
        </w:rPr>
        <w:t xml:space="preserve">Manufacturer brands: </w:t>
      </w:r>
      <w:r>
        <w:rPr>
          <w:rFonts w:ascii="Calibri" w:hAnsi="Calibri"/>
          <w:sz w:val="22"/>
          <w:szCs w:val="22"/>
        </w:rPr>
        <w:t>brands owned and managed by the manufacturer</w:t>
      </w:r>
    </w:p>
    <w:p w14:paraId="75BC92E9" w14:textId="29BD495F" w:rsidR="00F15AB3" w:rsidRPr="00F15AB3" w:rsidRDefault="00F15AB3" w:rsidP="005E0807">
      <w:pPr>
        <w:pStyle w:val="ListParagraph"/>
        <w:numPr>
          <w:ilvl w:val="1"/>
          <w:numId w:val="169"/>
        </w:numPr>
        <w:rPr>
          <w:rFonts w:ascii="Calibri" w:hAnsi="Calibri"/>
          <w:b/>
          <w:sz w:val="22"/>
          <w:szCs w:val="22"/>
        </w:rPr>
      </w:pPr>
      <w:r>
        <w:rPr>
          <w:rFonts w:ascii="Calibri" w:hAnsi="Calibri"/>
          <w:sz w:val="22"/>
          <w:szCs w:val="22"/>
        </w:rPr>
        <w:t>Retain more control over their marketing strategy, able to choose appropriate market segments and positioning for the brand, can build the brand and create their own brand equity</w:t>
      </w:r>
    </w:p>
    <w:p w14:paraId="379D5471" w14:textId="05B6CD04" w:rsidR="00F15AB3" w:rsidRPr="00F15AB3" w:rsidRDefault="00F15AB3" w:rsidP="005E0807">
      <w:pPr>
        <w:pStyle w:val="ListParagraph"/>
        <w:numPr>
          <w:ilvl w:val="0"/>
          <w:numId w:val="169"/>
        </w:numPr>
        <w:rPr>
          <w:rFonts w:ascii="Calibri" w:hAnsi="Calibri"/>
          <w:b/>
          <w:sz w:val="22"/>
          <w:szCs w:val="22"/>
        </w:rPr>
      </w:pPr>
      <w:r>
        <w:rPr>
          <w:rFonts w:ascii="Calibri" w:hAnsi="Calibri"/>
          <w:b/>
          <w:sz w:val="22"/>
          <w:szCs w:val="22"/>
        </w:rPr>
        <w:t xml:space="preserve">Private-label brands (store brands): </w:t>
      </w:r>
      <w:r>
        <w:rPr>
          <w:rFonts w:ascii="Calibri" w:hAnsi="Calibri"/>
          <w:sz w:val="22"/>
          <w:szCs w:val="22"/>
        </w:rPr>
        <w:t>brands developed and marketed by a retailer and available only from that retailer</w:t>
      </w:r>
    </w:p>
    <w:p w14:paraId="62482B6D" w14:textId="200DEE40" w:rsidR="00F15AB3" w:rsidRPr="00F15AB3" w:rsidRDefault="00F15AB3" w:rsidP="005E0807">
      <w:pPr>
        <w:pStyle w:val="ListParagraph"/>
        <w:numPr>
          <w:ilvl w:val="0"/>
          <w:numId w:val="169"/>
        </w:numPr>
        <w:rPr>
          <w:rFonts w:ascii="Calibri" w:hAnsi="Calibri"/>
          <w:b/>
          <w:sz w:val="22"/>
          <w:szCs w:val="22"/>
        </w:rPr>
      </w:pPr>
      <w:r>
        <w:rPr>
          <w:rFonts w:ascii="Calibri" w:hAnsi="Calibri"/>
          <w:b/>
          <w:sz w:val="22"/>
          <w:szCs w:val="22"/>
        </w:rPr>
        <w:t xml:space="preserve">Generic products: </w:t>
      </w:r>
      <w:r>
        <w:rPr>
          <w:rFonts w:ascii="Calibri" w:hAnsi="Calibri"/>
          <w:sz w:val="22"/>
          <w:szCs w:val="22"/>
        </w:rPr>
        <w:t>product sold without a brand name, typically in commodities markets</w:t>
      </w:r>
    </w:p>
    <w:p w14:paraId="47BC5B78" w14:textId="3CC030A9" w:rsidR="00F15AB3" w:rsidRPr="00F15AB3" w:rsidRDefault="00F15AB3" w:rsidP="005E0807">
      <w:pPr>
        <w:pStyle w:val="ListParagraph"/>
        <w:numPr>
          <w:ilvl w:val="1"/>
          <w:numId w:val="169"/>
        </w:numPr>
        <w:rPr>
          <w:rFonts w:ascii="Calibri" w:hAnsi="Calibri"/>
          <w:b/>
          <w:sz w:val="22"/>
          <w:szCs w:val="22"/>
        </w:rPr>
      </w:pPr>
      <w:r>
        <w:rPr>
          <w:rFonts w:ascii="Calibri" w:hAnsi="Calibri"/>
          <w:sz w:val="22"/>
          <w:szCs w:val="22"/>
        </w:rPr>
        <w:t>Consumers question the quality and origin of the products</w:t>
      </w:r>
    </w:p>
    <w:p w14:paraId="7442ABA8" w14:textId="7BC91EC7" w:rsidR="00F15AB3" w:rsidRDefault="00F15AB3" w:rsidP="00F15AB3">
      <w:pPr>
        <w:rPr>
          <w:rFonts w:ascii="Calibri" w:hAnsi="Calibri"/>
          <w:b/>
          <w:color w:val="4F81BD" w:themeColor="accent1"/>
          <w:sz w:val="22"/>
          <w:szCs w:val="22"/>
        </w:rPr>
      </w:pPr>
      <w:r>
        <w:rPr>
          <w:rFonts w:ascii="Calibri" w:hAnsi="Calibri"/>
          <w:b/>
          <w:color w:val="4F81BD" w:themeColor="accent1"/>
          <w:sz w:val="22"/>
          <w:szCs w:val="22"/>
        </w:rPr>
        <w:t>Naming Brands and Product Lines</w:t>
      </w:r>
    </w:p>
    <w:p w14:paraId="1E49442C" w14:textId="614224D1" w:rsidR="00F15AB3" w:rsidRDefault="00F15AB3" w:rsidP="00F15AB3">
      <w:pPr>
        <w:rPr>
          <w:rFonts w:ascii="Calibri" w:hAnsi="Calibri"/>
          <w:color w:val="9BBB59" w:themeColor="accent3"/>
          <w:sz w:val="22"/>
          <w:szCs w:val="22"/>
        </w:rPr>
      </w:pPr>
      <w:r>
        <w:rPr>
          <w:rFonts w:ascii="Calibri" w:hAnsi="Calibri"/>
          <w:color w:val="9BBB59" w:themeColor="accent3"/>
          <w:sz w:val="22"/>
          <w:szCs w:val="22"/>
        </w:rPr>
        <w:t>Corporate Brands</w:t>
      </w:r>
    </w:p>
    <w:p w14:paraId="6DAEAD7A" w14:textId="77BAC35F" w:rsidR="00F15AB3" w:rsidRDefault="00F15AB3" w:rsidP="005E0807">
      <w:pPr>
        <w:pStyle w:val="ListParagraph"/>
        <w:numPr>
          <w:ilvl w:val="0"/>
          <w:numId w:val="170"/>
        </w:numPr>
        <w:rPr>
          <w:rFonts w:ascii="Calibri" w:hAnsi="Calibri"/>
          <w:sz w:val="22"/>
          <w:szCs w:val="22"/>
        </w:rPr>
      </w:pPr>
      <w:r>
        <w:rPr>
          <w:rFonts w:ascii="Calibri" w:hAnsi="Calibri"/>
          <w:b/>
          <w:sz w:val="22"/>
          <w:szCs w:val="22"/>
        </w:rPr>
        <w:t xml:space="preserve">Corporate brand: </w:t>
      </w:r>
      <w:r>
        <w:rPr>
          <w:rFonts w:ascii="Calibri" w:hAnsi="Calibri"/>
          <w:sz w:val="22"/>
          <w:szCs w:val="22"/>
        </w:rPr>
        <w:t>use of a firm’s own corporate name to brand all of its product lines and products</w:t>
      </w:r>
    </w:p>
    <w:p w14:paraId="5E1C1E14" w14:textId="68E2A709" w:rsidR="00F15AB3" w:rsidRDefault="00F15AB3" w:rsidP="005E0807">
      <w:pPr>
        <w:pStyle w:val="ListParagraph"/>
        <w:numPr>
          <w:ilvl w:val="0"/>
          <w:numId w:val="170"/>
        </w:numPr>
        <w:rPr>
          <w:rFonts w:ascii="Calibri" w:hAnsi="Calibri"/>
          <w:sz w:val="22"/>
          <w:szCs w:val="22"/>
        </w:rPr>
      </w:pPr>
      <w:r>
        <w:rPr>
          <w:rFonts w:ascii="Calibri" w:hAnsi="Calibri"/>
          <w:sz w:val="22"/>
          <w:szCs w:val="22"/>
        </w:rPr>
        <w:t>Individual brands benefit from the overall brand awareness associated with the firm’s name</w:t>
      </w:r>
    </w:p>
    <w:p w14:paraId="2C9EF325" w14:textId="7BAFA896" w:rsidR="00F15AB3" w:rsidRDefault="00F15AB3" w:rsidP="00F15AB3">
      <w:pPr>
        <w:rPr>
          <w:rFonts w:ascii="Calibri" w:hAnsi="Calibri"/>
          <w:color w:val="9BBB59" w:themeColor="accent3"/>
          <w:sz w:val="22"/>
          <w:szCs w:val="22"/>
        </w:rPr>
      </w:pPr>
      <w:r>
        <w:rPr>
          <w:rFonts w:ascii="Calibri" w:hAnsi="Calibri"/>
          <w:color w:val="9BBB59" w:themeColor="accent3"/>
          <w:sz w:val="22"/>
          <w:szCs w:val="22"/>
        </w:rPr>
        <w:t>Family Brands</w:t>
      </w:r>
    </w:p>
    <w:p w14:paraId="4FAEB056" w14:textId="2A90AF9B" w:rsidR="00F15AB3" w:rsidRDefault="005E0807" w:rsidP="005E0807">
      <w:pPr>
        <w:pStyle w:val="ListParagraph"/>
        <w:numPr>
          <w:ilvl w:val="0"/>
          <w:numId w:val="171"/>
        </w:numPr>
        <w:rPr>
          <w:rFonts w:ascii="Calibri" w:hAnsi="Calibri"/>
          <w:sz w:val="22"/>
          <w:szCs w:val="22"/>
        </w:rPr>
      </w:pPr>
      <w:r>
        <w:rPr>
          <w:rFonts w:ascii="Calibri" w:hAnsi="Calibri"/>
          <w:b/>
          <w:sz w:val="22"/>
          <w:szCs w:val="22"/>
        </w:rPr>
        <w:t xml:space="preserve">Family brand: </w:t>
      </w:r>
      <w:r>
        <w:rPr>
          <w:rFonts w:ascii="Calibri" w:hAnsi="Calibri"/>
          <w:sz w:val="22"/>
          <w:szCs w:val="22"/>
        </w:rPr>
        <w:t>use of a combination of the company brand name and individual brand name to distinguish a firm’s products</w:t>
      </w:r>
    </w:p>
    <w:p w14:paraId="25578B88" w14:textId="7B37889C" w:rsidR="005E0807" w:rsidRDefault="005E0807" w:rsidP="005E0807">
      <w:pPr>
        <w:pStyle w:val="ListParagraph"/>
        <w:numPr>
          <w:ilvl w:val="0"/>
          <w:numId w:val="171"/>
        </w:numPr>
        <w:rPr>
          <w:rFonts w:ascii="Calibri" w:hAnsi="Calibri"/>
          <w:sz w:val="22"/>
          <w:szCs w:val="22"/>
        </w:rPr>
      </w:pPr>
      <w:r>
        <w:rPr>
          <w:rFonts w:ascii="Calibri" w:hAnsi="Calibri"/>
          <w:sz w:val="22"/>
          <w:szCs w:val="22"/>
        </w:rPr>
        <w:t>Individual brands benefit from the overall awareness associated with the family name</w:t>
      </w:r>
    </w:p>
    <w:p w14:paraId="3D943EBC" w14:textId="46C2FCCC" w:rsidR="005E0807" w:rsidRDefault="005E0807" w:rsidP="005E0807">
      <w:pPr>
        <w:rPr>
          <w:rFonts w:ascii="Calibri" w:hAnsi="Calibri"/>
          <w:color w:val="9BBB59" w:themeColor="accent3"/>
          <w:sz w:val="22"/>
          <w:szCs w:val="22"/>
        </w:rPr>
      </w:pPr>
      <w:r>
        <w:rPr>
          <w:rFonts w:ascii="Calibri" w:hAnsi="Calibri"/>
          <w:color w:val="9BBB59" w:themeColor="accent3"/>
          <w:sz w:val="22"/>
          <w:szCs w:val="22"/>
        </w:rPr>
        <w:t>Individual Brands</w:t>
      </w:r>
    </w:p>
    <w:p w14:paraId="761CB7C5" w14:textId="4F7402D9" w:rsidR="005E0807" w:rsidRDefault="005E0807" w:rsidP="005E0807">
      <w:pPr>
        <w:pStyle w:val="ListParagraph"/>
        <w:numPr>
          <w:ilvl w:val="0"/>
          <w:numId w:val="172"/>
        </w:numPr>
        <w:rPr>
          <w:rFonts w:ascii="Calibri" w:hAnsi="Calibri"/>
          <w:sz w:val="22"/>
          <w:szCs w:val="22"/>
        </w:rPr>
      </w:pPr>
      <w:r>
        <w:rPr>
          <w:rFonts w:ascii="Calibri" w:hAnsi="Calibri"/>
          <w:b/>
          <w:sz w:val="22"/>
          <w:szCs w:val="22"/>
        </w:rPr>
        <w:t xml:space="preserve">Individual brand: </w:t>
      </w:r>
      <w:r>
        <w:rPr>
          <w:rFonts w:ascii="Calibri" w:hAnsi="Calibri"/>
          <w:sz w:val="22"/>
          <w:szCs w:val="22"/>
        </w:rPr>
        <w:t>use of individual brand names for each of a firm’s products</w:t>
      </w:r>
    </w:p>
    <w:p w14:paraId="3FBCF79C" w14:textId="0D26F8A2" w:rsidR="005E0807" w:rsidRDefault="005E0807" w:rsidP="005E0807">
      <w:pPr>
        <w:pStyle w:val="ListParagraph"/>
        <w:numPr>
          <w:ilvl w:val="0"/>
          <w:numId w:val="172"/>
        </w:numPr>
        <w:rPr>
          <w:rFonts w:ascii="Calibri" w:hAnsi="Calibri"/>
          <w:sz w:val="22"/>
          <w:szCs w:val="22"/>
        </w:rPr>
      </w:pPr>
      <w:r>
        <w:rPr>
          <w:rFonts w:ascii="Calibri" w:hAnsi="Calibri"/>
          <w:sz w:val="22"/>
          <w:szCs w:val="22"/>
        </w:rPr>
        <w:t>Individual brands allow a company to compete within one category offering a variety of products to different target markets</w:t>
      </w:r>
    </w:p>
    <w:p w14:paraId="7B7D3353" w14:textId="31BA39A9" w:rsidR="005E0807" w:rsidRDefault="005E0807" w:rsidP="005E0807">
      <w:pPr>
        <w:pStyle w:val="ListParagraph"/>
        <w:numPr>
          <w:ilvl w:val="0"/>
          <w:numId w:val="172"/>
        </w:numPr>
        <w:rPr>
          <w:rFonts w:ascii="Calibri" w:hAnsi="Calibri"/>
          <w:sz w:val="22"/>
          <w:szCs w:val="22"/>
        </w:rPr>
      </w:pPr>
      <w:r>
        <w:rPr>
          <w:rFonts w:ascii="Calibri" w:hAnsi="Calibri"/>
          <w:sz w:val="22"/>
          <w:szCs w:val="22"/>
        </w:rPr>
        <w:t>If one brand experiences problems, other products with unique brand names protected from any negative association with the failed brand</w:t>
      </w:r>
    </w:p>
    <w:p w14:paraId="1C382A44" w14:textId="10E92130" w:rsidR="005E0807" w:rsidRDefault="005E0807" w:rsidP="005E0807">
      <w:pPr>
        <w:rPr>
          <w:rFonts w:ascii="Calibri" w:hAnsi="Calibri"/>
          <w:color w:val="9BBB59" w:themeColor="accent3"/>
          <w:sz w:val="22"/>
          <w:szCs w:val="22"/>
        </w:rPr>
      </w:pPr>
      <w:r>
        <w:rPr>
          <w:rFonts w:ascii="Calibri" w:hAnsi="Calibri"/>
          <w:color w:val="9BBB59" w:themeColor="accent3"/>
          <w:sz w:val="22"/>
          <w:szCs w:val="22"/>
        </w:rPr>
        <w:t>Choosing a Name</w:t>
      </w:r>
    </w:p>
    <w:p w14:paraId="44FF4AE6" w14:textId="737CABF6" w:rsidR="005E0807" w:rsidRDefault="005E0807" w:rsidP="005E0807">
      <w:pPr>
        <w:pStyle w:val="ListParagraph"/>
        <w:numPr>
          <w:ilvl w:val="0"/>
          <w:numId w:val="173"/>
        </w:numPr>
        <w:rPr>
          <w:rFonts w:ascii="Calibri" w:hAnsi="Calibri"/>
          <w:sz w:val="22"/>
          <w:szCs w:val="22"/>
        </w:rPr>
      </w:pPr>
      <w:r>
        <w:rPr>
          <w:rFonts w:ascii="Calibri" w:hAnsi="Calibri"/>
          <w:sz w:val="22"/>
          <w:szCs w:val="22"/>
        </w:rPr>
        <w:t>Brand name should be descriptive and suggestive of benefits and qualities associated with the product</w:t>
      </w:r>
    </w:p>
    <w:p w14:paraId="75EBD5F9" w14:textId="0FB3D526" w:rsidR="005E0807" w:rsidRDefault="005E0807" w:rsidP="005E0807">
      <w:pPr>
        <w:pStyle w:val="ListParagraph"/>
        <w:numPr>
          <w:ilvl w:val="0"/>
          <w:numId w:val="173"/>
        </w:numPr>
        <w:rPr>
          <w:rFonts w:ascii="Calibri" w:hAnsi="Calibri"/>
          <w:sz w:val="22"/>
          <w:szCs w:val="22"/>
        </w:rPr>
      </w:pPr>
      <w:r>
        <w:rPr>
          <w:rFonts w:ascii="Calibri" w:hAnsi="Calibri"/>
          <w:sz w:val="22"/>
          <w:szCs w:val="22"/>
        </w:rPr>
        <w:t>Brand name should be easy to pronounce, recognize, and remember</w:t>
      </w:r>
    </w:p>
    <w:p w14:paraId="700F22B8" w14:textId="61D7A331" w:rsidR="005E0807" w:rsidRDefault="005E0807" w:rsidP="005E0807">
      <w:pPr>
        <w:pStyle w:val="ListParagraph"/>
        <w:numPr>
          <w:ilvl w:val="0"/>
          <w:numId w:val="173"/>
        </w:numPr>
        <w:rPr>
          <w:rFonts w:ascii="Calibri" w:hAnsi="Calibri"/>
          <w:sz w:val="22"/>
          <w:szCs w:val="22"/>
        </w:rPr>
      </w:pPr>
      <w:r>
        <w:rPr>
          <w:rFonts w:ascii="Calibri" w:hAnsi="Calibri"/>
          <w:sz w:val="22"/>
          <w:szCs w:val="22"/>
        </w:rPr>
        <w:t>Company should be able to register</w:t>
      </w:r>
      <w:r w:rsidR="00935032">
        <w:rPr>
          <w:rFonts w:ascii="Calibri" w:hAnsi="Calibri"/>
          <w:sz w:val="22"/>
          <w:szCs w:val="22"/>
        </w:rPr>
        <w:t xml:space="preserve"> the brand name as a trademark and legally protect it</w:t>
      </w:r>
    </w:p>
    <w:p w14:paraId="4E4FAE1E" w14:textId="75413F6F" w:rsidR="00935032" w:rsidRDefault="00935032" w:rsidP="005E0807">
      <w:pPr>
        <w:pStyle w:val="ListParagraph"/>
        <w:numPr>
          <w:ilvl w:val="0"/>
          <w:numId w:val="173"/>
        </w:numPr>
        <w:rPr>
          <w:rFonts w:ascii="Calibri" w:hAnsi="Calibri"/>
          <w:sz w:val="22"/>
          <w:szCs w:val="22"/>
        </w:rPr>
      </w:pPr>
      <w:r>
        <w:rPr>
          <w:rFonts w:ascii="Calibri" w:hAnsi="Calibri"/>
          <w:sz w:val="22"/>
          <w:szCs w:val="22"/>
        </w:rPr>
        <w:t>For companies looking to global markets, the brand name should be easy to translate into other languages</w:t>
      </w:r>
    </w:p>
    <w:p w14:paraId="3B638DBC" w14:textId="045161C9" w:rsidR="00935032" w:rsidRDefault="00935032" w:rsidP="00935032">
      <w:pPr>
        <w:rPr>
          <w:rFonts w:ascii="Calibri" w:hAnsi="Calibri"/>
          <w:b/>
          <w:color w:val="4F81BD" w:themeColor="accent1"/>
          <w:sz w:val="22"/>
          <w:szCs w:val="22"/>
        </w:rPr>
      </w:pPr>
      <w:r>
        <w:rPr>
          <w:rFonts w:ascii="Calibri" w:hAnsi="Calibri"/>
          <w:b/>
          <w:color w:val="4F81BD" w:themeColor="accent1"/>
          <w:sz w:val="22"/>
          <w:szCs w:val="22"/>
        </w:rPr>
        <w:t>Brand Extension</w:t>
      </w:r>
    </w:p>
    <w:p w14:paraId="4D425205" w14:textId="294C2A7B" w:rsidR="00935032" w:rsidRPr="00935032" w:rsidRDefault="00935032" w:rsidP="00935032">
      <w:pPr>
        <w:pStyle w:val="ListParagraph"/>
        <w:numPr>
          <w:ilvl w:val="0"/>
          <w:numId w:val="174"/>
        </w:numPr>
        <w:rPr>
          <w:rFonts w:ascii="Calibri" w:hAnsi="Calibri"/>
          <w:b/>
          <w:sz w:val="22"/>
          <w:szCs w:val="22"/>
        </w:rPr>
      </w:pPr>
      <w:r>
        <w:rPr>
          <w:rFonts w:ascii="Calibri" w:hAnsi="Calibri"/>
          <w:b/>
          <w:sz w:val="22"/>
          <w:szCs w:val="22"/>
        </w:rPr>
        <w:t xml:space="preserve">Brand extension: </w:t>
      </w:r>
      <w:r>
        <w:rPr>
          <w:rFonts w:ascii="Calibri" w:hAnsi="Calibri"/>
          <w:sz w:val="22"/>
          <w:szCs w:val="22"/>
        </w:rPr>
        <w:t>use of the same brand name for new products being introduced to the same or new markets</w:t>
      </w:r>
    </w:p>
    <w:p w14:paraId="699C3939" w14:textId="4F017C78" w:rsidR="00935032" w:rsidRPr="00935032" w:rsidRDefault="00935032" w:rsidP="00935032">
      <w:pPr>
        <w:pStyle w:val="ListParagraph"/>
        <w:numPr>
          <w:ilvl w:val="0"/>
          <w:numId w:val="174"/>
        </w:numPr>
        <w:rPr>
          <w:rFonts w:ascii="Calibri" w:hAnsi="Calibri"/>
          <w:b/>
          <w:sz w:val="22"/>
          <w:szCs w:val="22"/>
        </w:rPr>
      </w:pPr>
      <w:r>
        <w:rPr>
          <w:rFonts w:ascii="Calibri" w:hAnsi="Calibri"/>
          <w:sz w:val="22"/>
          <w:szCs w:val="22"/>
        </w:rPr>
        <w:t>Brand name already well established so the firm can spend less in developing consumer brand awareness and associations for the new product</w:t>
      </w:r>
    </w:p>
    <w:p w14:paraId="673A9F63" w14:textId="638E3CA5" w:rsidR="00935032" w:rsidRPr="00935032" w:rsidRDefault="00935032" w:rsidP="00935032">
      <w:pPr>
        <w:pStyle w:val="ListParagraph"/>
        <w:numPr>
          <w:ilvl w:val="0"/>
          <w:numId w:val="174"/>
        </w:numPr>
        <w:rPr>
          <w:rFonts w:ascii="Calibri" w:hAnsi="Calibri"/>
          <w:b/>
          <w:sz w:val="22"/>
          <w:szCs w:val="22"/>
        </w:rPr>
      </w:pPr>
      <w:r>
        <w:rPr>
          <w:rFonts w:ascii="Calibri" w:hAnsi="Calibri"/>
          <w:sz w:val="22"/>
          <w:szCs w:val="22"/>
        </w:rPr>
        <w:t>Brand known for its high quality so that perception will carry over to the new product</w:t>
      </w:r>
    </w:p>
    <w:p w14:paraId="1D80717B" w14:textId="5164C532" w:rsidR="00935032" w:rsidRPr="00935032" w:rsidRDefault="00935032" w:rsidP="00935032">
      <w:pPr>
        <w:pStyle w:val="ListParagraph"/>
        <w:numPr>
          <w:ilvl w:val="0"/>
          <w:numId w:val="174"/>
        </w:numPr>
        <w:rPr>
          <w:rFonts w:ascii="Calibri" w:hAnsi="Calibri"/>
          <w:b/>
          <w:sz w:val="22"/>
          <w:szCs w:val="22"/>
        </w:rPr>
      </w:pPr>
      <w:r>
        <w:rPr>
          <w:rFonts w:ascii="Calibri" w:hAnsi="Calibri"/>
          <w:sz w:val="22"/>
          <w:szCs w:val="22"/>
        </w:rPr>
        <w:t>Brand extensions used for complementary products =&gt; synergy exists between two products that can increase overall sales</w:t>
      </w:r>
    </w:p>
    <w:p w14:paraId="1719BC98" w14:textId="74F6239D" w:rsidR="00935032" w:rsidRPr="00935032" w:rsidRDefault="00935032" w:rsidP="00935032">
      <w:pPr>
        <w:pStyle w:val="ListParagraph"/>
        <w:numPr>
          <w:ilvl w:val="0"/>
          <w:numId w:val="174"/>
        </w:numPr>
        <w:rPr>
          <w:rFonts w:ascii="Calibri" w:hAnsi="Calibri"/>
          <w:b/>
          <w:sz w:val="22"/>
          <w:szCs w:val="22"/>
        </w:rPr>
      </w:pPr>
      <w:r>
        <w:rPr>
          <w:rFonts w:ascii="Calibri" w:hAnsi="Calibri"/>
          <w:b/>
          <w:sz w:val="22"/>
          <w:szCs w:val="22"/>
        </w:rPr>
        <w:t xml:space="preserve">Brand dilution: </w:t>
      </w:r>
      <w:r>
        <w:rPr>
          <w:rFonts w:ascii="Calibri" w:hAnsi="Calibri"/>
          <w:sz w:val="22"/>
          <w:szCs w:val="22"/>
        </w:rPr>
        <w:t>occurs when a brand extension adversely affects consumer perceptions about the attributes the core brand is believed to hold</w:t>
      </w:r>
    </w:p>
    <w:p w14:paraId="509165AB" w14:textId="10C11835" w:rsidR="00935032" w:rsidRPr="00A00E63" w:rsidRDefault="00935032" w:rsidP="00935032">
      <w:pPr>
        <w:pStyle w:val="ListParagraph"/>
        <w:numPr>
          <w:ilvl w:val="0"/>
          <w:numId w:val="174"/>
        </w:numPr>
        <w:rPr>
          <w:rFonts w:ascii="Calibri" w:hAnsi="Calibri"/>
          <w:b/>
          <w:sz w:val="22"/>
          <w:szCs w:val="22"/>
        </w:rPr>
      </w:pPr>
      <w:r>
        <w:rPr>
          <w:rFonts w:ascii="Calibri" w:hAnsi="Calibri"/>
          <w:sz w:val="22"/>
          <w:szCs w:val="22"/>
        </w:rPr>
        <w:t>To prevent potentially negative con</w:t>
      </w:r>
      <w:r w:rsidR="00A00E63">
        <w:rPr>
          <w:rFonts w:ascii="Calibri" w:hAnsi="Calibri"/>
          <w:sz w:val="22"/>
          <w:szCs w:val="22"/>
        </w:rPr>
        <w:t>sequences of brand extensions consider these caveats:</w:t>
      </w:r>
    </w:p>
    <w:p w14:paraId="171160F3" w14:textId="1230FF19" w:rsidR="00A00E63" w:rsidRPr="00A00E63" w:rsidRDefault="00A00E63" w:rsidP="00A00E63">
      <w:pPr>
        <w:pStyle w:val="ListParagraph"/>
        <w:numPr>
          <w:ilvl w:val="1"/>
          <w:numId w:val="174"/>
        </w:numPr>
        <w:rPr>
          <w:rFonts w:ascii="Calibri" w:hAnsi="Calibri"/>
          <w:b/>
          <w:sz w:val="22"/>
          <w:szCs w:val="22"/>
        </w:rPr>
      </w:pPr>
      <w:r>
        <w:rPr>
          <w:rFonts w:ascii="Calibri" w:hAnsi="Calibri"/>
          <w:sz w:val="22"/>
          <w:szCs w:val="22"/>
        </w:rPr>
        <w:t>Marketers should carefully evaluate the fit between the product class of the core brand and that of the extension =&gt; if fit between product categories is high, consumers will consider the extension credible and brand association will be stronger</w:t>
      </w:r>
    </w:p>
    <w:p w14:paraId="75BA969D" w14:textId="16EC0385" w:rsidR="00A00E63" w:rsidRPr="00A00E63" w:rsidRDefault="00A00E63" w:rsidP="00A00E63">
      <w:pPr>
        <w:pStyle w:val="ListParagraph"/>
        <w:numPr>
          <w:ilvl w:val="1"/>
          <w:numId w:val="174"/>
        </w:numPr>
        <w:rPr>
          <w:rFonts w:ascii="Calibri" w:hAnsi="Calibri"/>
          <w:b/>
          <w:sz w:val="22"/>
          <w:szCs w:val="22"/>
        </w:rPr>
      </w:pPr>
      <w:r>
        <w:rPr>
          <w:rFonts w:ascii="Calibri" w:hAnsi="Calibri"/>
          <w:sz w:val="22"/>
          <w:szCs w:val="22"/>
        </w:rPr>
        <w:t>Firms should carefully evaluate consumer perceptions of the attributes of the core brand and seek out similar attributes for the extension because brand-specific associations are very important for extensions</w:t>
      </w:r>
    </w:p>
    <w:p w14:paraId="155C7472" w14:textId="6C251A12" w:rsidR="00A00E63" w:rsidRPr="009E1197" w:rsidRDefault="00A00E63" w:rsidP="00A00E63">
      <w:pPr>
        <w:pStyle w:val="ListParagraph"/>
        <w:numPr>
          <w:ilvl w:val="1"/>
          <w:numId w:val="174"/>
        </w:numPr>
        <w:rPr>
          <w:rFonts w:ascii="Calibri" w:hAnsi="Calibri"/>
          <w:b/>
          <w:sz w:val="22"/>
          <w:szCs w:val="22"/>
        </w:rPr>
      </w:pPr>
      <w:r>
        <w:rPr>
          <w:rFonts w:ascii="Calibri" w:hAnsi="Calibri"/>
          <w:sz w:val="22"/>
          <w:szCs w:val="22"/>
        </w:rPr>
        <w:t>Firms should refrain from extending the brand name to too many products and prod</w:t>
      </w:r>
      <w:r w:rsidR="009E1197">
        <w:rPr>
          <w:rFonts w:ascii="Calibri" w:hAnsi="Calibri"/>
          <w:sz w:val="22"/>
          <w:szCs w:val="22"/>
        </w:rPr>
        <w:t>ucer categories to avoid diluting the brand and damaging brand equity</w:t>
      </w:r>
    </w:p>
    <w:p w14:paraId="6F10A209" w14:textId="0D523B70" w:rsidR="009E1197" w:rsidRPr="009E1197" w:rsidRDefault="009E1197" w:rsidP="00A00E63">
      <w:pPr>
        <w:pStyle w:val="ListParagraph"/>
        <w:numPr>
          <w:ilvl w:val="1"/>
          <w:numId w:val="174"/>
        </w:numPr>
        <w:rPr>
          <w:rFonts w:ascii="Calibri" w:hAnsi="Calibri"/>
          <w:b/>
          <w:sz w:val="22"/>
          <w:szCs w:val="22"/>
        </w:rPr>
      </w:pPr>
      <w:r>
        <w:rPr>
          <w:rFonts w:ascii="Calibri" w:hAnsi="Calibri"/>
          <w:sz w:val="22"/>
          <w:szCs w:val="22"/>
        </w:rPr>
        <w:t>Firms should consider whether the brand extension will be distanced from the core brand especially if the firm wants to use some but not all of the existing brand associations</w:t>
      </w:r>
    </w:p>
    <w:p w14:paraId="26BEEEB0" w14:textId="090C2D3E" w:rsidR="009E1197" w:rsidRDefault="009E1197" w:rsidP="009E1197">
      <w:pPr>
        <w:rPr>
          <w:rFonts w:ascii="Calibri" w:hAnsi="Calibri"/>
          <w:b/>
          <w:color w:val="4F81BD" w:themeColor="accent1"/>
          <w:sz w:val="22"/>
          <w:szCs w:val="22"/>
        </w:rPr>
      </w:pPr>
      <w:r>
        <w:rPr>
          <w:rFonts w:ascii="Calibri" w:hAnsi="Calibri"/>
          <w:b/>
          <w:color w:val="4F81BD" w:themeColor="accent1"/>
          <w:sz w:val="22"/>
          <w:szCs w:val="22"/>
        </w:rPr>
        <w:t>Cobranding</w:t>
      </w:r>
    </w:p>
    <w:p w14:paraId="512B669B" w14:textId="7EBF43C3" w:rsidR="009E1197" w:rsidRPr="009E1197" w:rsidRDefault="009E1197" w:rsidP="009E1197">
      <w:pPr>
        <w:pStyle w:val="ListParagraph"/>
        <w:numPr>
          <w:ilvl w:val="0"/>
          <w:numId w:val="175"/>
        </w:numPr>
        <w:rPr>
          <w:rFonts w:ascii="Calibri" w:hAnsi="Calibri"/>
          <w:b/>
          <w:sz w:val="22"/>
          <w:szCs w:val="22"/>
        </w:rPr>
      </w:pPr>
      <w:r>
        <w:rPr>
          <w:rFonts w:ascii="Calibri" w:hAnsi="Calibri"/>
          <w:b/>
          <w:sz w:val="22"/>
          <w:szCs w:val="22"/>
        </w:rPr>
        <w:t xml:space="preserve">Cobranding: </w:t>
      </w:r>
      <w:r>
        <w:rPr>
          <w:rFonts w:ascii="Calibri" w:hAnsi="Calibri"/>
          <w:sz w:val="22"/>
          <w:szCs w:val="22"/>
        </w:rPr>
        <w:t>the practise of marketing two or more brands together, on the same package or promotion</w:t>
      </w:r>
    </w:p>
    <w:p w14:paraId="4A3F702D" w14:textId="52B45317" w:rsidR="009E1197" w:rsidRPr="009773E4" w:rsidRDefault="009773E4" w:rsidP="009E1197">
      <w:pPr>
        <w:pStyle w:val="ListParagraph"/>
        <w:numPr>
          <w:ilvl w:val="0"/>
          <w:numId w:val="175"/>
        </w:numPr>
        <w:rPr>
          <w:rFonts w:ascii="Calibri" w:hAnsi="Calibri"/>
          <w:b/>
          <w:sz w:val="22"/>
          <w:szCs w:val="22"/>
        </w:rPr>
      </w:pPr>
      <w:r>
        <w:rPr>
          <w:rFonts w:ascii="Calibri" w:hAnsi="Calibri"/>
          <w:sz w:val="22"/>
          <w:szCs w:val="22"/>
        </w:rPr>
        <w:t>Enhances consumers’ perceptions of product quality by signalling otherwise unobservable product quality through links between the firm’s brand and a well-known quality brand</w:t>
      </w:r>
    </w:p>
    <w:p w14:paraId="0D5A0D13" w14:textId="5415836E" w:rsidR="009773E4" w:rsidRPr="009773E4" w:rsidRDefault="009773E4" w:rsidP="009E1197">
      <w:pPr>
        <w:pStyle w:val="ListParagraph"/>
        <w:numPr>
          <w:ilvl w:val="0"/>
          <w:numId w:val="175"/>
        </w:numPr>
        <w:rPr>
          <w:rFonts w:ascii="Calibri" w:hAnsi="Calibri"/>
          <w:b/>
          <w:sz w:val="22"/>
          <w:szCs w:val="22"/>
        </w:rPr>
      </w:pPr>
      <w:r>
        <w:rPr>
          <w:rFonts w:ascii="Calibri" w:hAnsi="Calibri"/>
          <w:sz w:val="22"/>
          <w:szCs w:val="22"/>
        </w:rPr>
        <w:t>Risky when customers for each of the brands are vastly different or when there are financial disputes or conflicts of interest</w:t>
      </w:r>
    </w:p>
    <w:p w14:paraId="5F04EE6A" w14:textId="418D9FB6" w:rsidR="009773E4" w:rsidRDefault="009773E4" w:rsidP="009773E4">
      <w:pPr>
        <w:rPr>
          <w:rFonts w:ascii="Calibri" w:hAnsi="Calibri"/>
          <w:b/>
          <w:color w:val="4F81BD" w:themeColor="accent1"/>
          <w:sz w:val="22"/>
          <w:szCs w:val="22"/>
        </w:rPr>
      </w:pPr>
      <w:r>
        <w:rPr>
          <w:rFonts w:ascii="Calibri" w:hAnsi="Calibri"/>
          <w:b/>
          <w:color w:val="4F81BD" w:themeColor="accent1"/>
          <w:sz w:val="22"/>
          <w:szCs w:val="22"/>
        </w:rPr>
        <w:t>Brand Licensing</w:t>
      </w:r>
    </w:p>
    <w:p w14:paraId="7A9858A5" w14:textId="11F46AB1" w:rsidR="009773E4" w:rsidRPr="00254DFF" w:rsidRDefault="009773E4" w:rsidP="009773E4">
      <w:pPr>
        <w:pStyle w:val="ListParagraph"/>
        <w:numPr>
          <w:ilvl w:val="0"/>
          <w:numId w:val="176"/>
        </w:numPr>
        <w:rPr>
          <w:rFonts w:ascii="Calibri" w:hAnsi="Calibri"/>
          <w:b/>
          <w:sz w:val="22"/>
          <w:szCs w:val="22"/>
        </w:rPr>
      </w:pPr>
      <w:r>
        <w:rPr>
          <w:rFonts w:ascii="Calibri" w:hAnsi="Calibri"/>
          <w:b/>
          <w:sz w:val="22"/>
          <w:szCs w:val="22"/>
        </w:rPr>
        <w:t xml:space="preserve">Brand licensing: </w:t>
      </w:r>
      <w:r w:rsidR="00254DFF">
        <w:rPr>
          <w:rFonts w:ascii="Calibri" w:hAnsi="Calibri"/>
          <w:sz w:val="22"/>
          <w:szCs w:val="22"/>
        </w:rPr>
        <w:t>contractual arrangement between firms, whereby one firm allows another to use its brand name, logo, symbols, or characters in exchange for a negotiated fee</w:t>
      </w:r>
    </w:p>
    <w:p w14:paraId="75106B61" w14:textId="53E65DC8" w:rsidR="00254DFF" w:rsidRPr="00A829C0" w:rsidRDefault="00AC6D67" w:rsidP="009773E4">
      <w:pPr>
        <w:pStyle w:val="ListParagraph"/>
        <w:numPr>
          <w:ilvl w:val="0"/>
          <w:numId w:val="176"/>
        </w:numPr>
        <w:rPr>
          <w:rFonts w:ascii="Calibri" w:hAnsi="Calibri"/>
          <w:b/>
          <w:sz w:val="22"/>
          <w:szCs w:val="22"/>
        </w:rPr>
      </w:pPr>
      <w:r>
        <w:rPr>
          <w:rFonts w:ascii="Calibri" w:hAnsi="Calibri"/>
          <w:sz w:val="22"/>
          <w:szCs w:val="22"/>
        </w:rPr>
        <w:t>Common for toys, apparel, accessories, and entertainment products</w:t>
      </w:r>
    </w:p>
    <w:p w14:paraId="735D3CB5" w14:textId="55940674" w:rsidR="00A829C0" w:rsidRPr="00A829C0" w:rsidRDefault="00A829C0" w:rsidP="009773E4">
      <w:pPr>
        <w:pStyle w:val="ListParagraph"/>
        <w:numPr>
          <w:ilvl w:val="0"/>
          <w:numId w:val="176"/>
        </w:numPr>
        <w:rPr>
          <w:rFonts w:ascii="Calibri" w:hAnsi="Calibri"/>
          <w:b/>
          <w:sz w:val="22"/>
          <w:szCs w:val="22"/>
        </w:rPr>
      </w:pPr>
      <w:r>
        <w:rPr>
          <w:rFonts w:ascii="Calibri" w:hAnsi="Calibri"/>
          <w:sz w:val="22"/>
          <w:szCs w:val="22"/>
        </w:rPr>
        <w:t>Firm that provides the right to use its brand (licensor) obtains revenues through royalty payments from the firm that has obtained the right to use the brand (licensee)</w:t>
      </w:r>
    </w:p>
    <w:p w14:paraId="0465EF25" w14:textId="683522E1" w:rsidR="00A829C0" w:rsidRPr="00A829C0" w:rsidRDefault="00A829C0" w:rsidP="009773E4">
      <w:pPr>
        <w:pStyle w:val="ListParagraph"/>
        <w:numPr>
          <w:ilvl w:val="0"/>
          <w:numId w:val="176"/>
        </w:numPr>
        <w:rPr>
          <w:rFonts w:ascii="Calibri" w:hAnsi="Calibri"/>
          <w:b/>
          <w:sz w:val="22"/>
          <w:szCs w:val="22"/>
        </w:rPr>
      </w:pPr>
      <w:r>
        <w:rPr>
          <w:rFonts w:ascii="Calibri" w:hAnsi="Calibri"/>
          <w:sz w:val="22"/>
          <w:szCs w:val="22"/>
        </w:rPr>
        <w:t>Effective form of attracting visibility for the brand =&gt; builds brand equity while also generating additional revenue</w:t>
      </w:r>
    </w:p>
    <w:p w14:paraId="562BC519" w14:textId="05E8011F" w:rsidR="00A829C0" w:rsidRPr="00A829C0" w:rsidRDefault="00A829C0" w:rsidP="009773E4">
      <w:pPr>
        <w:pStyle w:val="ListParagraph"/>
        <w:numPr>
          <w:ilvl w:val="0"/>
          <w:numId w:val="176"/>
        </w:numPr>
        <w:rPr>
          <w:rFonts w:ascii="Calibri" w:hAnsi="Calibri"/>
          <w:b/>
          <w:sz w:val="22"/>
          <w:szCs w:val="22"/>
        </w:rPr>
      </w:pPr>
      <w:r>
        <w:rPr>
          <w:rFonts w:ascii="Calibri" w:hAnsi="Calibri"/>
          <w:sz w:val="22"/>
          <w:szCs w:val="22"/>
        </w:rPr>
        <w:t>Risk = dilution of its licensor’s brand equity through overexposure of the brand (especially if used inappropriately)</w:t>
      </w:r>
    </w:p>
    <w:p w14:paraId="0618F126" w14:textId="23DB0417" w:rsidR="00A829C0" w:rsidRDefault="00A829C0" w:rsidP="00A829C0">
      <w:pPr>
        <w:rPr>
          <w:rFonts w:ascii="Calibri" w:hAnsi="Calibri"/>
          <w:b/>
          <w:color w:val="8064A2" w:themeColor="accent4"/>
          <w:sz w:val="22"/>
          <w:szCs w:val="22"/>
        </w:rPr>
      </w:pPr>
      <w:r>
        <w:rPr>
          <w:rFonts w:ascii="Calibri" w:hAnsi="Calibri"/>
          <w:b/>
          <w:color w:val="8064A2" w:themeColor="accent4"/>
          <w:sz w:val="22"/>
          <w:szCs w:val="22"/>
        </w:rPr>
        <w:t>PACKAGING</w:t>
      </w:r>
    </w:p>
    <w:p w14:paraId="25C8CFDC" w14:textId="78945EBD"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Comes in different types and offers a variety of benefits to consumers, manufacturers, retailers</w:t>
      </w:r>
    </w:p>
    <w:p w14:paraId="3E7DBBA4" w14:textId="70AD3BB2"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Attracts the consumer’s attention, enables products to stand out from their competitors, offers a promotional tool, allows the same product to appeal to different markets</w:t>
      </w:r>
    </w:p>
    <w:p w14:paraId="2AE3652D" w14:textId="7CD98BAF"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 xml:space="preserve">Protects products </w:t>
      </w:r>
    </w:p>
    <w:p w14:paraId="47B4C43F" w14:textId="789A6637"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Provides the UPC label, contents, directions, and other additional product information</w:t>
      </w:r>
    </w:p>
    <w:p w14:paraId="1D198F47" w14:textId="207694C5"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Can also convey the brand’s positioning</w:t>
      </w:r>
    </w:p>
    <w:p w14:paraId="1F87312F" w14:textId="6BB6BF33"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Last frontier in advertising =&gt; promoting products to consumers on the floor of the store at the point of purchase</w:t>
      </w:r>
    </w:p>
    <w:p w14:paraId="72A98095" w14:textId="581723C0"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Affects consumers’ emotions and drives impulse buying</w:t>
      </w:r>
    </w:p>
    <w:p w14:paraId="773219DD" w14:textId="248E31F4"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Wrap rage =&gt; frustration with packaging that makes it seemingly impossible to get at the actual products</w:t>
      </w:r>
    </w:p>
    <w:p w14:paraId="7E1F10D0" w14:textId="10EB4965"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Retailers’ packaging priorities = convenience in terms of displaying/selling the product</w:t>
      </w:r>
    </w:p>
    <w:p w14:paraId="04D59615" w14:textId="29739920"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Items can be packed into larger cartons, pallets, or containers to facilitate shipment and storage from the manufacturer to the retailer</w:t>
      </w:r>
    </w:p>
    <w:p w14:paraId="5C685437" w14:textId="156B0AB2" w:rsidR="00A829C0" w:rsidRPr="00A829C0" w:rsidRDefault="00A829C0" w:rsidP="00A829C0">
      <w:pPr>
        <w:pStyle w:val="ListParagraph"/>
        <w:numPr>
          <w:ilvl w:val="1"/>
          <w:numId w:val="177"/>
        </w:numPr>
        <w:rPr>
          <w:rFonts w:ascii="Calibri" w:hAnsi="Calibri"/>
          <w:b/>
          <w:sz w:val="22"/>
          <w:szCs w:val="22"/>
        </w:rPr>
      </w:pPr>
      <w:r>
        <w:rPr>
          <w:rFonts w:ascii="Calibri" w:hAnsi="Calibri"/>
          <w:sz w:val="22"/>
          <w:szCs w:val="22"/>
        </w:rPr>
        <w:t>Protects shipment during transit, aids in loading, unloading, storage, allows cost efficiencies (larger order and shipment sizes)</w:t>
      </w:r>
    </w:p>
    <w:p w14:paraId="52C61D9E" w14:textId="6A4D7266" w:rsidR="00A829C0" w:rsidRPr="00A829C0" w:rsidRDefault="00A829C0" w:rsidP="00A829C0">
      <w:pPr>
        <w:pStyle w:val="ListParagraph"/>
        <w:numPr>
          <w:ilvl w:val="0"/>
          <w:numId w:val="177"/>
        </w:numPr>
        <w:rPr>
          <w:rFonts w:ascii="Calibri" w:hAnsi="Calibri"/>
          <w:b/>
          <w:sz w:val="22"/>
          <w:szCs w:val="22"/>
        </w:rPr>
      </w:pPr>
      <w:r>
        <w:rPr>
          <w:rFonts w:ascii="Calibri" w:hAnsi="Calibri"/>
          <w:sz w:val="22"/>
          <w:szCs w:val="22"/>
        </w:rPr>
        <w:t>Innovations in design and materials:</w:t>
      </w:r>
    </w:p>
    <w:p w14:paraId="23E6DA32" w14:textId="30572067" w:rsidR="00A829C0" w:rsidRPr="00A829C0" w:rsidRDefault="00A829C0" w:rsidP="00A829C0">
      <w:pPr>
        <w:pStyle w:val="ListParagraph"/>
        <w:numPr>
          <w:ilvl w:val="1"/>
          <w:numId w:val="177"/>
        </w:numPr>
        <w:rPr>
          <w:rFonts w:ascii="Calibri" w:hAnsi="Calibri"/>
          <w:b/>
          <w:sz w:val="22"/>
          <w:szCs w:val="22"/>
        </w:rPr>
      </w:pPr>
      <w:r>
        <w:rPr>
          <w:rFonts w:ascii="Calibri" w:hAnsi="Calibri"/>
          <w:sz w:val="22"/>
          <w:szCs w:val="22"/>
        </w:rPr>
        <w:t>Stand up, reclosable zipper pouches</w:t>
      </w:r>
    </w:p>
    <w:p w14:paraId="4CDF5F48" w14:textId="7BD9534F" w:rsidR="00A829C0" w:rsidRPr="00A829C0" w:rsidRDefault="00A829C0" w:rsidP="00A829C0">
      <w:pPr>
        <w:pStyle w:val="ListParagraph"/>
        <w:numPr>
          <w:ilvl w:val="1"/>
          <w:numId w:val="177"/>
        </w:numPr>
        <w:rPr>
          <w:rFonts w:ascii="Calibri" w:hAnsi="Calibri"/>
          <w:b/>
          <w:sz w:val="22"/>
          <w:szCs w:val="22"/>
        </w:rPr>
      </w:pPr>
      <w:r>
        <w:rPr>
          <w:rFonts w:ascii="Calibri" w:hAnsi="Calibri"/>
          <w:sz w:val="22"/>
          <w:szCs w:val="22"/>
        </w:rPr>
        <w:t>Aluminum beverage cans</w:t>
      </w:r>
    </w:p>
    <w:p w14:paraId="2841B569" w14:textId="64740E29" w:rsidR="00A829C0" w:rsidRPr="00A829C0" w:rsidRDefault="00A829C0" w:rsidP="00A829C0">
      <w:pPr>
        <w:pStyle w:val="ListParagraph"/>
        <w:numPr>
          <w:ilvl w:val="1"/>
          <w:numId w:val="177"/>
        </w:numPr>
        <w:rPr>
          <w:rFonts w:ascii="Calibri" w:hAnsi="Calibri"/>
          <w:b/>
          <w:sz w:val="22"/>
          <w:szCs w:val="22"/>
        </w:rPr>
      </w:pPr>
      <w:r>
        <w:rPr>
          <w:rFonts w:ascii="Calibri" w:hAnsi="Calibri"/>
          <w:sz w:val="22"/>
          <w:szCs w:val="22"/>
        </w:rPr>
        <w:t>Aseptic packaging</w:t>
      </w:r>
    </w:p>
    <w:p w14:paraId="55C0E73E" w14:textId="1FE84B9A" w:rsidR="00A829C0" w:rsidRPr="00A829C0" w:rsidRDefault="00A829C0" w:rsidP="00A829C0">
      <w:pPr>
        <w:pStyle w:val="ListParagraph"/>
        <w:numPr>
          <w:ilvl w:val="1"/>
          <w:numId w:val="177"/>
        </w:numPr>
        <w:rPr>
          <w:rFonts w:ascii="Calibri" w:hAnsi="Calibri"/>
          <w:b/>
          <w:sz w:val="22"/>
          <w:szCs w:val="22"/>
        </w:rPr>
      </w:pPr>
      <w:r>
        <w:rPr>
          <w:rFonts w:ascii="Calibri" w:hAnsi="Calibri"/>
          <w:sz w:val="22"/>
          <w:szCs w:val="22"/>
        </w:rPr>
        <w:t>Child-resistant/senior-friendly packages</w:t>
      </w:r>
    </w:p>
    <w:p w14:paraId="3D55CEB8" w14:textId="675B089C" w:rsidR="00A829C0" w:rsidRPr="00A84AB7" w:rsidRDefault="00A84AB7" w:rsidP="00A829C0">
      <w:pPr>
        <w:pStyle w:val="ListParagraph"/>
        <w:numPr>
          <w:ilvl w:val="1"/>
          <w:numId w:val="177"/>
        </w:numPr>
        <w:rPr>
          <w:rFonts w:ascii="Calibri" w:hAnsi="Calibri"/>
          <w:b/>
          <w:sz w:val="22"/>
          <w:szCs w:val="22"/>
        </w:rPr>
      </w:pPr>
      <w:r>
        <w:rPr>
          <w:rFonts w:ascii="Calibri" w:hAnsi="Calibri"/>
          <w:sz w:val="22"/>
          <w:szCs w:val="22"/>
        </w:rPr>
        <w:t>Green and biodegradable packaging</w:t>
      </w:r>
    </w:p>
    <w:p w14:paraId="4F400DB7" w14:textId="0FC92F9A" w:rsidR="00A84AB7" w:rsidRDefault="00A84AB7" w:rsidP="00A84AB7">
      <w:pPr>
        <w:rPr>
          <w:rFonts w:ascii="Calibri" w:hAnsi="Calibri"/>
          <w:b/>
          <w:color w:val="8064A2" w:themeColor="accent4"/>
          <w:sz w:val="22"/>
          <w:szCs w:val="22"/>
        </w:rPr>
      </w:pPr>
      <w:r>
        <w:rPr>
          <w:rFonts w:ascii="Calibri" w:hAnsi="Calibri"/>
          <w:b/>
          <w:color w:val="8064A2" w:themeColor="accent4"/>
          <w:sz w:val="22"/>
          <w:szCs w:val="22"/>
        </w:rPr>
        <w:t>LABELLING</w:t>
      </w:r>
    </w:p>
    <w:p w14:paraId="4ECFAA68" w14:textId="121D9DE3" w:rsidR="00A84AB7" w:rsidRPr="00A84AB7" w:rsidRDefault="00A84AB7" w:rsidP="00A84AB7">
      <w:pPr>
        <w:pStyle w:val="ListParagraph"/>
        <w:numPr>
          <w:ilvl w:val="0"/>
          <w:numId w:val="178"/>
        </w:numPr>
        <w:rPr>
          <w:rFonts w:ascii="Calibri" w:hAnsi="Calibri"/>
          <w:b/>
          <w:sz w:val="22"/>
          <w:szCs w:val="22"/>
        </w:rPr>
      </w:pPr>
      <w:r>
        <w:rPr>
          <w:rFonts w:ascii="Calibri" w:hAnsi="Calibri"/>
          <w:sz w:val="22"/>
          <w:szCs w:val="22"/>
        </w:rPr>
        <w:t>Provides information the consumer needs for their purchase decision and consumption of the product</w:t>
      </w:r>
    </w:p>
    <w:p w14:paraId="63C7E0F4" w14:textId="239C4DCD" w:rsidR="00A84AB7" w:rsidRPr="00A84AB7" w:rsidRDefault="00A84AB7" w:rsidP="00A84AB7">
      <w:pPr>
        <w:pStyle w:val="ListParagraph"/>
        <w:numPr>
          <w:ilvl w:val="0"/>
          <w:numId w:val="178"/>
        </w:numPr>
        <w:rPr>
          <w:rFonts w:ascii="Calibri" w:hAnsi="Calibri"/>
          <w:b/>
          <w:sz w:val="22"/>
          <w:szCs w:val="22"/>
        </w:rPr>
      </w:pPr>
      <w:r>
        <w:rPr>
          <w:rFonts w:ascii="Calibri" w:hAnsi="Calibri"/>
          <w:sz w:val="22"/>
          <w:szCs w:val="22"/>
        </w:rPr>
        <w:t>Must comply with general and industry-specific laws and regulations =&gt; ingredients, where the product was made, directions for use, safety precautions</w:t>
      </w:r>
    </w:p>
    <w:p w14:paraId="153EC1C5" w14:textId="3E6183E5" w:rsidR="00A84AB7" w:rsidRPr="00A84AB7" w:rsidRDefault="00A84AB7" w:rsidP="00A84AB7">
      <w:pPr>
        <w:pStyle w:val="ListParagraph"/>
        <w:numPr>
          <w:ilvl w:val="0"/>
          <w:numId w:val="178"/>
        </w:numPr>
        <w:rPr>
          <w:rFonts w:ascii="Calibri" w:hAnsi="Calibri"/>
          <w:b/>
          <w:sz w:val="22"/>
          <w:szCs w:val="22"/>
        </w:rPr>
      </w:pPr>
      <w:r>
        <w:rPr>
          <w:rFonts w:ascii="Calibri" w:hAnsi="Calibri"/>
          <w:sz w:val="22"/>
          <w:szCs w:val="22"/>
        </w:rPr>
        <w:t>Competition Act, Consumer Packaging and Labelling Act and Regulations, Food and Drugs Act, Hazardous Materials Act</w:t>
      </w:r>
    </w:p>
    <w:p w14:paraId="3E0DBA8A" w14:textId="0C1453C5" w:rsidR="00A84AB7" w:rsidRPr="00A84AB7" w:rsidRDefault="00A84AB7" w:rsidP="00A84AB7">
      <w:pPr>
        <w:pStyle w:val="ListParagraph"/>
        <w:numPr>
          <w:ilvl w:val="0"/>
          <w:numId w:val="178"/>
        </w:numPr>
        <w:rPr>
          <w:rFonts w:ascii="Calibri" w:hAnsi="Calibri"/>
          <w:b/>
          <w:sz w:val="22"/>
          <w:szCs w:val="22"/>
        </w:rPr>
      </w:pPr>
      <w:r>
        <w:rPr>
          <w:rFonts w:ascii="Calibri" w:hAnsi="Calibri"/>
          <w:sz w:val="22"/>
          <w:szCs w:val="22"/>
        </w:rPr>
        <w:t>Label = communication tool</w:t>
      </w:r>
    </w:p>
    <w:p w14:paraId="40CCCE54" w14:textId="77777777" w:rsidR="00A84AB7" w:rsidRDefault="00A84AB7" w:rsidP="00A84AB7">
      <w:pPr>
        <w:rPr>
          <w:rFonts w:ascii="Calibri" w:hAnsi="Calibri"/>
          <w:b/>
          <w:sz w:val="22"/>
          <w:szCs w:val="22"/>
        </w:rPr>
      </w:pPr>
    </w:p>
    <w:p w14:paraId="27B9F1E0" w14:textId="77777777" w:rsidR="00A84AB7" w:rsidRDefault="00A84AB7" w:rsidP="00A84AB7">
      <w:pPr>
        <w:rPr>
          <w:rFonts w:ascii="Calibri" w:hAnsi="Calibri"/>
          <w:b/>
          <w:sz w:val="22"/>
          <w:szCs w:val="22"/>
        </w:rPr>
      </w:pPr>
    </w:p>
    <w:p w14:paraId="2380E46F" w14:textId="77777777" w:rsidR="00A84AB7" w:rsidRDefault="00A84AB7" w:rsidP="00A84AB7">
      <w:pPr>
        <w:rPr>
          <w:rFonts w:ascii="Calibri" w:hAnsi="Calibri"/>
          <w:b/>
          <w:sz w:val="22"/>
          <w:szCs w:val="22"/>
        </w:rPr>
      </w:pPr>
    </w:p>
    <w:p w14:paraId="22C849CC" w14:textId="77777777" w:rsidR="00A84AB7" w:rsidRDefault="00A84AB7" w:rsidP="00A84AB7">
      <w:pPr>
        <w:rPr>
          <w:rFonts w:ascii="Calibri" w:hAnsi="Calibri"/>
          <w:b/>
          <w:sz w:val="22"/>
          <w:szCs w:val="22"/>
        </w:rPr>
      </w:pPr>
    </w:p>
    <w:p w14:paraId="78C3D7EB" w14:textId="77777777" w:rsidR="00A84AB7" w:rsidRDefault="00A84AB7" w:rsidP="00A84AB7">
      <w:pPr>
        <w:rPr>
          <w:rFonts w:ascii="Calibri" w:hAnsi="Calibri"/>
          <w:b/>
          <w:sz w:val="22"/>
          <w:szCs w:val="22"/>
        </w:rPr>
      </w:pPr>
    </w:p>
    <w:p w14:paraId="32350F16" w14:textId="164FCAD8" w:rsidR="00A84AB7" w:rsidRDefault="00A84AB7" w:rsidP="00A84AB7">
      <w:pPr>
        <w:rPr>
          <w:rFonts w:ascii="Calibri" w:hAnsi="Calibri"/>
          <w:b/>
          <w:sz w:val="22"/>
          <w:szCs w:val="22"/>
        </w:rPr>
      </w:pPr>
      <w:r>
        <w:rPr>
          <w:rFonts w:ascii="Calibri" w:hAnsi="Calibri"/>
          <w:b/>
          <w:sz w:val="22"/>
          <w:szCs w:val="22"/>
        </w:rPr>
        <w:t>CHAPTER 8 – DEVELOPING NEW PRODUCTS</w:t>
      </w:r>
    </w:p>
    <w:p w14:paraId="2DF47596" w14:textId="4FEBE4EB" w:rsidR="00A84AB7" w:rsidRDefault="00A84AB7" w:rsidP="00A84AB7">
      <w:pPr>
        <w:rPr>
          <w:rFonts w:ascii="Calibri" w:hAnsi="Calibri"/>
          <w:b/>
          <w:color w:val="8064A2" w:themeColor="accent4"/>
          <w:sz w:val="22"/>
          <w:szCs w:val="22"/>
        </w:rPr>
      </w:pPr>
      <w:r>
        <w:rPr>
          <w:rFonts w:ascii="Calibri" w:hAnsi="Calibri"/>
          <w:b/>
          <w:color w:val="8064A2" w:themeColor="accent4"/>
          <w:sz w:val="22"/>
          <w:szCs w:val="22"/>
        </w:rPr>
        <w:t>WHY DO FIRMS CREATE NEW PRODUCTS?</w:t>
      </w:r>
    </w:p>
    <w:p w14:paraId="0E2581A9" w14:textId="143964E1" w:rsidR="00A84AB7" w:rsidRPr="00A84AB7" w:rsidRDefault="00A84AB7" w:rsidP="00A84AB7">
      <w:pPr>
        <w:pStyle w:val="ListParagraph"/>
        <w:numPr>
          <w:ilvl w:val="0"/>
          <w:numId w:val="179"/>
        </w:numPr>
        <w:rPr>
          <w:rFonts w:ascii="Calibri" w:hAnsi="Calibri"/>
          <w:b/>
          <w:sz w:val="22"/>
          <w:szCs w:val="22"/>
        </w:rPr>
      </w:pPr>
      <w:r>
        <w:rPr>
          <w:rFonts w:ascii="Calibri" w:hAnsi="Calibri"/>
          <w:b/>
          <w:sz w:val="22"/>
          <w:szCs w:val="22"/>
        </w:rPr>
        <w:t xml:space="preserve">Innovation: </w:t>
      </w:r>
      <w:r>
        <w:rPr>
          <w:rFonts w:ascii="Calibri" w:hAnsi="Calibri"/>
          <w:sz w:val="22"/>
          <w:szCs w:val="22"/>
        </w:rPr>
        <w:t>process by which ideas are transformed into new products/services that will help firms grow</w:t>
      </w:r>
    </w:p>
    <w:p w14:paraId="3EFD3DD2" w14:textId="5FC98F57" w:rsidR="00A84AB7" w:rsidRPr="00A84AB7" w:rsidRDefault="00A84AB7" w:rsidP="00A84AB7">
      <w:pPr>
        <w:pStyle w:val="ListParagraph"/>
        <w:numPr>
          <w:ilvl w:val="0"/>
          <w:numId w:val="179"/>
        </w:numPr>
        <w:rPr>
          <w:rFonts w:ascii="Calibri" w:hAnsi="Calibri"/>
          <w:b/>
          <w:sz w:val="22"/>
          <w:szCs w:val="22"/>
        </w:rPr>
      </w:pPr>
      <w:r>
        <w:rPr>
          <w:rFonts w:ascii="Calibri" w:hAnsi="Calibri"/>
          <w:sz w:val="22"/>
          <w:szCs w:val="22"/>
        </w:rPr>
        <w:t>Without innovation firms only have two choices =&gt; continue to market current products to current customers or take the same product to another market with similar customers</w:t>
      </w:r>
    </w:p>
    <w:p w14:paraId="1FD23F0D" w14:textId="36548F5C" w:rsidR="00A84AB7" w:rsidRDefault="00A84AB7" w:rsidP="00A84AB7">
      <w:pPr>
        <w:rPr>
          <w:rFonts w:ascii="Calibri" w:hAnsi="Calibri"/>
          <w:b/>
          <w:color w:val="4F81BD" w:themeColor="accent1"/>
          <w:sz w:val="22"/>
          <w:szCs w:val="22"/>
        </w:rPr>
      </w:pPr>
      <w:r>
        <w:rPr>
          <w:rFonts w:ascii="Calibri" w:hAnsi="Calibri"/>
          <w:b/>
          <w:color w:val="4F81BD" w:themeColor="accent1"/>
          <w:sz w:val="22"/>
          <w:szCs w:val="22"/>
        </w:rPr>
        <w:t>Changing Customer Needs</w:t>
      </w:r>
    </w:p>
    <w:p w14:paraId="1E1F6AE5" w14:textId="0AE38B91" w:rsidR="00A84AB7" w:rsidRPr="00A84AB7" w:rsidRDefault="00A84AB7" w:rsidP="00A84AB7">
      <w:pPr>
        <w:pStyle w:val="ListParagraph"/>
        <w:numPr>
          <w:ilvl w:val="0"/>
          <w:numId w:val="180"/>
        </w:numPr>
        <w:rPr>
          <w:rFonts w:ascii="Calibri" w:hAnsi="Calibri"/>
          <w:b/>
          <w:sz w:val="22"/>
          <w:szCs w:val="22"/>
        </w:rPr>
      </w:pPr>
      <w:r>
        <w:rPr>
          <w:rFonts w:ascii="Calibri" w:hAnsi="Calibri"/>
          <w:sz w:val="22"/>
          <w:szCs w:val="22"/>
        </w:rPr>
        <w:t>Creates and delivers value more effectively by satisfying the changing needs of their current and new customers or by keeping customers from getting bored with the current product/service offering</w:t>
      </w:r>
    </w:p>
    <w:p w14:paraId="566DDDB7" w14:textId="70814F61" w:rsidR="00A84AB7" w:rsidRPr="00A84AB7" w:rsidRDefault="00A84AB7" w:rsidP="00A84AB7">
      <w:pPr>
        <w:pStyle w:val="ListParagraph"/>
        <w:numPr>
          <w:ilvl w:val="0"/>
          <w:numId w:val="180"/>
        </w:numPr>
        <w:rPr>
          <w:rFonts w:ascii="Calibri" w:hAnsi="Calibri"/>
          <w:b/>
          <w:sz w:val="22"/>
          <w:szCs w:val="22"/>
        </w:rPr>
      </w:pPr>
      <w:r>
        <w:rPr>
          <w:rFonts w:ascii="Calibri" w:hAnsi="Calibri"/>
          <w:sz w:val="22"/>
          <w:szCs w:val="22"/>
        </w:rPr>
        <w:t>Companies can identify problems and develop products that customers never knew they needed</w:t>
      </w:r>
    </w:p>
    <w:p w14:paraId="75704E86" w14:textId="780EEF8B" w:rsidR="00A84AB7" w:rsidRPr="00CE4905" w:rsidRDefault="00CE4905" w:rsidP="00A84AB7">
      <w:pPr>
        <w:pStyle w:val="ListParagraph"/>
        <w:numPr>
          <w:ilvl w:val="0"/>
          <w:numId w:val="180"/>
        </w:numPr>
        <w:rPr>
          <w:rFonts w:ascii="Calibri" w:hAnsi="Calibri"/>
          <w:b/>
          <w:sz w:val="22"/>
          <w:szCs w:val="22"/>
        </w:rPr>
      </w:pPr>
      <w:r>
        <w:rPr>
          <w:rFonts w:ascii="Calibri" w:hAnsi="Calibri"/>
          <w:sz w:val="22"/>
          <w:szCs w:val="22"/>
        </w:rPr>
        <w:t>Firms take a well-known offering and innovate it to make it more interesting</w:t>
      </w:r>
    </w:p>
    <w:p w14:paraId="101B0802" w14:textId="7D724F80" w:rsidR="00CE4905" w:rsidRDefault="00CE4905" w:rsidP="00CE4905">
      <w:pPr>
        <w:rPr>
          <w:rFonts w:ascii="Calibri" w:hAnsi="Calibri"/>
          <w:b/>
          <w:color w:val="4F81BD" w:themeColor="accent1"/>
          <w:sz w:val="22"/>
          <w:szCs w:val="22"/>
        </w:rPr>
      </w:pPr>
      <w:r>
        <w:rPr>
          <w:rFonts w:ascii="Calibri" w:hAnsi="Calibri"/>
          <w:b/>
          <w:color w:val="4F81BD" w:themeColor="accent1"/>
          <w:sz w:val="22"/>
          <w:szCs w:val="22"/>
        </w:rPr>
        <w:t>Market Saturation</w:t>
      </w:r>
    </w:p>
    <w:p w14:paraId="3633D4AA" w14:textId="19EB5CD6" w:rsidR="00CE4905" w:rsidRPr="00CE4905" w:rsidRDefault="00CE4905" w:rsidP="00CE4905">
      <w:pPr>
        <w:pStyle w:val="ListParagraph"/>
        <w:numPr>
          <w:ilvl w:val="0"/>
          <w:numId w:val="181"/>
        </w:numPr>
        <w:rPr>
          <w:rFonts w:ascii="Calibri" w:hAnsi="Calibri"/>
          <w:b/>
          <w:sz w:val="22"/>
          <w:szCs w:val="22"/>
        </w:rPr>
      </w:pPr>
      <w:r>
        <w:rPr>
          <w:rFonts w:ascii="Calibri" w:hAnsi="Calibri"/>
          <w:sz w:val="22"/>
          <w:szCs w:val="22"/>
        </w:rPr>
        <w:t>Longer a product exists in the marketplace the more likely it is that the market will become saturated and value of firm ultimately declines</w:t>
      </w:r>
    </w:p>
    <w:p w14:paraId="09A855AC" w14:textId="6AC92F30" w:rsidR="00CE4905" w:rsidRPr="00CE4905" w:rsidRDefault="00CE4905" w:rsidP="00CE4905">
      <w:pPr>
        <w:pStyle w:val="ListParagraph"/>
        <w:numPr>
          <w:ilvl w:val="0"/>
          <w:numId w:val="181"/>
        </w:numPr>
        <w:rPr>
          <w:rFonts w:ascii="Calibri" w:hAnsi="Calibri"/>
          <w:b/>
          <w:sz w:val="22"/>
          <w:szCs w:val="22"/>
        </w:rPr>
      </w:pPr>
      <w:r>
        <w:rPr>
          <w:rFonts w:ascii="Calibri" w:hAnsi="Calibri"/>
          <w:sz w:val="22"/>
          <w:szCs w:val="22"/>
        </w:rPr>
        <w:t>Saturated markets offer opportunities for companies willing to adopt a new process/mentality</w:t>
      </w:r>
    </w:p>
    <w:p w14:paraId="0A8D5381" w14:textId="366D8EB2" w:rsidR="00CE4905" w:rsidRDefault="00CE4905" w:rsidP="00CE4905">
      <w:pPr>
        <w:rPr>
          <w:rFonts w:ascii="Calibri" w:hAnsi="Calibri"/>
          <w:b/>
          <w:color w:val="4F81BD" w:themeColor="accent1"/>
          <w:sz w:val="22"/>
          <w:szCs w:val="22"/>
        </w:rPr>
      </w:pPr>
      <w:r>
        <w:rPr>
          <w:rFonts w:ascii="Calibri" w:hAnsi="Calibri"/>
          <w:b/>
          <w:color w:val="4F81BD" w:themeColor="accent1"/>
          <w:sz w:val="22"/>
          <w:szCs w:val="22"/>
        </w:rPr>
        <w:t>Managing Risk Through Diversity</w:t>
      </w:r>
    </w:p>
    <w:p w14:paraId="05F8D770" w14:textId="415D1282" w:rsidR="00CE4905" w:rsidRPr="000767BA" w:rsidRDefault="000767BA" w:rsidP="000767BA">
      <w:pPr>
        <w:pStyle w:val="ListParagraph"/>
        <w:numPr>
          <w:ilvl w:val="0"/>
          <w:numId w:val="182"/>
        </w:numPr>
        <w:rPr>
          <w:rFonts w:ascii="Calibri" w:hAnsi="Calibri"/>
          <w:b/>
          <w:sz w:val="22"/>
          <w:szCs w:val="22"/>
        </w:rPr>
      </w:pPr>
      <w:r>
        <w:rPr>
          <w:rFonts w:ascii="Calibri" w:hAnsi="Calibri"/>
          <w:sz w:val="22"/>
          <w:szCs w:val="22"/>
        </w:rPr>
        <w:t>Firms create broader portfolio of products which helps them diversify their risk and enhance firm value better than a single product can</w:t>
      </w:r>
    </w:p>
    <w:p w14:paraId="4604CDEF" w14:textId="5482722D" w:rsidR="000767BA" w:rsidRPr="000767BA" w:rsidRDefault="000767BA" w:rsidP="000767BA">
      <w:pPr>
        <w:pStyle w:val="ListParagraph"/>
        <w:numPr>
          <w:ilvl w:val="0"/>
          <w:numId w:val="182"/>
        </w:numPr>
        <w:rPr>
          <w:rFonts w:ascii="Calibri" w:hAnsi="Calibri"/>
          <w:b/>
          <w:sz w:val="22"/>
          <w:szCs w:val="22"/>
        </w:rPr>
      </w:pPr>
      <w:r>
        <w:rPr>
          <w:rFonts w:ascii="Calibri" w:hAnsi="Calibri"/>
          <w:sz w:val="22"/>
          <w:szCs w:val="22"/>
        </w:rPr>
        <w:t>Firms with multiple products better able to withstand external shocks (changes in consumer preference, intensive competitive activity)</w:t>
      </w:r>
    </w:p>
    <w:p w14:paraId="78725060" w14:textId="3E7F6F20" w:rsidR="000767BA" w:rsidRDefault="000767BA" w:rsidP="000767BA">
      <w:pPr>
        <w:rPr>
          <w:rFonts w:ascii="Calibri" w:hAnsi="Calibri"/>
          <w:b/>
          <w:color w:val="4F81BD" w:themeColor="accent1"/>
          <w:sz w:val="22"/>
          <w:szCs w:val="22"/>
        </w:rPr>
      </w:pPr>
      <w:r>
        <w:rPr>
          <w:rFonts w:ascii="Calibri" w:hAnsi="Calibri"/>
          <w:b/>
          <w:color w:val="4F81BD" w:themeColor="accent1"/>
          <w:sz w:val="22"/>
          <w:szCs w:val="22"/>
        </w:rPr>
        <w:t>Fashion Cycles</w:t>
      </w:r>
    </w:p>
    <w:p w14:paraId="26E1C641" w14:textId="6E157654" w:rsidR="000767BA" w:rsidRPr="00B86F35" w:rsidRDefault="00B86F35" w:rsidP="000767BA">
      <w:pPr>
        <w:pStyle w:val="ListParagraph"/>
        <w:numPr>
          <w:ilvl w:val="0"/>
          <w:numId w:val="183"/>
        </w:numPr>
        <w:rPr>
          <w:rFonts w:ascii="Calibri" w:hAnsi="Calibri"/>
          <w:b/>
          <w:sz w:val="22"/>
          <w:szCs w:val="22"/>
        </w:rPr>
      </w:pPr>
      <w:r>
        <w:rPr>
          <w:rFonts w:ascii="Calibri" w:hAnsi="Calibri"/>
          <w:sz w:val="22"/>
          <w:szCs w:val="22"/>
        </w:rPr>
        <w:t>Industries that rely on fashion trends and experience short product life cycles (apparel, arts, books, software) =&gt; sales come from new products</w:t>
      </w:r>
    </w:p>
    <w:p w14:paraId="2DB4044B" w14:textId="7A8CB3ED" w:rsidR="00B86F35" w:rsidRDefault="00B86F35" w:rsidP="00B86F35">
      <w:pPr>
        <w:rPr>
          <w:rFonts w:ascii="Calibri" w:hAnsi="Calibri"/>
          <w:b/>
          <w:color w:val="4F81BD" w:themeColor="accent1"/>
          <w:sz w:val="22"/>
          <w:szCs w:val="22"/>
        </w:rPr>
      </w:pPr>
      <w:r>
        <w:rPr>
          <w:rFonts w:ascii="Calibri" w:hAnsi="Calibri"/>
          <w:b/>
          <w:color w:val="4F81BD" w:themeColor="accent1"/>
          <w:sz w:val="22"/>
          <w:szCs w:val="22"/>
        </w:rPr>
        <w:t>Improving Business Relationships</w:t>
      </w:r>
    </w:p>
    <w:p w14:paraId="5C8BCEE3" w14:textId="330935A1" w:rsidR="00B86F35" w:rsidRPr="00B86F35" w:rsidRDefault="00B86F35" w:rsidP="00B86F35">
      <w:pPr>
        <w:pStyle w:val="ListParagraph"/>
        <w:numPr>
          <w:ilvl w:val="0"/>
          <w:numId w:val="183"/>
        </w:numPr>
        <w:rPr>
          <w:rFonts w:ascii="Calibri" w:hAnsi="Calibri"/>
          <w:b/>
          <w:sz w:val="22"/>
          <w:szCs w:val="22"/>
        </w:rPr>
      </w:pPr>
      <w:r>
        <w:rPr>
          <w:rFonts w:ascii="Calibri" w:hAnsi="Calibri"/>
          <w:sz w:val="22"/>
          <w:szCs w:val="22"/>
        </w:rPr>
        <w:t>Use new products to improve relationships with suppliers</w:t>
      </w:r>
    </w:p>
    <w:p w14:paraId="1ED02ADD" w14:textId="7AF54AA4" w:rsidR="00B86F35" w:rsidRDefault="00B86F35" w:rsidP="00B86F35">
      <w:pPr>
        <w:rPr>
          <w:rFonts w:ascii="Calibri" w:hAnsi="Calibri"/>
          <w:b/>
          <w:color w:val="4F81BD" w:themeColor="accent1"/>
          <w:sz w:val="22"/>
          <w:szCs w:val="22"/>
        </w:rPr>
      </w:pPr>
      <w:r>
        <w:rPr>
          <w:rFonts w:ascii="Calibri" w:hAnsi="Calibri"/>
          <w:b/>
          <w:color w:val="4F81BD" w:themeColor="accent1"/>
          <w:sz w:val="22"/>
          <w:szCs w:val="22"/>
        </w:rPr>
        <w:t>Innovation and Value</w:t>
      </w:r>
    </w:p>
    <w:p w14:paraId="00B6AC1B" w14:textId="5C29A903" w:rsidR="00B86F35" w:rsidRPr="00B86F35" w:rsidRDefault="00B86F35" w:rsidP="00B86F35">
      <w:pPr>
        <w:pStyle w:val="ListParagraph"/>
        <w:numPr>
          <w:ilvl w:val="0"/>
          <w:numId w:val="183"/>
        </w:numPr>
        <w:rPr>
          <w:rFonts w:ascii="Calibri" w:hAnsi="Calibri"/>
          <w:b/>
          <w:sz w:val="22"/>
          <w:szCs w:val="22"/>
        </w:rPr>
      </w:pPr>
      <w:r>
        <w:rPr>
          <w:rFonts w:ascii="Calibri" w:hAnsi="Calibri"/>
          <w:b/>
          <w:sz w:val="22"/>
          <w:szCs w:val="22"/>
        </w:rPr>
        <w:t xml:space="preserve">Pioneers: </w:t>
      </w:r>
      <w:r>
        <w:rPr>
          <w:rFonts w:ascii="Calibri" w:hAnsi="Calibri"/>
          <w:sz w:val="22"/>
          <w:szCs w:val="22"/>
        </w:rPr>
        <w:t>new product introductions that establish a completely new market or radically change both the rules of competition and consumer preferences in a market (breakthroughs)</w:t>
      </w:r>
    </w:p>
    <w:p w14:paraId="3747E504" w14:textId="4BB4998B" w:rsidR="00B86F35" w:rsidRPr="00B86F35" w:rsidRDefault="00B86F35" w:rsidP="00B86F35">
      <w:pPr>
        <w:pStyle w:val="ListParagraph"/>
        <w:numPr>
          <w:ilvl w:val="0"/>
          <w:numId w:val="183"/>
        </w:numPr>
        <w:rPr>
          <w:rFonts w:ascii="Calibri" w:hAnsi="Calibri"/>
          <w:b/>
          <w:sz w:val="22"/>
          <w:szCs w:val="22"/>
        </w:rPr>
      </w:pPr>
      <w:r>
        <w:rPr>
          <w:rFonts w:ascii="Calibri" w:hAnsi="Calibri"/>
          <w:sz w:val="22"/>
          <w:szCs w:val="22"/>
        </w:rPr>
        <w:t>Require higher learning from consumers and offer more benefits than predecessor products</w:t>
      </w:r>
    </w:p>
    <w:p w14:paraId="77E29D2C" w14:textId="0F7F7917" w:rsidR="00B86F35" w:rsidRPr="00B86F35" w:rsidRDefault="00B86F35" w:rsidP="00B86F35">
      <w:pPr>
        <w:pStyle w:val="ListParagraph"/>
        <w:numPr>
          <w:ilvl w:val="0"/>
          <w:numId w:val="183"/>
        </w:numPr>
        <w:rPr>
          <w:rFonts w:ascii="Calibri" w:hAnsi="Calibri"/>
          <w:b/>
          <w:sz w:val="22"/>
          <w:szCs w:val="22"/>
        </w:rPr>
      </w:pPr>
      <w:r>
        <w:rPr>
          <w:rFonts w:ascii="Calibri" w:hAnsi="Calibri"/>
          <w:b/>
          <w:sz w:val="22"/>
          <w:szCs w:val="22"/>
        </w:rPr>
        <w:t xml:space="preserve">First movers: </w:t>
      </w:r>
      <w:r>
        <w:rPr>
          <w:rFonts w:ascii="Calibri" w:hAnsi="Calibri"/>
          <w:sz w:val="22"/>
          <w:szCs w:val="22"/>
        </w:rPr>
        <w:t>product pioneers that are the first to create a market or product category, making them readily recognizable to consumers and thus establishing a commanding and early market share lead</w:t>
      </w:r>
    </w:p>
    <w:p w14:paraId="06769D5C" w14:textId="67208AB8" w:rsidR="00B86F35" w:rsidRPr="00B86F35" w:rsidRDefault="00B86F35" w:rsidP="00B86F35">
      <w:pPr>
        <w:pStyle w:val="ListParagraph"/>
        <w:numPr>
          <w:ilvl w:val="0"/>
          <w:numId w:val="183"/>
        </w:numPr>
        <w:rPr>
          <w:rFonts w:ascii="Calibri" w:hAnsi="Calibri"/>
          <w:b/>
          <w:sz w:val="22"/>
          <w:szCs w:val="22"/>
        </w:rPr>
      </w:pPr>
      <w:r>
        <w:rPr>
          <w:rFonts w:ascii="Calibri" w:hAnsi="Calibri"/>
          <w:sz w:val="22"/>
          <w:szCs w:val="22"/>
        </w:rPr>
        <w:t>Market pioneers can command a greater market share over a longer time period than later entrants can</w:t>
      </w:r>
    </w:p>
    <w:p w14:paraId="1F3FA16D" w14:textId="1B47C4C8" w:rsidR="00B86F35" w:rsidRPr="00B86F35" w:rsidRDefault="00B86F35" w:rsidP="00B86F35">
      <w:pPr>
        <w:pStyle w:val="ListParagraph"/>
        <w:numPr>
          <w:ilvl w:val="0"/>
          <w:numId w:val="183"/>
        </w:numPr>
        <w:rPr>
          <w:rFonts w:ascii="Calibri" w:hAnsi="Calibri"/>
          <w:b/>
          <w:sz w:val="22"/>
          <w:szCs w:val="22"/>
        </w:rPr>
      </w:pPr>
      <w:r>
        <w:rPr>
          <w:rFonts w:ascii="Calibri" w:hAnsi="Calibri"/>
          <w:sz w:val="22"/>
          <w:szCs w:val="22"/>
        </w:rPr>
        <w:t>Pioneering products/brands face uphill task of establishing the market alone =&gt; pave the way for followers which can spend less marketing effort creating demand for the product category and instead focus directly on creating demand for their specific brand</w:t>
      </w:r>
    </w:p>
    <w:p w14:paraId="1025F57F" w14:textId="308C3B07" w:rsidR="00B86F35" w:rsidRPr="00B86F35" w:rsidRDefault="00B86F35" w:rsidP="00B86F35">
      <w:pPr>
        <w:pStyle w:val="ListParagraph"/>
        <w:numPr>
          <w:ilvl w:val="0"/>
          <w:numId w:val="183"/>
        </w:numPr>
        <w:rPr>
          <w:rFonts w:ascii="Calibri" w:hAnsi="Calibri"/>
          <w:b/>
          <w:sz w:val="22"/>
          <w:szCs w:val="22"/>
        </w:rPr>
      </w:pPr>
      <w:r>
        <w:rPr>
          <w:rFonts w:ascii="Calibri" w:hAnsi="Calibri"/>
          <w:sz w:val="22"/>
          <w:szCs w:val="22"/>
        </w:rPr>
        <w:t>Pioneer = first product in the market =&gt; has less sophisticated design, priced relatively higher =&gt; leaves room for better and lower-priced competitive products</w:t>
      </w:r>
    </w:p>
    <w:p w14:paraId="2F64292C" w14:textId="1106CF3F" w:rsidR="00B86F35" w:rsidRPr="00C1267F" w:rsidRDefault="00C1267F" w:rsidP="00B86F35">
      <w:pPr>
        <w:pStyle w:val="ListParagraph"/>
        <w:numPr>
          <w:ilvl w:val="0"/>
          <w:numId w:val="183"/>
        </w:numPr>
        <w:rPr>
          <w:rFonts w:ascii="Calibri" w:hAnsi="Calibri"/>
          <w:b/>
          <w:sz w:val="22"/>
          <w:szCs w:val="22"/>
        </w:rPr>
      </w:pPr>
      <w:r>
        <w:rPr>
          <w:rFonts w:ascii="Calibri" w:hAnsi="Calibri"/>
          <w:sz w:val="22"/>
          <w:szCs w:val="22"/>
        </w:rPr>
        <w:t>Reasons new products fail:</w:t>
      </w:r>
    </w:p>
    <w:p w14:paraId="509F798C" w14:textId="14FD7ACD" w:rsidR="00C1267F" w:rsidRPr="00C1267F" w:rsidRDefault="00C1267F" w:rsidP="00C1267F">
      <w:pPr>
        <w:pStyle w:val="ListParagraph"/>
        <w:numPr>
          <w:ilvl w:val="1"/>
          <w:numId w:val="183"/>
        </w:numPr>
        <w:rPr>
          <w:rFonts w:ascii="Calibri" w:hAnsi="Calibri"/>
          <w:b/>
          <w:sz w:val="22"/>
          <w:szCs w:val="22"/>
        </w:rPr>
      </w:pPr>
      <w:r>
        <w:rPr>
          <w:rFonts w:ascii="Calibri" w:hAnsi="Calibri"/>
          <w:sz w:val="22"/>
          <w:szCs w:val="22"/>
        </w:rPr>
        <w:t>Offer consumers too few benefits compared with existing products</w:t>
      </w:r>
    </w:p>
    <w:p w14:paraId="04644025" w14:textId="5600A8B5" w:rsidR="00C1267F" w:rsidRPr="00C1267F" w:rsidRDefault="00C1267F" w:rsidP="00C1267F">
      <w:pPr>
        <w:pStyle w:val="ListParagraph"/>
        <w:numPr>
          <w:ilvl w:val="1"/>
          <w:numId w:val="183"/>
        </w:numPr>
        <w:rPr>
          <w:rFonts w:ascii="Calibri" w:hAnsi="Calibri"/>
          <w:b/>
          <w:sz w:val="22"/>
          <w:szCs w:val="22"/>
        </w:rPr>
      </w:pPr>
      <w:r>
        <w:rPr>
          <w:rFonts w:ascii="Calibri" w:hAnsi="Calibri"/>
          <w:sz w:val="22"/>
          <w:szCs w:val="22"/>
        </w:rPr>
        <w:t>Too complex/require substantial learning and effort before consumers can use them</w:t>
      </w:r>
    </w:p>
    <w:p w14:paraId="2FAB3443" w14:textId="72DBB4C6" w:rsidR="00C1267F" w:rsidRPr="00C1267F" w:rsidRDefault="00C1267F" w:rsidP="00C1267F">
      <w:pPr>
        <w:pStyle w:val="ListParagraph"/>
        <w:numPr>
          <w:ilvl w:val="1"/>
          <w:numId w:val="183"/>
        </w:numPr>
        <w:rPr>
          <w:rFonts w:ascii="Calibri" w:hAnsi="Calibri"/>
          <w:b/>
          <w:sz w:val="22"/>
          <w:szCs w:val="22"/>
        </w:rPr>
      </w:pPr>
      <w:r>
        <w:rPr>
          <w:rFonts w:ascii="Calibri" w:hAnsi="Calibri"/>
          <w:sz w:val="22"/>
          <w:szCs w:val="22"/>
        </w:rPr>
        <w:t>Bad timing =&gt; introduced at a time when consumers are not ready for such new products/services</w:t>
      </w:r>
    </w:p>
    <w:p w14:paraId="3463C725" w14:textId="0DFCA038" w:rsidR="00C1267F" w:rsidRPr="00C1267F" w:rsidRDefault="00C1267F" w:rsidP="00C1267F">
      <w:pPr>
        <w:pStyle w:val="ListParagraph"/>
        <w:numPr>
          <w:ilvl w:val="1"/>
          <w:numId w:val="183"/>
        </w:numPr>
        <w:rPr>
          <w:rFonts w:ascii="Calibri" w:hAnsi="Calibri"/>
          <w:b/>
          <w:sz w:val="22"/>
          <w:szCs w:val="22"/>
        </w:rPr>
      </w:pPr>
      <w:r>
        <w:rPr>
          <w:rFonts w:ascii="Calibri" w:hAnsi="Calibri"/>
          <w:sz w:val="22"/>
          <w:szCs w:val="22"/>
        </w:rPr>
        <w:t>Firms overextend their abilities/competencies by venturing into products/services that are inconsistent with their brand image and/or value proposition</w:t>
      </w:r>
    </w:p>
    <w:p w14:paraId="20DE5F59" w14:textId="753656F8" w:rsidR="00C1267F" w:rsidRDefault="00C1267F" w:rsidP="00C1267F">
      <w:pPr>
        <w:rPr>
          <w:rFonts w:ascii="Calibri" w:hAnsi="Calibri"/>
          <w:b/>
          <w:color w:val="8064A2" w:themeColor="accent4"/>
          <w:sz w:val="22"/>
          <w:szCs w:val="22"/>
        </w:rPr>
      </w:pPr>
      <w:r>
        <w:rPr>
          <w:rFonts w:ascii="Calibri" w:hAnsi="Calibri"/>
          <w:b/>
          <w:color w:val="8064A2" w:themeColor="accent4"/>
          <w:sz w:val="22"/>
          <w:szCs w:val="22"/>
        </w:rPr>
        <w:t>ADOPTION OF INNOVATION</w:t>
      </w:r>
    </w:p>
    <w:p w14:paraId="4BB4E15C" w14:textId="17A528AA" w:rsidR="00C1267F" w:rsidRPr="00C1267F" w:rsidRDefault="00C1267F" w:rsidP="00C1267F">
      <w:pPr>
        <w:pStyle w:val="ListParagraph"/>
        <w:numPr>
          <w:ilvl w:val="0"/>
          <w:numId w:val="184"/>
        </w:numPr>
        <w:rPr>
          <w:rFonts w:ascii="Calibri" w:hAnsi="Calibri"/>
          <w:b/>
          <w:sz w:val="22"/>
          <w:szCs w:val="22"/>
        </w:rPr>
      </w:pPr>
      <w:r>
        <w:rPr>
          <w:rFonts w:ascii="Calibri" w:hAnsi="Calibri"/>
          <w:b/>
          <w:sz w:val="22"/>
          <w:szCs w:val="22"/>
        </w:rPr>
        <w:t xml:space="preserve">Diffusion of innovation: </w:t>
      </w:r>
      <w:r>
        <w:rPr>
          <w:rFonts w:ascii="Calibri" w:hAnsi="Calibri"/>
          <w:sz w:val="22"/>
          <w:szCs w:val="22"/>
        </w:rPr>
        <w:t>process by which the use of an innovation spreads throughout a market group over time and over various categories of adopters</w:t>
      </w:r>
    </w:p>
    <w:p w14:paraId="7B877BCC" w14:textId="6E413577" w:rsidR="00C1267F" w:rsidRPr="00C1267F" w:rsidRDefault="00C1267F" w:rsidP="00C1267F">
      <w:pPr>
        <w:pStyle w:val="ListParagraph"/>
        <w:numPr>
          <w:ilvl w:val="0"/>
          <w:numId w:val="184"/>
        </w:numPr>
        <w:rPr>
          <w:rFonts w:ascii="Calibri" w:hAnsi="Calibri"/>
          <w:b/>
          <w:sz w:val="22"/>
          <w:szCs w:val="22"/>
        </w:rPr>
      </w:pPr>
      <w:r>
        <w:rPr>
          <w:rFonts w:ascii="Calibri" w:hAnsi="Calibri"/>
          <w:sz w:val="22"/>
          <w:szCs w:val="22"/>
        </w:rPr>
        <w:t>Helps marketers understand the rate at which consumers are likely to adopt a new product/service =&gt; gives them a means to identify potential markets for their new products/services and predict their potential sales</w:t>
      </w:r>
    </w:p>
    <w:p w14:paraId="43F6CDC7" w14:textId="278776FF" w:rsidR="00C1267F" w:rsidRPr="00C1267F" w:rsidRDefault="00C1267F" w:rsidP="00C1267F">
      <w:pPr>
        <w:pStyle w:val="ListParagraph"/>
        <w:numPr>
          <w:ilvl w:val="0"/>
          <w:numId w:val="184"/>
        </w:numPr>
        <w:rPr>
          <w:rFonts w:ascii="Calibri" w:hAnsi="Calibri"/>
          <w:b/>
          <w:sz w:val="22"/>
          <w:szCs w:val="22"/>
        </w:rPr>
      </w:pPr>
      <w:r>
        <w:rPr>
          <w:rFonts w:ascii="Calibri" w:hAnsi="Calibri"/>
          <w:sz w:val="22"/>
          <w:szCs w:val="22"/>
        </w:rPr>
        <w:t>Consumer adoption cycle = bell-shaped curve =&gt; few people buy the product/service at first, then increasingly more buy, and finally fewer people buy as the degree of diffusion slows</w:t>
      </w:r>
    </w:p>
    <w:p w14:paraId="3F1BC5FE" w14:textId="140F826F" w:rsidR="00C1267F" w:rsidRDefault="00C1267F" w:rsidP="00C1267F">
      <w:pPr>
        <w:rPr>
          <w:rFonts w:ascii="Calibri" w:hAnsi="Calibri"/>
          <w:b/>
          <w:color w:val="4F81BD" w:themeColor="accent1"/>
          <w:sz w:val="22"/>
          <w:szCs w:val="22"/>
        </w:rPr>
      </w:pPr>
      <w:r>
        <w:rPr>
          <w:rFonts w:ascii="Calibri" w:hAnsi="Calibri"/>
          <w:b/>
          <w:color w:val="4F81BD" w:themeColor="accent1"/>
          <w:sz w:val="22"/>
          <w:szCs w:val="22"/>
        </w:rPr>
        <w:t>Innovators</w:t>
      </w:r>
    </w:p>
    <w:p w14:paraId="0F5391DD" w14:textId="7F97B7B6" w:rsidR="00C1267F" w:rsidRPr="00C1267F" w:rsidRDefault="00C1267F" w:rsidP="00C1267F">
      <w:pPr>
        <w:pStyle w:val="ListParagraph"/>
        <w:numPr>
          <w:ilvl w:val="0"/>
          <w:numId w:val="185"/>
        </w:numPr>
        <w:rPr>
          <w:rFonts w:ascii="Calibri" w:hAnsi="Calibri"/>
          <w:b/>
          <w:sz w:val="22"/>
          <w:szCs w:val="22"/>
        </w:rPr>
      </w:pPr>
      <w:r>
        <w:rPr>
          <w:rFonts w:ascii="Calibri" w:hAnsi="Calibri"/>
          <w:b/>
          <w:sz w:val="22"/>
          <w:szCs w:val="22"/>
        </w:rPr>
        <w:t xml:space="preserve">Innovators: </w:t>
      </w:r>
      <w:r>
        <w:rPr>
          <w:rFonts w:ascii="Calibri" w:hAnsi="Calibri"/>
          <w:sz w:val="22"/>
          <w:szCs w:val="22"/>
        </w:rPr>
        <w:t>those buyers who want to be the first to have the new product/service</w:t>
      </w:r>
    </w:p>
    <w:p w14:paraId="52EA3FA0" w14:textId="22960145" w:rsidR="00C1267F" w:rsidRPr="00C1267F" w:rsidRDefault="00C1267F" w:rsidP="00C1267F">
      <w:pPr>
        <w:pStyle w:val="ListParagraph"/>
        <w:numPr>
          <w:ilvl w:val="0"/>
          <w:numId w:val="185"/>
        </w:numPr>
        <w:rPr>
          <w:rFonts w:ascii="Calibri" w:hAnsi="Calibri"/>
          <w:b/>
          <w:sz w:val="22"/>
          <w:szCs w:val="22"/>
        </w:rPr>
      </w:pPr>
      <w:r>
        <w:rPr>
          <w:rFonts w:ascii="Calibri" w:hAnsi="Calibri"/>
          <w:sz w:val="22"/>
          <w:szCs w:val="22"/>
        </w:rPr>
        <w:t>Enjoy taking risks, regarded as highly knowledgeable, not price sensitive</w:t>
      </w:r>
    </w:p>
    <w:p w14:paraId="1ABB681E" w14:textId="0FD72216" w:rsidR="00C1267F" w:rsidRPr="00C1267F" w:rsidRDefault="00C1267F" w:rsidP="00C1267F">
      <w:pPr>
        <w:pStyle w:val="ListParagraph"/>
        <w:numPr>
          <w:ilvl w:val="0"/>
          <w:numId w:val="185"/>
        </w:numPr>
        <w:rPr>
          <w:rFonts w:ascii="Calibri" w:hAnsi="Calibri"/>
          <w:b/>
          <w:sz w:val="22"/>
          <w:szCs w:val="22"/>
        </w:rPr>
      </w:pPr>
      <w:r>
        <w:rPr>
          <w:rFonts w:ascii="Calibri" w:hAnsi="Calibri"/>
          <w:sz w:val="22"/>
          <w:szCs w:val="22"/>
        </w:rPr>
        <w:t>Keep themselves very informed about the product category by subscribing to trade and specialty magazines, talking to other “experts”, searching the Internet, and attending product-related forums, seminars, and special events</w:t>
      </w:r>
    </w:p>
    <w:p w14:paraId="1353C5C7" w14:textId="0A6FB12A" w:rsidR="00C1267F" w:rsidRPr="00C1267F" w:rsidRDefault="00C1267F" w:rsidP="00C1267F">
      <w:pPr>
        <w:pStyle w:val="ListParagraph"/>
        <w:numPr>
          <w:ilvl w:val="0"/>
          <w:numId w:val="185"/>
        </w:numPr>
        <w:rPr>
          <w:rFonts w:ascii="Calibri" w:hAnsi="Calibri"/>
          <w:b/>
          <w:sz w:val="22"/>
          <w:szCs w:val="22"/>
        </w:rPr>
      </w:pPr>
      <w:r>
        <w:rPr>
          <w:rFonts w:ascii="Calibri" w:hAnsi="Calibri"/>
          <w:sz w:val="22"/>
          <w:szCs w:val="22"/>
        </w:rPr>
        <w:t>Crucial to success of any new product/service =&gt; help the product gain market acceptance (positive word of mouth)</w:t>
      </w:r>
    </w:p>
    <w:p w14:paraId="3FA72628" w14:textId="52AE90B2" w:rsidR="00C1267F" w:rsidRDefault="00C1267F" w:rsidP="00C1267F">
      <w:pPr>
        <w:rPr>
          <w:rFonts w:ascii="Calibri" w:hAnsi="Calibri"/>
          <w:b/>
          <w:color w:val="4F81BD" w:themeColor="accent1"/>
          <w:sz w:val="22"/>
          <w:szCs w:val="22"/>
        </w:rPr>
      </w:pPr>
      <w:r>
        <w:rPr>
          <w:rFonts w:ascii="Calibri" w:hAnsi="Calibri"/>
          <w:b/>
          <w:color w:val="4F81BD" w:themeColor="accent1"/>
          <w:sz w:val="22"/>
          <w:szCs w:val="22"/>
        </w:rPr>
        <w:t>Early Adopters</w:t>
      </w:r>
    </w:p>
    <w:p w14:paraId="388147DC" w14:textId="01263EB9" w:rsidR="00C1267F" w:rsidRPr="00C1267F" w:rsidRDefault="00C1267F" w:rsidP="00C1267F">
      <w:pPr>
        <w:pStyle w:val="ListParagraph"/>
        <w:numPr>
          <w:ilvl w:val="0"/>
          <w:numId w:val="186"/>
        </w:numPr>
        <w:rPr>
          <w:rFonts w:ascii="Calibri" w:hAnsi="Calibri"/>
          <w:b/>
          <w:sz w:val="22"/>
          <w:szCs w:val="22"/>
        </w:rPr>
      </w:pPr>
      <w:r>
        <w:rPr>
          <w:rFonts w:ascii="Calibri" w:hAnsi="Calibri"/>
          <w:b/>
          <w:sz w:val="22"/>
          <w:szCs w:val="22"/>
        </w:rPr>
        <w:t xml:space="preserve">Early adopters: </w:t>
      </w:r>
      <w:r>
        <w:rPr>
          <w:rFonts w:ascii="Calibri" w:hAnsi="Calibri"/>
          <w:sz w:val="22"/>
          <w:szCs w:val="22"/>
        </w:rPr>
        <w:t>second group of consumers in the model, after innovators, to use a product/service innovation; generally don’t like to take as much risk as innovators</w:t>
      </w:r>
    </w:p>
    <w:p w14:paraId="75EC3125" w14:textId="49EF91D0" w:rsidR="00C1267F" w:rsidRPr="00405D53" w:rsidRDefault="00405D53" w:rsidP="00C1267F">
      <w:pPr>
        <w:pStyle w:val="ListParagraph"/>
        <w:numPr>
          <w:ilvl w:val="0"/>
          <w:numId w:val="186"/>
        </w:numPr>
        <w:rPr>
          <w:rFonts w:ascii="Calibri" w:hAnsi="Calibri"/>
          <w:b/>
          <w:sz w:val="22"/>
          <w:szCs w:val="22"/>
        </w:rPr>
      </w:pPr>
      <w:r>
        <w:rPr>
          <w:rFonts w:ascii="Calibri" w:hAnsi="Calibri"/>
          <w:sz w:val="22"/>
          <w:szCs w:val="22"/>
        </w:rPr>
        <w:t>Wait and purchase the product after careful review</w:t>
      </w:r>
    </w:p>
    <w:p w14:paraId="5A1099F7" w14:textId="07FB3A29" w:rsidR="00405D53" w:rsidRPr="00405D53" w:rsidRDefault="00405D53" w:rsidP="00C1267F">
      <w:pPr>
        <w:pStyle w:val="ListParagraph"/>
        <w:numPr>
          <w:ilvl w:val="0"/>
          <w:numId w:val="186"/>
        </w:numPr>
        <w:rPr>
          <w:rFonts w:ascii="Calibri" w:hAnsi="Calibri"/>
          <w:b/>
          <w:sz w:val="22"/>
          <w:szCs w:val="22"/>
        </w:rPr>
      </w:pPr>
      <w:r>
        <w:rPr>
          <w:rFonts w:ascii="Calibri" w:hAnsi="Calibri"/>
          <w:sz w:val="22"/>
          <w:szCs w:val="22"/>
        </w:rPr>
        <w:t>Enjoy novelty, regarded as opinion leaders for particular product categories</w:t>
      </w:r>
    </w:p>
    <w:p w14:paraId="6B2866C3" w14:textId="3F8EB1A6" w:rsidR="00405D53" w:rsidRPr="00405D53" w:rsidRDefault="00405D53" w:rsidP="00C1267F">
      <w:pPr>
        <w:pStyle w:val="ListParagraph"/>
        <w:numPr>
          <w:ilvl w:val="0"/>
          <w:numId w:val="186"/>
        </w:numPr>
        <w:rPr>
          <w:rFonts w:ascii="Calibri" w:hAnsi="Calibri"/>
          <w:b/>
          <w:sz w:val="22"/>
          <w:szCs w:val="22"/>
        </w:rPr>
      </w:pPr>
      <w:r>
        <w:rPr>
          <w:rFonts w:ascii="Calibri" w:hAnsi="Calibri"/>
          <w:sz w:val="22"/>
          <w:szCs w:val="22"/>
        </w:rPr>
        <w:t>Crucial for bringing the other three buyer categories to the market</w:t>
      </w:r>
    </w:p>
    <w:p w14:paraId="3C2A586A" w14:textId="67DE885D" w:rsidR="00405D53" w:rsidRDefault="00405D53" w:rsidP="00405D53">
      <w:pPr>
        <w:rPr>
          <w:rFonts w:ascii="Calibri" w:hAnsi="Calibri"/>
          <w:b/>
          <w:color w:val="4F81BD" w:themeColor="accent1"/>
          <w:sz w:val="22"/>
          <w:szCs w:val="22"/>
        </w:rPr>
      </w:pPr>
      <w:r>
        <w:rPr>
          <w:rFonts w:ascii="Calibri" w:hAnsi="Calibri"/>
          <w:b/>
          <w:color w:val="4F81BD" w:themeColor="accent1"/>
          <w:sz w:val="22"/>
          <w:szCs w:val="22"/>
        </w:rPr>
        <w:t>Early Majority</w:t>
      </w:r>
    </w:p>
    <w:p w14:paraId="229FCF40" w14:textId="788F2B13" w:rsidR="00405D53" w:rsidRPr="00405D53" w:rsidRDefault="00405D53" w:rsidP="00405D53">
      <w:pPr>
        <w:pStyle w:val="ListParagraph"/>
        <w:numPr>
          <w:ilvl w:val="0"/>
          <w:numId w:val="187"/>
        </w:numPr>
        <w:rPr>
          <w:rFonts w:ascii="Calibri" w:hAnsi="Calibri"/>
          <w:b/>
          <w:sz w:val="22"/>
          <w:szCs w:val="22"/>
        </w:rPr>
      </w:pPr>
      <w:r>
        <w:rPr>
          <w:rFonts w:ascii="Calibri" w:hAnsi="Calibri"/>
          <w:b/>
          <w:sz w:val="22"/>
          <w:szCs w:val="22"/>
        </w:rPr>
        <w:t xml:space="preserve">Early majority: </w:t>
      </w:r>
      <w:r>
        <w:rPr>
          <w:rFonts w:ascii="Calibri" w:hAnsi="Calibri"/>
          <w:sz w:val="22"/>
          <w:szCs w:val="22"/>
        </w:rPr>
        <w:t>group of consumers in the model that represents approximately 34% of the population; members don’t like to take much risk and tend to wait until bugs are worked out</w:t>
      </w:r>
    </w:p>
    <w:p w14:paraId="3DE796C0" w14:textId="05236689" w:rsidR="00405D53" w:rsidRPr="00405D53" w:rsidRDefault="00405D53" w:rsidP="00405D53">
      <w:pPr>
        <w:pStyle w:val="ListParagraph"/>
        <w:numPr>
          <w:ilvl w:val="0"/>
          <w:numId w:val="187"/>
        </w:numPr>
        <w:rPr>
          <w:rFonts w:ascii="Calibri" w:hAnsi="Calibri"/>
          <w:b/>
          <w:sz w:val="22"/>
          <w:szCs w:val="22"/>
        </w:rPr>
      </w:pPr>
      <w:r>
        <w:rPr>
          <w:rFonts w:ascii="Calibri" w:hAnsi="Calibri"/>
          <w:sz w:val="22"/>
          <w:szCs w:val="22"/>
        </w:rPr>
        <w:t>Crucial as few new products/services can be profitable until this large group buys them</w:t>
      </w:r>
    </w:p>
    <w:p w14:paraId="75B6E95C" w14:textId="56725B91" w:rsidR="00405D53" w:rsidRPr="00405D53" w:rsidRDefault="00405D53" w:rsidP="00405D53">
      <w:pPr>
        <w:pStyle w:val="ListParagraph"/>
        <w:numPr>
          <w:ilvl w:val="0"/>
          <w:numId w:val="187"/>
        </w:numPr>
        <w:rPr>
          <w:rFonts w:ascii="Calibri" w:hAnsi="Calibri"/>
          <w:b/>
          <w:sz w:val="22"/>
          <w:szCs w:val="22"/>
        </w:rPr>
      </w:pPr>
      <w:r>
        <w:rPr>
          <w:rFonts w:ascii="Calibri" w:hAnsi="Calibri"/>
          <w:sz w:val="22"/>
          <w:szCs w:val="22"/>
        </w:rPr>
        <w:t>By the time they enter the market the number of competitors in the marketplace has also reached its peak =&gt; these buyers have many different price and quality choices</w:t>
      </w:r>
    </w:p>
    <w:p w14:paraId="75764CEF" w14:textId="722BE7B9" w:rsidR="00405D53" w:rsidRDefault="00405D53" w:rsidP="00405D53">
      <w:pPr>
        <w:rPr>
          <w:rFonts w:ascii="Calibri" w:hAnsi="Calibri"/>
          <w:b/>
          <w:color w:val="4F81BD" w:themeColor="accent1"/>
          <w:sz w:val="22"/>
          <w:szCs w:val="22"/>
        </w:rPr>
      </w:pPr>
      <w:r>
        <w:rPr>
          <w:rFonts w:ascii="Calibri" w:hAnsi="Calibri"/>
          <w:b/>
          <w:color w:val="4F81BD" w:themeColor="accent1"/>
          <w:sz w:val="22"/>
          <w:szCs w:val="22"/>
        </w:rPr>
        <w:t>Late Majority</w:t>
      </w:r>
    </w:p>
    <w:p w14:paraId="5FC05FE6" w14:textId="1152BAAE" w:rsidR="00405D53" w:rsidRPr="00405D53" w:rsidRDefault="00405D53" w:rsidP="00405D53">
      <w:pPr>
        <w:pStyle w:val="ListParagraph"/>
        <w:numPr>
          <w:ilvl w:val="0"/>
          <w:numId w:val="188"/>
        </w:numPr>
        <w:rPr>
          <w:rFonts w:ascii="Calibri" w:hAnsi="Calibri"/>
          <w:b/>
          <w:sz w:val="22"/>
          <w:szCs w:val="22"/>
        </w:rPr>
      </w:pPr>
      <w:r>
        <w:rPr>
          <w:rFonts w:ascii="Calibri" w:hAnsi="Calibri"/>
          <w:b/>
          <w:sz w:val="22"/>
          <w:szCs w:val="22"/>
        </w:rPr>
        <w:t xml:space="preserve">Late majority: </w:t>
      </w:r>
      <w:r>
        <w:rPr>
          <w:rFonts w:ascii="Calibri" w:hAnsi="Calibri"/>
          <w:sz w:val="22"/>
          <w:szCs w:val="22"/>
        </w:rPr>
        <w:t>last group of buyers to enter a new product market</w:t>
      </w:r>
    </w:p>
    <w:p w14:paraId="35AB8D26" w14:textId="1F6A6B5B" w:rsidR="00405D53" w:rsidRPr="00405D53" w:rsidRDefault="00405D53" w:rsidP="00405D53">
      <w:pPr>
        <w:pStyle w:val="ListParagraph"/>
        <w:numPr>
          <w:ilvl w:val="0"/>
          <w:numId w:val="188"/>
        </w:numPr>
        <w:rPr>
          <w:rFonts w:ascii="Calibri" w:hAnsi="Calibri"/>
          <w:b/>
          <w:sz w:val="22"/>
          <w:szCs w:val="22"/>
        </w:rPr>
      </w:pPr>
      <w:r>
        <w:rPr>
          <w:rFonts w:ascii="Calibri" w:hAnsi="Calibri"/>
          <w:sz w:val="22"/>
          <w:szCs w:val="22"/>
        </w:rPr>
        <w:t xml:space="preserve">Product has achieved its full market potential </w:t>
      </w:r>
    </w:p>
    <w:p w14:paraId="7F955853" w14:textId="76F990BF" w:rsidR="00405D53" w:rsidRPr="00405D53" w:rsidRDefault="00405D53" w:rsidP="00405D53">
      <w:pPr>
        <w:pStyle w:val="ListParagraph"/>
        <w:numPr>
          <w:ilvl w:val="0"/>
          <w:numId w:val="188"/>
        </w:numPr>
        <w:rPr>
          <w:rFonts w:ascii="Calibri" w:hAnsi="Calibri"/>
          <w:b/>
          <w:sz w:val="22"/>
          <w:szCs w:val="22"/>
        </w:rPr>
      </w:pPr>
      <w:r>
        <w:rPr>
          <w:rFonts w:ascii="Calibri" w:hAnsi="Calibri"/>
          <w:sz w:val="22"/>
          <w:szCs w:val="22"/>
        </w:rPr>
        <w:t>Sales tend to level off or may be in decline</w:t>
      </w:r>
    </w:p>
    <w:p w14:paraId="637E1507" w14:textId="6F3D38BD" w:rsidR="00405D53" w:rsidRDefault="00405D53" w:rsidP="00405D53">
      <w:pPr>
        <w:rPr>
          <w:rFonts w:ascii="Calibri" w:hAnsi="Calibri"/>
          <w:b/>
          <w:color w:val="4F81BD" w:themeColor="accent1"/>
          <w:sz w:val="22"/>
          <w:szCs w:val="22"/>
        </w:rPr>
      </w:pPr>
      <w:r>
        <w:rPr>
          <w:rFonts w:ascii="Calibri" w:hAnsi="Calibri"/>
          <w:b/>
          <w:color w:val="4F81BD" w:themeColor="accent1"/>
          <w:sz w:val="22"/>
          <w:szCs w:val="22"/>
        </w:rPr>
        <w:t>Laggards</w:t>
      </w:r>
    </w:p>
    <w:p w14:paraId="15DD8B7F" w14:textId="170D3741" w:rsidR="00405D53" w:rsidRPr="00405D53" w:rsidRDefault="00405D53" w:rsidP="00405D53">
      <w:pPr>
        <w:pStyle w:val="ListParagraph"/>
        <w:numPr>
          <w:ilvl w:val="0"/>
          <w:numId w:val="189"/>
        </w:numPr>
        <w:rPr>
          <w:rFonts w:ascii="Calibri" w:hAnsi="Calibri"/>
          <w:b/>
          <w:sz w:val="22"/>
          <w:szCs w:val="22"/>
        </w:rPr>
      </w:pPr>
      <w:r>
        <w:rPr>
          <w:rFonts w:ascii="Calibri" w:hAnsi="Calibri"/>
          <w:b/>
          <w:sz w:val="22"/>
          <w:szCs w:val="22"/>
        </w:rPr>
        <w:t xml:space="preserve">Laggards: </w:t>
      </w:r>
      <w:r>
        <w:rPr>
          <w:rFonts w:ascii="Calibri" w:hAnsi="Calibri"/>
          <w:sz w:val="22"/>
          <w:szCs w:val="22"/>
        </w:rPr>
        <w:t>consumers who like to avoid change and rely on traditional products until they are no longer available</w:t>
      </w:r>
    </w:p>
    <w:p w14:paraId="76B19E27" w14:textId="7098769F" w:rsidR="00405D53" w:rsidRPr="00405D53" w:rsidRDefault="00405D53" w:rsidP="00405D53">
      <w:pPr>
        <w:pStyle w:val="ListParagraph"/>
        <w:numPr>
          <w:ilvl w:val="0"/>
          <w:numId w:val="189"/>
        </w:numPr>
        <w:rPr>
          <w:rFonts w:ascii="Calibri" w:hAnsi="Calibri"/>
          <w:b/>
          <w:sz w:val="22"/>
          <w:szCs w:val="22"/>
        </w:rPr>
      </w:pPr>
      <w:r>
        <w:rPr>
          <w:rFonts w:ascii="Calibri" w:hAnsi="Calibri"/>
          <w:sz w:val="22"/>
          <w:szCs w:val="22"/>
        </w:rPr>
        <w:t>May never adopt a certain product/service =&gt; few companies activity pursue these customers</w:t>
      </w:r>
    </w:p>
    <w:p w14:paraId="33F246F2" w14:textId="4A685754" w:rsidR="00405D53" w:rsidRDefault="00405D53" w:rsidP="00405D53">
      <w:pPr>
        <w:rPr>
          <w:rFonts w:ascii="Calibri" w:hAnsi="Calibri"/>
          <w:b/>
          <w:color w:val="4F81BD" w:themeColor="accent1"/>
          <w:sz w:val="22"/>
          <w:szCs w:val="22"/>
        </w:rPr>
      </w:pPr>
      <w:r>
        <w:rPr>
          <w:rFonts w:ascii="Calibri" w:hAnsi="Calibri"/>
          <w:b/>
          <w:color w:val="4F81BD" w:themeColor="accent1"/>
          <w:sz w:val="22"/>
          <w:szCs w:val="22"/>
        </w:rPr>
        <w:t>Using the Adoption Cycle</w:t>
      </w:r>
    </w:p>
    <w:p w14:paraId="4B3BA651" w14:textId="7A3F091E" w:rsidR="00405D53" w:rsidRPr="00BC2A8B" w:rsidRDefault="00405D53" w:rsidP="00405D53">
      <w:pPr>
        <w:pStyle w:val="ListParagraph"/>
        <w:numPr>
          <w:ilvl w:val="0"/>
          <w:numId w:val="190"/>
        </w:numPr>
        <w:rPr>
          <w:rFonts w:ascii="Calibri" w:hAnsi="Calibri"/>
          <w:b/>
          <w:sz w:val="22"/>
          <w:szCs w:val="22"/>
        </w:rPr>
      </w:pPr>
      <w:r>
        <w:rPr>
          <w:rFonts w:ascii="Calibri" w:hAnsi="Calibri"/>
          <w:sz w:val="22"/>
          <w:szCs w:val="22"/>
        </w:rPr>
        <w:t>Firms can predict which types of customers will buy their new product/service immediately after its introduction</w:t>
      </w:r>
      <w:r w:rsidR="00BC2A8B">
        <w:rPr>
          <w:rFonts w:ascii="Calibri" w:hAnsi="Calibri"/>
          <w:sz w:val="22"/>
          <w:szCs w:val="22"/>
        </w:rPr>
        <w:t xml:space="preserve"> and later as the product gets more and more accepted by the market</w:t>
      </w:r>
    </w:p>
    <w:p w14:paraId="3EE1DF44" w14:textId="2AE2776A" w:rsidR="00BC2A8B" w:rsidRPr="00BC2A8B" w:rsidRDefault="00BC2A8B" w:rsidP="00405D53">
      <w:pPr>
        <w:pStyle w:val="ListParagraph"/>
        <w:numPr>
          <w:ilvl w:val="0"/>
          <w:numId w:val="190"/>
        </w:numPr>
        <w:rPr>
          <w:rFonts w:ascii="Calibri" w:hAnsi="Calibri"/>
          <w:b/>
          <w:sz w:val="22"/>
          <w:szCs w:val="22"/>
        </w:rPr>
      </w:pPr>
      <w:r>
        <w:rPr>
          <w:rFonts w:ascii="Calibri" w:hAnsi="Calibri"/>
          <w:sz w:val="22"/>
          <w:szCs w:val="22"/>
        </w:rPr>
        <w:t>Can develop effective promotion, pricing, and other marketing strategies to push acceptance among each customer group</w:t>
      </w:r>
    </w:p>
    <w:p w14:paraId="3256114D" w14:textId="516A2C48" w:rsidR="00BC2A8B" w:rsidRPr="00BC2A8B" w:rsidRDefault="00BC2A8B" w:rsidP="00405D53">
      <w:pPr>
        <w:pStyle w:val="ListParagraph"/>
        <w:numPr>
          <w:ilvl w:val="0"/>
          <w:numId w:val="190"/>
        </w:numPr>
        <w:rPr>
          <w:rFonts w:ascii="Calibri" w:hAnsi="Calibri"/>
          <w:b/>
          <w:sz w:val="22"/>
          <w:szCs w:val="22"/>
        </w:rPr>
      </w:pPr>
      <w:r>
        <w:rPr>
          <w:rFonts w:ascii="Calibri" w:hAnsi="Calibri"/>
          <w:sz w:val="22"/>
          <w:szCs w:val="22"/>
        </w:rPr>
        <w:t>Different products adopted at different rates =&gt; understand what the diffusion curve for new products look like and the characteristics of the target customers in each stage of the diffusion</w:t>
      </w:r>
    </w:p>
    <w:p w14:paraId="0693066D" w14:textId="30F52168" w:rsidR="00BC2A8B" w:rsidRDefault="00BC2A8B" w:rsidP="00BC2A8B">
      <w:pPr>
        <w:rPr>
          <w:rFonts w:ascii="Calibri" w:hAnsi="Calibri"/>
          <w:color w:val="9BBB59" w:themeColor="accent3"/>
          <w:sz w:val="22"/>
          <w:szCs w:val="22"/>
        </w:rPr>
      </w:pPr>
      <w:r>
        <w:rPr>
          <w:rFonts w:ascii="Calibri" w:hAnsi="Calibri"/>
          <w:color w:val="9BBB59" w:themeColor="accent3"/>
          <w:sz w:val="22"/>
          <w:szCs w:val="22"/>
        </w:rPr>
        <w:t>Relative Advantage</w:t>
      </w:r>
    </w:p>
    <w:p w14:paraId="7471130F" w14:textId="19A2160F" w:rsidR="00BC2A8B" w:rsidRDefault="00BC2A8B" w:rsidP="00BC2A8B">
      <w:pPr>
        <w:pStyle w:val="ListParagraph"/>
        <w:numPr>
          <w:ilvl w:val="0"/>
          <w:numId w:val="191"/>
        </w:numPr>
        <w:rPr>
          <w:rFonts w:ascii="Calibri" w:hAnsi="Calibri"/>
          <w:sz w:val="22"/>
          <w:szCs w:val="22"/>
        </w:rPr>
      </w:pPr>
      <w:r>
        <w:rPr>
          <w:rFonts w:ascii="Calibri" w:hAnsi="Calibri"/>
          <w:sz w:val="22"/>
          <w:szCs w:val="22"/>
        </w:rPr>
        <w:t>Products perceived to be better than substitutes will have relatively quick diffusion</w:t>
      </w:r>
    </w:p>
    <w:p w14:paraId="6374F9DA" w14:textId="1569EFC2" w:rsidR="00BC2A8B" w:rsidRDefault="00BC2A8B" w:rsidP="00BC2A8B">
      <w:pPr>
        <w:rPr>
          <w:rFonts w:ascii="Calibri" w:hAnsi="Calibri"/>
          <w:color w:val="9BBB59" w:themeColor="accent3"/>
          <w:sz w:val="22"/>
          <w:szCs w:val="22"/>
        </w:rPr>
      </w:pPr>
      <w:r>
        <w:rPr>
          <w:rFonts w:ascii="Calibri" w:hAnsi="Calibri"/>
          <w:color w:val="9BBB59" w:themeColor="accent3"/>
          <w:sz w:val="22"/>
          <w:szCs w:val="22"/>
        </w:rPr>
        <w:t>Compatibility</w:t>
      </w:r>
    </w:p>
    <w:p w14:paraId="2E15CD18" w14:textId="661E3E58" w:rsidR="00BC2A8B" w:rsidRDefault="00BC2A8B" w:rsidP="00BC2A8B">
      <w:pPr>
        <w:pStyle w:val="ListParagraph"/>
        <w:numPr>
          <w:ilvl w:val="0"/>
          <w:numId w:val="191"/>
        </w:numPr>
        <w:rPr>
          <w:rFonts w:ascii="Calibri" w:hAnsi="Calibri"/>
          <w:sz w:val="22"/>
          <w:szCs w:val="22"/>
        </w:rPr>
      </w:pPr>
      <w:r>
        <w:rPr>
          <w:rFonts w:ascii="Calibri" w:hAnsi="Calibri"/>
          <w:sz w:val="22"/>
          <w:szCs w:val="22"/>
        </w:rPr>
        <w:t>Business professionals and executives have to make decisions in a timely fashion and be able to communicate their decisions in a timely manner (Blackberry)</w:t>
      </w:r>
    </w:p>
    <w:p w14:paraId="0354C535" w14:textId="4415514C" w:rsidR="00BC2A8B" w:rsidRDefault="00BC2A8B" w:rsidP="00BC2A8B">
      <w:pPr>
        <w:pStyle w:val="ListParagraph"/>
        <w:numPr>
          <w:ilvl w:val="0"/>
          <w:numId w:val="191"/>
        </w:numPr>
        <w:rPr>
          <w:rFonts w:ascii="Calibri" w:hAnsi="Calibri"/>
          <w:sz w:val="22"/>
          <w:szCs w:val="22"/>
        </w:rPr>
      </w:pPr>
      <w:r>
        <w:rPr>
          <w:rFonts w:ascii="Calibri" w:hAnsi="Calibri"/>
          <w:sz w:val="22"/>
          <w:szCs w:val="22"/>
        </w:rPr>
        <w:t>“Having a coffee” consistent with people’s past behaviour, their needs, and their values =&gt; easier for coffee companies to acquires customers in Canada compared to Japan</w:t>
      </w:r>
    </w:p>
    <w:p w14:paraId="029909B0" w14:textId="246BBEA0" w:rsidR="00BC2A8B" w:rsidRDefault="00BC2A8B" w:rsidP="00BC2A8B">
      <w:pPr>
        <w:rPr>
          <w:rFonts w:ascii="Calibri" w:hAnsi="Calibri"/>
          <w:color w:val="9BBB59" w:themeColor="accent3"/>
          <w:sz w:val="22"/>
          <w:szCs w:val="22"/>
        </w:rPr>
      </w:pPr>
      <w:r>
        <w:rPr>
          <w:rFonts w:ascii="Calibri" w:hAnsi="Calibri"/>
          <w:color w:val="9BBB59" w:themeColor="accent3"/>
          <w:sz w:val="22"/>
          <w:szCs w:val="22"/>
        </w:rPr>
        <w:t>Observability</w:t>
      </w:r>
    </w:p>
    <w:p w14:paraId="77982FB9" w14:textId="04A36E50" w:rsidR="00BC2A8B" w:rsidRDefault="00BC2A8B" w:rsidP="00BC2A8B">
      <w:pPr>
        <w:pStyle w:val="ListParagraph"/>
        <w:numPr>
          <w:ilvl w:val="0"/>
          <w:numId w:val="192"/>
        </w:numPr>
        <w:rPr>
          <w:rFonts w:ascii="Calibri" w:hAnsi="Calibri"/>
          <w:sz w:val="22"/>
          <w:szCs w:val="22"/>
        </w:rPr>
      </w:pPr>
      <w:r>
        <w:rPr>
          <w:rFonts w:ascii="Calibri" w:hAnsi="Calibri"/>
          <w:sz w:val="22"/>
          <w:szCs w:val="22"/>
        </w:rPr>
        <w:t>Benefits/uses of easily observed products are easily communicated to others =&gt; enhances diffusion process</w:t>
      </w:r>
    </w:p>
    <w:p w14:paraId="05E6DC70" w14:textId="77611CD7" w:rsidR="00BC2A8B" w:rsidRDefault="00BC2A8B" w:rsidP="00BC2A8B">
      <w:pPr>
        <w:rPr>
          <w:rFonts w:ascii="Calibri" w:hAnsi="Calibri"/>
          <w:color w:val="9BBB59" w:themeColor="accent3"/>
          <w:sz w:val="22"/>
          <w:szCs w:val="22"/>
        </w:rPr>
      </w:pPr>
      <w:r>
        <w:rPr>
          <w:rFonts w:ascii="Calibri" w:hAnsi="Calibri"/>
          <w:color w:val="9BBB59" w:themeColor="accent3"/>
          <w:sz w:val="22"/>
          <w:szCs w:val="22"/>
        </w:rPr>
        <w:t>Complexity and Trialability</w:t>
      </w:r>
    </w:p>
    <w:p w14:paraId="437194AA" w14:textId="1813A0A9" w:rsidR="00BC2A8B" w:rsidRDefault="00BC2A8B" w:rsidP="00BC2A8B">
      <w:pPr>
        <w:pStyle w:val="ListParagraph"/>
        <w:numPr>
          <w:ilvl w:val="0"/>
          <w:numId w:val="192"/>
        </w:numPr>
        <w:rPr>
          <w:rFonts w:ascii="Calibri" w:hAnsi="Calibri"/>
          <w:sz w:val="22"/>
          <w:szCs w:val="22"/>
        </w:rPr>
      </w:pPr>
      <w:r>
        <w:rPr>
          <w:rFonts w:ascii="Calibri" w:hAnsi="Calibri"/>
          <w:sz w:val="22"/>
          <w:szCs w:val="22"/>
        </w:rPr>
        <w:t>Less complex products also relatively easy to try =&gt; diffuse more quickly</w:t>
      </w:r>
    </w:p>
    <w:p w14:paraId="129FD0A2" w14:textId="5979BD61" w:rsidR="00BC2A8B" w:rsidRDefault="00BC2A8B" w:rsidP="00BC2A8B">
      <w:pPr>
        <w:rPr>
          <w:rFonts w:ascii="Calibri" w:hAnsi="Calibri"/>
          <w:b/>
          <w:color w:val="8064A2" w:themeColor="accent4"/>
          <w:sz w:val="22"/>
          <w:szCs w:val="22"/>
        </w:rPr>
      </w:pPr>
      <w:r>
        <w:rPr>
          <w:rFonts w:ascii="Calibri" w:hAnsi="Calibri"/>
          <w:b/>
          <w:color w:val="8064A2" w:themeColor="accent4"/>
          <w:sz w:val="22"/>
          <w:szCs w:val="22"/>
        </w:rPr>
        <w:t>HOW FIRMS DEVELOP NEW PRODUCTS</w:t>
      </w:r>
    </w:p>
    <w:p w14:paraId="763C903A" w14:textId="0062091B" w:rsidR="00BC2A8B" w:rsidRDefault="00BC2A8B" w:rsidP="00BC2A8B">
      <w:pPr>
        <w:pStyle w:val="ListParagraph"/>
        <w:numPr>
          <w:ilvl w:val="0"/>
          <w:numId w:val="192"/>
        </w:numPr>
        <w:rPr>
          <w:rFonts w:ascii="Calibri" w:hAnsi="Calibri"/>
          <w:sz w:val="22"/>
          <w:szCs w:val="22"/>
        </w:rPr>
      </w:pPr>
      <w:r>
        <w:rPr>
          <w:rFonts w:ascii="Calibri" w:hAnsi="Calibri"/>
          <w:sz w:val="22"/>
          <w:szCs w:val="22"/>
        </w:rPr>
        <w:t>Iterative process =&gt; consists of a number of feedback loops at various stages</w:t>
      </w:r>
    </w:p>
    <w:p w14:paraId="2DE68AA8" w14:textId="79C57826" w:rsidR="00BC2A8B" w:rsidRDefault="00BC2A8B" w:rsidP="00BC2A8B">
      <w:pPr>
        <w:pStyle w:val="ListParagraph"/>
        <w:numPr>
          <w:ilvl w:val="0"/>
          <w:numId w:val="192"/>
        </w:numPr>
        <w:rPr>
          <w:rFonts w:ascii="Calibri" w:hAnsi="Calibri"/>
          <w:sz w:val="22"/>
          <w:szCs w:val="22"/>
        </w:rPr>
      </w:pPr>
      <w:r>
        <w:rPr>
          <w:rFonts w:ascii="Calibri" w:hAnsi="Calibri"/>
          <w:sz w:val="22"/>
          <w:szCs w:val="22"/>
        </w:rPr>
        <w:t>New product team composed of members from various functions: marketing, design, engineering, manufacturing, procurement, and finance</w:t>
      </w:r>
    </w:p>
    <w:p w14:paraId="5DF37B07" w14:textId="4EBD2899" w:rsidR="009E23D2" w:rsidRDefault="009E23D2" w:rsidP="00BC2A8B">
      <w:pPr>
        <w:pStyle w:val="ListParagraph"/>
        <w:numPr>
          <w:ilvl w:val="0"/>
          <w:numId w:val="192"/>
        </w:numPr>
        <w:rPr>
          <w:rFonts w:ascii="Calibri" w:hAnsi="Calibri"/>
          <w:sz w:val="22"/>
          <w:szCs w:val="22"/>
        </w:rPr>
      </w:pPr>
      <w:r>
        <w:rPr>
          <w:rFonts w:ascii="Calibri" w:hAnsi="Calibri"/>
          <w:sz w:val="22"/>
          <w:szCs w:val="22"/>
        </w:rPr>
        <w:t>Substantially new products follows the process fairly closely</w:t>
      </w:r>
    </w:p>
    <w:p w14:paraId="325DACDB" w14:textId="5F2084F0" w:rsidR="009E23D2" w:rsidRDefault="009E23D2" w:rsidP="00BC2A8B">
      <w:pPr>
        <w:pStyle w:val="ListParagraph"/>
        <w:numPr>
          <w:ilvl w:val="0"/>
          <w:numId w:val="192"/>
        </w:numPr>
        <w:rPr>
          <w:rFonts w:ascii="Calibri" w:hAnsi="Calibri"/>
          <w:sz w:val="22"/>
          <w:szCs w:val="22"/>
        </w:rPr>
      </w:pPr>
      <w:r>
        <w:rPr>
          <w:rFonts w:ascii="Calibri" w:hAnsi="Calibri"/>
          <w:sz w:val="22"/>
          <w:szCs w:val="22"/>
        </w:rPr>
        <w:t>Products imitating a successful product from a competitor, having a low development cost, or involving incremental changes may skip steps</w:t>
      </w:r>
    </w:p>
    <w:p w14:paraId="1D68F8E1" w14:textId="59017326" w:rsidR="009E23D2" w:rsidRDefault="009E23D2" w:rsidP="009E23D2">
      <w:pPr>
        <w:rPr>
          <w:rFonts w:ascii="Calibri" w:hAnsi="Calibri"/>
          <w:b/>
          <w:color w:val="4F81BD" w:themeColor="accent1"/>
          <w:sz w:val="22"/>
          <w:szCs w:val="22"/>
        </w:rPr>
      </w:pPr>
      <w:r>
        <w:rPr>
          <w:rFonts w:ascii="Calibri" w:hAnsi="Calibri"/>
          <w:b/>
          <w:color w:val="4F81BD" w:themeColor="accent1"/>
          <w:sz w:val="22"/>
          <w:szCs w:val="22"/>
        </w:rPr>
        <w:t>Idea Generation</w:t>
      </w:r>
    </w:p>
    <w:p w14:paraId="6F0CCC2B" w14:textId="7AEE670F" w:rsidR="009E23D2" w:rsidRPr="009E23D2" w:rsidRDefault="009E23D2" w:rsidP="009E23D2">
      <w:pPr>
        <w:pStyle w:val="ListParagraph"/>
        <w:numPr>
          <w:ilvl w:val="0"/>
          <w:numId w:val="193"/>
        </w:numPr>
        <w:rPr>
          <w:rFonts w:ascii="Calibri" w:hAnsi="Calibri"/>
          <w:b/>
          <w:sz w:val="22"/>
          <w:szCs w:val="22"/>
        </w:rPr>
      </w:pPr>
      <w:r>
        <w:rPr>
          <w:rFonts w:ascii="Calibri" w:hAnsi="Calibri"/>
          <w:sz w:val="22"/>
          <w:szCs w:val="22"/>
        </w:rPr>
        <w:t>Can come from employees, customers, suppliers, partners, trade shows, conferences</w:t>
      </w:r>
    </w:p>
    <w:p w14:paraId="26F4A7F5" w14:textId="77777777" w:rsidR="009E23D2" w:rsidRDefault="009E23D2" w:rsidP="009E23D2">
      <w:pPr>
        <w:rPr>
          <w:rFonts w:ascii="Calibri" w:hAnsi="Calibri"/>
          <w:color w:val="9BBB59" w:themeColor="accent3"/>
          <w:sz w:val="22"/>
          <w:szCs w:val="22"/>
        </w:rPr>
      </w:pPr>
    </w:p>
    <w:p w14:paraId="205FA6B7" w14:textId="2FA5DB0E" w:rsidR="009E23D2" w:rsidRDefault="009E23D2" w:rsidP="009E23D2">
      <w:pPr>
        <w:rPr>
          <w:rFonts w:ascii="Calibri" w:hAnsi="Calibri"/>
          <w:color w:val="9BBB59" w:themeColor="accent3"/>
          <w:sz w:val="22"/>
          <w:szCs w:val="22"/>
        </w:rPr>
      </w:pPr>
      <w:r>
        <w:rPr>
          <w:rFonts w:ascii="Calibri" w:hAnsi="Calibri"/>
          <w:color w:val="9BBB59" w:themeColor="accent3"/>
          <w:sz w:val="22"/>
          <w:szCs w:val="22"/>
        </w:rPr>
        <w:t>Internal Research and Development</w:t>
      </w:r>
    </w:p>
    <w:p w14:paraId="5345965A" w14:textId="3479DF1C" w:rsidR="009E23D2" w:rsidRDefault="009E23D2" w:rsidP="009E23D2">
      <w:pPr>
        <w:pStyle w:val="ListParagraph"/>
        <w:numPr>
          <w:ilvl w:val="0"/>
          <w:numId w:val="193"/>
        </w:numPr>
        <w:rPr>
          <w:rFonts w:ascii="Calibri" w:hAnsi="Calibri"/>
          <w:sz w:val="22"/>
          <w:szCs w:val="22"/>
        </w:rPr>
      </w:pPr>
      <w:r>
        <w:rPr>
          <w:rFonts w:ascii="Calibri" w:hAnsi="Calibri"/>
          <w:sz w:val="22"/>
          <w:szCs w:val="22"/>
        </w:rPr>
        <w:t>Scientists work to solve complex problems and develop new ideas</w:t>
      </w:r>
    </w:p>
    <w:p w14:paraId="4C4CAC46" w14:textId="364E832D" w:rsidR="009E23D2" w:rsidRDefault="009E23D2" w:rsidP="009E23D2">
      <w:pPr>
        <w:pStyle w:val="ListParagraph"/>
        <w:numPr>
          <w:ilvl w:val="0"/>
          <w:numId w:val="193"/>
        </w:numPr>
        <w:rPr>
          <w:rFonts w:ascii="Calibri" w:hAnsi="Calibri"/>
          <w:sz w:val="22"/>
          <w:szCs w:val="22"/>
        </w:rPr>
      </w:pPr>
      <w:r>
        <w:rPr>
          <w:rFonts w:ascii="Calibri" w:hAnsi="Calibri"/>
          <w:sz w:val="22"/>
          <w:szCs w:val="22"/>
        </w:rPr>
        <w:t>Product development costs quite high but resulting new product/service has good chance of being a technological/market breakthrough</w:t>
      </w:r>
    </w:p>
    <w:p w14:paraId="162F7956" w14:textId="327B0CE8" w:rsidR="009E23D2" w:rsidRDefault="009E23D2" w:rsidP="009E23D2">
      <w:pPr>
        <w:pStyle w:val="ListParagraph"/>
        <w:numPr>
          <w:ilvl w:val="0"/>
          <w:numId w:val="193"/>
        </w:numPr>
        <w:rPr>
          <w:rFonts w:ascii="Calibri" w:hAnsi="Calibri"/>
          <w:sz w:val="22"/>
          <w:szCs w:val="22"/>
        </w:rPr>
      </w:pPr>
      <w:r>
        <w:rPr>
          <w:rFonts w:ascii="Calibri" w:hAnsi="Calibri"/>
          <w:sz w:val="22"/>
          <w:szCs w:val="22"/>
        </w:rPr>
        <w:t>Expect such products to generate enough revenue/profits to make the costs of R&amp;D worthwhile</w:t>
      </w:r>
    </w:p>
    <w:p w14:paraId="300E5FB9" w14:textId="04F20B46" w:rsidR="009E23D2" w:rsidRDefault="009E23D2" w:rsidP="009E23D2">
      <w:pPr>
        <w:pStyle w:val="ListParagraph"/>
        <w:numPr>
          <w:ilvl w:val="0"/>
          <w:numId w:val="193"/>
        </w:numPr>
        <w:rPr>
          <w:rFonts w:ascii="Calibri" w:hAnsi="Calibri"/>
          <w:sz w:val="22"/>
          <w:szCs w:val="22"/>
        </w:rPr>
      </w:pPr>
      <w:r>
        <w:rPr>
          <w:rFonts w:ascii="Calibri" w:hAnsi="Calibri"/>
          <w:sz w:val="22"/>
          <w:szCs w:val="22"/>
        </w:rPr>
        <w:t>Long run: firms bet that few extremely successful new products (blockbusters) can generate enough revenues/profits to cover the losses from other introductions that might not fare so well</w:t>
      </w:r>
    </w:p>
    <w:p w14:paraId="1B897FA1" w14:textId="593012CF" w:rsidR="009E23D2" w:rsidRDefault="009E23D2" w:rsidP="009E23D2">
      <w:pPr>
        <w:pStyle w:val="ListParagraph"/>
        <w:numPr>
          <w:ilvl w:val="0"/>
          <w:numId w:val="193"/>
        </w:numPr>
        <w:rPr>
          <w:rFonts w:ascii="Calibri" w:hAnsi="Calibri"/>
          <w:sz w:val="22"/>
          <w:szCs w:val="22"/>
        </w:rPr>
      </w:pPr>
      <w:r>
        <w:rPr>
          <w:rFonts w:ascii="Calibri" w:hAnsi="Calibri"/>
          <w:sz w:val="22"/>
          <w:szCs w:val="22"/>
        </w:rPr>
        <w:t>Reverse innovation =&gt; turn to subsidiaries in less developed markets for new product ideas</w:t>
      </w:r>
    </w:p>
    <w:p w14:paraId="4457038D" w14:textId="0DA9FA5C" w:rsidR="009E23D2" w:rsidRDefault="009E23D2" w:rsidP="009E23D2">
      <w:pPr>
        <w:rPr>
          <w:rFonts w:ascii="Calibri" w:hAnsi="Calibri"/>
          <w:color w:val="9BBB59" w:themeColor="accent3"/>
          <w:sz w:val="22"/>
          <w:szCs w:val="22"/>
        </w:rPr>
      </w:pPr>
      <w:r>
        <w:rPr>
          <w:rFonts w:ascii="Calibri" w:hAnsi="Calibri"/>
          <w:color w:val="9BBB59" w:themeColor="accent3"/>
          <w:sz w:val="22"/>
          <w:szCs w:val="22"/>
        </w:rPr>
        <w:t>Licensing</w:t>
      </w:r>
    </w:p>
    <w:p w14:paraId="3DDE2122" w14:textId="5A9F7033" w:rsidR="009E23D2" w:rsidRDefault="009E23D2" w:rsidP="009E23D2">
      <w:pPr>
        <w:pStyle w:val="ListParagraph"/>
        <w:numPr>
          <w:ilvl w:val="0"/>
          <w:numId w:val="194"/>
        </w:numPr>
        <w:rPr>
          <w:rFonts w:ascii="Calibri" w:hAnsi="Calibri"/>
          <w:sz w:val="22"/>
          <w:szCs w:val="22"/>
        </w:rPr>
      </w:pPr>
      <w:r>
        <w:rPr>
          <w:rFonts w:ascii="Calibri" w:hAnsi="Calibri"/>
          <w:sz w:val="22"/>
          <w:szCs w:val="22"/>
        </w:rPr>
        <w:t>For new scientific/technological products: firms buy the rights to use the technology/ideas from other research-intensive firms through a licensing agreement</w:t>
      </w:r>
    </w:p>
    <w:p w14:paraId="6AB270D4" w14:textId="447DCEA6" w:rsidR="009E23D2" w:rsidRDefault="009E23D2" w:rsidP="009E23D2">
      <w:pPr>
        <w:pStyle w:val="ListParagraph"/>
        <w:numPr>
          <w:ilvl w:val="0"/>
          <w:numId w:val="194"/>
        </w:numPr>
        <w:rPr>
          <w:rFonts w:ascii="Calibri" w:hAnsi="Calibri"/>
          <w:sz w:val="22"/>
          <w:szCs w:val="22"/>
        </w:rPr>
      </w:pPr>
      <w:r>
        <w:rPr>
          <w:rFonts w:ascii="Calibri" w:hAnsi="Calibri"/>
          <w:sz w:val="22"/>
          <w:szCs w:val="22"/>
        </w:rPr>
        <w:t>Saves the high costs of in-house R&amp;D but banking on a solution that already exists but has not been marketed</w:t>
      </w:r>
    </w:p>
    <w:p w14:paraId="04301AB9" w14:textId="5DA74F1B" w:rsidR="009E23D2" w:rsidRDefault="009E23D2" w:rsidP="009E23D2">
      <w:pPr>
        <w:rPr>
          <w:rFonts w:ascii="Calibri" w:hAnsi="Calibri"/>
          <w:color w:val="9BBB59" w:themeColor="accent3"/>
          <w:sz w:val="22"/>
          <w:szCs w:val="22"/>
        </w:rPr>
      </w:pPr>
      <w:r>
        <w:rPr>
          <w:rFonts w:ascii="Calibri" w:hAnsi="Calibri"/>
          <w:color w:val="9BBB59" w:themeColor="accent3"/>
          <w:sz w:val="22"/>
          <w:szCs w:val="22"/>
        </w:rPr>
        <w:t>Brainstorming</w:t>
      </w:r>
    </w:p>
    <w:p w14:paraId="62A13627" w14:textId="0308C6AA" w:rsidR="009E23D2" w:rsidRDefault="009E23D2" w:rsidP="009E23D2">
      <w:pPr>
        <w:pStyle w:val="ListParagraph"/>
        <w:numPr>
          <w:ilvl w:val="0"/>
          <w:numId w:val="195"/>
        </w:numPr>
        <w:rPr>
          <w:rFonts w:ascii="Calibri" w:hAnsi="Calibri"/>
          <w:sz w:val="22"/>
          <w:szCs w:val="22"/>
        </w:rPr>
      </w:pPr>
      <w:r>
        <w:rPr>
          <w:rFonts w:ascii="Calibri" w:hAnsi="Calibri"/>
          <w:sz w:val="22"/>
          <w:szCs w:val="22"/>
        </w:rPr>
        <w:t>Brainstorming sessions: group works together to generate ideas</w:t>
      </w:r>
    </w:p>
    <w:p w14:paraId="4C480C32" w14:textId="4D4C7579" w:rsidR="009E23D2" w:rsidRDefault="009E23D2" w:rsidP="009E23D2">
      <w:pPr>
        <w:pStyle w:val="ListParagraph"/>
        <w:numPr>
          <w:ilvl w:val="0"/>
          <w:numId w:val="195"/>
        </w:numPr>
        <w:rPr>
          <w:rFonts w:ascii="Calibri" w:hAnsi="Calibri"/>
          <w:sz w:val="22"/>
          <w:szCs w:val="22"/>
        </w:rPr>
      </w:pPr>
      <w:r>
        <w:rPr>
          <w:rFonts w:ascii="Calibri" w:hAnsi="Calibri"/>
          <w:sz w:val="22"/>
          <w:szCs w:val="22"/>
        </w:rPr>
        <w:t>No idea can be immediately accepted/rejected</w:t>
      </w:r>
    </w:p>
    <w:p w14:paraId="295F6FB0" w14:textId="7AA860F7" w:rsidR="009E23D2" w:rsidRDefault="009E23D2" w:rsidP="009E23D2">
      <w:pPr>
        <w:pStyle w:val="ListParagraph"/>
        <w:numPr>
          <w:ilvl w:val="0"/>
          <w:numId w:val="195"/>
        </w:numPr>
        <w:rPr>
          <w:rFonts w:ascii="Calibri" w:hAnsi="Calibri"/>
          <w:sz w:val="22"/>
          <w:szCs w:val="22"/>
        </w:rPr>
      </w:pPr>
      <w:r>
        <w:rPr>
          <w:rFonts w:ascii="Calibri" w:hAnsi="Calibri"/>
          <w:sz w:val="22"/>
          <w:szCs w:val="22"/>
        </w:rPr>
        <w:t>Session moderator channels participants’ attention to specific product features and attributes, performance expectations, packaging</w:t>
      </w:r>
    </w:p>
    <w:p w14:paraId="3925CFF9" w14:textId="244542FC" w:rsidR="009E23D2" w:rsidRDefault="009E23D2" w:rsidP="009E23D2">
      <w:pPr>
        <w:pStyle w:val="ListParagraph"/>
        <w:numPr>
          <w:ilvl w:val="0"/>
          <w:numId w:val="195"/>
        </w:numPr>
        <w:rPr>
          <w:rFonts w:ascii="Calibri" w:hAnsi="Calibri"/>
          <w:sz w:val="22"/>
          <w:szCs w:val="22"/>
        </w:rPr>
      </w:pPr>
      <w:r>
        <w:rPr>
          <w:rFonts w:ascii="Calibri" w:hAnsi="Calibri"/>
          <w:sz w:val="22"/>
          <w:szCs w:val="22"/>
        </w:rPr>
        <w:t>Members vote on the best ideas/combinations at the end of the session</w:t>
      </w:r>
    </w:p>
    <w:p w14:paraId="23E1B0B8" w14:textId="30F62925" w:rsidR="009E23D2" w:rsidRDefault="009E23D2" w:rsidP="009E23D2">
      <w:pPr>
        <w:rPr>
          <w:rFonts w:ascii="Calibri" w:hAnsi="Calibri"/>
          <w:color w:val="9BBB59" w:themeColor="accent3"/>
          <w:sz w:val="22"/>
          <w:szCs w:val="22"/>
        </w:rPr>
      </w:pPr>
      <w:r>
        <w:rPr>
          <w:rFonts w:ascii="Calibri" w:hAnsi="Calibri"/>
          <w:color w:val="9BBB59" w:themeColor="accent3"/>
          <w:sz w:val="22"/>
          <w:szCs w:val="22"/>
        </w:rPr>
        <w:t>Competitors’ Products</w:t>
      </w:r>
    </w:p>
    <w:p w14:paraId="0DAC95A9" w14:textId="666F5972" w:rsidR="009E23D2" w:rsidRDefault="009E561E" w:rsidP="009E23D2">
      <w:pPr>
        <w:pStyle w:val="ListParagraph"/>
        <w:numPr>
          <w:ilvl w:val="0"/>
          <w:numId w:val="196"/>
        </w:numPr>
        <w:rPr>
          <w:rFonts w:ascii="Calibri" w:hAnsi="Calibri"/>
          <w:sz w:val="22"/>
          <w:szCs w:val="22"/>
        </w:rPr>
      </w:pPr>
      <w:r>
        <w:rPr>
          <w:rFonts w:ascii="Calibri" w:hAnsi="Calibri"/>
          <w:b/>
          <w:sz w:val="22"/>
          <w:szCs w:val="22"/>
        </w:rPr>
        <w:t xml:space="preserve">Reverse engineering: </w:t>
      </w:r>
      <w:r>
        <w:rPr>
          <w:rFonts w:ascii="Calibri" w:hAnsi="Calibri"/>
          <w:sz w:val="22"/>
          <w:szCs w:val="22"/>
        </w:rPr>
        <w:t>involves taking apart a competitor’s product, analyzing it, and creating an improved product that does not infringe on the competitor’s patents, if any exist</w:t>
      </w:r>
    </w:p>
    <w:p w14:paraId="41229307" w14:textId="351AD558" w:rsidR="009E561E" w:rsidRDefault="009E561E" w:rsidP="009E561E">
      <w:pPr>
        <w:rPr>
          <w:rFonts w:ascii="Calibri" w:hAnsi="Calibri"/>
          <w:color w:val="9BBB59" w:themeColor="accent3"/>
          <w:sz w:val="22"/>
          <w:szCs w:val="22"/>
        </w:rPr>
      </w:pPr>
      <w:r>
        <w:rPr>
          <w:rFonts w:ascii="Calibri" w:hAnsi="Calibri"/>
          <w:color w:val="9BBB59" w:themeColor="accent3"/>
          <w:sz w:val="22"/>
          <w:szCs w:val="22"/>
        </w:rPr>
        <w:t>Computer Input</w:t>
      </w:r>
    </w:p>
    <w:p w14:paraId="3DCE7993" w14:textId="4FF4977F" w:rsidR="009E561E" w:rsidRDefault="009E561E" w:rsidP="009E561E">
      <w:pPr>
        <w:pStyle w:val="ListParagraph"/>
        <w:numPr>
          <w:ilvl w:val="0"/>
          <w:numId w:val="196"/>
        </w:numPr>
        <w:rPr>
          <w:rFonts w:ascii="Calibri" w:hAnsi="Calibri"/>
          <w:sz w:val="22"/>
          <w:szCs w:val="22"/>
        </w:rPr>
      </w:pPr>
      <w:r>
        <w:rPr>
          <w:rFonts w:ascii="Calibri" w:hAnsi="Calibri"/>
          <w:sz w:val="22"/>
          <w:szCs w:val="22"/>
        </w:rPr>
        <w:t>Consulting customer suggestions =&gt; increases the probability that the customer eventually will buy the product</w:t>
      </w:r>
    </w:p>
    <w:p w14:paraId="4D97B481" w14:textId="70B3198C" w:rsidR="009E561E" w:rsidRDefault="009E561E" w:rsidP="009E561E">
      <w:pPr>
        <w:pStyle w:val="ListParagraph"/>
        <w:numPr>
          <w:ilvl w:val="0"/>
          <w:numId w:val="196"/>
        </w:numPr>
        <w:rPr>
          <w:rFonts w:ascii="Calibri" w:hAnsi="Calibri"/>
          <w:sz w:val="22"/>
          <w:szCs w:val="22"/>
        </w:rPr>
      </w:pPr>
      <w:r>
        <w:rPr>
          <w:rFonts w:ascii="Calibri" w:hAnsi="Calibri"/>
          <w:sz w:val="22"/>
          <w:szCs w:val="22"/>
        </w:rPr>
        <w:t>Consumers may not expressly demand a new product but their behaviour demonstrates their desire for it</w:t>
      </w:r>
    </w:p>
    <w:p w14:paraId="06BF3724" w14:textId="3492E063" w:rsidR="009E561E" w:rsidRDefault="009E561E" w:rsidP="009E561E">
      <w:pPr>
        <w:pStyle w:val="ListParagraph"/>
        <w:numPr>
          <w:ilvl w:val="0"/>
          <w:numId w:val="196"/>
        </w:numPr>
        <w:rPr>
          <w:rFonts w:ascii="Calibri" w:hAnsi="Calibri"/>
          <w:sz w:val="22"/>
          <w:szCs w:val="22"/>
        </w:rPr>
      </w:pPr>
      <w:r>
        <w:rPr>
          <w:rFonts w:ascii="Calibri" w:hAnsi="Calibri"/>
          <w:sz w:val="22"/>
          <w:szCs w:val="22"/>
        </w:rPr>
        <w:t>Monitor online feedback by customers to get better ideas about new products or necessary changes to existing ones</w:t>
      </w:r>
    </w:p>
    <w:p w14:paraId="26F588EE" w14:textId="1ABC2F97" w:rsidR="009E561E" w:rsidRDefault="009E561E" w:rsidP="009E561E">
      <w:pPr>
        <w:pStyle w:val="ListParagraph"/>
        <w:numPr>
          <w:ilvl w:val="0"/>
          <w:numId w:val="196"/>
        </w:numPr>
        <w:rPr>
          <w:rFonts w:ascii="Calibri" w:hAnsi="Calibri"/>
          <w:sz w:val="22"/>
          <w:szCs w:val="22"/>
        </w:rPr>
      </w:pPr>
      <w:r>
        <w:rPr>
          <w:rFonts w:ascii="Calibri" w:hAnsi="Calibri"/>
          <w:b/>
          <w:sz w:val="22"/>
          <w:szCs w:val="22"/>
        </w:rPr>
        <w:t xml:space="preserve">Lead users: </w:t>
      </w:r>
      <w:r>
        <w:rPr>
          <w:rFonts w:ascii="Calibri" w:hAnsi="Calibri"/>
          <w:sz w:val="22"/>
          <w:szCs w:val="22"/>
        </w:rPr>
        <w:t>innovative product users who modify existing products according to their own ideas to suit their specific needs</w:t>
      </w:r>
    </w:p>
    <w:p w14:paraId="242E2E8A" w14:textId="343F6899" w:rsidR="009E561E" w:rsidRDefault="009E561E" w:rsidP="009E561E">
      <w:pPr>
        <w:pStyle w:val="ListParagraph"/>
        <w:numPr>
          <w:ilvl w:val="1"/>
          <w:numId w:val="196"/>
        </w:numPr>
        <w:rPr>
          <w:rFonts w:ascii="Calibri" w:hAnsi="Calibri"/>
          <w:sz w:val="22"/>
          <w:szCs w:val="22"/>
        </w:rPr>
      </w:pPr>
      <w:r>
        <w:rPr>
          <w:rFonts w:ascii="Calibri" w:hAnsi="Calibri"/>
          <w:sz w:val="22"/>
          <w:szCs w:val="22"/>
        </w:rPr>
        <w:t>Analyze how they customize products as other customers might wish to do sell as well</w:t>
      </w:r>
    </w:p>
    <w:p w14:paraId="095C47E9" w14:textId="3AE8523A" w:rsidR="009E561E" w:rsidRDefault="009E561E" w:rsidP="009E561E">
      <w:pPr>
        <w:rPr>
          <w:rFonts w:ascii="Calibri" w:hAnsi="Calibri"/>
          <w:b/>
          <w:color w:val="4F81BD" w:themeColor="accent1"/>
          <w:sz w:val="22"/>
          <w:szCs w:val="22"/>
        </w:rPr>
      </w:pPr>
      <w:r>
        <w:rPr>
          <w:rFonts w:ascii="Calibri" w:hAnsi="Calibri"/>
          <w:b/>
          <w:color w:val="4F81BD" w:themeColor="accent1"/>
          <w:sz w:val="22"/>
          <w:szCs w:val="22"/>
        </w:rPr>
        <w:t>Concept Testing</w:t>
      </w:r>
    </w:p>
    <w:p w14:paraId="458FDB99" w14:textId="66C97C76" w:rsidR="009E561E" w:rsidRPr="009E561E" w:rsidRDefault="009E561E" w:rsidP="009E561E">
      <w:pPr>
        <w:pStyle w:val="ListParagraph"/>
        <w:numPr>
          <w:ilvl w:val="0"/>
          <w:numId w:val="197"/>
        </w:numPr>
        <w:rPr>
          <w:rFonts w:ascii="Calibri" w:hAnsi="Calibri"/>
          <w:b/>
          <w:sz w:val="22"/>
          <w:szCs w:val="22"/>
        </w:rPr>
      </w:pPr>
      <w:r>
        <w:rPr>
          <w:rFonts w:ascii="Calibri" w:hAnsi="Calibri"/>
          <w:b/>
          <w:sz w:val="22"/>
          <w:szCs w:val="22"/>
        </w:rPr>
        <w:t xml:space="preserve">Concepts: </w:t>
      </w:r>
      <w:r>
        <w:rPr>
          <w:rFonts w:ascii="Calibri" w:hAnsi="Calibri"/>
          <w:sz w:val="22"/>
          <w:szCs w:val="22"/>
        </w:rPr>
        <w:t>brief written descriptions of a product/service; its technology, working principles, and forms; and what customer needs it would satisfy</w:t>
      </w:r>
    </w:p>
    <w:p w14:paraId="40325A92" w14:textId="674C0ADE" w:rsidR="009E561E" w:rsidRPr="009E561E" w:rsidRDefault="009E561E" w:rsidP="009E561E">
      <w:pPr>
        <w:pStyle w:val="ListParagraph"/>
        <w:numPr>
          <w:ilvl w:val="0"/>
          <w:numId w:val="197"/>
        </w:numPr>
        <w:rPr>
          <w:rFonts w:ascii="Calibri" w:hAnsi="Calibri"/>
          <w:b/>
          <w:sz w:val="22"/>
          <w:szCs w:val="22"/>
        </w:rPr>
      </w:pPr>
      <w:r>
        <w:rPr>
          <w:rFonts w:ascii="Calibri" w:hAnsi="Calibri"/>
          <w:b/>
          <w:sz w:val="22"/>
          <w:szCs w:val="22"/>
        </w:rPr>
        <w:t xml:space="preserve">Concept testing: </w:t>
      </w:r>
      <w:r>
        <w:rPr>
          <w:rFonts w:ascii="Calibri" w:hAnsi="Calibri"/>
          <w:sz w:val="22"/>
          <w:szCs w:val="22"/>
        </w:rPr>
        <w:t>process in which a concept statement that describes a product/service is presented to potential buyers/users to obtain their reactions</w:t>
      </w:r>
    </w:p>
    <w:p w14:paraId="3BB69A59" w14:textId="3629739E" w:rsidR="009E561E" w:rsidRPr="009E561E" w:rsidRDefault="009E561E" w:rsidP="009E561E">
      <w:pPr>
        <w:pStyle w:val="ListParagraph"/>
        <w:numPr>
          <w:ilvl w:val="0"/>
          <w:numId w:val="197"/>
        </w:numPr>
        <w:rPr>
          <w:rFonts w:ascii="Calibri" w:hAnsi="Calibri"/>
          <w:b/>
          <w:sz w:val="22"/>
          <w:szCs w:val="22"/>
        </w:rPr>
      </w:pPr>
      <w:r>
        <w:rPr>
          <w:rFonts w:ascii="Calibri" w:hAnsi="Calibri"/>
          <w:sz w:val="22"/>
          <w:szCs w:val="22"/>
        </w:rPr>
        <w:t>Reactions enable developer to estimate the sales value, possibly make changes to enhance its sales value, and determine whether the idea is worth further development</w:t>
      </w:r>
    </w:p>
    <w:p w14:paraId="055C049B" w14:textId="2D37C2B3" w:rsidR="009E561E" w:rsidRPr="009E561E" w:rsidRDefault="009E561E" w:rsidP="009E561E">
      <w:pPr>
        <w:pStyle w:val="ListParagraph"/>
        <w:numPr>
          <w:ilvl w:val="0"/>
          <w:numId w:val="197"/>
        </w:numPr>
        <w:rPr>
          <w:rFonts w:ascii="Calibri" w:hAnsi="Calibri"/>
          <w:b/>
          <w:sz w:val="22"/>
          <w:szCs w:val="22"/>
        </w:rPr>
      </w:pPr>
      <w:r>
        <w:rPr>
          <w:rFonts w:ascii="Calibri" w:hAnsi="Calibri"/>
          <w:sz w:val="22"/>
          <w:szCs w:val="22"/>
        </w:rPr>
        <w:t>Helps firms avoid costs of unnecessary product development</w:t>
      </w:r>
    </w:p>
    <w:p w14:paraId="7535D4F5" w14:textId="26FC3038" w:rsidR="009E561E" w:rsidRPr="003444DB" w:rsidRDefault="003444DB" w:rsidP="009E561E">
      <w:pPr>
        <w:pStyle w:val="ListParagraph"/>
        <w:numPr>
          <w:ilvl w:val="0"/>
          <w:numId w:val="197"/>
        </w:numPr>
        <w:rPr>
          <w:rFonts w:ascii="Calibri" w:hAnsi="Calibri"/>
          <w:b/>
          <w:sz w:val="22"/>
          <w:szCs w:val="22"/>
        </w:rPr>
      </w:pPr>
      <w:r>
        <w:rPr>
          <w:rFonts w:ascii="Calibri" w:hAnsi="Calibri"/>
          <w:sz w:val="22"/>
          <w:szCs w:val="22"/>
        </w:rPr>
        <w:t>Starts with qualitative research (in-depth interviews/focus groups) to test concept, then undertakes quantitative research through Internet/mall-intercept surveys</w:t>
      </w:r>
    </w:p>
    <w:p w14:paraId="3969B2C6" w14:textId="439D6A1B" w:rsidR="003444DB" w:rsidRPr="003444DB" w:rsidRDefault="003444DB" w:rsidP="009E561E">
      <w:pPr>
        <w:pStyle w:val="ListParagraph"/>
        <w:numPr>
          <w:ilvl w:val="0"/>
          <w:numId w:val="197"/>
        </w:numPr>
        <w:rPr>
          <w:rFonts w:ascii="Calibri" w:hAnsi="Calibri"/>
          <w:b/>
          <w:sz w:val="22"/>
          <w:szCs w:val="22"/>
        </w:rPr>
      </w:pPr>
      <w:r>
        <w:rPr>
          <w:rFonts w:ascii="Calibri" w:hAnsi="Calibri"/>
          <w:sz w:val="22"/>
          <w:szCs w:val="22"/>
        </w:rPr>
        <w:t>Ask whether the product would satisfy a need that other products currently are not meeting, ask about the expected frequency of purchase, how much customers would buy, and whether the price information indicates a good value</w:t>
      </w:r>
    </w:p>
    <w:p w14:paraId="113BF11C" w14:textId="6B9B356C" w:rsidR="003444DB" w:rsidRPr="003444DB" w:rsidRDefault="003444DB" w:rsidP="009E561E">
      <w:pPr>
        <w:pStyle w:val="ListParagraph"/>
        <w:numPr>
          <w:ilvl w:val="0"/>
          <w:numId w:val="197"/>
        </w:numPr>
        <w:rPr>
          <w:rFonts w:ascii="Calibri" w:hAnsi="Calibri"/>
          <w:b/>
          <w:sz w:val="22"/>
          <w:szCs w:val="22"/>
        </w:rPr>
      </w:pPr>
      <w:r>
        <w:rPr>
          <w:rFonts w:ascii="Calibri" w:hAnsi="Calibri"/>
          <w:sz w:val="22"/>
          <w:szCs w:val="22"/>
        </w:rPr>
        <w:t>Collect demographic information so they can analyze which consumer segments are likely to be most interested in the product</w:t>
      </w:r>
    </w:p>
    <w:p w14:paraId="711FCA27" w14:textId="649FB655" w:rsidR="003444DB" w:rsidRDefault="003444DB" w:rsidP="003444DB">
      <w:pPr>
        <w:rPr>
          <w:rFonts w:ascii="Calibri" w:hAnsi="Calibri"/>
          <w:b/>
          <w:color w:val="4F81BD" w:themeColor="accent1"/>
          <w:sz w:val="22"/>
          <w:szCs w:val="22"/>
        </w:rPr>
      </w:pPr>
      <w:r>
        <w:rPr>
          <w:rFonts w:ascii="Calibri" w:hAnsi="Calibri"/>
          <w:b/>
          <w:color w:val="4F81BD" w:themeColor="accent1"/>
          <w:sz w:val="22"/>
          <w:szCs w:val="22"/>
        </w:rPr>
        <w:t>Product Development</w:t>
      </w:r>
    </w:p>
    <w:p w14:paraId="68717B9A" w14:textId="43241CC5" w:rsidR="003444DB" w:rsidRPr="002430CA" w:rsidRDefault="003444DB" w:rsidP="003444DB">
      <w:pPr>
        <w:pStyle w:val="ListParagraph"/>
        <w:numPr>
          <w:ilvl w:val="0"/>
          <w:numId w:val="198"/>
        </w:numPr>
        <w:rPr>
          <w:rFonts w:ascii="Calibri" w:hAnsi="Calibri"/>
          <w:b/>
          <w:sz w:val="22"/>
          <w:szCs w:val="22"/>
        </w:rPr>
      </w:pPr>
      <w:r>
        <w:rPr>
          <w:rFonts w:ascii="Calibri" w:hAnsi="Calibri"/>
          <w:b/>
          <w:sz w:val="22"/>
          <w:szCs w:val="22"/>
        </w:rPr>
        <w:t xml:space="preserve">Product development: </w:t>
      </w:r>
      <w:r>
        <w:rPr>
          <w:rFonts w:ascii="Calibri" w:hAnsi="Calibri"/>
          <w:sz w:val="22"/>
          <w:szCs w:val="22"/>
        </w:rPr>
        <w:t>entails a process of</w:t>
      </w:r>
      <w:r w:rsidR="002430CA">
        <w:rPr>
          <w:rFonts w:ascii="Calibri" w:hAnsi="Calibri"/>
          <w:sz w:val="22"/>
          <w:szCs w:val="22"/>
        </w:rPr>
        <w:t xml:space="preserve"> balancing various engineering, manufacturing, marketing, and economic considerations to develop a product</w:t>
      </w:r>
    </w:p>
    <w:p w14:paraId="702128B8" w14:textId="6ECBD410" w:rsidR="002430CA" w:rsidRPr="002430CA" w:rsidRDefault="002430CA" w:rsidP="003444DB">
      <w:pPr>
        <w:pStyle w:val="ListParagraph"/>
        <w:numPr>
          <w:ilvl w:val="0"/>
          <w:numId w:val="198"/>
        </w:numPr>
        <w:rPr>
          <w:rFonts w:ascii="Calibri" w:hAnsi="Calibri"/>
          <w:b/>
          <w:sz w:val="22"/>
          <w:szCs w:val="22"/>
        </w:rPr>
      </w:pPr>
      <w:r>
        <w:rPr>
          <w:rFonts w:ascii="Calibri" w:hAnsi="Calibri"/>
          <w:b/>
          <w:sz w:val="22"/>
          <w:szCs w:val="22"/>
        </w:rPr>
        <w:t xml:space="preserve">Prototype: </w:t>
      </w:r>
      <w:r>
        <w:rPr>
          <w:rFonts w:ascii="Calibri" w:hAnsi="Calibri"/>
          <w:sz w:val="22"/>
          <w:szCs w:val="22"/>
        </w:rPr>
        <w:t>first physical form or service description of a new product, still in rough/tentative form, that has the same properties as a new product but is produced through different manufacturing processes sometimes even crafted individually</w:t>
      </w:r>
    </w:p>
    <w:p w14:paraId="063F80B4" w14:textId="07A56AFD" w:rsidR="002430CA" w:rsidRPr="002430CA" w:rsidRDefault="002430CA" w:rsidP="003444DB">
      <w:pPr>
        <w:pStyle w:val="ListParagraph"/>
        <w:numPr>
          <w:ilvl w:val="0"/>
          <w:numId w:val="198"/>
        </w:numPr>
        <w:rPr>
          <w:rFonts w:ascii="Calibri" w:hAnsi="Calibri"/>
          <w:b/>
          <w:sz w:val="22"/>
          <w:szCs w:val="22"/>
        </w:rPr>
      </w:pPr>
      <w:r>
        <w:rPr>
          <w:rFonts w:ascii="Calibri" w:hAnsi="Calibri"/>
          <w:b/>
          <w:sz w:val="22"/>
          <w:szCs w:val="22"/>
        </w:rPr>
        <w:t xml:space="preserve">Alpha testing: </w:t>
      </w:r>
      <w:r>
        <w:rPr>
          <w:rFonts w:ascii="Calibri" w:hAnsi="Calibri"/>
          <w:sz w:val="22"/>
          <w:szCs w:val="22"/>
        </w:rPr>
        <w:t>attempt by the firm to determine whether a product will perform according to its design and whether it satisfies the need for which it was intended; occurs in the firm’s R&amp;D department</w:t>
      </w:r>
    </w:p>
    <w:p w14:paraId="1BC8F681" w14:textId="5C33E986" w:rsidR="002430CA" w:rsidRPr="002430CA" w:rsidRDefault="002430CA" w:rsidP="003444DB">
      <w:pPr>
        <w:pStyle w:val="ListParagraph"/>
        <w:numPr>
          <w:ilvl w:val="0"/>
          <w:numId w:val="198"/>
        </w:numPr>
        <w:rPr>
          <w:rFonts w:ascii="Calibri" w:hAnsi="Calibri"/>
          <w:b/>
          <w:sz w:val="22"/>
          <w:szCs w:val="22"/>
        </w:rPr>
      </w:pPr>
      <w:r>
        <w:rPr>
          <w:rFonts w:ascii="Calibri" w:hAnsi="Calibri"/>
          <w:b/>
          <w:sz w:val="22"/>
          <w:szCs w:val="22"/>
        </w:rPr>
        <w:t xml:space="preserve">Beta testing: </w:t>
      </w:r>
      <w:r>
        <w:rPr>
          <w:rFonts w:ascii="Calibri" w:hAnsi="Calibri"/>
          <w:sz w:val="22"/>
          <w:szCs w:val="22"/>
        </w:rPr>
        <w:t>having potential consumers examine a product prototype in a real-use setting to determine its functionality, performance, potential problems, and other issues specific to its use</w:t>
      </w:r>
    </w:p>
    <w:p w14:paraId="4E929AA3" w14:textId="4E5A51CB" w:rsidR="002430CA" w:rsidRDefault="002430CA" w:rsidP="002430CA">
      <w:pPr>
        <w:rPr>
          <w:rFonts w:ascii="Calibri" w:hAnsi="Calibri"/>
          <w:b/>
          <w:color w:val="4F81BD" w:themeColor="accent1"/>
          <w:sz w:val="22"/>
          <w:szCs w:val="22"/>
        </w:rPr>
      </w:pPr>
      <w:r>
        <w:rPr>
          <w:rFonts w:ascii="Calibri" w:hAnsi="Calibri"/>
          <w:b/>
          <w:color w:val="4F81BD" w:themeColor="accent1"/>
          <w:sz w:val="22"/>
          <w:szCs w:val="22"/>
        </w:rPr>
        <w:t>Market Testing</w:t>
      </w:r>
    </w:p>
    <w:p w14:paraId="3CD18EA6" w14:textId="0E1E866C" w:rsidR="002430CA" w:rsidRPr="002430CA" w:rsidRDefault="002430CA" w:rsidP="002430CA">
      <w:pPr>
        <w:pStyle w:val="ListParagraph"/>
        <w:numPr>
          <w:ilvl w:val="0"/>
          <w:numId w:val="199"/>
        </w:numPr>
        <w:rPr>
          <w:rFonts w:ascii="Calibri" w:hAnsi="Calibri"/>
          <w:b/>
          <w:sz w:val="22"/>
          <w:szCs w:val="22"/>
        </w:rPr>
      </w:pPr>
      <w:r>
        <w:rPr>
          <w:rFonts w:ascii="Calibri" w:hAnsi="Calibri"/>
          <w:sz w:val="22"/>
          <w:szCs w:val="22"/>
        </w:rPr>
        <w:t>Test the market for the new product with a trial batch of products but companies sometimes skip this step because of competitive, timing, or cost pressures</w:t>
      </w:r>
    </w:p>
    <w:p w14:paraId="08E68239" w14:textId="3DA8E1A7" w:rsidR="002430CA" w:rsidRDefault="002430CA" w:rsidP="002430CA">
      <w:pPr>
        <w:rPr>
          <w:rFonts w:ascii="Calibri" w:hAnsi="Calibri"/>
          <w:color w:val="9BBB59" w:themeColor="accent3"/>
          <w:sz w:val="22"/>
          <w:szCs w:val="22"/>
        </w:rPr>
      </w:pPr>
      <w:r>
        <w:rPr>
          <w:rFonts w:ascii="Calibri" w:hAnsi="Calibri"/>
          <w:color w:val="9BBB59" w:themeColor="accent3"/>
          <w:sz w:val="22"/>
          <w:szCs w:val="22"/>
        </w:rPr>
        <w:t>Premarket Tests</w:t>
      </w:r>
    </w:p>
    <w:p w14:paraId="0C449230" w14:textId="7497B034" w:rsidR="002430CA" w:rsidRDefault="002430CA" w:rsidP="002430CA">
      <w:pPr>
        <w:pStyle w:val="ListParagraph"/>
        <w:numPr>
          <w:ilvl w:val="0"/>
          <w:numId w:val="199"/>
        </w:numPr>
        <w:rPr>
          <w:rFonts w:ascii="Calibri" w:hAnsi="Calibri"/>
          <w:sz w:val="22"/>
          <w:szCs w:val="22"/>
        </w:rPr>
      </w:pPr>
      <w:r>
        <w:rPr>
          <w:rFonts w:ascii="Calibri" w:hAnsi="Calibri"/>
          <w:b/>
          <w:sz w:val="22"/>
          <w:szCs w:val="22"/>
        </w:rPr>
        <w:t xml:space="preserve">Premarket tests: </w:t>
      </w:r>
      <w:r>
        <w:rPr>
          <w:rFonts w:ascii="Calibri" w:hAnsi="Calibri"/>
          <w:sz w:val="22"/>
          <w:szCs w:val="22"/>
        </w:rPr>
        <w:t>conducted before a product/service is brought to market to determine how many customers will try and then continue to use it</w:t>
      </w:r>
    </w:p>
    <w:p w14:paraId="29386C18" w14:textId="4D3BBD60" w:rsidR="002430CA" w:rsidRDefault="002430CA" w:rsidP="002430CA">
      <w:pPr>
        <w:pStyle w:val="ListParagraph"/>
        <w:numPr>
          <w:ilvl w:val="0"/>
          <w:numId w:val="199"/>
        </w:numPr>
        <w:rPr>
          <w:rFonts w:ascii="Calibri" w:hAnsi="Calibri"/>
          <w:sz w:val="22"/>
          <w:szCs w:val="22"/>
        </w:rPr>
      </w:pPr>
      <w:r>
        <w:rPr>
          <w:rFonts w:ascii="Calibri" w:hAnsi="Calibri"/>
          <w:sz w:val="22"/>
          <w:szCs w:val="22"/>
        </w:rPr>
        <w:t>Firm generates a sales estimate for the new product that enables it to decide whether to introduce the product, abandon it, redesign it before introduction, or revise the marketing plan</w:t>
      </w:r>
    </w:p>
    <w:p w14:paraId="6A9ABC6E" w14:textId="41B9795C" w:rsidR="002430CA" w:rsidRDefault="002430CA" w:rsidP="002430CA">
      <w:pPr>
        <w:pStyle w:val="ListParagraph"/>
        <w:numPr>
          <w:ilvl w:val="0"/>
          <w:numId w:val="199"/>
        </w:numPr>
        <w:rPr>
          <w:rFonts w:ascii="Calibri" w:hAnsi="Calibri"/>
          <w:sz w:val="22"/>
          <w:szCs w:val="22"/>
        </w:rPr>
      </w:pPr>
      <w:r>
        <w:rPr>
          <w:rFonts w:ascii="Calibri" w:hAnsi="Calibri"/>
          <w:sz w:val="22"/>
          <w:szCs w:val="22"/>
        </w:rPr>
        <w:t>Saves marketers the costs of a nationwide launch if the product fails</w:t>
      </w:r>
    </w:p>
    <w:p w14:paraId="0B7279DB" w14:textId="6B8507E7" w:rsidR="002430CA" w:rsidRDefault="002430CA" w:rsidP="002430CA">
      <w:pPr>
        <w:pStyle w:val="ListParagraph"/>
        <w:numPr>
          <w:ilvl w:val="0"/>
          <w:numId w:val="199"/>
        </w:numPr>
        <w:rPr>
          <w:rFonts w:ascii="Calibri" w:hAnsi="Calibri"/>
          <w:sz w:val="22"/>
          <w:szCs w:val="22"/>
        </w:rPr>
      </w:pPr>
      <w:r>
        <w:rPr>
          <w:rFonts w:ascii="Calibri" w:hAnsi="Calibri"/>
          <w:sz w:val="22"/>
          <w:szCs w:val="22"/>
        </w:rPr>
        <w:t xml:space="preserve">Firms can simulate a product/service introduction =&gt; potential customers view the advertising of various currently available products/services along with advertising for the new product/service =&gt; can </w:t>
      </w:r>
      <w:r w:rsidR="00350909">
        <w:rPr>
          <w:rFonts w:ascii="Calibri" w:hAnsi="Calibri"/>
          <w:sz w:val="22"/>
          <w:szCs w:val="22"/>
        </w:rPr>
        <w:t>determine the effectiveness of their advertising</w:t>
      </w:r>
    </w:p>
    <w:p w14:paraId="4CC2E2D6" w14:textId="3F5ED13A" w:rsidR="00350909" w:rsidRDefault="00350909" w:rsidP="00350909">
      <w:pPr>
        <w:rPr>
          <w:rFonts w:ascii="Calibri" w:hAnsi="Calibri"/>
          <w:color w:val="9BBB59" w:themeColor="accent3"/>
          <w:sz w:val="22"/>
          <w:szCs w:val="22"/>
        </w:rPr>
      </w:pPr>
      <w:r>
        <w:rPr>
          <w:rFonts w:ascii="Calibri" w:hAnsi="Calibri"/>
          <w:color w:val="9BBB59" w:themeColor="accent3"/>
          <w:sz w:val="22"/>
          <w:szCs w:val="22"/>
        </w:rPr>
        <w:t>Test Marketing</w:t>
      </w:r>
    </w:p>
    <w:p w14:paraId="50E6BFF4" w14:textId="1CDE3AB4" w:rsidR="00350909" w:rsidRDefault="00350909" w:rsidP="00350909">
      <w:pPr>
        <w:pStyle w:val="ListParagraph"/>
        <w:numPr>
          <w:ilvl w:val="0"/>
          <w:numId w:val="200"/>
        </w:numPr>
        <w:rPr>
          <w:rFonts w:ascii="Calibri" w:hAnsi="Calibri"/>
          <w:sz w:val="22"/>
          <w:szCs w:val="22"/>
        </w:rPr>
      </w:pPr>
      <w:r>
        <w:rPr>
          <w:rFonts w:ascii="Calibri" w:hAnsi="Calibri"/>
          <w:b/>
          <w:sz w:val="22"/>
          <w:szCs w:val="22"/>
        </w:rPr>
        <w:t xml:space="preserve">Test marketing: </w:t>
      </w:r>
      <w:r>
        <w:rPr>
          <w:rFonts w:ascii="Calibri" w:hAnsi="Calibri"/>
          <w:sz w:val="22"/>
          <w:szCs w:val="22"/>
        </w:rPr>
        <w:t>introduces a new product/service to a limited geographical area (usually a few cities) prior to a national launch</w:t>
      </w:r>
    </w:p>
    <w:p w14:paraId="3D91C924" w14:textId="5C994412" w:rsidR="00350909" w:rsidRDefault="00350909" w:rsidP="00350909">
      <w:pPr>
        <w:pStyle w:val="ListParagraph"/>
        <w:numPr>
          <w:ilvl w:val="0"/>
          <w:numId w:val="200"/>
        </w:numPr>
        <w:rPr>
          <w:rFonts w:ascii="Calibri" w:hAnsi="Calibri"/>
          <w:sz w:val="22"/>
          <w:szCs w:val="22"/>
        </w:rPr>
      </w:pPr>
      <w:r>
        <w:rPr>
          <w:rFonts w:ascii="Calibri" w:hAnsi="Calibri"/>
          <w:sz w:val="22"/>
          <w:szCs w:val="22"/>
        </w:rPr>
        <w:t xml:space="preserve">Uses all elements of the marketing mix </w:t>
      </w:r>
    </w:p>
    <w:p w14:paraId="6AB5D42A" w14:textId="06A3E380" w:rsidR="00350909" w:rsidRDefault="00350909" w:rsidP="00350909">
      <w:pPr>
        <w:pStyle w:val="ListParagraph"/>
        <w:numPr>
          <w:ilvl w:val="0"/>
          <w:numId w:val="200"/>
        </w:numPr>
        <w:rPr>
          <w:rFonts w:ascii="Calibri" w:hAnsi="Calibri"/>
          <w:sz w:val="22"/>
          <w:szCs w:val="22"/>
        </w:rPr>
      </w:pPr>
      <w:r>
        <w:rPr>
          <w:rFonts w:ascii="Calibri" w:hAnsi="Calibri"/>
          <w:sz w:val="22"/>
          <w:szCs w:val="22"/>
        </w:rPr>
        <w:t>To estimate demand for the entire market</w:t>
      </w:r>
    </w:p>
    <w:p w14:paraId="585B4724" w14:textId="666C4EFA" w:rsidR="00350909" w:rsidRDefault="00350909" w:rsidP="00350909">
      <w:pPr>
        <w:pStyle w:val="ListParagraph"/>
        <w:numPr>
          <w:ilvl w:val="0"/>
          <w:numId w:val="200"/>
        </w:numPr>
        <w:rPr>
          <w:rFonts w:ascii="Calibri" w:hAnsi="Calibri"/>
          <w:sz w:val="22"/>
          <w:szCs w:val="22"/>
        </w:rPr>
      </w:pPr>
      <w:r>
        <w:rPr>
          <w:rFonts w:ascii="Calibri" w:hAnsi="Calibri"/>
          <w:sz w:val="22"/>
          <w:szCs w:val="22"/>
        </w:rPr>
        <w:t>Costs more and takes longer than premarket tests =&gt; provides advantage to competitors that could get a similar/better product to market first</w:t>
      </w:r>
    </w:p>
    <w:p w14:paraId="0850DC38" w14:textId="1526AA9C" w:rsidR="001D09A1" w:rsidRDefault="001D09A1" w:rsidP="00350909">
      <w:pPr>
        <w:pStyle w:val="ListParagraph"/>
        <w:numPr>
          <w:ilvl w:val="0"/>
          <w:numId w:val="200"/>
        </w:numPr>
        <w:rPr>
          <w:rFonts w:ascii="Calibri" w:hAnsi="Calibri"/>
          <w:sz w:val="22"/>
          <w:szCs w:val="22"/>
        </w:rPr>
      </w:pPr>
      <w:r>
        <w:rPr>
          <w:rFonts w:ascii="Calibri" w:hAnsi="Calibri"/>
          <w:sz w:val="22"/>
          <w:szCs w:val="22"/>
        </w:rPr>
        <w:t>Key advantage: can study actual consumer behaviour =&gt; more reliable than stimulated test</w:t>
      </w:r>
    </w:p>
    <w:p w14:paraId="7A90840C" w14:textId="4BD4D710" w:rsidR="001D09A1" w:rsidRDefault="001D09A1" w:rsidP="00350909">
      <w:pPr>
        <w:pStyle w:val="ListParagraph"/>
        <w:numPr>
          <w:ilvl w:val="0"/>
          <w:numId w:val="200"/>
        </w:numPr>
        <w:rPr>
          <w:rFonts w:ascii="Calibri" w:hAnsi="Calibri"/>
          <w:sz w:val="22"/>
          <w:szCs w:val="22"/>
        </w:rPr>
      </w:pPr>
      <w:r>
        <w:rPr>
          <w:rFonts w:ascii="Calibri" w:hAnsi="Calibri"/>
          <w:sz w:val="22"/>
          <w:szCs w:val="22"/>
        </w:rPr>
        <w:t>BehaviourScan =&gt; utilizes consumer panel data collected passively at point of sale in stores and through home scanning to measure individual household first-time trail and repeat purchases</w:t>
      </w:r>
    </w:p>
    <w:p w14:paraId="4CBEB93A" w14:textId="1E8CA8AF" w:rsidR="001D09A1" w:rsidRDefault="001D09A1" w:rsidP="00350909">
      <w:pPr>
        <w:pStyle w:val="ListParagraph"/>
        <w:numPr>
          <w:ilvl w:val="0"/>
          <w:numId w:val="200"/>
        </w:numPr>
        <w:rPr>
          <w:rFonts w:ascii="Calibri" w:hAnsi="Calibri"/>
          <w:sz w:val="22"/>
          <w:szCs w:val="22"/>
        </w:rPr>
      </w:pPr>
      <w:r>
        <w:rPr>
          <w:rFonts w:ascii="Calibri" w:hAnsi="Calibri"/>
          <w:sz w:val="22"/>
          <w:szCs w:val="22"/>
        </w:rPr>
        <w:t>Can</w:t>
      </w:r>
      <w:r w:rsidR="000C5F9F">
        <w:rPr>
          <w:rFonts w:ascii="Calibri" w:hAnsi="Calibri"/>
          <w:sz w:val="22"/>
          <w:szCs w:val="22"/>
        </w:rPr>
        <w:t xml:space="preserve"> result in tipping your hand to competitors who carefully monitor sales and pre-emptively launch their own products</w:t>
      </w:r>
    </w:p>
    <w:p w14:paraId="1952F4F9" w14:textId="770216A5" w:rsidR="000C5F9F" w:rsidRDefault="000C5F9F" w:rsidP="000C5F9F">
      <w:pPr>
        <w:rPr>
          <w:rFonts w:ascii="Calibri" w:hAnsi="Calibri"/>
          <w:b/>
          <w:color w:val="4F81BD" w:themeColor="accent1"/>
          <w:sz w:val="22"/>
          <w:szCs w:val="22"/>
        </w:rPr>
      </w:pPr>
      <w:r>
        <w:rPr>
          <w:rFonts w:ascii="Calibri" w:hAnsi="Calibri"/>
          <w:b/>
          <w:color w:val="4F81BD" w:themeColor="accent1"/>
          <w:sz w:val="22"/>
          <w:szCs w:val="22"/>
        </w:rPr>
        <w:t>Product Launch</w:t>
      </w:r>
    </w:p>
    <w:p w14:paraId="4E88F3E9" w14:textId="5D963034" w:rsidR="000C5F9F" w:rsidRDefault="002B7568" w:rsidP="005762A3">
      <w:pPr>
        <w:pStyle w:val="ListParagraph"/>
        <w:numPr>
          <w:ilvl w:val="0"/>
          <w:numId w:val="201"/>
        </w:numPr>
        <w:rPr>
          <w:rFonts w:ascii="Calibri" w:hAnsi="Calibri"/>
          <w:sz w:val="22"/>
          <w:szCs w:val="22"/>
        </w:rPr>
      </w:pPr>
      <w:r>
        <w:rPr>
          <w:rFonts w:ascii="Calibri" w:hAnsi="Calibri"/>
          <w:sz w:val="22"/>
          <w:szCs w:val="22"/>
        </w:rPr>
        <w:t>Introduce product to the entire market</w:t>
      </w:r>
    </w:p>
    <w:p w14:paraId="59604725" w14:textId="2DF5F450" w:rsidR="002B7568" w:rsidRDefault="00DF5BBD" w:rsidP="005762A3">
      <w:pPr>
        <w:pStyle w:val="ListParagraph"/>
        <w:numPr>
          <w:ilvl w:val="0"/>
          <w:numId w:val="201"/>
        </w:numPr>
        <w:rPr>
          <w:rFonts w:ascii="Calibri" w:hAnsi="Calibri"/>
          <w:sz w:val="22"/>
          <w:szCs w:val="22"/>
        </w:rPr>
      </w:pPr>
      <w:r>
        <w:rPr>
          <w:rFonts w:ascii="Calibri" w:hAnsi="Calibri"/>
          <w:sz w:val="22"/>
          <w:szCs w:val="22"/>
        </w:rPr>
        <w:t>Confirm target market and decide how the product will be positioned and then finalize the remaining marketing mix variables and the first year marketing budget</w:t>
      </w:r>
    </w:p>
    <w:p w14:paraId="6AE6FBE8" w14:textId="5A528CF0" w:rsidR="00DF5BBD" w:rsidRDefault="00DF5BBD" w:rsidP="00DF5BBD">
      <w:pPr>
        <w:rPr>
          <w:rFonts w:ascii="Calibri" w:hAnsi="Calibri"/>
          <w:color w:val="9BBB59" w:themeColor="accent3"/>
          <w:sz w:val="22"/>
          <w:szCs w:val="22"/>
        </w:rPr>
      </w:pPr>
      <w:r>
        <w:rPr>
          <w:rFonts w:ascii="Calibri" w:hAnsi="Calibri"/>
          <w:color w:val="9BBB59" w:themeColor="accent3"/>
          <w:sz w:val="22"/>
          <w:szCs w:val="22"/>
        </w:rPr>
        <w:t>Promotion</w:t>
      </w:r>
    </w:p>
    <w:p w14:paraId="2F01276F" w14:textId="7F2C35C5" w:rsidR="00DF5BBD" w:rsidRDefault="00DF5BBD" w:rsidP="005762A3">
      <w:pPr>
        <w:pStyle w:val="ListParagraph"/>
        <w:numPr>
          <w:ilvl w:val="0"/>
          <w:numId w:val="202"/>
        </w:numPr>
        <w:rPr>
          <w:rFonts w:ascii="Calibri" w:hAnsi="Calibri"/>
          <w:sz w:val="22"/>
          <w:szCs w:val="22"/>
        </w:rPr>
      </w:pPr>
      <w:r>
        <w:rPr>
          <w:rFonts w:ascii="Calibri" w:hAnsi="Calibri"/>
          <w:sz w:val="22"/>
          <w:szCs w:val="22"/>
        </w:rPr>
        <w:t>Test results help firm determine appropriate integrated marketing communications strategy</w:t>
      </w:r>
    </w:p>
    <w:p w14:paraId="4BFE8B20" w14:textId="34D936B8" w:rsidR="00DF5BBD" w:rsidRDefault="00DF5BBD" w:rsidP="005762A3">
      <w:pPr>
        <w:pStyle w:val="ListParagraph"/>
        <w:numPr>
          <w:ilvl w:val="0"/>
          <w:numId w:val="202"/>
        </w:numPr>
        <w:rPr>
          <w:rFonts w:ascii="Calibri" w:hAnsi="Calibri"/>
          <w:sz w:val="22"/>
          <w:szCs w:val="22"/>
        </w:rPr>
      </w:pPr>
      <w:r>
        <w:rPr>
          <w:rFonts w:ascii="Calibri" w:hAnsi="Calibri"/>
          <w:sz w:val="22"/>
          <w:szCs w:val="22"/>
        </w:rPr>
        <w:t>Complex products/conceptually new =&gt; marketers need to provide for more consumer education about the product’s benefits</w:t>
      </w:r>
    </w:p>
    <w:p w14:paraId="35DB3050" w14:textId="59EA5FF7" w:rsidR="00DF5BBD" w:rsidRDefault="00DF5BBD" w:rsidP="00DF5BBD">
      <w:pPr>
        <w:rPr>
          <w:rFonts w:ascii="Calibri" w:hAnsi="Calibri"/>
          <w:color w:val="9BBB59" w:themeColor="accent3"/>
          <w:sz w:val="22"/>
          <w:szCs w:val="22"/>
        </w:rPr>
      </w:pPr>
      <w:r>
        <w:rPr>
          <w:rFonts w:ascii="Calibri" w:hAnsi="Calibri"/>
          <w:color w:val="9BBB59" w:themeColor="accent3"/>
          <w:sz w:val="22"/>
          <w:szCs w:val="22"/>
        </w:rPr>
        <w:t>Place</w:t>
      </w:r>
    </w:p>
    <w:p w14:paraId="6F278370" w14:textId="3CE507DB" w:rsidR="00DF5BBD" w:rsidRDefault="00DF5BBD" w:rsidP="005762A3">
      <w:pPr>
        <w:pStyle w:val="ListParagraph"/>
        <w:numPr>
          <w:ilvl w:val="0"/>
          <w:numId w:val="203"/>
        </w:numPr>
        <w:rPr>
          <w:rFonts w:ascii="Calibri" w:hAnsi="Calibri"/>
          <w:sz w:val="22"/>
          <w:szCs w:val="22"/>
        </w:rPr>
      </w:pPr>
      <w:r>
        <w:rPr>
          <w:rFonts w:ascii="Calibri" w:hAnsi="Calibri"/>
          <w:sz w:val="22"/>
          <w:szCs w:val="22"/>
        </w:rPr>
        <w:t>Must have adequate quantity of products available for shipment and to keep in stock at relevant stores</w:t>
      </w:r>
    </w:p>
    <w:p w14:paraId="5619F551" w14:textId="316EBDFC" w:rsidR="00DF5BBD" w:rsidRDefault="00DF5BBD" w:rsidP="005762A3">
      <w:pPr>
        <w:pStyle w:val="ListParagraph"/>
        <w:numPr>
          <w:ilvl w:val="0"/>
          <w:numId w:val="203"/>
        </w:numPr>
        <w:rPr>
          <w:rFonts w:ascii="Calibri" w:hAnsi="Calibri"/>
          <w:sz w:val="22"/>
          <w:szCs w:val="22"/>
        </w:rPr>
      </w:pPr>
      <w:r>
        <w:rPr>
          <w:rFonts w:ascii="Calibri" w:hAnsi="Calibri"/>
          <w:sz w:val="22"/>
          <w:szCs w:val="22"/>
        </w:rPr>
        <w:t>Product offering should be as complete as possible</w:t>
      </w:r>
    </w:p>
    <w:p w14:paraId="1480EF73" w14:textId="6C198D4C" w:rsidR="00DF5BBD" w:rsidRDefault="00DF5BBD" w:rsidP="00DF5BBD">
      <w:pPr>
        <w:rPr>
          <w:rFonts w:ascii="Calibri" w:hAnsi="Calibri"/>
          <w:color w:val="9BBB59" w:themeColor="accent3"/>
          <w:sz w:val="22"/>
          <w:szCs w:val="22"/>
        </w:rPr>
      </w:pPr>
      <w:r>
        <w:rPr>
          <w:rFonts w:ascii="Calibri" w:hAnsi="Calibri"/>
          <w:color w:val="9BBB59" w:themeColor="accent3"/>
          <w:sz w:val="22"/>
          <w:szCs w:val="22"/>
        </w:rPr>
        <w:t>Price</w:t>
      </w:r>
    </w:p>
    <w:p w14:paraId="6CD61611" w14:textId="26D2266A" w:rsidR="00DF5BBD" w:rsidRDefault="00DF5BBD" w:rsidP="005762A3">
      <w:pPr>
        <w:pStyle w:val="ListParagraph"/>
        <w:numPr>
          <w:ilvl w:val="0"/>
          <w:numId w:val="204"/>
        </w:numPr>
        <w:rPr>
          <w:rFonts w:ascii="Calibri" w:hAnsi="Calibri"/>
          <w:sz w:val="22"/>
          <w:szCs w:val="22"/>
        </w:rPr>
      </w:pPr>
      <w:r>
        <w:rPr>
          <w:rFonts w:ascii="Calibri" w:hAnsi="Calibri"/>
          <w:sz w:val="22"/>
          <w:szCs w:val="22"/>
        </w:rPr>
        <w:t>Sometimes easier to start with a higher price and offer promotions (coupons, rebates) and then over time to lower the price</w:t>
      </w:r>
    </w:p>
    <w:p w14:paraId="28573730" w14:textId="34ECE276" w:rsidR="00DF5BBD" w:rsidRDefault="00DF5BBD" w:rsidP="00DF5BBD">
      <w:pPr>
        <w:rPr>
          <w:rFonts w:ascii="Calibri" w:hAnsi="Calibri"/>
          <w:color w:val="9BBB59" w:themeColor="accent3"/>
          <w:sz w:val="22"/>
          <w:szCs w:val="22"/>
        </w:rPr>
      </w:pPr>
      <w:r>
        <w:rPr>
          <w:rFonts w:ascii="Calibri" w:hAnsi="Calibri"/>
          <w:color w:val="9BBB59" w:themeColor="accent3"/>
          <w:sz w:val="22"/>
          <w:szCs w:val="22"/>
        </w:rPr>
        <w:t>Timing</w:t>
      </w:r>
    </w:p>
    <w:p w14:paraId="424E0ECA" w14:textId="69FA0112" w:rsidR="00DF5BBD" w:rsidRDefault="00DF5BBD" w:rsidP="005762A3">
      <w:pPr>
        <w:pStyle w:val="ListParagraph"/>
        <w:numPr>
          <w:ilvl w:val="0"/>
          <w:numId w:val="204"/>
        </w:numPr>
        <w:rPr>
          <w:rFonts w:ascii="Calibri" w:hAnsi="Calibri"/>
          <w:sz w:val="22"/>
          <w:szCs w:val="22"/>
        </w:rPr>
      </w:pPr>
      <w:r>
        <w:rPr>
          <w:rFonts w:ascii="Calibri" w:hAnsi="Calibri"/>
          <w:sz w:val="22"/>
          <w:szCs w:val="22"/>
        </w:rPr>
        <w:t xml:space="preserve">Introduction stage characterized by initial losses due to high start-up costs and low levels of sales revenue as product begins to take off </w:t>
      </w:r>
    </w:p>
    <w:p w14:paraId="310A0F4E" w14:textId="078959AD" w:rsidR="00DF5BBD" w:rsidRDefault="00DF5BBD" w:rsidP="005762A3">
      <w:pPr>
        <w:pStyle w:val="ListParagraph"/>
        <w:numPr>
          <w:ilvl w:val="0"/>
          <w:numId w:val="204"/>
        </w:numPr>
        <w:rPr>
          <w:rFonts w:ascii="Calibri" w:hAnsi="Calibri"/>
          <w:sz w:val="22"/>
          <w:szCs w:val="22"/>
        </w:rPr>
      </w:pPr>
      <w:r>
        <w:rPr>
          <w:rFonts w:ascii="Calibri" w:hAnsi="Calibri"/>
          <w:sz w:val="22"/>
          <w:szCs w:val="22"/>
        </w:rPr>
        <w:t>If successful, firms see profits toward the end of this stage</w:t>
      </w:r>
    </w:p>
    <w:p w14:paraId="3B41F519" w14:textId="0C102DE3" w:rsidR="00DF5BBD" w:rsidRDefault="00DF5BBD" w:rsidP="00DF5BBD">
      <w:pPr>
        <w:rPr>
          <w:rFonts w:ascii="Calibri" w:hAnsi="Calibri"/>
          <w:b/>
          <w:color w:val="4F81BD" w:themeColor="accent1"/>
          <w:sz w:val="22"/>
          <w:szCs w:val="22"/>
        </w:rPr>
      </w:pPr>
      <w:r>
        <w:rPr>
          <w:rFonts w:ascii="Calibri" w:hAnsi="Calibri"/>
          <w:b/>
          <w:color w:val="4F81BD" w:themeColor="accent1"/>
          <w:sz w:val="22"/>
          <w:szCs w:val="22"/>
        </w:rPr>
        <w:t>Growth Stage</w:t>
      </w:r>
    </w:p>
    <w:p w14:paraId="7EB8A147" w14:textId="3C804805" w:rsidR="00DF5BBD" w:rsidRPr="00DF5BBD" w:rsidRDefault="00DF5BBD" w:rsidP="005762A3">
      <w:pPr>
        <w:pStyle w:val="ListParagraph"/>
        <w:numPr>
          <w:ilvl w:val="0"/>
          <w:numId w:val="205"/>
        </w:numPr>
        <w:rPr>
          <w:rFonts w:ascii="Calibri" w:hAnsi="Calibri"/>
          <w:b/>
          <w:sz w:val="22"/>
          <w:szCs w:val="22"/>
        </w:rPr>
      </w:pPr>
      <w:r>
        <w:rPr>
          <w:rFonts w:ascii="Calibri" w:hAnsi="Calibri"/>
          <w:sz w:val="22"/>
          <w:szCs w:val="22"/>
        </w:rPr>
        <w:t>Marked by growing number of product adopters, rapid growth in industry sales, and increases in both the number of competitors and the number of available product versions</w:t>
      </w:r>
    </w:p>
    <w:p w14:paraId="32F6AE0F" w14:textId="76FDFEEF" w:rsidR="00DF5BBD" w:rsidRPr="005762A3" w:rsidRDefault="005762A3" w:rsidP="005762A3">
      <w:pPr>
        <w:pStyle w:val="ListParagraph"/>
        <w:numPr>
          <w:ilvl w:val="0"/>
          <w:numId w:val="205"/>
        </w:numPr>
        <w:rPr>
          <w:rFonts w:ascii="Calibri" w:hAnsi="Calibri"/>
          <w:b/>
          <w:sz w:val="22"/>
          <w:szCs w:val="22"/>
        </w:rPr>
      </w:pPr>
      <w:r>
        <w:rPr>
          <w:rFonts w:ascii="Calibri" w:hAnsi="Calibri"/>
          <w:sz w:val="22"/>
          <w:szCs w:val="22"/>
        </w:rPr>
        <w:t>Market becomes more segmented and consumer preferences more varied =&gt; increases potential for new markets/new uses of the product/service</w:t>
      </w:r>
    </w:p>
    <w:p w14:paraId="5B5C177D" w14:textId="38384B82" w:rsidR="005762A3" w:rsidRPr="005762A3" w:rsidRDefault="005762A3" w:rsidP="005762A3">
      <w:pPr>
        <w:pStyle w:val="ListParagraph"/>
        <w:numPr>
          <w:ilvl w:val="0"/>
          <w:numId w:val="205"/>
        </w:numPr>
        <w:rPr>
          <w:rFonts w:ascii="Calibri" w:hAnsi="Calibri"/>
          <w:b/>
          <w:sz w:val="22"/>
          <w:szCs w:val="22"/>
        </w:rPr>
      </w:pPr>
      <w:r>
        <w:rPr>
          <w:rFonts w:ascii="Calibri" w:hAnsi="Calibri"/>
          <w:sz w:val="22"/>
          <w:szCs w:val="22"/>
        </w:rPr>
        <w:t>Attempt to reach new consumers by studying their preferences and producing different product variations to segment the market more precisely</w:t>
      </w:r>
    </w:p>
    <w:p w14:paraId="03463A54" w14:textId="3E75E310" w:rsidR="005762A3" w:rsidRPr="005762A3" w:rsidRDefault="005762A3" w:rsidP="005762A3">
      <w:pPr>
        <w:pStyle w:val="ListParagraph"/>
        <w:numPr>
          <w:ilvl w:val="0"/>
          <w:numId w:val="205"/>
        </w:numPr>
        <w:rPr>
          <w:rFonts w:ascii="Calibri" w:hAnsi="Calibri"/>
          <w:b/>
          <w:sz w:val="22"/>
          <w:szCs w:val="22"/>
        </w:rPr>
      </w:pPr>
      <w:r>
        <w:rPr>
          <w:rFonts w:ascii="Calibri" w:hAnsi="Calibri"/>
          <w:sz w:val="22"/>
          <w:szCs w:val="22"/>
        </w:rPr>
        <w:t>Ride the rising sales trend and firmly establish the firm’s brand and not be outdone by competitors</w:t>
      </w:r>
    </w:p>
    <w:p w14:paraId="591CBC6F" w14:textId="6D58EF4C" w:rsidR="005762A3" w:rsidRPr="005762A3" w:rsidRDefault="005762A3" w:rsidP="005762A3">
      <w:pPr>
        <w:pStyle w:val="ListParagraph"/>
        <w:numPr>
          <w:ilvl w:val="0"/>
          <w:numId w:val="205"/>
        </w:numPr>
        <w:rPr>
          <w:rFonts w:ascii="Calibri" w:hAnsi="Calibri"/>
          <w:b/>
          <w:sz w:val="22"/>
          <w:szCs w:val="22"/>
        </w:rPr>
      </w:pPr>
      <w:r>
        <w:rPr>
          <w:rFonts w:ascii="Calibri" w:hAnsi="Calibri"/>
          <w:sz w:val="22"/>
          <w:szCs w:val="22"/>
        </w:rPr>
        <w:t>Profits also rise due to the economies of scale associated with manufacturing and marketing costs</w:t>
      </w:r>
    </w:p>
    <w:p w14:paraId="57D3A475" w14:textId="1FE41358" w:rsidR="005762A3" w:rsidRPr="005762A3" w:rsidRDefault="005762A3" w:rsidP="005762A3">
      <w:pPr>
        <w:pStyle w:val="ListParagraph"/>
        <w:numPr>
          <w:ilvl w:val="0"/>
          <w:numId w:val="205"/>
        </w:numPr>
        <w:rPr>
          <w:rFonts w:ascii="Calibri" w:hAnsi="Calibri"/>
          <w:b/>
          <w:sz w:val="22"/>
          <w:szCs w:val="22"/>
        </w:rPr>
      </w:pPr>
      <w:r>
        <w:rPr>
          <w:rFonts w:ascii="Calibri" w:hAnsi="Calibri"/>
          <w:sz w:val="22"/>
          <w:szCs w:val="22"/>
        </w:rPr>
        <w:t>Industry shakeout =&gt; firms that have not yet established a stronghold in the market decide to exit</w:t>
      </w:r>
    </w:p>
    <w:p w14:paraId="7903BFDA" w14:textId="36362ADA" w:rsidR="005762A3" w:rsidRDefault="005762A3" w:rsidP="005762A3">
      <w:pPr>
        <w:rPr>
          <w:rFonts w:ascii="Calibri" w:hAnsi="Calibri"/>
          <w:b/>
          <w:color w:val="4F81BD" w:themeColor="accent1"/>
          <w:sz w:val="22"/>
          <w:szCs w:val="22"/>
        </w:rPr>
      </w:pPr>
      <w:r>
        <w:rPr>
          <w:rFonts w:ascii="Calibri" w:hAnsi="Calibri"/>
          <w:b/>
          <w:color w:val="4F81BD" w:themeColor="accent1"/>
          <w:sz w:val="22"/>
          <w:szCs w:val="22"/>
        </w:rPr>
        <w:t>Maturity Stage</w:t>
      </w:r>
    </w:p>
    <w:p w14:paraId="5B891D4E" w14:textId="53DE2845" w:rsidR="005762A3" w:rsidRPr="005762A3" w:rsidRDefault="005762A3" w:rsidP="005762A3">
      <w:pPr>
        <w:pStyle w:val="ListParagraph"/>
        <w:numPr>
          <w:ilvl w:val="0"/>
          <w:numId w:val="206"/>
        </w:numPr>
        <w:rPr>
          <w:rFonts w:ascii="Calibri" w:hAnsi="Calibri"/>
          <w:b/>
          <w:sz w:val="22"/>
          <w:szCs w:val="22"/>
        </w:rPr>
      </w:pPr>
      <w:r>
        <w:rPr>
          <w:rFonts w:ascii="Calibri" w:hAnsi="Calibri"/>
          <w:sz w:val="22"/>
          <w:szCs w:val="22"/>
        </w:rPr>
        <w:t>Adoption of the product by the late majority and intense competition for market share among firms</w:t>
      </w:r>
    </w:p>
    <w:p w14:paraId="6FC0D5FC" w14:textId="2F99BA33" w:rsidR="005762A3" w:rsidRPr="005762A3" w:rsidRDefault="005762A3" w:rsidP="005762A3">
      <w:pPr>
        <w:pStyle w:val="ListParagraph"/>
        <w:numPr>
          <w:ilvl w:val="0"/>
          <w:numId w:val="206"/>
        </w:numPr>
        <w:rPr>
          <w:rFonts w:ascii="Calibri" w:hAnsi="Calibri"/>
          <w:b/>
          <w:sz w:val="22"/>
          <w:szCs w:val="22"/>
        </w:rPr>
      </w:pPr>
      <w:r>
        <w:rPr>
          <w:rFonts w:ascii="Calibri" w:hAnsi="Calibri"/>
          <w:sz w:val="22"/>
          <w:szCs w:val="22"/>
        </w:rPr>
        <w:t>Marketing costs increase as firms vigorously defend their market share against competitors</w:t>
      </w:r>
    </w:p>
    <w:p w14:paraId="3788F219" w14:textId="2BC78DD4" w:rsidR="005762A3" w:rsidRPr="005762A3" w:rsidRDefault="005762A3" w:rsidP="005762A3">
      <w:pPr>
        <w:pStyle w:val="ListParagraph"/>
        <w:numPr>
          <w:ilvl w:val="0"/>
          <w:numId w:val="206"/>
        </w:numPr>
        <w:rPr>
          <w:rFonts w:ascii="Calibri" w:hAnsi="Calibri"/>
          <w:b/>
          <w:sz w:val="22"/>
          <w:szCs w:val="22"/>
        </w:rPr>
      </w:pPr>
      <w:r>
        <w:rPr>
          <w:rFonts w:ascii="Calibri" w:hAnsi="Calibri"/>
          <w:sz w:val="22"/>
          <w:szCs w:val="22"/>
        </w:rPr>
        <w:t xml:space="preserve">Average price of product falls </w:t>
      </w:r>
    </w:p>
    <w:p w14:paraId="31BC9C5E" w14:textId="4B2EA4C8" w:rsidR="005762A3" w:rsidRPr="005762A3" w:rsidRDefault="005762A3" w:rsidP="005762A3">
      <w:pPr>
        <w:pStyle w:val="ListParagraph"/>
        <w:numPr>
          <w:ilvl w:val="0"/>
          <w:numId w:val="206"/>
        </w:numPr>
        <w:rPr>
          <w:rFonts w:ascii="Calibri" w:hAnsi="Calibri"/>
          <w:b/>
          <w:sz w:val="22"/>
          <w:szCs w:val="22"/>
        </w:rPr>
      </w:pPr>
      <w:r>
        <w:rPr>
          <w:rFonts w:ascii="Calibri" w:hAnsi="Calibri"/>
          <w:sz w:val="22"/>
          <w:szCs w:val="22"/>
        </w:rPr>
        <w:t>Lower prices and increased marketing costs erode the profit margins</w:t>
      </w:r>
    </w:p>
    <w:p w14:paraId="7F6E7294" w14:textId="334D0EC8" w:rsidR="005762A3" w:rsidRPr="005762A3" w:rsidRDefault="005762A3" w:rsidP="005762A3">
      <w:pPr>
        <w:pStyle w:val="ListParagraph"/>
        <w:numPr>
          <w:ilvl w:val="0"/>
          <w:numId w:val="206"/>
        </w:numPr>
        <w:rPr>
          <w:rFonts w:ascii="Calibri" w:hAnsi="Calibri"/>
          <w:b/>
          <w:sz w:val="22"/>
          <w:szCs w:val="22"/>
        </w:rPr>
      </w:pPr>
      <w:r>
        <w:rPr>
          <w:rFonts w:ascii="Calibri" w:hAnsi="Calibri"/>
          <w:sz w:val="22"/>
          <w:szCs w:val="22"/>
        </w:rPr>
        <w:t>Market becomes saturated and all potential customers have already adopted the product</w:t>
      </w:r>
    </w:p>
    <w:p w14:paraId="6F8BA4AB" w14:textId="481F9CB2" w:rsidR="005762A3" w:rsidRPr="005762A3" w:rsidRDefault="005762A3" w:rsidP="005762A3">
      <w:pPr>
        <w:pStyle w:val="ListParagraph"/>
        <w:numPr>
          <w:ilvl w:val="0"/>
          <w:numId w:val="206"/>
        </w:numPr>
        <w:rPr>
          <w:rFonts w:ascii="Calibri" w:hAnsi="Calibri"/>
          <w:b/>
          <w:sz w:val="22"/>
          <w:szCs w:val="22"/>
        </w:rPr>
      </w:pPr>
      <w:r>
        <w:rPr>
          <w:rFonts w:ascii="Calibri" w:hAnsi="Calibri"/>
          <w:sz w:val="22"/>
          <w:szCs w:val="22"/>
        </w:rPr>
        <w:t>Firms pursue strategies to increase their customer base and/or defend their market share</w:t>
      </w:r>
    </w:p>
    <w:p w14:paraId="023BB872" w14:textId="39E8E392" w:rsidR="005762A3" w:rsidRPr="005762A3" w:rsidRDefault="005762A3" w:rsidP="005762A3">
      <w:pPr>
        <w:pStyle w:val="ListParagraph"/>
        <w:numPr>
          <w:ilvl w:val="1"/>
          <w:numId w:val="206"/>
        </w:numPr>
        <w:rPr>
          <w:rFonts w:ascii="Calibri" w:hAnsi="Calibri"/>
          <w:b/>
          <w:sz w:val="22"/>
          <w:szCs w:val="22"/>
        </w:rPr>
      </w:pPr>
      <w:r>
        <w:rPr>
          <w:rFonts w:ascii="Calibri" w:hAnsi="Calibri"/>
          <w:sz w:val="22"/>
          <w:szCs w:val="22"/>
        </w:rPr>
        <w:t>Develop new uses for products</w:t>
      </w:r>
    </w:p>
    <w:p w14:paraId="75A4449B" w14:textId="2581A750" w:rsidR="005762A3" w:rsidRPr="005762A3" w:rsidRDefault="005762A3" w:rsidP="005762A3">
      <w:pPr>
        <w:pStyle w:val="ListParagraph"/>
        <w:numPr>
          <w:ilvl w:val="1"/>
          <w:numId w:val="206"/>
        </w:numPr>
        <w:rPr>
          <w:rFonts w:ascii="Calibri" w:hAnsi="Calibri"/>
          <w:b/>
          <w:sz w:val="22"/>
          <w:szCs w:val="22"/>
        </w:rPr>
      </w:pPr>
      <w:r>
        <w:rPr>
          <w:rFonts w:ascii="Calibri" w:hAnsi="Calibri"/>
          <w:sz w:val="22"/>
          <w:szCs w:val="22"/>
        </w:rPr>
        <w:t>Modify the product: change quality, boost performance, alter appearance</w:t>
      </w:r>
    </w:p>
    <w:p w14:paraId="34E738FA" w14:textId="3134EB0A" w:rsidR="005762A3" w:rsidRPr="005762A3" w:rsidRDefault="005762A3" w:rsidP="005762A3">
      <w:pPr>
        <w:pStyle w:val="ListParagraph"/>
        <w:numPr>
          <w:ilvl w:val="1"/>
          <w:numId w:val="206"/>
        </w:numPr>
        <w:rPr>
          <w:rFonts w:ascii="Calibri" w:hAnsi="Calibri"/>
          <w:b/>
          <w:sz w:val="22"/>
          <w:szCs w:val="22"/>
        </w:rPr>
      </w:pPr>
      <w:r>
        <w:rPr>
          <w:rFonts w:ascii="Calibri" w:hAnsi="Calibri"/>
          <w:sz w:val="22"/>
          <w:szCs w:val="22"/>
        </w:rPr>
        <w:t>Increase frequency of use</w:t>
      </w:r>
    </w:p>
    <w:p w14:paraId="345EBAE6" w14:textId="4EB54DF7" w:rsidR="005762A3" w:rsidRPr="005762A3" w:rsidRDefault="005762A3" w:rsidP="005762A3">
      <w:pPr>
        <w:pStyle w:val="ListParagraph"/>
        <w:numPr>
          <w:ilvl w:val="1"/>
          <w:numId w:val="206"/>
        </w:numPr>
        <w:rPr>
          <w:rFonts w:ascii="Calibri" w:hAnsi="Calibri"/>
          <w:b/>
          <w:sz w:val="22"/>
          <w:szCs w:val="22"/>
        </w:rPr>
      </w:pPr>
      <w:r>
        <w:rPr>
          <w:rFonts w:ascii="Calibri" w:hAnsi="Calibri"/>
          <w:sz w:val="22"/>
          <w:szCs w:val="22"/>
        </w:rPr>
        <w:t>Increase number of users</w:t>
      </w:r>
    </w:p>
    <w:p w14:paraId="4F3566CB" w14:textId="149DC4D6" w:rsidR="005762A3" w:rsidRPr="005762A3" w:rsidRDefault="005762A3" w:rsidP="005762A3">
      <w:pPr>
        <w:pStyle w:val="ListParagraph"/>
        <w:numPr>
          <w:ilvl w:val="1"/>
          <w:numId w:val="206"/>
        </w:numPr>
        <w:rPr>
          <w:rFonts w:ascii="Calibri" w:hAnsi="Calibri"/>
          <w:b/>
          <w:sz w:val="22"/>
          <w:szCs w:val="22"/>
        </w:rPr>
      </w:pPr>
      <w:r>
        <w:rPr>
          <w:rFonts w:ascii="Calibri" w:hAnsi="Calibri"/>
          <w:sz w:val="22"/>
          <w:szCs w:val="22"/>
        </w:rPr>
        <w:t>Find new users</w:t>
      </w:r>
    </w:p>
    <w:p w14:paraId="339FCD8F" w14:textId="65D9E4F5" w:rsidR="005762A3" w:rsidRPr="005762A3" w:rsidRDefault="005762A3" w:rsidP="005762A3">
      <w:pPr>
        <w:pStyle w:val="ListParagraph"/>
        <w:numPr>
          <w:ilvl w:val="1"/>
          <w:numId w:val="206"/>
        </w:numPr>
        <w:rPr>
          <w:rFonts w:ascii="Calibri" w:hAnsi="Calibri"/>
          <w:b/>
          <w:sz w:val="22"/>
          <w:szCs w:val="22"/>
        </w:rPr>
      </w:pPr>
      <w:r>
        <w:rPr>
          <w:rFonts w:ascii="Calibri" w:hAnsi="Calibri"/>
          <w:sz w:val="22"/>
          <w:szCs w:val="22"/>
        </w:rPr>
        <w:t>Reposition product</w:t>
      </w:r>
    </w:p>
    <w:p w14:paraId="41DD678A" w14:textId="0EA8B5CE" w:rsidR="005762A3" w:rsidRPr="005762A3" w:rsidRDefault="005762A3" w:rsidP="005762A3">
      <w:pPr>
        <w:pStyle w:val="ListParagraph"/>
        <w:numPr>
          <w:ilvl w:val="1"/>
          <w:numId w:val="206"/>
        </w:numPr>
        <w:rPr>
          <w:rFonts w:ascii="Calibri" w:hAnsi="Calibri"/>
          <w:b/>
          <w:sz w:val="22"/>
          <w:szCs w:val="22"/>
        </w:rPr>
      </w:pPr>
      <w:r>
        <w:rPr>
          <w:rFonts w:ascii="Calibri" w:hAnsi="Calibri"/>
          <w:sz w:val="22"/>
          <w:szCs w:val="22"/>
        </w:rPr>
        <w:t>Tweak marketing strategy</w:t>
      </w:r>
    </w:p>
    <w:p w14:paraId="542E48B9" w14:textId="11D7C825" w:rsidR="005762A3" w:rsidRDefault="005762A3" w:rsidP="005762A3">
      <w:pPr>
        <w:rPr>
          <w:rFonts w:ascii="Calibri" w:hAnsi="Calibri"/>
          <w:color w:val="9BBB59" w:themeColor="accent3"/>
          <w:sz w:val="22"/>
          <w:szCs w:val="22"/>
        </w:rPr>
      </w:pPr>
      <w:r>
        <w:rPr>
          <w:rFonts w:ascii="Calibri" w:hAnsi="Calibri"/>
          <w:color w:val="9BBB59" w:themeColor="accent3"/>
          <w:sz w:val="22"/>
          <w:szCs w:val="22"/>
        </w:rPr>
        <w:t>Entry into New Markets or Market Segments</w:t>
      </w:r>
    </w:p>
    <w:p w14:paraId="4B22D1CF" w14:textId="368A7D33" w:rsidR="005762A3" w:rsidRDefault="005762A3" w:rsidP="005762A3">
      <w:pPr>
        <w:pStyle w:val="ListParagraph"/>
        <w:numPr>
          <w:ilvl w:val="0"/>
          <w:numId w:val="207"/>
        </w:numPr>
        <w:rPr>
          <w:rFonts w:ascii="Calibri" w:hAnsi="Calibri"/>
          <w:sz w:val="22"/>
          <w:szCs w:val="22"/>
        </w:rPr>
      </w:pPr>
      <w:r>
        <w:rPr>
          <w:rFonts w:ascii="Calibri" w:hAnsi="Calibri"/>
          <w:sz w:val="22"/>
          <w:szCs w:val="22"/>
        </w:rPr>
        <w:t>Enter new geographical markets that are less saturated</w:t>
      </w:r>
    </w:p>
    <w:p w14:paraId="79F1D348" w14:textId="3A91A88A" w:rsidR="005762A3" w:rsidRDefault="00422FFE" w:rsidP="005762A3">
      <w:pPr>
        <w:pStyle w:val="ListParagraph"/>
        <w:numPr>
          <w:ilvl w:val="0"/>
          <w:numId w:val="207"/>
        </w:numPr>
        <w:rPr>
          <w:rFonts w:ascii="Calibri" w:hAnsi="Calibri"/>
          <w:sz w:val="22"/>
          <w:szCs w:val="22"/>
        </w:rPr>
      </w:pPr>
      <w:r>
        <w:rPr>
          <w:rFonts w:ascii="Calibri" w:hAnsi="Calibri"/>
          <w:sz w:val="22"/>
          <w:szCs w:val="22"/>
        </w:rPr>
        <w:t>Firms can find new market segments even in mature markets</w:t>
      </w:r>
    </w:p>
    <w:p w14:paraId="6FCD85C4" w14:textId="3F80AF10" w:rsidR="00422FFE" w:rsidRDefault="00422FFE" w:rsidP="005762A3">
      <w:pPr>
        <w:pStyle w:val="ListParagraph"/>
        <w:numPr>
          <w:ilvl w:val="0"/>
          <w:numId w:val="207"/>
        </w:numPr>
        <w:rPr>
          <w:rFonts w:ascii="Calibri" w:hAnsi="Calibri"/>
          <w:sz w:val="22"/>
          <w:szCs w:val="22"/>
        </w:rPr>
      </w:pPr>
      <w:r>
        <w:rPr>
          <w:rFonts w:ascii="Calibri" w:hAnsi="Calibri"/>
          <w:sz w:val="22"/>
          <w:szCs w:val="22"/>
        </w:rPr>
        <w:t>New market opportunities can emerge through simple product design changes</w:t>
      </w:r>
    </w:p>
    <w:p w14:paraId="5EDF81BA" w14:textId="3A8C26B9" w:rsidR="00422FFE" w:rsidRDefault="00422FFE" w:rsidP="00422FFE">
      <w:pPr>
        <w:rPr>
          <w:rFonts w:ascii="Calibri" w:hAnsi="Calibri"/>
          <w:color w:val="9BBB59" w:themeColor="accent3"/>
          <w:sz w:val="22"/>
          <w:szCs w:val="22"/>
        </w:rPr>
      </w:pPr>
      <w:r>
        <w:rPr>
          <w:rFonts w:ascii="Calibri" w:hAnsi="Calibri"/>
          <w:color w:val="9BBB59" w:themeColor="accent3"/>
          <w:sz w:val="22"/>
          <w:szCs w:val="22"/>
        </w:rPr>
        <w:t>Development of New Products</w:t>
      </w:r>
    </w:p>
    <w:p w14:paraId="57CEFB51" w14:textId="15A8EB80" w:rsidR="00422FFE" w:rsidRDefault="00422FFE" w:rsidP="00422FFE">
      <w:pPr>
        <w:pStyle w:val="ListParagraph"/>
        <w:numPr>
          <w:ilvl w:val="0"/>
          <w:numId w:val="208"/>
        </w:numPr>
        <w:rPr>
          <w:rFonts w:ascii="Calibri" w:hAnsi="Calibri"/>
          <w:sz w:val="22"/>
          <w:szCs w:val="22"/>
        </w:rPr>
      </w:pPr>
      <w:r>
        <w:rPr>
          <w:rFonts w:ascii="Calibri" w:hAnsi="Calibri"/>
          <w:sz w:val="22"/>
          <w:szCs w:val="22"/>
        </w:rPr>
        <w:t xml:space="preserve">Firms continually introduce new products with improved features or find new uses for existing products =&gt; need constant innovation and product proliferation to </w:t>
      </w:r>
      <w:r w:rsidR="00210440">
        <w:rPr>
          <w:rFonts w:ascii="Calibri" w:hAnsi="Calibri"/>
          <w:sz w:val="22"/>
          <w:szCs w:val="22"/>
        </w:rPr>
        <w:t>defend market share during intense competition</w:t>
      </w:r>
    </w:p>
    <w:p w14:paraId="48D7B0DD" w14:textId="14EC1D6C" w:rsidR="00210440" w:rsidRDefault="00210440" w:rsidP="00422FFE">
      <w:pPr>
        <w:pStyle w:val="ListParagraph"/>
        <w:numPr>
          <w:ilvl w:val="0"/>
          <w:numId w:val="208"/>
        </w:numPr>
        <w:rPr>
          <w:rFonts w:ascii="Calibri" w:hAnsi="Calibri"/>
          <w:sz w:val="22"/>
          <w:szCs w:val="22"/>
        </w:rPr>
      </w:pPr>
      <w:r>
        <w:rPr>
          <w:rFonts w:ascii="Calibri" w:hAnsi="Calibri"/>
          <w:sz w:val="22"/>
          <w:szCs w:val="22"/>
        </w:rPr>
        <w:t>Innovation ensures that they are able to retain/grow their market share</w:t>
      </w:r>
    </w:p>
    <w:p w14:paraId="02E48C6F" w14:textId="1EB5DB33" w:rsidR="00210440" w:rsidRDefault="00210440" w:rsidP="00210440">
      <w:pPr>
        <w:rPr>
          <w:rFonts w:ascii="Calibri" w:hAnsi="Calibri"/>
          <w:b/>
          <w:color w:val="4F81BD" w:themeColor="accent1"/>
          <w:sz w:val="22"/>
          <w:szCs w:val="22"/>
        </w:rPr>
      </w:pPr>
      <w:r>
        <w:rPr>
          <w:rFonts w:ascii="Calibri" w:hAnsi="Calibri"/>
          <w:b/>
          <w:color w:val="4F81BD" w:themeColor="accent1"/>
          <w:sz w:val="22"/>
          <w:szCs w:val="22"/>
        </w:rPr>
        <w:t>Decline Stage</w:t>
      </w:r>
    </w:p>
    <w:p w14:paraId="07B75148" w14:textId="354E3DF3" w:rsidR="00210440" w:rsidRPr="00210440" w:rsidRDefault="00210440" w:rsidP="00210440">
      <w:pPr>
        <w:pStyle w:val="ListParagraph"/>
        <w:numPr>
          <w:ilvl w:val="0"/>
          <w:numId w:val="209"/>
        </w:numPr>
        <w:rPr>
          <w:rFonts w:ascii="Calibri" w:hAnsi="Calibri"/>
          <w:b/>
          <w:sz w:val="22"/>
          <w:szCs w:val="22"/>
        </w:rPr>
      </w:pPr>
      <w:r>
        <w:rPr>
          <w:rFonts w:ascii="Calibri" w:hAnsi="Calibri"/>
          <w:sz w:val="22"/>
          <w:szCs w:val="22"/>
        </w:rPr>
        <w:t>Position themselves for a niche segment of diehard consumers or those with special needs or completely exit the market</w:t>
      </w:r>
    </w:p>
    <w:p w14:paraId="52CD9EB4" w14:textId="04E8E0E6" w:rsidR="00210440" w:rsidRPr="00210440" w:rsidRDefault="00210440" w:rsidP="00210440">
      <w:pPr>
        <w:pStyle w:val="ListParagraph"/>
        <w:numPr>
          <w:ilvl w:val="0"/>
          <w:numId w:val="209"/>
        </w:numPr>
        <w:rPr>
          <w:rFonts w:ascii="Calibri" w:hAnsi="Calibri"/>
          <w:b/>
          <w:sz w:val="22"/>
          <w:szCs w:val="22"/>
        </w:rPr>
      </w:pPr>
      <w:r>
        <w:rPr>
          <w:rFonts w:ascii="Calibri" w:hAnsi="Calibri"/>
          <w:sz w:val="22"/>
          <w:szCs w:val="22"/>
        </w:rPr>
        <w:t>Few laggards who have not yet tried the product/service enter the market at this stage</w:t>
      </w:r>
    </w:p>
    <w:p w14:paraId="5CE2D3EC" w14:textId="091FBD16" w:rsidR="00210440" w:rsidRDefault="00210440" w:rsidP="00210440">
      <w:pPr>
        <w:rPr>
          <w:rFonts w:ascii="Calibri" w:hAnsi="Calibri"/>
          <w:b/>
          <w:color w:val="4F81BD" w:themeColor="accent1"/>
          <w:sz w:val="22"/>
          <w:szCs w:val="22"/>
        </w:rPr>
      </w:pPr>
      <w:r>
        <w:rPr>
          <w:rFonts w:ascii="Calibri" w:hAnsi="Calibri"/>
          <w:b/>
          <w:color w:val="4F81BD" w:themeColor="accent1"/>
          <w:sz w:val="22"/>
          <w:szCs w:val="22"/>
        </w:rPr>
        <w:t>The Shape of the Product Life Cycle Curve</w:t>
      </w:r>
    </w:p>
    <w:p w14:paraId="094A7965" w14:textId="65A06A31" w:rsidR="00210440" w:rsidRPr="00210440" w:rsidRDefault="00210440" w:rsidP="00210440">
      <w:pPr>
        <w:pStyle w:val="ListParagraph"/>
        <w:numPr>
          <w:ilvl w:val="0"/>
          <w:numId w:val="210"/>
        </w:numPr>
        <w:rPr>
          <w:rFonts w:ascii="Calibri" w:hAnsi="Calibri"/>
          <w:b/>
          <w:sz w:val="22"/>
          <w:szCs w:val="22"/>
        </w:rPr>
      </w:pPr>
      <w:r>
        <w:rPr>
          <w:rFonts w:ascii="Calibri" w:hAnsi="Calibri"/>
          <w:sz w:val="22"/>
          <w:szCs w:val="22"/>
        </w:rPr>
        <w:t>Some products move more rapidly through product life cycles depending on how different the product/service is from products currently in the market and how valuable it is to the consumer</w:t>
      </w:r>
    </w:p>
    <w:p w14:paraId="1FF06D5E" w14:textId="745D28AD" w:rsidR="00210440" w:rsidRPr="00210440" w:rsidRDefault="00210440" w:rsidP="00210440">
      <w:pPr>
        <w:pStyle w:val="ListParagraph"/>
        <w:numPr>
          <w:ilvl w:val="0"/>
          <w:numId w:val="210"/>
        </w:numPr>
        <w:rPr>
          <w:rFonts w:ascii="Calibri" w:hAnsi="Calibri"/>
          <w:b/>
          <w:sz w:val="22"/>
          <w:szCs w:val="22"/>
        </w:rPr>
      </w:pPr>
      <w:r>
        <w:rPr>
          <w:rFonts w:ascii="Calibri" w:hAnsi="Calibri"/>
          <w:sz w:val="22"/>
          <w:szCs w:val="22"/>
        </w:rPr>
        <w:t>New products/services that consumers accept very quickly have higher consumer adoption rates very early in their product life cycles and move faster across the various stages</w:t>
      </w:r>
    </w:p>
    <w:p w14:paraId="61682B97" w14:textId="1ED33F55" w:rsidR="00210440" w:rsidRPr="00210440" w:rsidRDefault="00210440" w:rsidP="00210440">
      <w:pPr>
        <w:pStyle w:val="ListParagraph"/>
        <w:numPr>
          <w:ilvl w:val="0"/>
          <w:numId w:val="210"/>
        </w:numPr>
        <w:rPr>
          <w:rFonts w:ascii="Calibri" w:hAnsi="Calibri"/>
          <w:b/>
          <w:sz w:val="22"/>
          <w:szCs w:val="22"/>
        </w:rPr>
      </w:pPr>
      <w:r>
        <w:rPr>
          <w:rFonts w:ascii="Calibri" w:hAnsi="Calibri"/>
          <w:sz w:val="22"/>
          <w:szCs w:val="22"/>
        </w:rPr>
        <w:t>Type of product affects variations in the shape of the product life cycle curve</w:t>
      </w:r>
    </w:p>
    <w:p w14:paraId="29317573" w14:textId="78B07281" w:rsidR="00210440" w:rsidRPr="00210440" w:rsidRDefault="00210440" w:rsidP="00210440">
      <w:pPr>
        <w:pStyle w:val="ListParagraph"/>
        <w:numPr>
          <w:ilvl w:val="1"/>
          <w:numId w:val="210"/>
        </w:numPr>
        <w:rPr>
          <w:rFonts w:ascii="Calibri" w:hAnsi="Calibri"/>
          <w:b/>
          <w:sz w:val="22"/>
          <w:szCs w:val="22"/>
        </w:rPr>
      </w:pPr>
      <w:r>
        <w:rPr>
          <w:rFonts w:ascii="Calibri" w:hAnsi="Calibri"/>
          <w:sz w:val="22"/>
          <w:szCs w:val="22"/>
        </w:rPr>
        <w:t>High learning products spend much longer in the introduction stage than subsequent low learning products</w:t>
      </w:r>
    </w:p>
    <w:p w14:paraId="2083BB2D" w14:textId="4708DAAB" w:rsidR="00210440" w:rsidRPr="00210440" w:rsidRDefault="00210440" w:rsidP="00210440">
      <w:pPr>
        <w:pStyle w:val="ListParagraph"/>
        <w:numPr>
          <w:ilvl w:val="1"/>
          <w:numId w:val="210"/>
        </w:numPr>
        <w:rPr>
          <w:rFonts w:ascii="Calibri" w:hAnsi="Calibri"/>
          <w:b/>
          <w:sz w:val="22"/>
          <w:szCs w:val="22"/>
        </w:rPr>
      </w:pPr>
      <w:r>
        <w:rPr>
          <w:rFonts w:ascii="Calibri" w:hAnsi="Calibri"/>
          <w:sz w:val="22"/>
          <w:szCs w:val="22"/>
        </w:rPr>
        <w:t>Fads move through the stages very quickly while fashion products tend to be cyclical in nature</w:t>
      </w:r>
    </w:p>
    <w:p w14:paraId="63FB9ED2" w14:textId="6333DCD0" w:rsidR="00210440" w:rsidRDefault="00210440" w:rsidP="00210440">
      <w:pPr>
        <w:rPr>
          <w:rFonts w:ascii="Calibri" w:hAnsi="Calibri"/>
          <w:b/>
          <w:color w:val="4F81BD" w:themeColor="accent1"/>
          <w:sz w:val="22"/>
          <w:szCs w:val="22"/>
        </w:rPr>
      </w:pPr>
      <w:r>
        <w:rPr>
          <w:rFonts w:ascii="Calibri" w:hAnsi="Calibri"/>
          <w:b/>
          <w:color w:val="4F81BD" w:themeColor="accent1"/>
          <w:sz w:val="22"/>
          <w:szCs w:val="22"/>
        </w:rPr>
        <w:t>Strategies Based on Product Life Cycle: Some Caveats</w:t>
      </w:r>
    </w:p>
    <w:p w14:paraId="4ACADAAC" w14:textId="69C6B19F" w:rsidR="00210440" w:rsidRPr="00210440" w:rsidRDefault="00210440" w:rsidP="00210440">
      <w:pPr>
        <w:pStyle w:val="ListParagraph"/>
        <w:numPr>
          <w:ilvl w:val="0"/>
          <w:numId w:val="211"/>
        </w:numPr>
        <w:rPr>
          <w:rFonts w:ascii="Calibri" w:hAnsi="Calibri"/>
          <w:b/>
          <w:sz w:val="22"/>
          <w:szCs w:val="22"/>
        </w:rPr>
      </w:pPr>
      <w:r>
        <w:rPr>
          <w:rFonts w:ascii="Calibri" w:hAnsi="Calibri"/>
          <w:sz w:val="22"/>
          <w:szCs w:val="22"/>
        </w:rPr>
        <w:t>Managers do not know exactly what shape each product’s life cycle will take =&gt; no way to know precisely what stage a product is in</w:t>
      </w:r>
    </w:p>
    <w:p w14:paraId="6F96083B" w14:textId="77777777" w:rsidR="00210440" w:rsidRDefault="00210440" w:rsidP="00210440">
      <w:pPr>
        <w:rPr>
          <w:rFonts w:ascii="Calibri" w:hAnsi="Calibri"/>
          <w:b/>
          <w:sz w:val="22"/>
          <w:szCs w:val="22"/>
        </w:rPr>
      </w:pPr>
    </w:p>
    <w:p w14:paraId="0776D249" w14:textId="791C8F66" w:rsidR="00210440" w:rsidRDefault="00C3468C" w:rsidP="00210440">
      <w:pPr>
        <w:rPr>
          <w:rFonts w:ascii="Calibri" w:hAnsi="Calibri"/>
          <w:b/>
          <w:sz w:val="22"/>
          <w:szCs w:val="22"/>
        </w:rPr>
      </w:pPr>
      <w:r>
        <w:rPr>
          <w:rFonts w:ascii="Calibri" w:hAnsi="Calibri"/>
          <w:b/>
          <w:sz w:val="22"/>
          <w:szCs w:val="22"/>
        </w:rPr>
        <w:t>CHAPTER 11 – PRICING CONCEPTS AND STRATEGIES: ESTABLISHING VALUE</w:t>
      </w:r>
    </w:p>
    <w:p w14:paraId="542DB8EF" w14:textId="0346F7C4" w:rsidR="00C3468C" w:rsidRDefault="00C3468C" w:rsidP="00210440">
      <w:pPr>
        <w:rPr>
          <w:rFonts w:ascii="Calibri" w:hAnsi="Calibri"/>
          <w:b/>
          <w:color w:val="8064A2" w:themeColor="accent4"/>
          <w:sz w:val="22"/>
          <w:szCs w:val="22"/>
        </w:rPr>
      </w:pPr>
      <w:r>
        <w:rPr>
          <w:rFonts w:ascii="Calibri" w:hAnsi="Calibri"/>
          <w:b/>
          <w:color w:val="8064A2" w:themeColor="accent4"/>
          <w:sz w:val="22"/>
          <w:szCs w:val="22"/>
        </w:rPr>
        <w:t>THE IMPORTANCE OF PRICING</w:t>
      </w:r>
    </w:p>
    <w:p w14:paraId="57B62F71" w14:textId="0061BD8E" w:rsidR="00C3468C" w:rsidRPr="00C3468C" w:rsidRDefault="00C3468C" w:rsidP="00C3468C">
      <w:pPr>
        <w:pStyle w:val="ListParagraph"/>
        <w:numPr>
          <w:ilvl w:val="0"/>
          <w:numId w:val="211"/>
        </w:numPr>
        <w:rPr>
          <w:rFonts w:ascii="Calibri" w:hAnsi="Calibri"/>
          <w:b/>
          <w:sz w:val="22"/>
          <w:szCs w:val="22"/>
        </w:rPr>
      </w:pPr>
      <w:r>
        <w:rPr>
          <w:rFonts w:ascii="Calibri" w:hAnsi="Calibri"/>
          <w:sz w:val="22"/>
          <w:szCs w:val="22"/>
        </w:rPr>
        <w:t>Price defined as the overall sacrifice a consumer is willing to make to acquire a specific product/service</w:t>
      </w:r>
    </w:p>
    <w:p w14:paraId="18F4BF75" w14:textId="5496F3D4" w:rsidR="00C3468C" w:rsidRPr="00C3468C" w:rsidRDefault="00C3468C" w:rsidP="00C3468C">
      <w:pPr>
        <w:pStyle w:val="ListParagraph"/>
        <w:numPr>
          <w:ilvl w:val="0"/>
          <w:numId w:val="211"/>
        </w:numPr>
        <w:rPr>
          <w:rFonts w:ascii="Calibri" w:hAnsi="Calibri"/>
          <w:b/>
          <w:sz w:val="22"/>
          <w:szCs w:val="22"/>
        </w:rPr>
      </w:pPr>
      <w:r>
        <w:rPr>
          <w:rFonts w:ascii="Calibri" w:hAnsi="Calibri"/>
          <w:sz w:val="22"/>
          <w:szCs w:val="22"/>
        </w:rPr>
        <w:t>Includes money paid, value of time necessary to acquire the product, travel costs, taxes, shipping costs</w:t>
      </w:r>
    </w:p>
    <w:p w14:paraId="3E14FCDC" w14:textId="57FDD107" w:rsidR="00C3468C" w:rsidRPr="00C3468C" w:rsidRDefault="00C3468C" w:rsidP="00C3468C">
      <w:pPr>
        <w:pStyle w:val="ListParagraph"/>
        <w:numPr>
          <w:ilvl w:val="0"/>
          <w:numId w:val="211"/>
        </w:numPr>
        <w:rPr>
          <w:rFonts w:ascii="Calibri" w:hAnsi="Calibri"/>
          <w:b/>
          <w:sz w:val="22"/>
          <w:szCs w:val="22"/>
        </w:rPr>
      </w:pPr>
      <w:r>
        <w:rPr>
          <w:rFonts w:ascii="Calibri" w:hAnsi="Calibri"/>
          <w:sz w:val="22"/>
          <w:szCs w:val="22"/>
        </w:rPr>
        <w:t>Consumers judge benefits a product delivers against the sacrifice necessary to obtain it and then make purchase decision based on this overall judgement of value</w:t>
      </w:r>
    </w:p>
    <w:p w14:paraId="5BA159C5" w14:textId="33002F8C" w:rsidR="00C3468C" w:rsidRPr="00C3468C" w:rsidRDefault="00C3468C" w:rsidP="00C3468C">
      <w:pPr>
        <w:pStyle w:val="ListParagraph"/>
        <w:numPr>
          <w:ilvl w:val="0"/>
          <w:numId w:val="211"/>
        </w:numPr>
        <w:rPr>
          <w:rFonts w:ascii="Calibri" w:hAnsi="Calibri"/>
          <w:b/>
          <w:sz w:val="22"/>
          <w:szCs w:val="22"/>
        </w:rPr>
      </w:pPr>
      <w:r>
        <w:rPr>
          <w:rFonts w:ascii="Calibri" w:hAnsi="Calibri"/>
          <w:sz w:val="22"/>
          <w:szCs w:val="22"/>
        </w:rPr>
        <w:t>Price is the only element of the marketing mix that generates revenue</w:t>
      </w:r>
    </w:p>
    <w:p w14:paraId="6F0BCE8F" w14:textId="7B327AC2" w:rsidR="00C3468C" w:rsidRPr="00C3468C" w:rsidRDefault="00C3468C" w:rsidP="00C3468C">
      <w:pPr>
        <w:pStyle w:val="ListParagraph"/>
        <w:numPr>
          <w:ilvl w:val="0"/>
          <w:numId w:val="211"/>
        </w:numPr>
        <w:rPr>
          <w:rFonts w:ascii="Calibri" w:hAnsi="Calibri"/>
          <w:b/>
          <w:sz w:val="22"/>
          <w:szCs w:val="22"/>
        </w:rPr>
      </w:pPr>
      <w:r>
        <w:rPr>
          <w:rFonts w:ascii="Calibri" w:hAnsi="Calibri"/>
          <w:sz w:val="22"/>
          <w:szCs w:val="22"/>
        </w:rPr>
        <w:t>Consumers use price to judge a product’s quality</w:t>
      </w:r>
    </w:p>
    <w:p w14:paraId="4EA71737" w14:textId="4E762D81" w:rsidR="00C3468C" w:rsidRPr="00C3468C" w:rsidRDefault="00C3468C" w:rsidP="00C3468C">
      <w:pPr>
        <w:pStyle w:val="ListParagraph"/>
        <w:numPr>
          <w:ilvl w:val="0"/>
          <w:numId w:val="211"/>
        </w:numPr>
        <w:rPr>
          <w:rFonts w:ascii="Calibri" w:hAnsi="Calibri"/>
          <w:b/>
          <w:sz w:val="22"/>
          <w:szCs w:val="22"/>
        </w:rPr>
      </w:pPr>
      <w:r>
        <w:rPr>
          <w:rFonts w:ascii="Calibri" w:hAnsi="Calibri"/>
          <w:sz w:val="22"/>
          <w:szCs w:val="22"/>
        </w:rPr>
        <w:t>Marketers should view pricing decisions as a strategic opportunity to create value rather than as an afterthought to the rest of the marketing mix</w:t>
      </w:r>
    </w:p>
    <w:p w14:paraId="328FB742" w14:textId="77777777" w:rsidR="00C3468C" w:rsidRDefault="00C3468C" w:rsidP="00C3468C">
      <w:pPr>
        <w:rPr>
          <w:rFonts w:ascii="Calibri" w:hAnsi="Calibri"/>
          <w:b/>
          <w:sz w:val="22"/>
          <w:szCs w:val="22"/>
        </w:rPr>
      </w:pPr>
    </w:p>
    <w:p w14:paraId="47819728" w14:textId="36A2DC2B" w:rsidR="00C3468C" w:rsidRDefault="00C3468C" w:rsidP="00C3468C">
      <w:pPr>
        <w:rPr>
          <w:rFonts w:ascii="Calibri" w:hAnsi="Calibri"/>
          <w:b/>
          <w:color w:val="8064A2" w:themeColor="accent4"/>
          <w:sz w:val="22"/>
          <w:szCs w:val="22"/>
        </w:rPr>
      </w:pPr>
      <w:r>
        <w:rPr>
          <w:rFonts w:ascii="Calibri" w:hAnsi="Calibri"/>
          <w:b/>
          <w:color w:val="8064A2" w:themeColor="accent4"/>
          <w:sz w:val="22"/>
          <w:szCs w:val="22"/>
        </w:rPr>
        <w:t>THE FIVE Cs OF PRICING</w:t>
      </w:r>
    </w:p>
    <w:p w14:paraId="5190AF53" w14:textId="22AC342F" w:rsidR="00C3468C" w:rsidRDefault="00C3468C" w:rsidP="00C3468C">
      <w:pPr>
        <w:rPr>
          <w:rFonts w:ascii="Calibri" w:hAnsi="Calibri"/>
          <w:b/>
          <w:color w:val="4F81BD" w:themeColor="accent1"/>
          <w:sz w:val="22"/>
          <w:szCs w:val="22"/>
        </w:rPr>
      </w:pPr>
      <w:r>
        <w:rPr>
          <w:rFonts w:ascii="Calibri" w:hAnsi="Calibri"/>
          <w:b/>
          <w:color w:val="4F81BD" w:themeColor="accent1"/>
          <w:sz w:val="22"/>
          <w:szCs w:val="22"/>
        </w:rPr>
        <w:t>Company Objectives</w:t>
      </w:r>
    </w:p>
    <w:p w14:paraId="680BAB01" w14:textId="4C52F5ED" w:rsidR="00C3468C" w:rsidRPr="00C3468C" w:rsidRDefault="00C3468C" w:rsidP="00C3468C">
      <w:pPr>
        <w:pStyle w:val="ListParagraph"/>
        <w:numPr>
          <w:ilvl w:val="0"/>
          <w:numId w:val="212"/>
        </w:numPr>
        <w:rPr>
          <w:rFonts w:ascii="Calibri" w:hAnsi="Calibri"/>
          <w:b/>
          <w:sz w:val="22"/>
          <w:szCs w:val="22"/>
        </w:rPr>
      </w:pPr>
      <w:r>
        <w:rPr>
          <w:rFonts w:ascii="Calibri" w:hAnsi="Calibri"/>
          <w:sz w:val="22"/>
          <w:szCs w:val="22"/>
        </w:rPr>
        <w:t>Each firm embraces an objective that fits with where management thinks the firms needs to go to be successful</w:t>
      </w:r>
    </w:p>
    <w:p w14:paraId="710B7029" w14:textId="7E4C43AB" w:rsidR="00C3468C" w:rsidRPr="00CC25C6" w:rsidRDefault="00C3468C" w:rsidP="00C3468C">
      <w:pPr>
        <w:pStyle w:val="ListParagraph"/>
        <w:numPr>
          <w:ilvl w:val="0"/>
          <w:numId w:val="212"/>
        </w:numPr>
        <w:rPr>
          <w:rFonts w:ascii="Calibri" w:hAnsi="Calibri"/>
          <w:b/>
          <w:sz w:val="22"/>
          <w:szCs w:val="22"/>
        </w:rPr>
      </w:pPr>
      <w:r>
        <w:rPr>
          <w:rFonts w:ascii="Calibri" w:hAnsi="Calibri"/>
          <w:sz w:val="22"/>
          <w:szCs w:val="22"/>
        </w:rPr>
        <w:t>Specific objectives reflect how the firm intends to grow</w:t>
      </w:r>
    </w:p>
    <w:p w14:paraId="4554B7BF" w14:textId="040E31DE" w:rsidR="00CC25C6" w:rsidRDefault="00CC25C6" w:rsidP="00CC25C6">
      <w:pPr>
        <w:rPr>
          <w:rFonts w:ascii="Calibri" w:hAnsi="Calibri"/>
          <w:color w:val="9BBB59" w:themeColor="accent3"/>
          <w:sz w:val="22"/>
          <w:szCs w:val="22"/>
        </w:rPr>
      </w:pPr>
      <w:r>
        <w:rPr>
          <w:rFonts w:ascii="Calibri" w:hAnsi="Calibri"/>
          <w:color w:val="9BBB59" w:themeColor="accent3"/>
          <w:sz w:val="22"/>
          <w:szCs w:val="22"/>
        </w:rPr>
        <w:t>Profit Orientation</w:t>
      </w:r>
    </w:p>
    <w:p w14:paraId="026F54A0" w14:textId="7F418B3D" w:rsidR="00CC25C6" w:rsidRDefault="00CC25C6" w:rsidP="00CC25C6">
      <w:pPr>
        <w:pStyle w:val="ListParagraph"/>
        <w:numPr>
          <w:ilvl w:val="0"/>
          <w:numId w:val="213"/>
        </w:numPr>
        <w:rPr>
          <w:rFonts w:ascii="Calibri" w:hAnsi="Calibri"/>
          <w:sz w:val="22"/>
          <w:szCs w:val="22"/>
        </w:rPr>
      </w:pPr>
      <w:r>
        <w:rPr>
          <w:rFonts w:ascii="Calibri" w:hAnsi="Calibri"/>
          <w:b/>
          <w:sz w:val="22"/>
          <w:szCs w:val="22"/>
        </w:rPr>
        <w:t xml:space="preserve">Profit orientation: </w:t>
      </w:r>
      <w:r>
        <w:rPr>
          <w:rFonts w:ascii="Calibri" w:hAnsi="Calibri"/>
          <w:sz w:val="22"/>
          <w:szCs w:val="22"/>
        </w:rPr>
        <w:t>company objective that can be implemented by focusing on target profit pricing, maximizing profits, or target return pricing</w:t>
      </w:r>
    </w:p>
    <w:p w14:paraId="13D576F7" w14:textId="681E31E3" w:rsidR="00CC25C6" w:rsidRDefault="00CC25C6" w:rsidP="00CC25C6">
      <w:pPr>
        <w:pStyle w:val="ListParagraph"/>
        <w:numPr>
          <w:ilvl w:val="0"/>
          <w:numId w:val="213"/>
        </w:numPr>
        <w:rPr>
          <w:rFonts w:ascii="Calibri" w:hAnsi="Calibri"/>
          <w:sz w:val="22"/>
          <w:szCs w:val="22"/>
        </w:rPr>
      </w:pPr>
      <w:r>
        <w:rPr>
          <w:rFonts w:ascii="Calibri" w:hAnsi="Calibri"/>
          <w:b/>
          <w:sz w:val="22"/>
          <w:szCs w:val="22"/>
        </w:rPr>
        <w:t>Target profit pricing:</w:t>
      </w:r>
      <w:r>
        <w:rPr>
          <w:rFonts w:ascii="Calibri" w:hAnsi="Calibri"/>
          <w:sz w:val="22"/>
          <w:szCs w:val="22"/>
        </w:rPr>
        <w:t xml:space="preserve"> pricing strategy implemented by firms when they have a particular profit goal as their overriding concern; uses price to stimulate a certain level of sales at a certain profit per unit</w:t>
      </w:r>
    </w:p>
    <w:p w14:paraId="37D7AD40" w14:textId="43022C21" w:rsidR="00CC25C6" w:rsidRDefault="00CC25C6" w:rsidP="00CC25C6">
      <w:pPr>
        <w:pStyle w:val="ListParagraph"/>
        <w:numPr>
          <w:ilvl w:val="0"/>
          <w:numId w:val="213"/>
        </w:numPr>
        <w:rPr>
          <w:rFonts w:ascii="Calibri" w:hAnsi="Calibri"/>
          <w:sz w:val="22"/>
          <w:szCs w:val="22"/>
        </w:rPr>
      </w:pPr>
      <w:r>
        <w:rPr>
          <w:rFonts w:ascii="Calibri" w:hAnsi="Calibri"/>
          <w:b/>
          <w:sz w:val="22"/>
          <w:szCs w:val="22"/>
        </w:rPr>
        <w:t>Maximizing profits strategy:</w:t>
      </w:r>
      <w:r>
        <w:rPr>
          <w:rFonts w:ascii="Calibri" w:hAnsi="Calibri"/>
          <w:sz w:val="22"/>
          <w:szCs w:val="22"/>
        </w:rPr>
        <w:t xml:space="preserve"> mathematical model that captures all the factors related to explain and predict sales and profits, which should be able to identify the price at which its profits are maximized</w:t>
      </w:r>
    </w:p>
    <w:p w14:paraId="79BF8299" w14:textId="15894589" w:rsidR="00CC25C6" w:rsidRDefault="00CC25C6" w:rsidP="00CC25C6">
      <w:pPr>
        <w:pStyle w:val="ListParagraph"/>
        <w:numPr>
          <w:ilvl w:val="0"/>
          <w:numId w:val="213"/>
        </w:numPr>
        <w:rPr>
          <w:rFonts w:ascii="Calibri" w:hAnsi="Calibri"/>
          <w:sz w:val="22"/>
          <w:szCs w:val="22"/>
        </w:rPr>
      </w:pPr>
      <w:r>
        <w:rPr>
          <w:rFonts w:ascii="Calibri" w:hAnsi="Calibri"/>
          <w:b/>
          <w:sz w:val="22"/>
          <w:szCs w:val="22"/>
        </w:rPr>
        <w:t>Target return pricing:</w:t>
      </w:r>
      <w:r>
        <w:rPr>
          <w:rFonts w:ascii="Calibri" w:hAnsi="Calibri"/>
          <w:sz w:val="22"/>
          <w:szCs w:val="22"/>
        </w:rPr>
        <w:t xml:space="preserve"> pricing strategy implemented by firms less concerned with the absolute level of profits and more interested in the rate at which their profits are generated relative to their investments; designed to produce a specific return on investment, usually expressed as a percentage of sales</w:t>
      </w:r>
    </w:p>
    <w:p w14:paraId="79E306D0" w14:textId="17774546" w:rsidR="00CC25C6" w:rsidRDefault="00CC25C6" w:rsidP="00CC25C6">
      <w:pPr>
        <w:rPr>
          <w:rFonts w:ascii="Calibri" w:hAnsi="Calibri"/>
          <w:color w:val="9BBB59" w:themeColor="accent3"/>
          <w:sz w:val="22"/>
          <w:szCs w:val="22"/>
        </w:rPr>
      </w:pPr>
      <w:r>
        <w:rPr>
          <w:rFonts w:ascii="Calibri" w:hAnsi="Calibri"/>
          <w:color w:val="9BBB59" w:themeColor="accent3"/>
          <w:sz w:val="22"/>
          <w:szCs w:val="22"/>
        </w:rPr>
        <w:t>Sales Orientation</w:t>
      </w:r>
    </w:p>
    <w:p w14:paraId="2A83A5AA" w14:textId="248EF0AD" w:rsidR="00CC25C6" w:rsidRPr="00CC25C6" w:rsidRDefault="00CC25C6" w:rsidP="00CC25C6">
      <w:pPr>
        <w:pStyle w:val="ListParagraph"/>
        <w:numPr>
          <w:ilvl w:val="0"/>
          <w:numId w:val="214"/>
        </w:numPr>
        <w:rPr>
          <w:rFonts w:ascii="Calibri" w:hAnsi="Calibri"/>
          <w:b/>
          <w:sz w:val="22"/>
          <w:szCs w:val="22"/>
        </w:rPr>
      </w:pPr>
      <w:r>
        <w:rPr>
          <w:rFonts w:ascii="Calibri" w:hAnsi="Calibri"/>
          <w:b/>
          <w:sz w:val="22"/>
          <w:szCs w:val="22"/>
        </w:rPr>
        <w:t xml:space="preserve">Sales orientation: </w:t>
      </w:r>
      <w:r>
        <w:rPr>
          <w:rFonts w:ascii="Calibri" w:hAnsi="Calibri"/>
          <w:sz w:val="22"/>
          <w:szCs w:val="22"/>
        </w:rPr>
        <w:t>company objective based on the belief that increasing sales will help the firm more than will increasing profits</w:t>
      </w:r>
    </w:p>
    <w:p w14:paraId="6AC1B6CE" w14:textId="14726FB4" w:rsidR="00CC25C6" w:rsidRPr="00CC25C6" w:rsidRDefault="00CC25C6" w:rsidP="00CC25C6">
      <w:pPr>
        <w:pStyle w:val="ListParagraph"/>
        <w:numPr>
          <w:ilvl w:val="0"/>
          <w:numId w:val="214"/>
        </w:numPr>
        <w:rPr>
          <w:rFonts w:ascii="Calibri" w:hAnsi="Calibri"/>
          <w:b/>
          <w:sz w:val="22"/>
          <w:szCs w:val="22"/>
        </w:rPr>
      </w:pPr>
      <w:r>
        <w:rPr>
          <w:rFonts w:ascii="Calibri" w:hAnsi="Calibri"/>
          <w:sz w:val="22"/>
          <w:szCs w:val="22"/>
        </w:rPr>
        <w:t>Some firms more concerned about their overall market share than about dollar sales =&gt; believe that market share better reflects their success relative to the market conditions than do sales alone</w:t>
      </w:r>
    </w:p>
    <w:p w14:paraId="517519FA" w14:textId="355133ED" w:rsidR="00CC25C6" w:rsidRPr="00CC25C6" w:rsidRDefault="00CC25C6" w:rsidP="00CC25C6">
      <w:pPr>
        <w:pStyle w:val="ListParagraph"/>
        <w:numPr>
          <w:ilvl w:val="0"/>
          <w:numId w:val="214"/>
        </w:numPr>
        <w:rPr>
          <w:rFonts w:ascii="Calibri" w:hAnsi="Calibri"/>
          <w:b/>
          <w:sz w:val="22"/>
          <w:szCs w:val="22"/>
        </w:rPr>
      </w:pPr>
      <w:r>
        <w:rPr>
          <w:rFonts w:ascii="Calibri" w:hAnsi="Calibri"/>
          <w:sz w:val="22"/>
          <w:szCs w:val="22"/>
        </w:rPr>
        <w:t>Firm may set low prices to discourage new firms from entering the market, encourage current firms to leave the market, take market share away from competitors</w:t>
      </w:r>
    </w:p>
    <w:p w14:paraId="3271081E" w14:textId="4C9C4E0F" w:rsidR="00CC25C6" w:rsidRPr="00CC25C6" w:rsidRDefault="00CC25C6" w:rsidP="00CC25C6">
      <w:pPr>
        <w:pStyle w:val="ListParagraph"/>
        <w:numPr>
          <w:ilvl w:val="0"/>
          <w:numId w:val="214"/>
        </w:numPr>
        <w:rPr>
          <w:rFonts w:ascii="Calibri" w:hAnsi="Calibri"/>
          <w:b/>
          <w:sz w:val="22"/>
          <w:szCs w:val="22"/>
        </w:rPr>
      </w:pPr>
      <w:r>
        <w:rPr>
          <w:rFonts w:ascii="Calibri" w:hAnsi="Calibri"/>
          <w:sz w:val="22"/>
          <w:szCs w:val="22"/>
        </w:rPr>
        <w:t>Companies can gain market share by offering high quality product at a fair price to generate high value perceptions among consumers</w:t>
      </w:r>
    </w:p>
    <w:p w14:paraId="196657E7" w14:textId="07879FFF" w:rsidR="00CC25C6" w:rsidRDefault="00CC25C6" w:rsidP="00CC25C6">
      <w:pPr>
        <w:rPr>
          <w:rFonts w:ascii="Calibri" w:hAnsi="Calibri"/>
          <w:color w:val="9BBB59" w:themeColor="accent3"/>
          <w:sz w:val="22"/>
          <w:szCs w:val="22"/>
        </w:rPr>
      </w:pPr>
      <w:r>
        <w:rPr>
          <w:rFonts w:ascii="Calibri" w:hAnsi="Calibri"/>
          <w:color w:val="9BBB59" w:themeColor="accent3"/>
          <w:sz w:val="22"/>
          <w:szCs w:val="22"/>
        </w:rPr>
        <w:t>Competitor Orientation</w:t>
      </w:r>
    </w:p>
    <w:p w14:paraId="72E2F2C0" w14:textId="63DA8928" w:rsidR="00CC25C6" w:rsidRDefault="00CC25C6" w:rsidP="00CC25C6">
      <w:pPr>
        <w:pStyle w:val="ListParagraph"/>
        <w:numPr>
          <w:ilvl w:val="0"/>
          <w:numId w:val="215"/>
        </w:numPr>
        <w:rPr>
          <w:rFonts w:ascii="Calibri" w:hAnsi="Calibri"/>
          <w:sz w:val="22"/>
          <w:szCs w:val="22"/>
        </w:rPr>
      </w:pPr>
      <w:r>
        <w:rPr>
          <w:rFonts w:ascii="Calibri" w:hAnsi="Calibri"/>
          <w:b/>
          <w:sz w:val="22"/>
          <w:szCs w:val="22"/>
        </w:rPr>
        <w:t xml:space="preserve">Competitor orientation: </w:t>
      </w:r>
      <w:r>
        <w:rPr>
          <w:rFonts w:ascii="Calibri" w:hAnsi="Calibri"/>
          <w:sz w:val="22"/>
          <w:szCs w:val="22"/>
        </w:rPr>
        <w:t>company objective based on the premise that the firm should measure itself primarily against its competition</w:t>
      </w:r>
    </w:p>
    <w:p w14:paraId="33ABE0C4" w14:textId="60DFFAAE" w:rsidR="00CC25C6" w:rsidRDefault="00CC25C6" w:rsidP="00CC25C6">
      <w:pPr>
        <w:pStyle w:val="ListParagraph"/>
        <w:numPr>
          <w:ilvl w:val="0"/>
          <w:numId w:val="215"/>
        </w:numPr>
        <w:rPr>
          <w:rFonts w:ascii="Calibri" w:hAnsi="Calibri"/>
          <w:sz w:val="22"/>
          <w:szCs w:val="22"/>
        </w:rPr>
      </w:pPr>
      <w:r>
        <w:rPr>
          <w:rFonts w:ascii="Calibri" w:hAnsi="Calibri"/>
          <w:b/>
          <w:sz w:val="22"/>
          <w:szCs w:val="22"/>
        </w:rPr>
        <w:t>Competitive parity:</w:t>
      </w:r>
      <w:r>
        <w:rPr>
          <w:rFonts w:ascii="Calibri" w:hAnsi="Calibri"/>
          <w:sz w:val="22"/>
          <w:szCs w:val="22"/>
        </w:rPr>
        <w:t xml:space="preserve"> firm’s strategy of setting prices that are similar to those of major competitors</w:t>
      </w:r>
    </w:p>
    <w:p w14:paraId="04EF06AE" w14:textId="65B799B1" w:rsidR="00CC25C6" w:rsidRDefault="00CC25C6" w:rsidP="00CC25C6">
      <w:pPr>
        <w:rPr>
          <w:rFonts w:ascii="Calibri" w:hAnsi="Calibri"/>
          <w:color w:val="9BBB59" w:themeColor="accent3"/>
          <w:sz w:val="22"/>
          <w:szCs w:val="22"/>
        </w:rPr>
      </w:pPr>
      <w:r>
        <w:rPr>
          <w:rFonts w:ascii="Calibri" w:hAnsi="Calibri"/>
          <w:color w:val="9BBB59" w:themeColor="accent3"/>
          <w:sz w:val="22"/>
          <w:szCs w:val="22"/>
        </w:rPr>
        <w:t>Customer Orientation</w:t>
      </w:r>
    </w:p>
    <w:p w14:paraId="6E6CF9CA" w14:textId="44045390" w:rsidR="00CC25C6" w:rsidRDefault="00CC25C6" w:rsidP="00CC25C6">
      <w:pPr>
        <w:pStyle w:val="ListParagraph"/>
        <w:numPr>
          <w:ilvl w:val="0"/>
          <w:numId w:val="216"/>
        </w:numPr>
        <w:rPr>
          <w:rFonts w:ascii="Calibri" w:hAnsi="Calibri"/>
          <w:sz w:val="22"/>
          <w:szCs w:val="22"/>
        </w:rPr>
      </w:pPr>
      <w:r>
        <w:rPr>
          <w:rFonts w:ascii="Calibri" w:hAnsi="Calibri"/>
          <w:b/>
          <w:sz w:val="22"/>
          <w:szCs w:val="22"/>
        </w:rPr>
        <w:t xml:space="preserve">Customer orientation: </w:t>
      </w:r>
      <w:r>
        <w:rPr>
          <w:rFonts w:ascii="Calibri" w:hAnsi="Calibri"/>
          <w:sz w:val="22"/>
          <w:szCs w:val="22"/>
        </w:rPr>
        <w:t>pricing orientation that explicitly invokes the concept of customer value and setting prices to match consumer expectations</w:t>
      </w:r>
    </w:p>
    <w:p w14:paraId="3350F644" w14:textId="3D23B75B" w:rsidR="00CC25C6" w:rsidRDefault="0005182A" w:rsidP="00CC25C6">
      <w:pPr>
        <w:pStyle w:val="ListParagraph"/>
        <w:numPr>
          <w:ilvl w:val="0"/>
          <w:numId w:val="216"/>
        </w:numPr>
        <w:rPr>
          <w:rFonts w:ascii="Calibri" w:hAnsi="Calibri"/>
          <w:sz w:val="22"/>
          <w:szCs w:val="22"/>
        </w:rPr>
      </w:pPr>
      <w:r>
        <w:rPr>
          <w:rFonts w:ascii="Calibri" w:hAnsi="Calibri"/>
          <w:sz w:val="22"/>
          <w:szCs w:val="22"/>
        </w:rPr>
        <w:t>No haggle price structure used to make the purchase process simpler and easier for consumers</w:t>
      </w:r>
    </w:p>
    <w:p w14:paraId="408B5AB5" w14:textId="210C14BD" w:rsidR="0005182A" w:rsidRDefault="0005182A" w:rsidP="00CC25C6">
      <w:pPr>
        <w:pStyle w:val="ListParagraph"/>
        <w:numPr>
          <w:ilvl w:val="0"/>
          <w:numId w:val="216"/>
        </w:numPr>
        <w:rPr>
          <w:rFonts w:ascii="Calibri" w:hAnsi="Calibri"/>
          <w:sz w:val="22"/>
          <w:szCs w:val="22"/>
        </w:rPr>
      </w:pPr>
      <w:r>
        <w:rPr>
          <w:rFonts w:ascii="Calibri" w:hAnsi="Calibri"/>
          <w:sz w:val="22"/>
          <w:szCs w:val="22"/>
        </w:rPr>
        <w:t>Firms offer very high-price state of the art products/services in full anticipation of limited sales</w:t>
      </w:r>
    </w:p>
    <w:p w14:paraId="6959472A" w14:textId="036BAF35" w:rsidR="0005182A" w:rsidRDefault="0005182A" w:rsidP="0005182A">
      <w:pPr>
        <w:pStyle w:val="ListParagraph"/>
        <w:numPr>
          <w:ilvl w:val="1"/>
          <w:numId w:val="216"/>
        </w:numPr>
        <w:rPr>
          <w:rFonts w:ascii="Calibri" w:hAnsi="Calibri"/>
          <w:sz w:val="22"/>
          <w:szCs w:val="22"/>
        </w:rPr>
      </w:pPr>
      <w:r>
        <w:rPr>
          <w:rFonts w:ascii="Calibri" w:hAnsi="Calibri"/>
          <w:sz w:val="22"/>
          <w:szCs w:val="22"/>
        </w:rPr>
        <w:t>Enhance company’s reputation and image and increase the company’s value in the minds of consumers</w:t>
      </w:r>
    </w:p>
    <w:p w14:paraId="7433D47D" w14:textId="530E68D7" w:rsidR="0005182A" w:rsidRDefault="0005182A" w:rsidP="0005182A">
      <w:pPr>
        <w:pStyle w:val="ListParagraph"/>
        <w:numPr>
          <w:ilvl w:val="0"/>
          <w:numId w:val="216"/>
        </w:numPr>
        <w:rPr>
          <w:rFonts w:ascii="Calibri" w:hAnsi="Calibri"/>
          <w:sz w:val="22"/>
          <w:szCs w:val="22"/>
        </w:rPr>
      </w:pPr>
      <w:r>
        <w:rPr>
          <w:rFonts w:ascii="Calibri" w:hAnsi="Calibri"/>
          <w:sz w:val="22"/>
          <w:szCs w:val="22"/>
        </w:rPr>
        <w:t>Setting prices with a close eye to how consumers develop their perceptions of value = most effective pricing strategy</w:t>
      </w:r>
    </w:p>
    <w:p w14:paraId="13EBAB11" w14:textId="12C82F2B" w:rsidR="0005182A" w:rsidRDefault="0005182A" w:rsidP="0005182A">
      <w:pPr>
        <w:rPr>
          <w:rFonts w:ascii="Calibri" w:hAnsi="Calibri"/>
          <w:b/>
          <w:color w:val="4F81BD" w:themeColor="accent1"/>
          <w:sz w:val="22"/>
          <w:szCs w:val="22"/>
        </w:rPr>
      </w:pPr>
      <w:r>
        <w:rPr>
          <w:rFonts w:ascii="Calibri" w:hAnsi="Calibri"/>
          <w:b/>
          <w:color w:val="4F81BD" w:themeColor="accent1"/>
          <w:sz w:val="22"/>
          <w:szCs w:val="22"/>
        </w:rPr>
        <w:t>Customers</w:t>
      </w:r>
    </w:p>
    <w:p w14:paraId="1C375BC4" w14:textId="6628E8CF" w:rsidR="0005182A" w:rsidRDefault="0005182A" w:rsidP="0005182A">
      <w:pPr>
        <w:rPr>
          <w:rFonts w:ascii="Calibri" w:hAnsi="Calibri"/>
          <w:color w:val="9BBB59" w:themeColor="accent3"/>
          <w:sz w:val="22"/>
          <w:szCs w:val="22"/>
        </w:rPr>
      </w:pPr>
      <w:r>
        <w:rPr>
          <w:rFonts w:ascii="Calibri" w:hAnsi="Calibri"/>
          <w:color w:val="9BBB59" w:themeColor="accent3"/>
          <w:sz w:val="22"/>
          <w:szCs w:val="22"/>
        </w:rPr>
        <w:t>Demand Curves and Pricing</w:t>
      </w:r>
    </w:p>
    <w:p w14:paraId="24C64A9B" w14:textId="16404F6C" w:rsidR="0005182A" w:rsidRDefault="0005182A" w:rsidP="0005182A">
      <w:pPr>
        <w:pStyle w:val="ListParagraph"/>
        <w:numPr>
          <w:ilvl w:val="0"/>
          <w:numId w:val="217"/>
        </w:numPr>
        <w:rPr>
          <w:rFonts w:ascii="Calibri" w:hAnsi="Calibri"/>
          <w:sz w:val="22"/>
          <w:szCs w:val="22"/>
        </w:rPr>
      </w:pPr>
      <w:r>
        <w:rPr>
          <w:rFonts w:ascii="Calibri" w:hAnsi="Calibri"/>
          <w:b/>
          <w:sz w:val="22"/>
          <w:szCs w:val="22"/>
        </w:rPr>
        <w:t xml:space="preserve">Demand curve: </w:t>
      </w:r>
      <w:r>
        <w:rPr>
          <w:rFonts w:ascii="Calibri" w:hAnsi="Calibri"/>
          <w:sz w:val="22"/>
          <w:szCs w:val="22"/>
        </w:rPr>
        <w:t>shows how many units of a product/service consumers will demand during a specific period at different prices</w:t>
      </w:r>
    </w:p>
    <w:p w14:paraId="0F99B1A2" w14:textId="4BD5E6FE" w:rsidR="0005182A" w:rsidRDefault="00332455" w:rsidP="0005182A">
      <w:pPr>
        <w:pStyle w:val="ListParagraph"/>
        <w:numPr>
          <w:ilvl w:val="0"/>
          <w:numId w:val="217"/>
        </w:numPr>
        <w:rPr>
          <w:rFonts w:ascii="Calibri" w:hAnsi="Calibri"/>
          <w:sz w:val="22"/>
          <w:szCs w:val="22"/>
        </w:rPr>
      </w:pPr>
      <w:r>
        <w:rPr>
          <w:rFonts w:ascii="Calibri" w:hAnsi="Calibri"/>
          <w:sz w:val="22"/>
          <w:szCs w:val="22"/>
        </w:rPr>
        <w:t>Downward sloping demand curve =&gt; price increase, demand decreases</w:t>
      </w:r>
    </w:p>
    <w:p w14:paraId="7D735020" w14:textId="57CAB021" w:rsidR="00332455" w:rsidRDefault="000A1A31" w:rsidP="0005182A">
      <w:pPr>
        <w:pStyle w:val="ListParagraph"/>
        <w:numPr>
          <w:ilvl w:val="0"/>
          <w:numId w:val="217"/>
        </w:numPr>
        <w:rPr>
          <w:rFonts w:ascii="Calibri" w:hAnsi="Calibri"/>
          <w:sz w:val="22"/>
          <w:szCs w:val="22"/>
        </w:rPr>
      </w:pPr>
      <w:r>
        <w:rPr>
          <w:rFonts w:ascii="Calibri" w:hAnsi="Calibri"/>
          <w:b/>
          <w:sz w:val="22"/>
          <w:szCs w:val="22"/>
        </w:rPr>
        <w:t xml:space="preserve">Prestige products or services: </w:t>
      </w:r>
      <w:r>
        <w:rPr>
          <w:rFonts w:ascii="Calibri" w:hAnsi="Calibri"/>
          <w:sz w:val="22"/>
          <w:szCs w:val="22"/>
        </w:rPr>
        <w:t>those that consumers purchase for status rather than functionality</w:t>
      </w:r>
    </w:p>
    <w:p w14:paraId="1F714758" w14:textId="03AA1405" w:rsidR="000A1A31" w:rsidRDefault="000A1A31" w:rsidP="000A1A31">
      <w:pPr>
        <w:pStyle w:val="ListParagraph"/>
        <w:numPr>
          <w:ilvl w:val="1"/>
          <w:numId w:val="217"/>
        </w:numPr>
        <w:rPr>
          <w:rFonts w:ascii="Calibri" w:hAnsi="Calibri"/>
          <w:sz w:val="22"/>
          <w:szCs w:val="22"/>
        </w:rPr>
      </w:pPr>
      <w:r>
        <w:rPr>
          <w:rFonts w:ascii="Calibri" w:hAnsi="Calibri"/>
          <w:sz w:val="22"/>
          <w:szCs w:val="22"/>
        </w:rPr>
        <w:t>Higher the price, greater the status associated with it and the greater the exclusivity (fewer people can afford to purchase it)</w:t>
      </w:r>
    </w:p>
    <w:p w14:paraId="14C5CF30" w14:textId="73AC9119" w:rsidR="000A1A31" w:rsidRDefault="000A1A31" w:rsidP="000A1A31">
      <w:pPr>
        <w:pStyle w:val="ListParagraph"/>
        <w:numPr>
          <w:ilvl w:val="1"/>
          <w:numId w:val="217"/>
        </w:numPr>
        <w:rPr>
          <w:rFonts w:ascii="Calibri" w:hAnsi="Calibri"/>
          <w:sz w:val="22"/>
          <w:szCs w:val="22"/>
        </w:rPr>
      </w:pPr>
      <w:r>
        <w:rPr>
          <w:rFonts w:ascii="Calibri" w:hAnsi="Calibri"/>
          <w:sz w:val="22"/>
          <w:szCs w:val="22"/>
        </w:rPr>
        <w:t>Higher price leads to greater quantity sold – up to a certain point</w:t>
      </w:r>
    </w:p>
    <w:p w14:paraId="54163999" w14:textId="112EAADC" w:rsidR="000A1A31" w:rsidRDefault="000A1A31" w:rsidP="000A1A31">
      <w:pPr>
        <w:pStyle w:val="ListParagraph"/>
        <w:numPr>
          <w:ilvl w:val="1"/>
          <w:numId w:val="217"/>
        </w:numPr>
        <w:rPr>
          <w:rFonts w:ascii="Calibri" w:hAnsi="Calibri"/>
          <w:sz w:val="22"/>
          <w:szCs w:val="22"/>
        </w:rPr>
      </w:pPr>
      <w:r>
        <w:rPr>
          <w:rFonts w:ascii="Calibri" w:hAnsi="Calibri"/>
          <w:sz w:val="22"/>
          <w:szCs w:val="22"/>
        </w:rPr>
        <w:t>When customers value increase in prestige more than the price differential between the prestige product and other products =&gt; prestige product attains the greater value overall</w:t>
      </w:r>
    </w:p>
    <w:p w14:paraId="107FC82A" w14:textId="42960599" w:rsidR="000A1A31" w:rsidRDefault="000A1A31" w:rsidP="000A1A31">
      <w:pPr>
        <w:rPr>
          <w:rFonts w:ascii="Calibri" w:hAnsi="Calibri"/>
          <w:color w:val="9BBB59" w:themeColor="accent3"/>
          <w:sz w:val="22"/>
          <w:szCs w:val="22"/>
        </w:rPr>
      </w:pPr>
      <w:r>
        <w:rPr>
          <w:rFonts w:ascii="Calibri" w:hAnsi="Calibri"/>
          <w:color w:val="9BBB59" w:themeColor="accent3"/>
          <w:sz w:val="22"/>
          <w:szCs w:val="22"/>
        </w:rPr>
        <w:t>Price Elasticity of Demand</w:t>
      </w:r>
    </w:p>
    <w:p w14:paraId="21FB591A" w14:textId="04A39977" w:rsidR="000A1A31" w:rsidRDefault="000A1A31" w:rsidP="000A1A31">
      <w:pPr>
        <w:pStyle w:val="ListParagraph"/>
        <w:numPr>
          <w:ilvl w:val="0"/>
          <w:numId w:val="218"/>
        </w:numPr>
        <w:rPr>
          <w:rFonts w:ascii="Calibri" w:hAnsi="Calibri"/>
          <w:sz w:val="22"/>
          <w:szCs w:val="22"/>
        </w:rPr>
      </w:pPr>
      <w:r>
        <w:rPr>
          <w:rFonts w:ascii="Calibri" w:hAnsi="Calibri"/>
          <w:b/>
          <w:sz w:val="22"/>
          <w:szCs w:val="22"/>
        </w:rPr>
        <w:t xml:space="preserve">Price elasticity of demand: </w:t>
      </w:r>
      <w:r>
        <w:rPr>
          <w:rFonts w:ascii="Calibri" w:hAnsi="Calibri"/>
          <w:sz w:val="22"/>
          <w:szCs w:val="22"/>
        </w:rPr>
        <w:t>measures how changes in a price affect the quantity of the product demanded; specifically, the ratio of the percentage change in quantity demanded to the percentage change in price</w:t>
      </w:r>
    </w:p>
    <w:p w14:paraId="5D3DE9C2" w14:textId="467A20DD" w:rsidR="00420EB5" w:rsidRDefault="00420EB5" w:rsidP="000A1A31">
      <w:pPr>
        <w:pStyle w:val="ListParagraph"/>
        <w:numPr>
          <w:ilvl w:val="0"/>
          <w:numId w:val="218"/>
        </w:numPr>
        <w:rPr>
          <w:rFonts w:ascii="Calibri" w:hAnsi="Calibri"/>
          <w:sz w:val="22"/>
          <w:szCs w:val="22"/>
        </w:rPr>
      </w:pPr>
      <w:r>
        <w:rPr>
          <w:rFonts w:ascii="Calibri" w:hAnsi="Calibri"/>
          <w:sz w:val="22"/>
          <w:szCs w:val="22"/>
        </w:rPr>
        <w:t>Consumers generally less sensitive to price increases for necessary items</w:t>
      </w:r>
    </w:p>
    <w:p w14:paraId="76E875E9" w14:textId="0879F99F" w:rsidR="00420EB5" w:rsidRPr="00420EB5" w:rsidRDefault="00420EB5" w:rsidP="00420EB5">
      <w:pPr>
        <w:pStyle w:val="ListParagraph"/>
        <w:numPr>
          <w:ilvl w:val="0"/>
          <w:numId w:val="218"/>
        </w:numPr>
        <w:rPr>
          <w:rFonts w:ascii="Calibri" w:hAnsi="Calibri"/>
          <w:b/>
          <w:sz w:val="22"/>
          <w:szCs w:val="22"/>
        </w:rPr>
      </w:pPr>
      <w:r>
        <w:rPr>
          <w:rFonts w:ascii="Calibri" w:hAnsi="Calibri"/>
          <w:b/>
          <w:sz w:val="22"/>
          <w:szCs w:val="22"/>
        </w:rPr>
        <w:t xml:space="preserve">Elastic: </w:t>
      </w:r>
      <w:r>
        <w:rPr>
          <w:rFonts w:ascii="Calibri" w:hAnsi="Calibri"/>
          <w:sz w:val="22"/>
          <w:szCs w:val="22"/>
        </w:rPr>
        <w:t>refers to a market for a product/service that is price sensitive; that is, relatively small changes in price will generate fairly large changes in quantity demanded</w:t>
      </w:r>
    </w:p>
    <w:p w14:paraId="285CBAE0" w14:textId="28BE37C5" w:rsidR="00420EB5" w:rsidRPr="00420EB5" w:rsidRDefault="00420EB5" w:rsidP="00420EB5">
      <w:pPr>
        <w:pStyle w:val="ListParagraph"/>
        <w:numPr>
          <w:ilvl w:val="0"/>
          <w:numId w:val="218"/>
        </w:numPr>
        <w:rPr>
          <w:rFonts w:ascii="Calibri" w:hAnsi="Calibri"/>
          <w:b/>
          <w:sz w:val="22"/>
          <w:szCs w:val="22"/>
        </w:rPr>
      </w:pPr>
      <w:r>
        <w:rPr>
          <w:rFonts w:ascii="Calibri" w:hAnsi="Calibri"/>
          <w:b/>
          <w:sz w:val="22"/>
          <w:szCs w:val="22"/>
        </w:rPr>
        <w:t xml:space="preserve">Inelastic: </w:t>
      </w:r>
      <w:r>
        <w:rPr>
          <w:rFonts w:ascii="Calibri" w:hAnsi="Calibri"/>
          <w:sz w:val="22"/>
          <w:szCs w:val="22"/>
        </w:rPr>
        <w:t>refers to a market for a product/service that is price insensitive; that is, relatively small changes in price will not generate large changes in quantity demanded</w:t>
      </w:r>
    </w:p>
    <w:p w14:paraId="17120107" w14:textId="2160B265" w:rsidR="00420EB5" w:rsidRPr="00420EB5" w:rsidRDefault="00420EB5" w:rsidP="00420EB5">
      <w:pPr>
        <w:pStyle w:val="ListParagraph"/>
        <w:numPr>
          <w:ilvl w:val="0"/>
          <w:numId w:val="218"/>
        </w:numPr>
        <w:rPr>
          <w:rFonts w:ascii="Calibri" w:hAnsi="Calibri"/>
          <w:b/>
          <w:sz w:val="22"/>
          <w:szCs w:val="22"/>
        </w:rPr>
      </w:pPr>
      <w:r>
        <w:rPr>
          <w:rFonts w:ascii="Calibri" w:hAnsi="Calibri"/>
          <w:sz w:val="22"/>
          <w:szCs w:val="22"/>
        </w:rPr>
        <w:t>Consumers more sensitive to price increases than to price decreases</w:t>
      </w:r>
    </w:p>
    <w:p w14:paraId="58D93F5D" w14:textId="113540C2" w:rsidR="00420EB5" w:rsidRDefault="00A800BC" w:rsidP="00A800BC">
      <w:pPr>
        <w:rPr>
          <w:rFonts w:ascii="Calibri" w:hAnsi="Calibri"/>
          <w:color w:val="9BBB59" w:themeColor="accent3"/>
          <w:sz w:val="22"/>
          <w:szCs w:val="22"/>
        </w:rPr>
      </w:pPr>
      <w:r>
        <w:rPr>
          <w:rFonts w:ascii="Calibri" w:hAnsi="Calibri"/>
          <w:color w:val="9BBB59" w:themeColor="accent3"/>
          <w:sz w:val="22"/>
          <w:szCs w:val="22"/>
        </w:rPr>
        <w:t>Factors Influencing Price Elasticity of Demand</w:t>
      </w:r>
    </w:p>
    <w:p w14:paraId="2DAE4261" w14:textId="48B5307D" w:rsidR="00A800BC" w:rsidRPr="00A800BC" w:rsidRDefault="00A800BC" w:rsidP="00A800BC">
      <w:pPr>
        <w:pStyle w:val="ListParagraph"/>
        <w:numPr>
          <w:ilvl w:val="0"/>
          <w:numId w:val="219"/>
        </w:numPr>
        <w:rPr>
          <w:rFonts w:ascii="Calibri" w:hAnsi="Calibri"/>
          <w:b/>
          <w:sz w:val="22"/>
          <w:szCs w:val="22"/>
        </w:rPr>
      </w:pPr>
      <w:r>
        <w:rPr>
          <w:rFonts w:ascii="Calibri" w:hAnsi="Calibri"/>
          <w:b/>
          <w:sz w:val="22"/>
          <w:szCs w:val="22"/>
        </w:rPr>
        <w:t xml:space="preserve">Income effect: </w:t>
      </w:r>
      <w:r>
        <w:rPr>
          <w:rFonts w:ascii="Calibri" w:hAnsi="Calibri"/>
          <w:sz w:val="22"/>
          <w:szCs w:val="22"/>
        </w:rPr>
        <w:t>refers to the change in the quantity of a product demanded by consumers because of a change in their income</w:t>
      </w:r>
    </w:p>
    <w:p w14:paraId="3C5CA1BA" w14:textId="6462394E" w:rsidR="00A800BC" w:rsidRPr="00A800BC" w:rsidRDefault="00A800BC" w:rsidP="00A800BC">
      <w:pPr>
        <w:pStyle w:val="ListParagraph"/>
        <w:numPr>
          <w:ilvl w:val="0"/>
          <w:numId w:val="219"/>
        </w:numPr>
        <w:rPr>
          <w:rFonts w:ascii="Calibri" w:hAnsi="Calibri"/>
          <w:b/>
          <w:sz w:val="22"/>
          <w:szCs w:val="22"/>
        </w:rPr>
      </w:pPr>
      <w:r>
        <w:rPr>
          <w:rFonts w:ascii="Calibri" w:hAnsi="Calibri"/>
          <w:b/>
          <w:sz w:val="22"/>
          <w:szCs w:val="22"/>
        </w:rPr>
        <w:t xml:space="preserve">Substitution effect: </w:t>
      </w:r>
      <w:r>
        <w:rPr>
          <w:rFonts w:ascii="Calibri" w:hAnsi="Calibri"/>
          <w:sz w:val="22"/>
          <w:szCs w:val="22"/>
        </w:rPr>
        <w:t>refers to consumers’ ability to substitute other products for the focal brand, thus increasing the price elasticity of demand for the focal brand</w:t>
      </w:r>
    </w:p>
    <w:p w14:paraId="16FD4EDD" w14:textId="0B7E4C02" w:rsidR="00A800BC" w:rsidRPr="00A800BC" w:rsidRDefault="00A800BC" w:rsidP="00A800BC">
      <w:pPr>
        <w:pStyle w:val="ListParagraph"/>
        <w:numPr>
          <w:ilvl w:val="1"/>
          <w:numId w:val="219"/>
        </w:numPr>
        <w:rPr>
          <w:rFonts w:ascii="Calibri" w:hAnsi="Calibri"/>
          <w:b/>
          <w:sz w:val="22"/>
          <w:szCs w:val="22"/>
        </w:rPr>
      </w:pPr>
      <w:r>
        <w:rPr>
          <w:rFonts w:ascii="Calibri" w:hAnsi="Calibri"/>
          <w:sz w:val="22"/>
          <w:szCs w:val="22"/>
        </w:rPr>
        <w:t>Getting consumers to believe that a particular brand is unique/extraordinary in some way makes other brands seem less substitutable</w:t>
      </w:r>
    </w:p>
    <w:p w14:paraId="395BA2B8" w14:textId="1744936B" w:rsidR="00A800BC" w:rsidRPr="00A800BC" w:rsidRDefault="00A800BC" w:rsidP="00A800BC">
      <w:pPr>
        <w:pStyle w:val="ListParagraph"/>
        <w:numPr>
          <w:ilvl w:val="0"/>
          <w:numId w:val="219"/>
        </w:numPr>
        <w:rPr>
          <w:rFonts w:ascii="Calibri" w:hAnsi="Calibri"/>
          <w:b/>
          <w:sz w:val="22"/>
          <w:szCs w:val="22"/>
        </w:rPr>
      </w:pPr>
      <w:r>
        <w:rPr>
          <w:rFonts w:ascii="Calibri" w:hAnsi="Calibri"/>
          <w:b/>
          <w:sz w:val="22"/>
          <w:szCs w:val="22"/>
        </w:rPr>
        <w:t xml:space="preserve">Cross-price elasticity: </w:t>
      </w:r>
      <w:r>
        <w:rPr>
          <w:rFonts w:ascii="Calibri" w:hAnsi="Calibri"/>
          <w:sz w:val="22"/>
          <w:szCs w:val="22"/>
        </w:rPr>
        <w:t>percentage in demand for product A that occurs in response to a percentage change in price for product B</w:t>
      </w:r>
    </w:p>
    <w:p w14:paraId="53419D83" w14:textId="44BEADE0" w:rsidR="00A800BC" w:rsidRPr="00D74B79" w:rsidRDefault="00D74B79" w:rsidP="00A800BC">
      <w:pPr>
        <w:pStyle w:val="ListParagraph"/>
        <w:numPr>
          <w:ilvl w:val="0"/>
          <w:numId w:val="219"/>
        </w:numPr>
        <w:rPr>
          <w:rFonts w:ascii="Calibri" w:hAnsi="Calibri"/>
          <w:b/>
          <w:sz w:val="22"/>
          <w:szCs w:val="22"/>
        </w:rPr>
      </w:pPr>
      <w:r>
        <w:rPr>
          <w:rFonts w:ascii="Calibri" w:hAnsi="Calibri"/>
          <w:b/>
          <w:sz w:val="22"/>
          <w:szCs w:val="22"/>
        </w:rPr>
        <w:t xml:space="preserve">Complementary products: </w:t>
      </w:r>
      <w:r>
        <w:rPr>
          <w:rFonts w:ascii="Calibri" w:hAnsi="Calibri"/>
          <w:sz w:val="22"/>
          <w:szCs w:val="22"/>
        </w:rPr>
        <w:t>products whose demand curves are positively related, such that they rise or fall together; a percentage increase in demand for one results in a percentage increase in demand for the other</w:t>
      </w:r>
    </w:p>
    <w:p w14:paraId="213D38F4" w14:textId="061520E1" w:rsidR="00D74B79" w:rsidRPr="00D74B79" w:rsidRDefault="00D74B79" w:rsidP="00A800BC">
      <w:pPr>
        <w:pStyle w:val="ListParagraph"/>
        <w:numPr>
          <w:ilvl w:val="0"/>
          <w:numId w:val="219"/>
        </w:numPr>
        <w:rPr>
          <w:rFonts w:ascii="Calibri" w:hAnsi="Calibri"/>
          <w:b/>
          <w:sz w:val="22"/>
          <w:szCs w:val="22"/>
        </w:rPr>
      </w:pPr>
      <w:r>
        <w:rPr>
          <w:rFonts w:ascii="Calibri" w:hAnsi="Calibri"/>
          <w:b/>
          <w:sz w:val="22"/>
          <w:szCs w:val="22"/>
        </w:rPr>
        <w:t xml:space="preserve">Substitute products: </w:t>
      </w:r>
      <w:r>
        <w:rPr>
          <w:rFonts w:ascii="Calibri" w:hAnsi="Calibri"/>
          <w:sz w:val="22"/>
          <w:szCs w:val="22"/>
        </w:rPr>
        <w:t>products for which changes in demand are negatively related – that is, a percentage increase in the quantity demanded for product A results in a percentage decrease in the quantity demanded for product B</w:t>
      </w:r>
    </w:p>
    <w:p w14:paraId="6CB565F4" w14:textId="726574D9" w:rsidR="00D74B79" w:rsidRDefault="00D74B79" w:rsidP="00D74B79">
      <w:pPr>
        <w:rPr>
          <w:rFonts w:ascii="Calibri" w:hAnsi="Calibri"/>
          <w:b/>
          <w:color w:val="4F81BD" w:themeColor="accent1"/>
          <w:sz w:val="22"/>
          <w:szCs w:val="22"/>
        </w:rPr>
      </w:pPr>
      <w:r>
        <w:rPr>
          <w:rFonts w:ascii="Calibri" w:hAnsi="Calibri"/>
          <w:b/>
          <w:color w:val="4F81BD" w:themeColor="accent1"/>
          <w:sz w:val="22"/>
          <w:szCs w:val="22"/>
        </w:rPr>
        <w:t>Costs</w:t>
      </w:r>
    </w:p>
    <w:p w14:paraId="21F295B1" w14:textId="5F22A783" w:rsidR="00D74B79" w:rsidRPr="00D74B79" w:rsidRDefault="00D74B79" w:rsidP="00D74B79">
      <w:pPr>
        <w:pStyle w:val="ListParagraph"/>
        <w:numPr>
          <w:ilvl w:val="0"/>
          <w:numId w:val="220"/>
        </w:numPr>
        <w:rPr>
          <w:rFonts w:ascii="Calibri" w:hAnsi="Calibri"/>
          <w:b/>
          <w:sz w:val="22"/>
          <w:szCs w:val="22"/>
        </w:rPr>
      </w:pPr>
      <w:r>
        <w:rPr>
          <w:rFonts w:ascii="Calibri" w:hAnsi="Calibri"/>
          <w:sz w:val="22"/>
          <w:szCs w:val="22"/>
        </w:rPr>
        <w:t>Prices should not be based on costs because consumers make purchase decisions based on their perceived value</w:t>
      </w:r>
    </w:p>
    <w:p w14:paraId="05EFE4A1" w14:textId="1247473D" w:rsidR="00D74B79" w:rsidRPr="00D74B79" w:rsidRDefault="00D74B79" w:rsidP="00D74B79">
      <w:pPr>
        <w:pStyle w:val="ListParagraph"/>
        <w:numPr>
          <w:ilvl w:val="0"/>
          <w:numId w:val="220"/>
        </w:numPr>
        <w:rPr>
          <w:rFonts w:ascii="Calibri" w:hAnsi="Calibri"/>
          <w:b/>
          <w:sz w:val="22"/>
          <w:szCs w:val="22"/>
        </w:rPr>
      </w:pPr>
      <w:r>
        <w:rPr>
          <w:rFonts w:ascii="Calibri" w:hAnsi="Calibri"/>
          <w:sz w:val="22"/>
          <w:szCs w:val="22"/>
        </w:rPr>
        <w:t>Consumers will not pay higher price for inferior product simply because the firm cannot be as cost-efficient as its competitors</w:t>
      </w:r>
    </w:p>
    <w:p w14:paraId="37CEC423" w14:textId="0E105184" w:rsidR="00D74B79" w:rsidRDefault="00D74B79" w:rsidP="00D74B79">
      <w:pPr>
        <w:rPr>
          <w:rFonts w:ascii="Calibri" w:hAnsi="Calibri"/>
          <w:color w:val="9BBB59" w:themeColor="accent3"/>
          <w:sz w:val="22"/>
          <w:szCs w:val="22"/>
        </w:rPr>
      </w:pPr>
      <w:r>
        <w:rPr>
          <w:rFonts w:ascii="Calibri" w:hAnsi="Calibri"/>
          <w:color w:val="9BBB59" w:themeColor="accent3"/>
          <w:sz w:val="22"/>
          <w:szCs w:val="22"/>
        </w:rPr>
        <w:t>Variable Costs</w:t>
      </w:r>
    </w:p>
    <w:p w14:paraId="2E019726" w14:textId="6FF95593" w:rsidR="00D74B79" w:rsidRDefault="00D74B79" w:rsidP="00D74B79">
      <w:pPr>
        <w:pStyle w:val="ListParagraph"/>
        <w:numPr>
          <w:ilvl w:val="0"/>
          <w:numId w:val="221"/>
        </w:numPr>
        <w:rPr>
          <w:rFonts w:ascii="Calibri" w:hAnsi="Calibri"/>
          <w:sz w:val="22"/>
          <w:szCs w:val="22"/>
        </w:rPr>
      </w:pPr>
      <w:r>
        <w:rPr>
          <w:rFonts w:ascii="Calibri" w:hAnsi="Calibri"/>
          <w:b/>
          <w:sz w:val="22"/>
          <w:szCs w:val="22"/>
        </w:rPr>
        <w:t xml:space="preserve">Variable costs: </w:t>
      </w:r>
      <w:r>
        <w:rPr>
          <w:rFonts w:ascii="Calibri" w:hAnsi="Calibri"/>
          <w:sz w:val="22"/>
          <w:szCs w:val="22"/>
        </w:rPr>
        <w:t>those costs, primarily labour and materials, that vary with production volume</w:t>
      </w:r>
    </w:p>
    <w:p w14:paraId="725CDF8F" w14:textId="32C3EE0A" w:rsidR="00D74B79" w:rsidRDefault="00D74B79" w:rsidP="00D74B79">
      <w:pPr>
        <w:rPr>
          <w:rFonts w:ascii="Calibri" w:hAnsi="Calibri"/>
          <w:color w:val="9BBB59" w:themeColor="accent3"/>
          <w:sz w:val="22"/>
          <w:szCs w:val="22"/>
        </w:rPr>
      </w:pPr>
      <w:r>
        <w:rPr>
          <w:rFonts w:ascii="Calibri" w:hAnsi="Calibri"/>
          <w:color w:val="9BBB59" w:themeColor="accent3"/>
          <w:sz w:val="22"/>
          <w:szCs w:val="22"/>
        </w:rPr>
        <w:t>Fixed Costs</w:t>
      </w:r>
    </w:p>
    <w:p w14:paraId="0594A67E" w14:textId="4716895D" w:rsidR="00D74B79" w:rsidRDefault="00D74B79" w:rsidP="00D74B79">
      <w:pPr>
        <w:pStyle w:val="ListParagraph"/>
        <w:numPr>
          <w:ilvl w:val="0"/>
          <w:numId w:val="221"/>
        </w:numPr>
        <w:rPr>
          <w:rFonts w:ascii="Calibri" w:hAnsi="Calibri"/>
          <w:sz w:val="22"/>
          <w:szCs w:val="22"/>
        </w:rPr>
      </w:pPr>
      <w:r>
        <w:rPr>
          <w:rFonts w:ascii="Calibri" w:hAnsi="Calibri"/>
          <w:b/>
          <w:sz w:val="22"/>
          <w:szCs w:val="22"/>
        </w:rPr>
        <w:t xml:space="preserve">Fixed costs: </w:t>
      </w:r>
      <w:r>
        <w:rPr>
          <w:rFonts w:ascii="Calibri" w:hAnsi="Calibri"/>
          <w:sz w:val="22"/>
          <w:szCs w:val="22"/>
        </w:rPr>
        <w:t>those costs that remain essentially at the same level, regardless of any changes in the volume of production</w:t>
      </w:r>
    </w:p>
    <w:p w14:paraId="7BBAC4A3" w14:textId="5A9D1C53" w:rsidR="00D74B79" w:rsidRDefault="00D74B79" w:rsidP="00D74B79">
      <w:pPr>
        <w:rPr>
          <w:rFonts w:ascii="Calibri" w:hAnsi="Calibri"/>
          <w:color w:val="9BBB59" w:themeColor="accent3"/>
          <w:sz w:val="22"/>
          <w:szCs w:val="22"/>
        </w:rPr>
      </w:pPr>
      <w:r>
        <w:rPr>
          <w:rFonts w:ascii="Calibri" w:hAnsi="Calibri"/>
          <w:color w:val="9BBB59" w:themeColor="accent3"/>
          <w:sz w:val="22"/>
          <w:szCs w:val="22"/>
        </w:rPr>
        <w:t>Total Cost</w:t>
      </w:r>
    </w:p>
    <w:p w14:paraId="5C8E4FED" w14:textId="4B0A239C" w:rsidR="00D74B79" w:rsidRDefault="00D74B79" w:rsidP="00D74B79">
      <w:pPr>
        <w:pStyle w:val="ListParagraph"/>
        <w:numPr>
          <w:ilvl w:val="0"/>
          <w:numId w:val="221"/>
        </w:numPr>
        <w:rPr>
          <w:rFonts w:ascii="Calibri" w:hAnsi="Calibri"/>
          <w:sz w:val="22"/>
          <w:szCs w:val="22"/>
        </w:rPr>
      </w:pPr>
      <w:r>
        <w:rPr>
          <w:rFonts w:ascii="Calibri" w:hAnsi="Calibri"/>
          <w:b/>
          <w:sz w:val="22"/>
          <w:szCs w:val="22"/>
        </w:rPr>
        <w:t xml:space="preserve">Total cost: </w:t>
      </w:r>
      <w:r>
        <w:rPr>
          <w:rFonts w:ascii="Calibri" w:hAnsi="Calibri"/>
          <w:sz w:val="22"/>
          <w:szCs w:val="22"/>
        </w:rPr>
        <w:t>sum of the variable and fixed costs</w:t>
      </w:r>
    </w:p>
    <w:p w14:paraId="50A7A8F8" w14:textId="01511C75" w:rsidR="00D74B79" w:rsidRDefault="00D74B79" w:rsidP="00D74B79">
      <w:pPr>
        <w:rPr>
          <w:rFonts w:ascii="Calibri" w:hAnsi="Calibri"/>
          <w:color w:val="9BBB59" w:themeColor="accent3"/>
          <w:sz w:val="22"/>
          <w:szCs w:val="22"/>
        </w:rPr>
      </w:pPr>
      <w:r>
        <w:rPr>
          <w:rFonts w:ascii="Calibri" w:hAnsi="Calibri"/>
          <w:color w:val="9BBB59" w:themeColor="accent3"/>
          <w:sz w:val="22"/>
          <w:szCs w:val="22"/>
        </w:rPr>
        <w:t>Break-Even Analysis and Decision Making</w:t>
      </w:r>
    </w:p>
    <w:p w14:paraId="3E48938B" w14:textId="483BD850" w:rsidR="00D74B79" w:rsidRDefault="00D74B79" w:rsidP="00D74B79">
      <w:pPr>
        <w:pStyle w:val="ListParagraph"/>
        <w:numPr>
          <w:ilvl w:val="0"/>
          <w:numId w:val="221"/>
        </w:numPr>
        <w:rPr>
          <w:rFonts w:ascii="Calibri" w:hAnsi="Calibri"/>
          <w:sz w:val="22"/>
          <w:szCs w:val="22"/>
        </w:rPr>
      </w:pPr>
      <w:r>
        <w:rPr>
          <w:rFonts w:ascii="Calibri" w:hAnsi="Calibri"/>
          <w:b/>
          <w:sz w:val="22"/>
          <w:szCs w:val="22"/>
        </w:rPr>
        <w:t xml:space="preserve">Break-even point: </w:t>
      </w:r>
      <w:r>
        <w:rPr>
          <w:rFonts w:ascii="Calibri" w:hAnsi="Calibri"/>
          <w:sz w:val="22"/>
          <w:szCs w:val="22"/>
        </w:rPr>
        <w:t>point at which the number of units sold generates just enough revenue to equal the total costs; at this point, profits are zero</w:t>
      </w:r>
    </w:p>
    <w:p w14:paraId="4E98387C" w14:textId="77777777" w:rsidR="00D74B79" w:rsidRDefault="008D35E0" w:rsidP="00D74B79">
      <w:pPr>
        <w:pStyle w:val="ListParagraph"/>
        <w:numPr>
          <w:ilvl w:val="0"/>
          <w:numId w:val="221"/>
        </w:numPr>
        <w:rPr>
          <w:rFonts w:ascii="Calibri" w:hAnsi="Calibri"/>
          <w:sz w:val="22"/>
          <w:szCs w:val="22"/>
        </w:rPr>
      </w:pPr>
      <w:r>
        <w:rPr>
          <w:rFonts w:ascii="Calibri" w:hAnsi="Calibri"/>
          <w:b/>
          <w:sz w:val="22"/>
          <w:szCs w:val="22"/>
        </w:rPr>
        <w:t xml:space="preserve">Contribution per unit: </w:t>
      </w:r>
      <w:r>
        <w:rPr>
          <w:rFonts w:ascii="Calibri" w:hAnsi="Calibri"/>
          <w:sz w:val="22"/>
          <w:szCs w:val="22"/>
        </w:rPr>
        <w:t>equals the price less the variable cost per unit; variable used to determine the break-even point in units</w:t>
      </w:r>
    </w:p>
    <w:p w14:paraId="155A675B" w14:textId="6C5C3064" w:rsidR="008D35E0" w:rsidRDefault="008D35E0" w:rsidP="00D74B79">
      <w:pPr>
        <w:pStyle w:val="ListParagraph"/>
        <w:numPr>
          <w:ilvl w:val="0"/>
          <w:numId w:val="221"/>
        </w:numPr>
        <w:rPr>
          <w:rFonts w:ascii="Calibri" w:hAnsi="Calibri"/>
          <w:sz w:val="22"/>
          <w:szCs w:val="22"/>
        </w:rPr>
      </w:pPr>
      <w:r>
        <w:rPr>
          <w:rFonts w:ascii="Calibri" w:hAnsi="Calibri"/>
          <w:sz w:val="22"/>
          <w:szCs w:val="22"/>
        </w:rPr>
        <w:t>Break-even points (units) = fixed costs/contribution per unit</w:t>
      </w:r>
    </w:p>
    <w:p w14:paraId="509B2EB8" w14:textId="1E78B91A" w:rsidR="008D35E0" w:rsidRDefault="008D35E0" w:rsidP="00D74B79">
      <w:pPr>
        <w:pStyle w:val="ListParagraph"/>
        <w:numPr>
          <w:ilvl w:val="0"/>
          <w:numId w:val="221"/>
        </w:numPr>
        <w:rPr>
          <w:rFonts w:ascii="Calibri" w:hAnsi="Calibri"/>
          <w:sz w:val="22"/>
          <w:szCs w:val="22"/>
        </w:rPr>
      </w:pPr>
      <w:r>
        <w:rPr>
          <w:rFonts w:ascii="Calibri" w:hAnsi="Calibri"/>
          <w:sz w:val="22"/>
          <w:szCs w:val="22"/>
        </w:rPr>
        <w:t>Clarifies the conditions in which different prices may make a product/service profitable</w:t>
      </w:r>
    </w:p>
    <w:p w14:paraId="6A2166FC" w14:textId="6F4A8242" w:rsidR="008D35E0" w:rsidRDefault="008D35E0" w:rsidP="00D74B79">
      <w:pPr>
        <w:pStyle w:val="ListParagraph"/>
        <w:numPr>
          <w:ilvl w:val="0"/>
          <w:numId w:val="221"/>
        </w:numPr>
        <w:rPr>
          <w:rFonts w:ascii="Calibri" w:hAnsi="Calibri"/>
          <w:sz w:val="22"/>
          <w:szCs w:val="22"/>
        </w:rPr>
      </w:pPr>
      <w:r>
        <w:rPr>
          <w:rFonts w:ascii="Calibri" w:hAnsi="Calibri"/>
          <w:sz w:val="22"/>
          <w:szCs w:val="22"/>
        </w:rPr>
        <w:t>Perform it on a range of possible prices for comparative purposes</w:t>
      </w:r>
    </w:p>
    <w:p w14:paraId="32536A90" w14:textId="77777777" w:rsidR="007337C7" w:rsidRDefault="007337C7" w:rsidP="00D74B79">
      <w:pPr>
        <w:pStyle w:val="ListParagraph"/>
        <w:numPr>
          <w:ilvl w:val="0"/>
          <w:numId w:val="221"/>
        </w:numPr>
        <w:rPr>
          <w:rFonts w:ascii="Calibri" w:hAnsi="Calibri"/>
          <w:sz w:val="22"/>
          <w:szCs w:val="22"/>
        </w:rPr>
      </w:pPr>
      <w:r>
        <w:rPr>
          <w:rFonts w:ascii="Calibri" w:hAnsi="Calibri"/>
          <w:sz w:val="22"/>
          <w:szCs w:val="22"/>
        </w:rPr>
        <w:t>Limitations = price used in analysis represents an average price, prices get reduced as quantity increases because costs decrease so firms must perform several analyses at different quantities, cannot indicate for sure how many units will sell at a given price</w:t>
      </w:r>
    </w:p>
    <w:p w14:paraId="5AB93AEC" w14:textId="77777777" w:rsidR="007337C7" w:rsidRDefault="007337C7" w:rsidP="00D74B79">
      <w:pPr>
        <w:pStyle w:val="ListParagraph"/>
        <w:numPr>
          <w:ilvl w:val="0"/>
          <w:numId w:val="221"/>
        </w:numPr>
        <w:rPr>
          <w:rFonts w:ascii="Calibri" w:hAnsi="Calibri"/>
          <w:sz w:val="22"/>
          <w:szCs w:val="22"/>
        </w:rPr>
      </w:pPr>
      <w:r>
        <w:rPr>
          <w:rFonts w:ascii="Calibri" w:hAnsi="Calibri"/>
          <w:sz w:val="22"/>
          <w:szCs w:val="22"/>
        </w:rPr>
        <w:t>Only tells what its costs, revenues, and profitability will be given a set price and assumed quantity</w:t>
      </w:r>
    </w:p>
    <w:p w14:paraId="01D1D4B5" w14:textId="77777777" w:rsidR="007337C7" w:rsidRDefault="007337C7" w:rsidP="007337C7">
      <w:pPr>
        <w:rPr>
          <w:rFonts w:ascii="Calibri" w:hAnsi="Calibri"/>
          <w:b/>
          <w:color w:val="4F81BD" w:themeColor="accent1"/>
          <w:sz w:val="22"/>
          <w:szCs w:val="22"/>
        </w:rPr>
      </w:pPr>
      <w:r>
        <w:rPr>
          <w:rFonts w:ascii="Calibri" w:hAnsi="Calibri"/>
          <w:b/>
          <w:color w:val="4F81BD" w:themeColor="accent1"/>
          <w:sz w:val="22"/>
          <w:szCs w:val="22"/>
        </w:rPr>
        <w:t>Competition</w:t>
      </w:r>
    </w:p>
    <w:p w14:paraId="3D01208C" w14:textId="3FF035DF" w:rsidR="008D35E0" w:rsidRDefault="007337C7" w:rsidP="007337C7">
      <w:pPr>
        <w:pStyle w:val="ListParagraph"/>
        <w:numPr>
          <w:ilvl w:val="0"/>
          <w:numId w:val="222"/>
        </w:numPr>
        <w:rPr>
          <w:rFonts w:ascii="Calibri" w:hAnsi="Calibri"/>
          <w:sz w:val="22"/>
          <w:szCs w:val="22"/>
        </w:rPr>
      </w:pPr>
      <w:r>
        <w:rPr>
          <w:rFonts w:ascii="Calibri" w:hAnsi="Calibri"/>
          <w:b/>
          <w:sz w:val="22"/>
          <w:szCs w:val="22"/>
        </w:rPr>
        <w:t xml:space="preserve">Monopoly: </w:t>
      </w:r>
      <w:r>
        <w:rPr>
          <w:rFonts w:ascii="Calibri" w:hAnsi="Calibri"/>
          <w:sz w:val="22"/>
          <w:szCs w:val="22"/>
        </w:rPr>
        <w:t>occurs when only one firm provides the product/service in a particular industry</w:t>
      </w:r>
    </w:p>
    <w:p w14:paraId="6494EA5F" w14:textId="235CDB3A" w:rsidR="007337C7" w:rsidRDefault="007337C7" w:rsidP="007337C7">
      <w:pPr>
        <w:pStyle w:val="ListParagraph"/>
        <w:numPr>
          <w:ilvl w:val="1"/>
          <w:numId w:val="222"/>
        </w:numPr>
        <w:rPr>
          <w:rFonts w:ascii="Calibri" w:hAnsi="Calibri"/>
          <w:sz w:val="22"/>
          <w:szCs w:val="22"/>
        </w:rPr>
      </w:pPr>
      <w:r>
        <w:rPr>
          <w:rFonts w:ascii="Calibri" w:hAnsi="Calibri"/>
          <w:sz w:val="22"/>
          <w:szCs w:val="22"/>
        </w:rPr>
        <w:t>Less price competition</w:t>
      </w:r>
    </w:p>
    <w:p w14:paraId="48F2BD81" w14:textId="2879A016" w:rsidR="007337C7" w:rsidRDefault="007337C7" w:rsidP="007337C7">
      <w:pPr>
        <w:pStyle w:val="ListParagraph"/>
        <w:numPr>
          <w:ilvl w:val="0"/>
          <w:numId w:val="222"/>
        </w:numPr>
        <w:rPr>
          <w:rFonts w:ascii="Calibri" w:hAnsi="Calibri"/>
          <w:sz w:val="22"/>
          <w:szCs w:val="22"/>
        </w:rPr>
      </w:pPr>
      <w:r>
        <w:rPr>
          <w:rFonts w:ascii="Calibri" w:hAnsi="Calibri"/>
          <w:b/>
          <w:sz w:val="22"/>
          <w:szCs w:val="22"/>
        </w:rPr>
        <w:t xml:space="preserve">Oligopolistic competition: </w:t>
      </w:r>
      <w:r>
        <w:rPr>
          <w:rFonts w:ascii="Calibri" w:hAnsi="Calibri"/>
          <w:sz w:val="22"/>
          <w:szCs w:val="22"/>
        </w:rPr>
        <w:t>occurs when only a few firms dominate a market</w:t>
      </w:r>
    </w:p>
    <w:p w14:paraId="63D61F3F" w14:textId="7242CA46" w:rsidR="007337C7" w:rsidRDefault="007337C7" w:rsidP="007337C7">
      <w:pPr>
        <w:pStyle w:val="ListParagraph"/>
        <w:numPr>
          <w:ilvl w:val="1"/>
          <w:numId w:val="222"/>
        </w:numPr>
        <w:rPr>
          <w:rFonts w:ascii="Calibri" w:hAnsi="Calibri"/>
          <w:sz w:val="22"/>
          <w:szCs w:val="22"/>
        </w:rPr>
      </w:pPr>
      <w:r>
        <w:rPr>
          <w:rFonts w:ascii="Calibri" w:hAnsi="Calibri"/>
          <w:sz w:val="22"/>
          <w:szCs w:val="22"/>
        </w:rPr>
        <w:t>Firms change their prices in reaction to competition to avoid upsetting an otherwise stable competitive environment</w:t>
      </w:r>
    </w:p>
    <w:p w14:paraId="6FC4F6F3" w14:textId="1C1F8A1D" w:rsidR="007337C7" w:rsidRDefault="007337C7" w:rsidP="007337C7">
      <w:pPr>
        <w:pStyle w:val="ListParagraph"/>
        <w:numPr>
          <w:ilvl w:val="1"/>
          <w:numId w:val="222"/>
        </w:numPr>
        <w:rPr>
          <w:rFonts w:ascii="Calibri" w:hAnsi="Calibri"/>
          <w:sz w:val="22"/>
          <w:szCs w:val="22"/>
        </w:rPr>
      </w:pPr>
      <w:r>
        <w:rPr>
          <w:rFonts w:ascii="Calibri" w:hAnsi="Calibri"/>
          <w:b/>
          <w:sz w:val="22"/>
          <w:szCs w:val="22"/>
        </w:rPr>
        <w:t xml:space="preserve">Price war: </w:t>
      </w:r>
      <w:r>
        <w:rPr>
          <w:rFonts w:ascii="Calibri" w:hAnsi="Calibri"/>
          <w:sz w:val="22"/>
          <w:szCs w:val="22"/>
        </w:rPr>
        <w:t>occurs when two or more firms compete primarily by lowering their prices</w:t>
      </w:r>
    </w:p>
    <w:p w14:paraId="02875048" w14:textId="2B99359C" w:rsidR="007337C7" w:rsidRDefault="007337C7" w:rsidP="007337C7">
      <w:pPr>
        <w:pStyle w:val="ListParagraph"/>
        <w:numPr>
          <w:ilvl w:val="0"/>
          <w:numId w:val="222"/>
        </w:numPr>
        <w:rPr>
          <w:rFonts w:ascii="Calibri" w:hAnsi="Calibri"/>
          <w:sz w:val="22"/>
          <w:szCs w:val="22"/>
        </w:rPr>
      </w:pPr>
      <w:r>
        <w:rPr>
          <w:rFonts w:ascii="Calibri" w:hAnsi="Calibri"/>
          <w:b/>
          <w:sz w:val="22"/>
          <w:szCs w:val="22"/>
        </w:rPr>
        <w:t>Monopolistic competition:</w:t>
      </w:r>
      <w:r>
        <w:rPr>
          <w:rFonts w:ascii="Calibri" w:hAnsi="Calibri"/>
          <w:sz w:val="22"/>
          <w:szCs w:val="22"/>
        </w:rPr>
        <w:t xml:space="preserve"> occurs when many firms sell closely related but not homogeneous products; these products may be viewed as substitutes but are not perfect substitutes</w:t>
      </w:r>
    </w:p>
    <w:p w14:paraId="7D4DC55B" w14:textId="62EE16B7" w:rsidR="007337C7" w:rsidRDefault="007337C7" w:rsidP="007337C7">
      <w:pPr>
        <w:pStyle w:val="ListParagraph"/>
        <w:numPr>
          <w:ilvl w:val="1"/>
          <w:numId w:val="222"/>
        </w:numPr>
        <w:rPr>
          <w:rFonts w:ascii="Calibri" w:hAnsi="Calibri"/>
          <w:sz w:val="22"/>
          <w:szCs w:val="22"/>
        </w:rPr>
      </w:pPr>
      <w:r>
        <w:rPr>
          <w:rFonts w:ascii="Calibri" w:hAnsi="Calibri"/>
          <w:sz w:val="22"/>
          <w:szCs w:val="22"/>
        </w:rPr>
        <w:t>Many firms selling differentiated products at different prices</w:t>
      </w:r>
    </w:p>
    <w:p w14:paraId="48EA633E" w14:textId="4F99BAC0" w:rsidR="007337C7" w:rsidRDefault="007337C7" w:rsidP="007337C7">
      <w:pPr>
        <w:pStyle w:val="ListParagraph"/>
        <w:numPr>
          <w:ilvl w:val="0"/>
          <w:numId w:val="222"/>
        </w:numPr>
        <w:rPr>
          <w:rFonts w:ascii="Calibri" w:hAnsi="Calibri"/>
          <w:sz w:val="22"/>
          <w:szCs w:val="22"/>
        </w:rPr>
      </w:pPr>
      <w:r>
        <w:rPr>
          <w:rFonts w:ascii="Calibri" w:hAnsi="Calibri"/>
          <w:b/>
          <w:sz w:val="22"/>
          <w:szCs w:val="22"/>
        </w:rPr>
        <w:t xml:space="preserve">Pure competition: </w:t>
      </w:r>
      <w:r>
        <w:rPr>
          <w:rFonts w:ascii="Calibri" w:hAnsi="Calibri"/>
          <w:sz w:val="22"/>
          <w:szCs w:val="22"/>
        </w:rPr>
        <w:t>occurs when different companies sell commodity products that consumers perceive as substitutable; price usually set according to the laws of supply and demand</w:t>
      </w:r>
    </w:p>
    <w:p w14:paraId="7D5561E6" w14:textId="369AF987" w:rsidR="007337C7" w:rsidRDefault="007337C7" w:rsidP="007337C7">
      <w:pPr>
        <w:rPr>
          <w:rFonts w:ascii="Calibri" w:hAnsi="Calibri"/>
          <w:b/>
          <w:color w:val="4F81BD" w:themeColor="accent1"/>
          <w:sz w:val="22"/>
          <w:szCs w:val="22"/>
        </w:rPr>
      </w:pPr>
      <w:r>
        <w:rPr>
          <w:rFonts w:ascii="Calibri" w:hAnsi="Calibri"/>
          <w:b/>
          <w:color w:val="4F81BD" w:themeColor="accent1"/>
          <w:sz w:val="22"/>
          <w:szCs w:val="22"/>
        </w:rPr>
        <w:t>Channel Members</w:t>
      </w:r>
    </w:p>
    <w:p w14:paraId="02A60859" w14:textId="288FD17A" w:rsidR="007337C7" w:rsidRPr="00162297" w:rsidRDefault="00162297" w:rsidP="007337C7">
      <w:pPr>
        <w:pStyle w:val="ListParagraph"/>
        <w:numPr>
          <w:ilvl w:val="0"/>
          <w:numId w:val="223"/>
        </w:numPr>
        <w:rPr>
          <w:rFonts w:ascii="Calibri" w:hAnsi="Calibri"/>
          <w:b/>
          <w:sz w:val="22"/>
          <w:szCs w:val="22"/>
        </w:rPr>
      </w:pPr>
      <w:r>
        <w:rPr>
          <w:rFonts w:ascii="Calibri" w:hAnsi="Calibri"/>
          <w:sz w:val="22"/>
          <w:szCs w:val="22"/>
        </w:rPr>
        <w:t>Manufacturers, wholesalers, retailers have different perspectives regarding pricing strategies</w:t>
      </w:r>
    </w:p>
    <w:p w14:paraId="7654A6CC" w14:textId="74D047B0" w:rsidR="00162297" w:rsidRPr="00162297" w:rsidRDefault="00162297" w:rsidP="007337C7">
      <w:pPr>
        <w:pStyle w:val="ListParagraph"/>
        <w:numPr>
          <w:ilvl w:val="0"/>
          <w:numId w:val="223"/>
        </w:numPr>
        <w:rPr>
          <w:rFonts w:ascii="Calibri" w:hAnsi="Calibri"/>
          <w:b/>
          <w:sz w:val="22"/>
          <w:szCs w:val="22"/>
        </w:rPr>
      </w:pPr>
      <w:r>
        <w:rPr>
          <w:rFonts w:ascii="Calibri" w:hAnsi="Calibri"/>
          <w:sz w:val="22"/>
          <w:szCs w:val="22"/>
        </w:rPr>
        <w:t>Channel members must carefully communicate their pricing goals and select channel partners that agree with them to avoid conflict</w:t>
      </w:r>
    </w:p>
    <w:p w14:paraId="78EB4558" w14:textId="23C0205E" w:rsidR="00162297" w:rsidRPr="00162297" w:rsidRDefault="00162297" w:rsidP="007337C7">
      <w:pPr>
        <w:pStyle w:val="ListParagraph"/>
        <w:numPr>
          <w:ilvl w:val="0"/>
          <w:numId w:val="223"/>
        </w:numPr>
        <w:rPr>
          <w:rFonts w:ascii="Calibri" w:hAnsi="Calibri"/>
          <w:b/>
          <w:sz w:val="22"/>
          <w:szCs w:val="22"/>
        </w:rPr>
      </w:pPr>
      <w:r>
        <w:rPr>
          <w:rFonts w:ascii="Calibri" w:hAnsi="Calibri"/>
          <w:b/>
          <w:sz w:val="22"/>
          <w:szCs w:val="22"/>
        </w:rPr>
        <w:t xml:space="preserve">Grey market: </w:t>
      </w:r>
      <w:r>
        <w:rPr>
          <w:rFonts w:ascii="Calibri" w:hAnsi="Calibri"/>
          <w:sz w:val="22"/>
          <w:szCs w:val="22"/>
        </w:rPr>
        <w:t>employs irregular but not necessarily illegal methods; generally, it legally circumvents authorized channels of distribution to sell goods at prices lower than those intended by the manufacturer</w:t>
      </w:r>
    </w:p>
    <w:p w14:paraId="0381C06F" w14:textId="228E7862" w:rsidR="00162297" w:rsidRDefault="00162297" w:rsidP="00162297">
      <w:pPr>
        <w:rPr>
          <w:rFonts w:ascii="Calibri" w:hAnsi="Calibri"/>
          <w:b/>
          <w:color w:val="8064A2" w:themeColor="accent4"/>
          <w:sz w:val="22"/>
          <w:szCs w:val="22"/>
        </w:rPr>
      </w:pPr>
      <w:r>
        <w:rPr>
          <w:rFonts w:ascii="Calibri" w:hAnsi="Calibri"/>
          <w:b/>
          <w:color w:val="8064A2" w:themeColor="accent4"/>
          <w:sz w:val="22"/>
          <w:szCs w:val="22"/>
        </w:rPr>
        <w:t>OTHER INFLUENCES ON PRICING</w:t>
      </w:r>
    </w:p>
    <w:p w14:paraId="353A8F0B" w14:textId="5E7950CE" w:rsidR="00162297" w:rsidRDefault="00162297" w:rsidP="00162297">
      <w:pPr>
        <w:rPr>
          <w:rFonts w:ascii="Calibri" w:hAnsi="Calibri"/>
          <w:b/>
          <w:color w:val="4F81BD" w:themeColor="accent1"/>
          <w:sz w:val="22"/>
          <w:szCs w:val="22"/>
        </w:rPr>
      </w:pPr>
      <w:r>
        <w:rPr>
          <w:rFonts w:ascii="Calibri" w:hAnsi="Calibri"/>
          <w:b/>
          <w:color w:val="4F81BD" w:themeColor="accent1"/>
          <w:sz w:val="22"/>
          <w:szCs w:val="22"/>
        </w:rPr>
        <w:t>The Internet</w:t>
      </w:r>
    </w:p>
    <w:p w14:paraId="4EAD03D8" w14:textId="1BD40473" w:rsidR="00162297" w:rsidRDefault="00162297" w:rsidP="00162297">
      <w:pPr>
        <w:pStyle w:val="ListParagraph"/>
        <w:numPr>
          <w:ilvl w:val="0"/>
          <w:numId w:val="224"/>
        </w:numPr>
        <w:rPr>
          <w:rFonts w:ascii="Calibri" w:hAnsi="Calibri"/>
          <w:sz w:val="22"/>
          <w:szCs w:val="22"/>
        </w:rPr>
      </w:pPr>
      <w:r>
        <w:rPr>
          <w:rFonts w:ascii="Calibri" w:hAnsi="Calibri"/>
          <w:sz w:val="22"/>
          <w:szCs w:val="22"/>
        </w:rPr>
        <w:t>Consumers acquiring more products, services, and information online =&gt; more price sensitive</w:t>
      </w:r>
    </w:p>
    <w:p w14:paraId="47375F6E" w14:textId="2ECC68B0" w:rsidR="00BB44C0" w:rsidRDefault="00BB44C0" w:rsidP="00162297">
      <w:pPr>
        <w:pStyle w:val="ListParagraph"/>
        <w:numPr>
          <w:ilvl w:val="0"/>
          <w:numId w:val="224"/>
        </w:numPr>
        <w:rPr>
          <w:rFonts w:ascii="Calibri" w:hAnsi="Calibri"/>
          <w:sz w:val="22"/>
          <w:szCs w:val="22"/>
        </w:rPr>
      </w:pPr>
      <w:r>
        <w:rPr>
          <w:rFonts w:ascii="Calibri" w:hAnsi="Calibri"/>
          <w:sz w:val="22"/>
          <w:szCs w:val="22"/>
        </w:rPr>
        <w:t>Growth of online auction sites =&gt; enables consumers to find the best prices for any product</w:t>
      </w:r>
    </w:p>
    <w:p w14:paraId="333C63C6" w14:textId="47E1EF98" w:rsidR="00BB44C0" w:rsidRDefault="00BB44C0" w:rsidP="00162297">
      <w:pPr>
        <w:pStyle w:val="ListParagraph"/>
        <w:numPr>
          <w:ilvl w:val="0"/>
          <w:numId w:val="224"/>
        </w:numPr>
        <w:rPr>
          <w:rFonts w:ascii="Calibri" w:hAnsi="Calibri"/>
          <w:sz w:val="22"/>
          <w:szCs w:val="22"/>
        </w:rPr>
      </w:pPr>
      <w:r>
        <w:rPr>
          <w:rFonts w:ascii="Calibri" w:hAnsi="Calibri"/>
          <w:sz w:val="22"/>
          <w:szCs w:val="22"/>
        </w:rPr>
        <w:t>Reduces costs associated with finding lower-price alternatives</w:t>
      </w:r>
    </w:p>
    <w:p w14:paraId="1E3AD783" w14:textId="5D2DBA4B" w:rsidR="00BB44C0" w:rsidRDefault="00BB44C0" w:rsidP="00162297">
      <w:pPr>
        <w:pStyle w:val="ListParagraph"/>
        <w:numPr>
          <w:ilvl w:val="0"/>
          <w:numId w:val="224"/>
        </w:numPr>
        <w:rPr>
          <w:rFonts w:ascii="Calibri" w:hAnsi="Calibri"/>
          <w:sz w:val="22"/>
          <w:szCs w:val="22"/>
        </w:rPr>
      </w:pPr>
      <w:r>
        <w:rPr>
          <w:rFonts w:ascii="Calibri" w:hAnsi="Calibri"/>
          <w:sz w:val="22"/>
          <w:szCs w:val="22"/>
        </w:rPr>
        <w:t>Consumers knows more about prices, firms, their products, their competitors, and the markets in which they compete</w:t>
      </w:r>
    </w:p>
    <w:p w14:paraId="40B43A4F" w14:textId="0405CF75" w:rsidR="00BB44C0" w:rsidRDefault="00BB44C0" w:rsidP="00162297">
      <w:pPr>
        <w:pStyle w:val="ListParagraph"/>
        <w:numPr>
          <w:ilvl w:val="0"/>
          <w:numId w:val="224"/>
        </w:numPr>
        <w:rPr>
          <w:rFonts w:ascii="Calibri" w:hAnsi="Calibri"/>
          <w:sz w:val="22"/>
          <w:szCs w:val="22"/>
        </w:rPr>
      </w:pPr>
      <w:r>
        <w:rPr>
          <w:rFonts w:ascii="Calibri" w:hAnsi="Calibri"/>
          <w:b/>
          <w:sz w:val="22"/>
          <w:szCs w:val="22"/>
        </w:rPr>
        <w:t xml:space="preserve">Showrooming: </w:t>
      </w:r>
      <w:r>
        <w:rPr>
          <w:rFonts w:ascii="Calibri" w:hAnsi="Calibri"/>
          <w:sz w:val="22"/>
          <w:szCs w:val="22"/>
        </w:rPr>
        <w:t>occurs when consumers visit a physical store to get information about a product but then buy online from another retailer that offers a lower price</w:t>
      </w:r>
    </w:p>
    <w:p w14:paraId="6DF465C3" w14:textId="591F1E78" w:rsidR="00BB44C0" w:rsidRDefault="00BB44C0" w:rsidP="00162297">
      <w:pPr>
        <w:pStyle w:val="ListParagraph"/>
        <w:numPr>
          <w:ilvl w:val="0"/>
          <w:numId w:val="224"/>
        </w:numPr>
        <w:rPr>
          <w:rFonts w:ascii="Calibri" w:hAnsi="Calibri"/>
          <w:sz w:val="22"/>
          <w:szCs w:val="22"/>
        </w:rPr>
      </w:pPr>
      <w:r>
        <w:rPr>
          <w:rFonts w:ascii="Calibri" w:hAnsi="Calibri"/>
          <w:sz w:val="22"/>
          <w:szCs w:val="22"/>
        </w:rPr>
        <w:t xml:space="preserve">Growth of online daily coupon promotions </w:t>
      </w:r>
    </w:p>
    <w:p w14:paraId="53F0D4C3" w14:textId="74DAFBAE" w:rsidR="00BB44C0" w:rsidRDefault="00BB44C0" w:rsidP="00BB44C0">
      <w:pPr>
        <w:rPr>
          <w:rFonts w:ascii="Calibri" w:hAnsi="Calibri"/>
          <w:b/>
          <w:color w:val="4F81BD" w:themeColor="accent1"/>
          <w:sz w:val="22"/>
          <w:szCs w:val="22"/>
        </w:rPr>
      </w:pPr>
      <w:r>
        <w:rPr>
          <w:rFonts w:ascii="Calibri" w:hAnsi="Calibri"/>
          <w:b/>
          <w:color w:val="4F81BD" w:themeColor="accent1"/>
          <w:sz w:val="22"/>
          <w:szCs w:val="22"/>
        </w:rPr>
        <w:t>Economic Factors</w:t>
      </w:r>
    </w:p>
    <w:p w14:paraId="131DAF4E" w14:textId="360635D8" w:rsidR="00BB44C0" w:rsidRPr="00BB44C0" w:rsidRDefault="00BB44C0" w:rsidP="00BB44C0">
      <w:pPr>
        <w:pStyle w:val="ListParagraph"/>
        <w:numPr>
          <w:ilvl w:val="0"/>
          <w:numId w:val="225"/>
        </w:numPr>
        <w:rPr>
          <w:rFonts w:ascii="Calibri" w:hAnsi="Calibri"/>
          <w:b/>
          <w:sz w:val="22"/>
          <w:szCs w:val="22"/>
        </w:rPr>
      </w:pPr>
      <w:r>
        <w:rPr>
          <w:rFonts w:ascii="Calibri" w:hAnsi="Calibri"/>
          <w:sz w:val="22"/>
          <w:szCs w:val="22"/>
        </w:rPr>
        <w:t>Increase in consumers’ disposable income and status consciousness</w:t>
      </w:r>
    </w:p>
    <w:p w14:paraId="0879718F" w14:textId="25CEDBA8" w:rsidR="00BB44C0" w:rsidRPr="00BB44C0" w:rsidRDefault="00BB44C0" w:rsidP="00BB44C0">
      <w:pPr>
        <w:pStyle w:val="ListParagraph"/>
        <w:numPr>
          <w:ilvl w:val="0"/>
          <w:numId w:val="225"/>
        </w:numPr>
        <w:rPr>
          <w:rFonts w:ascii="Calibri" w:hAnsi="Calibri"/>
          <w:b/>
          <w:sz w:val="22"/>
          <w:szCs w:val="22"/>
        </w:rPr>
      </w:pPr>
      <w:r>
        <w:rPr>
          <w:rFonts w:ascii="Calibri" w:hAnsi="Calibri"/>
          <w:sz w:val="22"/>
          <w:szCs w:val="22"/>
        </w:rPr>
        <w:t>Prestige products still aimed at the elite but more consumers making the financial leap to attain them</w:t>
      </w:r>
    </w:p>
    <w:p w14:paraId="04615A38" w14:textId="00640285" w:rsidR="00BB44C0" w:rsidRPr="00BB44C0" w:rsidRDefault="00BB44C0" w:rsidP="00BB44C0">
      <w:pPr>
        <w:pStyle w:val="ListParagraph"/>
        <w:numPr>
          <w:ilvl w:val="0"/>
          <w:numId w:val="225"/>
        </w:numPr>
        <w:rPr>
          <w:rFonts w:ascii="Calibri" w:hAnsi="Calibri"/>
          <w:b/>
          <w:sz w:val="22"/>
          <w:szCs w:val="22"/>
        </w:rPr>
      </w:pPr>
      <w:r>
        <w:rPr>
          <w:rFonts w:ascii="Calibri" w:hAnsi="Calibri"/>
          <w:b/>
          <w:sz w:val="22"/>
          <w:szCs w:val="22"/>
        </w:rPr>
        <w:t xml:space="preserve">Cross-shopping: </w:t>
      </w:r>
      <w:r>
        <w:rPr>
          <w:rFonts w:ascii="Calibri" w:hAnsi="Calibri"/>
          <w:sz w:val="22"/>
          <w:szCs w:val="22"/>
        </w:rPr>
        <w:t>pattern of buying both premium and low-priced merchandise or patronizing both expensive, status-oriented retailers and price-oriented retailers</w:t>
      </w:r>
    </w:p>
    <w:p w14:paraId="07D13828" w14:textId="0E9A56BB" w:rsidR="00BB44C0" w:rsidRPr="00BB44C0" w:rsidRDefault="00BB44C0" w:rsidP="00BB44C0">
      <w:pPr>
        <w:pStyle w:val="ListParagraph"/>
        <w:numPr>
          <w:ilvl w:val="0"/>
          <w:numId w:val="225"/>
        </w:numPr>
        <w:rPr>
          <w:rFonts w:ascii="Calibri" w:hAnsi="Calibri"/>
          <w:b/>
          <w:sz w:val="22"/>
          <w:szCs w:val="22"/>
        </w:rPr>
      </w:pPr>
      <w:r>
        <w:rPr>
          <w:rFonts w:ascii="Calibri" w:hAnsi="Calibri"/>
          <w:sz w:val="22"/>
          <w:szCs w:val="22"/>
        </w:rPr>
        <w:t>Economic environment at local, regional, national, and global levels influences pricing</w:t>
      </w:r>
    </w:p>
    <w:p w14:paraId="51FDF696" w14:textId="04E5FC98" w:rsidR="00BB44C0" w:rsidRPr="00BB44C0" w:rsidRDefault="00BB44C0" w:rsidP="00BB44C0">
      <w:pPr>
        <w:pStyle w:val="ListParagraph"/>
        <w:numPr>
          <w:ilvl w:val="0"/>
          <w:numId w:val="225"/>
        </w:numPr>
        <w:rPr>
          <w:rFonts w:ascii="Calibri" w:hAnsi="Calibri"/>
          <w:b/>
          <w:sz w:val="22"/>
          <w:szCs w:val="22"/>
        </w:rPr>
      </w:pPr>
      <w:r>
        <w:rPr>
          <w:rFonts w:ascii="Calibri" w:hAnsi="Calibri"/>
          <w:sz w:val="22"/>
          <w:szCs w:val="22"/>
        </w:rPr>
        <w:t>Firms maintain presence in multiple countries: products designed in one country, parts manufactured in another, final product assembled in a third, after-sales service handled by call centre in a fourth</w:t>
      </w:r>
    </w:p>
    <w:p w14:paraId="4DFD2E4C" w14:textId="34554AF5" w:rsidR="00BB44C0" w:rsidRPr="00BB44C0" w:rsidRDefault="00BB44C0" w:rsidP="00BB44C0">
      <w:pPr>
        <w:pStyle w:val="ListParagraph"/>
        <w:numPr>
          <w:ilvl w:val="0"/>
          <w:numId w:val="225"/>
        </w:numPr>
        <w:rPr>
          <w:rFonts w:ascii="Calibri" w:hAnsi="Calibri"/>
          <w:b/>
          <w:sz w:val="22"/>
          <w:szCs w:val="22"/>
        </w:rPr>
      </w:pPr>
      <w:r>
        <w:rPr>
          <w:rFonts w:ascii="Calibri" w:hAnsi="Calibri"/>
          <w:sz w:val="22"/>
          <w:szCs w:val="22"/>
        </w:rPr>
        <w:t>Local level =&gt; competition, disposable income, unemployment all signal need for different pricing strategies</w:t>
      </w:r>
    </w:p>
    <w:p w14:paraId="20E60B89" w14:textId="0B0F076E" w:rsidR="00BB44C0" w:rsidRDefault="00BB44C0" w:rsidP="00BB44C0">
      <w:pPr>
        <w:rPr>
          <w:rFonts w:ascii="Calibri" w:hAnsi="Calibri"/>
          <w:b/>
          <w:color w:val="8064A2" w:themeColor="accent4"/>
          <w:sz w:val="22"/>
          <w:szCs w:val="22"/>
        </w:rPr>
      </w:pPr>
      <w:r>
        <w:rPr>
          <w:rFonts w:ascii="Calibri" w:hAnsi="Calibri"/>
          <w:b/>
          <w:color w:val="8064A2" w:themeColor="accent4"/>
          <w:sz w:val="22"/>
          <w:szCs w:val="22"/>
        </w:rPr>
        <w:t>PRICING METHODS AND STRATEGIES</w:t>
      </w:r>
    </w:p>
    <w:p w14:paraId="35474AD8" w14:textId="34D3C00B" w:rsidR="00BB44C0" w:rsidRDefault="00D61F2C" w:rsidP="00D61F2C">
      <w:pPr>
        <w:rPr>
          <w:rFonts w:ascii="Calibri" w:hAnsi="Calibri"/>
          <w:b/>
          <w:color w:val="4F81BD" w:themeColor="accent1"/>
          <w:sz w:val="22"/>
          <w:szCs w:val="22"/>
        </w:rPr>
      </w:pPr>
      <w:r>
        <w:rPr>
          <w:rFonts w:ascii="Calibri" w:hAnsi="Calibri"/>
          <w:b/>
          <w:color w:val="4F81BD" w:themeColor="accent1"/>
          <w:sz w:val="22"/>
          <w:szCs w:val="22"/>
        </w:rPr>
        <w:t>Cost-based Methods</w:t>
      </w:r>
    </w:p>
    <w:p w14:paraId="7EF91627" w14:textId="5A5AEFF7" w:rsidR="00D61F2C" w:rsidRPr="00D61F2C" w:rsidRDefault="00D61F2C" w:rsidP="00D61F2C">
      <w:pPr>
        <w:pStyle w:val="ListParagraph"/>
        <w:numPr>
          <w:ilvl w:val="0"/>
          <w:numId w:val="226"/>
        </w:numPr>
        <w:rPr>
          <w:rFonts w:ascii="Calibri" w:hAnsi="Calibri"/>
          <w:b/>
          <w:sz w:val="22"/>
          <w:szCs w:val="22"/>
        </w:rPr>
      </w:pPr>
      <w:r>
        <w:rPr>
          <w:rFonts w:ascii="Calibri" w:hAnsi="Calibri"/>
          <w:b/>
          <w:sz w:val="22"/>
          <w:szCs w:val="22"/>
        </w:rPr>
        <w:t xml:space="preserve">Cost-based pricing method: </w:t>
      </w:r>
      <w:r>
        <w:rPr>
          <w:rFonts w:ascii="Calibri" w:hAnsi="Calibri"/>
          <w:sz w:val="22"/>
          <w:szCs w:val="22"/>
        </w:rPr>
        <w:t>determines the final price to charge by starting with the cost, without recognizing the role that consumers or competitors’ prices play in the marketplace</w:t>
      </w:r>
    </w:p>
    <w:p w14:paraId="3B4E4205" w14:textId="5D3D464E" w:rsidR="00D61F2C" w:rsidRPr="00D61F2C" w:rsidRDefault="00D61F2C" w:rsidP="00D61F2C">
      <w:pPr>
        <w:pStyle w:val="ListParagraph"/>
        <w:numPr>
          <w:ilvl w:val="0"/>
          <w:numId w:val="226"/>
        </w:numPr>
        <w:rPr>
          <w:rFonts w:ascii="Calibri" w:hAnsi="Calibri"/>
          <w:b/>
          <w:sz w:val="22"/>
          <w:szCs w:val="22"/>
        </w:rPr>
      </w:pPr>
      <w:r>
        <w:rPr>
          <w:rFonts w:ascii="Calibri" w:hAnsi="Calibri"/>
          <w:sz w:val="22"/>
          <w:szCs w:val="22"/>
        </w:rPr>
        <w:t>Do not recognize the role that consumers or competitors’ prices play</w:t>
      </w:r>
    </w:p>
    <w:p w14:paraId="17E23CA5" w14:textId="7BA3A4F8" w:rsidR="00D61F2C" w:rsidRPr="00D61F2C" w:rsidRDefault="00D61F2C" w:rsidP="00D61F2C">
      <w:pPr>
        <w:pStyle w:val="ListParagraph"/>
        <w:numPr>
          <w:ilvl w:val="0"/>
          <w:numId w:val="226"/>
        </w:numPr>
        <w:rPr>
          <w:rFonts w:ascii="Calibri" w:hAnsi="Calibri"/>
          <w:b/>
          <w:sz w:val="22"/>
          <w:szCs w:val="22"/>
        </w:rPr>
      </w:pPr>
      <w:r>
        <w:rPr>
          <w:rFonts w:ascii="Calibri" w:hAnsi="Calibri"/>
          <w:sz w:val="22"/>
          <w:szCs w:val="22"/>
        </w:rPr>
        <w:t>Requires that all costs can be identified and calculated on a per-unit basis</w:t>
      </w:r>
    </w:p>
    <w:p w14:paraId="405AEF85" w14:textId="5E008C72" w:rsidR="00D61F2C" w:rsidRDefault="00D61F2C" w:rsidP="00D61F2C">
      <w:pPr>
        <w:rPr>
          <w:rFonts w:ascii="Calibri" w:hAnsi="Calibri"/>
          <w:b/>
          <w:color w:val="4F81BD" w:themeColor="accent1"/>
          <w:sz w:val="22"/>
          <w:szCs w:val="22"/>
        </w:rPr>
      </w:pPr>
      <w:r>
        <w:rPr>
          <w:rFonts w:ascii="Calibri" w:hAnsi="Calibri"/>
          <w:b/>
          <w:color w:val="4F81BD" w:themeColor="accent1"/>
          <w:sz w:val="22"/>
          <w:szCs w:val="22"/>
        </w:rPr>
        <w:t>Competitor-based Methods</w:t>
      </w:r>
    </w:p>
    <w:p w14:paraId="432ADA2B" w14:textId="005A516D" w:rsidR="00D61F2C" w:rsidRPr="00D61F2C" w:rsidRDefault="00D61F2C" w:rsidP="00D61F2C">
      <w:pPr>
        <w:pStyle w:val="ListParagraph"/>
        <w:numPr>
          <w:ilvl w:val="0"/>
          <w:numId w:val="227"/>
        </w:numPr>
        <w:rPr>
          <w:rFonts w:ascii="Calibri" w:hAnsi="Calibri"/>
          <w:b/>
          <w:sz w:val="22"/>
          <w:szCs w:val="22"/>
        </w:rPr>
      </w:pPr>
      <w:r>
        <w:rPr>
          <w:rFonts w:ascii="Calibri" w:hAnsi="Calibri"/>
          <w:b/>
          <w:sz w:val="22"/>
          <w:szCs w:val="22"/>
        </w:rPr>
        <w:t xml:space="preserve">Competitor-based pricing method: </w:t>
      </w:r>
      <w:r>
        <w:rPr>
          <w:rFonts w:ascii="Calibri" w:hAnsi="Calibri"/>
          <w:sz w:val="22"/>
          <w:szCs w:val="22"/>
        </w:rPr>
        <w:t>approach that attempts to reflect how the firm wants consumers to interpret its products relative to the competitors’ offerings</w:t>
      </w:r>
    </w:p>
    <w:p w14:paraId="082B4DF4" w14:textId="056D07E1" w:rsidR="00D61F2C" w:rsidRDefault="00D61F2C" w:rsidP="00D61F2C">
      <w:pPr>
        <w:rPr>
          <w:rFonts w:ascii="Calibri" w:hAnsi="Calibri"/>
          <w:b/>
          <w:color w:val="4F81BD" w:themeColor="accent1"/>
          <w:sz w:val="22"/>
          <w:szCs w:val="22"/>
        </w:rPr>
      </w:pPr>
      <w:r>
        <w:rPr>
          <w:rFonts w:ascii="Calibri" w:hAnsi="Calibri"/>
          <w:b/>
          <w:color w:val="4F81BD" w:themeColor="accent1"/>
          <w:sz w:val="22"/>
          <w:szCs w:val="22"/>
        </w:rPr>
        <w:t>Value-based Methods</w:t>
      </w:r>
    </w:p>
    <w:p w14:paraId="7314F0F6" w14:textId="14153138" w:rsidR="00D61F2C" w:rsidRPr="00D61F2C" w:rsidRDefault="00D61F2C" w:rsidP="00D61F2C">
      <w:pPr>
        <w:pStyle w:val="ListParagraph"/>
        <w:numPr>
          <w:ilvl w:val="0"/>
          <w:numId w:val="227"/>
        </w:numPr>
        <w:rPr>
          <w:rFonts w:ascii="Calibri" w:hAnsi="Calibri"/>
          <w:b/>
          <w:sz w:val="22"/>
          <w:szCs w:val="22"/>
        </w:rPr>
      </w:pPr>
      <w:r>
        <w:rPr>
          <w:rFonts w:ascii="Calibri" w:hAnsi="Calibri"/>
          <w:b/>
          <w:sz w:val="22"/>
          <w:szCs w:val="22"/>
        </w:rPr>
        <w:t xml:space="preserve">Value-based pricing method: </w:t>
      </w:r>
      <w:r>
        <w:rPr>
          <w:rFonts w:ascii="Calibri" w:hAnsi="Calibri"/>
          <w:sz w:val="22"/>
          <w:szCs w:val="22"/>
        </w:rPr>
        <w:t>focuses on the overall value of the product offering as perceived by consumers, who determine value by comparing the benefits they expect the product to deliver with the sacrifice they will need to make to acquire the product</w:t>
      </w:r>
    </w:p>
    <w:p w14:paraId="002B3176" w14:textId="37FB5290" w:rsidR="00D61F2C" w:rsidRDefault="00D61F2C" w:rsidP="00D61F2C">
      <w:pPr>
        <w:rPr>
          <w:rFonts w:ascii="Calibri" w:hAnsi="Calibri"/>
          <w:color w:val="9BBB59" w:themeColor="accent3"/>
          <w:sz w:val="22"/>
          <w:szCs w:val="22"/>
        </w:rPr>
      </w:pPr>
      <w:r>
        <w:rPr>
          <w:rFonts w:ascii="Calibri" w:hAnsi="Calibri"/>
          <w:color w:val="9BBB59" w:themeColor="accent3"/>
          <w:sz w:val="22"/>
          <w:szCs w:val="22"/>
        </w:rPr>
        <w:t>Improvement Value Method</w:t>
      </w:r>
    </w:p>
    <w:p w14:paraId="4D14F4AC" w14:textId="6A2103BD" w:rsidR="00D61F2C" w:rsidRDefault="00D61F2C" w:rsidP="00D61F2C">
      <w:pPr>
        <w:pStyle w:val="ListParagraph"/>
        <w:numPr>
          <w:ilvl w:val="0"/>
          <w:numId w:val="227"/>
        </w:numPr>
        <w:rPr>
          <w:rFonts w:ascii="Calibri" w:hAnsi="Calibri"/>
          <w:sz w:val="22"/>
          <w:szCs w:val="22"/>
        </w:rPr>
      </w:pPr>
      <w:r>
        <w:rPr>
          <w:rFonts w:ascii="Calibri" w:hAnsi="Calibri"/>
          <w:b/>
          <w:sz w:val="22"/>
          <w:szCs w:val="22"/>
        </w:rPr>
        <w:t xml:space="preserve">Improvement value: </w:t>
      </w:r>
      <w:r>
        <w:rPr>
          <w:rFonts w:ascii="Calibri" w:hAnsi="Calibri"/>
          <w:sz w:val="22"/>
          <w:szCs w:val="22"/>
        </w:rPr>
        <w:t>represents an estimate of how much more (or less) consumers are willing to pay for a product relative to other comparable products</w:t>
      </w:r>
    </w:p>
    <w:p w14:paraId="255FDFFF" w14:textId="77CD928F" w:rsidR="00D61F2C" w:rsidRDefault="00D61F2C" w:rsidP="00D61F2C">
      <w:pPr>
        <w:rPr>
          <w:rFonts w:ascii="Calibri" w:hAnsi="Calibri"/>
          <w:color w:val="9BBB59" w:themeColor="accent3"/>
          <w:sz w:val="22"/>
          <w:szCs w:val="22"/>
        </w:rPr>
      </w:pPr>
      <w:r>
        <w:rPr>
          <w:rFonts w:ascii="Calibri" w:hAnsi="Calibri"/>
          <w:color w:val="9BBB59" w:themeColor="accent3"/>
          <w:sz w:val="22"/>
          <w:szCs w:val="22"/>
        </w:rPr>
        <w:t>Cost of Ownership Method</w:t>
      </w:r>
    </w:p>
    <w:p w14:paraId="483D6EB9" w14:textId="0F7B8B52" w:rsidR="00D61F2C" w:rsidRDefault="00D61F2C" w:rsidP="00D61F2C">
      <w:pPr>
        <w:pStyle w:val="ListParagraph"/>
        <w:numPr>
          <w:ilvl w:val="0"/>
          <w:numId w:val="227"/>
        </w:numPr>
        <w:rPr>
          <w:rFonts w:ascii="Calibri" w:hAnsi="Calibri"/>
          <w:sz w:val="22"/>
          <w:szCs w:val="22"/>
        </w:rPr>
      </w:pPr>
      <w:r>
        <w:rPr>
          <w:rFonts w:ascii="Calibri" w:hAnsi="Calibri"/>
          <w:b/>
          <w:sz w:val="22"/>
          <w:szCs w:val="22"/>
        </w:rPr>
        <w:t xml:space="preserve">Cost of ownership method: </w:t>
      </w:r>
      <w:r>
        <w:rPr>
          <w:rFonts w:ascii="Calibri" w:hAnsi="Calibri"/>
          <w:sz w:val="22"/>
          <w:szCs w:val="22"/>
        </w:rPr>
        <w:t>value-based method for setting prices that determines the total cost of owning the product over its useful life</w:t>
      </w:r>
    </w:p>
    <w:p w14:paraId="1F25FD85" w14:textId="6D251A3C" w:rsidR="00D61F2C" w:rsidRDefault="00D61F2C" w:rsidP="00D61F2C">
      <w:pPr>
        <w:pStyle w:val="ListParagraph"/>
        <w:numPr>
          <w:ilvl w:val="0"/>
          <w:numId w:val="227"/>
        </w:numPr>
        <w:rPr>
          <w:rFonts w:ascii="Calibri" w:hAnsi="Calibri"/>
          <w:sz w:val="22"/>
          <w:szCs w:val="22"/>
        </w:rPr>
      </w:pPr>
      <w:r>
        <w:rPr>
          <w:rFonts w:ascii="Calibri" w:hAnsi="Calibri"/>
          <w:sz w:val="22"/>
          <w:szCs w:val="22"/>
        </w:rPr>
        <w:t>Consumers willing to pay more for a product because over its entire lifetime, it will cost less to own than a cheaper alternative</w:t>
      </w:r>
    </w:p>
    <w:p w14:paraId="2890462D" w14:textId="3578F7CF" w:rsidR="00D61F2C" w:rsidRDefault="00D61F2C" w:rsidP="00D61F2C">
      <w:pPr>
        <w:rPr>
          <w:rFonts w:ascii="Calibri" w:hAnsi="Calibri"/>
          <w:b/>
          <w:color w:val="8064A2" w:themeColor="accent4"/>
          <w:sz w:val="22"/>
          <w:szCs w:val="22"/>
        </w:rPr>
      </w:pPr>
      <w:r>
        <w:rPr>
          <w:rFonts w:ascii="Calibri" w:hAnsi="Calibri"/>
          <w:b/>
          <w:color w:val="8064A2" w:themeColor="accent4"/>
          <w:sz w:val="22"/>
          <w:szCs w:val="22"/>
        </w:rPr>
        <w:t>NEW PRODUCT PRICING STRATEGIES</w:t>
      </w:r>
    </w:p>
    <w:p w14:paraId="7CC79B15" w14:textId="614EDE07" w:rsidR="00D61F2C" w:rsidRDefault="00D61F2C" w:rsidP="00D61F2C">
      <w:pPr>
        <w:rPr>
          <w:rFonts w:ascii="Calibri" w:hAnsi="Calibri"/>
          <w:b/>
          <w:color w:val="4F81BD" w:themeColor="accent1"/>
          <w:sz w:val="22"/>
          <w:szCs w:val="22"/>
        </w:rPr>
      </w:pPr>
      <w:r>
        <w:rPr>
          <w:rFonts w:ascii="Calibri" w:hAnsi="Calibri"/>
          <w:b/>
          <w:color w:val="4F81BD" w:themeColor="accent1"/>
          <w:sz w:val="22"/>
          <w:szCs w:val="22"/>
        </w:rPr>
        <w:t>Price Skimming</w:t>
      </w:r>
    </w:p>
    <w:p w14:paraId="52D570A2" w14:textId="019456BA" w:rsidR="00D61F2C" w:rsidRPr="00D61F2C" w:rsidRDefault="00D61F2C" w:rsidP="00D61F2C">
      <w:pPr>
        <w:pStyle w:val="ListParagraph"/>
        <w:numPr>
          <w:ilvl w:val="0"/>
          <w:numId w:val="228"/>
        </w:numPr>
        <w:rPr>
          <w:rFonts w:ascii="Calibri" w:hAnsi="Calibri"/>
          <w:b/>
          <w:sz w:val="22"/>
          <w:szCs w:val="22"/>
        </w:rPr>
      </w:pPr>
      <w:r>
        <w:rPr>
          <w:rFonts w:ascii="Calibri" w:hAnsi="Calibri"/>
          <w:b/>
          <w:sz w:val="22"/>
          <w:szCs w:val="22"/>
        </w:rPr>
        <w:t xml:space="preserve">Price skimming: </w:t>
      </w:r>
      <w:r>
        <w:rPr>
          <w:rFonts w:ascii="Calibri" w:hAnsi="Calibri"/>
          <w:sz w:val="22"/>
          <w:szCs w:val="22"/>
        </w:rPr>
        <w:t>strategy of selling a new product/service at a high price that innovators and early adopters are willing to pay to obtain it; after the high-price market segment becomes saturated and sales begin to slow down, the firm generally lowers the price to capture (or skim) the next most price-sensitive segment</w:t>
      </w:r>
    </w:p>
    <w:p w14:paraId="122DC968" w14:textId="361FA388" w:rsidR="00D61F2C" w:rsidRPr="00CF6B5E" w:rsidRDefault="00CF6B5E" w:rsidP="00D61F2C">
      <w:pPr>
        <w:pStyle w:val="ListParagraph"/>
        <w:numPr>
          <w:ilvl w:val="0"/>
          <w:numId w:val="228"/>
        </w:numPr>
        <w:rPr>
          <w:rFonts w:ascii="Calibri" w:hAnsi="Calibri"/>
          <w:b/>
          <w:sz w:val="22"/>
          <w:szCs w:val="22"/>
        </w:rPr>
      </w:pPr>
      <w:r>
        <w:rPr>
          <w:rFonts w:ascii="Calibri" w:hAnsi="Calibri"/>
          <w:sz w:val="22"/>
          <w:szCs w:val="22"/>
        </w:rPr>
        <w:t>Works if the product/service perceived as breaking new ground, offering consumers new benefits currently unavailable in alternative products</w:t>
      </w:r>
    </w:p>
    <w:p w14:paraId="4FE598B1" w14:textId="0EA0F149" w:rsidR="00CF6B5E" w:rsidRPr="00CF6B5E" w:rsidRDefault="00CF6B5E" w:rsidP="00D61F2C">
      <w:pPr>
        <w:pStyle w:val="ListParagraph"/>
        <w:numPr>
          <w:ilvl w:val="0"/>
          <w:numId w:val="228"/>
        </w:numPr>
        <w:rPr>
          <w:rFonts w:ascii="Calibri" w:hAnsi="Calibri"/>
          <w:b/>
          <w:sz w:val="22"/>
          <w:szCs w:val="22"/>
        </w:rPr>
      </w:pPr>
      <w:r>
        <w:rPr>
          <w:rFonts w:ascii="Calibri" w:hAnsi="Calibri"/>
          <w:sz w:val="22"/>
          <w:szCs w:val="22"/>
        </w:rPr>
        <w:t>Used to signal high quality, to limit demand and give them time to build their production capacities, to try to quickly earn back some of the high R&amp;D investments they made, to test consumers’ price sensitivity</w:t>
      </w:r>
    </w:p>
    <w:p w14:paraId="786D27E8" w14:textId="47BCDCE5" w:rsidR="00CF6B5E" w:rsidRPr="00CF6B5E" w:rsidRDefault="00CF6B5E" w:rsidP="00D61F2C">
      <w:pPr>
        <w:pStyle w:val="ListParagraph"/>
        <w:numPr>
          <w:ilvl w:val="0"/>
          <w:numId w:val="228"/>
        </w:numPr>
        <w:rPr>
          <w:rFonts w:ascii="Calibri" w:hAnsi="Calibri"/>
          <w:b/>
          <w:sz w:val="22"/>
          <w:szCs w:val="22"/>
        </w:rPr>
      </w:pPr>
      <w:r>
        <w:rPr>
          <w:rFonts w:ascii="Calibri" w:hAnsi="Calibri"/>
          <w:sz w:val="22"/>
          <w:szCs w:val="22"/>
        </w:rPr>
        <w:t>Drawbacks =&gt; relatively high unit costs associated with producing small volumes of products, can cause discontent with consumers</w:t>
      </w:r>
    </w:p>
    <w:p w14:paraId="46445D52" w14:textId="10196BC4" w:rsidR="00CF6B5E" w:rsidRDefault="00CF6B5E" w:rsidP="00CF6B5E">
      <w:pPr>
        <w:rPr>
          <w:rFonts w:ascii="Calibri" w:hAnsi="Calibri"/>
          <w:b/>
          <w:color w:val="4F81BD" w:themeColor="accent1"/>
          <w:sz w:val="22"/>
          <w:szCs w:val="22"/>
        </w:rPr>
      </w:pPr>
      <w:r>
        <w:rPr>
          <w:rFonts w:ascii="Calibri" w:hAnsi="Calibri"/>
          <w:b/>
          <w:color w:val="4F81BD" w:themeColor="accent1"/>
          <w:sz w:val="22"/>
          <w:szCs w:val="22"/>
        </w:rPr>
        <w:t>Market Penetration Pricing</w:t>
      </w:r>
    </w:p>
    <w:p w14:paraId="72285388" w14:textId="4F3FF3E7" w:rsidR="00CF6B5E" w:rsidRPr="00CF6B5E" w:rsidRDefault="00CF6B5E" w:rsidP="00CF6B5E">
      <w:pPr>
        <w:pStyle w:val="ListParagraph"/>
        <w:numPr>
          <w:ilvl w:val="0"/>
          <w:numId w:val="229"/>
        </w:numPr>
        <w:rPr>
          <w:rFonts w:ascii="Calibri" w:hAnsi="Calibri"/>
          <w:b/>
          <w:sz w:val="22"/>
          <w:szCs w:val="22"/>
        </w:rPr>
      </w:pPr>
      <w:r>
        <w:rPr>
          <w:rFonts w:ascii="Calibri" w:hAnsi="Calibri"/>
          <w:b/>
          <w:sz w:val="22"/>
          <w:szCs w:val="22"/>
        </w:rPr>
        <w:t xml:space="preserve">Market penetration pricing: </w:t>
      </w:r>
      <w:r>
        <w:rPr>
          <w:rFonts w:ascii="Calibri" w:hAnsi="Calibri"/>
          <w:sz w:val="22"/>
          <w:szCs w:val="22"/>
        </w:rPr>
        <w:t>pricing strategy of setting the initial price low for the introduction of the new product/service, with the objective of building sales, market share, and profits quickly</w:t>
      </w:r>
    </w:p>
    <w:p w14:paraId="24C5B1BA" w14:textId="6A0A7252" w:rsidR="00CF6B5E" w:rsidRPr="00CF6B5E" w:rsidRDefault="00CF6B5E" w:rsidP="00CF6B5E">
      <w:pPr>
        <w:pStyle w:val="ListParagraph"/>
        <w:numPr>
          <w:ilvl w:val="0"/>
          <w:numId w:val="229"/>
        </w:numPr>
        <w:rPr>
          <w:rFonts w:ascii="Calibri" w:hAnsi="Calibri"/>
          <w:b/>
          <w:sz w:val="22"/>
          <w:szCs w:val="22"/>
        </w:rPr>
      </w:pPr>
      <w:r>
        <w:rPr>
          <w:rFonts w:ascii="Calibri" w:hAnsi="Calibri"/>
          <w:sz w:val="22"/>
          <w:szCs w:val="22"/>
        </w:rPr>
        <w:t>Encourages consumers to purchase the product immediately</w:t>
      </w:r>
    </w:p>
    <w:p w14:paraId="0A9DFD48" w14:textId="2EC8B663" w:rsidR="00CF6B5E" w:rsidRPr="00CF6B5E" w:rsidRDefault="00CF6B5E" w:rsidP="00CF6B5E">
      <w:pPr>
        <w:pStyle w:val="ListParagraph"/>
        <w:numPr>
          <w:ilvl w:val="0"/>
          <w:numId w:val="229"/>
        </w:numPr>
        <w:rPr>
          <w:rFonts w:ascii="Calibri" w:hAnsi="Calibri"/>
          <w:b/>
          <w:sz w:val="22"/>
          <w:szCs w:val="22"/>
        </w:rPr>
      </w:pPr>
      <w:r>
        <w:rPr>
          <w:rFonts w:ascii="Calibri" w:hAnsi="Calibri"/>
          <w:sz w:val="22"/>
          <w:szCs w:val="22"/>
        </w:rPr>
        <w:t>Profits flow through volume</w:t>
      </w:r>
    </w:p>
    <w:p w14:paraId="41608485" w14:textId="71D81C55" w:rsidR="00CF6B5E" w:rsidRPr="00CF6B5E" w:rsidRDefault="00CF6B5E" w:rsidP="00CF6B5E">
      <w:pPr>
        <w:pStyle w:val="ListParagraph"/>
        <w:numPr>
          <w:ilvl w:val="0"/>
          <w:numId w:val="229"/>
        </w:numPr>
        <w:rPr>
          <w:rFonts w:ascii="Calibri" w:hAnsi="Calibri"/>
          <w:b/>
          <w:sz w:val="22"/>
          <w:szCs w:val="22"/>
        </w:rPr>
      </w:pPr>
      <w:r>
        <w:rPr>
          <w:rFonts w:ascii="Calibri" w:hAnsi="Calibri"/>
          <w:b/>
          <w:sz w:val="22"/>
          <w:szCs w:val="22"/>
        </w:rPr>
        <w:t xml:space="preserve">Experience curve effect: </w:t>
      </w:r>
      <w:r>
        <w:rPr>
          <w:rFonts w:ascii="Calibri" w:hAnsi="Calibri"/>
          <w:sz w:val="22"/>
          <w:szCs w:val="22"/>
        </w:rPr>
        <w:t>refers to the drop in unit cost as the accumulated volume sold increases; as sales continue to grow, the costs continue to drop, allowing even further reductions in the price</w:t>
      </w:r>
    </w:p>
    <w:p w14:paraId="5BCD663D" w14:textId="235E022D" w:rsidR="00CF6B5E" w:rsidRPr="00C31547" w:rsidRDefault="00C31547" w:rsidP="00CF6B5E">
      <w:pPr>
        <w:pStyle w:val="ListParagraph"/>
        <w:numPr>
          <w:ilvl w:val="0"/>
          <w:numId w:val="229"/>
        </w:numPr>
        <w:rPr>
          <w:rFonts w:ascii="Calibri" w:hAnsi="Calibri"/>
          <w:b/>
          <w:sz w:val="22"/>
          <w:szCs w:val="22"/>
        </w:rPr>
      </w:pPr>
      <w:r>
        <w:rPr>
          <w:rFonts w:ascii="Calibri" w:hAnsi="Calibri"/>
          <w:sz w:val="22"/>
          <w:szCs w:val="22"/>
        </w:rPr>
        <w:t>Discourages competitors from entering the market with the relatively low profit margin</w:t>
      </w:r>
    </w:p>
    <w:p w14:paraId="68864E83" w14:textId="771E7D06" w:rsidR="00C31547" w:rsidRPr="00C31547" w:rsidRDefault="00C31547" w:rsidP="00CF6B5E">
      <w:pPr>
        <w:pStyle w:val="ListParagraph"/>
        <w:numPr>
          <w:ilvl w:val="0"/>
          <w:numId w:val="229"/>
        </w:numPr>
        <w:rPr>
          <w:rFonts w:ascii="Calibri" w:hAnsi="Calibri"/>
          <w:b/>
          <w:sz w:val="22"/>
          <w:szCs w:val="22"/>
        </w:rPr>
      </w:pPr>
      <w:r>
        <w:rPr>
          <w:rFonts w:ascii="Calibri" w:hAnsi="Calibri"/>
          <w:sz w:val="22"/>
          <w:szCs w:val="22"/>
        </w:rPr>
        <w:t>Drawbacks =&gt; firm must have capacity to satisfy rapid rise in demand, low price does not signal high quality, some segments may be willing to pay more for the product</w:t>
      </w:r>
    </w:p>
    <w:p w14:paraId="1A457ECF" w14:textId="20AF184B" w:rsidR="00C31547" w:rsidRDefault="00C31547" w:rsidP="00C31547">
      <w:pPr>
        <w:rPr>
          <w:rFonts w:ascii="Calibri" w:hAnsi="Calibri"/>
          <w:b/>
          <w:color w:val="8064A2" w:themeColor="accent4"/>
          <w:sz w:val="22"/>
          <w:szCs w:val="22"/>
        </w:rPr>
      </w:pPr>
      <w:r>
        <w:rPr>
          <w:rFonts w:ascii="Calibri" w:hAnsi="Calibri"/>
          <w:b/>
          <w:color w:val="8064A2" w:themeColor="accent4"/>
          <w:sz w:val="22"/>
          <w:szCs w:val="22"/>
        </w:rPr>
        <w:t>PSYCHOLOGICAL FACTORS AFFECTING VALUE-BASED PRICING STRATEGIES</w:t>
      </w:r>
    </w:p>
    <w:p w14:paraId="2CD273BE" w14:textId="5E7E796E" w:rsidR="00C31547" w:rsidRPr="00C31547" w:rsidRDefault="00C31547" w:rsidP="00C31547">
      <w:pPr>
        <w:pStyle w:val="ListParagraph"/>
        <w:numPr>
          <w:ilvl w:val="0"/>
          <w:numId w:val="230"/>
        </w:numPr>
        <w:rPr>
          <w:rFonts w:ascii="Calibri" w:hAnsi="Calibri"/>
          <w:b/>
          <w:sz w:val="22"/>
          <w:szCs w:val="22"/>
        </w:rPr>
      </w:pPr>
      <w:r>
        <w:rPr>
          <w:rFonts w:ascii="Calibri" w:hAnsi="Calibri"/>
          <w:sz w:val="22"/>
          <w:szCs w:val="22"/>
        </w:rPr>
        <w:t>Consumers assigning to meaning to price by placing it into categories =&gt; expensive, a deal, cheap, overpriced, fair</w:t>
      </w:r>
    </w:p>
    <w:p w14:paraId="5AADF435" w14:textId="2A46E170" w:rsidR="00C31547" w:rsidRDefault="00C31547" w:rsidP="00C31547">
      <w:pPr>
        <w:rPr>
          <w:rFonts w:ascii="Calibri" w:hAnsi="Calibri"/>
          <w:b/>
          <w:color w:val="4F81BD" w:themeColor="accent1"/>
          <w:sz w:val="22"/>
          <w:szCs w:val="22"/>
        </w:rPr>
      </w:pPr>
      <w:r>
        <w:rPr>
          <w:rFonts w:ascii="Calibri" w:hAnsi="Calibri"/>
          <w:b/>
          <w:color w:val="4F81BD" w:themeColor="accent1"/>
          <w:sz w:val="22"/>
          <w:szCs w:val="22"/>
        </w:rPr>
        <w:t>Consumers’ Use of Reference Prices</w:t>
      </w:r>
    </w:p>
    <w:p w14:paraId="2EF5E45F" w14:textId="13B0F1E2" w:rsidR="00C31547" w:rsidRPr="00C31547" w:rsidRDefault="00C31547" w:rsidP="00C31547">
      <w:pPr>
        <w:pStyle w:val="ListParagraph"/>
        <w:numPr>
          <w:ilvl w:val="0"/>
          <w:numId w:val="230"/>
        </w:numPr>
        <w:rPr>
          <w:rFonts w:ascii="Calibri" w:hAnsi="Calibri"/>
          <w:b/>
          <w:sz w:val="22"/>
          <w:szCs w:val="22"/>
        </w:rPr>
      </w:pPr>
      <w:r>
        <w:rPr>
          <w:rFonts w:ascii="Calibri" w:hAnsi="Calibri"/>
          <w:b/>
          <w:sz w:val="22"/>
          <w:szCs w:val="22"/>
        </w:rPr>
        <w:t xml:space="preserve">Reference price: </w:t>
      </w:r>
      <w:r>
        <w:rPr>
          <w:rFonts w:ascii="Calibri" w:hAnsi="Calibri"/>
          <w:sz w:val="22"/>
          <w:szCs w:val="22"/>
        </w:rPr>
        <w:t>price against which buyers compare the actual selling price of the product and that facilitates their evaluation process</w:t>
      </w:r>
    </w:p>
    <w:p w14:paraId="768627C7" w14:textId="39B176BE" w:rsidR="00C31547" w:rsidRDefault="00C31547" w:rsidP="00C31547">
      <w:pPr>
        <w:rPr>
          <w:rFonts w:ascii="Calibri" w:hAnsi="Calibri"/>
          <w:b/>
          <w:color w:val="4F81BD" w:themeColor="accent1"/>
          <w:sz w:val="22"/>
          <w:szCs w:val="22"/>
        </w:rPr>
      </w:pPr>
      <w:r>
        <w:rPr>
          <w:rFonts w:ascii="Calibri" w:hAnsi="Calibri"/>
          <w:b/>
          <w:color w:val="4F81BD" w:themeColor="accent1"/>
          <w:sz w:val="22"/>
          <w:szCs w:val="22"/>
        </w:rPr>
        <w:t>Odd Prices</w:t>
      </w:r>
    </w:p>
    <w:p w14:paraId="477DA1B5" w14:textId="175088A2" w:rsidR="00C31547" w:rsidRPr="00C31547" w:rsidRDefault="00C31547" w:rsidP="00C31547">
      <w:pPr>
        <w:pStyle w:val="ListParagraph"/>
        <w:numPr>
          <w:ilvl w:val="0"/>
          <w:numId w:val="230"/>
        </w:numPr>
        <w:rPr>
          <w:rFonts w:ascii="Calibri" w:hAnsi="Calibri"/>
          <w:b/>
          <w:sz w:val="22"/>
          <w:szCs w:val="22"/>
        </w:rPr>
      </w:pPr>
      <w:r>
        <w:rPr>
          <w:rFonts w:ascii="Calibri" w:hAnsi="Calibri"/>
          <w:b/>
          <w:sz w:val="22"/>
          <w:szCs w:val="22"/>
        </w:rPr>
        <w:t xml:space="preserve">Odd prices: </w:t>
      </w:r>
      <w:r>
        <w:rPr>
          <w:rFonts w:ascii="Calibri" w:hAnsi="Calibri"/>
          <w:sz w:val="22"/>
          <w:szCs w:val="22"/>
        </w:rPr>
        <w:t>prices that end in odd numbers, usually 9, such as $3.99</w:t>
      </w:r>
    </w:p>
    <w:p w14:paraId="62DEC5A0" w14:textId="71F53923" w:rsidR="00C31547" w:rsidRPr="00C31547" w:rsidRDefault="00C31547" w:rsidP="00C31547">
      <w:pPr>
        <w:pStyle w:val="ListParagraph"/>
        <w:numPr>
          <w:ilvl w:val="0"/>
          <w:numId w:val="230"/>
        </w:numPr>
        <w:rPr>
          <w:rFonts w:ascii="Calibri" w:hAnsi="Calibri"/>
          <w:b/>
          <w:sz w:val="22"/>
          <w:szCs w:val="22"/>
        </w:rPr>
      </w:pPr>
      <w:r>
        <w:rPr>
          <w:rFonts w:ascii="Calibri" w:hAnsi="Calibri"/>
          <w:sz w:val="22"/>
          <w:szCs w:val="22"/>
        </w:rPr>
        <w:t>Truncate the actual price to make the perceived price appear lower than it really is</w:t>
      </w:r>
    </w:p>
    <w:p w14:paraId="170690FF" w14:textId="26E0F846" w:rsidR="00C31547" w:rsidRPr="00C31547" w:rsidRDefault="00C31547" w:rsidP="00C31547">
      <w:pPr>
        <w:pStyle w:val="ListParagraph"/>
        <w:numPr>
          <w:ilvl w:val="0"/>
          <w:numId w:val="230"/>
        </w:numPr>
        <w:rPr>
          <w:rFonts w:ascii="Calibri" w:hAnsi="Calibri"/>
          <w:b/>
          <w:sz w:val="22"/>
          <w:szCs w:val="22"/>
        </w:rPr>
      </w:pPr>
      <w:r>
        <w:rPr>
          <w:rFonts w:ascii="Calibri" w:hAnsi="Calibri"/>
          <w:sz w:val="22"/>
          <w:szCs w:val="22"/>
        </w:rPr>
        <w:t>Odd prices signal to consumers that the price is low</w:t>
      </w:r>
    </w:p>
    <w:p w14:paraId="7625E577" w14:textId="7464942D" w:rsidR="00C31547" w:rsidRDefault="00C31547" w:rsidP="00C31547">
      <w:pPr>
        <w:rPr>
          <w:rFonts w:ascii="Calibri" w:hAnsi="Calibri"/>
          <w:b/>
          <w:color w:val="4F81BD" w:themeColor="accent1"/>
          <w:sz w:val="22"/>
          <w:szCs w:val="22"/>
        </w:rPr>
      </w:pPr>
      <w:r>
        <w:rPr>
          <w:rFonts w:ascii="Calibri" w:hAnsi="Calibri"/>
          <w:b/>
          <w:color w:val="4F81BD" w:themeColor="accent1"/>
          <w:sz w:val="22"/>
          <w:szCs w:val="22"/>
        </w:rPr>
        <w:t>Everyday Low Pricing (EDLP)</w:t>
      </w:r>
    </w:p>
    <w:p w14:paraId="4B2C81C8" w14:textId="49C1CE0F" w:rsidR="00C31547" w:rsidRPr="000A5FDD" w:rsidRDefault="00C31547" w:rsidP="00C31547">
      <w:pPr>
        <w:pStyle w:val="ListParagraph"/>
        <w:numPr>
          <w:ilvl w:val="0"/>
          <w:numId w:val="231"/>
        </w:numPr>
        <w:rPr>
          <w:rFonts w:ascii="Calibri" w:hAnsi="Calibri"/>
          <w:b/>
          <w:sz w:val="22"/>
          <w:szCs w:val="22"/>
        </w:rPr>
      </w:pPr>
      <w:r>
        <w:rPr>
          <w:rFonts w:ascii="Calibri" w:hAnsi="Calibri"/>
          <w:b/>
          <w:sz w:val="22"/>
          <w:szCs w:val="22"/>
        </w:rPr>
        <w:t xml:space="preserve">Everyday low pricing (EDLP): </w:t>
      </w:r>
      <w:r>
        <w:rPr>
          <w:rFonts w:ascii="Calibri" w:hAnsi="Calibri"/>
          <w:sz w:val="22"/>
          <w:szCs w:val="22"/>
        </w:rPr>
        <w:t>strategy companies use to emphasize the continuity of their retail prices at a level somewhere between the regular, nonsale price and the deep-discount sale prices their competitors may offer</w:t>
      </w:r>
    </w:p>
    <w:p w14:paraId="5939AF57" w14:textId="4DDFFEE8" w:rsidR="000A5FDD" w:rsidRPr="000A5FDD" w:rsidRDefault="000A5FDD" w:rsidP="00C31547">
      <w:pPr>
        <w:pStyle w:val="ListParagraph"/>
        <w:numPr>
          <w:ilvl w:val="0"/>
          <w:numId w:val="231"/>
        </w:numPr>
        <w:rPr>
          <w:rFonts w:ascii="Calibri" w:hAnsi="Calibri"/>
          <w:b/>
          <w:sz w:val="22"/>
          <w:szCs w:val="22"/>
        </w:rPr>
      </w:pPr>
      <w:r>
        <w:rPr>
          <w:rFonts w:ascii="Calibri" w:hAnsi="Calibri"/>
          <w:sz w:val="22"/>
          <w:szCs w:val="22"/>
        </w:rPr>
        <w:t>Adds value by reducing consumers’ search costs =&gt; consumers spend less of their valuable time comparing prices</w:t>
      </w:r>
    </w:p>
    <w:p w14:paraId="376F8F7A" w14:textId="50B6C663" w:rsidR="000A5FDD" w:rsidRDefault="000A5FDD" w:rsidP="000A5FDD">
      <w:pPr>
        <w:rPr>
          <w:rFonts w:ascii="Calibri" w:hAnsi="Calibri"/>
          <w:b/>
          <w:color w:val="4F81BD" w:themeColor="accent1"/>
          <w:sz w:val="22"/>
          <w:szCs w:val="22"/>
        </w:rPr>
      </w:pPr>
      <w:r>
        <w:rPr>
          <w:rFonts w:ascii="Calibri" w:hAnsi="Calibri"/>
          <w:b/>
          <w:color w:val="4F81BD" w:themeColor="accent1"/>
          <w:sz w:val="22"/>
          <w:szCs w:val="22"/>
        </w:rPr>
        <w:t>High/Low Pricing</w:t>
      </w:r>
    </w:p>
    <w:p w14:paraId="37263B1E" w14:textId="36BFB7ED" w:rsidR="000A5FDD" w:rsidRPr="000A5FDD" w:rsidRDefault="000A5FDD" w:rsidP="000A5FDD">
      <w:pPr>
        <w:pStyle w:val="ListParagraph"/>
        <w:numPr>
          <w:ilvl w:val="0"/>
          <w:numId w:val="232"/>
        </w:numPr>
        <w:rPr>
          <w:rFonts w:ascii="Calibri" w:hAnsi="Calibri"/>
          <w:b/>
          <w:sz w:val="22"/>
          <w:szCs w:val="22"/>
        </w:rPr>
      </w:pPr>
      <w:r>
        <w:rPr>
          <w:rFonts w:ascii="Calibri" w:hAnsi="Calibri"/>
          <w:b/>
          <w:sz w:val="22"/>
          <w:szCs w:val="22"/>
        </w:rPr>
        <w:t xml:space="preserve">High/low pricing: </w:t>
      </w:r>
      <w:r>
        <w:rPr>
          <w:rFonts w:ascii="Calibri" w:hAnsi="Calibri"/>
          <w:sz w:val="22"/>
          <w:szCs w:val="22"/>
        </w:rPr>
        <w:t>pricing strategy that relies on the promotion of sales, during which prices are temporarily reduced to encourage purchases</w:t>
      </w:r>
    </w:p>
    <w:p w14:paraId="3C8789D6" w14:textId="45D5823E" w:rsidR="000A5FDD" w:rsidRDefault="000A5FDD" w:rsidP="000A5FDD">
      <w:pPr>
        <w:rPr>
          <w:rFonts w:ascii="Calibri" w:hAnsi="Calibri"/>
          <w:b/>
          <w:color w:val="8064A2" w:themeColor="accent4"/>
          <w:sz w:val="22"/>
          <w:szCs w:val="22"/>
        </w:rPr>
      </w:pPr>
      <w:r>
        <w:rPr>
          <w:rFonts w:ascii="Calibri" w:hAnsi="Calibri"/>
          <w:b/>
          <w:color w:val="8064A2" w:themeColor="accent4"/>
          <w:sz w:val="22"/>
          <w:szCs w:val="22"/>
        </w:rPr>
        <w:t>PRICING TACTICS</w:t>
      </w:r>
    </w:p>
    <w:p w14:paraId="5EB0F5E0" w14:textId="5E388D6B" w:rsidR="000A5FDD" w:rsidRPr="00EB6370" w:rsidRDefault="000A5FDD" w:rsidP="000A5FDD">
      <w:pPr>
        <w:pStyle w:val="ListParagraph"/>
        <w:numPr>
          <w:ilvl w:val="0"/>
          <w:numId w:val="232"/>
        </w:numPr>
        <w:rPr>
          <w:rFonts w:ascii="Calibri" w:hAnsi="Calibri"/>
          <w:b/>
          <w:sz w:val="22"/>
          <w:szCs w:val="22"/>
        </w:rPr>
      </w:pPr>
      <w:r>
        <w:rPr>
          <w:rFonts w:ascii="Calibri" w:hAnsi="Calibri"/>
          <w:b/>
          <w:sz w:val="22"/>
          <w:szCs w:val="22"/>
        </w:rPr>
        <w:t xml:space="preserve">Pricing tactics: </w:t>
      </w:r>
      <w:r>
        <w:rPr>
          <w:rFonts w:ascii="Calibri" w:hAnsi="Calibri"/>
          <w:sz w:val="22"/>
          <w:szCs w:val="22"/>
        </w:rPr>
        <w:t>short-term methods, in contrast to long-term pricing strategies, used to focus on company objectives, customers, costs, competition, or channel members;</w:t>
      </w:r>
      <w:r w:rsidR="00EB6370">
        <w:rPr>
          <w:rFonts w:ascii="Calibri" w:hAnsi="Calibri"/>
          <w:sz w:val="22"/>
          <w:szCs w:val="22"/>
        </w:rPr>
        <w:t xml:space="preserve"> can be responses to competitive threats (lowering price temporarily to meet a competitor’s price reduction) or broadly accepted methods of calculating a final price for the customer that is short term in nature</w:t>
      </w:r>
    </w:p>
    <w:p w14:paraId="213736A8" w14:textId="6FCC17C4" w:rsidR="00EB6370" w:rsidRDefault="00EB6370" w:rsidP="00EB6370">
      <w:pPr>
        <w:rPr>
          <w:rFonts w:ascii="Calibri" w:hAnsi="Calibri"/>
          <w:b/>
          <w:color w:val="4F81BD" w:themeColor="accent1"/>
          <w:sz w:val="22"/>
          <w:szCs w:val="22"/>
        </w:rPr>
      </w:pPr>
      <w:r>
        <w:rPr>
          <w:rFonts w:ascii="Calibri" w:hAnsi="Calibri"/>
          <w:b/>
          <w:color w:val="4F81BD" w:themeColor="accent1"/>
          <w:sz w:val="22"/>
          <w:szCs w:val="22"/>
        </w:rPr>
        <w:t>Pricing Tactics Aimed at Consumers</w:t>
      </w:r>
    </w:p>
    <w:p w14:paraId="44CC61AE" w14:textId="6F3682E6" w:rsidR="00EB6370" w:rsidRDefault="00EB6370" w:rsidP="00EB6370">
      <w:pPr>
        <w:rPr>
          <w:rFonts w:ascii="Calibri" w:hAnsi="Calibri"/>
          <w:color w:val="9BBB59" w:themeColor="accent3"/>
          <w:sz w:val="22"/>
          <w:szCs w:val="22"/>
        </w:rPr>
      </w:pPr>
      <w:r>
        <w:rPr>
          <w:rFonts w:ascii="Calibri" w:hAnsi="Calibri"/>
          <w:color w:val="9BBB59" w:themeColor="accent3"/>
          <w:sz w:val="22"/>
          <w:szCs w:val="22"/>
        </w:rPr>
        <w:t>Price Lining</w:t>
      </w:r>
    </w:p>
    <w:p w14:paraId="0A9AC9A5" w14:textId="31821751" w:rsidR="00EB6370" w:rsidRDefault="00EB6370" w:rsidP="00EB6370">
      <w:pPr>
        <w:pStyle w:val="ListParagraph"/>
        <w:numPr>
          <w:ilvl w:val="0"/>
          <w:numId w:val="232"/>
        </w:numPr>
        <w:rPr>
          <w:rFonts w:ascii="Calibri" w:hAnsi="Calibri"/>
          <w:sz w:val="22"/>
          <w:szCs w:val="22"/>
        </w:rPr>
      </w:pPr>
      <w:r>
        <w:rPr>
          <w:rFonts w:ascii="Calibri" w:hAnsi="Calibri"/>
          <w:b/>
          <w:sz w:val="22"/>
          <w:szCs w:val="22"/>
        </w:rPr>
        <w:t xml:space="preserve">Price lining: </w:t>
      </w:r>
      <w:r>
        <w:rPr>
          <w:rFonts w:ascii="Calibri" w:hAnsi="Calibri"/>
          <w:sz w:val="22"/>
          <w:szCs w:val="22"/>
        </w:rPr>
        <w:t>consumer market pricing tactic of establishing a price floor and a price ceiling for an entire line of similar products and then setting a few other price points in between to represent distinct differences in quality</w:t>
      </w:r>
    </w:p>
    <w:p w14:paraId="1F62EF46" w14:textId="2F8D7A04" w:rsidR="00EB6370" w:rsidRDefault="00EB6370" w:rsidP="00EB6370">
      <w:pPr>
        <w:rPr>
          <w:rFonts w:ascii="Calibri" w:hAnsi="Calibri"/>
          <w:color w:val="9BBB59" w:themeColor="accent3"/>
          <w:sz w:val="22"/>
          <w:szCs w:val="22"/>
        </w:rPr>
      </w:pPr>
      <w:r>
        <w:rPr>
          <w:rFonts w:ascii="Calibri" w:hAnsi="Calibri"/>
          <w:color w:val="9BBB59" w:themeColor="accent3"/>
          <w:sz w:val="22"/>
          <w:szCs w:val="22"/>
        </w:rPr>
        <w:t>Price Bundling</w:t>
      </w:r>
    </w:p>
    <w:p w14:paraId="64DA8E2E" w14:textId="43D86285" w:rsidR="00EB6370" w:rsidRDefault="00EB6370" w:rsidP="00EB6370">
      <w:pPr>
        <w:pStyle w:val="ListParagraph"/>
        <w:numPr>
          <w:ilvl w:val="0"/>
          <w:numId w:val="232"/>
        </w:numPr>
        <w:rPr>
          <w:rFonts w:ascii="Calibri" w:hAnsi="Calibri"/>
          <w:sz w:val="22"/>
          <w:szCs w:val="22"/>
        </w:rPr>
      </w:pPr>
      <w:r>
        <w:rPr>
          <w:rFonts w:ascii="Calibri" w:hAnsi="Calibri"/>
          <w:b/>
          <w:sz w:val="22"/>
          <w:szCs w:val="22"/>
        </w:rPr>
        <w:t xml:space="preserve">Price bundling: </w:t>
      </w:r>
      <w:r>
        <w:rPr>
          <w:rFonts w:ascii="Calibri" w:hAnsi="Calibri"/>
          <w:sz w:val="22"/>
          <w:szCs w:val="22"/>
        </w:rPr>
        <w:t>consumer pricing tactic of selling more than one product for a single, lower price than the items would cost sold separately; can be used to sell slow-moving items, to encourage customers to stock up so they won’t purchase competing brands, to encourage trial of a new product, or to provide an incentive to purchase a less desirable product/service to obtain a more desirable one in the same bundle</w:t>
      </w:r>
    </w:p>
    <w:p w14:paraId="24900339" w14:textId="02F787FC" w:rsidR="00EB6370" w:rsidRDefault="00EB6370" w:rsidP="00EB6370">
      <w:pPr>
        <w:rPr>
          <w:rFonts w:ascii="Calibri" w:hAnsi="Calibri"/>
          <w:color w:val="9BBB59" w:themeColor="accent3"/>
          <w:sz w:val="22"/>
          <w:szCs w:val="22"/>
        </w:rPr>
      </w:pPr>
      <w:r>
        <w:rPr>
          <w:rFonts w:ascii="Calibri" w:hAnsi="Calibri"/>
          <w:color w:val="9BBB59" w:themeColor="accent3"/>
          <w:sz w:val="22"/>
          <w:szCs w:val="22"/>
        </w:rPr>
        <w:t>Leader Pricing</w:t>
      </w:r>
    </w:p>
    <w:p w14:paraId="378EF91C" w14:textId="0D87D838" w:rsidR="00EB6370" w:rsidRDefault="00EB6370" w:rsidP="00EB6370">
      <w:pPr>
        <w:pStyle w:val="ListParagraph"/>
        <w:numPr>
          <w:ilvl w:val="0"/>
          <w:numId w:val="232"/>
        </w:numPr>
        <w:rPr>
          <w:rFonts w:ascii="Calibri" w:hAnsi="Calibri"/>
          <w:sz w:val="22"/>
          <w:szCs w:val="22"/>
        </w:rPr>
      </w:pPr>
      <w:r>
        <w:rPr>
          <w:rFonts w:ascii="Calibri" w:hAnsi="Calibri"/>
          <w:b/>
          <w:sz w:val="22"/>
          <w:szCs w:val="22"/>
        </w:rPr>
        <w:t xml:space="preserve">Leader pricing: </w:t>
      </w:r>
      <w:r>
        <w:rPr>
          <w:rFonts w:ascii="Calibri" w:hAnsi="Calibri"/>
          <w:sz w:val="22"/>
          <w:szCs w:val="22"/>
        </w:rPr>
        <w:t>consumer pricing tactic that attempts to build store traffic by aggressively pricing and advertising a regularly purchased item, often priced at or just above the store’s cost</w:t>
      </w:r>
    </w:p>
    <w:p w14:paraId="5F47BC33" w14:textId="77777777" w:rsidR="00EB6370" w:rsidRDefault="00EB6370" w:rsidP="00EB6370">
      <w:pPr>
        <w:rPr>
          <w:rFonts w:ascii="Calibri" w:hAnsi="Calibri"/>
          <w:b/>
          <w:color w:val="4F81BD" w:themeColor="accent1"/>
          <w:sz w:val="22"/>
          <w:szCs w:val="22"/>
        </w:rPr>
      </w:pPr>
    </w:p>
    <w:p w14:paraId="129231A9" w14:textId="40D8FBFC" w:rsidR="00EB6370" w:rsidRDefault="00EB6370" w:rsidP="00EB6370">
      <w:pPr>
        <w:rPr>
          <w:rFonts w:ascii="Calibri" w:hAnsi="Calibri"/>
          <w:b/>
          <w:color w:val="4F81BD" w:themeColor="accent1"/>
          <w:sz w:val="22"/>
          <w:szCs w:val="22"/>
        </w:rPr>
      </w:pPr>
      <w:r>
        <w:rPr>
          <w:rFonts w:ascii="Calibri" w:hAnsi="Calibri"/>
          <w:b/>
          <w:color w:val="4F81BD" w:themeColor="accent1"/>
          <w:sz w:val="22"/>
          <w:szCs w:val="22"/>
        </w:rPr>
        <w:t>Consumer Price Reductions</w:t>
      </w:r>
    </w:p>
    <w:p w14:paraId="6E8008A8" w14:textId="088CC53A" w:rsidR="00EB6370" w:rsidRDefault="00EB6370" w:rsidP="00EB6370">
      <w:pPr>
        <w:rPr>
          <w:rFonts w:ascii="Calibri" w:hAnsi="Calibri"/>
          <w:color w:val="9BBB59" w:themeColor="accent3"/>
          <w:sz w:val="22"/>
          <w:szCs w:val="22"/>
        </w:rPr>
      </w:pPr>
      <w:r>
        <w:rPr>
          <w:rFonts w:ascii="Calibri" w:hAnsi="Calibri"/>
          <w:color w:val="9BBB59" w:themeColor="accent3"/>
          <w:sz w:val="22"/>
          <w:szCs w:val="22"/>
        </w:rPr>
        <w:t>Markdowns</w:t>
      </w:r>
    </w:p>
    <w:p w14:paraId="5E0BDF92" w14:textId="1144B11A" w:rsidR="00EB6370" w:rsidRDefault="00EB6370" w:rsidP="00EB6370">
      <w:pPr>
        <w:pStyle w:val="ListParagraph"/>
        <w:numPr>
          <w:ilvl w:val="0"/>
          <w:numId w:val="232"/>
        </w:numPr>
        <w:rPr>
          <w:rFonts w:ascii="Calibri" w:hAnsi="Calibri"/>
          <w:sz w:val="22"/>
          <w:szCs w:val="22"/>
        </w:rPr>
      </w:pPr>
      <w:r>
        <w:rPr>
          <w:rFonts w:ascii="Calibri" w:hAnsi="Calibri"/>
          <w:b/>
          <w:sz w:val="22"/>
          <w:szCs w:val="22"/>
        </w:rPr>
        <w:t xml:space="preserve">Markdowns: </w:t>
      </w:r>
      <w:r>
        <w:rPr>
          <w:rFonts w:ascii="Calibri" w:hAnsi="Calibri"/>
          <w:sz w:val="22"/>
          <w:szCs w:val="22"/>
        </w:rPr>
        <w:t>reductions retailers take on the initial selling price of the product/service</w:t>
      </w:r>
    </w:p>
    <w:p w14:paraId="6287DD61" w14:textId="78E76976" w:rsidR="00EB6370" w:rsidRDefault="00EB6370" w:rsidP="00EB6370">
      <w:pPr>
        <w:pStyle w:val="ListParagraph"/>
        <w:numPr>
          <w:ilvl w:val="0"/>
          <w:numId w:val="232"/>
        </w:numPr>
        <w:rPr>
          <w:rFonts w:ascii="Calibri" w:hAnsi="Calibri"/>
          <w:sz w:val="22"/>
          <w:szCs w:val="22"/>
        </w:rPr>
      </w:pPr>
      <w:r>
        <w:rPr>
          <w:rFonts w:ascii="Calibri" w:hAnsi="Calibri"/>
          <w:sz w:val="22"/>
          <w:szCs w:val="22"/>
        </w:rPr>
        <w:t>Enable retailers to get rid of slow-moving/obsolete merchandise, sell seasonal items after the appropriate season, and match competitors’ prices on specific merchandise, to promote merchandise and increase sales</w:t>
      </w:r>
    </w:p>
    <w:p w14:paraId="7DD1CB79" w14:textId="0425224C" w:rsidR="00C5215C" w:rsidRDefault="00C5215C" w:rsidP="00C5215C">
      <w:pPr>
        <w:rPr>
          <w:rFonts w:ascii="Calibri" w:hAnsi="Calibri"/>
          <w:color w:val="9BBB59" w:themeColor="accent3"/>
          <w:sz w:val="22"/>
          <w:szCs w:val="22"/>
        </w:rPr>
      </w:pPr>
      <w:r>
        <w:rPr>
          <w:rFonts w:ascii="Calibri" w:hAnsi="Calibri"/>
          <w:color w:val="9BBB59" w:themeColor="accent3"/>
          <w:sz w:val="22"/>
          <w:szCs w:val="22"/>
        </w:rPr>
        <w:t>Quantity Discounts for Consumers</w:t>
      </w:r>
    </w:p>
    <w:p w14:paraId="21D85AEE" w14:textId="28BC1DFF" w:rsidR="00C5215C" w:rsidRDefault="00C5215C" w:rsidP="00C5215C">
      <w:pPr>
        <w:pStyle w:val="ListParagraph"/>
        <w:numPr>
          <w:ilvl w:val="0"/>
          <w:numId w:val="233"/>
        </w:numPr>
        <w:rPr>
          <w:rFonts w:ascii="Calibri" w:hAnsi="Calibri"/>
          <w:sz w:val="22"/>
          <w:szCs w:val="22"/>
        </w:rPr>
      </w:pPr>
      <w:r>
        <w:rPr>
          <w:rFonts w:ascii="Calibri" w:hAnsi="Calibri"/>
          <w:b/>
          <w:sz w:val="22"/>
          <w:szCs w:val="22"/>
        </w:rPr>
        <w:t xml:space="preserve">Size discount: </w:t>
      </w:r>
      <w:r>
        <w:rPr>
          <w:rFonts w:ascii="Calibri" w:hAnsi="Calibri"/>
          <w:sz w:val="22"/>
          <w:szCs w:val="22"/>
        </w:rPr>
        <w:t xml:space="preserve">most common implementation of a quantity discount at the consumer level; the larger the quantity bought, the less the cost per unit </w:t>
      </w:r>
    </w:p>
    <w:p w14:paraId="2986857F" w14:textId="32F65F72" w:rsidR="00C5215C" w:rsidRDefault="00C5215C" w:rsidP="00C5215C">
      <w:pPr>
        <w:rPr>
          <w:rFonts w:ascii="Calibri" w:hAnsi="Calibri"/>
          <w:color w:val="9BBB59" w:themeColor="accent3"/>
          <w:sz w:val="22"/>
          <w:szCs w:val="22"/>
        </w:rPr>
      </w:pPr>
      <w:r>
        <w:rPr>
          <w:rFonts w:ascii="Calibri" w:hAnsi="Calibri"/>
          <w:color w:val="9BBB59" w:themeColor="accent3"/>
          <w:sz w:val="22"/>
          <w:szCs w:val="22"/>
        </w:rPr>
        <w:t>Coupons and Rebates</w:t>
      </w:r>
    </w:p>
    <w:p w14:paraId="24CEF76A" w14:textId="5177D88B" w:rsidR="00C5215C" w:rsidRDefault="00C5215C" w:rsidP="00C5215C">
      <w:pPr>
        <w:pStyle w:val="ListParagraph"/>
        <w:numPr>
          <w:ilvl w:val="0"/>
          <w:numId w:val="233"/>
        </w:numPr>
        <w:rPr>
          <w:rFonts w:ascii="Calibri" w:hAnsi="Calibri"/>
          <w:sz w:val="22"/>
          <w:szCs w:val="22"/>
        </w:rPr>
      </w:pPr>
      <w:r>
        <w:rPr>
          <w:rFonts w:ascii="Calibri" w:hAnsi="Calibri"/>
          <w:b/>
          <w:sz w:val="22"/>
          <w:szCs w:val="22"/>
        </w:rPr>
        <w:t xml:space="preserve">Coupon: </w:t>
      </w:r>
      <w:r>
        <w:rPr>
          <w:rFonts w:ascii="Calibri" w:hAnsi="Calibri"/>
          <w:sz w:val="22"/>
          <w:szCs w:val="22"/>
        </w:rPr>
        <w:t>provides a stated discount to consumers on the final selling price of a specific item; the retailer handles the discount</w:t>
      </w:r>
    </w:p>
    <w:p w14:paraId="0F5BD7F0" w14:textId="4EC3A492" w:rsidR="00C5215C" w:rsidRDefault="00C5215C" w:rsidP="00C5215C">
      <w:pPr>
        <w:pStyle w:val="ListParagraph"/>
        <w:numPr>
          <w:ilvl w:val="0"/>
          <w:numId w:val="233"/>
        </w:numPr>
        <w:rPr>
          <w:rFonts w:ascii="Calibri" w:hAnsi="Calibri"/>
          <w:sz w:val="22"/>
          <w:szCs w:val="22"/>
        </w:rPr>
      </w:pPr>
      <w:r>
        <w:rPr>
          <w:rFonts w:ascii="Calibri" w:hAnsi="Calibri"/>
          <w:b/>
          <w:sz w:val="22"/>
          <w:szCs w:val="22"/>
        </w:rPr>
        <w:t>Rebate:</w:t>
      </w:r>
      <w:r>
        <w:rPr>
          <w:rFonts w:ascii="Calibri" w:hAnsi="Calibri"/>
          <w:sz w:val="22"/>
          <w:szCs w:val="22"/>
        </w:rPr>
        <w:t xml:space="preserve"> consumer discount in which a portion of the purchase price is returned to the buyer in cash; the manufacturer, not the retailer, issues the refund</w:t>
      </w:r>
    </w:p>
    <w:p w14:paraId="4B1DBC0A" w14:textId="4273DF26" w:rsidR="00C5215C" w:rsidRDefault="00C5215C" w:rsidP="00C5215C">
      <w:pPr>
        <w:pStyle w:val="ListParagraph"/>
        <w:numPr>
          <w:ilvl w:val="0"/>
          <w:numId w:val="233"/>
        </w:numPr>
        <w:rPr>
          <w:rFonts w:ascii="Calibri" w:hAnsi="Calibri"/>
          <w:sz w:val="22"/>
          <w:szCs w:val="22"/>
        </w:rPr>
      </w:pPr>
      <w:r>
        <w:rPr>
          <w:rFonts w:ascii="Calibri" w:hAnsi="Calibri"/>
          <w:sz w:val="22"/>
          <w:szCs w:val="22"/>
        </w:rPr>
        <w:t>Goal of coupons = prompt consumers to try a product, reward loyal customers, encourage repurchases</w:t>
      </w:r>
    </w:p>
    <w:p w14:paraId="19B7FD0F" w14:textId="4963D864" w:rsidR="00C5215C" w:rsidRDefault="00C5215C" w:rsidP="00C5215C">
      <w:pPr>
        <w:pStyle w:val="ListParagraph"/>
        <w:numPr>
          <w:ilvl w:val="0"/>
          <w:numId w:val="233"/>
        </w:numPr>
        <w:rPr>
          <w:rFonts w:ascii="Calibri" w:hAnsi="Calibri"/>
          <w:sz w:val="22"/>
          <w:szCs w:val="22"/>
        </w:rPr>
      </w:pPr>
      <w:r>
        <w:rPr>
          <w:rFonts w:ascii="Calibri" w:hAnsi="Calibri"/>
          <w:sz w:val="22"/>
          <w:szCs w:val="22"/>
        </w:rPr>
        <w:t>Rebates promise savings at a later date</w:t>
      </w:r>
    </w:p>
    <w:p w14:paraId="478B630E" w14:textId="037E70D8" w:rsidR="00C5215C" w:rsidRDefault="00C5215C" w:rsidP="00C5215C">
      <w:pPr>
        <w:rPr>
          <w:rFonts w:ascii="Calibri" w:hAnsi="Calibri"/>
          <w:b/>
          <w:color w:val="4F81BD" w:themeColor="accent1"/>
          <w:sz w:val="22"/>
          <w:szCs w:val="22"/>
        </w:rPr>
      </w:pPr>
      <w:r>
        <w:rPr>
          <w:rFonts w:ascii="Calibri" w:hAnsi="Calibri"/>
          <w:b/>
          <w:color w:val="4F81BD" w:themeColor="accent1"/>
          <w:sz w:val="22"/>
          <w:szCs w:val="22"/>
        </w:rPr>
        <w:t>Business-to-Business Pricing Tactics and Discounts</w:t>
      </w:r>
    </w:p>
    <w:p w14:paraId="67CECC3F" w14:textId="70E52F5E" w:rsidR="00C5215C" w:rsidRDefault="00C5215C" w:rsidP="00C5215C">
      <w:pPr>
        <w:rPr>
          <w:rFonts w:ascii="Calibri" w:hAnsi="Calibri"/>
          <w:color w:val="9BBB59" w:themeColor="accent3"/>
          <w:sz w:val="22"/>
          <w:szCs w:val="22"/>
        </w:rPr>
      </w:pPr>
      <w:r>
        <w:rPr>
          <w:rFonts w:ascii="Calibri" w:hAnsi="Calibri"/>
          <w:color w:val="9BBB59" w:themeColor="accent3"/>
          <w:sz w:val="22"/>
          <w:szCs w:val="22"/>
        </w:rPr>
        <w:t>Seasonal Discounts</w:t>
      </w:r>
    </w:p>
    <w:p w14:paraId="24BBCDC9" w14:textId="42A941B4" w:rsidR="00C5215C" w:rsidRDefault="00C5215C" w:rsidP="00C5215C">
      <w:pPr>
        <w:pStyle w:val="ListParagraph"/>
        <w:numPr>
          <w:ilvl w:val="0"/>
          <w:numId w:val="234"/>
        </w:numPr>
        <w:rPr>
          <w:rFonts w:ascii="Calibri" w:hAnsi="Calibri"/>
          <w:sz w:val="22"/>
          <w:szCs w:val="22"/>
        </w:rPr>
      </w:pPr>
      <w:r>
        <w:rPr>
          <w:rFonts w:ascii="Calibri" w:hAnsi="Calibri"/>
          <w:b/>
          <w:sz w:val="22"/>
          <w:szCs w:val="22"/>
        </w:rPr>
        <w:t xml:space="preserve">Seasonal discount: </w:t>
      </w:r>
      <w:r>
        <w:rPr>
          <w:rFonts w:ascii="Calibri" w:hAnsi="Calibri"/>
          <w:sz w:val="22"/>
          <w:szCs w:val="22"/>
        </w:rPr>
        <w:t>pricing tactic of offering an additional reduction as an incentive to retailers to order merchandise in advance of the normal buying season</w:t>
      </w:r>
    </w:p>
    <w:p w14:paraId="25016C6C" w14:textId="1AB3703A" w:rsidR="00C5215C" w:rsidRDefault="00C5215C" w:rsidP="00C5215C">
      <w:pPr>
        <w:rPr>
          <w:rFonts w:ascii="Calibri" w:hAnsi="Calibri"/>
          <w:color w:val="9BBB59" w:themeColor="accent3"/>
          <w:sz w:val="22"/>
          <w:szCs w:val="22"/>
        </w:rPr>
      </w:pPr>
      <w:r>
        <w:rPr>
          <w:rFonts w:ascii="Calibri" w:hAnsi="Calibri"/>
          <w:color w:val="9BBB59" w:themeColor="accent3"/>
          <w:sz w:val="22"/>
          <w:szCs w:val="22"/>
        </w:rPr>
        <w:t>Cash Discounts</w:t>
      </w:r>
    </w:p>
    <w:p w14:paraId="2357223C" w14:textId="1273F075" w:rsidR="00C5215C" w:rsidRDefault="00C5215C" w:rsidP="00C5215C">
      <w:pPr>
        <w:pStyle w:val="ListParagraph"/>
        <w:numPr>
          <w:ilvl w:val="0"/>
          <w:numId w:val="234"/>
        </w:numPr>
        <w:rPr>
          <w:rFonts w:ascii="Calibri" w:hAnsi="Calibri"/>
          <w:sz w:val="22"/>
          <w:szCs w:val="22"/>
        </w:rPr>
      </w:pPr>
      <w:r>
        <w:rPr>
          <w:rFonts w:ascii="Calibri" w:hAnsi="Calibri"/>
          <w:b/>
          <w:sz w:val="22"/>
          <w:szCs w:val="22"/>
        </w:rPr>
        <w:t xml:space="preserve">Cash discount: </w:t>
      </w:r>
      <w:r>
        <w:rPr>
          <w:rFonts w:ascii="Calibri" w:hAnsi="Calibri"/>
          <w:sz w:val="22"/>
          <w:szCs w:val="22"/>
        </w:rPr>
        <w:t>tactic of offering a reduction in the invoice cost if the buyer pays the invoice prior to the end of the discount period</w:t>
      </w:r>
    </w:p>
    <w:p w14:paraId="44628422" w14:textId="34BBDA8D" w:rsidR="00C5215C" w:rsidRDefault="00C5215C" w:rsidP="00C5215C">
      <w:pPr>
        <w:pStyle w:val="ListParagraph"/>
        <w:numPr>
          <w:ilvl w:val="0"/>
          <w:numId w:val="234"/>
        </w:numPr>
        <w:rPr>
          <w:rFonts w:ascii="Calibri" w:hAnsi="Calibri"/>
          <w:sz w:val="22"/>
          <w:szCs w:val="22"/>
        </w:rPr>
      </w:pPr>
      <w:r>
        <w:rPr>
          <w:rFonts w:ascii="Calibri" w:hAnsi="Calibri"/>
          <w:sz w:val="22"/>
          <w:szCs w:val="22"/>
        </w:rPr>
        <w:t>Getting money earlier rather than later enables firm to invest the money to earn a return on it or to avoid borrowing money and paying interest on it</w:t>
      </w:r>
    </w:p>
    <w:p w14:paraId="55443541" w14:textId="28DBA4C5" w:rsidR="00C5215C" w:rsidRDefault="00C5215C" w:rsidP="00C5215C">
      <w:pPr>
        <w:rPr>
          <w:rFonts w:ascii="Calibri" w:hAnsi="Calibri"/>
          <w:color w:val="9BBB59" w:themeColor="accent3"/>
          <w:sz w:val="22"/>
          <w:szCs w:val="22"/>
        </w:rPr>
      </w:pPr>
      <w:r>
        <w:rPr>
          <w:rFonts w:ascii="Calibri" w:hAnsi="Calibri"/>
          <w:color w:val="9BBB59" w:themeColor="accent3"/>
          <w:sz w:val="22"/>
          <w:szCs w:val="22"/>
        </w:rPr>
        <w:t>Allowances</w:t>
      </w:r>
    </w:p>
    <w:p w14:paraId="75D3018D" w14:textId="2FB7FEF7" w:rsidR="00C5215C" w:rsidRPr="00C5215C" w:rsidRDefault="00C5215C" w:rsidP="00C5215C">
      <w:pPr>
        <w:pStyle w:val="ListParagraph"/>
        <w:numPr>
          <w:ilvl w:val="0"/>
          <w:numId w:val="236"/>
        </w:numPr>
        <w:rPr>
          <w:rFonts w:ascii="Calibri" w:hAnsi="Calibri"/>
          <w:sz w:val="22"/>
          <w:szCs w:val="22"/>
        </w:rPr>
      </w:pPr>
      <w:r>
        <w:rPr>
          <w:rFonts w:ascii="Calibri" w:hAnsi="Calibri"/>
          <w:b/>
          <w:sz w:val="22"/>
          <w:szCs w:val="22"/>
        </w:rPr>
        <w:t xml:space="preserve">Advertising allowance: </w:t>
      </w:r>
      <w:r>
        <w:rPr>
          <w:rFonts w:ascii="Calibri" w:hAnsi="Calibri"/>
          <w:sz w:val="22"/>
          <w:szCs w:val="22"/>
        </w:rPr>
        <w:t>tactic of offering a price reduction to channel members if they agree to feature the manufacturer’s product in their advertising and promotion efforts</w:t>
      </w:r>
    </w:p>
    <w:p w14:paraId="4C926FE6" w14:textId="39B1D206" w:rsidR="00C5215C" w:rsidRDefault="00C5215C" w:rsidP="00C5215C">
      <w:pPr>
        <w:pStyle w:val="ListParagraph"/>
        <w:numPr>
          <w:ilvl w:val="0"/>
          <w:numId w:val="235"/>
        </w:numPr>
        <w:rPr>
          <w:rFonts w:ascii="Calibri" w:hAnsi="Calibri"/>
          <w:sz w:val="22"/>
          <w:szCs w:val="22"/>
        </w:rPr>
      </w:pPr>
      <w:r>
        <w:rPr>
          <w:rFonts w:ascii="Calibri" w:hAnsi="Calibri"/>
          <w:b/>
          <w:sz w:val="22"/>
          <w:szCs w:val="22"/>
        </w:rPr>
        <w:t xml:space="preserve">Listing allowances: </w:t>
      </w:r>
      <w:r>
        <w:rPr>
          <w:rFonts w:ascii="Calibri" w:hAnsi="Calibri"/>
          <w:sz w:val="22"/>
          <w:szCs w:val="22"/>
        </w:rPr>
        <w:t>fees paid to retailers simply to get new products into stores or to gain more or better shelf space for their products</w:t>
      </w:r>
    </w:p>
    <w:p w14:paraId="0FC95440" w14:textId="166D58B4" w:rsidR="00C5215C" w:rsidRDefault="00C5215C" w:rsidP="00C5215C">
      <w:pPr>
        <w:rPr>
          <w:rFonts w:ascii="Calibri" w:hAnsi="Calibri"/>
          <w:color w:val="9BBB59" w:themeColor="accent3"/>
          <w:sz w:val="22"/>
          <w:szCs w:val="22"/>
        </w:rPr>
      </w:pPr>
      <w:r>
        <w:rPr>
          <w:rFonts w:ascii="Calibri" w:hAnsi="Calibri"/>
          <w:color w:val="9BBB59" w:themeColor="accent3"/>
          <w:sz w:val="22"/>
          <w:szCs w:val="22"/>
        </w:rPr>
        <w:t>Quantity Discounts</w:t>
      </w:r>
    </w:p>
    <w:p w14:paraId="530C3580" w14:textId="02392A91" w:rsidR="00C5215C" w:rsidRDefault="00C5215C" w:rsidP="00C5215C">
      <w:pPr>
        <w:pStyle w:val="ListParagraph"/>
        <w:numPr>
          <w:ilvl w:val="0"/>
          <w:numId w:val="235"/>
        </w:numPr>
        <w:rPr>
          <w:rFonts w:ascii="Calibri" w:hAnsi="Calibri"/>
          <w:sz w:val="22"/>
          <w:szCs w:val="22"/>
        </w:rPr>
      </w:pPr>
      <w:r>
        <w:rPr>
          <w:rFonts w:ascii="Calibri" w:hAnsi="Calibri"/>
          <w:b/>
          <w:sz w:val="22"/>
          <w:szCs w:val="22"/>
        </w:rPr>
        <w:t xml:space="preserve">Quantity discount: </w:t>
      </w:r>
      <w:r>
        <w:rPr>
          <w:rFonts w:ascii="Calibri" w:hAnsi="Calibri"/>
          <w:sz w:val="22"/>
          <w:szCs w:val="22"/>
        </w:rPr>
        <w:t>pricing tactic of offering a reduced price according to the amount purchased; the more the buyer purchases, the higher the discount and the greater the value</w:t>
      </w:r>
    </w:p>
    <w:p w14:paraId="73A7AA32" w14:textId="1095EC85" w:rsidR="00C5215C" w:rsidRDefault="00C5215C" w:rsidP="00C5215C">
      <w:pPr>
        <w:pStyle w:val="ListParagraph"/>
        <w:numPr>
          <w:ilvl w:val="0"/>
          <w:numId w:val="235"/>
        </w:numPr>
        <w:rPr>
          <w:rFonts w:ascii="Calibri" w:hAnsi="Calibri"/>
          <w:sz w:val="22"/>
          <w:szCs w:val="22"/>
        </w:rPr>
      </w:pPr>
      <w:r>
        <w:rPr>
          <w:rFonts w:ascii="Calibri" w:hAnsi="Calibri"/>
          <w:b/>
          <w:sz w:val="22"/>
          <w:szCs w:val="22"/>
        </w:rPr>
        <w:t>Cumulative quantity discount:</w:t>
      </w:r>
      <w:r>
        <w:rPr>
          <w:rFonts w:ascii="Calibri" w:hAnsi="Calibri"/>
          <w:sz w:val="22"/>
          <w:szCs w:val="22"/>
        </w:rPr>
        <w:t xml:space="preserve"> pricing tactic that offers a discount based on the amount purchased over a specified period and usually involves several transactions</w:t>
      </w:r>
    </w:p>
    <w:p w14:paraId="4C7A72E0" w14:textId="22CED097" w:rsidR="00C5215C" w:rsidRDefault="009E1876" w:rsidP="00C5215C">
      <w:pPr>
        <w:pStyle w:val="ListParagraph"/>
        <w:numPr>
          <w:ilvl w:val="0"/>
          <w:numId w:val="235"/>
        </w:numPr>
        <w:rPr>
          <w:rFonts w:ascii="Calibri" w:hAnsi="Calibri"/>
          <w:sz w:val="22"/>
          <w:szCs w:val="22"/>
        </w:rPr>
      </w:pPr>
      <w:r>
        <w:rPr>
          <w:rFonts w:ascii="Calibri" w:hAnsi="Calibri"/>
          <w:b/>
          <w:sz w:val="22"/>
          <w:szCs w:val="22"/>
        </w:rPr>
        <w:t>Noncumulative quantity discount:</w:t>
      </w:r>
      <w:r>
        <w:rPr>
          <w:rFonts w:ascii="Calibri" w:hAnsi="Calibri"/>
          <w:sz w:val="22"/>
          <w:szCs w:val="22"/>
        </w:rPr>
        <w:t xml:space="preserve"> pricing tactic that offers a discount based on only the amount purchased in a single order</w:t>
      </w:r>
    </w:p>
    <w:p w14:paraId="186CD908" w14:textId="5E0CF3AE" w:rsidR="009E1876" w:rsidRDefault="009E1876" w:rsidP="009E1876">
      <w:pPr>
        <w:rPr>
          <w:rFonts w:ascii="Calibri" w:hAnsi="Calibri"/>
          <w:color w:val="9BBB59" w:themeColor="accent3"/>
          <w:sz w:val="22"/>
          <w:szCs w:val="22"/>
        </w:rPr>
      </w:pPr>
      <w:r>
        <w:rPr>
          <w:rFonts w:ascii="Calibri" w:hAnsi="Calibri"/>
          <w:color w:val="9BBB59" w:themeColor="accent3"/>
          <w:sz w:val="22"/>
          <w:szCs w:val="22"/>
        </w:rPr>
        <w:t>Uniform Delivered Versus Geographic Pricing</w:t>
      </w:r>
    </w:p>
    <w:p w14:paraId="0C1D6088" w14:textId="758E79B1" w:rsidR="009E1876" w:rsidRDefault="009E1876" w:rsidP="009E1876">
      <w:pPr>
        <w:pStyle w:val="ListParagraph"/>
        <w:numPr>
          <w:ilvl w:val="0"/>
          <w:numId w:val="237"/>
        </w:numPr>
        <w:rPr>
          <w:rFonts w:ascii="Calibri" w:hAnsi="Calibri"/>
          <w:sz w:val="22"/>
          <w:szCs w:val="22"/>
        </w:rPr>
      </w:pPr>
      <w:r>
        <w:rPr>
          <w:rFonts w:ascii="Calibri" w:hAnsi="Calibri"/>
          <w:b/>
          <w:sz w:val="22"/>
          <w:szCs w:val="22"/>
        </w:rPr>
        <w:t xml:space="preserve">Uniform delivered pricing: </w:t>
      </w:r>
      <w:r>
        <w:rPr>
          <w:rFonts w:ascii="Calibri" w:hAnsi="Calibri"/>
          <w:sz w:val="22"/>
          <w:szCs w:val="22"/>
        </w:rPr>
        <w:t>the shipper charges one rate, no matter where the buyer is located</w:t>
      </w:r>
    </w:p>
    <w:p w14:paraId="6C39841F" w14:textId="42A40748" w:rsidR="009E1876" w:rsidRDefault="009E1876" w:rsidP="009E1876">
      <w:pPr>
        <w:pStyle w:val="ListParagraph"/>
        <w:numPr>
          <w:ilvl w:val="0"/>
          <w:numId w:val="237"/>
        </w:numPr>
        <w:rPr>
          <w:rFonts w:ascii="Calibri" w:hAnsi="Calibri"/>
          <w:sz w:val="22"/>
          <w:szCs w:val="22"/>
        </w:rPr>
      </w:pPr>
      <w:r>
        <w:rPr>
          <w:rFonts w:ascii="Calibri" w:hAnsi="Calibri"/>
          <w:b/>
          <w:sz w:val="22"/>
          <w:szCs w:val="22"/>
        </w:rPr>
        <w:t>Geographic pricing:</w:t>
      </w:r>
      <w:r>
        <w:rPr>
          <w:rFonts w:ascii="Calibri" w:hAnsi="Calibri"/>
          <w:sz w:val="22"/>
          <w:szCs w:val="22"/>
        </w:rPr>
        <w:t xml:space="preserve"> setting of different prices depending on a geographic division of the delivery areas</w:t>
      </w:r>
    </w:p>
    <w:p w14:paraId="0A38DDDC" w14:textId="79295DA0" w:rsidR="009E1876" w:rsidRDefault="009E1876" w:rsidP="009E1876">
      <w:pPr>
        <w:rPr>
          <w:rFonts w:ascii="Calibri" w:hAnsi="Calibri"/>
          <w:b/>
          <w:color w:val="8064A2" w:themeColor="accent4"/>
          <w:sz w:val="22"/>
          <w:szCs w:val="22"/>
        </w:rPr>
      </w:pPr>
      <w:r>
        <w:rPr>
          <w:rFonts w:ascii="Calibri" w:hAnsi="Calibri"/>
          <w:b/>
          <w:color w:val="8064A2" w:themeColor="accent4"/>
          <w:sz w:val="22"/>
          <w:szCs w:val="22"/>
        </w:rPr>
        <w:t>LEGAL AND ETHICAL ASPECTS OF PRICING</w:t>
      </w:r>
    </w:p>
    <w:p w14:paraId="1C8A1A8D" w14:textId="7F26C8F5" w:rsidR="009E1876" w:rsidRDefault="009E1876" w:rsidP="009E1876">
      <w:pPr>
        <w:rPr>
          <w:rFonts w:ascii="Calibri" w:hAnsi="Calibri"/>
          <w:b/>
          <w:color w:val="4F81BD" w:themeColor="accent1"/>
          <w:sz w:val="22"/>
          <w:szCs w:val="22"/>
        </w:rPr>
      </w:pPr>
      <w:r>
        <w:rPr>
          <w:rFonts w:ascii="Calibri" w:hAnsi="Calibri"/>
          <w:b/>
          <w:color w:val="4F81BD" w:themeColor="accent1"/>
          <w:sz w:val="22"/>
          <w:szCs w:val="22"/>
        </w:rPr>
        <w:t>Deceptive or Illegal Price Advertising</w:t>
      </w:r>
    </w:p>
    <w:p w14:paraId="0E15C8C1" w14:textId="3047A4DA" w:rsidR="00DD446A" w:rsidRDefault="009E1876" w:rsidP="00DD446A">
      <w:pPr>
        <w:rPr>
          <w:rFonts w:ascii="Calibri" w:hAnsi="Calibri"/>
          <w:color w:val="9BBB59" w:themeColor="accent3"/>
          <w:sz w:val="22"/>
          <w:szCs w:val="22"/>
        </w:rPr>
      </w:pPr>
      <w:r>
        <w:rPr>
          <w:rFonts w:ascii="Calibri" w:hAnsi="Calibri"/>
          <w:color w:val="9BBB59" w:themeColor="accent3"/>
          <w:sz w:val="22"/>
          <w:szCs w:val="22"/>
        </w:rPr>
        <w:t>Deceptive Reference Prices</w:t>
      </w:r>
    </w:p>
    <w:p w14:paraId="4C3BE186" w14:textId="27FBC62F" w:rsidR="009E1876" w:rsidRDefault="009E1876" w:rsidP="001F64F4">
      <w:pPr>
        <w:pStyle w:val="ListParagraph"/>
        <w:numPr>
          <w:ilvl w:val="0"/>
          <w:numId w:val="238"/>
        </w:numPr>
        <w:rPr>
          <w:rFonts w:ascii="Calibri" w:hAnsi="Calibri"/>
          <w:sz w:val="22"/>
          <w:szCs w:val="22"/>
        </w:rPr>
      </w:pPr>
      <w:r>
        <w:rPr>
          <w:rFonts w:ascii="Calibri" w:hAnsi="Calibri"/>
          <w:sz w:val="22"/>
          <w:szCs w:val="22"/>
        </w:rPr>
        <w:t>Bona fide reference price =&gt; advertisement is informative</w:t>
      </w:r>
    </w:p>
    <w:p w14:paraId="62F339C3" w14:textId="2A688DD7" w:rsidR="009E1876" w:rsidRDefault="009E1876" w:rsidP="001F64F4">
      <w:pPr>
        <w:pStyle w:val="ListParagraph"/>
        <w:numPr>
          <w:ilvl w:val="0"/>
          <w:numId w:val="238"/>
        </w:numPr>
        <w:rPr>
          <w:rFonts w:ascii="Calibri" w:hAnsi="Calibri"/>
          <w:sz w:val="22"/>
          <w:szCs w:val="22"/>
        </w:rPr>
      </w:pPr>
      <w:r>
        <w:rPr>
          <w:rFonts w:ascii="Calibri" w:hAnsi="Calibri"/>
          <w:sz w:val="22"/>
          <w:szCs w:val="22"/>
        </w:rPr>
        <w:t>Inflated or fictitious reference price =&gt; advertisement is deceptive</w:t>
      </w:r>
    </w:p>
    <w:p w14:paraId="08162B2E" w14:textId="4DEE99DC" w:rsidR="009E1876" w:rsidRDefault="009E1876" w:rsidP="009E1876">
      <w:pPr>
        <w:rPr>
          <w:rFonts w:ascii="Calibri" w:hAnsi="Calibri"/>
          <w:color w:val="9BBB59" w:themeColor="accent3"/>
          <w:sz w:val="22"/>
          <w:szCs w:val="22"/>
        </w:rPr>
      </w:pPr>
      <w:r>
        <w:rPr>
          <w:rFonts w:ascii="Calibri" w:hAnsi="Calibri"/>
          <w:color w:val="9BBB59" w:themeColor="accent3"/>
          <w:sz w:val="22"/>
          <w:szCs w:val="22"/>
        </w:rPr>
        <w:t>Loss Leader Pricing</w:t>
      </w:r>
    </w:p>
    <w:p w14:paraId="0040B865" w14:textId="0175448B" w:rsidR="009E1876" w:rsidRDefault="009E1876" w:rsidP="001F64F4">
      <w:pPr>
        <w:pStyle w:val="ListParagraph"/>
        <w:numPr>
          <w:ilvl w:val="0"/>
          <w:numId w:val="239"/>
        </w:numPr>
        <w:rPr>
          <w:rFonts w:ascii="Calibri" w:hAnsi="Calibri"/>
          <w:sz w:val="22"/>
          <w:szCs w:val="22"/>
        </w:rPr>
      </w:pPr>
      <w:r>
        <w:rPr>
          <w:rFonts w:ascii="Calibri" w:hAnsi="Calibri"/>
          <w:b/>
          <w:sz w:val="22"/>
          <w:szCs w:val="22"/>
        </w:rPr>
        <w:t xml:space="preserve">Loss leader pricing: </w:t>
      </w:r>
      <w:r>
        <w:rPr>
          <w:rFonts w:ascii="Calibri" w:hAnsi="Calibri"/>
          <w:sz w:val="22"/>
          <w:szCs w:val="22"/>
        </w:rPr>
        <w:t>takes the tactic of leader pricing one step further by lowering the price below the store’s cost</w:t>
      </w:r>
    </w:p>
    <w:p w14:paraId="28E55832" w14:textId="3478FE7F" w:rsidR="009E1876" w:rsidRDefault="009E1876" w:rsidP="009E1876">
      <w:pPr>
        <w:rPr>
          <w:rFonts w:ascii="Calibri" w:hAnsi="Calibri"/>
          <w:color w:val="9BBB59" w:themeColor="accent3"/>
          <w:sz w:val="22"/>
          <w:szCs w:val="22"/>
        </w:rPr>
      </w:pPr>
      <w:r>
        <w:rPr>
          <w:rFonts w:ascii="Calibri" w:hAnsi="Calibri"/>
          <w:color w:val="9BBB59" w:themeColor="accent3"/>
          <w:sz w:val="22"/>
          <w:szCs w:val="22"/>
        </w:rPr>
        <w:t>Bait and Switch</w:t>
      </w:r>
    </w:p>
    <w:p w14:paraId="5FCC1CC8" w14:textId="4BF1B0C5" w:rsidR="009E1876" w:rsidRDefault="009E1876" w:rsidP="001F64F4">
      <w:pPr>
        <w:pStyle w:val="ListParagraph"/>
        <w:numPr>
          <w:ilvl w:val="0"/>
          <w:numId w:val="239"/>
        </w:numPr>
        <w:rPr>
          <w:rFonts w:ascii="Calibri" w:hAnsi="Calibri"/>
          <w:sz w:val="22"/>
          <w:szCs w:val="22"/>
        </w:rPr>
      </w:pPr>
      <w:r>
        <w:rPr>
          <w:rFonts w:ascii="Calibri" w:hAnsi="Calibri"/>
          <w:b/>
          <w:sz w:val="22"/>
          <w:szCs w:val="22"/>
        </w:rPr>
        <w:t xml:space="preserve">Bait and switch: </w:t>
      </w:r>
      <w:r>
        <w:rPr>
          <w:rFonts w:ascii="Calibri" w:hAnsi="Calibri"/>
          <w:sz w:val="22"/>
          <w:szCs w:val="22"/>
        </w:rPr>
        <w:t>deceptive practise of luring customers into the store with a very low advertised price on a item (the bait), only to aggressively pressure them into purchasing a higher-priced item (the switch) by disparaging the low-priced item, comparing it unfavourably with the higher-priced model, or professing an inadequate supply of the lower-priced item</w:t>
      </w:r>
    </w:p>
    <w:p w14:paraId="4679DBCA" w14:textId="5F1C0677" w:rsidR="009E1876" w:rsidRDefault="009E1876" w:rsidP="009E1876">
      <w:pPr>
        <w:rPr>
          <w:rFonts w:ascii="Calibri" w:hAnsi="Calibri"/>
          <w:b/>
          <w:color w:val="4F81BD" w:themeColor="accent1"/>
          <w:sz w:val="22"/>
          <w:szCs w:val="22"/>
        </w:rPr>
      </w:pPr>
      <w:r>
        <w:rPr>
          <w:rFonts w:ascii="Calibri" w:hAnsi="Calibri"/>
          <w:b/>
          <w:color w:val="4F81BD" w:themeColor="accent1"/>
          <w:sz w:val="22"/>
          <w:szCs w:val="22"/>
        </w:rPr>
        <w:t>Predatory Pricing</w:t>
      </w:r>
    </w:p>
    <w:p w14:paraId="3C59E110" w14:textId="2418DF56" w:rsidR="009E1876" w:rsidRPr="00305DF5" w:rsidRDefault="00305DF5" w:rsidP="001F64F4">
      <w:pPr>
        <w:pStyle w:val="ListParagraph"/>
        <w:numPr>
          <w:ilvl w:val="0"/>
          <w:numId w:val="239"/>
        </w:numPr>
        <w:rPr>
          <w:rFonts w:ascii="Calibri" w:hAnsi="Calibri"/>
          <w:b/>
          <w:sz w:val="22"/>
          <w:szCs w:val="22"/>
        </w:rPr>
      </w:pPr>
      <w:r>
        <w:rPr>
          <w:rFonts w:ascii="Calibri" w:hAnsi="Calibri"/>
          <w:b/>
          <w:sz w:val="22"/>
          <w:szCs w:val="22"/>
        </w:rPr>
        <w:t xml:space="preserve">Predatory pricing: </w:t>
      </w:r>
      <w:r>
        <w:rPr>
          <w:rFonts w:ascii="Calibri" w:hAnsi="Calibri"/>
          <w:sz w:val="22"/>
          <w:szCs w:val="22"/>
        </w:rPr>
        <w:t>firm’s practise of setting a very low price for one or more of its products with the intent of driving its competition out of business; illegal under the Competition Act</w:t>
      </w:r>
    </w:p>
    <w:p w14:paraId="1A9A14B3" w14:textId="00C0D280" w:rsidR="00305DF5" w:rsidRPr="00305DF5" w:rsidRDefault="00305DF5" w:rsidP="001F64F4">
      <w:pPr>
        <w:pStyle w:val="ListParagraph"/>
        <w:numPr>
          <w:ilvl w:val="0"/>
          <w:numId w:val="239"/>
        </w:numPr>
        <w:rPr>
          <w:rFonts w:ascii="Calibri" w:hAnsi="Calibri"/>
          <w:b/>
          <w:sz w:val="22"/>
          <w:szCs w:val="22"/>
        </w:rPr>
      </w:pPr>
      <w:r>
        <w:rPr>
          <w:rFonts w:ascii="Calibri" w:hAnsi="Calibri"/>
          <w:sz w:val="22"/>
          <w:szCs w:val="22"/>
        </w:rPr>
        <w:t>Difficult to prove intent and verify costs</w:t>
      </w:r>
    </w:p>
    <w:p w14:paraId="6D556998" w14:textId="2ECB5D9E" w:rsidR="00305DF5" w:rsidRDefault="00305DF5" w:rsidP="00305DF5">
      <w:pPr>
        <w:rPr>
          <w:rFonts w:ascii="Calibri" w:hAnsi="Calibri"/>
          <w:b/>
          <w:color w:val="4F81BD" w:themeColor="accent1"/>
          <w:sz w:val="22"/>
          <w:szCs w:val="22"/>
        </w:rPr>
      </w:pPr>
      <w:r>
        <w:rPr>
          <w:rFonts w:ascii="Calibri" w:hAnsi="Calibri"/>
          <w:b/>
          <w:color w:val="4F81BD" w:themeColor="accent1"/>
          <w:sz w:val="22"/>
          <w:szCs w:val="22"/>
        </w:rPr>
        <w:t>Price Discrimination</w:t>
      </w:r>
    </w:p>
    <w:p w14:paraId="62A3539B" w14:textId="71175EED" w:rsidR="00305DF5" w:rsidRPr="00305DF5" w:rsidRDefault="00305DF5" w:rsidP="001F64F4">
      <w:pPr>
        <w:pStyle w:val="ListParagraph"/>
        <w:numPr>
          <w:ilvl w:val="0"/>
          <w:numId w:val="240"/>
        </w:numPr>
        <w:rPr>
          <w:rFonts w:ascii="Calibri" w:hAnsi="Calibri"/>
          <w:b/>
          <w:sz w:val="22"/>
          <w:szCs w:val="22"/>
        </w:rPr>
      </w:pPr>
      <w:r>
        <w:rPr>
          <w:rFonts w:ascii="Calibri" w:hAnsi="Calibri"/>
          <w:b/>
          <w:sz w:val="22"/>
          <w:szCs w:val="22"/>
        </w:rPr>
        <w:t xml:space="preserve">Price discrimination: </w:t>
      </w:r>
      <w:r>
        <w:rPr>
          <w:rFonts w:ascii="Calibri" w:hAnsi="Calibri"/>
          <w:sz w:val="22"/>
          <w:szCs w:val="22"/>
        </w:rPr>
        <w:t>practise of selling the same product to different resellers (wholesalers, distributors, or retailers) or to the ultimate consumer at different prices; some, but not all, forms of price discrimination are illegal</w:t>
      </w:r>
    </w:p>
    <w:p w14:paraId="43961E5B" w14:textId="5A84E9C1" w:rsidR="00305DF5" w:rsidRPr="00305DF5" w:rsidRDefault="00305DF5" w:rsidP="001F64F4">
      <w:pPr>
        <w:pStyle w:val="ListParagraph"/>
        <w:numPr>
          <w:ilvl w:val="0"/>
          <w:numId w:val="240"/>
        </w:numPr>
        <w:rPr>
          <w:rFonts w:ascii="Calibri" w:hAnsi="Calibri"/>
          <w:b/>
          <w:sz w:val="22"/>
          <w:szCs w:val="22"/>
        </w:rPr>
      </w:pPr>
      <w:r>
        <w:rPr>
          <w:rFonts w:ascii="Calibri" w:hAnsi="Calibri"/>
          <w:sz w:val="22"/>
          <w:szCs w:val="22"/>
        </w:rPr>
        <w:t>Quantity discounts = legitimate method of charging different prices to different customers on the basis of the quantity they purchase</w:t>
      </w:r>
    </w:p>
    <w:p w14:paraId="6BF3AB1E" w14:textId="44ED3C90" w:rsidR="00305DF5" w:rsidRPr="00305DF5" w:rsidRDefault="00305DF5" w:rsidP="001F64F4">
      <w:pPr>
        <w:pStyle w:val="ListParagraph"/>
        <w:numPr>
          <w:ilvl w:val="1"/>
          <w:numId w:val="240"/>
        </w:numPr>
        <w:rPr>
          <w:rFonts w:ascii="Calibri" w:hAnsi="Calibri"/>
          <w:b/>
          <w:sz w:val="22"/>
          <w:szCs w:val="22"/>
        </w:rPr>
      </w:pPr>
      <w:r>
        <w:rPr>
          <w:rFonts w:ascii="Calibri" w:hAnsi="Calibri"/>
          <w:sz w:val="22"/>
          <w:szCs w:val="22"/>
        </w:rPr>
        <w:t>Must be available to all customers and not be structured in such a way that they consistently and obviously favour one or a few buyers over others</w:t>
      </w:r>
    </w:p>
    <w:p w14:paraId="32D2C2B8" w14:textId="48FB4E32" w:rsidR="00305DF5" w:rsidRPr="00305DF5" w:rsidRDefault="00305DF5" w:rsidP="001F64F4">
      <w:pPr>
        <w:pStyle w:val="ListParagraph"/>
        <w:numPr>
          <w:ilvl w:val="0"/>
          <w:numId w:val="240"/>
        </w:numPr>
        <w:rPr>
          <w:rFonts w:ascii="Calibri" w:hAnsi="Calibri"/>
          <w:b/>
          <w:sz w:val="22"/>
          <w:szCs w:val="22"/>
        </w:rPr>
      </w:pPr>
      <w:r>
        <w:rPr>
          <w:rFonts w:ascii="Calibri" w:hAnsi="Calibri"/>
          <w:sz w:val="22"/>
          <w:szCs w:val="22"/>
        </w:rPr>
        <w:t>Barter agreement = legal in retail settings</w:t>
      </w:r>
    </w:p>
    <w:p w14:paraId="2E09CC9C" w14:textId="13CACD09" w:rsidR="00305DF5" w:rsidRDefault="00305DF5" w:rsidP="00305DF5">
      <w:pPr>
        <w:rPr>
          <w:rFonts w:ascii="Calibri" w:hAnsi="Calibri"/>
          <w:b/>
          <w:color w:val="4F81BD" w:themeColor="accent1"/>
          <w:sz w:val="22"/>
          <w:szCs w:val="22"/>
        </w:rPr>
      </w:pPr>
      <w:r>
        <w:rPr>
          <w:rFonts w:ascii="Calibri" w:hAnsi="Calibri"/>
          <w:b/>
          <w:color w:val="4F81BD" w:themeColor="accent1"/>
          <w:sz w:val="22"/>
          <w:szCs w:val="22"/>
        </w:rPr>
        <w:t>Price Fixing</w:t>
      </w:r>
    </w:p>
    <w:p w14:paraId="61D71844" w14:textId="0D273459" w:rsidR="00305DF5" w:rsidRPr="00305DF5" w:rsidRDefault="00305DF5" w:rsidP="001F64F4">
      <w:pPr>
        <w:pStyle w:val="ListParagraph"/>
        <w:numPr>
          <w:ilvl w:val="0"/>
          <w:numId w:val="241"/>
        </w:numPr>
        <w:rPr>
          <w:rFonts w:ascii="Calibri" w:hAnsi="Calibri"/>
          <w:b/>
          <w:sz w:val="22"/>
          <w:szCs w:val="22"/>
        </w:rPr>
      </w:pPr>
      <w:r>
        <w:rPr>
          <w:rFonts w:ascii="Calibri" w:hAnsi="Calibri"/>
          <w:b/>
          <w:sz w:val="22"/>
          <w:szCs w:val="22"/>
        </w:rPr>
        <w:t xml:space="preserve">Price fixing: </w:t>
      </w:r>
      <w:r>
        <w:rPr>
          <w:rFonts w:ascii="Calibri" w:hAnsi="Calibri"/>
          <w:sz w:val="22"/>
          <w:szCs w:val="22"/>
        </w:rPr>
        <w:t>practise of colluding with other firms to control prices</w:t>
      </w:r>
    </w:p>
    <w:p w14:paraId="232CEA5A" w14:textId="2B214200" w:rsidR="00305DF5" w:rsidRPr="00305DF5" w:rsidRDefault="00305DF5" w:rsidP="001F64F4">
      <w:pPr>
        <w:pStyle w:val="ListParagraph"/>
        <w:numPr>
          <w:ilvl w:val="0"/>
          <w:numId w:val="241"/>
        </w:numPr>
        <w:rPr>
          <w:rFonts w:ascii="Calibri" w:hAnsi="Calibri"/>
          <w:b/>
          <w:sz w:val="22"/>
          <w:szCs w:val="22"/>
        </w:rPr>
      </w:pPr>
      <w:r>
        <w:rPr>
          <w:rFonts w:ascii="Calibri" w:hAnsi="Calibri"/>
          <w:b/>
          <w:sz w:val="22"/>
          <w:szCs w:val="22"/>
        </w:rPr>
        <w:t xml:space="preserve">Horizontal price fixing: </w:t>
      </w:r>
      <w:r>
        <w:rPr>
          <w:rFonts w:ascii="Calibri" w:hAnsi="Calibri"/>
          <w:sz w:val="22"/>
          <w:szCs w:val="22"/>
        </w:rPr>
        <w:t>occurs when competitors that produce and sell competing products collude to control prices, effectively taking price out of the decision process for consumers</w:t>
      </w:r>
    </w:p>
    <w:p w14:paraId="5FA07E7C" w14:textId="3B63F99F" w:rsidR="00305DF5" w:rsidRPr="00305DF5" w:rsidRDefault="00305DF5" w:rsidP="001F64F4">
      <w:pPr>
        <w:pStyle w:val="ListParagraph"/>
        <w:numPr>
          <w:ilvl w:val="0"/>
          <w:numId w:val="241"/>
        </w:numPr>
        <w:rPr>
          <w:rFonts w:ascii="Calibri" w:hAnsi="Calibri"/>
          <w:b/>
          <w:sz w:val="22"/>
          <w:szCs w:val="22"/>
        </w:rPr>
      </w:pPr>
      <w:r>
        <w:rPr>
          <w:rFonts w:ascii="Calibri" w:hAnsi="Calibri"/>
          <w:b/>
          <w:sz w:val="22"/>
          <w:szCs w:val="22"/>
        </w:rPr>
        <w:t xml:space="preserve">Vertical price fixing: </w:t>
      </w:r>
      <w:r>
        <w:rPr>
          <w:rFonts w:ascii="Calibri" w:hAnsi="Calibri"/>
          <w:sz w:val="22"/>
          <w:szCs w:val="22"/>
        </w:rPr>
        <w:t>occurs when parties at different levels of the same marketing channel (manufacturers and retailers) collude to control the prices passed on the consumers</w:t>
      </w:r>
    </w:p>
    <w:p w14:paraId="056C0D2D" w14:textId="77777777" w:rsidR="00305DF5" w:rsidRDefault="00305DF5" w:rsidP="00305DF5">
      <w:pPr>
        <w:rPr>
          <w:rFonts w:ascii="Calibri" w:hAnsi="Calibri"/>
          <w:b/>
          <w:sz w:val="22"/>
          <w:szCs w:val="22"/>
        </w:rPr>
      </w:pPr>
    </w:p>
    <w:p w14:paraId="4055BCFB" w14:textId="33240906" w:rsidR="00305DF5" w:rsidRDefault="00305DF5" w:rsidP="00305DF5">
      <w:pPr>
        <w:rPr>
          <w:rFonts w:ascii="Calibri" w:hAnsi="Calibri"/>
          <w:b/>
          <w:sz w:val="22"/>
          <w:szCs w:val="22"/>
        </w:rPr>
      </w:pPr>
      <w:r>
        <w:rPr>
          <w:rFonts w:ascii="Calibri" w:hAnsi="Calibri"/>
          <w:b/>
          <w:sz w:val="22"/>
          <w:szCs w:val="22"/>
        </w:rPr>
        <w:t>CHAPTER 12 – DISTRIBUTION CHANNELS</w:t>
      </w:r>
    </w:p>
    <w:p w14:paraId="594E7D26" w14:textId="59240134" w:rsidR="00305DF5" w:rsidRDefault="00305DF5" w:rsidP="00305DF5">
      <w:pPr>
        <w:rPr>
          <w:rFonts w:ascii="Calibri" w:hAnsi="Calibri"/>
          <w:b/>
          <w:color w:val="8064A2" w:themeColor="accent4"/>
          <w:sz w:val="22"/>
          <w:szCs w:val="22"/>
        </w:rPr>
      </w:pPr>
      <w:r>
        <w:rPr>
          <w:rFonts w:ascii="Calibri" w:hAnsi="Calibri"/>
          <w:b/>
          <w:color w:val="8064A2" w:themeColor="accent4"/>
          <w:sz w:val="22"/>
          <w:szCs w:val="22"/>
        </w:rPr>
        <w:t>THE IMPORTANCE OF DISTRIBUTION</w:t>
      </w:r>
    </w:p>
    <w:p w14:paraId="2489E507" w14:textId="428D2C1F" w:rsidR="00305DF5" w:rsidRPr="00305DF5" w:rsidRDefault="00305DF5" w:rsidP="001F64F4">
      <w:pPr>
        <w:pStyle w:val="ListParagraph"/>
        <w:numPr>
          <w:ilvl w:val="0"/>
          <w:numId w:val="242"/>
        </w:numPr>
        <w:rPr>
          <w:rFonts w:ascii="Calibri" w:hAnsi="Calibri"/>
          <w:b/>
          <w:sz w:val="22"/>
          <w:szCs w:val="22"/>
        </w:rPr>
      </w:pPr>
      <w:r>
        <w:rPr>
          <w:rFonts w:ascii="Calibri" w:hAnsi="Calibri"/>
          <w:sz w:val="22"/>
          <w:szCs w:val="22"/>
        </w:rPr>
        <w:t>Need to secure appropriate distribution channels that reach prospective customers to meet revenue targets</w:t>
      </w:r>
    </w:p>
    <w:p w14:paraId="4EC04E6B" w14:textId="71B1EFF8" w:rsidR="00305DF5" w:rsidRDefault="00E25928" w:rsidP="00E25928">
      <w:pPr>
        <w:rPr>
          <w:rFonts w:ascii="Calibri" w:hAnsi="Calibri"/>
          <w:b/>
          <w:color w:val="4F81BD" w:themeColor="accent1"/>
          <w:sz w:val="22"/>
          <w:szCs w:val="22"/>
        </w:rPr>
      </w:pPr>
      <w:r>
        <w:rPr>
          <w:rFonts w:ascii="Calibri" w:hAnsi="Calibri"/>
          <w:b/>
          <w:color w:val="4F81BD" w:themeColor="accent1"/>
          <w:sz w:val="22"/>
          <w:szCs w:val="22"/>
        </w:rPr>
        <w:t>Distribution Channels, Supply Chain, and Logistics Are Related</w:t>
      </w:r>
    </w:p>
    <w:p w14:paraId="1193E481" w14:textId="75D59889" w:rsidR="00E25928" w:rsidRPr="00CA349D" w:rsidRDefault="00E25928" w:rsidP="001F64F4">
      <w:pPr>
        <w:pStyle w:val="ListParagraph"/>
        <w:numPr>
          <w:ilvl w:val="0"/>
          <w:numId w:val="242"/>
        </w:numPr>
        <w:rPr>
          <w:rFonts w:ascii="Calibri" w:hAnsi="Calibri"/>
          <w:b/>
          <w:sz w:val="22"/>
          <w:szCs w:val="22"/>
        </w:rPr>
      </w:pPr>
      <w:r>
        <w:rPr>
          <w:rFonts w:ascii="Calibri" w:hAnsi="Calibri"/>
          <w:b/>
          <w:sz w:val="22"/>
          <w:szCs w:val="22"/>
        </w:rPr>
        <w:t xml:space="preserve">Distribution channel: </w:t>
      </w:r>
      <w:r w:rsidR="00D70E01">
        <w:rPr>
          <w:rFonts w:ascii="Calibri" w:hAnsi="Calibri"/>
          <w:sz w:val="22"/>
          <w:szCs w:val="22"/>
        </w:rPr>
        <w:t>institutions that transfer the ownership of and move goods from the point of production to the point of consumption</w:t>
      </w:r>
    </w:p>
    <w:p w14:paraId="2E79ECD5" w14:textId="22A7064C" w:rsidR="00CA349D" w:rsidRPr="00CA349D" w:rsidRDefault="00CA349D" w:rsidP="001F64F4">
      <w:pPr>
        <w:pStyle w:val="ListParagraph"/>
        <w:numPr>
          <w:ilvl w:val="0"/>
          <w:numId w:val="242"/>
        </w:numPr>
        <w:rPr>
          <w:rFonts w:ascii="Calibri" w:hAnsi="Calibri"/>
          <w:b/>
          <w:sz w:val="22"/>
          <w:szCs w:val="22"/>
        </w:rPr>
      </w:pPr>
      <w:r>
        <w:rPr>
          <w:rFonts w:ascii="Calibri" w:hAnsi="Calibri"/>
          <w:b/>
          <w:sz w:val="22"/>
          <w:szCs w:val="22"/>
        </w:rPr>
        <w:t xml:space="preserve">Supply chain management: </w:t>
      </w:r>
      <w:r>
        <w:rPr>
          <w:rFonts w:ascii="Calibri" w:hAnsi="Calibri"/>
          <w:sz w:val="22"/>
          <w:szCs w:val="22"/>
        </w:rPr>
        <w:t>refers to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at the right time</w:t>
      </w:r>
    </w:p>
    <w:p w14:paraId="436206AD" w14:textId="45B4E2F0" w:rsidR="00CA349D" w:rsidRPr="00CA349D" w:rsidRDefault="00CA349D" w:rsidP="001F64F4">
      <w:pPr>
        <w:pStyle w:val="ListParagraph"/>
        <w:numPr>
          <w:ilvl w:val="0"/>
          <w:numId w:val="242"/>
        </w:numPr>
        <w:rPr>
          <w:rFonts w:ascii="Calibri" w:hAnsi="Calibri"/>
          <w:b/>
          <w:sz w:val="22"/>
          <w:szCs w:val="22"/>
        </w:rPr>
      </w:pPr>
      <w:r>
        <w:rPr>
          <w:rFonts w:ascii="Calibri" w:hAnsi="Calibri"/>
          <w:b/>
          <w:sz w:val="22"/>
          <w:szCs w:val="22"/>
        </w:rPr>
        <w:t xml:space="preserve">Wholesalers: </w:t>
      </w:r>
      <w:r>
        <w:rPr>
          <w:rFonts w:ascii="Calibri" w:hAnsi="Calibri"/>
          <w:sz w:val="22"/>
          <w:szCs w:val="22"/>
        </w:rPr>
        <w:t>firms engaged in buying, taking title to, often storing, and physically handling goods in large quantities, and then reselling the goods (usually in smaller quantities) to retailers or industrial or business users</w:t>
      </w:r>
    </w:p>
    <w:p w14:paraId="4772E63B" w14:textId="6E74A20B" w:rsidR="00CA349D" w:rsidRPr="00CA349D" w:rsidRDefault="00CA349D" w:rsidP="001F64F4">
      <w:pPr>
        <w:pStyle w:val="ListParagraph"/>
        <w:numPr>
          <w:ilvl w:val="0"/>
          <w:numId w:val="242"/>
        </w:numPr>
        <w:rPr>
          <w:rFonts w:ascii="Calibri" w:hAnsi="Calibri"/>
          <w:b/>
          <w:sz w:val="22"/>
          <w:szCs w:val="22"/>
        </w:rPr>
      </w:pPr>
      <w:r>
        <w:rPr>
          <w:rFonts w:ascii="Calibri" w:hAnsi="Calibri"/>
          <w:b/>
          <w:sz w:val="22"/>
          <w:szCs w:val="22"/>
        </w:rPr>
        <w:t xml:space="preserve">Retailers: </w:t>
      </w:r>
      <w:r>
        <w:rPr>
          <w:rFonts w:ascii="Calibri" w:hAnsi="Calibri"/>
          <w:sz w:val="22"/>
          <w:szCs w:val="22"/>
        </w:rPr>
        <w:t>sell products directly to consumers</w:t>
      </w:r>
    </w:p>
    <w:p w14:paraId="5389F479" w14:textId="44A78F38" w:rsidR="00CA349D" w:rsidRPr="00CA349D" w:rsidRDefault="00CA349D" w:rsidP="001F64F4">
      <w:pPr>
        <w:pStyle w:val="ListParagraph"/>
        <w:numPr>
          <w:ilvl w:val="0"/>
          <w:numId w:val="242"/>
        </w:numPr>
        <w:rPr>
          <w:rFonts w:ascii="Calibri" w:hAnsi="Calibri"/>
          <w:b/>
          <w:sz w:val="22"/>
          <w:szCs w:val="22"/>
        </w:rPr>
      </w:pPr>
      <w:r>
        <w:rPr>
          <w:rFonts w:ascii="Calibri" w:hAnsi="Calibri"/>
          <w:b/>
          <w:sz w:val="22"/>
          <w:szCs w:val="22"/>
        </w:rPr>
        <w:t xml:space="preserve">Logistics management: </w:t>
      </w:r>
      <w:r>
        <w:rPr>
          <w:rFonts w:ascii="Calibri" w:hAnsi="Calibri"/>
          <w:sz w:val="22"/>
          <w:szCs w:val="22"/>
        </w:rPr>
        <w:t>integration of two or more activities for the purpose of planning, implementing, and controlling the efficient flow of raw materials, in-process inventory, and finished goods from the point of origin to the point of consumption</w:t>
      </w:r>
    </w:p>
    <w:p w14:paraId="3876E7CE" w14:textId="28B871BA" w:rsidR="00CA349D" w:rsidRPr="00CA349D" w:rsidRDefault="00CA349D" w:rsidP="001F64F4">
      <w:pPr>
        <w:pStyle w:val="ListParagraph"/>
        <w:numPr>
          <w:ilvl w:val="1"/>
          <w:numId w:val="242"/>
        </w:numPr>
        <w:rPr>
          <w:rFonts w:ascii="Calibri" w:hAnsi="Calibri"/>
          <w:b/>
          <w:sz w:val="22"/>
          <w:szCs w:val="22"/>
        </w:rPr>
      </w:pPr>
      <w:r>
        <w:rPr>
          <w:rFonts w:ascii="Calibri" w:hAnsi="Calibri"/>
          <w:sz w:val="22"/>
          <w:szCs w:val="22"/>
        </w:rPr>
        <w:t>Activities = customer service, demand forecasting, distribution communications, inventory control, materials handling, order processing, parts and service support, plant and warehouse site selection, procurement, packaging, return goods handling, salvage and scarp disposal, traffic and transportation, warehousing and storage</w:t>
      </w:r>
    </w:p>
    <w:p w14:paraId="36FB9598" w14:textId="771D0181" w:rsidR="00CA349D" w:rsidRDefault="00CA349D" w:rsidP="00CA349D">
      <w:pPr>
        <w:rPr>
          <w:rFonts w:ascii="Calibri" w:hAnsi="Calibri"/>
          <w:b/>
          <w:color w:val="8064A2" w:themeColor="accent4"/>
          <w:sz w:val="22"/>
          <w:szCs w:val="22"/>
        </w:rPr>
      </w:pPr>
      <w:r>
        <w:rPr>
          <w:rFonts w:ascii="Calibri" w:hAnsi="Calibri"/>
          <w:b/>
          <w:color w:val="8064A2" w:themeColor="accent4"/>
          <w:sz w:val="22"/>
          <w:szCs w:val="22"/>
        </w:rPr>
        <w:t>DESIGNING DISTRIBUTION CHANNELS</w:t>
      </w:r>
    </w:p>
    <w:p w14:paraId="46EFC31D" w14:textId="6F4B5ACD" w:rsidR="00CA349D" w:rsidRDefault="00CA349D" w:rsidP="00CA349D">
      <w:pPr>
        <w:rPr>
          <w:rFonts w:ascii="Calibri" w:hAnsi="Calibri"/>
          <w:b/>
          <w:color w:val="4F81BD" w:themeColor="accent1"/>
          <w:sz w:val="22"/>
          <w:szCs w:val="22"/>
        </w:rPr>
      </w:pPr>
      <w:r>
        <w:rPr>
          <w:rFonts w:ascii="Calibri" w:hAnsi="Calibri"/>
          <w:b/>
          <w:color w:val="4F81BD" w:themeColor="accent1"/>
          <w:sz w:val="22"/>
          <w:szCs w:val="22"/>
        </w:rPr>
        <w:t>Channel Structure</w:t>
      </w:r>
    </w:p>
    <w:p w14:paraId="2ECFA721" w14:textId="2D7CFED1" w:rsidR="00CA349D" w:rsidRDefault="001F64F4" w:rsidP="001F64F4">
      <w:pPr>
        <w:rPr>
          <w:rFonts w:ascii="Calibri" w:hAnsi="Calibri"/>
          <w:color w:val="9BBB59" w:themeColor="accent3"/>
          <w:sz w:val="22"/>
          <w:szCs w:val="22"/>
        </w:rPr>
      </w:pPr>
      <w:r>
        <w:rPr>
          <w:rFonts w:ascii="Calibri" w:hAnsi="Calibri"/>
          <w:color w:val="9BBB59" w:themeColor="accent3"/>
          <w:sz w:val="22"/>
          <w:szCs w:val="22"/>
        </w:rPr>
        <w:t>Direct Distribution</w:t>
      </w:r>
    </w:p>
    <w:p w14:paraId="277E25CD" w14:textId="3CA39E30" w:rsidR="001F64F4" w:rsidRDefault="001F64F4" w:rsidP="001F64F4">
      <w:pPr>
        <w:pStyle w:val="ListParagraph"/>
        <w:numPr>
          <w:ilvl w:val="0"/>
          <w:numId w:val="243"/>
        </w:numPr>
        <w:rPr>
          <w:rFonts w:ascii="Calibri" w:hAnsi="Calibri"/>
          <w:sz w:val="22"/>
          <w:szCs w:val="22"/>
        </w:rPr>
      </w:pPr>
      <w:r>
        <w:rPr>
          <w:rFonts w:ascii="Calibri" w:hAnsi="Calibri"/>
          <w:sz w:val="22"/>
          <w:szCs w:val="22"/>
        </w:rPr>
        <w:t>Allow manufacturers to deal directly with consumers</w:t>
      </w:r>
    </w:p>
    <w:p w14:paraId="0183E98E" w14:textId="5A28B412" w:rsidR="001F64F4" w:rsidRDefault="001F64F4" w:rsidP="001F64F4">
      <w:pPr>
        <w:pStyle w:val="ListParagraph"/>
        <w:numPr>
          <w:ilvl w:val="0"/>
          <w:numId w:val="243"/>
        </w:numPr>
        <w:rPr>
          <w:rFonts w:ascii="Calibri" w:hAnsi="Calibri"/>
          <w:sz w:val="22"/>
          <w:szCs w:val="22"/>
        </w:rPr>
      </w:pPr>
      <w:r>
        <w:rPr>
          <w:rFonts w:ascii="Calibri" w:hAnsi="Calibri"/>
          <w:sz w:val="22"/>
          <w:szCs w:val="22"/>
        </w:rPr>
        <w:t>Some companies forced to distribute their goods directly because they are unable to secure shelf space in retail outlets or unable to pay high listing fees demanded by retailers for the shelf space</w:t>
      </w:r>
    </w:p>
    <w:p w14:paraId="43B38CAD" w14:textId="57AE8C01" w:rsidR="001F64F4" w:rsidRDefault="001F64F4" w:rsidP="001F64F4">
      <w:pPr>
        <w:rPr>
          <w:rFonts w:ascii="Calibri" w:hAnsi="Calibri"/>
          <w:color w:val="9BBB59" w:themeColor="accent3"/>
          <w:sz w:val="22"/>
          <w:szCs w:val="22"/>
        </w:rPr>
      </w:pPr>
      <w:r>
        <w:rPr>
          <w:rFonts w:ascii="Calibri" w:hAnsi="Calibri"/>
          <w:color w:val="9BBB59" w:themeColor="accent3"/>
          <w:sz w:val="22"/>
          <w:szCs w:val="22"/>
        </w:rPr>
        <w:t>Indirect Distribution</w:t>
      </w:r>
    </w:p>
    <w:p w14:paraId="4E380F44" w14:textId="6B15EBA8" w:rsidR="001F64F4" w:rsidRDefault="001F64F4" w:rsidP="001F64F4">
      <w:pPr>
        <w:pStyle w:val="ListParagraph"/>
        <w:numPr>
          <w:ilvl w:val="0"/>
          <w:numId w:val="244"/>
        </w:numPr>
        <w:rPr>
          <w:rFonts w:ascii="Calibri" w:hAnsi="Calibri"/>
          <w:sz w:val="22"/>
          <w:szCs w:val="22"/>
        </w:rPr>
      </w:pPr>
      <w:r>
        <w:rPr>
          <w:rFonts w:ascii="Calibri" w:hAnsi="Calibri"/>
          <w:sz w:val="22"/>
          <w:szCs w:val="22"/>
        </w:rPr>
        <w:t>One or more intermediaries work with manufacturers to provide goods/services to consumers</w:t>
      </w:r>
    </w:p>
    <w:p w14:paraId="0F2A76A2" w14:textId="17B005DC" w:rsidR="001F64F4" w:rsidRDefault="001F64F4" w:rsidP="001F64F4">
      <w:pPr>
        <w:pStyle w:val="ListParagraph"/>
        <w:numPr>
          <w:ilvl w:val="0"/>
          <w:numId w:val="244"/>
        </w:numPr>
        <w:rPr>
          <w:rFonts w:ascii="Calibri" w:hAnsi="Calibri"/>
          <w:sz w:val="22"/>
          <w:szCs w:val="22"/>
        </w:rPr>
      </w:pPr>
      <w:r>
        <w:rPr>
          <w:rFonts w:ascii="Calibri" w:hAnsi="Calibri"/>
          <w:sz w:val="22"/>
          <w:szCs w:val="22"/>
        </w:rPr>
        <w:t>Wholesalers used when company does not buy in sufficient quantity to make it cost-effective for a manufacturer to deal directly with a retailer =&gt; common for low-cost/low-unit value items (candy, chips)</w:t>
      </w:r>
    </w:p>
    <w:p w14:paraId="127B1A63" w14:textId="2CFA90FD" w:rsidR="001F64F4" w:rsidRDefault="001F64F4" w:rsidP="001F64F4">
      <w:pPr>
        <w:rPr>
          <w:rFonts w:ascii="Calibri" w:hAnsi="Calibri"/>
          <w:color w:val="9BBB59" w:themeColor="accent3"/>
          <w:sz w:val="22"/>
          <w:szCs w:val="22"/>
        </w:rPr>
      </w:pPr>
      <w:r>
        <w:rPr>
          <w:rFonts w:ascii="Calibri" w:hAnsi="Calibri"/>
          <w:color w:val="9BBB59" w:themeColor="accent3"/>
          <w:sz w:val="22"/>
          <w:szCs w:val="22"/>
        </w:rPr>
        <w:t>Multichannel Distribution</w:t>
      </w:r>
    </w:p>
    <w:p w14:paraId="7A47BBBF" w14:textId="7E31CCFD" w:rsidR="001F64F4" w:rsidRDefault="001F64F4" w:rsidP="001F64F4">
      <w:pPr>
        <w:pStyle w:val="ListParagraph"/>
        <w:numPr>
          <w:ilvl w:val="0"/>
          <w:numId w:val="245"/>
        </w:numPr>
        <w:rPr>
          <w:rFonts w:ascii="Calibri" w:hAnsi="Calibri"/>
          <w:sz w:val="22"/>
          <w:szCs w:val="22"/>
        </w:rPr>
      </w:pPr>
      <w:r>
        <w:rPr>
          <w:rFonts w:ascii="Calibri" w:hAnsi="Calibri"/>
          <w:sz w:val="22"/>
          <w:szCs w:val="22"/>
        </w:rPr>
        <w:t>Using a combination of both direct and indirect distribution channels</w:t>
      </w:r>
    </w:p>
    <w:p w14:paraId="0DFB567E" w14:textId="2533BEF0" w:rsidR="001F64F4" w:rsidRDefault="001F64F4" w:rsidP="001F64F4">
      <w:pPr>
        <w:rPr>
          <w:rFonts w:ascii="Calibri" w:hAnsi="Calibri"/>
          <w:b/>
          <w:color w:val="4F81BD" w:themeColor="accent1"/>
          <w:sz w:val="22"/>
          <w:szCs w:val="22"/>
        </w:rPr>
      </w:pPr>
      <w:r>
        <w:rPr>
          <w:rFonts w:ascii="Calibri" w:hAnsi="Calibri"/>
          <w:b/>
          <w:color w:val="4F81BD" w:themeColor="accent1"/>
          <w:sz w:val="22"/>
          <w:szCs w:val="22"/>
        </w:rPr>
        <w:t>Push Versus Pull Distribution Strategies</w:t>
      </w:r>
    </w:p>
    <w:p w14:paraId="1F413FA7" w14:textId="711E96A6" w:rsidR="001F64F4" w:rsidRPr="00C17E38" w:rsidRDefault="001F64F4" w:rsidP="001F64F4">
      <w:pPr>
        <w:pStyle w:val="ListParagraph"/>
        <w:numPr>
          <w:ilvl w:val="0"/>
          <w:numId w:val="245"/>
        </w:numPr>
        <w:rPr>
          <w:rFonts w:ascii="Calibri" w:hAnsi="Calibri"/>
          <w:b/>
          <w:sz w:val="22"/>
          <w:szCs w:val="22"/>
        </w:rPr>
      </w:pPr>
      <w:r>
        <w:rPr>
          <w:rFonts w:ascii="Calibri" w:hAnsi="Calibri"/>
          <w:b/>
          <w:sz w:val="22"/>
          <w:szCs w:val="22"/>
        </w:rPr>
        <w:t xml:space="preserve">Push marketing strategy: </w:t>
      </w:r>
      <w:r>
        <w:rPr>
          <w:rFonts w:ascii="Calibri" w:hAnsi="Calibri"/>
          <w:sz w:val="22"/>
          <w:szCs w:val="22"/>
        </w:rPr>
        <w:t xml:space="preserve">designed to increase demand by focusing on wholesalers, </w:t>
      </w:r>
      <w:r w:rsidR="00C17E38">
        <w:rPr>
          <w:rFonts w:ascii="Calibri" w:hAnsi="Calibri"/>
          <w:sz w:val="22"/>
          <w:szCs w:val="22"/>
        </w:rPr>
        <w:t>distributors, or salespeople, who push the product to consumers via distribution channels</w:t>
      </w:r>
    </w:p>
    <w:p w14:paraId="770760EF" w14:textId="4A831A1C" w:rsidR="00C17E38" w:rsidRPr="00C17E38" w:rsidRDefault="00C17E38" w:rsidP="001F64F4">
      <w:pPr>
        <w:pStyle w:val="ListParagraph"/>
        <w:numPr>
          <w:ilvl w:val="0"/>
          <w:numId w:val="245"/>
        </w:numPr>
        <w:rPr>
          <w:rFonts w:ascii="Calibri" w:hAnsi="Calibri"/>
          <w:b/>
          <w:sz w:val="22"/>
          <w:szCs w:val="22"/>
        </w:rPr>
      </w:pPr>
      <w:r>
        <w:rPr>
          <w:rFonts w:ascii="Calibri" w:hAnsi="Calibri"/>
          <w:b/>
          <w:sz w:val="22"/>
          <w:szCs w:val="22"/>
        </w:rPr>
        <w:t xml:space="preserve">Pull marketing strategy: </w:t>
      </w:r>
      <w:r>
        <w:rPr>
          <w:rFonts w:ascii="Calibri" w:hAnsi="Calibri"/>
          <w:sz w:val="22"/>
          <w:szCs w:val="22"/>
        </w:rPr>
        <w:t>designed to get consumers to pull the product into the supply chain by demanding retailers carry it</w:t>
      </w:r>
    </w:p>
    <w:p w14:paraId="46C9E5D6" w14:textId="0ED23709" w:rsidR="00C17E38" w:rsidRPr="00C17E38" w:rsidRDefault="00C17E38" w:rsidP="001F64F4">
      <w:pPr>
        <w:pStyle w:val="ListParagraph"/>
        <w:numPr>
          <w:ilvl w:val="0"/>
          <w:numId w:val="245"/>
        </w:numPr>
        <w:rPr>
          <w:rFonts w:ascii="Calibri" w:hAnsi="Calibri"/>
          <w:b/>
          <w:sz w:val="22"/>
          <w:szCs w:val="22"/>
        </w:rPr>
      </w:pPr>
      <w:r>
        <w:rPr>
          <w:rFonts w:ascii="Calibri" w:hAnsi="Calibri"/>
          <w:sz w:val="22"/>
          <w:szCs w:val="22"/>
        </w:rPr>
        <w:t xml:space="preserve">Listing fees depend on potential sales volume, trade allowances, product promotion offered, product category, company size, etc. </w:t>
      </w:r>
    </w:p>
    <w:p w14:paraId="3042D42B" w14:textId="1713AB8C" w:rsidR="00C17E38" w:rsidRPr="00C17E38" w:rsidRDefault="00C17E38" w:rsidP="001F64F4">
      <w:pPr>
        <w:pStyle w:val="ListParagraph"/>
        <w:numPr>
          <w:ilvl w:val="0"/>
          <w:numId w:val="245"/>
        </w:numPr>
        <w:rPr>
          <w:rFonts w:ascii="Calibri" w:hAnsi="Calibri"/>
          <w:b/>
          <w:sz w:val="22"/>
          <w:szCs w:val="22"/>
        </w:rPr>
      </w:pPr>
      <w:r>
        <w:rPr>
          <w:rFonts w:ascii="Calibri" w:hAnsi="Calibri"/>
          <w:sz w:val="22"/>
          <w:szCs w:val="22"/>
        </w:rPr>
        <w:t>Category leaders don’t have to pay listing fees</w:t>
      </w:r>
    </w:p>
    <w:p w14:paraId="02BFE728" w14:textId="3EF4E1C3" w:rsidR="00C17E38" w:rsidRPr="00C17E38" w:rsidRDefault="00C17E38" w:rsidP="001F64F4">
      <w:pPr>
        <w:pStyle w:val="ListParagraph"/>
        <w:numPr>
          <w:ilvl w:val="0"/>
          <w:numId w:val="245"/>
        </w:numPr>
        <w:rPr>
          <w:rFonts w:ascii="Calibri" w:hAnsi="Calibri"/>
          <w:b/>
          <w:sz w:val="22"/>
          <w:szCs w:val="22"/>
        </w:rPr>
      </w:pPr>
      <w:r>
        <w:rPr>
          <w:rFonts w:ascii="Calibri" w:hAnsi="Calibri"/>
          <w:sz w:val="22"/>
          <w:szCs w:val="22"/>
        </w:rPr>
        <w:t>To get shelf space, companies need to get retailers onside and show them how their product can help them grow a category, bring new consumers to the category, or add to their profit</w:t>
      </w:r>
    </w:p>
    <w:p w14:paraId="2D30A9F5" w14:textId="3070230C" w:rsidR="00C17E38" w:rsidRPr="00C17E38" w:rsidRDefault="00C17E38" w:rsidP="001F64F4">
      <w:pPr>
        <w:pStyle w:val="ListParagraph"/>
        <w:numPr>
          <w:ilvl w:val="0"/>
          <w:numId w:val="245"/>
        </w:numPr>
        <w:rPr>
          <w:rFonts w:ascii="Calibri" w:hAnsi="Calibri"/>
          <w:b/>
          <w:sz w:val="22"/>
          <w:szCs w:val="22"/>
        </w:rPr>
      </w:pPr>
      <w:r>
        <w:rPr>
          <w:rFonts w:ascii="Calibri" w:hAnsi="Calibri"/>
          <w:sz w:val="22"/>
          <w:szCs w:val="22"/>
        </w:rPr>
        <w:t>Directing promotional efforts at consumers =&gt; consumers who see TV commercials or print advertisements or who receive direct mail information or coupons and then approach local retailers and request that they stock these products</w:t>
      </w:r>
    </w:p>
    <w:p w14:paraId="0BD97527" w14:textId="51D719F3" w:rsidR="00C17E38" w:rsidRDefault="00C17E38" w:rsidP="00C17E38">
      <w:pPr>
        <w:rPr>
          <w:rFonts w:ascii="Calibri" w:hAnsi="Calibri"/>
          <w:b/>
          <w:color w:val="4F81BD" w:themeColor="accent1"/>
          <w:sz w:val="22"/>
          <w:szCs w:val="22"/>
        </w:rPr>
      </w:pPr>
      <w:r>
        <w:rPr>
          <w:rFonts w:ascii="Calibri" w:hAnsi="Calibri"/>
          <w:b/>
          <w:color w:val="4F81BD" w:themeColor="accent1"/>
          <w:sz w:val="22"/>
          <w:szCs w:val="22"/>
        </w:rPr>
        <w:t>Distribution Intensity</w:t>
      </w:r>
    </w:p>
    <w:p w14:paraId="3FFFC28B" w14:textId="6C7C22E8" w:rsidR="00C17E38" w:rsidRPr="00C17E38" w:rsidRDefault="00C17E38" w:rsidP="00C17E38">
      <w:pPr>
        <w:pStyle w:val="ListParagraph"/>
        <w:numPr>
          <w:ilvl w:val="0"/>
          <w:numId w:val="246"/>
        </w:numPr>
        <w:rPr>
          <w:rFonts w:ascii="Calibri" w:hAnsi="Calibri"/>
          <w:b/>
          <w:sz w:val="22"/>
          <w:szCs w:val="22"/>
        </w:rPr>
      </w:pPr>
      <w:r>
        <w:rPr>
          <w:rFonts w:ascii="Calibri" w:hAnsi="Calibri"/>
          <w:b/>
          <w:sz w:val="22"/>
          <w:szCs w:val="22"/>
        </w:rPr>
        <w:t xml:space="preserve">Distribution intensity: </w:t>
      </w:r>
      <w:r>
        <w:rPr>
          <w:rFonts w:ascii="Calibri" w:hAnsi="Calibri"/>
          <w:sz w:val="22"/>
          <w:szCs w:val="22"/>
        </w:rPr>
        <w:t>number of channel members to use at each level of the supply chain</w:t>
      </w:r>
    </w:p>
    <w:p w14:paraId="30DB69F1" w14:textId="143F1C11" w:rsidR="00C17E38" w:rsidRDefault="00C17E38" w:rsidP="00C17E38">
      <w:pPr>
        <w:rPr>
          <w:rFonts w:ascii="Calibri" w:hAnsi="Calibri"/>
          <w:color w:val="9BBB59" w:themeColor="accent3"/>
          <w:sz w:val="22"/>
          <w:szCs w:val="22"/>
        </w:rPr>
      </w:pPr>
      <w:r>
        <w:rPr>
          <w:rFonts w:ascii="Calibri" w:hAnsi="Calibri"/>
          <w:color w:val="9BBB59" w:themeColor="accent3"/>
          <w:sz w:val="22"/>
          <w:szCs w:val="22"/>
        </w:rPr>
        <w:t>Intensive Distribution</w:t>
      </w:r>
    </w:p>
    <w:p w14:paraId="68F18318" w14:textId="7AD7EA35" w:rsidR="00C17E38" w:rsidRDefault="00C17E38" w:rsidP="00C17E38">
      <w:pPr>
        <w:pStyle w:val="ListParagraph"/>
        <w:numPr>
          <w:ilvl w:val="0"/>
          <w:numId w:val="246"/>
        </w:numPr>
        <w:rPr>
          <w:rFonts w:ascii="Calibri" w:hAnsi="Calibri"/>
          <w:sz w:val="22"/>
          <w:szCs w:val="22"/>
        </w:rPr>
      </w:pPr>
      <w:r>
        <w:rPr>
          <w:rFonts w:ascii="Calibri" w:hAnsi="Calibri"/>
          <w:b/>
          <w:sz w:val="22"/>
          <w:szCs w:val="22"/>
        </w:rPr>
        <w:t xml:space="preserve">Intensive distribution: </w:t>
      </w:r>
      <w:r>
        <w:rPr>
          <w:rFonts w:ascii="Calibri" w:hAnsi="Calibri"/>
          <w:sz w:val="22"/>
          <w:szCs w:val="22"/>
        </w:rPr>
        <w:t>strategy designed to get products into as many outlets as possible</w:t>
      </w:r>
    </w:p>
    <w:p w14:paraId="1179705A" w14:textId="0F4B9306" w:rsidR="00C17E38" w:rsidRDefault="00C17E38" w:rsidP="00C17E38">
      <w:pPr>
        <w:pStyle w:val="ListParagraph"/>
        <w:numPr>
          <w:ilvl w:val="0"/>
          <w:numId w:val="246"/>
        </w:numPr>
        <w:rPr>
          <w:rFonts w:ascii="Calibri" w:hAnsi="Calibri"/>
          <w:sz w:val="22"/>
          <w:szCs w:val="22"/>
        </w:rPr>
      </w:pPr>
      <w:r>
        <w:rPr>
          <w:rFonts w:ascii="Calibri" w:hAnsi="Calibri"/>
          <w:sz w:val="22"/>
          <w:szCs w:val="22"/>
        </w:rPr>
        <w:t>Most CPG companies and other nationally branded products found in grocery and discount stores strive for this</w:t>
      </w:r>
    </w:p>
    <w:p w14:paraId="7974C236" w14:textId="471B960E" w:rsidR="00C17E38" w:rsidRDefault="00C17E38" w:rsidP="00C17E38">
      <w:pPr>
        <w:rPr>
          <w:rFonts w:ascii="Calibri" w:hAnsi="Calibri"/>
          <w:color w:val="9BBB59" w:themeColor="accent3"/>
          <w:sz w:val="22"/>
          <w:szCs w:val="22"/>
        </w:rPr>
      </w:pPr>
      <w:r>
        <w:rPr>
          <w:rFonts w:ascii="Calibri" w:hAnsi="Calibri"/>
          <w:color w:val="9BBB59" w:themeColor="accent3"/>
          <w:sz w:val="22"/>
          <w:szCs w:val="22"/>
        </w:rPr>
        <w:t>Exclusive Distribution</w:t>
      </w:r>
    </w:p>
    <w:p w14:paraId="277ED0C3" w14:textId="5899544D" w:rsidR="00C17E38" w:rsidRDefault="00C17E38" w:rsidP="00C17E38">
      <w:pPr>
        <w:pStyle w:val="ListParagraph"/>
        <w:numPr>
          <w:ilvl w:val="0"/>
          <w:numId w:val="247"/>
        </w:numPr>
        <w:rPr>
          <w:rFonts w:ascii="Calibri" w:hAnsi="Calibri"/>
          <w:sz w:val="22"/>
          <w:szCs w:val="22"/>
        </w:rPr>
      </w:pPr>
      <w:r>
        <w:rPr>
          <w:rFonts w:ascii="Calibri" w:hAnsi="Calibri"/>
          <w:b/>
          <w:sz w:val="22"/>
          <w:szCs w:val="22"/>
        </w:rPr>
        <w:t xml:space="preserve">Exclusive distribution: </w:t>
      </w:r>
      <w:r>
        <w:rPr>
          <w:rFonts w:ascii="Calibri" w:hAnsi="Calibri"/>
          <w:sz w:val="22"/>
          <w:szCs w:val="22"/>
        </w:rPr>
        <w:t>strategy of granting exclusive rights to sell to one or very few retail customers so no other customers can sell a particular brand</w:t>
      </w:r>
    </w:p>
    <w:p w14:paraId="2935582D" w14:textId="312EE135" w:rsidR="00430276" w:rsidRDefault="00430276" w:rsidP="00C17E38">
      <w:pPr>
        <w:pStyle w:val="ListParagraph"/>
        <w:numPr>
          <w:ilvl w:val="0"/>
          <w:numId w:val="247"/>
        </w:numPr>
        <w:rPr>
          <w:rFonts w:ascii="Calibri" w:hAnsi="Calibri"/>
          <w:sz w:val="22"/>
          <w:szCs w:val="22"/>
        </w:rPr>
      </w:pPr>
      <w:r>
        <w:rPr>
          <w:rFonts w:ascii="Calibri" w:hAnsi="Calibri"/>
          <w:sz w:val="22"/>
          <w:szCs w:val="22"/>
        </w:rPr>
        <w:t>Can benefit manufacturers by assuring them that the most appropriate customers represent their products</w:t>
      </w:r>
    </w:p>
    <w:p w14:paraId="20492576" w14:textId="752D6AF1" w:rsidR="00430276" w:rsidRDefault="00430276" w:rsidP="00C17E38">
      <w:pPr>
        <w:pStyle w:val="ListParagraph"/>
        <w:numPr>
          <w:ilvl w:val="0"/>
          <w:numId w:val="247"/>
        </w:numPr>
        <w:rPr>
          <w:rFonts w:ascii="Calibri" w:hAnsi="Calibri"/>
          <w:sz w:val="22"/>
          <w:szCs w:val="22"/>
        </w:rPr>
      </w:pPr>
      <w:r>
        <w:rPr>
          <w:rFonts w:ascii="Calibri" w:hAnsi="Calibri"/>
          <w:sz w:val="22"/>
          <w:szCs w:val="22"/>
        </w:rPr>
        <w:t>Limiting distribution can limit sales</w:t>
      </w:r>
    </w:p>
    <w:p w14:paraId="3FD8A48C" w14:textId="49EF2DEA" w:rsidR="00430276" w:rsidRDefault="00430276" w:rsidP="00C17E38">
      <w:pPr>
        <w:pStyle w:val="ListParagraph"/>
        <w:numPr>
          <w:ilvl w:val="0"/>
          <w:numId w:val="247"/>
        </w:numPr>
        <w:rPr>
          <w:rFonts w:ascii="Calibri" w:hAnsi="Calibri"/>
          <w:sz w:val="22"/>
          <w:szCs w:val="22"/>
        </w:rPr>
      </w:pPr>
      <w:r>
        <w:rPr>
          <w:rFonts w:ascii="Calibri" w:hAnsi="Calibri"/>
          <w:sz w:val="22"/>
          <w:szCs w:val="22"/>
        </w:rPr>
        <w:t>Limited supply/just starting out =&gt; helps ensure enough inventory to offer the customer an adequate selection</w:t>
      </w:r>
    </w:p>
    <w:p w14:paraId="0E400AE8" w14:textId="133D6B3F" w:rsidR="00430276" w:rsidRDefault="00430276" w:rsidP="00430276">
      <w:pPr>
        <w:rPr>
          <w:rFonts w:ascii="Calibri" w:hAnsi="Calibri"/>
          <w:color w:val="9BBB59" w:themeColor="accent3"/>
          <w:sz w:val="22"/>
          <w:szCs w:val="22"/>
        </w:rPr>
      </w:pPr>
      <w:r>
        <w:rPr>
          <w:rFonts w:ascii="Calibri" w:hAnsi="Calibri"/>
          <w:color w:val="9BBB59" w:themeColor="accent3"/>
          <w:sz w:val="22"/>
          <w:szCs w:val="22"/>
        </w:rPr>
        <w:t>Selective Distribution</w:t>
      </w:r>
    </w:p>
    <w:p w14:paraId="7E4AB638" w14:textId="6907B2D4" w:rsidR="00430276" w:rsidRDefault="00430276" w:rsidP="00430276">
      <w:pPr>
        <w:pStyle w:val="ListParagraph"/>
        <w:numPr>
          <w:ilvl w:val="0"/>
          <w:numId w:val="248"/>
        </w:numPr>
        <w:rPr>
          <w:rFonts w:ascii="Calibri" w:hAnsi="Calibri"/>
          <w:sz w:val="22"/>
          <w:szCs w:val="22"/>
        </w:rPr>
      </w:pPr>
      <w:r>
        <w:rPr>
          <w:rFonts w:ascii="Calibri" w:hAnsi="Calibri"/>
          <w:b/>
          <w:sz w:val="22"/>
          <w:szCs w:val="22"/>
        </w:rPr>
        <w:t xml:space="preserve">Selective distribution: </w:t>
      </w:r>
      <w:r>
        <w:rPr>
          <w:rFonts w:ascii="Calibri" w:hAnsi="Calibri"/>
          <w:sz w:val="22"/>
          <w:szCs w:val="22"/>
        </w:rPr>
        <w:t>lies between the intensive and exclusive distribution strategies; uses a few selected customers in a territory</w:t>
      </w:r>
    </w:p>
    <w:p w14:paraId="68ADA7B5" w14:textId="0F52D2A0" w:rsidR="00430276" w:rsidRDefault="00430276" w:rsidP="00430276">
      <w:pPr>
        <w:pStyle w:val="ListParagraph"/>
        <w:numPr>
          <w:ilvl w:val="0"/>
          <w:numId w:val="248"/>
        </w:numPr>
        <w:rPr>
          <w:rFonts w:ascii="Calibri" w:hAnsi="Calibri"/>
          <w:sz w:val="22"/>
          <w:szCs w:val="22"/>
        </w:rPr>
      </w:pPr>
      <w:r>
        <w:rPr>
          <w:rFonts w:ascii="Calibri" w:hAnsi="Calibri"/>
          <w:sz w:val="22"/>
          <w:szCs w:val="22"/>
        </w:rPr>
        <w:t>Helps a seller maintain a particular image and controls the flow of merchandise into an area so many shopping good manufacturers use it</w:t>
      </w:r>
    </w:p>
    <w:p w14:paraId="7D2AAEE6" w14:textId="32A53FAD" w:rsidR="00430276" w:rsidRDefault="00430276" w:rsidP="00430276">
      <w:pPr>
        <w:rPr>
          <w:rFonts w:ascii="Calibri" w:hAnsi="Calibri"/>
          <w:b/>
          <w:color w:val="8064A2" w:themeColor="accent4"/>
          <w:sz w:val="22"/>
          <w:szCs w:val="22"/>
        </w:rPr>
      </w:pPr>
      <w:r>
        <w:rPr>
          <w:rFonts w:ascii="Calibri" w:hAnsi="Calibri"/>
          <w:b/>
          <w:color w:val="8064A2" w:themeColor="accent4"/>
          <w:sz w:val="22"/>
          <w:szCs w:val="22"/>
        </w:rPr>
        <w:t>DISTRIBUTION CHANNELS ADD VALUE</w:t>
      </w:r>
    </w:p>
    <w:p w14:paraId="2C5E2459" w14:textId="66E8E2D4" w:rsidR="00430276" w:rsidRDefault="00430276" w:rsidP="00430276">
      <w:pPr>
        <w:pStyle w:val="ListParagraph"/>
        <w:numPr>
          <w:ilvl w:val="0"/>
          <w:numId w:val="249"/>
        </w:numPr>
        <w:rPr>
          <w:rFonts w:ascii="Calibri" w:hAnsi="Calibri"/>
          <w:sz w:val="22"/>
          <w:szCs w:val="22"/>
        </w:rPr>
      </w:pPr>
      <w:r>
        <w:rPr>
          <w:rFonts w:ascii="Calibri" w:hAnsi="Calibri"/>
          <w:sz w:val="22"/>
          <w:szCs w:val="22"/>
        </w:rPr>
        <w:t>Each participant in the supply chain adds value</w:t>
      </w:r>
    </w:p>
    <w:p w14:paraId="089F6B6D" w14:textId="78B32454" w:rsidR="00430276" w:rsidRDefault="00430276" w:rsidP="00430276">
      <w:pPr>
        <w:pStyle w:val="ListParagraph"/>
        <w:numPr>
          <w:ilvl w:val="0"/>
          <w:numId w:val="249"/>
        </w:numPr>
        <w:rPr>
          <w:rFonts w:ascii="Calibri" w:hAnsi="Calibri"/>
          <w:sz w:val="22"/>
          <w:szCs w:val="22"/>
        </w:rPr>
      </w:pPr>
      <w:r>
        <w:rPr>
          <w:rFonts w:ascii="Calibri" w:hAnsi="Calibri"/>
          <w:sz w:val="22"/>
          <w:szCs w:val="22"/>
        </w:rPr>
        <w:t>Less transactions, less costs that ends up passed on to the consumer</w:t>
      </w:r>
    </w:p>
    <w:p w14:paraId="1230E44D" w14:textId="36CCE47B" w:rsidR="00430276" w:rsidRDefault="00430276" w:rsidP="00430276">
      <w:pPr>
        <w:pStyle w:val="ListParagraph"/>
        <w:numPr>
          <w:ilvl w:val="0"/>
          <w:numId w:val="249"/>
        </w:numPr>
        <w:rPr>
          <w:rFonts w:ascii="Calibri" w:hAnsi="Calibri"/>
          <w:sz w:val="22"/>
          <w:szCs w:val="22"/>
        </w:rPr>
      </w:pPr>
      <w:r>
        <w:rPr>
          <w:rFonts w:ascii="Calibri" w:hAnsi="Calibri"/>
          <w:b/>
          <w:sz w:val="22"/>
          <w:szCs w:val="22"/>
        </w:rPr>
        <w:t xml:space="preserve">Distribution centre: </w:t>
      </w:r>
      <w:r>
        <w:rPr>
          <w:rFonts w:ascii="Calibri" w:hAnsi="Calibri"/>
          <w:sz w:val="22"/>
          <w:szCs w:val="22"/>
        </w:rPr>
        <w:t>facility for the receipt, storage, and redistribution of goods to company stores or customers; may be operated by retailers, manufacturers, or distribution specialists</w:t>
      </w:r>
    </w:p>
    <w:p w14:paraId="36FA2E3E" w14:textId="3F849158" w:rsidR="00430276" w:rsidRDefault="00430276" w:rsidP="00430276">
      <w:pPr>
        <w:pStyle w:val="ListParagraph"/>
        <w:numPr>
          <w:ilvl w:val="0"/>
          <w:numId w:val="249"/>
        </w:numPr>
        <w:rPr>
          <w:rFonts w:ascii="Calibri" w:hAnsi="Calibri"/>
          <w:sz w:val="22"/>
          <w:szCs w:val="22"/>
        </w:rPr>
      </w:pPr>
      <w:r>
        <w:rPr>
          <w:rFonts w:ascii="Calibri" w:hAnsi="Calibri"/>
          <w:sz w:val="22"/>
          <w:szCs w:val="22"/>
        </w:rPr>
        <w:t>Distribution channels composed of various entities that are buying (retailers, wholesalers), selling (manufacturers, wholesalers), or helping facilitate the exchange (transportation companies)</w:t>
      </w:r>
    </w:p>
    <w:p w14:paraId="7A5F9282" w14:textId="209180B4" w:rsidR="00430276" w:rsidRDefault="00430276" w:rsidP="00430276">
      <w:pPr>
        <w:pStyle w:val="ListParagraph"/>
        <w:numPr>
          <w:ilvl w:val="1"/>
          <w:numId w:val="249"/>
        </w:numPr>
        <w:rPr>
          <w:rFonts w:ascii="Calibri" w:hAnsi="Calibri"/>
          <w:sz w:val="22"/>
          <w:szCs w:val="22"/>
        </w:rPr>
      </w:pPr>
      <w:r>
        <w:rPr>
          <w:rFonts w:ascii="Calibri" w:hAnsi="Calibri"/>
          <w:sz w:val="22"/>
          <w:szCs w:val="22"/>
        </w:rPr>
        <w:t>Relationships can range from close working partnerships to one-time arrangements</w:t>
      </w:r>
    </w:p>
    <w:p w14:paraId="2672E395" w14:textId="30914FE2" w:rsidR="00430276" w:rsidRDefault="00430276" w:rsidP="00430276">
      <w:pPr>
        <w:pStyle w:val="ListParagraph"/>
        <w:numPr>
          <w:ilvl w:val="0"/>
          <w:numId w:val="249"/>
        </w:numPr>
        <w:rPr>
          <w:rFonts w:ascii="Calibri" w:hAnsi="Calibri"/>
          <w:sz w:val="22"/>
          <w:szCs w:val="22"/>
        </w:rPr>
      </w:pPr>
      <w:r>
        <w:rPr>
          <w:rFonts w:ascii="Calibri" w:hAnsi="Calibri"/>
          <w:sz w:val="22"/>
          <w:szCs w:val="22"/>
        </w:rPr>
        <w:t>Each channel members performs specialized role =&gt; replace a member if not doing its job effectively/efficiently</w:t>
      </w:r>
    </w:p>
    <w:p w14:paraId="23849693" w14:textId="23B3A642" w:rsidR="00430276" w:rsidRDefault="00430276" w:rsidP="00430276">
      <w:pPr>
        <w:rPr>
          <w:rFonts w:ascii="Calibri" w:hAnsi="Calibri"/>
          <w:b/>
          <w:color w:val="4F81BD" w:themeColor="accent1"/>
          <w:sz w:val="22"/>
          <w:szCs w:val="22"/>
        </w:rPr>
      </w:pPr>
      <w:r>
        <w:rPr>
          <w:rFonts w:ascii="Calibri" w:hAnsi="Calibri"/>
          <w:b/>
          <w:color w:val="4F81BD" w:themeColor="accent1"/>
          <w:sz w:val="22"/>
          <w:szCs w:val="22"/>
        </w:rPr>
        <w:t>Functions Performed by Intermediaries</w:t>
      </w:r>
    </w:p>
    <w:p w14:paraId="5AFFD5A3" w14:textId="34BE61DC" w:rsidR="00430276" w:rsidRDefault="00430276" w:rsidP="00430276">
      <w:pPr>
        <w:rPr>
          <w:rFonts w:ascii="Calibri" w:hAnsi="Calibri"/>
          <w:color w:val="9BBB59" w:themeColor="accent3"/>
          <w:sz w:val="22"/>
          <w:szCs w:val="22"/>
        </w:rPr>
      </w:pPr>
      <w:r>
        <w:rPr>
          <w:rFonts w:ascii="Calibri" w:hAnsi="Calibri"/>
          <w:color w:val="9BBB59" w:themeColor="accent3"/>
          <w:sz w:val="22"/>
          <w:szCs w:val="22"/>
        </w:rPr>
        <w:t>Transactional Function</w:t>
      </w:r>
    </w:p>
    <w:p w14:paraId="1F4BA9D0" w14:textId="268F0733" w:rsidR="00430276" w:rsidRDefault="00430276" w:rsidP="00E805EC">
      <w:pPr>
        <w:pStyle w:val="ListParagraph"/>
        <w:numPr>
          <w:ilvl w:val="0"/>
          <w:numId w:val="250"/>
        </w:numPr>
        <w:rPr>
          <w:rFonts w:ascii="Calibri" w:hAnsi="Calibri"/>
          <w:sz w:val="22"/>
          <w:szCs w:val="22"/>
        </w:rPr>
      </w:pPr>
      <w:r>
        <w:rPr>
          <w:rFonts w:ascii="Calibri" w:hAnsi="Calibri"/>
          <w:sz w:val="22"/>
          <w:szCs w:val="22"/>
        </w:rPr>
        <w:t>Buying =&gt; purchase goods for resale to other intermediaries or consumers</w:t>
      </w:r>
    </w:p>
    <w:p w14:paraId="01D013AA" w14:textId="5E787514" w:rsidR="00430276" w:rsidRDefault="00430276" w:rsidP="00E805EC">
      <w:pPr>
        <w:pStyle w:val="ListParagraph"/>
        <w:numPr>
          <w:ilvl w:val="0"/>
          <w:numId w:val="250"/>
        </w:numPr>
        <w:rPr>
          <w:rFonts w:ascii="Calibri" w:hAnsi="Calibri"/>
          <w:sz w:val="22"/>
          <w:szCs w:val="22"/>
        </w:rPr>
      </w:pPr>
      <w:r>
        <w:rPr>
          <w:rFonts w:ascii="Calibri" w:hAnsi="Calibri"/>
          <w:sz w:val="22"/>
          <w:szCs w:val="22"/>
        </w:rPr>
        <w:t>Risk taking =&gt; own inventory that can become outdated</w:t>
      </w:r>
    </w:p>
    <w:p w14:paraId="2EE691E9" w14:textId="71C743E3" w:rsidR="00430276" w:rsidRDefault="002F32E5" w:rsidP="00E805EC">
      <w:pPr>
        <w:pStyle w:val="ListParagraph"/>
        <w:numPr>
          <w:ilvl w:val="0"/>
          <w:numId w:val="250"/>
        </w:numPr>
        <w:rPr>
          <w:rFonts w:ascii="Calibri" w:hAnsi="Calibri"/>
          <w:sz w:val="22"/>
          <w:szCs w:val="22"/>
        </w:rPr>
      </w:pPr>
      <w:r>
        <w:rPr>
          <w:rFonts w:ascii="Calibri" w:hAnsi="Calibri"/>
          <w:sz w:val="22"/>
          <w:szCs w:val="22"/>
        </w:rPr>
        <w:t>Promotion =&gt; promote products to attract consumers</w:t>
      </w:r>
    </w:p>
    <w:p w14:paraId="1B1AE4C6" w14:textId="13B10C1D" w:rsidR="002F32E5" w:rsidRDefault="002F32E5" w:rsidP="00E805EC">
      <w:pPr>
        <w:pStyle w:val="ListParagraph"/>
        <w:numPr>
          <w:ilvl w:val="0"/>
          <w:numId w:val="250"/>
        </w:numPr>
        <w:rPr>
          <w:rFonts w:ascii="Calibri" w:hAnsi="Calibri"/>
          <w:sz w:val="22"/>
          <w:szCs w:val="22"/>
        </w:rPr>
      </w:pPr>
      <w:r>
        <w:rPr>
          <w:rFonts w:ascii="Calibri" w:hAnsi="Calibri"/>
          <w:sz w:val="22"/>
          <w:szCs w:val="22"/>
        </w:rPr>
        <w:t>Selling =&gt; transact with potential customers</w:t>
      </w:r>
    </w:p>
    <w:p w14:paraId="196A0791" w14:textId="15558C27" w:rsidR="002F32E5" w:rsidRDefault="002F32E5" w:rsidP="002F32E5">
      <w:pPr>
        <w:rPr>
          <w:rFonts w:ascii="Calibri" w:hAnsi="Calibri"/>
          <w:color w:val="9BBB59" w:themeColor="accent3"/>
          <w:sz w:val="22"/>
          <w:szCs w:val="22"/>
        </w:rPr>
      </w:pPr>
      <w:r>
        <w:rPr>
          <w:rFonts w:ascii="Calibri" w:hAnsi="Calibri"/>
          <w:color w:val="9BBB59" w:themeColor="accent3"/>
          <w:sz w:val="22"/>
          <w:szCs w:val="22"/>
        </w:rPr>
        <w:t>Logistical Function</w:t>
      </w:r>
    </w:p>
    <w:p w14:paraId="0B4FF423" w14:textId="472C038B" w:rsidR="002F32E5" w:rsidRDefault="002F32E5" w:rsidP="00E805EC">
      <w:pPr>
        <w:pStyle w:val="ListParagraph"/>
        <w:numPr>
          <w:ilvl w:val="0"/>
          <w:numId w:val="251"/>
        </w:numPr>
        <w:rPr>
          <w:rFonts w:ascii="Calibri" w:hAnsi="Calibri"/>
          <w:sz w:val="22"/>
          <w:szCs w:val="22"/>
        </w:rPr>
      </w:pPr>
      <w:r>
        <w:rPr>
          <w:rFonts w:ascii="Calibri" w:hAnsi="Calibri"/>
          <w:sz w:val="22"/>
          <w:szCs w:val="22"/>
        </w:rPr>
        <w:t>Physical distribution =&gt; transport goods to point of purchase</w:t>
      </w:r>
    </w:p>
    <w:p w14:paraId="0660B5D3" w14:textId="1BD3F3E9" w:rsidR="002F32E5" w:rsidRDefault="002F32E5" w:rsidP="00E805EC">
      <w:pPr>
        <w:pStyle w:val="ListParagraph"/>
        <w:numPr>
          <w:ilvl w:val="0"/>
          <w:numId w:val="251"/>
        </w:numPr>
        <w:rPr>
          <w:rFonts w:ascii="Calibri" w:hAnsi="Calibri"/>
          <w:sz w:val="22"/>
          <w:szCs w:val="22"/>
        </w:rPr>
      </w:pPr>
      <w:r>
        <w:rPr>
          <w:rFonts w:ascii="Calibri" w:hAnsi="Calibri"/>
          <w:sz w:val="22"/>
          <w:szCs w:val="22"/>
        </w:rPr>
        <w:t>Risk taking =&gt; maintain inventory and protect goods</w:t>
      </w:r>
    </w:p>
    <w:p w14:paraId="20F616C3" w14:textId="346D3360" w:rsidR="002F32E5" w:rsidRDefault="002F32E5" w:rsidP="002F32E5">
      <w:pPr>
        <w:rPr>
          <w:rFonts w:ascii="Calibri" w:hAnsi="Calibri"/>
          <w:color w:val="9BBB59" w:themeColor="accent3"/>
          <w:sz w:val="22"/>
          <w:szCs w:val="22"/>
        </w:rPr>
      </w:pPr>
      <w:r>
        <w:rPr>
          <w:rFonts w:ascii="Calibri" w:hAnsi="Calibri"/>
          <w:color w:val="9BBB59" w:themeColor="accent3"/>
          <w:sz w:val="22"/>
          <w:szCs w:val="22"/>
        </w:rPr>
        <w:t>Facilitating Function</w:t>
      </w:r>
    </w:p>
    <w:p w14:paraId="645BE501" w14:textId="79EF8E48" w:rsidR="002F32E5" w:rsidRDefault="002F32E5" w:rsidP="00E805EC">
      <w:pPr>
        <w:pStyle w:val="ListParagraph"/>
        <w:numPr>
          <w:ilvl w:val="0"/>
          <w:numId w:val="252"/>
        </w:numPr>
        <w:rPr>
          <w:rFonts w:ascii="Calibri" w:hAnsi="Calibri"/>
          <w:sz w:val="22"/>
          <w:szCs w:val="22"/>
        </w:rPr>
      </w:pPr>
      <w:r>
        <w:rPr>
          <w:rFonts w:ascii="Calibri" w:hAnsi="Calibri"/>
          <w:sz w:val="22"/>
          <w:szCs w:val="22"/>
        </w:rPr>
        <w:t>Gather information =&gt; share competitive intelligence about customers or other channel members</w:t>
      </w:r>
    </w:p>
    <w:p w14:paraId="00ACA2D6" w14:textId="2917141C" w:rsidR="002F32E5" w:rsidRDefault="002F32E5" w:rsidP="00E805EC">
      <w:pPr>
        <w:pStyle w:val="ListParagraph"/>
        <w:numPr>
          <w:ilvl w:val="0"/>
          <w:numId w:val="252"/>
        </w:numPr>
        <w:rPr>
          <w:rFonts w:ascii="Calibri" w:hAnsi="Calibri"/>
          <w:sz w:val="22"/>
          <w:szCs w:val="22"/>
        </w:rPr>
      </w:pPr>
      <w:r>
        <w:rPr>
          <w:rFonts w:ascii="Calibri" w:hAnsi="Calibri"/>
          <w:sz w:val="22"/>
          <w:szCs w:val="22"/>
        </w:rPr>
        <w:t>Financing =&gt; extend credit and other financial services to consumers</w:t>
      </w:r>
    </w:p>
    <w:p w14:paraId="5565450E" w14:textId="1A64619C" w:rsidR="002F32E5" w:rsidRDefault="002F32E5" w:rsidP="002F32E5">
      <w:pPr>
        <w:rPr>
          <w:rFonts w:ascii="Calibri" w:hAnsi="Calibri"/>
          <w:b/>
          <w:color w:val="4F81BD" w:themeColor="accent1"/>
          <w:sz w:val="22"/>
          <w:szCs w:val="22"/>
        </w:rPr>
      </w:pPr>
      <w:r>
        <w:rPr>
          <w:rFonts w:ascii="Calibri" w:hAnsi="Calibri"/>
          <w:b/>
          <w:color w:val="4F81BD" w:themeColor="accent1"/>
          <w:sz w:val="22"/>
          <w:szCs w:val="22"/>
        </w:rPr>
        <w:t>Managing Distribution Channels</w:t>
      </w:r>
    </w:p>
    <w:p w14:paraId="25326BF5" w14:textId="0FE36197" w:rsidR="002F32E5" w:rsidRPr="002F32E5" w:rsidRDefault="002F32E5" w:rsidP="00E805EC">
      <w:pPr>
        <w:pStyle w:val="ListParagraph"/>
        <w:numPr>
          <w:ilvl w:val="0"/>
          <w:numId w:val="253"/>
        </w:numPr>
        <w:rPr>
          <w:rFonts w:ascii="Calibri" w:hAnsi="Calibri"/>
          <w:b/>
          <w:sz w:val="22"/>
          <w:szCs w:val="22"/>
        </w:rPr>
      </w:pPr>
      <w:r>
        <w:rPr>
          <w:rFonts w:ascii="Calibri" w:hAnsi="Calibri"/>
          <w:b/>
          <w:sz w:val="22"/>
          <w:szCs w:val="22"/>
        </w:rPr>
        <w:t xml:space="preserve">Channel conflict: </w:t>
      </w:r>
      <w:r>
        <w:rPr>
          <w:rFonts w:ascii="Calibri" w:hAnsi="Calibri"/>
          <w:sz w:val="22"/>
          <w:szCs w:val="22"/>
        </w:rPr>
        <w:t>results when supply chain members are not in agreement about their goals, roles, or rewards</w:t>
      </w:r>
    </w:p>
    <w:p w14:paraId="7CA98F17" w14:textId="75B8A682" w:rsidR="002F32E5" w:rsidRPr="002F32E5" w:rsidRDefault="002F32E5" w:rsidP="00E805EC">
      <w:pPr>
        <w:pStyle w:val="ListParagraph"/>
        <w:numPr>
          <w:ilvl w:val="0"/>
          <w:numId w:val="253"/>
        </w:numPr>
        <w:rPr>
          <w:rFonts w:ascii="Calibri" w:hAnsi="Calibri"/>
          <w:b/>
          <w:sz w:val="22"/>
          <w:szCs w:val="22"/>
        </w:rPr>
      </w:pPr>
      <w:r>
        <w:rPr>
          <w:rFonts w:ascii="Calibri" w:hAnsi="Calibri"/>
          <w:sz w:val="22"/>
          <w:szCs w:val="22"/>
        </w:rPr>
        <w:t>Avoiding conflict =&gt; demand open, honest communication, understand what drives the other party’s business, their roles in the relationship, each firm’s strategies, any problems that might arise</w:t>
      </w:r>
    </w:p>
    <w:p w14:paraId="226E1F6F" w14:textId="2556D90F" w:rsidR="002F32E5" w:rsidRDefault="002F32E5" w:rsidP="002F32E5">
      <w:pPr>
        <w:rPr>
          <w:rFonts w:ascii="Calibri" w:hAnsi="Calibri"/>
          <w:color w:val="9BBB59" w:themeColor="accent3"/>
          <w:sz w:val="22"/>
          <w:szCs w:val="22"/>
        </w:rPr>
      </w:pPr>
      <w:r>
        <w:rPr>
          <w:rFonts w:ascii="Calibri" w:hAnsi="Calibri"/>
          <w:color w:val="9BBB59" w:themeColor="accent3"/>
          <w:sz w:val="22"/>
          <w:szCs w:val="22"/>
        </w:rPr>
        <w:t>Managing Channels Through Vertical Marketing Systems</w:t>
      </w:r>
    </w:p>
    <w:p w14:paraId="67F7B7E6" w14:textId="61538635" w:rsidR="002F32E5" w:rsidRDefault="002F32E5" w:rsidP="00E805EC">
      <w:pPr>
        <w:pStyle w:val="ListParagraph"/>
        <w:numPr>
          <w:ilvl w:val="0"/>
          <w:numId w:val="254"/>
        </w:numPr>
        <w:rPr>
          <w:rFonts w:ascii="Calibri" w:hAnsi="Calibri"/>
          <w:sz w:val="22"/>
          <w:szCs w:val="22"/>
        </w:rPr>
      </w:pPr>
      <w:r>
        <w:rPr>
          <w:rFonts w:ascii="Calibri" w:hAnsi="Calibri"/>
          <w:sz w:val="22"/>
          <w:szCs w:val="22"/>
        </w:rPr>
        <w:t>Conflict more likely when channel members are independent entities</w:t>
      </w:r>
    </w:p>
    <w:p w14:paraId="2D81A2E9" w14:textId="65E65665" w:rsidR="002F32E5" w:rsidRDefault="002F32E5" w:rsidP="00E805EC">
      <w:pPr>
        <w:pStyle w:val="ListParagraph"/>
        <w:numPr>
          <w:ilvl w:val="0"/>
          <w:numId w:val="254"/>
        </w:numPr>
        <w:rPr>
          <w:rFonts w:ascii="Calibri" w:hAnsi="Calibri"/>
          <w:sz w:val="22"/>
          <w:szCs w:val="22"/>
        </w:rPr>
      </w:pPr>
      <w:r>
        <w:rPr>
          <w:rFonts w:ascii="Calibri" w:hAnsi="Calibri"/>
          <w:sz w:val="22"/>
          <w:szCs w:val="22"/>
        </w:rPr>
        <w:t>Distribution channels more closely aligned (by contract or ownership) share common goals =&gt; less prone to conflict</w:t>
      </w:r>
    </w:p>
    <w:p w14:paraId="78D030A0" w14:textId="1E3D83A3" w:rsidR="002F32E5" w:rsidRDefault="002F32E5" w:rsidP="00E805EC">
      <w:pPr>
        <w:pStyle w:val="ListParagraph"/>
        <w:numPr>
          <w:ilvl w:val="0"/>
          <w:numId w:val="254"/>
        </w:numPr>
        <w:rPr>
          <w:rFonts w:ascii="Calibri" w:hAnsi="Calibri"/>
          <w:sz w:val="22"/>
          <w:szCs w:val="22"/>
        </w:rPr>
      </w:pPr>
      <w:r>
        <w:rPr>
          <w:rFonts w:ascii="Calibri" w:hAnsi="Calibri"/>
          <w:sz w:val="22"/>
          <w:szCs w:val="22"/>
        </w:rPr>
        <w:t>Independent distribution channel = several independent members – a manufacturer, a wholesaler, a retailer – each attempt to satisfy their own objectives and maximize their own profits at the expense of other members</w:t>
      </w:r>
    </w:p>
    <w:p w14:paraId="315B7FAB" w14:textId="2018A379" w:rsidR="002F32E5" w:rsidRDefault="002F32E5" w:rsidP="00E805EC">
      <w:pPr>
        <w:pStyle w:val="ListParagraph"/>
        <w:numPr>
          <w:ilvl w:val="0"/>
          <w:numId w:val="254"/>
        </w:numPr>
        <w:rPr>
          <w:rFonts w:ascii="Calibri" w:hAnsi="Calibri"/>
          <w:sz w:val="22"/>
          <w:szCs w:val="22"/>
        </w:rPr>
      </w:pPr>
      <w:r>
        <w:rPr>
          <w:rFonts w:ascii="Calibri" w:hAnsi="Calibri"/>
          <w:b/>
          <w:sz w:val="22"/>
          <w:szCs w:val="22"/>
        </w:rPr>
        <w:t xml:space="preserve">Vertical marketing system: </w:t>
      </w:r>
      <w:r>
        <w:rPr>
          <w:rFonts w:ascii="Calibri" w:hAnsi="Calibri"/>
          <w:sz w:val="22"/>
          <w:szCs w:val="22"/>
        </w:rPr>
        <w:t>supply chain in which the members act as a unified system; there a three types: administrated, contractual, and corporate</w:t>
      </w:r>
    </w:p>
    <w:p w14:paraId="29DA965F" w14:textId="12CE1A63" w:rsidR="002F32E5" w:rsidRDefault="002F32E5" w:rsidP="00E805EC">
      <w:pPr>
        <w:pStyle w:val="ListParagraph"/>
        <w:numPr>
          <w:ilvl w:val="0"/>
          <w:numId w:val="254"/>
        </w:numPr>
        <w:rPr>
          <w:rFonts w:ascii="Calibri" w:hAnsi="Calibri"/>
          <w:sz w:val="22"/>
          <w:szCs w:val="22"/>
        </w:rPr>
      </w:pPr>
      <w:r>
        <w:rPr>
          <w:rFonts w:ascii="Calibri" w:hAnsi="Calibri"/>
          <w:b/>
          <w:i/>
          <w:sz w:val="22"/>
          <w:szCs w:val="22"/>
        </w:rPr>
        <w:t xml:space="preserve">Administered vertical marketing system: </w:t>
      </w:r>
      <w:r>
        <w:rPr>
          <w:rFonts w:ascii="Calibri" w:hAnsi="Calibri"/>
          <w:sz w:val="22"/>
          <w:szCs w:val="22"/>
        </w:rPr>
        <w:t>supply chain system in which there is no common ownership and no contractual relationships, but the dominant channel member controls the channel relationship</w:t>
      </w:r>
    </w:p>
    <w:p w14:paraId="4552C14A" w14:textId="73ADDC59" w:rsidR="002F32E5" w:rsidRDefault="002F32E5" w:rsidP="00E805EC">
      <w:pPr>
        <w:pStyle w:val="ListParagraph"/>
        <w:numPr>
          <w:ilvl w:val="0"/>
          <w:numId w:val="254"/>
        </w:numPr>
        <w:rPr>
          <w:rFonts w:ascii="Calibri" w:hAnsi="Calibri"/>
          <w:sz w:val="22"/>
          <w:szCs w:val="22"/>
        </w:rPr>
      </w:pPr>
      <w:r>
        <w:rPr>
          <w:rFonts w:ascii="Calibri" w:hAnsi="Calibri"/>
          <w:b/>
          <w:i/>
          <w:sz w:val="22"/>
          <w:szCs w:val="22"/>
        </w:rPr>
        <w:t>Contractual vertical marketing system:</w:t>
      </w:r>
      <w:r>
        <w:rPr>
          <w:rFonts w:ascii="Calibri" w:hAnsi="Calibri"/>
          <w:sz w:val="22"/>
          <w:szCs w:val="22"/>
        </w:rPr>
        <w:t xml:space="preserve"> </w:t>
      </w:r>
      <w:r w:rsidR="00E805EC">
        <w:rPr>
          <w:rFonts w:ascii="Calibri" w:hAnsi="Calibri"/>
          <w:sz w:val="22"/>
          <w:szCs w:val="22"/>
        </w:rPr>
        <w:t>system in which independent firms at different levels of the supply chain join together through contracts to obtain economies of scale and co-ordination and to reduce conflict</w:t>
      </w:r>
    </w:p>
    <w:p w14:paraId="5EDA319A" w14:textId="4ADE99C1" w:rsidR="00E805EC" w:rsidRDefault="00E805EC" w:rsidP="00E805EC">
      <w:pPr>
        <w:pStyle w:val="ListParagraph"/>
        <w:numPr>
          <w:ilvl w:val="1"/>
          <w:numId w:val="254"/>
        </w:numPr>
        <w:rPr>
          <w:rFonts w:ascii="Calibri" w:hAnsi="Calibri"/>
          <w:sz w:val="22"/>
          <w:szCs w:val="22"/>
        </w:rPr>
      </w:pPr>
      <w:r>
        <w:rPr>
          <w:rFonts w:ascii="Calibri" w:hAnsi="Calibri"/>
          <w:b/>
          <w:sz w:val="22"/>
          <w:szCs w:val="22"/>
        </w:rPr>
        <w:t xml:space="preserve">Franchising: </w:t>
      </w:r>
      <w:r>
        <w:rPr>
          <w:rFonts w:ascii="Calibri" w:hAnsi="Calibri"/>
          <w:sz w:val="22"/>
          <w:szCs w:val="22"/>
        </w:rPr>
        <w:t>contractual agreement between a franchisor and a franchisee that allows the franchisee to operate a retail outlet, using a name and format developed and supported by the franchisor</w:t>
      </w:r>
    </w:p>
    <w:p w14:paraId="2FCF9D9F" w14:textId="6A0C84A8" w:rsidR="00E805EC" w:rsidRDefault="00E805EC" w:rsidP="00E805EC">
      <w:pPr>
        <w:pStyle w:val="ListParagraph"/>
        <w:numPr>
          <w:ilvl w:val="0"/>
          <w:numId w:val="254"/>
        </w:numPr>
        <w:rPr>
          <w:rFonts w:ascii="Calibri" w:hAnsi="Calibri"/>
          <w:sz w:val="22"/>
          <w:szCs w:val="22"/>
        </w:rPr>
      </w:pPr>
      <w:r>
        <w:rPr>
          <w:rFonts w:ascii="Calibri" w:hAnsi="Calibri"/>
          <w:b/>
          <w:i/>
          <w:sz w:val="22"/>
          <w:szCs w:val="22"/>
        </w:rPr>
        <w:t xml:space="preserve">Corporate vertical marketing system: </w:t>
      </w:r>
      <w:r>
        <w:rPr>
          <w:rFonts w:ascii="Calibri" w:hAnsi="Calibri"/>
          <w:sz w:val="22"/>
          <w:szCs w:val="22"/>
        </w:rPr>
        <w:t>system in which the parent company has complete control and can dictate the priorities and objectives of the supply chain; it may own facilities such as manufacturing plants, warehouse facilities, retail outlets, and design studios</w:t>
      </w:r>
    </w:p>
    <w:p w14:paraId="7D10013D" w14:textId="6B6D8469" w:rsidR="00E805EC" w:rsidRDefault="00E805EC" w:rsidP="00E805EC">
      <w:pPr>
        <w:rPr>
          <w:rFonts w:ascii="Calibri" w:hAnsi="Calibri"/>
          <w:b/>
          <w:color w:val="8064A2" w:themeColor="accent4"/>
          <w:sz w:val="22"/>
          <w:szCs w:val="22"/>
        </w:rPr>
      </w:pPr>
      <w:r>
        <w:rPr>
          <w:rFonts w:ascii="Calibri" w:hAnsi="Calibri"/>
          <w:b/>
          <w:color w:val="8064A2" w:themeColor="accent4"/>
          <w:sz w:val="22"/>
          <w:szCs w:val="22"/>
        </w:rPr>
        <w:t>LOGISTICS MANAGEMENT: MAKING INFORMATION FLOW</w:t>
      </w:r>
    </w:p>
    <w:p w14:paraId="78082482" w14:textId="524E0B5A" w:rsidR="00E805EC" w:rsidRPr="006B4B2F" w:rsidRDefault="006B4B2F" w:rsidP="00E805EC">
      <w:pPr>
        <w:pStyle w:val="ListParagraph"/>
        <w:numPr>
          <w:ilvl w:val="0"/>
          <w:numId w:val="255"/>
        </w:numPr>
        <w:rPr>
          <w:rFonts w:ascii="Calibri" w:hAnsi="Calibri"/>
          <w:b/>
          <w:sz w:val="22"/>
          <w:szCs w:val="22"/>
        </w:rPr>
      </w:pPr>
      <w:r>
        <w:rPr>
          <w:rFonts w:ascii="Calibri" w:hAnsi="Calibri"/>
          <w:sz w:val="22"/>
          <w:szCs w:val="22"/>
        </w:rPr>
        <w:t xml:space="preserve">Flow 1 (customer to store) =&gt; </w:t>
      </w:r>
      <w:r w:rsidR="007129E8">
        <w:rPr>
          <w:rFonts w:ascii="Calibri" w:hAnsi="Calibri"/>
          <w:sz w:val="22"/>
          <w:szCs w:val="22"/>
        </w:rPr>
        <w:t>customer purchases HDTV, cashier scans UPC tag, purchase information automatically transferred by retailer</w:t>
      </w:r>
    </w:p>
    <w:p w14:paraId="5B6BCDFA" w14:textId="4E6EFF5B" w:rsidR="006B4B2F" w:rsidRPr="006B4B2F" w:rsidRDefault="006B4B2F" w:rsidP="00E805EC">
      <w:pPr>
        <w:pStyle w:val="ListParagraph"/>
        <w:numPr>
          <w:ilvl w:val="0"/>
          <w:numId w:val="255"/>
        </w:numPr>
        <w:rPr>
          <w:rFonts w:ascii="Calibri" w:hAnsi="Calibri"/>
          <w:b/>
          <w:sz w:val="22"/>
          <w:szCs w:val="22"/>
        </w:rPr>
      </w:pPr>
      <w:r>
        <w:rPr>
          <w:rFonts w:ascii="Calibri" w:hAnsi="Calibri"/>
          <w:sz w:val="22"/>
          <w:szCs w:val="22"/>
        </w:rPr>
        <w:t xml:space="preserve">Flow 2 (store to buyer) =&gt; </w:t>
      </w:r>
      <w:r w:rsidR="007129E8">
        <w:rPr>
          <w:rFonts w:ascii="Calibri" w:hAnsi="Calibri"/>
          <w:sz w:val="22"/>
          <w:szCs w:val="22"/>
        </w:rPr>
        <w:t>POS data transferred to headquarters</w:t>
      </w:r>
    </w:p>
    <w:p w14:paraId="58EB4D90" w14:textId="21DA4522" w:rsidR="006B4B2F" w:rsidRPr="006B4B2F" w:rsidRDefault="006B4B2F" w:rsidP="00E805EC">
      <w:pPr>
        <w:pStyle w:val="ListParagraph"/>
        <w:numPr>
          <w:ilvl w:val="0"/>
          <w:numId w:val="255"/>
        </w:numPr>
        <w:rPr>
          <w:rFonts w:ascii="Calibri" w:hAnsi="Calibri"/>
          <w:b/>
          <w:sz w:val="22"/>
          <w:szCs w:val="22"/>
        </w:rPr>
      </w:pPr>
      <w:r>
        <w:rPr>
          <w:rFonts w:ascii="Calibri" w:hAnsi="Calibri"/>
          <w:sz w:val="22"/>
          <w:szCs w:val="22"/>
        </w:rPr>
        <w:t>Flow 3 (buyer to manufacturer) =&gt; purchase information from each Future Shop store aggregated by the retailer as a whole, which creates an order for new merchandise and sends it to Sony</w:t>
      </w:r>
    </w:p>
    <w:p w14:paraId="3FED863D" w14:textId="6672B088" w:rsidR="006B4B2F" w:rsidRPr="006B4B2F" w:rsidRDefault="006B4B2F" w:rsidP="00E805EC">
      <w:pPr>
        <w:pStyle w:val="ListParagraph"/>
        <w:numPr>
          <w:ilvl w:val="0"/>
          <w:numId w:val="255"/>
        </w:numPr>
        <w:rPr>
          <w:rFonts w:ascii="Calibri" w:hAnsi="Calibri"/>
          <w:b/>
          <w:sz w:val="22"/>
          <w:szCs w:val="22"/>
        </w:rPr>
      </w:pPr>
      <w:r>
        <w:rPr>
          <w:rFonts w:ascii="Calibri" w:hAnsi="Calibri"/>
          <w:sz w:val="22"/>
          <w:szCs w:val="22"/>
        </w:rPr>
        <w:t>Flow 4 (store to manufacturer) =&gt; sales transaction data sent directly from store to the manufacturer, manufacturer decides when to ship more merchandise to the distribution centres and stores</w:t>
      </w:r>
    </w:p>
    <w:p w14:paraId="6E25F406" w14:textId="27D9D951" w:rsidR="006B4B2F" w:rsidRPr="007129E8" w:rsidRDefault="006B4B2F" w:rsidP="00E805EC">
      <w:pPr>
        <w:pStyle w:val="ListParagraph"/>
        <w:numPr>
          <w:ilvl w:val="0"/>
          <w:numId w:val="255"/>
        </w:numPr>
        <w:rPr>
          <w:rFonts w:ascii="Calibri" w:hAnsi="Calibri"/>
          <w:b/>
          <w:sz w:val="22"/>
          <w:szCs w:val="22"/>
        </w:rPr>
      </w:pPr>
      <w:r>
        <w:rPr>
          <w:rFonts w:ascii="Calibri" w:hAnsi="Calibri"/>
          <w:sz w:val="22"/>
          <w:szCs w:val="22"/>
        </w:rPr>
        <w:t>Flow 5 (store to distribution centre) =&gt; stores communicate with the Future Shop distribution centre to co-ordinate deliveries and check inventory status</w:t>
      </w:r>
    </w:p>
    <w:p w14:paraId="38D21681" w14:textId="61F38A8F" w:rsidR="007129E8" w:rsidRDefault="007129E8" w:rsidP="007129E8">
      <w:pPr>
        <w:rPr>
          <w:rFonts w:ascii="Calibri" w:hAnsi="Calibri"/>
          <w:b/>
          <w:color w:val="4F81BD" w:themeColor="accent1"/>
          <w:sz w:val="22"/>
          <w:szCs w:val="22"/>
        </w:rPr>
      </w:pPr>
      <w:r>
        <w:rPr>
          <w:rFonts w:ascii="Calibri" w:hAnsi="Calibri"/>
          <w:b/>
          <w:color w:val="4F81BD" w:themeColor="accent1"/>
          <w:sz w:val="22"/>
          <w:szCs w:val="22"/>
        </w:rPr>
        <w:t>Data Warehouse</w:t>
      </w:r>
    </w:p>
    <w:p w14:paraId="3FC0C933" w14:textId="03E3054A" w:rsidR="007129E8" w:rsidRPr="007129E8" w:rsidRDefault="007129E8" w:rsidP="007129E8">
      <w:pPr>
        <w:pStyle w:val="ListParagraph"/>
        <w:numPr>
          <w:ilvl w:val="0"/>
          <w:numId w:val="256"/>
        </w:numPr>
        <w:rPr>
          <w:rFonts w:ascii="Calibri" w:hAnsi="Calibri"/>
          <w:b/>
          <w:sz w:val="22"/>
          <w:szCs w:val="22"/>
        </w:rPr>
      </w:pPr>
      <w:r>
        <w:rPr>
          <w:rFonts w:ascii="Calibri" w:hAnsi="Calibri"/>
          <w:sz w:val="22"/>
          <w:szCs w:val="22"/>
        </w:rPr>
        <w:t>Consumers’ purchase data collected at the point of sale goes into huge database = data warehouse</w:t>
      </w:r>
    </w:p>
    <w:p w14:paraId="1317674F" w14:textId="01FE2C8E" w:rsidR="007129E8" w:rsidRPr="007129E8" w:rsidRDefault="007129E8" w:rsidP="007129E8">
      <w:pPr>
        <w:pStyle w:val="ListParagraph"/>
        <w:numPr>
          <w:ilvl w:val="0"/>
          <w:numId w:val="256"/>
        </w:numPr>
        <w:rPr>
          <w:rFonts w:ascii="Calibri" w:hAnsi="Calibri"/>
          <w:b/>
          <w:sz w:val="22"/>
          <w:szCs w:val="22"/>
        </w:rPr>
      </w:pPr>
      <w:r>
        <w:rPr>
          <w:rFonts w:ascii="Calibri" w:hAnsi="Calibri"/>
          <w:sz w:val="22"/>
          <w:szCs w:val="22"/>
        </w:rPr>
        <w:t>Information stored accessible on various dimensions and levels</w:t>
      </w:r>
    </w:p>
    <w:p w14:paraId="227873C6" w14:textId="5AEFCDE9" w:rsidR="007129E8" w:rsidRPr="00D440C6" w:rsidRDefault="00D440C6" w:rsidP="007129E8">
      <w:pPr>
        <w:pStyle w:val="ListParagraph"/>
        <w:numPr>
          <w:ilvl w:val="0"/>
          <w:numId w:val="256"/>
        </w:numPr>
        <w:rPr>
          <w:rFonts w:ascii="Calibri" w:hAnsi="Calibri"/>
          <w:b/>
          <w:sz w:val="22"/>
          <w:szCs w:val="22"/>
        </w:rPr>
      </w:pPr>
      <w:r>
        <w:rPr>
          <w:rFonts w:ascii="Calibri" w:hAnsi="Calibri"/>
          <w:sz w:val="22"/>
          <w:szCs w:val="22"/>
        </w:rPr>
        <w:t>Horizontal axis =&gt; d</w:t>
      </w:r>
      <w:r w:rsidR="007129E8">
        <w:rPr>
          <w:rFonts w:ascii="Calibri" w:hAnsi="Calibri"/>
          <w:sz w:val="22"/>
          <w:szCs w:val="22"/>
        </w:rPr>
        <w:t>ata can be accessed according to the level of merchandise</w:t>
      </w:r>
      <w:r>
        <w:rPr>
          <w:rFonts w:ascii="Calibri" w:hAnsi="Calibri"/>
          <w:sz w:val="22"/>
          <w:szCs w:val="22"/>
        </w:rPr>
        <w:t xml:space="preserve"> aggregation =</w:t>
      </w:r>
      <w:r w:rsidR="00BB120A">
        <w:rPr>
          <w:rFonts w:ascii="Calibri" w:hAnsi="Calibri"/>
          <w:sz w:val="22"/>
          <w:szCs w:val="22"/>
        </w:rPr>
        <w:t xml:space="preserve"> SKU, vendor, category</w:t>
      </w:r>
      <w:r>
        <w:rPr>
          <w:rFonts w:ascii="Calibri" w:hAnsi="Calibri"/>
          <w:sz w:val="22"/>
          <w:szCs w:val="22"/>
        </w:rPr>
        <w:t>, or all merchandise</w:t>
      </w:r>
    </w:p>
    <w:p w14:paraId="3CBB382A" w14:textId="4917BF28" w:rsidR="00D440C6" w:rsidRPr="00722BFA" w:rsidRDefault="00D440C6" w:rsidP="007129E8">
      <w:pPr>
        <w:pStyle w:val="ListParagraph"/>
        <w:numPr>
          <w:ilvl w:val="0"/>
          <w:numId w:val="256"/>
        </w:numPr>
        <w:rPr>
          <w:rFonts w:ascii="Calibri" w:hAnsi="Calibri"/>
          <w:b/>
          <w:sz w:val="22"/>
          <w:szCs w:val="22"/>
        </w:rPr>
      </w:pPr>
      <w:r>
        <w:rPr>
          <w:rFonts w:ascii="Calibri" w:hAnsi="Calibri"/>
          <w:sz w:val="22"/>
          <w:szCs w:val="22"/>
        </w:rPr>
        <w:t xml:space="preserve">Vertical axis =&gt; data can be accessed by level of the company = </w:t>
      </w:r>
      <w:r w:rsidR="00722BFA">
        <w:rPr>
          <w:rFonts w:ascii="Calibri" w:hAnsi="Calibri"/>
          <w:sz w:val="22"/>
          <w:szCs w:val="22"/>
        </w:rPr>
        <w:t>store, divisions, or total company</w:t>
      </w:r>
    </w:p>
    <w:p w14:paraId="58658121" w14:textId="6439BDE1" w:rsidR="00722BFA" w:rsidRDefault="00722BFA" w:rsidP="00722BFA">
      <w:pPr>
        <w:rPr>
          <w:rFonts w:ascii="Calibri" w:hAnsi="Calibri"/>
          <w:b/>
          <w:color w:val="4F81BD" w:themeColor="accent1"/>
          <w:sz w:val="22"/>
          <w:szCs w:val="22"/>
        </w:rPr>
      </w:pPr>
      <w:r>
        <w:rPr>
          <w:rFonts w:ascii="Calibri" w:hAnsi="Calibri"/>
          <w:b/>
          <w:color w:val="4F81BD" w:themeColor="accent1"/>
          <w:sz w:val="22"/>
          <w:szCs w:val="22"/>
        </w:rPr>
        <w:t>Electronic Data Interchange</w:t>
      </w:r>
    </w:p>
    <w:p w14:paraId="749A72F9" w14:textId="03DCDDFC" w:rsidR="00722BFA" w:rsidRPr="00722BFA" w:rsidRDefault="00722BFA" w:rsidP="00722BFA">
      <w:pPr>
        <w:pStyle w:val="ListParagraph"/>
        <w:numPr>
          <w:ilvl w:val="0"/>
          <w:numId w:val="257"/>
        </w:numPr>
        <w:rPr>
          <w:rFonts w:ascii="Calibri" w:hAnsi="Calibri"/>
          <w:b/>
          <w:sz w:val="22"/>
          <w:szCs w:val="22"/>
        </w:rPr>
      </w:pPr>
      <w:r>
        <w:rPr>
          <w:rFonts w:ascii="Calibri" w:hAnsi="Calibri"/>
          <w:b/>
          <w:sz w:val="22"/>
          <w:szCs w:val="22"/>
        </w:rPr>
        <w:t xml:space="preserve">Electronic data interchange (EDI): </w:t>
      </w:r>
      <w:r>
        <w:rPr>
          <w:rFonts w:ascii="Calibri" w:hAnsi="Calibri"/>
          <w:sz w:val="22"/>
          <w:szCs w:val="22"/>
        </w:rPr>
        <w:t>computer-to-computer exchange of business documents from a retailer to a vendor and back</w:t>
      </w:r>
    </w:p>
    <w:p w14:paraId="1FAB25FB" w14:textId="24A16110" w:rsidR="00722BFA" w:rsidRPr="00722BFA" w:rsidRDefault="00722BFA" w:rsidP="00722BFA">
      <w:pPr>
        <w:pStyle w:val="ListParagraph"/>
        <w:numPr>
          <w:ilvl w:val="0"/>
          <w:numId w:val="257"/>
        </w:numPr>
        <w:rPr>
          <w:rFonts w:ascii="Calibri" w:hAnsi="Calibri"/>
          <w:b/>
          <w:sz w:val="22"/>
          <w:szCs w:val="22"/>
        </w:rPr>
      </w:pPr>
      <w:r>
        <w:rPr>
          <w:rFonts w:ascii="Calibri" w:hAnsi="Calibri"/>
          <w:b/>
          <w:sz w:val="22"/>
          <w:szCs w:val="22"/>
        </w:rPr>
        <w:t xml:space="preserve">Advanced shipping notice: </w:t>
      </w:r>
      <w:r>
        <w:rPr>
          <w:rFonts w:ascii="Calibri" w:hAnsi="Calibri"/>
          <w:sz w:val="22"/>
          <w:szCs w:val="22"/>
        </w:rPr>
        <w:t>electronic document that the supplier sends the retailer in advance of a shipment to tell the retailer exactly what to expect in the shipment</w:t>
      </w:r>
    </w:p>
    <w:p w14:paraId="4787179B" w14:textId="0756F956" w:rsidR="00722BFA" w:rsidRPr="00722BFA" w:rsidRDefault="00722BFA" w:rsidP="00722BFA">
      <w:pPr>
        <w:pStyle w:val="ListParagraph"/>
        <w:numPr>
          <w:ilvl w:val="0"/>
          <w:numId w:val="257"/>
        </w:numPr>
        <w:rPr>
          <w:rFonts w:ascii="Calibri" w:hAnsi="Calibri"/>
          <w:b/>
          <w:sz w:val="22"/>
          <w:szCs w:val="22"/>
        </w:rPr>
      </w:pPr>
      <w:r>
        <w:rPr>
          <w:rFonts w:ascii="Calibri" w:hAnsi="Calibri"/>
          <w:sz w:val="22"/>
          <w:szCs w:val="22"/>
        </w:rPr>
        <w:t>Enables vendors to transmit information about on-hand inventory status, vendor promotions, and cost changes to the retailer, information about purchase order changes, order status, retail prices, and transportation routings</w:t>
      </w:r>
    </w:p>
    <w:p w14:paraId="35F807FB" w14:textId="2622EB6A" w:rsidR="00722BFA" w:rsidRPr="00722BFA" w:rsidRDefault="00722BFA" w:rsidP="00722BFA">
      <w:pPr>
        <w:pStyle w:val="ListParagraph"/>
        <w:numPr>
          <w:ilvl w:val="0"/>
          <w:numId w:val="257"/>
        </w:numPr>
        <w:rPr>
          <w:rFonts w:ascii="Calibri" w:hAnsi="Calibri"/>
          <w:b/>
          <w:sz w:val="22"/>
          <w:szCs w:val="22"/>
        </w:rPr>
      </w:pPr>
      <w:r>
        <w:rPr>
          <w:rFonts w:ascii="Calibri" w:hAnsi="Calibri"/>
          <w:sz w:val="22"/>
          <w:szCs w:val="22"/>
        </w:rPr>
        <w:t>Suppliers can describe and show pictures of their products, buyers can issue requests for proposals</w:t>
      </w:r>
    </w:p>
    <w:p w14:paraId="5CA6DD3A" w14:textId="77777777" w:rsidR="00722BFA" w:rsidRPr="00722BFA" w:rsidRDefault="00722BFA" w:rsidP="00722BFA">
      <w:pPr>
        <w:pStyle w:val="ListParagraph"/>
        <w:numPr>
          <w:ilvl w:val="0"/>
          <w:numId w:val="257"/>
        </w:numPr>
        <w:rPr>
          <w:rFonts w:ascii="Calibri" w:hAnsi="Calibri"/>
          <w:b/>
          <w:sz w:val="22"/>
          <w:szCs w:val="22"/>
        </w:rPr>
      </w:pPr>
      <w:r>
        <w:rPr>
          <w:rFonts w:ascii="Calibri" w:hAnsi="Calibri"/>
          <w:sz w:val="22"/>
          <w:szCs w:val="22"/>
        </w:rPr>
        <w:t>Reduces cycle time</w:t>
      </w:r>
    </w:p>
    <w:p w14:paraId="730BC8CA" w14:textId="4A72A335" w:rsidR="00722BFA" w:rsidRPr="00722BFA" w:rsidRDefault="00722BFA" w:rsidP="00722BFA">
      <w:pPr>
        <w:pStyle w:val="ListParagraph"/>
        <w:numPr>
          <w:ilvl w:val="0"/>
          <w:numId w:val="257"/>
        </w:numPr>
        <w:rPr>
          <w:rFonts w:ascii="Calibri" w:hAnsi="Calibri"/>
          <w:b/>
          <w:sz w:val="22"/>
          <w:szCs w:val="22"/>
        </w:rPr>
      </w:pPr>
      <w:r>
        <w:rPr>
          <w:rFonts w:ascii="Calibri" w:hAnsi="Calibri"/>
          <w:sz w:val="22"/>
          <w:szCs w:val="22"/>
        </w:rPr>
        <w:t>Improves overall quality of communications through better record keeping, fewer errors in inputting and receiving an order, less human error in the interpretation of data</w:t>
      </w:r>
    </w:p>
    <w:p w14:paraId="770308B9" w14:textId="26999C56" w:rsidR="00722BFA" w:rsidRPr="00722BFA" w:rsidRDefault="00722BFA" w:rsidP="00722BFA">
      <w:pPr>
        <w:pStyle w:val="ListParagraph"/>
        <w:numPr>
          <w:ilvl w:val="0"/>
          <w:numId w:val="257"/>
        </w:numPr>
        <w:rPr>
          <w:rFonts w:ascii="Calibri" w:hAnsi="Calibri"/>
          <w:b/>
          <w:sz w:val="22"/>
          <w:szCs w:val="22"/>
        </w:rPr>
      </w:pPr>
      <w:r>
        <w:rPr>
          <w:rFonts w:ascii="Calibri" w:hAnsi="Calibri"/>
          <w:sz w:val="22"/>
          <w:szCs w:val="22"/>
        </w:rPr>
        <w:t>Data transmitted by EDI are in a computer-readable format that can be easily analyzed and used for a variety of tasks, ranging from evaluating vendor delivery performance to automating reorder processes</w:t>
      </w:r>
    </w:p>
    <w:p w14:paraId="62DBD57A" w14:textId="5E5427CA" w:rsidR="00722BFA" w:rsidRDefault="000E5F33" w:rsidP="000E5F33">
      <w:pPr>
        <w:rPr>
          <w:rFonts w:ascii="Calibri" w:hAnsi="Calibri"/>
          <w:b/>
          <w:color w:val="4F81BD" w:themeColor="accent1"/>
          <w:sz w:val="22"/>
          <w:szCs w:val="22"/>
        </w:rPr>
      </w:pPr>
      <w:r>
        <w:rPr>
          <w:rFonts w:ascii="Calibri" w:hAnsi="Calibri"/>
          <w:b/>
          <w:color w:val="4F81BD" w:themeColor="accent1"/>
          <w:sz w:val="22"/>
          <w:szCs w:val="22"/>
        </w:rPr>
        <w:t>Managing Supply Chains Through Strategic Relationships</w:t>
      </w:r>
    </w:p>
    <w:p w14:paraId="7C1C2213" w14:textId="7512E7DD" w:rsidR="000E5F33" w:rsidRDefault="000E5F33" w:rsidP="000E5F33">
      <w:pPr>
        <w:pStyle w:val="ListParagraph"/>
        <w:numPr>
          <w:ilvl w:val="0"/>
          <w:numId w:val="258"/>
        </w:numPr>
        <w:rPr>
          <w:rFonts w:ascii="Calibri" w:hAnsi="Calibri"/>
          <w:sz w:val="22"/>
          <w:szCs w:val="22"/>
        </w:rPr>
      </w:pPr>
      <w:r>
        <w:rPr>
          <w:rFonts w:ascii="Calibri" w:hAnsi="Calibri"/>
          <w:b/>
          <w:sz w:val="22"/>
          <w:szCs w:val="22"/>
        </w:rPr>
        <w:t xml:space="preserve">Strategic relationship (partnering relationship): </w:t>
      </w:r>
      <w:r>
        <w:rPr>
          <w:rFonts w:ascii="Calibri" w:hAnsi="Calibri"/>
          <w:sz w:val="22"/>
          <w:szCs w:val="22"/>
        </w:rPr>
        <w:t>supply chain relationship that the members are committed to maintaining long term, investing in opportunities that are mutually beneficial</w:t>
      </w:r>
    </w:p>
    <w:p w14:paraId="44F48EB1" w14:textId="61B38210" w:rsidR="000E5F33" w:rsidRDefault="000E5F33" w:rsidP="000E5F33">
      <w:pPr>
        <w:rPr>
          <w:rFonts w:ascii="Calibri" w:hAnsi="Calibri"/>
          <w:color w:val="9BBB59" w:themeColor="accent3"/>
          <w:sz w:val="22"/>
          <w:szCs w:val="22"/>
        </w:rPr>
      </w:pPr>
      <w:r>
        <w:rPr>
          <w:rFonts w:ascii="Calibri" w:hAnsi="Calibri"/>
          <w:color w:val="9BBB59" w:themeColor="accent3"/>
          <w:sz w:val="22"/>
          <w:szCs w:val="22"/>
        </w:rPr>
        <w:t>Mutual Trust</w:t>
      </w:r>
    </w:p>
    <w:p w14:paraId="312E8BBC" w14:textId="4CAEB549" w:rsidR="000E5F33" w:rsidRDefault="000E5F33" w:rsidP="000E5F33">
      <w:pPr>
        <w:pStyle w:val="ListParagraph"/>
        <w:numPr>
          <w:ilvl w:val="0"/>
          <w:numId w:val="258"/>
        </w:numPr>
        <w:rPr>
          <w:rFonts w:ascii="Calibri" w:hAnsi="Calibri"/>
          <w:sz w:val="22"/>
          <w:szCs w:val="22"/>
        </w:rPr>
      </w:pPr>
      <w:r>
        <w:rPr>
          <w:rFonts w:ascii="Calibri" w:hAnsi="Calibri"/>
          <w:sz w:val="22"/>
          <w:szCs w:val="22"/>
        </w:rPr>
        <w:t>Holds a strategic relationship together</w:t>
      </w:r>
    </w:p>
    <w:p w14:paraId="2F899891" w14:textId="13433637" w:rsidR="000E5F33" w:rsidRDefault="000E5F33" w:rsidP="000E5F33">
      <w:pPr>
        <w:pStyle w:val="ListParagraph"/>
        <w:numPr>
          <w:ilvl w:val="0"/>
          <w:numId w:val="258"/>
        </w:numPr>
        <w:rPr>
          <w:rFonts w:ascii="Calibri" w:hAnsi="Calibri"/>
          <w:sz w:val="22"/>
          <w:szCs w:val="22"/>
        </w:rPr>
      </w:pPr>
      <w:r>
        <w:rPr>
          <w:rFonts w:ascii="Calibri" w:hAnsi="Calibri"/>
          <w:sz w:val="22"/>
          <w:szCs w:val="22"/>
        </w:rPr>
        <w:t>More willing to share relevant ideas, clarify goals and problems, and communicate efficiently</w:t>
      </w:r>
    </w:p>
    <w:p w14:paraId="3B0D9613" w14:textId="0EA8B114" w:rsidR="000E5F33" w:rsidRDefault="000E5F33" w:rsidP="000E5F33">
      <w:pPr>
        <w:pStyle w:val="ListParagraph"/>
        <w:numPr>
          <w:ilvl w:val="0"/>
          <w:numId w:val="258"/>
        </w:numPr>
        <w:rPr>
          <w:rFonts w:ascii="Calibri" w:hAnsi="Calibri"/>
          <w:sz w:val="22"/>
          <w:szCs w:val="22"/>
        </w:rPr>
      </w:pPr>
      <w:r>
        <w:rPr>
          <w:rFonts w:ascii="Calibri" w:hAnsi="Calibri"/>
          <w:sz w:val="22"/>
          <w:szCs w:val="22"/>
        </w:rPr>
        <w:t>Information shared becomes increasingly comprehensive, accurate, and timely</w:t>
      </w:r>
    </w:p>
    <w:p w14:paraId="0D68F5C1" w14:textId="3883DF27" w:rsidR="000E5F33" w:rsidRDefault="000E5F33" w:rsidP="000E5F33">
      <w:pPr>
        <w:pStyle w:val="ListParagraph"/>
        <w:numPr>
          <w:ilvl w:val="0"/>
          <w:numId w:val="258"/>
        </w:numPr>
        <w:rPr>
          <w:rFonts w:ascii="Calibri" w:hAnsi="Calibri"/>
          <w:sz w:val="22"/>
          <w:szCs w:val="22"/>
        </w:rPr>
      </w:pPr>
      <w:r>
        <w:rPr>
          <w:rFonts w:ascii="Calibri" w:hAnsi="Calibri"/>
          <w:sz w:val="22"/>
          <w:szCs w:val="22"/>
        </w:rPr>
        <w:t>Less need for members to constantly monitor and check up on each other’s actions</w:t>
      </w:r>
    </w:p>
    <w:p w14:paraId="3614A80C" w14:textId="46E9A8BE" w:rsidR="000E5F33" w:rsidRDefault="000E5F33" w:rsidP="000E5F33">
      <w:pPr>
        <w:rPr>
          <w:rFonts w:ascii="Calibri" w:hAnsi="Calibri"/>
          <w:color w:val="9BBB59" w:themeColor="accent3"/>
          <w:sz w:val="22"/>
          <w:szCs w:val="22"/>
        </w:rPr>
      </w:pPr>
      <w:r>
        <w:rPr>
          <w:rFonts w:ascii="Calibri" w:hAnsi="Calibri"/>
          <w:color w:val="9BBB59" w:themeColor="accent3"/>
          <w:sz w:val="22"/>
          <w:szCs w:val="22"/>
        </w:rPr>
        <w:t>Open Communication</w:t>
      </w:r>
    </w:p>
    <w:p w14:paraId="3BEE7ACC" w14:textId="2145D03C" w:rsidR="000E5F33" w:rsidRDefault="000E5F33" w:rsidP="000E5F33">
      <w:pPr>
        <w:pStyle w:val="ListParagraph"/>
        <w:numPr>
          <w:ilvl w:val="0"/>
          <w:numId w:val="259"/>
        </w:numPr>
        <w:rPr>
          <w:rFonts w:ascii="Calibri" w:hAnsi="Calibri"/>
          <w:sz w:val="22"/>
          <w:szCs w:val="22"/>
        </w:rPr>
      </w:pPr>
      <w:r>
        <w:rPr>
          <w:rFonts w:ascii="Calibri" w:hAnsi="Calibri"/>
          <w:sz w:val="22"/>
          <w:szCs w:val="22"/>
        </w:rPr>
        <w:t>To share information, develop sales forecasts together, co-ordinate deliveries</w:t>
      </w:r>
    </w:p>
    <w:p w14:paraId="73265989" w14:textId="149D2B07" w:rsidR="000E5F33" w:rsidRDefault="000E5F33" w:rsidP="000E5F33">
      <w:pPr>
        <w:pStyle w:val="ListParagraph"/>
        <w:numPr>
          <w:ilvl w:val="0"/>
          <w:numId w:val="259"/>
        </w:numPr>
        <w:rPr>
          <w:rFonts w:ascii="Calibri" w:hAnsi="Calibri"/>
          <w:sz w:val="22"/>
          <w:szCs w:val="22"/>
        </w:rPr>
      </w:pPr>
      <w:r>
        <w:rPr>
          <w:rFonts w:ascii="Calibri" w:hAnsi="Calibri"/>
          <w:sz w:val="22"/>
          <w:szCs w:val="22"/>
        </w:rPr>
        <w:t>Honest, open communication key to developing successful relationships =&gt; members need to understand what is driving each other’s business, their roles in the relationship, each firm’s strategies, and any problems that arise</w:t>
      </w:r>
    </w:p>
    <w:p w14:paraId="7A331442" w14:textId="1EA3166A" w:rsidR="000E5F33" w:rsidRDefault="000E5F33" w:rsidP="000E5F33">
      <w:pPr>
        <w:rPr>
          <w:rFonts w:ascii="Calibri" w:hAnsi="Calibri"/>
          <w:color w:val="9BBB59" w:themeColor="accent3"/>
          <w:sz w:val="22"/>
          <w:szCs w:val="22"/>
        </w:rPr>
      </w:pPr>
      <w:r>
        <w:rPr>
          <w:rFonts w:ascii="Calibri" w:hAnsi="Calibri"/>
          <w:color w:val="9BBB59" w:themeColor="accent3"/>
          <w:sz w:val="22"/>
          <w:szCs w:val="22"/>
        </w:rPr>
        <w:t>Common Goals</w:t>
      </w:r>
    </w:p>
    <w:p w14:paraId="75321D83" w14:textId="136C0A61" w:rsidR="000E5F33" w:rsidRDefault="000E5F33" w:rsidP="000E5F33">
      <w:pPr>
        <w:pStyle w:val="ListParagraph"/>
        <w:numPr>
          <w:ilvl w:val="0"/>
          <w:numId w:val="260"/>
        </w:numPr>
        <w:rPr>
          <w:rFonts w:ascii="Calibri" w:hAnsi="Calibri"/>
          <w:sz w:val="22"/>
          <w:szCs w:val="22"/>
        </w:rPr>
      </w:pPr>
      <w:r>
        <w:rPr>
          <w:rFonts w:ascii="Calibri" w:hAnsi="Calibri"/>
          <w:sz w:val="22"/>
          <w:szCs w:val="22"/>
        </w:rPr>
        <w:t>Give both members incentive to pool their strengths and abilities and exploit potential opportunities together</w:t>
      </w:r>
    </w:p>
    <w:p w14:paraId="233A6CC8" w14:textId="43B4C6A4" w:rsidR="000E5F33" w:rsidRDefault="000E5F33" w:rsidP="000E5F33">
      <w:pPr>
        <w:rPr>
          <w:rFonts w:ascii="Calibri" w:hAnsi="Calibri"/>
          <w:color w:val="9BBB59" w:themeColor="accent3"/>
          <w:sz w:val="22"/>
          <w:szCs w:val="22"/>
        </w:rPr>
      </w:pPr>
      <w:r>
        <w:rPr>
          <w:rFonts w:ascii="Calibri" w:hAnsi="Calibri"/>
          <w:color w:val="9BBB59" w:themeColor="accent3"/>
          <w:sz w:val="22"/>
          <w:szCs w:val="22"/>
        </w:rPr>
        <w:t>Credible Commitments</w:t>
      </w:r>
    </w:p>
    <w:p w14:paraId="15F3C40C" w14:textId="0D2FCA84" w:rsidR="000E5F33" w:rsidRDefault="000E5F33" w:rsidP="000E5F33">
      <w:pPr>
        <w:pStyle w:val="ListParagraph"/>
        <w:numPr>
          <w:ilvl w:val="0"/>
          <w:numId w:val="260"/>
        </w:numPr>
        <w:rPr>
          <w:rFonts w:ascii="Calibri" w:hAnsi="Calibri"/>
          <w:sz w:val="22"/>
          <w:szCs w:val="22"/>
        </w:rPr>
      </w:pPr>
      <w:r>
        <w:rPr>
          <w:rFonts w:ascii="Calibri" w:hAnsi="Calibri"/>
          <w:sz w:val="22"/>
          <w:szCs w:val="22"/>
        </w:rPr>
        <w:t>Commitments involve spending money to improve the products/services provided to the customer</w:t>
      </w:r>
    </w:p>
    <w:p w14:paraId="1F4AA1D9" w14:textId="70A1971F" w:rsidR="000E5F33" w:rsidRDefault="000E5F33" w:rsidP="000E5F33">
      <w:pPr>
        <w:rPr>
          <w:rFonts w:ascii="Calibri" w:hAnsi="Calibri"/>
          <w:b/>
          <w:color w:val="8064A2" w:themeColor="accent4"/>
          <w:sz w:val="22"/>
          <w:szCs w:val="22"/>
        </w:rPr>
      </w:pPr>
      <w:r>
        <w:rPr>
          <w:rFonts w:ascii="Calibri" w:hAnsi="Calibri"/>
          <w:b/>
          <w:color w:val="8064A2" w:themeColor="accent4"/>
          <w:sz w:val="22"/>
          <w:szCs w:val="22"/>
        </w:rPr>
        <w:t>LOGISTICS MANAGEMENT: MAKING MERCHANDISE FLOW</w:t>
      </w:r>
    </w:p>
    <w:p w14:paraId="6EC758AB" w14:textId="72B3AEBC" w:rsidR="000E5F33" w:rsidRDefault="000E5F33" w:rsidP="000E5F33">
      <w:pPr>
        <w:rPr>
          <w:rFonts w:ascii="Calibri" w:hAnsi="Calibri"/>
          <w:b/>
          <w:color w:val="4F81BD" w:themeColor="accent1"/>
          <w:sz w:val="22"/>
          <w:szCs w:val="22"/>
        </w:rPr>
      </w:pPr>
      <w:r>
        <w:rPr>
          <w:rFonts w:ascii="Calibri" w:hAnsi="Calibri"/>
          <w:b/>
          <w:color w:val="4F81BD" w:themeColor="accent1"/>
          <w:sz w:val="22"/>
          <w:szCs w:val="22"/>
        </w:rPr>
        <w:t>Inbound Transportation</w:t>
      </w:r>
    </w:p>
    <w:p w14:paraId="022F7BF9" w14:textId="280689C8" w:rsidR="000E5F33" w:rsidRPr="003E5D9C" w:rsidRDefault="000E5F33" w:rsidP="000E5F33">
      <w:pPr>
        <w:pStyle w:val="ListParagraph"/>
        <w:numPr>
          <w:ilvl w:val="0"/>
          <w:numId w:val="260"/>
        </w:numPr>
        <w:rPr>
          <w:rFonts w:ascii="Calibri" w:hAnsi="Calibri"/>
          <w:b/>
          <w:sz w:val="22"/>
          <w:szCs w:val="22"/>
        </w:rPr>
      </w:pPr>
      <w:r>
        <w:rPr>
          <w:rFonts w:ascii="Calibri" w:hAnsi="Calibri"/>
          <w:b/>
          <w:sz w:val="22"/>
          <w:szCs w:val="22"/>
        </w:rPr>
        <w:t xml:space="preserve">Dispatcher: </w:t>
      </w:r>
      <w:r>
        <w:rPr>
          <w:rFonts w:ascii="Calibri" w:hAnsi="Calibri"/>
          <w:sz w:val="22"/>
          <w:szCs w:val="22"/>
        </w:rPr>
        <w:t>person who co-ordinates</w:t>
      </w:r>
      <w:r w:rsidR="003E5D9C">
        <w:rPr>
          <w:rFonts w:ascii="Calibri" w:hAnsi="Calibri"/>
          <w:sz w:val="22"/>
          <w:szCs w:val="22"/>
        </w:rPr>
        <w:t xml:space="preserve"> deliveries to distribution centres</w:t>
      </w:r>
    </w:p>
    <w:p w14:paraId="0414AB91" w14:textId="48C76511" w:rsidR="003E5D9C" w:rsidRDefault="003E5D9C" w:rsidP="003E5D9C">
      <w:pPr>
        <w:rPr>
          <w:rFonts w:ascii="Calibri" w:hAnsi="Calibri"/>
          <w:b/>
          <w:color w:val="4F81BD" w:themeColor="accent1"/>
          <w:sz w:val="22"/>
          <w:szCs w:val="22"/>
        </w:rPr>
      </w:pPr>
      <w:r>
        <w:rPr>
          <w:rFonts w:ascii="Calibri" w:hAnsi="Calibri"/>
          <w:b/>
          <w:color w:val="4F81BD" w:themeColor="accent1"/>
          <w:sz w:val="22"/>
          <w:szCs w:val="22"/>
        </w:rPr>
        <w:t>Receiving and Checking</w:t>
      </w:r>
    </w:p>
    <w:p w14:paraId="2DC3BA1B" w14:textId="167FB3BC" w:rsidR="003E5D9C" w:rsidRPr="003E5D9C" w:rsidRDefault="003E5D9C" w:rsidP="003E5D9C">
      <w:pPr>
        <w:pStyle w:val="ListParagraph"/>
        <w:numPr>
          <w:ilvl w:val="0"/>
          <w:numId w:val="260"/>
        </w:numPr>
        <w:rPr>
          <w:rFonts w:ascii="Calibri" w:hAnsi="Calibri"/>
          <w:b/>
          <w:sz w:val="22"/>
          <w:szCs w:val="22"/>
        </w:rPr>
      </w:pPr>
      <w:r>
        <w:rPr>
          <w:rFonts w:ascii="Calibri" w:hAnsi="Calibri"/>
          <w:sz w:val="22"/>
          <w:szCs w:val="22"/>
        </w:rPr>
        <w:t>Receiving =&gt; process of recording the receipt of merchandise as it arrives at a distribution centre/store</w:t>
      </w:r>
    </w:p>
    <w:p w14:paraId="397D49A9" w14:textId="013D40B0" w:rsidR="003E5D9C" w:rsidRPr="003E5D9C" w:rsidRDefault="003E5D9C" w:rsidP="003E5D9C">
      <w:pPr>
        <w:pStyle w:val="ListParagraph"/>
        <w:numPr>
          <w:ilvl w:val="0"/>
          <w:numId w:val="260"/>
        </w:numPr>
        <w:rPr>
          <w:rFonts w:ascii="Calibri" w:hAnsi="Calibri"/>
          <w:b/>
          <w:sz w:val="22"/>
          <w:szCs w:val="22"/>
        </w:rPr>
      </w:pPr>
      <w:r>
        <w:rPr>
          <w:rFonts w:ascii="Calibri" w:hAnsi="Calibri"/>
          <w:sz w:val="22"/>
          <w:szCs w:val="22"/>
        </w:rPr>
        <w:t>Checking =&gt; process of going through the goods upon receipt to ensure they arrived undamaged and that the merchandise ordered was the merchandise received</w:t>
      </w:r>
    </w:p>
    <w:p w14:paraId="695BC90F" w14:textId="26F01212" w:rsidR="003E5D9C" w:rsidRPr="003E5D9C" w:rsidRDefault="003E5D9C" w:rsidP="003E5D9C">
      <w:pPr>
        <w:pStyle w:val="ListParagraph"/>
        <w:numPr>
          <w:ilvl w:val="0"/>
          <w:numId w:val="260"/>
        </w:numPr>
        <w:rPr>
          <w:rFonts w:ascii="Calibri" w:hAnsi="Calibri"/>
          <w:b/>
          <w:sz w:val="22"/>
          <w:szCs w:val="22"/>
        </w:rPr>
      </w:pPr>
      <w:r>
        <w:rPr>
          <w:rFonts w:ascii="Calibri" w:hAnsi="Calibri"/>
          <w:sz w:val="22"/>
          <w:szCs w:val="22"/>
        </w:rPr>
        <w:t>Use EDI to minimize/eliminate these processes</w:t>
      </w:r>
    </w:p>
    <w:p w14:paraId="71495FE0" w14:textId="53453C35" w:rsidR="003E5D9C" w:rsidRPr="003E5D9C" w:rsidRDefault="003E5D9C" w:rsidP="003E5D9C">
      <w:pPr>
        <w:pStyle w:val="ListParagraph"/>
        <w:numPr>
          <w:ilvl w:val="1"/>
          <w:numId w:val="260"/>
        </w:numPr>
        <w:rPr>
          <w:rFonts w:ascii="Calibri" w:hAnsi="Calibri"/>
          <w:b/>
          <w:sz w:val="22"/>
          <w:szCs w:val="22"/>
        </w:rPr>
      </w:pPr>
      <w:r>
        <w:rPr>
          <w:rFonts w:ascii="Calibri" w:hAnsi="Calibri"/>
          <w:sz w:val="22"/>
          <w:szCs w:val="22"/>
        </w:rPr>
        <w:t>Advance shipping notice tells the distribution centre what should be in each box</w:t>
      </w:r>
    </w:p>
    <w:p w14:paraId="22B6A0D8" w14:textId="6F6A7EB8" w:rsidR="003E5D9C" w:rsidRPr="00234E44" w:rsidRDefault="00234E44" w:rsidP="003E5D9C">
      <w:pPr>
        <w:pStyle w:val="ListParagraph"/>
        <w:numPr>
          <w:ilvl w:val="1"/>
          <w:numId w:val="260"/>
        </w:numPr>
        <w:rPr>
          <w:rFonts w:ascii="Calibri" w:hAnsi="Calibri"/>
          <w:b/>
          <w:sz w:val="22"/>
          <w:szCs w:val="22"/>
        </w:rPr>
      </w:pPr>
      <w:r>
        <w:rPr>
          <w:rFonts w:ascii="Calibri" w:hAnsi="Calibri"/>
          <w:sz w:val="22"/>
          <w:szCs w:val="22"/>
        </w:rPr>
        <w:t>Recipient scans UPC label or RFID tag which identifies the carton’s contents which are automatically counted as being received and checked</w:t>
      </w:r>
    </w:p>
    <w:p w14:paraId="2EFE5E0A" w14:textId="6BD94984" w:rsidR="00234E44" w:rsidRPr="00234E44" w:rsidRDefault="00234E44" w:rsidP="00234E44">
      <w:pPr>
        <w:pStyle w:val="ListParagraph"/>
        <w:numPr>
          <w:ilvl w:val="0"/>
          <w:numId w:val="260"/>
        </w:numPr>
        <w:rPr>
          <w:rFonts w:ascii="Calibri" w:hAnsi="Calibri"/>
          <w:b/>
          <w:sz w:val="22"/>
          <w:szCs w:val="22"/>
        </w:rPr>
      </w:pPr>
      <w:r>
        <w:rPr>
          <w:rFonts w:ascii="Calibri" w:hAnsi="Calibri"/>
          <w:b/>
          <w:sz w:val="22"/>
          <w:szCs w:val="22"/>
        </w:rPr>
        <w:t xml:space="preserve">RFID tags: </w:t>
      </w:r>
      <w:r>
        <w:rPr>
          <w:rFonts w:ascii="Calibri" w:hAnsi="Calibri"/>
          <w:sz w:val="22"/>
          <w:szCs w:val="22"/>
        </w:rPr>
        <w:t>tiny computer chips that automatically transmit to a special scanner all the information about a container’s contents or individual products</w:t>
      </w:r>
    </w:p>
    <w:p w14:paraId="41D036F6" w14:textId="17709E26" w:rsidR="00234E44" w:rsidRPr="00234E44" w:rsidRDefault="00234E44" w:rsidP="00234E44">
      <w:pPr>
        <w:pStyle w:val="ListParagraph"/>
        <w:numPr>
          <w:ilvl w:val="1"/>
          <w:numId w:val="260"/>
        </w:numPr>
        <w:rPr>
          <w:rFonts w:ascii="Calibri" w:hAnsi="Calibri"/>
          <w:b/>
          <w:sz w:val="22"/>
          <w:szCs w:val="22"/>
        </w:rPr>
      </w:pPr>
      <w:r>
        <w:rPr>
          <w:rFonts w:ascii="Calibri" w:hAnsi="Calibri"/>
          <w:sz w:val="22"/>
          <w:szCs w:val="22"/>
        </w:rPr>
        <w:t>Eliminates need to handle items individually</w:t>
      </w:r>
    </w:p>
    <w:p w14:paraId="29B4C830" w14:textId="74F65E1E" w:rsidR="00234E44" w:rsidRPr="00234E44" w:rsidRDefault="00234E44" w:rsidP="00234E44">
      <w:pPr>
        <w:pStyle w:val="ListParagraph"/>
        <w:numPr>
          <w:ilvl w:val="1"/>
          <w:numId w:val="260"/>
        </w:numPr>
        <w:rPr>
          <w:rFonts w:ascii="Calibri" w:hAnsi="Calibri"/>
          <w:b/>
          <w:sz w:val="22"/>
          <w:szCs w:val="22"/>
        </w:rPr>
      </w:pPr>
      <w:r>
        <w:rPr>
          <w:rFonts w:ascii="Calibri" w:hAnsi="Calibri"/>
          <w:sz w:val="22"/>
          <w:szCs w:val="22"/>
        </w:rPr>
        <w:t>Able to reduce overall inventory due to greater supply chain efficiency</w:t>
      </w:r>
    </w:p>
    <w:p w14:paraId="02AAFE9C" w14:textId="7DD855CC" w:rsidR="00234E44" w:rsidRDefault="00234E44" w:rsidP="00234E44">
      <w:pPr>
        <w:rPr>
          <w:rFonts w:ascii="Calibri" w:hAnsi="Calibri"/>
          <w:b/>
          <w:color w:val="4F81BD" w:themeColor="accent1"/>
          <w:sz w:val="22"/>
          <w:szCs w:val="22"/>
        </w:rPr>
      </w:pPr>
      <w:r>
        <w:rPr>
          <w:rFonts w:ascii="Calibri" w:hAnsi="Calibri"/>
          <w:b/>
          <w:color w:val="4F81BD" w:themeColor="accent1"/>
          <w:sz w:val="22"/>
          <w:szCs w:val="22"/>
        </w:rPr>
        <w:t>Storing and Cross-Docking</w:t>
      </w:r>
    </w:p>
    <w:p w14:paraId="4D0CC46D" w14:textId="3DA8B325" w:rsidR="00234E44" w:rsidRPr="00234E44" w:rsidRDefault="00234E44" w:rsidP="00234E44">
      <w:pPr>
        <w:pStyle w:val="ListParagraph"/>
        <w:numPr>
          <w:ilvl w:val="0"/>
          <w:numId w:val="261"/>
        </w:numPr>
        <w:rPr>
          <w:rFonts w:ascii="Calibri" w:hAnsi="Calibri"/>
          <w:b/>
          <w:sz w:val="22"/>
          <w:szCs w:val="22"/>
        </w:rPr>
      </w:pPr>
      <w:r>
        <w:rPr>
          <w:rFonts w:ascii="Calibri" w:hAnsi="Calibri"/>
          <w:sz w:val="22"/>
          <w:szCs w:val="22"/>
        </w:rPr>
        <w:t xml:space="preserve">Three types of distribution centres: </w:t>
      </w:r>
    </w:p>
    <w:p w14:paraId="57CF1014" w14:textId="53D20F2F" w:rsidR="00234E44" w:rsidRPr="00234E44" w:rsidRDefault="00234E44" w:rsidP="00234E44">
      <w:pPr>
        <w:pStyle w:val="ListParagraph"/>
        <w:numPr>
          <w:ilvl w:val="1"/>
          <w:numId w:val="261"/>
        </w:numPr>
        <w:rPr>
          <w:rFonts w:ascii="Calibri" w:hAnsi="Calibri"/>
          <w:b/>
          <w:sz w:val="22"/>
          <w:szCs w:val="22"/>
        </w:rPr>
      </w:pPr>
      <w:r>
        <w:rPr>
          <w:rFonts w:ascii="Calibri" w:hAnsi="Calibri"/>
          <w:sz w:val="22"/>
          <w:szCs w:val="22"/>
        </w:rPr>
        <w:t>Traditional =&gt; warehouse in which merchandise is unloaded from trucks and placed on racks/shelves for storage</w:t>
      </w:r>
    </w:p>
    <w:p w14:paraId="1FA9E565" w14:textId="706EF4F0" w:rsidR="00234E44" w:rsidRPr="00234E44" w:rsidRDefault="00234E44" w:rsidP="00234E44">
      <w:pPr>
        <w:pStyle w:val="ListParagraph"/>
        <w:numPr>
          <w:ilvl w:val="1"/>
          <w:numId w:val="261"/>
        </w:numPr>
        <w:rPr>
          <w:rFonts w:ascii="Calibri" w:hAnsi="Calibri"/>
          <w:b/>
          <w:sz w:val="22"/>
          <w:szCs w:val="22"/>
        </w:rPr>
      </w:pPr>
      <w:r>
        <w:rPr>
          <w:rFonts w:ascii="Calibri" w:hAnsi="Calibri"/>
          <w:sz w:val="22"/>
          <w:szCs w:val="22"/>
        </w:rPr>
        <w:t>Cross-docking =&gt; vendors ship merchandise pre-packaged in the quantity required for each store and goes straight to staging area</w:t>
      </w:r>
    </w:p>
    <w:p w14:paraId="5E9FB87D" w14:textId="6752D980" w:rsidR="00234E44" w:rsidRPr="00234E44" w:rsidRDefault="00234E44" w:rsidP="00234E44">
      <w:pPr>
        <w:pStyle w:val="ListParagraph"/>
        <w:numPr>
          <w:ilvl w:val="1"/>
          <w:numId w:val="261"/>
        </w:numPr>
        <w:rPr>
          <w:rFonts w:ascii="Calibri" w:hAnsi="Calibri"/>
          <w:b/>
          <w:sz w:val="22"/>
          <w:szCs w:val="22"/>
        </w:rPr>
      </w:pPr>
      <w:r>
        <w:rPr>
          <w:rFonts w:ascii="Calibri" w:hAnsi="Calibri"/>
          <w:sz w:val="22"/>
          <w:szCs w:val="22"/>
        </w:rPr>
        <w:t>Combination =&gt; combine two approaches (difficult to operate without some storage facilities)</w:t>
      </w:r>
    </w:p>
    <w:p w14:paraId="6BB79B8A" w14:textId="6F31DCD4" w:rsidR="00234E44" w:rsidRDefault="00234E44" w:rsidP="00234E44">
      <w:pPr>
        <w:rPr>
          <w:rFonts w:ascii="Calibri" w:hAnsi="Calibri"/>
          <w:b/>
          <w:color w:val="4F81BD" w:themeColor="accent1"/>
          <w:sz w:val="22"/>
          <w:szCs w:val="22"/>
        </w:rPr>
      </w:pPr>
      <w:r>
        <w:rPr>
          <w:rFonts w:ascii="Calibri" w:hAnsi="Calibri"/>
          <w:b/>
          <w:color w:val="4F81BD" w:themeColor="accent1"/>
          <w:sz w:val="22"/>
          <w:szCs w:val="22"/>
        </w:rPr>
        <w:t>Getting Merchandise Floor-Ready</w:t>
      </w:r>
    </w:p>
    <w:p w14:paraId="12735FE0" w14:textId="738EFD4A" w:rsidR="00234E44" w:rsidRDefault="00234E44" w:rsidP="00234E44">
      <w:pPr>
        <w:pStyle w:val="ListParagraph"/>
        <w:numPr>
          <w:ilvl w:val="0"/>
          <w:numId w:val="261"/>
        </w:numPr>
        <w:rPr>
          <w:rFonts w:ascii="Calibri" w:hAnsi="Calibri"/>
          <w:sz w:val="22"/>
          <w:szCs w:val="22"/>
        </w:rPr>
      </w:pPr>
      <w:r>
        <w:rPr>
          <w:rFonts w:ascii="Calibri" w:hAnsi="Calibri"/>
          <w:sz w:val="22"/>
          <w:szCs w:val="22"/>
        </w:rPr>
        <w:t>Floor-merchandise = merchandise ready to be placed on the selling floor</w:t>
      </w:r>
      <w:r w:rsidR="00157903">
        <w:rPr>
          <w:rFonts w:ascii="Calibri" w:hAnsi="Calibri"/>
          <w:sz w:val="22"/>
          <w:szCs w:val="22"/>
        </w:rPr>
        <w:t xml:space="preserve"> immediately</w:t>
      </w:r>
    </w:p>
    <w:p w14:paraId="3787E5FD" w14:textId="12A5607A" w:rsidR="00157903" w:rsidRDefault="00157903" w:rsidP="00234E44">
      <w:pPr>
        <w:pStyle w:val="ListParagraph"/>
        <w:numPr>
          <w:ilvl w:val="0"/>
          <w:numId w:val="261"/>
        </w:numPr>
        <w:rPr>
          <w:rFonts w:ascii="Calibri" w:hAnsi="Calibri"/>
          <w:sz w:val="22"/>
          <w:szCs w:val="22"/>
        </w:rPr>
      </w:pPr>
      <w:r>
        <w:rPr>
          <w:rFonts w:ascii="Calibri" w:hAnsi="Calibri"/>
          <w:sz w:val="22"/>
          <w:szCs w:val="22"/>
        </w:rPr>
        <w:t>Entails ticketing, marking, placing garments on hangers</w:t>
      </w:r>
    </w:p>
    <w:p w14:paraId="6D72EC47" w14:textId="6783CA93" w:rsidR="00157903" w:rsidRDefault="00157903" w:rsidP="00234E44">
      <w:pPr>
        <w:pStyle w:val="ListParagraph"/>
        <w:numPr>
          <w:ilvl w:val="0"/>
          <w:numId w:val="261"/>
        </w:numPr>
        <w:rPr>
          <w:rFonts w:ascii="Calibri" w:hAnsi="Calibri"/>
          <w:sz w:val="22"/>
          <w:szCs w:val="22"/>
        </w:rPr>
      </w:pPr>
      <w:r>
        <w:rPr>
          <w:rFonts w:ascii="Calibri" w:hAnsi="Calibri"/>
          <w:sz w:val="22"/>
          <w:szCs w:val="22"/>
        </w:rPr>
        <w:t>Some retailers require suppliers to ship merchandise floor-ready</w:t>
      </w:r>
    </w:p>
    <w:p w14:paraId="3FD19D13" w14:textId="4EACFF10" w:rsidR="00157903" w:rsidRDefault="00157903" w:rsidP="00157903">
      <w:pPr>
        <w:rPr>
          <w:rFonts w:ascii="Calibri" w:hAnsi="Calibri"/>
          <w:b/>
          <w:color w:val="4F81BD" w:themeColor="accent1"/>
          <w:sz w:val="22"/>
          <w:szCs w:val="22"/>
        </w:rPr>
      </w:pPr>
      <w:r>
        <w:rPr>
          <w:rFonts w:ascii="Calibri" w:hAnsi="Calibri"/>
          <w:b/>
          <w:color w:val="4F81BD" w:themeColor="accent1"/>
          <w:sz w:val="22"/>
          <w:szCs w:val="22"/>
        </w:rPr>
        <w:t>Shipping Merchandise to Stores</w:t>
      </w:r>
    </w:p>
    <w:p w14:paraId="508D1009" w14:textId="596DE865" w:rsidR="00157903" w:rsidRPr="00157903" w:rsidRDefault="00157903" w:rsidP="00157903">
      <w:pPr>
        <w:pStyle w:val="ListParagraph"/>
        <w:numPr>
          <w:ilvl w:val="0"/>
          <w:numId w:val="262"/>
        </w:numPr>
        <w:rPr>
          <w:rFonts w:ascii="Calibri" w:hAnsi="Calibri"/>
          <w:b/>
          <w:sz w:val="22"/>
          <w:szCs w:val="22"/>
        </w:rPr>
      </w:pPr>
      <w:r>
        <w:rPr>
          <w:rFonts w:ascii="Calibri" w:hAnsi="Calibri"/>
          <w:sz w:val="22"/>
          <w:szCs w:val="22"/>
        </w:rPr>
        <w:t>Distribution centres use sophisticated routing and scheduling computer system that considers the rate of sales in the store, road conditions, and transportation operating constraints to develop the most efficient routes possible</w:t>
      </w:r>
    </w:p>
    <w:p w14:paraId="28658361" w14:textId="2BB432F0" w:rsidR="00157903" w:rsidRDefault="00157903" w:rsidP="00157903">
      <w:pPr>
        <w:rPr>
          <w:rFonts w:ascii="Calibri" w:hAnsi="Calibri"/>
          <w:b/>
          <w:color w:val="4F81BD" w:themeColor="accent1"/>
          <w:sz w:val="22"/>
          <w:szCs w:val="22"/>
        </w:rPr>
      </w:pPr>
      <w:r>
        <w:rPr>
          <w:rFonts w:ascii="Calibri" w:hAnsi="Calibri"/>
          <w:b/>
          <w:color w:val="4F81BD" w:themeColor="accent1"/>
          <w:sz w:val="22"/>
          <w:szCs w:val="22"/>
        </w:rPr>
        <w:t>Inventory Management Through Just-in-Time Systems</w:t>
      </w:r>
    </w:p>
    <w:p w14:paraId="28038FE6" w14:textId="2F338762" w:rsidR="00157903" w:rsidRPr="00157903" w:rsidRDefault="00157903" w:rsidP="00157903">
      <w:pPr>
        <w:pStyle w:val="ListParagraph"/>
        <w:numPr>
          <w:ilvl w:val="0"/>
          <w:numId w:val="262"/>
        </w:numPr>
        <w:rPr>
          <w:rFonts w:ascii="Calibri" w:hAnsi="Calibri"/>
          <w:b/>
          <w:sz w:val="22"/>
          <w:szCs w:val="22"/>
        </w:rPr>
      </w:pPr>
      <w:r>
        <w:rPr>
          <w:rFonts w:ascii="Calibri" w:hAnsi="Calibri"/>
          <w:b/>
          <w:sz w:val="22"/>
          <w:szCs w:val="22"/>
        </w:rPr>
        <w:t xml:space="preserve">Just-in-time (JIT) inventory systems: </w:t>
      </w:r>
      <w:r>
        <w:rPr>
          <w:rFonts w:ascii="Calibri" w:hAnsi="Calibri"/>
          <w:sz w:val="22"/>
          <w:szCs w:val="22"/>
        </w:rPr>
        <w:t>inventory management systems designed to deliver less merchandise on a more frequent basis than traditional inventory systems: the firm gets the merchandise “just in time” for it to be used in the manufacture of another product; also known as quick response (QR) systems in retailing</w:t>
      </w:r>
    </w:p>
    <w:p w14:paraId="6B7FE45D" w14:textId="0240684B" w:rsidR="00157903" w:rsidRPr="00157903" w:rsidRDefault="00157903" w:rsidP="00157903">
      <w:pPr>
        <w:pStyle w:val="ListParagraph"/>
        <w:numPr>
          <w:ilvl w:val="0"/>
          <w:numId w:val="262"/>
        </w:numPr>
        <w:rPr>
          <w:rFonts w:ascii="Calibri" w:hAnsi="Calibri"/>
          <w:b/>
          <w:sz w:val="22"/>
          <w:szCs w:val="22"/>
        </w:rPr>
      </w:pPr>
      <w:r>
        <w:rPr>
          <w:rFonts w:ascii="Calibri" w:hAnsi="Calibri"/>
          <w:b/>
          <w:sz w:val="22"/>
          <w:szCs w:val="22"/>
        </w:rPr>
        <w:t xml:space="preserve">Lead time: </w:t>
      </w:r>
      <w:r>
        <w:rPr>
          <w:rFonts w:ascii="Calibri" w:hAnsi="Calibri"/>
          <w:sz w:val="22"/>
          <w:szCs w:val="22"/>
        </w:rPr>
        <w:t>amount of time between the recognition that an order needs to be placed and the arrival of the needed merchandise at the seller’s store, ready for sale</w:t>
      </w:r>
    </w:p>
    <w:p w14:paraId="21EFA958" w14:textId="360B381B" w:rsidR="00157903" w:rsidRPr="00157903" w:rsidRDefault="00157903" w:rsidP="00157903">
      <w:pPr>
        <w:pStyle w:val="ListParagraph"/>
        <w:numPr>
          <w:ilvl w:val="0"/>
          <w:numId w:val="262"/>
        </w:numPr>
        <w:rPr>
          <w:rFonts w:ascii="Calibri" w:hAnsi="Calibri"/>
          <w:b/>
          <w:sz w:val="22"/>
          <w:szCs w:val="22"/>
        </w:rPr>
      </w:pPr>
      <w:r>
        <w:rPr>
          <w:rFonts w:ascii="Calibri" w:hAnsi="Calibri"/>
          <w:sz w:val="22"/>
          <w:szCs w:val="22"/>
        </w:rPr>
        <w:t>Reduces lead time, increases product availability, lowers inventory investment</w:t>
      </w:r>
    </w:p>
    <w:p w14:paraId="4FB035C2" w14:textId="77777777" w:rsidR="00157903" w:rsidRDefault="00157903" w:rsidP="00157903">
      <w:pPr>
        <w:rPr>
          <w:rFonts w:ascii="Calibri" w:hAnsi="Calibri"/>
          <w:b/>
          <w:sz w:val="22"/>
          <w:szCs w:val="22"/>
        </w:rPr>
      </w:pPr>
    </w:p>
    <w:p w14:paraId="5A7D5B65" w14:textId="759410BE" w:rsidR="00157903" w:rsidRDefault="00157903" w:rsidP="00157903">
      <w:pPr>
        <w:rPr>
          <w:rFonts w:ascii="Calibri" w:hAnsi="Calibri"/>
          <w:b/>
          <w:sz w:val="22"/>
          <w:szCs w:val="22"/>
        </w:rPr>
      </w:pPr>
      <w:r>
        <w:rPr>
          <w:rFonts w:ascii="Calibri" w:hAnsi="Calibri"/>
          <w:b/>
          <w:sz w:val="22"/>
          <w:szCs w:val="22"/>
        </w:rPr>
        <w:t>CHAPTER 13 – RETAILING AND MULTICHANNEL MARKETING</w:t>
      </w:r>
    </w:p>
    <w:p w14:paraId="7F36D4F1" w14:textId="7AA89F65" w:rsidR="00157903" w:rsidRPr="00157903" w:rsidRDefault="00157903" w:rsidP="00157903">
      <w:pPr>
        <w:pStyle w:val="ListParagraph"/>
        <w:numPr>
          <w:ilvl w:val="0"/>
          <w:numId w:val="263"/>
        </w:numPr>
        <w:rPr>
          <w:rFonts w:ascii="Calibri" w:hAnsi="Calibri"/>
          <w:b/>
          <w:sz w:val="22"/>
          <w:szCs w:val="22"/>
        </w:rPr>
      </w:pPr>
      <w:r>
        <w:rPr>
          <w:rFonts w:ascii="Calibri" w:hAnsi="Calibri"/>
          <w:b/>
          <w:sz w:val="22"/>
          <w:szCs w:val="22"/>
        </w:rPr>
        <w:t xml:space="preserve">Retailing: </w:t>
      </w:r>
      <w:r>
        <w:rPr>
          <w:rFonts w:ascii="Calibri" w:hAnsi="Calibri"/>
          <w:sz w:val="22"/>
          <w:szCs w:val="22"/>
        </w:rPr>
        <w:t>set of business activities that add value to products/services sold to consumers for their personal or family use; includes products bought at stores, through catalogues, and over the Internet, as well as services such as fast-food restaurants, airlines, and hotels</w:t>
      </w:r>
    </w:p>
    <w:p w14:paraId="78233B58" w14:textId="22C926DE" w:rsidR="00157903" w:rsidRPr="00BB0147" w:rsidRDefault="00BB0147" w:rsidP="00157903">
      <w:pPr>
        <w:pStyle w:val="ListParagraph"/>
        <w:numPr>
          <w:ilvl w:val="0"/>
          <w:numId w:val="263"/>
        </w:numPr>
        <w:rPr>
          <w:rFonts w:ascii="Calibri" w:hAnsi="Calibri"/>
          <w:b/>
          <w:sz w:val="22"/>
          <w:szCs w:val="22"/>
        </w:rPr>
      </w:pPr>
      <w:r>
        <w:rPr>
          <w:rFonts w:ascii="Calibri" w:hAnsi="Calibri"/>
          <w:sz w:val="22"/>
          <w:szCs w:val="22"/>
        </w:rPr>
        <w:t>Retailers dictate to their suppliers what should be made, how it should be configured, when it should be delivered, what it should cost</w:t>
      </w:r>
    </w:p>
    <w:p w14:paraId="7F70A7B2" w14:textId="716DA5E7" w:rsidR="00BB0147" w:rsidRPr="00BB0147" w:rsidRDefault="00BB0147" w:rsidP="00157903">
      <w:pPr>
        <w:pStyle w:val="ListParagraph"/>
        <w:numPr>
          <w:ilvl w:val="0"/>
          <w:numId w:val="263"/>
        </w:numPr>
        <w:rPr>
          <w:rFonts w:ascii="Calibri" w:hAnsi="Calibri"/>
          <w:b/>
          <w:sz w:val="22"/>
          <w:szCs w:val="22"/>
        </w:rPr>
      </w:pPr>
      <w:r>
        <w:rPr>
          <w:rFonts w:ascii="Calibri" w:hAnsi="Calibri"/>
          <w:sz w:val="22"/>
          <w:szCs w:val="22"/>
        </w:rPr>
        <w:t>Factors manufacturers consider when developing strategies for working with retailers:</w:t>
      </w:r>
    </w:p>
    <w:p w14:paraId="4324AF80" w14:textId="2F4A9FFA" w:rsidR="00BB0147" w:rsidRPr="00BB0147" w:rsidRDefault="00BB0147" w:rsidP="00BB0147">
      <w:pPr>
        <w:pStyle w:val="ListParagraph"/>
        <w:numPr>
          <w:ilvl w:val="1"/>
          <w:numId w:val="263"/>
        </w:numPr>
        <w:rPr>
          <w:rFonts w:ascii="Calibri" w:hAnsi="Calibri"/>
          <w:b/>
          <w:sz w:val="22"/>
          <w:szCs w:val="22"/>
        </w:rPr>
      </w:pPr>
      <w:r>
        <w:rPr>
          <w:rFonts w:ascii="Calibri" w:hAnsi="Calibri"/>
          <w:sz w:val="22"/>
          <w:szCs w:val="22"/>
        </w:rPr>
        <w:t xml:space="preserve">Choosing retail partners </w:t>
      </w:r>
    </w:p>
    <w:p w14:paraId="278D2AA5" w14:textId="59B27BF7" w:rsidR="00BB0147" w:rsidRPr="00275A9A" w:rsidRDefault="00275A9A" w:rsidP="00BB0147">
      <w:pPr>
        <w:pStyle w:val="ListParagraph"/>
        <w:numPr>
          <w:ilvl w:val="1"/>
          <w:numId w:val="263"/>
        </w:numPr>
        <w:rPr>
          <w:rFonts w:ascii="Calibri" w:hAnsi="Calibri"/>
          <w:b/>
          <w:sz w:val="22"/>
          <w:szCs w:val="22"/>
        </w:rPr>
      </w:pPr>
      <w:r>
        <w:rPr>
          <w:rFonts w:ascii="Calibri" w:hAnsi="Calibri"/>
          <w:sz w:val="22"/>
          <w:szCs w:val="22"/>
        </w:rPr>
        <w:t>Identifying types of retailers</w:t>
      </w:r>
    </w:p>
    <w:p w14:paraId="4864CCE5" w14:textId="2B0D9162" w:rsidR="00275A9A" w:rsidRPr="00275A9A" w:rsidRDefault="00275A9A" w:rsidP="00BB0147">
      <w:pPr>
        <w:pStyle w:val="ListParagraph"/>
        <w:numPr>
          <w:ilvl w:val="1"/>
          <w:numId w:val="263"/>
        </w:numPr>
        <w:rPr>
          <w:rFonts w:ascii="Calibri" w:hAnsi="Calibri"/>
          <w:b/>
          <w:sz w:val="22"/>
          <w:szCs w:val="22"/>
        </w:rPr>
      </w:pPr>
      <w:r>
        <w:rPr>
          <w:rFonts w:ascii="Calibri" w:hAnsi="Calibri"/>
          <w:sz w:val="22"/>
          <w:szCs w:val="22"/>
        </w:rPr>
        <w:t>Developing a retailing strategy</w:t>
      </w:r>
    </w:p>
    <w:p w14:paraId="71C198BD" w14:textId="52183B33" w:rsidR="00275A9A" w:rsidRPr="00275A9A" w:rsidRDefault="00275A9A" w:rsidP="00BB0147">
      <w:pPr>
        <w:pStyle w:val="ListParagraph"/>
        <w:numPr>
          <w:ilvl w:val="1"/>
          <w:numId w:val="263"/>
        </w:numPr>
        <w:rPr>
          <w:rFonts w:ascii="Calibri" w:hAnsi="Calibri"/>
          <w:b/>
          <w:sz w:val="22"/>
          <w:szCs w:val="22"/>
        </w:rPr>
      </w:pPr>
      <w:r>
        <w:rPr>
          <w:rFonts w:ascii="Calibri" w:hAnsi="Calibri"/>
          <w:sz w:val="22"/>
          <w:szCs w:val="22"/>
        </w:rPr>
        <w:t>Managing a multichannel strategy</w:t>
      </w:r>
    </w:p>
    <w:p w14:paraId="02A369A3" w14:textId="584D9656" w:rsidR="00275A9A" w:rsidRPr="00275A9A" w:rsidRDefault="00275A9A" w:rsidP="00275A9A">
      <w:pPr>
        <w:pStyle w:val="ListParagraph"/>
        <w:numPr>
          <w:ilvl w:val="0"/>
          <w:numId w:val="263"/>
        </w:numPr>
        <w:rPr>
          <w:rFonts w:ascii="Calibri" w:hAnsi="Calibri"/>
          <w:b/>
          <w:sz w:val="22"/>
          <w:szCs w:val="22"/>
        </w:rPr>
      </w:pPr>
      <w:r>
        <w:rPr>
          <w:rFonts w:ascii="Calibri" w:hAnsi="Calibri"/>
          <w:b/>
          <w:sz w:val="22"/>
          <w:szCs w:val="22"/>
        </w:rPr>
        <w:t xml:space="preserve">Multichannel strategy: </w:t>
      </w:r>
      <w:r>
        <w:rPr>
          <w:rFonts w:ascii="Calibri" w:hAnsi="Calibri"/>
          <w:sz w:val="22"/>
          <w:szCs w:val="22"/>
        </w:rPr>
        <w:t>selling in more than one channel (store, catalogue, kiosk, internet)</w:t>
      </w:r>
    </w:p>
    <w:p w14:paraId="4229CA95" w14:textId="27EEEF5D" w:rsidR="00275A9A" w:rsidRDefault="00275A9A" w:rsidP="00275A9A">
      <w:pPr>
        <w:rPr>
          <w:rFonts w:ascii="Calibri" w:hAnsi="Calibri"/>
          <w:b/>
          <w:color w:val="8064A2" w:themeColor="accent4"/>
          <w:sz w:val="22"/>
          <w:szCs w:val="22"/>
        </w:rPr>
      </w:pPr>
      <w:r>
        <w:rPr>
          <w:rFonts w:ascii="Calibri" w:hAnsi="Calibri"/>
          <w:b/>
          <w:color w:val="8064A2" w:themeColor="accent4"/>
          <w:sz w:val="22"/>
          <w:szCs w:val="22"/>
        </w:rPr>
        <w:t>CHOOSING RETAIL PARTNERS</w:t>
      </w:r>
    </w:p>
    <w:p w14:paraId="63A5B100" w14:textId="669E279F" w:rsidR="004C0026" w:rsidRDefault="00275A9A" w:rsidP="004C0026">
      <w:pPr>
        <w:rPr>
          <w:rFonts w:ascii="Calibri" w:hAnsi="Calibri"/>
          <w:b/>
          <w:color w:val="4F81BD" w:themeColor="accent1"/>
          <w:sz w:val="22"/>
          <w:szCs w:val="22"/>
        </w:rPr>
      </w:pPr>
      <w:r>
        <w:rPr>
          <w:rFonts w:ascii="Calibri" w:hAnsi="Calibri"/>
          <w:b/>
          <w:color w:val="4F81BD" w:themeColor="accent1"/>
          <w:sz w:val="22"/>
          <w:szCs w:val="22"/>
        </w:rPr>
        <w:t>Channel Structure</w:t>
      </w:r>
    </w:p>
    <w:p w14:paraId="5B528C89" w14:textId="22F7BFDF" w:rsidR="002D35D8" w:rsidRDefault="00275A9A" w:rsidP="002D35D8">
      <w:pPr>
        <w:pStyle w:val="ListParagraph"/>
        <w:numPr>
          <w:ilvl w:val="0"/>
          <w:numId w:val="264"/>
        </w:numPr>
        <w:rPr>
          <w:rFonts w:ascii="Calibri" w:hAnsi="Calibri"/>
          <w:sz w:val="22"/>
          <w:szCs w:val="22"/>
        </w:rPr>
      </w:pPr>
      <w:r>
        <w:rPr>
          <w:rFonts w:ascii="Calibri" w:hAnsi="Calibri"/>
          <w:sz w:val="22"/>
          <w:szCs w:val="22"/>
        </w:rPr>
        <w:t>Level of difficulty manufacturer has in getting retailers to purchase its products determined by the degree to which the channel is vertically integrated</w:t>
      </w:r>
      <w:r w:rsidR="002D35D8">
        <w:rPr>
          <w:rFonts w:ascii="Calibri" w:hAnsi="Calibri"/>
          <w:sz w:val="22"/>
          <w:szCs w:val="22"/>
        </w:rPr>
        <w:t xml:space="preserve"> =&gt; d</w:t>
      </w:r>
      <w:r w:rsidR="002D35D8" w:rsidRPr="002D35D8">
        <w:rPr>
          <w:rFonts w:ascii="Calibri" w:hAnsi="Calibri"/>
          <w:sz w:val="22"/>
          <w:szCs w:val="22"/>
        </w:rPr>
        <w:t>egree to which a manufacturer has a strong brand/is desirable in the market</w:t>
      </w:r>
      <w:r w:rsidR="002D35D8">
        <w:rPr>
          <w:rFonts w:ascii="Calibri" w:hAnsi="Calibri"/>
          <w:sz w:val="22"/>
          <w:szCs w:val="22"/>
        </w:rPr>
        <w:t xml:space="preserve"> and the relative power of the manufacturer and retailer</w:t>
      </w:r>
    </w:p>
    <w:p w14:paraId="25C21DA3" w14:textId="0F85130F" w:rsidR="002D35D8" w:rsidRDefault="002D35D8" w:rsidP="002D35D8">
      <w:pPr>
        <w:rPr>
          <w:rFonts w:ascii="Calibri" w:hAnsi="Calibri"/>
          <w:b/>
          <w:color w:val="4F81BD" w:themeColor="accent1"/>
          <w:sz w:val="22"/>
          <w:szCs w:val="22"/>
        </w:rPr>
      </w:pPr>
      <w:r>
        <w:rPr>
          <w:rFonts w:ascii="Calibri" w:hAnsi="Calibri"/>
          <w:b/>
          <w:color w:val="4F81BD" w:themeColor="accent1"/>
          <w:sz w:val="22"/>
          <w:szCs w:val="22"/>
        </w:rPr>
        <w:t>Customer Expectations</w:t>
      </w:r>
    </w:p>
    <w:p w14:paraId="54D8781F" w14:textId="785D92C2" w:rsidR="002D35D8" w:rsidRDefault="002D35D8" w:rsidP="002D35D8">
      <w:pPr>
        <w:pStyle w:val="ListParagraph"/>
        <w:numPr>
          <w:ilvl w:val="0"/>
          <w:numId w:val="264"/>
        </w:numPr>
        <w:rPr>
          <w:rFonts w:ascii="Calibri" w:hAnsi="Calibri"/>
          <w:sz w:val="22"/>
          <w:szCs w:val="22"/>
        </w:rPr>
      </w:pPr>
      <w:r>
        <w:rPr>
          <w:rFonts w:ascii="Calibri" w:hAnsi="Calibri"/>
          <w:sz w:val="22"/>
          <w:szCs w:val="22"/>
        </w:rPr>
        <w:t>Retailer’s perspective =&gt; know from which manufacturers its customers want to buy</w:t>
      </w:r>
    </w:p>
    <w:p w14:paraId="1E492D5A" w14:textId="5193FDFC" w:rsidR="002D35D8" w:rsidRDefault="002D35D8" w:rsidP="002D35D8">
      <w:pPr>
        <w:pStyle w:val="ListParagraph"/>
        <w:numPr>
          <w:ilvl w:val="0"/>
          <w:numId w:val="264"/>
        </w:numPr>
        <w:rPr>
          <w:rFonts w:ascii="Calibri" w:hAnsi="Calibri"/>
          <w:sz w:val="22"/>
          <w:szCs w:val="22"/>
        </w:rPr>
      </w:pPr>
      <w:r>
        <w:rPr>
          <w:rFonts w:ascii="Calibri" w:hAnsi="Calibri"/>
          <w:sz w:val="22"/>
          <w:szCs w:val="22"/>
        </w:rPr>
        <w:t>Manufacturer’s perspective =&gt; know where their target market customers expect to find their products and those of their competitors</w:t>
      </w:r>
    </w:p>
    <w:p w14:paraId="4F81922C" w14:textId="3A3D8C5B" w:rsidR="00CD51D3" w:rsidRDefault="002D35D8" w:rsidP="002D35D8">
      <w:pPr>
        <w:rPr>
          <w:rFonts w:ascii="Calibri" w:hAnsi="Calibri"/>
          <w:b/>
          <w:color w:val="4F81BD" w:themeColor="accent1"/>
          <w:sz w:val="22"/>
          <w:szCs w:val="22"/>
        </w:rPr>
      </w:pPr>
      <w:r>
        <w:rPr>
          <w:rFonts w:ascii="Calibri" w:hAnsi="Calibri"/>
          <w:b/>
          <w:color w:val="4F81BD" w:themeColor="accent1"/>
          <w:sz w:val="22"/>
          <w:szCs w:val="22"/>
        </w:rPr>
        <w:t>Channel Member Characteristics</w:t>
      </w:r>
    </w:p>
    <w:p w14:paraId="711E80BB" w14:textId="052F1C8E" w:rsidR="002D35D8" w:rsidRPr="005B4DD3" w:rsidRDefault="005B4DD3" w:rsidP="002D35D8">
      <w:pPr>
        <w:pStyle w:val="ListParagraph"/>
        <w:numPr>
          <w:ilvl w:val="0"/>
          <w:numId w:val="265"/>
        </w:numPr>
        <w:rPr>
          <w:rFonts w:ascii="Calibri" w:hAnsi="Calibri"/>
          <w:b/>
          <w:sz w:val="22"/>
          <w:szCs w:val="22"/>
        </w:rPr>
      </w:pPr>
      <w:r>
        <w:rPr>
          <w:rFonts w:ascii="Calibri" w:hAnsi="Calibri"/>
          <w:sz w:val="22"/>
          <w:szCs w:val="22"/>
        </w:rPr>
        <w:t>Larger and more sophisticated channel member =&gt; less likely that it will use supply chain intermediaries</w:t>
      </w:r>
    </w:p>
    <w:p w14:paraId="4BC950D7" w14:textId="61878F0F" w:rsidR="005B4DD3" w:rsidRPr="005B4DD3" w:rsidRDefault="005B4DD3" w:rsidP="002D35D8">
      <w:pPr>
        <w:pStyle w:val="ListParagraph"/>
        <w:numPr>
          <w:ilvl w:val="0"/>
          <w:numId w:val="265"/>
        </w:numPr>
        <w:rPr>
          <w:rFonts w:ascii="Calibri" w:hAnsi="Calibri"/>
          <w:b/>
          <w:sz w:val="22"/>
          <w:szCs w:val="22"/>
        </w:rPr>
      </w:pPr>
      <w:r>
        <w:rPr>
          <w:rFonts w:ascii="Calibri" w:hAnsi="Calibri"/>
          <w:sz w:val="22"/>
          <w:szCs w:val="22"/>
        </w:rPr>
        <w:t>Larger firms find that by performing channel functions themselves, can gain more control, be more efficient, and save money</w:t>
      </w:r>
    </w:p>
    <w:p w14:paraId="50FEFEF3" w14:textId="64B858CA" w:rsidR="005B4DD3" w:rsidRDefault="005B4DD3" w:rsidP="005B4DD3">
      <w:pPr>
        <w:rPr>
          <w:rFonts w:ascii="Calibri" w:hAnsi="Calibri"/>
          <w:b/>
          <w:color w:val="8064A2" w:themeColor="accent4"/>
          <w:sz w:val="22"/>
          <w:szCs w:val="22"/>
        </w:rPr>
      </w:pPr>
      <w:r>
        <w:rPr>
          <w:rFonts w:ascii="Calibri" w:hAnsi="Calibri"/>
          <w:b/>
          <w:color w:val="8064A2" w:themeColor="accent4"/>
          <w:sz w:val="22"/>
          <w:szCs w:val="22"/>
        </w:rPr>
        <w:t>IDENTIFYING TYPES OF RETAILERS</w:t>
      </w:r>
    </w:p>
    <w:p w14:paraId="37376F5F" w14:textId="39C34CB4" w:rsidR="005B4DD3" w:rsidRDefault="005B4DD3" w:rsidP="005B4DD3">
      <w:pPr>
        <w:rPr>
          <w:rFonts w:ascii="Calibri" w:hAnsi="Calibri"/>
          <w:b/>
          <w:color w:val="4F81BD" w:themeColor="accent1"/>
          <w:sz w:val="22"/>
          <w:szCs w:val="22"/>
        </w:rPr>
      </w:pPr>
      <w:r>
        <w:rPr>
          <w:rFonts w:ascii="Calibri" w:hAnsi="Calibri"/>
          <w:b/>
          <w:color w:val="4F81BD" w:themeColor="accent1"/>
          <w:sz w:val="22"/>
          <w:szCs w:val="22"/>
        </w:rPr>
        <w:t>Food Retailers</w:t>
      </w:r>
    </w:p>
    <w:p w14:paraId="0F332FF4" w14:textId="627886E0" w:rsidR="005B4DD3" w:rsidRDefault="005B4DD3" w:rsidP="005B4DD3">
      <w:pPr>
        <w:pStyle w:val="ListParagraph"/>
        <w:numPr>
          <w:ilvl w:val="0"/>
          <w:numId w:val="266"/>
        </w:numPr>
        <w:rPr>
          <w:rFonts w:ascii="Calibri" w:hAnsi="Calibri"/>
          <w:sz w:val="22"/>
          <w:szCs w:val="22"/>
        </w:rPr>
      </w:pPr>
      <w:r>
        <w:rPr>
          <w:rFonts w:ascii="Calibri" w:hAnsi="Calibri"/>
          <w:b/>
          <w:sz w:val="22"/>
          <w:szCs w:val="22"/>
        </w:rPr>
        <w:t xml:space="preserve">Conventional supermarket: </w:t>
      </w:r>
      <w:r>
        <w:rPr>
          <w:rFonts w:ascii="Calibri" w:hAnsi="Calibri"/>
          <w:sz w:val="22"/>
          <w:szCs w:val="22"/>
        </w:rPr>
        <w:t>offers groceries, meat, and produce with limited sales of non-food items, such as health and beauty aids and general merchandise, in a self-service format</w:t>
      </w:r>
    </w:p>
    <w:p w14:paraId="0221B710" w14:textId="54639193" w:rsidR="005B4DD3" w:rsidRDefault="005B4DD3" w:rsidP="005B4DD3">
      <w:pPr>
        <w:pStyle w:val="ListParagraph"/>
        <w:numPr>
          <w:ilvl w:val="0"/>
          <w:numId w:val="266"/>
        </w:numPr>
        <w:rPr>
          <w:rFonts w:ascii="Calibri" w:hAnsi="Calibri"/>
          <w:sz w:val="22"/>
          <w:szCs w:val="22"/>
        </w:rPr>
      </w:pPr>
      <w:r>
        <w:rPr>
          <w:rFonts w:ascii="Calibri" w:hAnsi="Calibri"/>
          <w:b/>
          <w:sz w:val="22"/>
          <w:szCs w:val="22"/>
        </w:rPr>
        <w:t xml:space="preserve">Big-box food retailer: </w:t>
      </w:r>
      <w:r>
        <w:rPr>
          <w:rFonts w:ascii="Calibri" w:hAnsi="Calibri"/>
          <w:sz w:val="22"/>
          <w:szCs w:val="22"/>
        </w:rPr>
        <w:t>comes in three types: supercentres, hypermarkets, and warehouse clubs; larger than conventional supermarkets, they carry both food and non-food items</w:t>
      </w:r>
    </w:p>
    <w:p w14:paraId="594E8EDE" w14:textId="77777777" w:rsidR="00D4187B" w:rsidRDefault="00D4187B" w:rsidP="005B4DD3">
      <w:pPr>
        <w:pStyle w:val="ListParagraph"/>
        <w:numPr>
          <w:ilvl w:val="0"/>
          <w:numId w:val="266"/>
        </w:numPr>
        <w:rPr>
          <w:rFonts w:ascii="Calibri" w:hAnsi="Calibri"/>
          <w:sz w:val="22"/>
          <w:szCs w:val="22"/>
        </w:rPr>
      </w:pPr>
      <w:r>
        <w:rPr>
          <w:rFonts w:ascii="Calibri" w:hAnsi="Calibri"/>
          <w:b/>
          <w:sz w:val="22"/>
          <w:szCs w:val="22"/>
        </w:rPr>
        <w:t>Convenience store:</w:t>
      </w:r>
      <w:r>
        <w:rPr>
          <w:rFonts w:ascii="Calibri" w:hAnsi="Calibri"/>
          <w:sz w:val="22"/>
          <w:szCs w:val="22"/>
        </w:rPr>
        <w:t xml:space="preserve"> provides a limited number of items at convenient locations in small stores with speedy checkout</w:t>
      </w:r>
    </w:p>
    <w:p w14:paraId="50F28AD6" w14:textId="717176C7" w:rsidR="00D4187B" w:rsidRDefault="00D4187B" w:rsidP="00D4187B">
      <w:pPr>
        <w:rPr>
          <w:rFonts w:ascii="Calibri" w:hAnsi="Calibri"/>
          <w:b/>
          <w:color w:val="4F81BD" w:themeColor="accent1"/>
          <w:sz w:val="22"/>
          <w:szCs w:val="22"/>
        </w:rPr>
      </w:pPr>
      <w:r>
        <w:rPr>
          <w:rFonts w:ascii="Calibri" w:hAnsi="Calibri"/>
          <w:b/>
          <w:color w:val="4F81BD" w:themeColor="accent1"/>
          <w:sz w:val="22"/>
          <w:szCs w:val="22"/>
        </w:rPr>
        <w:t>General Merchandise Retailers</w:t>
      </w:r>
    </w:p>
    <w:p w14:paraId="13319D6F" w14:textId="0755FFDF" w:rsidR="00D4187B" w:rsidRPr="00D4187B" w:rsidRDefault="00D4187B" w:rsidP="00D4187B">
      <w:pPr>
        <w:pStyle w:val="ListParagraph"/>
        <w:numPr>
          <w:ilvl w:val="0"/>
          <w:numId w:val="267"/>
        </w:numPr>
        <w:rPr>
          <w:rFonts w:ascii="Calibri" w:hAnsi="Calibri"/>
          <w:b/>
          <w:sz w:val="22"/>
          <w:szCs w:val="22"/>
        </w:rPr>
      </w:pPr>
      <w:r>
        <w:rPr>
          <w:rFonts w:ascii="Calibri" w:hAnsi="Calibri"/>
          <w:b/>
          <w:sz w:val="22"/>
          <w:szCs w:val="22"/>
        </w:rPr>
        <w:t xml:space="preserve">General merchandise retailers: </w:t>
      </w:r>
      <w:r>
        <w:rPr>
          <w:rFonts w:ascii="Calibri" w:hAnsi="Calibri"/>
          <w:sz w:val="22"/>
          <w:szCs w:val="22"/>
        </w:rPr>
        <w:t>discount stores, specialty stores, category specialists, department stores, drugstores, off-price retailers, extreme-value retailers;</w:t>
      </w:r>
      <w:r>
        <w:rPr>
          <w:rFonts w:ascii="Calibri" w:hAnsi="Calibri"/>
          <w:b/>
          <w:sz w:val="22"/>
          <w:szCs w:val="22"/>
        </w:rPr>
        <w:t xml:space="preserve"> </w:t>
      </w:r>
      <w:r>
        <w:rPr>
          <w:rFonts w:ascii="Calibri" w:hAnsi="Calibri"/>
          <w:sz w:val="22"/>
          <w:szCs w:val="22"/>
        </w:rPr>
        <w:t>may sell through multiple channels (Internet, catalogues)</w:t>
      </w:r>
    </w:p>
    <w:p w14:paraId="63CF4534" w14:textId="2BB61B03" w:rsidR="00D4187B" w:rsidRDefault="00D4187B" w:rsidP="00D4187B">
      <w:pPr>
        <w:rPr>
          <w:rFonts w:ascii="Calibri" w:hAnsi="Calibri"/>
          <w:color w:val="9BBB59" w:themeColor="accent3"/>
          <w:sz w:val="22"/>
          <w:szCs w:val="22"/>
        </w:rPr>
      </w:pPr>
      <w:r>
        <w:rPr>
          <w:rFonts w:ascii="Calibri" w:hAnsi="Calibri"/>
          <w:color w:val="9BBB59" w:themeColor="accent3"/>
          <w:sz w:val="22"/>
          <w:szCs w:val="22"/>
        </w:rPr>
        <w:t>Discount Stores</w:t>
      </w:r>
    </w:p>
    <w:p w14:paraId="5BE99997" w14:textId="56922E0A" w:rsidR="00D4187B" w:rsidRDefault="00D4187B" w:rsidP="00D4187B">
      <w:pPr>
        <w:pStyle w:val="ListParagraph"/>
        <w:numPr>
          <w:ilvl w:val="0"/>
          <w:numId w:val="267"/>
        </w:numPr>
        <w:rPr>
          <w:rFonts w:ascii="Calibri" w:hAnsi="Calibri"/>
          <w:sz w:val="22"/>
          <w:szCs w:val="22"/>
        </w:rPr>
      </w:pPr>
      <w:r>
        <w:rPr>
          <w:rFonts w:ascii="Calibri" w:hAnsi="Calibri"/>
          <w:b/>
          <w:sz w:val="22"/>
          <w:szCs w:val="22"/>
        </w:rPr>
        <w:t xml:space="preserve">Discount stores: </w:t>
      </w:r>
      <w:r>
        <w:rPr>
          <w:rFonts w:ascii="Calibri" w:hAnsi="Calibri"/>
          <w:sz w:val="22"/>
          <w:szCs w:val="22"/>
        </w:rPr>
        <w:t>offers a broad variety of merchandise, limited service, and low prices</w:t>
      </w:r>
    </w:p>
    <w:p w14:paraId="2768355D" w14:textId="2542B7E7" w:rsidR="00D4187B" w:rsidRDefault="00D4187B" w:rsidP="00D4187B">
      <w:pPr>
        <w:rPr>
          <w:rFonts w:ascii="Calibri" w:hAnsi="Calibri"/>
          <w:color w:val="9BBB59" w:themeColor="accent3"/>
          <w:sz w:val="22"/>
          <w:szCs w:val="22"/>
        </w:rPr>
      </w:pPr>
      <w:r>
        <w:rPr>
          <w:rFonts w:ascii="Calibri" w:hAnsi="Calibri"/>
          <w:color w:val="9BBB59" w:themeColor="accent3"/>
          <w:sz w:val="22"/>
          <w:szCs w:val="22"/>
        </w:rPr>
        <w:t>Specialty Stores</w:t>
      </w:r>
    </w:p>
    <w:p w14:paraId="3D594898" w14:textId="49978BFD" w:rsidR="00D4187B" w:rsidRDefault="00D4187B" w:rsidP="00D4187B">
      <w:pPr>
        <w:pStyle w:val="ListParagraph"/>
        <w:numPr>
          <w:ilvl w:val="0"/>
          <w:numId w:val="267"/>
        </w:numPr>
        <w:rPr>
          <w:rFonts w:ascii="Calibri" w:hAnsi="Calibri"/>
          <w:sz w:val="22"/>
          <w:szCs w:val="22"/>
        </w:rPr>
      </w:pPr>
      <w:r>
        <w:rPr>
          <w:rFonts w:ascii="Calibri" w:hAnsi="Calibri"/>
          <w:b/>
          <w:sz w:val="22"/>
          <w:szCs w:val="22"/>
        </w:rPr>
        <w:t xml:space="preserve">Specialty stores: </w:t>
      </w:r>
      <w:r>
        <w:rPr>
          <w:rFonts w:ascii="Calibri" w:hAnsi="Calibri"/>
          <w:sz w:val="22"/>
          <w:szCs w:val="22"/>
        </w:rPr>
        <w:t>concentrate on a limited number of complementary merchandise categories in relatively small stores</w:t>
      </w:r>
    </w:p>
    <w:p w14:paraId="40FD1EE8" w14:textId="751181DF" w:rsidR="00D4187B" w:rsidRDefault="00D4187B" w:rsidP="00D4187B">
      <w:pPr>
        <w:rPr>
          <w:rFonts w:ascii="Calibri" w:hAnsi="Calibri"/>
          <w:color w:val="9BBB59" w:themeColor="accent3"/>
          <w:sz w:val="22"/>
          <w:szCs w:val="22"/>
        </w:rPr>
      </w:pPr>
      <w:r>
        <w:rPr>
          <w:rFonts w:ascii="Calibri" w:hAnsi="Calibri"/>
          <w:color w:val="9BBB59" w:themeColor="accent3"/>
          <w:sz w:val="22"/>
          <w:szCs w:val="22"/>
        </w:rPr>
        <w:t>Category Specialists</w:t>
      </w:r>
    </w:p>
    <w:p w14:paraId="4A95EF7E" w14:textId="2E465924" w:rsidR="00D4187B" w:rsidRDefault="00D4187B" w:rsidP="00D4187B">
      <w:pPr>
        <w:pStyle w:val="ListParagraph"/>
        <w:numPr>
          <w:ilvl w:val="0"/>
          <w:numId w:val="267"/>
        </w:numPr>
        <w:rPr>
          <w:rFonts w:ascii="Calibri" w:hAnsi="Calibri"/>
          <w:sz w:val="22"/>
          <w:szCs w:val="22"/>
        </w:rPr>
      </w:pPr>
      <w:r>
        <w:rPr>
          <w:rFonts w:ascii="Calibri" w:hAnsi="Calibri"/>
          <w:b/>
          <w:sz w:val="22"/>
          <w:szCs w:val="22"/>
        </w:rPr>
        <w:t xml:space="preserve">Category specialist: </w:t>
      </w:r>
      <w:r>
        <w:rPr>
          <w:rFonts w:ascii="Calibri" w:hAnsi="Calibri"/>
          <w:sz w:val="22"/>
          <w:szCs w:val="22"/>
        </w:rPr>
        <w:t>offers a narrow variety but a deep assortment of merchandise</w:t>
      </w:r>
    </w:p>
    <w:p w14:paraId="5D2D4F41" w14:textId="7CBA5899" w:rsidR="00D4187B" w:rsidRDefault="00D4187B" w:rsidP="00D4187B">
      <w:pPr>
        <w:pStyle w:val="ListParagraph"/>
        <w:numPr>
          <w:ilvl w:val="0"/>
          <w:numId w:val="267"/>
        </w:numPr>
        <w:rPr>
          <w:rFonts w:ascii="Calibri" w:hAnsi="Calibri"/>
          <w:sz w:val="22"/>
          <w:szCs w:val="22"/>
        </w:rPr>
      </w:pPr>
      <w:r>
        <w:rPr>
          <w:rFonts w:ascii="Calibri" w:hAnsi="Calibri"/>
          <w:b/>
          <w:sz w:val="22"/>
          <w:szCs w:val="22"/>
        </w:rPr>
        <w:t>Category killer:</w:t>
      </w:r>
      <w:r>
        <w:rPr>
          <w:rFonts w:ascii="Calibri" w:hAnsi="Calibri"/>
          <w:sz w:val="22"/>
          <w:szCs w:val="22"/>
        </w:rPr>
        <w:t xml:space="preserve"> offers an extensive assortment in a particular category, so overwhelming the category that other retailers have difficulty competing</w:t>
      </w:r>
    </w:p>
    <w:p w14:paraId="5B8AF3DD" w14:textId="06E9221C" w:rsidR="00D4187B" w:rsidRDefault="00D4187B" w:rsidP="00D4187B">
      <w:pPr>
        <w:rPr>
          <w:rFonts w:ascii="Calibri" w:hAnsi="Calibri"/>
          <w:color w:val="9BBB59" w:themeColor="accent3"/>
          <w:sz w:val="22"/>
          <w:szCs w:val="22"/>
        </w:rPr>
      </w:pPr>
      <w:r>
        <w:rPr>
          <w:rFonts w:ascii="Calibri" w:hAnsi="Calibri"/>
          <w:color w:val="9BBB59" w:themeColor="accent3"/>
          <w:sz w:val="22"/>
          <w:szCs w:val="22"/>
        </w:rPr>
        <w:t>Department Stores</w:t>
      </w:r>
    </w:p>
    <w:p w14:paraId="5A4AE968" w14:textId="56093F7B" w:rsidR="00D4187B" w:rsidRDefault="00D4187B" w:rsidP="00D4187B">
      <w:pPr>
        <w:pStyle w:val="ListParagraph"/>
        <w:numPr>
          <w:ilvl w:val="0"/>
          <w:numId w:val="268"/>
        </w:numPr>
        <w:rPr>
          <w:rFonts w:ascii="Calibri" w:hAnsi="Calibri"/>
          <w:sz w:val="22"/>
          <w:szCs w:val="22"/>
        </w:rPr>
      </w:pPr>
      <w:r>
        <w:rPr>
          <w:rFonts w:ascii="Calibri" w:hAnsi="Calibri"/>
          <w:b/>
          <w:sz w:val="22"/>
          <w:szCs w:val="22"/>
        </w:rPr>
        <w:t xml:space="preserve">Department stores: </w:t>
      </w:r>
      <w:r>
        <w:rPr>
          <w:rFonts w:ascii="Calibri" w:hAnsi="Calibri"/>
          <w:sz w:val="22"/>
          <w:szCs w:val="22"/>
        </w:rPr>
        <w:t>retailers that carry many different types of merchandise (broad variety) and lots of items within each type (deep assortment), offer some customer services, and are organized into separate</w:t>
      </w:r>
      <w:r w:rsidR="0020074C">
        <w:rPr>
          <w:rFonts w:ascii="Calibri" w:hAnsi="Calibri"/>
          <w:sz w:val="22"/>
          <w:szCs w:val="22"/>
        </w:rPr>
        <w:t xml:space="preserve"> departments to display their merchandise</w:t>
      </w:r>
    </w:p>
    <w:p w14:paraId="1D22AB10" w14:textId="65F17A2B" w:rsidR="0020074C" w:rsidRDefault="0020074C" w:rsidP="0020074C">
      <w:pPr>
        <w:rPr>
          <w:rFonts w:ascii="Calibri" w:hAnsi="Calibri"/>
          <w:color w:val="9BBB59" w:themeColor="accent3"/>
          <w:sz w:val="22"/>
          <w:szCs w:val="22"/>
        </w:rPr>
      </w:pPr>
      <w:r>
        <w:rPr>
          <w:rFonts w:ascii="Calibri" w:hAnsi="Calibri"/>
          <w:color w:val="9BBB59" w:themeColor="accent3"/>
          <w:sz w:val="22"/>
          <w:szCs w:val="22"/>
        </w:rPr>
        <w:t>Drugstores</w:t>
      </w:r>
    </w:p>
    <w:p w14:paraId="6EAFB64C" w14:textId="6F54A98B" w:rsidR="0020074C" w:rsidRDefault="0020074C" w:rsidP="0020074C">
      <w:pPr>
        <w:pStyle w:val="ListParagraph"/>
        <w:numPr>
          <w:ilvl w:val="0"/>
          <w:numId w:val="268"/>
        </w:numPr>
        <w:rPr>
          <w:rFonts w:ascii="Calibri" w:hAnsi="Calibri"/>
          <w:sz w:val="22"/>
          <w:szCs w:val="22"/>
        </w:rPr>
      </w:pPr>
      <w:r>
        <w:rPr>
          <w:rFonts w:ascii="Calibri" w:hAnsi="Calibri"/>
          <w:b/>
          <w:sz w:val="22"/>
          <w:szCs w:val="22"/>
        </w:rPr>
        <w:t xml:space="preserve">Drugstores: </w:t>
      </w:r>
      <w:r>
        <w:rPr>
          <w:rFonts w:ascii="Calibri" w:hAnsi="Calibri"/>
          <w:sz w:val="22"/>
          <w:szCs w:val="22"/>
        </w:rPr>
        <w:t>specialty stores that concentrate on health and personal grooming merchandise, though pharmaceuticals represent more than 60% of sales</w:t>
      </w:r>
    </w:p>
    <w:p w14:paraId="3DF807EB" w14:textId="1094848F" w:rsidR="0020074C" w:rsidRDefault="0020074C" w:rsidP="0020074C">
      <w:pPr>
        <w:rPr>
          <w:rFonts w:ascii="Calibri" w:hAnsi="Calibri"/>
          <w:color w:val="9BBB59" w:themeColor="accent3"/>
          <w:sz w:val="22"/>
          <w:szCs w:val="22"/>
        </w:rPr>
      </w:pPr>
      <w:r>
        <w:rPr>
          <w:rFonts w:ascii="Calibri" w:hAnsi="Calibri"/>
          <w:color w:val="9BBB59" w:themeColor="accent3"/>
          <w:sz w:val="22"/>
          <w:szCs w:val="22"/>
        </w:rPr>
        <w:t>Off-Price Retailers</w:t>
      </w:r>
    </w:p>
    <w:p w14:paraId="6B0A98CB" w14:textId="29740341" w:rsidR="0020074C" w:rsidRDefault="0020074C" w:rsidP="0020074C">
      <w:pPr>
        <w:pStyle w:val="ListParagraph"/>
        <w:numPr>
          <w:ilvl w:val="0"/>
          <w:numId w:val="268"/>
        </w:numPr>
        <w:rPr>
          <w:rFonts w:ascii="Calibri" w:hAnsi="Calibri"/>
          <w:sz w:val="22"/>
          <w:szCs w:val="22"/>
        </w:rPr>
      </w:pPr>
      <w:r>
        <w:rPr>
          <w:rFonts w:ascii="Calibri" w:hAnsi="Calibri"/>
          <w:b/>
          <w:sz w:val="22"/>
          <w:szCs w:val="22"/>
        </w:rPr>
        <w:t xml:space="preserve">Off-price retailers: </w:t>
      </w:r>
      <w:r>
        <w:rPr>
          <w:rFonts w:ascii="Calibri" w:hAnsi="Calibri"/>
          <w:sz w:val="22"/>
          <w:szCs w:val="22"/>
        </w:rPr>
        <w:t>retailer that offers an inconsistent assortment of merchandise at relatively low prices</w:t>
      </w:r>
    </w:p>
    <w:p w14:paraId="36AD17BA" w14:textId="548FBB3A" w:rsidR="0020074C" w:rsidRDefault="0020074C" w:rsidP="0020074C">
      <w:pPr>
        <w:pStyle w:val="ListParagraph"/>
        <w:numPr>
          <w:ilvl w:val="0"/>
          <w:numId w:val="268"/>
        </w:numPr>
        <w:rPr>
          <w:rFonts w:ascii="Calibri" w:hAnsi="Calibri"/>
          <w:sz w:val="22"/>
          <w:szCs w:val="22"/>
        </w:rPr>
      </w:pPr>
      <w:r>
        <w:rPr>
          <w:rFonts w:ascii="Calibri" w:hAnsi="Calibri"/>
          <w:b/>
          <w:sz w:val="22"/>
          <w:szCs w:val="22"/>
        </w:rPr>
        <w:t xml:space="preserve">Extreme-value retailers: </w:t>
      </w:r>
      <w:r>
        <w:rPr>
          <w:rFonts w:ascii="Calibri" w:hAnsi="Calibri"/>
          <w:sz w:val="22"/>
          <w:szCs w:val="22"/>
        </w:rPr>
        <w:t>general merchandise discount stores found in lower-income urban or rural areas</w:t>
      </w:r>
    </w:p>
    <w:p w14:paraId="75ABA2C1" w14:textId="5F733895" w:rsidR="0020074C" w:rsidRDefault="0020074C" w:rsidP="0020074C">
      <w:pPr>
        <w:rPr>
          <w:rFonts w:ascii="Calibri" w:hAnsi="Calibri"/>
          <w:color w:val="9BBB59" w:themeColor="accent3"/>
          <w:sz w:val="22"/>
          <w:szCs w:val="22"/>
        </w:rPr>
      </w:pPr>
      <w:r>
        <w:rPr>
          <w:rFonts w:ascii="Calibri" w:hAnsi="Calibri"/>
          <w:color w:val="9BBB59" w:themeColor="accent3"/>
          <w:sz w:val="22"/>
          <w:szCs w:val="22"/>
        </w:rPr>
        <w:t>Service Retailers</w:t>
      </w:r>
    </w:p>
    <w:p w14:paraId="737B6233" w14:textId="4DF9F676" w:rsidR="0020074C" w:rsidRDefault="0020074C" w:rsidP="0020074C">
      <w:pPr>
        <w:pStyle w:val="ListParagraph"/>
        <w:numPr>
          <w:ilvl w:val="0"/>
          <w:numId w:val="269"/>
        </w:numPr>
        <w:rPr>
          <w:rFonts w:ascii="Calibri" w:hAnsi="Calibri"/>
          <w:sz w:val="22"/>
          <w:szCs w:val="22"/>
        </w:rPr>
      </w:pPr>
      <w:r>
        <w:rPr>
          <w:rFonts w:ascii="Calibri" w:hAnsi="Calibri"/>
          <w:b/>
          <w:sz w:val="22"/>
          <w:szCs w:val="22"/>
        </w:rPr>
        <w:t xml:space="preserve">Service retailers: </w:t>
      </w:r>
      <w:r>
        <w:rPr>
          <w:rFonts w:ascii="Calibri" w:hAnsi="Calibri"/>
          <w:sz w:val="22"/>
          <w:szCs w:val="22"/>
        </w:rPr>
        <w:t>firms that primarily sell services rather than merchandise</w:t>
      </w:r>
    </w:p>
    <w:p w14:paraId="0970DB8C" w14:textId="7B52237D" w:rsidR="0020074C" w:rsidRDefault="0020074C" w:rsidP="0020074C">
      <w:pPr>
        <w:rPr>
          <w:rFonts w:ascii="Calibri" w:hAnsi="Calibri"/>
          <w:b/>
          <w:color w:val="8064A2" w:themeColor="accent4"/>
          <w:sz w:val="22"/>
          <w:szCs w:val="22"/>
        </w:rPr>
      </w:pPr>
      <w:r>
        <w:rPr>
          <w:rFonts w:ascii="Calibri" w:hAnsi="Calibri"/>
          <w:b/>
          <w:color w:val="8064A2" w:themeColor="accent4"/>
          <w:sz w:val="22"/>
          <w:szCs w:val="22"/>
        </w:rPr>
        <w:t>DEVELOPING A RETAIL STRATEGY</w:t>
      </w:r>
    </w:p>
    <w:p w14:paraId="484788A6" w14:textId="5FF1911D" w:rsidR="0020074C" w:rsidRPr="00E57F49" w:rsidRDefault="00E57F49" w:rsidP="0020074C">
      <w:pPr>
        <w:pStyle w:val="ListParagraph"/>
        <w:numPr>
          <w:ilvl w:val="0"/>
          <w:numId w:val="269"/>
        </w:numPr>
        <w:rPr>
          <w:rFonts w:ascii="Calibri" w:hAnsi="Calibri"/>
          <w:b/>
          <w:sz w:val="22"/>
          <w:szCs w:val="22"/>
        </w:rPr>
      </w:pPr>
      <w:r>
        <w:rPr>
          <w:rFonts w:ascii="Calibri" w:hAnsi="Calibri"/>
          <w:b/>
          <w:sz w:val="22"/>
          <w:szCs w:val="22"/>
        </w:rPr>
        <w:t xml:space="preserve">Retail mix: </w:t>
      </w:r>
      <w:r>
        <w:rPr>
          <w:rFonts w:ascii="Calibri" w:hAnsi="Calibri"/>
          <w:sz w:val="22"/>
          <w:szCs w:val="22"/>
        </w:rPr>
        <w:t>product (merchandise assortment), pricing, promotion, place, personnel, and presentation (store design and display) strategies to reach and serve consumers</w:t>
      </w:r>
    </w:p>
    <w:p w14:paraId="4187E371" w14:textId="00421489" w:rsidR="00E57F49" w:rsidRDefault="00E57F49" w:rsidP="00E57F49">
      <w:pPr>
        <w:rPr>
          <w:rFonts w:ascii="Calibri" w:hAnsi="Calibri"/>
          <w:b/>
          <w:color w:val="4F81BD" w:themeColor="accent1"/>
          <w:sz w:val="22"/>
          <w:szCs w:val="22"/>
        </w:rPr>
      </w:pPr>
      <w:r>
        <w:rPr>
          <w:rFonts w:ascii="Calibri" w:hAnsi="Calibri"/>
          <w:b/>
          <w:color w:val="4F81BD" w:themeColor="accent1"/>
          <w:sz w:val="22"/>
          <w:szCs w:val="22"/>
        </w:rPr>
        <w:t>Product (Merchandise Assortment)</w:t>
      </w:r>
    </w:p>
    <w:p w14:paraId="256073AA" w14:textId="6D9C6C4B" w:rsidR="00E57F49" w:rsidRPr="00E57F49" w:rsidRDefault="00E57F49" w:rsidP="00E57F49">
      <w:pPr>
        <w:pStyle w:val="ListParagraph"/>
        <w:numPr>
          <w:ilvl w:val="0"/>
          <w:numId w:val="269"/>
        </w:numPr>
        <w:rPr>
          <w:rFonts w:ascii="Calibri" w:hAnsi="Calibri"/>
          <w:b/>
          <w:sz w:val="22"/>
          <w:szCs w:val="22"/>
        </w:rPr>
      </w:pPr>
      <w:r>
        <w:rPr>
          <w:rFonts w:ascii="Calibri" w:hAnsi="Calibri"/>
          <w:sz w:val="22"/>
          <w:szCs w:val="22"/>
        </w:rPr>
        <w:t>Providing the right mix of merchandise and services that satisfies the needs of the target market</w:t>
      </w:r>
    </w:p>
    <w:p w14:paraId="16E1C056" w14:textId="497B42E2" w:rsidR="00E57F49" w:rsidRPr="00E57F49" w:rsidRDefault="00E57F49" w:rsidP="00E57F49">
      <w:pPr>
        <w:pStyle w:val="ListParagraph"/>
        <w:numPr>
          <w:ilvl w:val="0"/>
          <w:numId w:val="269"/>
        </w:numPr>
        <w:rPr>
          <w:rFonts w:ascii="Calibri" w:hAnsi="Calibri"/>
          <w:b/>
          <w:sz w:val="22"/>
          <w:szCs w:val="22"/>
        </w:rPr>
      </w:pPr>
      <w:r>
        <w:rPr>
          <w:rFonts w:ascii="Calibri" w:hAnsi="Calibri"/>
          <w:sz w:val="22"/>
          <w:szCs w:val="22"/>
        </w:rPr>
        <w:t>Offer assortments that give consumers choice and helps attract new and existing customers</w:t>
      </w:r>
    </w:p>
    <w:p w14:paraId="485A40F8" w14:textId="0B887200" w:rsidR="00E57F49" w:rsidRPr="00E57F49" w:rsidRDefault="00E57F49" w:rsidP="00E57F49">
      <w:pPr>
        <w:pStyle w:val="ListParagraph"/>
        <w:numPr>
          <w:ilvl w:val="0"/>
          <w:numId w:val="269"/>
        </w:numPr>
        <w:rPr>
          <w:rFonts w:ascii="Calibri" w:hAnsi="Calibri"/>
          <w:b/>
          <w:sz w:val="22"/>
          <w:szCs w:val="22"/>
        </w:rPr>
      </w:pPr>
      <w:r>
        <w:rPr>
          <w:rFonts w:ascii="Calibri" w:hAnsi="Calibri"/>
          <w:sz w:val="22"/>
          <w:szCs w:val="22"/>
        </w:rPr>
        <w:t>Retailers provide value to both manufacturers and customers by performing the storage function</w:t>
      </w:r>
    </w:p>
    <w:p w14:paraId="0C8A1038" w14:textId="5B169482" w:rsidR="00E57F49" w:rsidRPr="00E57F49" w:rsidRDefault="00E57F49" w:rsidP="00E57F49">
      <w:pPr>
        <w:pStyle w:val="ListParagraph"/>
        <w:numPr>
          <w:ilvl w:val="0"/>
          <w:numId w:val="269"/>
        </w:numPr>
        <w:rPr>
          <w:rFonts w:ascii="Calibri" w:hAnsi="Calibri"/>
          <w:b/>
          <w:sz w:val="22"/>
          <w:szCs w:val="22"/>
        </w:rPr>
      </w:pPr>
      <w:r>
        <w:rPr>
          <w:rFonts w:ascii="Calibri" w:hAnsi="Calibri"/>
          <w:sz w:val="22"/>
          <w:szCs w:val="22"/>
        </w:rPr>
        <w:t>Retailers have developed private-label brands (store brands) = products developed and marketed by a retailer and available only from that retailer</w:t>
      </w:r>
    </w:p>
    <w:p w14:paraId="536C0AD3" w14:textId="343F1A34" w:rsidR="00E57F49" w:rsidRDefault="00E57F49" w:rsidP="00E57F49">
      <w:pPr>
        <w:rPr>
          <w:rFonts w:ascii="Calibri" w:hAnsi="Calibri"/>
          <w:b/>
          <w:color w:val="4F81BD" w:themeColor="accent1"/>
          <w:sz w:val="22"/>
          <w:szCs w:val="22"/>
        </w:rPr>
      </w:pPr>
      <w:r>
        <w:rPr>
          <w:rFonts w:ascii="Calibri" w:hAnsi="Calibri"/>
          <w:b/>
          <w:color w:val="4F81BD" w:themeColor="accent1"/>
          <w:sz w:val="22"/>
          <w:szCs w:val="22"/>
        </w:rPr>
        <w:t>Price</w:t>
      </w:r>
    </w:p>
    <w:p w14:paraId="5DA23E5B" w14:textId="6CC5DBD5" w:rsidR="00E57F49" w:rsidRPr="0040480D" w:rsidRDefault="00E57F49" w:rsidP="00E57F49">
      <w:pPr>
        <w:pStyle w:val="ListParagraph"/>
        <w:numPr>
          <w:ilvl w:val="0"/>
          <w:numId w:val="270"/>
        </w:numPr>
        <w:rPr>
          <w:rFonts w:ascii="Calibri" w:hAnsi="Calibri"/>
          <w:b/>
          <w:sz w:val="22"/>
          <w:szCs w:val="22"/>
        </w:rPr>
      </w:pPr>
      <w:r>
        <w:rPr>
          <w:rFonts w:ascii="Calibri" w:hAnsi="Calibri"/>
          <w:sz w:val="22"/>
          <w:szCs w:val="22"/>
        </w:rPr>
        <w:t>Price helps define the value of both the merchandise</w:t>
      </w:r>
      <w:r w:rsidR="0040480D">
        <w:rPr>
          <w:rFonts w:ascii="Calibri" w:hAnsi="Calibri"/>
          <w:sz w:val="22"/>
          <w:szCs w:val="22"/>
        </w:rPr>
        <w:t xml:space="preserve"> and the service, and general price range of a store helps define its image</w:t>
      </w:r>
    </w:p>
    <w:p w14:paraId="664B2B37" w14:textId="1BCC5A22" w:rsidR="0040480D" w:rsidRPr="00D41B88" w:rsidRDefault="00D41B88" w:rsidP="00E57F49">
      <w:pPr>
        <w:pStyle w:val="ListParagraph"/>
        <w:numPr>
          <w:ilvl w:val="0"/>
          <w:numId w:val="270"/>
        </w:numPr>
        <w:rPr>
          <w:rFonts w:ascii="Calibri" w:hAnsi="Calibri"/>
          <w:b/>
          <w:sz w:val="22"/>
          <w:szCs w:val="22"/>
        </w:rPr>
      </w:pPr>
      <w:r>
        <w:rPr>
          <w:rFonts w:ascii="Calibri" w:hAnsi="Calibri"/>
          <w:sz w:val="22"/>
          <w:szCs w:val="22"/>
        </w:rPr>
        <w:t>M</w:t>
      </w:r>
      <w:r w:rsidR="003537EF">
        <w:rPr>
          <w:rFonts w:ascii="Calibri" w:hAnsi="Calibri"/>
          <w:sz w:val="22"/>
          <w:szCs w:val="22"/>
        </w:rPr>
        <w:t>anufactu</w:t>
      </w:r>
      <w:r>
        <w:rPr>
          <w:rFonts w:ascii="Calibri" w:hAnsi="Calibri"/>
          <w:sz w:val="22"/>
          <w:szCs w:val="22"/>
        </w:rPr>
        <w:t>rers must consider at what price to sell the product so that both the manufacturer and retailer can make a reasonable profit</w:t>
      </w:r>
    </w:p>
    <w:p w14:paraId="1C203CE2" w14:textId="5A850110" w:rsidR="00D41B88" w:rsidRPr="00D41B88" w:rsidRDefault="00D41B88" w:rsidP="00E57F49">
      <w:pPr>
        <w:pStyle w:val="ListParagraph"/>
        <w:numPr>
          <w:ilvl w:val="0"/>
          <w:numId w:val="270"/>
        </w:numPr>
        <w:rPr>
          <w:rFonts w:ascii="Calibri" w:hAnsi="Calibri"/>
          <w:b/>
          <w:sz w:val="22"/>
          <w:szCs w:val="22"/>
        </w:rPr>
      </w:pPr>
      <w:r>
        <w:rPr>
          <w:rFonts w:ascii="Calibri" w:hAnsi="Calibri"/>
          <w:sz w:val="22"/>
          <w:szCs w:val="22"/>
        </w:rPr>
        <w:t>Manufacturers and retailers concerned about what the customer is willing to pay</w:t>
      </w:r>
    </w:p>
    <w:p w14:paraId="376C8DB4" w14:textId="0718AAB8" w:rsidR="00D41B88" w:rsidRPr="00D41B88" w:rsidRDefault="00D41B88" w:rsidP="00E57F49">
      <w:pPr>
        <w:pStyle w:val="ListParagraph"/>
        <w:numPr>
          <w:ilvl w:val="0"/>
          <w:numId w:val="270"/>
        </w:numPr>
        <w:rPr>
          <w:rFonts w:ascii="Calibri" w:hAnsi="Calibri"/>
          <w:b/>
          <w:sz w:val="22"/>
          <w:szCs w:val="22"/>
        </w:rPr>
      </w:pPr>
      <w:r>
        <w:rPr>
          <w:rFonts w:ascii="Calibri" w:hAnsi="Calibri"/>
          <w:sz w:val="22"/>
          <w:szCs w:val="22"/>
        </w:rPr>
        <w:t>Consumers fundamentally changed their reference points for both price and quality =&gt; trained to expect significantly lower prices from many retailers</w:t>
      </w:r>
    </w:p>
    <w:p w14:paraId="6021ADE2" w14:textId="1DAF6B14" w:rsidR="00D41B88" w:rsidRPr="00D41B88" w:rsidRDefault="00D41B88" w:rsidP="00E57F49">
      <w:pPr>
        <w:pStyle w:val="ListParagraph"/>
        <w:numPr>
          <w:ilvl w:val="0"/>
          <w:numId w:val="270"/>
        </w:numPr>
        <w:rPr>
          <w:rFonts w:ascii="Calibri" w:hAnsi="Calibri"/>
          <w:b/>
          <w:sz w:val="22"/>
          <w:szCs w:val="22"/>
        </w:rPr>
      </w:pPr>
      <w:r>
        <w:rPr>
          <w:rFonts w:ascii="Calibri" w:hAnsi="Calibri"/>
          <w:sz w:val="22"/>
          <w:szCs w:val="22"/>
        </w:rPr>
        <w:t>Price must always be aligned with the other elements of the retail mix</w:t>
      </w:r>
    </w:p>
    <w:p w14:paraId="70E85FC8" w14:textId="51BA2E5A" w:rsidR="00D41B88" w:rsidRDefault="00D41B88" w:rsidP="00D41B88">
      <w:pPr>
        <w:rPr>
          <w:rFonts w:ascii="Calibri" w:hAnsi="Calibri"/>
          <w:b/>
          <w:color w:val="4F81BD" w:themeColor="accent1"/>
          <w:sz w:val="22"/>
          <w:szCs w:val="22"/>
        </w:rPr>
      </w:pPr>
      <w:r>
        <w:rPr>
          <w:rFonts w:ascii="Calibri" w:hAnsi="Calibri"/>
          <w:b/>
          <w:color w:val="4F81BD" w:themeColor="accent1"/>
          <w:sz w:val="22"/>
          <w:szCs w:val="22"/>
        </w:rPr>
        <w:t>Promotion</w:t>
      </w:r>
    </w:p>
    <w:p w14:paraId="6CC1612F" w14:textId="50BE93E2" w:rsidR="00D41B88" w:rsidRPr="00D41B88" w:rsidRDefault="00D41B88" w:rsidP="00D41B88">
      <w:pPr>
        <w:pStyle w:val="ListParagraph"/>
        <w:numPr>
          <w:ilvl w:val="0"/>
          <w:numId w:val="271"/>
        </w:numPr>
        <w:rPr>
          <w:rFonts w:ascii="Calibri" w:hAnsi="Calibri"/>
          <w:b/>
          <w:sz w:val="22"/>
          <w:szCs w:val="22"/>
        </w:rPr>
      </w:pPr>
      <w:r>
        <w:rPr>
          <w:rFonts w:ascii="Calibri" w:hAnsi="Calibri"/>
          <w:sz w:val="22"/>
          <w:szCs w:val="22"/>
        </w:rPr>
        <w:t>Good promotion = difference between flat sales and growing consumer base</w:t>
      </w:r>
    </w:p>
    <w:p w14:paraId="3956C489" w14:textId="5E830394" w:rsidR="00D41B88" w:rsidRPr="00D41B88" w:rsidRDefault="00D41B88" w:rsidP="00D41B88">
      <w:pPr>
        <w:pStyle w:val="ListParagraph"/>
        <w:numPr>
          <w:ilvl w:val="0"/>
          <w:numId w:val="271"/>
        </w:numPr>
        <w:rPr>
          <w:rFonts w:ascii="Calibri" w:hAnsi="Calibri"/>
          <w:b/>
          <w:sz w:val="22"/>
          <w:szCs w:val="22"/>
        </w:rPr>
      </w:pPr>
      <w:r>
        <w:rPr>
          <w:rFonts w:ascii="Calibri" w:hAnsi="Calibri"/>
          <w:sz w:val="22"/>
          <w:szCs w:val="22"/>
        </w:rPr>
        <w:t>Retailers use displays and signs (placed at point of purchase or in strategic areas – end of aisles) to inform customers and stimulate purchases of featured products</w:t>
      </w:r>
    </w:p>
    <w:p w14:paraId="432ADD92" w14:textId="3B609FA3" w:rsidR="00D41B88" w:rsidRPr="002C5554" w:rsidRDefault="002C5554" w:rsidP="00D41B88">
      <w:pPr>
        <w:pStyle w:val="ListParagraph"/>
        <w:numPr>
          <w:ilvl w:val="0"/>
          <w:numId w:val="271"/>
        </w:numPr>
        <w:rPr>
          <w:rFonts w:ascii="Calibri" w:hAnsi="Calibri"/>
          <w:b/>
          <w:sz w:val="22"/>
          <w:szCs w:val="22"/>
        </w:rPr>
      </w:pPr>
      <w:r>
        <w:rPr>
          <w:rFonts w:ascii="Calibri" w:hAnsi="Calibri"/>
          <w:sz w:val="22"/>
          <w:szCs w:val="22"/>
        </w:rPr>
        <w:t>Coordinated effort between manufacturer and retailer helps guarantee that customer receives a cohesive message</w:t>
      </w:r>
    </w:p>
    <w:p w14:paraId="04D9111A" w14:textId="567582A2" w:rsidR="002C5554" w:rsidRPr="002C5554" w:rsidRDefault="002C5554" w:rsidP="00D41B88">
      <w:pPr>
        <w:pStyle w:val="ListParagraph"/>
        <w:numPr>
          <w:ilvl w:val="0"/>
          <w:numId w:val="271"/>
        </w:numPr>
        <w:rPr>
          <w:rFonts w:ascii="Calibri" w:hAnsi="Calibri"/>
          <w:b/>
          <w:sz w:val="22"/>
          <w:szCs w:val="22"/>
        </w:rPr>
      </w:pPr>
      <w:r>
        <w:rPr>
          <w:rFonts w:ascii="Calibri" w:hAnsi="Calibri"/>
          <w:b/>
          <w:sz w:val="22"/>
          <w:szCs w:val="22"/>
        </w:rPr>
        <w:t xml:space="preserve">Co-operative (co-op) advertising: </w:t>
      </w:r>
      <w:r>
        <w:rPr>
          <w:rFonts w:ascii="Calibri" w:hAnsi="Calibri"/>
          <w:sz w:val="22"/>
          <w:szCs w:val="22"/>
        </w:rPr>
        <w:t>agreement between a manufacturer and retailer in which the manufacturer agrees to defray some advertising costs</w:t>
      </w:r>
    </w:p>
    <w:p w14:paraId="77E2E4EE" w14:textId="59774364" w:rsidR="002C5554" w:rsidRPr="005775C8" w:rsidRDefault="005775C8" w:rsidP="00D41B88">
      <w:pPr>
        <w:pStyle w:val="ListParagraph"/>
        <w:numPr>
          <w:ilvl w:val="0"/>
          <w:numId w:val="271"/>
        </w:numPr>
        <w:rPr>
          <w:rFonts w:ascii="Calibri" w:hAnsi="Calibri"/>
          <w:b/>
          <w:sz w:val="22"/>
          <w:szCs w:val="22"/>
        </w:rPr>
      </w:pPr>
      <w:r>
        <w:rPr>
          <w:rFonts w:ascii="Calibri" w:hAnsi="Calibri"/>
          <w:sz w:val="22"/>
          <w:szCs w:val="22"/>
        </w:rPr>
        <w:t>Store credit cards and gift cards also facilitate shopping</w:t>
      </w:r>
    </w:p>
    <w:p w14:paraId="1A376054" w14:textId="1B92F670" w:rsidR="005775C8" w:rsidRPr="005775C8" w:rsidRDefault="005775C8" w:rsidP="00D41B88">
      <w:pPr>
        <w:pStyle w:val="ListParagraph"/>
        <w:numPr>
          <w:ilvl w:val="0"/>
          <w:numId w:val="271"/>
        </w:numPr>
        <w:rPr>
          <w:rFonts w:ascii="Calibri" w:hAnsi="Calibri"/>
          <w:b/>
          <w:sz w:val="22"/>
          <w:szCs w:val="22"/>
        </w:rPr>
      </w:pPr>
      <w:r>
        <w:rPr>
          <w:rFonts w:ascii="Calibri" w:hAnsi="Calibri"/>
          <w:sz w:val="22"/>
          <w:szCs w:val="22"/>
        </w:rPr>
        <w:t>Offer pricing promotions =&gt; coupons, rebates, in-store/online discounts, buy one get one free offers</w:t>
      </w:r>
    </w:p>
    <w:p w14:paraId="1A07109B" w14:textId="4640FC9C" w:rsidR="005775C8" w:rsidRPr="005775C8" w:rsidRDefault="005775C8" w:rsidP="005775C8">
      <w:pPr>
        <w:pStyle w:val="ListParagraph"/>
        <w:numPr>
          <w:ilvl w:val="0"/>
          <w:numId w:val="271"/>
        </w:numPr>
        <w:rPr>
          <w:rFonts w:ascii="Calibri" w:hAnsi="Calibri"/>
          <w:b/>
          <w:sz w:val="22"/>
          <w:szCs w:val="22"/>
        </w:rPr>
      </w:pPr>
      <w:r>
        <w:rPr>
          <w:rFonts w:ascii="Calibri" w:hAnsi="Calibri"/>
          <w:sz w:val="22"/>
          <w:szCs w:val="22"/>
        </w:rPr>
        <w:t>Drives traffic to retail locations, increases the average purchase size, creates opportunities for repeat purchases, inform customers about what is new and available and how much it costs</w:t>
      </w:r>
    </w:p>
    <w:p w14:paraId="431636CC" w14:textId="4B07084C" w:rsidR="005775C8" w:rsidRDefault="005775C8" w:rsidP="005775C8">
      <w:pPr>
        <w:rPr>
          <w:rFonts w:ascii="Calibri" w:hAnsi="Calibri"/>
          <w:b/>
          <w:color w:val="4F81BD" w:themeColor="accent1"/>
          <w:sz w:val="22"/>
          <w:szCs w:val="22"/>
        </w:rPr>
      </w:pPr>
      <w:r>
        <w:rPr>
          <w:rFonts w:ascii="Calibri" w:hAnsi="Calibri"/>
          <w:b/>
          <w:color w:val="4F81BD" w:themeColor="accent1"/>
          <w:sz w:val="22"/>
          <w:szCs w:val="22"/>
        </w:rPr>
        <w:t>Presentation (Store Design and Display)</w:t>
      </w:r>
    </w:p>
    <w:p w14:paraId="1CCBA1B3" w14:textId="4E9D938E" w:rsidR="005775C8" w:rsidRPr="005775C8" w:rsidRDefault="005775C8" w:rsidP="005775C8">
      <w:pPr>
        <w:pStyle w:val="ListParagraph"/>
        <w:numPr>
          <w:ilvl w:val="0"/>
          <w:numId w:val="272"/>
        </w:numPr>
        <w:rPr>
          <w:rFonts w:ascii="Calibri" w:hAnsi="Calibri"/>
          <w:b/>
          <w:sz w:val="22"/>
          <w:szCs w:val="22"/>
        </w:rPr>
      </w:pPr>
      <w:r>
        <w:rPr>
          <w:rFonts w:ascii="Calibri" w:hAnsi="Calibri"/>
          <w:sz w:val="22"/>
          <w:szCs w:val="22"/>
        </w:rPr>
        <w:t>Promote and showcase what the store has to offer</w:t>
      </w:r>
    </w:p>
    <w:p w14:paraId="5B791167" w14:textId="625F59DB" w:rsidR="005775C8" w:rsidRPr="005775C8" w:rsidRDefault="005775C8" w:rsidP="005775C8">
      <w:pPr>
        <w:pStyle w:val="ListParagraph"/>
        <w:numPr>
          <w:ilvl w:val="0"/>
          <w:numId w:val="272"/>
        </w:numPr>
        <w:rPr>
          <w:rFonts w:ascii="Calibri" w:hAnsi="Calibri"/>
          <w:b/>
          <w:sz w:val="22"/>
          <w:szCs w:val="22"/>
        </w:rPr>
      </w:pPr>
      <w:r>
        <w:rPr>
          <w:rFonts w:ascii="Calibri" w:hAnsi="Calibri"/>
          <w:sz w:val="22"/>
          <w:szCs w:val="22"/>
        </w:rPr>
        <w:t>Store adds value to shopping experience by distinguishing themselves with unusual and exciting store atmospherics</w:t>
      </w:r>
    </w:p>
    <w:p w14:paraId="7F0718AC" w14:textId="02FD4B41" w:rsidR="005775C8" w:rsidRPr="007A1457" w:rsidRDefault="005775C8" w:rsidP="005775C8">
      <w:pPr>
        <w:pStyle w:val="ListParagraph"/>
        <w:numPr>
          <w:ilvl w:val="0"/>
          <w:numId w:val="272"/>
        </w:numPr>
        <w:rPr>
          <w:rFonts w:ascii="Calibri" w:hAnsi="Calibri"/>
          <w:b/>
          <w:sz w:val="22"/>
          <w:szCs w:val="22"/>
        </w:rPr>
      </w:pPr>
      <w:r>
        <w:rPr>
          <w:rFonts w:ascii="Calibri" w:hAnsi="Calibri"/>
          <w:sz w:val="22"/>
          <w:szCs w:val="22"/>
        </w:rPr>
        <w:t xml:space="preserve">Improve shopability =&gt; provide more </w:t>
      </w:r>
      <w:r w:rsidR="007A1457">
        <w:rPr>
          <w:rFonts w:ascii="Calibri" w:hAnsi="Calibri"/>
          <w:sz w:val="22"/>
          <w:szCs w:val="22"/>
        </w:rPr>
        <w:t>convenient store layouts and shopping experiences that make the task faster, easier, or more interesting</w:t>
      </w:r>
    </w:p>
    <w:p w14:paraId="7743BC18" w14:textId="1A5C061B" w:rsidR="007A1457" w:rsidRPr="007A1457" w:rsidRDefault="007A1457" w:rsidP="007A1457">
      <w:pPr>
        <w:pStyle w:val="ListParagraph"/>
        <w:numPr>
          <w:ilvl w:val="0"/>
          <w:numId w:val="272"/>
        </w:numPr>
        <w:rPr>
          <w:rFonts w:ascii="Calibri" w:hAnsi="Calibri"/>
          <w:b/>
          <w:sz w:val="22"/>
          <w:szCs w:val="22"/>
        </w:rPr>
      </w:pPr>
      <w:r>
        <w:rPr>
          <w:rFonts w:ascii="Calibri" w:hAnsi="Calibri"/>
          <w:sz w:val="22"/>
          <w:szCs w:val="22"/>
        </w:rPr>
        <w:t>Wheel of retailing = as stores add services and improvements expand the mix of merchandise carried and upgrade their facilities, costs are generally added to the day-to-day operations, which results in higher prices =&gt; change opens up opportunities for new lean, mean entrants at the beginning of the wheel</w:t>
      </w:r>
    </w:p>
    <w:p w14:paraId="444B5DD8" w14:textId="6A3C100C" w:rsidR="007A1457" w:rsidRPr="00620B94" w:rsidRDefault="00620B94" w:rsidP="007A1457">
      <w:pPr>
        <w:pStyle w:val="ListParagraph"/>
        <w:numPr>
          <w:ilvl w:val="0"/>
          <w:numId w:val="272"/>
        </w:numPr>
        <w:rPr>
          <w:rFonts w:ascii="Calibri" w:hAnsi="Calibri"/>
          <w:b/>
          <w:sz w:val="22"/>
          <w:szCs w:val="22"/>
        </w:rPr>
      </w:pPr>
      <w:r>
        <w:rPr>
          <w:rFonts w:ascii="Calibri" w:hAnsi="Calibri"/>
          <w:sz w:val="22"/>
          <w:szCs w:val="22"/>
        </w:rPr>
        <w:t>Consumers’ perceptions of value and their subsequent patronage heavily influenced by their perceptions of the store’s look and feel</w:t>
      </w:r>
    </w:p>
    <w:p w14:paraId="6B63AEF6" w14:textId="45A24A3E" w:rsidR="00620B94" w:rsidRPr="00620B94" w:rsidRDefault="00620B94" w:rsidP="007A1457">
      <w:pPr>
        <w:pStyle w:val="ListParagraph"/>
        <w:numPr>
          <w:ilvl w:val="0"/>
          <w:numId w:val="272"/>
        </w:numPr>
        <w:rPr>
          <w:rFonts w:ascii="Calibri" w:hAnsi="Calibri"/>
          <w:b/>
          <w:sz w:val="22"/>
          <w:szCs w:val="22"/>
        </w:rPr>
      </w:pPr>
      <w:r>
        <w:rPr>
          <w:rFonts w:ascii="Calibri" w:hAnsi="Calibri"/>
          <w:sz w:val="22"/>
          <w:szCs w:val="22"/>
        </w:rPr>
        <w:t>Music, colour, scent, and crowding impacts overall shopping experience</w:t>
      </w:r>
    </w:p>
    <w:p w14:paraId="69CF0290" w14:textId="594A29D2" w:rsidR="00620B94" w:rsidRDefault="00620B94" w:rsidP="00620B94">
      <w:pPr>
        <w:rPr>
          <w:rFonts w:ascii="Calibri" w:hAnsi="Calibri"/>
          <w:b/>
          <w:color w:val="4F81BD" w:themeColor="accent1"/>
          <w:sz w:val="22"/>
          <w:szCs w:val="22"/>
        </w:rPr>
      </w:pPr>
      <w:r>
        <w:rPr>
          <w:rFonts w:ascii="Calibri" w:hAnsi="Calibri"/>
          <w:b/>
          <w:color w:val="4F81BD" w:themeColor="accent1"/>
          <w:sz w:val="22"/>
          <w:szCs w:val="22"/>
        </w:rPr>
        <w:t>Personnel</w:t>
      </w:r>
    </w:p>
    <w:p w14:paraId="59B39439" w14:textId="377A267F" w:rsidR="00620B94" w:rsidRPr="00620B94" w:rsidRDefault="00620B94" w:rsidP="00620B94">
      <w:pPr>
        <w:pStyle w:val="ListParagraph"/>
        <w:numPr>
          <w:ilvl w:val="0"/>
          <w:numId w:val="273"/>
        </w:numPr>
        <w:rPr>
          <w:rFonts w:ascii="Calibri" w:hAnsi="Calibri"/>
          <w:b/>
          <w:sz w:val="22"/>
          <w:szCs w:val="22"/>
        </w:rPr>
      </w:pPr>
      <w:r>
        <w:rPr>
          <w:rFonts w:ascii="Calibri" w:hAnsi="Calibri"/>
          <w:sz w:val="22"/>
          <w:szCs w:val="22"/>
        </w:rPr>
        <w:t>Retailers must provide services that make it easier to buy and use products</w:t>
      </w:r>
    </w:p>
    <w:p w14:paraId="60A866BC" w14:textId="3CD2557C" w:rsidR="00620B94" w:rsidRPr="00620B94" w:rsidRDefault="00620B94" w:rsidP="00620B94">
      <w:pPr>
        <w:pStyle w:val="ListParagraph"/>
        <w:numPr>
          <w:ilvl w:val="0"/>
          <w:numId w:val="273"/>
        </w:numPr>
        <w:rPr>
          <w:rFonts w:ascii="Calibri" w:hAnsi="Calibri"/>
          <w:b/>
          <w:sz w:val="22"/>
          <w:szCs w:val="22"/>
        </w:rPr>
      </w:pPr>
      <w:r>
        <w:rPr>
          <w:rFonts w:ascii="Calibri" w:hAnsi="Calibri"/>
          <w:sz w:val="22"/>
          <w:szCs w:val="22"/>
        </w:rPr>
        <w:t>Retail associates provide information and facilitate the sale</w:t>
      </w:r>
    </w:p>
    <w:p w14:paraId="3EE6F1AD" w14:textId="6B055E96" w:rsidR="00620B94" w:rsidRPr="00620B94" w:rsidRDefault="00620B94" w:rsidP="00620B94">
      <w:pPr>
        <w:pStyle w:val="ListParagraph"/>
        <w:numPr>
          <w:ilvl w:val="0"/>
          <w:numId w:val="273"/>
        </w:numPr>
        <w:rPr>
          <w:rFonts w:ascii="Calibri" w:hAnsi="Calibri"/>
          <w:b/>
          <w:sz w:val="22"/>
          <w:szCs w:val="22"/>
        </w:rPr>
      </w:pPr>
      <w:r>
        <w:rPr>
          <w:rFonts w:ascii="Calibri" w:hAnsi="Calibri"/>
          <w:sz w:val="22"/>
          <w:szCs w:val="22"/>
        </w:rPr>
        <w:t>Manufacturers play role in getting retail sales and service associate prepared to sell their products</w:t>
      </w:r>
    </w:p>
    <w:p w14:paraId="54CD821C" w14:textId="7350537F" w:rsidR="00620B94" w:rsidRPr="00620B94" w:rsidRDefault="00620B94" w:rsidP="00620B94">
      <w:pPr>
        <w:pStyle w:val="ListParagraph"/>
        <w:numPr>
          <w:ilvl w:val="0"/>
          <w:numId w:val="273"/>
        </w:numPr>
        <w:rPr>
          <w:rFonts w:ascii="Calibri" w:hAnsi="Calibri"/>
          <w:b/>
          <w:sz w:val="22"/>
          <w:szCs w:val="22"/>
        </w:rPr>
      </w:pPr>
      <w:r>
        <w:rPr>
          <w:rFonts w:ascii="Calibri" w:hAnsi="Calibri"/>
          <w:sz w:val="22"/>
          <w:szCs w:val="22"/>
        </w:rPr>
        <w:t>Augmented by in-store kiosks, the Internet, or self-checkout lanes</w:t>
      </w:r>
    </w:p>
    <w:p w14:paraId="034E70F7" w14:textId="7896D99E" w:rsidR="00620B94" w:rsidRPr="00620B94" w:rsidRDefault="00620B94" w:rsidP="00620B94">
      <w:pPr>
        <w:pStyle w:val="ListParagraph"/>
        <w:numPr>
          <w:ilvl w:val="0"/>
          <w:numId w:val="273"/>
        </w:numPr>
        <w:rPr>
          <w:rFonts w:ascii="Calibri" w:hAnsi="Calibri"/>
          <w:b/>
          <w:sz w:val="22"/>
          <w:szCs w:val="22"/>
        </w:rPr>
      </w:pPr>
      <w:r>
        <w:rPr>
          <w:rFonts w:ascii="Calibri" w:hAnsi="Calibri"/>
          <w:sz w:val="22"/>
          <w:szCs w:val="22"/>
        </w:rPr>
        <w:t>Most successful retailers concentrate on providing more value to their best customers</w:t>
      </w:r>
    </w:p>
    <w:p w14:paraId="7656BCD3" w14:textId="55DCE6FC" w:rsidR="00620B94" w:rsidRPr="00620B94" w:rsidRDefault="00620B94" w:rsidP="00620B94">
      <w:pPr>
        <w:pStyle w:val="ListParagraph"/>
        <w:numPr>
          <w:ilvl w:val="0"/>
          <w:numId w:val="273"/>
        </w:numPr>
        <w:rPr>
          <w:rFonts w:ascii="Calibri" w:hAnsi="Calibri"/>
          <w:b/>
          <w:sz w:val="22"/>
          <w:szCs w:val="22"/>
        </w:rPr>
      </w:pPr>
      <w:r>
        <w:rPr>
          <w:rFonts w:ascii="Calibri" w:hAnsi="Calibri"/>
          <w:b/>
          <w:sz w:val="22"/>
          <w:szCs w:val="22"/>
        </w:rPr>
        <w:t xml:space="preserve">Share of wallet: </w:t>
      </w:r>
      <w:r>
        <w:rPr>
          <w:rFonts w:ascii="Calibri" w:hAnsi="Calibri"/>
          <w:sz w:val="22"/>
          <w:szCs w:val="22"/>
        </w:rPr>
        <w:t>percentage of the customer’s purchases made from a particular retailer</w:t>
      </w:r>
    </w:p>
    <w:p w14:paraId="28EE37BC" w14:textId="5283BBFE" w:rsidR="00620B94" w:rsidRPr="00620B94" w:rsidRDefault="00620B94" w:rsidP="00620B94">
      <w:pPr>
        <w:pStyle w:val="ListParagraph"/>
        <w:numPr>
          <w:ilvl w:val="0"/>
          <w:numId w:val="273"/>
        </w:numPr>
        <w:rPr>
          <w:rFonts w:ascii="Calibri" w:hAnsi="Calibri"/>
          <w:b/>
          <w:sz w:val="22"/>
          <w:szCs w:val="22"/>
        </w:rPr>
      </w:pPr>
      <w:r>
        <w:rPr>
          <w:rFonts w:ascii="Calibri" w:hAnsi="Calibri"/>
          <w:sz w:val="22"/>
          <w:szCs w:val="22"/>
        </w:rPr>
        <w:t>Multichannel retailers use consumer information collected from the customers’ Internet browsing and buying behaviour to send personalized emails promoting specific products/services</w:t>
      </w:r>
    </w:p>
    <w:p w14:paraId="708C541C" w14:textId="47C9CCB1" w:rsidR="00620B94" w:rsidRDefault="00620B94" w:rsidP="00620B94">
      <w:pPr>
        <w:rPr>
          <w:rFonts w:ascii="Calibri" w:hAnsi="Calibri"/>
          <w:b/>
          <w:color w:val="4F81BD" w:themeColor="accent1"/>
          <w:sz w:val="22"/>
          <w:szCs w:val="22"/>
        </w:rPr>
      </w:pPr>
      <w:r>
        <w:rPr>
          <w:rFonts w:ascii="Calibri" w:hAnsi="Calibri"/>
          <w:b/>
          <w:color w:val="4F81BD" w:themeColor="accent1"/>
          <w:sz w:val="22"/>
          <w:szCs w:val="22"/>
        </w:rPr>
        <w:t>Place</w:t>
      </w:r>
    </w:p>
    <w:p w14:paraId="1E9EA918" w14:textId="6F52DCF6" w:rsidR="00620B94" w:rsidRPr="00620B94" w:rsidRDefault="00620B94" w:rsidP="00620B94">
      <w:pPr>
        <w:pStyle w:val="ListParagraph"/>
        <w:numPr>
          <w:ilvl w:val="0"/>
          <w:numId w:val="274"/>
        </w:numPr>
        <w:rPr>
          <w:rFonts w:ascii="Calibri" w:hAnsi="Calibri"/>
          <w:b/>
          <w:sz w:val="22"/>
          <w:szCs w:val="22"/>
        </w:rPr>
      </w:pPr>
      <w:r>
        <w:rPr>
          <w:rFonts w:ascii="Calibri" w:hAnsi="Calibri"/>
          <w:sz w:val="22"/>
          <w:szCs w:val="22"/>
        </w:rPr>
        <w:t>Convenience = key ingredient to success</w:t>
      </w:r>
    </w:p>
    <w:p w14:paraId="3F701197" w14:textId="31D31042" w:rsidR="00620B94" w:rsidRPr="00620B94" w:rsidRDefault="00620B94" w:rsidP="00620B94">
      <w:pPr>
        <w:pStyle w:val="ListParagraph"/>
        <w:numPr>
          <w:ilvl w:val="0"/>
          <w:numId w:val="274"/>
        </w:numPr>
        <w:rPr>
          <w:rFonts w:ascii="Calibri" w:hAnsi="Calibri"/>
          <w:b/>
          <w:sz w:val="22"/>
          <w:szCs w:val="22"/>
        </w:rPr>
      </w:pPr>
      <w:r>
        <w:rPr>
          <w:rFonts w:ascii="Calibri" w:hAnsi="Calibri"/>
          <w:sz w:val="22"/>
          <w:szCs w:val="22"/>
        </w:rPr>
        <w:t>Great location = competitive advantage that few rivals can duplicate</w:t>
      </w:r>
    </w:p>
    <w:p w14:paraId="4EB5DC59" w14:textId="384D3692" w:rsidR="00620B94" w:rsidRDefault="00233379" w:rsidP="00233379">
      <w:pPr>
        <w:rPr>
          <w:rFonts w:ascii="Calibri" w:hAnsi="Calibri"/>
          <w:b/>
          <w:color w:val="8064A2" w:themeColor="accent4"/>
          <w:sz w:val="22"/>
          <w:szCs w:val="22"/>
        </w:rPr>
      </w:pPr>
      <w:r>
        <w:rPr>
          <w:rFonts w:ascii="Calibri" w:hAnsi="Calibri"/>
          <w:b/>
          <w:color w:val="8064A2" w:themeColor="accent4"/>
          <w:sz w:val="22"/>
          <w:szCs w:val="22"/>
        </w:rPr>
        <w:t>MANAGING MULTICHANNEL OPTIONS</w:t>
      </w:r>
    </w:p>
    <w:p w14:paraId="612DE23D" w14:textId="1284390F" w:rsidR="00233379" w:rsidRPr="00233379" w:rsidRDefault="00233379" w:rsidP="00233379">
      <w:pPr>
        <w:pStyle w:val="ListParagraph"/>
        <w:numPr>
          <w:ilvl w:val="0"/>
          <w:numId w:val="275"/>
        </w:numPr>
        <w:rPr>
          <w:rFonts w:ascii="Calibri" w:hAnsi="Calibri"/>
          <w:b/>
          <w:sz w:val="22"/>
          <w:szCs w:val="22"/>
        </w:rPr>
      </w:pPr>
      <w:r>
        <w:rPr>
          <w:rFonts w:ascii="Calibri" w:hAnsi="Calibri"/>
          <w:b/>
          <w:sz w:val="22"/>
          <w:szCs w:val="22"/>
        </w:rPr>
        <w:t xml:space="preserve">Omnichannel: </w:t>
      </w:r>
      <w:r>
        <w:rPr>
          <w:rFonts w:ascii="Calibri" w:hAnsi="Calibri"/>
          <w:sz w:val="22"/>
          <w:szCs w:val="22"/>
        </w:rPr>
        <w:t>omnichannel strategy creates a consistent experience for consumers across all distribution channels</w:t>
      </w:r>
    </w:p>
    <w:p w14:paraId="3B06E4CC" w14:textId="20041BC9" w:rsidR="00233379" w:rsidRDefault="00233379" w:rsidP="00233379">
      <w:pPr>
        <w:rPr>
          <w:rFonts w:ascii="Calibri" w:hAnsi="Calibri"/>
          <w:b/>
          <w:color w:val="4F81BD" w:themeColor="accent1"/>
          <w:sz w:val="22"/>
          <w:szCs w:val="22"/>
        </w:rPr>
      </w:pPr>
      <w:r>
        <w:rPr>
          <w:rFonts w:ascii="Calibri" w:hAnsi="Calibri"/>
          <w:b/>
          <w:color w:val="4F81BD" w:themeColor="accent1"/>
          <w:sz w:val="22"/>
          <w:szCs w:val="22"/>
        </w:rPr>
        <w:t>Benefits of Stores for Consumers</w:t>
      </w:r>
    </w:p>
    <w:p w14:paraId="13C8F8F9" w14:textId="27721ABF" w:rsidR="00233379" w:rsidRDefault="00233379" w:rsidP="00233379">
      <w:pPr>
        <w:rPr>
          <w:rFonts w:ascii="Calibri" w:hAnsi="Calibri"/>
          <w:color w:val="9BBB59" w:themeColor="accent3"/>
          <w:sz w:val="22"/>
          <w:szCs w:val="22"/>
        </w:rPr>
      </w:pPr>
      <w:r>
        <w:rPr>
          <w:rFonts w:ascii="Calibri" w:hAnsi="Calibri"/>
          <w:color w:val="9BBB59" w:themeColor="accent3"/>
          <w:sz w:val="22"/>
          <w:szCs w:val="22"/>
        </w:rPr>
        <w:t>Store Channel</w:t>
      </w:r>
    </w:p>
    <w:p w14:paraId="58AAB1C1" w14:textId="28DB759D" w:rsidR="00233379" w:rsidRDefault="00233379" w:rsidP="00233379">
      <w:pPr>
        <w:pStyle w:val="ListParagraph"/>
        <w:numPr>
          <w:ilvl w:val="0"/>
          <w:numId w:val="275"/>
        </w:numPr>
        <w:rPr>
          <w:rFonts w:ascii="Calibri" w:hAnsi="Calibri"/>
          <w:sz w:val="22"/>
          <w:szCs w:val="22"/>
        </w:rPr>
      </w:pPr>
      <w:r>
        <w:rPr>
          <w:rFonts w:ascii="Calibri" w:hAnsi="Calibri"/>
          <w:sz w:val="22"/>
          <w:szCs w:val="22"/>
        </w:rPr>
        <w:t>Browsing</w:t>
      </w:r>
    </w:p>
    <w:p w14:paraId="0557EADB" w14:textId="5B230EE9" w:rsidR="00233379" w:rsidRDefault="00233379" w:rsidP="00233379">
      <w:pPr>
        <w:pStyle w:val="ListParagraph"/>
        <w:numPr>
          <w:ilvl w:val="0"/>
          <w:numId w:val="275"/>
        </w:numPr>
        <w:rPr>
          <w:rFonts w:ascii="Calibri" w:hAnsi="Calibri"/>
          <w:sz w:val="22"/>
          <w:szCs w:val="22"/>
        </w:rPr>
      </w:pPr>
      <w:r>
        <w:rPr>
          <w:rFonts w:ascii="Calibri" w:hAnsi="Calibri"/>
          <w:sz w:val="22"/>
          <w:szCs w:val="22"/>
        </w:rPr>
        <w:t>Touching and feeling merchandise</w:t>
      </w:r>
    </w:p>
    <w:p w14:paraId="1BB3C897" w14:textId="162E1642" w:rsidR="00233379" w:rsidRDefault="00233379" w:rsidP="00233379">
      <w:pPr>
        <w:pStyle w:val="ListParagraph"/>
        <w:numPr>
          <w:ilvl w:val="0"/>
          <w:numId w:val="275"/>
        </w:numPr>
        <w:rPr>
          <w:rFonts w:ascii="Calibri" w:hAnsi="Calibri"/>
          <w:sz w:val="22"/>
          <w:szCs w:val="22"/>
        </w:rPr>
      </w:pPr>
      <w:r>
        <w:rPr>
          <w:rFonts w:ascii="Calibri" w:hAnsi="Calibri"/>
          <w:sz w:val="22"/>
          <w:szCs w:val="22"/>
        </w:rPr>
        <w:t>Personal service</w:t>
      </w:r>
    </w:p>
    <w:p w14:paraId="345E068D" w14:textId="4A955B73" w:rsidR="00233379" w:rsidRDefault="00233379" w:rsidP="00233379">
      <w:pPr>
        <w:pStyle w:val="ListParagraph"/>
        <w:numPr>
          <w:ilvl w:val="0"/>
          <w:numId w:val="275"/>
        </w:numPr>
        <w:rPr>
          <w:rFonts w:ascii="Calibri" w:hAnsi="Calibri"/>
          <w:sz w:val="22"/>
          <w:szCs w:val="22"/>
        </w:rPr>
      </w:pPr>
      <w:r>
        <w:rPr>
          <w:rFonts w:ascii="Calibri" w:hAnsi="Calibri"/>
          <w:sz w:val="22"/>
          <w:szCs w:val="22"/>
        </w:rPr>
        <w:t>Cash and credit payment</w:t>
      </w:r>
    </w:p>
    <w:p w14:paraId="78D626A4" w14:textId="7F96889E" w:rsidR="00233379" w:rsidRDefault="00233379" w:rsidP="00233379">
      <w:pPr>
        <w:pStyle w:val="ListParagraph"/>
        <w:numPr>
          <w:ilvl w:val="0"/>
          <w:numId w:val="275"/>
        </w:numPr>
        <w:rPr>
          <w:rFonts w:ascii="Calibri" w:hAnsi="Calibri"/>
          <w:sz w:val="22"/>
          <w:szCs w:val="22"/>
        </w:rPr>
      </w:pPr>
      <w:r>
        <w:rPr>
          <w:rFonts w:ascii="Calibri" w:hAnsi="Calibri"/>
          <w:sz w:val="22"/>
          <w:szCs w:val="22"/>
        </w:rPr>
        <w:t>Entertainment and social interaction</w:t>
      </w:r>
    </w:p>
    <w:p w14:paraId="107BFC9B" w14:textId="4BD00F90" w:rsidR="00233379" w:rsidRDefault="00233379" w:rsidP="00233379">
      <w:pPr>
        <w:pStyle w:val="ListParagraph"/>
        <w:numPr>
          <w:ilvl w:val="0"/>
          <w:numId w:val="275"/>
        </w:numPr>
        <w:rPr>
          <w:rFonts w:ascii="Calibri" w:hAnsi="Calibri"/>
          <w:sz w:val="22"/>
          <w:szCs w:val="22"/>
        </w:rPr>
      </w:pPr>
      <w:r>
        <w:rPr>
          <w:rFonts w:ascii="Calibri" w:hAnsi="Calibri"/>
          <w:sz w:val="22"/>
          <w:szCs w:val="22"/>
        </w:rPr>
        <w:t>Instant gratification</w:t>
      </w:r>
    </w:p>
    <w:p w14:paraId="6B342DDB" w14:textId="5703E07E" w:rsidR="00233379" w:rsidRDefault="00233379" w:rsidP="00233379">
      <w:pPr>
        <w:pStyle w:val="ListParagraph"/>
        <w:numPr>
          <w:ilvl w:val="0"/>
          <w:numId w:val="275"/>
        </w:numPr>
        <w:rPr>
          <w:rFonts w:ascii="Calibri" w:hAnsi="Calibri"/>
          <w:sz w:val="22"/>
          <w:szCs w:val="22"/>
        </w:rPr>
      </w:pPr>
      <w:r>
        <w:rPr>
          <w:rFonts w:ascii="Calibri" w:hAnsi="Calibri"/>
          <w:sz w:val="22"/>
          <w:szCs w:val="22"/>
        </w:rPr>
        <w:t>Risk reduction</w:t>
      </w:r>
    </w:p>
    <w:p w14:paraId="624A49F3" w14:textId="006AAEE1" w:rsidR="00233379" w:rsidRDefault="00233379" w:rsidP="00233379">
      <w:pPr>
        <w:rPr>
          <w:rFonts w:ascii="Calibri" w:hAnsi="Calibri"/>
          <w:b/>
          <w:color w:val="4F81BD" w:themeColor="accent1"/>
          <w:sz w:val="22"/>
          <w:szCs w:val="22"/>
        </w:rPr>
      </w:pPr>
      <w:r>
        <w:rPr>
          <w:rFonts w:ascii="Calibri" w:hAnsi="Calibri"/>
          <w:b/>
          <w:color w:val="4F81BD" w:themeColor="accent1"/>
          <w:sz w:val="22"/>
          <w:szCs w:val="22"/>
        </w:rPr>
        <w:t>Benefits of Internet and Multichannel Retailing</w:t>
      </w:r>
    </w:p>
    <w:p w14:paraId="247A3C5E" w14:textId="470C8CA7" w:rsidR="00233379" w:rsidRDefault="00233379" w:rsidP="00233379">
      <w:pPr>
        <w:rPr>
          <w:rFonts w:ascii="Calibri" w:hAnsi="Calibri"/>
          <w:color w:val="9BBB59" w:themeColor="accent3"/>
          <w:sz w:val="22"/>
          <w:szCs w:val="22"/>
        </w:rPr>
      </w:pPr>
      <w:r>
        <w:rPr>
          <w:rFonts w:ascii="Calibri" w:hAnsi="Calibri"/>
          <w:color w:val="9BBB59" w:themeColor="accent3"/>
          <w:sz w:val="22"/>
          <w:szCs w:val="22"/>
        </w:rPr>
        <w:t>Internet Channel</w:t>
      </w:r>
    </w:p>
    <w:p w14:paraId="17C3A138" w14:textId="0E2F8CE3" w:rsidR="00233379" w:rsidRDefault="00233379" w:rsidP="00233379">
      <w:pPr>
        <w:pStyle w:val="ListParagraph"/>
        <w:numPr>
          <w:ilvl w:val="0"/>
          <w:numId w:val="276"/>
        </w:numPr>
        <w:rPr>
          <w:rFonts w:ascii="Calibri" w:hAnsi="Calibri"/>
          <w:sz w:val="22"/>
          <w:szCs w:val="22"/>
        </w:rPr>
      </w:pPr>
      <w:r>
        <w:rPr>
          <w:rFonts w:ascii="Calibri" w:hAnsi="Calibri"/>
          <w:sz w:val="22"/>
          <w:szCs w:val="22"/>
        </w:rPr>
        <w:t>Deeper and broader selection</w:t>
      </w:r>
    </w:p>
    <w:p w14:paraId="7D1AF4D5" w14:textId="315ABCAF" w:rsidR="00233379" w:rsidRDefault="00233379" w:rsidP="00233379">
      <w:pPr>
        <w:pStyle w:val="ListParagraph"/>
        <w:numPr>
          <w:ilvl w:val="0"/>
          <w:numId w:val="276"/>
        </w:numPr>
        <w:rPr>
          <w:rFonts w:ascii="Calibri" w:hAnsi="Calibri"/>
          <w:sz w:val="22"/>
          <w:szCs w:val="22"/>
        </w:rPr>
      </w:pPr>
      <w:r>
        <w:rPr>
          <w:rFonts w:ascii="Calibri" w:hAnsi="Calibri"/>
          <w:sz w:val="22"/>
          <w:szCs w:val="22"/>
        </w:rPr>
        <w:t>More information to evaluate merchandise</w:t>
      </w:r>
    </w:p>
    <w:p w14:paraId="21BB8143" w14:textId="6E331893" w:rsidR="00233379" w:rsidRDefault="00233379" w:rsidP="00233379">
      <w:pPr>
        <w:pStyle w:val="ListParagraph"/>
        <w:numPr>
          <w:ilvl w:val="0"/>
          <w:numId w:val="276"/>
        </w:numPr>
        <w:rPr>
          <w:rFonts w:ascii="Calibri" w:hAnsi="Calibri"/>
          <w:sz w:val="22"/>
          <w:szCs w:val="22"/>
        </w:rPr>
      </w:pPr>
      <w:r>
        <w:rPr>
          <w:rFonts w:ascii="Calibri" w:hAnsi="Calibri"/>
          <w:sz w:val="22"/>
          <w:szCs w:val="22"/>
        </w:rPr>
        <w:t>Personalization</w:t>
      </w:r>
    </w:p>
    <w:p w14:paraId="01055B26" w14:textId="7882587F" w:rsidR="00233379" w:rsidRDefault="00233379" w:rsidP="00233379">
      <w:pPr>
        <w:pStyle w:val="ListParagraph"/>
        <w:numPr>
          <w:ilvl w:val="0"/>
          <w:numId w:val="276"/>
        </w:numPr>
        <w:rPr>
          <w:rFonts w:ascii="Calibri" w:hAnsi="Calibri"/>
          <w:sz w:val="22"/>
          <w:szCs w:val="22"/>
        </w:rPr>
      </w:pPr>
      <w:r>
        <w:rPr>
          <w:rFonts w:ascii="Calibri" w:hAnsi="Calibri"/>
          <w:sz w:val="22"/>
          <w:szCs w:val="22"/>
        </w:rPr>
        <w:t>Personalized customer service</w:t>
      </w:r>
    </w:p>
    <w:p w14:paraId="74BC57D4" w14:textId="2CEF8DB0" w:rsidR="00233379" w:rsidRDefault="00233379" w:rsidP="00233379">
      <w:pPr>
        <w:pStyle w:val="ListParagraph"/>
        <w:numPr>
          <w:ilvl w:val="0"/>
          <w:numId w:val="276"/>
        </w:numPr>
        <w:rPr>
          <w:rFonts w:ascii="Calibri" w:hAnsi="Calibri"/>
          <w:sz w:val="22"/>
          <w:szCs w:val="22"/>
        </w:rPr>
      </w:pPr>
      <w:r>
        <w:rPr>
          <w:rFonts w:ascii="Calibri" w:hAnsi="Calibri"/>
          <w:sz w:val="22"/>
          <w:szCs w:val="22"/>
        </w:rPr>
        <w:t>Personalized offering</w:t>
      </w:r>
    </w:p>
    <w:p w14:paraId="1E0B274E" w14:textId="63F2D3C0" w:rsidR="00233379" w:rsidRDefault="00233379" w:rsidP="00233379">
      <w:pPr>
        <w:pStyle w:val="ListParagraph"/>
        <w:numPr>
          <w:ilvl w:val="0"/>
          <w:numId w:val="276"/>
        </w:numPr>
        <w:rPr>
          <w:rFonts w:ascii="Calibri" w:hAnsi="Calibri"/>
          <w:sz w:val="22"/>
          <w:szCs w:val="22"/>
        </w:rPr>
      </w:pPr>
      <w:r>
        <w:rPr>
          <w:rFonts w:ascii="Calibri" w:hAnsi="Calibri"/>
          <w:sz w:val="22"/>
          <w:szCs w:val="22"/>
        </w:rPr>
        <w:t>Expanded market presence</w:t>
      </w:r>
    </w:p>
    <w:p w14:paraId="10F6B7B8" w14:textId="69335995" w:rsidR="00233379" w:rsidRDefault="00233379" w:rsidP="00233379">
      <w:pPr>
        <w:rPr>
          <w:rFonts w:ascii="Calibri" w:hAnsi="Calibri"/>
          <w:color w:val="9BBB59" w:themeColor="accent3"/>
          <w:sz w:val="22"/>
          <w:szCs w:val="22"/>
        </w:rPr>
      </w:pPr>
      <w:r>
        <w:rPr>
          <w:rFonts w:ascii="Calibri" w:hAnsi="Calibri"/>
          <w:color w:val="9BBB59" w:themeColor="accent3"/>
          <w:sz w:val="22"/>
          <w:szCs w:val="22"/>
        </w:rPr>
        <w:t>Kiosk Channel</w:t>
      </w:r>
    </w:p>
    <w:p w14:paraId="3C717F74" w14:textId="62A03B8B" w:rsidR="00233379" w:rsidRDefault="00233379" w:rsidP="00233379">
      <w:pPr>
        <w:pStyle w:val="ListParagraph"/>
        <w:numPr>
          <w:ilvl w:val="0"/>
          <w:numId w:val="277"/>
        </w:numPr>
        <w:rPr>
          <w:rFonts w:ascii="Calibri" w:hAnsi="Calibri"/>
          <w:sz w:val="22"/>
          <w:szCs w:val="22"/>
        </w:rPr>
      </w:pPr>
      <w:r>
        <w:rPr>
          <w:rFonts w:ascii="Calibri" w:hAnsi="Calibri"/>
          <w:sz w:val="22"/>
          <w:szCs w:val="22"/>
        </w:rPr>
        <w:t>Broader selection</w:t>
      </w:r>
    </w:p>
    <w:p w14:paraId="44C8B3A3" w14:textId="25EFF214" w:rsidR="00233379" w:rsidRDefault="00233379" w:rsidP="00233379">
      <w:pPr>
        <w:pStyle w:val="ListParagraph"/>
        <w:numPr>
          <w:ilvl w:val="0"/>
          <w:numId w:val="277"/>
        </w:numPr>
        <w:rPr>
          <w:rFonts w:ascii="Calibri" w:hAnsi="Calibri"/>
          <w:sz w:val="22"/>
          <w:szCs w:val="22"/>
        </w:rPr>
      </w:pPr>
      <w:r>
        <w:rPr>
          <w:rFonts w:ascii="Calibri" w:hAnsi="Calibri"/>
          <w:sz w:val="22"/>
          <w:szCs w:val="22"/>
        </w:rPr>
        <w:t>Access to items online that are out of stock in store</w:t>
      </w:r>
    </w:p>
    <w:p w14:paraId="582BDDFC" w14:textId="03F78447" w:rsidR="00233379" w:rsidRDefault="00233379" w:rsidP="00233379">
      <w:pPr>
        <w:pStyle w:val="ListParagraph"/>
        <w:numPr>
          <w:ilvl w:val="0"/>
          <w:numId w:val="277"/>
        </w:numPr>
        <w:rPr>
          <w:rFonts w:ascii="Calibri" w:hAnsi="Calibri"/>
          <w:sz w:val="22"/>
          <w:szCs w:val="22"/>
        </w:rPr>
      </w:pPr>
      <w:r>
        <w:rPr>
          <w:rFonts w:ascii="Calibri" w:hAnsi="Calibri"/>
          <w:sz w:val="22"/>
          <w:szCs w:val="22"/>
        </w:rPr>
        <w:t>Access to wish lists and gift registries</w:t>
      </w:r>
    </w:p>
    <w:p w14:paraId="6EC4838C" w14:textId="2CD2AE67" w:rsidR="00233379" w:rsidRDefault="00233379" w:rsidP="00233379">
      <w:pPr>
        <w:pStyle w:val="ListParagraph"/>
        <w:numPr>
          <w:ilvl w:val="0"/>
          <w:numId w:val="277"/>
        </w:numPr>
        <w:rPr>
          <w:rFonts w:ascii="Calibri" w:hAnsi="Calibri"/>
          <w:sz w:val="22"/>
          <w:szCs w:val="22"/>
        </w:rPr>
      </w:pPr>
      <w:r>
        <w:rPr>
          <w:rFonts w:ascii="Calibri" w:hAnsi="Calibri"/>
          <w:sz w:val="22"/>
          <w:szCs w:val="22"/>
        </w:rPr>
        <w:t>Access to loyalty program information</w:t>
      </w:r>
    </w:p>
    <w:p w14:paraId="02E88212" w14:textId="4AFC773F" w:rsidR="00233379" w:rsidRDefault="00233379" w:rsidP="00233379">
      <w:pPr>
        <w:rPr>
          <w:rFonts w:ascii="Calibri" w:hAnsi="Calibri"/>
          <w:color w:val="9BBB59" w:themeColor="accent3"/>
          <w:sz w:val="22"/>
          <w:szCs w:val="22"/>
        </w:rPr>
      </w:pPr>
      <w:r>
        <w:rPr>
          <w:rFonts w:ascii="Calibri" w:hAnsi="Calibri"/>
          <w:color w:val="9BBB59" w:themeColor="accent3"/>
          <w:sz w:val="22"/>
          <w:szCs w:val="22"/>
        </w:rPr>
        <w:t>Catalogue Channel</w:t>
      </w:r>
    </w:p>
    <w:p w14:paraId="42EE4C93" w14:textId="4CBD1717" w:rsidR="00233379" w:rsidRDefault="00233379" w:rsidP="00233379">
      <w:pPr>
        <w:pStyle w:val="ListParagraph"/>
        <w:numPr>
          <w:ilvl w:val="0"/>
          <w:numId w:val="278"/>
        </w:numPr>
        <w:rPr>
          <w:rFonts w:ascii="Calibri" w:hAnsi="Calibri"/>
          <w:sz w:val="22"/>
          <w:szCs w:val="22"/>
        </w:rPr>
      </w:pPr>
      <w:r>
        <w:rPr>
          <w:rFonts w:ascii="Calibri" w:hAnsi="Calibri"/>
          <w:sz w:val="22"/>
          <w:szCs w:val="22"/>
        </w:rPr>
        <w:t>Convenience</w:t>
      </w:r>
    </w:p>
    <w:p w14:paraId="4866B1CA" w14:textId="5907C83D" w:rsidR="00233379" w:rsidRDefault="00233379" w:rsidP="00233379">
      <w:pPr>
        <w:pStyle w:val="ListParagraph"/>
        <w:numPr>
          <w:ilvl w:val="0"/>
          <w:numId w:val="278"/>
        </w:numPr>
        <w:rPr>
          <w:rFonts w:ascii="Calibri" w:hAnsi="Calibri"/>
          <w:sz w:val="22"/>
          <w:szCs w:val="22"/>
        </w:rPr>
      </w:pPr>
      <w:r>
        <w:rPr>
          <w:rFonts w:ascii="Calibri" w:hAnsi="Calibri"/>
          <w:sz w:val="22"/>
          <w:szCs w:val="22"/>
        </w:rPr>
        <w:t>Information</w:t>
      </w:r>
    </w:p>
    <w:p w14:paraId="0D2B98A9" w14:textId="203C476D" w:rsidR="00233379" w:rsidRDefault="00233379" w:rsidP="00233379">
      <w:pPr>
        <w:pStyle w:val="ListParagraph"/>
        <w:numPr>
          <w:ilvl w:val="0"/>
          <w:numId w:val="278"/>
        </w:numPr>
        <w:rPr>
          <w:rFonts w:ascii="Calibri" w:hAnsi="Calibri"/>
          <w:sz w:val="22"/>
          <w:szCs w:val="22"/>
        </w:rPr>
      </w:pPr>
      <w:r>
        <w:rPr>
          <w:rFonts w:ascii="Calibri" w:hAnsi="Calibri"/>
          <w:sz w:val="22"/>
          <w:szCs w:val="22"/>
        </w:rPr>
        <w:t>Safety</w:t>
      </w:r>
    </w:p>
    <w:p w14:paraId="1A99B6F0" w14:textId="4AAD177D" w:rsidR="00233379" w:rsidRDefault="00233379" w:rsidP="00233379">
      <w:pPr>
        <w:rPr>
          <w:rFonts w:ascii="Calibri" w:hAnsi="Calibri"/>
          <w:b/>
          <w:color w:val="4F81BD" w:themeColor="accent1"/>
          <w:sz w:val="22"/>
          <w:szCs w:val="22"/>
        </w:rPr>
      </w:pPr>
      <w:r>
        <w:rPr>
          <w:rFonts w:ascii="Calibri" w:hAnsi="Calibri"/>
          <w:color w:val="4F81BD" w:themeColor="accent1"/>
          <w:sz w:val="22"/>
          <w:szCs w:val="22"/>
        </w:rPr>
        <w:t xml:space="preserve"> </w:t>
      </w:r>
      <w:r>
        <w:rPr>
          <w:rFonts w:ascii="Calibri" w:hAnsi="Calibri"/>
          <w:b/>
          <w:color w:val="4F81BD" w:themeColor="accent1"/>
          <w:sz w:val="22"/>
          <w:szCs w:val="22"/>
        </w:rPr>
        <w:t>Effective Multichannel Retailing</w:t>
      </w:r>
    </w:p>
    <w:p w14:paraId="4D016C85" w14:textId="0025E799" w:rsidR="00233379" w:rsidRDefault="00233379" w:rsidP="00233379">
      <w:pPr>
        <w:rPr>
          <w:rFonts w:ascii="Calibri" w:hAnsi="Calibri"/>
          <w:color w:val="9BBB59" w:themeColor="accent3"/>
          <w:sz w:val="22"/>
          <w:szCs w:val="22"/>
        </w:rPr>
      </w:pPr>
      <w:r>
        <w:rPr>
          <w:rFonts w:ascii="Calibri" w:hAnsi="Calibri"/>
          <w:color w:val="9BBB59" w:themeColor="accent3"/>
          <w:sz w:val="22"/>
          <w:szCs w:val="22"/>
        </w:rPr>
        <w:t>Role of Brands</w:t>
      </w:r>
    </w:p>
    <w:p w14:paraId="1EE9887D" w14:textId="473C002F" w:rsidR="00233379" w:rsidRDefault="00233379" w:rsidP="009E3620">
      <w:pPr>
        <w:pStyle w:val="ListParagraph"/>
        <w:numPr>
          <w:ilvl w:val="0"/>
          <w:numId w:val="279"/>
        </w:numPr>
        <w:rPr>
          <w:rFonts w:ascii="Calibri" w:hAnsi="Calibri"/>
          <w:sz w:val="22"/>
          <w:szCs w:val="22"/>
        </w:rPr>
      </w:pPr>
      <w:r>
        <w:rPr>
          <w:rFonts w:ascii="Calibri" w:hAnsi="Calibri"/>
          <w:sz w:val="22"/>
          <w:szCs w:val="22"/>
        </w:rPr>
        <w:t>Brands provide consistent experience for customers that helps overcome difficulty of not being able to touch and feel merchandise prior to purchase online</w:t>
      </w:r>
    </w:p>
    <w:p w14:paraId="3B47A970" w14:textId="5EAF4204" w:rsidR="00233379" w:rsidRDefault="00DF1F49" w:rsidP="009E3620">
      <w:pPr>
        <w:pStyle w:val="ListParagraph"/>
        <w:numPr>
          <w:ilvl w:val="0"/>
          <w:numId w:val="279"/>
        </w:numPr>
        <w:rPr>
          <w:rFonts w:ascii="Calibri" w:hAnsi="Calibri"/>
          <w:sz w:val="22"/>
          <w:szCs w:val="22"/>
        </w:rPr>
      </w:pPr>
      <w:r>
        <w:rPr>
          <w:rFonts w:ascii="Calibri" w:hAnsi="Calibri"/>
          <w:sz w:val="22"/>
          <w:szCs w:val="22"/>
        </w:rPr>
        <w:t>Retailers need to provide consistent brand image across all channels</w:t>
      </w:r>
    </w:p>
    <w:p w14:paraId="45FEE54B" w14:textId="069D0A63" w:rsidR="00DF1F49" w:rsidRDefault="00DF1F49" w:rsidP="00DF1F49">
      <w:pPr>
        <w:rPr>
          <w:rFonts w:ascii="Calibri" w:hAnsi="Calibri"/>
          <w:color w:val="9BBB59" w:themeColor="accent3"/>
          <w:sz w:val="22"/>
          <w:szCs w:val="22"/>
        </w:rPr>
      </w:pPr>
      <w:r>
        <w:rPr>
          <w:rFonts w:ascii="Calibri" w:hAnsi="Calibri"/>
          <w:color w:val="9BBB59" w:themeColor="accent3"/>
          <w:sz w:val="22"/>
          <w:szCs w:val="22"/>
        </w:rPr>
        <w:t>Using Technology</w:t>
      </w:r>
    </w:p>
    <w:p w14:paraId="5F6025F5" w14:textId="44D175F6" w:rsidR="00DF1F49" w:rsidRDefault="00DF1F49" w:rsidP="009E3620">
      <w:pPr>
        <w:pStyle w:val="ListParagraph"/>
        <w:numPr>
          <w:ilvl w:val="0"/>
          <w:numId w:val="280"/>
        </w:numPr>
        <w:rPr>
          <w:rFonts w:ascii="Calibri" w:hAnsi="Calibri"/>
          <w:sz w:val="22"/>
          <w:szCs w:val="22"/>
        </w:rPr>
      </w:pPr>
      <w:r>
        <w:rPr>
          <w:rFonts w:ascii="Calibri" w:hAnsi="Calibri"/>
          <w:sz w:val="22"/>
          <w:szCs w:val="22"/>
        </w:rPr>
        <w:t>Use technology to convert touch and feel information into look and see information that can be communicated through the Internet</w:t>
      </w:r>
    </w:p>
    <w:p w14:paraId="12AAFDA6" w14:textId="468591AD" w:rsidR="00DF1F49" w:rsidRDefault="00DF1F49" w:rsidP="009E3620">
      <w:pPr>
        <w:pStyle w:val="ListParagraph"/>
        <w:numPr>
          <w:ilvl w:val="0"/>
          <w:numId w:val="280"/>
        </w:numPr>
        <w:rPr>
          <w:rFonts w:ascii="Calibri" w:hAnsi="Calibri"/>
          <w:sz w:val="22"/>
          <w:szCs w:val="22"/>
        </w:rPr>
      </w:pPr>
      <w:r>
        <w:rPr>
          <w:rFonts w:ascii="Calibri" w:hAnsi="Calibri"/>
          <w:sz w:val="22"/>
          <w:szCs w:val="22"/>
        </w:rPr>
        <w:t>View merchandise from different angles/perspectives by using 3D imaging and/or zoom technology</w:t>
      </w:r>
    </w:p>
    <w:p w14:paraId="7A631766" w14:textId="162184AE" w:rsidR="00DF1F49" w:rsidRDefault="00DF1F49" w:rsidP="009E3620">
      <w:pPr>
        <w:pStyle w:val="ListParagraph"/>
        <w:numPr>
          <w:ilvl w:val="0"/>
          <w:numId w:val="280"/>
        </w:numPr>
        <w:rPr>
          <w:rFonts w:ascii="Calibri" w:hAnsi="Calibri"/>
          <w:sz w:val="22"/>
          <w:szCs w:val="22"/>
        </w:rPr>
      </w:pPr>
      <w:r>
        <w:rPr>
          <w:rFonts w:ascii="Calibri" w:hAnsi="Calibri"/>
          <w:sz w:val="22"/>
          <w:szCs w:val="22"/>
        </w:rPr>
        <w:t>Virtual models for clothing</w:t>
      </w:r>
    </w:p>
    <w:p w14:paraId="6941A345" w14:textId="2D41ADE9" w:rsidR="00DF1F49" w:rsidRDefault="00DF1F49" w:rsidP="00DF1F49">
      <w:pPr>
        <w:rPr>
          <w:rFonts w:ascii="Calibri" w:hAnsi="Calibri"/>
          <w:color w:val="9BBB59" w:themeColor="accent3"/>
          <w:sz w:val="22"/>
          <w:szCs w:val="22"/>
        </w:rPr>
      </w:pPr>
      <w:r>
        <w:rPr>
          <w:rFonts w:ascii="Calibri" w:hAnsi="Calibri"/>
          <w:color w:val="9BBB59" w:themeColor="accent3"/>
          <w:sz w:val="22"/>
          <w:szCs w:val="22"/>
        </w:rPr>
        <w:t>Increasing Share of Wallet</w:t>
      </w:r>
    </w:p>
    <w:p w14:paraId="742AE936" w14:textId="15DFE70E" w:rsidR="00DF1F49" w:rsidRDefault="00DF1F49" w:rsidP="009E3620">
      <w:pPr>
        <w:pStyle w:val="ListParagraph"/>
        <w:numPr>
          <w:ilvl w:val="0"/>
          <w:numId w:val="281"/>
        </w:numPr>
        <w:rPr>
          <w:rFonts w:ascii="Calibri" w:hAnsi="Calibri"/>
          <w:sz w:val="22"/>
          <w:szCs w:val="22"/>
        </w:rPr>
      </w:pPr>
      <w:r>
        <w:rPr>
          <w:rFonts w:ascii="Calibri" w:hAnsi="Calibri"/>
          <w:sz w:val="22"/>
          <w:szCs w:val="22"/>
        </w:rPr>
        <w:t>Using it with other channels can result in consumers making more total purchases from the seller</w:t>
      </w:r>
    </w:p>
    <w:p w14:paraId="752BDCD5" w14:textId="69CD77C2" w:rsidR="00DF1F49" w:rsidRDefault="00DF1F49" w:rsidP="00DF1F49">
      <w:pPr>
        <w:rPr>
          <w:rFonts w:ascii="Calibri" w:hAnsi="Calibri"/>
          <w:color w:val="9BBB59" w:themeColor="accent3"/>
          <w:sz w:val="22"/>
          <w:szCs w:val="22"/>
        </w:rPr>
      </w:pPr>
      <w:r>
        <w:rPr>
          <w:rFonts w:ascii="Calibri" w:hAnsi="Calibri"/>
          <w:color w:val="9BBB59" w:themeColor="accent3"/>
          <w:sz w:val="22"/>
          <w:szCs w:val="22"/>
        </w:rPr>
        <w:t>Gaining Insights into Customers’ Shopping Behaviours</w:t>
      </w:r>
    </w:p>
    <w:p w14:paraId="4FAE38FF" w14:textId="20E9E8BE" w:rsidR="00DF1F49" w:rsidRDefault="00DF1F49" w:rsidP="009E3620">
      <w:pPr>
        <w:pStyle w:val="ListParagraph"/>
        <w:numPr>
          <w:ilvl w:val="0"/>
          <w:numId w:val="281"/>
        </w:numPr>
        <w:rPr>
          <w:rFonts w:ascii="Calibri" w:hAnsi="Calibri"/>
          <w:sz w:val="22"/>
          <w:szCs w:val="22"/>
        </w:rPr>
      </w:pPr>
      <w:r>
        <w:rPr>
          <w:rFonts w:ascii="Calibri" w:hAnsi="Calibri"/>
          <w:sz w:val="22"/>
          <w:szCs w:val="22"/>
        </w:rPr>
        <w:t>Provides key insights into consumer choices =&gt; data can be collected unobtrusively</w:t>
      </w:r>
    </w:p>
    <w:p w14:paraId="4892819D" w14:textId="5D5943E1" w:rsidR="00DF1F49" w:rsidRDefault="00DF1F49" w:rsidP="009E3620">
      <w:pPr>
        <w:pStyle w:val="ListParagraph"/>
        <w:numPr>
          <w:ilvl w:val="0"/>
          <w:numId w:val="281"/>
        </w:numPr>
        <w:rPr>
          <w:rFonts w:ascii="Calibri" w:hAnsi="Calibri"/>
          <w:sz w:val="22"/>
          <w:szCs w:val="22"/>
        </w:rPr>
      </w:pPr>
      <w:r>
        <w:rPr>
          <w:rFonts w:ascii="Calibri" w:hAnsi="Calibri"/>
          <w:sz w:val="22"/>
          <w:szCs w:val="22"/>
        </w:rPr>
        <w:t>Gather data about customer’s actions in all of its channel to put together a clearer, more detailed picture of how and why customers patronize – or don’t patronize – its channels and offerings</w:t>
      </w:r>
    </w:p>
    <w:p w14:paraId="6A8DCF5E" w14:textId="1CAE6D61" w:rsidR="00DF1F49" w:rsidRDefault="00DF1F49" w:rsidP="00DF1F49">
      <w:pPr>
        <w:rPr>
          <w:rFonts w:ascii="Calibri" w:hAnsi="Calibri"/>
          <w:b/>
          <w:sz w:val="22"/>
          <w:szCs w:val="22"/>
        </w:rPr>
      </w:pPr>
      <w:r>
        <w:rPr>
          <w:rFonts w:ascii="Calibri" w:hAnsi="Calibri"/>
          <w:b/>
          <w:sz w:val="22"/>
          <w:szCs w:val="22"/>
        </w:rPr>
        <w:t>CHAPTER 14 – INTEGRATED MARKETING COMMUNICATIONS</w:t>
      </w:r>
    </w:p>
    <w:p w14:paraId="40F546EB" w14:textId="1E64F17A" w:rsidR="00DF1F49" w:rsidRPr="00A30D2D" w:rsidRDefault="00DF1F49" w:rsidP="009E3620">
      <w:pPr>
        <w:pStyle w:val="ListParagraph"/>
        <w:numPr>
          <w:ilvl w:val="0"/>
          <w:numId w:val="282"/>
        </w:numPr>
        <w:rPr>
          <w:rFonts w:ascii="Calibri" w:hAnsi="Calibri"/>
          <w:b/>
          <w:sz w:val="22"/>
          <w:szCs w:val="22"/>
        </w:rPr>
      </w:pPr>
      <w:r>
        <w:rPr>
          <w:rFonts w:ascii="Calibri" w:hAnsi="Calibri"/>
          <w:b/>
          <w:sz w:val="22"/>
          <w:szCs w:val="22"/>
        </w:rPr>
        <w:t xml:space="preserve">Integrated marketing communications (IMC): </w:t>
      </w:r>
      <w:r w:rsidR="00A30D2D">
        <w:rPr>
          <w:rFonts w:ascii="Calibri" w:hAnsi="Calibri"/>
          <w:sz w:val="22"/>
          <w:szCs w:val="22"/>
        </w:rPr>
        <w:t>represents the promotion dimension of the four Ps: encompasses a variety of communication disciplines – general advertising, personal selling, sales promotion, public relations, direct marketing, and digital media – in combination to provide clarity, consistency, and maximum communicative impact</w:t>
      </w:r>
    </w:p>
    <w:p w14:paraId="04DF11F0" w14:textId="454FF211" w:rsidR="009041D3" w:rsidRDefault="009041D3" w:rsidP="009041D3">
      <w:pPr>
        <w:rPr>
          <w:rFonts w:ascii="Calibri" w:hAnsi="Calibri"/>
          <w:b/>
          <w:color w:val="8064A2" w:themeColor="accent4"/>
          <w:sz w:val="22"/>
          <w:szCs w:val="22"/>
        </w:rPr>
      </w:pPr>
      <w:r>
        <w:rPr>
          <w:rFonts w:ascii="Calibri" w:hAnsi="Calibri"/>
          <w:b/>
          <w:color w:val="8064A2" w:themeColor="accent4"/>
          <w:sz w:val="22"/>
          <w:szCs w:val="22"/>
        </w:rPr>
        <w:t>COMMUNICATING WITH CONSUMERS</w:t>
      </w:r>
    </w:p>
    <w:p w14:paraId="27065530" w14:textId="22D2DE79" w:rsidR="009041D3" w:rsidRDefault="009041D3" w:rsidP="009041D3">
      <w:pPr>
        <w:rPr>
          <w:rFonts w:ascii="Calibri" w:hAnsi="Calibri"/>
          <w:b/>
          <w:color w:val="4F81BD" w:themeColor="accent1"/>
          <w:sz w:val="22"/>
          <w:szCs w:val="22"/>
        </w:rPr>
      </w:pPr>
      <w:r>
        <w:rPr>
          <w:rFonts w:ascii="Calibri" w:hAnsi="Calibri"/>
          <w:b/>
          <w:color w:val="4F81BD" w:themeColor="accent1"/>
          <w:sz w:val="22"/>
          <w:szCs w:val="22"/>
        </w:rPr>
        <w:t>The Communication Process</w:t>
      </w:r>
    </w:p>
    <w:p w14:paraId="38FED234" w14:textId="32874A6D" w:rsidR="009041D3" w:rsidRDefault="009041D3" w:rsidP="009041D3">
      <w:pPr>
        <w:rPr>
          <w:rFonts w:ascii="Calibri" w:hAnsi="Calibri"/>
          <w:color w:val="9BBB59" w:themeColor="accent3"/>
          <w:sz w:val="22"/>
          <w:szCs w:val="22"/>
        </w:rPr>
      </w:pPr>
      <w:r>
        <w:rPr>
          <w:rFonts w:ascii="Calibri" w:hAnsi="Calibri"/>
          <w:color w:val="9BBB59" w:themeColor="accent3"/>
          <w:sz w:val="22"/>
          <w:szCs w:val="22"/>
        </w:rPr>
        <w:t>The Sender</w:t>
      </w:r>
    </w:p>
    <w:p w14:paraId="0EAD89AC" w14:textId="1CD6B583" w:rsidR="009041D3" w:rsidRDefault="009041D3" w:rsidP="009E3620">
      <w:pPr>
        <w:pStyle w:val="ListParagraph"/>
        <w:numPr>
          <w:ilvl w:val="0"/>
          <w:numId w:val="282"/>
        </w:numPr>
        <w:rPr>
          <w:rFonts w:ascii="Calibri" w:hAnsi="Calibri"/>
          <w:sz w:val="22"/>
          <w:szCs w:val="22"/>
        </w:rPr>
      </w:pPr>
      <w:r>
        <w:rPr>
          <w:rFonts w:ascii="Calibri" w:hAnsi="Calibri"/>
          <w:b/>
          <w:sz w:val="22"/>
          <w:szCs w:val="22"/>
        </w:rPr>
        <w:t xml:space="preserve">Sender: </w:t>
      </w:r>
      <w:r>
        <w:rPr>
          <w:rFonts w:ascii="Calibri" w:hAnsi="Calibri"/>
          <w:sz w:val="22"/>
          <w:szCs w:val="22"/>
        </w:rPr>
        <w:t>firm from which an IMC message originates; sender must be clearly identified to the intended audience</w:t>
      </w:r>
    </w:p>
    <w:p w14:paraId="591F323A" w14:textId="1A775087" w:rsidR="009041D3" w:rsidRDefault="00192634" w:rsidP="009E3620">
      <w:pPr>
        <w:pStyle w:val="ListParagraph"/>
        <w:numPr>
          <w:ilvl w:val="0"/>
          <w:numId w:val="282"/>
        </w:numPr>
        <w:rPr>
          <w:rFonts w:ascii="Calibri" w:hAnsi="Calibri"/>
          <w:sz w:val="22"/>
          <w:szCs w:val="22"/>
        </w:rPr>
      </w:pPr>
      <w:r>
        <w:rPr>
          <w:rFonts w:ascii="Calibri" w:hAnsi="Calibri"/>
          <w:b/>
          <w:sz w:val="22"/>
          <w:szCs w:val="22"/>
        </w:rPr>
        <w:t xml:space="preserve">Deceptive advertising: </w:t>
      </w:r>
      <w:r>
        <w:rPr>
          <w:rFonts w:ascii="Calibri" w:hAnsi="Calibri"/>
          <w:sz w:val="22"/>
          <w:szCs w:val="22"/>
        </w:rPr>
        <w:t>a representation, omission, act, or practise in an advertisement that is likely to mislead consumers acting reasonably under the circumstances</w:t>
      </w:r>
    </w:p>
    <w:p w14:paraId="7C350E6C" w14:textId="03FD3C39" w:rsidR="00192634" w:rsidRDefault="00586B05" w:rsidP="00586B05">
      <w:pPr>
        <w:rPr>
          <w:rFonts w:ascii="Calibri" w:hAnsi="Calibri"/>
          <w:color w:val="9BBB59" w:themeColor="accent3"/>
          <w:sz w:val="22"/>
          <w:szCs w:val="22"/>
        </w:rPr>
      </w:pPr>
      <w:r>
        <w:rPr>
          <w:rFonts w:ascii="Calibri" w:hAnsi="Calibri"/>
          <w:color w:val="9BBB59" w:themeColor="accent3"/>
          <w:sz w:val="22"/>
          <w:szCs w:val="22"/>
        </w:rPr>
        <w:t>The Transmitter</w:t>
      </w:r>
    </w:p>
    <w:p w14:paraId="3E52A7D4" w14:textId="5E9B02E1" w:rsidR="00586B05" w:rsidRDefault="00586B05" w:rsidP="009E3620">
      <w:pPr>
        <w:pStyle w:val="ListParagraph"/>
        <w:numPr>
          <w:ilvl w:val="0"/>
          <w:numId w:val="283"/>
        </w:numPr>
        <w:rPr>
          <w:rFonts w:ascii="Calibri" w:hAnsi="Calibri"/>
          <w:sz w:val="22"/>
          <w:szCs w:val="22"/>
        </w:rPr>
      </w:pPr>
      <w:r>
        <w:rPr>
          <w:rFonts w:ascii="Calibri" w:hAnsi="Calibri"/>
          <w:b/>
          <w:sz w:val="22"/>
          <w:szCs w:val="22"/>
        </w:rPr>
        <w:t xml:space="preserve">Transmitter: </w:t>
      </w:r>
      <w:r>
        <w:rPr>
          <w:rFonts w:ascii="Calibri" w:hAnsi="Calibri"/>
          <w:sz w:val="22"/>
          <w:szCs w:val="22"/>
        </w:rPr>
        <w:t>an agent or intermediary with which the sender works to develop the marketing communications</w:t>
      </w:r>
      <w:r w:rsidR="00FB2426">
        <w:rPr>
          <w:rFonts w:ascii="Calibri" w:hAnsi="Calibri"/>
          <w:sz w:val="22"/>
          <w:szCs w:val="22"/>
        </w:rPr>
        <w:t xml:space="preserve"> (firm’s creative department or advertising agency)</w:t>
      </w:r>
    </w:p>
    <w:p w14:paraId="49084DBC" w14:textId="4D9385CD" w:rsidR="00FB2426" w:rsidRDefault="00FB2426" w:rsidP="00FB2426">
      <w:pPr>
        <w:rPr>
          <w:rFonts w:ascii="Calibri" w:hAnsi="Calibri"/>
          <w:color w:val="9BBB59" w:themeColor="accent3"/>
          <w:sz w:val="22"/>
          <w:szCs w:val="22"/>
        </w:rPr>
      </w:pPr>
      <w:r>
        <w:rPr>
          <w:rFonts w:ascii="Calibri" w:hAnsi="Calibri"/>
          <w:color w:val="9BBB59" w:themeColor="accent3"/>
          <w:sz w:val="22"/>
          <w:szCs w:val="22"/>
        </w:rPr>
        <w:t>Encoding</w:t>
      </w:r>
    </w:p>
    <w:p w14:paraId="56CB3A97" w14:textId="102C5286" w:rsidR="00FB2426" w:rsidRDefault="00FB2426" w:rsidP="009E3620">
      <w:pPr>
        <w:pStyle w:val="ListParagraph"/>
        <w:numPr>
          <w:ilvl w:val="0"/>
          <w:numId w:val="283"/>
        </w:numPr>
        <w:rPr>
          <w:rFonts w:ascii="Calibri" w:hAnsi="Calibri"/>
          <w:sz w:val="22"/>
          <w:szCs w:val="22"/>
        </w:rPr>
      </w:pPr>
      <w:r>
        <w:rPr>
          <w:rFonts w:ascii="Calibri" w:hAnsi="Calibri"/>
          <w:b/>
          <w:sz w:val="22"/>
          <w:szCs w:val="22"/>
        </w:rPr>
        <w:t xml:space="preserve">Encoding: </w:t>
      </w:r>
      <w:r>
        <w:rPr>
          <w:rFonts w:ascii="Calibri" w:hAnsi="Calibri"/>
          <w:sz w:val="22"/>
          <w:szCs w:val="22"/>
        </w:rPr>
        <w:t>process of converting the sender’s ideas into a message, which could be verbal, visual, or both</w:t>
      </w:r>
    </w:p>
    <w:p w14:paraId="2672762D" w14:textId="5D3ECB0D" w:rsidR="00FB2426" w:rsidRDefault="00FB2426" w:rsidP="009E3620">
      <w:pPr>
        <w:pStyle w:val="ListParagraph"/>
        <w:numPr>
          <w:ilvl w:val="0"/>
          <w:numId w:val="283"/>
        </w:numPr>
        <w:rPr>
          <w:rFonts w:ascii="Calibri" w:hAnsi="Calibri"/>
          <w:sz w:val="22"/>
          <w:szCs w:val="22"/>
        </w:rPr>
      </w:pPr>
      <w:r>
        <w:rPr>
          <w:rFonts w:ascii="Calibri" w:hAnsi="Calibri"/>
          <w:sz w:val="22"/>
          <w:szCs w:val="22"/>
        </w:rPr>
        <w:t>Important facet of encoding = not what is sent but what is received</w:t>
      </w:r>
    </w:p>
    <w:p w14:paraId="7D5FBF67" w14:textId="0293AC66" w:rsidR="00FB2426" w:rsidRDefault="00FB2426" w:rsidP="00FB2426">
      <w:pPr>
        <w:rPr>
          <w:rFonts w:ascii="Calibri" w:hAnsi="Calibri"/>
          <w:color w:val="9BBB59" w:themeColor="accent3"/>
          <w:sz w:val="22"/>
          <w:szCs w:val="22"/>
        </w:rPr>
      </w:pPr>
      <w:r>
        <w:rPr>
          <w:rFonts w:ascii="Calibri" w:hAnsi="Calibri"/>
          <w:color w:val="9BBB59" w:themeColor="accent3"/>
          <w:sz w:val="22"/>
          <w:szCs w:val="22"/>
        </w:rPr>
        <w:t>The Communication Channel</w:t>
      </w:r>
    </w:p>
    <w:p w14:paraId="744E800F" w14:textId="4F9F8621" w:rsidR="00FB2426" w:rsidRDefault="00FB2426" w:rsidP="009E3620">
      <w:pPr>
        <w:pStyle w:val="ListParagraph"/>
        <w:numPr>
          <w:ilvl w:val="0"/>
          <w:numId w:val="284"/>
        </w:numPr>
        <w:rPr>
          <w:rFonts w:ascii="Calibri" w:hAnsi="Calibri"/>
          <w:sz w:val="22"/>
          <w:szCs w:val="22"/>
        </w:rPr>
      </w:pPr>
      <w:r>
        <w:rPr>
          <w:rFonts w:ascii="Calibri" w:hAnsi="Calibri"/>
          <w:b/>
          <w:sz w:val="22"/>
          <w:szCs w:val="22"/>
        </w:rPr>
        <w:t xml:space="preserve">Communication channel: </w:t>
      </w:r>
      <w:r>
        <w:rPr>
          <w:rFonts w:ascii="Calibri" w:hAnsi="Calibri"/>
          <w:sz w:val="22"/>
          <w:szCs w:val="22"/>
        </w:rPr>
        <w:t>medium – print, broadcast, the Internet – that carries</w:t>
      </w:r>
      <w:r w:rsidR="00B72AFC">
        <w:rPr>
          <w:rFonts w:ascii="Calibri" w:hAnsi="Calibri"/>
          <w:sz w:val="22"/>
          <w:szCs w:val="22"/>
        </w:rPr>
        <w:t xml:space="preserve"> the message </w:t>
      </w:r>
    </w:p>
    <w:p w14:paraId="2E92C515" w14:textId="0B6F41C1" w:rsidR="00B72AFC" w:rsidRDefault="00B72AFC" w:rsidP="00B72AFC">
      <w:pPr>
        <w:rPr>
          <w:rFonts w:ascii="Calibri" w:hAnsi="Calibri"/>
          <w:color w:val="9BBB59" w:themeColor="accent3"/>
          <w:sz w:val="22"/>
          <w:szCs w:val="22"/>
        </w:rPr>
      </w:pPr>
      <w:r>
        <w:rPr>
          <w:rFonts w:ascii="Calibri" w:hAnsi="Calibri"/>
          <w:color w:val="9BBB59" w:themeColor="accent3"/>
          <w:sz w:val="22"/>
          <w:szCs w:val="22"/>
        </w:rPr>
        <w:t>The Receiver</w:t>
      </w:r>
    </w:p>
    <w:p w14:paraId="6CF4EE84" w14:textId="693D8997" w:rsidR="00B72AFC" w:rsidRDefault="00B72AFC" w:rsidP="009E3620">
      <w:pPr>
        <w:pStyle w:val="ListParagraph"/>
        <w:numPr>
          <w:ilvl w:val="0"/>
          <w:numId w:val="284"/>
        </w:numPr>
        <w:rPr>
          <w:rFonts w:ascii="Calibri" w:hAnsi="Calibri"/>
          <w:sz w:val="22"/>
          <w:szCs w:val="22"/>
        </w:rPr>
      </w:pPr>
      <w:r>
        <w:rPr>
          <w:rFonts w:ascii="Calibri" w:hAnsi="Calibri"/>
          <w:b/>
          <w:sz w:val="22"/>
          <w:szCs w:val="22"/>
        </w:rPr>
        <w:t xml:space="preserve">Receiver: </w:t>
      </w:r>
      <w:r>
        <w:rPr>
          <w:rFonts w:ascii="Calibri" w:hAnsi="Calibri"/>
          <w:sz w:val="22"/>
          <w:szCs w:val="22"/>
        </w:rPr>
        <w:t>person who reads, hears, or sees and processes the information contained in the message or advertisement</w:t>
      </w:r>
    </w:p>
    <w:p w14:paraId="70A0F0A9" w14:textId="4613B951" w:rsidR="00B72AFC" w:rsidRDefault="00B72AFC" w:rsidP="009E3620">
      <w:pPr>
        <w:pStyle w:val="ListParagraph"/>
        <w:numPr>
          <w:ilvl w:val="0"/>
          <w:numId w:val="284"/>
        </w:numPr>
        <w:rPr>
          <w:rFonts w:ascii="Calibri" w:hAnsi="Calibri"/>
          <w:sz w:val="22"/>
          <w:szCs w:val="22"/>
        </w:rPr>
      </w:pPr>
      <w:r>
        <w:rPr>
          <w:rFonts w:ascii="Calibri" w:hAnsi="Calibri"/>
          <w:sz w:val="22"/>
          <w:szCs w:val="22"/>
        </w:rPr>
        <w:t>Sender hopes person receiving it will be the one for whom it was originally intended</w:t>
      </w:r>
    </w:p>
    <w:p w14:paraId="78B4AB12" w14:textId="38751144" w:rsidR="00B72AFC" w:rsidRDefault="00B72AFC" w:rsidP="009E3620">
      <w:pPr>
        <w:pStyle w:val="ListParagraph"/>
        <w:numPr>
          <w:ilvl w:val="0"/>
          <w:numId w:val="284"/>
        </w:numPr>
        <w:rPr>
          <w:rFonts w:ascii="Calibri" w:hAnsi="Calibri"/>
          <w:sz w:val="22"/>
          <w:szCs w:val="22"/>
        </w:rPr>
      </w:pPr>
      <w:r>
        <w:rPr>
          <w:rFonts w:ascii="Calibri" w:hAnsi="Calibri"/>
          <w:b/>
          <w:sz w:val="22"/>
          <w:szCs w:val="22"/>
        </w:rPr>
        <w:t xml:space="preserve">Decoding: </w:t>
      </w:r>
      <w:r>
        <w:rPr>
          <w:rFonts w:ascii="Calibri" w:hAnsi="Calibri"/>
          <w:sz w:val="22"/>
          <w:szCs w:val="22"/>
        </w:rPr>
        <w:t>process by which the receiver interprets the sender’s message</w:t>
      </w:r>
    </w:p>
    <w:p w14:paraId="6B4B07BF" w14:textId="7E93B4EF" w:rsidR="00B72AFC" w:rsidRDefault="00B72AFC" w:rsidP="00B72AFC">
      <w:pPr>
        <w:rPr>
          <w:rFonts w:ascii="Calibri" w:hAnsi="Calibri"/>
          <w:color w:val="9BBB59" w:themeColor="accent3"/>
          <w:sz w:val="22"/>
          <w:szCs w:val="22"/>
        </w:rPr>
      </w:pPr>
      <w:r>
        <w:rPr>
          <w:rFonts w:ascii="Calibri" w:hAnsi="Calibri"/>
          <w:color w:val="9BBB59" w:themeColor="accent3"/>
          <w:sz w:val="22"/>
          <w:szCs w:val="22"/>
        </w:rPr>
        <w:t>Noise</w:t>
      </w:r>
    </w:p>
    <w:p w14:paraId="1D526FB2" w14:textId="575659B2" w:rsidR="00B72AFC" w:rsidRDefault="00B72AFC" w:rsidP="009E3620">
      <w:pPr>
        <w:pStyle w:val="ListParagraph"/>
        <w:numPr>
          <w:ilvl w:val="0"/>
          <w:numId w:val="285"/>
        </w:numPr>
        <w:rPr>
          <w:rFonts w:ascii="Calibri" w:hAnsi="Calibri"/>
          <w:sz w:val="22"/>
          <w:szCs w:val="22"/>
        </w:rPr>
      </w:pPr>
      <w:r>
        <w:rPr>
          <w:rFonts w:ascii="Calibri" w:hAnsi="Calibri"/>
          <w:b/>
          <w:sz w:val="22"/>
          <w:szCs w:val="22"/>
        </w:rPr>
        <w:t xml:space="preserve">Noise: </w:t>
      </w:r>
      <w:r>
        <w:rPr>
          <w:rFonts w:ascii="Calibri" w:hAnsi="Calibri"/>
          <w:sz w:val="22"/>
          <w:szCs w:val="22"/>
        </w:rPr>
        <w:t>any interference that stems from competing messages, a lack of clarity in the message, or a flaw in the medium, and it poses a problem for all communication channels</w:t>
      </w:r>
    </w:p>
    <w:p w14:paraId="4C28E141" w14:textId="6AA4996D" w:rsidR="00B72AFC" w:rsidRDefault="00B72AFC" w:rsidP="009E3620">
      <w:pPr>
        <w:pStyle w:val="ListParagraph"/>
        <w:numPr>
          <w:ilvl w:val="0"/>
          <w:numId w:val="285"/>
        </w:numPr>
        <w:rPr>
          <w:rFonts w:ascii="Calibri" w:hAnsi="Calibri"/>
          <w:sz w:val="22"/>
          <w:szCs w:val="22"/>
        </w:rPr>
      </w:pPr>
      <w:r>
        <w:rPr>
          <w:rFonts w:ascii="Calibri" w:hAnsi="Calibri"/>
          <w:sz w:val="22"/>
          <w:szCs w:val="22"/>
        </w:rPr>
        <w:t>Difference between encoding and decoding =&gt; due to noise</w:t>
      </w:r>
    </w:p>
    <w:p w14:paraId="4FD2F241" w14:textId="41A2A2EE" w:rsidR="00B72AFC" w:rsidRDefault="009E3620" w:rsidP="009E3620">
      <w:pPr>
        <w:rPr>
          <w:rFonts w:ascii="Calibri" w:hAnsi="Calibri"/>
          <w:color w:val="9BBB59" w:themeColor="accent3"/>
          <w:sz w:val="22"/>
          <w:szCs w:val="22"/>
        </w:rPr>
      </w:pPr>
      <w:r>
        <w:rPr>
          <w:rFonts w:ascii="Calibri" w:hAnsi="Calibri"/>
          <w:color w:val="9BBB59" w:themeColor="accent3"/>
          <w:sz w:val="22"/>
          <w:szCs w:val="22"/>
        </w:rPr>
        <w:t>Feedback Loops</w:t>
      </w:r>
    </w:p>
    <w:p w14:paraId="2ABA2177" w14:textId="03B772F9" w:rsidR="009E3620" w:rsidRDefault="009E3620" w:rsidP="009E3620">
      <w:pPr>
        <w:pStyle w:val="ListParagraph"/>
        <w:numPr>
          <w:ilvl w:val="0"/>
          <w:numId w:val="286"/>
        </w:numPr>
        <w:rPr>
          <w:rFonts w:ascii="Calibri" w:hAnsi="Calibri"/>
          <w:sz w:val="22"/>
          <w:szCs w:val="22"/>
        </w:rPr>
      </w:pPr>
      <w:r>
        <w:rPr>
          <w:rFonts w:ascii="Calibri" w:hAnsi="Calibri"/>
          <w:b/>
          <w:sz w:val="22"/>
          <w:szCs w:val="22"/>
        </w:rPr>
        <w:t xml:space="preserve">Feedback loop: </w:t>
      </w:r>
      <w:r>
        <w:rPr>
          <w:rFonts w:ascii="Calibri" w:hAnsi="Calibri"/>
          <w:sz w:val="22"/>
          <w:szCs w:val="22"/>
        </w:rPr>
        <w:t>allows the receiver to communicate with the sender and thereby informs the sender whether the message was received and decoded properly</w:t>
      </w:r>
    </w:p>
    <w:p w14:paraId="3E59524F" w14:textId="0DAFF3A2" w:rsidR="009E3620" w:rsidRDefault="009E3620" w:rsidP="009E3620">
      <w:pPr>
        <w:pStyle w:val="ListParagraph"/>
        <w:numPr>
          <w:ilvl w:val="0"/>
          <w:numId w:val="286"/>
        </w:numPr>
        <w:rPr>
          <w:rFonts w:ascii="Calibri" w:hAnsi="Calibri"/>
          <w:sz w:val="22"/>
          <w:szCs w:val="22"/>
        </w:rPr>
      </w:pPr>
      <w:r>
        <w:rPr>
          <w:rFonts w:ascii="Calibri" w:hAnsi="Calibri"/>
          <w:sz w:val="22"/>
          <w:szCs w:val="22"/>
        </w:rPr>
        <w:t>Forms of feedback = customer’s purchase of the item, complaint or compliment, redemption of a coupon or rebate</w:t>
      </w:r>
    </w:p>
    <w:p w14:paraId="3C6F1CC8" w14:textId="381520E8" w:rsidR="009E3620" w:rsidRDefault="009E3620" w:rsidP="009E3620">
      <w:pPr>
        <w:rPr>
          <w:rFonts w:ascii="Calibri" w:hAnsi="Calibri"/>
          <w:b/>
          <w:color w:val="4F81BD" w:themeColor="accent1"/>
          <w:sz w:val="22"/>
          <w:szCs w:val="22"/>
        </w:rPr>
      </w:pPr>
      <w:r>
        <w:rPr>
          <w:rFonts w:ascii="Calibri" w:hAnsi="Calibri"/>
          <w:b/>
          <w:color w:val="4F81BD" w:themeColor="accent1"/>
          <w:sz w:val="22"/>
          <w:szCs w:val="22"/>
        </w:rPr>
        <w:t>How Consumers Perceive Communication</w:t>
      </w:r>
    </w:p>
    <w:p w14:paraId="3609FBFE" w14:textId="0C2DB247" w:rsidR="009E3620" w:rsidRDefault="009E3620" w:rsidP="009E3620">
      <w:pPr>
        <w:rPr>
          <w:rFonts w:ascii="Calibri" w:hAnsi="Calibri"/>
          <w:color w:val="9BBB59" w:themeColor="accent3"/>
          <w:sz w:val="22"/>
          <w:szCs w:val="22"/>
        </w:rPr>
      </w:pPr>
      <w:r>
        <w:rPr>
          <w:rFonts w:ascii="Calibri" w:hAnsi="Calibri"/>
          <w:color w:val="9BBB59" w:themeColor="accent3"/>
          <w:sz w:val="22"/>
          <w:szCs w:val="22"/>
        </w:rPr>
        <w:t>Receivers Decode Messages Differently</w:t>
      </w:r>
    </w:p>
    <w:p w14:paraId="092DE3F0" w14:textId="4FB48325" w:rsidR="009E3620" w:rsidRDefault="009E3620" w:rsidP="009E3620">
      <w:pPr>
        <w:pStyle w:val="ListParagraph"/>
        <w:numPr>
          <w:ilvl w:val="0"/>
          <w:numId w:val="287"/>
        </w:numPr>
        <w:rPr>
          <w:rFonts w:ascii="Calibri" w:hAnsi="Calibri"/>
          <w:sz w:val="22"/>
          <w:szCs w:val="22"/>
        </w:rPr>
      </w:pPr>
      <w:r>
        <w:rPr>
          <w:rFonts w:ascii="Calibri" w:hAnsi="Calibri"/>
          <w:sz w:val="22"/>
          <w:szCs w:val="22"/>
        </w:rPr>
        <w:t>Each receiver decodes message in their own way = &gt; not necessarily the way the sender intended</w:t>
      </w:r>
    </w:p>
    <w:p w14:paraId="34BCF29F" w14:textId="3436F89A" w:rsidR="009E3620" w:rsidRDefault="009E3620" w:rsidP="009E3620">
      <w:pPr>
        <w:pStyle w:val="ListParagraph"/>
        <w:numPr>
          <w:ilvl w:val="0"/>
          <w:numId w:val="287"/>
        </w:numPr>
        <w:rPr>
          <w:rFonts w:ascii="Calibri" w:hAnsi="Calibri"/>
          <w:sz w:val="22"/>
          <w:szCs w:val="22"/>
        </w:rPr>
      </w:pPr>
      <w:r>
        <w:rPr>
          <w:rFonts w:ascii="Calibri" w:hAnsi="Calibri"/>
          <w:sz w:val="22"/>
          <w:szCs w:val="22"/>
        </w:rPr>
        <w:t>Sender has little, if any, control over what meaning any individual receiver will take from the message</w:t>
      </w:r>
    </w:p>
    <w:p w14:paraId="0753C847" w14:textId="3E9E8B97" w:rsidR="009E3620" w:rsidRDefault="009E3620" w:rsidP="009E3620">
      <w:pPr>
        <w:rPr>
          <w:rFonts w:ascii="Calibri" w:hAnsi="Calibri"/>
          <w:color w:val="9BBB59" w:themeColor="accent3"/>
          <w:sz w:val="22"/>
          <w:szCs w:val="22"/>
        </w:rPr>
      </w:pPr>
      <w:r>
        <w:rPr>
          <w:rFonts w:ascii="Calibri" w:hAnsi="Calibri"/>
          <w:color w:val="9BBB59" w:themeColor="accent3"/>
          <w:sz w:val="22"/>
          <w:szCs w:val="22"/>
        </w:rPr>
        <w:t>Senders Adjust Messages According to the Medium and Receivers’ Traits</w:t>
      </w:r>
    </w:p>
    <w:p w14:paraId="25D6DB0F" w14:textId="212766FE" w:rsidR="009E3620" w:rsidRDefault="009E3620" w:rsidP="009E3620">
      <w:pPr>
        <w:pStyle w:val="ListParagraph"/>
        <w:numPr>
          <w:ilvl w:val="0"/>
          <w:numId w:val="288"/>
        </w:numPr>
        <w:rPr>
          <w:rFonts w:ascii="Calibri" w:hAnsi="Calibri"/>
          <w:sz w:val="22"/>
          <w:szCs w:val="22"/>
        </w:rPr>
      </w:pPr>
      <w:r>
        <w:rPr>
          <w:rFonts w:ascii="Calibri" w:hAnsi="Calibri"/>
          <w:sz w:val="22"/>
          <w:szCs w:val="22"/>
        </w:rPr>
        <w:t>Marketers make adjustments to their messages/media depending on whether communicate with suppliers, shareholders, customers, or general public</w:t>
      </w:r>
    </w:p>
    <w:p w14:paraId="5CDA27B1" w14:textId="067EB5C7" w:rsidR="00A5408F" w:rsidRDefault="00A5408F" w:rsidP="00A5408F">
      <w:pPr>
        <w:rPr>
          <w:rFonts w:ascii="Calibri" w:hAnsi="Calibri"/>
          <w:b/>
          <w:color w:val="8064A2" w:themeColor="accent4"/>
          <w:sz w:val="22"/>
          <w:szCs w:val="22"/>
        </w:rPr>
      </w:pPr>
      <w:r>
        <w:rPr>
          <w:rFonts w:ascii="Calibri" w:hAnsi="Calibri"/>
          <w:b/>
          <w:color w:val="8064A2" w:themeColor="accent4"/>
          <w:sz w:val="22"/>
          <w:szCs w:val="22"/>
        </w:rPr>
        <w:t>STEPS IN PLANNING AN IMC CAMPAIGN</w:t>
      </w:r>
    </w:p>
    <w:p w14:paraId="1F652665" w14:textId="7C2F65F0" w:rsidR="00A5408F" w:rsidRDefault="00A5408F" w:rsidP="00A5408F">
      <w:pPr>
        <w:rPr>
          <w:rFonts w:ascii="Calibri" w:hAnsi="Calibri"/>
          <w:b/>
          <w:color w:val="4F81BD" w:themeColor="accent1"/>
          <w:sz w:val="22"/>
          <w:szCs w:val="22"/>
        </w:rPr>
      </w:pPr>
      <w:r>
        <w:rPr>
          <w:rFonts w:ascii="Calibri" w:hAnsi="Calibri"/>
          <w:b/>
          <w:color w:val="4F81BD" w:themeColor="accent1"/>
          <w:sz w:val="22"/>
          <w:szCs w:val="22"/>
        </w:rPr>
        <w:t>Step 1: Identify Target Audience</w:t>
      </w:r>
    </w:p>
    <w:p w14:paraId="461058E7" w14:textId="4BDBB9BE" w:rsidR="00A5408F" w:rsidRPr="00A5408F" w:rsidRDefault="00A5408F" w:rsidP="00A5408F">
      <w:pPr>
        <w:pStyle w:val="ListParagraph"/>
        <w:numPr>
          <w:ilvl w:val="0"/>
          <w:numId w:val="288"/>
        </w:numPr>
        <w:rPr>
          <w:rFonts w:ascii="Calibri" w:hAnsi="Calibri"/>
          <w:b/>
          <w:sz w:val="22"/>
          <w:szCs w:val="22"/>
        </w:rPr>
      </w:pPr>
      <w:r>
        <w:rPr>
          <w:rFonts w:ascii="Calibri" w:hAnsi="Calibri"/>
          <w:sz w:val="22"/>
          <w:szCs w:val="22"/>
        </w:rPr>
        <w:t>Conduct research to identify their target audience</w:t>
      </w:r>
    </w:p>
    <w:p w14:paraId="0E4A1A32" w14:textId="72D0CA60" w:rsidR="00A5408F" w:rsidRPr="00A5408F" w:rsidRDefault="00A5408F" w:rsidP="00A5408F">
      <w:pPr>
        <w:pStyle w:val="ListParagraph"/>
        <w:numPr>
          <w:ilvl w:val="0"/>
          <w:numId w:val="288"/>
        </w:numPr>
        <w:rPr>
          <w:rFonts w:ascii="Calibri" w:hAnsi="Calibri"/>
          <w:b/>
          <w:sz w:val="22"/>
          <w:szCs w:val="22"/>
        </w:rPr>
      </w:pPr>
      <w:r>
        <w:rPr>
          <w:rFonts w:ascii="Calibri" w:hAnsi="Calibri"/>
          <w:sz w:val="22"/>
          <w:szCs w:val="22"/>
        </w:rPr>
        <w:t>Use information to set tone for advertising program and help select media used to deliver the message</w:t>
      </w:r>
    </w:p>
    <w:p w14:paraId="37541185" w14:textId="29440259" w:rsidR="00A5408F" w:rsidRDefault="00A5408F" w:rsidP="00A5408F">
      <w:pPr>
        <w:rPr>
          <w:rFonts w:ascii="Calibri" w:hAnsi="Calibri"/>
          <w:b/>
          <w:color w:val="4F81BD" w:themeColor="accent1"/>
          <w:sz w:val="22"/>
          <w:szCs w:val="22"/>
        </w:rPr>
      </w:pPr>
      <w:r>
        <w:rPr>
          <w:rFonts w:ascii="Calibri" w:hAnsi="Calibri"/>
          <w:b/>
          <w:color w:val="4F81BD" w:themeColor="accent1"/>
          <w:sz w:val="22"/>
          <w:szCs w:val="22"/>
        </w:rPr>
        <w:t>Step 2: Set Objectives</w:t>
      </w:r>
    </w:p>
    <w:p w14:paraId="77EF0FF4" w14:textId="294121DF" w:rsidR="00A5408F" w:rsidRPr="00A5408F" w:rsidRDefault="00A5408F" w:rsidP="00A5408F">
      <w:pPr>
        <w:pStyle w:val="ListParagraph"/>
        <w:numPr>
          <w:ilvl w:val="0"/>
          <w:numId w:val="289"/>
        </w:numPr>
        <w:rPr>
          <w:rFonts w:ascii="Calibri" w:hAnsi="Calibri"/>
          <w:b/>
          <w:sz w:val="22"/>
          <w:szCs w:val="22"/>
        </w:rPr>
      </w:pPr>
      <w:r>
        <w:rPr>
          <w:rFonts w:ascii="Calibri" w:hAnsi="Calibri"/>
          <w:sz w:val="22"/>
          <w:szCs w:val="22"/>
        </w:rPr>
        <w:t>Objectives serve as the yardstick against which success/failure is measured</w:t>
      </w:r>
    </w:p>
    <w:p w14:paraId="10585EFF" w14:textId="2DD1FC8D" w:rsidR="00A5408F" w:rsidRPr="00A5408F" w:rsidRDefault="00A5408F" w:rsidP="00A5408F">
      <w:pPr>
        <w:pStyle w:val="ListParagraph"/>
        <w:numPr>
          <w:ilvl w:val="0"/>
          <w:numId w:val="289"/>
        </w:numPr>
        <w:rPr>
          <w:rFonts w:ascii="Calibri" w:hAnsi="Calibri"/>
          <w:b/>
          <w:sz w:val="22"/>
          <w:szCs w:val="22"/>
        </w:rPr>
      </w:pPr>
      <w:r>
        <w:rPr>
          <w:rFonts w:ascii="Calibri" w:hAnsi="Calibri"/>
          <w:sz w:val="22"/>
          <w:szCs w:val="22"/>
        </w:rPr>
        <w:t>Short term objectives = generating inquiries, increasing awareness, prompting trial</w:t>
      </w:r>
    </w:p>
    <w:p w14:paraId="68F583E6" w14:textId="79016845" w:rsidR="00A5408F" w:rsidRPr="00A5408F" w:rsidRDefault="00A5408F" w:rsidP="00A5408F">
      <w:pPr>
        <w:pStyle w:val="ListParagraph"/>
        <w:numPr>
          <w:ilvl w:val="0"/>
          <w:numId w:val="289"/>
        </w:numPr>
        <w:rPr>
          <w:rFonts w:ascii="Calibri" w:hAnsi="Calibri"/>
          <w:b/>
          <w:sz w:val="22"/>
          <w:szCs w:val="22"/>
        </w:rPr>
      </w:pPr>
      <w:r>
        <w:rPr>
          <w:rFonts w:ascii="Calibri" w:hAnsi="Calibri"/>
          <w:sz w:val="22"/>
          <w:szCs w:val="22"/>
        </w:rPr>
        <w:t>Long term objectives = increasing sales, increasing market share, increasing customer loyalty</w:t>
      </w:r>
    </w:p>
    <w:p w14:paraId="2B5BBA28" w14:textId="7876EB2A" w:rsidR="00A5408F" w:rsidRPr="00A5408F" w:rsidRDefault="00A5408F" w:rsidP="00A5408F">
      <w:pPr>
        <w:pStyle w:val="ListParagraph"/>
        <w:numPr>
          <w:ilvl w:val="0"/>
          <w:numId w:val="289"/>
        </w:numPr>
        <w:rPr>
          <w:rFonts w:ascii="Calibri" w:hAnsi="Calibri"/>
          <w:b/>
          <w:sz w:val="22"/>
          <w:szCs w:val="22"/>
        </w:rPr>
      </w:pPr>
      <w:r>
        <w:rPr>
          <w:rFonts w:ascii="Calibri" w:hAnsi="Calibri"/>
          <w:sz w:val="22"/>
          <w:szCs w:val="22"/>
        </w:rPr>
        <w:t>All marketing communications aim to achieve certain objectives: inform, persuade, and remind</w:t>
      </w:r>
    </w:p>
    <w:p w14:paraId="31BB45F1" w14:textId="19E63C13" w:rsidR="00A5408F" w:rsidRPr="00A5408F" w:rsidRDefault="00A5408F" w:rsidP="00A5408F">
      <w:pPr>
        <w:pStyle w:val="ListParagraph"/>
        <w:numPr>
          <w:ilvl w:val="0"/>
          <w:numId w:val="289"/>
        </w:numPr>
        <w:rPr>
          <w:rFonts w:ascii="Calibri" w:hAnsi="Calibri"/>
          <w:b/>
          <w:sz w:val="22"/>
          <w:szCs w:val="22"/>
        </w:rPr>
      </w:pPr>
      <w:r>
        <w:rPr>
          <w:rFonts w:ascii="Calibri" w:hAnsi="Calibri"/>
          <w:sz w:val="22"/>
          <w:szCs w:val="22"/>
        </w:rPr>
        <w:t>Consider focus =&gt; stimulate demand for new product or increase awareness for company in general</w:t>
      </w:r>
    </w:p>
    <w:p w14:paraId="635A4A6E" w14:textId="64C4BDC2" w:rsidR="00A5408F" w:rsidRPr="009A5368" w:rsidRDefault="009A5368" w:rsidP="00A5408F">
      <w:pPr>
        <w:pStyle w:val="ListParagraph"/>
        <w:numPr>
          <w:ilvl w:val="0"/>
          <w:numId w:val="289"/>
        </w:numPr>
        <w:rPr>
          <w:rFonts w:ascii="Calibri" w:hAnsi="Calibri"/>
          <w:b/>
          <w:sz w:val="22"/>
          <w:szCs w:val="22"/>
        </w:rPr>
      </w:pPr>
      <w:r>
        <w:rPr>
          <w:rFonts w:ascii="Calibri" w:hAnsi="Calibri"/>
          <w:sz w:val="22"/>
          <w:szCs w:val="22"/>
        </w:rPr>
        <w:t>Other factors = nature of the market (consumer versus business), nature of the product (simple versus technologically complex), stage in the PLC, push versus pull strategy</w:t>
      </w:r>
    </w:p>
    <w:p w14:paraId="5A5DE0FD" w14:textId="3AB4A10E" w:rsidR="009A5368" w:rsidRDefault="009A5368" w:rsidP="009A5368">
      <w:pPr>
        <w:rPr>
          <w:rFonts w:ascii="Calibri" w:hAnsi="Calibri"/>
          <w:b/>
          <w:color w:val="4F81BD" w:themeColor="accent1"/>
          <w:sz w:val="22"/>
          <w:szCs w:val="22"/>
        </w:rPr>
      </w:pPr>
      <w:r>
        <w:rPr>
          <w:rFonts w:ascii="Calibri" w:hAnsi="Calibri"/>
          <w:b/>
          <w:color w:val="4F81BD" w:themeColor="accent1"/>
          <w:sz w:val="22"/>
          <w:szCs w:val="22"/>
        </w:rPr>
        <w:t>Step 3: Determine Budget</w:t>
      </w:r>
    </w:p>
    <w:p w14:paraId="64C37D8E" w14:textId="66B46E7D" w:rsidR="009A5368" w:rsidRPr="009A5368" w:rsidRDefault="009A5368" w:rsidP="009A5368">
      <w:pPr>
        <w:pStyle w:val="ListParagraph"/>
        <w:numPr>
          <w:ilvl w:val="0"/>
          <w:numId w:val="290"/>
        </w:numPr>
        <w:rPr>
          <w:rFonts w:ascii="Calibri" w:hAnsi="Calibri"/>
          <w:b/>
          <w:sz w:val="22"/>
          <w:szCs w:val="22"/>
        </w:rPr>
      </w:pPr>
      <w:r>
        <w:rPr>
          <w:rFonts w:ascii="Calibri" w:hAnsi="Calibri"/>
          <w:b/>
          <w:sz w:val="22"/>
          <w:szCs w:val="22"/>
        </w:rPr>
        <w:t xml:space="preserve">Objective and task method: </w:t>
      </w:r>
      <w:r>
        <w:rPr>
          <w:rFonts w:ascii="Calibri" w:hAnsi="Calibri"/>
          <w:sz w:val="22"/>
          <w:szCs w:val="22"/>
        </w:rPr>
        <w:t>determines the cost required to undertake specific tasks to accomplish communication objectives; process entails setting objectives, choosing media, and determining costs</w:t>
      </w:r>
    </w:p>
    <w:p w14:paraId="32FFB0B7" w14:textId="5CF02A96" w:rsidR="009A5368" w:rsidRPr="009A5368" w:rsidRDefault="009A5368" w:rsidP="009A5368">
      <w:pPr>
        <w:pStyle w:val="ListParagraph"/>
        <w:numPr>
          <w:ilvl w:val="1"/>
          <w:numId w:val="290"/>
        </w:numPr>
        <w:rPr>
          <w:rFonts w:ascii="Calibri" w:hAnsi="Calibri"/>
          <w:b/>
          <w:sz w:val="22"/>
          <w:szCs w:val="22"/>
        </w:rPr>
      </w:pPr>
      <w:r>
        <w:rPr>
          <w:rFonts w:ascii="Calibri" w:hAnsi="Calibri"/>
          <w:sz w:val="22"/>
          <w:szCs w:val="22"/>
        </w:rPr>
        <w:t>Can be difficult to identify the specific tasks that will achieve the objective</w:t>
      </w:r>
    </w:p>
    <w:p w14:paraId="5F7D1735" w14:textId="37F0879C" w:rsidR="009A5368" w:rsidRPr="009A5368" w:rsidRDefault="009A5368" w:rsidP="009A5368">
      <w:pPr>
        <w:pStyle w:val="ListParagraph"/>
        <w:numPr>
          <w:ilvl w:val="1"/>
          <w:numId w:val="290"/>
        </w:numPr>
        <w:rPr>
          <w:rFonts w:ascii="Calibri" w:hAnsi="Calibri"/>
          <w:b/>
          <w:sz w:val="22"/>
          <w:szCs w:val="22"/>
        </w:rPr>
      </w:pPr>
      <w:r>
        <w:rPr>
          <w:rFonts w:ascii="Calibri" w:hAnsi="Calibri"/>
          <w:sz w:val="22"/>
          <w:szCs w:val="22"/>
        </w:rPr>
        <w:t>Most difficult method to use</w:t>
      </w:r>
    </w:p>
    <w:p w14:paraId="3C698A6F" w14:textId="78631415" w:rsidR="009A5368" w:rsidRPr="009A5368" w:rsidRDefault="009A5368" w:rsidP="009A5368">
      <w:pPr>
        <w:pStyle w:val="ListParagraph"/>
        <w:numPr>
          <w:ilvl w:val="0"/>
          <w:numId w:val="290"/>
        </w:numPr>
        <w:rPr>
          <w:rFonts w:ascii="Calibri" w:hAnsi="Calibri"/>
          <w:b/>
          <w:sz w:val="22"/>
          <w:szCs w:val="22"/>
        </w:rPr>
      </w:pPr>
      <w:r>
        <w:rPr>
          <w:rFonts w:ascii="Calibri" w:hAnsi="Calibri"/>
          <w:b/>
          <w:sz w:val="22"/>
          <w:szCs w:val="22"/>
        </w:rPr>
        <w:t xml:space="preserve">Competitive parity method: </w:t>
      </w:r>
      <w:r>
        <w:rPr>
          <w:rFonts w:ascii="Calibri" w:hAnsi="Calibri"/>
          <w:sz w:val="22"/>
          <w:szCs w:val="22"/>
        </w:rPr>
        <w:t>firm’s share of the communication expenses is in line with its market share</w:t>
      </w:r>
    </w:p>
    <w:p w14:paraId="0F317BB2" w14:textId="290A68E7" w:rsidR="009A5368" w:rsidRPr="009A5368" w:rsidRDefault="009A5368" w:rsidP="009A5368">
      <w:pPr>
        <w:pStyle w:val="ListParagraph"/>
        <w:numPr>
          <w:ilvl w:val="1"/>
          <w:numId w:val="290"/>
        </w:numPr>
        <w:rPr>
          <w:rFonts w:ascii="Calibri" w:hAnsi="Calibri"/>
          <w:b/>
          <w:sz w:val="22"/>
          <w:szCs w:val="22"/>
        </w:rPr>
      </w:pPr>
      <w:r>
        <w:rPr>
          <w:rFonts w:ascii="Calibri" w:hAnsi="Calibri"/>
          <w:sz w:val="22"/>
          <w:szCs w:val="22"/>
        </w:rPr>
        <w:t>Prevents firms from exploiting the unique opportunities/problems they confront in a market</w:t>
      </w:r>
    </w:p>
    <w:p w14:paraId="5042AD97" w14:textId="27327527" w:rsidR="009A5368" w:rsidRPr="009A5368" w:rsidRDefault="009A5368" w:rsidP="009A5368">
      <w:pPr>
        <w:pStyle w:val="ListParagraph"/>
        <w:numPr>
          <w:ilvl w:val="1"/>
          <w:numId w:val="290"/>
        </w:numPr>
        <w:rPr>
          <w:rFonts w:ascii="Calibri" w:hAnsi="Calibri"/>
          <w:b/>
          <w:sz w:val="22"/>
          <w:szCs w:val="22"/>
        </w:rPr>
      </w:pPr>
      <w:r>
        <w:rPr>
          <w:rFonts w:ascii="Calibri" w:hAnsi="Calibri"/>
          <w:sz w:val="22"/>
          <w:szCs w:val="22"/>
        </w:rPr>
        <w:t>If all competitors use this method to set communication budgets, their market shares will stay approximately the same over time</w:t>
      </w:r>
    </w:p>
    <w:p w14:paraId="55C532C8" w14:textId="6C52630D" w:rsidR="009A5368" w:rsidRPr="009A5368" w:rsidRDefault="009A5368" w:rsidP="009A5368">
      <w:pPr>
        <w:pStyle w:val="ListParagraph"/>
        <w:numPr>
          <w:ilvl w:val="0"/>
          <w:numId w:val="290"/>
        </w:numPr>
        <w:rPr>
          <w:rFonts w:ascii="Calibri" w:hAnsi="Calibri"/>
          <w:b/>
          <w:sz w:val="22"/>
          <w:szCs w:val="22"/>
        </w:rPr>
      </w:pPr>
      <w:r>
        <w:rPr>
          <w:rFonts w:ascii="Calibri" w:hAnsi="Calibri"/>
          <w:b/>
          <w:sz w:val="22"/>
          <w:szCs w:val="22"/>
        </w:rPr>
        <w:t xml:space="preserve">Percentage of sales method: </w:t>
      </w:r>
      <w:r>
        <w:rPr>
          <w:rFonts w:ascii="Calibri" w:hAnsi="Calibri"/>
          <w:sz w:val="22"/>
          <w:szCs w:val="22"/>
        </w:rPr>
        <w:t>based on a fixed percentage of forecasted sales</w:t>
      </w:r>
    </w:p>
    <w:p w14:paraId="6A8ADD22" w14:textId="305E6800" w:rsidR="009A5368" w:rsidRPr="009A5368" w:rsidRDefault="009A5368" w:rsidP="009A5368">
      <w:pPr>
        <w:pStyle w:val="ListParagraph"/>
        <w:numPr>
          <w:ilvl w:val="1"/>
          <w:numId w:val="290"/>
        </w:numPr>
        <w:rPr>
          <w:rFonts w:ascii="Calibri" w:hAnsi="Calibri"/>
          <w:b/>
          <w:sz w:val="22"/>
          <w:szCs w:val="22"/>
        </w:rPr>
      </w:pPr>
      <w:r>
        <w:rPr>
          <w:rFonts w:ascii="Calibri" w:hAnsi="Calibri"/>
          <w:sz w:val="22"/>
          <w:szCs w:val="22"/>
        </w:rPr>
        <w:t>Assumes the percentage used in the past or by competitors is still appropriate</w:t>
      </w:r>
    </w:p>
    <w:p w14:paraId="16A38464" w14:textId="215C835E" w:rsidR="009A5368" w:rsidRPr="009A5368" w:rsidRDefault="009A5368" w:rsidP="009A5368">
      <w:pPr>
        <w:pStyle w:val="ListParagraph"/>
        <w:numPr>
          <w:ilvl w:val="1"/>
          <w:numId w:val="290"/>
        </w:numPr>
        <w:rPr>
          <w:rFonts w:ascii="Calibri" w:hAnsi="Calibri"/>
          <w:b/>
          <w:sz w:val="22"/>
          <w:szCs w:val="22"/>
        </w:rPr>
      </w:pPr>
      <w:r>
        <w:rPr>
          <w:rFonts w:ascii="Calibri" w:hAnsi="Calibri"/>
          <w:sz w:val="22"/>
          <w:szCs w:val="22"/>
        </w:rPr>
        <w:t xml:space="preserve">Does not take into account new plans </w:t>
      </w:r>
    </w:p>
    <w:p w14:paraId="752876BA" w14:textId="389652BC" w:rsidR="009A5368" w:rsidRPr="00EF238D" w:rsidRDefault="009A5368" w:rsidP="009A5368">
      <w:pPr>
        <w:pStyle w:val="ListParagraph"/>
        <w:numPr>
          <w:ilvl w:val="0"/>
          <w:numId w:val="290"/>
        </w:numPr>
        <w:rPr>
          <w:rFonts w:ascii="Calibri" w:hAnsi="Calibri"/>
          <w:b/>
          <w:sz w:val="22"/>
          <w:szCs w:val="22"/>
        </w:rPr>
      </w:pPr>
      <w:r>
        <w:rPr>
          <w:rFonts w:ascii="Calibri" w:hAnsi="Calibri"/>
          <w:b/>
          <w:sz w:val="22"/>
          <w:szCs w:val="22"/>
        </w:rPr>
        <w:t xml:space="preserve">Affordable budgeting: </w:t>
      </w:r>
      <w:r>
        <w:rPr>
          <w:rFonts w:ascii="Calibri" w:hAnsi="Calibri"/>
          <w:sz w:val="22"/>
          <w:szCs w:val="22"/>
        </w:rPr>
        <w:t>based on what is left over after other operating costs have been covered</w:t>
      </w:r>
    </w:p>
    <w:p w14:paraId="1044EB7F" w14:textId="588BA6C6" w:rsidR="00EF238D" w:rsidRPr="00EF238D" w:rsidRDefault="00EF238D" w:rsidP="00EF238D">
      <w:pPr>
        <w:pStyle w:val="ListParagraph"/>
        <w:numPr>
          <w:ilvl w:val="1"/>
          <w:numId w:val="290"/>
        </w:numPr>
        <w:rPr>
          <w:rFonts w:ascii="Calibri" w:hAnsi="Calibri"/>
          <w:b/>
          <w:sz w:val="22"/>
          <w:szCs w:val="22"/>
        </w:rPr>
      </w:pPr>
      <w:r>
        <w:rPr>
          <w:rFonts w:ascii="Calibri" w:hAnsi="Calibri"/>
          <w:sz w:val="22"/>
          <w:szCs w:val="22"/>
        </w:rPr>
        <w:t>Assumes communication expenses do not stimulate sales and profit</w:t>
      </w:r>
    </w:p>
    <w:p w14:paraId="3C2452DC" w14:textId="19BA9177" w:rsidR="00EF238D" w:rsidRPr="00220635" w:rsidRDefault="00220635" w:rsidP="00EF238D">
      <w:pPr>
        <w:pStyle w:val="ListParagraph"/>
        <w:numPr>
          <w:ilvl w:val="0"/>
          <w:numId w:val="290"/>
        </w:numPr>
        <w:rPr>
          <w:rFonts w:ascii="Calibri" w:hAnsi="Calibri"/>
          <w:b/>
          <w:sz w:val="22"/>
          <w:szCs w:val="22"/>
        </w:rPr>
      </w:pPr>
      <w:r>
        <w:rPr>
          <w:rFonts w:ascii="Calibri" w:hAnsi="Calibri"/>
          <w:sz w:val="22"/>
          <w:szCs w:val="22"/>
        </w:rPr>
        <w:t>Consider role advertising plays in attempting to meet overall promotional objectives</w:t>
      </w:r>
    </w:p>
    <w:p w14:paraId="2087EDCD" w14:textId="738B2358" w:rsidR="00220635" w:rsidRPr="00220635" w:rsidRDefault="00220635" w:rsidP="00EF238D">
      <w:pPr>
        <w:pStyle w:val="ListParagraph"/>
        <w:numPr>
          <w:ilvl w:val="0"/>
          <w:numId w:val="290"/>
        </w:numPr>
        <w:rPr>
          <w:rFonts w:ascii="Calibri" w:hAnsi="Calibri"/>
          <w:b/>
          <w:sz w:val="22"/>
          <w:szCs w:val="22"/>
        </w:rPr>
      </w:pPr>
      <w:r>
        <w:rPr>
          <w:rFonts w:ascii="Calibri" w:hAnsi="Calibri"/>
          <w:sz w:val="22"/>
          <w:szCs w:val="22"/>
        </w:rPr>
        <w:t>Advertising expenditures vary over the course of the PLC</w:t>
      </w:r>
    </w:p>
    <w:p w14:paraId="5FE51CB5" w14:textId="2E1D8B88" w:rsidR="00220635" w:rsidRPr="00220635" w:rsidRDefault="00220635" w:rsidP="00EF238D">
      <w:pPr>
        <w:pStyle w:val="ListParagraph"/>
        <w:numPr>
          <w:ilvl w:val="0"/>
          <w:numId w:val="290"/>
        </w:numPr>
        <w:rPr>
          <w:rFonts w:ascii="Calibri" w:hAnsi="Calibri"/>
          <w:b/>
          <w:sz w:val="22"/>
          <w:szCs w:val="22"/>
        </w:rPr>
      </w:pPr>
      <w:r>
        <w:rPr>
          <w:rFonts w:ascii="Calibri" w:hAnsi="Calibri"/>
          <w:sz w:val="22"/>
          <w:szCs w:val="22"/>
        </w:rPr>
        <w:t>Nature of market/product influences size of advertising budgets</w:t>
      </w:r>
    </w:p>
    <w:p w14:paraId="6934EAB8" w14:textId="78955227" w:rsidR="00220635" w:rsidRDefault="00220635" w:rsidP="00220635">
      <w:pPr>
        <w:rPr>
          <w:rFonts w:ascii="Calibri" w:hAnsi="Calibri"/>
          <w:b/>
          <w:color w:val="4F81BD" w:themeColor="accent1"/>
          <w:sz w:val="22"/>
          <w:szCs w:val="22"/>
        </w:rPr>
      </w:pPr>
      <w:r>
        <w:rPr>
          <w:rFonts w:ascii="Calibri" w:hAnsi="Calibri"/>
          <w:b/>
          <w:color w:val="4F81BD" w:themeColor="accent1"/>
          <w:sz w:val="22"/>
          <w:szCs w:val="22"/>
        </w:rPr>
        <w:t>Step 4: Convey Message</w:t>
      </w:r>
    </w:p>
    <w:p w14:paraId="25C102CE" w14:textId="5588CB28" w:rsidR="00220635" w:rsidRDefault="00220635" w:rsidP="00220635">
      <w:pPr>
        <w:rPr>
          <w:rFonts w:ascii="Calibri" w:hAnsi="Calibri"/>
          <w:color w:val="9BBB59" w:themeColor="accent3"/>
          <w:sz w:val="22"/>
          <w:szCs w:val="22"/>
        </w:rPr>
      </w:pPr>
      <w:r>
        <w:rPr>
          <w:rFonts w:ascii="Calibri" w:hAnsi="Calibri"/>
          <w:color w:val="9BBB59" w:themeColor="accent3"/>
          <w:sz w:val="22"/>
          <w:szCs w:val="22"/>
        </w:rPr>
        <w:t>The Message</w:t>
      </w:r>
    </w:p>
    <w:p w14:paraId="137DA0A6" w14:textId="174F73F2" w:rsidR="00220635" w:rsidRDefault="00E727EC" w:rsidP="00220635">
      <w:pPr>
        <w:pStyle w:val="ListParagraph"/>
        <w:numPr>
          <w:ilvl w:val="0"/>
          <w:numId w:val="291"/>
        </w:numPr>
        <w:rPr>
          <w:rFonts w:ascii="Calibri" w:hAnsi="Calibri"/>
          <w:sz w:val="22"/>
          <w:szCs w:val="22"/>
        </w:rPr>
      </w:pPr>
      <w:r>
        <w:rPr>
          <w:rFonts w:ascii="Calibri" w:hAnsi="Calibri"/>
          <w:sz w:val="22"/>
          <w:szCs w:val="22"/>
        </w:rPr>
        <w:t>P</w:t>
      </w:r>
      <w:r w:rsidR="00220635">
        <w:rPr>
          <w:rFonts w:ascii="Calibri" w:hAnsi="Calibri"/>
          <w:sz w:val="22"/>
          <w:szCs w:val="22"/>
        </w:rPr>
        <w:t>rovides the target audience with reasons to respond in the desired way</w:t>
      </w:r>
    </w:p>
    <w:p w14:paraId="57FE3682" w14:textId="368F816F" w:rsidR="00220635" w:rsidRDefault="00E727EC" w:rsidP="00220635">
      <w:pPr>
        <w:pStyle w:val="ListParagraph"/>
        <w:numPr>
          <w:ilvl w:val="0"/>
          <w:numId w:val="291"/>
        </w:numPr>
        <w:rPr>
          <w:rFonts w:ascii="Calibri" w:hAnsi="Calibri"/>
          <w:sz w:val="22"/>
          <w:szCs w:val="22"/>
        </w:rPr>
      </w:pPr>
      <w:r>
        <w:rPr>
          <w:rFonts w:ascii="Calibri" w:hAnsi="Calibri"/>
          <w:sz w:val="22"/>
          <w:szCs w:val="22"/>
        </w:rPr>
        <w:t>Should communicate the product’s problem-solving ability clearly and in a compelling fashion</w:t>
      </w:r>
    </w:p>
    <w:p w14:paraId="5EF9F742" w14:textId="3BDE8442" w:rsidR="00E727EC" w:rsidRDefault="00E265F2" w:rsidP="00220635">
      <w:pPr>
        <w:pStyle w:val="ListParagraph"/>
        <w:numPr>
          <w:ilvl w:val="0"/>
          <w:numId w:val="291"/>
        </w:numPr>
        <w:rPr>
          <w:rFonts w:ascii="Calibri" w:hAnsi="Calibri"/>
          <w:sz w:val="22"/>
          <w:szCs w:val="22"/>
        </w:rPr>
      </w:pPr>
      <w:r>
        <w:rPr>
          <w:rFonts w:ascii="Calibri" w:hAnsi="Calibri"/>
          <w:b/>
          <w:sz w:val="22"/>
          <w:szCs w:val="22"/>
        </w:rPr>
        <w:t xml:space="preserve">Unique selling proposition (USP): </w:t>
      </w:r>
      <w:r>
        <w:rPr>
          <w:rFonts w:ascii="Calibri" w:hAnsi="Calibri"/>
          <w:sz w:val="22"/>
          <w:szCs w:val="22"/>
        </w:rPr>
        <w:t>strategy of differentiating a product by communicating its unique attributes; often becomes the common theme or slogan in the entire advertising campaign</w:t>
      </w:r>
    </w:p>
    <w:p w14:paraId="6EA7F13C" w14:textId="07A8897C" w:rsidR="00E265F2" w:rsidRDefault="00E265F2" w:rsidP="00220635">
      <w:pPr>
        <w:pStyle w:val="ListParagraph"/>
        <w:numPr>
          <w:ilvl w:val="0"/>
          <w:numId w:val="291"/>
        </w:numPr>
        <w:rPr>
          <w:rFonts w:ascii="Calibri" w:hAnsi="Calibri"/>
          <w:sz w:val="22"/>
          <w:szCs w:val="22"/>
        </w:rPr>
      </w:pPr>
      <w:r>
        <w:rPr>
          <w:rFonts w:ascii="Calibri" w:hAnsi="Calibri"/>
          <w:sz w:val="22"/>
          <w:szCs w:val="22"/>
        </w:rPr>
        <w:t>Selling proposition must be unique to the brand, meaningful to the consumer, and sustainable over time</w:t>
      </w:r>
    </w:p>
    <w:p w14:paraId="0F995041" w14:textId="0BF484C2" w:rsidR="00E265F2" w:rsidRDefault="00E265F2" w:rsidP="00E265F2">
      <w:pPr>
        <w:rPr>
          <w:rFonts w:ascii="Calibri" w:hAnsi="Calibri"/>
          <w:color w:val="9BBB59" w:themeColor="accent3"/>
          <w:sz w:val="22"/>
          <w:szCs w:val="22"/>
        </w:rPr>
      </w:pPr>
      <w:r>
        <w:rPr>
          <w:rFonts w:ascii="Calibri" w:hAnsi="Calibri"/>
          <w:color w:val="9BBB59" w:themeColor="accent3"/>
          <w:sz w:val="22"/>
          <w:szCs w:val="22"/>
        </w:rPr>
        <w:t>The Appeal</w:t>
      </w:r>
    </w:p>
    <w:p w14:paraId="123164CB" w14:textId="63D4A7A0" w:rsidR="00E265F2" w:rsidRDefault="00E265F2" w:rsidP="00E265F2">
      <w:pPr>
        <w:pStyle w:val="ListParagraph"/>
        <w:numPr>
          <w:ilvl w:val="0"/>
          <w:numId w:val="292"/>
        </w:numPr>
        <w:rPr>
          <w:rFonts w:ascii="Calibri" w:hAnsi="Calibri"/>
          <w:sz w:val="22"/>
          <w:szCs w:val="22"/>
        </w:rPr>
      </w:pPr>
      <w:r>
        <w:rPr>
          <w:rFonts w:ascii="Calibri" w:hAnsi="Calibri"/>
          <w:sz w:val="22"/>
          <w:szCs w:val="22"/>
        </w:rPr>
        <w:t>Argument can use three main types of appeals: logos (logical), ethos (ethical), and pathos (emotional)</w:t>
      </w:r>
    </w:p>
    <w:p w14:paraId="0BB61873" w14:textId="4240F96A" w:rsidR="00E265F2" w:rsidRDefault="00E265F2" w:rsidP="00E265F2">
      <w:pPr>
        <w:pStyle w:val="ListParagraph"/>
        <w:numPr>
          <w:ilvl w:val="0"/>
          <w:numId w:val="292"/>
        </w:numPr>
        <w:rPr>
          <w:rFonts w:ascii="Calibri" w:hAnsi="Calibri"/>
          <w:sz w:val="22"/>
          <w:szCs w:val="22"/>
        </w:rPr>
      </w:pPr>
      <w:r>
        <w:rPr>
          <w:rFonts w:ascii="Calibri" w:hAnsi="Calibri"/>
          <w:b/>
          <w:sz w:val="22"/>
          <w:szCs w:val="22"/>
        </w:rPr>
        <w:t xml:space="preserve">Rational appeal: </w:t>
      </w:r>
      <w:r>
        <w:rPr>
          <w:rFonts w:ascii="Calibri" w:hAnsi="Calibri"/>
          <w:sz w:val="22"/>
          <w:szCs w:val="22"/>
        </w:rPr>
        <w:t>helps consumers make purchase decisions by offering factual information and strong arguments built around relevant issues that encourage consumers to evaluate the brand favourably on the basis of the key benefits it provides</w:t>
      </w:r>
    </w:p>
    <w:p w14:paraId="164A7A42" w14:textId="7F36A2AC" w:rsidR="00E265F2" w:rsidRDefault="00AC7947" w:rsidP="00AC7947">
      <w:pPr>
        <w:pStyle w:val="ListParagraph"/>
        <w:numPr>
          <w:ilvl w:val="1"/>
          <w:numId w:val="292"/>
        </w:numPr>
        <w:rPr>
          <w:rFonts w:ascii="Calibri" w:hAnsi="Calibri"/>
          <w:sz w:val="22"/>
          <w:szCs w:val="22"/>
        </w:rPr>
      </w:pPr>
      <w:r>
        <w:rPr>
          <w:rFonts w:ascii="Calibri" w:hAnsi="Calibri"/>
          <w:sz w:val="22"/>
          <w:szCs w:val="22"/>
        </w:rPr>
        <w:t>Focuses on consumers’ sense of reasoning, logic, and learning</w:t>
      </w:r>
    </w:p>
    <w:p w14:paraId="2A544DBA" w14:textId="30CEAE23" w:rsidR="00AC7947" w:rsidRDefault="00AC7947" w:rsidP="00AC7947">
      <w:pPr>
        <w:pStyle w:val="ListParagraph"/>
        <w:numPr>
          <w:ilvl w:val="0"/>
          <w:numId w:val="292"/>
        </w:numPr>
        <w:rPr>
          <w:rFonts w:ascii="Calibri" w:hAnsi="Calibri"/>
          <w:sz w:val="22"/>
          <w:szCs w:val="22"/>
        </w:rPr>
      </w:pPr>
      <w:r>
        <w:rPr>
          <w:rFonts w:ascii="Calibri" w:hAnsi="Calibri"/>
          <w:b/>
          <w:sz w:val="22"/>
          <w:szCs w:val="22"/>
        </w:rPr>
        <w:t xml:space="preserve">Emotional appeal: </w:t>
      </w:r>
      <w:r>
        <w:rPr>
          <w:rFonts w:ascii="Calibri" w:hAnsi="Calibri"/>
          <w:sz w:val="22"/>
          <w:szCs w:val="22"/>
        </w:rPr>
        <w:t>aims to satisfy consumers’ emotional desires rather than their utilitarian needs</w:t>
      </w:r>
    </w:p>
    <w:p w14:paraId="1FAC51E6" w14:textId="0F8BADD0" w:rsidR="00AC7947" w:rsidRDefault="00AC7947" w:rsidP="00AC7947">
      <w:pPr>
        <w:pStyle w:val="ListParagraph"/>
        <w:numPr>
          <w:ilvl w:val="1"/>
          <w:numId w:val="292"/>
        </w:numPr>
        <w:rPr>
          <w:rFonts w:ascii="Calibri" w:hAnsi="Calibri"/>
          <w:sz w:val="22"/>
          <w:szCs w:val="22"/>
        </w:rPr>
      </w:pPr>
      <w:r>
        <w:rPr>
          <w:rFonts w:ascii="Calibri" w:hAnsi="Calibri"/>
          <w:sz w:val="22"/>
          <w:szCs w:val="22"/>
        </w:rPr>
        <w:t>Use emotion to create a bond between the consumer and the brand</w:t>
      </w:r>
    </w:p>
    <w:p w14:paraId="0081D316" w14:textId="6C6CB40A" w:rsidR="00AC7947" w:rsidRDefault="00AC7947" w:rsidP="00AC7947">
      <w:pPr>
        <w:pStyle w:val="ListParagraph"/>
        <w:numPr>
          <w:ilvl w:val="1"/>
          <w:numId w:val="292"/>
        </w:numPr>
        <w:rPr>
          <w:rFonts w:ascii="Calibri" w:hAnsi="Calibri"/>
          <w:sz w:val="22"/>
          <w:szCs w:val="22"/>
        </w:rPr>
      </w:pPr>
      <w:r>
        <w:rPr>
          <w:rFonts w:ascii="Calibri" w:hAnsi="Calibri"/>
          <w:sz w:val="22"/>
          <w:szCs w:val="22"/>
        </w:rPr>
        <w:t>Fear appeal, humour appeal, safety, happiness, love, comfort, nostalgia, sex appeal, need for affiliation, need for guidance, attention, need for sense of self-esteem</w:t>
      </w:r>
    </w:p>
    <w:p w14:paraId="7520BED9" w14:textId="3619AC50" w:rsidR="00AC7947" w:rsidRDefault="00AC7947" w:rsidP="00AC7947">
      <w:pPr>
        <w:rPr>
          <w:rFonts w:ascii="Calibri" w:hAnsi="Calibri"/>
          <w:b/>
          <w:color w:val="4F81BD" w:themeColor="accent1"/>
          <w:sz w:val="22"/>
          <w:szCs w:val="22"/>
        </w:rPr>
      </w:pPr>
      <w:r>
        <w:rPr>
          <w:rFonts w:ascii="Calibri" w:hAnsi="Calibri"/>
          <w:b/>
          <w:color w:val="4F81BD" w:themeColor="accent1"/>
          <w:sz w:val="22"/>
          <w:szCs w:val="22"/>
        </w:rPr>
        <w:t>Step 5: Evaluate and Select Media</w:t>
      </w:r>
    </w:p>
    <w:p w14:paraId="1177A5A0" w14:textId="72065733" w:rsidR="00AC7947" w:rsidRPr="00AC7947" w:rsidRDefault="00AC7947" w:rsidP="00AC7947">
      <w:pPr>
        <w:pStyle w:val="ListParagraph"/>
        <w:numPr>
          <w:ilvl w:val="0"/>
          <w:numId w:val="293"/>
        </w:numPr>
        <w:rPr>
          <w:rFonts w:ascii="Calibri" w:hAnsi="Calibri"/>
          <w:b/>
          <w:sz w:val="22"/>
          <w:szCs w:val="22"/>
        </w:rPr>
      </w:pPr>
      <w:r>
        <w:rPr>
          <w:rFonts w:ascii="Calibri" w:hAnsi="Calibri"/>
          <w:b/>
          <w:sz w:val="22"/>
          <w:szCs w:val="22"/>
        </w:rPr>
        <w:t xml:space="preserve">Media planning: </w:t>
      </w:r>
      <w:r>
        <w:rPr>
          <w:rFonts w:ascii="Calibri" w:hAnsi="Calibri"/>
          <w:sz w:val="22"/>
          <w:szCs w:val="22"/>
        </w:rPr>
        <w:t>process of evaluating and selecting the media mix that will deliver a clear, consistent, compelling message to the intended audience</w:t>
      </w:r>
    </w:p>
    <w:p w14:paraId="3CC52417" w14:textId="502B3E0A" w:rsidR="00AC7947" w:rsidRPr="00AC7947" w:rsidRDefault="00AC7947" w:rsidP="00AC7947">
      <w:pPr>
        <w:pStyle w:val="ListParagraph"/>
        <w:numPr>
          <w:ilvl w:val="0"/>
          <w:numId w:val="293"/>
        </w:numPr>
        <w:rPr>
          <w:rFonts w:ascii="Calibri" w:hAnsi="Calibri"/>
          <w:b/>
          <w:sz w:val="22"/>
          <w:szCs w:val="22"/>
        </w:rPr>
      </w:pPr>
      <w:r>
        <w:rPr>
          <w:rFonts w:ascii="Calibri" w:hAnsi="Calibri"/>
          <w:b/>
          <w:sz w:val="22"/>
          <w:szCs w:val="22"/>
        </w:rPr>
        <w:t xml:space="preserve">Media mix: </w:t>
      </w:r>
      <w:r>
        <w:rPr>
          <w:rFonts w:ascii="Calibri" w:hAnsi="Calibri"/>
          <w:sz w:val="22"/>
          <w:szCs w:val="22"/>
        </w:rPr>
        <w:t>combination of the media used and the frequency of advertising in each medium</w:t>
      </w:r>
    </w:p>
    <w:p w14:paraId="579D7F58" w14:textId="4F6E101C" w:rsidR="00AC7947" w:rsidRPr="00AC7947" w:rsidRDefault="00AC7947" w:rsidP="00AC7947">
      <w:pPr>
        <w:pStyle w:val="ListParagraph"/>
        <w:numPr>
          <w:ilvl w:val="0"/>
          <w:numId w:val="293"/>
        </w:numPr>
        <w:rPr>
          <w:rFonts w:ascii="Calibri" w:hAnsi="Calibri"/>
          <w:b/>
          <w:sz w:val="22"/>
          <w:szCs w:val="22"/>
        </w:rPr>
      </w:pPr>
      <w:r>
        <w:rPr>
          <w:rFonts w:ascii="Calibri" w:hAnsi="Calibri"/>
          <w:b/>
          <w:sz w:val="22"/>
          <w:szCs w:val="22"/>
        </w:rPr>
        <w:t xml:space="preserve">Media buy: </w:t>
      </w:r>
      <w:r>
        <w:rPr>
          <w:rFonts w:ascii="Calibri" w:hAnsi="Calibri"/>
          <w:sz w:val="22"/>
          <w:szCs w:val="22"/>
        </w:rPr>
        <w:t>purchase of airtime or print pages =&gt; largest expense in the advertising budget</w:t>
      </w:r>
    </w:p>
    <w:p w14:paraId="3EE417B3" w14:textId="1020A229" w:rsidR="00AC7947" w:rsidRDefault="00AC7947" w:rsidP="00AC7947">
      <w:pPr>
        <w:rPr>
          <w:rFonts w:ascii="Calibri" w:hAnsi="Calibri"/>
          <w:color w:val="9BBB59" w:themeColor="accent3"/>
          <w:sz w:val="22"/>
          <w:szCs w:val="22"/>
        </w:rPr>
      </w:pPr>
      <w:r>
        <w:rPr>
          <w:rFonts w:ascii="Calibri" w:hAnsi="Calibri"/>
          <w:color w:val="9BBB59" w:themeColor="accent3"/>
          <w:sz w:val="22"/>
          <w:szCs w:val="22"/>
        </w:rPr>
        <w:t>Mass and Niche Media</w:t>
      </w:r>
    </w:p>
    <w:p w14:paraId="3536BDEB" w14:textId="234CCDDF" w:rsidR="00AC7947" w:rsidRDefault="00AC7947" w:rsidP="00AC7947">
      <w:pPr>
        <w:pStyle w:val="ListParagraph"/>
        <w:numPr>
          <w:ilvl w:val="0"/>
          <w:numId w:val="294"/>
        </w:numPr>
        <w:rPr>
          <w:rFonts w:ascii="Calibri" w:hAnsi="Calibri"/>
          <w:sz w:val="22"/>
          <w:szCs w:val="22"/>
        </w:rPr>
      </w:pPr>
      <w:r>
        <w:rPr>
          <w:rFonts w:ascii="Calibri" w:hAnsi="Calibri"/>
          <w:b/>
          <w:sz w:val="22"/>
          <w:szCs w:val="22"/>
        </w:rPr>
        <w:t xml:space="preserve">Mass media: </w:t>
      </w:r>
      <w:r>
        <w:rPr>
          <w:rFonts w:ascii="Calibri" w:hAnsi="Calibri"/>
          <w:sz w:val="22"/>
          <w:szCs w:val="22"/>
        </w:rPr>
        <w:t>channels such as national newspaper, magazines, radio and television, that are ideal for reaching large numbers of anonymous</w:t>
      </w:r>
      <w:r w:rsidR="00D7630B">
        <w:rPr>
          <w:rFonts w:ascii="Calibri" w:hAnsi="Calibri"/>
          <w:sz w:val="22"/>
          <w:szCs w:val="22"/>
        </w:rPr>
        <w:t xml:space="preserve"> audience members</w:t>
      </w:r>
    </w:p>
    <w:p w14:paraId="623EEE67" w14:textId="27E9A89C" w:rsidR="00D7630B" w:rsidRDefault="00D7630B" w:rsidP="00AC7947">
      <w:pPr>
        <w:pStyle w:val="ListParagraph"/>
        <w:numPr>
          <w:ilvl w:val="0"/>
          <w:numId w:val="294"/>
        </w:numPr>
        <w:rPr>
          <w:rFonts w:ascii="Calibri" w:hAnsi="Calibri"/>
          <w:sz w:val="22"/>
          <w:szCs w:val="22"/>
        </w:rPr>
      </w:pPr>
      <w:r>
        <w:rPr>
          <w:rFonts w:ascii="Calibri" w:hAnsi="Calibri"/>
          <w:b/>
          <w:sz w:val="22"/>
          <w:szCs w:val="22"/>
        </w:rPr>
        <w:t>Niche media:</w:t>
      </w:r>
      <w:r>
        <w:rPr>
          <w:rFonts w:ascii="Calibri" w:hAnsi="Calibri"/>
          <w:sz w:val="22"/>
          <w:szCs w:val="22"/>
        </w:rPr>
        <w:t xml:space="preserve"> channels that are more focused and are generally used to reach narrower segments, often with unique demographic characteristics or interest</w:t>
      </w:r>
    </w:p>
    <w:p w14:paraId="6D63C782" w14:textId="42EA4372" w:rsidR="00D7630B" w:rsidRDefault="00D7630B" w:rsidP="00D7630B">
      <w:pPr>
        <w:pStyle w:val="ListParagraph"/>
        <w:numPr>
          <w:ilvl w:val="1"/>
          <w:numId w:val="294"/>
        </w:numPr>
        <w:rPr>
          <w:rFonts w:ascii="Calibri" w:hAnsi="Calibri"/>
          <w:sz w:val="22"/>
          <w:szCs w:val="22"/>
        </w:rPr>
      </w:pPr>
      <w:r>
        <w:rPr>
          <w:rFonts w:ascii="Calibri" w:hAnsi="Calibri"/>
          <w:sz w:val="22"/>
          <w:szCs w:val="22"/>
        </w:rPr>
        <w:t>Offer advertisers opportunity to change/personalize their messages</w:t>
      </w:r>
    </w:p>
    <w:p w14:paraId="4F030BD8" w14:textId="6ECB6C99" w:rsidR="00D7630B" w:rsidRDefault="00D7630B" w:rsidP="00D7630B">
      <w:pPr>
        <w:rPr>
          <w:rFonts w:ascii="Calibri" w:hAnsi="Calibri"/>
          <w:color w:val="9BBB59" w:themeColor="accent3"/>
          <w:sz w:val="22"/>
          <w:szCs w:val="22"/>
        </w:rPr>
      </w:pPr>
      <w:r>
        <w:rPr>
          <w:rFonts w:ascii="Calibri" w:hAnsi="Calibri"/>
          <w:color w:val="9BBB59" w:themeColor="accent3"/>
          <w:sz w:val="22"/>
          <w:szCs w:val="22"/>
        </w:rPr>
        <w:t>Choosing the Right Medium</w:t>
      </w:r>
    </w:p>
    <w:p w14:paraId="14CF465F" w14:textId="5A350112" w:rsidR="00D7630B" w:rsidRDefault="00D7630B" w:rsidP="00D7630B">
      <w:pPr>
        <w:pStyle w:val="ListParagraph"/>
        <w:numPr>
          <w:ilvl w:val="0"/>
          <w:numId w:val="295"/>
        </w:numPr>
        <w:rPr>
          <w:rFonts w:ascii="Calibri" w:hAnsi="Calibri"/>
          <w:sz w:val="22"/>
          <w:szCs w:val="22"/>
        </w:rPr>
      </w:pPr>
      <w:r>
        <w:rPr>
          <w:rFonts w:ascii="Calibri" w:hAnsi="Calibri"/>
          <w:sz w:val="22"/>
          <w:szCs w:val="22"/>
        </w:rPr>
        <w:t>Each medium varies in its reach and frequency</w:t>
      </w:r>
    </w:p>
    <w:p w14:paraId="259D2995" w14:textId="1686C61D" w:rsidR="00D7630B" w:rsidRDefault="00D7630B" w:rsidP="00D7630B">
      <w:pPr>
        <w:pStyle w:val="ListParagraph"/>
        <w:numPr>
          <w:ilvl w:val="0"/>
          <w:numId w:val="295"/>
        </w:numPr>
        <w:rPr>
          <w:rFonts w:ascii="Calibri" w:hAnsi="Calibri"/>
          <w:sz w:val="22"/>
          <w:szCs w:val="22"/>
        </w:rPr>
      </w:pPr>
      <w:r>
        <w:rPr>
          <w:rFonts w:ascii="Calibri" w:hAnsi="Calibri"/>
          <w:sz w:val="22"/>
          <w:szCs w:val="22"/>
        </w:rPr>
        <w:t>Advertisers can determine how effective their media mix has been in reaching target audience by calculating the total gross rating points (GRP) (reach x frequency) of the advertising schedule</w:t>
      </w:r>
    </w:p>
    <w:p w14:paraId="3B37794B" w14:textId="0F96C200" w:rsidR="00D7630B" w:rsidRDefault="00D7630B" w:rsidP="00D7630B">
      <w:pPr>
        <w:pStyle w:val="ListParagraph"/>
        <w:numPr>
          <w:ilvl w:val="0"/>
          <w:numId w:val="295"/>
        </w:numPr>
        <w:rPr>
          <w:rFonts w:ascii="Calibri" w:hAnsi="Calibri"/>
          <w:sz w:val="22"/>
          <w:szCs w:val="22"/>
        </w:rPr>
      </w:pPr>
      <w:r>
        <w:rPr>
          <w:rFonts w:ascii="Calibri" w:hAnsi="Calibri"/>
          <w:sz w:val="22"/>
          <w:szCs w:val="22"/>
        </w:rPr>
        <w:t>Cost of each medium differs</w:t>
      </w:r>
    </w:p>
    <w:p w14:paraId="6CE45B7D" w14:textId="12D3B961" w:rsidR="00D7630B" w:rsidRDefault="00D7630B" w:rsidP="00D7630B">
      <w:pPr>
        <w:rPr>
          <w:rFonts w:ascii="Calibri" w:hAnsi="Calibri"/>
          <w:color w:val="9BBB59" w:themeColor="accent3"/>
          <w:sz w:val="22"/>
          <w:szCs w:val="22"/>
        </w:rPr>
      </w:pPr>
      <w:r>
        <w:rPr>
          <w:rFonts w:ascii="Calibri" w:hAnsi="Calibri"/>
          <w:color w:val="9BBB59" w:themeColor="accent3"/>
          <w:sz w:val="22"/>
          <w:szCs w:val="22"/>
        </w:rPr>
        <w:t>Determining the Advertising Schedule</w:t>
      </w:r>
    </w:p>
    <w:p w14:paraId="3C4A8B6D" w14:textId="2857404D" w:rsidR="00D7630B" w:rsidRDefault="00D7630B" w:rsidP="00D7630B">
      <w:pPr>
        <w:pStyle w:val="ListParagraph"/>
        <w:numPr>
          <w:ilvl w:val="0"/>
          <w:numId w:val="296"/>
        </w:numPr>
        <w:rPr>
          <w:rFonts w:ascii="Calibri" w:hAnsi="Calibri"/>
          <w:sz w:val="22"/>
          <w:szCs w:val="22"/>
        </w:rPr>
      </w:pPr>
      <w:r>
        <w:rPr>
          <w:rFonts w:ascii="Calibri" w:hAnsi="Calibri"/>
          <w:b/>
          <w:sz w:val="22"/>
          <w:szCs w:val="22"/>
        </w:rPr>
        <w:t xml:space="preserve">Advertising schedule: </w:t>
      </w:r>
      <w:r>
        <w:rPr>
          <w:rFonts w:ascii="Calibri" w:hAnsi="Calibri"/>
          <w:sz w:val="22"/>
          <w:szCs w:val="22"/>
        </w:rPr>
        <w:t>specifies the timing and duration of advertising</w:t>
      </w:r>
    </w:p>
    <w:p w14:paraId="5D65E035" w14:textId="546F4043" w:rsidR="00D7630B" w:rsidRDefault="00D7630B" w:rsidP="00D7630B">
      <w:pPr>
        <w:pStyle w:val="ListParagraph"/>
        <w:numPr>
          <w:ilvl w:val="0"/>
          <w:numId w:val="296"/>
        </w:numPr>
        <w:rPr>
          <w:rFonts w:ascii="Calibri" w:hAnsi="Calibri"/>
          <w:sz w:val="22"/>
          <w:szCs w:val="22"/>
        </w:rPr>
      </w:pPr>
      <w:r>
        <w:rPr>
          <w:rFonts w:ascii="Calibri" w:hAnsi="Calibri"/>
          <w:b/>
          <w:sz w:val="22"/>
          <w:szCs w:val="22"/>
        </w:rPr>
        <w:t>Continuous advertising schedule:</w:t>
      </w:r>
      <w:r>
        <w:rPr>
          <w:rFonts w:ascii="Calibri" w:hAnsi="Calibri"/>
          <w:sz w:val="22"/>
          <w:szCs w:val="22"/>
        </w:rPr>
        <w:t xml:space="preserve"> runs steadily throughout the year and therefore is suited to products/services that are consumed continually at relatively steady rates and that require a steady level of persuasive or reminder advertising</w:t>
      </w:r>
    </w:p>
    <w:p w14:paraId="580BB6C3" w14:textId="7F90BB95" w:rsidR="00D7630B" w:rsidRDefault="00D7630B" w:rsidP="00D7630B">
      <w:pPr>
        <w:pStyle w:val="ListParagraph"/>
        <w:numPr>
          <w:ilvl w:val="0"/>
          <w:numId w:val="296"/>
        </w:numPr>
        <w:rPr>
          <w:rFonts w:ascii="Calibri" w:hAnsi="Calibri"/>
          <w:sz w:val="22"/>
          <w:szCs w:val="22"/>
        </w:rPr>
      </w:pPr>
      <w:r>
        <w:rPr>
          <w:rFonts w:ascii="Calibri" w:hAnsi="Calibri"/>
          <w:b/>
          <w:sz w:val="22"/>
          <w:szCs w:val="22"/>
        </w:rPr>
        <w:t>Flighting advertising schedule:</w:t>
      </w:r>
      <w:r>
        <w:rPr>
          <w:rFonts w:ascii="Calibri" w:hAnsi="Calibri"/>
          <w:sz w:val="22"/>
          <w:szCs w:val="22"/>
        </w:rPr>
        <w:t xml:space="preserve"> implemented in spurts, with periods of heavy advertising followed by periods of no advertising =&gt; for products whose demand fluctuates</w:t>
      </w:r>
    </w:p>
    <w:p w14:paraId="48D71D6D" w14:textId="4856D1B7" w:rsidR="00D7630B" w:rsidRDefault="00D7630B" w:rsidP="00D7630B">
      <w:pPr>
        <w:pStyle w:val="ListParagraph"/>
        <w:numPr>
          <w:ilvl w:val="0"/>
          <w:numId w:val="296"/>
        </w:numPr>
        <w:rPr>
          <w:rFonts w:ascii="Calibri" w:hAnsi="Calibri"/>
          <w:sz w:val="22"/>
          <w:szCs w:val="22"/>
        </w:rPr>
      </w:pPr>
      <w:r>
        <w:rPr>
          <w:rFonts w:ascii="Calibri" w:hAnsi="Calibri"/>
          <w:b/>
          <w:sz w:val="22"/>
          <w:szCs w:val="22"/>
        </w:rPr>
        <w:t>Pulsing advertising schedule:</w:t>
      </w:r>
      <w:r>
        <w:rPr>
          <w:rFonts w:ascii="Calibri" w:hAnsi="Calibri"/>
          <w:sz w:val="22"/>
          <w:szCs w:val="22"/>
        </w:rPr>
        <w:t xml:space="preserve"> combines the continuous and flighting schedules by maintaining a base level of advertising but increase advertising intensity during certain periods</w:t>
      </w:r>
    </w:p>
    <w:p w14:paraId="73420F6E" w14:textId="26FBAB41" w:rsidR="00D7630B" w:rsidRDefault="00D7630B" w:rsidP="00D7630B">
      <w:pPr>
        <w:rPr>
          <w:rFonts w:ascii="Calibri" w:hAnsi="Calibri"/>
          <w:b/>
          <w:color w:val="4F81BD" w:themeColor="accent1"/>
          <w:sz w:val="22"/>
          <w:szCs w:val="22"/>
        </w:rPr>
      </w:pPr>
      <w:r>
        <w:rPr>
          <w:rFonts w:ascii="Calibri" w:hAnsi="Calibri"/>
          <w:b/>
          <w:color w:val="4F81BD" w:themeColor="accent1"/>
          <w:sz w:val="22"/>
          <w:szCs w:val="22"/>
        </w:rPr>
        <w:t>Step 6: Create Communication</w:t>
      </w:r>
    </w:p>
    <w:p w14:paraId="35660C89" w14:textId="2E76F894" w:rsidR="00D7630B" w:rsidRDefault="005A3381" w:rsidP="00D7630B">
      <w:pPr>
        <w:pStyle w:val="ListParagraph"/>
        <w:numPr>
          <w:ilvl w:val="0"/>
          <w:numId w:val="297"/>
        </w:numPr>
        <w:rPr>
          <w:rFonts w:ascii="Calibri" w:hAnsi="Calibri"/>
          <w:sz w:val="22"/>
          <w:szCs w:val="22"/>
        </w:rPr>
      </w:pPr>
      <w:r>
        <w:rPr>
          <w:rFonts w:ascii="Calibri" w:hAnsi="Calibri"/>
          <w:sz w:val="22"/>
          <w:szCs w:val="22"/>
        </w:rPr>
        <w:t>Message and appeal translated creatively into words, pictures, colours, and/or music</w:t>
      </w:r>
    </w:p>
    <w:p w14:paraId="0BAAB1E3" w14:textId="6AFB3306" w:rsidR="005A3381" w:rsidRDefault="005A3381" w:rsidP="00D7630B">
      <w:pPr>
        <w:pStyle w:val="ListParagraph"/>
        <w:numPr>
          <w:ilvl w:val="0"/>
          <w:numId w:val="297"/>
        </w:numPr>
        <w:rPr>
          <w:rFonts w:ascii="Calibri" w:hAnsi="Calibri"/>
          <w:sz w:val="22"/>
          <w:szCs w:val="22"/>
        </w:rPr>
      </w:pPr>
      <w:r>
        <w:rPr>
          <w:rFonts w:ascii="Calibri" w:hAnsi="Calibri"/>
          <w:sz w:val="22"/>
          <w:szCs w:val="22"/>
        </w:rPr>
        <w:t>Execution style dictates type of medium used to deliver message</w:t>
      </w:r>
    </w:p>
    <w:p w14:paraId="5B717E91" w14:textId="29F39FD5" w:rsidR="005A3381" w:rsidRDefault="005A3381" w:rsidP="00D7630B">
      <w:pPr>
        <w:pStyle w:val="ListParagraph"/>
        <w:numPr>
          <w:ilvl w:val="0"/>
          <w:numId w:val="297"/>
        </w:numPr>
        <w:rPr>
          <w:rFonts w:ascii="Calibri" w:hAnsi="Calibri"/>
          <w:sz w:val="22"/>
          <w:szCs w:val="22"/>
        </w:rPr>
      </w:pPr>
      <w:r>
        <w:rPr>
          <w:rFonts w:ascii="Calibri" w:hAnsi="Calibri"/>
          <w:sz w:val="22"/>
          <w:szCs w:val="22"/>
        </w:rPr>
        <w:t>Using multiple media to deliver same message =&gt; maintain consistency across execution styles (integrated marketing) to deliver consistent/compelling message</w:t>
      </w:r>
    </w:p>
    <w:p w14:paraId="40FC4BC5" w14:textId="18DB8AF0" w:rsidR="005A3381" w:rsidRDefault="005A3381" w:rsidP="00D7630B">
      <w:pPr>
        <w:pStyle w:val="ListParagraph"/>
        <w:numPr>
          <w:ilvl w:val="0"/>
          <w:numId w:val="297"/>
        </w:numPr>
        <w:rPr>
          <w:rFonts w:ascii="Calibri" w:hAnsi="Calibri"/>
          <w:sz w:val="22"/>
          <w:szCs w:val="22"/>
        </w:rPr>
      </w:pPr>
      <w:r>
        <w:rPr>
          <w:rFonts w:ascii="Calibri" w:hAnsi="Calibri"/>
          <w:sz w:val="22"/>
          <w:szCs w:val="22"/>
        </w:rPr>
        <w:t>Don’t let creativity overshadow the message</w:t>
      </w:r>
    </w:p>
    <w:p w14:paraId="348CCE85" w14:textId="6CA4BDC2" w:rsidR="005A3381" w:rsidRDefault="005A3381" w:rsidP="00D7630B">
      <w:pPr>
        <w:pStyle w:val="ListParagraph"/>
        <w:numPr>
          <w:ilvl w:val="0"/>
          <w:numId w:val="297"/>
        </w:numPr>
        <w:rPr>
          <w:rFonts w:ascii="Calibri" w:hAnsi="Calibri"/>
          <w:sz w:val="22"/>
          <w:szCs w:val="22"/>
        </w:rPr>
      </w:pPr>
      <w:r>
        <w:rPr>
          <w:rFonts w:ascii="Calibri" w:hAnsi="Calibri"/>
          <w:sz w:val="22"/>
          <w:szCs w:val="22"/>
        </w:rPr>
        <w:t>Ad must be able to attract audience’s attention provide a reason for audience to spend its time viewing the ad, and accomplish what it set out to do</w:t>
      </w:r>
    </w:p>
    <w:p w14:paraId="33DE27AC" w14:textId="0FA626FC" w:rsidR="005A3381" w:rsidRDefault="005A3381" w:rsidP="00D7630B">
      <w:pPr>
        <w:pStyle w:val="ListParagraph"/>
        <w:numPr>
          <w:ilvl w:val="0"/>
          <w:numId w:val="297"/>
        </w:numPr>
        <w:rPr>
          <w:rFonts w:ascii="Calibri" w:hAnsi="Calibri"/>
          <w:sz w:val="22"/>
          <w:szCs w:val="22"/>
        </w:rPr>
      </w:pPr>
      <w:r>
        <w:rPr>
          <w:rFonts w:ascii="Calibri" w:hAnsi="Calibri"/>
          <w:sz w:val="22"/>
          <w:szCs w:val="22"/>
        </w:rPr>
        <w:t>Consider languages and cultural influences</w:t>
      </w:r>
    </w:p>
    <w:p w14:paraId="3B1AD690" w14:textId="39C7FF14" w:rsidR="005A3381" w:rsidRDefault="005A3381" w:rsidP="00D7630B">
      <w:pPr>
        <w:pStyle w:val="ListParagraph"/>
        <w:numPr>
          <w:ilvl w:val="0"/>
          <w:numId w:val="297"/>
        </w:numPr>
        <w:rPr>
          <w:rFonts w:ascii="Calibri" w:hAnsi="Calibri"/>
          <w:sz w:val="22"/>
          <w:szCs w:val="22"/>
        </w:rPr>
      </w:pPr>
      <w:r>
        <w:rPr>
          <w:rFonts w:ascii="Calibri" w:hAnsi="Calibri"/>
          <w:sz w:val="22"/>
          <w:szCs w:val="22"/>
        </w:rPr>
        <w:t>Print advertising relies on the headline, body copy, background, foreground, branding</w:t>
      </w:r>
    </w:p>
    <w:p w14:paraId="48917091" w14:textId="30DFC784" w:rsidR="005A3381" w:rsidRDefault="005A3381" w:rsidP="005A3381">
      <w:pPr>
        <w:rPr>
          <w:rFonts w:ascii="Calibri" w:hAnsi="Calibri"/>
          <w:b/>
          <w:color w:val="4F81BD" w:themeColor="accent1"/>
          <w:sz w:val="22"/>
          <w:szCs w:val="22"/>
        </w:rPr>
      </w:pPr>
      <w:r>
        <w:rPr>
          <w:rFonts w:ascii="Calibri" w:hAnsi="Calibri"/>
          <w:b/>
          <w:color w:val="4F81BD" w:themeColor="accent1"/>
          <w:sz w:val="22"/>
          <w:szCs w:val="22"/>
        </w:rPr>
        <w:t>Step 7: Access Impact using Marketing Metrics</w:t>
      </w:r>
    </w:p>
    <w:p w14:paraId="6C270B0C" w14:textId="682A04B1" w:rsidR="005A3381" w:rsidRPr="005A3381" w:rsidRDefault="005A3381" w:rsidP="005A3381">
      <w:pPr>
        <w:pStyle w:val="ListParagraph"/>
        <w:numPr>
          <w:ilvl w:val="0"/>
          <w:numId w:val="298"/>
        </w:numPr>
        <w:rPr>
          <w:rFonts w:ascii="Calibri" w:hAnsi="Calibri"/>
          <w:b/>
          <w:sz w:val="22"/>
          <w:szCs w:val="22"/>
        </w:rPr>
      </w:pPr>
      <w:r>
        <w:rPr>
          <w:rFonts w:ascii="Calibri" w:hAnsi="Calibri"/>
          <w:b/>
          <w:sz w:val="22"/>
          <w:szCs w:val="22"/>
        </w:rPr>
        <w:t xml:space="preserve">Pretesting: </w:t>
      </w:r>
      <w:r>
        <w:rPr>
          <w:rFonts w:ascii="Calibri" w:hAnsi="Calibri"/>
          <w:sz w:val="22"/>
          <w:szCs w:val="22"/>
        </w:rPr>
        <w:t>assessments performed before an ad campaign is implemented to ensure that the various elements are working in an integrated fashion and doing what they are intended to do</w:t>
      </w:r>
    </w:p>
    <w:p w14:paraId="6C270B0C" w14:textId="682A04B1" w:rsidR="005A3381" w:rsidRPr="005A3381" w:rsidRDefault="005A3381" w:rsidP="005A3381">
      <w:pPr>
        <w:pStyle w:val="ListParagraph"/>
        <w:numPr>
          <w:ilvl w:val="0"/>
          <w:numId w:val="298"/>
        </w:numPr>
        <w:rPr>
          <w:rFonts w:ascii="Calibri" w:hAnsi="Calibri"/>
          <w:b/>
          <w:sz w:val="22"/>
          <w:szCs w:val="22"/>
        </w:rPr>
      </w:pPr>
      <w:r>
        <w:rPr>
          <w:rFonts w:ascii="Calibri" w:hAnsi="Calibri"/>
          <w:b/>
          <w:sz w:val="22"/>
          <w:szCs w:val="22"/>
        </w:rPr>
        <w:t xml:space="preserve">Tracking: </w:t>
      </w:r>
      <w:r>
        <w:rPr>
          <w:rFonts w:ascii="Calibri" w:hAnsi="Calibri"/>
          <w:sz w:val="22"/>
          <w:szCs w:val="22"/>
        </w:rPr>
        <w:t>includes monitoring key indicators, such as daily or weekly sales volume, while the advertising is running to shed light on any problems with the message or the medium</w:t>
      </w:r>
    </w:p>
    <w:p w14:paraId="220D029D" w14:textId="441E0754" w:rsidR="005A3381" w:rsidRPr="005A3381" w:rsidRDefault="005A3381" w:rsidP="005A3381">
      <w:pPr>
        <w:pStyle w:val="ListParagraph"/>
        <w:numPr>
          <w:ilvl w:val="0"/>
          <w:numId w:val="298"/>
        </w:numPr>
        <w:rPr>
          <w:rFonts w:ascii="Calibri" w:hAnsi="Calibri"/>
          <w:b/>
          <w:sz w:val="22"/>
          <w:szCs w:val="22"/>
        </w:rPr>
      </w:pPr>
      <w:r>
        <w:rPr>
          <w:rFonts w:ascii="Calibri" w:hAnsi="Calibri"/>
          <w:b/>
          <w:sz w:val="22"/>
          <w:szCs w:val="22"/>
        </w:rPr>
        <w:t xml:space="preserve">Post-testing: </w:t>
      </w:r>
      <w:r>
        <w:rPr>
          <w:rFonts w:ascii="Calibri" w:hAnsi="Calibri"/>
          <w:sz w:val="22"/>
          <w:szCs w:val="22"/>
        </w:rPr>
        <w:t>evaluation of the campaign’s impact after it has been implemented</w:t>
      </w:r>
    </w:p>
    <w:p w14:paraId="43A8F724" w14:textId="474F47B0" w:rsidR="005A3381" w:rsidRPr="000B1B71" w:rsidRDefault="000B1B71" w:rsidP="005A3381">
      <w:pPr>
        <w:pStyle w:val="ListParagraph"/>
        <w:numPr>
          <w:ilvl w:val="0"/>
          <w:numId w:val="298"/>
        </w:numPr>
        <w:rPr>
          <w:rFonts w:ascii="Calibri" w:hAnsi="Calibri"/>
          <w:b/>
          <w:sz w:val="22"/>
          <w:szCs w:val="22"/>
        </w:rPr>
      </w:pPr>
      <w:r>
        <w:rPr>
          <w:rFonts w:ascii="Calibri" w:hAnsi="Calibri"/>
          <w:sz w:val="22"/>
          <w:szCs w:val="22"/>
        </w:rPr>
        <w:t>Measuring sales challenging =&gt; consumer’s choices, purchase behaviour, and attitudes also influenced by competitors’ advertising, economic conditions, sociocultural changes, weather</w:t>
      </w:r>
    </w:p>
    <w:p w14:paraId="477DF2F2" w14:textId="6166B86E" w:rsidR="000B1B71" w:rsidRPr="000B1B71" w:rsidRDefault="000B1B71" w:rsidP="000B1B71">
      <w:pPr>
        <w:pStyle w:val="ListParagraph"/>
        <w:numPr>
          <w:ilvl w:val="1"/>
          <w:numId w:val="298"/>
        </w:numPr>
        <w:rPr>
          <w:rFonts w:ascii="Calibri" w:hAnsi="Calibri"/>
          <w:b/>
          <w:sz w:val="22"/>
          <w:szCs w:val="22"/>
        </w:rPr>
      </w:pPr>
      <w:r>
        <w:rPr>
          <w:rFonts w:ascii="Calibri" w:hAnsi="Calibri"/>
          <w:sz w:val="22"/>
          <w:szCs w:val="22"/>
        </w:rPr>
        <w:t>Identify influences and isolate those of the particular advertising campaign</w:t>
      </w:r>
    </w:p>
    <w:p w14:paraId="1B45D771" w14:textId="7E3073B5" w:rsidR="000B1B71" w:rsidRDefault="000B1B71" w:rsidP="000B1B71">
      <w:pPr>
        <w:rPr>
          <w:rFonts w:ascii="Calibri" w:hAnsi="Calibri"/>
          <w:color w:val="9BBB59" w:themeColor="accent3"/>
          <w:sz w:val="22"/>
          <w:szCs w:val="22"/>
        </w:rPr>
      </w:pPr>
      <w:r>
        <w:rPr>
          <w:rFonts w:ascii="Calibri" w:hAnsi="Calibri"/>
          <w:color w:val="9BBB59" w:themeColor="accent3"/>
          <w:sz w:val="22"/>
          <w:szCs w:val="22"/>
        </w:rPr>
        <w:t>Traditional Media</w:t>
      </w:r>
    </w:p>
    <w:p w14:paraId="02792FEE" w14:textId="7833BCF5" w:rsidR="000B1B71" w:rsidRDefault="00A46D00" w:rsidP="00A46D00">
      <w:pPr>
        <w:pStyle w:val="ListParagraph"/>
        <w:numPr>
          <w:ilvl w:val="0"/>
          <w:numId w:val="299"/>
        </w:numPr>
        <w:rPr>
          <w:rFonts w:ascii="Calibri" w:hAnsi="Calibri"/>
          <w:sz w:val="22"/>
          <w:szCs w:val="22"/>
        </w:rPr>
      </w:pPr>
      <w:r>
        <w:rPr>
          <w:rFonts w:ascii="Calibri" w:hAnsi="Calibri"/>
          <w:b/>
          <w:sz w:val="22"/>
          <w:szCs w:val="22"/>
        </w:rPr>
        <w:t xml:space="preserve">Frequency: </w:t>
      </w:r>
      <w:r>
        <w:rPr>
          <w:rFonts w:ascii="Calibri" w:hAnsi="Calibri"/>
          <w:sz w:val="22"/>
          <w:szCs w:val="22"/>
        </w:rPr>
        <w:t>measure of how often the target audience is exposed to a communication within a specified period of time</w:t>
      </w:r>
    </w:p>
    <w:p w14:paraId="5145A765" w14:textId="326E8BA4" w:rsidR="00A46D00" w:rsidRDefault="00A46D00" w:rsidP="00A46D00">
      <w:pPr>
        <w:pStyle w:val="ListParagraph"/>
        <w:numPr>
          <w:ilvl w:val="0"/>
          <w:numId w:val="299"/>
        </w:numPr>
        <w:rPr>
          <w:rFonts w:ascii="Calibri" w:hAnsi="Calibri"/>
          <w:sz w:val="22"/>
          <w:szCs w:val="22"/>
        </w:rPr>
      </w:pPr>
      <w:r>
        <w:rPr>
          <w:rFonts w:ascii="Calibri" w:hAnsi="Calibri"/>
          <w:b/>
          <w:sz w:val="22"/>
          <w:szCs w:val="22"/>
        </w:rPr>
        <w:t>Reach:</w:t>
      </w:r>
      <w:r>
        <w:rPr>
          <w:rFonts w:ascii="Calibri" w:hAnsi="Calibri"/>
          <w:sz w:val="22"/>
          <w:szCs w:val="22"/>
        </w:rPr>
        <w:t xml:space="preserve"> measure of consumers’ exposure to the marketing communications; the percentage of the target population exposed to a specific marketing communication, such as an advertisement, at least once</w:t>
      </w:r>
    </w:p>
    <w:p w14:paraId="727C13BA" w14:textId="0CF1B304" w:rsidR="00A46D00" w:rsidRDefault="00EF6FDF" w:rsidP="00A46D00">
      <w:pPr>
        <w:pStyle w:val="ListParagraph"/>
        <w:numPr>
          <w:ilvl w:val="0"/>
          <w:numId w:val="299"/>
        </w:numPr>
        <w:rPr>
          <w:rFonts w:ascii="Calibri" w:hAnsi="Calibri"/>
          <w:sz w:val="22"/>
          <w:szCs w:val="22"/>
        </w:rPr>
      </w:pPr>
      <w:r>
        <w:rPr>
          <w:rFonts w:ascii="Calibri" w:hAnsi="Calibri"/>
          <w:b/>
          <w:sz w:val="22"/>
          <w:szCs w:val="22"/>
        </w:rPr>
        <w:t xml:space="preserve">Gross rating points (GRP): </w:t>
      </w:r>
      <w:r>
        <w:rPr>
          <w:rFonts w:ascii="Calibri" w:hAnsi="Calibri"/>
          <w:sz w:val="22"/>
          <w:szCs w:val="22"/>
        </w:rPr>
        <w:t>GRP = reach x frequency; used for various media advertising – print, radio, or television</w:t>
      </w:r>
    </w:p>
    <w:p w14:paraId="2F6D4A6A" w14:textId="5307B8B2" w:rsidR="00EF6FDF" w:rsidRDefault="00EF6FDF" w:rsidP="00EF6FDF">
      <w:pPr>
        <w:rPr>
          <w:rFonts w:ascii="Calibri" w:hAnsi="Calibri"/>
          <w:color w:val="9BBB59" w:themeColor="accent3"/>
          <w:sz w:val="22"/>
          <w:szCs w:val="22"/>
        </w:rPr>
      </w:pPr>
      <w:r>
        <w:rPr>
          <w:rFonts w:ascii="Calibri" w:hAnsi="Calibri"/>
          <w:color w:val="9BBB59" w:themeColor="accent3"/>
          <w:sz w:val="22"/>
          <w:szCs w:val="22"/>
        </w:rPr>
        <w:t>Digital Media</w:t>
      </w:r>
    </w:p>
    <w:p w14:paraId="550C46DF" w14:textId="12946530" w:rsidR="00EF6FDF" w:rsidRDefault="00EF6FDF" w:rsidP="00EF6FDF">
      <w:pPr>
        <w:pStyle w:val="ListParagraph"/>
        <w:numPr>
          <w:ilvl w:val="0"/>
          <w:numId w:val="300"/>
        </w:numPr>
        <w:rPr>
          <w:rFonts w:ascii="Calibri" w:hAnsi="Calibri"/>
          <w:sz w:val="22"/>
          <w:szCs w:val="22"/>
        </w:rPr>
      </w:pPr>
      <w:r>
        <w:rPr>
          <w:rFonts w:ascii="Calibri" w:hAnsi="Calibri"/>
          <w:sz w:val="22"/>
          <w:szCs w:val="22"/>
        </w:rPr>
        <w:t>Paid search, display ads, email, sponsorships</w:t>
      </w:r>
    </w:p>
    <w:p w14:paraId="61FAAC64" w14:textId="4E9E168E" w:rsidR="00EF6FDF" w:rsidRDefault="00EF6FDF" w:rsidP="00EF6FDF">
      <w:pPr>
        <w:pStyle w:val="ListParagraph"/>
        <w:numPr>
          <w:ilvl w:val="0"/>
          <w:numId w:val="300"/>
        </w:numPr>
        <w:rPr>
          <w:rFonts w:ascii="Calibri" w:hAnsi="Calibri"/>
          <w:sz w:val="22"/>
          <w:szCs w:val="22"/>
        </w:rPr>
      </w:pPr>
      <w:r>
        <w:rPr>
          <w:rFonts w:ascii="Calibri" w:hAnsi="Calibri"/>
          <w:b/>
          <w:sz w:val="22"/>
          <w:szCs w:val="22"/>
        </w:rPr>
        <w:t xml:space="preserve">Click-through tracking: </w:t>
      </w:r>
      <w:r>
        <w:rPr>
          <w:rFonts w:ascii="Calibri" w:hAnsi="Calibri"/>
          <w:sz w:val="22"/>
          <w:szCs w:val="22"/>
        </w:rPr>
        <w:t>measures how many times users click on banner advertising on websites</w:t>
      </w:r>
    </w:p>
    <w:p w14:paraId="7C57C7EF" w14:textId="7E2BA60D" w:rsidR="00EF6FDF" w:rsidRDefault="00EF6FDF" w:rsidP="00EF6FDF">
      <w:pPr>
        <w:pStyle w:val="ListParagraph"/>
        <w:numPr>
          <w:ilvl w:val="0"/>
          <w:numId w:val="300"/>
        </w:numPr>
        <w:rPr>
          <w:rFonts w:ascii="Calibri" w:hAnsi="Calibri"/>
          <w:sz w:val="22"/>
          <w:szCs w:val="22"/>
        </w:rPr>
      </w:pPr>
      <w:r>
        <w:rPr>
          <w:rFonts w:ascii="Calibri" w:hAnsi="Calibri"/>
          <w:sz w:val="22"/>
          <w:szCs w:val="22"/>
        </w:rPr>
        <w:t>Marketers can get to know these visitors and better customize the material on these pages for them</w:t>
      </w:r>
    </w:p>
    <w:p w14:paraId="3BCB37E2" w14:textId="6D95E0E1" w:rsidR="00EF6FDF" w:rsidRDefault="00EF6FDF" w:rsidP="00EF6FDF">
      <w:pPr>
        <w:rPr>
          <w:rFonts w:ascii="Calibri" w:hAnsi="Calibri"/>
          <w:b/>
          <w:color w:val="8064A2" w:themeColor="accent4"/>
          <w:sz w:val="22"/>
          <w:szCs w:val="22"/>
        </w:rPr>
      </w:pPr>
      <w:r>
        <w:rPr>
          <w:rFonts w:ascii="Calibri" w:hAnsi="Calibri"/>
          <w:b/>
          <w:color w:val="8064A2" w:themeColor="accent4"/>
          <w:sz w:val="22"/>
          <w:szCs w:val="22"/>
        </w:rPr>
        <w:t>INTEGRATED MARKETING COMMUNICATION TOOLS</w:t>
      </w:r>
    </w:p>
    <w:p w14:paraId="614D4D28" w14:textId="3FBB6FEF" w:rsidR="00EF6FDF" w:rsidRPr="00EF6FDF" w:rsidRDefault="00EF6FDF" w:rsidP="00EF6FDF">
      <w:pPr>
        <w:pStyle w:val="ListParagraph"/>
        <w:numPr>
          <w:ilvl w:val="0"/>
          <w:numId w:val="301"/>
        </w:numPr>
        <w:rPr>
          <w:rFonts w:ascii="Calibri" w:hAnsi="Calibri"/>
          <w:b/>
          <w:sz w:val="22"/>
          <w:szCs w:val="22"/>
        </w:rPr>
      </w:pPr>
      <w:r>
        <w:rPr>
          <w:rFonts w:ascii="Calibri" w:hAnsi="Calibri"/>
          <w:sz w:val="22"/>
          <w:szCs w:val="22"/>
        </w:rPr>
        <w:t>Advertising =&gt; print (newspapers, magazines, television, radio, outdoor)</w:t>
      </w:r>
    </w:p>
    <w:p w14:paraId="1661C47B" w14:textId="3358BCC7" w:rsidR="00EF6FDF" w:rsidRPr="00EF6FDF" w:rsidRDefault="00EF6FDF" w:rsidP="00EF6FDF">
      <w:pPr>
        <w:pStyle w:val="ListParagraph"/>
        <w:numPr>
          <w:ilvl w:val="0"/>
          <w:numId w:val="301"/>
        </w:numPr>
        <w:rPr>
          <w:rFonts w:ascii="Calibri" w:hAnsi="Calibri"/>
          <w:b/>
          <w:sz w:val="22"/>
          <w:szCs w:val="22"/>
        </w:rPr>
      </w:pPr>
      <w:r>
        <w:rPr>
          <w:rFonts w:ascii="Calibri" w:hAnsi="Calibri"/>
          <w:sz w:val="22"/>
          <w:szCs w:val="22"/>
        </w:rPr>
        <w:t>Personal selling =&gt; sales calls, telemarketing</w:t>
      </w:r>
    </w:p>
    <w:p w14:paraId="21B18C1B" w14:textId="779A26C3" w:rsidR="00EF6FDF" w:rsidRPr="00EF6FDF" w:rsidRDefault="00EF6FDF" w:rsidP="00EF6FDF">
      <w:pPr>
        <w:pStyle w:val="ListParagraph"/>
        <w:numPr>
          <w:ilvl w:val="0"/>
          <w:numId w:val="301"/>
        </w:numPr>
        <w:rPr>
          <w:rFonts w:ascii="Calibri" w:hAnsi="Calibri"/>
          <w:b/>
          <w:sz w:val="22"/>
          <w:szCs w:val="22"/>
        </w:rPr>
      </w:pPr>
      <w:r>
        <w:rPr>
          <w:rFonts w:ascii="Calibri" w:hAnsi="Calibri"/>
          <w:sz w:val="22"/>
          <w:szCs w:val="22"/>
        </w:rPr>
        <w:t>Sales promotion =&gt; coupons, deals, premiums, samples, loyalty programs, POP displays, rebates</w:t>
      </w:r>
    </w:p>
    <w:p w14:paraId="2A9D823D" w14:textId="4AA81A6A" w:rsidR="00EF6FDF" w:rsidRPr="00EF6FDF" w:rsidRDefault="00EF6FDF" w:rsidP="00EF6FDF">
      <w:pPr>
        <w:pStyle w:val="ListParagraph"/>
        <w:numPr>
          <w:ilvl w:val="0"/>
          <w:numId w:val="301"/>
        </w:numPr>
        <w:rPr>
          <w:rFonts w:ascii="Calibri" w:hAnsi="Calibri"/>
          <w:b/>
          <w:sz w:val="22"/>
          <w:szCs w:val="22"/>
        </w:rPr>
      </w:pPr>
      <w:r>
        <w:rPr>
          <w:rFonts w:ascii="Calibri" w:hAnsi="Calibri"/>
          <w:sz w:val="22"/>
          <w:szCs w:val="22"/>
        </w:rPr>
        <w:t>Public relations =&gt; media relations, news releases, press kits, annual reports</w:t>
      </w:r>
    </w:p>
    <w:p w14:paraId="5D4567B3" w14:textId="20F9F859" w:rsidR="00EF6FDF" w:rsidRPr="00EF6FDF" w:rsidRDefault="00EF6FDF" w:rsidP="00EF6FDF">
      <w:pPr>
        <w:pStyle w:val="ListParagraph"/>
        <w:numPr>
          <w:ilvl w:val="0"/>
          <w:numId w:val="301"/>
        </w:numPr>
        <w:rPr>
          <w:rFonts w:ascii="Calibri" w:hAnsi="Calibri"/>
          <w:b/>
          <w:sz w:val="22"/>
          <w:szCs w:val="22"/>
        </w:rPr>
      </w:pPr>
      <w:r>
        <w:rPr>
          <w:rFonts w:ascii="Calibri" w:hAnsi="Calibri"/>
          <w:sz w:val="22"/>
          <w:szCs w:val="22"/>
        </w:rPr>
        <w:t>Direct marketing =&gt; direct mail, catalogues, DRTV, kiosks</w:t>
      </w:r>
    </w:p>
    <w:p w14:paraId="5146B77C" w14:textId="1CDEA11A" w:rsidR="00EF6FDF" w:rsidRPr="00EF6FDF" w:rsidRDefault="00EF6FDF" w:rsidP="00EF6FDF">
      <w:pPr>
        <w:pStyle w:val="ListParagraph"/>
        <w:numPr>
          <w:ilvl w:val="0"/>
          <w:numId w:val="301"/>
        </w:numPr>
        <w:rPr>
          <w:rFonts w:ascii="Calibri" w:hAnsi="Calibri"/>
          <w:b/>
          <w:sz w:val="22"/>
          <w:szCs w:val="22"/>
        </w:rPr>
      </w:pPr>
      <w:r>
        <w:rPr>
          <w:rFonts w:ascii="Calibri" w:hAnsi="Calibri"/>
          <w:sz w:val="22"/>
          <w:szCs w:val="22"/>
        </w:rPr>
        <w:t>Digital media =&gt; online ads, blogs, social media, mobile media</w:t>
      </w:r>
    </w:p>
    <w:p w14:paraId="0E98F43E" w14:textId="67755C54" w:rsidR="00EF6FDF" w:rsidRDefault="00EF6FDF" w:rsidP="00EF6FDF">
      <w:pPr>
        <w:rPr>
          <w:rFonts w:ascii="Calibri" w:hAnsi="Calibri"/>
          <w:b/>
          <w:color w:val="4F81BD" w:themeColor="accent1"/>
          <w:sz w:val="22"/>
          <w:szCs w:val="22"/>
        </w:rPr>
      </w:pPr>
      <w:r>
        <w:rPr>
          <w:rFonts w:ascii="Calibri" w:hAnsi="Calibri"/>
          <w:b/>
          <w:color w:val="4F81BD" w:themeColor="accent1"/>
          <w:sz w:val="22"/>
          <w:szCs w:val="22"/>
        </w:rPr>
        <w:t>Advertising</w:t>
      </w:r>
    </w:p>
    <w:p w14:paraId="4637D864" w14:textId="00D8135F" w:rsidR="00EF6FDF" w:rsidRPr="00633EB5" w:rsidRDefault="00633EB5" w:rsidP="00633EB5">
      <w:pPr>
        <w:pStyle w:val="ListParagraph"/>
        <w:numPr>
          <w:ilvl w:val="0"/>
          <w:numId w:val="302"/>
        </w:numPr>
        <w:rPr>
          <w:rFonts w:ascii="Calibri" w:hAnsi="Calibri"/>
          <w:b/>
          <w:sz w:val="22"/>
          <w:szCs w:val="22"/>
        </w:rPr>
      </w:pPr>
      <w:r>
        <w:rPr>
          <w:rFonts w:ascii="Calibri" w:hAnsi="Calibri"/>
          <w:b/>
          <w:sz w:val="22"/>
          <w:szCs w:val="22"/>
        </w:rPr>
        <w:t xml:space="preserve">Advertising: </w:t>
      </w:r>
      <w:r>
        <w:rPr>
          <w:rFonts w:ascii="Calibri" w:hAnsi="Calibri"/>
          <w:sz w:val="22"/>
          <w:szCs w:val="22"/>
        </w:rPr>
        <w:t>paid form of communication from an identifiable source, delivered through a communication channel, and designed to persuade the receiver to take some action, now or in the future</w:t>
      </w:r>
    </w:p>
    <w:p w14:paraId="102BF163" w14:textId="25D73A26" w:rsidR="00633EB5" w:rsidRPr="00D7525D" w:rsidRDefault="00D7525D" w:rsidP="00633EB5">
      <w:pPr>
        <w:pStyle w:val="ListParagraph"/>
        <w:numPr>
          <w:ilvl w:val="0"/>
          <w:numId w:val="302"/>
        </w:numPr>
        <w:rPr>
          <w:rFonts w:ascii="Calibri" w:hAnsi="Calibri"/>
          <w:b/>
          <w:sz w:val="22"/>
          <w:szCs w:val="22"/>
        </w:rPr>
      </w:pPr>
      <w:r>
        <w:rPr>
          <w:rFonts w:ascii="Calibri" w:hAnsi="Calibri"/>
          <w:sz w:val="22"/>
          <w:szCs w:val="22"/>
        </w:rPr>
        <w:t>Can be either offline or online and passive or interactive</w:t>
      </w:r>
    </w:p>
    <w:p w14:paraId="6BCCAB5F" w14:textId="2E2402B5" w:rsidR="00D7525D" w:rsidRPr="00D7525D" w:rsidRDefault="00D7525D" w:rsidP="00633EB5">
      <w:pPr>
        <w:pStyle w:val="ListParagraph"/>
        <w:numPr>
          <w:ilvl w:val="0"/>
          <w:numId w:val="302"/>
        </w:numPr>
        <w:rPr>
          <w:rFonts w:ascii="Calibri" w:hAnsi="Calibri"/>
          <w:b/>
          <w:sz w:val="22"/>
          <w:szCs w:val="22"/>
        </w:rPr>
      </w:pPr>
      <w:r>
        <w:rPr>
          <w:rFonts w:ascii="Calibri" w:hAnsi="Calibri"/>
          <w:sz w:val="22"/>
          <w:szCs w:val="22"/>
        </w:rPr>
        <w:t>Must break through the clutter of other messages to reach its intended audience</w:t>
      </w:r>
    </w:p>
    <w:p w14:paraId="0F403AFF" w14:textId="3E944005" w:rsidR="00D7525D" w:rsidRDefault="00D7525D" w:rsidP="00D7525D">
      <w:pPr>
        <w:rPr>
          <w:rFonts w:ascii="Calibri" w:hAnsi="Calibri"/>
          <w:b/>
          <w:color w:val="4F81BD" w:themeColor="accent1"/>
          <w:sz w:val="22"/>
          <w:szCs w:val="22"/>
        </w:rPr>
      </w:pPr>
      <w:r>
        <w:rPr>
          <w:rFonts w:ascii="Calibri" w:hAnsi="Calibri"/>
          <w:b/>
          <w:color w:val="4F81BD" w:themeColor="accent1"/>
          <w:sz w:val="22"/>
          <w:szCs w:val="22"/>
        </w:rPr>
        <w:t>Personal Selling</w:t>
      </w:r>
    </w:p>
    <w:p w14:paraId="506144AB" w14:textId="1F6D5F55" w:rsidR="00D7525D" w:rsidRPr="00007D47" w:rsidRDefault="00D7525D" w:rsidP="00D7525D">
      <w:pPr>
        <w:pStyle w:val="ListParagraph"/>
        <w:numPr>
          <w:ilvl w:val="0"/>
          <w:numId w:val="303"/>
        </w:numPr>
        <w:rPr>
          <w:rFonts w:ascii="Calibri" w:hAnsi="Calibri"/>
          <w:b/>
          <w:sz w:val="22"/>
          <w:szCs w:val="22"/>
        </w:rPr>
      </w:pPr>
      <w:r>
        <w:rPr>
          <w:rFonts w:ascii="Calibri" w:hAnsi="Calibri"/>
          <w:b/>
          <w:sz w:val="22"/>
          <w:szCs w:val="22"/>
        </w:rPr>
        <w:t xml:space="preserve">Personal selling: </w:t>
      </w:r>
      <w:r w:rsidR="00007D47">
        <w:rPr>
          <w:rFonts w:ascii="Calibri" w:hAnsi="Calibri"/>
          <w:sz w:val="22"/>
          <w:szCs w:val="22"/>
        </w:rPr>
        <w:t>two-way flow of communication between a buyer and seller that is designed to influence the buyer’s purchase decision</w:t>
      </w:r>
    </w:p>
    <w:p w14:paraId="4823C5F0" w14:textId="3BD21147" w:rsidR="00007D47" w:rsidRPr="00FD4FDE" w:rsidRDefault="00007D47" w:rsidP="00D7525D">
      <w:pPr>
        <w:pStyle w:val="ListParagraph"/>
        <w:numPr>
          <w:ilvl w:val="0"/>
          <w:numId w:val="303"/>
        </w:numPr>
        <w:rPr>
          <w:rFonts w:ascii="Calibri" w:hAnsi="Calibri"/>
          <w:b/>
          <w:sz w:val="22"/>
          <w:szCs w:val="22"/>
        </w:rPr>
      </w:pPr>
      <w:r>
        <w:rPr>
          <w:rFonts w:ascii="Calibri" w:hAnsi="Calibri"/>
          <w:sz w:val="22"/>
          <w:szCs w:val="22"/>
        </w:rPr>
        <w:t xml:space="preserve">Face-to-face, </w:t>
      </w:r>
      <w:r w:rsidR="00FD4FDE">
        <w:rPr>
          <w:rFonts w:ascii="Calibri" w:hAnsi="Calibri"/>
          <w:sz w:val="22"/>
          <w:szCs w:val="22"/>
        </w:rPr>
        <w:t>video teleconferencing, on the telephone, or over the Internet</w:t>
      </w:r>
    </w:p>
    <w:p w14:paraId="7CEA191B" w14:textId="7F651BDB" w:rsidR="00FD4FDE" w:rsidRPr="00E91A1A" w:rsidRDefault="00FD4FDE" w:rsidP="00D7525D">
      <w:pPr>
        <w:pStyle w:val="ListParagraph"/>
        <w:numPr>
          <w:ilvl w:val="0"/>
          <w:numId w:val="303"/>
        </w:numPr>
        <w:rPr>
          <w:rFonts w:ascii="Calibri" w:hAnsi="Calibri"/>
          <w:b/>
          <w:sz w:val="22"/>
          <w:szCs w:val="22"/>
        </w:rPr>
      </w:pPr>
      <w:r>
        <w:rPr>
          <w:rFonts w:ascii="Calibri" w:hAnsi="Calibri"/>
          <w:sz w:val="22"/>
          <w:szCs w:val="22"/>
        </w:rPr>
        <w:t>Best and most efficient way to sell certain products and services</w:t>
      </w:r>
    </w:p>
    <w:p w14:paraId="7F1895D2" w14:textId="169A8D46" w:rsidR="00E91A1A" w:rsidRPr="00E91A1A" w:rsidRDefault="00E91A1A" w:rsidP="00D7525D">
      <w:pPr>
        <w:pStyle w:val="ListParagraph"/>
        <w:numPr>
          <w:ilvl w:val="0"/>
          <w:numId w:val="303"/>
        </w:numPr>
        <w:rPr>
          <w:rFonts w:ascii="Calibri" w:hAnsi="Calibri"/>
          <w:b/>
          <w:sz w:val="22"/>
          <w:szCs w:val="22"/>
        </w:rPr>
      </w:pPr>
      <w:r>
        <w:rPr>
          <w:rFonts w:ascii="Calibri" w:hAnsi="Calibri"/>
          <w:sz w:val="22"/>
          <w:szCs w:val="22"/>
        </w:rPr>
        <w:t>Salespeople simplify buying process by providing information and services that save customers time and effort</w:t>
      </w:r>
    </w:p>
    <w:p w14:paraId="717452D4" w14:textId="5999B55B" w:rsidR="00E91A1A" w:rsidRDefault="00E91A1A" w:rsidP="00E91A1A">
      <w:pPr>
        <w:rPr>
          <w:rFonts w:ascii="Calibri" w:hAnsi="Calibri"/>
          <w:b/>
          <w:color w:val="4F81BD" w:themeColor="accent1"/>
          <w:sz w:val="22"/>
          <w:szCs w:val="22"/>
        </w:rPr>
      </w:pPr>
      <w:r>
        <w:rPr>
          <w:rFonts w:ascii="Calibri" w:hAnsi="Calibri"/>
          <w:b/>
          <w:color w:val="4F81BD" w:themeColor="accent1"/>
          <w:sz w:val="22"/>
          <w:szCs w:val="22"/>
        </w:rPr>
        <w:t>Sales Promotions</w:t>
      </w:r>
    </w:p>
    <w:p w14:paraId="33F1AD7F" w14:textId="2E66139C" w:rsidR="00E91A1A" w:rsidRPr="00E91A1A" w:rsidRDefault="00E91A1A" w:rsidP="00E91A1A">
      <w:pPr>
        <w:pStyle w:val="ListParagraph"/>
        <w:numPr>
          <w:ilvl w:val="0"/>
          <w:numId w:val="304"/>
        </w:numPr>
        <w:rPr>
          <w:rFonts w:ascii="Calibri" w:hAnsi="Calibri"/>
          <w:b/>
          <w:sz w:val="22"/>
          <w:szCs w:val="22"/>
        </w:rPr>
      </w:pPr>
      <w:r>
        <w:rPr>
          <w:rFonts w:ascii="Calibri" w:hAnsi="Calibri"/>
          <w:b/>
          <w:sz w:val="22"/>
          <w:szCs w:val="22"/>
        </w:rPr>
        <w:t xml:space="preserve">Sales promotions: </w:t>
      </w:r>
      <w:r>
        <w:rPr>
          <w:rFonts w:ascii="Calibri" w:hAnsi="Calibri"/>
          <w:sz w:val="22"/>
          <w:szCs w:val="22"/>
        </w:rPr>
        <w:t>special incentives or excitement-building programs that encourage the purchase of a product or service, such as coupons, rebates, contests, free samples, and point of purchase displays</w:t>
      </w:r>
    </w:p>
    <w:p w14:paraId="26A54C1F" w14:textId="0B84016F" w:rsidR="00E91A1A" w:rsidRPr="00E91A1A" w:rsidRDefault="00E91A1A" w:rsidP="00E91A1A">
      <w:pPr>
        <w:pStyle w:val="ListParagraph"/>
        <w:numPr>
          <w:ilvl w:val="0"/>
          <w:numId w:val="304"/>
        </w:numPr>
        <w:rPr>
          <w:rFonts w:ascii="Calibri" w:hAnsi="Calibri"/>
          <w:b/>
          <w:sz w:val="22"/>
          <w:szCs w:val="22"/>
        </w:rPr>
      </w:pPr>
      <w:r>
        <w:rPr>
          <w:rFonts w:ascii="Calibri" w:hAnsi="Calibri"/>
          <w:sz w:val="22"/>
          <w:szCs w:val="22"/>
        </w:rPr>
        <w:t>Free samples, point of purchase displays =&gt; build short-term sales</w:t>
      </w:r>
    </w:p>
    <w:p w14:paraId="6003C406" w14:textId="2D9F51E3" w:rsidR="00E91A1A" w:rsidRPr="00E91A1A" w:rsidRDefault="00E91A1A" w:rsidP="00E91A1A">
      <w:pPr>
        <w:pStyle w:val="ListParagraph"/>
        <w:numPr>
          <w:ilvl w:val="0"/>
          <w:numId w:val="304"/>
        </w:numPr>
        <w:rPr>
          <w:rFonts w:ascii="Calibri" w:hAnsi="Calibri"/>
          <w:b/>
          <w:sz w:val="22"/>
          <w:szCs w:val="22"/>
        </w:rPr>
      </w:pPr>
      <w:r>
        <w:rPr>
          <w:rFonts w:ascii="Calibri" w:hAnsi="Calibri"/>
          <w:sz w:val="22"/>
          <w:szCs w:val="22"/>
        </w:rPr>
        <w:t>Contests, sweepstakes =&gt; build customer loyalty</w:t>
      </w:r>
    </w:p>
    <w:p w14:paraId="3BD320D5" w14:textId="24B9E6BB" w:rsidR="00E91A1A" w:rsidRDefault="00E91A1A" w:rsidP="00E91A1A">
      <w:pPr>
        <w:rPr>
          <w:rFonts w:ascii="Calibri" w:hAnsi="Calibri"/>
          <w:b/>
          <w:color w:val="4F81BD" w:themeColor="accent1"/>
          <w:sz w:val="22"/>
          <w:szCs w:val="22"/>
        </w:rPr>
      </w:pPr>
      <w:r>
        <w:rPr>
          <w:rFonts w:ascii="Calibri" w:hAnsi="Calibri"/>
          <w:b/>
          <w:color w:val="4F81BD" w:themeColor="accent1"/>
          <w:sz w:val="22"/>
          <w:szCs w:val="22"/>
        </w:rPr>
        <w:t>Direct Marketing</w:t>
      </w:r>
    </w:p>
    <w:p w14:paraId="4DD2A2BC" w14:textId="22151161" w:rsidR="00E91A1A" w:rsidRPr="00E91A1A" w:rsidRDefault="00E91A1A" w:rsidP="00E91A1A">
      <w:pPr>
        <w:pStyle w:val="ListParagraph"/>
        <w:numPr>
          <w:ilvl w:val="0"/>
          <w:numId w:val="305"/>
        </w:numPr>
        <w:rPr>
          <w:rFonts w:ascii="Calibri" w:hAnsi="Calibri"/>
          <w:b/>
          <w:sz w:val="22"/>
          <w:szCs w:val="22"/>
        </w:rPr>
      </w:pPr>
      <w:r>
        <w:rPr>
          <w:rFonts w:ascii="Calibri" w:hAnsi="Calibri"/>
          <w:b/>
          <w:sz w:val="22"/>
          <w:szCs w:val="22"/>
        </w:rPr>
        <w:t xml:space="preserve">Direct marketing: </w:t>
      </w:r>
      <w:r>
        <w:rPr>
          <w:rFonts w:ascii="Calibri" w:hAnsi="Calibri"/>
          <w:sz w:val="22"/>
          <w:szCs w:val="22"/>
        </w:rPr>
        <w:t>marketing that communicates directly with target customers to generate a response or transaction</w:t>
      </w:r>
    </w:p>
    <w:p w14:paraId="590EA677" w14:textId="0CFF3754" w:rsidR="00E91A1A" w:rsidRPr="00E91A1A" w:rsidRDefault="00E91A1A" w:rsidP="00E91A1A">
      <w:pPr>
        <w:pStyle w:val="ListParagraph"/>
        <w:numPr>
          <w:ilvl w:val="0"/>
          <w:numId w:val="305"/>
        </w:numPr>
        <w:rPr>
          <w:rFonts w:ascii="Calibri" w:hAnsi="Calibri"/>
          <w:b/>
          <w:sz w:val="22"/>
          <w:szCs w:val="22"/>
        </w:rPr>
      </w:pPr>
      <w:r>
        <w:rPr>
          <w:rFonts w:ascii="Calibri" w:hAnsi="Calibri"/>
          <w:sz w:val="22"/>
          <w:szCs w:val="22"/>
        </w:rPr>
        <w:t>Allows for personalization of the message</w:t>
      </w:r>
    </w:p>
    <w:p w14:paraId="03A5DC40" w14:textId="2C40780D" w:rsidR="00E91A1A" w:rsidRPr="00F95E96" w:rsidRDefault="00F95E96" w:rsidP="00E91A1A">
      <w:pPr>
        <w:pStyle w:val="ListParagraph"/>
        <w:numPr>
          <w:ilvl w:val="0"/>
          <w:numId w:val="305"/>
        </w:numPr>
        <w:rPr>
          <w:rFonts w:ascii="Calibri" w:hAnsi="Calibri"/>
          <w:b/>
          <w:sz w:val="22"/>
          <w:szCs w:val="22"/>
        </w:rPr>
      </w:pPr>
      <w:r>
        <w:rPr>
          <w:rFonts w:ascii="Calibri" w:hAnsi="Calibri"/>
          <w:sz w:val="22"/>
          <w:szCs w:val="22"/>
        </w:rPr>
        <w:t>Contains offline forms (direct mail, direct response TV commercials, catalogues, kiosks) and online technologies (email, mobile, podcasts)</w:t>
      </w:r>
    </w:p>
    <w:p w14:paraId="4C7E81A5" w14:textId="66DE63F1" w:rsidR="00F95E96" w:rsidRPr="00E91A1A" w:rsidRDefault="00F95E96" w:rsidP="00E91A1A">
      <w:pPr>
        <w:pStyle w:val="ListParagraph"/>
        <w:numPr>
          <w:ilvl w:val="0"/>
          <w:numId w:val="305"/>
        </w:numPr>
        <w:rPr>
          <w:rFonts w:ascii="Calibri" w:hAnsi="Calibri"/>
          <w:b/>
          <w:sz w:val="22"/>
          <w:szCs w:val="22"/>
        </w:rPr>
      </w:pPr>
      <w:r>
        <w:rPr>
          <w:rFonts w:ascii="Calibri" w:hAnsi="Calibri"/>
          <w:sz w:val="22"/>
          <w:szCs w:val="22"/>
        </w:rPr>
        <w:t>Direct marketing = targeted, motivates an action, measurable, provides information for development of marketing database</w:t>
      </w:r>
    </w:p>
    <w:p w14:paraId="7CAD0F48" w14:textId="34F80780" w:rsidR="00F95E96" w:rsidRPr="00F95E96" w:rsidRDefault="00F95E96" w:rsidP="00F95E96">
      <w:pPr>
        <w:rPr>
          <w:rFonts w:ascii="Calibri" w:hAnsi="Calibri"/>
          <w:b/>
          <w:color w:val="4F81BD" w:themeColor="accent1"/>
          <w:sz w:val="22"/>
          <w:szCs w:val="22"/>
        </w:rPr>
      </w:pPr>
      <w:r>
        <w:rPr>
          <w:rFonts w:ascii="Calibri" w:hAnsi="Calibri"/>
          <w:b/>
          <w:color w:val="4F81BD" w:themeColor="accent1"/>
          <w:sz w:val="22"/>
          <w:szCs w:val="22"/>
        </w:rPr>
        <w:t>Public Relations</w:t>
      </w:r>
    </w:p>
    <w:p w14:paraId="7695EDE9" w14:textId="757DDCF0" w:rsidR="00F95E96" w:rsidRDefault="00F95E96" w:rsidP="00F95E96">
      <w:pPr>
        <w:pStyle w:val="ListParagraph"/>
        <w:numPr>
          <w:ilvl w:val="0"/>
          <w:numId w:val="306"/>
        </w:numPr>
        <w:rPr>
          <w:rFonts w:ascii="Calibri" w:hAnsi="Calibri"/>
          <w:sz w:val="22"/>
          <w:szCs w:val="22"/>
        </w:rPr>
      </w:pPr>
      <w:r>
        <w:rPr>
          <w:rFonts w:ascii="Calibri" w:hAnsi="Calibri"/>
          <w:b/>
          <w:sz w:val="22"/>
          <w:szCs w:val="22"/>
        </w:rPr>
        <w:t xml:space="preserve">Public relations (PR): </w:t>
      </w:r>
      <w:r>
        <w:rPr>
          <w:rFonts w:ascii="Calibri" w:hAnsi="Calibri"/>
          <w:sz w:val="22"/>
          <w:szCs w:val="22"/>
        </w:rPr>
        <w:t>organizational function</w:t>
      </w:r>
      <w:r w:rsidR="009B6E0D">
        <w:rPr>
          <w:rFonts w:ascii="Calibri" w:hAnsi="Calibri"/>
          <w:sz w:val="22"/>
          <w:szCs w:val="22"/>
        </w:rPr>
        <w:t xml:space="preserve"> that manages the firm’s communications to achieve a variety of objectives, including building and maintaining a positive image, handling or heading off unfavourable stories or events, and maintaining positive relationships with the media</w:t>
      </w:r>
    </w:p>
    <w:p w14:paraId="0EFF5C1F" w14:textId="7C416829" w:rsidR="009B6E0D" w:rsidRDefault="009B6E0D" w:rsidP="00F95E96">
      <w:pPr>
        <w:pStyle w:val="ListParagraph"/>
        <w:numPr>
          <w:ilvl w:val="0"/>
          <w:numId w:val="306"/>
        </w:numPr>
        <w:rPr>
          <w:rFonts w:ascii="Calibri" w:hAnsi="Calibri"/>
          <w:sz w:val="22"/>
          <w:szCs w:val="22"/>
        </w:rPr>
      </w:pPr>
      <w:r>
        <w:rPr>
          <w:rFonts w:ascii="Calibri" w:hAnsi="Calibri"/>
          <w:b/>
          <w:sz w:val="22"/>
          <w:szCs w:val="22"/>
        </w:rPr>
        <w:t xml:space="preserve">Cause-related marketing: </w:t>
      </w:r>
      <w:r>
        <w:rPr>
          <w:rFonts w:ascii="Calibri" w:hAnsi="Calibri"/>
          <w:sz w:val="22"/>
          <w:szCs w:val="22"/>
        </w:rPr>
        <w:t>commercial activity in which businesses and charities form a partnership to market an image, product, or service for their mutual benefit; a type of promotional campaign</w:t>
      </w:r>
    </w:p>
    <w:p w14:paraId="7F5508D9" w14:textId="67A998BA" w:rsidR="009B6E0D" w:rsidRDefault="009B6E0D" w:rsidP="00F95E96">
      <w:pPr>
        <w:pStyle w:val="ListParagraph"/>
        <w:numPr>
          <w:ilvl w:val="0"/>
          <w:numId w:val="306"/>
        </w:numPr>
        <w:rPr>
          <w:rFonts w:ascii="Calibri" w:hAnsi="Calibri"/>
          <w:sz w:val="22"/>
          <w:szCs w:val="22"/>
        </w:rPr>
      </w:pPr>
      <w:r>
        <w:rPr>
          <w:rFonts w:ascii="Calibri" w:hAnsi="Calibri"/>
          <w:b/>
          <w:sz w:val="22"/>
          <w:szCs w:val="22"/>
        </w:rPr>
        <w:t>Event sponsorship:</w:t>
      </w:r>
      <w:r>
        <w:rPr>
          <w:rFonts w:ascii="Calibri" w:hAnsi="Calibri"/>
          <w:sz w:val="22"/>
          <w:szCs w:val="22"/>
        </w:rPr>
        <w:t xml:space="preserve"> popular PR tool; occurs when corporations support various activities (financially or otherwise), usually in the cultural or sports and entertainment sectors</w:t>
      </w:r>
    </w:p>
    <w:p w14:paraId="22EFE179" w14:textId="554F066C" w:rsidR="009B6E0D" w:rsidRDefault="009B6E0D" w:rsidP="009B6E0D">
      <w:pPr>
        <w:rPr>
          <w:rFonts w:ascii="Calibri" w:hAnsi="Calibri"/>
          <w:b/>
          <w:color w:val="4F81BD" w:themeColor="accent1"/>
          <w:sz w:val="22"/>
          <w:szCs w:val="22"/>
        </w:rPr>
      </w:pPr>
      <w:r>
        <w:rPr>
          <w:rFonts w:ascii="Calibri" w:hAnsi="Calibri"/>
          <w:b/>
          <w:color w:val="4F81BD" w:themeColor="accent1"/>
          <w:sz w:val="22"/>
          <w:szCs w:val="22"/>
        </w:rPr>
        <w:t>Digital Media</w:t>
      </w:r>
    </w:p>
    <w:p w14:paraId="0022E244" w14:textId="6A29649A" w:rsidR="009B6E0D" w:rsidRPr="009B6E0D" w:rsidRDefault="009B6E0D" w:rsidP="009B6E0D">
      <w:pPr>
        <w:pStyle w:val="ListParagraph"/>
        <w:numPr>
          <w:ilvl w:val="0"/>
          <w:numId w:val="307"/>
        </w:numPr>
        <w:rPr>
          <w:rFonts w:ascii="Calibri" w:hAnsi="Calibri"/>
          <w:b/>
          <w:sz w:val="22"/>
          <w:szCs w:val="22"/>
        </w:rPr>
      </w:pPr>
      <w:r>
        <w:rPr>
          <w:rFonts w:ascii="Calibri" w:hAnsi="Calibri"/>
          <w:b/>
          <w:sz w:val="22"/>
          <w:szCs w:val="22"/>
        </w:rPr>
        <w:t xml:space="preserve">Digital media: </w:t>
      </w:r>
      <w:r>
        <w:rPr>
          <w:rFonts w:ascii="Calibri" w:hAnsi="Calibri"/>
          <w:sz w:val="22"/>
          <w:szCs w:val="22"/>
        </w:rPr>
        <w:t>tools ranging from simple website content to far more interactive features such as corporate blogs, online games, text messaging, social media, and mobile apps</w:t>
      </w:r>
    </w:p>
    <w:p w14:paraId="75AF890B" w14:textId="77777777" w:rsidR="009B6E0D" w:rsidRDefault="009B6E0D" w:rsidP="009B6E0D">
      <w:pPr>
        <w:rPr>
          <w:rFonts w:ascii="Calibri" w:hAnsi="Calibri"/>
          <w:b/>
          <w:sz w:val="22"/>
          <w:szCs w:val="22"/>
        </w:rPr>
      </w:pPr>
    </w:p>
    <w:p w14:paraId="7FBB259D" w14:textId="393CF2DD" w:rsidR="009B6E0D" w:rsidRDefault="009B6E0D" w:rsidP="009B6E0D">
      <w:pPr>
        <w:rPr>
          <w:rFonts w:ascii="Calibri" w:hAnsi="Calibri"/>
          <w:b/>
          <w:sz w:val="22"/>
          <w:szCs w:val="22"/>
        </w:rPr>
      </w:pPr>
      <w:r>
        <w:rPr>
          <w:rFonts w:ascii="Calibri" w:hAnsi="Calibri"/>
          <w:b/>
          <w:sz w:val="22"/>
          <w:szCs w:val="22"/>
        </w:rPr>
        <w:t>CHAPTER 15 – ADVERTISING, SALES PROMOTIONS, AND PERSONAL SELLING</w:t>
      </w:r>
    </w:p>
    <w:p w14:paraId="610C8AFD" w14:textId="48A6137D" w:rsidR="009B6E0D" w:rsidRDefault="009B6E0D" w:rsidP="009B6E0D">
      <w:pPr>
        <w:rPr>
          <w:rFonts w:ascii="Calibri" w:hAnsi="Calibri"/>
          <w:b/>
          <w:color w:val="8064A2" w:themeColor="accent4"/>
          <w:sz w:val="22"/>
          <w:szCs w:val="22"/>
        </w:rPr>
      </w:pPr>
      <w:r>
        <w:rPr>
          <w:rFonts w:ascii="Calibri" w:hAnsi="Calibri"/>
          <w:b/>
          <w:color w:val="8064A2" w:themeColor="accent4"/>
          <w:sz w:val="22"/>
          <w:szCs w:val="22"/>
        </w:rPr>
        <w:t>ADVERTISING</w:t>
      </w:r>
    </w:p>
    <w:p w14:paraId="723DD1C9" w14:textId="7B6F5A05" w:rsidR="009B6E0D" w:rsidRDefault="009B6E0D" w:rsidP="009B6E0D">
      <w:pPr>
        <w:rPr>
          <w:rFonts w:ascii="Calibri" w:hAnsi="Calibri"/>
          <w:b/>
          <w:color w:val="4F81BD" w:themeColor="accent1"/>
          <w:sz w:val="22"/>
          <w:szCs w:val="22"/>
        </w:rPr>
      </w:pPr>
      <w:r>
        <w:rPr>
          <w:rFonts w:ascii="Calibri" w:hAnsi="Calibri"/>
          <w:b/>
          <w:color w:val="4F81BD" w:themeColor="accent1"/>
          <w:sz w:val="22"/>
          <w:szCs w:val="22"/>
        </w:rPr>
        <w:t>The AIDA Model</w:t>
      </w:r>
    </w:p>
    <w:p w14:paraId="26468BD6" w14:textId="17122D51" w:rsidR="009B6E0D" w:rsidRPr="009B6E0D" w:rsidRDefault="009B6E0D" w:rsidP="009B6E0D">
      <w:pPr>
        <w:pStyle w:val="ListParagraph"/>
        <w:numPr>
          <w:ilvl w:val="0"/>
          <w:numId w:val="307"/>
        </w:numPr>
        <w:rPr>
          <w:rFonts w:ascii="Calibri" w:hAnsi="Calibri"/>
          <w:b/>
          <w:sz w:val="22"/>
          <w:szCs w:val="22"/>
        </w:rPr>
      </w:pPr>
      <w:r>
        <w:rPr>
          <w:rFonts w:ascii="Calibri" w:hAnsi="Calibri"/>
          <w:b/>
          <w:sz w:val="22"/>
          <w:szCs w:val="22"/>
        </w:rPr>
        <w:t xml:space="preserve">AIDA model: </w:t>
      </w:r>
      <w:r>
        <w:rPr>
          <w:rFonts w:ascii="Calibri" w:hAnsi="Calibri"/>
          <w:sz w:val="22"/>
          <w:szCs w:val="22"/>
        </w:rPr>
        <w:t>common model of the series of mental stages through which consumers move as a result of marketing communications: Attentions leads to Interest which leads to Desire which leads to Action</w:t>
      </w:r>
    </w:p>
    <w:p w14:paraId="1D59BF72" w14:textId="6222F8A5" w:rsidR="009B6E0D" w:rsidRDefault="009B6E0D" w:rsidP="009B6E0D">
      <w:pPr>
        <w:rPr>
          <w:rFonts w:ascii="Calibri" w:hAnsi="Calibri"/>
          <w:color w:val="9BBB59" w:themeColor="accent3"/>
          <w:sz w:val="22"/>
          <w:szCs w:val="22"/>
        </w:rPr>
      </w:pPr>
      <w:r>
        <w:rPr>
          <w:rFonts w:ascii="Calibri" w:hAnsi="Calibri"/>
          <w:color w:val="9BBB59" w:themeColor="accent3"/>
          <w:sz w:val="22"/>
          <w:szCs w:val="22"/>
        </w:rPr>
        <w:t>Attention</w:t>
      </w:r>
    </w:p>
    <w:p w14:paraId="4E7F05D1" w14:textId="0F351FF4" w:rsidR="000C2250" w:rsidRDefault="000C2250" w:rsidP="000C2250">
      <w:pPr>
        <w:pStyle w:val="ListParagraph"/>
        <w:numPr>
          <w:ilvl w:val="0"/>
          <w:numId w:val="307"/>
        </w:numPr>
        <w:rPr>
          <w:rFonts w:ascii="Calibri" w:hAnsi="Calibri"/>
          <w:sz w:val="22"/>
          <w:szCs w:val="22"/>
        </w:rPr>
      </w:pPr>
      <w:r>
        <w:rPr>
          <w:rFonts w:ascii="Calibri" w:hAnsi="Calibri"/>
          <w:sz w:val="22"/>
          <w:szCs w:val="22"/>
        </w:rPr>
        <w:t>Sender must gain the attention of the consumer first</w:t>
      </w:r>
    </w:p>
    <w:p w14:paraId="55A75357" w14:textId="191613B1" w:rsidR="000C2250" w:rsidRDefault="000C2250" w:rsidP="000C2250">
      <w:pPr>
        <w:pStyle w:val="ListParagraph"/>
        <w:numPr>
          <w:ilvl w:val="0"/>
          <w:numId w:val="307"/>
        </w:numPr>
        <w:rPr>
          <w:rFonts w:ascii="Calibri" w:hAnsi="Calibri"/>
          <w:sz w:val="22"/>
          <w:szCs w:val="22"/>
        </w:rPr>
      </w:pPr>
      <w:r>
        <w:rPr>
          <w:rFonts w:ascii="Calibri" w:hAnsi="Calibri"/>
          <w:sz w:val="22"/>
          <w:szCs w:val="22"/>
        </w:rPr>
        <w:t>Brand awareness = strength of the link between the brand name and type of merchandise/service in the minds of consumers</w:t>
      </w:r>
    </w:p>
    <w:p w14:paraId="01FB19B6" w14:textId="5279AFC4" w:rsidR="000C2250" w:rsidRDefault="000C2250" w:rsidP="000C2250">
      <w:pPr>
        <w:pStyle w:val="ListParagraph"/>
        <w:numPr>
          <w:ilvl w:val="0"/>
          <w:numId w:val="307"/>
        </w:numPr>
        <w:rPr>
          <w:rFonts w:ascii="Calibri" w:hAnsi="Calibri"/>
          <w:sz w:val="22"/>
          <w:szCs w:val="22"/>
        </w:rPr>
      </w:pPr>
      <w:r>
        <w:rPr>
          <w:rFonts w:ascii="Calibri" w:hAnsi="Calibri"/>
          <w:b/>
          <w:sz w:val="22"/>
          <w:szCs w:val="22"/>
        </w:rPr>
        <w:t xml:space="preserve">Aided recall: </w:t>
      </w:r>
      <w:r>
        <w:rPr>
          <w:rFonts w:ascii="Calibri" w:hAnsi="Calibri"/>
          <w:sz w:val="22"/>
          <w:szCs w:val="22"/>
        </w:rPr>
        <w:t>occurs when consumers recognize the brand when its name is presented to them</w:t>
      </w:r>
    </w:p>
    <w:p w14:paraId="7C7FEB7A" w14:textId="5D0D7332" w:rsidR="000C2250" w:rsidRDefault="000C2250" w:rsidP="000C2250">
      <w:pPr>
        <w:pStyle w:val="ListParagraph"/>
        <w:numPr>
          <w:ilvl w:val="0"/>
          <w:numId w:val="307"/>
        </w:numPr>
        <w:rPr>
          <w:rFonts w:ascii="Calibri" w:hAnsi="Calibri"/>
          <w:sz w:val="22"/>
          <w:szCs w:val="22"/>
        </w:rPr>
      </w:pPr>
      <w:r>
        <w:rPr>
          <w:rFonts w:ascii="Calibri" w:hAnsi="Calibri"/>
          <w:b/>
          <w:sz w:val="22"/>
          <w:szCs w:val="22"/>
        </w:rPr>
        <w:t xml:space="preserve">Top-of-mind awareness: </w:t>
      </w:r>
      <w:r>
        <w:rPr>
          <w:rFonts w:ascii="Calibri" w:hAnsi="Calibri"/>
          <w:sz w:val="22"/>
          <w:szCs w:val="22"/>
        </w:rPr>
        <w:t>prominent place in people’s memories that triggers a response without them having to put any thought into it</w:t>
      </w:r>
    </w:p>
    <w:p w14:paraId="2C769A62" w14:textId="0F16BCCD" w:rsidR="000C2250" w:rsidRDefault="000C2250" w:rsidP="000C2250">
      <w:pPr>
        <w:pStyle w:val="ListParagraph"/>
        <w:numPr>
          <w:ilvl w:val="1"/>
          <w:numId w:val="307"/>
        </w:numPr>
        <w:rPr>
          <w:rFonts w:ascii="Calibri" w:hAnsi="Calibri"/>
          <w:sz w:val="22"/>
          <w:szCs w:val="22"/>
        </w:rPr>
      </w:pPr>
      <w:r>
        <w:rPr>
          <w:rFonts w:ascii="Calibri" w:hAnsi="Calibri"/>
          <w:sz w:val="22"/>
          <w:szCs w:val="22"/>
        </w:rPr>
        <w:t>Built</w:t>
      </w:r>
      <w:r w:rsidR="005A013A">
        <w:rPr>
          <w:rFonts w:ascii="Calibri" w:hAnsi="Calibri"/>
          <w:sz w:val="22"/>
          <w:szCs w:val="22"/>
        </w:rPr>
        <w:t xml:space="preserve"> by having memorable names, repeatedly exposing their name to customers through advertising, locations, sponsorships, using memorable symbols</w:t>
      </w:r>
    </w:p>
    <w:p w14:paraId="7655B5EC" w14:textId="44FB4766" w:rsidR="005A013A" w:rsidRDefault="005A013A" w:rsidP="005A013A">
      <w:pPr>
        <w:rPr>
          <w:rFonts w:ascii="Calibri" w:hAnsi="Calibri"/>
          <w:color w:val="9BBB59" w:themeColor="accent3"/>
          <w:sz w:val="22"/>
          <w:szCs w:val="22"/>
        </w:rPr>
      </w:pPr>
      <w:r>
        <w:rPr>
          <w:rFonts w:ascii="Calibri" w:hAnsi="Calibri"/>
          <w:color w:val="9BBB59" w:themeColor="accent3"/>
          <w:sz w:val="22"/>
          <w:szCs w:val="22"/>
        </w:rPr>
        <w:t>Interest</w:t>
      </w:r>
    </w:p>
    <w:p w14:paraId="2057022D" w14:textId="68959AB0" w:rsidR="005A013A" w:rsidRDefault="005A013A" w:rsidP="005A013A">
      <w:pPr>
        <w:pStyle w:val="ListParagraph"/>
        <w:numPr>
          <w:ilvl w:val="0"/>
          <w:numId w:val="308"/>
        </w:numPr>
        <w:rPr>
          <w:rFonts w:ascii="Calibri" w:hAnsi="Calibri"/>
          <w:sz w:val="22"/>
          <w:szCs w:val="22"/>
        </w:rPr>
      </w:pPr>
      <w:r>
        <w:rPr>
          <w:rFonts w:ascii="Calibri" w:hAnsi="Calibri"/>
          <w:sz w:val="22"/>
          <w:szCs w:val="22"/>
        </w:rPr>
        <w:t>Communication must work to increase consumers’ interest level</w:t>
      </w:r>
    </w:p>
    <w:p w14:paraId="09A3B64F" w14:textId="6B18A781" w:rsidR="005A013A" w:rsidRDefault="005A013A" w:rsidP="005A013A">
      <w:pPr>
        <w:pStyle w:val="ListParagraph"/>
        <w:numPr>
          <w:ilvl w:val="0"/>
          <w:numId w:val="308"/>
        </w:numPr>
        <w:rPr>
          <w:rFonts w:ascii="Calibri" w:hAnsi="Calibri"/>
          <w:sz w:val="22"/>
          <w:szCs w:val="22"/>
        </w:rPr>
      </w:pPr>
      <w:r>
        <w:rPr>
          <w:rFonts w:ascii="Calibri" w:hAnsi="Calibri"/>
          <w:sz w:val="22"/>
          <w:szCs w:val="22"/>
        </w:rPr>
        <w:t>Consumers must be persuaded that it is a product worth investigating</w:t>
      </w:r>
    </w:p>
    <w:p w14:paraId="64354804" w14:textId="1BD9C7CC" w:rsidR="005A013A" w:rsidRDefault="005A013A" w:rsidP="005A013A">
      <w:pPr>
        <w:pStyle w:val="ListParagraph"/>
        <w:numPr>
          <w:ilvl w:val="0"/>
          <w:numId w:val="308"/>
        </w:numPr>
        <w:rPr>
          <w:rFonts w:ascii="Calibri" w:hAnsi="Calibri"/>
          <w:sz w:val="22"/>
          <w:szCs w:val="22"/>
        </w:rPr>
      </w:pPr>
      <w:r>
        <w:rPr>
          <w:rFonts w:ascii="Calibri" w:hAnsi="Calibri"/>
          <w:sz w:val="22"/>
          <w:szCs w:val="22"/>
        </w:rPr>
        <w:t>Ensure the ad’s message includes attributes of interest to the target audience</w:t>
      </w:r>
    </w:p>
    <w:p w14:paraId="76C26CED" w14:textId="1DDBE30F" w:rsidR="005A013A" w:rsidRDefault="005A013A" w:rsidP="005A013A">
      <w:pPr>
        <w:rPr>
          <w:rFonts w:ascii="Calibri" w:hAnsi="Calibri"/>
          <w:color w:val="9BBB59" w:themeColor="accent3"/>
          <w:sz w:val="22"/>
          <w:szCs w:val="22"/>
        </w:rPr>
      </w:pPr>
      <w:r>
        <w:rPr>
          <w:rFonts w:ascii="Calibri" w:hAnsi="Calibri"/>
          <w:color w:val="9BBB59" w:themeColor="accent3"/>
          <w:sz w:val="22"/>
          <w:szCs w:val="22"/>
        </w:rPr>
        <w:t>Desire</w:t>
      </w:r>
    </w:p>
    <w:p w14:paraId="70D7B231" w14:textId="027671CC" w:rsidR="005A013A" w:rsidRDefault="005A013A" w:rsidP="005A013A">
      <w:pPr>
        <w:pStyle w:val="ListParagraph"/>
        <w:numPr>
          <w:ilvl w:val="0"/>
          <w:numId w:val="309"/>
        </w:numPr>
        <w:rPr>
          <w:rFonts w:ascii="Calibri" w:hAnsi="Calibri"/>
          <w:sz w:val="22"/>
          <w:szCs w:val="22"/>
        </w:rPr>
      </w:pPr>
      <w:r>
        <w:rPr>
          <w:rFonts w:ascii="Calibri" w:hAnsi="Calibri"/>
          <w:sz w:val="22"/>
          <w:szCs w:val="22"/>
        </w:rPr>
        <w:t>After interest piqued, goal of subsequent messages should move consumer from “I like it” to “I want it”</w:t>
      </w:r>
    </w:p>
    <w:p w14:paraId="14F85E94" w14:textId="1DC66178" w:rsidR="005A013A" w:rsidRDefault="005A013A" w:rsidP="005A013A">
      <w:pPr>
        <w:rPr>
          <w:rFonts w:ascii="Calibri" w:hAnsi="Calibri"/>
          <w:color w:val="9BBB59" w:themeColor="accent3"/>
          <w:sz w:val="22"/>
          <w:szCs w:val="22"/>
        </w:rPr>
      </w:pPr>
      <w:r>
        <w:rPr>
          <w:rFonts w:ascii="Calibri" w:hAnsi="Calibri"/>
          <w:color w:val="9BBB59" w:themeColor="accent3"/>
          <w:sz w:val="22"/>
          <w:szCs w:val="22"/>
        </w:rPr>
        <w:t>Action</w:t>
      </w:r>
    </w:p>
    <w:p w14:paraId="4AFB17A1" w14:textId="47C50789" w:rsidR="005A013A" w:rsidRDefault="005A013A" w:rsidP="005A013A">
      <w:pPr>
        <w:pStyle w:val="ListParagraph"/>
        <w:numPr>
          <w:ilvl w:val="0"/>
          <w:numId w:val="309"/>
        </w:numPr>
        <w:rPr>
          <w:rFonts w:ascii="Calibri" w:hAnsi="Calibri"/>
          <w:sz w:val="22"/>
          <w:szCs w:val="22"/>
        </w:rPr>
      </w:pPr>
      <w:r>
        <w:rPr>
          <w:rFonts w:ascii="Calibri" w:hAnsi="Calibri"/>
          <w:sz w:val="22"/>
          <w:szCs w:val="22"/>
        </w:rPr>
        <w:t>Drive the receiver to action</w:t>
      </w:r>
    </w:p>
    <w:p w14:paraId="30C319E4" w14:textId="4D3D2991" w:rsidR="005A013A" w:rsidRDefault="005A013A" w:rsidP="005A013A">
      <w:pPr>
        <w:pStyle w:val="ListParagraph"/>
        <w:numPr>
          <w:ilvl w:val="0"/>
          <w:numId w:val="309"/>
        </w:numPr>
        <w:rPr>
          <w:rFonts w:ascii="Calibri" w:hAnsi="Calibri"/>
          <w:sz w:val="22"/>
          <w:szCs w:val="22"/>
        </w:rPr>
      </w:pPr>
      <w:r>
        <w:rPr>
          <w:rFonts w:ascii="Calibri" w:hAnsi="Calibri"/>
          <w:sz w:val="22"/>
          <w:szCs w:val="22"/>
        </w:rPr>
        <w:t>If message has caught consumers’ attention and made them interested enough to consider the product as a means to satisfy a specific desire of theirs =&gt; will likely act on that interest by making a purchase</w:t>
      </w:r>
    </w:p>
    <w:p w14:paraId="4323BE02" w14:textId="57C28F60" w:rsidR="005A013A" w:rsidRDefault="005A013A" w:rsidP="005A013A">
      <w:pPr>
        <w:rPr>
          <w:rFonts w:ascii="Calibri" w:hAnsi="Calibri"/>
          <w:color w:val="9BBB59" w:themeColor="accent3"/>
          <w:sz w:val="22"/>
          <w:szCs w:val="22"/>
        </w:rPr>
      </w:pPr>
      <w:r>
        <w:rPr>
          <w:rFonts w:ascii="Calibri" w:hAnsi="Calibri"/>
          <w:color w:val="9BBB59" w:themeColor="accent3"/>
          <w:sz w:val="22"/>
          <w:szCs w:val="22"/>
        </w:rPr>
        <w:t>The Lagged Effect</w:t>
      </w:r>
    </w:p>
    <w:p w14:paraId="63192C3A" w14:textId="184AC7E4" w:rsidR="005A013A" w:rsidRDefault="005A013A" w:rsidP="005A013A">
      <w:pPr>
        <w:pStyle w:val="ListParagraph"/>
        <w:numPr>
          <w:ilvl w:val="0"/>
          <w:numId w:val="310"/>
        </w:numPr>
        <w:rPr>
          <w:rFonts w:ascii="Calibri" w:hAnsi="Calibri"/>
          <w:sz w:val="22"/>
          <w:szCs w:val="22"/>
        </w:rPr>
      </w:pPr>
      <w:r>
        <w:rPr>
          <w:rFonts w:ascii="Calibri" w:hAnsi="Calibri"/>
          <w:b/>
          <w:sz w:val="22"/>
          <w:szCs w:val="22"/>
        </w:rPr>
        <w:t xml:space="preserve">Lagged effect: </w:t>
      </w:r>
      <w:r>
        <w:rPr>
          <w:rFonts w:ascii="Calibri" w:hAnsi="Calibri"/>
          <w:sz w:val="22"/>
          <w:szCs w:val="22"/>
        </w:rPr>
        <w:t>delayed response to a marketing communication campaign</w:t>
      </w:r>
    </w:p>
    <w:p w14:paraId="611FB40A" w14:textId="0E768E06" w:rsidR="005A013A" w:rsidRDefault="005A013A" w:rsidP="005A013A">
      <w:pPr>
        <w:pStyle w:val="ListParagraph"/>
        <w:numPr>
          <w:ilvl w:val="0"/>
          <w:numId w:val="310"/>
        </w:numPr>
        <w:rPr>
          <w:rFonts w:ascii="Calibri" w:hAnsi="Calibri"/>
          <w:sz w:val="22"/>
          <w:szCs w:val="22"/>
        </w:rPr>
      </w:pPr>
      <w:r>
        <w:rPr>
          <w:rFonts w:ascii="Calibri" w:hAnsi="Calibri"/>
          <w:sz w:val="22"/>
          <w:szCs w:val="22"/>
        </w:rPr>
        <w:t>Takes several exposures to an ad before a consumer fully processes its message</w:t>
      </w:r>
    </w:p>
    <w:p w14:paraId="64899DC5" w14:textId="4A7CC644" w:rsidR="005A013A" w:rsidRDefault="005A013A" w:rsidP="005A013A">
      <w:pPr>
        <w:pStyle w:val="ListParagraph"/>
        <w:numPr>
          <w:ilvl w:val="0"/>
          <w:numId w:val="310"/>
        </w:numPr>
        <w:rPr>
          <w:rFonts w:ascii="Calibri" w:hAnsi="Calibri"/>
          <w:sz w:val="22"/>
          <w:szCs w:val="22"/>
        </w:rPr>
      </w:pPr>
      <w:r>
        <w:rPr>
          <w:rFonts w:ascii="Calibri" w:hAnsi="Calibri"/>
          <w:sz w:val="22"/>
          <w:szCs w:val="22"/>
        </w:rPr>
        <w:t xml:space="preserve">Measuring effect of current campaign more difficult </w:t>
      </w:r>
      <w:r w:rsidR="003C273C">
        <w:rPr>
          <w:rFonts w:ascii="Calibri" w:hAnsi="Calibri"/>
          <w:sz w:val="22"/>
          <w:szCs w:val="22"/>
        </w:rPr>
        <w:t>because of possible lagged response to previous one</w:t>
      </w:r>
    </w:p>
    <w:p w14:paraId="61530F3F" w14:textId="08B324E7" w:rsidR="003C273C" w:rsidRDefault="003C273C" w:rsidP="003C273C">
      <w:pPr>
        <w:rPr>
          <w:rFonts w:ascii="Calibri" w:hAnsi="Calibri"/>
          <w:b/>
          <w:color w:val="4F81BD" w:themeColor="accent1"/>
          <w:sz w:val="22"/>
          <w:szCs w:val="22"/>
        </w:rPr>
      </w:pPr>
      <w:r>
        <w:rPr>
          <w:rFonts w:ascii="Calibri" w:hAnsi="Calibri"/>
          <w:b/>
          <w:color w:val="4F81BD" w:themeColor="accent1"/>
          <w:sz w:val="22"/>
          <w:szCs w:val="22"/>
        </w:rPr>
        <w:t>Advertising Objectives</w:t>
      </w:r>
    </w:p>
    <w:p w14:paraId="65084104" w14:textId="4798847B" w:rsidR="003C273C" w:rsidRPr="003C273C" w:rsidRDefault="003C273C" w:rsidP="003C273C">
      <w:pPr>
        <w:pStyle w:val="ListParagraph"/>
        <w:numPr>
          <w:ilvl w:val="0"/>
          <w:numId w:val="311"/>
        </w:numPr>
        <w:rPr>
          <w:rFonts w:ascii="Calibri" w:hAnsi="Calibri"/>
          <w:b/>
          <w:sz w:val="22"/>
          <w:szCs w:val="22"/>
        </w:rPr>
      </w:pPr>
      <w:r>
        <w:rPr>
          <w:rFonts w:ascii="Calibri" w:hAnsi="Calibri"/>
          <w:sz w:val="22"/>
          <w:szCs w:val="22"/>
        </w:rPr>
        <w:t>Advertising = paid form of communication from an identifiable source, delivered through a communication channel, and designed to persuade the receiver to take some action, now or in the future</w:t>
      </w:r>
    </w:p>
    <w:p w14:paraId="0C5F85B1" w14:textId="44329F18" w:rsidR="003C273C" w:rsidRPr="003C273C" w:rsidRDefault="003C273C" w:rsidP="003C273C">
      <w:pPr>
        <w:pStyle w:val="ListParagraph"/>
        <w:numPr>
          <w:ilvl w:val="0"/>
          <w:numId w:val="311"/>
        </w:numPr>
        <w:rPr>
          <w:rFonts w:ascii="Calibri" w:hAnsi="Calibri"/>
          <w:b/>
          <w:sz w:val="22"/>
          <w:szCs w:val="22"/>
        </w:rPr>
      </w:pPr>
      <w:r>
        <w:rPr>
          <w:rFonts w:ascii="Calibri" w:hAnsi="Calibri"/>
          <w:sz w:val="22"/>
          <w:szCs w:val="22"/>
        </w:rPr>
        <w:t>Advertising is not free</w:t>
      </w:r>
    </w:p>
    <w:p w14:paraId="2B4D012B" w14:textId="5040C6D0" w:rsidR="003C273C" w:rsidRPr="003C273C" w:rsidRDefault="003C273C" w:rsidP="003C273C">
      <w:pPr>
        <w:pStyle w:val="ListParagraph"/>
        <w:numPr>
          <w:ilvl w:val="0"/>
          <w:numId w:val="311"/>
        </w:numPr>
        <w:rPr>
          <w:rFonts w:ascii="Calibri" w:hAnsi="Calibri"/>
          <w:b/>
          <w:sz w:val="22"/>
          <w:szCs w:val="22"/>
        </w:rPr>
      </w:pPr>
      <w:r>
        <w:rPr>
          <w:rFonts w:ascii="Calibri" w:hAnsi="Calibri"/>
          <w:sz w:val="22"/>
          <w:szCs w:val="22"/>
        </w:rPr>
        <w:t>Advertising must be carried by some medium (TV, radio, print, Internet, T-shirts, sidewalks, etc.)</w:t>
      </w:r>
    </w:p>
    <w:p w14:paraId="4CAE27FC" w14:textId="2264AFA0" w:rsidR="003C273C" w:rsidRPr="003C273C" w:rsidRDefault="003C273C" w:rsidP="003C273C">
      <w:pPr>
        <w:pStyle w:val="ListParagraph"/>
        <w:numPr>
          <w:ilvl w:val="0"/>
          <w:numId w:val="311"/>
        </w:numPr>
        <w:rPr>
          <w:rFonts w:ascii="Calibri" w:hAnsi="Calibri"/>
          <w:b/>
          <w:sz w:val="22"/>
          <w:szCs w:val="22"/>
        </w:rPr>
      </w:pPr>
      <w:r>
        <w:rPr>
          <w:rFonts w:ascii="Calibri" w:hAnsi="Calibri"/>
          <w:sz w:val="22"/>
          <w:szCs w:val="22"/>
        </w:rPr>
        <w:t>Source of message must be known/knowable</w:t>
      </w:r>
    </w:p>
    <w:p w14:paraId="308611C6" w14:textId="4DFD2750" w:rsidR="003C273C" w:rsidRPr="00CE4B83" w:rsidRDefault="003C273C" w:rsidP="003C273C">
      <w:pPr>
        <w:pStyle w:val="ListParagraph"/>
        <w:numPr>
          <w:ilvl w:val="0"/>
          <w:numId w:val="311"/>
        </w:numPr>
        <w:rPr>
          <w:rFonts w:ascii="Calibri" w:hAnsi="Calibri"/>
          <w:b/>
          <w:sz w:val="22"/>
          <w:szCs w:val="22"/>
        </w:rPr>
      </w:pPr>
      <w:r>
        <w:rPr>
          <w:rFonts w:ascii="Calibri" w:hAnsi="Calibri"/>
          <w:sz w:val="22"/>
          <w:szCs w:val="22"/>
        </w:rPr>
        <w:t>Advertising represents persuasive form of communication designed to get the consumer to take some action</w:t>
      </w:r>
    </w:p>
    <w:p w14:paraId="1F7E2977" w14:textId="6E6E6680" w:rsidR="00CE4B83" w:rsidRPr="003C273C" w:rsidRDefault="00CE4B83" w:rsidP="003C273C">
      <w:pPr>
        <w:pStyle w:val="ListParagraph"/>
        <w:numPr>
          <w:ilvl w:val="0"/>
          <w:numId w:val="311"/>
        </w:numPr>
        <w:rPr>
          <w:rFonts w:ascii="Calibri" w:hAnsi="Calibri"/>
          <w:b/>
          <w:sz w:val="22"/>
          <w:szCs w:val="22"/>
        </w:rPr>
      </w:pPr>
      <w:r>
        <w:rPr>
          <w:rFonts w:ascii="Calibri" w:hAnsi="Calibri"/>
          <w:sz w:val="22"/>
          <w:szCs w:val="22"/>
        </w:rPr>
        <w:t xml:space="preserve">Should </w:t>
      </w:r>
      <w:r w:rsidR="00066F09">
        <w:rPr>
          <w:rFonts w:ascii="Calibri" w:hAnsi="Calibri"/>
          <w:sz w:val="22"/>
          <w:szCs w:val="22"/>
        </w:rPr>
        <w:t>be specific and measurable</w:t>
      </w:r>
    </w:p>
    <w:p w14:paraId="55342F08" w14:textId="702EFDCE" w:rsidR="003C273C" w:rsidRDefault="003C273C" w:rsidP="003C273C">
      <w:pPr>
        <w:rPr>
          <w:rFonts w:ascii="Calibri" w:hAnsi="Calibri"/>
          <w:color w:val="9BBB59" w:themeColor="accent3"/>
          <w:sz w:val="22"/>
          <w:szCs w:val="22"/>
        </w:rPr>
      </w:pPr>
      <w:r>
        <w:rPr>
          <w:rFonts w:ascii="Calibri" w:hAnsi="Calibri"/>
          <w:color w:val="9BBB59" w:themeColor="accent3"/>
          <w:sz w:val="22"/>
          <w:szCs w:val="22"/>
        </w:rPr>
        <w:t>Informative Advertising</w:t>
      </w:r>
    </w:p>
    <w:p w14:paraId="34C12180" w14:textId="2BA87147" w:rsidR="003C273C" w:rsidRDefault="00025EFF" w:rsidP="00FA072C">
      <w:pPr>
        <w:pStyle w:val="ListParagraph"/>
        <w:numPr>
          <w:ilvl w:val="0"/>
          <w:numId w:val="312"/>
        </w:numPr>
        <w:rPr>
          <w:rFonts w:ascii="Calibri" w:hAnsi="Calibri"/>
          <w:sz w:val="22"/>
          <w:szCs w:val="22"/>
        </w:rPr>
      </w:pPr>
      <w:r>
        <w:rPr>
          <w:rFonts w:ascii="Calibri" w:hAnsi="Calibri"/>
          <w:b/>
          <w:sz w:val="22"/>
          <w:szCs w:val="22"/>
        </w:rPr>
        <w:t xml:space="preserve">Informative advertising: </w:t>
      </w:r>
      <w:r>
        <w:rPr>
          <w:rFonts w:ascii="Calibri" w:hAnsi="Calibri"/>
          <w:sz w:val="22"/>
          <w:szCs w:val="22"/>
        </w:rPr>
        <w:t>communication used to create and build brand awareness, with the ultimate goal of moving the consumer through the buying cycle to a purchase</w:t>
      </w:r>
    </w:p>
    <w:p w14:paraId="1DDFC1F1" w14:textId="7C923445" w:rsidR="00025EFF" w:rsidRDefault="000D5F5E" w:rsidP="00FA072C">
      <w:pPr>
        <w:pStyle w:val="ListParagraph"/>
        <w:numPr>
          <w:ilvl w:val="0"/>
          <w:numId w:val="312"/>
        </w:numPr>
        <w:rPr>
          <w:rFonts w:ascii="Calibri" w:hAnsi="Calibri"/>
          <w:sz w:val="22"/>
          <w:szCs w:val="22"/>
        </w:rPr>
      </w:pPr>
      <w:r>
        <w:rPr>
          <w:rFonts w:ascii="Calibri" w:hAnsi="Calibri"/>
          <w:sz w:val="22"/>
          <w:szCs w:val="22"/>
        </w:rPr>
        <w:t>Useful when consumers have little information about the specific product/type of product</w:t>
      </w:r>
    </w:p>
    <w:p w14:paraId="514FC700" w14:textId="67278A84" w:rsidR="000D5F5E" w:rsidRDefault="000D5F5E" w:rsidP="00FA072C">
      <w:pPr>
        <w:pStyle w:val="ListParagraph"/>
        <w:numPr>
          <w:ilvl w:val="0"/>
          <w:numId w:val="312"/>
        </w:numPr>
        <w:rPr>
          <w:rFonts w:ascii="Calibri" w:hAnsi="Calibri"/>
          <w:sz w:val="22"/>
          <w:szCs w:val="22"/>
        </w:rPr>
      </w:pPr>
      <w:r>
        <w:rPr>
          <w:rFonts w:ascii="Calibri" w:hAnsi="Calibri"/>
          <w:sz w:val="22"/>
          <w:szCs w:val="22"/>
        </w:rPr>
        <w:t>Used to tell customers about upcoming sales event or arrival of new merchandise</w:t>
      </w:r>
    </w:p>
    <w:p w14:paraId="24443164" w14:textId="1031E970" w:rsidR="000D5F5E" w:rsidRDefault="000D5F5E" w:rsidP="000D5F5E">
      <w:pPr>
        <w:rPr>
          <w:rFonts w:ascii="Calibri" w:hAnsi="Calibri"/>
          <w:color w:val="9BBB59" w:themeColor="accent3"/>
          <w:sz w:val="22"/>
          <w:szCs w:val="22"/>
        </w:rPr>
      </w:pPr>
      <w:r>
        <w:rPr>
          <w:rFonts w:ascii="Calibri" w:hAnsi="Calibri"/>
          <w:color w:val="9BBB59" w:themeColor="accent3"/>
          <w:sz w:val="22"/>
          <w:szCs w:val="22"/>
        </w:rPr>
        <w:t>Persuasive Advertising</w:t>
      </w:r>
    </w:p>
    <w:p w14:paraId="3D375E85" w14:textId="69D0AC6B" w:rsidR="000D5F5E" w:rsidRDefault="000D5F5E" w:rsidP="000D5F5E">
      <w:pPr>
        <w:pStyle w:val="ListParagraph"/>
        <w:numPr>
          <w:ilvl w:val="0"/>
          <w:numId w:val="313"/>
        </w:numPr>
        <w:rPr>
          <w:rFonts w:ascii="Calibri" w:hAnsi="Calibri"/>
          <w:sz w:val="22"/>
          <w:szCs w:val="22"/>
        </w:rPr>
      </w:pPr>
      <w:r>
        <w:rPr>
          <w:rFonts w:ascii="Calibri" w:hAnsi="Calibri"/>
          <w:b/>
          <w:sz w:val="22"/>
          <w:szCs w:val="22"/>
        </w:rPr>
        <w:t xml:space="preserve">Persuasive advertising: </w:t>
      </w:r>
      <w:r>
        <w:rPr>
          <w:rFonts w:ascii="Calibri" w:hAnsi="Calibri"/>
          <w:sz w:val="22"/>
          <w:szCs w:val="22"/>
        </w:rPr>
        <w:t>communication used to motivate consumers to take action</w:t>
      </w:r>
    </w:p>
    <w:p w14:paraId="0BD447BC" w14:textId="234FCE21" w:rsidR="000D5F5E" w:rsidRDefault="00733A85" w:rsidP="000D5F5E">
      <w:pPr>
        <w:pStyle w:val="ListParagraph"/>
        <w:numPr>
          <w:ilvl w:val="0"/>
          <w:numId w:val="313"/>
        </w:numPr>
        <w:rPr>
          <w:rFonts w:ascii="Calibri" w:hAnsi="Calibri"/>
          <w:sz w:val="22"/>
          <w:szCs w:val="22"/>
        </w:rPr>
      </w:pPr>
      <w:r>
        <w:rPr>
          <w:rFonts w:ascii="Calibri" w:hAnsi="Calibri"/>
          <w:sz w:val="22"/>
          <w:szCs w:val="22"/>
        </w:rPr>
        <w:t>Occurs in growth and early maturity stages of PLC =&gt; competition most intense, attempting to accelerate the market’s acceptance of the product</w:t>
      </w:r>
    </w:p>
    <w:p w14:paraId="544CD9E3" w14:textId="3C7BCB1B" w:rsidR="00733A85" w:rsidRDefault="00733A85" w:rsidP="000D5F5E">
      <w:pPr>
        <w:pStyle w:val="ListParagraph"/>
        <w:numPr>
          <w:ilvl w:val="0"/>
          <w:numId w:val="313"/>
        </w:numPr>
        <w:rPr>
          <w:rFonts w:ascii="Calibri" w:hAnsi="Calibri"/>
          <w:sz w:val="22"/>
          <w:szCs w:val="22"/>
        </w:rPr>
      </w:pPr>
      <w:r>
        <w:rPr>
          <w:rFonts w:ascii="Calibri" w:hAnsi="Calibri"/>
          <w:sz w:val="22"/>
          <w:szCs w:val="22"/>
        </w:rPr>
        <w:t>Later stages of PLC =&gt; used to reposition established brand by persuading consumers to change their existing perceptions</w:t>
      </w:r>
    </w:p>
    <w:p w14:paraId="74BAC746" w14:textId="72AB8F68" w:rsidR="00733A85" w:rsidRDefault="00733A85" w:rsidP="000D5F5E">
      <w:pPr>
        <w:pStyle w:val="ListParagraph"/>
        <w:numPr>
          <w:ilvl w:val="0"/>
          <w:numId w:val="313"/>
        </w:numPr>
        <w:rPr>
          <w:rFonts w:ascii="Calibri" w:hAnsi="Calibri"/>
          <w:sz w:val="22"/>
          <w:szCs w:val="22"/>
        </w:rPr>
      </w:pPr>
      <w:r>
        <w:rPr>
          <w:rFonts w:ascii="Calibri" w:hAnsi="Calibri"/>
          <w:sz w:val="22"/>
          <w:szCs w:val="22"/>
        </w:rPr>
        <w:t xml:space="preserve">Used to convince consumers to take action: </w:t>
      </w:r>
      <w:r w:rsidR="009F510D">
        <w:rPr>
          <w:rFonts w:ascii="Calibri" w:hAnsi="Calibri"/>
          <w:sz w:val="22"/>
          <w:szCs w:val="22"/>
        </w:rPr>
        <w:t>switch brands, try a new product, continue to buy the advertised product</w:t>
      </w:r>
    </w:p>
    <w:p w14:paraId="03FBEC79" w14:textId="10236292" w:rsidR="009F510D" w:rsidRDefault="009F510D" w:rsidP="009F510D">
      <w:pPr>
        <w:rPr>
          <w:rFonts w:ascii="Calibri" w:hAnsi="Calibri"/>
          <w:color w:val="9BBB59" w:themeColor="accent3"/>
          <w:sz w:val="22"/>
          <w:szCs w:val="22"/>
        </w:rPr>
      </w:pPr>
      <w:r>
        <w:rPr>
          <w:rFonts w:ascii="Calibri" w:hAnsi="Calibri"/>
          <w:color w:val="9BBB59" w:themeColor="accent3"/>
          <w:sz w:val="22"/>
          <w:szCs w:val="22"/>
        </w:rPr>
        <w:t>Reminder Advertising</w:t>
      </w:r>
    </w:p>
    <w:p w14:paraId="52D9FF49" w14:textId="2039BBA1" w:rsidR="009F510D" w:rsidRDefault="009F510D" w:rsidP="009F510D">
      <w:pPr>
        <w:pStyle w:val="ListParagraph"/>
        <w:numPr>
          <w:ilvl w:val="0"/>
          <w:numId w:val="314"/>
        </w:numPr>
        <w:rPr>
          <w:rFonts w:ascii="Calibri" w:hAnsi="Calibri"/>
          <w:sz w:val="22"/>
          <w:szCs w:val="22"/>
        </w:rPr>
      </w:pPr>
      <w:r>
        <w:rPr>
          <w:rFonts w:ascii="Calibri" w:hAnsi="Calibri"/>
          <w:b/>
          <w:sz w:val="22"/>
          <w:szCs w:val="22"/>
        </w:rPr>
        <w:t xml:space="preserve">Reminder advertising: </w:t>
      </w:r>
      <w:r>
        <w:rPr>
          <w:rFonts w:ascii="Calibri" w:hAnsi="Calibri"/>
          <w:sz w:val="22"/>
          <w:szCs w:val="22"/>
        </w:rPr>
        <w:t>communication used to remind consumers of a product or to prompt repurchases, especially for products that have gained market acceptance and are in the maturity stage of their life cycle</w:t>
      </w:r>
    </w:p>
    <w:p w14:paraId="08EDA759" w14:textId="747B33F3" w:rsidR="009F510D" w:rsidRDefault="00DF6218" w:rsidP="00DF6218">
      <w:pPr>
        <w:rPr>
          <w:rFonts w:ascii="Calibri" w:hAnsi="Calibri"/>
          <w:color w:val="9BBB59" w:themeColor="accent3"/>
          <w:sz w:val="22"/>
          <w:szCs w:val="22"/>
        </w:rPr>
      </w:pPr>
      <w:r>
        <w:rPr>
          <w:rFonts w:ascii="Calibri" w:hAnsi="Calibri"/>
          <w:color w:val="9BBB59" w:themeColor="accent3"/>
          <w:sz w:val="22"/>
          <w:szCs w:val="22"/>
        </w:rPr>
        <w:t>Focus of Advertisements</w:t>
      </w:r>
    </w:p>
    <w:p w14:paraId="6DBFDC81" w14:textId="688132DF" w:rsidR="00DF6218" w:rsidRDefault="00DF6218" w:rsidP="00DF6218">
      <w:pPr>
        <w:pStyle w:val="ListParagraph"/>
        <w:numPr>
          <w:ilvl w:val="0"/>
          <w:numId w:val="314"/>
        </w:numPr>
        <w:rPr>
          <w:rFonts w:ascii="Calibri" w:hAnsi="Calibri"/>
          <w:sz w:val="22"/>
          <w:szCs w:val="22"/>
        </w:rPr>
      </w:pPr>
      <w:r>
        <w:rPr>
          <w:rFonts w:ascii="Calibri" w:hAnsi="Calibri"/>
          <w:sz w:val="22"/>
          <w:szCs w:val="22"/>
        </w:rPr>
        <w:t>Consider stages of AIDA model</w:t>
      </w:r>
    </w:p>
    <w:p w14:paraId="79DE842A" w14:textId="671843B9" w:rsidR="00DF6218" w:rsidRDefault="00DF6218" w:rsidP="00DF6218">
      <w:pPr>
        <w:pStyle w:val="ListParagraph"/>
        <w:numPr>
          <w:ilvl w:val="0"/>
          <w:numId w:val="314"/>
        </w:numPr>
        <w:rPr>
          <w:rFonts w:ascii="Calibri" w:hAnsi="Calibri"/>
          <w:sz w:val="22"/>
          <w:szCs w:val="22"/>
        </w:rPr>
      </w:pPr>
      <w:r>
        <w:rPr>
          <w:rFonts w:ascii="Calibri" w:hAnsi="Calibri"/>
          <w:b/>
          <w:sz w:val="22"/>
          <w:szCs w:val="22"/>
        </w:rPr>
        <w:t xml:space="preserve">Product-focused advertisements: </w:t>
      </w:r>
      <w:r>
        <w:rPr>
          <w:rFonts w:ascii="Calibri" w:hAnsi="Calibri"/>
          <w:sz w:val="22"/>
          <w:szCs w:val="22"/>
        </w:rPr>
        <w:t>used to inform, persuade, or remind consumers about a specific product/service</w:t>
      </w:r>
    </w:p>
    <w:p w14:paraId="23574C56" w14:textId="5EDAA870" w:rsidR="00DF6218" w:rsidRDefault="00EA5CFD" w:rsidP="00DF6218">
      <w:pPr>
        <w:pStyle w:val="ListParagraph"/>
        <w:numPr>
          <w:ilvl w:val="0"/>
          <w:numId w:val="314"/>
        </w:numPr>
        <w:rPr>
          <w:rFonts w:ascii="Calibri" w:hAnsi="Calibri"/>
          <w:sz w:val="22"/>
          <w:szCs w:val="22"/>
        </w:rPr>
      </w:pPr>
      <w:r>
        <w:rPr>
          <w:rFonts w:ascii="Calibri" w:hAnsi="Calibri"/>
          <w:b/>
          <w:sz w:val="22"/>
          <w:szCs w:val="22"/>
        </w:rPr>
        <w:t>Institutional advertisements:</w:t>
      </w:r>
      <w:r>
        <w:rPr>
          <w:rFonts w:ascii="Calibri" w:hAnsi="Calibri"/>
          <w:sz w:val="22"/>
          <w:szCs w:val="22"/>
        </w:rPr>
        <w:t xml:space="preserve"> used to inform, persuade, and remind consumers about issues related to places, politics, an industry, or a particular corporation</w:t>
      </w:r>
    </w:p>
    <w:p w14:paraId="3365AE40" w14:textId="1D0A23E9" w:rsidR="00EA5CFD" w:rsidRDefault="00EA5CFD" w:rsidP="00EA5CFD">
      <w:pPr>
        <w:rPr>
          <w:rFonts w:ascii="Calibri" w:hAnsi="Calibri"/>
          <w:color w:val="9BBB59" w:themeColor="accent3"/>
          <w:sz w:val="22"/>
          <w:szCs w:val="22"/>
        </w:rPr>
      </w:pPr>
      <w:r>
        <w:rPr>
          <w:rFonts w:ascii="Calibri" w:hAnsi="Calibri"/>
          <w:color w:val="9BBB59" w:themeColor="accent3"/>
          <w:sz w:val="22"/>
          <w:szCs w:val="22"/>
        </w:rPr>
        <w:t>Product Placement</w:t>
      </w:r>
    </w:p>
    <w:p w14:paraId="61588C45" w14:textId="4BE3FFAA" w:rsidR="00EA5CFD" w:rsidRDefault="00EA5CFD" w:rsidP="00EA5CFD">
      <w:pPr>
        <w:pStyle w:val="ListParagraph"/>
        <w:numPr>
          <w:ilvl w:val="0"/>
          <w:numId w:val="315"/>
        </w:numPr>
        <w:rPr>
          <w:rFonts w:ascii="Calibri" w:hAnsi="Calibri"/>
          <w:sz w:val="22"/>
          <w:szCs w:val="22"/>
        </w:rPr>
      </w:pPr>
      <w:r>
        <w:rPr>
          <w:rFonts w:ascii="Calibri" w:hAnsi="Calibri"/>
          <w:b/>
          <w:sz w:val="22"/>
          <w:szCs w:val="22"/>
        </w:rPr>
        <w:t xml:space="preserve">Product placement: </w:t>
      </w:r>
      <w:r>
        <w:rPr>
          <w:rFonts w:ascii="Calibri" w:hAnsi="Calibri"/>
          <w:sz w:val="22"/>
          <w:szCs w:val="22"/>
        </w:rPr>
        <w:t>inclusion of a product in non-traditional situations, such as in a scene in a movie or TV program</w:t>
      </w:r>
    </w:p>
    <w:p w14:paraId="7D047453" w14:textId="3FB5A8F6" w:rsidR="001F6E9B" w:rsidRDefault="00EA5CFD" w:rsidP="00EA5CFD">
      <w:pPr>
        <w:rPr>
          <w:rFonts w:ascii="Calibri" w:hAnsi="Calibri"/>
          <w:color w:val="9BBB59" w:themeColor="accent3"/>
          <w:sz w:val="22"/>
          <w:szCs w:val="22"/>
        </w:rPr>
      </w:pPr>
      <w:r>
        <w:rPr>
          <w:rFonts w:ascii="Calibri" w:hAnsi="Calibri"/>
          <w:color w:val="9BBB59" w:themeColor="accent3"/>
          <w:sz w:val="22"/>
          <w:szCs w:val="22"/>
        </w:rPr>
        <w:t>Public Service Announcements</w:t>
      </w:r>
    </w:p>
    <w:p w14:paraId="649EEB4C" w14:textId="1C4A471C" w:rsidR="00EA5CFD" w:rsidRDefault="00EA5CFD" w:rsidP="00EA5CFD">
      <w:pPr>
        <w:pStyle w:val="ListParagraph"/>
        <w:numPr>
          <w:ilvl w:val="0"/>
          <w:numId w:val="315"/>
        </w:numPr>
        <w:rPr>
          <w:rFonts w:ascii="Calibri" w:hAnsi="Calibri"/>
          <w:sz w:val="22"/>
          <w:szCs w:val="22"/>
        </w:rPr>
      </w:pPr>
      <w:r>
        <w:rPr>
          <w:rFonts w:ascii="Calibri" w:hAnsi="Calibri"/>
          <w:b/>
          <w:sz w:val="22"/>
          <w:szCs w:val="22"/>
        </w:rPr>
        <w:t xml:space="preserve">Public service announcement (PSA): </w:t>
      </w:r>
      <w:r w:rsidR="00CE4B83">
        <w:rPr>
          <w:rFonts w:ascii="Calibri" w:hAnsi="Calibri"/>
          <w:sz w:val="22"/>
          <w:szCs w:val="22"/>
        </w:rPr>
        <w:t>advertising that focuses on public welfare and generally is sponsored by non-profit institutions, civic groups, religious organizations, trade associations, or political groups; form of social marketing</w:t>
      </w:r>
    </w:p>
    <w:p w14:paraId="60C26284" w14:textId="0C295762" w:rsidR="00CE4B83" w:rsidRDefault="00CE4B83" w:rsidP="00EA5CFD">
      <w:pPr>
        <w:pStyle w:val="ListParagraph"/>
        <w:numPr>
          <w:ilvl w:val="0"/>
          <w:numId w:val="315"/>
        </w:numPr>
        <w:rPr>
          <w:rFonts w:ascii="Calibri" w:hAnsi="Calibri"/>
          <w:sz w:val="22"/>
          <w:szCs w:val="22"/>
        </w:rPr>
      </w:pPr>
      <w:r>
        <w:rPr>
          <w:rFonts w:ascii="Calibri" w:hAnsi="Calibri"/>
          <w:b/>
          <w:sz w:val="22"/>
          <w:szCs w:val="22"/>
        </w:rPr>
        <w:t xml:space="preserve">Social marketing: </w:t>
      </w:r>
      <w:r>
        <w:rPr>
          <w:rFonts w:ascii="Calibri" w:hAnsi="Calibri"/>
          <w:sz w:val="22"/>
          <w:szCs w:val="22"/>
        </w:rPr>
        <w:t>application of marketing principles to a social issue to bring about attitudinal and behavioural change among the general public or a specific population segment</w:t>
      </w:r>
    </w:p>
    <w:p w14:paraId="1F2FE9CE" w14:textId="0D6C0E59" w:rsidR="00CE4B83" w:rsidRDefault="00066F09" w:rsidP="00CE4B83">
      <w:pPr>
        <w:rPr>
          <w:rFonts w:ascii="Calibri" w:hAnsi="Calibri"/>
          <w:b/>
          <w:color w:val="8064A2" w:themeColor="accent4"/>
          <w:sz w:val="22"/>
          <w:szCs w:val="22"/>
        </w:rPr>
      </w:pPr>
      <w:r>
        <w:rPr>
          <w:rFonts w:ascii="Calibri" w:hAnsi="Calibri"/>
          <w:b/>
          <w:color w:val="8064A2" w:themeColor="accent4"/>
          <w:sz w:val="22"/>
          <w:szCs w:val="22"/>
        </w:rPr>
        <w:t>REGULATORY AND ETHICAL ISSUES IN ADVERTISING</w:t>
      </w:r>
    </w:p>
    <w:p w14:paraId="1C5F41CD" w14:textId="5D79D650" w:rsidR="00066F09" w:rsidRDefault="00066F09" w:rsidP="00066F09">
      <w:pPr>
        <w:pStyle w:val="ListParagraph"/>
        <w:numPr>
          <w:ilvl w:val="0"/>
          <w:numId w:val="316"/>
        </w:numPr>
        <w:rPr>
          <w:rFonts w:ascii="Calibri" w:hAnsi="Calibri"/>
          <w:sz w:val="22"/>
          <w:szCs w:val="22"/>
        </w:rPr>
      </w:pPr>
      <w:r>
        <w:rPr>
          <w:rFonts w:ascii="Calibri" w:hAnsi="Calibri"/>
          <w:sz w:val="22"/>
          <w:szCs w:val="22"/>
        </w:rPr>
        <w:t>Each form of communication media regulated separately</w:t>
      </w:r>
    </w:p>
    <w:p w14:paraId="762AA7F2" w14:textId="30DF210E" w:rsidR="00066F09" w:rsidRDefault="00066F09" w:rsidP="00066F09">
      <w:pPr>
        <w:pStyle w:val="ListParagraph"/>
        <w:numPr>
          <w:ilvl w:val="0"/>
          <w:numId w:val="316"/>
        </w:numPr>
        <w:rPr>
          <w:rFonts w:ascii="Calibri" w:hAnsi="Calibri"/>
          <w:sz w:val="22"/>
          <w:szCs w:val="22"/>
        </w:rPr>
      </w:pPr>
      <w:r w:rsidRPr="00066F09">
        <w:rPr>
          <w:rFonts w:ascii="Calibri" w:hAnsi="Calibri"/>
          <w:b/>
          <w:sz w:val="22"/>
          <w:szCs w:val="22"/>
        </w:rPr>
        <w:t>Competition Bureau Canada The Competition Act</w:t>
      </w:r>
      <w:r>
        <w:rPr>
          <w:rFonts w:ascii="Calibri" w:hAnsi="Calibri"/>
          <w:sz w:val="22"/>
          <w:szCs w:val="22"/>
        </w:rPr>
        <w:t xml:space="preserve"> (1986) =&gt; enforces federal laws that ensure businesses in Canada operate in a fair and equitable manner</w:t>
      </w:r>
    </w:p>
    <w:p w14:paraId="266CA413" w14:textId="02C758E6" w:rsidR="00066F09" w:rsidRDefault="00066F09" w:rsidP="00066F09">
      <w:pPr>
        <w:pStyle w:val="ListParagraph"/>
        <w:numPr>
          <w:ilvl w:val="1"/>
          <w:numId w:val="316"/>
        </w:numPr>
        <w:rPr>
          <w:rFonts w:ascii="Calibri" w:hAnsi="Calibri"/>
          <w:sz w:val="22"/>
          <w:szCs w:val="22"/>
        </w:rPr>
      </w:pPr>
      <w:r>
        <w:rPr>
          <w:rFonts w:ascii="Calibri" w:hAnsi="Calibri"/>
          <w:sz w:val="22"/>
          <w:szCs w:val="22"/>
        </w:rPr>
        <w:t>Enforces laws on misleading advertising and deceptive marketing practises</w:t>
      </w:r>
    </w:p>
    <w:p w14:paraId="5CD216F3" w14:textId="081CF36A" w:rsidR="00066F09" w:rsidRDefault="00066F09" w:rsidP="00066F09">
      <w:pPr>
        <w:pStyle w:val="ListParagraph"/>
        <w:numPr>
          <w:ilvl w:val="0"/>
          <w:numId w:val="316"/>
        </w:numPr>
        <w:rPr>
          <w:rFonts w:ascii="Calibri" w:hAnsi="Calibri"/>
          <w:sz w:val="22"/>
          <w:szCs w:val="22"/>
        </w:rPr>
      </w:pPr>
      <w:r>
        <w:rPr>
          <w:rFonts w:ascii="Calibri" w:hAnsi="Calibri"/>
          <w:b/>
          <w:sz w:val="22"/>
          <w:szCs w:val="22"/>
        </w:rPr>
        <w:t xml:space="preserve">Canadian Radio-television and Telecommunications Commission </w:t>
      </w:r>
      <w:r>
        <w:rPr>
          <w:rFonts w:ascii="Calibri" w:hAnsi="Calibri"/>
          <w:sz w:val="22"/>
          <w:szCs w:val="22"/>
        </w:rPr>
        <w:t>(CRTC; 1968) =&gt; regulates and supervises all aspects of the Canadian broadcasting system, and regulates telecommunications common carries and service providers that fall under federal jurisdiction</w:t>
      </w:r>
    </w:p>
    <w:p w14:paraId="61124AD4" w14:textId="5599AB14" w:rsidR="00066F09" w:rsidRDefault="00066F09" w:rsidP="00066F09">
      <w:pPr>
        <w:pStyle w:val="ListParagraph"/>
        <w:numPr>
          <w:ilvl w:val="1"/>
          <w:numId w:val="316"/>
        </w:numPr>
        <w:rPr>
          <w:rFonts w:ascii="Calibri" w:hAnsi="Calibri"/>
          <w:sz w:val="22"/>
          <w:szCs w:val="22"/>
        </w:rPr>
      </w:pPr>
      <w:r>
        <w:rPr>
          <w:rFonts w:ascii="Calibri" w:hAnsi="Calibri"/>
          <w:sz w:val="22"/>
          <w:szCs w:val="22"/>
        </w:rPr>
        <w:t>Enforces restrictions on broadcasting material</w:t>
      </w:r>
    </w:p>
    <w:p w14:paraId="727D8D11" w14:textId="197538AD" w:rsidR="00066F09" w:rsidRDefault="00066F09" w:rsidP="00066F09">
      <w:pPr>
        <w:pStyle w:val="ListParagraph"/>
        <w:numPr>
          <w:ilvl w:val="0"/>
          <w:numId w:val="316"/>
        </w:numPr>
        <w:rPr>
          <w:rFonts w:ascii="Calibri" w:hAnsi="Calibri"/>
          <w:sz w:val="22"/>
          <w:szCs w:val="22"/>
        </w:rPr>
      </w:pPr>
      <w:r>
        <w:rPr>
          <w:rFonts w:ascii="Calibri" w:hAnsi="Calibri"/>
          <w:b/>
          <w:sz w:val="22"/>
          <w:szCs w:val="22"/>
        </w:rPr>
        <w:t xml:space="preserve">Health Canada Food and Drug Act </w:t>
      </w:r>
      <w:r>
        <w:rPr>
          <w:rFonts w:ascii="Calibri" w:hAnsi="Calibri"/>
          <w:sz w:val="22"/>
          <w:szCs w:val="22"/>
        </w:rPr>
        <w:t xml:space="preserve">(1954) =&gt; </w:t>
      </w:r>
      <w:r w:rsidR="00D53ECE">
        <w:rPr>
          <w:rFonts w:ascii="Calibri" w:hAnsi="Calibri"/>
          <w:sz w:val="22"/>
          <w:szCs w:val="22"/>
        </w:rPr>
        <w:t>regulates food, drugs, cosmetics, and medical devices</w:t>
      </w:r>
    </w:p>
    <w:p w14:paraId="1D3871DF" w14:textId="570AE7AD" w:rsidR="00D53ECE" w:rsidRDefault="00D53ECE" w:rsidP="00D53ECE">
      <w:pPr>
        <w:pStyle w:val="ListParagraph"/>
        <w:numPr>
          <w:ilvl w:val="1"/>
          <w:numId w:val="316"/>
        </w:numPr>
        <w:rPr>
          <w:rFonts w:ascii="Calibri" w:hAnsi="Calibri"/>
          <w:sz w:val="22"/>
          <w:szCs w:val="22"/>
        </w:rPr>
      </w:pPr>
      <w:r>
        <w:rPr>
          <w:rFonts w:ascii="Calibri" w:hAnsi="Calibri"/>
          <w:sz w:val="22"/>
          <w:szCs w:val="22"/>
        </w:rPr>
        <w:t>Establishes standards and requirements for the safety and sanitation of products; regulates labelling and health claims</w:t>
      </w:r>
    </w:p>
    <w:p w14:paraId="780BCF7A" w14:textId="3C788BB2" w:rsidR="00D53ECE" w:rsidRDefault="00D53ECE" w:rsidP="00D53ECE">
      <w:pPr>
        <w:pStyle w:val="ListParagraph"/>
        <w:numPr>
          <w:ilvl w:val="0"/>
          <w:numId w:val="316"/>
        </w:numPr>
        <w:rPr>
          <w:rFonts w:ascii="Calibri" w:hAnsi="Calibri"/>
          <w:sz w:val="22"/>
          <w:szCs w:val="22"/>
        </w:rPr>
      </w:pPr>
      <w:r>
        <w:rPr>
          <w:rFonts w:ascii="Calibri" w:hAnsi="Calibri"/>
          <w:b/>
          <w:sz w:val="22"/>
          <w:szCs w:val="22"/>
        </w:rPr>
        <w:t xml:space="preserve">Advertising Standards Canada </w:t>
      </w:r>
      <w:r>
        <w:rPr>
          <w:rFonts w:ascii="Calibri" w:hAnsi="Calibri"/>
          <w:sz w:val="22"/>
          <w:szCs w:val="22"/>
        </w:rPr>
        <w:t>(ASC; 1957) =&gt; monitors voluntary advertising industry codes</w:t>
      </w:r>
    </w:p>
    <w:p w14:paraId="7793F371" w14:textId="2297957B" w:rsidR="00D53ECE" w:rsidRDefault="00D53ECE" w:rsidP="00D53ECE">
      <w:pPr>
        <w:pStyle w:val="ListParagraph"/>
        <w:numPr>
          <w:ilvl w:val="1"/>
          <w:numId w:val="316"/>
        </w:numPr>
        <w:rPr>
          <w:rFonts w:ascii="Calibri" w:hAnsi="Calibri"/>
          <w:sz w:val="22"/>
          <w:szCs w:val="22"/>
        </w:rPr>
      </w:pPr>
      <w:r>
        <w:rPr>
          <w:rFonts w:ascii="Calibri" w:hAnsi="Calibri"/>
          <w:sz w:val="22"/>
          <w:szCs w:val="22"/>
        </w:rPr>
        <w:t>Gender portrayal guidelines, advertising to children</w:t>
      </w:r>
    </w:p>
    <w:p w14:paraId="07DF74FC" w14:textId="22EDEC39" w:rsidR="00D53ECE" w:rsidRDefault="004D536F" w:rsidP="00D53ECE">
      <w:pPr>
        <w:pStyle w:val="ListParagraph"/>
        <w:numPr>
          <w:ilvl w:val="0"/>
          <w:numId w:val="316"/>
        </w:numPr>
        <w:rPr>
          <w:rFonts w:ascii="Calibri" w:hAnsi="Calibri"/>
          <w:sz w:val="22"/>
          <w:szCs w:val="22"/>
        </w:rPr>
      </w:pPr>
      <w:r>
        <w:rPr>
          <w:rFonts w:ascii="Calibri" w:hAnsi="Calibri"/>
          <w:b/>
          <w:sz w:val="22"/>
          <w:szCs w:val="22"/>
        </w:rPr>
        <w:t xml:space="preserve">Puffery: </w:t>
      </w:r>
      <w:r>
        <w:rPr>
          <w:rFonts w:ascii="Calibri" w:hAnsi="Calibri"/>
          <w:sz w:val="22"/>
          <w:szCs w:val="22"/>
        </w:rPr>
        <w:t>legal exaggeration of praise, stopping just short of deception, lavished on a product</w:t>
      </w:r>
    </w:p>
    <w:p w14:paraId="523DABA0" w14:textId="4C6C8996" w:rsidR="004D536F" w:rsidRDefault="004D536F" w:rsidP="004D536F">
      <w:pPr>
        <w:rPr>
          <w:rFonts w:ascii="Calibri" w:hAnsi="Calibri"/>
          <w:b/>
          <w:color w:val="8064A2" w:themeColor="accent4"/>
          <w:sz w:val="22"/>
          <w:szCs w:val="22"/>
        </w:rPr>
      </w:pPr>
      <w:r>
        <w:rPr>
          <w:rFonts w:ascii="Calibri" w:hAnsi="Calibri"/>
          <w:b/>
          <w:color w:val="8064A2" w:themeColor="accent4"/>
          <w:sz w:val="22"/>
          <w:szCs w:val="22"/>
        </w:rPr>
        <w:t>SALES PROMOTION</w:t>
      </w:r>
    </w:p>
    <w:p w14:paraId="337FE477" w14:textId="598E430C" w:rsidR="004D536F" w:rsidRPr="00B12E83" w:rsidRDefault="00B12E83" w:rsidP="004D536F">
      <w:pPr>
        <w:pStyle w:val="ListParagraph"/>
        <w:numPr>
          <w:ilvl w:val="0"/>
          <w:numId w:val="317"/>
        </w:numPr>
        <w:rPr>
          <w:rFonts w:ascii="Calibri" w:hAnsi="Calibri"/>
          <w:b/>
          <w:sz w:val="22"/>
          <w:szCs w:val="22"/>
        </w:rPr>
      </w:pPr>
      <w:r>
        <w:rPr>
          <w:rFonts w:ascii="Calibri" w:hAnsi="Calibri"/>
          <w:sz w:val="22"/>
          <w:szCs w:val="22"/>
        </w:rPr>
        <w:t>Sales promotion – special incentives/excitement-building programs that encourage consumers to purchase a particular product/service</w:t>
      </w:r>
    </w:p>
    <w:p w14:paraId="7C91D3C7" w14:textId="3A3C6472" w:rsidR="00B12E83" w:rsidRDefault="00B12E83" w:rsidP="00B12E83">
      <w:pPr>
        <w:rPr>
          <w:rFonts w:ascii="Calibri" w:hAnsi="Calibri"/>
          <w:b/>
          <w:color w:val="4F81BD" w:themeColor="accent1"/>
          <w:sz w:val="22"/>
          <w:szCs w:val="22"/>
        </w:rPr>
      </w:pPr>
      <w:r>
        <w:rPr>
          <w:rFonts w:ascii="Calibri" w:hAnsi="Calibri"/>
          <w:b/>
          <w:color w:val="4F81BD" w:themeColor="accent1"/>
          <w:sz w:val="22"/>
          <w:szCs w:val="22"/>
        </w:rPr>
        <w:t>Consumer Sales Promotions</w:t>
      </w:r>
    </w:p>
    <w:p w14:paraId="2D413935" w14:textId="16949A6A" w:rsidR="00B12E83" w:rsidRDefault="00B12E83" w:rsidP="00B12E83">
      <w:pPr>
        <w:rPr>
          <w:rFonts w:ascii="Calibri" w:hAnsi="Calibri"/>
          <w:color w:val="9BBB59" w:themeColor="accent3"/>
          <w:sz w:val="22"/>
          <w:szCs w:val="22"/>
        </w:rPr>
      </w:pPr>
      <w:r>
        <w:rPr>
          <w:rFonts w:ascii="Calibri" w:hAnsi="Calibri"/>
          <w:color w:val="9BBB59" w:themeColor="accent3"/>
          <w:sz w:val="22"/>
          <w:szCs w:val="22"/>
        </w:rPr>
        <w:t>Coupons</w:t>
      </w:r>
    </w:p>
    <w:p w14:paraId="69E1CD79" w14:textId="4D717188" w:rsidR="00B12E83" w:rsidRDefault="00B12E83" w:rsidP="00B12E83">
      <w:pPr>
        <w:pStyle w:val="ListParagraph"/>
        <w:numPr>
          <w:ilvl w:val="0"/>
          <w:numId w:val="317"/>
        </w:numPr>
        <w:rPr>
          <w:rFonts w:ascii="Calibri" w:hAnsi="Calibri"/>
          <w:sz w:val="22"/>
          <w:szCs w:val="22"/>
        </w:rPr>
      </w:pPr>
      <w:r>
        <w:rPr>
          <w:rFonts w:ascii="Calibri" w:hAnsi="Calibri"/>
          <w:sz w:val="22"/>
          <w:szCs w:val="22"/>
        </w:rPr>
        <w:t>Offers a discount on the price of specific items when they’re purchased</w:t>
      </w:r>
    </w:p>
    <w:p w14:paraId="2D3460C7" w14:textId="6DB0E0B1" w:rsidR="00B12E83" w:rsidRDefault="00B12E83" w:rsidP="00B12E83">
      <w:pPr>
        <w:pStyle w:val="ListParagraph"/>
        <w:numPr>
          <w:ilvl w:val="0"/>
          <w:numId w:val="317"/>
        </w:numPr>
        <w:rPr>
          <w:rFonts w:ascii="Calibri" w:hAnsi="Calibri"/>
          <w:sz w:val="22"/>
          <w:szCs w:val="22"/>
        </w:rPr>
      </w:pPr>
      <w:r>
        <w:rPr>
          <w:rFonts w:ascii="Calibri" w:hAnsi="Calibri"/>
          <w:sz w:val="22"/>
          <w:szCs w:val="22"/>
        </w:rPr>
        <w:t>Used to stimulate demand</w:t>
      </w:r>
    </w:p>
    <w:p w14:paraId="1D9EBC77" w14:textId="14CE3E16" w:rsidR="00B12E83" w:rsidRDefault="00B12E83" w:rsidP="00B12E83">
      <w:pPr>
        <w:pStyle w:val="ListParagraph"/>
        <w:numPr>
          <w:ilvl w:val="0"/>
          <w:numId w:val="317"/>
        </w:numPr>
        <w:rPr>
          <w:rFonts w:ascii="Calibri" w:hAnsi="Calibri"/>
          <w:sz w:val="22"/>
          <w:szCs w:val="22"/>
        </w:rPr>
      </w:pPr>
      <w:r>
        <w:rPr>
          <w:rFonts w:ascii="Calibri" w:hAnsi="Calibri"/>
          <w:sz w:val="22"/>
          <w:szCs w:val="22"/>
        </w:rPr>
        <w:t>Encourages retailer support</w:t>
      </w:r>
    </w:p>
    <w:p w14:paraId="3D7A384A" w14:textId="5BC2078F" w:rsidR="00B12E83" w:rsidRDefault="00B12E83" w:rsidP="00B12E83">
      <w:pPr>
        <w:pStyle w:val="ListParagraph"/>
        <w:numPr>
          <w:ilvl w:val="0"/>
          <w:numId w:val="317"/>
        </w:numPr>
        <w:rPr>
          <w:rFonts w:ascii="Calibri" w:hAnsi="Calibri"/>
          <w:sz w:val="22"/>
          <w:szCs w:val="22"/>
        </w:rPr>
      </w:pPr>
      <w:r>
        <w:rPr>
          <w:rFonts w:ascii="Calibri" w:hAnsi="Calibri"/>
          <w:sz w:val="22"/>
          <w:szCs w:val="22"/>
        </w:rPr>
        <w:t>Allows for direct tracing of sales</w:t>
      </w:r>
    </w:p>
    <w:p w14:paraId="3A68A656" w14:textId="62A35AD7" w:rsidR="00B12E83" w:rsidRDefault="00B12E83" w:rsidP="00B12E83">
      <w:pPr>
        <w:pStyle w:val="ListParagraph"/>
        <w:numPr>
          <w:ilvl w:val="0"/>
          <w:numId w:val="317"/>
        </w:numPr>
        <w:rPr>
          <w:rFonts w:ascii="Calibri" w:hAnsi="Calibri"/>
          <w:sz w:val="22"/>
          <w:szCs w:val="22"/>
        </w:rPr>
      </w:pPr>
      <w:r>
        <w:rPr>
          <w:rFonts w:ascii="Calibri" w:hAnsi="Calibri"/>
          <w:sz w:val="22"/>
          <w:szCs w:val="22"/>
        </w:rPr>
        <w:t>Have low redemption rates</w:t>
      </w:r>
    </w:p>
    <w:p w14:paraId="49CD4380" w14:textId="14C96E2A" w:rsidR="00B12E83" w:rsidRDefault="00B12E83" w:rsidP="00B12E83">
      <w:pPr>
        <w:pStyle w:val="ListParagraph"/>
        <w:numPr>
          <w:ilvl w:val="0"/>
          <w:numId w:val="317"/>
        </w:numPr>
        <w:rPr>
          <w:rFonts w:ascii="Calibri" w:hAnsi="Calibri"/>
          <w:sz w:val="22"/>
          <w:szCs w:val="22"/>
        </w:rPr>
      </w:pPr>
      <w:r>
        <w:rPr>
          <w:rFonts w:ascii="Calibri" w:hAnsi="Calibri"/>
          <w:sz w:val="22"/>
          <w:szCs w:val="22"/>
        </w:rPr>
        <w:t>Have high costs</w:t>
      </w:r>
    </w:p>
    <w:p w14:paraId="13BEAB97" w14:textId="455442B0" w:rsidR="00B12E83" w:rsidRDefault="00B12E83" w:rsidP="00B12E83">
      <w:pPr>
        <w:rPr>
          <w:rFonts w:ascii="Calibri" w:hAnsi="Calibri"/>
          <w:color w:val="9BBB59" w:themeColor="accent3"/>
          <w:sz w:val="22"/>
          <w:szCs w:val="22"/>
        </w:rPr>
      </w:pPr>
      <w:r>
        <w:rPr>
          <w:rFonts w:ascii="Calibri" w:hAnsi="Calibri"/>
          <w:color w:val="9BBB59" w:themeColor="accent3"/>
          <w:sz w:val="22"/>
          <w:szCs w:val="22"/>
        </w:rPr>
        <w:t>Deals</w:t>
      </w:r>
    </w:p>
    <w:p w14:paraId="5BC590E3" w14:textId="70A8B756" w:rsidR="00B12E83" w:rsidRDefault="00B12E83" w:rsidP="00B12E83">
      <w:pPr>
        <w:pStyle w:val="ListParagraph"/>
        <w:numPr>
          <w:ilvl w:val="0"/>
          <w:numId w:val="318"/>
        </w:numPr>
        <w:rPr>
          <w:rFonts w:ascii="Calibri" w:hAnsi="Calibri"/>
          <w:sz w:val="22"/>
          <w:szCs w:val="22"/>
        </w:rPr>
      </w:pPr>
      <w:r>
        <w:rPr>
          <w:rFonts w:ascii="Calibri" w:hAnsi="Calibri"/>
          <w:sz w:val="22"/>
          <w:szCs w:val="22"/>
        </w:rPr>
        <w:t>Type of short-term price reduction that can take several forms, such as a “featured price,” a price lower than the regular price; a “buy one get one free” offer; or a percentage “more free” offer contained in larger packaging</w:t>
      </w:r>
    </w:p>
    <w:p w14:paraId="71C02BA7" w14:textId="14267D9F" w:rsidR="008E56D2" w:rsidRDefault="008E56D2" w:rsidP="00B12E83">
      <w:pPr>
        <w:pStyle w:val="ListParagraph"/>
        <w:numPr>
          <w:ilvl w:val="0"/>
          <w:numId w:val="318"/>
        </w:numPr>
        <w:rPr>
          <w:rFonts w:ascii="Calibri" w:hAnsi="Calibri"/>
          <w:sz w:val="22"/>
          <w:szCs w:val="22"/>
        </w:rPr>
      </w:pPr>
      <w:r>
        <w:rPr>
          <w:rFonts w:ascii="Calibri" w:hAnsi="Calibri"/>
          <w:sz w:val="22"/>
          <w:szCs w:val="22"/>
        </w:rPr>
        <w:t>Used to encourage trial</w:t>
      </w:r>
    </w:p>
    <w:p w14:paraId="0867E0C4" w14:textId="2BC2106F" w:rsidR="008E56D2" w:rsidRDefault="008E56D2" w:rsidP="00B12E83">
      <w:pPr>
        <w:pStyle w:val="ListParagraph"/>
        <w:numPr>
          <w:ilvl w:val="0"/>
          <w:numId w:val="318"/>
        </w:numPr>
        <w:rPr>
          <w:rFonts w:ascii="Calibri" w:hAnsi="Calibri"/>
          <w:sz w:val="22"/>
          <w:szCs w:val="22"/>
        </w:rPr>
      </w:pPr>
      <w:r>
        <w:rPr>
          <w:rFonts w:ascii="Calibri" w:hAnsi="Calibri"/>
          <w:sz w:val="22"/>
          <w:szCs w:val="22"/>
        </w:rPr>
        <w:t>Reduces consumer risk</w:t>
      </w:r>
    </w:p>
    <w:p w14:paraId="5056C4A0" w14:textId="73DC4119" w:rsidR="008E56D2" w:rsidRDefault="008E56D2" w:rsidP="00B12E83">
      <w:pPr>
        <w:pStyle w:val="ListParagraph"/>
        <w:numPr>
          <w:ilvl w:val="0"/>
          <w:numId w:val="318"/>
        </w:numPr>
        <w:rPr>
          <w:rFonts w:ascii="Calibri" w:hAnsi="Calibri"/>
          <w:sz w:val="22"/>
          <w:szCs w:val="22"/>
        </w:rPr>
      </w:pPr>
      <w:r>
        <w:rPr>
          <w:rFonts w:ascii="Calibri" w:hAnsi="Calibri"/>
          <w:sz w:val="22"/>
          <w:szCs w:val="22"/>
        </w:rPr>
        <w:t>Retaliates against competitive action</w:t>
      </w:r>
    </w:p>
    <w:p w14:paraId="7A50410B" w14:textId="200D3528" w:rsidR="008E56D2" w:rsidRDefault="008E56D2" w:rsidP="00B12E83">
      <w:pPr>
        <w:pStyle w:val="ListParagraph"/>
        <w:numPr>
          <w:ilvl w:val="0"/>
          <w:numId w:val="318"/>
        </w:numPr>
        <w:rPr>
          <w:rFonts w:ascii="Calibri" w:hAnsi="Calibri"/>
          <w:sz w:val="22"/>
          <w:szCs w:val="22"/>
        </w:rPr>
      </w:pPr>
      <w:r>
        <w:rPr>
          <w:rFonts w:ascii="Calibri" w:hAnsi="Calibri"/>
          <w:sz w:val="22"/>
          <w:szCs w:val="22"/>
        </w:rPr>
        <w:t>May reduce perception of value</w:t>
      </w:r>
    </w:p>
    <w:p w14:paraId="560BDC3F" w14:textId="0D9FE148" w:rsidR="008E56D2" w:rsidRDefault="008E56D2" w:rsidP="008E56D2">
      <w:pPr>
        <w:rPr>
          <w:rFonts w:ascii="Calibri" w:hAnsi="Calibri"/>
          <w:color w:val="9BBB59" w:themeColor="accent3"/>
          <w:sz w:val="22"/>
          <w:szCs w:val="22"/>
        </w:rPr>
      </w:pPr>
      <w:r>
        <w:rPr>
          <w:rFonts w:ascii="Calibri" w:hAnsi="Calibri"/>
          <w:color w:val="9BBB59" w:themeColor="accent3"/>
          <w:sz w:val="22"/>
          <w:szCs w:val="22"/>
        </w:rPr>
        <w:t>Premiums</w:t>
      </w:r>
    </w:p>
    <w:p w14:paraId="1782BD2B" w14:textId="3ACCF03D" w:rsidR="008E56D2" w:rsidRDefault="008E56D2" w:rsidP="008E56D2">
      <w:pPr>
        <w:pStyle w:val="ListParagraph"/>
        <w:numPr>
          <w:ilvl w:val="0"/>
          <w:numId w:val="319"/>
        </w:numPr>
        <w:rPr>
          <w:rFonts w:ascii="Calibri" w:hAnsi="Calibri"/>
          <w:sz w:val="22"/>
          <w:szCs w:val="22"/>
        </w:rPr>
      </w:pPr>
      <w:r>
        <w:rPr>
          <w:rFonts w:ascii="Calibri" w:hAnsi="Calibri"/>
          <w:sz w:val="22"/>
          <w:szCs w:val="22"/>
        </w:rPr>
        <w:t>Offers an item for free or at a bargain price to reward some type of behaviour, such as buying, sampling, or testing</w:t>
      </w:r>
    </w:p>
    <w:p w14:paraId="314EE5A6" w14:textId="47403B1A" w:rsidR="008E56D2" w:rsidRDefault="008E56D2" w:rsidP="008E56D2">
      <w:pPr>
        <w:pStyle w:val="ListParagraph"/>
        <w:numPr>
          <w:ilvl w:val="0"/>
          <w:numId w:val="319"/>
        </w:numPr>
        <w:rPr>
          <w:rFonts w:ascii="Calibri" w:hAnsi="Calibri"/>
          <w:sz w:val="22"/>
          <w:szCs w:val="22"/>
        </w:rPr>
      </w:pPr>
      <w:r>
        <w:rPr>
          <w:rFonts w:ascii="Calibri" w:hAnsi="Calibri"/>
          <w:sz w:val="22"/>
          <w:szCs w:val="22"/>
        </w:rPr>
        <w:t>Used to build goodwill</w:t>
      </w:r>
    </w:p>
    <w:p w14:paraId="06283927" w14:textId="13165006" w:rsidR="008E56D2" w:rsidRDefault="008E56D2" w:rsidP="008E56D2">
      <w:pPr>
        <w:pStyle w:val="ListParagraph"/>
        <w:numPr>
          <w:ilvl w:val="0"/>
          <w:numId w:val="319"/>
        </w:numPr>
        <w:rPr>
          <w:rFonts w:ascii="Calibri" w:hAnsi="Calibri"/>
          <w:sz w:val="22"/>
          <w:szCs w:val="22"/>
        </w:rPr>
      </w:pPr>
      <w:r>
        <w:rPr>
          <w:rFonts w:ascii="Calibri" w:hAnsi="Calibri"/>
          <w:sz w:val="22"/>
          <w:szCs w:val="22"/>
        </w:rPr>
        <w:t>Increases perception of value</w:t>
      </w:r>
    </w:p>
    <w:p w14:paraId="587B73CC" w14:textId="5B03D865" w:rsidR="008E56D2" w:rsidRDefault="008E56D2" w:rsidP="008E56D2">
      <w:pPr>
        <w:pStyle w:val="ListParagraph"/>
        <w:numPr>
          <w:ilvl w:val="0"/>
          <w:numId w:val="319"/>
        </w:numPr>
        <w:rPr>
          <w:rFonts w:ascii="Calibri" w:hAnsi="Calibri"/>
          <w:sz w:val="22"/>
          <w:szCs w:val="22"/>
        </w:rPr>
      </w:pPr>
      <w:r>
        <w:rPr>
          <w:rFonts w:ascii="Calibri" w:hAnsi="Calibri"/>
          <w:sz w:val="22"/>
          <w:szCs w:val="22"/>
        </w:rPr>
        <w:t>Results in consumers who buy for premiums not the product</w:t>
      </w:r>
    </w:p>
    <w:p w14:paraId="3A188DC7" w14:textId="476F9F63" w:rsidR="008E56D2" w:rsidRDefault="008E56D2" w:rsidP="008E56D2">
      <w:pPr>
        <w:pStyle w:val="ListParagraph"/>
        <w:numPr>
          <w:ilvl w:val="0"/>
          <w:numId w:val="319"/>
        </w:numPr>
        <w:rPr>
          <w:rFonts w:ascii="Calibri" w:hAnsi="Calibri"/>
          <w:sz w:val="22"/>
          <w:szCs w:val="22"/>
        </w:rPr>
      </w:pPr>
      <w:r>
        <w:rPr>
          <w:rFonts w:ascii="Calibri" w:hAnsi="Calibri"/>
          <w:sz w:val="22"/>
          <w:szCs w:val="22"/>
        </w:rPr>
        <w:t>Have to be carefully managed</w:t>
      </w:r>
    </w:p>
    <w:p w14:paraId="7E2408B9" w14:textId="43C09518" w:rsidR="008E56D2" w:rsidRDefault="008E56D2" w:rsidP="008E56D2">
      <w:pPr>
        <w:rPr>
          <w:rFonts w:ascii="Calibri" w:hAnsi="Calibri"/>
          <w:color w:val="9BBB59" w:themeColor="accent3"/>
          <w:sz w:val="22"/>
          <w:szCs w:val="22"/>
        </w:rPr>
      </w:pPr>
      <w:r>
        <w:rPr>
          <w:rFonts w:ascii="Calibri" w:hAnsi="Calibri"/>
          <w:color w:val="9BBB59" w:themeColor="accent3"/>
          <w:sz w:val="22"/>
          <w:szCs w:val="22"/>
        </w:rPr>
        <w:t>Contests</w:t>
      </w:r>
    </w:p>
    <w:p w14:paraId="1191819C" w14:textId="3B252BFE" w:rsidR="00675DA8" w:rsidRPr="00675DA8" w:rsidRDefault="00675DA8" w:rsidP="008F5E63">
      <w:pPr>
        <w:pStyle w:val="ListParagraph"/>
        <w:numPr>
          <w:ilvl w:val="0"/>
          <w:numId w:val="326"/>
        </w:numPr>
        <w:rPr>
          <w:rFonts w:ascii="Calibri" w:hAnsi="Calibri"/>
          <w:sz w:val="22"/>
          <w:szCs w:val="22"/>
        </w:rPr>
      </w:pPr>
      <w:r>
        <w:rPr>
          <w:rFonts w:ascii="Calibri" w:hAnsi="Calibri"/>
          <w:sz w:val="22"/>
          <w:szCs w:val="22"/>
        </w:rPr>
        <w:t xml:space="preserve">Brand-sponsored </w:t>
      </w:r>
      <w:r w:rsidR="008F5E63">
        <w:rPr>
          <w:rFonts w:ascii="Calibri" w:hAnsi="Calibri"/>
          <w:sz w:val="22"/>
          <w:szCs w:val="22"/>
        </w:rPr>
        <w:t>competition that requires some form of skill or effort</w:t>
      </w:r>
    </w:p>
    <w:p w14:paraId="653BD754" w14:textId="2B280CAF" w:rsidR="008E56D2" w:rsidRDefault="008E56D2" w:rsidP="008E56D2">
      <w:pPr>
        <w:pStyle w:val="ListParagraph"/>
        <w:numPr>
          <w:ilvl w:val="0"/>
          <w:numId w:val="320"/>
        </w:numPr>
        <w:rPr>
          <w:rFonts w:ascii="Calibri" w:hAnsi="Calibri"/>
          <w:sz w:val="22"/>
          <w:szCs w:val="22"/>
        </w:rPr>
      </w:pPr>
      <w:r>
        <w:rPr>
          <w:rFonts w:ascii="Calibri" w:hAnsi="Calibri"/>
          <w:sz w:val="22"/>
          <w:szCs w:val="22"/>
        </w:rPr>
        <w:t>Users to increase consumer involvement</w:t>
      </w:r>
    </w:p>
    <w:p w14:paraId="3ED92332" w14:textId="6BC27AD4" w:rsidR="008E56D2" w:rsidRDefault="008E56D2" w:rsidP="008E56D2">
      <w:pPr>
        <w:pStyle w:val="ListParagraph"/>
        <w:numPr>
          <w:ilvl w:val="0"/>
          <w:numId w:val="320"/>
        </w:numPr>
        <w:rPr>
          <w:rFonts w:ascii="Calibri" w:hAnsi="Calibri"/>
          <w:sz w:val="22"/>
          <w:szCs w:val="22"/>
        </w:rPr>
      </w:pPr>
      <w:r>
        <w:rPr>
          <w:rFonts w:ascii="Calibri" w:hAnsi="Calibri"/>
          <w:sz w:val="22"/>
          <w:szCs w:val="22"/>
        </w:rPr>
        <w:t>Generates excitement</w:t>
      </w:r>
    </w:p>
    <w:p w14:paraId="2537E114" w14:textId="7D483E75" w:rsidR="008E56D2" w:rsidRDefault="008E56D2" w:rsidP="008E56D2">
      <w:pPr>
        <w:pStyle w:val="ListParagraph"/>
        <w:numPr>
          <w:ilvl w:val="0"/>
          <w:numId w:val="320"/>
        </w:numPr>
        <w:rPr>
          <w:rFonts w:ascii="Calibri" w:hAnsi="Calibri"/>
          <w:sz w:val="22"/>
          <w:szCs w:val="22"/>
        </w:rPr>
      </w:pPr>
      <w:r>
        <w:rPr>
          <w:rFonts w:ascii="Calibri" w:hAnsi="Calibri"/>
          <w:sz w:val="22"/>
          <w:szCs w:val="22"/>
        </w:rPr>
        <w:t>Requires creativity</w:t>
      </w:r>
    </w:p>
    <w:p w14:paraId="2D505136" w14:textId="27FFCA37" w:rsidR="008E56D2" w:rsidRDefault="008E56D2" w:rsidP="008E56D2">
      <w:pPr>
        <w:pStyle w:val="ListParagraph"/>
        <w:numPr>
          <w:ilvl w:val="0"/>
          <w:numId w:val="320"/>
        </w:numPr>
        <w:rPr>
          <w:rFonts w:ascii="Calibri" w:hAnsi="Calibri"/>
          <w:sz w:val="22"/>
          <w:szCs w:val="22"/>
        </w:rPr>
      </w:pPr>
      <w:r>
        <w:rPr>
          <w:rFonts w:ascii="Calibri" w:hAnsi="Calibri"/>
          <w:sz w:val="22"/>
          <w:szCs w:val="22"/>
        </w:rPr>
        <w:t>Must be monitored</w:t>
      </w:r>
    </w:p>
    <w:p w14:paraId="6789AEB2" w14:textId="1ECB0FEB" w:rsidR="008E56D2" w:rsidRDefault="008E56D2" w:rsidP="008E56D2">
      <w:pPr>
        <w:rPr>
          <w:rFonts w:ascii="Calibri" w:hAnsi="Calibri"/>
          <w:color w:val="9BBB59" w:themeColor="accent3"/>
          <w:sz w:val="22"/>
          <w:szCs w:val="22"/>
        </w:rPr>
      </w:pPr>
      <w:r>
        <w:rPr>
          <w:rFonts w:ascii="Calibri" w:hAnsi="Calibri"/>
          <w:color w:val="9BBB59" w:themeColor="accent3"/>
          <w:sz w:val="22"/>
          <w:szCs w:val="22"/>
        </w:rPr>
        <w:t>Sweepstakes</w:t>
      </w:r>
    </w:p>
    <w:p w14:paraId="1C1575EF" w14:textId="0BD43835" w:rsidR="008F5E63" w:rsidRPr="008F5E63" w:rsidRDefault="008F5E63" w:rsidP="008F5E63">
      <w:pPr>
        <w:pStyle w:val="ListParagraph"/>
        <w:numPr>
          <w:ilvl w:val="0"/>
          <w:numId w:val="327"/>
        </w:numPr>
        <w:rPr>
          <w:rFonts w:ascii="Calibri" w:hAnsi="Calibri"/>
          <w:sz w:val="22"/>
          <w:szCs w:val="22"/>
        </w:rPr>
      </w:pPr>
      <w:r>
        <w:rPr>
          <w:rFonts w:ascii="Calibri" w:hAnsi="Calibri"/>
          <w:sz w:val="22"/>
          <w:szCs w:val="22"/>
        </w:rPr>
        <w:t>Offers prizes based on a chance drawing of entrants’ names</w:t>
      </w:r>
    </w:p>
    <w:p w14:paraId="13CF9D1D" w14:textId="169CED2D" w:rsidR="008E56D2" w:rsidRDefault="008E56D2" w:rsidP="008E56D2">
      <w:pPr>
        <w:pStyle w:val="ListParagraph"/>
        <w:numPr>
          <w:ilvl w:val="0"/>
          <w:numId w:val="321"/>
        </w:numPr>
        <w:rPr>
          <w:rFonts w:ascii="Calibri" w:hAnsi="Calibri"/>
          <w:sz w:val="22"/>
          <w:szCs w:val="22"/>
        </w:rPr>
      </w:pPr>
      <w:r>
        <w:rPr>
          <w:rFonts w:ascii="Calibri" w:hAnsi="Calibri"/>
          <w:sz w:val="22"/>
          <w:szCs w:val="22"/>
        </w:rPr>
        <w:t>Used to encourage higher consumption</w:t>
      </w:r>
    </w:p>
    <w:p w14:paraId="1FB8FBB4" w14:textId="2134E911" w:rsidR="008E56D2" w:rsidRDefault="008E56D2" w:rsidP="008E56D2">
      <w:pPr>
        <w:pStyle w:val="ListParagraph"/>
        <w:numPr>
          <w:ilvl w:val="0"/>
          <w:numId w:val="321"/>
        </w:numPr>
        <w:rPr>
          <w:rFonts w:ascii="Calibri" w:hAnsi="Calibri"/>
          <w:sz w:val="22"/>
          <w:szCs w:val="22"/>
        </w:rPr>
      </w:pPr>
      <w:r>
        <w:rPr>
          <w:rFonts w:ascii="Calibri" w:hAnsi="Calibri"/>
          <w:sz w:val="22"/>
          <w:szCs w:val="22"/>
        </w:rPr>
        <w:t>Minimizes brand switching among existing consumers</w:t>
      </w:r>
    </w:p>
    <w:p w14:paraId="68BC772D" w14:textId="359F0920" w:rsidR="008E56D2" w:rsidRDefault="008E56D2" w:rsidP="008E56D2">
      <w:pPr>
        <w:pStyle w:val="ListParagraph"/>
        <w:numPr>
          <w:ilvl w:val="0"/>
          <w:numId w:val="321"/>
        </w:numPr>
        <w:rPr>
          <w:rFonts w:ascii="Calibri" w:hAnsi="Calibri"/>
          <w:sz w:val="22"/>
          <w:szCs w:val="22"/>
        </w:rPr>
      </w:pPr>
      <w:r>
        <w:rPr>
          <w:rFonts w:ascii="Calibri" w:hAnsi="Calibri"/>
          <w:sz w:val="22"/>
          <w:szCs w:val="22"/>
        </w:rPr>
        <w:t>Sales often decline after</w:t>
      </w:r>
    </w:p>
    <w:p w14:paraId="0AE2B0A3" w14:textId="6A73F1B1" w:rsidR="008E56D2" w:rsidRDefault="008E56D2" w:rsidP="008E56D2">
      <w:pPr>
        <w:rPr>
          <w:rFonts w:ascii="Calibri" w:hAnsi="Calibri"/>
          <w:color w:val="9BBB59" w:themeColor="accent3"/>
          <w:sz w:val="22"/>
          <w:szCs w:val="22"/>
        </w:rPr>
      </w:pPr>
      <w:r>
        <w:rPr>
          <w:rFonts w:ascii="Calibri" w:hAnsi="Calibri"/>
          <w:color w:val="9BBB59" w:themeColor="accent3"/>
          <w:sz w:val="22"/>
          <w:szCs w:val="22"/>
        </w:rPr>
        <w:t>Samples</w:t>
      </w:r>
    </w:p>
    <w:p w14:paraId="677D0C03" w14:textId="49A84AA4" w:rsidR="008F5E63" w:rsidRPr="008F5E63" w:rsidRDefault="008F5E63" w:rsidP="008F5E63">
      <w:pPr>
        <w:pStyle w:val="ListParagraph"/>
        <w:numPr>
          <w:ilvl w:val="0"/>
          <w:numId w:val="328"/>
        </w:numPr>
        <w:rPr>
          <w:rFonts w:ascii="Calibri" w:hAnsi="Calibri"/>
          <w:sz w:val="22"/>
          <w:szCs w:val="22"/>
        </w:rPr>
      </w:pPr>
      <w:r>
        <w:rPr>
          <w:rFonts w:ascii="Calibri" w:hAnsi="Calibri"/>
          <w:sz w:val="22"/>
          <w:szCs w:val="22"/>
        </w:rPr>
        <w:t>Offers potential customers the opportunity to try a product/service before they make a buying decision</w:t>
      </w:r>
    </w:p>
    <w:p w14:paraId="4EB0A9EE" w14:textId="743823DC" w:rsidR="008E56D2" w:rsidRDefault="008E56D2" w:rsidP="008E56D2">
      <w:pPr>
        <w:pStyle w:val="ListParagraph"/>
        <w:numPr>
          <w:ilvl w:val="0"/>
          <w:numId w:val="322"/>
        </w:numPr>
        <w:rPr>
          <w:rFonts w:ascii="Calibri" w:hAnsi="Calibri"/>
          <w:sz w:val="22"/>
          <w:szCs w:val="22"/>
        </w:rPr>
      </w:pPr>
      <w:r>
        <w:rPr>
          <w:rFonts w:ascii="Calibri" w:hAnsi="Calibri"/>
          <w:sz w:val="22"/>
          <w:szCs w:val="22"/>
        </w:rPr>
        <w:t>Used to encourage trial</w:t>
      </w:r>
    </w:p>
    <w:p w14:paraId="6C36250C" w14:textId="2CCB5E9D" w:rsidR="008E56D2" w:rsidRDefault="008E56D2" w:rsidP="008E56D2">
      <w:pPr>
        <w:pStyle w:val="ListParagraph"/>
        <w:numPr>
          <w:ilvl w:val="0"/>
          <w:numId w:val="322"/>
        </w:numPr>
        <w:rPr>
          <w:rFonts w:ascii="Calibri" w:hAnsi="Calibri"/>
          <w:sz w:val="22"/>
          <w:szCs w:val="22"/>
        </w:rPr>
      </w:pPr>
      <w:r>
        <w:rPr>
          <w:rFonts w:ascii="Calibri" w:hAnsi="Calibri"/>
          <w:sz w:val="22"/>
          <w:szCs w:val="22"/>
        </w:rPr>
        <w:t>Offers direct involvement</w:t>
      </w:r>
    </w:p>
    <w:p w14:paraId="29C95B96" w14:textId="7A34DF96" w:rsidR="008E56D2" w:rsidRDefault="008E56D2" w:rsidP="008E56D2">
      <w:pPr>
        <w:pStyle w:val="ListParagraph"/>
        <w:numPr>
          <w:ilvl w:val="0"/>
          <w:numId w:val="322"/>
        </w:numPr>
        <w:rPr>
          <w:rFonts w:ascii="Calibri" w:hAnsi="Calibri"/>
          <w:sz w:val="22"/>
          <w:szCs w:val="22"/>
        </w:rPr>
      </w:pPr>
      <w:r>
        <w:rPr>
          <w:rFonts w:ascii="Calibri" w:hAnsi="Calibri"/>
          <w:sz w:val="22"/>
          <w:szCs w:val="22"/>
        </w:rPr>
        <w:t>High cost to the firm</w:t>
      </w:r>
    </w:p>
    <w:p w14:paraId="72E299D8" w14:textId="36D2A413" w:rsidR="008E56D2" w:rsidRDefault="008E56D2" w:rsidP="008E56D2">
      <w:pPr>
        <w:rPr>
          <w:rFonts w:ascii="Calibri" w:hAnsi="Calibri"/>
          <w:color w:val="9BBB59" w:themeColor="accent3"/>
          <w:sz w:val="22"/>
          <w:szCs w:val="22"/>
        </w:rPr>
      </w:pPr>
      <w:r>
        <w:rPr>
          <w:rFonts w:ascii="Calibri" w:hAnsi="Calibri"/>
          <w:color w:val="9BBB59" w:themeColor="accent3"/>
          <w:sz w:val="22"/>
          <w:szCs w:val="22"/>
        </w:rPr>
        <w:t>Loyalty Programs</w:t>
      </w:r>
    </w:p>
    <w:p w14:paraId="5844558F" w14:textId="189F17D1" w:rsidR="008F5E63" w:rsidRPr="008F5E63" w:rsidRDefault="000E5967" w:rsidP="008F5E63">
      <w:pPr>
        <w:pStyle w:val="ListParagraph"/>
        <w:numPr>
          <w:ilvl w:val="0"/>
          <w:numId w:val="329"/>
        </w:numPr>
        <w:rPr>
          <w:rFonts w:ascii="Calibri" w:hAnsi="Calibri"/>
          <w:sz w:val="22"/>
          <w:szCs w:val="22"/>
        </w:rPr>
      </w:pPr>
      <w:r>
        <w:rPr>
          <w:rFonts w:ascii="Calibri" w:hAnsi="Calibri"/>
          <w:sz w:val="22"/>
          <w:szCs w:val="22"/>
        </w:rPr>
        <w:t>Designed to retain customers by offering premiums or other incentives to customers who make multiple purchases over time</w:t>
      </w:r>
    </w:p>
    <w:p w14:paraId="3EA764CB" w14:textId="0E439D0A" w:rsidR="008E56D2" w:rsidRDefault="008E56D2" w:rsidP="008E56D2">
      <w:pPr>
        <w:pStyle w:val="ListParagraph"/>
        <w:numPr>
          <w:ilvl w:val="0"/>
          <w:numId w:val="323"/>
        </w:numPr>
        <w:rPr>
          <w:rFonts w:ascii="Calibri" w:hAnsi="Calibri"/>
          <w:sz w:val="22"/>
          <w:szCs w:val="22"/>
        </w:rPr>
      </w:pPr>
      <w:r>
        <w:rPr>
          <w:rFonts w:ascii="Calibri" w:hAnsi="Calibri"/>
          <w:sz w:val="22"/>
          <w:szCs w:val="22"/>
        </w:rPr>
        <w:t>Used to encourage repurchase</w:t>
      </w:r>
    </w:p>
    <w:p w14:paraId="0B3F1635" w14:textId="5539133C" w:rsidR="008E56D2" w:rsidRDefault="008E56D2" w:rsidP="008E56D2">
      <w:pPr>
        <w:pStyle w:val="ListParagraph"/>
        <w:numPr>
          <w:ilvl w:val="0"/>
          <w:numId w:val="323"/>
        </w:numPr>
        <w:rPr>
          <w:rFonts w:ascii="Calibri" w:hAnsi="Calibri"/>
          <w:sz w:val="22"/>
          <w:szCs w:val="22"/>
        </w:rPr>
      </w:pPr>
      <w:r>
        <w:rPr>
          <w:rFonts w:ascii="Calibri" w:hAnsi="Calibri"/>
          <w:sz w:val="22"/>
          <w:szCs w:val="22"/>
        </w:rPr>
        <w:t>Creates loyalty</w:t>
      </w:r>
    </w:p>
    <w:p w14:paraId="41257653" w14:textId="12A4FE05" w:rsidR="008E56D2" w:rsidRDefault="008E56D2" w:rsidP="008E56D2">
      <w:pPr>
        <w:pStyle w:val="ListParagraph"/>
        <w:numPr>
          <w:ilvl w:val="0"/>
          <w:numId w:val="323"/>
        </w:numPr>
        <w:rPr>
          <w:rFonts w:ascii="Calibri" w:hAnsi="Calibri"/>
          <w:sz w:val="22"/>
          <w:szCs w:val="22"/>
        </w:rPr>
      </w:pPr>
      <w:r>
        <w:rPr>
          <w:rFonts w:ascii="Calibri" w:hAnsi="Calibri"/>
          <w:sz w:val="22"/>
          <w:szCs w:val="22"/>
        </w:rPr>
        <w:t>High cost to the firm</w:t>
      </w:r>
    </w:p>
    <w:p w14:paraId="55CC1DED" w14:textId="7B9746DF" w:rsidR="008E56D2" w:rsidRDefault="008E56D2" w:rsidP="008E56D2">
      <w:pPr>
        <w:rPr>
          <w:rFonts w:ascii="Calibri" w:hAnsi="Calibri"/>
          <w:color w:val="9BBB59" w:themeColor="accent3"/>
          <w:sz w:val="22"/>
          <w:szCs w:val="22"/>
        </w:rPr>
      </w:pPr>
      <w:r>
        <w:rPr>
          <w:rFonts w:ascii="Calibri" w:hAnsi="Calibri"/>
          <w:color w:val="9BBB59" w:themeColor="accent3"/>
          <w:sz w:val="22"/>
          <w:szCs w:val="22"/>
        </w:rPr>
        <w:t>POP Displays</w:t>
      </w:r>
    </w:p>
    <w:p w14:paraId="2A615F47" w14:textId="01CBDAC3" w:rsidR="000E5967" w:rsidRPr="000E5967" w:rsidRDefault="000E5967" w:rsidP="00340BEE">
      <w:pPr>
        <w:pStyle w:val="ListParagraph"/>
        <w:numPr>
          <w:ilvl w:val="0"/>
          <w:numId w:val="330"/>
        </w:numPr>
        <w:rPr>
          <w:rFonts w:ascii="Calibri" w:hAnsi="Calibri"/>
          <w:sz w:val="22"/>
          <w:szCs w:val="22"/>
        </w:rPr>
      </w:pPr>
      <w:r>
        <w:rPr>
          <w:rFonts w:ascii="Calibri" w:hAnsi="Calibri"/>
          <w:sz w:val="22"/>
          <w:szCs w:val="22"/>
        </w:rPr>
        <w:t>Merchandise display location at the point of purchase</w:t>
      </w:r>
    </w:p>
    <w:p w14:paraId="4937C542" w14:textId="7E79405B" w:rsidR="008E56D2" w:rsidRDefault="00675DA8" w:rsidP="008E56D2">
      <w:pPr>
        <w:pStyle w:val="ListParagraph"/>
        <w:numPr>
          <w:ilvl w:val="0"/>
          <w:numId w:val="324"/>
        </w:numPr>
        <w:rPr>
          <w:rFonts w:ascii="Calibri" w:hAnsi="Calibri"/>
          <w:sz w:val="22"/>
          <w:szCs w:val="22"/>
        </w:rPr>
      </w:pPr>
      <w:r>
        <w:rPr>
          <w:rFonts w:ascii="Calibri" w:hAnsi="Calibri"/>
          <w:sz w:val="22"/>
          <w:szCs w:val="22"/>
        </w:rPr>
        <w:t>Used to increase brand trial</w:t>
      </w:r>
    </w:p>
    <w:p w14:paraId="51B3EC33" w14:textId="2AEB4EB1" w:rsidR="00675DA8" w:rsidRDefault="00675DA8" w:rsidP="008E56D2">
      <w:pPr>
        <w:pStyle w:val="ListParagraph"/>
        <w:numPr>
          <w:ilvl w:val="0"/>
          <w:numId w:val="324"/>
        </w:numPr>
        <w:rPr>
          <w:rFonts w:ascii="Calibri" w:hAnsi="Calibri"/>
          <w:sz w:val="22"/>
          <w:szCs w:val="22"/>
        </w:rPr>
      </w:pPr>
      <w:r>
        <w:rPr>
          <w:rFonts w:ascii="Calibri" w:hAnsi="Calibri"/>
          <w:sz w:val="22"/>
          <w:szCs w:val="22"/>
        </w:rPr>
        <w:t>Provides high visibility</w:t>
      </w:r>
    </w:p>
    <w:p w14:paraId="6158E8E4" w14:textId="6C30292E" w:rsidR="00675DA8" w:rsidRDefault="00675DA8" w:rsidP="008E56D2">
      <w:pPr>
        <w:pStyle w:val="ListParagraph"/>
        <w:numPr>
          <w:ilvl w:val="0"/>
          <w:numId w:val="324"/>
        </w:numPr>
        <w:rPr>
          <w:rFonts w:ascii="Calibri" w:hAnsi="Calibri"/>
          <w:sz w:val="22"/>
          <w:szCs w:val="22"/>
        </w:rPr>
      </w:pPr>
      <w:r>
        <w:rPr>
          <w:rFonts w:ascii="Calibri" w:hAnsi="Calibri"/>
          <w:sz w:val="22"/>
          <w:szCs w:val="22"/>
        </w:rPr>
        <w:t>Provides in-store support</w:t>
      </w:r>
    </w:p>
    <w:p w14:paraId="2036AA4E" w14:textId="225F894E" w:rsidR="00675DA8" w:rsidRDefault="00675DA8" w:rsidP="008E56D2">
      <w:pPr>
        <w:pStyle w:val="ListParagraph"/>
        <w:numPr>
          <w:ilvl w:val="0"/>
          <w:numId w:val="324"/>
        </w:numPr>
        <w:rPr>
          <w:rFonts w:ascii="Calibri" w:hAnsi="Calibri"/>
          <w:sz w:val="22"/>
          <w:szCs w:val="22"/>
        </w:rPr>
      </w:pPr>
      <w:r>
        <w:rPr>
          <w:rFonts w:ascii="Calibri" w:hAnsi="Calibri"/>
          <w:sz w:val="22"/>
          <w:szCs w:val="22"/>
        </w:rPr>
        <w:t>Difficult to get a good location in the store</w:t>
      </w:r>
    </w:p>
    <w:p w14:paraId="0D662329" w14:textId="06544889" w:rsidR="00675DA8" w:rsidRDefault="00675DA8" w:rsidP="008E56D2">
      <w:pPr>
        <w:pStyle w:val="ListParagraph"/>
        <w:numPr>
          <w:ilvl w:val="0"/>
          <w:numId w:val="324"/>
        </w:numPr>
        <w:rPr>
          <w:rFonts w:ascii="Calibri" w:hAnsi="Calibri"/>
          <w:sz w:val="22"/>
          <w:szCs w:val="22"/>
        </w:rPr>
      </w:pPr>
      <w:r>
        <w:rPr>
          <w:rFonts w:ascii="Calibri" w:hAnsi="Calibri"/>
          <w:sz w:val="22"/>
          <w:szCs w:val="22"/>
        </w:rPr>
        <w:t>Can be costly to the firm</w:t>
      </w:r>
    </w:p>
    <w:p w14:paraId="0D836F5F" w14:textId="158DBB79" w:rsidR="00675DA8" w:rsidRDefault="00675DA8" w:rsidP="00675DA8">
      <w:pPr>
        <w:rPr>
          <w:rFonts w:ascii="Calibri" w:hAnsi="Calibri"/>
          <w:color w:val="9BBB59" w:themeColor="accent3"/>
          <w:sz w:val="22"/>
          <w:szCs w:val="22"/>
        </w:rPr>
      </w:pPr>
      <w:r>
        <w:rPr>
          <w:rFonts w:ascii="Calibri" w:hAnsi="Calibri"/>
          <w:color w:val="9BBB59" w:themeColor="accent3"/>
          <w:sz w:val="22"/>
          <w:szCs w:val="22"/>
        </w:rPr>
        <w:t>Rebates</w:t>
      </w:r>
    </w:p>
    <w:p w14:paraId="049418ED" w14:textId="5B0B726C" w:rsidR="000E5967" w:rsidRPr="000E5967" w:rsidRDefault="000E5967" w:rsidP="00340BEE">
      <w:pPr>
        <w:pStyle w:val="ListParagraph"/>
        <w:numPr>
          <w:ilvl w:val="0"/>
          <w:numId w:val="331"/>
        </w:numPr>
        <w:rPr>
          <w:rFonts w:ascii="Calibri" w:hAnsi="Calibri"/>
          <w:sz w:val="22"/>
          <w:szCs w:val="22"/>
        </w:rPr>
      </w:pPr>
      <w:r>
        <w:rPr>
          <w:rFonts w:ascii="Calibri" w:hAnsi="Calibri"/>
          <w:sz w:val="22"/>
          <w:szCs w:val="22"/>
        </w:rPr>
        <w:t>Particular type of price reduction in which a portion of the purchase price is returned by the seller to the buyer</w:t>
      </w:r>
    </w:p>
    <w:p w14:paraId="3DEBAE62" w14:textId="12B4C735" w:rsidR="00675DA8" w:rsidRDefault="00675DA8" w:rsidP="00675DA8">
      <w:pPr>
        <w:pStyle w:val="ListParagraph"/>
        <w:numPr>
          <w:ilvl w:val="0"/>
          <w:numId w:val="325"/>
        </w:numPr>
        <w:rPr>
          <w:rFonts w:ascii="Calibri" w:hAnsi="Calibri"/>
          <w:sz w:val="22"/>
          <w:szCs w:val="22"/>
        </w:rPr>
      </w:pPr>
      <w:r>
        <w:rPr>
          <w:rFonts w:ascii="Calibri" w:hAnsi="Calibri"/>
          <w:sz w:val="22"/>
          <w:szCs w:val="22"/>
        </w:rPr>
        <w:t>Used to stimulate demand</w:t>
      </w:r>
    </w:p>
    <w:p w14:paraId="47F4BAF3" w14:textId="34A9942C" w:rsidR="00675DA8" w:rsidRDefault="00675DA8" w:rsidP="00675DA8">
      <w:pPr>
        <w:pStyle w:val="ListParagraph"/>
        <w:numPr>
          <w:ilvl w:val="0"/>
          <w:numId w:val="325"/>
        </w:numPr>
        <w:rPr>
          <w:rFonts w:ascii="Calibri" w:hAnsi="Calibri"/>
          <w:sz w:val="22"/>
          <w:szCs w:val="22"/>
        </w:rPr>
      </w:pPr>
      <w:r>
        <w:rPr>
          <w:rFonts w:ascii="Calibri" w:hAnsi="Calibri"/>
          <w:sz w:val="22"/>
          <w:szCs w:val="22"/>
        </w:rPr>
        <w:t>Increases value perception</w:t>
      </w:r>
    </w:p>
    <w:p w14:paraId="65E8F270" w14:textId="4506DA71" w:rsidR="00675DA8" w:rsidRDefault="00675DA8" w:rsidP="00675DA8">
      <w:pPr>
        <w:pStyle w:val="ListParagraph"/>
        <w:numPr>
          <w:ilvl w:val="0"/>
          <w:numId w:val="325"/>
        </w:numPr>
        <w:rPr>
          <w:rFonts w:ascii="Calibri" w:hAnsi="Calibri"/>
          <w:sz w:val="22"/>
          <w:szCs w:val="22"/>
        </w:rPr>
      </w:pPr>
      <w:r>
        <w:rPr>
          <w:rFonts w:ascii="Calibri" w:hAnsi="Calibri"/>
          <w:sz w:val="22"/>
          <w:szCs w:val="22"/>
        </w:rPr>
        <w:t>Easily copied by competitors</w:t>
      </w:r>
    </w:p>
    <w:p w14:paraId="76C0298C" w14:textId="762F89D5" w:rsidR="00675DA8" w:rsidRDefault="00675DA8" w:rsidP="00675DA8">
      <w:pPr>
        <w:pStyle w:val="ListParagraph"/>
        <w:numPr>
          <w:ilvl w:val="0"/>
          <w:numId w:val="325"/>
        </w:numPr>
        <w:rPr>
          <w:rFonts w:ascii="Calibri" w:hAnsi="Calibri"/>
          <w:sz w:val="22"/>
          <w:szCs w:val="22"/>
        </w:rPr>
      </w:pPr>
      <w:r>
        <w:rPr>
          <w:rFonts w:ascii="Calibri" w:hAnsi="Calibri"/>
          <w:sz w:val="22"/>
          <w:szCs w:val="22"/>
        </w:rPr>
        <w:t>May just advance future sales</w:t>
      </w:r>
    </w:p>
    <w:p w14:paraId="57F89316" w14:textId="44A1E8D6" w:rsidR="00675DA8" w:rsidRDefault="000E5967" w:rsidP="00675DA8">
      <w:pPr>
        <w:rPr>
          <w:rFonts w:ascii="Calibri" w:hAnsi="Calibri"/>
          <w:b/>
          <w:color w:val="4F81BD" w:themeColor="accent1"/>
          <w:sz w:val="22"/>
          <w:szCs w:val="22"/>
        </w:rPr>
      </w:pPr>
      <w:r>
        <w:rPr>
          <w:rFonts w:ascii="Calibri" w:hAnsi="Calibri"/>
          <w:b/>
          <w:color w:val="4F81BD" w:themeColor="accent1"/>
          <w:sz w:val="22"/>
          <w:szCs w:val="22"/>
        </w:rPr>
        <w:t>Trade Channel Sales Promotions</w:t>
      </w:r>
    </w:p>
    <w:p w14:paraId="61318AAD" w14:textId="115B2A6B" w:rsidR="000E5967" w:rsidRDefault="000E5967" w:rsidP="00340BEE">
      <w:pPr>
        <w:pStyle w:val="ListParagraph"/>
        <w:numPr>
          <w:ilvl w:val="0"/>
          <w:numId w:val="332"/>
        </w:numPr>
        <w:rPr>
          <w:rFonts w:ascii="Calibri" w:hAnsi="Calibri"/>
          <w:sz w:val="22"/>
          <w:szCs w:val="22"/>
        </w:rPr>
      </w:pPr>
      <w:r>
        <w:rPr>
          <w:rFonts w:ascii="Calibri" w:hAnsi="Calibri"/>
          <w:sz w:val="22"/>
          <w:szCs w:val="22"/>
        </w:rPr>
        <w:t>Help convince retailers and wholesalers to stock a new brand, give it eye-level shelf space, and promote it in their flyers and other advertisements</w:t>
      </w:r>
    </w:p>
    <w:p w14:paraId="5AE8002A" w14:textId="64EFD326" w:rsidR="000E5967" w:rsidRDefault="000E5967" w:rsidP="000E5967">
      <w:pPr>
        <w:rPr>
          <w:rFonts w:ascii="Calibri" w:hAnsi="Calibri"/>
          <w:color w:val="9BBB59" w:themeColor="accent3"/>
          <w:sz w:val="22"/>
          <w:szCs w:val="22"/>
        </w:rPr>
      </w:pPr>
      <w:r>
        <w:rPr>
          <w:rFonts w:ascii="Calibri" w:hAnsi="Calibri"/>
          <w:color w:val="9BBB59" w:themeColor="accent3"/>
          <w:sz w:val="22"/>
          <w:szCs w:val="22"/>
        </w:rPr>
        <w:t>Discounts and Allowances</w:t>
      </w:r>
    </w:p>
    <w:p w14:paraId="42557ED7" w14:textId="0CFE4191" w:rsidR="000E5967" w:rsidRDefault="000E5967" w:rsidP="00340BEE">
      <w:pPr>
        <w:pStyle w:val="ListParagraph"/>
        <w:numPr>
          <w:ilvl w:val="0"/>
          <w:numId w:val="332"/>
        </w:numPr>
        <w:rPr>
          <w:rFonts w:ascii="Calibri" w:hAnsi="Calibri"/>
          <w:sz w:val="22"/>
          <w:szCs w:val="22"/>
        </w:rPr>
      </w:pPr>
      <w:r>
        <w:rPr>
          <w:rFonts w:ascii="Calibri" w:hAnsi="Calibri"/>
          <w:sz w:val="22"/>
          <w:szCs w:val="22"/>
        </w:rPr>
        <w:t>Incentives used to maintain/increase inventory levels in the distribution channel</w:t>
      </w:r>
    </w:p>
    <w:p w14:paraId="5843984C" w14:textId="138304EB" w:rsidR="00257D15" w:rsidRDefault="00257D15" w:rsidP="00340BEE">
      <w:pPr>
        <w:pStyle w:val="ListParagraph"/>
        <w:numPr>
          <w:ilvl w:val="0"/>
          <w:numId w:val="332"/>
        </w:numPr>
        <w:rPr>
          <w:rFonts w:ascii="Calibri" w:hAnsi="Calibri"/>
          <w:sz w:val="22"/>
          <w:szCs w:val="22"/>
        </w:rPr>
      </w:pPr>
      <w:r>
        <w:rPr>
          <w:rFonts w:ascii="Calibri" w:hAnsi="Calibri"/>
          <w:sz w:val="22"/>
          <w:szCs w:val="22"/>
        </w:rPr>
        <w:t>Merchandise allowance offered in return for extra in-store support or for featuring the product in some way</w:t>
      </w:r>
    </w:p>
    <w:p w14:paraId="75212485" w14:textId="4E00CB02" w:rsidR="00257D15" w:rsidRDefault="00257D15" w:rsidP="00257D15">
      <w:pPr>
        <w:rPr>
          <w:rFonts w:ascii="Calibri" w:hAnsi="Calibri"/>
          <w:color w:val="9BBB59" w:themeColor="accent3"/>
          <w:sz w:val="22"/>
          <w:szCs w:val="22"/>
        </w:rPr>
      </w:pPr>
      <w:r>
        <w:rPr>
          <w:rFonts w:ascii="Calibri" w:hAnsi="Calibri"/>
          <w:color w:val="9BBB59" w:themeColor="accent3"/>
          <w:sz w:val="22"/>
          <w:szCs w:val="22"/>
        </w:rPr>
        <w:t>Co-operative Advertising</w:t>
      </w:r>
    </w:p>
    <w:p w14:paraId="7BC19F14" w14:textId="5CF6CF8E" w:rsidR="00257D15" w:rsidRDefault="00257D15" w:rsidP="00340BEE">
      <w:pPr>
        <w:pStyle w:val="ListParagraph"/>
        <w:numPr>
          <w:ilvl w:val="0"/>
          <w:numId w:val="333"/>
        </w:numPr>
        <w:rPr>
          <w:rFonts w:ascii="Calibri" w:hAnsi="Calibri"/>
          <w:sz w:val="22"/>
          <w:szCs w:val="22"/>
        </w:rPr>
      </w:pPr>
      <w:r>
        <w:rPr>
          <w:rFonts w:ascii="Calibri" w:hAnsi="Calibri"/>
          <w:sz w:val="22"/>
          <w:szCs w:val="22"/>
        </w:rPr>
        <w:t>Helps to compensate trade channel members for money their spend promoting products and encourages them to feature products more often</w:t>
      </w:r>
    </w:p>
    <w:p w14:paraId="7BC19F14" w14:textId="5CF6CF8E" w:rsidR="00257D15" w:rsidRDefault="00257D15" w:rsidP="00257D15">
      <w:pPr>
        <w:rPr>
          <w:rFonts w:ascii="Calibri" w:hAnsi="Calibri"/>
          <w:color w:val="9BBB59" w:themeColor="accent3"/>
          <w:sz w:val="22"/>
          <w:szCs w:val="22"/>
        </w:rPr>
      </w:pPr>
      <w:r>
        <w:rPr>
          <w:rFonts w:ascii="Calibri" w:hAnsi="Calibri"/>
          <w:color w:val="9BBB59" w:themeColor="accent3"/>
          <w:sz w:val="22"/>
          <w:szCs w:val="22"/>
        </w:rPr>
        <w:t>Sales Force Training</w:t>
      </w:r>
    </w:p>
    <w:p w14:paraId="1BEFE37C" w14:textId="0793956A" w:rsidR="00257D15" w:rsidRDefault="00257D15" w:rsidP="00340BEE">
      <w:pPr>
        <w:pStyle w:val="ListParagraph"/>
        <w:numPr>
          <w:ilvl w:val="0"/>
          <w:numId w:val="333"/>
        </w:numPr>
        <w:rPr>
          <w:rFonts w:ascii="Calibri" w:hAnsi="Calibri"/>
          <w:sz w:val="22"/>
          <w:szCs w:val="22"/>
        </w:rPr>
      </w:pPr>
      <w:r>
        <w:rPr>
          <w:rFonts w:ascii="Calibri" w:hAnsi="Calibri"/>
          <w:sz w:val="22"/>
          <w:szCs w:val="22"/>
        </w:rPr>
        <w:t>Manufacturer’s offer to train the retailer’s sales staff</w:t>
      </w:r>
    </w:p>
    <w:p w14:paraId="136E3FD5" w14:textId="0C7D50D0" w:rsidR="00257D15" w:rsidRDefault="00257D15" w:rsidP="00340BEE">
      <w:pPr>
        <w:pStyle w:val="ListParagraph"/>
        <w:numPr>
          <w:ilvl w:val="0"/>
          <w:numId w:val="333"/>
        </w:numPr>
        <w:rPr>
          <w:rFonts w:ascii="Calibri" w:hAnsi="Calibri"/>
          <w:sz w:val="22"/>
          <w:szCs w:val="22"/>
        </w:rPr>
      </w:pPr>
      <w:r>
        <w:rPr>
          <w:rFonts w:ascii="Calibri" w:hAnsi="Calibri"/>
          <w:sz w:val="22"/>
          <w:szCs w:val="22"/>
        </w:rPr>
        <w:t>Gives a company’s sales force more in-depth product knowledge =&gt; enhances their confidence in the product and increase</w:t>
      </w:r>
      <w:r w:rsidR="003940FE">
        <w:rPr>
          <w:rFonts w:ascii="Calibri" w:hAnsi="Calibri"/>
          <w:sz w:val="22"/>
          <w:szCs w:val="22"/>
        </w:rPr>
        <w:t xml:space="preserve"> the likelihood for future sales</w:t>
      </w:r>
    </w:p>
    <w:p w14:paraId="1AC82D44" w14:textId="4227F115" w:rsidR="003940FE" w:rsidRDefault="003940FE" w:rsidP="00340BEE">
      <w:pPr>
        <w:pStyle w:val="ListParagraph"/>
        <w:numPr>
          <w:ilvl w:val="0"/>
          <w:numId w:val="333"/>
        </w:numPr>
        <w:rPr>
          <w:rFonts w:ascii="Calibri" w:hAnsi="Calibri"/>
          <w:sz w:val="22"/>
          <w:szCs w:val="22"/>
        </w:rPr>
      </w:pPr>
      <w:r>
        <w:rPr>
          <w:rFonts w:ascii="Calibri" w:hAnsi="Calibri"/>
          <w:sz w:val="22"/>
          <w:szCs w:val="22"/>
        </w:rPr>
        <w:t>Provide manuals, brochures, sales meetings, field visits, run contests to help motivate trade channel members</w:t>
      </w:r>
    </w:p>
    <w:p w14:paraId="0B8D2DEF" w14:textId="782A6B6B" w:rsidR="003940FE" w:rsidRDefault="003940FE" w:rsidP="003940FE">
      <w:pPr>
        <w:rPr>
          <w:rFonts w:ascii="Calibri" w:hAnsi="Calibri"/>
          <w:b/>
          <w:color w:val="4F81BD" w:themeColor="accent1"/>
          <w:sz w:val="22"/>
          <w:szCs w:val="22"/>
        </w:rPr>
      </w:pPr>
      <w:r>
        <w:rPr>
          <w:rFonts w:ascii="Calibri" w:hAnsi="Calibri"/>
          <w:b/>
          <w:color w:val="4F81BD" w:themeColor="accent1"/>
          <w:sz w:val="22"/>
          <w:szCs w:val="22"/>
        </w:rPr>
        <w:t>Using Sales Promotion Tools</w:t>
      </w:r>
    </w:p>
    <w:p w14:paraId="47ED5D8B" w14:textId="0ACA11CE" w:rsidR="003940FE" w:rsidRPr="003940FE" w:rsidRDefault="003940FE" w:rsidP="00340BEE">
      <w:pPr>
        <w:pStyle w:val="ListParagraph"/>
        <w:numPr>
          <w:ilvl w:val="0"/>
          <w:numId w:val="334"/>
        </w:numPr>
        <w:rPr>
          <w:rFonts w:ascii="Calibri" w:hAnsi="Calibri"/>
          <w:b/>
          <w:sz w:val="22"/>
          <w:szCs w:val="22"/>
        </w:rPr>
      </w:pPr>
      <w:r>
        <w:rPr>
          <w:rFonts w:ascii="Calibri" w:hAnsi="Calibri"/>
          <w:sz w:val="22"/>
          <w:szCs w:val="22"/>
        </w:rPr>
        <w:t>Consumers may stock up when items are offered at a lower price =&gt; simply shifts sales from future to now</w:t>
      </w:r>
    </w:p>
    <w:p w14:paraId="56D02937" w14:textId="35ABDB1A" w:rsidR="003940FE" w:rsidRPr="003940FE" w:rsidRDefault="003940FE" w:rsidP="00340BEE">
      <w:pPr>
        <w:pStyle w:val="ListParagraph"/>
        <w:numPr>
          <w:ilvl w:val="0"/>
          <w:numId w:val="334"/>
        </w:numPr>
        <w:rPr>
          <w:rFonts w:ascii="Calibri" w:hAnsi="Calibri"/>
          <w:b/>
          <w:sz w:val="22"/>
          <w:szCs w:val="22"/>
        </w:rPr>
      </w:pPr>
      <w:r>
        <w:rPr>
          <w:rFonts w:ascii="Calibri" w:hAnsi="Calibri"/>
          <w:b/>
          <w:sz w:val="22"/>
          <w:szCs w:val="22"/>
        </w:rPr>
        <w:t xml:space="preserve">Pop-up stores: </w:t>
      </w:r>
      <w:r>
        <w:rPr>
          <w:rFonts w:ascii="Calibri" w:hAnsi="Calibri"/>
          <w:sz w:val="22"/>
          <w:szCs w:val="22"/>
        </w:rPr>
        <w:t>temporary storefronts that exist for only a limited time and generally focus on a new product or limited group of products offered by a retailer, manufacturer, or service provider</w:t>
      </w:r>
    </w:p>
    <w:p w14:paraId="26C38401" w14:textId="05E6D84E" w:rsidR="003940FE" w:rsidRPr="003940FE" w:rsidRDefault="003940FE" w:rsidP="00340BEE">
      <w:pPr>
        <w:pStyle w:val="ListParagraph"/>
        <w:numPr>
          <w:ilvl w:val="0"/>
          <w:numId w:val="334"/>
        </w:numPr>
        <w:rPr>
          <w:rFonts w:ascii="Calibri" w:hAnsi="Calibri"/>
          <w:b/>
          <w:sz w:val="22"/>
          <w:szCs w:val="22"/>
        </w:rPr>
      </w:pPr>
      <w:r>
        <w:rPr>
          <w:rFonts w:ascii="Calibri" w:hAnsi="Calibri"/>
          <w:b/>
          <w:sz w:val="22"/>
          <w:szCs w:val="22"/>
        </w:rPr>
        <w:t xml:space="preserve">Cross-promoting: </w:t>
      </w:r>
      <w:r>
        <w:rPr>
          <w:rFonts w:ascii="Calibri" w:hAnsi="Calibri"/>
          <w:sz w:val="22"/>
          <w:szCs w:val="22"/>
        </w:rPr>
        <w:t>efforts of two or more firms joining together to reach a specific market</w:t>
      </w:r>
    </w:p>
    <w:p w14:paraId="5EE4ADA7" w14:textId="7AD3F63E" w:rsidR="003940FE" w:rsidRDefault="003940FE" w:rsidP="003940FE">
      <w:pPr>
        <w:rPr>
          <w:rFonts w:ascii="Calibri" w:hAnsi="Calibri"/>
          <w:b/>
          <w:color w:val="4F81BD" w:themeColor="accent1"/>
          <w:sz w:val="22"/>
          <w:szCs w:val="22"/>
        </w:rPr>
      </w:pPr>
      <w:r>
        <w:rPr>
          <w:rFonts w:ascii="Calibri" w:hAnsi="Calibri"/>
          <w:b/>
          <w:color w:val="4F81BD" w:themeColor="accent1"/>
          <w:sz w:val="22"/>
          <w:szCs w:val="22"/>
        </w:rPr>
        <w:t>Evaluating Sales Promotions by Using Marketing Metrics</w:t>
      </w:r>
    </w:p>
    <w:p w14:paraId="48F5052A" w14:textId="73619F36" w:rsidR="003940FE" w:rsidRPr="00BD6C49" w:rsidRDefault="00BD6C49" w:rsidP="00340BEE">
      <w:pPr>
        <w:pStyle w:val="ListParagraph"/>
        <w:numPr>
          <w:ilvl w:val="0"/>
          <w:numId w:val="335"/>
        </w:numPr>
        <w:rPr>
          <w:rFonts w:ascii="Calibri" w:hAnsi="Calibri"/>
          <w:b/>
          <w:sz w:val="22"/>
          <w:szCs w:val="22"/>
        </w:rPr>
      </w:pPr>
      <w:r>
        <w:rPr>
          <w:rFonts w:ascii="Calibri" w:hAnsi="Calibri"/>
          <w:sz w:val="22"/>
          <w:szCs w:val="22"/>
        </w:rPr>
        <w:t>To evaluate trade promotion, retailers consider:</w:t>
      </w:r>
    </w:p>
    <w:p w14:paraId="6BD55D1A" w14:textId="0DB7E4A8" w:rsidR="00BD6C49" w:rsidRPr="00BD6C49" w:rsidRDefault="00BD6C49" w:rsidP="00340BEE">
      <w:pPr>
        <w:pStyle w:val="ListParagraph"/>
        <w:numPr>
          <w:ilvl w:val="1"/>
          <w:numId w:val="335"/>
        </w:numPr>
        <w:rPr>
          <w:rFonts w:ascii="Calibri" w:hAnsi="Calibri"/>
          <w:b/>
          <w:sz w:val="22"/>
          <w:szCs w:val="22"/>
        </w:rPr>
      </w:pPr>
      <w:r>
        <w:rPr>
          <w:rFonts w:ascii="Calibri" w:hAnsi="Calibri"/>
          <w:sz w:val="22"/>
          <w:szCs w:val="22"/>
        </w:rPr>
        <w:t>Realized margin from the promotion</w:t>
      </w:r>
    </w:p>
    <w:p w14:paraId="70267087" w14:textId="0080F7A8" w:rsidR="00BD6C49" w:rsidRPr="00BD6C49" w:rsidRDefault="00BD6C49" w:rsidP="00340BEE">
      <w:pPr>
        <w:pStyle w:val="ListParagraph"/>
        <w:numPr>
          <w:ilvl w:val="1"/>
          <w:numId w:val="335"/>
        </w:numPr>
        <w:rPr>
          <w:rFonts w:ascii="Calibri" w:hAnsi="Calibri"/>
          <w:b/>
          <w:sz w:val="22"/>
          <w:szCs w:val="22"/>
        </w:rPr>
      </w:pPr>
      <w:r>
        <w:rPr>
          <w:rFonts w:ascii="Calibri" w:hAnsi="Calibri"/>
          <w:sz w:val="22"/>
          <w:szCs w:val="22"/>
        </w:rPr>
        <w:t>Cost of additional inventory carried because of buying more than the normal amount of the product</w:t>
      </w:r>
    </w:p>
    <w:p w14:paraId="1FD3195E" w14:textId="22F7D6CE" w:rsidR="00BD6C49" w:rsidRPr="00BD6C49" w:rsidRDefault="00BD6C49" w:rsidP="00340BEE">
      <w:pPr>
        <w:pStyle w:val="ListParagraph"/>
        <w:numPr>
          <w:ilvl w:val="1"/>
          <w:numId w:val="335"/>
        </w:numPr>
        <w:rPr>
          <w:rFonts w:ascii="Calibri" w:hAnsi="Calibri"/>
          <w:b/>
          <w:sz w:val="22"/>
          <w:szCs w:val="22"/>
        </w:rPr>
      </w:pPr>
      <w:r>
        <w:rPr>
          <w:rFonts w:ascii="Calibri" w:hAnsi="Calibri"/>
          <w:sz w:val="22"/>
          <w:szCs w:val="22"/>
        </w:rPr>
        <w:t>Potential increase in sales from the promoted merchandise</w:t>
      </w:r>
    </w:p>
    <w:p w14:paraId="2EB2F899" w14:textId="06610DC1" w:rsidR="00BD6C49" w:rsidRPr="00BD6C49" w:rsidRDefault="00BD6C49" w:rsidP="00340BEE">
      <w:pPr>
        <w:pStyle w:val="ListParagraph"/>
        <w:numPr>
          <w:ilvl w:val="1"/>
          <w:numId w:val="335"/>
        </w:numPr>
        <w:rPr>
          <w:rFonts w:ascii="Calibri" w:hAnsi="Calibri"/>
          <w:b/>
          <w:sz w:val="22"/>
          <w:szCs w:val="22"/>
        </w:rPr>
      </w:pPr>
      <w:r>
        <w:rPr>
          <w:rFonts w:ascii="Calibri" w:hAnsi="Calibri"/>
          <w:sz w:val="22"/>
          <w:szCs w:val="22"/>
        </w:rPr>
        <w:t>Long-term impact on sales of the promotion</w:t>
      </w:r>
    </w:p>
    <w:p w14:paraId="30D56A70" w14:textId="3D7084D0" w:rsidR="00BD6C49" w:rsidRPr="00BD6C49" w:rsidRDefault="00BD6C49" w:rsidP="00340BEE">
      <w:pPr>
        <w:pStyle w:val="ListParagraph"/>
        <w:numPr>
          <w:ilvl w:val="1"/>
          <w:numId w:val="335"/>
        </w:numPr>
        <w:rPr>
          <w:rFonts w:ascii="Calibri" w:hAnsi="Calibri"/>
          <w:b/>
          <w:sz w:val="22"/>
          <w:szCs w:val="22"/>
        </w:rPr>
      </w:pPr>
      <w:r>
        <w:rPr>
          <w:rFonts w:ascii="Calibri" w:hAnsi="Calibri"/>
          <w:sz w:val="22"/>
          <w:szCs w:val="22"/>
        </w:rPr>
        <w:t>Potential loss suffered when customers switch to the promoted merchandise from more profitable TVs</w:t>
      </w:r>
    </w:p>
    <w:p w14:paraId="08B5B1BE" w14:textId="2107E787" w:rsidR="00BD6C49" w:rsidRPr="00BD6C49" w:rsidRDefault="00BD6C49" w:rsidP="00340BEE">
      <w:pPr>
        <w:pStyle w:val="ListParagraph"/>
        <w:numPr>
          <w:ilvl w:val="1"/>
          <w:numId w:val="335"/>
        </w:numPr>
        <w:rPr>
          <w:rFonts w:ascii="Calibri" w:hAnsi="Calibri"/>
          <w:b/>
          <w:sz w:val="22"/>
          <w:szCs w:val="22"/>
        </w:rPr>
      </w:pPr>
      <w:r>
        <w:rPr>
          <w:rFonts w:ascii="Calibri" w:hAnsi="Calibri"/>
          <w:sz w:val="22"/>
          <w:szCs w:val="22"/>
        </w:rPr>
        <w:t>Additional sales made to customers attracted to the store by the promotion</w:t>
      </w:r>
    </w:p>
    <w:p w14:paraId="62E908EA" w14:textId="140BF5FD" w:rsidR="00BD6C49" w:rsidRDefault="00BD6C49" w:rsidP="00BD6C49">
      <w:pPr>
        <w:rPr>
          <w:rFonts w:ascii="Calibri" w:hAnsi="Calibri"/>
          <w:b/>
          <w:color w:val="8064A2" w:themeColor="accent4"/>
          <w:sz w:val="22"/>
          <w:szCs w:val="22"/>
        </w:rPr>
      </w:pPr>
      <w:r>
        <w:rPr>
          <w:rFonts w:ascii="Calibri" w:hAnsi="Calibri"/>
          <w:b/>
          <w:color w:val="8064A2" w:themeColor="accent4"/>
          <w:sz w:val="22"/>
          <w:szCs w:val="22"/>
        </w:rPr>
        <w:t>PERSONAL SELLING</w:t>
      </w:r>
    </w:p>
    <w:p w14:paraId="6A031A11" w14:textId="7FB9C98F" w:rsidR="00BD6C49" w:rsidRDefault="00BD6C49" w:rsidP="00BD6C49">
      <w:pPr>
        <w:rPr>
          <w:rFonts w:ascii="Calibri" w:hAnsi="Calibri"/>
          <w:b/>
          <w:color w:val="4F81BD" w:themeColor="accent1"/>
          <w:sz w:val="22"/>
          <w:szCs w:val="22"/>
        </w:rPr>
      </w:pPr>
      <w:r>
        <w:rPr>
          <w:rFonts w:ascii="Calibri" w:hAnsi="Calibri"/>
          <w:b/>
          <w:color w:val="4F81BD" w:themeColor="accent1"/>
          <w:sz w:val="22"/>
          <w:szCs w:val="22"/>
        </w:rPr>
        <w:t>The Scope and Nature of Personal Selling</w:t>
      </w:r>
    </w:p>
    <w:p w14:paraId="15766B49" w14:textId="453AA6E1" w:rsidR="00BD6C49" w:rsidRPr="00BD6C49" w:rsidRDefault="00BD6C49" w:rsidP="00340BEE">
      <w:pPr>
        <w:pStyle w:val="ListParagraph"/>
        <w:numPr>
          <w:ilvl w:val="0"/>
          <w:numId w:val="335"/>
        </w:numPr>
        <w:rPr>
          <w:rFonts w:ascii="Calibri" w:hAnsi="Calibri"/>
          <w:b/>
          <w:sz w:val="22"/>
          <w:szCs w:val="22"/>
        </w:rPr>
      </w:pPr>
      <w:r>
        <w:rPr>
          <w:rFonts w:ascii="Calibri" w:hAnsi="Calibri"/>
          <w:sz w:val="22"/>
          <w:szCs w:val="22"/>
        </w:rPr>
        <w:t>Personal selling = two-way flow of communication between a buyer (or buyers) and a seller that is designed to influence the buyer’s purchase decision</w:t>
      </w:r>
    </w:p>
    <w:p w14:paraId="3C87EA77" w14:textId="72E9F948" w:rsidR="00BD6C49" w:rsidRPr="00BD6C49" w:rsidRDefault="00BD6C49" w:rsidP="00340BEE">
      <w:pPr>
        <w:pStyle w:val="ListParagraph"/>
        <w:numPr>
          <w:ilvl w:val="0"/>
          <w:numId w:val="335"/>
        </w:numPr>
        <w:rPr>
          <w:rFonts w:ascii="Calibri" w:hAnsi="Calibri"/>
          <w:b/>
          <w:sz w:val="22"/>
          <w:szCs w:val="22"/>
        </w:rPr>
      </w:pPr>
      <w:r>
        <w:rPr>
          <w:rFonts w:ascii="Calibri" w:hAnsi="Calibri"/>
          <w:sz w:val="22"/>
          <w:szCs w:val="22"/>
        </w:rPr>
        <w:t>Salespeople love the flexible lifestyle</w:t>
      </w:r>
    </w:p>
    <w:p w14:paraId="184D9215" w14:textId="76DB05B6" w:rsidR="00BD6C49" w:rsidRPr="00BD6C49" w:rsidRDefault="00BD6C49" w:rsidP="00340BEE">
      <w:pPr>
        <w:pStyle w:val="ListParagraph"/>
        <w:numPr>
          <w:ilvl w:val="0"/>
          <w:numId w:val="335"/>
        </w:numPr>
        <w:rPr>
          <w:rFonts w:ascii="Calibri" w:hAnsi="Calibri"/>
          <w:b/>
          <w:sz w:val="22"/>
          <w:szCs w:val="22"/>
        </w:rPr>
      </w:pPr>
      <w:r>
        <w:rPr>
          <w:rFonts w:ascii="Calibri" w:hAnsi="Calibri"/>
          <w:sz w:val="22"/>
          <w:szCs w:val="22"/>
        </w:rPr>
        <w:t>Variety of job attractive</w:t>
      </w:r>
    </w:p>
    <w:p w14:paraId="0B0C6DC0" w14:textId="2D911787" w:rsidR="00BD6C49" w:rsidRPr="00BD6C49" w:rsidRDefault="00BD6C49" w:rsidP="00340BEE">
      <w:pPr>
        <w:pStyle w:val="ListParagraph"/>
        <w:numPr>
          <w:ilvl w:val="0"/>
          <w:numId w:val="335"/>
        </w:numPr>
        <w:rPr>
          <w:rFonts w:ascii="Calibri" w:hAnsi="Calibri"/>
          <w:b/>
          <w:sz w:val="22"/>
          <w:szCs w:val="22"/>
        </w:rPr>
      </w:pPr>
      <w:r>
        <w:rPr>
          <w:rFonts w:ascii="Calibri" w:hAnsi="Calibri"/>
          <w:sz w:val="22"/>
          <w:szCs w:val="22"/>
        </w:rPr>
        <w:t>Very lucrative career</w:t>
      </w:r>
    </w:p>
    <w:p w14:paraId="3D1D7151" w14:textId="5D1B8858" w:rsidR="00BD6C49" w:rsidRPr="00BD6C49" w:rsidRDefault="00BD6C49" w:rsidP="00340BEE">
      <w:pPr>
        <w:pStyle w:val="ListParagraph"/>
        <w:numPr>
          <w:ilvl w:val="0"/>
          <w:numId w:val="335"/>
        </w:numPr>
        <w:rPr>
          <w:rFonts w:ascii="Calibri" w:hAnsi="Calibri"/>
          <w:b/>
          <w:sz w:val="22"/>
          <w:szCs w:val="22"/>
        </w:rPr>
      </w:pPr>
      <w:r>
        <w:rPr>
          <w:rFonts w:ascii="Calibri" w:hAnsi="Calibri"/>
          <w:sz w:val="22"/>
          <w:szCs w:val="22"/>
        </w:rPr>
        <w:t>Very visible to management</w:t>
      </w:r>
    </w:p>
    <w:p w14:paraId="0E93F49B" w14:textId="339CBBFA" w:rsidR="00BD6C49" w:rsidRPr="00480001" w:rsidRDefault="00480001" w:rsidP="00340BEE">
      <w:pPr>
        <w:pStyle w:val="ListParagraph"/>
        <w:numPr>
          <w:ilvl w:val="0"/>
          <w:numId w:val="335"/>
        </w:numPr>
        <w:rPr>
          <w:rFonts w:ascii="Calibri" w:hAnsi="Calibri"/>
          <w:b/>
          <w:sz w:val="22"/>
          <w:szCs w:val="22"/>
        </w:rPr>
      </w:pPr>
      <w:r>
        <w:rPr>
          <w:rFonts w:ascii="Calibri" w:hAnsi="Calibri"/>
          <w:sz w:val="22"/>
          <w:szCs w:val="22"/>
        </w:rPr>
        <w:t>Salesperson in unique position to customize message for specific buyer – preplanned sales presentation/demonstration can be altered at any time as the need arises</w:t>
      </w:r>
    </w:p>
    <w:p w14:paraId="5998A147" w14:textId="77777777" w:rsidR="00480001" w:rsidRDefault="00480001" w:rsidP="00480001">
      <w:pPr>
        <w:rPr>
          <w:rFonts w:ascii="Calibri" w:hAnsi="Calibri"/>
          <w:b/>
          <w:color w:val="4F81BD" w:themeColor="accent1"/>
          <w:sz w:val="22"/>
          <w:szCs w:val="22"/>
        </w:rPr>
      </w:pPr>
    </w:p>
    <w:p w14:paraId="1EE42523" w14:textId="6C216E7D" w:rsidR="00480001" w:rsidRDefault="00480001" w:rsidP="00480001">
      <w:pPr>
        <w:rPr>
          <w:rFonts w:ascii="Calibri" w:hAnsi="Calibri"/>
          <w:b/>
          <w:color w:val="4F81BD" w:themeColor="accent1"/>
          <w:sz w:val="22"/>
          <w:szCs w:val="22"/>
        </w:rPr>
      </w:pPr>
      <w:r>
        <w:rPr>
          <w:rFonts w:ascii="Calibri" w:hAnsi="Calibri"/>
          <w:b/>
          <w:color w:val="4F81BD" w:themeColor="accent1"/>
          <w:sz w:val="22"/>
          <w:szCs w:val="22"/>
        </w:rPr>
        <w:t>The Value Added by Personal Selling</w:t>
      </w:r>
    </w:p>
    <w:p w14:paraId="2FF1D913" w14:textId="38E1B2BE" w:rsidR="00480001" w:rsidRDefault="00340BEE" w:rsidP="00480001">
      <w:pPr>
        <w:rPr>
          <w:rFonts w:ascii="Calibri" w:hAnsi="Calibri"/>
          <w:color w:val="9BBB59" w:themeColor="accent3"/>
          <w:sz w:val="22"/>
          <w:szCs w:val="22"/>
        </w:rPr>
      </w:pPr>
      <w:r>
        <w:rPr>
          <w:rFonts w:ascii="Calibri" w:hAnsi="Calibri"/>
          <w:color w:val="9BBB59" w:themeColor="accent3"/>
          <w:sz w:val="22"/>
          <w:szCs w:val="22"/>
        </w:rPr>
        <w:t>Salesp</w:t>
      </w:r>
      <w:r w:rsidR="00480001">
        <w:rPr>
          <w:rFonts w:ascii="Calibri" w:hAnsi="Calibri"/>
          <w:color w:val="9BBB59" w:themeColor="accent3"/>
          <w:sz w:val="22"/>
          <w:szCs w:val="22"/>
        </w:rPr>
        <w:t>eople Build Relationships</w:t>
      </w:r>
    </w:p>
    <w:p w14:paraId="6E76ECE9" w14:textId="143EE6D6" w:rsidR="00480001" w:rsidRDefault="00BB7A98" w:rsidP="00340BEE">
      <w:pPr>
        <w:pStyle w:val="ListParagraph"/>
        <w:numPr>
          <w:ilvl w:val="0"/>
          <w:numId w:val="336"/>
        </w:numPr>
        <w:rPr>
          <w:rFonts w:ascii="Calibri" w:hAnsi="Calibri"/>
          <w:sz w:val="22"/>
          <w:szCs w:val="22"/>
        </w:rPr>
      </w:pPr>
      <w:r>
        <w:rPr>
          <w:rFonts w:ascii="Calibri" w:hAnsi="Calibri"/>
          <w:b/>
          <w:sz w:val="22"/>
          <w:szCs w:val="22"/>
        </w:rPr>
        <w:t xml:space="preserve">Relationship selling: </w:t>
      </w:r>
      <w:r>
        <w:rPr>
          <w:rFonts w:ascii="Calibri" w:hAnsi="Calibri"/>
          <w:sz w:val="22"/>
          <w:szCs w:val="22"/>
        </w:rPr>
        <w:t>sales philosophy and process that emphasizes a commitment to maintaining the relationship over the long term and investing in opportunities that are beneficial to all parties</w:t>
      </w:r>
    </w:p>
    <w:p w14:paraId="66458652" w14:textId="79177B89" w:rsidR="00BB7A98" w:rsidRDefault="00BB7A98" w:rsidP="00340BEE">
      <w:pPr>
        <w:pStyle w:val="ListParagraph"/>
        <w:numPr>
          <w:ilvl w:val="0"/>
          <w:numId w:val="336"/>
        </w:numPr>
        <w:rPr>
          <w:rFonts w:ascii="Calibri" w:hAnsi="Calibri"/>
          <w:sz w:val="22"/>
          <w:szCs w:val="22"/>
        </w:rPr>
      </w:pPr>
      <w:r>
        <w:rPr>
          <w:rFonts w:ascii="Calibri" w:hAnsi="Calibri"/>
          <w:sz w:val="22"/>
          <w:szCs w:val="22"/>
        </w:rPr>
        <w:t>Contributes to trust, increased customer loyalty, and intent to continue relationship with salesperson</w:t>
      </w:r>
    </w:p>
    <w:p w14:paraId="799C37D9" w14:textId="1B379286" w:rsidR="00BB7A98" w:rsidRDefault="00BB7A98" w:rsidP="00340BEE">
      <w:pPr>
        <w:pStyle w:val="ListParagraph"/>
        <w:numPr>
          <w:ilvl w:val="0"/>
          <w:numId w:val="336"/>
        </w:numPr>
        <w:rPr>
          <w:rFonts w:ascii="Calibri" w:hAnsi="Calibri"/>
          <w:sz w:val="22"/>
          <w:szCs w:val="22"/>
        </w:rPr>
      </w:pPr>
      <w:r>
        <w:rPr>
          <w:rFonts w:ascii="Calibri" w:hAnsi="Calibri"/>
          <w:sz w:val="22"/>
          <w:szCs w:val="22"/>
        </w:rPr>
        <w:t>Sales force interacts directly with customers =&gt; in best position to help firm accomplish its CRM objectives</w:t>
      </w:r>
    </w:p>
    <w:p w14:paraId="3287B500" w14:textId="6FD04A56" w:rsidR="00BB7A98" w:rsidRDefault="00FC2AAE" w:rsidP="00340BEE">
      <w:pPr>
        <w:pStyle w:val="ListParagraph"/>
        <w:numPr>
          <w:ilvl w:val="0"/>
          <w:numId w:val="336"/>
        </w:numPr>
        <w:rPr>
          <w:rFonts w:ascii="Calibri" w:hAnsi="Calibri"/>
          <w:sz w:val="22"/>
          <w:szCs w:val="22"/>
        </w:rPr>
      </w:pPr>
      <w:r>
        <w:rPr>
          <w:rFonts w:ascii="Calibri" w:hAnsi="Calibri"/>
          <w:sz w:val="22"/>
          <w:szCs w:val="22"/>
        </w:rPr>
        <w:t>Salesperson can record transaction information, customer contact information, customer preferences, and market segment information =&gt; analyze data and develop CRM programs</w:t>
      </w:r>
    </w:p>
    <w:p w14:paraId="1763EEE3" w14:textId="3E4C95F0" w:rsidR="00FC2AAE" w:rsidRDefault="00FC2AAE" w:rsidP="00FC2AAE">
      <w:pPr>
        <w:rPr>
          <w:rFonts w:ascii="Calibri" w:hAnsi="Calibri"/>
          <w:color w:val="9BBB59" w:themeColor="accent3"/>
          <w:sz w:val="22"/>
          <w:szCs w:val="22"/>
        </w:rPr>
      </w:pPr>
      <w:r>
        <w:rPr>
          <w:rFonts w:ascii="Calibri" w:hAnsi="Calibri"/>
          <w:color w:val="9BBB59" w:themeColor="accent3"/>
          <w:sz w:val="22"/>
          <w:szCs w:val="22"/>
        </w:rPr>
        <w:t>Salespeople Educate and Provide Advice</w:t>
      </w:r>
    </w:p>
    <w:p w14:paraId="6509A6B0" w14:textId="4B097911" w:rsidR="00FC2AAE" w:rsidRDefault="00FC2AAE" w:rsidP="00340BEE">
      <w:pPr>
        <w:pStyle w:val="ListParagraph"/>
        <w:numPr>
          <w:ilvl w:val="0"/>
          <w:numId w:val="337"/>
        </w:numPr>
        <w:rPr>
          <w:rFonts w:ascii="Calibri" w:hAnsi="Calibri"/>
          <w:sz w:val="22"/>
          <w:szCs w:val="22"/>
        </w:rPr>
      </w:pPr>
      <w:r>
        <w:rPr>
          <w:rFonts w:ascii="Calibri" w:hAnsi="Calibri"/>
          <w:sz w:val="22"/>
          <w:szCs w:val="22"/>
        </w:rPr>
        <w:t>Customers see value in and are willing to pay indirectly for education/advice salespeople provide</w:t>
      </w:r>
    </w:p>
    <w:p w14:paraId="45765206" w14:textId="2F1DAA34" w:rsidR="00FC2AAE" w:rsidRDefault="00340BEE" w:rsidP="00340BEE">
      <w:pPr>
        <w:rPr>
          <w:rFonts w:ascii="Calibri" w:hAnsi="Calibri"/>
          <w:color w:val="9BBB59" w:themeColor="accent3"/>
          <w:sz w:val="22"/>
          <w:szCs w:val="22"/>
        </w:rPr>
      </w:pPr>
      <w:r>
        <w:rPr>
          <w:rFonts w:ascii="Calibri" w:hAnsi="Calibri"/>
          <w:color w:val="9BBB59" w:themeColor="accent3"/>
          <w:sz w:val="22"/>
          <w:szCs w:val="22"/>
        </w:rPr>
        <w:t>Salespeople Save Time and Simplify Buying</w:t>
      </w:r>
    </w:p>
    <w:p w14:paraId="4592E8DB" w14:textId="0AF484D5" w:rsidR="00340BEE" w:rsidRDefault="00340BEE" w:rsidP="00340BEE">
      <w:pPr>
        <w:pStyle w:val="ListParagraph"/>
        <w:numPr>
          <w:ilvl w:val="0"/>
          <w:numId w:val="337"/>
        </w:numPr>
        <w:rPr>
          <w:rFonts w:ascii="Calibri" w:hAnsi="Calibri"/>
          <w:sz w:val="22"/>
          <w:szCs w:val="22"/>
        </w:rPr>
      </w:pPr>
      <w:r>
        <w:rPr>
          <w:rFonts w:ascii="Calibri" w:hAnsi="Calibri"/>
          <w:sz w:val="22"/>
          <w:szCs w:val="22"/>
        </w:rPr>
        <w:t>Customers perceive value in time/labour savings</w:t>
      </w:r>
    </w:p>
    <w:p w14:paraId="0B34FDAD" w14:textId="3C369650" w:rsidR="00340BEE" w:rsidRDefault="00340BEE" w:rsidP="00340BEE">
      <w:pPr>
        <w:pStyle w:val="ListParagraph"/>
        <w:numPr>
          <w:ilvl w:val="0"/>
          <w:numId w:val="337"/>
        </w:numPr>
        <w:rPr>
          <w:rFonts w:ascii="Calibri" w:hAnsi="Calibri"/>
          <w:sz w:val="22"/>
          <w:szCs w:val="22"/>
        </w:rPr>
      </w:pPr>
      <w:r>
        <w:rPr>
          <w:rFonts w:ascii="Calibri" w:hAnsi="Calibri"/>
          <w:sz w:val="22"/>
          <w:szCs w:val="22"/>
        </w:rPr>
        <w:t>Suppliers’ salespeople straighten stock, set up displays, assess inventory levels, write orders</w:t>
      </w:r>
    </w:p>
    <w:p w14:paraId="27888A83" w14:textId="65B51C05" w:rsidR="00340BEE" w:rsidRDefault="00340BEE" w:rsidP="00340BEE">
      <w:pPr>
        <w:pStyle w:val="ListParagraph"/>
        <w:numPr>
          <w:ilvl w:val="0"/>
          <w:numId w:val="337"/>
        </w:numPr>
        <w:rPr>
          <w:rFonts w:ascii="Calibri" w:hAnsi="Calibri"/>
          <w:sz w:val="22"/>
          <w:szCs w:val="22"/>
        </w:rPr>
      </w:pPr>
      <w:r>
        <w:rPr>
          <w:rFonts w:ascii="Calibri" w:hAnsi="Calibri"/>
          <w:sz w:val="22"/>
          <w:szCs w:val="22"/>
        </w:rPr>
        <w:t>May buy a suboptimal quantity of competitors’ products, might place competitor products in disadvantageous shelf positions</w:t>
      </w:r>
    </w:p>
    <w:p w14:paraId="1F2EE933" w14:textId="22A8CAF8" w:rsidR="00340BEE" w:rsidRDefault="00340BEE" w:rsidP="00340BEE">
      <w:pPr>
        <w:rPr>
          <w:rFonts w:ascii="Calibri" w:hAnsi="Calibri"/>
          <w:b/>
          <w:color w:val="8064A2" w:themeColor="accent4"/>
          <w:sz w:val="22"/>
          <w:szCs w:val="22"/>
        </w:rPr>
      </w:pPr>
      <w:r>
        <w:rPr>
          <w:rFonts w:ascii="Calibri" w:hAnsi="Calibri"/>
          <w:b/>
          <w:color w:val="8064A2" w:themeColor="accent4"/>
          <w:sz w:val="22"/>
          <w:szCs w:val="22"/>
        </w:rPr>
        <w:t>THE PERSONAL SELLING PROCESS</w:t>
      </w:r>
    </w:p>
    <w:p w14:paraId="62B70788" w14:textId="6E09C673" w:rsidR="00340BEE" w:rsidRDefault="00340BEE" w:rsidP="00340BEE">
      <w:pPr>
        <w:rPr>
          <w:rFonts w:ascii="Calibri" w:hAnsi="Calibri"/>
          <w:b/>
          <w:color w:val="4F81BD" w:themeColor="accent1"/>
          <w:sz w:val="22"/>
          <w:szCs w:val="22"/>
        </w:rPr>
      </w:pPr>
      <w:r>
        <w:rPr>
          <w:rFonts w:ascii="Calibri" w:hAnsi="Calibri"/>
          <w:b/>
          <w:color w:val="4F81BD" w:themeColor="accent1"/>
          <w:sz w:val="22"/>
          <w:szCs w:val="22"/>
        </w:rPr>
        <w:t>Step 1: Generate and Qualify Leads</w:t>
      </w:r>
    </w:p>
    <w:p w14:paraId="407F4869" w14:textId="32808A9C" w:rsidR="00340BEE" w:rsidRPr="00340BEE" w:rsidRDefault="00340BEE" w:rsidP="00340BEE">
      <w:pPr>
        <w:pStyle w:val="ListParagraph"/>
        <w:numPr>
          <w:ilvl w:val="0"/>
          <w:numId w:val="338"/>
        </w:numPr>
        <w:rPr>
          <w:rFonts w:ascii="Calibri" w:hAnsi="Calibri"/>
          <w:b/>
          <w:sz w:val="22"/>
          <w:szCs w:val="22"/>
        </w:rPr>
      </w:pPr>
      <w:r>
        <w:rPr>
          <w:rFonts w:ascii="Calibri" w:hAnsi="Calibri"/>
          <w:b/>
          <w:sz w:val="22"/>
          <w:szCs w:val="22"/>
        </w:rPr>
        <w:t xml:space="preserve">Leads: </w:t>
      </w:r>
      <w:r>
        <w:rPr>
          <w:rFonts w:ascii="Calibri" w:hAnsi="Calibri"/>
          <w:sz w:val="22"/>
          <w:szCs w:val="22"/>
        </w:rPr>
        <w:t>list of potential customers</w:t>
      </w:r>
    </w:p>
    <w:p w14:paraId="1E761140" w14:textId="44CA824D" w:rsidR="00340BEE" w:rsidRPr="00340BEE" w:rsidRDefault="00340BEE" w:rsidP="00340BEE">
      <w:pPr>
        <w:pStyle w:val="ListParagraph"/>
        <w:numPr>
          <w:ilvl w:val="0"/>
          <w:numId w:val="338"/>
        </w:numPr>
        <w:rPr>
          <w:rFonts w:ascii="Calibri" w:hAnsi="Calibri"/>
          <w:b/>
          <w:sz w:val="22"/>
          <w:szCs w:val="22"/>
        </w:rPr>
      </w:pPr>
      <w:r>
        <w:rPr>
          <w:rFonts w:ascii="Calibri" w:hAnsi="Calibri"/>
          <w:b/>
          <w:sz w:val="22"/>
          <w:szCs w:val="22"/>
        </w:rPr>
        <w:t xml:space="preserve">Qualify: </w:t>
      </w:r>
      <w:r>
        <w:rPr>
          <w:rFonts w:ascii="Calibri" w:hAnsi="Calibri"/>
          <w:sz w:val="22"/>
          <w:szCs w:val="22"/>
        </w:rPr>
        <w:t>process of assessing the potential of sales leads</w:t>
      </w:r>
    </w:p>
    <w:p w14:paraId="27F591AD" w14:textId="24DDF8EE" w:rsidR="00340BEE" w:rsidRPr="00E210D0" w:rsidRDefault="00E210D0" w:rsidP="00340BEE">
      <w:pPr>
        <w:pStyle w:val="ListParagraph"/>
        <w:numPr>
          <w:ilvl w:val="0"/>
          <w:numId w:val="338"/>
        </w:numPr>
        <w:rPr>
          <w:rFonts w:ascii="Calibri" w:hAnsi="Calibri"/>
          <w:b/>
          <w:sz w:val="22"/>
          <w:szCs w:val="22"/>
        </w:rPr>
      </w:pPr>
      <w:r>
        <w:rPr>
          <w:rFonts w:ascii="Calibri" w:hAnsi="Calibri"/>
          <w:sz w:val="22"/>
          <w:szCs w:val="22"/>
        </w:rPr>
        <w:t>More significant in B2B situations =&gt; continually find new and potentially profitable customers</w:t>
      </w:r>
    </w:p>
    <w:p w14:paraId="7CF6D889" w14:textId="2C2F10B0" w:rsidR="00E210D0" w:rsidRPr="00E210D0" w:rsidRDefault="00E210D0" w:rsidP="00340BEE">
      <w:pPr>
        <w:pStyle w:val="ListParagraph"/>
        <w:numPr>
          <w:ilvl w:val="0"/>
          <w:numId w:val="338"/>
        </w:numPr>
        <w:rPr>
          <w:rFonts w:ascii="Calibri" w:hAnsi="Calibri"/>
          <w:b/>
          <w:sz w:val="22"/>
          <w:szCs w:val="22"/>
        </w:rPr>
      </w:pPr>
      <w:r>
        <w:rPr>
          <w:rFonts w:ascii="Calibri" w:hAnsi="Calibri"/>
          <w:sz w:val="22"/>
          <w:szCs w:val="22"/>
        </w:rPr>
        <w:t>Discover potential leads by talking to current customers, doing research on the Internet, networking at events (industry conferences, chamber of commerce meetings)</w:t>
      </w:r>
    </w:p>
    <w:p w14:paraId="736CB37F" w14:textId="74F0FD6D" w:rsidR="00E210D0" w:rsidRPr="00E210D0" w:rsidRDefault="00E210D0" w:rsidP="00340BEE">
      <w:pPr>
        <w:pStyle w:val="ListParagraph"/>
        <w:numPr>
          <w:ilvl w:val="0"/>
          <w:numId w:val="338"/>
        </w:numPr>
        <w:rPr>
          <w:rFonts w:ascii="Calibri" w:hAnsi="Calibri"/>
          <w:b/>
          <w:sz w:val="22"/>
          <w:szCs w:val="22"/>
        </w:rPr>
      </w:pPr>
      <w:r>
        <w:rPr>
          <w:rFonts w:ascii="Calibri" w:hAnsi="Calibri"/>
          <w:b/>
          <w:sz w:val="22"/>
          <w:szCs w:val="22"/>
        </w:rPr>
        <w:t xml:space="preserve">Trade shows: </w:t>
      </w:r>
      <w:r>
        <w:rPr>
          <w:rFonts w:ascii="Calibri" w:hAnsi="Calibri"/>
          <w:sz w:val="22"/>
          <w:szCs w:val="22"/>
        </w:rPr>
        <w:t>major events attended by buyers who choose to be exposed to products/services offered by potential suppliers in an industry</w:t>
      </w:r>
    </w:p>
    <w:p w14:paraId="7624983B" w14:textId="4A8EE172" w:rsidR="00E210D0" w:rsidRPr="00E210D0" w:rsidRDefault="00E210D0" w:rsidP="00340BEE">
      <w:pPr>
        <w:pStyle w:val="ListParagraph"/>
        <w:numPr>
          <w:ilvl w:val="0"/>
          <w:numId w:val="338"/>
        </w:numPr>
        <w:rPr>
          <w:rFonts w:ascii="Calibri" w:hAnsi="Calibri"/>
          <w:b/>
          <w:sz w:val="22"/>
          <w:szCs w:val="22"/>
        </w:rPr>
      </w:pPr>
      <w:r>
        <w:rPr>
          <w:rFonts w:ascii="Calibri" w:hAnsi="Calibri"/>
          <w:b/>
          <w:sz w:val="22"/>
          <w:szCs w:val="22"/>
        </w:rPr>
        <w:t xml:space="preserve">Cold calls: </w:t>
      </w:r>
      <w:r>
        <w:rPr>
          <w:rFonts w:ascii="Calibri" w:hAnsi="Calibri"/>
          <w:sz w:val="22"/>
          <w:szCs w:val="22"/>
        </w:rPr>
        <w:t>methods of prospecting in which salespeople telephone or go to see potential customers without appointments</w:t>
      </w:r>
    </w:p>
    <w:p w14:paraId="29AF7100" w14:textId="4EFCD3A7" w:rsidR="00E210D0" w:rsidRPr="00E210D0" w:rsidRDefault="00E210D0" w:rsidP="00340BEE">
      <w:pPr>
        <w:pStyle w:val="ListParagraph"/>
        <w:numPr>
          <w:ilvl w:val="0"/>
          <w:numId w:val="338"/>
        </w:numPr>
        <w:rPr>
          <w:rFonts w:ascii="Calibri" w:hAnsi="Calibri"/>
          <w:b/>
          <w:sz w:val="22"/>
          <w:szCs w:val="22"/>
        </w:rPr>
      </w:pPr>
      <w:r>
        <w:rPr>
          <w:rFonts w:ascii="Calibri" w:hAnsi="Calibri"/>
          <w:b/>
          <w:sz w:val="22"/>
          <w:szCs w:val="22"/>
        </w:rPr>
        <w:t xml:space="preserve">Telemarketing: </w:t>
      </w:r>
      <w:r>
        <w:rPr>
          <w:rFonts w:ascii="Calibri" w:hAnsi="Calibri"/>
          <w:sz w:val="22"/>
          <w:szCs w:val="22"/>
        </w:rPr>
        <w:t>method of prospecting in which salespeople telephone potential customers</w:t>
      </w:r>
    </w:p>
    <w:p w14:paraId="3333381F" w14:textId="7DE790F1" w:rsidR="00E210D0" w:rsidRPr="00E210D0" w:rsidRDefault="00E210D0" w:rsidP="00E210D0">
      <w:pPr>
        <w:pStyle w:val="ListParagraph"/>
        <w:numPr>
          <w:ilvl w:val="1"/>
          <w:numId w:val="338"/>
        </w:numPr>
        <w:rPr>
          <w:rFonts w:ascii="Calibri" w:hAnsi="Calibri"/>
          <w:b/>
          <w:sz w:val="22"/>
          <w:szCs w:val="22"/>
        </w:rPr>
      </w:pPr>
      <w:r>
        <w:rPr>
          <w:rFonts w:ascii="Calibri" w:hAnsi="Calibri"/>
          <w:sz w:val="22"/>
          <w:szCs w:val="22"/>
        </w:rPr>
        <w:t>Success rate low =&gt; potential customer’s need not established ahead of time</w:t>
      </w:r>
    </w:p>
    <w:p w14:paraId="153DC627" w14:textId="74AA56DD" w:rsidR="00E210D0" w:rsidRPr="00E210D0" w:rsidRDefault="00E210D0" w:rsidP="00E210D0">
      <w:pPr>
        <w:pStyle w:val="ListParagraph"/>
        <w:numPr>
          <w:ilvl w:val="1"/>
          <w:numId w:val="338"/>
        </w:numPr>
        <w:rPr>
          <w:rFonts w:ascii="Calibri" w:hAnsi="Calibri"/>
          <w:b/>
          <w:sz w:val="22"/>
          <w:szCs w:val="22"/>
        </w:rPr>
      </w:pPr>
      <w:r>
        <w:rPr>
          <w:rFonts w:ascii="Calibri" w:hAnsi="Calibri"/>
          <w:sz w:val="22"/>
          <w:szCs w:val="22"/>
        </w:rPr>
        <w:t>Very expensive</w:t>
      </w:r>
    </w:p>
    <w:p w14:paraId="070C0F0F" w14:textId="210E256D" w:rsidR="00E210D0" w:rsidRPr="00E210D0" w:rsidRDefault="00E210D0" w:rsidP="00E210D0">
      <w:pPr>
        <w:pStyle w:val="ListParagraph"/>
        <w:numPr>
          <w:ilvl w:val="1"/>
          <w:numId w:val="338"/>
        </w:numPr>
        <w:rPr>
          <w:rFonts w:ascii="Calibri" w:hAnsi="Calibri"/>
          <w:b/>
          <w:sz w:val="22"/>
          <w:szCs w:val="22"/>
        </w:rPr>
      </w:pPr>
      <w:r>
        <w:rPr>
          <w:rFonts w:ascii="Calibri" w:hAnsi="Calibri"/>
          <w:sz w:val="22"/>
          <w:szCs w:val="22"/>
        </w:rPr>
        <w:t>Regulated by government</w:t>
      </w:r>
    </w:p>
    <w:p w14:paraId="149130E9" w14:textId="1CFDFA09" w:rsidR="00E210D0" w:rsidRPr="00E210D0" w:rsidRDefault="00E210D0" w:rsidP="00E210D0">
      <w:pPr>
        <w:pStyle w:val="ListParagraph"/>
        <w:numPr>
          <w:ilvl w:val="0"/>
          <w:numId w:val="338"/>
        </w:numPr>
        <w:rPr>
          <w:rFonts w:ascii="Calibri" w:hAnsi="Calibri"/>
          <w:b/>
          <w:sz w:val="22"/>
          <w:szCs w:val="22"/>
        </w:rPr>
      </w:pPr>
      <w:r>
        <w:rPr>
          <w:rFonts w:ascii="Calibri" w:hAnsi="Calibri"/>
          <w:sz w:val="22"/>
          <w:szCs w:val="22"/>
        </w:rPr>
        <w:t xml:space="preserve">Retail salespeople should not quality potential </w:t>
      </w:r>
    </w:p>
    <w:p w14:paraId="61FC094F" w14:textId="1A8D4C3A" w:rsidR="00E210D0" w:rsidRPr="00E210D0" w:rsidRDefault="00E210D0" w:rsidP="00E210D0">
      <w:pPr>
        <w:pStyle w:val="ListParagraph"/>
        <w:numPr>
          <w:ilvl w:val="0"/>
          <w:numId w:val="338"/>
        </w:numPr>
        <w:rPr>
          <w:rFonts w:ascii="Calibri" w:hAnsi="Calibri"/>
          <w:b/>
          <w:sz w:val="22"/>
          <w:szCs w:val="22"/>
        </w:rPr>
      </w:pPr>
      <w:r>
        <w:rPr>
          <w:rFonts w:ascii="Calibri" w:hAnsi="Calibri"/>
          <w:sz w:val="22"/>
          <w:szCs w:val="22"/>
        </w:rPr>
        <w:t>B2B settings =&gt; consider whether potential customer’s needs pertain to a product/service, assess whether the lead has the financial resources to pay for the product/service</w:t>
      </w:r>
    </w:p>
    <w:p w14:paraId="6D66C480" w14:textId="5F013D99" w:rsidR="00E210D0" w:rsidRDefault="00E210D0" w:rsidP="00E210D0">
      <w:pPr>
        <w:rPr>
          <w:rFonts w:ascii="Calibri" w:hAnsi="Calibri"/>
          <w:b/>
          <w:color w:val="4F81BD" w:themeColor="accent1"/>
          <w:sz w:val="22"/>
          <w:szCs w:val="22"/>
        </w:rPr>
      </w:pPr>
      <w:r>
        <w:rPr>
          <w:rFonts w:ascii="Calibri" w:hAnsi="Calibri"/>
          <w:b/>
          <w:color w:val="4F81BD" w:themeColor="accent1"/>
          <w:sz w:val="22"/>
          <w:szCs w:val="22"/>
        </w:rPr>
        <w:t>Step 2: Preapproach</w:t>
      </w:r>
    </w:p>
    <w:p w14:paraId="55B36A48" w14:textId="550E6B76" w:rsidR="00E210D0" w:rsidRPr="00E210D0" w:rsidRDefault="00E210D0" w:rsidP="00E210D0">
      <w:pPr>
        <w:pStyle w:val="ListParagraph"/>
        <w:numPr>
          <w:ilvl w:val="0"/>
          <w:numId w:val="339"/>
        </w:numPr>
        <w:rPr>
          <w:rFonts w:ascii="Calibri" w:hAnsi="Calibri"/>
          <w:b/>
          <w:sz w:val="22"/>
          <w:szCs w:val="22"/>
        </w:rPr>
      </w:pPr>
      <w:r>
        <w:rPr>
          <w:rFonts w:ascii="Calibri" w:hAnsi="Calibri"/>
          <w:b/>
          <w:sz w:val="22"/>
          <w:szCs w:val="22"/>
        </w:rPr>
        <w:t xml:space="preserve">Preappraoch: </w:t>
      </w:r>
      <w:r>
        <w:rPr>
          <w:rFonts w:ascii="Calibri" w:hAnsi="Calibri"/>
          <w:sz w:val="22"/>
          <w:szCs w:val="22"/>
        </w:rPr>
        <w:t>occurs prior to meeting the customer for the first time and extends the qualification of the leads procedure; salesperson conducts additional research and develops plans for meeting with the customer</w:t>
      </w:r>
    </w:p>
    <w:p w14:paraId="014527A4" w14:textId="3E9E14F4" w:rsidR="00E210D0" w:rsidRPr="00E210D0" w:rsidRDefault="00E210D0" w:rsidP="00E210D0">
      <w:pPr>
        <w:pStyle w:val="ListParagraph"/>
        <w:numPr>
          <w:ilvl w:val="0"/>
          <w:numId w:val="339"/>
        </w:numPr>
        <w:rPr>
          <w:rFonts w:ascii="Calibri" w:hAnsi="Calibri"/>
          <w:b/>
          <w:sz w:val="22"/>
          <w:szCs w:val="22"/>
        </w:rPr>
      </w:pPr>
      <w:r>
        <w:rPr>
          <w:rFonts w:ascii="Calibri" w:hAnsi="Calibri"/>
          <w:sz w:val="22"/>
          <w:szCs w:val="22"/>
        </w:rPr>
        <w:t>Establish goals for meeting with the customer =&gt; know what exactly should be accomplished</w:t>
      </w:r>
    </w:p>
    <w:p w14:paraId="253D6024" w14:textId="61CE64E9" w:rsidR="00E210D0" w:rsidRDefault="00E210D0" w:rsidP="00E210D0">
      <w:pPr>
        <w:rPr>
          <w:rFonts w:ascii="Calibri" w:hAnsi="Calibri"/>
          <w:b/>
          <w:color w:val="4F81BD" w:themeColor="accent1"/>
          <w:sz w:val="22"/>
          <w:szCs w:val="22"/>
        </w:rPr>
      </w:pPr>
      <w:r>
        <w:rPr>
          <w:rFonts w:ascii="Calibri" w:hAnsi="Calibri"/>
          <w:b/>
          <w:color w:val="4F81BD" w:themeColor="accent1"/>
          <w:sz w:val="22"/>
          <w:szCs w:val="22"/>
        </w:rPr>
        <w:t>Step 3: Sales Presentation and Overcoming Objectives</w:t>
      </w:r>
    </w:p>
    <w:p w14:paraId="24B228A7" w14:textId="59D6BA31" w:rsidR="00E210D0" w:rsidRDefault="00E210D0" w:rsidP="00E210D0">
      <w:pPr>
        <w:rPr>
          <w:rFonts w:ascii="Calibri" w:hAnsi="Calibri"/>
          <w:color w:val="9BBB59" w:themeColor="accent3"/>
          <w:sz w:val="22"/>
          <w:szCs w:val="22"/>
        </w:rPr>
      </w:pPr>
      <w:r>
        <w:rPr>
          <w:rFonts w:ascii="Calibri" w:hAnsi="Calibri"/>
          <w:color w:val="9BBB59" w:themeColor="accent3"/>
          <w:sz w:val="22"/>
          <w:szCs w:val="22"/>
        </w:rPr>
        <w:t>The Presentation</w:t>
      </w:r>
    </w:p>
    <w:p w14:paraId="46021B1B" w14:textId="46B31E79" w:rsidR="00E210D0" w:rsidRDefault="00E210D0" w:rsidP="00E210D0">
      <w:pPr>
        <w:pStyle w:val="ListParagraph"/>
        <w:numPr>
          <w:ilvl w:val="0"/>
          <w:numId w:val="340"/>
        </w:numPr>
        <w:rPr>
          <w:rFonts w:ascii="Calibri" w:hAnsi="Calibri"/>
          <w:sz w:val="22"/>
          <w:szCs w:val="22"/>
        </w:rPr>
      </w:pPr>
      <w:r>
        <w:rPr>
          <w:rFonts w:ascii="Calibri" w:hAnsi="Calibri"/>
          <w:sz w:val="22"/>
          <w:szCs w:val="22"/>
        </w:rPr>
        <w:t>Need to get to know the customer, get their attention, and create interest in the presentation</w:t>
      </w:r>
    </w:p>
    <w:p w14:paraId="064145C7" w14:textId="52BC9C25" w:rsidR="00A432F4" w:rsidRDefault="00A432F4" w:rsidP="00E210D0">
      <w:pPr>
        <w:pStyle w:val="ListParagraph"/>
        <w:numPr>
          <w:ilvl w:val="0"/>
          <w:numId w:val="340"/>
        </w:numPr>
        <w:rPr>
          <w:rFonts w:ascii="Calibri" w:hAnsi="Calibri"/>
          <w:sz w:val="22"/>
          <w:szCs w:val="22"/>
        </w:rPr>
      </w:pPr>
      <w:r>
        <w:rPr>
          <w:rFonts w:ascii="Calibri" w:hAnsi="Calibri"/>
          <w:sz w:val="22"/>
          <w:szCs w:val="22"/>
        </w:rPr>
        <w:t>Salesperson needs to establish during beginning of presentation whether the customer is in their buying process</w:t>
      </w:r>
    </w:p>
    <w:p w14:paraId="2E5D7775" w14:textId="71359C00" w:rsidR="00A432F4" w:rsidRDefault="00A432F4" w:rsidP="00E210D0">
      <w:pPr>
        <w:pStyle w:val="ListParagraph"/>
        <w:numPr>
          <w:ilvl w:val="0"/>
          <w:numId w:val="340"/>
        </w:numPr>
        <w:rPr>
          <w:rFonts w:ascii="Calibri" w:hAnsi="Calibri"/>
          <w:sz w:val="22"/>
          <w:szCs w:val="22"/>
        </w:rPr>
      </w:pPr>
      <w:r>
        <w:rPr>
          <w:rFonts w:ascii="Calibri" w:hAnsi="Calibri"/>
          <w:sz w:val="22"/>
          <w:szCs w:val="22"/>
        </w:rPr>
        <w:t>Ask questions and listen carefully</w:t>
      </w:r>
    </w:p>
    <w:p w14:paraId="6AFC6EDA" w14:textId="436D2135" w:rsidR="00A432F4" w:rsidRDefault="00A432F4" w:rsidP="00E210D0">
      <w:pPr>
        <w:pStyle w:val="ListParagraph"/>
        <w:numPr>
          <w:ilvl w:val="0"/>
          <w:numId w:val="340"/>
        </w:numPr>
        <w:rPr>
          <w:rFonts w:ascii="Calibri" w:hAnsi="Calibri"/>
          <w:sz w:val="22"/>
          <w:szCs w:val="22"/>
        </w:rPr>
      </w:pPr>
      <w:r>
        <w:rPr>
          <w:rFonts w:ascii="Calibri" w:hAnsi="Calibri"/>
          <w:sz w:val="22"/>
          <w:szCs w:val="22"/>
        </w:rPr>
        <w:t>When salesperson has good feel for where customer stands =&gt; apply that knowledge to help the customer solve its problem/satisfy its need</w:t>
      </w:r>
    </w:p>
    <w:p w14:paraId="6037455E" w14:textId="1D02EF07" w:rsidR="00A432F4" w:rsidRDefault="00C90001" w:rsidP="00E210D0">
      <w:pPr>
        <w:pStyle w:val="ListParagraph"/>
        <w:numPr>
          <w:ilvl w:val="0"/>
          <w:numId w:val="340"/>
        </w:numPr>
        <w:rPr>
          <w:rFonts w:ascii="Calibri" w:hAnsi="Calibri"/>
          <w:sz w:val="22"/>
          <w:szCs w:val="22"/>
        </w:rPr>
      </w:pPr>
      <w:r>
        <w:rPr>
          <w:rFonts w:ascii="Calibri" w:hAnsi="Calibri"/>
          <w:sz w:val="22"/>
          <w:szCs w:val="22"/>
        </w:rPr>
        <w:t>Explain the features/characteristics of the system that will reduce errors</w:t>
      </w:r>
    </w:p>
    <w:p w14:paraId="5B83CF68" w14:textId="47F1A991" w:rsidR="00C90001" w:rsidRDefault="00C90001" w:rsidP="00E210D0">
      <w:pPr>
        <w:pStyle w:val="ListParagraph"/>
        <w:numPr>
          <w:ilvl w:val="0"/>
          <w:numId w:val="340"/>
        </w:numPr>
        <w:rPr>
          <w:rFonts w:ascii="Calibri" w:hAnsi="Calibri"/>
          <w:sz w:val="22"/>
          <w:szCs w:val="22"/>
        </w:rPr>
      </w:pPr>
      <w:r>
        <w:rPr>
          <w:rFonts w:ascii="Calibri" w:hAnsi="Calibri"/>
          <w:sz w:val="22"/>
          <w:szCs w:val="22"/>
        </w:rPr>
        <w:t>Clarify the product’s advantages over current/past practises and overall benefits of adopting the system</w:t>
      </w:r>
    </w:p>
    <w:p w14:paraId="798A4122" w14:textId="7F9BD012" w:rsidR="00C90001" w:rsidRDefault="00C90001" w:rsidP="00C90001">
      <w:pPr>
        <w:rPr>
          <w:rFonts w:ascii="Calibri" w:hAnsi="Calibri"/>
          <w:color w:val="9BBB59" w:themeColor="accent3"/>
          <w:sz w:val="22"/>
          <w:szCs w:val="22"/>
        </w:rPr>
      </w:pPr>
      <w:r>
        <w:rPr>
          <w:rFonts w:ascii="Calibri" w:hAnsi="Calibri"/>
          <w:color w:val="9BBB59" w:themeColor="accent3"/>
          <w:sz w:val="22"/>
          <w:szCs w:val="22"/>
        </w:rPr>
        <w:t>Handling Objections</w:t>
      </w:r>
    </w:p>
    <w:p w14:paraId="6E139082" w14:textId="2EA9B269" w:rsidR="00C90001" w:rsidRDefault="00C90001" w:rsidP="00C90001">
      <w:pPr>
        <w:pStyle w:val="ListParagraph"/>
        <w:numPr>
          <w:ilvl w:val="0"/>
          <w:numId w:val="341"/>
        </w:numPr>
        <w:rPr>
          <w:rFonts w:ascii="Calibri" w:hAnsi="Calibri"/>
          <w:sz w:val="22"/>
          <w:szCs w:val="22"/>
        </w:rPr>
      </w:pPr>
      <w:r>
        <w:rPr>
          <w:rFonts w:ascii="Calibri" w:hAnsi="Calibri"/>
          <w:sz w:val="22"/>
          <w:szCs w:val="22"/>
        </w:rPr>
        <w:t>Not all objections can be forestalled but effective salespeople can anticipate and handle some of them</w:t>
      </w:r>
    </w:p>
    <w:p w14:paraId="21D61A09" w14:textId="6A1395E6" w:rsidR="00C90001" w:rsidRDefault="00C90001" w:rsidP="00C90001">
      <w:pPr>
        <w:pStyle w:val="ListParagraph"/>
        <w:numPr>
          <w:ilvl w:val="0"/>
          <w:numId w:val="341"/>
        </w:numPr>
        <w:rPr>
          <w:rFonts w:ascii="Calibri" w:hAnsi="Calibri"/>
          <w:sz w:val="22"/>
          <w:szCs w:val="22"/>
        </w:rPr>
      </w:pPr>
      <w:r>
        <w:rPr>
          <w:rFonts w:ascii="Calibri" w:hAnsi="Calibri"/>
          <w:sz w:val="22"/>
          <w:szCs w:val="22"/>
        </w:rPr>
        <w:t>Relax and listen, ask questions to clarify any reservations =&gt; more effective than trying to prove customer’s objection is not valid</w:t>
      </w:r>
    </w:p>
    <w:p w14:paraId="418D7022" w14:textId="780ED309" w:rsidR="00C90001" w:rsidRDefault="00C90001" w:rsidP="00C90001">
      <w:pPr>
        <w:rPr>
          <w:rFonts w:ascii="Calibri" w:hAnsi="Calibri"/>
          <w:b/>
          <w:color w:val="4F81BD" w:themeColor="accent1"/>
          <w:sz w:val="22"/>
          <w:szCs w:val="22"/>
        </w:rPr>
      </w:pPr>
      <w:r>
        <w:rPr>
          <w:rFonts w:ascii="Calibri" w:hAnsi="Calibri"/>
          <w:b/>
          <w:color w:val="4F81BD" w:themeColor="accent1"/>
          <w:sz w:val="22"/>
          <w:szCs w:val="22"/>
        </w:rPr>
        <w:t>Step 4: Closing the Sale</w:t>
      </w:r>
    </w:p>
    <w:p w14:paraId="71AF95B2" w14:textId="2FCD7B1F" w:rsidR="00C90001" w:rsidRPr="00C90001" w:rsidRDefault="00C90001" w:rsidP="00C90001">
      <w:pPr>
        <w:pStyle w:val="ListParagraph"/>
        <w:numPr>
          <w:ilvl w:val="0"/>
          <w:numId w:val="342"/>
        </w:numPr>
        <w:rPr>
          <w:rFonts w:ascii="Calibri" w:hAnsi="Calibri"/>
          <w:b/>
          <w:sz w:val="22"/>
          <w:szCs w:val="22"/>
        </w:rPr>
      </w:pPr>
      <w:r>
        <w:rPr>
          <w:rFonts w:ascii="Calibri" w:hAnsi="Calibri"/>
          <w:b/>
          <w:sz w:val="22"/>
          <w:szCs w:val="22"/>
        </w:rPr>
        <w:t xml:space="preserve">Closing the sale: </w:t>
      </w:r>
      <w:r>
        <w:rPr>
          <w:rFonts w:ascii="Calibri" w:hAnsi="Calibri"/>
          <w:sz w:val="22"/>
          <w:szCs w:val="22"/>
        </w:rPr>
        <w:t>obtaining a commitment from the customer to make a purchase</w:t>
      </w:r>
    </w:p>
    <w:p w14:paraId="250444BB" w14:textId="425B2F17" w:rsidR="00C90001" w:rsidRPr="00C90001" w:rsidRDefault="00C90001" w:rsidP="00C90001">
      <w:pPr>
        <w:pStyle w:val="ListParagraph"/>
        <w:numPr>
          <w:ilvl w:val="0"/>
          <w:numId w:val="342"/>
        </w:numPr>
        <w:rPr>
          <w:rFonts w:ascii="Calibri" w:hAnsi="Calibri"/>
          <w:b/>
          <w:sz w:val="22"/>
          <w:szCs w:val="22"/>
        </w:rPr>
      </w:pPr>
      <w:r>
        <w:rPr>
          <w:rFonts w:ascii="Calibri" w:hAnsi="Calibri"/>
          <w:sz w:val="22"/>
          <w:szCs w:val="22"/>
        </w:rPr>
        <w:t>Ultimate goal of whole process</w:t>
      </w:r>
    </w:p>
    <w:p w14:paraId="44A9D4F2" w14:textId="53812771" w:rsidR="00C90001" w:rsidRPr="00C90001" w:rsidRDefault="00C90001" w:rsidP="00C90001">
      <w:pPr>
        <w:pStyle w:val="ListParagraph"/>
        <w:numPr>
          <w:ilvl w:val="0"/>
          <w:numId w:val="342"/>
        </w:numPr>
        <w:rPr>
          <w:rFonts w:ascii="Calibri" w:hAnsi="Calibri"/>
          <w:b/>
          <w:sz w:val="22"/>
          <w:szCs w:val="22"/>
        </w:rPr>
      </w:pPr>
      <w:r>
        <w:rPr>
          <w:rFonts w:ascii="Calibri" w:hAnsi="Calibri"/>
          <w:sz w:val="22"/>
          <w:szCs w:val="22"/>
        </w:rPr>
        <w:t>Unsuccessful close on one day could just be groundwork for successful close the next meeting</w:t>
      </w:r>
    </w:p>
    <w:p w14:paraId="1BDB9F76" w14:textId="1B39BF23" w:rsidR="00C90001" w:rsidRPr="00C90001" w:rsidRDefault="00C90001" w:rsidP="00C90001">
      <w:pPr>
        <w:pStyle w:val="ListParagraph"/>
        <w:numPr>
          <w:ilvl w:val="0"/>
          <w:numId w:val="342"/>
        </w:numPr>
        <w:rPr>
          <w:rFonts w:ascii="Calibri" w:hAnsi="Calibri"/>
          <w:b/>
          <w:sz w:val="22"/>
          <w:szCs w:val="22"/>
        </w:rPr>
      </w:pPr>
      <w:r>
        <w:rPr>
          <w:rFonts w:ascii="Calibri" w:hAnsi="Calibri"/>
          <w:sz w:val="22"/>
          <w:szCs w:val="22"/>
        </w:rPr>
        <w:t>Listen carefully to potential customers, pay attention to body language</w:t>
      </w:r>
    </w:p>
    <w:p w14:paraId="07E5F020" w14:textId="58CF1E15" w:rsidR="00C90001" w:rsidRDefault="00C90001" w:rsidP="00C90001">
      <w:pPr>
        <w:rPr>
          <w:rFonts w:ascii="Calibri" w:hAnsi="Calibri"/>
          <w:b/>
          <w:color w:val="4F81BD" w:themeColor="accent1"/>
          <w:sz w:val="22"/>
          <w:szCs w:val="22"/>
        </w:rPr>
      </w:pPr>
      <w:r>
        <w:rPr>
          <w:rFonts w:ascii="Calibri" w:hAnsi="Calibri"/>
          <w:b/>
          <w:color w:val="4F81BD" w:themeColor="accent1"/>
          <w:sz w:val="22"/>
          <w:szCs w:val="22"/>
        </w:rPr>
        <w:t>Step 5: Follow-Up</w:t>
      </w:r>
    </w:p>
    <w:p w14:paraId="4694E2D7" w14:textId="4DCE6787" w:rsidR="00C90001" w:rsidRPr="00C90001" w:rsidRDefault="00C90001" w:rsidP="00C90001">
      <w:pPr>
        <w:pStyle w:val="ListParagraph"/>
        <w:numPr>
          <w:ilvl w:val="0"/>
          <w:numId w:val="343"/>
        </w:numPr>
        <w:rPr>
          <w:rFonts w:ascii="Calibri" w:hAnsi="Calibri"/>
          <w:b/>
          <w:sz w:val="22"/>
          <w:szCs w:val="22"/>
        </w:rPr>
      </w:pPr>
      <w:r>
        <w:rPr>
          <w:rFonts w:ascii="Calibri" w:hAnsi="Calibri"/>
          <w:sz w:val="22"/>
          <w:szCs w:val="22"/>
        </w:rPr>
        <w:t>Attitudes customers develop after sale becomes basis for how they will purchase in the future</w:t>
      </w:r>
    </w:p>
    <w:p w14:paraId="1AD3E394" w14:textId="3B1A870E" w:rsidR="00C90001" w:rsidRPr="00C90001" w:rsidRDefault="00C90001" w:rsidP="00C90001">
      <w:pPr>
        <w:pStyle w:val="ListParagraph"/>
        <w:numPr>
          <w:ilvl w:val="0"/>
          <w:numId w:val="343"/>
        </w:numPr>
        <w:rPr>
          <w:rFonts w:ascii="Calibri" w:hAnsi="Calibri"/>
          <w:b/>
          <w:sz w:val="22"/>
          <w:szCs w:val="22"/>
        </w:rPr>
      </w:pPr>
      <w:r>
        <w:rPr>
          <w:rFonts w:ascii="Calibri" w:hAnsi="Calibri"/>
          <w:sz w:val="22"/>
          <w:szCs w:val="22"/>
        </w:rPr>
        <w:t>Follow-up = prime opportunity to solidify customer relationship through great service quality</w:t>
      </w:r>
    </w:p>
    <w:p w14:paraId="03BBF889" w14:textId="263D39AB" w:rsidR="00C90001" w:rsidRPr="00C90001" w:rsidRDefault="00C90001" w:rsidP="00C90001">
      <w:pPr>
        <w:pStyle w:val="ListParagraph"/>
        <w:numPr>
          <w:ilvl w:val="0"/>
          <w:numId w:val="343"/>
        </w:numPr>
        <w:rPr>
          <w:rFonts w:ascii="Calibri" w:hAnsi="Calibri"/>
          <w:b/>
          <w:sz w:val="22"/>
          <w:szCs w:val="22"/>
        </w:rPr>
      </w:pPr>
      <w:r>
        <w:rPr>
          <w:rFonts w:ascii="Calibri" w:hAnsi="Calibri"/>
          <w:sz w:val="22"/>
          <w:szCs w:val="22"/>
        </w:rPr>
        <w:t>Reliability =&gt; salesperson and supporting organization must deliver the right product/service on time</w:t>
      </w:r>
    </w:p>
    <w:p w14:paraId="00103F7A" w14:textId="7A831217" w:rsidR="00C90001" w:rsidRPr="00C90001" w:rsidRDefault="00C90001" w:rsidP="00C90001">
      <w:pPr>
        <w:pStyle w:val="ListParagraph"/>
        <w:numPr>
          <w:ilvl w:val="0"/>
          <w:numId w:val="343"/>
        </w:numPr>
        <w:rPr>
          <w:rFonts w:ascii="Calibri" w:hAnsi="Calibri"/>
          <w:b/>
          <w:sz w:val="22"/>
          <w:szCs w:val="22"/>
        </w:rPr>
      </w:pPr>
      <w:r>
        <w:rPr>
          <w:rFonts w:ascii="Calibri" w:hAnsi="Calibri"/>
          <w:sz w:val="22"/>
          <w:szCs w:val="22"/>
        </w:rPr>
        <w:t>Responsiveness =&gt; salesperson and support group must be ready to deal quickly with any issue, question, or problem that may arise</w:t>
      </w:r>
    </w:p>
    <w:p w14:paraId="53FBB607" w14:textId="20E11FD1" w:rsidR="00C90001" w:rsidRPr="00C90001" w:rsidRDefault="00C90001" w:rsidP="00C90001">
      <w:pPr>
        <w:pStyle w:val="ListParagraph"/>
        <w:numPr>
          <w:ilvl w:val="0"/>
          <w:numId w:val="343"/>
        </w:numPr>
        <w:rPr>
          <w:rFonts w:ascii="Calibri" w:hAnsi="Calibri"/>
          <w:b/>
          <w:sz w:val="22"/>
          <w:szCs w:val="22"/>
        </w:rPr>
      </w:pPr>
      <w:r>
        <w:rPr>
          <w:rFonts w:ascii="Calibri" w:hAnsi="Calibri"/>
          <w:sz w:val="22"/>
          <w:szCs w:val="22"/>
        </w:rPr>
        <w:t>Assurance =&gt; customers must be assured through adequate guarantees that their purchase will perform as expected</w:t>
      </w:r>
    </w:p>
    <w:p w14:paraId="748EAF1F" w14:textId="2999257A" w:rsidR="00C90001" w:rsidRPr="00C90001" w:rsidRDefault="00C90001" w:rsidP="00C90001">
      <w:pPr>
        <w:pStyle w:val="ListParagraph"/>
        <w:numPr>
          <w:ilvl w:val="0"/>
          <w:numId w:val="343"/>
        </w:numPr>
        <w:rPr>
          <w:rFonts w:ascii="Calibri" w:hAnsi="Calibri"/>
          <w:b/>
          <w:sz w:val="22"/>
          <w:szCs w:val="22"/>
        </w:rPr>
      </w:pPr>
      <w:r>
        <w:rPr>
          <w:rFonts w:ascii="Calibri" w:hAnsi="Calibri"/>
          <w:sz w:val="22"/>
          <w:szCs w:val="22"/>
        </w:rPr>
        <w:t>Empathy =&gt; salesperson and support group must have a good understanding of the problems and issues faced by their customers</w:t>
      </w:r>
    </w:p>
    <w:p w14:paraId="0A34E09A" w14:textId="0D25317A" w:rsidR="00C90001" w:rsidRPr="00643A1B" w:rsidRDefault="00C90001" w:rsidP="00C90001">
      <w:pPr>
        <w:pStyle w:val="ListParagraph"/>
        <w:numPr>
          <w:ilvl w:val="0"/>
          <w:numId w:val="343"/>
        </w:numPr>
        <w:rPr>
          <w:rFonts w:ascii="Calibri" w:hAnsi="Calibri"/>
          <w:b/>
          <w:sz w:val="22"/>
          <w:szCs w:val="22"/>
        </w:rPr>
      </w:pPr>
      <w:r>
        <w:rPr>
          <w:rFonts w:ascii="Calibri" w:hAnsi="Calibri"/>
          <w:sz w:val="22"/>
          <w:szCs w:val="22"/>
        </w:rPr>
        <w:t xml:space="preserve">Tangibles =&gt; </w:t>
      </w:r>
      <w:r w:rsidR="00643A1B">
        <w:rPr>
          <w:rFonts w:ascii="Calibri" w:hAnsi="Calibri"/>
          <w:sz w:val="22"/>
          <w:szCs w:val="22"/>
        </w:rPr>
        <w:t>offer a signal that the product is of high quality (reflects physical characteristics of seller’s business – website, marketing communications, delivery materials, etc.)</w:t>
      </w:r>
    </w:p>
    <w:p w14:paraId="757B1017" w14:textId="77777777" w:rsidR="00643A1B" w:rsidRDefault="00643A1B" w:rsidP="00E76736">
      <w:pPr>
        <w:rPr>
          <w:rFonts w:ascii="Calibri" w:hAnsi="Calibri"/>
          <w:b/>
          <w:sz w:val="22"/>
          <w:szCs w:val="22"/>
        </w:rPr>
      </w:pPr>
    </w:p>
    <w:p w14:paraId="1DF59537" w14:textId="25700FDB" w:rsidR="00E76736" w:rsidRDefault="00E76736" w:rsidP="00E76736">
      <w:pPr>
        <w:rPr>
          <w:rFonts w:ascii="Calibri" w:hAnsi="Calibri"/>
          <w:b/>
          <w:sz w:val="22"/>
          <w:szCs w:val="22"/>
        </w:rPr>
      </w:pPr>
      <w:r>
        <w:rPr>
          <w:rFonts w:ascii="Calibri" w:hAnsi="Calibri"/>
          <w:b/>
          <w:sz w:val="22"/>
          <w:szCs w:val="22"/>
        </w:rPr>
        <w:t>CHAPTER 16 – SOCIAL AND MOBILE MARKETING</w:t>
      </w:r>
    </w:p>
    <w:p w14:paraId="77377428" w14:textId="0D7B41E9" w:rsidR="00E76736" w:rsidRDefault="00E76736" w:rsidP="00E76736">
      <w:pPr>
        <w:rPr>
          <w:rFonts w:ascii="Calibri" w:hAnsi="Calibri"/>
          <w:b/>
          <w:color w:val="8064A2" w:themeColor="accent4"/>
          <w:sz w:val="22"/>
          <w:szCs w:val="22"/>
        </w:rPr>
      </w:pPr>
      <w:r>
        <w:rPr>
          <w:rFonts w:ascii="Calibri" w:hAnsi="Calibri"/>
          <w:b/>
          <w:color w:val="8064A2" w:themeColor="accent4"/>
          <w:sz w:val="22"/>
          <w:szCs w:val="22"/>
        </w:rPr>
        <w:t>THE 4E FRAMEWORK FOR SOCIAL MEDIA</w:t>
      </w:r>
    </w:p>
    <w:p w14:paraId="571CF8A2" w14:textId="769FA87A" w:rsidR="00E76736" w:rsidRPr="00E76736" w:rsidRDefault="00E76736" w:rsidP="00E76736">
      <w:pPr>
        <w:pStyle w:val="ListParagraph"/>
        <w:numPr>
          <w:ilvl w:val="0"/>
          <w:numId w:val="344"/>
        </w:numPr>
        <w:rPr>
          <w:rFonts w:ascii="Calibri" w:hAnsi="Calibri"/>
          <w:b/>
          <w:sz w:val="22"/>
          <w:szCs w:val="22"/>
        </w:rPr>
      </w:pPr>
      <w:r>
        <w:rPr>
          <w:rFonts w:ascii="Calibri" w:hAnsi="Calibri"/>
          <w:sz w:val="22"/>
          <w:szCs w:val="22"/>
        </w:rPr>
        <w:t>Social media = content distributed through online and mobile technologies to facilitate interpersonal interactions</w:t>
      </w:r>
    </w:p>
    <w:p w14:paraId="136DCEB5" w14:textId="5A1595A9" w:rsidR="00E76736" w:rsidRPr="00E76736" w:rsidRDefault="00E76736" w:rsidP="00E76736">
      <w:pPr>
        <w:pStyle w:val="ListParagraph"/>
        <w:numPr>
          <w:ilvl w:val="0"/>
          <w:numId w:val="344"/>
        </w:numPr>
        <w:rPr>
          <w:rFonts w:ascii="Calibri" w:hAnsi="Calibri"/>
          <w:b/>
          <w:sz w:val="22"/>
          <w:szCs w:val="22"/>
        </w:rPr>
      </w:pPr>
      <w:r>
        <w:rPr>
          <w:rFonts w:ascii="Calibri" w:hAnsi="Calibri"/>
          <w:sz w:val="22"/>
          <w:szCs w:val="22"/>
        </w:rPr>
        <w:t>Utilize various firms that offer services/tools to help consumers/firms build connections and share information</w:t>
      </w:r>
    </w:p>
    <w:p w14:paraId="2AA44B76" w14:textId="7BEFC9F3" w:rsidR="001B7BF5" w:rsidRPr="001B7BF5" w:rsidRDefault="001B7BF5" w:rsidP="00E76736">
      <w:pPr>
        <w:pStyle w:val="ListParagraph"/>
        <w:numPr>
          <w:ilvl w:val="0"/>
          <w:numId w:val="344"/>
        </w:numPr>
        <w:rPr>
          <w:rFonts w:ascii="Calibri" w:hAnsi="Calibri"/>
          <w:b/>
          <w:sz w:val="22"/>
          <w:szCs w:val="22"/>
        </w:rPr>
      </w:pPr>
      <w:r>
        <w:rPr>
          <w:rFonts w:ascii="Calibri" w:hAnsi="Calibri"/>
          <w:sz w:val="22"/>
          <w:szCs w:val="22"/>
        </w:rPr>
        <w:t>Invention -&gt; industrialization -&gt; entrepreneurial</w:t>
      </w:r>
    </w:p>
    <w:p w14:paraId="06309BB9" w14:textId="2A8AD1ED" w:rsidR="00E76736" w:rsidRPr="001B7BF5" w:rsidRDefault="001B7BF5" w:rsidP="00E76736">
      <w:pPr>
        <w:pStyle w:val="ListParagraph"/>
        <w:numPr>
          <w:ilvl w:val="0"/>
          <w:numId w:val="344"/>
        </w:numPr>
        <w:rPr>
          <w:rFonts w:ascii="Calibri" w:hAnsi="Calibri"/>
          <w:b/>
          <w:sz w:val="22"/>
          <w:szCs w:val="22"/>
        </w:rPr>
      </w:pPr>
      <w:r>
        <w:rPr>
          <w:rFonts w:ascii="Calibri" w:hAnsi="Calibri"/>
          <w:sz w:val="22"/>
          <w:szCs w:val="22"/>
        </w:rPr>
        <w:t>Entrepreneurial era =&gt; find ways to earn profits from the ways that consumers use and enjoy social media</w:t>
      </w:r>
    </w:p>
    <w:p w14:paraId="2F109758" w14:textId="20D463B6" w:rsidR="001B7BF5" w:rsidRPr="001B7BF5" w:rsidRDefault="001B7BF5" w:rsidP="00E76736">
      <w:pPr>
        <w:pStyle w:val="ListParagraph"/>
        <w:numPr>
          <w:ilvl w:val="0"/>
          <w:numId w:val="344"/>
        </w:numPr>
        <w:rPr>
          <w:rFonts w:ascii="Calibri" w:hAnsi="Calibri"/>
          <w:b/>
          <w:sz w:val="22"/>
          <w:szCs w:val="22"/>
        </w:rPr>
      </w:pPr>
      <w:r>
        <w:rPr>
          <w:rFonts w:ascii="Calibri" w:hAnsi="Calibri"/>
          <w:sz w:val="22"/>
          <w:szCs w:val="22"/>
        </w:rPr>
        <w:t>Changes/advances in social media =&gt; change how firms communicate with customers</w:t>
      </w:r>
    </w:p>
    <w:p w14:paraId="3923788C" w14:textId="6E0F5D51" w:rsidR="001B7BF5" w:rsidRDefault="001B7BF5" w:rsidP="001B7BF5">
      <w:pPr>
        <w:rPr>
          <w:rFonts w:ascii="Calibri" w:hAnsi="Calibri"/>
          <w:b/>
          <w:color w:val="4F81BD" w:themeColor="accent1"/>
          <w:sz w:val="22"/>
          <w:szCs w:val="22"/>
        </w:rPr>
      </w:pPr>
      <w:r>
        <w:rPr>
          <w:rFonts w:ascii="Calibri" w:hAnsi="Calibri"/>
          <w:b/>
          <w:color w:val="4F81BD" w:themeColor="accent1"/>
          <w:sz w:val="22"/>
          <w:szCs w:val="22"/>
        </w:rPr>
        <w:t>Excite the Customer</w:t>
      </w:r>
    </w:p>
    <w:p w14:paraId="64280331" w14:textId="7C451E3A" w:rsidR="001B7BF5" w:rsidRPr="00C3149B" w:rsidRDefault="00C3149B" w:rsidP="001B7BF5">
      <w:pPr>
        <w:pStyle w:val="ListParagraph"/>
        <w:numPr>
          <w:ilvl w:val="0"/>
          <w:numId w:val="345"/>
        </w:numPr>
        <w:rPr>
          <w:rFonts w:ascii="Calibri" w:hAnsi="Calibri"/>
          <w:b/>
          <w:sz w:val="22"/>
          <w:szCs w:val="22"/>
        </w:rPr>
      </w:pPr>
      <w:r>
        <w:rPr>
          <w:rFonts w:ascii="Calibri" w:hAnsi="Calibri"/>
          <w:sz w:val="22"/>
          <w:szCs w:val="22"/>
        </w:rPr>
        <w:t>Mobile applications and games to get customers excited about an idea, product, brand, or company</w:t>
      </w:r>
    </w:p>
    <w:p w14:paraId="2581B68E" w14:textId="005B150B" w:rsidR="00C3149B" w:rsidRPr="00C3149B" w:rsidRDefault="00C3149B" w:rsidP="001B7BF5">
      <w:pPr>
        <w:pStyle w:val="ListParagraph"/>
        <w:numPr>
          <w:ilvl w:val="0"/>
          <w:numId w:val="345"/>
        </w:numPr>
        <w:rPr>
          <w:rFonts w:ascii="Calibri" w:hAnsi="Calibri"/>
          <w:b/>
          <w:sz w:val="22"/>
          <w:szCs w:val="22"/>
        </w:rPr>
      </w:pPr>
      <w:r>
        <w:rPr>
          <w:rFonts w:ascii="Calibri" w:hAnsi="Calibri"/>
          <w:sz w:val="22"/>
          <w:szCs w:val="22"/>
        </w:rPr>
        <w:t>Actively use social networks (Facebook, Google+) to communicate deals to excite consumers</w:t>
      </w:r>
    </w:p>
    <w:p w14:paraId="1A5D177F" w14:textId="166D1E54" w:rsidR="00C3149B" w:rsidRPr="00C3149B" w:rsidRDefault="00C3149B" w:rsidP="001B7BF5">
      <w:pPr>
        <w:pStyle w:val="ListParagraph"/>
        <w:numPr>
          <w:ilvl w:val="0"/>
          <w:numId w:val="345"/>
        </w:numPr>
        <w:rPr>
          <w:rFonts w:ascii="Calibri" w:hAnsi="Calibri"/>
          <w:b/>
          <w:sz w:val="22"/>
          <w:szCs w:val="22"/>
        </w:rPr>
      </w:pPr>
      <w:r>
        <w:rPr>
          <w:rFonts w:ascii="Calibri" w:hAnsi="Calibri"/>
          <w:sz w:val="22"/>
          <w:szCs w:val="22"/>
        </w:rPr>
        <w:t>Offer must be relevant to targeted customer</w:t>
      </w:r>
    </w:p>
    <w:p w14:paraId="61E12C4B" w14:textId="0FDEACC5" w:rsidR="00C3149B" w:rsidRPr="00C3149B" w:rsidRDefault="00C3149B" w:rsidP="001B7BF5">
      <w:pPr>
        <w:pStyle w:val="ListParagraph"/>
        <w:numPr>
          <w:ilvl w:val="0"/>
          <w:numId w:val="345"/>
        </w:numPr>
        <w:rPr>
          <w:rFonts w:ascii="Calibri" w:hAnsi="Calibri"/>
          <w:b/>
          <w:sz w:val="22"/>
          <w:szCs w:val="22"/>
        </w:rPr>
      </w:pPr>
      <w:r>
        <w:rPr>
          <w:rFonts w:ascii="Calibri" w:hAnsi="Calibri"/>
          <w:sz w:val="22"/>
          <w:szCs w:val="22"/>
        </w:rPr>
        <w:t>Provide personalized offers =&gt; determined through insights/information obtained from customer relationship management and loyalty programs</w:t>
      </w:r>
    </w:p>
    <w:p w14:paraId="2380663B" w14:textId="6C8396A5" w:rsidR="00C3149B" w:rsidRPr="00C3149B" w:rsidRDefault="00C3149B" w:rsidP="001B7BF5">
      <w:pPr>
        <w:pStyle w:val="ListParagraph"/>
        <w:numPr>
          <w:ilvl w:val="0"/>
          <w:numId w:val="345"/>
        </w:numPr>
        <w:rPr>
          <w:rFonts w:ascii="Calibri" w:hAnsi="Calibri"/>
          <w:b/>
          <w:sz w:val="22"/>
          <w:szCs w:val="22"/>
        </w:rPr>
      </w:pPr>
      <w:r>
        <w:rPr>
          <w:rFonts w:ascii="Calibri" w:hAnsi="Calibri"/>
          <w:sz w:val="22"/>
          <w:szCs w:val="22"/>
        </w:rPr>
        <w:t>Use online analytic tools (Google analytics, listening system from Radian6)</w:t>
      </w:r>
    </w:p>
    <w:p w14:paraId="6AB99485" w14:textId="7BD04212" w:rsidR="00C3149B" w:rsidRPr="00C3149B" w:rsidRDefault="00C3149B" w:rsidP="001B7BF5">
      <w:pPr>
        <w:pStyle w:val="ListParagraph"/>
        <w:numPr>
          <w:ilvl w:val="0"/>
          <w:numId w:val="345"/>
        </w:numPr>
        <w:rPr>
          <w:rFonts w:ascii="Calibri" w:hAnsi="Calibri"/>
          <w:b/>
          <w:sz w:val="22"/>
          <w:szCs w:val="22"/>
        </w:rPr>
      </w:pPr>
      <w:r>
        <w:rPr>
          <w:rFonts w:ascii="Calibri" w:hAnsi="Calibri"/>
          <w:sz w:val="22"/>
          <w:szCs w:val="22"/>
        </w:rPr>
        <w:t>Location-based software and applications help bring offer to the customers when in the process of making purchase decision</w:t>
      </w:r>
    </w:p>
    <w:p w14:paraId="777C6F8C" w14:textId="3400058C" w:rsidR="00C3149B" w:rsidRDefault="00C3149B" w:rsidP="00C3149B">
      <w:pPr>
        <w:rPr>
          <w:rFonts w:ascii="Calibri" w:hAnsi="Calibri"/>
          <w:b/>
          <w:color w:val="4F81BD" w:themeColor="accent1"/>
          <w:sz w:val="22"/>
          <w:szCs w:val="22"/>
        </w:rPr>
      </w:pPr>
      <w:r>
        <w:rPr>
          <w:rFonts w:ascii="Calibri" w:hAnsi="Calibri"/>
          <w:b/>
          <w:color w:val="4F81BD" w:themeColor="accent1"/>
          <w:sz w:val="22"/>
          <w:szCs w:val="22"/>
        </w:rPr>
        <w:t>Educate the Customer</w:t>
      </w:r>
    </w:p>
    <w:p w14:paraId="248C4356" w14:textId="06F23FF2" w:rsidR="00C3149B" w:rsidRPr="00C3149B" w:rsidRDefault="00C3149B" w:rsidP="00C3149B">
      <w:pPr>
        <w:pStyle w:val="ListParagraph"/>
        <w:numPr>
          <w:ilvl w:val="0"/>
          <w:numId w:val="346"/>
        </w:numPr>
        <w:rPr>
          <w:rFonts w:ascii="Calibri" w:hAnsi="Calibri"/>
          <w:b/>
          <w:sz w:val="22"/>
          <w:szCs w:val="22"/>
        </w:rPr>
      </w:pPr>
      <w:r>
        <w:rPr>
          <w:rFonts w:ascii="Calibri" w:hAnsi="Calibri"/>
          <w:sz w:val="22"/>
          <w:szCs w:val="22"/>
        </w:rPr>
        <w:t>Social media marketing offers have clear call to action: draw customers through their computers, tablets, and mobile devices into online websites or traditional/retail stores</w:t>
      </w:r>
    </w:p>
    <w:p w14:paraId="5A2635FE" w14:textId="63AD9D2F" w:rsidR="00C3149B" w:rsidRPr="00C3149B" w:rsidRDefault="00C3149B" w:rsidP="00C3149B">
      <w:pPr>
        <w:pStyle w:val="ListParagraph"/>
        <w:numPr>
          <w:ilvl w:val="0"/>
          <w:numId w:val="346"/>
        </w:numPr>
        <w:rPr>
          <w:rFonts w:ascii="Calibri" w:hAnsi="Calibri"/>
          <w:b/>
          <w:sz w:val="22"/>
          <w:szCs w:val="22"/>
        </w:rPr>
      </w:pPr>
      <w:r>
        <w:rPr>
          <w:rFonts w:ascii="Calibri" w:hAnsi="Calibri"/>
          <w:sz w:val="22"/>
          <w:szCs w:val="22"/>
        </w:rPr>
        <w:t>Educate them about its value proposition and communicate the offered benefits</w:t>
      </w:r>
    </w:p>
    <w:p w14:paraId="7CF52587" w14:textId="62B024BB" w:rsidR="00C3149B" w:rsidRPr="00C3149B" w:rsidRDefault="00C3149B" w:rsidP="00C3149B">
      <w:pPr>
        <w:pStyle w:val="ListParagraph"/>
        <w:numPr>
          <w:ilvl w:val="0"/>
          <w:numId w:val="346"/>
        </w:numPr>
        <w:rPr>
          <w:rFonts w:ascii="Calibri" w:hAnsi="Calibri"/>
          <w:b/>
          <w:sz w:val="22"/>
          <w:szCs w:val="22"/>
        </w:rPr>
      </w:pPr>
      <w:r>
        <w:rPr>
          <w:rFonts w:ascii="Calibri" w:hAnsi="Calibri"/>
          <w:sz w:val="22"/>
          <w:szCs w:val="22"/>
        </w:rPr>
        <w:t>Could be reminding them about what they already know</w:t>
      </w:r>
    </w:p>
    <w:p w14:paraId="3452AC7E" w14:textId="4FBBA962" w:rsidR="00C3149B" w:rsidRPr="00C3149B" w:rsidRDefault="00C3149B" w:rsidP="00C3149B">
      <w:pPr>
        <w:pStyle w:val="ListParagraph"/>
        <w:numPr>
          <w:ilvl w:val="0"/>
          <w:numId w:val="346"/>
        </w:numPr>
        <w:rPr>
          <w:rFonts w:ascii="Calibri" w:hAnsi="Calibri"/>
          <w:b/>
          <w:sz w:val="22"/>
          <w:szCs w:val="22"/>
        </w:rPr>
      </w:pPr>
      <w:r>
        <w:rPr>
          <w:rFonts w:ascii="Calibri" w:hAnsi="Calibri"/>
          <w:sz w:val="22"/>
          <w:szCs w:val="22"/>
        </w:rPr>
        <w:t>Overlap the benefits they provide with the benefits customers require =&gt; sustainable competitive advantage</w:t>
      </w:r>
    </w:p>
    <w:p w14:paraId="22A8A818" w14:textId="5E60C747" w:rsidR="00C3149B" w:rsidRPr="005D4A53" w:rsidRDefault="005D4A53" w:rsidP="00C3149B">
      <w:pPr>
        <w:pStyle w:val="ListParagraph"/>
        <w:numPr>
          <w:ilvl w:val="0"/>
          <w:numId w:val="346"/>
        </w:numPr>
        <w:rPr>
          <w:rFonts w:ascii="Calibri" w:hAnsi="Calibri"/>
          <w:b/>
          <w:sz w:val="22"/>
          <w:szCs w:val="22"/>
        </w:rPr>
      </w:pPr>
      <w:r>
        <w:rPr>
          <w:rFonts w:ascii="Calibri" w:hAnsi="Calibri"/>
          <w:sz w:val="22"/>
          <w:szCs w:val="22"/>
        </w:rPr>
        <w:t>Social media tools = blogs, blogging tools (WordPress, Twitter), Hubspot, Youtube, Google+</w:t>
      </w:r>
    </w:p>
    <w:p w14:paraId="6C7EFA9A" w14:textId="4755F674" w:rsidR="005D4A53" w:rsidRDefault="005D4A53" w:rsidP="005D4A53">
      <w:pPr>
        <w:rPr>
          <w:rFonts w:ascii="Calibri" w:hAnsi="Calibri"/>
          <w:b/>
          <w:color w:val="4F81BD" w:themeColor="accent1"/>
          <w:sz w:val="22"/>
          <w:szCs w:val="22"/>
        </w:rPr>
      </w:pPr>
      <w:r>
        <w:rPr>
          <w:rFonts w:ascii="Calibri" w:hAnsi="Calibri"/>
          <w:b/>
          <w:color w:val="4F81BD" w:themeColor="accent1"/>
          <w:sz w:val="22"/>
          <w:szCs w:val="22"/>
        </w:rPr>
        <w:t>Experience the Product/Service</w:t>
      </w:r>
    </w:p>
    <w:p w14:paraId="1950AEFE" w14:textId="1174EBDF" w:rsidR="005D4A53" w:rsidRPr="005D4A53" w:rsidRDefault="005D4A53" w:rsidP="005D4A53">
      <w:pPr>
        <w:pStyle w:val="ListParagraph"/>
        <w:numPr>
          <w:ilvl w:val="0"/>
          <w:numId w:val="347"/>
        </w:numPr>
        <w:rPr>
          <w:rFonts w:ascii="Calibri" w:hAnsi="Calibri"/>
          <w:b/>
          <w:sz w:val="22"/>
          <w:szCs w:val="22"/>
        </w:rPr>
      </w:pPr>
      <w:r>
        <w:rPr>
          <w:rFonts w:ascii="Calibri" w:hAnsi="Calibri"/>
          <w:sz w:val="22"/>
          <w:szCs w:val="22"/>
        </w:rPr>
        <w:t>Provide vivid information about product/service =&gt; how they work, how to use them, where they can be obtained</w:t>
      </w:r>
    </w:p>
    <w:p w14:paraId="2452A447" w14:textId="3001862D" w:rsidR="005D4A53" w:rsidRPr="005D4A53" w:rsidRDefault="005D4A53" w:rsidP="005D4A53">
      <w:pPr>
        <w:pStyle w:val="ListParagraph"/>
        <w:numPr>
          <w:ilvl w:val="0"/>
          <w:numId w:val="347"/>
        </w:numPr>
        <w:rPr>
          <w:rFonts w:ascii="Calibri" w:hAnsi="Calibri"/>
          <w:b/>
          <w:sz w:val="22"/>
          <w:szCs w:val="22"/>
        </w:rPr>
      </w:pPr>
      <w:r>
        <w:rPr>
          <w:rFonts w:ascii="Calibri" w:hAnsi="Calibri"/>
          <w:sz w:val="22"/>
          <w:szCs w:val="22"/>
        </w:rPr>
        <w:t>Youtube =&gt; stimulates real experiences</w:t>
      </w:r>
    </w:p>
    <w:p w14:paraId="4D8986B4" w14:textId="2B7B912C" w:rsidR="005D4A53" w:rsidRDefault="005D4A53" w:rsidP="005D4A53">
      <w:pPr>
        <w:rPr>
          <w:rFonts w:ascii="Calibri" w:hAnsi="Calibri"/>
          <w:b/>
          <w:color w:val="4F81BD" w:themeColor="accent1"/>
          <w:sz w:val="22"/>
          <w:szCs w:val="22"/>
        </w:rPr>
      </w:pPr>
      <w:r>
        <w:rPr>
          <w:rFonts w:ascii="Calibri" w:hAnsi="Calibri"/>
          <w:b/>
          <w:color w:val="4F81BD" w:themeColor="accent1"/>
          <w:sz w:val="22"/>
          <w:szCs w:val="22"/>
        </w:rPr>
        <w:t>Engage the Customer</w:t>
      </w:r>
    </w:p>
    <w:p w14:paraId="77F92133" w14:textId="630D0479" w:rsidR="005D4A53" w:rsidRPr="005D4A53" w:rsidRDefault="005D4A53" w:rsidP="005D4A53">
      <w:pPr>
        <w:pStyle w:val="ListParagraph"/>
        <w:numPr>
          <w:ilvl w:val="0"/>
          <w:numId w:val="348"/>
        </w:numPr>
        <w:rPr>
          <w:rFonts w:ascii="Calibri" w:hAnsi="Calibri"/>
          <w:b/>
          <w:sz w:val="22"/>
          <w:szCs w:val="22"/>
        </w:rPr>
      </w:pPr>
      <w:r>
        <w:rPr>
          <w:rFonts w:ascii="Calibri" w:hAnsi="Calibri"/>
          <w:sz w:val="22"/>
          <w:szCs w:val="22"/>
        </w:rPr>
        <w:t>Engagement = action, potential for relationship, loyalty, and commitment</w:t>
      </w:r>
    </w:p>
    <w:p w14:paraId="73356913" w14:textId="36501EEB" w:rsidR="005D4A53" w:rsidRPr="005D4A53" w:rsidRDefault="005D4A53" w:rsidP="005D4A53">
      <w:pPr>
        <w:pStyle w:val="ListParagraph"/>
        <w:numPr>
          <w:ilvl w:val="0"/>
          <w:numId w:val="348"/>
        </w:numPr>
        <w:rPr>
          <w:rFonts w:ascii="Calibri" w:hAnsi="Calibri"/>
          <w:b/>
          <w:sz w:val="22"/>
          <w:szCs w:val="22"/>
        </w:rPr>
      </w:pPr>
      <w:r>
        <w:rPr>
          <w:rFonts w:ascii="Calibri" w:hAnsi="Calibri"/>
          <w:sz w:val="22"/>
          <w:szCs w:val="22"/>
        </w:rPr>
        <w:t>Positively engaged consumers = profitable consumers</w:t>
      </w:r>
    </w:p>
    <w:p w14:paraId="4474222E" w14:textId="4DCCFE62" w:rsidR="005D4A53" w:rsidRDefault="005D4A53" w:rsidP="005D4A53">
      <w:pPr>
        <w:rPr>
          <w:rFonts w:ascii="Calibri" w:hAnsi="Calibri"/>
          <w:b/>
          <w:color w:val="8064A2" w:themeColor="accent4"/>
          <w:sz w:val="22"/>
          <w:szCs w:val="22"/>
        </w:rPr>
      </w:pPr>
      <w:r>
        <w:rPr>
          <w:rFonts w:ascii="Calibri" w:hAnsi="Calibri"/>
          <w:b/>
          <w:color w:val="8064A2" w:themeColor="accent4"/>
          <w:sz w:val="22"/>
          <w:szCs w:val="22"/>
        </w:rPr>
        <w:t>CATEGORIES OF SOCIAL MEDIA</w:t>
      </w:r>
    </w:p>
    <w:p w14:paraId="08BCCB39" w14:textId="02BC8455" w:rsidR="005D4A53" w:rsidRPr="005D4A53" w:rsidRDefault="005D4A53" w:rsidP="005D4A53">
      <w:pPr>
        <w:pStyle w:val="ListParagraph"/>
        <w:numPr>
          <w:ilvl w:val="0"/>
          <w:numId w:val="349"/>
        </w:numPr>
        <w:rPr>
          <w:rFonts w:ascii="Calibri" w:hAnsi="Calibri"/>
          <w:b/>
          <w:sz w:val="22"/>
          <w:szCs w:val="22"/>
        </w:rPr>
      </w:pPr>
      <w:r>
        <w:rPr>
          <w:rFonts w:ascii="Calibri" w:hAnsi="Calibri"/>
          <w:sz w:val="22"/>
          <w:szCs w:val="22"/>
        </w:rPr>
        <w:t>Audience for marketers bigger on social media sites than through other traditional forms of media</w:t>
      </w:r>
    </w:p>
    <w:p w14:paraId="22827B2F" w14:textId="6C03449F" w:rsidR="005D4A53" w:rsidRPr="005D4A53" w:rsidRDefault="005D4A53" w:rsidP="005D4A53">
      <w:pPr>
        <w:pStyle w:val="ListParagraph"/>
        <w:numPr>
          <w:ilvl w:val="0"/>
          <w:numId w:val="349"/>
        </w:numPr>
        <w:rPr>
          <w:rFonts w:ascii="Calibri" w:hAnsi="Calibri"/>
          <w:b/>
          <w:sz w:val="22"/>
          <w:szCs w:val="22"/>
        </w:rPr>
      </w:pPr>
      <w:r>
        <w:rPr>
          <w:rFonts w:ascii="Calibri" w:hAnsi="Calibri"/>
          <w:sz w:val="22"/>
          <w:szCs w:val="22"/>
        </w:rPr>
        <w:t>Objectives:</w:t>
      </w:r>
    </w:p>
    <w:p w14:paraId="546C809F" w14:textId="05ECFF7E" w:rsidR="005D4A53" w:rsidRPr="005D4A53" w:rsidRDefault="005D4A53" w:rsidP="005D4A53">
      <w:pPr>
        <w:pStyle w:val="ListParagraph"/>
        <w:numPr>
          <w:ilvl w:val="1"/>
          <w:numId w:val="349"/>
        </w:numPr>
        <w:rPr>
          <w:rFonts w:ascii="Calibri" w:hAnsi="Calibri"/>
          <w:b/>
          <w:sz w:val="22"/>
          <w:szCs w:val="22"/>
        </w:rPr>
      </w:pPr>
      <w:r>
        <w:rPr>
          <w:rFonts w:ascii="Calibri" w:hAnsi="Calibri"/>
          <w:sz w:val="22"/>
          <w:szCs w:val="22"/>
        </w:rPr>
        <w:t>Members promote themselves to gain more friends</w:t>
      </w:r>
    </w:p>
    <w:p w14:paraId="3E636380" w14:textId="087D2C41" w:rsidR="005D4A53" w:rsidRPr="005D4A53" w:rsidRDefault="005D4A53" w:rsidP="005D4A53">
      <w:pPr>
        <w:pStyle w:val="ListParagraph"/>
        <w:numPr>
          <w:ilvl w:val="1"/>
          <w:numId w:val="349"/>
        </w:numPr>
        <w:rPr>
          <w:rFonts w:ascii="Calibri" w:hAnsi="Calibri"/>
          <w:b/>
          <w:sz w:val="22"/>
          <w:szCs w:val="22"/>
        </w:rPr>
      </w:pPr>
      <w:r>
        <w:rPr>
          <w:rFonts w:ascii="Calibri" w:hAnsi="Calibri"/>
          <w:sz w:val="22"/>
          <w:szCs w:val="22"/>
        </w:rPr>
        <w:t>Site promote to get more members</w:t>
      </w:r>
    </w:p>
    <w:p w14:paraId="1D315456" w14:textId="2A25DED6" w:rsidR="005D4A53" w:rsidRPr="006C66E7" w:rsidRDefault="006C66E7" w:rsidP="005D4A53">
      <w:pPr>
        <w:pStyle w:val="ListParagraph"/>
        <w:numPr>
          <w:ilvl w:val="1"/>
          <w:numId w:val="349"/>
        </w:numPr>
        <w:rPr>
          <w:rFonts w:ascii="Calibri" w:hAnsi="Calibri"/>
          <w:b/>
          <w:sz w:val="22"/>
          <w:szCs w:val="22"/>
        </w:rPr>
      </w:pPr>
      <w:r>
        <w:rPr>
          <w:rFonts w:ascii="Calibri" w:hAnsi="Calibri"/>
          <w:sz w:val="22"/>
          <w:szCs w:val="22"/>
        </w:rPr>
        <w:t>O</w:t>
      </w:r>
      <w:r w:rsidR="005D4A53">
        <w:rPr>
          <w:rFonts w:ascii="Calibri" w:hAnsi="Calibri"/>
          <w:sz w:val="22"/>
          <w:szCs w:val="22"/>
        </w:rPr>
        <w:t>utside</w:t>
      </w:r>
      <w:r>
        <w:rPr>
          <w:rFonts w:ascii="Calibri" w:hAnsi="Calibri"/>
          <w:sz w:val="22"/>
          <w:szCs w:val="22"/>
        </w:rPr>
        <w:t xml:space="preserve"> companies promote their products/services to appeal to potential consumes that are active on the sites</w:t>
      </w:r>
    </w:p>
    <w:p w14:paraId="17C63682" w14:textId="0A4D6575" w:rsidR="006C66E7" w:rsidRDefault="006C66E7" w:rsidP="006C66E7">
      <w:pPr>
        <w:rPr>
          <w:rFonts w:ascii="Calibri" w:hAnsi="Calibri"/>
          <w:b/>
          <w:color w:val="4F81BD" w:themeColor="accent1"/>
          <w:sz w:val="22"/>
          <w:szCs w:val="22"/>
        </w:rPr>
      </w:pPr>
      <w:r>
        <w:rPr>
          <w:rFonts w:ascii="Calibri" w:hAnsi="Calibri"/>
          <w:b/>
          <w:color w:val="4F81BD" w:themeColor="accent1"/>
          <w:sz w:val="22"/>
          <w:szCs w:val="22"/>
        </w:rPr>
        <w:t>Social Network</w:t>
      </w:r>
    </w:p>
    <w:p w14:paraId="22FACB13" w14:textId="313BBAAA" w:rsidR="006C66E7" w:rsidRPr="006C66E7" w:rsidRDefault="006C66E7" w:rsidP="006C66E7">
      <w:pPr>
        <w:pStyle w:val="ListParagraph"/>
        <w:numPr>
          <w:ilvl w:val="0"/>
          <w:numId w:val="350"/>
        </w:numPr>
        <w:rPr>
          <w:rFonts w:ascii="Calibri" w:hAnsi="Calibri"/>
          <w:b/>
          <w:sz w:val="22"/>
          <w:szCs w:val="22"/>
        </w:rPr>
      </w:pPr>
      <w:r>
        <w:rPr>
          <w:rFonts w:ascii="Calibri" w:hAnsi="Calibri"/>
          <w:sz w:val="22"/>
          <w:szCs w:val="22"/>
        </w:rPr>
        <w:t>Excellent way for marketers to create excitement</w:t>
      </w:r>
    </w:p>
    <w:p w14:paraId="52C6D73A" w14:textId="07708A23" w:rsidR="006C66E7" w:rsidRPr="006C66E7" w:rsidRDefault="006C66E7" w:rsidP="006C66E7">
      <w:pPr>
        <w:pStyle w:val="ListParagraph"/>
        <w:numPr>
          <w:ilvl w:val="0"/>
          <w:numId w:val="350"/>
        </w:numPr>
        <w:rPr>
          <w:rFonts w:ascii="Calibri" w:hAnsi="Calibri"/>
          <w:b/>
          <w:sz w:val="22"/>
          <w:szCs w:val="22"/>
        </w:rPr>
      </w:pPr>
      <w:r>
        <w:rPr>
          <w:rFonts w:ascii="Calibri" w:hAnsi="Calibri"/>
          <w:sz w:val="22"/>
          <w:szCs w:val="22"/>
        </w:rPr>
        <w:t>People can interact with friends or business acquaintances, widely used</w:t>
      </w:r>
    </w:p>
    <w:p w14:paraId="03700ECD" w14:textId="16C43AFF" w:rsidR="006C66E7" w:rsidRPr="006C66E7" w:rsidRDefault="006C66E7" w:rsidP="006C66E7">
      <w:pPr>
        <w:pStyle w:val="ListParagraph"/>
        <w:numPr>
          <w:ilvl w:val="0"/>
          <w:numId w:val="350"/>
        </w:numPr>
        <w:rPr>
          <w:rFonts w:ascii="Calibri" w:hAnsi="Calibri"/>
          <w:b/>
          <w:sz w:val="22"/>
          <w:szCs w:val="22"/>
        </w:rPr>
      </w:pPr>
      <w:r>
        <w:rPr>
          <w:rFonts w:ascii="Calibri" w:hAnsi="Calibri"/>
          <w:sz w:val="22"/>
          <w:szCs w:val="22"/>
        </w:rPr>
        <w:t>Creators =&gt; hip, cool contributors, sit at the cutting edge and plan to stay there, post and share their creative, clever ideas</w:t>
      </w:r>
    </w:p>
    <w:p w14:paraId="605ACF01" w14:textId="7335F690" w:rsidR="006C66E7" w:rsidRPr="003F6A73" w:rsidRDefault="006C66E7" w:rsidP="006C66E7">
      <w:pPr>
        <w:pStyle w:val="ListParagraph"/>
        <w:numPr>
          <w:ilvl w:val="0"/>
          <w:numId w:val="350"/>
        </w:numPr>
        <w:rPr>
          <w:rFonts w:ascii="Calibri" w:hAnsi="Calibri"/>
          <w:b/>
          <w:sz w:val="22"/>
          <w:szCs w:val="22"/>
        </w:rPr>
      </w:pPr>
      <w:r>
        <w:rPr>
          <w:rFonts w:ascii="Calibri" w:hAnsi="Calibri"/>
          <w:sz w:val="22"/>
          <w:szCs w:val="22"/>
        </w:rPr>
        <w:t xml:space="preserve">Bonders =&gt; social butterflies who use social media to enhance and expand their all-important relationships </w:t>
      </w:r>
    </w:p>
    <w:p w14:paraId="0BC7E11E" w14:textId="08D39D23" w:rsidR="003F6A73" w:rsidRPr="003F6A73" w:rsidRDefault="003F6A73" w:rsidP="006C66E7">
      <w:pPr>
        <w:pStyle w:val="ListParagraph"/>
        <w:numPr>
          <w:ilvl w:val="0"/>
          <w:numId w:val="350"/>
        </w:numPr>
        <w:rPr>
          <w:rFonts w:ascii="Calibri" w:hAnsi="Calibri"/>
          <w:b/>
          <w:sz w:val="22"/>
          <w:szCs w:val="22"/>
        </w:rPr>
      </w:pPr>
      <w:r>
        <w:rPr>
          <w:rFonts w:ascii="Calibri" w:hAnsi="Calibri"/>
          <w:sz w:val="22"/>
          <w:szCs w:val="22"/>
        </w:rPr>
        <w:t>Professionals =&gt; constantly on the go and busy, want to appear efficient, demonstrate how smart they are</w:t>
      </w:r>
    </w:p>
    <w:p w14:paraId="1FFB5AB5" w14:textId="1F8CFFEF" w:rsidR="003F6A73" w:rsidRPr="003F6A73" w:rsidRDefault="003F6A73" w:rsidP="006C66E7">
      <w:pPr>
        <w:pStyle w:val="ListParagraph"/>
        <w:numPr>
          <w:ilvl w:val="0"/>
          <w:numId w:val="350"/>
        </w:numPr>
        <w:rPr>
          <w:rFonts w:ascii="Calibri" w:hAnsi="Calibri"/>
          <w:b/>
          <w:sz w:val="22"/>
          <w:szCs w:val="22"/>
        </w:rPr>
      </w:pPr>
      <w:r>
        <w:rPr>
          <w:rFonts w:ascii="Calibri" w:hAnsi="Calibri"/>
          <w:sz w:val="22"/>
          <w:szCs w:val="22"/>
        </w:rPr>
        <w:t>Sharers =&gt; want to help others, constantly well informed so they can provide genuine insights to others</w:t>
      </w:r>
    </w:p>
    <w:p w14:paraId="7EEB2F92" w14:textId="42C32763" w:rsidR="003F6A73" w:rsidRDefault="003F6A73" w:rsidP="003F6A73">
      <w:pPr>
        <w:rPr>
          <w:rFonts w:ascii="Calibri" w:hAnsi="Calibri"/>
          <w:color w:val="9BBB59" w:themeColor="accent3"/>
          <w:sz w:val="22"/>
          <w:szCs w:val="22"/>
        </w:rPr>
      </w:pPr>
      <w:r>
        <w:rPr>
          <w:rFonts w:ascii="Calibri" w:hAnsi="Calibri"/>
          <w:color w:val="9BBB59" w:themeColor="accent3"/>
          <w:sz w:val="22"/>
          <w:szCs w:val="22"/>
        </w:rPr>
        <w:t>Facebook</w:t>
      </w:r>
    </w:p>
    <w:p w14:paraId="62E33DB5" w14:textId="198A4510" w:rsidR="003F6A73" w:rsidRDefault="009A3270" w:rsidP="003F6A73">
      <w:pPr>
        <w:pStyle w:val="ListParagraph"/>
        <w:numPr>
          <w:ilvl w:val="0"/>
          <w:numId w:val="351"/>
        </w:numPr>
        <w:rPr>
          <w:rFonts w:ascii="Calibri" w:hAnsi="Calibri"/>
          <w:sz w:val="22"/>
          <w:szCs w:val="22"/>
        </w:rPr>
      </w:pPr>
      <w:r>
        <w:rPr>
          <w:rFonts w:ascii="Calibri" w:hAnsi="Calibri"/>
          <w:sz w:val="22"/>
          <w:szCs w:val="22"/>
        </w:rPr>
        <w:t>Companies have access to same features that regular users do</w:t>
      </w:r>
    </w:p>
    <w:p w14:paraId="22A7C701" w14:textId="323455D1" w:rsidR="009A3270" w:rsidRDefault="009A3270" w:rsidP="003F6A73">
      <w:pPr>
        <w:pStyle w:val="ListParagraph"/>
        <w:numPr>
          <w:ilvl w:val="0"/>
          <w:numId w:val="351"/>
        </w:numPr>
        <w:rPr>
          <w:rFonts w:ascii="Calibri" w:hAnsi="Calibri"/>
          <w:sz w:val="22"/>
          <w:szCs w:val="22"/>
        </w:rPr>
      </w:pPr>
      <w:r>
        <w:rPr>
          <w:rFonts w:ascii="Calibri" w:hAnsi="Calibri"/>
          <w:sz w:val="22"/>
          <w:szCs w:val="22"/>
        </w:rPr>
        <w:t>Can post content/information regarding products, events, new, or promotions that might be exciting to their customers</w:t>
      </w:r>
    </w:p>
    <w:p w14:paraId="5F78A3E4" w14:textId="602C13AA" w:rsidR="009A3270" w:rsidRDefault="009A3270" w:rsidP="003F6A73">
      <w:pPr>
        <w:pStyle w:val="ListParagraph"/>
        <w:numPr>
          <w:ilvl w:val="0"/>
          <w:numId w:val="351"/>
        </w:numPr>
        <w:rPr>
          <w:rFonts w:ascii="Calibri" w:hAnsi="Calibri"/>
          <w:sz w:val="22"/>
          <w:szCs w:val="22"/>
        </w:rPr>
      </w:pPr>
      <w:r>
        <w:rPr>
          <w:rFonts w:ascii="Calibri" w:hAnsi="Calibri"/>
          <w:sz w:val="22"/>
          <w:szCs w:val="22"/>
        </w:rPr>
        <w:t>Can specifically target its fans</w:t>
      </w:r>
    </w:p>
    <w:p w14:paraId="7D206E15" w14:textId="415E8519" w:rsidR="009A3270" w:rsidRDefault="009A3270" w:rsidP="003F6A73">
      <w:pPr>
        <w:pStyle w:val="ListParagraph"/>
        <w:numPr>
          <w:ilvl w:val="0"/>
          <w:numId w:val="351"/>
        </w:numPr>
        <w:rPr>
          <w:rFonts w:ascii="Calibri" w:hAnsi="Calibri"/>
          <w:sz w:val="22"/>
          <w:szCs w:val="22"/>
        </w:rPr>
      </w:pPr>
      <w:r>
        <w:rPr>
          <w:rFonts w:ascii="Calibri" w:hAnsi="Calibri"/>
          <w:sz w:val="22"/>
          <w:szCs w:val="22"/>
        </w:rPr>
        <w:t>Display advertising with Facebook ads targets specific groups of people according to their profile information, browsing histories, and other preferences</w:t>
      </w:r>
    </w:p>
    <w:p w14:paraId="041F5723" w14:textId="2EBE6D79" w:rsidR="009A3270" w:rsidRDefault="009A3270" w:rsidP="003F6A73">
      <w:pPr>
        <w:pStyle w:val="ListParagraph"/>
        <w:numPr>
          <w:ilvl w:val="0"/>
          <w:numId w:val="351"/>
        </w:numPr>
        <w:rPr>
          <w:rFonts w:ascii="Calibri" w:hAnsi="Calibri"/>
          <w:sz w:val="22"/>
          <w:szCs w:val="22"/>
        </w:rPr>
      </w:pPr>
      <w:r>
        <w:rPr>
          <w:rFonts w:ascii="Calibri" w:hAnsi="Calibri"/>
          <w:sz w:val="22"/>
          <w:szCs w:val="22"/>
        </w:rPr>
        <w:t>Offers variation of traditional promotional forms =&gt; promise of more accurate targeting/segmentation</w:t>
      </w:r>
    </w:p>
    <w:p w14:paraId="14196EDA" w14:textId="5AF5A8EF" w:rsidR="009A3270" w:rsidRDefault="009A3270" w:rsidP="009A3270">
      <w:pPr>
        <w:rPr>
          <w:rFonts w:ascii="Calibri" w:hAnsi="Calibri"/>
          <w:color w:val="9BBB59" w:themeColor="accent3"/>
          <w:sz w:val="22"/>
          <w:szCs w:val="22"/>
        </w:rPr>
      </w:pPr>
      <w:r>
        <w:rPr>
          <w:rFonts w:ascii="Calibri" w:hAnsi="Calibri"/>
          <w:color w:val="9BBB59" w:themeColor="accent3"/>
          <w:sz w:val="22"/>
          <w:szCs w:val="22"/>
        </w:rPr>
        <w:t>LinkedIn</w:t>
      </w:r>
    </w:p>
    <w:p w14:paraId="1265803F" w14:textId="01588ED6" w:rsidR="009A3270" w:rsidRDefault="009A3270" w:rsidP="009A3270">
      <w:pPr>
        <w:pStyle w:val="ListParagraph"/>
        <w:numPr>
          <w:ilvl w:val="0"/>
          <w:numId w:val="352"/>
        </w:numPr>
        <w:rPr>
          <w:rFonts w:ascii="Calibri" w:hAnsi="Calibri"/>
          <w:sz w:val="22"/>
          <w:szCs w:val="22"/>
        </w:rPr>
      </w:pPr>
      <w:r>
        <w:rPr>
          <w:rFonts w:ascii="Calibri" w:hAnsi="Calibri"/>
          <w:sz w:val="22"/>
          <w:szCs w:val="22"/>
        </w:rPr>
        <w:t>Allows users to share their professional lives</w:t>
      </w:r>
    </w:p>
    <w:p w14:paraId="36AC0C17" w14:textId="6C21804A" w:rsidR="009A3270" w:rsidRDefault="009A3270" w:rsidP="009A3270">
      <w:pPr>
        <w:pStyle w:val="ListParagraph"/>
        <w:numPr>
          <w:ilvl w:val="0"/>
          <w:numId w:val="352"/>
        </w:numPr>
        <w:rPr>
          <w:rFonts w:ascii="Calibri" w:hAnsi="Calibri"/>
          <w:sz w:val="22"/>
          <w:szCs w:val="22"/>
        </w:rPr>
      </w:pPr>
      <w:r>
        <w:rPr>
          <w:rFonts w:ascii="Calibri" w:hAnsi="Calibri"/>
          <w:sz w:val="22"/>
          <w:szCs w:val="22"/>
        </w:rPr>
        <w:t>Users post to question and answer forums, do job searches, post personal intellectual property</w:t>
      </w:r>
    </w:p>
    <w:p w14:paraId="3452EB81" w14:textId="4068D4F9" w:rsidR="009A3270" w:rsidRDefault="009A3270" w:rsidP="009A3270">
      <w:pPr>
        <w:pStyle w:val="ListParagraph"/>
        <w:numPr>
          <w:ilvl w:val="0"/>
          <w:numId w:val="352"/>
        </w:numPr>
        <w:rPr>
          <w:rFonts w:ascii="Calibri" w:hAnsi="Calibri"/>
          <w:sz w:val="22"/>
          <w:szCs w:val="22"/>
        </w:rPr>
      </w:pPr>
      <w:r>
        <w:rPr>
          <w:rFonts w:ascii="Calibri" w:hAnsi="Calibri"/>
          <w:sz w:val="22"/>
          <w:szCs w:val="22"/>
        </w:rPr>
        <w:t>Excellent resource for entrepreneurs to network with like-minded firms, identify best vendors, build brand reputation</w:t>
      </w:r>
    </w:p>
    <w:p w14:paraId="0DDBB2D9" w14:textId="0E3EF6E0" w:rsidR="009A3270" w:rsidRDefault="009A3270" w:rsidP="009A3270">
      <w:pPr>
        <w:pStyle w:val="ListParagraph"/>
        <w:numPr>
          <w:ilvl w:val="0"/>
          <w:numId w:val="352"/>
        </w:numPr>
        <w:rPr>
          <w:rFonts w:ascii="Calibri" w:hAnsi="Calibri"/>
          <w:sz w:val="22"/>
          <w:szCs w:val="22"/>
        </w:rPr>
      </w:pPr>
      <w:r>
        <w:rPr>
          <w:rFonts w:ascii="Calibri" w:hAnsi="Calibri"/>
          <w:sz w:val="22"/>
          <w:szCs w:val="22"/>
        </w:rPr>
        <w:t>Get key information about competitors</w:t>
      </w:r>
    </w:p>
    <w:p w14:paraId="268D1A84" w14:textId="3715B5BE" w:rsidR="009A3270" w:rsidRDefault="009A3270" w:rsidP="009A3270">
      <w:pPr>
        <w:rPr>
          <w:rFonts w:ascii="Calibri" w:hAnsi="Calibri"/>
          <w:color w:val="9BBB59" w:themeColor="accent3"/>
          <w:sz w:val="22"/>
          <w:szCs w:val="22"/>
        </w:rPr>
      </w:pPr>
      <w:r>
        <w:rPr>
          <w:rFonts w:ascii="Calibri" w:hAnsi="Calibri"/>
          <w:color w:val="9BBB59" w:themeColor="accent3"/>
          <w:sz w:val="22"/>
          <w:szCs w:val="22"/>
        </w:rPr>
        <w:t>Google+</w:t>
      </w:r>
    </w:p>
    <w:p w14:paraId="473E2B73" w14:textId="219F4AE3" w:rsidR="009A3270" w:rsidRDefault="00BB009A" w:rsidP="009A3270">
      <w:pPr>
        <w:pStyle w:val="ListParagraph"/>
        <w:numPr>
          <w:ilvl w:val="0"/>
          <w:numId w:val="353"/>
        </w:numPr>
        <w:rPr>
          <w:rFonts w:ascii="Calibri" w:hAnsi="Calibri"/>
          <w:sz w:val="22"/>
          <w:szCs w:val="22"/>
        </w:rPr>
      </w:pPr>
      <w:r>
        <w:rPr>
          <w:rFonts w:ascii="Calibri" w:hAnsi="Calibri"/>
          <w:sz w:val="22"/>
          <w:szCs w:val="22"/>
        </w:rPr>
        <w:t>Attempts to compete with excitement of Facebook</w:t>
      </w:r>
    </w:p>
    <w:p w14:paraId="37A3CA93" w14:textId="3DA09105" w:rsidR="00BB009A" w:rsidRDefault="00BB009A" w:rsidP="009A3270">
      <w:pPr>
        <w:pStyle w:val="ListParagraph"/>
        <w:numPr>
          <w:ilvl w:val="0"/>
          <w:numId w:val="353"/>
        </w:numPr>
        <w:rPr>
          <w:rFonts w:ascii="Calibri" w:hAnsi="Calibri"/>
          <w:sz w:val="22"/>
          <w:szCs w:val="22"/>
        </w:rPr>
      </w:pPr>
      <w:r>
        <w:rPr>
          <w:rFonts w:ascii="Calibri" w:hAnsi="Calibri"/>
          <w:sz w:val="22"/>
          <w:szCs w:val="22"/>
        </w:rPr>
        <w:t>Excite users who love to play (especially games that let them interact with one another)</w:t>
      </w:r>
    </w:p>
    <w:p w14:paraId="53E830B3" w14:textId="402736FF" w:rsidR="00BB009A" w:rsidRDefault="00BB009A" w:rsidP="00BB009A">
      <w:pPr>
        <w:rPr>
          <w:rFonts w:ascii="Calibri" w:hAnsi="Calibri"/>
          <w:b/>
          <w:color w:val="4F81BD" w:themeColor="accent1"/>
          <w:sz w:val="22"/>
          <w:szCs w:val="22"/>
        </w:rPr>
      </w:pPr>
      <w:r>
        <w:rPr>
          <w:rFonts w:ascii="Calibri" w:hAnsi="Calibri"/>
          <w:b/>
          <w:color w:val="4F81BD" w:themeColor="accent1"/>
          <w:sz w:val="22"/>
          <w:szCs w:val="22"/>
        </w:rPr>
        <w:t>Media-Sharing Sites</w:t>
      </w:r>
    </w:p>
    <w:p w14:paraId="3BB8EB4A" w14:textId="4E6BA1BC" w:rsidR="00BB009A" w:rsidRDefault="00BB009A" w:rsidP="00BB009A">
      <w:pPr>
        <w:pStyle w:val="ListParagraph"/>
        <w:numPr>
          <w:ilvl w:val="0"/>
          <w:numId w:val="354"/>
        </w:numPr>
        <w:rPr>
          <w:rFonts w:ascii="Calibri" w:hAnsi="Calibri"/>
          <w:sz w:val="22"/>
          <w:szCs w:val="22"/>
        </w:rPr>
      </w:pPr>
      <w:r>
        <w:rPr>
          <w:rFonts w:ascii="Calibri" w:hAnsi="Calibri"/>
          <w:sz w:val="22"/>
          <w:szCs w:val="22"/>
        </w:rPr>
        <w:t>Enables users to share content they have generated from videos on Youtube, Vimeo, and Vine to pictures on Flickr, Picasa, and Instagram</w:t>
      </w:r>
    </w:p>
    <w:p w14:paraId="3BB8EB4A" w14:textId="4E6BA1BC" w:rsidR="00BB009A" w:rsidRDefault="00BB009A" w:rsidP="00BB009A">
      <w:pPr>
        <w:pStyle w:val="ListParagraph"/>
        <w:numPr>
          <w:ilvl w:val="0"/>
          <w:numId w:val="354"/>
        </w:numPr>
        <w:rPr>
          <w:rFonts w:ascii="Calibri" w:hAnsi="Calibri"/>
          <w:sz w:val="22"/>
          <w:szCs w:val="22"/>
        </w:rPr>
      </w:pPr>
      <w:r>
        <w:rPr>
          <w:rFonts w:ascii="Calibri" w:hAnsi="Calibri"/>
          <w:sz w:val="22"/>
          <w:szCs w:val="22"/>
        </w:rPr>
        <w:t>Companies use these sites to highlight how consumers can experience their goods/services, encourage consumers to engage with the firm, its other social media outlets, and other consumers</w:t>
      </w:r>
    </w:p>
    <w:p w14:paraId="2223B1E0" w14:textId="66E97BFD" w:rsidR="00BB009A" w:rsidRDefault="00BB009A" w:rsidP="00BB009A">
      <w:pPr>
        <w:pStyle w:val="ListParagraph"/>
        <w:numPr>
          <w:ilvl w:val="0"/>
          <w:numId w:val="354"/>
        </w:numPr>
        <w:rPr>
          <w:rFonts w:ascii="Calibri" w:hAnsi="Calibri"/>
          <w:sz w:val="22"/>
          <w:szCs w:val="22"/>
        </w:rPr>
      </w:pPr>
      <w:r>
        <w:rPr>
          <w:rFonts w:ascii="Calibri" w:hAnsi="Calibri"/>
          <w:sz w:val="22"/>
          <w:szCs w:val="22"/>
        </w:rPr>
        <w:t>Include videos that help consumers better understand how the product functions</w:t>
      </w:r>
    </w:p>
    <w:p w14:paraId="034771E8" w14:textId="592683D1" w:rsidR="00BB009A" w:rsidRDefault="00BB009A" w:rsidP="00BB009A">
      <w:pPr>
        <w:rPr>
          <w:rFonts w:ascii="Calibri" w:hAnsi="Calibri"/>
          <w:color w:val="9BBB59" w:themeColor="accent3"/>
          <w:sz w:val="22"/>
          <w:szCs w:val="22"/>
        </w:rPr>
      </w:pPr>
      <w:r>
        <w:rPr>
          <w:rFonts w:ascii="Calibri" w:hAnsi="Calibri"/>
          <w:color w:val="9BBB59" w:themeColor="accent3"/>
          <w:sz w:val="22"/>
          <w:szCs w:val="22"/>
        </w:rPr>
        <w:t>YouTube</w:t>
      </w:r>
    </w:p>
    <w:p w14:paraId="143BE756" w14:textId="401D9D33" w:rsidR="00BB009A" w:rsidRDefault="00FB1729" w:rsidP="00BB009A">
      <w:pPr>
        <w:pStyle w:val="ListParagraph"/>
        <w:numPr>
          <w:ilvl w:val="0"/>
          <w:numId w:val="355"/>
        </w:numPr>
        <w:rPr>
          <w:rFonts w:ascii="Calibri" w:hAnsi="Calibri"/>
          <w:sz w:val="22"/>
          <w:szCs w:val="22"/>
        </w:rPr>
      </w:pPr>
      <w:r>
        <w:rPr>
          <w:rFonts w:ascii="Calibri" w:hAnsi="Calibri"/>
          <w:sz w:val="22"/>
          <w:szCs w:val="22"/>
        </w:rPr>
        <w:t>Gives companies a chance to express themselves in different way than they have in past</w:t>
      </w:r>
    </w:p>
    <w:p w14:paraId="0A8C36C3" w14:textId="43005A6B" w:rsidR="00FB1729" w:rsidRDefault="00FB1729" w:rsidP="00BB009A">
      <w:pPr>
        <w:pStyle w:val="ListParagraph"/>
        <w:numPr>
          <w:ilvl w:val="0"/>
          <w:numId w:val="355"/>
        </w:numPr>
        <w:rPr>
          <w:rFonts w:ascii="Calibri" w:hAnsi="Calibri"/>
          <w:sz w:val="22"/>
          <w:szCs w:val="22"/>
        </w:rPr>
      </w:pPr>
      <w:r>
        <w:rPr>
          <w:rFonts w:ascii="Calibri" w:hAnsi="Calibri"/>
          <w:sz w:val="22"/>
          <w:szCs w:val="22"/>
        </w:rPr>
        <w:t>Show up in Google searches</w:t>
      </w:r>
    </w:p>
    <w:p w14:paraId="6C0CD2D0" w14:textId="4162F499" w:rsidR="00FB1729" w:rsidRDefault="00FB1729" w:rsidP="00BB009A">
      <w:pPr>
        <w:pStyle w:val="ListParagraph"/>
        <w:numPr>
          <w:ilvl w:val="0"/>
          <w:numId w:val="355"/>
        </w:numPr>
        <w:rPr>
          <w:rFonts w:ascii="Calibri" w:hAnsi="Calibri"/>
          <w:sz w:val="22"/>
          <w:szCs w:val="22"/>
        </w:rPr>
      </w:pPr>
      <w:r>
        <w:rPr>
          <w:rFonts w:ascii="Calibri" w:hAnsi="Calibri"/>
          <w:sz w:val="22"/>
          <w:szCs w:val="22"/>
        </w:rPr>
        <w:t>Visitors are affluent, of the age range most appealing to retailers, racially reflective of the wider population</w:t>
      </w:r>
    </w:p>
    <w:p w14:paraId="0C4E7025" w14:textId="196B2F19" w:rsidR="00FB1729" w:rsidRDefault="00FB1729" w:rsidP="00BB009A">
      <w:pPr>
        <w:pStyle w:val="ListParagraph"/>
        <w:numPr>
          <w:ilvl w:val="0"/>
          <w:numId w:val="355"/>
        </w:numPr>
        <w:rPr>
          <w:rFonts w:ascii="Calibri" w:hAnsi="Calibri"/>
          <w:sz w:val="22"/>
          <w:szCs w:val="22"/>
        </w:rPr>
      </w:pPr>
      <w:r>
        <w:rPr>
          <w:rFonts w:ascii="Calibri" w:hAnsi="Calibri"/>
          <w:sz w:val="22"/>
          <w:szCs w:val="22"/>
        </w:rPr>
        <w:t>Effective medium for hosting contests and posting instructional videos</w:t>
      </w:r>
    </w:p>
    <w:p w14:paraId="1EA7761E" w14:textId="165BF9C8" w:rsidR="00FB1729" w:rsidRDefault="00FB1729" w:rsidP="00BB009A">
      <w:pPr>
        <w:pStyle w:val="ListParagraph"/>
        <w:numPr>
          <w:ilvl w:val="0"/>
          <w:numId w:val="355"/>
        </w:numPr>
        <w:rPr>
          <w:rFonts w:ascii="Calibri" w:hAnsi="Calibri"/>
          <w:sz w:val="22"/>
          <w:szCs w:val="22"/>
        </w:rPr>
      </w:pPr>
      <w:r>
        <w:rPr>
          <w:rFonts w:ascii="Calibri" w:hAnsi="Calibri"/>
          <w:sz w:val="22"/>
          <w:szCs w:val="22"/>
        </w:rPr>
        <w:t>Contains content relevant only to the company’s own products</w:t>
      </w:r>
    </w:p>
    <w:p w14:paraId="40E117D4" w14:textId="47069473" w:rsidR="00FB1729" w:rsidRDefault="00FB1729" w:rsidP="00FB1729">
      <w:pPr>
        <w:rPr>
          <w:rFonts w:ascii="Calibri" w:hAnsi="Calibri"/>
          <w:color w:val="9BBB59" w:themeColor="accent3"/>
          <w:sz w:val="22"/>
          <w:szCs w:val="22"/>
        </w:rPr>
      </w:pPr>
      <w:r>
        <w:rPr>
          <w:rFonts w:ascii="Calibri" w:hAnsi="Calibri"/>
          <w:color w:val="9BBB59" w:themeColor="accent3"/>
          <w:sz w:val="22"/>
          <w:szCs w:val="22"/>
        </w:rPr>
        <w:t>Photo Sites</w:t>
      </w:r>
    </w:p>
    <w:p w14:paraId="6D829E7A" w14:textId="2646FCC0" w:rsidR="00FB1729" w:rsidRDefault="00FB1729" w:rsidP="00FB1729">
      <w:pPr>
        <w:pStyle w:val="ListParagraph"/>
        <w:numPr>
          <w:ilvl w:val="0"/>
          <w:numId w:val="356"/>
        </w:numPr>
        <w:rPr>
          <w:rFonts w:ascii="Calibri" w:hAnsi="Calibri"/>
          <w:sz w:val="22"/>
          <w:szCs w:val="22"/>
        </w:rPr>
      </w:pPr>
      <w:r>
        <w:rPr>
          <w:rFonts w:ascii="Calibri" w:hAnsi="Calibri"/>
          <w:sz w:val="22"/>
          <w:szCs w:val="22"/>
        </w:rPr>
        <w:t>Less popular as marketing tools but innovation companies have found ways to engage with customers by hosting picture posting competitions/using photos to communicate core tenets and values</w:t>
      </w:r>
    </w:p>
    <w:p w14:paraId="0C5B2A52" w14:textId="01A02E4F" w:rsidR="00FB1729" w:rsidRDefault="00FB1729" w:rsidP="00FB1729">
      <w:pPr>
        <w:rPr>
          <w:rFonts w:ascii="Calibri" w:hAnsi="Calibri"/>
          <w:b/>
          <w:color w:val="4F81BD" w:themeColor="accent1"/>
          <w:sz w:val="22"/>
          <w:szCs w:val="22"/>
        </w:rPr>
      </w:pPr>
      <w:r>
        <w:rPr>
          <w:rFonts w:ascii="Calibri" w:hAnsi="Calibri"/>
          <w:b/>
          <w:color w:val="4F81BD" w:themeColor="accent1"/>
          <w:sz w:val="22"/>
          <w:szCs w:val="22"/>
        </w:rPr>
        <w:t>Thought-Sharing Sites</w:t>
      </w:r>
    </w:p>
    <w:p w14:paraId="2F7DA142" w14:textId="74281756" w:rsidR="00FB1729" w:rsidRPr="00FB1729" w:rsidRDefault="00FB1729" w:rsidP="00FB1729">
      <w:pPr>
        <w:pStyle w:val="ListParagraph"/>
        <w:numPr>
          <w:ilvl w:val="0"/>
          <w:numId w:val="356"/>
        </w:numPr>
        <w:rPr>
          <w:rFonts w:ascii="Calibri" w:hAnsi="Calibri"/>
          <w:b/>
          <w:sz w:val="22"/>
          <w:szCs w:val="22"/>
        </w:rPr>
      </w:pPr>
      <w:r>
        <w:rPr>
          <w:rFonts w:ascii="Calibri" w:hAnsi="Calibri"/>
          <w:sz w:val="22"/>
          <w:szCs w:val="22"/>
        </w:rPr>
        <w:t>Consist of different types of blogs: corporate, professional, personal, and micro</w:t>
      </w:r>
    </w:p>
    <w:p w14:paraId="36DA6A2D" w14:textId="1456B21D" w:rsidR="00FB1729" w:rsidRPr="00FB1729" w:rsidRDefault="00FB1729" w:rsidP="00FB1729">
      <w:pPr>
        <w:pStyle w:val="ListParagraph"/>
        <w:numPr>
          <w:ilvl w:val="0"/>
          <w:numId w:val="356"/>
        </w:numPr>
        <w:rPr>
          <w:rFonts w:ascii="Calibri" w:hAnsi="Calibri"/>
          <w:b/>
          <w:sz w:val="22"/>
          <w:szCs w:val="22"/>
        </w:rPr>
      </w:pPr>
      <w:r>
        <w:rPr>
          <w:rFonts w:ascii="Calibri" w:hAnsi="Calibri"/>
          <w:sz w:val="22"/>
          <w:szCs w:val="22"/>
        </w:rPr>
        <w:t>Effective and educating/engaging users and can enhance their experience with products/services</w:t>
      </w:r>
    </w:p>
    <w:p w14:paraId="79BB07DC" w14:textId="3E155330" w:rsidR="00FB1729" w:rsidRDefault="00FB1729" w:rsidP="00FB1729">
      <w:pPr>
        <w:rPr>
          <w:rFonts w:ascii="Calibri" w:hAnsi="Calibri"/>
          <w:color w:val="9BBB59" w:themeColor="accent3"/>
          <w:sz w:val="22"/>
          <w:szCs w:val="22"/>
        </w:rPr>
      </w:pPr>
      <w:r>
        <w:rPr>
          <w:rFonts w:ascii="Calibri" w:hAnsi="Calibri"/>
          <w:color w:val="9BBB59" w:themeColor="accent3"/>
          <w:sz w:val="22"/>
          <w:szCs w:val="22"/>
        </w:rPr>
        <w:t>Blogs</w:t>
      </w:r>
    </w:p>
    <w:p w14:paraId="5CFBAC7E" w14:textId="6FDD98CB" w:rsidR="00FB1729" w:rsidRDefault="00FB1729" w:rsidP="00FB1729">
      <w:pPr>
        <w:pStyle w:val="ListParagraph"/>
        <w:numPr>
          <w:ilvl w:val="0"/>
          <w:numId w:val="357"/>
        </w:numPr>
        <w:rPr>
          <w:rFonts w:ascii="Calibri" w:hAnsi="Calibri"/>
          <w:sz w:val="22"/>
          <w:szCs w:val="22"/>
        </w:rPr>
      </w:pPr>
      <w:r>
        <w:rPr>
          <w:rFonts w:ascii="Calibri" w:hAnsi="Calibri"/>
          <w:sz w:val="22"/>
          <w:szCs w:val="22"/>
        </w:rPr>
        <w:t>Comment sections allowing marketers to create two-way dialogue directly with end users</w:t>
      </w:r>
    </w:p>
    <w:p w14:paraId="1129137F" w14:textId="0BA4DFD1" w:rsidR="00FB1729" w:rsidRDefault="00FB1729" w:rsidP="00FB1729">
      <w:pPr>
        <w:pStyle w:val="ListParagraph"/>
        <w:numPr>
          <w:ilvl w:val="0"/>
          <w:numId w:val="357"/>
        </w:numPr>
        <w:rPr>
          <w:rFonts w:ascii="Calibri" w:hAnsi="Calibri"/>
          <w:sz w:val="22"/>
          <w:szCs w:val="22"/>
        </w:rPr>
      </w:pPr>
      <w:r>
        <w:rPr>
          <w:rFonts w:ascii="Calibri" w:hAnsi="Calibri"/>
          <w:sz w:val="22"/>
          <w:szCs w:val="22"/>
        </w:rPr>
        <w:t>Free blogging tools =&gt; enables non-technically oriented people to create their own blogs</w:t>
      </w:r>
    </w:p>
    <w:p w14:paraId="04CB706E" w14:textId="71345E39" w:rsidR="00FB1729" w:rsidRDefault="00FB1729" w:rsidP="00FB1729">
      <w:pPr>
        <w:pStyle w:val="ListParagraph"/>
        <w:numPr>
          <w:ilvl w:val="0"/>
          <w:numId w:val="357"/>
        </w:numPr>
        <w:rPr>
          <w:rFonts w:ascii="Calibri" w:hAnsi="Calibri"/>
          <w:sz w:val="22"/>
          <w:szCs w:val="22"/>
        </w:rPr>
      </w:pPr>
      <w:r>
        <w:rPr>
          <w:rFonts w:ascii="Calibri" w:hAnsi="Calibri"/>
          <w:sz w:val="22"/>
          <w:szCs w:val="22"/>
        </w:rPr>
        <w:t>Provides firms opportunity to educate customers about their offerings, engage them by responding to their communications (positive and negative)</w:t>
      </w:r>
    </w:p>
    <w:p w14:paraId="3EF8FDFB" w14:textId="6FF1CBFC" w:rsidR="00FB1729" w:rsidRDefault="00FB1729" w:rsidP="00FB1729">
      <w:pPr>
        <w:pStyle w:val="ListParagraph"/>
        <w:numPr>
          <w:ilvl w:val="0"/>
          <w:numId w:val="357"/>
        </w:numPr>
        <w:rPr>
          <w:rFonts w:ascii="Calibri" w:hAnsi="Calibri"/>
          <w:sz w:val="22"/>
          <w:szCs w:val="22"/>
        </w:rPr>
      </w:pPr>
      <w:r>
        <w:rPr>
          <w:rFonts w:ascii="Calibri" w:hAnsi="Calibri"/>
          <w:sz w:val="22"/>
          <w:szCs w:val="22"/>
        </w:rPr>
        <w:t>Corporate blogs =&gt; create by companies themselves, have highest level of control</w:t>
      </w:r>
    </w:p>
    <w:p w14:paraId="2A2B696D" w14:textId="69C581E5" w:rsidR="00FB1729" w:rsidRDefault="00FB1729" w:rsidP="00FB1729">
      <w:pPr>
        <w:pStyle w:val="ListParagraph"/>
        <w:numPr>
          <w:ilvl w:val="0"/>
          <w:numId w:val="357"/>
        </w:numPr>
        <w:rPr>
          <w:rFonts w:ascii="Calibri" w:hAnsi="Calibri"/>
          <w:sz w:val="22"/>
          <w:szCs w:val="22"/>
        </w:rPr>
      </w:pPr>
      <w:r>
        <w:rPr>
          <w:rFonts w:ascii="Calibri" w:hAnsi="Calibri"/>
          <w:sz w:val="22"/>
          <w:szCs w:val="22"/>
        </w:rPr>
        <w:t>Professional blogs =&gt; written by people who review and give recommendations on products/services, have less control, customers trust these</w:t>
      </w:r>
    </w:p>
    <w:p w14:paraId="0A6542EF" w14:textId="4A74F9CC" w:rsidR="00FB1729" w:rsidRDefault="00FB1729" w:rsidP="00FB1729">
      <w:pPr>
        <w:pStyle w:val="ListParagraph"/>
        <w:numPr>
          <w:ilvl w:val="0"/>
          <w:numId w:val="357"/>
        </w:numPr>
        <w:rPr>
          <w:rFonts w:ascii="Calibri" w:hAnsi="Calibri"/>
          <w:sz w:val="22"/>
          <w:szCs w:val="22"/>
        </w:rPr>
      </w:pPr>
      <w:r>
        <w:rPr>
          <w:rFonts w:ascii="Calibri" w:hAnsi="Calibri"/>
          <w:sz w:val="22"/>
          <w:szCs w:val="22"/>
        </w:rPr>
        <w:t>Personal blogs =&gt; written by people who receive no products/remuneration for their efforts, lowest level of control, useful for monitoring what is going on and for responding to customer complaints/compliments</w:t>
      </w:r>
    </w:p>
    <w:p w14:paraId="56A9C846" w14:textId="585719AE" w:rsidR="00FB1729" w:rsidRDefault="00FB1729" w:rsidP="00FB1729">
      <w:pPr>
        <w:rPr>
          <w:rFonts w:ascii="Calibri" w:hAnsi="Calibri"/>
          <w:color w:val="9BBB59" w:themeColor="accent3"/>
          <w:sz w:val="22"/>
          <w:szCs w:val="22"/>
        </w:rPr>
      </w:pPr>
      <w:r>
        <w:rPr>
          <w:rFonts w:ascii="Calibri" w:hAnsi="Calibri"/>
          <w:color w:val="9BBB59" w:themeColor="accent3"/>
          <w:sz w:val="22"/>
          <w:szCs w:val="22"/>
        </w:rPr>
        <w:t>Microblogs</w:t>
      </w:r>
    </w:p>
    <w:p w14:paraId="02963AB6" w14:textId="7835C7D6" w:rsidR="00FB1729" w:rsidRDefault="00FB1729" w:rsidP="00FB1729">
      <w:pPr>
        <w:pStyle w:val="ListParagraph"/>
        <w:numPr>
          <w:ilvl w:val="0"/>
          <w:numId w:val="358"/>
        </w:numPr>
        <w:rPr>
          <w:rFonts w:ascii="Calibri" w:hAnsi="Calibri"/>
          <w:sz w:val="22"/>
          <w:szCs w:val="22"/>
        </w:rPr>
      </w:pPr>
      <w:r>
        <w:rPr>
          <w:rFonts w:ascii="Calibri" w:hAnsi="Calibri"/>
          <w:sz w:val="22"/>
          <w:szCs w:val="22"/>
        </w:rPr>
        <w:t>Short sentences, short videos, individual images</w:t>
      </w:r>
    </w:p>
    <w:p w14:paraId="437EF2CF" w14:textId="42405860" w:rsidR="00FB1729" w:rsidRDefault="00FB1729" w:rsidP="00FB1729">
      <w:pPr>
        <w:pStyle w:val="ListParagraph"/>
        <w:numPr>
          <w:ilvl w:val="0"/>
          <w:numId w:val="358"/>
        </w:numPr>
        <w:rPr>
          <w:rFonts w:ascii="Calibri" w:hAnsi="Calibri"/>
          <w:sz w:val="22"/>
          <w:szCs w:val="22"/>
        </w:rPr>
      </w:pPr>
      <w:r>
        <w:rPr>
          <w:rFonts w:ascii="Calibri" w:hAnsi="Calibri"/>
          <w:sz w:val="22"/>
          <w:szCs w:val="22"/>
        </w:rPr>
        <w:t>Twitter allows companies to educate their customers by providing corporate/product information, engage them by providing platform for two-way communications</w:t>
      </w:r>
    </w:p>
    <w:p w14:paraId="398B29A0" w14:textId="4E357845" w:rsidR="00FB1729" w:rsidRDefault="00FB1729" w:rsidP="00FB1729">
      <w:pPr>
        <w:pStyle w:val="ListParagraph"/>
        <w:numPr>
          <w:ilvl w:val="0"/>
          <w:numId w:val="358"/>
        </w:numPr>
        <w:rPr>
          <w:rFonts w:ascii="Calibri" w:hAnsi="Calibri"/>
          <w:sz w:val="22"/>
          <w:szCs w:val="22"/>
        </w:rPr>
      </w:pPr>
      <w:r>
        <w:rPr>
          <w:rFonts w:ascii="Calibri" w:hAnsi="Calibri"/>
          <w:sz w:val="22"/>
          <w:szCs w:val="22"/>
        </w:rPr>
        <w:t>Manager Twitter strategies carefully (too many/little people in charge)</w:t>
      </w:r>
    </w:p>
    <w:p w14:paraId="6293767D" w14:textId="248A7749" w:rsidR="00FB1729" w:rsidRDefault="00FB1729" w:rsidP="00FB1729">
      <w:pPr>
        <w:rPr>
          <w:rFonts w:ascii="Calibri" w:hAnsi="Calibri"/>
          <w:b/>
          <w:color w:val="4F81BD" w:themeColor="accent1"/>
          <w:sz w:val="22"/>
          <w:szCs w:val="22"/>
        </w:rPr>
      </w:pPr>
      <w:r>
        <w:rPr>
          <w:rFonts w:ascii="Calibri" w:hAnsi="Calibri"/>
          <w:b/>
          <w:color w:val="4F81BD" w:themeColor="accent1"/>
          <w:sz w:val="22"/>
          <w:szCs w:val="22"/>
        </w:rPr>
        <w:t>Paid, Owned, Earned Media</w:t>
      </w:r>
    </w:p>
    <w:p w14:paraId="53635396" w14:textId="54167754" w:rsidR="00FB1729" w:rsidRPr="003307AA" w:rsidRDefault="003307AA" w:rsidP="00FB1729">
      <w:pPr>
        <w:pStyle w:val="ListParagraph"/>
        <w:numPr>
          <w:ilvl w:val="0"/>
          <w:numId w:val="359"/>
        </w:numPr>
        <w:rPr>
          <w:rFonts w:ascii="Calibri" w:hAnsi="Calibri"/>
          <w:b/>
          <w:sz w:val="22"/>
          <w:szCs w:val="22"/>
        </w:rPr>
      </w:pPr>
      <w:r>
        <w:rPr>
          <w:rFonts w:ascii="Calibri" w:hAnsi="Calibri"/>
          <w:b/>
          <w:sz w:val="22"/>
          <w:szCs w:val="22"/>
        </w:rPr>
        <w:t xml:space="preserve">Paid media: </w:t>
      </w:r>
      <w:r>
        <w:rPr>
          <w:rFonts w:ascii="Calibri" w:hAnsi="Calibri"/>
          <w:sz w:val="22"/>
          <w:szCs w:val="22"/>
        </w:rPr>
        <w:t>media such as TV, print, radio, or display ads to reach mass markets</w:t>
      </w:r>
    </w:p>
    <w:p w14:paraId="7CECB4CB" w14:textId="7DC3AC02" w:rsidR="003307AA" w:rsidRPr="003307AA" w:rsidRDefault="003307AA" w:rsidP="00FB1729">
      <w:pPr>
        <w:pStyle w:val="ListParagraph"/>
        <w:numPr>
          <w:ilvl w:val="0"/>
          <w:numId w:val="359"/>
        </w:numPr>
        <w:rPr>
          <w:rFonts w:ascii="Calibri" w:hAnsi="Calibri"/>
          <w:b/>
          <w:sz w:val="22"/>
          <w:szCs w:val="22"/>
        </w:rPr>
      </w:pPr>
      <w:r>
        <w:rPr>
          <w:rFonts w:ascii="Calibri" w:hAnsi="Calibri"/>
          <w:b/>
          <w:sz w:val="22"/>
          <w:szCs w:val="22"/>
        </w:rPr>
        <w:t xml:space="preserve">Owned media: </w:t>
      </w:r>
      <w:r>
        <w:rPr>
          <w:rFonts w:ascii="Calibri" w:hAnsi="Calibri"/>
          <w:sz w:val="22"/>
          <w:szCs w:val="22"/>
        </w:rPr>
        <w:t>media controlled by the advertiser, such as its website, Facebook fan page, YouTube channel</w:t>
      </w:r>
    </w:p>
    <w:p w14:paraId="44D36B2E" w14:textId="16AC912B" w:rsidR="003307AA" w:rsidRPr="003307AA" w:rsidRDefault="003307AA" w:rsidP="00FB1729">
      <w:pPr>
        <w:pStyle w:val="ListParagraph"/>
        <w:numPr>
          <w:ilvl w:val="0"/>
          <w:numId w:val="359"/>
        </w:numPr>
        <w:rPr>
          <w:rFonts w:ascii="Calibri" w:hAnsi="Calibri"/>
          <w:b/>
          <w:sz w:val="22"/>
          <w:szCs w:val="22"/>
        </w:rPr>
      </w:pPr>
      <w:r>
        <w:rPr>
          <w:rFonts w:ascii="Calibri" w:hAnsi="Calibri"/>
          <w:b/>
          <w:sz w:val="22"/>
          <w:szCs w:val="22"/>
        </w:rPr>
        <w:t xml:space="preserve">Earned media: </w:t>
      </w:r>
      <w:r>
        <w:rPr>
          <w:rFonts w:ascii="Calibri" w:hAnsi="Calibri"/>
          <w:sz w:val="22"/>
          <w:szCs w:val="22"/>
        </w:rPr>
        <w:t>media that results from word-of-mouth, buzz, or publicity</w:t>
      </w:r>
    </w:p>
    <w:p w14:paraId="62D4BEE7" w14:textId="54C14F68" w:rsidR="003307AA" w:rsidRDefault="003307AA" w:rsidP="003307AA">
      <w:pPr>
        <w:rPr>
          <w:rFonts w:ascii="Calibri" w:hAnsi="Calibri"/>
          <w:b/>
          <w:color w:val="8064A2" w:themeColor="accent4"/>
          <w:sz w:val="22"/>
          <w:szCs w:val="22"/>
        </w:rPr>
      </w:pPr>
      <w:r>
        <w:rPr>
          <w:rFonts w:ascii="Calibri" w:hAnsi="Calibri"/>
          <w:b/>
          <w:color w:val="8064A2" w:themeColor="accent4"/>
          <w:sz w:val="22"/>
          <w:szCs w:val="22"/>
        </w:rPr>
        <w:t>UNDERSTANDING MOBILE APPLICATIONS</w:t>
      </w:r>
    </w:p>
    <w:p w14:paraId="7CA15831" w14:textId="6E209B7D" w:rsidR="003307AA" w:rsidRPr="003307AA" w:rsidRDefault="003307AA" w:rsidP="003307AA">
      <w:pPr>
        <w:pStyle w:val="ListParagraph"/>
        <w:numPr>
          <w:ilvl w:val="0"/>
          <w:numId w:val="360"/>
        </w:numPr>
        <w:rPr>
          <w:rFonts w:ascii="Calibri" w:hAnsi="Calibri"/>
          <w:b/>
          <w:sz w:val="22"/>
          <w:szCs w:val="22"/>
        </w:rPr>
      </w:pPr>
      <w:r>
        <w:rPr>
          <w:rFonts w:ascii="Calibri" w:hAnsi="Calibri"/>
          <w:sz w:val="22"/>
          <w:szCs w:val="22"/>
        </w:rPr>
        <w:t>Particularly useful for creating excitement with consumers at the time of sale</w:t>
      </w:r>
    </w:p>
    <w:p w14:paraId="241253AB" w14:textId="3CD816A0" w:rsidR="003307AA" w:rsidRDefault="003307AA" w:rsidP="003307AA">
      <w:pPr>
        <w:rPr>
          <w:rFonts w:ascii="Calibri" w:hAnsi="Calibri"/>
          <w:color w:val="9BBB59" w:themeColor="accent3"/>
          <w:sz w:val="22"/>
          <w:szCs w:val="22"/>
        </w:rPr>
      </w:pPr>
      <w:r>
        <w:rPr>
          <w:rFonts w:ascii="Calibri" w:hAnsi="Calibri"/>
          <w:color w:val="9BBB59" w:themeColor="accent3"/>
          <w:sz w:val="22"/>
          <w:szCs w:val="22"/>
        </w:rPr>
        <w:t>Price Check Apps</w:t>
      </w:r>
    </w:p>
    <w:p w14:paraId="089AFC92" w14:textId="7B610146" w:rsidR="003307AA" w:rsidRDefault="003307AA" w:rsidP="003307AA">
      <w:pPr>
        <w:pStyle w:val="ListParagraph"/>
        <w:numPr>
          <w:ilvl w:val="0"/>
          <w:numId w:val="360"/>
        </w:numPr>
        <w:rPr>
          <w:rFonts w:ascii="Calibri" w:hAnsi="Calibri"/>
          <w:sz w:val="22"/>
          <w:szCs w:val="22"/>
        </w:rPr>
      </w:pPr>
      <w:r>
        <w:rPr>
          <w:rFonts w:ascii="Calibri" w:hAnsi="Calibri"/>
          <w:sz w:val="22"/>
          <w:szCs w:val="22"/>
        </w:rPr>
        <w:t>Customer can scan a product in store and instantly compare prices online to see whether a better deal is available</w:t>
      </w:r>
    </w:p>
    <w:p w14:paraId="24A2248D" w14:textId="221495AF" w:rsidR="003307AA" w:rsidRDefault="003307AA" w:rsidP="003307AA">
      <w:pPr>
        <w:rPr>
          <w:rFonts w:ascii="Calibri" w:hAnsi="Calibri"/>
          <w:color w:val="9BBB59" w:themeColor="accent3"/>
          <w:sz w:val="22"/>
          <w:szCs w:val="22"/>
        </w:rPr>
      </w:pPr>
      <w:r>
        <w:rPr>
          <w:rFonts w:ascii="Calibri" w:hAnsi="Calibri"/>
          <w:color w:val="9BBB59" w:themeColor="accent3"/>
          <w:sz w:val="22"/>
          <w:szCs w:val="22"/>
        </w:rPr>
        <w:t>Fashion Apps</w:t>
      </w:r>
    </w:p>
    <w:p w14:paraId="3E321320" w14:textId="555758D4" w:rsidR="003307AA" w:rsidRDefault="003307AA" w:rsidP="003307AA">
      <w:pPr>
        <w:pStyle w:val="ListParagraph"/>
        <w:numPr>
          <w:ilvl w:val="0"/>
          <w:numId w:val="360"/>
        </w:numPr>
        <w:rPr>
          <w:rFonts w:ascii="Calibri" w:hAnsi="Calibri"/>
          <w:sz w:val="22"/>
          <w:szCs w:val="22"/>
        </w:rPr>
      </w:pPr>
      <w:r>
        <w:rPr>
          <w:rFonts w:ascii="Calibri" w:hAnsi="Calibri"/>
          <w:sz w:val="22"/>
          <w:szCs w:val="22"/>
        </w:rPr>
        <w:t>Mobile media users likely to buy from technology and fashion-oriented firms</w:t>
      </w:r>
    </w:p>
    <w:p w14:paraId="60B6869F" w14:textId="13FFF33A" w:rsidR="003307AA" w:rsidRDefault="003307AA" w:rsidP="003307AA">
      <w:pPr>
        <w:rPr>
          <w:rFonts w:ascii="Calibri" w:hAnsi="Calibri"/>
          <w:color w:val="9BBB59" w:themeColor="accent3"/>
          <w:sz w:val="22"/>
          <w:szCs w:val="22"/>
        </w:rPr>
      </w:pPr>
      <w:r>
        <w:rPr>
          <w:rFonts w:ascii="Calibri" w:hAnsi="Calibri"/>
          <w:color w:val="9BBB59" w:themeColor="accent3"/>
          <w:sz w:val="22"/>
          <w:szCs w:val="22"/>
        </w:rPr>
        <w:t>Location-based “Gamified” Apps</w:t>
      </w:r>
    </w:p>
    <w:p w14:paraId="3F434D79" w14:textId="19A51866" w:rsidR="003307AA" w:rsidRDefault="003307AA" w:rsidP="003307AA">
      <w:pPr>
        <w:pStyle w:val="ListParagraph"/>
        <w:numPr>
          <w:ilvl w:val="0"/>
          <w:numId w:val="360"/>
        </w:numPr>
        <w:rPr>
          <w:rFonts w:ascii="Calibri" w:hAnsi="Calibri"/>
          <w:sz w:val="22"/>
          <w:szCs w:val="22"/>
        </w:rPr>
      </w:pPr>
      <w:r>
        <w:rPr>
          <w:rFonts w:ascii="Calibri" w:hAnsi="Calibri"/>
          <w:sz w:val="22"/>
          <w:szCs w:val="22"/>
        </w:rPr>
        <w:t>Apps that use the GPS function of their phone to share what they are doing, where they are, and when they’re doing it</w:t>
      </w:r>
    </w:p>
    <w:p w14:paraId="7F91DBAA" w14:textId="0A01F84E" w:rsidR="003307AA" w:rsidRDefault="003307AA" w:rsidP="003307AA">
      <w:pPr>
        <w:pStyle w:val="ListParagraph"/>
        <w:numPr>
          <w:ilvl w:val="0"/>
          <w:numId w:val="360"/>
        </w:numPr>
        <w:rPr>
          <w:rFonts w:ascii="Calibri" w:hAnsi="Calibri"/>
          <w:sz w:val="22"/>
          <w:szCs w:val="22"/>
        </w:rPr>
      </w:pPr>
      <w:r>
        <w:rPr>
          <w:rFonts w:ascii="Calibri" w:hAnsi="Calibri"/>
          <w:b/>
          <w:sz w:val="22"/>
          <w:szCs w:val="22"/>
        </w:rPr>
        <w:t xml:space="preserve">Gamification: </w:t>
      </w:r>
      <w:r>
        <w:rPr>
          <w:rFonts w:ascii="Calibri" w:hAnsi="Calibri"/>
          <w:sz w:val="22"/>
          <w:szCs w:val="22"/>
        </w:rPr>
        <w:t>process of using games or gamelike elements to encourage participation</w:t>
      </w:r>
    </w:p>
    <w:p w14:paraId="24F299C6" w14:textId="61BA31AE" w:rsidR="003307AA" w:rsidRDefault="003307AA" w:rsidP="003307AA">
      <w:pPr>
        <w:rPr>
          <w:rFonts w:ascii="Calibri" w:hAnsi="Calibri"/>
          <w:b/>
          <w:color w:val="8064A2" w:themeColor="accent4"/>
          <w:sz w:val="22"/>
          <w:szCs w:val="22"/>
        </w:rPr>
      </w:pPr>
      <w:r>
        <w:rPr>
          <w:rFonts w:ascii="Calibri" w:hAnsi="Calibri"/>
          <w:b/>
          <w:color w:val="8064A2" w:themeColor="accent4"/>
          <w:sz w:val="22"/>
          <w:szCs w:val="22"/>
        </w:rPr>
        <w:t>FIRMS USE OF SOCIAL AND MOBILE TOOLS FROM THE 4E LENS</w:t>
      </w:r>
    </w:p>
    <w:p w14:paraId="16D76E96" w14:textId="4DB63BEB" w:rsidR="003307AA" w:rsidRDefault="003307AA" w:rsidP="003307AA">
      <w:pPr>
        <w:pStyle w:val="ListParagraph"/>
        <w:numPr>
          <w:ilvl w:val="0"/>
          <w:numId w:val="361"/>
        </w:numPr>
        <w:rPr>
          <w:rFonts w:ascii="Calibri" w:hAnsi="Calibri"/>
          <w:sz w:val="22"/>
          <w:szCs w:val="22"/>
        </w:rPr>
      </w:pPr>
      <w:r>
        <w:rPr>
          <w:rFonts w:ascii="Calibri" w:hAnsi="Calibri"/>
          <w:sz w:val="22"/>
          <w:szCs w:val="22"/>
        </w:rPr>
        <w:t>Social networks = excite</w:t>
      </w:r>
    </w:p>
    <w:p w14:paraId="4629D3FC" w14:textId="5278703A" w:rsidR="003307AA" w:rsidRDefault="003307AA" w:rsidP="003307AA">
      <w:pPr>
        <w:pStyle w:val="ListParagraph"/>
        <w:numPr>
          <w:ilvl w:val="0"/>
          <w:numId w:val="361"/>
        </w:numPr>
        <w:rPr>
          <w:rFonts w:ascii="Calibri" w:hAnsi="Calibri"/>
          <w:sz w:val="22"/>
          <w:szCs w:val="22"/>
        </w:rPr>
      </w:pPr>
      <w:r>
        <w:rPr>
          <w:rFonts w:ascii="Calibri" w:hAnsi="Calibri"/>
          <w:sz w:val="22"/>
          <w:szCs w:val="22"/>
        </w:rPr>
        <w:t>Media-sharing sites = experience, engage</w:t>
      </w:r>
    </w:p>
    <w:p w14:paraId="0086E7D4" w14:textId="54C97143" w:rsidR="003307AA" w:rsidRDefault="003307AA" w:rsidP="003307AA">
      <w:pPr>
        <w:pStyle w:val="ListParagraph"/>
        <w:numPr>
          <w:ilvl w:val="0"/>
          <w:numId w:val="361"/>
        </w:numPr>
        <w:rPr>
          <w:rFonts w:ascii="Calibri" w:hAnsi="Calibri"/>
          <w:sz w:val="22"/>
          <w:szCs w:val="22"/>
        </w:rPr>
      </w:pPr>
      <w:r>
        <w:rPr>
          <w:rFonts w:ascii="Calibri" w:hAnsi="Calibri"/>
          <w:sz w:val="22"/>
          <w:szCs w:val="22"/>
        </w:rPr>
        <w:t xml:space="preserve">Thought-sharing sites = education, </w:t>
      </w:r>
      <w:r w:rsidRPr="003307AA">
        <w:rPr>
          <w:rFonts w:ascii="Calibri" w:hAnsi="Calibri"/>
          <w:i/>
          <w:sz w:val="22"/>
          <w:szCs w:val="22"/>
        </w:rPr>
        <w:t>experience</w:t>
      </w:r>
      <w:r>
        <w:rPr>
          <w:rFonts w:ascii="Calibri" w:hAnsi="Calibri"/>
          <w:sz w:val="22"/>
          <w:szCs w:val="22"/>
        </w:rPr>
        <w:t>, engage</w:t>
      </w:r>
    </w:p>
    <w:p w14:paraId="4A08F5C5" w14:textId="4F2A431B" w:rsidR="003307AA" w:rsidRDefault="003307AA" w:rsidP="003307AA">
      <w:pPr>
        <w:pStyle w:val="ListParagraph"/>
        <w:numPr>
          <w:ilvl w:val="0"/>
          <w:numId w:val="361"/>
        </w:numPr>
        <w:rPr>
          <w:rFonts w:ascii="Calibri" w:hAnsi="Calibri"/>
          <w:sz w:val="22"/>
          <w:szCs w:val="22"/>
        </w:rPr>
      </w:pPr>
      <w:r>
        <w:rPr>
          <w:rFonts w:ascii="Calibri" w:hAnsi="Calibri"/>
          <w:sz w:val="22"/>
          <w:szCs w:val="22"/>
        </w:rPr>
        <w:t xml:space="preserve">Mobile applications = excite, </w:t>
      </w:r>
      <w:r w:rsidRPr="003307AA">
        <w:rPr>
          <w:rFonts w:ascii="Calibri" w:hAnsi="Calibri"/>
          <w:i/>
          <w:sz w:val="22"/>
          <w:szCs w:val="22"/>
        </w:rPr>
        <w:t>engage</w:t>
      </w:r>
    </w:p>
    <w:p w14:paraId="32E325B4" w14:textId="122F923A" w:rsidR="003307AA" w:rsidRDefault="005C4B47" w:rsidP="005C4B47">
      <w:pPr>
        <w:rPr>
          <w:rFonts w:ascii="Calibri" w:hAnsi="Calibri"/>
          <w:b/>
          <w:color w:val="8064A2" w:themeColor="accent4"/>
          <w:sz w:val="22"/>
          <w:szCs w:val="22"/>
        </w:rPr>
      </w:pPr>
      <w:r>
        <w:rPr>
          <w:rFonts w:ascii="Calibri" w:hAnsi="Calibri"/>
          <w:b/>
          <w:color w:val="8064A2" w:themeColor="accent4"/>
          <w:sz w:val="22"/>
          <w:szCs w:val="22"/>
        </w:rPr>
        <w:t>ENGAGING CUSTOMERS USING SOCIAL MEDIA</w:t>
      </w:r>
    </w:p>
    <w:p w14:paraId="5142FEA3" w14:textId="74BA2D52" w:rsidR="005C4B47" w:rsidRDefault="005C4B47" w:rsidP="005C4B47">
      <w:pPr>
        <w:rPr>
          <w:rFonts w:ascii="Calibri" w:hAnsi="Calibri"/>
          <w:b/>
          <w:color w:val="4F81BD" w:themeColor="accent1"/>
          <w:sz w:val="22"/>
          <w:szCs w:val="22"/>
        </w:rPr>
      </w:pPr>
      <w:r>
        <w:rPr>
          <w:rFonts w:ascii="Calibri" w:hAnsi="Calibri"/>
          <w:b/>
          <w:color w:val="4F81BD" w:themeColor="accent1"/>
          <w:sz w:val="22"/>
          <w:szCs w:val="22"/>
        </w:rPr>
        <w:t>Listen</w:t>
      </w:r>
    </w:p>
    <w:p w14:paraId="46097AD6" w14:textId="07D83672" w:rsidR="005C4B47" w:rsidRPr="005C4B47" w:rsidRDefault="005C4B47" w:rsidP="005C4B47">
      <w:pPr>
        <w:pStyle w:val="ListParagraph"/>
        <w:numPr>
          <w:ilvl w:val="0"/>
          <w:numId w:val="362"/>
        </w:numPr>
        <w:rPr>
          <w:rFonts w:ascii="Calibri" w:hAnsi="Calibri"/>
          <w:b/>
          <w:sz w:val="22"/>
          <w:szCs w:val="22"/>
        </w:rPr>
      </w:pPr>
      <w:r>
        <w:rPr>
          <w:rFonts w:ascii="Calibri" w:hAnsi="Calibri"/>
          <w:sz w:val="22"/>
          <w:szCs w:val="22"/>
        </w:rPr>
        <w:t>Listen to what customers say on their social networks, blogs, review sites, etc.</w:t>
      </w:r>
    </w:p>
    <w:p w14:paraId="3B7B64D6" w14:textId="1CAC8EBD" w:rsidR="005C4B47" w:rsidRPr="005C4B47" w:rsidRDefault="005C4B47" w:rsidP="005C4B47">
      <w:pPr>
        <w:pStyle w:val="ListParagraph"/>
        <w:numPr>
          <w:ilvl w:val="0"/>
          <w:numId w:val="362"/>
        </w:numPr>
        <w:rPr>
          <w:rFonts w:ascii="Calibri" w:hAnsi="Calibri"/>
          <w:b/>
          <w:sz w:val="22"/>
          <w:szCs w:val="22"/>
        </w:rPr>
      </w:pPr>
      <w:r>
        <w:rPr>
          <w:rFonts w:ascii="Calibri" w:hAnsi="Calibri"/>
          <w:b/>
          <w:sz w:val="22"/>
          <w:szCs w:val="22"/>
        </w:rPr>
        <w:t xml:space="preserve">Sentiment analysis: </w:t>
      </w:r>
      <w:r>
        <w:rPr>
          <w:rFonts w:ascii="Calibri" w:hAnsi="Calibri"/>
          <w:sz w:val="22"/>
          <w:szCs w:val="22"/>
        </w:rPr>
        <w:t>analysis of online content to determine favourability/unfavourability</w:t>
      </w:r>
    </w:p>
    <w:p w14:paraId="7AD01B19" w14:textId="672533B6" w:rsidR="005C4B47" w:rsidRPr="005C4B47" w:rsidRDefault="005C4B47" w:rsidP="005C4B47">
      <w:pPr>
        <w:pStyle w:val="ListParagraph"/>
        <w:numPr>
          <w:ilvl w:val="0"/>
          <w:numId w:val="362"/>
        </w:numPr>
        <w:rPr>
          <w:rFonts w:ascii="Calibri" w:hAnsi="Calibri"/>
          <w:b/>
          <w:sz w:val="22"/>
          <w:szCs w:val="22"/>
        </w:rPr>
      </w:pPr>
      <w:r>
        <w:rPr>
          <w:rFonts w:ascii="Calibri" w:hAnsi="Calibri"/>
          <w:sz w:val="22"/>
          <w:szCs w:val="22"/>
        </w:rPr>
        <w:t>Companies specialize in monitoring social media =&gt; Radian6 offers social media listening/engagement tools</w:t>
      </w:r>
    </w:p>
    <w:p w14:paraId="193DB366" w14:textId="5CCF731B" w:rsidR="005C4B47" w:rsidRDefault="005C4B47" w:rsidP="005C4B47">
      <w:pPr>
        <w:rPr>
          <w:rFonts w:ascii="Calibri" w:hAnsi="Calibri"/>
          <w:b/>
          <w:color w:val="4F81BD" w:themeColor="accent1"/>
          <w:sz w:val="22"/>
          <w:szCs w:val="22"/>
        </w:rPr>
      </w:pPr>
      <w:r>
        <w:rPr>
          <w:rFonts w:ascii="Calibri" w:hAnsi="Calibri"/>
          <w:b/>
          <w:color w:val="4F81BD" w:themeColor="accent1"/>
          <w:sz w:val="22"/>
          <w:szCs w:val="22"/>
        </w:rPr>
        <w:t>Analyze</w:t>
      </w:r>
    </w:p>
    <w:p w14:paraId="06895005" w14:textId="369B344C" w:rsidR="005C4B47" w:rsidRPr="005C4B47" w:rsidRDefault="005C4B47" w:rsidP="005C4B47">
      <w:pPr>
        <w:pStyle w:val="ListParagraph"/>
        <w:numPr>
          <w:ilvl w:val="0"/>
          <w:numId w:val="363"/>
        </w:numPr>
        <w:rPr>
          <w:rFonts w:ascii="Calibri" w:hAnsi="Calibri"/>
          <w:b/>
          <w:sz w:val="22"/>
          <w:szCs w:val="22"/>
        </w:rPr>
      </w:pPr>
      <w:r>
        <w:rPr>
          <w:rFonts w:ascii="Calibri" w:hAnsi="Calibri"/>
          <w:sz w:val="22"/>
          <w:szCs w:val="22"/>
        </w:rPr>
        <w:t>Determine amount of traffic using their sites, visiting their blogs, tweeting about them, etc.</w:t>
      </w:r>
    </w:p>
    <w:p w14:paraId="1837FABF" w14:textId="5FBD2D50" w:rsidR="005C4B47" w:rsidRPr="005C4B47" w:rsidRDefault="005C4B47" w:rsidP="005C4B47">
      <w:pPr>
        <w:pStyle w:val="ListParagraph"/>
        <w:numPr>
          <w:ilvl w:val="1"/>
          <w:numId w:val="363"/>
        </w:numPr>
        <w:rPr>
          <w:rFonts w:ascii="Calibri" w:hAnsi="Calibri"/>
          <w:b/>
          <w:sz w:val="22"/>
          <w:szCs w:val="22"/>
        </w:rPr>
      </w:pPr>
      <w:r>
        <w:rPr>
          <w:rFonts w:ascii="Calibri" w:hAnsi="Calibri"/>
          <w:b/>
          <w:sz w:val="22"/>
          <w:szCs w:val="22"/>
        </w:rPr>
        <w:t xml:space="preserve">Hits: </w:t>
      </w:r>
      <w:r>
        <w:rPr>
          <w:rFonts w:ascii="Calibri" w:hAnsi="Calibri"/>
          <w:sz w:val="22"/>
          <w:szCs w:val="22"/>
        </w:rPr>
        <w:t>total number of requests for a web page</w:t>
      </w:r>
    </w:p>
    <w:p w14:paraId="35D5A239" w14:textId="634EFDF2" w:rsidR="005C4B47" w:rsidRPr="005C4B47" w:rsidRDefault="005C4B47" w:rsidP="005C4B47">
      <w:pPr>
        <w:pStyle w:val="ListParagraph"/>
        <w:numPr>
          <w:ilvl w:val="1"/>
          <w:numId w:val="363"/>
        </w:numPr>
        <w:rPr>
          <w:rFonts w:ascii="Calibri" w:hAnsi="Calibri"/>
          <w:b/>
          <w:sz w:val="22"/>
          <w:szCs w:val="22"/>
        </w:rPr>
      </w:pPr>
      <w:r>
        <w:rPr>
          <w:rFonts w:ascii="Calibri" w:hAnsi="Calibri"/>
          <w:b/>
          <w:sz w:val="22"/>
          <w:szCs w:val="22"/>
        </w:rPr>
        <w:t xml:space="preserve">Page views: </w:t>
      </w:r>
      <w:r>
        <w:rPr>
          <w:rFonts w:ascii="Calibri" w:hAnsi="Calibri"/>
          <w:sz w:val="22"/>
          <w:szCs w:val="22"/>
        </w:rPr>
        <w:t>number of times any page gets viewed by any visitor</w:t>
      </w:r>
    </w:p>
    <w:p w14:paraId="45839098" w14:textId="125F17CD" w:rsidR="005C4B47" w:rsidRPr="005C4B47" w:rsidRDefault="005C4B47" w:rsidP="005C4B47">
      <w:pPr>
        <w:pStyle w:val="ListParagraph"/>
        <w:numPr>
          <w:ilvl w:val="0"/>
          <w:numId w:val="363"/>
        </w:numPr>
        <w:rPr>
          <w:rFonts w:ascii="Calibri" w:hAnsi="Calibri"/>
          <w:b/>
          <w:sz w:val="22"/>
          <w:szCs w:val="22"/>
        </w:rPr>
      </w:pPr>
      <w:r>
        <w:rPr>
          <w:rFonts w:ascii="Calibri" w:hAnsi="Calibri"/>
          <w:sz w:val="22"/>
          <w:szCs w:val="22"/>
        </w:rPr>
        <w:t>Learn who the visitors are, what they are doing, and what engages and excites them</w:t>
      </w:r>
    </w:p>
    <w:p w14:paraId="7C34D868" w14:textId="447EE2C9" w:rsidR="005C4B47" w:rsidRPr="005C4B47" w:rsidRDefault="005C4B47" w:rsidP="005C4B47">
      <w:pPr>
        <w:pStyle w:val="ListParagraph"/>
        <w:numPr>
          <w:ilvl w:val="1"/>
          <w:numId w:val="363"/>
        </w:numPr>
        <w:rPr>
          <w:rFonts w:ascii="Calibri" w:hAnsi="Calibri"/>
          <w:b/>
          <w:sz w:val="22"/>
          <w:szCs w:val="22"/>
        </w:rPr>
      </w:pPr>
      <w:r>
        <w:rPr>
          <w:rFonts w:ascii="Calibri" w:hAnsi="Calibri"/>
          <w:b/>
          <w:sz w:val="22"/>
          <w:szCs w:val="22"/>
        </w:rPr>
        <w:t xml:space="preserve">Bounce rate: </w:t>
      </w:r>
      <w:r>
        <w:rPr>
          <w:rFonts w:ascii="Calibri" w:hAnsi="Calibri"/>
          <w:sz w:val="22"/>
          <w:szCs w:val="22"/>
        </w:rPr>
        <w:t>percentage of times a visitor leaves a site almost immediately</w:t>
      </w:r>
    </w:p>
    <w:p w14:paraId="52CEFFE7" w14:textId="0740B7E9" w:rsidR="005C4B47" w:rsidRPr="005C4B47" w:rsidRDefault="005C4B47" w:rsidP="005C4B47">
      <w:pPr>
        <w:pStyle w:val="ListParagraph"/>
        <w:numPr>
          <w:ilvl w:val="1"/>
          <w:numId w:val="363"/>
        </w:numPr>
        <w:rPr>
          <w:rFonts w:ascii="Calibri" w:hAnsi="Calibri"/>
          <w:b/>
          <w:sz w:val="22"/>
          <w:szCs w:val="22"/>
        </w:rPr>
      </w:pPr>
      <w:r>
        <w:rPr>
          <w:rFonts w:ascii="Calibri" w:hAnsi="Calibri"/>
          <w:b/>
          <w:sz w:val="22"/>
          <w:szCs w:val="22"/>
        </w:rPr>
        <w:t xml:space="preserve">Click paths: </w:t>
      </w:r>
      <w:r>
        <w:rPr>
          <w:rFonts w:ascii="Calibri" w:hAnsi="Calibri"/>
          <w:sz w:val="22"/>
          <w:szCs w:val="22"/>
        </w:rPr>
        <w:t>shows how users navigate through a site</w:t>
      </w:r>
    </w:p>
    <w:p w14:paraId="7A28B8A6" w14:textId="2AC36296" w:rsidR="005C4B47" w:rsidRPr="005C4B47" w:rsidRDefault="005C4B47" w:rsidP="005C4B47">
      <w:pPr>
        <w:pStyle w:val="ListParagraph"/>
        <w:numPr>
          <w:ilvl w:val="1"/>
          <w:numId w:val="363"/>
        </w:numPr>
        <w:rPr>
          <w:rFonts w:ascii="Calibri" w:hAnsi="Calibri"/>
          <w:b/>
          <w:sz w:val="22"/>
          <w:szCs w:val="22"/>
        </w:rPr>
      </w:pPr>
      <w:r>
        <w:rPr>
          <w:rFonts w:ascii="Calibri" w:hAnsi="Calibri"/>
          <w:b/>
          <w:sz w:val="22"/>
          <w:szCs w:val="22"/>
        </w:rPr>
        <w:t xml:space="preserve">Conversion rates: </w:t>
      </w:r>
      <w:r>
        <w:rPr>
          <w:rFonts w:ascii="Calibri" w:hAnsi="Calibri"/>
          <w:sz w:val="22"/>
          <w:szCs w:val="22"/>
        </w:rPr>
        <w:t>percentage of visitors to a site who click, buy, or donate</w:t>
      </w:r>
    </w:p>
    <w:p w14:paraId="60DA1E25" w14:textId="469CCE90" w:rsidR="005C4B47" w:rsidRPr="005C4B47" w:rsidRDefault="005C4B47" w:rsidP="005C4B47">
      <w:pPr>
        <w:pStyle w:val="ListParagraph"/>
        <w:numPr>
          <w:ilvl w:val="0"/>
          <w:numId w:val="363"/>
        </w:numPr>
        <w:rPr>
          <w:rFonts w:ascii="Calibri" w:hAnsi="Calibri"/>
          <w:b/>
          <w:sz w:val="22"/>
          <w:szCs w:val="22"/>
        </w:rPr>
      </w:pPr>
      <w:r>
        <w:rPr>
          <w:rFonts w:ascii="Calibri" w:hAnsi="Calibri"/>
          <w:sz w:val="22"/>
          <w:szCs w:val="22"/>
        </w:rPr>
        <w:t>Determine where people had to come from to get the company’s site</w:t>
      </w:r>
    </w:p>
    <w:p w14:paraId="7774603C" w14:textId="25144D9B" w:rsidR="005C4B47" w:rsidRPr="005C4B47" w:rsidRDefault="005C4B47" w:rsidP="005C4B47">
      <w:pPr>
        <w:pStyle w:val="ListParagraph"/>
        <w:numPr>
          <w:ilvl w:val="1"/>
          <w:numId w:val="363"/>
        </w:numPr>
        <w:rPr>
          <w:rFonts w:ascii="Calibri" w:hAnsi="Calibri"/>
          <w:b/>
          <w:sz w:val="22"/>
          <w:szCs w:val="22"/>
        </w:rPr>
      </w:pPr>
      <w:r>
        <w:rPr>
          <w:rFonts w:ascii="Calibri" w:hAnsi="Calibri"/>
          <w:b/>
          <w:sz w:val="22"/>
          <w:szCs w:val="22"/>
        </w:rPr>
        <w:t xml:space="preserve">Keyword analysis: </w:t>
      </w:r>
      <w:r>
        <w:rPr>
          <w:rFonts w:ascii="Calibri" w:hAnsi="Calibri"/>
          <w:sz w:val="22"/>
          <w:szCs w:val="22"/>
        </w:rPr>
        <w:t>determines which keywords visitors to a site use to find it</w:t>
      </w:r>
    </w:p>
    <w:p w14:paraId="077EC33A" w14:textId="7EBB0E5B" w:rsidR="005C4B47" w:rsidRDefault="005C4B47" w:rsidP="005C4B47">
      <w:pPr>
        <w:rPr>
          <w:rFonts w:ascii="Calibri" w:hAnsi="Calibri"/>
          <w:color w:val="9BBB59" w:themeColor="accent3"/>
          <w:sz w:val="22"/>
          <w:szCs w:val="22"/>
        </w:rPr>
      </w:pPr>
      <w:r>
        <w:rPr>
          <w:rFonts w:ascii="Calibri" w:hAnsi="Calibri"/>
          <w:color w:val="9BBB59" w:themeColor="accent3"/>
          <w:sz w:val="22"/>
          <w:szCs w:val="22"/>
        </w:rPr>
        <w:t>Types of Analytics</w:t>
      </w:r>
    </w:p>
    <w:p w14:paraId="19737E25" w14:textId="5D0CC6F4" w:rsidR="005C4B47" w:rsidRDefault="005C4B47" w:rsidP="005C4B47">
      <w:pPr>
        <w:pStyle w:val="ListParagraph"/>
        <w:numPr>
          <w:ilvl w:val="0"/>
          <w:numId w:val="364"/>
        </w:numPr>
        <w:rPr>
          <w:rFonts w:ascii="Calibri" w:hAnsi="Calibri"/>
          <w:sz w:val="22"/>
          <w:szCs w:val="22"/>
        </w:rPr>
      </w:pPr>
      <w:r>
        <w:rPr>
          <w:rFonts w:ascii="Calibri" w:hAnsi="Calibri"/>
          <w:sz w:val="22"/>
          <w:szCs w:val="22"/>
        </w:rPr>
        <w:t>Content =&gt; understand what’s popular and what’s not on a firm’s website, including page load times and site navigation</w:t>
      </w:r>
    </w:p>
    <w:p w14:paraId="2BFE7CF6" w14:textId="2886AA65" w:rsidR="005C4B47" w:rsidRDefault="005C4B47" w:rsidP="005C4B47">
      <w:pPr>
        <w:pStyle w:val="ListParagraph"/>
        <w:numPr>
          <w:ilvl w:val="0"/>
          <w:numId w:val="364"/>
        </w:numPr>
        <w:rPr>
          <w:rFonts w:ascii="Calibri" w:hAnsi="Calibri"/>
          <w:sz w:val="22"/>
          <w:szCs w:val="22"/>
        </w:rPr>
      </w:pPr>
      <w:r>
        <w:rPr>
          <w:rFonts w:ascii="Calibri" w:hAnsi="Calibri"/>
          <w:sz w:val="22"/>
          <w:szCs w:val="22"/>
        </w:rPr>
        <w:t>Social =&gt; track effectiveness of social media programs, including information on social media referred conversion rates, and engagement metrics</w:t>
      </w:r>
    </w:p>
    <w:p w14:paraId="7ED4106A" w14:textId="2C891554" w:rsidR="005C4B47" w:rsidRDefault="005C4B47" w:rsidP="005C4B47">
      <w:pPr>
        <w:pStyle w:val="ListParagraph"/>
        <w:numPr>
          <w:ilvl w:val="0"/>
          <w:numId w:val="364"/>
        </w:numPr>
        <w:rPr>
          <w:rFonts w:ascii="Calibri" w:hAnsi="Calibri"/>
          <w:sz w:val="22"/>
          <w:szCs w:val="22"/>
        </w:rPr>
      </w:pPr>
      <w:r>
        <w:rPr>
          <w:rFonts w:ascii="Calibri" w:hAnsi="Calibri"/>
          <w:sz w:val="22"/>
          <w:szCs w:val="22"/>
        </w:rPr>
        <w:t>Mobile =&gt; track website access from mobile devices, track which ads direct people to a firm’s app, understand what mobile platform performs best</w:t>
      </w:r>
    </w:p>
    <w:p w14:paraId="335705DF" w14:textId="7DB1737A" w:rsidR="005C4B47" w:rsidRDefault="005C4B47" w:rsidP="005C4B47">
      <w:pPr>
        <w:pStyle w:val="ListParagraph"/>
        <w:numPr>
          <w:ilvl w:val="0"/>
          <w:numId w:val="364"/>
        </w:numPr>
        <w:rPr>
          <w:rFonts w:ascii="Calibri" w:hAnsi="Calibri"/>
          <w:sz w:val="22"/>
          <w:szCs w:val="22"/>
        </w:rPr>
      </w:pPr>
      <w:r>
        <w:rPr>
          <w:rFonts w:ascii="Calibri" w:hAnsi="Calibri"/>
          <w:sz w:val="22"/>
          <w:szCs w:val="22"/>
        </w:rPr>
        <w:t>Conversion =&gt; moving beyond page views and visitor counts, conversion analytics measures sales, downloads, video plays, or any other action important to a firm</w:t>
      </w:r>
    </w:p>
    <w:p w14:paraId="0DE3F818" w14:textId="6E03E723" w:rsidR="005C4B47" w:rsidRDefault="005C4B47" w:rsidP="005C4B47">
      <w:pPr>
        <w:pStyle w:val="ListParagraph"/>
        <w:numPr>
          <w:ilvl w:val="0"/>
          <w:numId w:val="364"/>
        </w:numPr>
        <w:rPr>
          <w:rFonts w:ascii="Calibri" w:hAnsi="Calibri"/>
          <w:sz w:val="22"/>
          <w:szCs w:val="22"/>
        </w:rPr>
      </w:pPr>
      <w:r>
        <w:rPr>
          <w:rFonts w:ascii="Calibri" w:hAnsi="Calibri"/>
          <w:sz w:val="22"/>
          <w:szCs w:val="22"/>
        </w:rPr>
        <w:t xml:space="preserve">Advertising =&gt; track the effectiveness of social, mobile, search and display ads, divide ad effectiveness by device, </w:t>
      </w:r>
      <w:r w:rsidR="003C1B55">
        <w:rPr>
          <w:rFonts w:ascii="Calibri" w:hAnsi="Calibri"/>
          <w:sz w:val="22"/>
          <w:szCs w:val="22"/>
        </w:rPr>
        <w:t>platform, or type</w:t>
      </w:r>
    </w:p>
    <w:p w14:paraId="51F98F86" w14:textId="6857A474" w:rsidR="003C1B55" w:rsidRDefault="003C1B55" w:rsidP="003C1B55">
      <w:pPr>
        <w:rPr>
          <w:rFonts w:ascii="Calibri" w:hAnsi="Calibri"/>
          <w:b/>
          <w:color w:val="4F81BD" w:themeColor="accent1"/>
          <w:sz w:val="22"/>
          <w:szCs w:val="22"/>
        </w:rPr>
      </w:pPr>
      <w:r>
        <w:rPr>
          <w:rFonts w:ascii="Calibri" w:hAnsi="Calibri"/>
          <w:b/>
          <w:color w:val="4F81BD" w:themeColor="accent1"/>
          <w:sz w:val="22"/>
          <w:szCs w:val="22"/>
        </w:rPr>
        <w:t>Do</w:t>
      </w:r>
    </w:p>
    <w:p w14:paraId="4D3E4130" w14:textId="5624FA29" w:rsidR="003C1B55" w:rsidRPr="003C1B55" w:rsidRDefault="003C1B55" w:rsidP="003C1B55">
      <w:pPr>
        <w:pStyle w:val="ListParagraph"/>
        <w:numPr>
          <w:ilvl w:val="0"/>
          <w:numId w:val="365"/>
        </w:numPr>
        <w:rPr>
          <w:rFonts w:ascii="Calibri" w:hAnsi="Calibri"/>
          <w:b/>
          <w:sz w:val="22"/>
          <w:szCs w:val="22"/>
        </w:rPr>
      </w:pPr>
      <w:r>
        <w:rPr>
          <w:rFonts w:ascii="Calibri" w:hAnsi="Calibri"/>
          <w:sz w:val="22"/>
          <w:szCs w:val="22"/>
        </w:rPr>
        <w:t>Implement what they have learned from analyzing their social/mobile media activity</w:t>
      </w:r>
    </w:p>
    <w:p w14:paraId="639DDD2B" w14:textId="09DD6544" w:rsidR="003C1B55" w:rsidRPr="003C1B55" w:rsidRDefault="003C1B55" w:rsidP="003C1B55">
      <w:pPr>
        <w:pStyle w:val="ListParagraph"/>
        <w:numPr>
          <w:ilvl w:val="0"/>
          <w:numId w:val="365"/>
        </w:numPr>
        <w:rPr>
          <w:rFonts w:ascii="Calibri" w:hAnsi="Calibri"/>
          <w:b/>
          <w:sz w:val="22"/>
          <w:szCs w:val="22"/>
        </w:rPr>
      </w:pPr>
      <w:r>
        <w:rPr>
          <w:rFonts w:ascii="Calibri" w:hAnsi="Calibri"/>
          <w:sz w:val="22"/>
          <w:szCs w:val="22"/>
        </w:rPr>
        <w:t>Decide which tactics to employ and when</w:t>
      </w:r>
    </w:p>
    <w:p w14:paraId="54F30396" w14:textId="6818D8E6" w:rsidR="003C1B55" w:rsidRPr="003C1B55" w:rsidRDefault="003C1B55" w:rsidP="003C1B55">
      <w:pPr>
        <w:pStyle w:val="ListParagraph"/>
        <w:numPr>
          <w:ilvl w:val="0"/>
          <w:numId w:val="365"/>
        </w:numPr>
        <w:rPr>
          <w:rFonts w:ascii="Calibri" w:hAnsi="Calibri"/>
          <w:b/>
          <w:sz w:val="22"/>
          <w:szCs w:val="22"/>
        </w:rPr>
      </w:pPr>
      <w:r>
        <w:rPr>
          <w:rFonts w:ascii="Calibri" w:hAnsi="Calibri"/>
          <w:sz w:val="22"/>
          <w:szCs w:val="22"/>
        </w:rPr>
        <w:t>Well developed marketing strategy = involves host of social and mobile tools, working in conjunction with the firm’s traditional IMC tactics to move the consumer up the purchase decision hierarchy from awareness to purchase to loyalty</w:t>
      </w:r>
    </w:p>
    <w:p w14:paraId="61505363" w14:textId="12E529B7" w:rsidR="003C1B55" w:rsidRPr="003C1B55" w:rsidRDefault="003C1B55" w:rsidP="003C1B55">
      <w:pPr>
        <w:pStyle w:val="ListParagraph"/>
        <w:numPr>
          <w:ilvl w:val="0"/>
          <w:numId w:val="365"/>
        </w:numPr>
        <w:rPr>
          <w:rFonts w:ascii="Calibri" w:hAnsi="Calibri"/>
          <w:b/>
          <w:sz w:val="22"/>
          <w:szCs w:val="22"/>
        </w:rPr>
      </w:pPr>
      <w:r>
        <w:rPr>
          <w:rFonts w:ascii="Calibri" w:hAnsi="Calibri"/>
          <w:sz w:val="22"/>
          <w:szCs w:val="22"/>
        </w:rPr>
        <w:t>Steps involved in developing/implementing Facebook marketing campaign:</w:t>
      </w:r>
    </w:p>
    <w:p w14:paraId="578EA47D" w14:textId="69B70D10" w:rsidR="003C1B55" w:rsidRPr="003C1B55" w:rsidRDefault="003C1B55" w:rsidP="003C1B55">
      <w:pPr>
        <w:pStyle w:val="ListParagraph"/>
        <w:numPr>
          <w:ilvl w:val="1"/>
          <w:numId w:val="365"/>
        </w:numPr>
        <w:rPr>
          <w:rFonts w:ascii="Calibri" w:hAnsi="Calibri"/>
          <w:b/>
          <w:sz w:val="22"/>
          <w:szCs w:val="22"/>
        </w:rPr>
      </w:pPr>
      <w:r>
        <w:rPr>
          <w:rFonts w:ascii="Calibri" w:hAnsi="Calibri"/>
          <w:sz w:val="22"/>
          <w:szCs w:val="22"/>
        </w:rPr>
        <w:t>Identify strategy and goals</w:t>
      </w:r>
    </w:p>
    <w:p w14:paraId="3AD07220" w14:textId="584A4D2A" w:rsidR="003C1B55" w:rsidRPr="003C1B55" w:rsidRDefault="003C1B55" w:rsidP="003C1B55">
      <w:pPr>
        <w:pStyle w:val="ListParagraph"/>
        <w:numPr>
          <w:ilvl w:val="1"/>
          <w:numId w:val="365"/>
        </w:numPr>
        <w:rPr>
          <w:rFonts w:ascii="Calibri" w:hAnsi="Calibri"/>
          <w:b/>
          <w:sz w:val="22"/>
          <w:szCs w:val="22"/>
        </w:rPr>
      </w:pPr>
      <w:r>
        <w:rPr>
          <w:rFonts w:ascii="Calibri" w:hAnsi="Calibri"/>
          <w:sz w:val="22"/>
          <w:szCs w:val="22"/>
        </w:rPr>
        <w:t>Identify target audience</w:t>
      </w:r>
    </w:p>
    <w:p w14:paraId="1445E40C" w14:textId="55A65751" w:rsidR="003C1B55" w:rsidRPr="003C1B55" w:rsidRDefault="003C1B55" w:rsidP="003C1B55">
      <w:pPr>
        <w:pStyle w:val="ListParagraph"/>
        <w:numPr>
          <w:ilvl w:val="1"/>
          <w:numId w:val="365"/>
        </w:numPr>
        <w:rPr>
          <w:rFonts w:ascii="Calibri" w:hAnsi="Calibri"/>
          <w:b/>
          <w:sz w:val="22"/>
          <w:szCs w:val="22"/>
        </w:rPr>
      </w:pPr>
      <w:r>
        <w:rPr>
          <w:rFonts w:ascii="Calibri" w:hAnsi="Calibri"/>
          <w:sz w:val="22"/>
          <w:szCs w:val="22"/>
        </w:rPr>
        <w:t>Develop the campaign: experiment and engage</w:t>
      </w:r>
    </w:p>
    <w:p w14:paraId="4492FAA5" w14:textId="3BFE9E38" w:rsidR="003C1B55" w:rsidRPr="003C1B55" w:rsidRDefault="003C1B55" w:rsidP="003C1B55">
      <w:pPr>
        <w:pStyle w:val="ListParagraph"/>
        <w:numPr>
          <w:ilvl w:val="1"/>
          <w:numId w:val="365"/>
        </w:numPr>
        <w:rPr>
          <w:rFonts w:ascii="Calibri" w:hAnsi="Calibri"/>
          <w:b/>
          <w:sz w:val="22"/>
          <w:szCs w:val="22"/>
        </w:rPr>
      </w:pPr>
      <w:r>
        <w:rPr>
          <w:rFonts w:ascii="Calibri" w:hAnsi="Calibri"/>
          <w:sz w:val="22"/>
          <w:szCs w:val="22"/>
        </w:rPr>
        <w:t>Develop the budget</w:t>
      </w:r>
    </w:p>
    <w:p w14:paraId="5DDE80C3" w14:textId="4989C7C2" w:rsidR="003C1B55" w:rsidRPr="003C1B55" w:rsidRDefault="003C1B55" w:rsidP="003C1B55">
      <w:pPr>
        <w:pStyle w:val="ListParagraph"/>
        <w:numPr>
          <w:ilvl w:val="1"/>
          <w:numId w:val="365"/>
        </w:numPr>
        <w:rPr>
          <w:rFonts w:ascii="Calibri" w:hAnsi="Calibri"/>
          <w:b/>
          <w:sz w:val="22"/>
          <w:szCs w:val="22"/>
        </w:rPr>
      </w:pPr>
      <w:r>
        <w:rPr>
          <w:rFonts w:ascii="Calibri" w:hAnsi="Calibri"/>
          <w:sz w:val="22"/>
          <w:szCs w:val="22"/>
        </w:rPr>
        <w:t>Monitor and change</w:t>
      </w:r>
    </w:p>
    <w:p w14:paraId="01AF9F95" w14:textId="36923252" w:rsidR="003C1B55" w:rsidRDefault="003C1B55" w:rsidP="003C1B55">
      <w:pPr>
        <w:rPr>
          <w:rFonts w:ascii="Calibri" w:hAnsi="Calibri"/>
          <w:b/>
          <w:color w:val="8064A2" w:themeColor="accent4"/>
          <w:sz w:val="22"/>
          <w:szCs w:val="22"/>
        </w:rPr>
      </w:pPr>
      <w:r>
        <w:rPr>
          <w:rFonts w:ascii="Calibri" w:hAnsi="Calibri"/>
          <w:b/>
          <w:color w:val="8064A2" w:themeColor="accent4"/>
          <w:sz w:val="22"/>
          <w:szCs w:val="22"/>
        </w:rPr>
        <w:t>MANAGING YOUR PERSONAL BRAND IN A SOCIAL MEDIA WORLD</w:t>
      </w:r>
    </w:p>
    <w:p w14:paraId="433A81CB" w14:textId="170EC9A9" w:rsidR="003C1B55" w:rsidRPr="003C1B55" w:rsidRDefault="003C1B55" w:rsidP="003C1B55">
      <w:pPr>
        <w:pStyle w:val="ListParagraph"/>
        <w:numPr>
          <w:ilvl w:val="0"/>
          <w:numId w:val="366"/>
        </w:numPr>
        <w:rPr>
          <w:rFonts w:ascii="Calibri" w:hAnsi="Calibri"/>
          <w:b/>
          <w:sz w:val="22"/>
          <w:szCs w:val="22"/>
        </w:rPr>
      </w:pPr>
      <w:r>
        <w:rPr>
          <w:rFonts w:ascii="Calibri" w:hAnsi="Calibri"/>
          <w:sz w:val="22"/>
          <w:szCs w:val="22"/>
        </w:rPr>
        <w:t>Self-branding =&gt; build awareness, develop loyalty, exert an impact</w:t>
      </w:r>
    </w:p>
    <w:p w14:paraId="6096DFA6" w14:textId="70B3EAA7" w:rsidR="003C1B55" w:rsidRPr="003C1B55" w:rsidRDefault="003C1B55" w:rsidP="003C1B55">
      <w:pPr>
        <w:pStyle w:val="ListParagraph"/>
        <w:numPr>
          <w:ilvl w:val="0"/>
          <w:numId w:val="366"/>
        </w:numPr>
        <w:rPr>
          <w:rFonts w:ascii="Calibri" w:hAnsi="Calibri"/>
          <w:b/>
          <w:sz w:val="22"/>
          <w:szCs w:val="22"/>
        </w:rPr>
      </w:pPr>
      <w:r>
        <w:rPr>
          <w:rFonts w:ascii="Calibri" w:hAnsi="Calibri"/>
          <w:b/>
          <w:sz w:val="22"/>
          <w:szCs w:val="22"/>
        </w:rPr>
        <w:t xml:space="preserve">Social reach: </w:t>
      </w:r>
      <w:r>
        <w:rPr>
          <w:rFonts w:ascii="Calibri" w:hAnsi="Calibri"/>
          <w:sz w:val="22"/>
          <w:szCs w:val="22"/>
        </w:rPr>
        <w:t>number of people a person influences</w:t>
      </w:r>
    </w:p>
    <w:p w14:paraId="37C3E1A3" w14:textId="5431BAEF" w:rsidR="003C1B55" w:rsidRPr="003C1B55" w:rsidRDefault="003C1B55" w:rsidP="003C1B55">
      <w:pPr>
        <w:pStyle w:val="ListParagraph"/>
        <w:numPr>
          <w:ilvl w:val="0"/>
          <w:numId w:val="366"/>
        </w:numPr>
        <w:rPr>
          <w:rFonts w:ascii="Calibri" w:hAnsi="Calibri"/>
          <w:b/>
          <w:sz w:val="22"/>
          <w:szCs w:val="22"/>
        </w:rPr>
      </w:pPr>
      <w:r>
        <w:rPr>
          <w:rFonts w:ascii="Calibri" w:hAnsi="Calibri"/>
          <w:b/>
          <w:sz w:val="22"/>
          <w:szCs w:val="22"/>
        </w:rPr>
        <w:t xml:space="preserve">Influence: </w:t>
      </w:r>
      <w:r>
        <w:rPr>
          <w:rFonts w:ascii="Calibri" w:hAnsi="Calibri"/>
          <w:sz w:val="22"/>
          <w:szCs w:val="22"/>
        </w:rPr>
        <w:t>extent to which a person influences others</w:t>
      </w:r>
    </w:p>
    <w:p w14:paraId="1AAC0468" w14:textId="70406A1F" w:rsidR="003C1B55" w:rsidRPr="003C1B55" w:rsidRDefault="003C1B55" w:rsidP="003C1B55">
      <w:pPr>
        <w:pStyle w:val="ListParagraph"/>
        <w:numPr>
          <w:ilvl w:val="0"/>
          <w:numId w:val="366"/>
        </w:numPr>
        <w:rPr>
          <w:rFonts w:ascii="Calibri" w:hAnsi="Calibri"/>
          <w:b/>
          <w:sz w:val="22"/>
          <w:szCs w:val="22"/>
        </w:rPr>
      </w:pPr>
      <w:r>
        <w:rPr>
          <w:rFonts w:ascii="Calibri" w:hAnsi="Calibri"/>
          <w:b/>
          <w:sz w:val="22"/>
          <w:szCs w:val="22"/>
        </w:rPr>
        <w:t xml:space="preserve">Extended network: </w:t>
      </w:r>
      <w:r>
        <w:rPr>
          <w:rFonts w:ascii="Calibri" w:hAnsi="Calibri"/>
          <w:sz w:val="22"/>
          <w:szCs w:val="22"/>
        </w:rPr>
        <w:t>influence of a person’s extended network</w:t>
      </w:r>
    </w:p>
    <w:p w14:paraId="7A3F8ACA" w14:textId="0D16D201" w:rsidR="003C1B55" w:rsidRDefault="003C1B55" w:rsidP="003C1B55">
      <w:pPr>
        <w:pStyle w:val="ListParagraph"/>
        <w:numPr>
          <w:ilvl w:val="0"/>
          <w:numId w:val="366"/>
        </w:numPr>
        <w:rPr>
          <w:rFonts w:ascii="Calibri" w:hAnsi="Calibri"/>
          <w:b/>
          <w:sz w:val="22"/>
          <w:szCs w:val="22"/>
        </w:rPr>
      </w:pPr>
      <w:r>
        <w:rPr>
          <w:rFonts w:ascii="Calibri" w:hAnsi="Calibri"/>
          <w:sz w:val="22"/>
          <w:szCs w:val="22"/>
        </w:rPr>
        <w:t>Types of jobs available in social media:</w:t>
      </w:r>
    </w:p>
    <w:p w14:paraId="3F832DBB" w14:textId="371F1EEF" w:rsidR="003C1B55" w:rsidRPr="003C1B55" w:rsidRDefault="003C1B55" w:rsidP="003C1B55">
      <w:pPr>
        <w:pStyle w:val="ListParagraph"/>
        <w:numPr>
          <w:ilvl w:val="1"/>
          <w:numId w:val="366"/>
        </w:numPr>
        <w:rPr>
          <w:rFonts w:ascii="Calibri" w:hAnsi="Calibri"/>
          <w:b/>
          <w:sz w:val="22"/>
          <w:szCs w:val="22"/>
        </w:rPr>
      </w:pPr>
      <w:r>
        <w:rPr>
          <w:rFonts w:ascii="Calibri" w:hAnsi="Calibri"/>
          <w:sz w:val="22"/>
          <w:szCs w:val="22"/>
        </w:rPr>
        <w:t>Strategist</w:t>
      </w:r>
    </w:p>
    <w:p w14:paraId="267E2FB5" w14:textId="5640EB69" w:rsidR="003C1B55" w:rsidRPr="003C1B55" w:rsidRDefault="003C1B55" w:rsidP="003C1B55">
      <w:pPr>
        <w:pStyle w:val="ListParagraph"/>
        <w:numPr>
          <w:ilvl w:val="1"/>
          <w:numId w:val="366"/>
        </w:numPr>
        <w:rPr>
          <w:rFonts w:ascii="Calibri" w:hAnsi="Calibri"/>
          <w:b/>
          <w:sz w:val="22"/>
          <w:szCs w:val="22"/>
        </w:rPr>
      </w:pPr>
      <w:r>
        <w:rPr>
          <w:rFonts w:ascii="Calibri" w:hAnsi="Calibri"/>
          <w:sz w:val="22"/>
          <w:szCs w:val="22"/>
        </w:rPr>
        <w:t>Community manager</w:t>
      </w:r>
    </w:p>
    <w:p w14:paraId="146733F5" w14:textId="087DCC3B" w:rsidR="003C1B55" w:rsidRPr="003C1B55" w:rsidRDefault="003C1B55" w:rsidP="003C1B55">
      <w:pPr>
        <w:pStyle w:val="ListParagraph"/>
        <w:numPr>
          <w:ilvl w:val="1"/>
          <w:numId w:val="366"/>
        </w:numPr>
        <w:rPr>
          <w:rFonts w:ascii="Calibri" w:hAnsi="Calibri"/>
          <w:b/>
          <w:sz w:val="22"/>
          <w:szCs w:val="22"/>
        </w:rPr>
      </w:pPr>
      <w:r>
        <w:rPr>
          <w:rFonts w:ascii="Calibri" w:hAnsi="Calibri"/>
          <w:sz w:val="22"/>
          <w:szCs w:val="22"/>
        </w:rPr>
        <w:t>Blogger</w:t>
      </w:r>
    </w:p>
    <w:p w14:paraId="1393F7D5" w14:textId="62329339" w:rsidR="003C1B55" w:rsidRPr="003C1B55" w:rsidRDefault="003C1B55" w:rsidP="003C1B55">
      <w:pPr>
        <w:pStyle w:val="ListParagraph"/>
        <w:numPr>
          <w:ilvl w:val="1"/>
          <w:numId w:val="366"/>
        </w:numPr>
        <w:rPr>
          <w:rFonts w:ascii="Calibri" w:hAnsi="Calibri"/>
          <w:b/>
          <w:sz w:val="22"/>
          <w:szCs w:val="22"/>
        </w:rPr>
      </w:pPr>
      <w:r>
        <w:rPr>
          <w:rFonts w:ascii="Calibri" w:hAnsi="Calibri"/>
          <w:sz w:val="22"/>
          <w:szCs w:val="22"/>
        </w:rPr>
        <w:t>Marketing specialist</w:t>
      </w:r>
    </w:p>
    <w:p w14:paraId="1C00B528" w14:textId="1BA647A1" w:rsidR="003C1B55" w:rsidRPr="003C1B55" w:rsidRDefault="003C1B55" w:rsidP="003C1B55">
      <w:pPr>
        <w:pStyle w:val="ListParagraph"/>
        <w:numPr>
          <w:ilvl w:val="1"/>
          <w:numId w:val="366"/>
        </w:numPr>
        <w:rPr>
          <w:rFonts w:ascii="Calibri" w:hAnsi="Calibri"/>
          <w:b/>
          <w:sz w:val="22"/>
          <w:szCs w:val="22"/>
        </w:rPr>
      </w:pPr>
      <w:r>
        <w:rPr>
          <w:rFonts w:ascii="Calibri" w:hAnsi="Calibri"/>
          <w:sz w:val="22"/>
          <w:szCs w:val="22"/>
        </w:rPr>
        <w:t>Search engine marketing associate</w:t>
      </w:r>
    </w:p>
    <w:p w14:paraId="4B33C200" w14:textId="15EEDD4D" w:rsidR="003C1B55" w:rsidRPr="003C1B55" w:rsidRDefault="003C1B55" w:rsidP="003C1B55">
      <w:pPr>
        <w:pStyle w:val="ListParagraph"/>
        <w:numPr>
          <w:ilvl w:val="1"/>
          <w:numId w:val="366"/>
        </w:numPr>
        <w:rPr>
          <w:rFonts w:ascii="Calibri" w:hAnsi="Calibri"/>
          <w:b/>
          <w:sz w:val="22"/>
          <w:szCs w:val="22"/>
        </w:rPr>
      </w:pPr>
      <w:r>
        <w:rPr>
          <w:rFonts w:ascii="Calibri" w:hAnsi="Calibri"/>
          <w:sz w:val="22"/>
          <w:szCs w:val="22"/>
        </w:rPr>
        <w:t>Online customer service representative</w:t>
      </w:r>
    </w:p>
    <w:p w14:paraId="74D12113" w14:textId="31400EF4" w:rsidR="003C1B55" w:rsidRPr="00AC01FC" w:rsidRDefault="00AC01FC" w:rsidP="00AC01FC">
      <w:pPr>
        <w:pStyle w:val="ListParagraph"/>
        <w:numPr>
          <w:ilvl w:val="0"/>
          <w:numId w:val="366"/>
        </w:numPr>
        <w:rPr>
          <w:rFonts w:ascii="Calibri" w:hAnsi="Calibri"/>
          <w:b/>
          <w:sz w:val="22"/>
          <w:szCs w:val="22"/>
        </w:rPr>
      </w:pPr>
      <w:r>
        <w:rPr>
          <w:rFonts w:ascii="Calibri" w:hAnsi="Calibri"/>
          <w:sz w:val="22"/>
          <w:szCs w:val="22"/>
        </w:rPr>
        <w:t>Personal branding =&gt; leverage your personal brand to induce action, takes time and consistent effort, being influential means you excite, education, give experience and engage</w:t>
      </w:r>
    </w:p>
    <w:p w14:paraId="1A866792" w14:textId="68FB851E" w:rsidR="00AC01FC" w:rsidRPr="00AC01FC" w:rsidRDefault="00AC01FC" w:rsidP="00AC01FC">
      <w:pPr>
        <w:pStyle w:val="ListParagraph"/>
        <w:numPr>
          <w:ilvl w:val="0"/>
          <w:numId w:val="366"/>
        </w:numPr>
        <w:rPr>
          <w:rFonts w:ascii="Calibri" w:hAnsi="Calibri"/>
          <w:b/>
          <w:sz w:val="22"/>
          <w:szCs w:val="22"/>
        </w:rPr>
      </w:pPr>
      <w:r>
        <w:rPr>
          <w:rFonts w:ascii="Calibri" w:hAnsi="Calibri"/>
          <w:sz w:val="22"/>
          <w:szCs w:val="22"/>
        </w:rPr>
        <w:t>Ethical considerations:</w:t>
      </w:r>
    </w:p>
    <w:p w14:paraId="7D4F5EFA" w14:textId="5E435C67" w:rsidR="00AC01FC" w:rsidRPr="00AC01FC" w:rsidRDefault="00AC01FC" w:rsidP="00AC01FC">
      <w:pPr>
        <w:pStyle w:val="ListParagraph"/>
        <w:numPr>
          <w:ilvl w:val="1"/>
          <w:numId w:val="366"/>
        </w:numPr>
        <w:rPr>
          <w:rFonts w:ascii="Calibri" w:hAnsi="Calibri"/>
          <w:b/>
          <w:sz w:val="22"/>
          <w:szCs w:val="22"/>
        </w:rPr>
      </w:pPr>
      <w:r>
        <w:rPr>
          <w:rFonts w:ascii="Calibri" w:hAnsi="Calibri"/>
          <w:sz w:val="22"/>
          <w:szCs w:val="22"/>
        </w:rPr>
        <w:t>Think before you post, tweet, or blog</w:t>
      </w:r>
    </w:p>
    <w:p w14:paraId="03408BE4" w14:textId="62FBA996" w:rsidR="00AC01FC" w:rsidRPr="00AC01FC" w:rsidRDefault="00AC01FC" w:rsidP="00AC01FC">
      <w:pPr>
        <w:pStyle w:val="ListParagraph"/>
        <w:numPr>
          <w:ilvl w:val="1"/>
          <w:numId w:val="366"/>
        </w:numPr>
        <w:rPr>
          <w:rFonts w:ascii="Calibri" w:hAnsi="Calibri"/>
          <w:b/>
          <w:sz w:val="22"/>
          <w:szCs w:val="22"/>
        </w:rPr>
      </w:pPr>
      <w:r>
        <w:rPr>
          <w:rFonts w:ascii="Calibri" w:hAnsi="Calibri"/>
          <w:sz w:val="22"/>
          <w:szCs w:val="22"/>
        </w:rPr>
        <w:t>Are metrics being used without consent?</w:t>
      </w:r>
    </w:p>
    <w:p w14:paraId="3F84C162" w14:textId="56AABFE8" w:rsidR="00AC01FC" w:rsidRPr="00AC01FC" w:rsidRDefault="00AC01FC" w:rsidP="00AC01FC">
      <w:pPr>
        <w:pStyle w:val="ListParagraph"/>
        <w:numPr>
          <w:ilvl w:val="1"/>
          <w:numId w:val="366"/>
        </w:numPr>
        <w:rPr>
          <w:rFonts w:ascii="Calibri" w:hAnsi="Calibri"/>
          <w:b/>
          <w:sz w:val="22"/>
          <w:szCs w:val="22"/>
        </w:rPr>
      </w:pPr>
      <w:r>
        <w:rPr>
          <w:rFonts w:ascii="Calibri" w:hAnsi="Calibri"/>
          <w:sz w:val="22"/>
          <w:szCs w:val="22"/>
        </w:rPr>
        <w:t>“Gaming” the system</w:t>
      </w:r>
    </w:p>
    <w:p w14:paraId="49A4E9D0" w14:textId="286C195E" w:rsidR="00AC01FC" w:rsidRPr="00AC01FC" w:rsidRDefault="00AC01FC" w:rsidP="00AC01FC">
      <w:pPr>
        <w:pStyle w:val="ListParagraph"/>
        <w:numPr>
          <w:ilvl w:val="1"/>
          <w:numId w:val="366"/>
        </w:numPr>
        <w:rPr>
          <w:rFonts w:ascii="Calibri" w:hAnsi="Calibri"/>
          <w:b/>
          <w:sz w:val="22"/>
          <w:szCs w:val="22"/>
        </w:rPr>
      </w:pPr>
      <w:r>
        <w:rPr>
          <w:rFonts w:ascii="Calibri" w:hAnsi="Calibri"/>
          <w:sz w:val="22"/>
          <w:szCs w:val="22"/>
        </w:rPr>
        <w:t>HR manager assess social media sources before hiring</w:t>
      </w:r>
    </w:p>
    <w:p w14:paraId="6F90FDF9" w14:textId="7998CDC8" w:rsidR="00AC01FC" w:rsidRPr="00AC01FC" w:rsidRDefault="00AC01FC" w:rsidP="00AC01FC">
      <w:pPr>
        <w:pStyle w:val="ListParagraph"/>
        <w:numPr>
          <w:ilvl w:val="1"/>
          <w:numId w:val="366"/>
        </w:numPr>
        <w:rPr>
          <w:rFonts w:ascii="Calibri" w:hAnsi="Calibri"/>
          <w:b/>
          <w:sz w:val="22"/>
          <w:szCs w:val="22"/>
        </w:rPr>
      </w:pPr>
      <w:r>
        <w:rPr>
          <w:rFonts w:ascii="Calibri" w:hAnsi="Calibri"/>
          <w:sz w:val="22"/>
          <w:szCs w:val="22"/>
        </w:rPr>
        <w:t>Information can be used in legal proceedings</w:t>
      </w:r>
    </w:p>
    <w:p w14:paraId="64B7C8A2" w14:textId="77777777" w:rsidR="00AC01FC" w:rsidRDefault="00AC01FC" w:rsidP="00AC01FC">
      <w:pPr>
        <w:rPr>
          <w:rFonts w:ascii="Calibri" w:hAnsi="Calibri"/>
          <w:b/>
          <w:sz w:val="22"/>
          <w:szCs w:val="22"/>
        </w:rPr>
      </w:pPr>
    </w:p>
    <w:p w14:paraId="40D47AFA" w14:textId="78EB0041" w:rsidR="00AC01FC" w:rsidRDefault="00AC01FC" w:rsidP="00AC01FC">
      <w:pPr>
        <w:rPr>
          <w:rFonts w:ascii="Calibri" w:hAnsi="Calibri"/>
          <w:b/>
          <w:sz w:val="22"/>
          <w:szCs w:val="22"/>
        </w:rPr>
      </w:pPr>
      <w:r>
        <w:rPr>
          <w:rFonts w:ascii="Calibri" w:hAnsi="Calibri"/>
          <w:b/>
          <w:sz w:val="22"/>
          <w:szCs w:val="22"/>
        </w:rPr>
        <w:t>CHAPTER 10 – SERVICES: THE INTANGIBLE PRODUCT</w:t>
      </w:r>
    </w:p>
    <w:p w14:paraId="5852BB5F" w14:textId="1E70B44C" w:rsidR="00AC01FC" w:rsidRPr="00AC01FC" w:rsidRDefault="00AC01FC" w:rsidP="00AC01FC">
      <w:pPr>
        <w:pStyle w:val="ListParagraph"/>
        <w:numPr>
          <w:ilvl w:val="0"/>
          <w:numId w:val="367"/>
        </w:numPr>
        <w:rPr>
          <w:rFonts w:ascii="Calibri" w:hAnsi="Calibri"/>
          <w:b/>
          <w:sz w:val="22"/>
          <w:szCs w:val="22"/>
        </w:rPr>
      </w:pPr>
      <w:r>
        <w:rPr>
          <w:rFonts w:ascii="Calibri" w:hAnsi="Calibri"/>
          <w:b/>
          <w:sz w:val="22"/>
          <w:szCs w:val="22"/>
        </w:rPr>
        <w:t xml:space="preserve">Service: </w:t>
      </w:r>
      <w:r>
        <w:rPr>
          <w:rFonts w:ascii="Calibri" w:hAnsi="Calibri"/>
          <w:sz w:val="22"/>
          <w:szCs w:val="22"/>
        </w:rPr>
        <w:t>any intangible offering that cannot be physically possessed</w:t>
      </w:r>
    </w:p>
    <w:p w14:paraId="41E58D76" w14:textId="5B72F19D" w:rsidR="00AC01FC" w:rsidRPr="00AC01FC" w:rsidRDefault="00AC01FC" w:rsidP="00AC01FC">
      <w:pPr>
        <w:pStyle w:val="ListParagraph"/>
        <w:numPr>
          <w:ilvl w:val="0"/>
          <w:numId w:val="367"/>
        </w:numPr>
        <w:rPr>
          <w:rFonts w:ascii="Calibri" w:hAnsi="Calibri"/>
          <w:b/>
          <w:sz w:val="22"/>
          <w:szCs w:val="22"/>
        </w:rPr>
      </w:pPr>
      <w:r>
        <w:rPr>
          <w:rFonts w:ascii="Calibri" w:hAnsi="Calibri"/>
          <w:b/>
          <w:sz w:val="22"/>
          <w:szCs w:val="22"/>
        </w:rPr>
        <w:t xml:space="preserve">Customer service: </w:t>
      </w:r>
      <w:r>
        <w:rPr>
          <w:rFonts w:ascii="Calibri" w:hAnsi="Calibri"/>
          <w:sz w:val="22"/>
          <w:szCs w:val="22"/>
        </w:rPr>
        <w:t>specifically refers to human/mechanical activities firms undertake to help satisfy their customers’ needs and wants</w:t>
      </w:r>
    </w:p>
    <w:p w14:paraId="1B6DB985" w14:textId="24657372" w:rsidR="00AC01FC" w:rsidRPr="00AC01FC" w:rsidRDefault="00AC01FC" w:rsidP="00AC01FC">
      <w:pPr>
        <w:pStyle w:val="ListParagraph"/>
        <w:numPr>
          <w:ilvl w:val="0"/>
          <w:numId w:val="367"/>
        </w:numPr>
        <w:rPr>
          <w:rFonts w:ascii="Calibri" w:hAnsi="Calibri"/>
          <w:b/>
          <w:sz w:val="22"/>
          <w:szCs w:val="22"/>
        </w:rPr>
      </w:pPr>
      <w:r>
        <w:rPr>
          <w:rFonts w:ascii="Calibri" w:hAnsi="Calibri"/>
          <w:sz w:val="22"/>
          <w:szCs w:val="22"/>
        </w:rPr>
        <w:t>Service-product continuum =&gt; ranges from service dominant to product dominant (most lie in the middle)</w:t>
      </w:r>
    </w:p>
    <w:p w14:paraId="094E8588" w14:textId="1A447B7F" w:rsidR="00AC01FC" w:rsidRPr="00AC01FC" w:rsidRDefault="00AC01FC" w:rsidP="00AC01FC">
      <w:pPr>
        <w:pStyle w:val="ListParagraph"/>
        <w:numPr>
          <w:ilvl w:val="1"/>
          <w:numId w:val="367"/>
        </w:numPr>
        <w:rPr>
          <w:rFonts w:ascii="Calibri" w:hAnsi="Calibri"/>
          <w:b/>
          <w:sz w:val="22"/>
          <w:szCs w:val="22"/>
        </w:rPr>
      </w:pPr>
      <w:r>
        <w:rPr>
          <w:rFonts w:ascii="Calibri" w:hAnsi="Calibri"/>
          <w:sz w:val="22"/>
          <w:szCs w:val="22"/>
        </w:rPr>
        <w:t>Doctor -&gt; hotel -&gt; dry cleaners -&gt; restaurant -&gt; apparel specialty store -&gt; grocery store</w:t>
      </w:r>
    </w:p>
    <w:p w14:paraId="6A53572E" w14:textId="349FCD92" w:rsidR="00AC01FC" w:rsidRPr="00AC01FC" w:rsidRDefault="00AC01FC" w:rsidP="00AC01FC">
      <w:pPr>
        <w:pStyle w:val="ListParagraph"/>
        <w:numPr>
          <w:ilvl w:val="0"/>
          <w:numId w:val="367"/>
        </w:numPr>
        <w:rPr>
          <w:rFonts w:ascii="Calibri" w:hAnsi="Calibri"/>
          <w:b/>
          <w:sz w:val="22"/>
          <w:szCs w:val="22"/>
        </w:rPr>
      </w:pPr>
      <w:r>
        <w:rPr>
          <w:rFonts w:ascii="Calibri" w:hAnsi="Calibri"/>
          <w:sz w:val="22"/>
          <w:szCs w:val="22"/>
        </w:rPr>
        <w:t>Economic importance of service =&gt; household maintenance became more specialized -&gt; high value placed on convenience and leisure -&gt; production was cheaper in other countries</w:t>
      </w:r>
    </w:p>
    <w:p w14:paraId="49289318" w14:textId="55ABFB40" w:rsidR="00AC01FC" w:rsidRPr="00AC01FC" w:rsidRDefault="00AC01FC" w:rsidP="00AC01FC">
      <w:pPr>
        <w:pStyle w:val="ListParagraph"/>
        <w:numPr>
          <w:ilvl w:val="1"/>
          <w:numId w:val="367"/>
        </w:numPr>
        <w:rPr>
          <w:rFonts w:ascii="Calibri" w:hAnsi="Calibri"/>
          <w:b/>
          <w:sz w:val="22"/>
          <w:szCs w:val="22"/>
        </w:rPr>
      </w:pPr>
      <w:r>
        <w:rPr>
          <w:rFonts w:ascii="Calibri" w:hAnsi="Calibri"/>
          <w:sz w:val="22"/>
          <w:szCs w:val="22"/>
        </w:rPr>
        <w:t>Developed economies =&gt; increasingly service oriented economies</w:t>
      </w:r>
    </w:p>
    <w:p w14:paraId="2439BA47" w14:textId="7C38B89C" w:rsidR="00AC01FC" w:rsidRDefault="00AC01FC" w:rsidP="00AC01FC">
      <w:pPr>
        <w:rPr>
          <w:rFonts w:ascii="Calibri" w:hAnsi="Calibri"/>
          <w:b/>
          <w:color w:val="8064A2" w:themeColor="accent4"/>
          <w:sz w:val="22"/>
          <w:szCs w:val="22"/>
        </w:rPr>
      </w:pPr>
      <w:r>
        <w:rPr>
          <w:rFonts w:ascii="Calibri" w:hAnsi="Calibri"/>
          <w:b/>
          <w:color w:val="8064A2" w:themeColor="accent4"/>
          <w:sz w:val="22"/>
          <w:szCs w:val="22"/>
        </w:rPr>
        <w:t>SERVICES MARKETING DIFFERS FROM PRODUCT MARKETING</w:t>
      </w:r>
    </w:p>
    <w:p w14:paraId="4772050E" w14:textId="25561718" w:rsidR="00AC01FC" w:rsidRDefault="00AC01FC" w:rsidP="00510633">
      <w:pPr>
        <w:pStyle w:val="ListParagraph"/>
        <w:numPr>
          <w:ilvl w:val="0"/>
          <w:numId w:val="368"/>
        </w:numPr>
        <w:rPr>
          <w:rFonts w:ascii="Calibri" w:hAnsi="Calibri"/>
          <w:sz w:val="22"/>
          <w:szCs w:val="22"/>
        </w:rPr>
      </w:pPr>
      <w:r>
        <w:rPr>
          <w:rFonts w:ascii="Calibri" w:hAnsi="Calibri"/>
          <w:sz w:val="22"/>
          <w:szCs w:val="22"/>
        </w:rPr>
        <w:t>Four fundamental differences unique to services:</w:t>
      </w:r>
    </w:p>
    <w:p w14:paraId="1A61646B" w14:textId="205A0D71" w:rsidR="00AC01FC" w:rsidRDefault="00AC01FC" w:rsidP="00510633">
      <w:pPr>
        <w:pStyle w:val="ListParagraph"/>
        <w:numPr>
          <w:ilvl w:val="1"/>
          <w:numId w:val="368"/>
        </w:numPr>
        <w:rPr>
          <w:rFonts w:ascii="Calibri" w:hAnsi="Calibri"/>
          <w:sz w:val="22"/>
          <w:szCs w:val="22"/>
        </w:rPr>
      </w:pPr>
      <w:r>
        <w:rPr>
          <w:rFonts w:ascii="Calibri" w:hAnsi="Calibri"/>
          <w:sz w:val="22"/>
          <w:szCs w:val="22"/>
        </w:rPr>
        <w:t>Intangible</w:t>
      </w:r>
    </w:p>
    <w:p w14:paraId="72C0AC5D" w14:textId="55F6312F" w:rsidR="00AC01FC" w:rsidRDefault="00AC01FC" w:rsidP="00510633">
      <w:pPr>
        <w:pStyle w:val="ListParagraph"/>
        <w:numPr>
          <w:ilvl w:val="1"/>
          <w:numId w:val="368"/>
        </w:numPr>
        <w:rPr>
          <w:rFonts w:ascii="Calibri" w:hAnsi="Calibri"/>
          <w:sz w:val="22"/>
          <w:szCs w:val="22"/>
        </w:rPr>
      </w:pPr>
      <w:r>
        <w:rPr>
          <w:rFonts w:ascii="Calibri" w:hAnsi="Calibri"/>
          <w:sz w:val="22"/>
          <w:szCs w:val="22"/>
        </w:rPr>
        <w:t>Inseparable</w:t>
      </w:r>
    </w:p>
    <w:p w14:paraId="39C262DF" w14:textId="35FD79F5" w:rsidR="00AC01FC" w:rsidRDefault="00AC01FC" w:rsidP="00510633">
      <w:pPr>
        <w:pStyle w:val="ListParagraph"/>
        <w:numPr>
          <w:ilvl w:val="1"/>
          <w:numId w:val="368"/>
        </w:numPr>
        <w:rPr>
          <w:rFonts w:ascii="Calibri" w:hAnsi="Calibri"/>
          <w:sz w:val="22"/>
          <w:szCs w:val="22"/>
        </w:rPr>
      </w:pPr>
      <w:r>
        <w:rPr>
          <w:rFonts w:ascii="Calibri" w:hAnsi="Calibri"/>
          <w:sz w:val="22"/>
          <w:szCs w:val="22"/>
        </w:rPr>
        <w:t>Variable (inconsistent)</w:t>
      </w:r>
    </w:p>
    <w:p w14:paraId="60C9AAF1" w14:textId="583C74C2" w:rsidR="00AC01FC" w:rsidRDefault="00AC01FC" w:rsidP="00510633">
      <w:pPr>
        <w:pStyle w:val="ListParagraph"/>
        <w:numPr>
          <w:ilvl w:val="1"/>
          <w:numId w:val="368"/>
        </w:numPr>
        <w:rPr>
          <w:rFonts w:ascii="Calibri" w:hAnsi="Calibri"/>
          <w:sz w:val="22"/>
          <w:szCs w:val="22"/>
        </w:rPr>
      </w:pPr>
      <w:r>
        <w:rPr>
          <w:rFonts w:ascii="Calibri" w:hAnsi="Calibri"/>
          <w:sz w:val="22"/>
          <w:szCs w:val="22"/>
        </w:rPr>
        <w:t>Perishable (inventory)</w:t>
      </w:r>
    </w:p>
    <w:p w14:paraId="22581EA1" w14:textId="7A64875C" w:rsidR="00AC01FC" w:rsidRDefault="00AC01FC" w:rsidP="00AC01FC">
      <w:pPr>
        <w:rPr>
          <w:rFonts w:ascii="Calibri" w:hAnsi="Calibri"/>
          <w:b/>
          <w:color w:val="4F81BD" w:themeColor="accent1"/>
          <w:sz w:val="22"/>
          <w:szCs w:val="22"/>
        </w:rPr>
      </w:pPr>
      <w:r>
        <w:rPr>
          <w:rFonts w:ascii="Calibri" w:hAnsi="Calibri"/>
          <w:b/>
          <w:color w:val="4F81BD" w:themeColor="accent1"/>
          <w:sz w:val="22"/>
          <w:szCs w:val="22"/>
        </w:rPr>
        <w:t>Intangible</w:t>
      </w:r>
    </w:p>
    <w:p w14:paraId="6E3ECDA8" w14:textId="120E5435" w:rsidR="00AC01FC" w:rsidRPr="00AC01FC" w:rsidRDefault="00AC01FC" w:rsidP="00510633">
      <w:pPr>
        <w:pStyle w:val="ListParagraph"/>
        <w:numPr>
          <w:ilvl w:val="0"/>
          <w:numId w:val="368"/>
        </w:numPr>
        <w:rPr>
          <w:rFonts w:ascii="Calibri" w:hAnsi="Calibri"/>
          <w:b/>
          <w:sz w:val="22"/>
          <w:szCs w:val="22"/>
        </w:rPr>
      </w:pPr>
      <w:r>
        <w:rPr>
          <w:rFonts w:ascii="Calibri" w:hAnsi="Calibri"/>
          <w:b/>
          <w:sz w:val="22"/>
          <w:szCs w:val="22"/>
        </w:rPr>
        <w:t xml:space="preserve">Intangible: </w:t>
      </w:r>
      <w:r>
        <w:rPr>
          <w:rFonts w:ascii="Calibri" w:hAnsi="Calibri"/>
          <w:sz w:val="22"/>
          <w:szCs w:val="22"/>
        </w:rPr>
        <w:t>characteristic of a service; it cannot be touched, tasted, or seen like a pure product can</w:t>
      </w:r>
    </w:p>
    <w:p w14:paraId="49B724DF" w14:textId="011665F3" w:rsidR="00AC01FC" w:rsidRPr="00510633" w:rsidRDefault="00AC01FC" w:rsidP="00510633">
      <w:pPr>
        <w:pStyle w:val="ListParagraph"/>
        <w:numPr>
          <w:ilvl w:val="0"/>
          <w:numId w:val="368"/>
        </w:numPr>
        <w:rPr>
          <w:rFonts w:ascii="Calibri" w:hAnsi="Calibri"/>
          <w:b/>
          <w:sz w:val="22"/>
          <w:szCs w:val="22"/>
        </w:rPr>
      </w:pPr>
      <w:r>
        <w:rPr>
          <w:rFonts w:ascii="Calibri" w:hAnsi="Calibri"/>
          <w:sz w:val="22"/>
          <w:szCs w:val="22"/>
        </w:rPr>
        <w:t>Makes it difficult to convey the benefits of services</w:t>
      </w:r>
    </w:p>
    <w:p w14:paraId="725587EC" w14:textId="7D39EE48" w:rsidR="00510633" w:rsidRPr="00510633" w:rsidRDefault="00510633" w:rsidP="00510633">
      <w:pPr>
        <w:pStyle w:val="ListParagraph"/>
        <w:numPr>
          <w:ilvl w:val="0"/>
          <w:numId w:val="368"/>
        </w:numPr>
        <w:rPr>
          <w:rFonts w:ascii="Calibri" w:hAnsi="Calibri"/>
          <w:b/>
          <w:sz w:val="22"/>
          <w:szCs w:val="22"/>
        </w:rPr>
      </w:pPr>
      <w:r>
        <w:rPr>
          <w:rFonts w:ascii="Calibri" w:hAnsi="Calibri"/>
          <w:sz w:val="22"/>
          <w:szCs w:val="22"/>
        </w:rPr>
        <w:t>Difficult to promote =&gt; can’t be shown directly to potential customers</w:t>
      </w:r>
    </w:p>
    <w:p w14:paraId="3EB69333" w14:textId="55ABE93D" w:rsidR="00510633" w:rsidRPr="00510633" w:rsidRDefault="00510633" w:rsidP="00510633">
      <w:pPr>
        <w:pStyle w:val="ListParagraph"/>
        <w:numPr>
          <w:ilvl w:val="1"/>
          <w:numId w:val="368"/>
        </w:numPr>
        <w:rPr>
          <w:rFonts w:ascii="Calibri" w:hAnsi="Calibri"/>
          <w:b/>
          <w:sz w:val="22"/>
          <w:szCs w:val="22"/>
        </w:rPr>
      </w:pPr>
      <w:r>
        <w:rPr>
          <w:rFonts w:ascii="Calibri" w:hAnsi="Calibri"/>
          <w:sz w:val="22"/>
          <w:szCs w:val="22"/>
        </w:rPr>
        <w:t>Must creatively employ symbols/images to promote/sell services</w:t>
      </w:r>
    </w:p>
    <w:p w14:paraId="3F1FBF19" w14:textId="57469560" w:rsidR="00510633" w:rsidRPr="00510633" w:rsidRDefault="00510633" w:rsidP="00510633">
      <w:pPr>
        <w:pStyle w:val="ListParagraph"/>
        <w:numPr>
          <w:ilvl w:val="0"/>
          <w:numId w:val="368"/>
        </w:numPr>
        <w:rPr>
          <w:rFonts w:ascii="Calibri" w:hAnsi="Calibri"/>
          <w:b/>
          <w:sz w:val="22"/>
          <w:szCs w:val="22"/>
        </w:rPr>
      </w:pPr>
      <w:r>
        <w:rPr>
          <w:rFonts w:ascii="Calibri" w:hAnsi="Calibri"/>
          <w:sz w:val="22"/>
          <w:szCs w:val="22"/>
        </w:rPr>
        <w:t>Images reinforce the benefit/value a service provides</w:t>
      </w:r>
    </w:p>
    <w:p w14:paraId="71F4CC17" w14:textId="1BF3F89A" w:rsidR="00510633" w:rsidRDefault="00510633" w:rsidP="00510633">
      <w:pPr>
        <w:rPr>
          <w:rFonts w:ascii="Calibri" w:hAnsi="Calibri"/>
          <w:b/>
          <w:color w:val="4F81BD" w:themeColor="accent1"/>
          <w:sz w:val="22"/>
          <w:szCs w:val="22"/>
        </w:rPr>
      </w:pPr>
      <w:r>
        <w:rPr>
          <w:rFonts w:ascii="Calibri" w:hAnsi="Calibri"/>
          <w:b/>
          <w:color w:val="4F81BD" w:themeColor="accent1"/>
          <w:sz w:val="22"/>
          <w:szCs w:val="22"/>
        </w:rPr>
        <w:t>Inseparable Production and Consumption</w:t>
      </w:r>
    </w:p>
    <w:p w14:paraId="5B02F814" w14:textId="7ECF3585" w:rsidR="00510633" w:rsidRPr="00510633" w:rsidRDefault="00510633" w:rsidP="00510633">
      <w:pPr>
        <w:pStyle w:val="ListParagraph"/>
        <w:numPr>
          <w:ilvl w:val="0"/>
          <w:numId w:val="369"/>
        </w:numPr>
        <w:rPr>
          <w:rFonts w:ascii="Calibri" w:hAnsi="Calibri"/>
          <w:b/>
          <w:sz w:val="22"/>
          <w:szCs w:val="22"/>
        </w:rPr>
      </w:pPr>
      <w:r>
        <w:rPr>
          <w:rFonts w:ascii="Calibri" w:hAnsi="Calibri"/>
          <w:b/>
          <w:sz w:val="22"/>
          <w:szCs w:val="22"/>
        </w:rPr>
        <w:t xml:space="preserve">Inseparable: </w:t>
      </w:r>
      <w:r>
        <w:rPr>
          <w:rFonts w:ascii="Calibri" w:hAnsi="Calibri"/>
          <w:sz w:val="22"/>
          <w:szCs w:val="22"/>
        </w:rPr>
        <w:t>characteristic of a service; it is produced and consumed at the same time – that is, service and consumption are inseparable</w:t>
      </w:r>
    </w:p>
    <w:p w14:paraId="074F0DC0" w14:textId="2FF176C0" w:rsidR="00510633" w:rsidRPr="00510633" w:rsidRDefault="00510633" w:rsidP="00510633">
      <w:pPr>
        <w:pStyle w:val="ListParagraph"/>
        <w:numPr>
          <w:ilvl w:val="0"/>
          <w:numId w:val="369"/>
        </w:numPr>
        <w:rPr>
          <w:rFonts w:ascii="Calibri" w:hAnsi="Calibri"/>
          <w:b/>
          <w:sz w:val="22"/>
          <w:szCs w:val="22"/>
        </w:rPr>
      </w:pPr>
      <w:r>
        <w:rPr>
          <w:rFonts w:ascii="Calibri" w:hAnsi="Calibri"/>
          <w:sz w:val="22"/>
          <w:szCs w:val="22"/>
        </w:rPr>
        <w:t>Astute service marketers provide opportunities for their customers to get directly involved in the service</w:t>
      </w:r>
    </w:p>
    <w:p w14:paraId="59265E03" w14:textId="086D77B9" w:rsidR="00510633" w:rsidRPr="00510633" w:rsidRDefault="00510633" w:rsidP="00510633">
      <w:pPr>
        <w:pStyle w:val="ListParagraph"/>
        <w:numPr>
          <w:ilvl w:val="0"/>
          <w:numId w:val="369"/>
        </w:numPr>
        <w:rPr>
          <w:rFonts w:ascii="Calibri" w:hAnsi="Calibri"/>
          <w:b/>
          <w:sz w:val="22"/>
          <w:szCs w:val="22"/>
        </w:rPr>
      </w:pPr>
      <w:r>
        <w:rPr>
          <w:rFonts w:ascii="Calibri" w:hAnsi="Calibri"/>
          <w:sz w:val="22"/>
          <w:szCs w:val="22"/>
        </w:rPr>
        <w:t>Customers rarely have opportunity to try the service before they purchase it</w:t>
      </w:r>
    </w:p>
    <w:p w14:paraId="607BCCD2" w14:textId="0A06D553" w:rsidR="00510633" w:rsidRPr="00510633" w:rsidRDefault="00510633" w:rsidP="00510633">
      <w:pPr>
        <w:pStyle w:val="ListParagraph"/>
        <w:numPr>
          <w:ilvl w:val="0"/>
          <w:numId w:val="369"/>
        </w:numPr>
        <w:rPr>
          <w:rFonts w:ascii="Calibri" w:hAnsi="Calibri"/>
          <w:b/>
          <w:sz w:val="22"/>
          <w:szCs w:val="22"/>
        </w:rPr>
      </w:pPr>
      <w:r>
        <w:rPr>
          <w:rFonts w:ascii="Calibri" w:hAnsi="Calibri"/>
          <w:sz w:val="22"/>
          <w:szCs w:val="22"/>
        </w:rPr>
        <w:t>Service cannot be returned after performed</w:t>
      </w:r>
    </w:p>
    <w:p w14:paraId="1F834550" w14:textId="5AFF9011" w:rsidR="00510633" w:rsidRPr="00510633" w:rsidRDefault="00510633" w:rsidP="00510633">
      <w:pPr>
        <w:pStyle w:val="ListParagraph"/>
        <w:numPr>
          <w:ilvl w:val="0"/>
          <w:numId w:val="369"/>
        </w:numPr>
        <w:rPr>
          <w:rFonts w:ascii="Calibri" w:hAnsi="Calibri"/>
          <w:b/>
          <w:sz w:val="22"/>
          <w:szCs w:val="22"/>
        </w:rPr>
      </w:pPr>
      <w:r>
        <w:rPr>
          <w:rFonts w:ascii="Calibri" w:hAnsi="Calibri"/>
          <w:sz w:val="22"/>
          <w:szCs w:val="22"/>
        </w:rPr>
        <w:t>Purchase risk high =&gt; services offer extended warranties and 100% satisfaction guarantees</w:t>
      </w:r>
    </w:p>
    <w:p w14:paraId="43D4EFC7" w14:textId="736A3A1C" w:rsidR="00510633" w:rsidRDefault="00510633" w:rsidP="00510633">
      <w:pPr>
        <w:rPr>
          <w:rFonts w:ascii="Calibri" w:hAnsi="Calibri"/>
          <w:b/>
          <w:color w:val="4F81BD" w:themeColor="accent1"/>
          <w:sz w:val="22"/>
          <w:szCs w:val="22"/>
        </w:rPr>
      </w:pPr>
      <w:r>
        <w:rPr>
          <w:rFonts w:ascii="Calibri" w:hAnsi="Calibri"/>
          <w:b/>
          <w:color w:val="4F81BD" w:themeColor="accent1"/>
          <w:sz w:val="22"/>
          <w:szCs w:val="22"/>
        </w:rPr>
        <w:t>Inconsistent</w:t>
      </w:r>
    </w:p>
    <w:p w14:paraId="730DCC79" w14:textId="606A94DA" w:rsidR="00510633" w:rsidRPr="00510633" w:rsidRDefault="00510633" w:rsidP="00510633">
      <w:pPr>
        <w:pStyle w:val="ListParagraph"/>
        <w:numPr>
          <w:ilvl w:val="0"/>
          <w:numId w:val="370"/>
        </w:numPr>
        <w:rPr>
          <w:rFonts w:ascii="Calibri" w:hAnsi="Calibri"/>
          <w:b/>
          <w:sz w:val="22"/>
          <w:szCs w:val="22"/>
        </w:rPr>
      </w:pPr>
      <w:r>
        <w:rPr>
          <w:rFonts w:ascii="Calibri" w:hAnsi="Calibri"/>
          <w:b/>
          <w:sz w:val="22"/>
          <w:szCs w:val="22"/>
        </w:rPr>
        <w:t xml:space="preserve">Inconsistent: </w:t>
      </w:r>
      <w:r>
        <w:rPr>
          <w:rFonts w:ascii="Calibri" w:hAnsi="Calibri"/>
          <w:sz w:val="22"/>
          <w:szCs w:val="22"/>
        </w:rPr>
        <w:t>characteristic of a service; its quality may vary because it is provided by humans</w:t>
      </w:r>
    </w:p>
    <w:p w14:paraId="1990BB35" w14:textId="5A7255E3" w:rsidR="00510633" w:rsidRPr="00510633" w:rsidRDefault="00510633" w:rsidP="00510633">
      <w:pPr>
        <w:pStyle w:val="ListParagraph"/>
        <w:numPr>
          <w:ilvl w:val="0"/>
          <w:numId w:val="370"/>
        </w:numPr>
        <w:rPr>
          <w:rFonts w:ascii="Calibri" w:hAnsi="Calibri"/>
          <w:b/>
          <w:sz w:val="22"/>
          <w:szCs w:val="22"/>
        </w:rPr>
      </w:pPr>
      <w:r>
        <w:rPr>
          <w:rFonts w:ascii="Calibri" w:hAnsi="Calibri"/>
          <w:sz w:val="22"/>
          <w:szCs w:val="22"/>
        </w:rPr>
        <w:t>Inferior service can’t be recalled =&gt; by the time firm recognizes problems, damage is already done</w:t>
      </w:r>
    </w:p>
    <w:p w14:paraId="5CB30276" w14:textId="15B60BA2" w:rsidR="00510633" w:rsidRPr="00510633" w:rsidRDefault="00510633" w:rsidP="00510633">
      <w:pPr>
        <w:pStyle w:val="ListParagraph"/>
        <w:numPr>
          <w:ilvl w:val="0"/>
          <w:numId w:val="370"/>
        </w:numPr>
        <w:rPr>
          <w:rFonts w:ascii="Calibri" w:hAnsi="Calibri"/>
          <w:b/>
          <w:sz w:val="22"/>
          <w:szCs w:val="22"/>
        </w:rPr>
      </w:pPr>
      <w:r>
        <w:rPr>
          <w:rFonts w:ascii="Calibri" w:hAnsi="Calibri"/>
          <w:sz w:val="22"/>
          <w:szCs w:val="22"/>
        </w:rPr>
        <w:t>Micromarketing segmentation strategy can customize a service to meet customers’ needs exactly (can be expensive especially if they offer multiple services)</w:t>
      </w:r>
    </w:p>
    <w:p w14:paraId="67B324A5" w14:textId="5A5B366F" w:rsidR="00510633" w:rsidRPr="00510633" w:rsidRDefault="00510633" w:rsidP="00510633">
      <w:pPr>
        <w:pStyle w:val="ListParagraph"/>
        <w:numPr>
          <w:ilvl w:val="0"/>
          <w:numId w:val="370"/>
        </w:numPr>
        <w:rPr>
          <w:rFonts w:ascii="Calibri" w:hAnsi="Calibri"/>
          <w:b/>
          <w:sz w:val="22"/>
          <w:szCs w:val="22"/>
        </w:rPr>
      </w:pPr>
      <w:r>
        <w:rPr>
          <w:rFonts w:ascii="Calibri" w:hAnsi="Calibri"/>
          <w:sz w:val="22"/>
          <w:szCs w:val="22"/>
        </w:rPr>
        <w:t>Replace people with machines</w:t>
      </w:r>
    </w:p>
    <w:p w14:paraId="6950C324" w14:textId="24288ACC" w:rsidR="00510633" w:rsidRPr="00510633" w:rsidRDefault="00510633" w:rsidP="00510633">
      <w:pPr>
        <w:pStyle w:val="ListParagraph"/>
        <w:numPr>
          <w:ilvl w:val="1"/>
          <w:numId w:val="370"/>
        </w:numPr>
        <w:rPr>
          <w:rFonts w:ascii="Calibri" w:hAnsi="Calibri"/>
          <w:b/>
          <w:sz w:val="22"/>
          <w:szCs w:val="22"/>
        </w:rPr>
      </w:pPr>
      <w:r>
        <w:rPr>
          <w:rFonts w:ascii="Calibri" w:hAnsi="Calibri"/>
          <w:sz w:val="22"/>
          <w:szCs w:val="22"/>
        </w:rPr>
        <w:t>Customers may not embrace it</w:t>
      </w:r>
    </w:p>
    <w:p w14:paraId="0212BEA6" w14:textId="69220D9D" w:rsidR="00510633" w:rsidRPr="00510633" w:rsidRDefault="00510633" w:rsidP="00510633">
      <w:pPr>
        <w:pStyle w:val="ListParagraph"/>
        <w:numPr>
          <w:ilvl w:val="1"/>
          <w:numId w:val="370"/>
        </w:numPr>
        <w:rPr>
          <w:rFonts w:ascii="Calibri" w:hAnsi="Calibri"/>
          <w:b/>
          <w:sz w:val="22"/>
          <w:szCs w:val="22"/>
        </w:rPr>
      </w:pPr>
      <w:r>
        <w:rPr>
          <w:rFonts w:ascii="Calibri" w:hAnsi="Calibri"/>
          <w:sz w:val="22"/>
          <w:szCs w:val="22"/>
        </w:rPr>
        <w:t>Technology may not perform adequately</w:t>
      </w:r>
    </w:p>
    <w:p w14:paraId="5A711C1F" w14:textId="4EA8109F" w:rsidR="00510633" w:rsidRDefault="00510633" w:rsidP="00510633">
      <w:pPr>
        <w:rPr>
          <w:rFonts w:ascii="Calibri" w:hAnsi="Calibri"/>
          <w:b/>
          <w:color w:val="4F81BD" w:themeColor="accent1"/>
          <w:sz w:val="22"/>
          <w:szCs w:val="22"/>
        </w:rPr>
      </w:pPr>
      <w:r>
        <w:rPr>
          <w:rFonts w:ascii="Calibri" w:hAnsi="Calibri"/>
          <w:b/>
          <w:color w:val="4F81BD" w:themeColor="accent1"/>
          <w:sz w:val="22"/>
          <w:szCs w:val="22"/>
        </w:rPr>
        <w:t>Inventory</w:t>
      </w:r>
    </w:p>
    <w:p w14:paraId="203FE7B0" w14:textId="57497B8F" w:rsidR="00510633" w:rsidRPr="00510633" w:rsidRDefault="00510633" w:rsidP="00510633">
      <w:pPr>
        <w:pStyle w:val="ListParagraph"/>
        <w:numPr>
          <w:ilvl w:val="0"/>
          <w:numId w:val="371"/>
        </w:numPr>
        <w:rPr>
          <w:rFonts w:ascii="Calibri" w:hAnsi="Calibri"/>
          <w:b/>
          <w:sz w:val="22"/>
          <w:szCs w:val="22"/>
        </w:rPr>
      </w:pPr>
      <w:r>
        <w:rPr>
          <w:rFonts w:ascii="Calibri" w:hAnsi="Calibri"/>
          <w:b/>
          <w:sz w:val="22"/>
          <w:szCs w:val="22"/>
        </w:rPr>
        <w:t xml:space="preserve">Inventory: </w:t>
      </w:r>
      <w:r>
        <w:rPr>
          <w:rFonts w:ascii="Calibri" w:hAnsi="Calibri"/>
          <w:sz w:val="22"/>
          <w:szCs w:val="22"/>
        </w:rPr>
        <w:t>characteristic of a service; it is perishable and cannot be stored for future use</w:t>
      </w:r>
    </w:p>
    <w:p w14:paraId="19E3E80A" w14:textId="2D1F20C6" w:rsidR="00510633" w:rsidRPr="00380E0F" w:rsidRDefault="00510633" w:rsidP="00510633">
      <w:pPr>
        <w:pStyle w:val="ListParagraph"/>
        <w:numPr>
          <w:ilvl w:val="0"/>
          <w:numId w:val="371"/>
        </w:numPr>
        <w:rPr>
          <w:rFonts w:ascii="Calibri" w:hAnsi="Calibri"/>
          <w:b/>
          <w:sz w:val="22"/>
          <w:szCs w:val="22"/>
        </w:rPr>
      </w:pPr>
      <w:r>
        <w:rPr>
          <w:rFonts w:ascii="Calibri" w:hAnsi="Calibri"/>
          <w:sz w:val="22"/>
          <w:szCs w:val="22"/>
        </w:rPr>
        <w:t>As long as demand for and supply of service match closely =&gt; no problem</w:t>
      </w:r>
    </w:p>
    <w:p w14:paraId="7C52F83D" w14:textId="3EC569D6" w:rsidR="00380E0F" w:rsidRPr="00380E0F" w:rsidRDefault="00380E0F" w:rsidP="00510633">
      <w:pPr>
        <w:pStyle w:val="ListParagraph"/>
        <w:numPr>
          <w:ilvl w:val="0"/>
          <w:numId w:val="371"/>
        </w:numPr>
        <w:rPr>
          <w:rFonts w:ascii="Calibri" w:hAnsi="Calibri"/>
          <w:b/>
          <w:sz w:val="22"/>
          <w:szCs w:val="22"/>
        </w:rPr>
      </w:pPr>
      <w:r>
        <w:rPr>
          <w:rFonts w:ascii="Calibri" w:hAnsi="Calibri"/>
          <w:sz w:val="22"/>
          <w:szCs w:val="22"/>
        </w:rPr>
        <w:t>Excess demands =&gt; having to turn customers away in peak periods</w:t>
      </w:r>
    </w:p>
    <w:p w14:paraId="567AC431" w14:textId="009620AC" w:rsidR="00380E0F" w:rsidRPr="00380E0F" w:rsidRDefault="00380E0F" w:rsidP="00510633">
      <w:pPr>
        <w:pStyle w:val="ListParagraph"/>
        <w:numPr>
          <w:ilvl w:val="0"/>
          <w:numId w:val="371"/>
        </w:numPr>
        <w:rPr>
          <w:rFonts w:ascii="Calibri" w:hAnsi="Calibri"/>
          <w:b/>
          <w:sz w:val="22"/>
          <w:szCs w:val="22"/>
        </w:rPr>
      </w:pPr>
      <w:r>
        <w:rPr>
          <w:rFonts w:ascii="Calibri" w:hAnsi="Calibri"/>
          <w:sz w:val="22"/>
          <w:szCs w:val="22"/>
        </w:rPr>
        <w:t>Excess capacity =&gt; less desirable expense to revenue ratios</w:t>
      </w:r>
    </w:p>
    <w:p w14:paraId="25106241" w14:textId="742587F7" w:rsidR="00380E0F" w:rsidRDefault="00380E0F" w:rsidP="00380E0F">
      <w:pPr>
        <w:rPr>
          <w:rFonts w:ascii="Calibri" w:hAnsi="Calibri"/>
          <w:b/>
          <w:color w:val="8064A2" w:themeColor="accent4"/>
          <w:sz w:val="22"/>
          <w:szCs w:val="22"/>
        </w:rPr>
      </w:pPr>
      <w:r>
        <w:rPr>
          <w:rFonts w:ascii="Calibri" w:hAnsi="Calibri"/>
          <w:b/>
          <w:color w:val="8064A2" w:themeColor="accent4"/>
          <w:sz w:val="22"/>
          <w:szCs w:val="22"/>
        </w:rPr>
        <w:t>PROVIDING GREAT SERVICE: THE GAPS MODEL</w:t>
      </w:r>
    </w:p>
    <w:p w14:paraId="34EC9BE6" w14:textId="485CE076" w:rsidR="00380E0F" w:rsidRPr="00DD057A" w:rsidRDefault="00DD057A" w:rsidP="00DD057A">
      <w:pPr>
        <w:pStyle w:val="ListParagraph"/>
        <w:numPr>
          <w:ilvl w:val="0"/>
          <w:numId w:val="372"/>
        </w:numPr>
        <w:rPr>
          <w:rFonts w:ascii="Calibri" w:hAnsi="Calibri"/>
          <w:b/>
          <w:sz w:val="22"/>
          <w:szCs w:val="22"/>
        </w:rPr>
      </w:pPr>
      <w:r>
        <w:rPr>
          <w:rFonts w:ascii="Calibri" w:hAnsi="Calibri"/>
          <w:b/>
          <w:sz w:val="22"/>
          <w:szCs w:val="22"/>
        </w:rPr>
        <w:t xml:space="preserve">Service gap: </w:t>
      </w:r>
      <w:r>
        <w:rPr>
          <w:rFonts w:ascii="Calibri" w:hAnsi="Calibri"/>
          <w:sz w:val="22"/>
          <w:szCs w:val="22"/>
        </w:rPr>
        <w:t>results when a service fails to meet the expectations that customers have about how it should be delivered</w:t>
      </w:r>
    </w:p>
    <w:p w14:paraId="34374B9F" w14:textId="1FD9AFFA" w:rsidR="00DD057A" w:rsidRPr="001B01CE" w:rsidRDefault="001B01CE" w:rsidP="001B01CE">
      <w:pPr>
        <w:rPr>
          <w:rFonts w:ascii="Calibri" w:hAnsi="Calibri"/>
          <w:b/>
          <w:sz w:val="22"/>
          <w:szCs w:val="22"/>
        </w:rPr>
      </w:pPr>
      <w:r>
        <w:rPr>
          <w:rFonts w:ascii="Calibri" w:hAnsi="Calibri"/>
          <w:b/>
          <w:noProof/>
          <w:sz w:val="22"/>
          <w:szCs w:val="22"/>
          <w:lang w:val="en-US"/>
        </w:rPr>
        <w:drawing>
          <wp:inline distT="0" distB="0" distL="0" distR="0" wp14:anchorId="59E238A3" wp14:editId="34B1B0D5">
            <wp:extent cx="6858000" cy="2946400"/>
            <wp:effectExtent l="0" t="0" r="0" b="0"/>
            <wp:docPr id="1" name="Picture 1" descr="Macintosh HD:Users:jessicapaul:Desktop:Screen Shot 2015-11-24 at 7.49.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ssicapaul:Desktop:Screen Shot 2015-11-24 at 7.49.25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0" cy="2946400"/>
                    </a:xfrm>
                    <a:prstGeom prst="rect">
                      <a:avLst/>
                    </a:prstGeom>
                    <a:noFill/>
                    <a:ln>
                      <a:noFill/>
                    </a:ln>
                  </pic:spPr>
                </pic:pic>
              </a:graphicData>
            </a:graphic>
          </wp:inline>
        </w:drawing>
      </w:r>
    </w:p>
    <w:p w14:paraId="1D0BFEF3" w14:textId="5FD73BB5" w:rsidR="003C1B55" w:rsidRDefault="001B01CE" w:rsidP="001B01CE">
      <w:pPr>
        <w:pStyle w:val="ListParagraph"/>
        <w:numPr>
          <w:ilvl w:val="0"/>
          <w:numId w:val="372"/>
        </w:numPr>
        <w:rPr>
          <w:rFonts w:ascii="Calibri" w:hAnsi="Calibri"/>
          <w:sz w:val="22"/>
          <w:szCs w:val="22"/>
        </w:rPr>
      </w:pPr>
      <w:r>
        <w:rPr>
          <w:rFonts w:ascii="Calibri" w:hAnsi="Calibri"/>
          <w:b/>
          <w:sz w:val="22"/>
          <w:szCs w:val="22"/>
        </w:rPr>
        <w:t xml:space="preserve">Knowledge gap: </w:t>
      </w:r>
      <w:r w:rsidR="00E413DD">
        <w:rPr>
          <w:rFonts w:ascii="Calibri" w:hAnsi="Calibri"/>
          <w:sz w:val="22"/>
          <w:szCs w:val="22"/>
        </w:rPr>
        <w:t>reflects the difference between customers’ expectations and the firm’s perception of those customer expectations =&gt; close this gap by matching customer expectations with actual service through research</w:t>
      </w:r>
    </w:p>
    <w:p w14:paraId="357EE300" w14:textId="0D540FDF" w:rsidR="00E413DD" w:rsidRDefault="00E413DD" w:rsidP="001B01CE">
      <w:pPr>
        <w:pStyle w:val="ListParagraph"/>
        <w:numPr>
          <w:ilvl w:val="0"/>
          <w:numId w:val="372"/>
        </w:numPr>
        <w:rPr>
          <w:rFonts w:ascii="Calibri" w:hAnsi="Calibri"/>
          <w:sz w:val="22"/>
          <w:szCs w:val="22"/>
        </w:rPr>
      </w:pPr>
      <w:r>
        <w:rPr>
          <w:rFonts w:ascii="Calibri" w:hAnsi="Calibri"/>
          <w:b/>
          <w:sz w:val="22"/>
          <w:szCs w:val="22"/>
        </w:rPr>
        <w:t>Standards gap:</w:t>
      </w:r>
      <w:r>
        <w:rPr>
          <w:rFonts w:ascii="Calibri" w:hAnsi="Calibri"/>
          <w:sz w:val="22"/>
          <w:szCs w:val="22"/>
        </w:rPr>
        <w:t xml:space="preserve"> pertains to the difference between the firm’s perceptions of customers’ expectations and the service standards it sets =&gt; narrow this gap by setting appropriate service standards and measuring service performance</w:t>
      </w:r>
    </w:p>
    <w:p w14:paraId="786672EE" w14:textId="5BD2087E" w:rsidR="00E413DD" w:rsidRDefault="00E413DD" w:rsidP="001B01CE">
      <w:pPr>
        <w:pStyle w:val="ListParagraph"/>
        <w:numPr>
          <w:ilvl w:val="0"/>
          <w:numId w:val="372"/>
        </w:numPr>
        <w:rPr>
          <w:rFonts w:ascii="Calibri" w:hAnsi="Calibri"/>
          <w:sz w:val="22"/>
          <w:szCs w:val="22"/>
        </w:rPr>
      </w:pPr>
      <w:r>
        <w:rPr>
          <w:rFonts w:ascii="Calibri" w:hAnsi="Calibri"/>
          <w:b/>
          <w:sz w:val="22"/>
          <w:szCs w:val="22"/>
        </w:rPr>
        <w:t>Delivery gap:</w:t>
      </w:r>
      <w:r>
        <w:rPr>
          <w:rFonts w:ascii="Calibri" w:hAnsi="Calibri"/>
          <w:sz w:val="22"/>
          <w:szCs w:val="22"/>
        </w:rPr>
        <w:t xml:space="preserve"> difference between the firm’s service standards and the actual service it provides to customers =&gt; close this gap by getting employees to meet/exceed service standards</w:t>
      </w:r>
    </w:p>
    <w:p w14:paraId="70D2A35D" w14:textId="080E80B9" w:rsidR="00E413DD" w:rsidRDefault="00E413DD" w:rsidP="001B01CE">
      <w:pPr>
        <w:pStyle w:val="ListParagraph"/>
        <w:numPr>
          <w:ilvl w:val="0"/>
          <w:numId w:val="372"/>
        </w:numPr>
        <w:rPr>
          <w:rFonts w:ascii="Calibri" w:hAnsi="Calibri"/>
          <w:sz w:val="22"/>
          <w:szCs w:val="22"/>
        </w:rPr>
      </w:pPr>
      <w:r>
        <w:rPr>
          <w:rFonts w:ascii="Calibri" w:hAnsi="Calibri"/>
          <w:b/>
          <w:sz w:val="22"/>
          <w:szCs w:val="22"/>
        </w:rPr>
        <w:t>Communications gap:</w:t>
      </w:r>
      <w:r>
        <w:rPr>
          <w:rFonts w:ascii="Calibri" w:hAnsi="Calibri"/>
          <w:sz w:val="22"/>
          <w:szCs w:val="22"/>
        </w:rPr>
        <w:t xml:space="preserve"> difference between the actual service provided to customers and the service that the firm’s promotion program promises =&gt; close this gap by being more realistic about the services they can provide and manage customer expectations effectively</w:t>
      </w:r>
    </w:p>
    <w:p w14:paraId="735E69D2" w14:textId="62685174" w:rsidR="00E413DD" w:rsidRDefault="00E413DD" w:rsidP="00E413DD">
      <w:pPr>
        <w:rPr>
          <w:rFonts w:ascii="Calibri" w:hAnsi="Calibri"/>
          <w:b/>
          <w:color w:val="4F81BD" w:themeColor="accent1"/>
          <w:sz w:val="22"/>
          <w:szCs w:val="22"/>
        </w:rPr>
      </w:pPr>
      <w:r>
        <w:rPr>
          <w:rFonts w:ascii="Calibri" w:hAnsi="Calibri"/>
          <w:b/>
          <w:color w:val="4F81BD" w:themeColor="accent1"/>
          <w:sz w:val="22"/>
          <w:szCs w:val="22"/>
        </w:rPr>
        <w:t>The Knowledge Gap: Knowing What Customers Want</w:t>
      </w:r>
    </w:p>
    <w:p w14:paraId="456F85AF" w14:textId="2D6CFFC4" w:rsidR="00E413DD" w:rsidRDefault="00E413DD" w:rsidP="00E413DD">
      <w:pPr>
        <w:rPr>
          <w:rFonts w:ascii="Calibri" w:hAnsi="Calibri"/>
          <w:color w:val="9BBB59" w:themeColor="accent3"/>
          <w:sz w:val="22"/>
          <w:szCs w:val="22"/>
        </w:rPr>
      </w:pPr>
      <w:r>
        <w:rPr>
          <w:rFonts w:ascii="Calibri" w:hAnsi="Calibri"/>
          <w:color w:val="9BBB59" w:themeColor="accent3"/>
          <w:sz w:val="22"/>
          <w:szCs w:val="22"/>
        </w:rPr>
        <w:t>Understand Customer Expectations</w:t>
      </w:r>
    </w:p>
    <w:p w14:paraId="5709C8E6" w14:textId="3E107952" w:rsidR="00E413DD" w:rsidRDefault="00E413DD" w:rsidP="00E413DD">
      <w:pPr>
        <w:pStyle w:val="ListParagraph"/>
        <w:numPr>
          <w:ilvl w:val="0"/>
          <w:numId w:val="373"/>
        </w:numPr>
        <w:rPr>
          <w:rFonts w:ascii="Calibri" w:hAnsi="Calibri"/>
          <w:sz w:val="22"/>
          <w:szCs w:val="22"/>
        </w:rPr>
      </w:pPr>
      <w:r>
        <w:rPr>
          <w:rFonts w:ascii="Calibri" w:hAnsi="Calibri"/>
          <w:sz w:val="22"/>
          <w:szCs w:val="22"/>
        </w:rPr>
        <w:t>Customers’ expectations based on their knowledge and experiences</w:t>
      </w:r>
    </w:p>
    <w:p w14:paraId="70A2C936" w14:textId="4D826D0B" w:rsidR="00E413DD" w:rsidRDefault="00E413DD" w:rsidP="00E413DD">
      <w:pPr>
        <w:pStyle w:val="ListParagraph"/>
        <w:numPr>
          <w:ilvl w:val="0"/>
          <w:numId w:val="373"/>
        </w:numPr>
        <w:rPr>
          <w:rFonts w:ascii="Calibri" w:hAnsi="Calibri"/>
          <w:sz w:val="22"/>
          <w:szCs w:val="22"/>
        </w:rPr>
      </w:pPr>
      <w:r>
        <w:rPr>
          <w:rFonts w:ascii="Calibri" w:hAnsi="Calibri"/>
          <w:sz w:val="22"/>
          <w:szCs w:val="22"/>
        </w:rPr>
        <w:t>Expectations vary according to the type of service and depending on the situation</w:t>
      </w:r>
    </w:p>
    <w:p w14:paraId="5764B50C" w14:textId="16C21198" w:rsidR="00E413DD" w:rsidRDefault="00E413DD" w:rsidP="00E413DD">
      <w:pPr>
        <w:rPr>
          <w:rFonts w:ascii="Calibri" w:hAnsi="Calibri"/>
          <w:color w:val="9BBB59" w:themeColor="accent3"/>
          <w:sz w:val="22"/>
          <w:szCs w:val="22"/>
        </w:rPr>
      </w:pPr>
      <w:r>
        <w:rPr>
          <w:rFonts w:ascii="Calibri" w:hAnsi="Calibri"/>
          <w:color w:val="9BBB59" w:themeColor="accent3"/>
          <w:sz w:val="22"/>
          <w:szCs w:val="22"/>
        </w:rPr>
        <w:t>Evaluating Service Quality by Using Well-Established Marketing Metrics</w:t>
      </w:r>
    </w:p>
    <w:p w14:paraId="733A1845" w14:textId="0AF13C26" w:rsidR="00E413DD" w:rsidRDefault="00E413DD" w:rsidP="00E413DD">
      <w:pPr>
        <w:pStyle w:val="ListParagraph"/>
        <w:numPr>
          <w:ilvl w:val="0"/>
          <w:numId w:val="374"/>
        </w:numPr>
        <w:rPr>
          <w:rFonts w:ascii="Calibri" w:hAnsi="Calibri"/>
          <w:sz w:val="22"/>
          <w:szCs w:val="22"/>
        </w:rPr>
      </w:pPr>
      <w:r>
        <w:rPr>
          <w:rFonts w:ascii="Calibri" w:hAnsi="Calibri"/>
          <w:sz w:val="22"/>
          <w:szCs w:val="22"/>
        </w:rPr>
        <w:t>Determine what the expectations are</w:t>
      </w:r>
    </w:p>
    <w:p w14:paraId="03F5E224" w14:textId="4980960E" w:rsidR="00E413DD" w:rsidRDefault="00E413DD" w:rsidP="00E413DD">
      <w:pPr>
        <w:pStyle w:val="ListParagraph"/>
        <w:numPr>
          <w:ilvl w:val="0"/>
          <w:numId w:val="374"/>
        </w:numPr>
        <w:rPr>
          <w:rFonts w:ascii="Calibri" w:hAnsi="Calibri"/>
          <w:sz w:val="22"/>
          <w:szCs w:val="22"/>
        </w:rPr>
      </w:pPr>
      <w:r>
        <w:rPr>
          <w:rFonts w:ascii="Calibri" w:hAnsi="Calibri"/>
          <w:b/>
          <w:sz w:val="22"/>
          <w:szCs w:val="22"/>
        </w:rPr>
        <w:t xml:space="preserve">Service quality: </w:t>
      </w:r>
      <w:r>
        <w:rPr>
          <w:rFonts w:ascii="Calibri" w:hAnsi="Calibri"/>
          <w:sz w:val="22"/>
          <w:szCs w:val="22"/>
        </w:rPr>
        <w:t>customers’ perceptions of how well a service meets/exceeds their expectations</w:t>
      </w:r>
    </w:p>
    <w:p w14:paraId="6509683B" w14:textId="75C73B44" w:rsidR="00E413DD" w:rsidRDefault="00E413DD" w:rsidP="00E413DD">
      <w:pPr>
        <w:pStyle w:val="ListParagraph"/>
        <w:numPr>
          <w:ilvl w:val="0"/>
          <w:numId w:val="374"/>
        </w:numPr>
        <w:rPr>
          <w:rFonts w:ascii="Calibri" w:hAnsi="Calibri"/>
          <w:sz w:val="22"/>
          <w:szCs w:val="22"/>
        </w:rPr>
      </w:pPr>
      <w:r>
        <w:rPr>
          <w:rFonts w:ascii="Calibri" w:hAnsi="Calibri"/>
          <w:sz w:val="22"/>
          <w:szCs w:val="22"/>
        </w:rPr>
        <w:t>Customers use five service dimensions to determine overall service quality:</w:t>
      </w:r>
    </w:p>
    <w:p w14:paraId="34B74462" w14:textId="69BCD84B" w:rsidR="00E413DD" w:rsidRDefault="00E413DD" w:rsidP="00E413DD">
      <w:pPr>
        <w:pStyle w:val="ListParagraph"/>
        <w:numPr>
          <w:ilvl w:val="1"/>
          <w:numId w:val="374"/>
        </w:numPr>
        <w:rPr>
          <w:rFonts w:ascii="Calibri" w:hAnsi="Calibri"/>
          <w:sz w:val="22"/>
          <w:szCs w:val="22"/>
        </w:rPr>
      </w:pPr>
      <w:r>
        <w:rPr>
          <w:rFonts w:ascii="Calibri" w:hAnsi="Calibri"/>
          <w:sz w:val="22"/>
          <w:szCs w:val="22"/>
        </w:rPr>
        <w:t>Reliability =&gt; ability to perform the service dependably and accurately</w:t>
      </w:r>
    </w:p>
    <w:p w14:paraId="1E66D317" w14:textId="7A75FEE1" w:rsidR="00E413DD" w:rsidRDefault="00E413DD" w:rsidP="00E413DD">
      <w:pPr>
        <w:pStyle w:val="ListParagraph"/>
        <w:numPr>
          <w:ilvl w:val="1"/>
          <w:numId w:val="374"/>
        </w:numPr>
        <w:rPr>
          <w:rFonts w:ascii="Calibri" w:hAnsi="Calibri"/>
          <w:sz w:val="22"/>
          <w:szCs w:val="22"/>
        </w:rPr>
      </w:pPr>
      <w:r>
        <w:rPr>
          <w:rFonts w:ascii="Calibri" w:hAnsi="Calibri"/>
          <w:sz w:val="22"/>
          <w:szCs w:val="22"/>
        </w:rPr>
        <w:t>Responsiveness =&gt; willingness to help customers and provide prompt service</w:t>
      </w:r>
    </w:p>
    <w:p w14:paraId="5D21F30C" w14:textId="47424F8B" w:rsidR="00E413DD" w:rsidRDefault="00E413DD" w:rsidP="00E413DD">
      <w:pPr>
        <w:pStyle w:val="ListParagraph"/>
        <w:numPr>
          <w:ilvl w:val="1"/>
          <w:numId w:val="374"/>
        </w:numPr>
        <w:rPr>
          <w:rFonts w:ascii="Calibri" w:hAnsi="Calibri"/>
          <w:sz w:val="22"/>
          <w:szCs w:val="22"/>
        </w:rPr>
      </w:pPr>
      <w:r>
        <w:rPr>
          <w:rFonts w:ascii="Calibri" w:hAnsi="Calibri"/>
          <w:sz w:val="22"/>
          <w:szCs w:val="22"/>
        </w:rPr>
        <w:t>Assurance =&gt; knowledge of and courtesy by employees and their ability to convey trust and confidence</w:t>
      </w:r>
    </w:p>
    <w:p w14:paraId="0DBDD934" w14:textId="2680D6CE" w:rsidR="00E413DD" w:rsidRDefault="00E413DD" w:rsidP="00E413DD">
      <w:pPr>
        <w:pStyle w:val="ListParagraph"/>
        <w:numPr>
          <w:ilvl w:val="1"/>
          <w:numId w:val="374"/>
        </w:numPr>
        <w:rPr>
          <w:rFonts w:ascii="Calibri" w:hAnsi="Calibri"/>
          <w:sz w:val="22"/>
          <w:szCs w:val="22"/>
        </w:rPr>
      </w:pPr>
      <w:r>
        <w:rPr>
          <w:rFonts w:ascii="Calibri" w:hAnsi="Calibri"/>
          <w:sz w:val="22"/>
          <w:szCs w:val="22"/>
        </w:rPr>
        <w:t>Empathy =&gt; caring, individualized attention provided to customers</w:t>
      </w:r>
    </w:p>
    <w:p w14:paraId="15BA48A0" w14:textId="3F2E8CCC" w:rsidR="00E413DD" w:rsidRDefault="00E413DD" w:rsidP="00E413DD">
      <w:pPr>
        <w:pStyle w:val="ListParagraph"/>
        <w:numPr>
          <w:ilvl w:val="1"/>
          <w:numId w:val="374"/>
        </w:numPr>
        <w:rPr>
          <w:rFonts w:ascii="Calibri" w:hAnsi="Calibri"/>
          <w:sz w:val="22"/>
          <w:szCs w:val="22"/>
        </w:rPr>
      </w:pPr>
      <w:r>
        <w:rPr>
          <w:rFonts w:ascii="Calibri" w:hAnsi="Calibri"/>
          <w:sz w:val="22"/>
          <w:szCs w:val="22"/>
        </w:rPr>
        <w:t>Tangibles =&gt; appearance of physical facilities, equipment, personnel, and communication materials</w:t>
      </w:r>
    </w:p>
    <w:p w14:paraId="6174214E" w14:textId="5586D80F" w:rsidR="00E413DD" w:rsidRDefault="00E413DD" w:rsidP="00E413DD">
      <w:pPr>
        <w:pStyle w:val="ListParagraph"/>
        <w:numPr>
          <w:ilvl w:val="0"/>
          <w:numId w:val="374"/>
        </w:numPr>
        <w:rPr>
          <w:rFonts w:ascii="Calibri" w:hAnsi="Calibri"/>
          <w:sz w:val="22"/>
          <w:szCs w:val="22"/>
        </w:rPr>
      </w:pPr>
      <w:r>
        <w:rPr>
          <w:rFonts w:ascii="Calibri" w:hAnsi="Calibri"/>
          <w:sz w:val="22"/>
          <w:szCs w:val="22"/>
        </w:rPr>
        <w:t>Marketing research provides means to better understand consumers’ service expectations/perceptions of service quality</w:t>
      </w:r>
    </w:p>
    <w:p w14:paraId="5152189B" w14:textId="6904B894" w:rsidR="00E413DD" w:rsidRDefault="00E413DD" w:rsidP="00E413DD">
      <w:pPr>
        <w:pStyle w:val="ListParagraph"/>
        <w:numPr>
          <w:ilvl w:val="0"/>
          <w:numId w:val="374"/>
        </w:numPr>
        <w:rPr>
          <w:rFonts w:ascii="Calibri" w:hAnsi="Calibri"/>
          <w:sz w:val="22"/>
          <w:szCs w:val="22"/>
        </w:rPr>
      </w:pPr>
      <w:r>
        <w:rPr>
          <w:rFonts w:ascii="Calibri" w:hAnsi="Calibri"/>
          <w:b/>
          <w:sz w:val="22"/>
          <w:szCs w:val="22"/>
        </w:rPr>
        <w:t xml:space="preserve">Voice of customer (VOC) programs: </w:t>
      </w:r>
      <w:r>
        <w:rPr>
          <w:rFonts w:ascii="Calibri" w:hAnsi="Calibri"/>
          <w:sz w:val="22"/>
          <w:szCs w:val="22"/>
        </w:rPr>
        <w:t>ongoing market research system that collects consumer insights and intelligence to influence and drive business decisions</w:t>
      </w:r>
    </w:p>
    <w:p w14:paraId="0D78A954" w14:textId="72E815F7" w:rsidR="00E413DD" w:rsidRDefault="00296869" w:rsidP="00E413DD">
      <w:pPr>
        <w:pStyle w:val="ListParagraph"/>
        <w:numPr>
          <w:ilvl w:val="0"/>
          <w:numId w:val="374"/>
        </w:numPr>
        <w:rPr>
          <w:rFonts w:ascii="Calibri" w:hAnsi="Calibri"/>
          <w:sz w:val="22"/>
          <w:szCs w:val="22"/>
        </w:rPr>
      </w:pPr>
      <w:r>
        <w:rPr>
          <w:rFonts w:ascii="Calibri" w:hAnsi="Calibri"/>
          <w:b/>
          <w:sz w:val="22"/>
          <w:szCs w:val="22"/>
        </w:rPr>
        <w:t>Zone of tolerance:</w:t>
      </w:r>
      <w:r>
        <w:rPr>
          <w:rFonts w:ascii="Calibri" w:hAnsi="Calibri"/>
          <w:sz w:val="22"/>
          <w:szCs w:val="22"/>
        </w:rPr>
        <w:t xml:space="preserve"> area between customers’ expectations regarding their desired service and the minimum level of acceptable service – that is, the difference between what the customer really wants and what he or she will accept before going elsewhere</w:t>
      </w:r>
    </w:p>
    <w:p w14:paraId="75BED2BC" w14:textId="2BBB661A" w:rsidR="00296869" w:rsidRDefault="00296869" w:rsidP="00296869">
      <w:pPr>
        <w:pStyle w:val="ListParagraph"/>
        <w:numPr>
          <w:ilvl w:val="1"/>
          <w:numId w:val="374"/>
        </w:numPr>
        <w:rPr>
          <w:rFonts w:ascii="Calibri" w:hAnsi="Calibri"/>
          <w:sz w:val="22"/>
          <w:szCs w:val="22"/>
        </w:rPr>
      </w:pPr>
      <w:r>
        <w:rPr>
          <w:rFonts w:ascii="Calibri" w:hAnsi="Calibri"/>
          <w:sz w:val="22"/>
          <w:szCs w:val="22"/>
        </w:rPr>
        <w:t>What is the desired and expected level of service for each dimension?</w:t>
      </w:r>
    </w:p>
    <w:p w14:paraId="4D4002E2" w14:textId="5986D0CE" w:rsidR="00296869" w:rsidRDefault="00296869" w:rsidP="00296869">
      <w:pPr>
        <w:pStyle w:val="ListParagraph"/>
        <w:numPr>
          <w:ilvl w:val="1"/>
          <w:numId w:val="374"/>
        </w:numPr>
        <w:rPr>
          <w:rFonts w:ascii="Calibri" w:hAnsi="Calibri"/>
          <w:sz w:val="22"/>
          <w:szCs w:val="22"/>
        </w:rPr>
      </w:pPr>
      <w:r>
        <w:rPr>
          <w:rFonts w:ascii="Calibri" w:hAnsi="Calibri"/>
          <w:sz w:val="22"/>
          <w:szCs w:val="22"/>
        </w:rPr>
        <w:t>What are the customer’s perceptions of how well the focal service performs and how well a competitive service performs?</w:t>
      </w:r>
    </w:p>
    <w:p w14:paraId="064D2B67" w14:textId="79602AEA" w:rsidR="00296869" w:rsidRDefault="00296869" w:rsidP="00296869">
      <w:pPr>
        <w:pStyle w:val="ListParagraph"/>
        <w:numPr>
          <w:ilvl w:val="1"/>
          <w:numId w:val="374"/>
        </w:numPr>
        <w:rPr>
          <w:rFonts w:ascii="Calibri" w:hAnsi="Calibri"/>
          <w:sz w:val="22"/>
          <w:szCs w:val="22"/>
        </w:rPr>
      </w:pPr>
      <w:r>
        <w:rPr>
          <w:rFonts w:ascii="Calibri" w:hAnsi="Calibri"/>
          <w:sz w:val="22"/>
          <w:szCs w:val="22"/>
        </w:rPr>
        <w:t>What is the importance of each service quality dimension?</w:t>
      </w:r>
    </w:p>
    <w:p w14:paraId="24054621" w14:textId="3111DA28" w:rsidR="00296869" w:rsidRDefault="00296869" w:rsidP="00296869">
      <w:pPr>
        <w:rPr>
          <w:rFonts w:ascii="Calibri" w:hAnsi="Calibri"/>
          <w:b/>
          <w:color w:val="4F81BD" w:themeColor="accent1"/>
          <w:sz w:val="22"/>
          <w:szCs w:val="22"/>
        </w:rPr>
      </w:pPr>
      <w:r>
        <w:rPr>
          <w:rFonts w:ascii="Calibri" w:hAnsi="Calibri"/>
          <w:b/>
          <w:color w:val="4F81BD" w:themeColor="accent1"/>
          <w:sz w:val="22"/>
          <w:szCs w:val="22"/>
        </w:rPr>
        <w:t>The Standards Gap: Setting Service Standards</w:t>
      </w:r>
    </w:p>
    <w:p w14:paraId="20CA3FDD" w14:textId="4B7300A8" w:rsidR="00296869" w:rsidRDefault="00296869" w:rsidP="00296869">
      <w:pPr>
        <w:rPr>
          <w:rFonts w:ascii="Calibri" w:hAnsi="Calibri"/>
          <w:color w:val="9BBB59" w:themeColor="accent3"/>
          <w:sz w:val="22"/>
          <w:szCs w:val="22"/>
        </w:rPr>
      </w:pPr>
      <w:r>
        <w:rPr>
          <w:rFonts w:ascii="Calibri" w:hAnsi="Calibri"/>
          <w:color w:val="9BBB59" w:themeColor="accent3"/>
          <w:sz w:val="22"/>
          <w:szCs w:val="22"/>
        </w:rPr>
        <w:t>Achieve Service Goals Through Training</w:t>
      </w:r>
    </w:p>
    <w:p w14:paraId="3CFCDB39" w14:textId="1C32BA23" w:rsidR="00296869" w:rsidRDefault="00296869" w:rsidP="008F6834">
      <w:pPr>
        <w:pStyle w:val="ListParagraph"/>
        <w:numPr>
          <w:ilvl w:val="0"/>
          <w:numId w:val="375"/>
        </w:numPr>
        <w:rPr>
          <w:rFonts w:ascii="Calibri" w:hAnsi="Calibri"/>
          <w:sz w:val="22"/>
          <w:szCs w:val="22"/>
        </w:rPr>
      </w:pPr>
      <w:r>
        <w:rPr>
          <w:rFonts w:ascii="Calibri" w:hAnsi="Calibri"/>
          <w:sz w:val="22"/>
          <w:szCs w:val="22"/>
        </w:rPr>
        <w:t>Set specific, measurable goals based on customers’ expectations – employees should be involved in goal setting</w:t>
      </w:r>
    </w:p>
    <w:p w14:paraId="31C636D8" w14:textId="69B827CC" w:rsidR="00296869" w:rsidRDefault="00296869" w:rsidP="00296869">
      <w:pPr>
        <w:rPr>
          <w:rFonts w:ascii="Calibri" w:hAnsi="Calibri"/>
          <w:color w:val="9BBB59" w:themeColor="accent3"/>
          <w:sz w:val="22"/>
          <w:szCs w:val="22"/>
        </w:rPr>
      </w:pPr>
      <w:r>
        <w:rPr>
          <w:rFonts w:ascii="Calibri" w:hAnsi="Calibri"/>
          <w:color w:val="9BBB59" w:themeColor="accent3"/>
          <w:sz w:val="22"/>
          <w:szCs w:val="22"/>
        </w:rPr>
        <w:t>Commitment to Service Quality</w:t>
      </w:r>
    </w:p>
    <w:p w14:paraId="3F7AEBE3" w14:textId="2C1E1DE0" w:rsidR="00296869" w:rsidRDefault="00296869" w:rsidP="008F6834">
      <w:pPr>
        <w:pStyle w:val="ListParagraph"/>
        <w:numPr>
          <w:ilvl w:val="0"/>
          <w:numId w:val="375"/>
        </w:numPr>
        <w:rPr>
          <w:rFonts w:ascii="Calibri" w:hAnsi="Calibri"/>
          <w:sz w:val="22"/>
          <w:szCs w:val="22"/>
        </w:rPr>
      </w:pPr>
      <w:r>
        <w:rPr>
          <w:rFonts w:ascii="Calibri" w:hAnsi="Calibri"/>
          <w:sz w:val="22"/>
          <w:szCs w:val="22"/>
        </w:rPr>
        <w:t>If managers strive for excellent service, treat their customers well, demand same attitudes from everyone in the organization then employees will do the same</w:t>
      </w:r>
    </w:p>
    <w:p w14:paraId="52B95C7E" w14:textId="1C2D1049" w:rsidR="00296869" w:rsidRDefault="00296869" w:rsidP="00296869">
      <w:pPr>
        <w:rPr>
          <w:rFonts w:ascii="Calibri" w:hAnsi="Calibri"/>
          <w:b/>
          <w:color w:val="4F81BD" w:themeColor="accent1"/>
          <w:sz w:val="22"/>
          <w:szCs w:val="22"/>
        </w:rPr>
      </w:pPr>
      <w:r>
        <w:rPr>
          <w:rFonts w:ascii="Calibri" w:hAnsi="Calibri"/>
          <w:b/>
          <w:color w:val="4F81BD" w:themeColor="accent1"/>
          <w:sz w:val="22"/>
          <w:szCs w:val="22"/>
        </w:rPr>
        <w:t>The Delivery Gap: Delivering Service Quality</w:t>
      </w:r>
    </w:p>
    <w:p w14:paraId="2AFBE280" w14:textId="31CD0B65" w:rsidR="00296869" w:rsidRDefault="00296869" w:rsidP="00296869">
      <w:pPr>
        <w:rPr>
          <w:rFonts w:ascii="Calibri" w:hAnsi="Calibri"/>
          <w:color w:val="9BBB59" w:themeColor="accent3"/>
          <w:sz w:val="22"/>
          <w:szCs w:val="22"/>
        </w:rPr>
      </w:pPr>
      <w:r>
        <w:rPr>
          <w:rFonts w:ascii="Calibri" w:hAnsi="Calibri"/>
          <w:color w:val="9BBB59" w:themeColor="accent3"/>
          <w:sz w:val="22"/>
          <w:szCs w:val="22"/>
        </w:rPr>
        <w:t>Empowering Service Providers</w:t>
      </w:r>
    </w:p>
    <w:p w14:paraId="6F1272DA" w14:textId="78D3206D" w:rsidR="00296869" w:rsidRDefault="00296869" w:rsidP="008F6834">
      <w:pPr>
        <w:pStyle w:val="ListParagraph"/>
        <w:numPr>
          <w:ilvl w:val="0"/>
          <w:numId w:val="375"/>
        </w:numPr>
        <w:rPr>
          <w:rFonts w:ascii="Calibri" w:hAnsi="Calibri"/>
          <w:sz w:val="22"/>
          <w:szCs w:val="22"/>
        </w:rPr>
      </w:pPr>
      <w:r>
        <w:rPr>
          <w:rFonts w:ascii="Calibri" w:hAnsi="Calibri"/>
          <w:b/>
          <w:sz w:val="22"/>
          <w:szCs w:val="22"/>
        </w:rPr>
        <w:t xml:space="preserve">Empowerment: </w:t>
      </w:r>
      <w:r>
        <w:rPr>
          <w:rFonts w:ascii="Calibri" w:hAnsi="Calibri"/>
          <w:sz w:val="22"/>
          <w:szCs w:val="22"/>
        </w:rPr>
        <w:t>allowing employees to make decisions about how service is provided to customers</w:t>
      </w:r>
    </w:p>
    <w:p w14:paraId="57704925" w14:textId="32F1B9E0" w:rsidR="008F6834" w:rsidRDefault="008F6834" w:rsidP="008F6834">
      <w:pPr>
        <w:pStyle w:val="ListParagraph"/>
        <w:numPr>
          <w:ilvl w:val="0"/>
          <w:numId w:val="375"/>
        </w:numPr>
        <w:rPr>
          <w:rFonts w:ascii="Calibri" w:hAnsi="Calibri"/>
          <w:sz w:val="22"/>
          <w:szCs w:val="22"/>
        </w:rPr>
      </w:pPr>
      <w:r>
        <w:rPr>
          <w:rFonts w:ascii="Calibri" w:hAnsi="Calibri"/>
          <w:sz w:val="22"/>
          <w:szCs w:val="22"/>
        </w:rPr>
        <w:t>Can be difficult and costly</w:t>
      </w:r>
    </w:p>
    <w:p w14:paraId="09B2FF1D" w14:textId="1923E800" w:rsidR="008F6834" w:rsidRDefault="008F6834" w:rsidP="008F6834">
      <w:pPr>
        <w:pStyle w:val="ListParagraph"/>
        <w:numPr>
          <w:ilvl w:val="0"/>
          <w:numId w:val="375"/>
        </w:numPr>
        <w:rPr>
          <w:rFonts w:ascii="Calibri" w:hAnsi="Calibri"/>
          <w:sz w:val="22"/>
          <w:szCs w:val="22"/>
        </w:rPr>
      </w:pPr>
      <w:r>
        <w:rPr>
          <w:rFonts w:ascii="Calibri" w:hAnsi="Calibri"/>
          <w:sz w:val="22"/>
          <w:szCs w:val="22"/>
        </w:rPr>
        <w:t>More important when price points edge higher/services more individualized</w:t>
      </w:r>
    </w:p>
    <w:p w14:paraId="600E2164" w14:textId="61D6F772" w:rsidR="008F6834" w:rsidRDefault="008F6834" w:rsidP="008F6834">
      <w:pPr>
        <w:rPr>
          <w:rFonts w:ascii="Calibri" w:hAnsi="Calibri"/>
          <w:color w:val="9BBB59" w:themeColor="accent3"/>
          <w:sz w:val="22"/>
          <w:szCs w:val="22"/>
        </w:rPr>
      </w:pPr>
      <w:r>
        <w:rPr>
          <w:rFonts w:ascii="Calibri" w:hAnsi="Calibri"/>
          <w:color w:val="9BBB59" w:themeColor="accent3"/>
          <w:sz w:val="22"/>
          <w:szCs w:val="22"/>
        </w:rPr>
        <w:t>Providing Support and Incentives</w:t>
      </w:r>
    </w:p>
    <w:p w14:paraId="5DC82241" w14:textId="4255A395" w:rsidR="008F6834" w:rsidRDefault="008F6834" w:rsidP="008F6834">
      <w:pPr>
        <w:pStyle w:val="ListParagraph"/>
        <w:numPr>
          <w:ilvl w:val="0"/>
          <w:numId w:val="376"/>
        </w:numPr>
        <w:rPr>
          <w:rFonts w:ascii="Calibri" w:hAnsi="Calibri"/>
          <w:sz w:val="22"/>
          <w:szCs w:val="22"/>
        </w:rPr>
      </w:pPr>
      <w:r>
        <w:rPr>
          <w:rFonts w:ascii="Calibri" w:hAnsi="Calibri"/>
          <w:sz w:val="22"/>
          <w:szCs w:val="22"/>
        </w:rPr>
        <w:t>Manager needs to support service provider</w:t>
      </w:r>
    </w:p>
    <w:p w14:paraId="6A71748D" w14:textId="7A3F3A57" w:rsidR="008F6834" w:rsidRDefault="008F6834" w:rsidP="008F6834">
      <w:pPr>
        <w:pStyle w:val="ListParagraph"/>
        <w:numPr>
          <w:ilvl w:val="0"/>
          <w:numId w:val="376"/>
        </w:numPr>
        <w:rPr>
          <w:rFonts w:ascii="Calibri" w:hAnsi="Calibri"/>
          <w:sz w:val="22"/>
          <w:szCs w:val="22"/>
        </w:rPr>
      </w:pPr>
      <w:r>
        <w:rPr>
          <w:rFonts w:ascii="Calibri" w:hAnsi="Calibri"/>
          <w:sz w:val="22"/>
          <w:szCs w:val="22"/>
        </w:rPr>
        <w:t>Emotional support =&gt; demonstrate concern for their well-being, stand behind their decisions</w:t>
      </w:r>
    </w:p>
    <w:p w14:paraId="44227DC1" w14:textId="517DF714" w:rsidR="008F6834" w:rsidRDefault="008F6834" w:rsidP="008F6834">
      <w:pPr>
        <w:pStyle w:val="ListParagraph"/>
        <w:numPr>
          <w:ilvl w:val="0"/>
          <w:numId w:val="376"/>
        </w:numPr>
        <w:rPr>
          <w:rFonts w:ascii="Calibri" w:hAnsi="Calibri"/>
          <w:sz w:val="22"/>
          <w:szCs w:val="22"/>
        </w:rPr>
      </w:pPr>
      <w:r>
        <w:rPr>
          <w:rFonts w:ascii="Calibri" w:hAnsi="Calibri"/>
          <w:sz w:val="22"/>
          <w:szCs w:val="22"/>
        </w:rPr>
        <w:t>Instrumental support =&gt; systems/equipment to deliver the service properly</w:t>
      </w:r>
    </w:p>
    <w:p w14:paraId="5E5A83C5" w14:textId="52F5E3ED" w:rsidR="008F6834" w:rsidRDefault="008F6834" w:rsidP="008F6834">
      <w:pPr>
        <w:pStyle w:val="ListParagraph"/>
        <w:numPr>
          <w:ilvl w:val="0"/>
          <w:numId w:val="376"/>
        </w:numPr>
        <w:rPr>
          <w:rFonts w:ascii="Calibri" w:hAnsi="Calibri"/>
          <w:sz w:val="22"/>
          <w:szCs w:val="22"/>
        </w:rPr>
      </w:pPr>
      <w:r>
        <w:rPr>
          <w:rFonts w:ascii="Calibri" w:hAnsi="Calibri"/>
          <w:sz w:val="22"/>
          <w:szCs w:val="22"/>
        </w:rPr>
        <w:t>Consistent and coherent support</w:t>
      </w:r>
    </w:p>
    <w:p w14:paraId="3E35CD72" w14:textId="60C0348C" w:rsidR="008F6834" w:rsidRDefault="008F6834" w:rsidP="008F6834">
      <w:pPr>
        <w:pStyle w:val="ListParagraph"/>
        <w:numPr>
          <w:ilvl w:val="0"/>
          <w:numId w:val="376"/>
        </w:numPr>
        <w:rPr>
          <w:rFonts w:ascii="Calibri" w:hAnsi="Calibri"/>
          <w:sz w:val="22"/>
          <w:szCs w:val="22"/>
        </w:rPr>
      </w:pPr>
      <w:r>
        <w:rPr>
          <w:rFonts w:ascii="Calibri" w:hAnsi="Calibri"/>
          <w:sz w:val="22"/>
          <w:szCs w:val="22"/>
        </w:rPr>
        <w:t>Provide rewards to employees for excellent service</w:t>
      </w:r>
    </w:p>
    <w:p w14:paraId="121F95BD" w14:textId="3E3D1983" w:rsidR="008F6834" w:rsidRDefault="008F6834" w:rsidP="008F6834">
      <w:pPr>
        <w:rPr>
          <w:rFonts w:ascii="Calibri" w:hAnsi="Calibri"/>
          <w:color w:val="9BBB59" w:themeColor="accent3"/>
          <w:sz w:val="22"/>
          <w:szCs w:val="22"/>
        </w:rPr>
      </w:pPr>
      <w:r>
        <w:rPr>
          <w:rFonts w:ascii="Calibri" w:hAnsi="Calibri"/>
          <w:color w:val="9BBB59" w:themeColor="accent3"/>
          <w:sz w:val="22"/>
          <w:szCs w:val="22"/>
        </w:rPr>
        <w:t>Using Technology</w:t>
      </w:r>
    </w:p>
    <w:p w14:paraId="0714A651" w14:textId="33273F4C" w:rsidR="008F6834" w:rsidRDefault="008F6834" w:rsidP="008F6834">
      <w:pPr>
        <w:pStyle w:val="ListParagraph"/>
        <w:numPr>
          <w:ilvl w:val="0"/>
          <w:numId w:val="377"/>
        </w:numPr>
        <w:rPr>
          <w:rFonts w:ascii="Calibri" w:hAnsi="Calibri"/>
          <w:sz w:val="22"/>
          <w:szCs w:val="22"/>
        </w:rPr>
      </w:pPr>
      <w:r>
        <w:rPr>
          <w:rFonts w:ascii="Calibri" w:hAnsi="Calibri"/>
          <w:sz w:val="22"/>
          <w:szCs w:val="22"/>
        </w:rPr>
        <w:t>Electronic kiosks, self-checkout machines</w:t>
      </w:r>
    </w:p>
    <w:p w14:paraId="430F0B09" w14:textId="72C7E875" w:rsidR="008F6834" w:rsidRDefault="008F6834" w:rsidP="008F6834">
      <w:pPr>
        <w:pStyle w:val="ListParagraph"/>
        <w:numPr>
          <w:ilvl w:val="0"/>
          <w:numId w:val="377"/>
        </w:numPr>
        <w:rPr>
          <w:rFonts w:ascii="Calibri" w:hAnsi="Calibri"/>
          <w:sz w:val="22"/>
          <w:szCs w:val="22"/>
        </w:rPr>
      </w:pPr>
      <w:r>
        <w:rPr>
          <w:rFonts w:ascii="Calibri" w:hAnsi="Calibri"/>
          <w:sz w:val="22"/>
          <w:szCs w:val="22"/>
        </w:rPr>
        <w:t>Web-enabled services</w:t>
      </w:r>
    </w:p>
    <w:p w14:paraId="28918C81" w14:textId="35C7577F" w:rsidR="008F6834" w:rsidRDefault="008F6834" w:rsidP="008F6834">
      <w:pPr>
        <w:pStyle w:val="ListParagraph"/>
        <w:numPr>
          <w:ilvl w:val="0"/>
          <w:numId w:val="377"/>
        </w:numPr>
        <w:rPr>
          <w:rFonts w:ascii="Calibri" w:hAnsi="Calibri"/>
          <w:sz w:val="22"/>
          <w:szCs w:val="22"/>
        </w:rPr>
      </w:pPr>
      <w:r>
        <w:rPr>
          <w:rFonts w:ascii="Calibri" w:hAnsi="Calibri"/>
          <w:sz w:val="22"/>
          <w:szCs w:val="22"/>
        </w:rPr>
        <w:t>Access to wider variety of services, greater degree of control by the customer, ability to obtain information</w:t>
      </w:r>
    </w:p>
    <w:p w14:paraId="7B9C49C7" w14:textId="491EF0D1" w:rsidR="008F6834" w:rsidRDefault="008F6834" w:rsidP="008F6834">
      <w:pPr>
        <w:pStyle w:val="ListParagraph"/>
        <w:numPr>
          <w:ilvl w:val="0"/>
          <w:numId w:val="377"/>
        </w:numPr>
        <w:rPr>
          <w:rFonts w:ascii="Calibri" w:hAnsi="Calibri"/>
          <w:sz w:val="22"/>
          <w:szCs w:val="22"/>
        </w:rPr>
      </w:pPr>
      <w:r>
        <w:rPr>
          <w:rFonts w:ascii="Calibri" w:hAnsi="Calibri"/>
          <w:sz w:val="22"/>
          <w:szCs w:val="22"/>
        </w:rPr>
        <w:t>Management benefits from increased efficiency in service processes through reduced servicing costs/competitive advantage</w:t>
      </w:r>
    </w:p>
    <w:p w14:paraId="56F326A8" w14:textId="617F692A" w:rsidR="008F6834" w:rsidRDefault="008F6834" w:rsidP="008F6834">
      <w:pPr>
        <w:rPr>
          <w:rFonts w:ascii="Calibri" w:hAnsi="Calibri"/>
          <w:b/>
          <w:color w:val="4F81BD" w:themeColor="accent1"/>
          <w:sz w:val="22"/>
          <w:szCs w:val="22"/>
        </w:rPr>
      </w:pPr>
      <w:r>
        <w:rPr>
          <w:rFonts w:ascii="Calibri" w:hAnsi="Calibri"/>
          <w:b/>
          <w:color w:val="4F81BD" w:themeColor="accent1"/>
          <w:sz w:val="22"/>
          <w:szCs w:val="22"/>
        </w:rPr>
        <w:t>The Communication Gap: Communication the Service Promise</w:t>
      </w:r>
    </w:p>
    <w:p w14:paraId="7DE1FBA2" w14:textId="2F2714D9" w:rsidR="008F6834" w:rsidRDefault="008F6834" w:rsidP="008F6834">
      <w:pPr>
        <w:pStyle w:val="ListParagraph"/>
        <w:numPr>
          <w:ilvl w:val="0"/>
          <w:numId w:val="378"/>
        </w:numPr>
        <w:rPr>
          <w:rFonts w:ascii="Calibri" w:hAnsi="Calibri"/>
          <w:sz w:val="22"/>
          <w:szCs w:val="22"/>
        </w:rPr>
      </w:pPr>
      <w:r>
        <w:rPr>
          <w:rFonts w:ascii="Calibri" w:hAnsi="Calibri"/>
          <w:sz w:val="22"/>
          <w:szCs w:val="22"/>
        </w:rPr>
        <w:t>Manager customer expectations</w:t>
      </w:r>
    </w:p>
    <w:p w14:paraId="0DA93370" w14:textId="399E7672" w:rsidR="008F6834" w:rsidRDefault="008F6834" w:rsidP="008F6834">
      <w:pPr>
        <w:pStyle w:val="ListParagraph"/>
        <w:numPr>
          <w:ilvl w:val="0"/>
          <w:numId w:val="378"/>
        </w:numPr>
        <w:rPr>
          <w:rFonts w:ascii="Calibri" w:hAnsi="Calibri"/>
          <w:sz w:val="22"/>
          <w:szCs w:val="22"/>
        </w:rPr>
      </w:pPr>
      <w:r>
        <w:rPr>
          <w:rFonts w:ascii="Calibri" w:hAnsi="Calibri"/>
          <w:sz w:val="22"/>
          <w:szCs w:val="22"/>
        </w:rPr>
        <w:t>Promise only what you can deliver</w:t>
      </w:r>
    </w:p>
    <w:p w14:paraId="57FA5512" w14:textId="3E9E137C" w:rsidR="008F6834" w:rsidRDefault="008F6834" w:rsidP="008F6834">
      <w:pPr>
        <w:pStyle w:val="ListParagraph"/>
        <w:numPr>
          <w:ilvl w:val="0"/>
          <w:numId w:val="378"/>
        </w:numPr>
        <w:rPr>
          <w:rFonts w:ascii="Calibri" w:hAnsi="Calibri"/>
          <w:sz w:val="22"/>
          <w:szCs w:val="22"/>
        </w:rPr>
      </w:pPr>
      <w:r>
        <w:rPr>
          <w:rFonts w:ascii="Calibri" w:hAnsi="Calibri"/>
          <w:sz w:val="22"/>
          <w:szCs w:val="22"/>
        </w:rPr>
        <w:t>Communicate service expectations</w:t>
      </w:r>
    </w:p>
    <w:p w14:paraId="7F536D89" w14:textId="5AA4E2D3" w:rsidR="008F6834" w:rsidRDefault="008F6834" w:rsidP="008F6834">
      <w:pPr>
        <w:rPr>
          <w:rFonts w:ascii="Calibri" w:hAnsi="Calibri"/>
          <w:b/>
          <w:color w:val="8064A2" w:themeColor="accent4"/>
          <w:sz w:val="22"/>
          <w:szCs w:val="22"/>
        </w:rPr>
      </w:pPr>
      <w:r>
        <w:rPr>
          <w:rFonts w:ascii="Calibri" w:hAnsi="Calibri"/>
          <w:b/>
          <w:color w:val="8064A2" w:themeColor="accent4"/>
          <w:sz w:val="22"/>
          <w:szCs w:val="22"/>
        </w:rPr>
        <w:t>SERVICE RECOVERY</w:t>
      </w:r>
    </w:p>
    <w:p w14:paraId="0F3AB7AB" w14:textId="763281BD" w:rsidR="008F6834" w:rsidRDefault="008F6834" w:rsidP="008F6834">
      <w:pPr>
        <w:pStyle w:val="ListParagraph"/>
        <w:numPr>
          <w:ilvl w:val="0"/>
          <w:numId w:val="379"/>
        </w:numPr>
        <w:rPr>
          <w:rFonts w:ascii="Calibri" w:hAnsi="Calibri"/>
          <w:sz w:val="22"/>
          <w:szCs w:val="22"/>
        </w:rPr>
      </w:pPr>
      <w:r>
        <w:rPr>
          <w:rFonts w:ascii="Calibri" w:hAnsi="Calibri"/>
          <w:sz w:val="22"/>
          <w:szCs w:val="22"/>
        </w:rPr>
        <w:t>Fail to meet customer expectations =&gt; attempt to make amends with the customer and learn from the experience</w:t>
      </w:r>
    </w:p>
    <w:p w14:paraId="63A619A4" w14:textId="2F88ACA0" w:rsidR="008F6834" w:rsidRDefault="008F6834" w:rsidP="008F6834">
      <w:pPr>
        <w:pStyle w:val="ListParagraph"/>
        <w:numPr>
          <w:ilvl w:val="0"/>
          <w:numId w:val="379"/>
        </w:numPr>
        <w:rPr>
          <w:rFonts w:ascii="Calibri" w:hAnsi="Calibri"/>
          <w:sz w:val="22"/>
          <w:szCs w:val="22"/>
        </w:rPr>
      </w:pPr>
      <w:r>
        <w:rPr>
          <w:rFonts w:ascii="Calibri" w:hAnsi="Calibri"/>
          <w:sz w:val="22"/>
          <w:szCs w:val="22"/>
        </w:rPr>
        <w:t>Effective service recovery efforts can significantly increase customer satisfaction, purchase intentions, positive word of mouth</w:t>
      </w:r>
    </w:p>
    <w:p w14:paraId="29533C2F" w14:textId="1C697957" w:rsidR="008F6834" w:rsidRDefault="008F6834" w:rsidP="008F6834">
      <w:pPr>
        <w:rPr>
          <w:rFonts w:ascii="Calibri" w:hAnsi="Calibri"/>
          <w:b/>
          <w:color w:val="4F81BD" w:themeColor="accent1"/>
          <w:sz w:val="22"/>
          <w:szCs w:val="22"/>
        </w:rPr>
      </w:pPr>
      <w:r>
        <w:rPr>
          <w:rFonts w:ascii="Calibri" w:hAnsi="Calibri"/>
          <w:b/>
          <w:color w:val="4F81BD" w:themeColor="accent1"/>
          <w:sz w:val="22"/>
          <w:szCs w:val="22"/>
        </w:rPr>
        <w:t>Listening to the Customer</w:t>
      </w:r>
    </w:p>
    <w:p w14:paraId="5B27AECB" w14:textId="287C8206" w:rsidR="008F6834" w:rsidRPr="008F6834" w:rsidRDefault="008F6834" w:rsidP="008F6834">
      <w:pPr>
        <w:pStyle w:val="ListParagraph"/>
        <w:numPr>
          <w:ilvl w:val="0"/>
          <w:numId w:val="380"/>
        </w:numPr>
        <w:rPr>
          <w:rFonts w:ascii="Calibri" w:hAnsi="Calibri"/>
          <w:b/>
          <w:sz w:val="22"/>
          <w:szCs w:val="22"/>
        </w:rPr>
      </w:pPr>
      <w:r>
        <w:rPr>
          <w:rFonts w:ascii="Calibri" w:hAnsi="Calibri"/>
          <w:sz w:val="22"/>
          <w:szCs w:val="22"/>
        </w:rPr>
        <w:t>Customer must have opportunity to air complaint completely</w:t>
      </w:r>
    </w:p>
    <w:p w14:paraId="7FB6F25B" w14:textId="71A7936F" w:rsidR="008F6834" w:rsidRPr="008F6834" w:rsidRDefault="008F6834" w:rsidP="008F6834">
      <w:pPr>
        <w:pStyle w:val="ListParagraph"/>
        <w:numPr>
          <w:ilvl w:val="0"/>
          <w:numId w:val="380"/>
        </w:numPr>
        <w:rPr>
          <w:rFonts w:ascii="Calibri" w:hAnsi="Calibri"/>
          <w:b/>
          <w:sz w:val="22"/>
          <w:szCs w:val="22"/>
        </w:rPr>
      </w:pPr>
      <w:r>
        <w:rPr>
          <w:rFonts w:ascii="Calibri" w:hAnsi="Calibri"/>
          <w:sz w:val="22"/>
          <w:szCs w:val="22"/>
        </w:rPr>
        <w:t>Customers can become very emotional about a service failure</w:t>
      </w:r>
    </w:p>
    <w:p w14:paraId="7DC7B63F" w14:textId="2911F016" w:rsidR="008F6834" w:rsidRPr="008F6834" w:rsidRDefault="008F6834" w:rsidP="008F6834">
      <w:pPr>
        <w:pStyle w:val="ListParagraph"/>
        <w:numPr>
          <w:ilvl w:val="0"/>
          <w:numId w:val="380"/>
        </w:numPr>
        <w:rPr>
          <w:rFonts w:ascii="Calibri" w:hAnsi="Calibri"/>
          <w:b/>
          <w:sz w:val="22"/>
          <w:szCs w:val="22"/>
        </w:rPr>
      </w:pPr>
      <w:r>
        <w:rPr>
          <w:rFonts w:ascii="Calibri" w:hAnsi="Calibri"/>
          <w:sz w:val="22"/>
          <w:szCs w:val="22"/>
        </w:rPr>
        <w:t>Customer may just want to be heard</w:t>
      </w:r>
    </w:p>
    <w:p w14:paraId="58FE2658" w14:textId="772E5422" w:rsidR="008F6834" w:rsidRPr="003360B9" w:rsidRDefault="003360B9" w:rsidP="008F6834">
      <w:pPr>
        <w:pStyle w:val="ListParagraph"/>
        <w:numPr>
          <w:ilvl w:val="0"/>
          <w:numId w:val="380"/>
        </w:numPr>
        <w:rPr>
          <w:rFonts w:ascii="Calibri" w:hAnsi="Calibri"/>
          <w:b/>
          <w:sz w:val="22"/>
          <w:szCs w:val="22"/>
        </w:rPr>
      </w:pPr>
      <w:r>
        <w:rPr>
          <w:rFonts w:ascii="Calibri" w:hAnsi="Calibri"/>
          <w:sz w:val="22"/>
          <w:szCs w:val="22"/>
        </w:rPr>
        <w:t>Service providers should be that sympathetic ear, listen carefully, appear anxious to rectify the situation to ensure it doesn’t happen again</w:t>
      </w:r>
    </w:p>
    <w:p w14:paraId="56AAF2B8" w14:textId="7747D632" w:rsidR="003360B9" w:rsidRPr="003360B9" w:rsidRDefault="003360B9" w:rsidP="008F6834">
      <w:pPr>
        <w:pStyle w:val="ListParagraph"/>
        <w:numPr>
          <w:ilvl w:val="0"/>
          <w:numId w:val="380"/>
        </w:numPr>
        <w:rPr>
          <w:rFonts w:ascii="Calibri" w:hAnsi="Calibri"/>
          <w:b/>
          <w:sz w:val="22"/>
          <w:szCs w:val="22"/>
        </w:rPr>
      </w:pPr>
      <w:r>
        <w:rPr>
          <w:rFonts w:ascii="Calibri" w:hAnsi="Calibri"/>
          <w:sz w:val="22"/>
          <w:szCs w:val="22"/>
        </w:rPr>
        <w:t>Let customers participate in the resolution</w:t>
      </w:r>
    </w:p>
    <w:p w14:paraId="460CE206" w14:textId="72E36AA4" w:rsidR="003360B9" w:rsidRDefault="003360B9" w:rsidP="003360B9">
      <w:pPr>
        <w:rPr>
          <w:rFonts w:ascii="Calibri" w:hAnsi="Calibri"/>
          <w:b/>
          <w:color w:val="4F81BD" w:themeColor="accent1"/>
          <w:sz w:val="22"/>
          <w:szCs w:val="22"/>
        </w:rPr>
      </w:pPr>
      <w:r>
        <w:rPr>
          <w:rFonts w:ascii="Calibri" w:hAnsi="Calibri"/>
          <w:b/>
          <w:color w:val="4F81BD" w:themeColor="accent1"/>
          <w:sz w:val="22"/>
          <w:szCs w:val="22"/>
        </w:rPr>
        <w:t>Finding a Fair Solution</w:t>
      </w:r>
    </w:p>
    <w:p w14:paraId="7512F239" w14:textId="0A937E46" w:rsidR="003360B9" w:rsidRPr="003360B9" w:rsidRDefault="003360B9" w:rsidP="003360B9">
      <w:pPr>
        <w:pStyle w:val="ListParagraph"/>
        <w:numPr>
          <w:ilvl w:val="0"/>
          <w:numId w:val="381"/>
        </w:numPr>
        <w:rPr>
          <w:rFonts w:ascii="Calibri" w:hAnsi="Calibri"/>
          <w:b/>
          <w:sz w:val="22"/>
          <w:szCs w:val="22"/>
        </w:rPr>
      </w:pPr>
      <w:r>
        <w:rPr>
          <w:rFonts w:ascii="Calibri" w:hAnsi="Calibri"/>
          <w:sz w:val="22"/>
          <w:szCs w:val="22"/>
        </w:rPr>
        <w:t>Perception of fair based on previous experiences with other firms, how they have seen other customers treated, material they have read, and stories recounted by friends</w:t>
      </w:r>
    </w:p>
    <w:p w14:paraId="29610898" w14:textId="750A8773" w:rsidR="003360B9" w:rsidRDefault="003360B9" w:rsidP="003360B9">
      <w:pPr>
        <w:rPr>
          <w:rFonts w:ascii="Calibri" w:hAnsi="Calibri"/>
          <w:color w:val="9BBB59" w:themeColor="accent3"/>
          <w:sz w:val="22"/>
          <w:szCs w:val="22"/>
        </w:rPr>
      </w:pPr>
      <w:r>
        <w:rPr>
          <w:rFonts w:ascii="Calibri" w:hAnsi="Calibri"/>
          <w:color w:val="9BBB59" w:themeColor="accent3"/>
          <w:sz w:val="22"/>
          <w:szCs w:val="22"/>
        </w:rPr>
        <w:t>Distributive Fairness</w:t>
      </w:r>
    </w:p>
    <w:p w14:paraId="00B6849F" w14:textId="1581E5A0" w:rsidR="003360B9" w:rsidRDefault="003360B9" w:rsidP="003360B9">
      <w:pPr>
        <w:pStyle w:val="ListParagraph"/>
        <w:numPr>
          <w:ilvl w:val="0"/>
          <w:numId w:val="381"/>
        </w:numPr>
        <w:rPr>
          <w:rFonts w:ascii="Calibri" w:hAnsi="Calibri"/>
          <w:sz w:val="22"/>
          <w:szCs w:val="22"/>
        </w:rPr>
      </w:pPr>
      <w:r>
        <w:rPr>
          <w:rFonts w:ascii="Calibri" w:hAnsi="Calibri"/>
          <w:b/>
          <w:sz w:val="22"/>
          <w:szCs w:val="22"/>
        </w:rPr>
        <w:t xml:space="preserve">Distributive fairness: </w:t>
      </w:r>
      <w:r>
        <w:rPr>
          <w:rFonts w:ascii="Calibri" w:hAnsi="Calibri"/>
          <w:sz w:val="22"/>
          <w:szCs w:val="22"/>
        </w:rPr>
        <w:t>pertains to a customer’s perception of the benefits they received compared with the costs (inconvenience or loss) that resulted from a service failure</w:t>
      </w:r>
    </w:p>
    <w:p w14:paraId="4E11A208" w14:textId="30017E95" w:rsidR="003360B9" w:rsidRDefault="003360B9" w:rsidP="003360B9">
      <w:pPr>
        <w:pStyle w:val="ListParagraph"/>
        <w:numPr>
          <w:ilvl w:val="0"/>
          <w:numId w:val="381"/>
        </w:numPr>
        <w:rPr>
          <w:rFonts w:ascii="Calibri" w:hAnsi="Calibri"/>
          <w:sz w:val="22"/>
          <w:szCs w:val="22"/>
        </w:rPr>
      </w:pPr>
      <w:r>
        <w:rPr>
          <w:rFonts w:ascii="Calibri" w:hAnsi="Calibri"/>
          <w:sz w:val="22"/>
          <w:szCs w:val="22"/>
        </w:rPr>
        <w:t>Provide tangible restitution – if not, assure customer steps are being taken to prevent failure from recurring</w:t>
      </w:r>
    </w:p>
    <w:p w14:paraId="42E6EC3B" w14:textId="52381796" w:rsidR="003360B9" w:rsidRDefault="003360B9" w:rsidP="003360B9">
      <w:pPr>
        <w:rPr>
          <w:rFonts w:ascii="Calibri" w:hAnsi="Calibri"/>
          <w:color w:val="9BBB59" w:themeColor="accent3"/>
          <w:sz w:val="22"/>
          <w:szCs w:val="22"/>
        </w:rPr>
      </w:pPr>
      <w:r>
        <w:rPr>
          <w:rFonts w:ascii="Calibri" w:hAnsi="Calibri"/>
          <w:color w:val="9BBB59" w:themeColor="accent3"/>
          <w:sz w:val="22"/>
          <w:szCs w:val="22"/>
        </w:rPr>
        <w:t>Procedural Fairness</w:t>
      </w:r>
    </w:p>
    <w:p w14:paraId="101D61A8" w14:textId="39887351" w:rsidR="003360B9" w:rsidRDefault="003360B9" w:rsidP="003360B9">
      <w:pPr>
        <w:pStyle w:val="ListParagraph"/>
        <w:numPr>
          <w:ilvl w:val="0"/>
          <w:numId w:val="382"/>
        </w:numPr>
        <w:rPr>
          <w:rFonts w:ascii="Calibri" w:hAnsi="Calibri"/>
          <w:sz w:val="22"/>
          <w:szCs w:val="22"/>
        </w:rPr>
      </w:pPr>
      <w:r>
        <w:rPr>
          <w:rFonts w:ascii="Calibri" w:hAnsi="Calibri"/>
          <w:b/>
          <w:sz w:val="22"/>
          <w:szCs w:val="22"/>
        </w:rPr>
        <w:t xml:space="preserve">Procedural fairness: </w:t>
      </w:r>
      <w:r>
        <w:rPr>
          <w:rFonts w:ascii="Calibri" w:hAnsi="Calibri"/>
          <w:sz w:val="22"/>
          <w:szCs w:val="22"/>
        </w:rPr>
        <w:t>customer’s perception of the fairness of the process used to resolve complaints</w:t>
      </w:r>
    </w:p>
    <w:p w14:paraId="42BCCBD5" w14:textId="372C7C38" w:rsidR="003360B9" w:rsidRDefault="003360B9" w:rsidP="003360B9">
      <w:pPr>
        <w:rPr>
          <w:rFonts w:ascii="Calibri" w:hAnsi="Calibri"/>
          <w:b/>
          <w:color w:val="4F81BD" w:themeColor="accent1"/>
          <w:sz w:val="22"/>
          <w:szCs w:val="22"/>
        </w:rPr>
      </w:pPr>
      <w:r>
        <w:rPr>
          <w:rFonts w:ascii="Calibri" w:hAnsi="Calibri"/>
          <w:b/>
          <w:color w:val="4F81BD" w:themeColor="accent1"/>
          <w:sz w:val="22"/>
          <w:szCs w:val="22"/>
        </w:rPr>
        <w:t>Resolving Problems Quickly</w:t>
      </w:r>
    </w:p>
    <w:p w14:paraId="463D427C" w14:textId="7A51F011" w:rsidR="003360B9" w:rsidRDefault="003360B9" w:rsidP="003360B9">
      <w:pPr>
        <w:pStyle w:val="ListParagraph"/>
        <w:numPr>
          <w:ilvl w:val="0"/>
          <w:numId w:val="382"/>
        </w:numPr>
        <w:rPr>
          <w:rFonts w:ascii="Calibri" w:hAnsi="Calibri"/>
          <w:sz w:val="22"/>
          <w:szCs w:val="22"/>
        </w:rPr>
      </w:pPr>
      <w:r>
        <w:rPr>
          <w:rFonts w:ascii="Calibri" w:hAnsi="Calibri"/>
          <w:sz w:val="22"/>
          <w:szCs w:val="22"/>
        </w:rPr>
        <w:t>Longer it takes to resolve service failure =&gt; more irritated the customers becomes/more likely to tell about the problem</w:t>
      </w:r>
    </w:p>
    <w:p w14:paraId="2EF7FA81" w14:textId="53F82A79" w:rsidR="003360B9" w:rsidRDefault="003360B9" w:rsidP="003360B9">
      <w:pPr>
        <w:pStyle w:val="ListParagraph"/>
        <w:numPr>
          <w:ilvl w:val="0"/>
          <w:numId w:val="382"/>
        </w:numPr>
        <w:rPr>
          <w:rFonts w:ascii="Calibri" w:hAnsi="Calibri"/>
          <w:sz w:val="22"/>
          <w:szCs w:val="22"/>
        </w:rPr>
      </w:pPr>
      <w:r>
        <w:rPr>
          <w:rFonts w:ascii="Calibri" w:hAnsi="Calibri"/>
          <w:sz w:val="22"/>
          <w:szCs w:val="22"/>
        </w:rPr>
        <w:t>Firms need clear policies, adequate training for their employees, empowered employees</w:t>
      </w:r>
    </w:p>
    <w:p w14:paraId="3473A7C6" w14:textId="77777777" w:rsidR="003360B9" w:rsidRDefault="003360B9" w:rsidP="003360B9">
      <w:pPr>
        <w:rPr>
          <w:rFonts w:ascii="Calibri" w:hAnsi="Calibri"/>
          <w:sz w:val="22"/>
          <w:szCs w:val="22"/>
        </w:rPr>
      </w:pPr>
    </w:p>
    <w:p w14:paraId="79861EB6" w14:textId="14DBB62D" w:rsidR="003360B9" w:rsidRDefault="003360B9" w:rsidP="003360B9">
      <w:pPr>
        <w:rPr>
          <w:rFonts w:ascii="Calibri" w:hAnsi="Calibri"/>
          <w:b/>
          <w:sz w:val="22"/>
          <w:szCs w:val="22"/>
        </w:rPr>
      </w:pPr>
      <w:r>
        <w:rPr>
          <w:rFonts w:ascii="Calibri" w:hAnsi="Calibri"/>
          <w:b/>
          <w:sz w:val="22"/>
          <w:szCs w:val="22"/>
        </w:rPr>
        <w:t>CHAPTER 17 – GLOBAL MARKETING</w:t>
      </w:r>
    </w:p>
    <w:p w14:paraId="082F2CF0" w14:textId="462D52D1" w:rsidR="003360B9" w:rsidRPr="003360B9" w:rsidRDefault="003360B9" w:rsidP="003360B9">
      <w:pPr>
        <w:pStyle w:val="ListParagraph"/>
        <w:numPr>
          <w:ilvl w:val="0"/>
          <w:numId w:val="383"/>
        </w:numPr>
        <w:rPr>
          <w:rFonts w:ascii="Calibri" w:hAnsi="Calibri"/>
          <w:b/>
          <w:sz w:val="22"/>
          <w:szCs w:val="22"/>
        </w:rPr>
      </w:pPr>
      <w:r>
        <w:rPr>
          <w:rFonts w:ascii="Calibri" w:hAnsi="Calibri"/>
          <w:b/>
          <w:sz w:val="22"/>
          <w:szCs w:val="22"/>
        </w:rPr>
        <w:t xml:space="preserve">Globalization: </w:t>
      </w:r>
      <w:r>
        <w:rPr>
          <w:rFonts w:ascii="Calibri" w:hAnsi="Calibri"/>
          <w:sz w:val="22"/>
          <w:szCs w:val="22"/>
        </w:rPr>
        <w:t>increased flow of goods, services, people, technology, capital, information, and ideas around the world; has economic, political, social, cultural, and environmental impacts</w:t>
      </w:r>
    </w:p>
    <w:p w14:paraId="58EAE3AD" w14:textId="48F4093C" w:rsidR="003360B9" w:rsidRDefault="003360B9" w:rsidP="003360B9">
      <w:pPr>
        <w:rPr>
          <w:rFonts w:ascii="Calibri" w:hAnsi="Calibri"/>
          <w:b/>
          <w:color w:val="8064A2" w:themeColor="accent4"/>
          <w:sz w:val="22"/>
          <w:szCs w:val="22"/>
        </w:rPr>
      </w:pPr>
      <w:r>
        <w:rPr>
          <w:rFonts w:ascii="Calibri" w:hAnsi="Calibri"/>
          <w:b/>
          <w:color w:val="8064A2" w:themeColor="accent4"/>
          <w:sz w:val="22"/>
          <w:szCs w:val="22"/>
        </w:rPr>
        <w:t>ASSESSING GLOBAL MARKETS</w:t>
      </w:r>
    </w:p>
    <w:p w14:paraId="29A8B9FE" w14:textId="3FAC2FD3" w:rsidR="003360B9" w:rsidRDefault="00761D72" w:rsidP="003360B9">
      <w:pPr>
        <w:pStyle w:val="ListParagraph"/>
        <w:numPr>
          <w:ilvl w:val="0"/>
          <w:numId w:val="383"/>
        </w:numPr>
        <w:rPr>
          <w:rFonts w:ascii="Calibri" w:hAnsi="Calibri"/>
          <w:sz w:val="22"/>
          <w:szCs w:val="22"/>
        </w:rPr>
      </w:pPr>
      <w:r>
        <w:rPr>
          <w:rFonts w:ascii="Calibri" w:hAnsi="Calibri"/>
          <w:sz w:val="22"/>
          <w:szCs w:val="22"/>
        </w:rPr>
        <w:t>Political/legal =&gt; tariff, quota, boycott, exchange control, trade agreement, trade sanctions</w:t>
      </w:r>
    </w:p>
    <w:p w14:paraId="5EF0319D" w14:textId="2A15B8F3" w:rsidR="00761D72" w:rsidRDefault="00761D72" w:rsidP="003360B9">
      <w:pPr>
        <w:pStyle w:val="ListParagraph"/>
        <w:numPr>
          <w:ilvl w:val="0"/>
          <w:numId w:val="383"/>
        </w:numPr>
        <w:rPr>
          <w:rFonts w:ascii="Calibri" w:hAnsi="Calibri"/>
          <w:sz w:val="22"/>
          <w:szCs w:val="22"/>
        </w:rPr>
      </w:pPr>
      <w:r>
        <w:rPr>
          <w:rFonts w:ascii="Calibri" w:hAnsi="Calibri"/>
          <w:sz w:val="22"/>
          <w:szCs w:val="22"/>
        </w:rPr>
        <w:t>Economic =&gt; general economic environment, market size and population growth rate, real income</w:t>
      </w:r>
    </w:p>
    <w:p w14:paraId="3AB0C22B" w14:textId="4FC39B66" w:rsidR="00761D72" w:rsidRDefault="00761D72" w:rsidP="003360B9">
      <w:pPr>
        <w:pStyle w:val="ListParagraph"/>
        <w:numPr>
          <w:ilvl w:val="0"/>
          <w:numId w:val="383"/>
        </w:numPr>
        <w:rPr>
          <w:rFonts w:ascii="Calibri" w:hAnsi="Calibri"/>
          <w:sz w:val="22"/>
          <w:szCs w:val="22"/>
        </w:rPr>
      </w:pPr>
      <w:r>
        <w:rPr>
          <w:rFonts w:ascii="Calibri" w:hAnsi="Calibri"/>
          <w:sz w:val="22"/>
          <w:szCs w:val="22"/>
        </w:rPr>
        <w:t>Sociocultural analysis =&gt; power distance, uncertainty avoidance, individualism, masculinity, time orientation</w:t>
      </w:r>
    </w:p>
    <w:p w14:paraId="2F6EFBEE" w14:textId="07DC9EA5" w:rsidR="00761D72" w:rsidRDefault="00761D72" w:rsidP="003360B9">
      <w:pPr>
        <w:pStyle w:val="ListParagraph"/>
        <w:numPr>
          <w:ilvl w:val="0"/>
          <w:numId w:val="383"/>
        </w:numPr>
        <w:rPr>
          <w:rFonts w:ascii="Calibri" w:hAnsi="Calibri"/>
          <w:sz w:val="22"/>
          <w:szCs w:val="22"/>
        </w:rPr>
      </w:pPr>
      <w:r>
        <w:rPr>
          <w:rFonts w:ascii="Calibri" w:hAnsi="Calibri"/>
          <w:sz w:val="22"/>
          <w:szCs w:val="22"/>
        </w:rPr>
        <w:t>Technology/infrastructure =&gt; transportation, distribution channels, communication, commerce</w:t>
      </w:r>
    </w:p>
    <w:p w14:paraId="3C4A4241" w14:textId="78B1CA62" w:rsidR="00761D72" w:rsidRDefault="00761D72" w:rsidP="00761D72">
      <w:pPr>
        <w:rPr>
          <w:rFonts w:ascii="Calibri" w:hAnsi="Calibri"/>
          <w:b/>
          <w:color w:val="4F81BD" w:themeColor="accent1"/>
          <w:sz w:val="22"/>
          <w:szCs w:val="22"/>
        </w:rPr>
      </w:pPr>
      <w:r>
        <w:rPr>
          <w:rFonts w:ascii="Calibri" w:hAnsi="Calibri"/>
          <w:b/>
          <w:color w:val="4F81BD" w:themeColor="accent1"/>
          <w:sz w:val="22"/>
          <w:szCs w:val="22"/>
        </w:rPr>
        <w:t>Analyzing the Political and Legal Environment</w:t>
      </w:r>
    </w:p>
    <w:p w14:paraId="461397C2" w14:textId="72AB9411" w:rsidR="00761D72" w:rsidRDefault="006D662B" w:rsidP="00761D72">
      <w:pPr>
        <w:pStyle w:val="ListParagraph"/>
        <w:numPr>
          <w:ilvl w:val="0"/>
          <w:numId w:val="384"/>
        </w:numPr>
        <w:rPr>
          <w:rFonts w:ascii="Calibri" w:hAnsi="Calibri"/>
          <w:sz w:val="22"/>
          <w:szCs w:val="22"/>
        </w:rPr>
      </w:pPr>
      <w:r>
        <w:rPr>
          <w:rFonts w:ascii="Calibri" w:hAnsi="Calibri"/>
          <w:sz w:val="22"/>
          <w:szCs w:val="22"/>
        </w:rPr>
        <w:t>Laws/regulations promote the growth of the global market or close off the country and inhibit growth</w:t>
      </w:r>
    </w:p>
    <w:p w14:paraId="1A05FC45" w14:textId="545C17FA" w:rsidR="006D662B" w:rsidRDefault="006D662B" w:rsidP="00761D72">
      <w:pPr>
        <w:pStyle w:val="ListParagraph"/>
        <w:numPr>
          <w:ilvl w:val="0"/>
          <w:numId w:val="384"/>
        </w:numPr>
        <w:rPr>
          <w:rFonts w:ascii="Calibri" w:hAnsi="Calibri"/>
          <w:sz w:val="22"/>
          <w:szCs w:val="22"/>
        </w:rPr>
      </w:pPr>
      <w:r>
        <w:rPr>
          <w:rFonts w:ascii="Calibri" w:hAnsi="Calibri"/>
          <w:sz w:val="22"/>
          <w:szCs w:val="22"/>
        </w:rPr>
        <w:t>Protectionist policies =&gt; aimed at restricting trade and global marketing</w:t>
      </w:r>
    </w:p>
    <w:p w14:paraId="7A66C9E4" w14:textId="78FEE9F6" w:rsidR="006D662B" w:rsidRDefault="006D662B" w:rsidP="00761D72">
      <w:pPr>
        <w:pStyle w:val="ListParagraph"/>
        <w:numPr>
          <w:ilvl w:val="0"/>
          <w:numId w:val="384"/>
        </w:numPr>
        <w:rPr>
          <w:rFonts w:ascii="Calibri" w:hAnsi="Calibri"/>
          <w:sz w:val="22"/>
          <w:szCs w:val="22"/>
        </w:rPr>
      </w:pPr>
      <w:r>
        <w:rPr>
          <w:rFonts w:ascii="Calibri" w:hAnsi="Calibri"/>
          <w:sz w:val="22"/>
          <w:szCs w:val="22"/>
        </w:rPr>
        <w:t>Trade liberalization policies =&gt; encourage global trade and marketing</w:t>
      </w:r>
    </w:p>
    <w:p w14:paraId="12DB0FEE" w14:textId="3FC4FD7C" w:rsidR="006D662B" w:rsidRDefault="006D662B" w:rsidP="006D662B">
      <w:pPr>
        <w:rPr>
          <w:rFonts w:ascii="Calibri" w:hAnsi="Calibri"/>
          <w:color w:val="9BBB59" w:themeColor="accent3"/>
          <w:sz w:val="22"/>
          <w:szCs w:val="22"/>
        </w:rPr>
      </w:pPr>
      <w:r>
        <w:rPr>
          <w:rFonts w:ascii="Calibri" w:hAnsi="Calibri"/>
          <w:color w:val="9BBB59" w:themeColor="accent3"/>
          <w:sz w:val="22"/>
          <w:szCs w:val="22"/>
        </w:rPr>
        <w:t>Trade Sanctions</w:t>
      </w:r>
    </w:p>
    <w:p w14:paraId="683B2345" w14:textId="42C4D761" w:rsidR="006D662B" w:rsidRDefault="006D662B" w:rsidP="006D662B">
      <w:pPr>
        <w:pStyle w:val="ListParagraph"/>
        <w:numPr>
          <w:ilvl w:val="0"/>
          <w:numId w:val="385"/>
        </w:numPr>
        <w:rPr>
          <w:rFonts w:ascii="Calibri" w:hAnsi="Calibri"/>
          <w:sz w:val="22"/>
          <w:szCs w:val="22"/>
        </w:rPr>
      </w:pPr>
      <w:r>
        <w:rPr>
          <w:rFonts w:ascii="Calibri" w:hAnsi="Calibri"/>
          <w:b/>
          <w:sz w:val="22"/>
          <w:szCs w:val="22"/>
        </w:rPr>
        <w:t xml:space="preserve">Trade sanctions: </w:t>
      </w:r>
      <w:r>
        <w:rPr>
          <w:rFonts w:ascii="Calibri" w:hAnsi="Calibri"/>
          <w:sz w:val="22"/>
          <w:szCs w:val="22"/>
        </w:rPr>
        <w:t>penalties or restrictions imposed by one country over another country for importing and exporting goods, services, and investments</w:t>
      </w:r>
    </w:p>
    <w:p w14:paraId="14878F64" w14:textId="43AD7487" w:rsidR="006D662B" w:rsidRDefault="006D662B" w:rsidP="006D662B">
      <w:pPr>
        <w:pStyle w:val="ListParagraph"/>
        <w:numPr>
          <w:ilvl w:val="0"/>
          <w:numId w:val="385"/>
        </w:numPr>
        <w:rPr>
          <w:rFonts w:ascii="Calibri" w:hAnsi="Calibri"/>
          <w:sz w:val="22"/>
          <w:szCs w:val="22"/>
        </w:rPr>
      </w:pPr>
      <w:r>
        <w:rPr>
          <w:rFonts w:ascii="Calibri" w:hAnsi="Calibri"/>
          <w:sz w:val="22"/>
          <w:szCs w:val="22"/>
        </w:rPr>
        <w:t>Embargo =&gt; form of trade sanction that prohibits trading with a certain country or trading in specific goods by other signatory countries</w:t>
      </w:r>
    </w:p>
    <w:p w14:paraId="705C319C" w14:textId="28104808" w:rsidR="006D662B" w:rsidRDefault="006D662B" w:rsidP="006D662B">
      <w:pPr>
        <w:rPr>
          <w:rFonts w:ascii="Calibri" w:hAnsi="Calibri"/>
          <w:color w:val="9BBB59" w:themeColor="accent3"/>
          <w:sz w:val="22"/>
          <w:szCs w:val="22"/>
        </w:rPr>
      </w:pPr>
      <w:r>
        <w:rPr>
          <w:rFonts w:ascii="Calibri" w:hAnsi="Calibri"/>
          <w:color w:val="9BBB59" w:themeColor="accent3"/>
          <w:sz w:val="22"/>
          <w:szCs w:val="22"/>
        </w:rPr>
        <w:t>Tariffs</w:t>
      </w:r>
    </w:p>
    <w:p w14:paraId="13A8259D" w14:textId="503B6A65" w:rsidR="006D662B" w:rsidRDefault="006D662B" w:rsidP="006D662B">
      <w:pPr>
        <w:pStyle w:val="ListParagraph"/>
        <w:numPr>
          <w:ilvl w:val="0"/>
          <w:numId w:val="386"/>
        </w:numPr>
        <w:rPr>
          <w:rFonts w:ascii="Calibri" w:hAnsi="Calibri"/>
          <w:sz w:val="22"/>
          <w:szCs w:val="22"/>
        </w:rPr>
      </w:pPr>
      <w:r>
        <w:rPr>
          <w:rFonts w:ascii="Calibri" w:hAnsi="Calibri"/>
          <w:b/>
          <w:sz w:val="22"/>
          <w:szCs w:val="22"/>
        </w:rPr>
        <w:t xml:space="preserve">Tariff: </w:t>
      </w:r>
      <w:r>
        <w:rPr>
          <w:rFonts w:ascii="Calibri" w:hAnsi="Calibri"/>
          <w:sz w:val="22"/>
          <w:szCs w:val="22"/>
        </w:rPr>
        <w:t>tax levied on a good imported into a country</w:t>
      </w:r>
    </w:p>
    <w:p w14:paraId="1CCF1A94" w14:textId="0D1D7EC6" w:rsidR="006D662B" w:rsidRDefault="006D662B" w:rsidP="006D662B">
      <w:pPr>
        <w:pStyle w:val="ListParagraph"/>
        <w:numPr>
          <w:ilvl w:val="0"/>
          <w:numId w:val="386"/>
        </w:numPr>
        <w:rPr>
          <w:rFonts w:ascii="Calibri" w:hAnsi="Calibri"/>
          <w:sz w:val="22"/>
          <w:szCs w:val="22"/>
        </w:rPr>
      </w:pPr>
      <w:r>
        <w:rPr>
          <w:rFonts w:ascii="Calibri" w:hAnsi="Calibri"/>
          <w:sz w:val="22"/>
          <w:szCs w:val="22"/>
        </w:rPr>
        <w:t>Intended to make imported goods more expensive and less competitive with domestic products =&gt; protects domestic industries from foreign competition</w:t>
      </w:r>
    </w:p>
    <w:p w14:paraId="126D7B3D" w14:textId="6469DCE1" w:rsidR="006D662B" w:rsidRDefault="006D662B" w:rsidP="006D662B">
      <w:pPr>
        <w:pStyle w:val="ListParagraph"/>
        <w:numPr>
          <w:ilvl w:val="0"/>
          <w:numId w:val="386"/>
        </w:numPr>
        <w:rPr>
          <w:rFonts w:ascii="Calibri" w:hAnsi="Calibri"/>
          <w:sz w:val="22"/>
          <w:szCs w:val="22"/>
        </w:rPr>
      </w:pPr>
      <w:r>
        <w:rPr>
          <w:rFonts w:ascii="Calibri" w:hAnsi="Calibri"/>
          <w:sz w:val="22"/>
          <w:szCs w:val="22"/>
        </w:rPr>
        <w:t>To penalize another country for trade practises that the home country views as unfair</w:t>
      </w:r>
    </w:p>
    <w:p w14:paraId="6C827906" w14:textId="74585ACF" w:rsidR="006D662B" w:rsidRDefault="006D662B" w:rsidP="006D662B">
      <w:pPr>
        <w:pStyle w:val="ListParagraph"/>
        <w:numPr>
          <w:ilvl w:val="0"/>
          <w:numId w:val="386"/>
        </w:numPr>
        <w:rPr>
          <w:rFonts w:ascii="Calibri" w:hAnsi="Calibri"/>
          <w:sz w:val="22"/>
          <w:szCs w:val="22"/>
        </w:rPr>
      </w:pPr>
      <w:r>
        <w:rPr>
          <w:rFonts w:ascii="Calibri" w:hAnsi="Calibri"/>
          <w:b/>
          <w:sz w:val="22"/>
          <w:szCs w:val="22"/>
        </w:rPr>
        <w:t xml:space="preserve">Dumping: </w:t>
      </w:r>
      <w:r>
        <w:rPr>
          <w:rFonts w:ascii="Calibri" w:hAnsi="Calibri"/>
          <w:sz w:val="22"/>
          <w:szCs w:val="22"/>
        </w:rPr>
        <w:t>practise of selling a good in a foreign market at a price that is lower than its domestic price or below its cost</w:t>
      </w:r>
    </w:p>
    <w:p w14:paraId="3DB2183B" w14:textId="3EE60623" w:rsidR="006D662B" w:rsidRDefault="006D662B" w:rsidP="006D662B">
      <w:pPr>
        <w:rPr>
          <w:rFonts w:ascii="Calibri" w:hAnsi="Calibri"/>
          <w:color w:val="9BBB59" w:themeColor="accent3"/>
          <w:sz w:val="22"/>
          <w:szCs w:val="22"/>
        </w:rPr>
      </w:pPr>
      <w:r>
        <w:rPr>
          <w:rFonts w:ascii="Calibri" w:hAnsi="Calibri"/>
          <w:color w:val="9BBB59" w:themeColor="accent3"/>
          <w:sz w:val="22"/>
          <w:szCs w:val="22"/>
        </w:rPr>
        <w:t>Quotas</w:t>
      </w:r>
    </w:p>
    <w:p w14:paraId="0C86C4B3" w14:textId="77777777" w:rsidR="006D662B" w:rsidRDefault="006D662B" w:rsidP="006D662B">
      <w:pPr>
        <w:pStyle w:val="ListParagraph"/>
        <w:numPr>
          <w:ilvl w:val="0"/>
          <w:numId w:val="387"/>
        </w:numPr>
        <w:rPr>
          <w:rFonts w:ascii="Calibri" w:hAnsi="Calibri"/>
          <w:sz w:val="22"/>
          <w:szCs w:val="22"/>
        </w:rPr>
      </w:pPr>
      <w:r>
        <w:rPr>
          <w:rFonts w:ascii="Calibri" w:hAnsi="Calibri"/>
          <w:b/>
          <w:sz w:val="22"/>
          <w:szCs w:val="22"/>
        </w:rPr>
        <w:t xml:space="preserve">Quota: </w:t>
      </w:r>
      <w:r>
        <w:rPr>
          <w:rFonts w:ascii="Calibri" w:hAnsi="Calibri"/>
          <w:sz w:val="22"/>
          <w:szCs w:val="22"/>
        </w:rPr>
        <w:t>designates the maximum quantity of a product that may be brought into a country during a specific time period</w:t>
      </w:r>
    </w:p>
    <w:p w14:paraId="57D385E2" w14:textId="77777777" w:rsidR="006D662B" w:rsidRDefault="006D662B" w:rsidP="006D662B">
      <w:pPr>
        <w:rPr>
          <w:rFonts w:ascii="Calibri" w:hAnsi="Calibri"/>
          <w:color w:val="9BBB59" w:themeColor="accent3"/>
          <w:sz w:val="22"/>
          <w:szCs w:val="22"/>
        </w:rPr>
      </w:pPr>
      <w:r>
        <w:rPr>
          <w:rFonts w:ascii="Calibri" w:hAnsi="Calibri"/>
          <w:color w:val="9BBB59" w:themeColor="accent3"/>
          <w:sz w:val="22"/>
          <w:szCs w:val="22"/>
        </w:rPr>
        <w:t>Boycott</w:t>
      </w:r>
    </w:p>
    <w:p w14:paraId="16A479EC" w14:textId="2E853F90" w:rsidR="006D662B" w:rsidRDefault="006D662B" w:rsidP="006D662B">
      <w:pPr>
        <w:pStyle w:val="ListParagraph"/>
        <w:numPr>
          <w:ilvl w:val="0"/>
          <w:numId w:val="387"/>
        </w:numPr>
        <w:rPr>
          <w:rFonts w:ascii="Calibri" w:hAnsi="Calibri"/>
          <w:sz w:val="22"/>
          <w:szCs w:val="22"/>
        </w:rPr>
      </w:pPr>
      <w:r>
        <w:rPr>
          <w:rFonts w:ascii="Calibri" w:hAnsi="Calibri"/>
          <w:b/>
          <w:sz w:val="22"/>
          <w:szCs w:val="22"/>
        </w:rPr>
        <w:t xml:space="preserve">Boycott: </w:t>
      </w:r>
      <w:r>
        <w:rPr>
          <w:rFonts w:ascii="Calibri" w:hAnsi="Calibri"/>
          <w:sz w:val="22"/>
          <w:szCs w:val="22"/>
        </w:rPr>
        <w:t>group’s refusal to deal commercially with some organization to protest against its policies</w:t>
      </w:r>
    </w:p>
    <w:p w14:paraId="59E12CEC" w14:textId="61607920" w:rsidR="006D662B" w:rsidRDefault="006D662B" w:rsidP="006D662B">
      <w:pPr>
        <w:pStyle w:val="ListParagraph"/>
        <w:numPr>
          <w:ilvl w:val="0"/>
          <w:numId w:val="387"/>
        </w:numPr>
        <w:rPr>
          <w:rFonts w:ascii="Calibri" w:hAnsi="Calibri"/>
          <w:sz w:val="22"/>
          <w:szCs w:val="22"/>
        </w:rPr>
      </w:pPr>
      <w:r>
        <w:rPr>
          <w:rFonts w:ascii="Calibri" w:hAnsi="Calibri"/>
          <w:sz w:val="22"/>
          <w:szCs w:val="22"/>
        </w:rPr>
        <w:t>Called by governments, nongovernmental organizations (trade unions, human rights groups, environmental groups)</w:t>
      </w:r>
    </w:p>
    <w:p w14:paraId="5B3A29BF" w14:textId="3DE74D8F" w:rsidR="006D662B" w:rsidRDefault="006D662B" w:rsidP="006D662B">
      <w:pPr>
        <w:rPr>
          <w:rFonts w:ascii="Calibri" w:hAnsi="Calibri"/>
          <w:color w:val="9BBB59" w:themeColor="accent3"/>
          <w:sz w:val="22"/>
          <w:szCs w:val="22"/>
        </w:rPr>
      </w:pPr>
      <w:r>
        <w:rPr>
          <w:rFonts w:ascii="Calibri" w:hAnsi="Calibri"/>
          <w:color w:val="9BBB59" w:themeColor="accent3"/>
          <w:sz w:val="22"/>
          <w:szCs w:val="22"/>
        </w:rPr>
        <w:t>Exchange Control</w:t>
      </w:r>
    </w:p>
    <w:p w14:paraId="4106D35C" w14:textId="2B38E16D" w:rsidR="006D662B" w:rsidRDefault="006D662B" w:rsidP="006D662B">
      <w:pPr>
        <w:pStyle w:val="ListParagraph"/>
        <w:numPr>
          <w:ilvl w:val="0"/>
          <w:numId w:val="388"/>
        </w:numPr>
        <w:rPr>
          <w:rFonts w:ascii="Calibri" w:hAnsi="Calibri"/>
          <w:sz w:val="22"/>
          <w:szCs w:val="22"/>
        </w:rPr>
      </w:pPr>
      <w:r>
        <w:rPr>
          <w:rFonts w:ascii="Calibri" w:hAnsi="Calibri"/>
          <w:b/>
          <w:sz w:val="22"/>
          <w:szCs w:val="22"/>
        </w:rPr>
        <w:t xml:space="preserve">Exchange control: </w:t>
      </w:r>
      <w:r>
        <w:rPr>
          <w:rFonts w:ascii="Calibri" w:hAnsi="Calibri"/>
          <w:sz w:val="22"/>
          <w:szCs w:val="22"/>
        </w:rPr>
        <w:t>regulation of a country’s currency exchange rate</w:t>
      </w:r>
    </w:p>
    <w:p w14:paraId="5BDF93E0" w14:textId="33339EF9" w:rsidR="006D662B" w:rsidRDefault="006D662B" w:rsidP="006D662B">
      <w:pPr>
        <w:pStyle w:val="ListParagraph"/>
        <w:numPr>
          <w:ilvl w:val="0"/>
          <w:numId w:val="388"/>
        </w:numPr>
        <w:rPr>
          <w:rFonts w:ascii="Calibri" w:hAnsi="Calibri"/>
          <w:sz w:val="22"/>
          <w:szCs w:val="22"/>
        </w:rPr>
      </w:pPr>
      <w:r>
        <w:rPr>
          <w:rFonts w:ascii="Calibri" w:hAnsi="Calibri"/>
          <w:b/>
          <w:sz w:val="22"/>
          <w:szCs w:val="22"/>
        </w:rPr>
        <w:t>Exchange rate:</w:t>
      </w:r>
      <w:r>
        <w:rPr>
          <w:rFonts w:ascii="Calibri" w:hAnsi="Calibri"/>
          <w:sz w:val="22"/>
          <w:szCs w:val="22"/>
        </w:rPr>
        <w:t xml:space="preserve"> measure of how much one currency is worth in relation to another</w:t>
      </w:r>
    </w:p>
    <w:p w14:paraId="5E66844E" w14:textId="271563F2" w:rsidR="006D662B" w:rsidRDefault="006D662B" w:rsidP="006D662B">
      <w:pPr>
        <w:rPr>
          <w:rFonts w:ascii="Calibri" w:hAnsi="Calibri"/>
          <w:color w:val="9BBB59" w:themeColor="accent3"/>
          <w:sz w:val="22"/>
          <w:szCs w:val="22"/>
        </w:rPr>
      </w:pPr>
      <w:r>
        <w:rPr>
          <w:rFonts w:ascii="Calibri" w:hAnsi="Calibri"/>
          <w:color w:val="9BBB59" w:themeColor="accent3"/>
          <w:sz w:val="22"/>
          <w:szCs w:val="22"/>
        </w:rPr>
        <w:t>Trade Agreements</w:t>
      </w:r>
    </w:p>
    <w:p w14:paraId="5398C6F4" w14:textId="0F694410" w:rsidR="006D662B" w:rsidRDefault="006D662B" w:rsidP="006D662B">
      <w:pPr>
        <w:pStyle w:val="ListParagraph"/>
        <w:numPr>
          <w:ilvl w:val="0"/>
          <w:numId w:val="389"/>
        </w:numPr>
        <w:rPr>
          <w:rFonts w:ascii="Calibri" w:hAnsi="Calibri"/>
          <w:sz w:val="22"/>
          <w:szCs w:val="22"/>
        </w:rPr>
      </w:pPr>
      <w:r>
        <w:rPr>
          <w:rFonts w:ascii="Calibri" w:hAnsi="Calibri"/>
          <w:b/>
          <w:sz w:val="22"/>
          <w:szCs w:val="22"/>
        </w:rPr>
        <w:t xml:space="preserve">Trade agreement: </w:t>
      </w:r>
      <w:r>
        <w:rPr>
          <w:rFonts w:ascii="Calibri" w:hAnsi="Calibri"/>
          <w:sz w:val="22"/>
          <w:szCs w:val="22"/>
        </w:rPr>
        <w:t>intergovernmental agreement designed to manage and promote trade activities for a specific region</w:t>
      </w:r>
    </w:p>
    <w:p w14:paraId="638F66D7" w14:textId="1CEF0F32" w:rsidR="006D662B" w:rsidRDefault="006D662B" w:rsidP="006D662B">
      <w:pPr>
        <w:pStyle w:val="ListParagraph"/>
        <w:numPr>
          <w:ilvl w:val="0"/>
          <w:numId w:val="389"/>
        </w:numPr>
        <w:rPr>
          <w:rFonts w:ascii="Calibri" w:hAnsi="Calibri"/>
          <w:sz w:val="22"/>
          <w:szCs w:val="22"/>
        </w:rPr>
      </w:pPr>
      <w:r>
        <w:rPr>
          <w:rFonts w:ascii="Calibri" w:hAnsi="Calibri"/>
          <w:b/>
          <w:sz w:val="22"/>
          <w:szCs w:val="22"/>
        </w:rPr>
        <w:t>Trading bloc:</w:t>
      </w:r>
      <w:r>
        <w:rPr>
          <w:rFonts w:ascii="Calibri" w:hAnsi="Calibri"/>
          <w:sz w:val="22"/>
          <w:szCs w:val="22"/>
        </w:rPr>
        <w:t xml:space="preserve"> consists of those countries that have signed a particular agreement</w:t>
      </w:r>
    </w:p>
    <w:p w14:paraId="44D79154" w14:textId="598CE046" w:rsidR="006D662B" w:rsidRDefault="006D662B" w:rsidP="006D662B">
      <w:pPr>
        <w:rPr>
          <w:rFonts w:ascii="Calibri" w:hAnsi="Calibri"/>
          <w:color w:val="9BBB59" w:themeColor="accent3"/>
          <w:sz w:val="22"/>
          <w:szCs w:val="22"/>
        </w:rPr>
      </w:pPr>
      <w:r>
        <w:rPr>
          <w:rFonts w:ascii="Calibri" w:hAnsi="Calibri"/>
          <w:color w:val="9BBB59" w:themeColor="accent3"/>
          <w:sz w:val="22"/>
          <w:szCs w:val="22"/>
        </w:rPr>
        <w:t>Political Risk Analysis</w:t>
      </w:r>
    </w:p>
    <w:p w14:paraId="2CFBF904" w14:textId="4E77B8A2" w:rsidR="006D662B" w:rsidRDefault="006D662B" w:rsidP="006D662B">
      <w:pPr>
        <w:pStyle w:val="ListParagraph"/>
        <w:numPr>
          <w:ilvl w:val="0"/>
          <w:numId w:val="390"/>
        </w:numPr>
        <w:rPr>
          <w:rFonts w:ascii="Calibri" w:hAnsi="Calibri"/>
          <w:sz w:val="22"/>
          <w:szCs w:val="22"/>
        </w:rPr>
      </w:pPr>
      <w:r>
        <w:rPr>
          <w:rFonts w:ascii="Calibri" w:hAnsi="Calibri"/>
          <w:sz w:val="22"/>
          <w:szCs w:val="22"/>
        </w:rPr>
        <w:t>Assess level of political, socioeconomic, and security risks of doing business with a country</w:t>
      </w:r>
    </w:p>
    <w:p w14:paraId="1051ADB3" w14:textId="1317FF1F" w:rsidR="00F24260" w:rsidRDefault="00F24260" w:rsidP="006D662B">
      <w:pPr>
        <w:pStyle w:val="ListParagraph"/>
        <w:numPr>
          <w:ilvl w:val="0"/>
          <w:numId w:val="390"/>
        </w:numPr>
        <w:rPr>
          <w:rFonts w:ascii="Calibri" w:hAnsi="Calibri"/>
          <w:sz w:val="22"/>
          <w:szCs w:val="22"/>
        </w:rPr>
      </w:pPr>
      <w:r>
        <w:rPr>
          <w:rFonts w:ascii="Calibri" w:hAnsi="Calibri"/>
          <w:sz w:val="22"/>
          <w:szCs w:val="22"/>
        </w:rPr>
        <w:t>Involves weighing likelihood of certain events (change in government, violence, imposition of restrictive policies)</w:t>
      </w:r>
    </w:p>
    <w:p w14:paraId="2C5F1369" w14:textId="3733D4A3" w:rsidR="00F24260" w:rsidRDefault="00F24260" w:rsidP="006D662B">
      <w:pPr>
        <w:pStyle w:val="ListParagraph"/>
        <w:numPr>
          <w:ilvl w:val="0"/>
          <w:numId w:val="390"/>
        </w:numPr>
        <w:rPr>
          <w:rFonts w:ascii="Calibri" w:hAnsi="Calibri"/>
          <w:sz w:val="22"/>
          <w:szCs w:val="22"/>
        </w:rPr>
      </w:pPr>
      <w:r>
        <w:rPr>
          <w:rFonts w:ascii="Calibri" w:hAnsi="Calibri"/>
          <w:sz w:val="22"/>
          <w:szCs w:val="22"/>
        </w:rPr>
        <w:t>Rely on government agencies (Export Development Canada, Foreign Affairs, Trade, Development) and private companies that specialize in political risk analysis</w:t>
      </w:r>
    </w:p>
    <w:p w14:paraId="76ABC865" w14:textId="71E3E121" w:rsidR="00F24260" w:rsidRDefault="00F24260" w:rsidP="00F24260">
      <w:pPr>
        <w:rPr>
          <w:rFonts w:ascii="Calibri" w:hAnsi="Calibri"/>
          <w:b/>
          <w:color w:val="4F81BD" w:themeColor="accent1"/>
          <w:sz w:val="22"/>
          <w:szCs w:val="22"/>
        </w:rPr>
      </w:pPr>
      <w:r>
        <w:rPr>
          <w:rFonts w:ascii="Calibri" w:hAnsi="Calibri"/>
          <w:b/>
          <w:color w:val="4F81BD" w:themeColor="accent1"/>
          <w:sz w:val="22"/>
          <w:szCs w:val="22"/>
        </w:rPr>
        <w:t>Analyzing the Economic Environment Using Metrics</w:t>
      </w:r>
    </w:p>
    <w:p w14:paraId="52AA7F56" w14:textId="1EB3C8D5" w:rsidR="00F24260" w:rsidRDefault="00F24260" w:rsidP="00F24260">
      <w:pPr>
        <w:rPr>
          <w:rFonts w:ascii="Calibri" w:hAnsi="Calibri"/>
          <w:color w:val="9BBB59" w:themeColor="accent3"/>
          <w:sz w:val="22"/>
          <w:szCs w:val="22"/>
        </w:rPr>
      </w:pPr>
      <w:r>
        <w:rPr>
          <w:rFonts w:ascii="Calibri" w:hAnsi="Calibri"/>
          <w:color w:val="9BBB59" w:themeColor="accent3"/>
          <w:sz w:val="22"/>
          <w:szCs w:val="22"/>
        </w:rPr>
        <w:t>Evaluating the General Economic Environment</w:t>
      </w:r>
    </w:p>
    <w:p w14:paraId="4E40957D" w14:textId="5BD6C219" w:rsidR="00F24260" w:rsidRDefault="00F24260" w:rsidP="00F24260">
      <w:pPr>
        <w:pStyle w:val="ListParagraph"/>
        <w:numPr>
          <w:ilvl w:val="0"/>
          <w:numId w:val="391"/>
        </w:numPr>
        <w:rPr>
          <w:rFonts w:ascii="Calibri" w:hAnsi="Calibri"/>
          <w:sz w:val="22"/>
          <w:szCs w:val="22"/>
        </w:rPr>
      </w:pPr>
      <w:r>
        <w:rPr>
          <w:rFonts w:ascii="Calibri" w:hAnsi="Calibri"/>
          <w:b/>
          <w:sz w:val="22"/>
          <w:szCs w:val="22"/>
        </w:rPr>
        <w:t xml:space="preserve">Trade deficit: </w:t>
      </w:r>
      <w:r>
        <w:rPr>
          <w:rFonts w:ascii="Calibri" w:hAnsi="Calibri"/>
          <w:sz w:val="22"/>
          <w:szCs w:val="22"/>
        </w:rPr>
        <w:t xml:space="preserve">country imports more goods than it exports </w:t>
      </w:r>
    </w:p>
    <w:p w14:paraId="0EF804A4" w14:textId="694EC037" w:rsidR="00F24260" w:rsidRDefault="00F24260" w:rsidP="00F24260">
      <w:pPr>
        <w:pStyle w:val="ListParagraph"/>
        <w:numPr>
          <w:ilvl w:val="0"/>
          <w:numId w:val="391"/>
        </w:numPr>
        <w:rPr>
          <w:rFonts w:ascii="Calibri" w:hAnsi="Calibri"/>
          <w:sz w:val="22"/>
          <w:szCs w:val="22"/>
        </w:rPr>
      </w:pPr>
      <w:r>
        <w:rPr>
          <w:rFonts w:ascii="Calibri" w:hAnsi="Calibri"/>
          <w:b/>
          <w:sz w:val="22"/>
          <w:szCs w:val="22"/>
        </w:rPr>
        <w:t>Trade surplus:</w:t>
      </w:r>
      <w:r>
        <w:rPr>
          <w:rFonts w:ascii="Calibri" w:hAnsi="Calibri"/>
          <w:sz w:val="22"/>
          <w:szCs w:val="22"/>
        </w:rPr>
        <w:t xml:space="preserve"> country exports more goods than it imports</w:t>
      </w:r>
    </w:p>
    <w:p w14:paraId="23AE1B01" w14:textId="1AD53F11" w:rsidR="00F24260" w:rsidRDefault="00F24260" w:rsidP="00F24260">
      <w:pPr>
        <w:pStyle w:val="ListParagraph"/>
        <w:numPr>
          <w:ilvl w:val="0"/>
          <w:numId w:val="391"/>
        </w:numPr>
        <w:rPr>
          <w:rFonts w:ascii="Calibri" w:hAnsi="Calibri"/>
          <w:sz w:val="22"/>
          <w:szCs w:val="22"/>
        </w:rPr>
      </w:pPr>
      <w:r>
        <w:rPr>
          <w:rFonts w:ascii="Calibri" w:hAnsi="Calibri"/>
          <w:b/>
          <w:sz w:val="22"/>
          <w:szCs w:val="22"/>
        </w:rPr>
        <w:t>Gross domestic product (GDP):</w:t>
      </w:r>
      <w:r>
        <w:rPr>
          <w:rFonts w:ascii="Calibri" w:hAnsi="Calibri"/>
          <w:sz w:val="22"/>
          <w:szCs w:val="22"/>
        </w:rPr>
        <w:t xml:space="preserve"> market value of the goods and services produced by a country in a year</w:t>
      </w:r>
    </w:p>
    <w:p w14:paraId="2877E692" w14:textId="7E83C226" w:rsidR="00F24260" w:rsidRDefault="00F24260" w:rsidP="00F24260">
      <w:pPr>
        <w:pStyle w:val="ListParagraph"/>
        <w:numPr>
          <w:ilvl w:val="0"/>
          <w:numId w:val="391"/>
        </w:numPr>
        <w:rPr>
          <w:rFonts w:ascii="Calibri" w:hAnsi="Calibri"/>
          <w:sz w:val="22"/>
          <w:szCs w:val="22"/>
        </w:rPr>
      </w:pPr>
      <w:r>
        <w:rPr>
          <w:rFonts w:ascii="Calibri" w:hAnsi="Calibri"/>
          <w:b/>
          <w:sz w:val="22"/>
          <w:szCs w:val="22"/>
        </w:rPr>
        <w:t>Purchasing power parity (PPP):</w:t>
      </w:r>
      <w:r>
        <w:rPr>
          <w:rFonts w:ascii="Calibri" w:hAnsi="Calibri"/>
          <w:sz w:val="22"/>
          <w:szCs w:val="22"/>
        </w:rPr>
        <w:t xml:space="preserve"> theory that states that if the exchange rates of two countries are in equilibrium, a product purchased in one will cost the same in the other, expressed in the same currency</w:t>
      </w:r>
    </w:p>
    <w:p w14:paraId="366291E5" w14:textId="179D1039" w:rsidR="00F24260" w:rsidRDefault="00F24260" w:rsidP="00F24260">
      <w:pPr>
        <w:pStyle w:val="ListParagraph"/>
        <w:numPr>
          <w:ilvl w:val="0"/>
          <w:numId w:val="391"/>
        </w:numPr>
        <w:rPr>
          <w:rFonts w:ascii="Calibri" w:hAnsi="Calibri"/>
          <w:sz w:val="22"/>
          <w:szCs w:val="22"/>
        </w:rPr>
      </w:pPr>
      <w:r>
        <w:rPr>
          <w:rFonts w:ascii="Calibri" w:hAnsi="Calibri"/>
          <w:b/>
          <w:sz w:val="22"/>
          <w:szCs w:val="22"/>
        </w:rPr>
        <w:t>Human development index (HDI):</w:t>
      </w:r>
      <w:r>
        <w:rPr>
          <w:rFonts w:ascii="Calibri" w:hAnsi="Calibri"/>
          <w:sz w:val="22"/>
          <w:szCs w:val="22"/>
        </w:rPr>
        <w:t xml:space="preserve"> composite measure of three indicators of the quality of life in different countries: life expectancy at birth; educational attainment; and whether the average incomes, according to PPP estimates, are sufficient to meet the basic needs of life in that country</w:t>
      </w:r>
    </w:p>
    <w:p w14:paraId="6BFB0288" w14:textId="066057CA" w:rsidR="00F24260" w:rsidRDefault="00F24260" w:rsidP="00F24260">
      <w:pPr>
        <w:rPr>
          <w:rFonts w:ascii="Calibri" w:hAnsi="Calibri"/>
          <w:color w:val="9BBB59" w:themeColor="accent3"/>
          <w:sz w:val="22"/>
          <w:szCs w:val="22"/>
        </w:rPr>
      </w:pPr>
      <w:r>
        <w:rPr>
          <w:rFonts w:ascii="Calibri" w:hAnsi="Calibri"/>
          <w:color w:val="9BBB59" w:themeColor="accent3"/>
          <w:sz w:val="22"/>
          <w:szCs w:val="22"/>
        </w:rPr>
        <w:t>Evaluate Market Size and Population Growth Rate</w:t>
      </w:r>
    </w:p>
    <w:p w14:paraId="03524652" w14:textId="091A8CAA" w:rsidR="00F24260" w:rsidRDefault="00F24260" w:rsidP="00F24260">
      <w:pPr>
        <w:pStyle w:val="ListParagraph"/>
        <w:numPr>
          <w:ilvl w:val="0"/>
          <w:numId w:val="392"/>
        </w:numPr>
        <w:rPr>
          <w:rFonts w:ascii="Calibri" w:hAnsi="Calibri"/>
          <w:sz w:val="22"/>
          <w:szCs w:val="22"/>
        </w:rPr>
      </w:pPr>
      <w:r>
        <w:rPr>
          <w:rFonts w:ascii="Calibri" w:hAnsi="Calibri"/>
          <w:sz w:val="22"/>
          <w:szCs w:val="22"/>
        </w:rPr>
        <w:t>Less developed countries experienced rapid population growth</w:t>
      </w:r>
    </w:p>
    <w:p w14:paraId="5E8E031E" w14:textId="3E834F6E" w:rsidR="00F24260" w:rsidRDefault="00F24260" w:rsidP="00F24260">
      <w:pPr>
        <w:pStyle w:val="ListParagraph"/>
        <w:numPr>
          <w:ilvl w:val="0"/>
          <w:numId w:val="392"/>
        </w:numPr>
        <w:rPr>
          <w:rFonts w:ascii="Calibri" w:hAnsi="Calibri"/>
          <w:sz w:val="22"/>
          <w:szCs w:val="22"/>
        </w:rPr>
      </w:pPr>
      <w:r>
        <w:rPr>
          <w:rFonts w:ascii="Calibri" w:hAnsi="Calibri"/>
          <w:sz w:val="22"/>
          <w:szCs w:val="22"/>
        </w:rPr>
        <w:t>Developed countries experiencing either zero or negative population growth (or attributed to high levels of immigration)</w:t>
      </w:r>
    </w:p>
    <w:p w14:paraId="4E8B14DD" w14:textId="5799CACD" w:rsidR="00F24260" w:rsidRDefault="00F24260" w:rsidP="00F24260">
      <w:pPr>
        <w:pStyle w:val="ListParagraph"/>
        <w:numPr>
          <w:ilvl w:val="0"/>
          <w:numId w:val="392"/>
        </w:numPr>
        <w:rPr>
          <w:rFonts w:ascii="Calibri" w:hAnsi="Calibri"/>
          <w:sz w:val="22"/>
          <w:szCs w:val="22"/>
        </w:rPr>
      </w:pPr>
      <w:r>
        <w:rPr>
          <w:rFonts w:ascii="Calibri" w:hAnsi="Calibri"/>
          <w:sz w:val="22"/>
          <w:szCs w:val="22"/>
        </w:rPr>
        <w:t>Consider distribution of population within a particular region =&gt; determines where and how products/services can be delivered</w:t>
      </w:r>
    </w:p>
    <w:p w14:paraId="236AE9D8" w14:textId="6A872E15" w:rsidR="00F24260" w:rsidRDefault="00F24260" w:rsidP="00F24260">
      <w:pPr>
        <w:rPr>
          <w:rFonts w:ascii="Calibri" w:hAnsi="Calibri"/>
          <w:color w:val="9BBB59" w:themeColor="accent3"/>
          <w:sz w:val="22"/>
          <w:szCs w:val="22"/>
        </w:rPr>
      </w:pPr>
      <w:r>
        <w:rPr>
          <w:rFonts w:ascii="Calibri" w:hAnsi="Calibri"/>
          <w:color w:val="9BBB59" w:themeColor="accent3"/>
          <w:sz w:val="22"/>
          <w:szCs w:val="22"/>
        </w:rPr>
        <w:t>Evaluating Real Income</w:t>
      </w:r>
    </w:p>
    <w:p w14:paraId="58F5D8B3" w14:textId="54E66D5A" w:rsidR="00F24260" w:rsidRDefault="00F24260" w:rsidP="00F24260">
      <w:pPr>
        <w:pStyle w:val="ListParagraph"/>
        <w:numPr>
          <w:ilvl w:val="0"/>
          <w:numId w:val="393"/>
        </w:numPr>
        <w:rPr>
          <w:rFonts w:ascii="Calibri" w:hAnsi="Calibri"/>
          <w:sz w:val="22"/>
          <w:szCs w:val="22"/>
        </w:rPr>
      </w:pPr>
      <w:r>
        <w:rPr>
          <w:rFonts w:ascii="Calibri" w:hAnsi="Calibri"/>
          <w:sz w:val="22"/>
          <w:szCs w:val="22"/>
        </w:rPr>
        <w:t>Real income – income adjusted for inflation – affects consumers’ buying power =&gt; influences the marketing mixes companies develop for overseas markets</w:t>
      </w:r>
    </w:p>
    <w:p w14:paraId="2A608BF8" w14:textId="2E676BFF" w:rsidR="00F24260" w:rsidRDefault="00F24260" w:rsidP="00F24260">
      <w:pPr>
        <w:rPr>
          <w:rFonts w:ascii="Calibri" w:hAnsi="Calibri"/>
          <w:b/>
          <w:color w:val="4F81BD" w:themeColor="accent1"/>
          <w:sz w:val="22"/>
          <w:szCs w:val="22"/>
        </w:rPr>
      </w:pPr>
      <w:r>
        <w:rPr>
          <w:rFonts w:ascii="Calibri" w:hAnsi="Calibri"/>
          <w:b/>
          <w:color w:val="4F81BD" w:themeColor="accent1"/>
          <w:sz w:val="22"/>
          <w:szCs w:val="22"/>
        </w:rPr>
        <w:t>Analyzing Sociocultural Factors</w:t>
      </w:r>
    </w:p>
    <w:p w14:paraId="438DB50C" w14:textId="091082EB" w:rsidR="00F24260" w:rsidRPr="00F24260" w:rsidRDefault="00F24260" w:rsidP="00F24260">
      <w:pPr>
        <w:pStyle w:val="ListParagraph"/>
        <w:numPr>
          <w:ilvl w:val="0"/>
          <w:numId w:val="393"/>
        </w:numPr>
        <w:rPr>
          <w:rFonts w:ascii="Calibri" w:hAnsi="Calibri"/>
          <w:b/>
          <w:sz w:val="22"/>
          <w:szCs w:val="22"/>
        </w:rPr>
      </w:pPr>
      <w:r>
        <w:rPr>
          <w:rFonts w:ascii="Calibri" w:hAnsi="Calibri"/>
          <w:sz w:val="22"/>
          <w:szCs w:val="22"/>
        </w:rPr>
        <w:t>Culture =&gt; set of values, guiding beliefs, understandings, ways of doi</w:t>
      </w:r>
      <w:r w:rsidR="00672452">
        <w:rPr>
          <w:rFonts w:ascii="Calibri" w:hAnsi="Calibri"/>
          <w:sz w:val="22"/>
          <w:szCs w:val="22"/>
        </w:rPr>
        <w:t>ng things shared by societal members</w:t>
      </w:r>
    </w:p>
    <w:p w14:paraId="3C1D8DDC" w14:textId="2A2E971C" w:rsidR="00F24260" w:rsidRPr="00672452" w:rsidRDefault="00F24260" w:rsidP="00F24260">
      <w:pPr>
        <w:pStyle w:val="ListParagraph"/>
        <w:numPr>
          <w:ilvl w:val="1"/>
          <w:numId w:val="393"/>
        </w:numPr>
        <w:rPr>
          <w:rFonts w:ascii="Calibri" w:hAnsi="Calibri"/>
          <w:b/>
          <w:sz w:val="22"/>
          <w:szCs w:val="22"/>
        </w:rPr>
      </w:pPr>
      <w:r>
        <w:rPr>
          <w:rFonts w:ascii="Calibri" w:hAnsi="Calibri"/>
          <w:sz w:val="22"/>
          <w:szCs w:val="22"/>
        </w:rPr>
        <w:t>Exists of two levels: visible artifacts (behaviour, dress, symbols, physical settings, ceremonies) and underlying values (thought processes, beliefs, assumptions)</w:t>
      </w:r>
    </w:p>
    <w:p w14:paraId="147F04AB" w14:textId="0240E80F" w:rsidR="00672452" w:rsidRPr="00672452" w:rsidRDefault="00672452" w:rsidP="00672452">
      <w:pPr>
        <w:pStyle w:val="ListParagraph"/>
        <w:numPr>
          <w:ilvl w:val="0"/>
          <w:numId w:val="393"/>
        </w:numPr>
        <w:rPr>
          <w:rFonts w:ascii="Calibri" w:hAnsi="Calibri"/>
          <w:b/>
          <w:sz w:val="22"/>
          <w:szCs w:val="22"/>
        </w:rPr>
      </w:pPr>
      <w:r>
        <w:rPr>
          <w:rFonts w:ascii="Calibri" w:hAnsi="Calibri"/>
          <w:sz w:val="22"/>
          <w:szCs w:val="22"/>
        </w:rPr>
        <w:t>Hofstede believes cultures differ on five dimensions:</w:t>
      </w:r>
    </w:p>
    <w:p w14:paraId="67E2C8DE" w14:textId="1C76751F" w:rsidR="00672452" w:rsidRPr="00672452" w:rsidRDefault="00672452" w:rsidP="00672452">
      <w:pPr>
        <w:pStyle w:val="ListParagraph"/>
        <w:numPr>
          <w:ilvl w:val="1"/>
          <w:numId w:val="393"/>
        </w:numPr>
        <w:rPr>
          <w:rFonts w:ascii="Calibri" w:hAnsi="Calibri"/>
          <w:b/>
          <w:sz w:val="22"/>
          <w:szCs w:val="22"/>
        </w:rPr>
      </w:pPr>
      <w:r>
        <w:rPr>
          <w:rFonts w:ascii="Calibri" w:hAnsi="Calibri"/>
          <w:sz w:val="22"/>
          <w:szCs w:val="22"/>
        </w:rPr>
        <w:t>Power distance =&gt; willingness to accept social inequality as natural</w:t>
      </w:r>
    </w:p>
    <w:p w14:paraId="6A1E036E" w14:textId="13923D68" w:rsidR="00672452" w:rsidRPr="00672452" w:rsidRDefault="00672452" w:rsidP="00672452">
      <w:pPr>
        <w:pStyle w:val="ListParagraph"/>
        <w:numPr>
          <w:ilvl w:val="1"/>
          <w:numId w:val="393"/>
        </w:numPr>
        <w:rPr>
          <w:rFonts w:ascii="Calibri" w:hAnsi="Calibri"/>
          <w:b/>
          <w:sz w:val="22"/>
          <w:szCs w:val="22"/>
        </w:rPr>
      </w:pPr>
      <w:r>
        <w:rPr>
          <w:rFonts w:ascii="Calibri" w:hAnsi="Calibri"/>
          <w:sz w:val="22"/>
          <w:szCs w:val="22"/>
        </w:rPr>
        <w:t>Uncertainty avoidance =&gt; extent to which the society relies on orderliness, consistency, structure, and formalized procedures to address situations that arise in daily life</w:t>
      </w:r>
    </w:p>
    <w:p w14:paraId="1AA6FF06" w14:textId="4270656B" w:rsidR="00672452" w:rsidRPr="00672452" w:rsidRDefault="00672452" w:rsidP="00672452">
      <w:pPr>
        <w:pStyle w:val="ListParagraph"/>
        <w:numPr>
          <w:ilvl w:val="1"/>
          <w:numId w:val="393"/>
        </w:numPr>
        <w:rPr>
          <w:rFonts w:ascii="Calibri" w:hAnsi="Calibri"/>
          <w:b/>
          <w:sz w:val="22"/>
          <w:szCs w:val="22"/>
        </w:rPr>
      </w:pPr>
      <w:r>
        <w:rPr>
          <w:rFonts w:ascii="Calibri" w:hAnsi="Calibri"/>
          <w:sz w:val="22"/>
          <w:szCs w:val="22"/>
        </w:rPr>
        <w:t>Individualism =&gt; perceived obligation to and dependence on groups</w:t>
      </w:r>
    </w:p>
    <w:p w14:paraId="739BFE1C" w14:textId="05E04913" w:rsidR="00672452" w:rsidRPr="00672452" w:rsidRDefault="00672452" w:rsidP="00672452">
      <w:pPr>
        <w:pStyle w:val="ListParagraph"/>
        <w:numPr>
          <w:ilvl w:val="1"/>
          <w:numId w:val="393"/>
        </w:numPr>
        <w:rPr>
          <w:rFonts w:ascii="Calibri" w:hAnsi="Calibri"/>
          <w:b/>
          <w:sz w:val="22"/>
          <w:szCs w:val="22"/>
        </w:rPr>
      </w:pPr>
      <w:r>
        <w:rPr>
          <w:rFonts w:ascii="Calibri" w:hAnsi="Calibri"/>
          <w:sz w:val="22"/>
          <w:szCs w:val="22"/>
        </w:rPr>
        <w:t>Masculinity =&gt; extent to which dominant values are male oriented</w:t>
      </w:r>
    </w:p>
    <w:p w14:paraId="543EBCDD" w14:textId="307BA93B" w:rsidR="00672452" w:rsidRPr="00672452" w:rsidRDefault="00672452" w:rsidP="00672452">
      <w:pPr>
        <w:pStyle w:val="ListParagraph"/>
        <w:numPr>
          <w:ilvl w:val="1"/>
          <w:numId w:val="393"/>
        </w:numPr>
        <w:rPr>
          <w:rFonts w:ascii="Calibri" w:hAnsi="Calibri"/>
          <w:b/>
          <w:sz w:val="22"/>
          <w:szCs w:val="22"/>
        </w:rPr>
      </w:pPr>
      <w:r>
        <w:rPr>
          <w:rFonts w:ascii="Calibri" w:hAnsi="Calibri"/>
          <w:sz w:val="22"/>
          <w:szCs w:val="22"/>
        </w:rPr>
        <w:t>Time orientation =&gt; long-term orientation values long-term commitments/willing to accept longer time horizons</w:t>
      </w:r>
    </w:p>
    <w:p w14:paraId="714C532D" w14:textId="1C2A321D" w:rsidR="00672452" w:rsidRDefault="00672452" w:rsidP="00672452">
      <w:pPr>
        <w:rPr>
          <w:rFonts w:ascii="Calibri" w:hAnsi="Calibri"/>
          <w:b/>
          <w:color w:val="4F81BD" w:themeColor="accent1"/>
          <w:sz w:val="22"/>
          <w:szCs w:val="22"/>
        </w:rPr>
      </w:pPr>
      <w:r>
        <w:rPr>
          <w:rFonts w:ascii="Calibri" w:hAnsi="Calibri"/>
          <w:b/>
          <w:color w:val="4F81BD" w:themeColor="accent1"/>
          <w:sz w:val="22"/>
          <w:szCs w:val="22"/>
        </w:rPr>
        <w:t>Analyzing Technology and Infrastructure Capabilities</w:t>
      </w:r>
    </w:p>
    <w:p w14:paraId="53DE8F3E" w14:textId="7198E7B8" w:rsidR="00672452" w:rsidRPr="00672452" w:rsidRDefault="00672452" w:rsidP="00672452">
      <w:pPr>
        <w:pStyle w:val="ListParagraph"/>
        <w:numPr>
          <w:ilvl w:val="0"/>
          <w:numId w:val="394"/>
        </w:numPr>
        <w:rPr>
          <w:rFonts w:ascii="Calibri" w:hAnsi="Calibri"/>
          <w:b/>
          <w:sz w:val="22"/>
          <w:szCs w:val="22"/>
        </w:rPr>
      </w:pPr>
      <w:r>
        <w:rPr>
          <w:rFonts w:ascii="Calibri" w:hAnsi="Calibri"/>
          <w:b/>
          <w:sz w:val="22"/>
          <w:szCs w:val="22"/>
        </w:rPr>
        <w:t xml:space="preserve">Infrastructure: </w:t>
      </w:r>
      <w:r>
        <w:rPr>
          <w:rFonts w:ascii="Calibri" w:hAnsi="Calibri"/>
          <w:sz w:val="22"/>
          <w:szCs w:val="22"/>
        </w:rPr>
        <w:t>basic facilities, services, and installations needed for a community or society to function, such as transportation and communication systems, water and power lines, and public institutions such as schools, post offices, and prisons</w:t>
      </w:r>
    </w:p>
    <w:p w14:paraId="1890BDCA" w14:textId="302EDCFE" w:rsidR="00672452" w:rsidRPr="00672452" w:rsidRDefault="00672452" w:rsidP="00672452">
      <w:pPr>
        <w:pStyle w:val="ListParagraph"/>
        <w:numPr>
          <w:ilvl w:val="0"/>
          <w:numId w:val="394"/>
        </w:numPr>
        <w:rPr>
          <w:rFonts w:ascii="Calibri" w:hAnsi="Calibri"/>
          <w:b/>
          <w:sz w:val="22"/>
          <w:szCs w:val="22"/>
        </w:rPr>
      </w:pPr>
      <w:r>
        <w:rPr>
          <w:rFonts w:ascii="Calibri" w:hAnsi="Calibri"/>
          <w:sz w:val="22"/>
          <w:szCs w:val="22"/>
        </w:rPr>
        <w:t>Four key elements of country’s infrastructure = transportation, distribution channels, communications, commerce</w:t>
      </w:r>
    </w:p>
    <w:p w14:paraId="10E0D31E" w14:textId="1781ABDD" w:rsidR="00672452" w:rsidRDefault="00672452" w:rsidP="00672452">
      <w:pPr>
        <w:rPr>
          <w:rFonts w:ascii="Calibri" w:hAnsi="Calibri"/>
          <w:b/>
          <w:color w:val="4F81BD" w:themeColor="accent1"/>
          <w:sz w:val="22"/>
          <w:szCs w:val="22"/>
        </w:rPr>
      </w:pPr>
      <w:r>
        <w:rPr>
          <w:rFonts w:ascii="Calibri" w:hAnsi="Calibri"/>
          <w:b/>
          <w:color w:val="4F81BD" w:themeColor="accent1"/>
          <w:sz w:val="22"/>
          <w:szCs w:val="22"/>
        </w:rPr>
        <w:t>The Appeal of the BRIC Countries</w:t>
      </w:r>
    </w:p>
    <w:p w14:paraId="1D927AE7" w14:textId="59BA9AE0" w:rsidR="00672452" w:rsidRDefault="00672452" w:rsidP="00672452">
      <w:pPr>
        <w:pStyle w:val="ListParagraph"/>
        <w:numPr>
          <w:ilvl w:val="0"/>
          <w:numId w:val="395"/>
        </w:numPr>
        <w:rPr>
          <w:rFonts w:ascii="Calibri" w:hAnsi="Calibri"/>
          <w:sz w:val="22"/>
          <w:szCs w:val="22"/>
        </w:rPr>
      </w:pPr>
      <w:r>
        <w:rPr>
          <w:rFonts w:ascii="Calibri" w:hAnsi="Calibri"/>
          <w:sz w:val="22"/>
          <w:szCs w:val="22"/>
        </w:rPr>
        <w:t>Brazil, Russia, India, China</w:t>
      </w:r>
    </w:p>
    <w:p w14:paraId="3C95CBDC" w14:textId="329485CA" w:rsidR="00672452" w:rsidRDefault="00672452" w:rsidP="00672452">
      <w:pPr>
        <w:pStyle w:val="ListParagraph"/>
        <w:numPr>
          <w:ilvl w:val="0"/>
          <w:numId w:val="395"/>
        </w:numPr>
        <w:rPr>
          <w:rFonts w:ascii="Calibri" w:hAnsi="Calibri"/>
          <w:sz w:val="22"/>
          <w:szCs w:val="22"/>
        </w:rPr>
      </w:pPr>
      <w:r>
        <w:rPr>
          <w:rFonts w:ascii="Calibri" w:hAnsi="Calibri"/>
          <w:sz w:val="22"/>
          <w:szCs w:val="22"/>
        </w:rPr>
        <w:t>Greatest change = growth and expansion of these countries</w:t>
      </w:r>
    </w:p>
    <w:p w14:paraId="06DD55C7" w14:textId="7FEAD76D" w:rsidR="00672452" w:rsidRDefault="00672452" w:rsidP="00672452">
      <w:pPr>
        <w:rPr>
          <w:rFonts w:ascii="Calibri" w:hAnsi="Calibri"/>
          <w:b/>
          <w:color w:val="8064A2" w:themeColor="accent4"/>
          <w:sz w:val="22"/>
          <w:szCs w:val="22"/>
        </w:rPr>
      </w:pPr>
      <w:r>
        <w:rPr>
          <w:rFonts w:ascii="Calibri" w:hAnsi="Calibri"/>
          <w:b/>
          <w:color w:val="8064A2" w:themeColor="accent4"/>
          <w:sz w:val="22"/>
          <w:szCs w:val="22"/>
        </w:rPr>
        <w:t>CHOOSING A GLOBAL MARKET ENTRY STRATEGY</w:t>
      </w:r>
    </w:p>
    <w:p w14:paraId="32E7C12E" w14:textId="0F43F756" w:rsidR="00672452" w:rsidRPr="00672452" w:rsidRDefault="00672452" w:rsidP="00672452">
      <w:pPr>
        <w:pStyle w:val="ListParagraph"/>
        <w:numPr>
          <w:ilvl w:val="0"/>
          <w:numId w:val="396"/>
        </w:numPr>
        <w:rPr>
          <w:rFonts w:ascii="Calibri" w:hAnsi="Calibri"/>
          <w:b/>
          <w:sz w:val="22"/>
          <w:szCs w:val="22"/>
        </w:rPr>
      </w:pPr>
      <w:r>
        <w:rPr>
          <w:rFonts w:ascii="Calibri" w:hAnsi="Calibri"/>
          <w:sz w:val="22"/>
          <w:szCs w:val="22"/>
        </w:rPr>
        <w:t>Assess firm’s access to capital, current markets it serves, its manufacturing capacity, its proprietary assets, commitment of its management to the proposed strategy</w:t>
      </w:r>
    </w:p>
    <w:p w14:paraId="3D74473A" w14:textId="59322572" w:rsidR="00672452" w:rsidRPr="00672452" w:rsidRDefault="00672452" w:rsidP="00672452">
      <w:pPr>
        <w:pStyle w:val="ListParagraph"/>
        <w:numPr>
          <w:ilvl w:val="0"/>
          <w:numId w:val="396"/>
        </w:numPr>
        <w:rPr>
          <w:rFonts w:ascii="Calibri" w:hAnsi="Calibri"/>
          <w:b/>
          <w:sz w:val="22"/>
          <w:szCs w:val="22"/>
        </w:rPr>
      </w:pPr>
      <w:r>
        <w:rPr>
          <w:rFonts w:ascii="Calibri" w:hAnsi="Calibri"/>
          <w:sz w:val="22"/>
          <w:szCs w:val="22"/>
        </w:rPr>
        <w:t>Exporting -&gt; franchising -&gt; strategic alliance -&gt; joint venture -&gt; direct investment</w:t>
      </w:r>
    </w:p>
    <w:p w14:paraId="4C364642" w14:textId="1BDEDA17" w:rsidR="00672452" w:rsidRDefault="00672452" w:rsidP="00672452">
      <w:pPr>
        <w:rPr>
          <w:rFonts w:ascii="Calibri" w:hAnsi="Calibri"/>
          <w:b/>
          <w:color w:val="4F81BD" w:themeColor="accent1"/>
          <w:sz w:val="22"/>
          <w:szCs w:val="22"/>
        </w:rPr>
      </w:pPr>
      <w:r>
        <w:rPr>
          <w:rFonts w:ascii="Calibri" w:hAnsi="Calibri"/>
          <w:b/>
          <w:color w:val="4F81BD" w:themeColor="accent1"/>
          <w:sz w:val="22"/>
          <w:szCs w:val="22"/>
        </w:rPr>
        <w:t>Exporting</w:t>
      </w:r>
    </w:p>
    <w:p w14:paraId="17045288" w14:textId="6AEE62C3" w:rsidR="00672452" w:rsidRPr="00672452" w:rsidRDefault="00672452" w:rsidP="00672452">
      <w:pPr>
        <w:pStyle w:val="ListParagraph"/>
        <w:numPr>
          <w:ilvl w:val="0"/>
          <w:numId w:val="397"/>
        </w:numPr>
        <w:rPr>
          <w:rFonts w:ascii="Calibri" w:hAnsi="Calibri"/>
          <w:b/>
          <w:sz w:val="22"/>
          <w:szCs w:val="22"/>
        </w:rPr>
      </w:pPr>
      <w:r>
        <w:rPr>
          <w:rFonts w:ascii="Calibri" w:hAnsi="Calibri"/>
          <w:b/>
          <w:sz w:val="22"/>
          <w:szCs w:val="22"/>
        </w:rPr>
        <w:t xml:space="preserve">Exporting: </w:t>
      </w:r>
      <w:r>
        <w:rPr>
          <w:rFonts w:ascii="Calibri" w:hAnsi="Calibri"/>
          <w:sz w:val="22"/>
          <w:szCs w:val="22"/>
        </w:rPr>
        <w:t>producing goods in one country and selling them in another</w:t>
      </w:r>
    </w:p>
    <w:p w14:paraId="286CA478" w14:textId="242C0098" w:rsidR="00672452" w:rsidRPr="001F21B1" w:rsidRDefault="00672452" w:rsidP="00672452">
      <w:pPr>
        <w:pStyle w:val="ListParagraph"/>
        <w:numPr>
          <w:ilvl w:val="0"/>
          <w:numId w:val="397"/>
        </w:numPr>
        <w:rPr>
          <w:rFonts w:ascii="Calibri" w:hAnsi="Calibri"/>
          <w:b/>
          <w:sz w:val="22"/>
          <w:szCs w:val="22"/>
        </w:rPr>
      </w:pPr>
      <w:r>
        <w:rPr>
          <w:rFonts w:ascii="Calibri" w:hAnsi="Calibri"/>
          <w:sz w:val="22"/>
          <w:szCs w:val="22"/>
        </w:rPr>
        <w:t xml:space="preserve">Least financial risk but only limited return </w:t>
      </w:r>
    </w:p>
    <w:p w14:paraId="49DA8DB5" w14:textId="6AC3A6FB" w:rsidR="001F21B1" w:rsidRPr="001F21B1" w:rsidRDefault="001F21B1" w:rsidP="00672452">
      <w:pPr>
        <w:pStyle w:val="ListParagraph"/>
        <w:numPr>
          <w:ilvl w:val="0"/>
          <w:numId w:val="397"/>
        </w:numPr>
        <w:rPr>
          <w:rFonts w:ascii="Calibri" w:hAnsi="Calibri"/>
          <w:b/>
          <w:sz w:val="22"/>
          <w:szCs w:val="22"/>
        </w:rPr>
      </w:pPr>
      <w:r>
        <w:rPr>
          <w:rFonts w:ascii="Calibri" w:hAnsi="Calibri"/>
          <w:sz w:val="22"/>
          <w:szCs w:val="22"/>
        </w:rPr>
        <w:t>Indirect exporting =&gt; exporting firm sells its good in the host country through an intermediary</w:t>
      </w:r>
    </w:p>
    <w:p w14:paraId="70EBDAC3" w14:textId="107BBC77" w:rsidR="001F21B1" w:rsidRPr="001F21B1" w:rsidRDefault="001F21B1" w:rsidP="00672452">
      <w:pPr>
        <w:pStyle w:val="ListParagraph"/>
        <w:numPr>
          <w:ilvl w:val="0"/>
          <w:numId w:val="397"/>
        </w:numPr>
        <w:rPr>
          <w:rFonts w:ascii="Calibri" w:hAnsi="Calibri"/>
          <w:b/>
          <w:sz w:val="22"/>
          <w:szCs w:val="22"/>
        </w:rPr>
      </w:pPr>
      <w:r>
        <w:rPr>
          <w:rFonts w:ascii="Calibri" w:hAnsi="Calibri"/>
          <w:sz w:val="22"/>
          <w:szCs w:val="22"/>
        </w:rPr>
        <w:t>Direct exporting =&gt; exporting company sells its products in the host country directly without the intermediaries (more risk but more returns)</w:t>
      </w:r>
    </w:p>
    <w:p w14:paraId="5A372462" w14:textId="15247436" w:rsidR="001F21B1" w:rsidRDefault="001F21B1" w:rsidP="001F21B1">
      <w:pPr>
        <w:rPr>
          <w:rFonts w:ascii="Calibri" w:hAnsi="Calibri"/>
          <w:b/>
          <w:color w:val="4F81BD" w:themeColor="accent1"/>
          <w:sz w:val="22"/>
          <w:szCs w:val="22"/>
        </w:rPr>
      </w:pPr>
      <w:r>
        <w:rPr>
          <w:rFonts w:ascii="Calibri" w:hAnsi="Calibri"/>
          <w:b/>
          <w:color w:val="4F81BD" w:themeColor="accent1"/>
          <w:sz w:val="22"/>
          <w:szCs w:val="22"/>
        </w:rPr>
        <w:t>Franchising</w:t>
      </w:r>
    </w:p>
    <w:p w14:paraId="1E61486E" w14:textId="5E8D5E5D" w:rsidR="001F21B1" w:rsidRPr="001F21B1" w:rsidRDefault="001F21B1" w:rsidP="001F21B1">
      <w:pPr>
        <w:pStyle w:val="ListParagraph"/>
        <w:numPr>
          <w:ilvl w:val="0"/>
          <w:numId w:val="398"/>
        </w:numPr>
        <w:rPr>
          <w:rFonts w:ascii="Calibri" w:hAnsi="Calibri"/>
          <w:b/>
          <w:sz w:val="22"/>
          <w:szCs w:val="22"/>
        </w:rPr>
      </w:pPr>
      <w:r>
        <w:rPr>
          <w:rFonts w:ascii="Calibri" w:hAnsi="Calibri"/>
          <w:sz w:val="22"/>
          <w:szCs w:val="22"/>
        </w:rPr>
        <w:t>Franchising = contractual agreement between a firm, the franchisor, and another firm/individual, the franchisee</w:t>
      </w:r>
    </w:p>
    <w:p w14:paraId="1AE1ABED" w14:textId="3484A742" w:rsidR="001F21B1" w:rsidRPr="001F21B1" w:rsidRDefault="001F21B1" w:rsidP="001F21B1">
      <w:pPr>
        <w:pStyle w:val="ListParagraph"/>
        <w:numPr>
          <w:ilvl w:val="0"/>
          <w:numId w:val="398"/>
        </w:numPr>
        <w:rPr>
          <w:rFonts w:ascii="Calibri" w:hAnsi="Calibri"/>
          <w:b/>
          <w:sz w:val="22"/>
          <w:szCs w:val="22"/>
        </w:rPr>
      </w:pPr>
      <w:r>
        <w:rPr>
          <w:rFonts w:ascii="Calibri" w:hAnsi="Calibri"/>
          <w:sz w:val="22"/>
          <w:szCs w:val="22"/>
        </w:rPr>
        <w:t>Allows franchisee to operate a business using a name and format developed and supported by the franchisor</w:t>
      </w:r>
    </w:p>
    <w:p w14:paraId="44C77FF5" w14:textId="5E091B0B" w:rsidR="001F21B1" w:rsidRDefault="001F21B1" w:rsidP="001F21B1">
      <w:pPr>
        <w:rPr>
          <w:rFonts w:ascii="Calibri" w:hAnsi="Calibri"/>
          <w:b/>
          <w:color w:val="4F81BD" w:themeColor="accent1"/>
          <w:sz w:val="22"/>
          <w:szCs w:val="22"/>
        </w:rPr>
      </w:pPr>
      <w:r>
        <w:rPr>
          <w:rFonts w:ascii="Calibri" w:hAnsi="Calibri"/>
          <w:b/>
          <w:color w:val="4F81BD" w:themeColor="accent1"/>
          <w:sz w:val="22"/>
          <w:szCs w:val="22"/>
        </w:rPr>
        <w:t>Strategic Alliance</w:t>
      </w:r>
    </w:p>
    <w:p w14:paraId="6881FE63" w14:textId="1551BB56" w:rsidR="001F21B1" w:rsidRPr="001F21B1" w:rsidRDefault="001F21B1" w:rsidP="001F21B1">
      <w:pPr>
        <w:pStyle w:val="ListParagraph"/>
        <w:numPr>
          <w:ilvl w:val="0"/>
          <w:numId w:val="399"/>
        </w:numPr>
        <w:rPr>
          <w:rFonts w:ascii="Calibri" w:hAnsi="Calibri"/>
          <w:b/>
          <w:sz w:val="22"/>
          <w:szCs w:val="22"/>
        </w:rPr>
      </w:pPr>
      <w:r>
        <w:rPr>
          <w:rFonts w:ascii="Calibri" w:hAnsi="Calibri"/>
          <w:b/>
          <w:sz w:val="22"/>
          <w:szCs w:val="22"/>
        </w:rPr>
        <w:t xml:space="preserve">Strategic alliances: </w:t>
      </w:r>
      <w:r>
        <w:rPr>
          <w:rFonts w:ascii="Calibri" w:hAnsi="Calibri"/>
          <w:sz w:val="22"/>
          <w:szCs w:val="22"/>
        </w:rPr>
        <w:t>collaborative relationships between independent firms, though the partnering firms do not create an equity partnership; that is, they do not invest in one another</w:t>
      </w:r>
    </w:p>
    <w:p w14:paraId="1621449B" w14:textId="69327F68" w:rsidR="001F21B1" w:rsidRDefault="001F21B1" w:rsidP="001F21B1">
      <w:pPr>
        <w:rPr>
          <w:rFonts w:ascii="Calibri" w:hAnsi="Calibri"/>
          <w:b/>
          <w:color w:val="4F81BD" w:themeColor="accent1"/>
          <w:sz w:val="22"/>
          <w:szCs w:val="22"/>
        </w:rPr>
      </w:pPr>
      <w:r>
        <w:rPr>
          <w:rFonts w:ascii="Calibri" w:hAnsi="Calibri"/>
          <w:b/>
          <w:color w:val="4F81BD" w:themeColor="accent1"/>
          <w:sz w:val="22"/>
          <w:szCs w:val="22"/>
        </w:rPr>
        <w:t>Joint Venture</w:t>
      </w:r>
    </w:p>
    <w:p w14:paraId="46E8B9F3" w14:textId="47C527A9" w:rsidR="001F21B1" w:rsidRPr="001F21B1" w:rsidRDefault="001F21B1" w:rsidP="001F21B1">
      <w:pPr>
        <w:pStyle w:val="ListParagraph"/>
        <w:numPr>
          <w:ilvl w:val="0"/>
          <w:numId w:val="399"/>
        </w:numPr>
        <w:rPr>
          <w:rFonts w:ascii="Calibri" w:hAnsi="Calibri"/>
          <w:b/>
          <w:sz w:val="22"/>
          <w:szCs w:val="22"/>
        </w:rPr>
      </w:pPr>
      <w:r>
        <w:rPr>
          <w:rFonts w:ascii="Calibri" w:hAnsi="Calibri"/>
          <w:b/>
          <w:sz w:val="22"/>
          <w:szCs w:val="22"/>
        </w:rPr>
        <w:t xml:space="preserve">Joint venture: </w:t>
      </w:r>
      <w:r>
        <w:rPr>
          <w:rFonts w:ascii="Calibri" w:hAnsi="Calibri"/>
          <w:sz w:val="22"/>
          <w:szCs w:val="22"/>
        </w:rPr>
        <w:t>formed when a firm entering a new market pools its resources with those of a local firm to form a new company in which ownership, control, and profits are shared</w:t>
      </w:r>
    </w:p>
    <w:p w14:paraId="578FEEB3" w14:textId="2D33686F" w:rsidR="001F21B1" w:rsidRPr="001F21B1" w:rsidRDefault="001F21B1" w:rsidP="001F21B1">
      <w:pPr>
        <w:pStyle w:val="ListParagraph"/>
        <w:numPr>
          <w:ilvl w:val="0"/>
          <w:numId w:val="399"/>
        </w:numPr>
        <w:rPr>
          <w:rFonts w:ascii="Calibri" w:hAnsi="Calibri"/>
          <w:b/>
          <w:sz w:val="22"/>
          <w:szCs w:val="22"/>
        </w:rPr>
      </w:pPr>
      <w:r>
        <w:rPr>
          <w:rFonts w:ascii="Calibri" w:hAnsi="Calibri"/>
          <w:sz w:val="22"/>
          <w:szCs w:val="22"/>
        </w:rPr>
        <w:t>Local partner offers foreign entrant greater understanding of the market and access to resources such as vendors and real estate</w:t>
      </w:r>
    </w:p>
    <w:p w14:paraId="4C45CF6D" w14:textId="6A4D3F35" w:rsidR="001F21B1" w:rsidRPr="001F21B1" w:rsidRDefault="001F21B1" w:rsidP="001F21B1">
      <w:pPr>
        <w:pStyle w:val="ListParagraph"/>
        <w:numPr>
          <w:ilvl w:val="0"/>
          <w:numId w:val="399"/>
        </w:numPr>
        <w:rPr>
          <w:rFonts w:ascii="Calibri" w:hAnsi="Calibri"/>
          <w:b/>
          <w:sz w:val="22"/>
          <w:szCs w:val="22"/>
        </w:rPr>
      </w:pPr>
      <w:r>
        <w:rPr>
          <w:rFonts w:ascii="Calibri" w:hAnsi="Calibri"/>
          <w:sz w:val="22"/>
          <w:szCs w:val="22"/>
        </w:rPr>
        <w:t>Contract manufacturing =&gt; foreign firm contracts with a local firm in the host market to manufacture the product</w:t>
      </w:r>
    </w:p>
    <w:p w14:paraId="4C2609A8" w14:textId="73CB7BD5" w:rsidR="001F21B1" w:rsidRPr="001F21B1" w:rsidRDefault="001F21B1" w:rsidP="001F21B1">
      <w:pPr>
        <w:pStyle w:val="ListParagraph"/>
        <w:numPr>
          <w:ilvl w:val="0"/>
          <w:numId w:val="399"/>
        </w:numPr>
        <w:rPr>
          <w:rFonts w:ascii="Calibri" w:hAnsi="Calibri"/>
          <w:b/>
          <w:sz w:val="22"/>
          <w:szCs w:val="22"/>
        </w:rPr>
      </w:pPr>
      <w:r>
        <w:rPr>
          <w:rFonts w:ascii="Calibri" w:hAnsi="Calibri"/>
          <w:sz w:val="22"/>
          <w:szCs w:val="22"/>
        </w:rPr>
        <w:t>Management contracting =&gt; domestic firm provides management consulting and advice to a foreign firm (low-risk method of entering a country’s market without setting up operations there)</w:t>
      </w:r>
    </w:p>
    <w:p w14:paraId="11368651" w14:textId="6822E490" w:rsidR="001F21B1" w:rsidRDefault="001F21B1" w:rsidP="001F21B1">
      <w:pPr>
        <w:rPr>
          <w:rFonts w:ascii="Calibri" w:hAnsi="Calibri"/>
          <w:b/>
          <w:color w:val="4F81BD" w:themeColor="accent1"/>
          <w:sz w:val="22"/>
          <w:szCs w:val="22"/>
        </w:rPr>
      </w:pPr>
      <w:r>
        <w:rPr>
          <w:rFonts w:ascii="Calibri" w:hAnsi="Calibri"/>
          <w:b/>
          <w:color w:val="4F81BD" w:themeColor="accent1"/>
          <w:sz w:val="22"/>
          <w:szCs w:val="22"/>
        </w:rPr>
        <w:t>Direct Investment</w:t>
      </w:r>
    </w:p>
    <w:p w14:paraId="5083B77C" w14:textId="6C071C8A" w:rsidR="001F21B1" w:rsidRPr="001F21B1" w:rsidRDefault="001F21B1" w:rsidP="001F21B1">
      <w:pPr>
        <w:pStyle w:val="ListParagraph"/>
        <w:numPr>
          <w:ilvl w:val="0"/>
          <w:numId w:val="400"/>
        </w:numPr>
        <w:rPr>
          <w:rFonts w:ascii="Calibri" w:hAnsi="Calibri"/>
          <w:b/>
          <w:sz w:val="22"/>
          <w:szCs w:val="22"/>
        </w:rPr>
      </w:pPr>
      <w:r>
        <w:rPr>
          <w:rFonts w:ascii="Calibri" w:hAnsi="Calibri"/>
          <w:b/>
          <w:sz w:val="22"/>
          <w:szCs w:val="22"/>
        </w:rPr>
        <w:t xml:space="preserve">Direct investment: </w:t>
      </w:r>
      <w:r>
        <w:rPr>
          <w:rFonts w:ascii="Calibri" w:hAnsi="Calibri"/>
          <w:sz w:val="22"/>
          <w:szCs w:val="22"/>
        </w:rPr>
        <w:t>when a firm maintains 100% ownership of its plants, operation facilities, and offices in a foreign country, often through the formation of wholly owned subsidiaries</w:t>
      </w:r>
    </w:p>
    <w:p w14:paraId="3CE65992" w14:textId="68740921" w:rsidR="001F21B1" w:rsidRPr="001F21B1" w:rsidRDefault="001F21B1" w:rsidP="001F21B1">
      <w:pPr>
        <w:pStyle w:val="ListParagraph"/>
        <w:numPr>
          <w:ilvl w:val="0"/>
          <w:numId w:val="400"/>
        </w:numPr>
        <w:rPr>
          <w:rFonts w:ascii="Calibri" w:hAnsi="Calibri"/>
          <w:b/>
          <w:sz w:val="22"/>
          <w:szCs w:val="22"/>
        </w:rPr>
      </w:pPr>
      <w:r>
        <w:rPr>
          <w:rFonts w:ascii="Calibri" w:hAnsi="Calibri"/>
          <w:sz w:val="22"/>
          <w:szCs w:val="22"/>
        </w:rPr>
        <w:t>Potential high risks outweighed by high potential returns</w:t>
      </w:r>
    </w:p>
    <w:p w14:paraId="67DEC68D" w14:textId="33AA54C6" w:rsidR="001F21B1" w:rsidRPr="001F21B1" w:rsidRDefault="001F21B1" w:rsidP="001F21B1">
      <w:pPr>
        <w:pStyle w:val="ListParagraph"/>
        <w:numPr>
          <w:ilvl w:val="0"/>
          <w:numId w:val="400"/>
        </w:numPr>
        <w:rPr>
          <w:rFonts w:ascii="Calibri" w:hAnsi="Calibri"/>
          <w:b/>
          <w:sz w:val="22"/>
          <w:szCs w:val="22"/>
        </w:rPr>
      </w:pPr>
      <w:r>
        <w:rPr>
          <w:rFonts w:ascii="Calibri" w:hAnsi="Calibri"/>
          <w:sz w:val="22"/>
          <w:szCs w:val="22"/>
        </w:rPr>
        <w:t>Complete control, no sharing of profits</w:t>
      </w:r>
    </w:p>
    <w:p w14:paraId="48A316B1" w14:textId="594F92F8" w:rsidR="001F21B1" w:rsidRDefault="001F21B1" w:rsidP="001F21B1">
      <w:pPr>
        <w:rPr>
          <w:rFonts w:ascii="Calibri" w:hAnsi="Calibri"/>
          <w:b/>
          <w:color w:val="8064A2" w:themeColor="accent4"/>
          <w:sz w:val="22"/>
          <w:szCs w:val="22"/>
        </w:rPr>
      </w:pPr>
      <w:r>
        <w:rPr>
          <w:rFonts w:ascii="Calibri" w:hAnsi="Calibri"/>
          <w:b/>
          <w:color w:val="8064A2" w:themeColor="accent4"/>
          <w:sz w:val="22"/>
          <w:szCs w:val="22"/>
        </w:rPr>
        <w:t>CHOOSING A GLOBAL MARKETING STRATEGY</w:t>
      </w:r>
    </w:p>
    <w:p w14:paraId="2385A675" w14:textId="386CD4D4" w:rsidR="001F21B1" w:rsidRDefault="001F21B1" w:rsidP="001F21B1">
      <w:pPr>
        <w:rPr>
          <w:rFonts w:ascii="Calibri" w:hAnsi="Calibri"/>
          <w:b/>
          <w:color w:val="4F81BD" w:themeColor="accent1"/>
          <w:sz w:val="22"/>
          <w:szCs w:val="22"/>
        </w:rPr>
      </w:pPr>
      <w:r>
        <w:rPr>
          <w:rFonts w:ascii="Calibri" w:hAnsi="Calibri"/>
          <w:b/>
          <w:color w:val="4F81BD" w:themeColor="accent1"/>
          <w:sz w:val="22"/>
          <w:szCs w:val="22"/>
        </w:rPr>
        <w:t>Target Market: Segmentation, Targeting, and Positioning</w:t>
      </w:r>
    </w:p>
    <w:p w14:paraId="5CC62456" w14:textId="2E97D7D0" w:rsidR="001F21B1" w:rsidRPr="001F21B1" w:rsidRDefault="001F21B1" w:rsidP="001F21B1">
      <w:pPr>
        <w:pStyle w:val="ListParagraph"/>
        <w:numPr>
          <w:ilvl w:val="0"/>
          <w:numId w:val="401"/>
        </w:numPr>
        <w:rPr>
          <w:rFonts w:ascii="Calibri" w:hAnsi="Calibri"/>
          <w:b/>
          <w:sz w:val="22"/>
          <w:szCs w:val="22"/>
        </w:rPr>
      </w:pPr>
      <w:r>
        <w:rPr>
          <w:rFonts w:ascii="Calibri" w:hAnsi="Calibri"/>
          <w:sz w:val="22"/>
          <w:szCs w:val="22"/>
        </w:rPr>
        <w:t>Global STP more complicated than domestic STP</w:t>
      </w:r>
    </w:p>
    <w:p w14:paraId="3AE642A7" w14:textId="5C634EB9" w:rsidR="001F21B1" w:rsidRPr="001F21B1" w:rsidRDefault="001F21B1" w:rsidP="001F21B1">
      <w:pPr>
        <w:pStyle w:val="ListParagraph"/>
        <w:numPr>
          <w:ilvl w:val="0"/>
          <w:numId w:val="401"/>
        </w:numPr>
        <w:rPr>
          <w:rFonts w:ascii="Calibri" w:hAnsi="Calibri"/>
          <w:b/>
          <w:sz w:val="22"/>
          <w:szCs w:val="22"/>
        </w:rPr>
      </w:pPr>
      <w:r>
        <w:rPr>
          <w:rFonts w:ascii="Calibri" w:hAnsi="Calibri"/>
          <w:sz w:val="22"/>
          <w:szCs w:val="22"/>
        </w:rPr>
        <w:t>More difficulty understanding cultural nuances</w:t>
      </w:r>
    </w:p>
    <w:p w14:paraId="15D9B78D" w14:textId="454CCBF0" w:rsidR="001F21B1" w:rsidRPr="001F21B1" w:rsidRDefault="001F21B1" w:rsidP="001F21B1">
      <w:pPr>
        <w:pStyle w:val="ListParagraph"/>
        <w:numPr>
          <w:ilvl w:val="0"/>
          <w:numId w:val="401"/>
        </w:numPr>
        <w:rPr>
          <w:rFonts w:ascii="Calibri" w:hAnsi="Calibri"/>
          <w:b/>
          <w:sz w:val="22"/>
          <w:szCs w:val="22"/>
        </w:rPr>
      </w:pPr>
      <w:r>
        <w:rPr>
          <w:rFonts w:ascii="Calibri" w:hAnsi="Calibri"/>
          <w:sz w:val="22"/>
          <w:szCs w:val="22"/>
        </w:rPr>
        <w:t>Subcultures within each country must also be considered</w:t>
      </w:r>
    </w:p>
    <w:p w14:paraId="442E750A" w14:textId="4FB25F40" w:rsidR="001F21B1" w:rsidRPr="001F21B1" w:rsidRDefault="001F21B1" w:rsidP="001F21B1">
      <w:pPr>
        <w:pStyle w:val="ListParagraph"/>
        <w:numPr>
          <w:ilvl w:val="0"/>
          <w:numId w:val="401"/>
        </w:numPr>
        <w:rPr>
          <w:rFonts w:ascii="Calibri" w:hAnsi="Calibri"/>
          <w:b/>
          <w:sz w:val="22"/>
          <w:szCs w:val="22"/>
        </w:rPr>
      </w:pPr>
      <w:r>
        <w:rPr>
          <w:rFonts w:ascii="Calibri" w:hAnsi="Calibri"/>
          <w:sz w:val="22"/>
          <w:szCs w:val="22"/>
        </w:rPr>
        <w:t>Consumers view products and their role as consumers differently in different countries</w:t>
      </w:r>
    </w:p>
    <w:p w14:paraId="7DB624E5" w14:textId="0D7F68B4" w:rsidR="001F21B1" w:rsidRPr="001F21B1" w:rsidRDefault="001F21B1" w:rsidP="001F21B1">
      <w:pPr>
        <w:pStyle w:val="ListParagraph"/>
        <w:numPr>
          <w:ilvl w:val="0"/>
          <w:numId w:val="401"/>
        </w:numPr>
        <w:rPr>
          <w:rFonts w:ascii="Calibri" w:hAnsi="Calibri"/>
          <w:b/>
          <w:sz w:val="22"/>
          <w:szCs w:val="22"/>
        </w:rPr>
      </w:pPr>
      <w:r>
        <w:rPr>
          <w:rFonts w:ascii="Calibri" w:hAnsi="Calibri"/>
          <w:sz w:val="22"/>
          <w:szCs w:val="22"/>
        </w:rPr>
        <w:t>Product/service must be positioned differently in different markets</w:t>
      </w:r>
    </w:p>
    <w:p w14:paraId="32AC0D1A" w14:textId="5E81F9F0" w:rsidR="001F21B1" w:rsidRPr="001F21B1" w:rsidRDefault="001F21B1" w:rsidP="001F21B1">
      <w:pPr>
        <w:pStyle w:val="ListParagraph"/>
        <w:numPr>
          <w:ilvl w:val="0"/>
          <w:numId w:val="401"/>
        </w:numPr>
        <w:rPr>
          <w:rFonts w:ascii="Calibri" w:hAnsi="Calibri"/>
          <w:b/>
          <w:sz w:val="22"/>
          <w:szCs w:val="22"/>
        </w:rPr>
      </w:pPr>
      <w:r>
        <w:rPr>
          <w:rFonts w:ascii="Calibri" w:hAnsi="Calibri"/>
          <w:sz w:val="22"/>
          <w:szCs w:val="22"/>
        </w:rPr>
        <w:t>Develop/maintain global positioning strategy</w:t>
      </w:r>
    </w:p>
    <w:p w14:paraId="3B5E4773" w14:textId="292091AF" w:rsidR="001F21B1" w:rsidRPr="001F21B1" w:rsidRDefault="001F21B1" w:rsidP="001F21B1">
      <w:pPr>
        <w:pStyle w:val="ListParagraph"/>
        <w:numPr>
          <w:ilvl w:val="0"/>
          <w:numId w:val="401"/>
        </w:numPr>
        <w:rPr>
          <w:rFonts w:ascii="Calibri" w:hAnsi="Calibri"/>
          <w:b/>
          <w:sz w:val="22"/>
          <w:szCs w:val="22"/>
        </w:rPr>
      </w:pPr>
      <w:r>
        <w:rPr>
          <w:rFonts w:ascii="Calibri" w:hAnsi="Calibri"/>
          <w:sz w:val="22"/>
          <w:szCs w:val="22"/>
        </w:rPr>
        <w:t>Segment/target markets should be defined by more than just geography</w:t>
      </w:r>
    </w:p>
    <w:p w14:paraId="4E68E4DB" w14:textId="17464A73" w:rsidR="001F21B1" w:rsidRPr="001F21B1" w:rsidRDefault="001F21B1" w:rsidP="001F21B1">
      <w:pPr>
        <w:pStyle w:val="ListParagraph"/>
        <w:numPr>
          <w:ilvl w:val="0"/>
          <w:numId w:val="401"/>
        </w:numPr>
        <w:rPr>
          <w:rFonts w:ascii="Calibri" w:hAnsi="Calibri"/>
          <w:b/>
          <w:sz w:val="22"/>
          <w:szCs w:val="22"/>
        </w:rPr>
      </w:pPr>
      <w:r>
        <w:rPr>
          <w:rFonts w:ascii="Calibri" w:hAnsi="Calibri"/>
          <w:sz w:val="22"/>
          <w:szCs w:val="22"/>
        </w:rPr>
        <w:t>Decide how to implement its marketing strategies by using the marketing mix</w:t>
      </w:r>
    </w:p>
    <w:p w14:paraId="432255E7" w14:textId="77A8FDBE" w:rsidR="001F21B1" w:rsidRDefault="001F21B1" w:rsidP="001F21B1">
      <w:pPr>
        <w:rPr>
          <w:rFonts w:ascii="Calibri" w:hAnsi="Calibri"/>
          <w:b/>
          <w:color w:val="4F81BD" w:themeColor="accent1"/>
          <w:sz w:val="22"/>
          <w:szCs w:val="22"/>
        </w:rPr>
      </w:pPr>
      <w:r>
        <w:rPr>
          <w:rFonts w:ascii="Calibri" w:hAnsi="Calibri"/>
          <w:b/>
          <w:color w:val="4F81BD" w:themeColor="accent1"/>
          <w:sz w:val="22"/>
          <w:szCs w:val="22"/>
        </w:rPr>
        <w:t>The Global Marketing Mix</w:t>
      </w:r>
    </w:p>
    <w:p w14:paraId="00B69619" w14:textId="3B3906EA" w:rsidR="001F21B1" w:rsidRDefault="001B1AE5" w:rsidP="001F21B1">
      <w:pPr>
        <w:rPr>
          <w:rFonts w:ascii="Calibri" w:hAnsi="Calibri"/>
          <w:color w:val="9BBB59" w:themeColor="accent3"/>
          <w:sz w:val="22"/>
          <w:szCs w:val="22"/>
        </w:rPr>
      </w:pPr>
      <w:r>
        <w:rPr>
          <w:rFonts w:ascii="Calibri" w:hAnsi="Calibri"/>
          <w:color w:val="9BBB59" w:themeColor="accent3"/>
          <w:sz w:val="22"/>
          <w:szCs w:val="22"/>
        </w:rPr>
        <w:t>Global Product or Service Strategies</w:t>
      </w:r>
    </w:p>
    <w:p w14:paraId="02881FCF" w14:textId="3C9A899E" w:rsidR="001B1AE5" w:rsidRDefault="001B1AE5" w:rsidP="001B1AE5">
      <w:pPr>
        <w:pStyle w:val="ListParagraph"/>
        <w:numPr>
          <w:ilvl w:val="0"/>
          <w:numId w:val="402"/>
        </w:numPr>
        <w:rPr>
          <w:rFonts w:ascii="Calibri" w:hAnsi="Calibri"/>
          <w:sz w:val="22"/>
          <w:szCs w:val="22"/>
        </w:rPr>
      </w:pPr>
      <w:r>
        <w:rPr>
          <w:rFonts w:ascii="Calibri" w:hAnsi="Calibri"/>
          <w:sz w:val="22"/>
          <w:szCs w:val="22"/>
        </w:rPr>
        <w:t>Three potential global product strategies:</w:t>
      </w:r>
    </w:p>
    <w:p w14:paraId="1D5AB9E7" w14:textId="19EFC97D" w:rsidR="001B1AE5" w:rsidRDefault="001B1AE5" w:rsidP="001B1AE5">
      <w:pPr>
        <w:pStyle w:val="ListParagraph"/>
        <w:numPr>
          <w:ilvl w:val="1"/>
          <w:numId w:val="402"/>
        </w:numPr>
        <w:rPr>
          <w:rFonts w:ascii="Calibri" w:hAnsi="Calibri"/>
          <w:sz w:val="22"/>
          <w:szCs w:val="22"/>
        </w:rPr>
      </w:pPr>
      <w:r>
        <w:rPr>
          <w:rFonts w:ascii="Calibri" w:hAnsi="Calibri"/>
          <w:sz w:val="22"/>
          <w:szCs w:val="22"/>
        </w:rPr>
        <w:t>Sell the same product/service in both the home country market and host country</w:t>
      </w:r>
    </w:p>
    <w:p w14:paraId="5AB2D705" w14:textId="7A33FC57" w:rsidR="001B1AE5" w:rsidRDefault="001B1AE5" w:rsidP="001B1AE5">
      <w:pPr>
        <w:pStyle w:val="ListParagraph"/>
        <w:numPr>
          <w:ilvl w:val="1"/>
          <w:numId w:val="402"/>
        </w:numPr>
        <w:rPr>
          <w:rFonts w:ascii="Calibri" w:hAnsi="Calibri"/>
          <w:sz w:val="22"/>
          <w:szCs w:val="22"/>
        </w:rPr>
      </w:pPr>
      <w:r>
        <w:rPr>
          <w:rFonts w:ascii="Calibri" w:hAnsi="Calibri"/>
          <w:sz w:val="22"/>
          <w:szCs w:val="22"/>
        </w:rPr>
        <w:t>Sell a product/service similar to that sold in the home country but include minor adaptations</w:t>
      </w:r>
    </w:p>
    <w:p w14:paraId="1A604496" w14:textId="3B1AE712" w:rsidR="001B1AE5" w:rsidRDefault="001B1AE5" w:rsidP="001B1AE5">
      <w:pPr>
        <w:pStyle w:val="ListParagraph"/>
        <w:numPr>
          <w:ilvl w:val="1"/>
          <w:numId w:val="402"/>
        </w:numPr>
        <w:rPr>
          <w:rFonts w:ascii="Calibri" w:hAnsi="Calibri"/>
          <w:sz w:val="22"/>
          <w:szCs w:val="22"/>
        </w:rPr>
      </w:pPr>
      <w:r>
        <w:rPr>
          <w:rFonts w:ascii="Calibri" w:hAnsi="Calibri"/>
          <w:sz w:val="22"/>
          <w:szCs w:val="22"/>
        </w:rPr>
        <w:t>Sell totally new products/services</w:t>
      </w:r>
    </w:p>
    <w:p w14:paraId="394F87D6" w14:textId="2B6FCCE6" w:rsidR="001B1AE5" w:rsidRDefault="001B1AE5" w:rsidP="001B1AE5">
      <w:pPr>
        <w:pStyle w:val="ListParagraph"/>
        <w:numPr>
          <w:ilvl w:val="0"/>
          <w:numId w:val="402"/>
        </w:numPr>
        <w:rPr>
          <w:rFonts w:ascii="Calibri" w:hAnsi="Calibri"/>
          <w:sz w:val="22"/>
          <w:szCs w:val="22"/>
        </w:rPr>
      </w:pPr>
      <w:r>
        <w:rPr>
          <w:rFonts w:ascii="Calibri" w:hAnsi="Calibri"/>
          <w:sz w:val="22"/>
          <w:szCs w:val="22"/>
        </w:rPr>
        <w:t>Depends on needs of target market and PEST factors</w:t>
      </w:r>
    </w:p>
    <w:p w14:paraId="45FD8F50" w14:textId="1D00C285" w:rsidR="001B1AE5" w:rsidRDefault="001B1AE5" w:rsidP="001B1AE5">
      <w:pPr>
        <w:pStyle w:val="ListParagraph"/>
        <w:numPr>
          <w:ilvl w:val="0"/>
          <w:numId w:val="402"/>
        </w:numPr>
        <w:rPr>
          <w:rFonts w:ascii="Calibri" w:hAnsi="Calibri"/>
          <w:sz w:val="22"/>
          <w:szCs w:val="22"/>
        </w:rPr>
      </w:pPr>
      <w:r>
        <w:rPr>
          <w:rFonts w:ascii="Calibri" w:hAnsi="Calibri"/>
          <w:b/>
          <w:sz w:val="22"/>
          <w:szCs w:val="22"/>
        </w:rPr>
        <w:t xml:space="preserve">Glocalization: </w:t>
      </w:r>
      <w:r>
        <w:rPr>
          <w:rFonts w:ascii="Calibri" w:hAnsi="Calibri"/>
          <w:sz w:val="22"/>
          <w:szCs w:val="22"/>
        </w:rPr>
        <w:t>when firms offer standardized products globally but use different promotional campaigns to sell them</w:t>
      </w:r>
    </w:p>
    <w:p w14:paraId="7556C642" w14:textId="1F3DD06F" w:rsidR="001B1AE5" w:rsidRDefault="001B1AE5" w:rsidP="001B1AE5">
      <w:pPr>
        <w:rPr>
          <w:rFonts w:ascii="Calibri" w:hAnsi="Calibri"/>
          <w:color w:val="9BBB59" w:themeColor="accent3"/>
          <w:sz w:val="22"/>
          <w:szCs w:val="22"/>
        </w:rPr>
      </w:pPr>
      <w:r>
        <w:rPr>
          <w:rFonts w:ascii="Calibri" w:hAnsi="Calibri"/>
          <w:color w:val="9BBB59" w:themeColor="accent3"/>
          <w:sz w:val="22"/>
          <w:szCs w:val="22"/>
        </w:rPr>
        <w:t>Global Pricing Strategies</w:t>
      </w:r>
    </w:p>
    <w:p w14:paraId="1A6E9459" w14:textId="78233C9A" w:rsidR="001B1AE5" w:rsidRDefault="001B1AE5" w:rsidP="001B1AE5">
      <w:pPr>
        <w:pStyle w:val="ListParagraph"/>
        <w:numPr>
          <w:ilvl w:val="0"/>
          <w:numId w:val="403"/>
        </w:numPr>
        <w:rPr>
          <w:rFonts w:ascii="Calibri" w:hAnsi="Calibri"/>
          <w:sz w:val="22"/>
          <w:szCs w:val="22"/>
        </w:rPr>
      </w:pPr>
      <w:r>
        <w:rPr>
          <w:rFonts w:ascii="Calibri" w:hAnsi="Calibri"/>
          <w:sz w:val="22"/>
          <w:szCs w:val="22"/>
        </w:rPr>
        <w:t>Influenced by tariffs, quotas, anti-dumping policies, economic conditions, competitive factors</w:t>
      </w:r>
    </w:p>
    <w:p w14:paraId="509B7D50" w14:textId="3C14A920" w:rsidR="001B1AE5" w:rsidRDefault="001B1AE5" w:rsidP="001B1AE5">
      <w:pPr>
        <w:rPr>
          <w:rFonts w:ascii="Calibri" w:hAnsi="Calibri"/>
          <w:color w:val="9BBB59" w:themeColor="accent3"/>
          <w:sz w:val="22"/>
          <w:szCs w:val="22"/>
        </w:rPr>
      </w:pPr>
      <w:r>
        <w:rPr>
          <w:rFonts w:ascii="Calibri" w:hAnsi="Calibri"/>
          <w:color w:val="9BBB59" w:themeColor="accent3"/>
          <w:sz w:val="22"/>
          <w:szCs w:val="22"/>
        </w:rPr>
        <w:t>Global Distribution Strategies</w:t>
      </w:r>
    </w:p>
    <w:p w14:paraId="297657D7" w14:textId="61B0E371" w:rsidR="001B1AE5" w:rsidRDefault="001B1AE5" w:rsidP="001B1AE5">
      <w:pPr>
        <w:pStyle w:val="ListParagraph"/>
        <w:numPr>
          <w:ilvl w:val="0"/>
          <w:numId w:val="403"/>
        </w:numPr>
        <w:rPr>
          <w:rFonts w:ascii="Calibri" w:hAnsi="Calibri"/>
          <w:sz w:val="22"/>
          <w:szCs w:val="22"/>
        </w:rPr>
      </w:pPr>
      <w:r>
        <w:rPr>
          <w:rFonts w:ascii="Calibri" w:hAnsi="Calibri"/>
          <w:sz w:val="22"/>
          <w:szCs w:val="22"/>
        </w:rPr>
        <w:t>Global channels very longa and complex =&gt; involve intermediaries, exporters, importers, different transportation systems</w:t>
      </w:r>
    </w:p>
    <w:p w14:paraId="00052D8B" w14:textId="12F02521" w:rsidR="001B1AE5" w:rsidRDefault="001B1AE5" w:rsidP="001B1AE5">
      <w:pPr>
        <w:pStyle w:val="ListParagraph"/>
        <w:numPr>
          <w:ilvl w:val="0"/>
          <w:numId w:val="403"/>
        </w:numPr>
        <w:rPr>
          <w:rFonts w:ascii="Calibri" w:hAnsi="Calibri"/>
          <w:sz w:val="22"/>
          <w:szCs w:val="22"/>
        </w:rPr>
      </w:pPr>
      <w:r>
        <w:rPr>
          <w:rFonts w:ascii="Calibri" w:hAnsi="Calibri"/>
          <w:sz w:val="22"/>
          <w:szCs w:val="22"/>
        </w:rPr>
        <w:t>Adds costs and increases final selling price so try to shorten distribution channels</w:t>
      </w:r>
    </w:p>
    <w:p w14:paraId="3D9186E0" w14:textId="7938872C" w:rsidR="001B1AE5" w:rsidRDefault="001B1AE5" w:rsidP="001B1AE5">
      <w:pPr>
        <w:pStyle w:val="ListParagraph"/>
        <w:numPr>
          <w:ilvl w:val="0"/>
          <w:numId w:val="403"/>
        </w:numPr>
        <w:rPr>
          <w:rFonts w:ascii="Calibri" w:hAnsi="Calibri"/>
          <w:sz w:val="22"/>
          <w:szCs w:val="22"/>
        </w:rPr>
      </w:pPr>
      <w:r>
        <w:rPr>
          <w:rFonts w:ascii="Calibri" w:hAnsi="Calibri"/>
          <w:sz w:val="22"/>
          <w:szCs w:val="22"/>
        </w:rPr>
        <w:t>Consumers shop at small local stores =&gt; suppliers must be creative in delivering to these outlets</w:t>
      </w:r>
    </w:p>
    <w:p w14:paraId="4A0D3F0C" w14:textId="55083BDE" w:rsidR="001B1AE5" w:rsidRDefault="001B1AE5" w:rsidP="001B1AE5">
      <w:pPr>
        <w:rPr>
          <w:rFonts w:ascii="Calibri" w:hAnsi="Calibri"/>
          <w:color w:val="9BBB59" w:themeColor="accent3"/>
          <w:sz w:val="22"/>
          <w:szCs w:val="22"/>
        </w:rPr>
      </w:pPr>
      <w:r>
        <w:rPr>
          <w:rFonts w:ascii="Calibri" w:hAnsi="Calibri"/>
          <w:color w:val="9BBB59" w:themeColor="accent3"/>
          <w:sz w:val="22"/>
          <w:szCs w:val="22"/>
        </w:rPr>
        <w:t>Global Communication Strategies</w:t>
      </w:r>
    </w:p>
    <w:p w14:paraId="45512514" w14:textId="7E4A9847" w:rsidR="001B1AE5" w:rsidRDefault="001B1AE5" w:rsidP="001B1AE5">
      <w:pPr>
        <w:pStyle w:val="ListParagraph"/>
        <w:numPr>
          <w:ilvl w:val="0"/>
          <w:numId w:val="404"/>
        </w:numPr>
        <w:rPr>
          <w:rFonts w:ascii="Calibri" w:hAnsi="Calibri"/>
          <w:sz w:val="22"/>
          <w:szCs w:val="22"/>
        </w:rPr>
      </w:pPr>
      <w:r>
        <w:rPr>
          <w:rFonts w:ascii="Calibri" w:hAnsi="Calibri"/>
          <w:sz w:val="22"/>
          <w:szCs w:val="22"/>
        </w:rPr>
        <w:t>Identify the elements that need to be adapted to be effective in the global marketplace</w:t>
      </w:r>
    </w:p>
    <w:p w14:paraId="4919CFED" w14:textId="5B17A4CC" w:rsidR="001B1AE5" w:rsidRDefault="001B1AE5" w:rsidP="001B1AE5">
      <w:pPr>
        <w:pStyle w:val="ListParagraph"/>
        <w:numPr>
          <w:ilvl w:val="0"/>
          <w:numId w:val="404"/>
        </w:numPr>
        <w:rPr>
          <w:rFonts w:ascii="Calibri" w:hAnsi="Calibri"/>
          <w:sz w:val="22"/>
          <w:szCs w:val="22"/>
        </w:rPr>
      </w:pPr>
      <w:r>
        <w:rPr>
          <w:rFonts w:ascii="Calibri" w:hAnsi="Calibri"/>
          <w:sz w:val="22"/>
          <w:szCs w:val="22"/>
        </w:rPr>
        <w:t>Media availability varies widely</w:t>
      </w:r>
    </w:p>
    <w:p w14:paraId="582FEE83" w14:textId="0C3A638D" w:rsidR="001B1AE5" w:rsidRDefault="001B1AE5" w:rsidP="001B1AE5">
      <w:pPr>
        <w:pStyle w:val="ListParagraph"/>
        <w:numPr>
          <w:ilvl w:val="0"/>
          <w:numId w:val="404"/>
        </w:numPr>
        <w:rPr>
          <w:rFonts w:ascii="Calibri" w:hAnsi="Calibri"/>
          <w:sz w:val="22"/>
          <w:szCs w:val="22"/>
        </w:rPr>
      </w:pPr>
      <w:r>
        <w:rPr>
          <w:rFonts w:ascii="Calibri" w:hAnsi="Calibri"/>
          <w:sz w:val="22"/>
          <w:szCs w:val="22"/>
        </w:rPr>
        <w:t>Differences in language, customers, and culture complicate communication abilities</w:t>
      </w:r>
    </w:p>
    <w:p w14:paraId="3709E074" w14:textId="29D28E00" w:rsidR="001B1AE5" w:rsidRDefault="001B1AE5" w:rsidP="001B1AE5">
      <w:pPr>
        <w:pStyle w:val="ListParagraph"/>
        <w:numPr>
          <w:ilvl w:val="0"/>
          <w:numId w:val="404"/>
        </w:numPr>
        <w:rPr>
          <w:rFonts w:ascii="Calibri" w:hAnsi="Calibri"/>
          <w:sz w:val="22"/>
          <w:szCs w:val="22"/>
        </w:rPr>
      </w:pPr>
      <w:r>
        <w:rPr>
          <w:rFonts w:ascii="Calibri" w:hAnsi="Calibri"/>
          <w:sz w:val="22"/>
          <w:szCs w:val="22"/>
        </w:rPr>
        <w:t>Products could require localized approach due to cultural/religious differences</w:t>
      </w:r>
    </w:p>
    <w:p w14:paraId="20103BCB" w14:textId="0046B30F" w:rsidR="001B1AE5" w:rsidRDefault="001B1AE5" w:rsidP="001B1AE5">
      <w:pPr>
        <w:pStyle w:val="ListParagraph"/>
        <w:numPr>
          <w:ilvl w:val="0"/>
          <w:numId w:val="404"/>
        </w:numPr>
        <w:rPr>
          <w:rFonts w:ascii="Calibri" w:hAnsi="Calibri"/>
          <w:sz w:val="22"/>
          <w:szCs w:val="22"/>
        </w:rPr>
      </w:pPr>
      <w:r>
        <w:rPr>
          <w:rFonts w:ascii="Calibri" w:hAnsi="Calibri"/>
          <w:sz w:val="22"/>
          <w:szCs w:val="22"/>
        </w:rPr>
        <w:t>Regulatory actions in host country affects communications strategies</w:t>
      </w:r>
    </w:p>
    <w:p w14:paraId="2430D421" w14:textId="45EF91F2" w:rsidR="001B1AE5" w:rsidRDefault="001B1AE5" w:rsidP="001B1AE5">
      <w:pPr>
        <w:rPr>
          <w:rFonts w:ascii="Calibri" w:hAnsi="Calibri"/>
          <w:b/>
          <w:color w:val="8064A2" w:themeColor="accent4"/>
          <w:sz w:val="22"/>
          <w:szCs w:val="22"/>
        </w:rPr>
      </w:pPr>
      <w:r>
        <w:rPr>
          <w:rFonts w:ascii="Calibri" w:hAnsi="Calibri"/>
          <w:b/>
          <w:color w:val="8064A2" w:themeColor="accent4"/>
          <w:sz w:val="22"/>
          <w:szCs w:val="22"/>
        </w:rPr>
        <w:t>ETHICAL ISSUES IN GLOBAL MARKETING</w:t>
      </w:r>
    </w:p>
    <w:p w14:paraId="682A9DAB" w14:textId="2DF77556" w:rsidR="001B1AE5" w:rsidRDefault="00BE3D1E" w:rsidP="001B1AE5">
      <w:pPr>
        <w:rPr>
          <w:rFonts w:ascii="Calibri" w:hAnsi="Calibri"/>
          <w:b/>
          <w:color w:val="4F81BD" w:themeColor="accent1"/>
          <w:sz w:val="22"/>
          <w:szCs w:val="22"/>
        </w:rPr>
      </w:pPr>
      <w:r>
        <w:rPr>
          <w:rFonts w:ascii="Calibri" w:hAnsi="Calibri"/>
          <w:b/>
          <w:color w:val="4F81BD" w:themeColor="accent1"/>
          <w:sz w:val="22"/>
          <w:szCs w:val="22"/>
        </w:rPr>
        <w:t>Environmental Concerns</w:t>
      </w:r>
    </w:p>
    <w:p w14:paraId="5E8BA2F5" w14:textId="13A1DEA9" w:rsidR="00BE3D1E" w:rsidRPr="00BE3D1E" w:rsidRDefault="00BE3D1E" w:rsidP="00BE3D1E">
      <w:pPr>
        <w:pStyle w:val="ListParagraph"/>
        <w:numPr>
          <w:ilvl w:val="0"/>
          <w:numId w:val="405"/>
        </w:numPr>
        <w:rPr>
          <w:rFonts w:ascii="Calibri" w:hAnsi="Calibri"/>
          <w:b/>
          <w:sz w:val="22"/>
          <w:szCs w:val="22"/>
        </w:rPr>
      </w:pPr>
      <w:r>
        <w:rPr>
          <w:rFonts w:ascii="Calibri" w:hAnsi="Calibri"/>
          <w:b/>
          <w:sz w:val="22"/>
          <w:szCs w:val="22"/>
        </w:rPr>
        <w:t xml:space="preserve">Environmental concerns: </w:t>
      </w:r>
      <w:r>
        <w:rPr>
          <w:rFonts w:ascii="Calibri" w:hAnsi="Calibri"/>
          <w:sz w:val="22"/>
          <w:szCs w:val="22"/>
        </w:rPr>
        <w:t>include, but are not limited to, the excessive use of natural resources and energy, refuse from manufacturing processes, excess trash created by consumer goods packages, and hard to dispose of products (tires, cellphones, computer monitors)</w:t>
      </w:r>
    </w:p>
    <w:p w14:paraId="4AEA2532" w14:textId="2F0E1EFF" w:rsidR="00BE3D1E" w:rsidRPr="00BE3D1E" w:rsidRDefault="00BE3D1E" w:rsidP="00BE3D1E">
      <w:pPr>
        <w:pStyle w:val="ListParagraph"/>
        <w:numPr>
          <w:ilvl w:val="0"/>
          <w:numId w:val="405"/>
        </w:numPr>
        <w:rPr>
          <w:rFonts w:ascii="Calibri" w:hAnsi="Calibri"/>
          <w:b/>
          <w:sz w:val="22"/>
          <w:szCs w:val="22"/>
        </w:rPr>
      </w:pPr>
      <w:r>
        <w:rPr>
          <w:rFonts w:ascii="Calibri" w:hAnsi="Calibri"/>
          <w:sz w:val="22"/>
          <w:szCs w:val="22"/>
        </w:rPr>
        <w:t>Developed countries produce a lot of waste (80/20 rule)</w:t>
      </w:r>
    </w:p>
    <w:p w14:paraId="43E7B7A9" w14:textId="5CF5A1A6" w:rsidR="00BE3D1E" w:rsidRDefault="00BE3D1E" w:rsidP="00BE3D1E">
      <w:pPr>
        <w:rPr>
          <w:rFonts w:ascii="Calibri" w:hAnsi="Calibri"/>
          <w:b/>
          <w:color w:val="4F81BD" w:themeColor="accent1"/>
          <w:sz w:val="22"/>
          <w:szCs w:val="22"/>
        </w:rPr>
      </w:pPr>
      <w:r>
        <w:rPr>
          <w:rFonts w:ascii="Calibri" w:hAnsi="Calibri"/>
          <w:b/>
          <w:color w:val="4F81BD" w:themeColor="accent1"/>
          <w:sz w:val="22"/>
          <w:szCs w:val="22"/>
        </w:rPr>
        <w:t>Global Labour Issues</w:t>
      </w:r>
    </w:p>
    <w:p w14:paraId="37E4BB63" w14:textId="15B8F54C" w:rsidR="00BE3D1E" w:rsidRPr="00BE3D1E" w:rsidRDefault="00BE3D1E" w:rsidP="00BE3D1E">
      <w:pPr>
        <w:pStyle w:val="ListParagraph"/>
        <w:numPr>
          <w:ilvl w:val="0"/>
          <w:numId w:val="406"/>
        </w:numPr>
        <w:rPr>
          <w:rFonts w:ascii="Calibri" w:hAnsi="Calibri"/>
          <w:b/>
          <w:sz w:val="22"/>
          <w:szCs w:val="22"/>
        </w:rPr>
      </w:pPr>
      <w:r>
        <w:rPr>
          <w:rFonts w:ascii="Calibri" w:hAnsi="Calibri"/>
          <w:b/>
          <w:sz w:val="22"/>
          <w:szCs w:val="22"/>
        </w:rPr>
        <w:t xml:space="preserve">Global labour issues: </w:t>
      </w:r>
      <w:r>
        <w:rPr>
          <w:rFonts w:ascii="Calibri" w:hAnsi="Calibri"/>
          <w:sz w:val="22"/>
          <w:szCs w:val="22"/>
        </w:rPr>
        <w:t>includes concerns about working conditions and wages paid to factor workers in developing countries</w:t>
      </w:r>
    </w:p>
    <w:p w14:paraId="73A731EF" w14:textId="1D144E57" w:rsidR="00BE3D1E" w:rsidRPr="00BE3D1E" w:rsidRDefault="00BE3D1E" w:rsidP="00BE3D1E">
      <w:pPr>
        <w:pStyle w:val="ListParagraph"/>
        <w:numPr>
          <w:ilvl w:val="0"/>
          <w:numId w:val="406"/>
        </w:numPr>
        <w:rPr>
          <w:rFonts w:ascii="Calibri" w:hAnsi="Calibri"/>
          <w:b/>
          <w:sz w:val="22"/>
          <w:szCs w:val="22"/>
        </w:rPr>
      </w:pPr>
      <w:r>
        <w:rPr>
          <w:rFonts w:ascii="Calibri" w:hAnsi="Calibri"/>
          <w:sz w:val="22"/>
          <w:szCs w:val="22"/>
        </w:rPr>
        <w:t>Fair wages, working conditions, child labour</w:t>
      </w:r>
    </w:p>
    <w:p w14:paraId="413B5AB9" w14:textId="17AA1834" w:rsidR="00BE3D1E" w:rsidRDefault="00BE3D1E" w:rsidP="00BE3D1E">
      <w:pPr>
        <w:rPr>
          <w:rFonts w:ascii="Calibri" w:hAnsi="Calibri"/>
          <w:b/>
          <w:color w:val="4F81BD" w:themeColor="accent1"/>
          <w:sz w:val="22"/>
          <w:szCs w:val="22"/>
        </w:rPr>
      </w:pPr>
      <w:r>
        <w:rPr>
          <w:rFonts w:ascii="Calibri" w:hAnsi="Calibri"/>
          <w:b/>
          <w:color w:val="4F81BD" w:themeColor="accent1"/>
          <w:sz w:val="22"/>
          <w:szCs w:val="22"/>
        </w:rPr>
        <w:t>Impact on Host Country Culture</w:t>
      </w:r>
    </w:p>
    <w:p w14:paraId="4B8064DC" w14:textId="14854EB4" w:rsidR="00BE3D1E" w:rsidRPr="00BE3471" w:rsidRDefault="00BE3471" w:rsidP="00BE3D1E">
      <w:pPr>
        <w:pStyle w:val="ListParagraph"/>
        <w:numPr>
          <w:ilvl w:val="0"/>
          <w:numId w:val="407"/>
        </w:numPr>
        <w:rPr>
          <w:rFonts w:ascii="Calibri" w:hAnsi="Calibri"/>
          <w:b/>
          <w:sz w:val="22"/>
          <w:szCs w:val="22"/>
        </w:rPr>
      </w:pPr>
      <w:r>
        <w:rPr>
          <w:rFonts w:ascii="Calibri" w:hAnsi="Calibri"/>
          <w:b/>
          <w:sz w:val="22"/>
          <w:szCs w:val="22"/>
        </w:rPr>
        <w:t xml:space="preserve">Cultural imperialism: </w:t>
      </w:r>
      <w:r>
        <w:rPr>
          <w:rFonts w:ascii="Calibri" w:hAnsi="Calibri"/>
          <w:sz w:val="22"/>
          <w:szCs w:val="22"/>
        </w:rPr>
        <w:t>belief that one’s own culture is superior to that of other nations; can take form of an active, formal policy or a more subtle general attitude</w:t>
      </w:r>
    </w:p>
    <w:p w14:paraId="19B5AB80" w14:textId="77777777" w:rsidR="00BE3471" w:rsidRPr="00567116" w:rsidRDefault="00BE3471" w:rsidP="00BE3471">
      <w:pPr>
        <w:rPr>
          <w:rFonts w:ascii="Calibri" w:hAnsi="Calibri"/>
          <w:sz w:val="22"/>
          <w:szCs w:val="22"/>
        </w:rPr>
      </w:pPr>
      <w:bookmarkStart w:id="0" w:name="_GoBack"/>
      <w:bookmarkEnd w:id="0"/>
    </w:p>
    <w:p w14:paraId="1C3A3EB4" w14:textId="77777777" w:rsidR="006D662B" w:rsidRPr="006D662B" w:rsidRDefault="006D662B" w:rsidP="006D662B">
      <w:pPr>
        <w:rPr>
          <w:rFonts w:ascii="Calibri" w:hAnsi="Calibri"/>
          <w:color w:val="9BBB59" w:themeColor="accent3"/>
          <w:sz w:val="22"/>
          <w:szCs w:val="22"/>
        </w:rPr>
      </w:pPr>
    </w:p>
    <w:p w14:paraId="20F3C477" w14:textId="77777777" w:rsidR="006D662B" w:rsidRPr="006D662B" w:rsidRDefault="006D662B" w:rsidP="006D662B">
      <w:pPr>
        <w:pStyle w:val="ListParagraph"/>
        <w:rPr>
          <w:rFonts w:ascii="Calibri" w:hAnsi="Calibri"/>
          <w:sz w:val="22"/>
          <w:szCs w:val="22"/>
        </w:rPr>
      </w:pPr>
    </w:p>
    <w:p w14:paraId="29E8AF65" w14:textId="77777777" w:rsidR="00BD6C49" w:rsidRPr="00BD6C49" w:rsidRDefault="00BD6C49" w:rsidP="00BD6C49">
      <w:pPr>
        <w:rPr>
          <w:rFonts w:ascii="Calibri" w:hAnsi="Calibri"/>
          <w:b/>
          <w:color w:val="4F81BD" w:themeColor="accent1"/>
          <w:sz w:val="22"/>
          <w:szCs w:val="22"/>
        </w:rPr>
      </w:pPr>
    </w:p>
    <w:p w14:paraId="3D0B536E" w14:textId="77777777" w:rsidR="00CA21AB" w:rsidRPr="00CA21AB" w:rsidRDefault="00CA21AB" w:rsidP="00CA21AB">
      <w:pPr>
        <w:rPr>
          <w:rFonts w:ascii="Calibri" w:hAnsi="Calibri"/>
          <w:sz w:val="22"/>
          <w:szCs w:val="22"/>
        </w:rPr>
      </w:pPr>
    </w:p>
    <w:p w14:paraId="768C67F8" w14:textId="77777777" w:rsidR="00191054" w:rsidRPr="00191054" w:rsidRDefault="00191054" w:rsidP="00191054">
      <w:pPr>
        <w:rPr>
          <w:rFonts w:ascii="Calibri" w:hAnsi="Calibri"/>
          <w:b/>
          <w:color w:val="4F81BD" w:themeColor="accent1"/>
          <w:sz w:val="22"/>
          <w:szCs w:val="22"/>
        </w:rPr>
      </w:pPr>
    </w:p>
    <w:sectPr w:rsidR="00191054" w:rsidRPr="00191054" w:rsidSect="00F94C4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C81"/>
    <w:multiLevelType w:val="hybridMultilevel"/>
    <w:tmpl w:val="4FACE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392901"/>
    <w:multiLevelType w:val="hybridMultilevel"/>
    <w:tmpl w:val="07746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C1D30"/>
    <w:multiLevelType w:val="hybridMultilevel"/>
    <w:tmpl w:val="CB368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042FCA"/>
    <w:multiLevelType w:val="hybridMultilevel"/>
    <w:tmpl w:val="C08C5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5C56DE"/>
    <w:multiLevelType w:val="hybridMultilevel"/>
    <w:tmpl w:val="53C04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E72C8C"/>
    <w:multiLevelType w:val="hybridMultilevel"/>
    <w:tmpl w:val="70AC1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7315A6"/>
    <w:multiLevelType w:val="hybridMultilevel"/>
    <w:tmpl w:val="90B02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9E1D2C"/>
    <w:multiLevelType w:val="hybridMultilevel"/>
    <w:tmpl w:val="96C6C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131BFD"/>
    <w:multiLevelType w:val="hybridMultilevel"/>
    <w:tmpl w:val="5FE43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33D63F3"/>
    <w:multiLevelType w:val="hybridMultilevel"/>
    <w:tmpl w:val="48881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674264"/>
    <w:multiLevelType w:val="hybridMultilevel"/>
    <w:tmpl w:val="715EC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917582"/>
    <w:multiLevelType w:val="hybridMultilevel"/>
    <w:tmpl w:val="B1B86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3AB60DB"/>
    <w:multiLevelType w:val="hybridMultilevel"/>
    <w:tmpl w:val="0D56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450273B"/>
    <w:multiLevelType w:val="hybridMultilevel"/>
    <w:tmpl w:val="5B52F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5331D4C"/>
    <w:multiLevelType w:val="hybridMultilevel"/>
    <w:tmpl w:val="BEF07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54C71D5"/>
    <w:multiLevelType w:val="hybridMultilevel"/>
    <w:tmpl w:val="73562D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56F125D"/>
    <w:multiLevelType w:val="hybridMultilevel"/>
    <w:tmpl w:val="640C9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BD1E61"/>
    <w:multiLevelType w:val="hybridMultilevel"/>
    <w:tmpl w:val="5FDC0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80E44D5"/>
    <w:multiLevelType w:val="hybridMultilevel"/>
    <w:tmpl w:val="E8603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858421A"/>
    <w:multiLevelType w:val="hybridMultilevel"/>
    <w:tmpl w:val="44F86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8887D3D"/>
    <w:multiLevelType w:val="hybridMultilevel"/>
    <w:tmpl w:val="D6144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8AA064A"/>
    <w:multiLevelType w:val="hybridMultilevel"/>
    <w:tmpl w:val="FBD4A890"/>
    <w:lvl w:ilvl="0" w:tplc="04090001">
      <w:start w:val="1"/>
      <w:numFmt w:val="bullet"/>
      <w:lvlText w:val=""/>
      <w:lvlJc w:val="left"/>
      <w:pPr>
        <w:ind w:left="760" w:hanging="360"/>
      </w:pPr>
      <w:rPr>
        <w:rFonts w:ascii="Symbol" w:hAnsi="Symbol" w:hint="default"/>
      </w:rPr>
    </w:lvl>
    <w:lvl w:ilvl="1" w:tplc="04090003">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22">
    <w:nsid w:val="08B4035D"/>
    <w:multiLevelType w:val="hybridMultilevel"/>
    <w:tmpl w:val="8850D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95D54A2"/>
    <w:multiLevelType w:val="hybridMultilevel"/>
    <w:tmpl w:val="0A7C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9617DB8"/>
    <w:multiLevelType w:val="hybridMultilevel"/>
    <w:tmpl w:val="ABDA4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96C1EFE"/>
    <w:multiLevelType w:val="hybridMultilevel"/>
    <w:tmpl w:val="F036D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9BD4B9F"/>
    <w:multiLevelType w:val="hybridMultilevel"/>
    <w:tmpl w:val="A5985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AB6189C"/>
    <w:multiLevelType w:val="hybridMultilevel"/>
    <w:tmpl w:val="AFA4C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AD53790"/>
    <w:multiLevelType w:val="hybridMultilevel"/>
    <w:tmpl w:val="8FFA1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B7D5F0A"/>
    <w:multiLevelType w:val="hybridMultilevel"/>
    <w:tmpl w:val="C040E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BB96662"/>
    <w:multiLevelType w:val="hybridMultilevel"/>
    <w:tmpl w:val="F434F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C3F74FE"/>
    <w:multiLevelType w:val="hybridMultilevel"/>
    <w:tmpl w:val="E9EC9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C845C7C"/>
    <w:multiLevelType w:val="hybridMultilevel"/>
    <w:tmpl w:val="88A6B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CD74A0D"/>
    <w:multiLevelType w:val="hybridMultilevel"/>
    <w:tmpl w:val="14742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CFB240C"/>
    <w:multiLevelType w:val="hybridMultilevel"/>
    <w:tmpl w:val="461E7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D11084A"/>
    <w:multiLevelType w:val="hybridMultilevel"/>
    <w:tmpl w:val="707CB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D33001E"/>
    <w:multiLevelType w:val="hybridMultilevel"/>
    <w:tmpl w:val="6F848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D4C5A61"/>
    <w:multiLevelType w:val="hybridMultilevel"/>
    <w:tmpl w:val="F7DEB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D5E762C"/>
    <w:multiLevelType w:val="hybridMultilevel"/>
    <w:tmpl w:val="F1EC9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D8B369C"/>
    <w:multiLevelType w:val="hybridMultilevel"/>
    <w:tmpl w:val="6D444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DEE109D"/>
    <w:multiLevelType w:val="hybridMultilevel"/>
    <w:tmpl w:val="F53EF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DF114DD"/>
    <w:multiLevelType w:val="hybridMultilevel"/>
    <w:tmpl w:val="4790F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E1D1D2D"/>
    <w:multiLevelType w:val="hybridMultilevel"/>
    <w:tmpl w:val="F86A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0E6742B4"/>
    <w:multiLevelType w:val="hybridMultilevel"/>
    <w:tmpl w:val="67768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EDF3767"/>
    <w:multiLevelType w:val="hybridMultilevel"/>
    <w:tmpl w:val="4CEEA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EE51CDD"/>
    <w:multiLevelType w:val="hybridMultilevel"/>
    <w:tmpl w:val="36EC7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0F706506"/>
    <w:multiLevelType w:val="hybridMultilevel"/>
    <w:tmpl w:val="DDC45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F782EE5"/>
    <w:multiLevelType w:val="hybridMultilevel"/>
    <w:tmpl w:val="070A6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0FD100B8"/>
    <w:multiLevelType w:val="hybridMultilevel"/>
    <w:tmpl w:val="825A3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0FF67307"/>
    <w:multiLevelType w:val="hybridMultilevel"/>
    <w:tmpl w:val="6632F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0610C32"/>
    <w:multiLevelType w:val="hybridMultilevel"/>
    <w:tmpl w:val="6EC01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17609C7"/>
    <w:multiLevelType w:val="hybridMultilevel"/>
    <w:tmpl w:val="7856E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1F46544"/>
    <w:multiLevelType w:val="hybridMultilevel"/>
    <w:tmpl w:val="6A20C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6E299A"/>
    <w:multiLevelType w:val="hybridMultilevel"/>
    <w:tmpl w:val="BF06E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2FE3F91"/>
    <w:multiLevelType w:val="hybridMultilevel"/>
    <w:tmpl w:val="D2ACA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3CD5BC9"/>
    <w:multiLevelType w:val="hybridMultilevel"/>
    <w:tmpl w:val="E53CE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3F55C6C"/>
    <w:multiLevelType w:val="hybridMultilevel"/>
    <w:tmpl w:val="CAE2D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4621CAB"/>
    <w:multiLevelType w:val="hybridMultilevel"/>
    <w:tmpl w:val="FCAC1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51508C1"/>
    <w:multiLevelType w:val="hybridMultilevel"/>
    <w:tmpl w:val="27402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5545D3B"/>
    <w:multiLevelType w:val="hybridMultilevel"/>
    <w:tmpl w:val="E15AE3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5603B8D"/>
    <w:multiLevelType w:val="hybridMultilevel"/>
    <w:tmpl w:val="9CF29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5CA2BB5"/>
    <w:multiLevelType w:val="hybridMultilevel"/>
    <w:tmpl w:val="01521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5EC4479"/>
    <w:multiLevelType w:val="hybridMultilevel"/>
    <w:tmpl w:val="44749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6363CE6"/>
    <w:multiLevelType w:val="hybridMultilevel"/>
    <w:tmpl w:val="2996A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70F60AA"/>
    <w:multiLevelType w:val="hybridMultilevel"/>
    <w:tmpl w:val="BA422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7401C9A"/>
    <w:multiLevelType w:val="hybridMultilevel"/>
    <w:tmpl w:val="F89863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7512576"/>
    <w:multiLevelType w:val="hybridMultilevel"/>
    <w:tmpl w:val="9A7E7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86298D"/>
    <w:multiLevelType w:val="hybridMultilevel"/>
    <w:tmpl w:val="8A601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78A2E79"/>
    <w:multiLevelType w:val="hybridMultilevel"/>
    <w:tmpl w:val="3328F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25138"/>
    <w:multiLevelType w:val="hybridMultilevel"/>
    <w:tmpl w:val="BD2A7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8010728"/>
    <w:multiLevelType w:val="hybridMultilevel"/>
    <w:tmpl w:val="5BD0A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965695D"/>
    <w:multiLevelType w:val="hybridMultilevel"/>
    <w:tmpl w:val="DA3CB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97E3AE8"/>
    <w:multiLevelType w:val="hybridMultilevel"/>
    <w:tmpl w:val="5FF4A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9864D08"/>
    <w:multiLevelType w:val="hybridMultilevel"/>
    <w:tmpl w:val="8CBA3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98C5021"/>
    <w:multiLevelType w:val="hybridMultilevel"/>
    <w:tmpl w:val="AEFED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9D10DB5"/>
    <w:multiLevelType w:val="hybridMultilevel"/>
    <w:tmpl w:val="F8A43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A4A43A1"/>
    <w:multiLevelType w:val="hybridMultilevel"/>
    <w:tmpl w:val="513E2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AB6686F"/>
    <w:multiLevelType w:val="hybridMultilevel"/>
    <w:tmpl w:val="623E6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AD0599B"/>
    <w:multiLevelType w:val="hybridMultilevel"/>
    <w:tmpl w:val="B03A1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AD91A05"/>
    <w:multiLevelType w:val="hybridMultilevel"/>
    <w:tmpl w:val="C12AE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B205A9D"/>
    <w:multiLevelType w:val="hybridMultilevel"/>
    <w:tmpl w:val="5FF6E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B8611A2"/>
    <w:multiLevelType w:val="hybridMultilevel"/>
    <w:tmpl w:val="4858D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C37314B"/>
    <w:multiLevelType w:val="hybridMultilevel"/>
    <w:tmpl w:val="B0866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1CC1569A"/>
    <w:multiLevelType w:val="hybridMultilevel"/>
    <w:tmpl w:val="35BAB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1CE35C27"/>
    <w:multiLevelType w:val="hybridMultilevel"/>
    <w:tmpl w:val="39668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D1030CE"/>
    <w:multiLevelType w:val="hybridMultilevel"/>
    <w:tmpl w:val="295E7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1D1B4DB8"/>
    <w:multiLevelType w:val="hybridMultilevel"/>
    <w:tmpl w:val="8B42F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1D5E5434"/>
    <w:multiLevelType w:val="hybridMultilevel"/>
    <w:tmpl w:val="466E7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1D7F493C"/>
    <w:multiLevelType w:val="hybridMultilevel"/>
    <w:tmpl w:val="6E74C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1DA27B14"/>
    <w:multiLevelType w:val="hybridMultilevel"/>
    <w:tmpl w:val="213EB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1DA739BF"/>
    <w:multiLevelType w:val="hybridMultilevel"/>
    <w:tmpl w:val="4B06A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1DB148FA"/>
    <w:multiLevelType w:val="hybridMultilevel"/>
    <w:tmpl w:val="EAC07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1E25310F"/>
    <w:multiLevelType w:val="hybridMultilevel"/>
    <w:tmpl w:val="7F124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1E5F4D2E"/>
    <w:multiLevelType w:val="hybridMultilevel"/>
    <w:tmpl w:val="A29CA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1EFC687C"/>
    <w:multiLevelType w:val="hybridMultilevel"/>
    <w:tmpl w:val="D6EA7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1F5824DF"/>
    <w:multiLevelType w:val="hybridMultilevel"/>
    <w:tmpl w:val="5E766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1FA11125"/>
    <w:multiLevelType w:val="hybridMultilevel"/>
    <w:tmpl w:val="61705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1FE54678"/>
    <w:multiLevelType w:val="hybridMultilevel"/>
    <w:tmpl w:val="69880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1FEA174D"/>
    <w:multiLevelType w:val="hybridMultilevel"/>
    <w:tmpl w:val="221CD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0800FD9"/>
    <w:multiLevelType w:val="hybridMultilevel"/>
    <w:tmpl w:val="5D68C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0922E7B"/>
    <w:multiLevelType w:val="hybridMultilevel"/>
    <w:tmpl w:val="D20A5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1712A5E"/>
    <w:multiLevelType w:val="hybridMultilevel"/>
    <w:tmpl w:val="FF4E2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1A143C6"/>
    <w:multiLevelType w:val="hybridMultilevel"/>
    <w:tmpl w:val="A0902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1A56928"/>
    <w:multiLevelType w:val="hybridMultilevel"/>
    <w:tmpl w:val="CDD60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21F32619"/>
    <w:multiLevelType w:val="hybridMultilevel"/>
    <w:tmpl w:val="728E4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21C34F6"/>
    <w:multiLevelType w:val="hybridMultilevel"/>
    <w:tmpl w:val="11B83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3135106"/>
    <w:multiLevelType w:val="hybridMultilevel"/>
    <w:tmpl w:val="3F7A8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23397F3D"/>
    <w:multiLevelType w:val="hybridMultilevel"/>
    <w:tmpl w:val="54940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398404C"/>
    <w:multiLevelType w:val="hybridMultilevel"/>
    <w:tmpl w:val="9A60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23B22C7C"/>
    <w:multiLevelType w:val="hybridMultilevel"/>
    <w:tmpl w:val="91981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23B8141A"/>
    <w:multiLevelType w:val="hybridMultilevel"/>
    <w:tmpl w:val="A7281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23BE6041"/>
    <w:multiLevelType w:val="hybridMultilevel"/>
    <w:tmpl w:val="DC50A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24382B52"/>
    <w:multiLevelType w:val="hybridMultilevel"/>
    <w:tmpl w:val="306C1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246B47A5"/>
    <w:multiLevelType w:val="hybridMultilevel"/>
    <w:tmpl w:val="8612E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4917AD7"/>
    <w:multiLevelType w:val="hybridMultilevel"/>
    <w:tmpl w:val="B1545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4FB728F"/>
    <w:multiLevelType w:val="hybridMultilevel"/>
    <w:tmpl w:val="5F00F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256011B9"/>
    <w:multiLevelType w:val="hybridMultilevel"/>
    <w:tmpl w:val="318E6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5695D00"/>
    <w:multiLevelType w:val="hybridMultilevel"/>
    <w:tmpl w:val="201C4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6B94A99"/>
    <w:multiLevelType w:val="hybridMultilevel"/>
    <w:tmpl w:val="57F24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73730F6"/>
    <w:multiLevelType w:val="hybridMultilevel"/>
    <w:tmpl w:val="1C403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76930D3"/>
    <w:multiLevelType w:val="hybridMultilevel"/>
    <w:tmpl w:val="9F262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27AB7345"/>
    <w:multiLevelType w:val="hybridMultilevel"/>
    <w:tmpl w:val="25B64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7B16F2E"/>
    <w:multiLevelType w:val="hybridMultilevel"/>
    <w:tmpl w:val="FF5C2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86C6160"/>
    <w:multiLevelType w:val="hybridMultilevel"/>
    <w:tmpl w:val="CF64B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28E6323E"/>
    <w:multiLevelType w:val="hybridMultilevel"/>
    <w:tmpl w:val="775EE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28F20E1E"/>
    <w:multiLevelType w:val="hybridMultilevel"/>
    <w:tmpl w:val="9342D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291075C8"/>
    <w:multiLevelType w:val="hybridMultilevel"/>
    <w:tmpl w:val="6E3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2915478E"/>
    <w:multiLevelType w:val="hybridMultilevel"/>
    <w:tmpl w:val="C7C8D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298D2E6D"/>
    <w:multiLevelType w:val="hybridMultilevel"/>
    <w:tmpl w:val="3A74D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29A842CD"/>
    <w:multiLevelType w:val="hybridMultilevel"/>
    <w:tmpl w:val="D166D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29E037D9"/>
    <w:multiLevelType w:val="hybridMultilevel"/>
    <w:tmpl w:val="6B60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2A3B488F"/>
    <w:multiLevelType w:val="hybridMultilevel"/>
    <w:tmpl w:val="BE74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2AAC4CBC"/>
    <w:multiLevelType w:val="hybridMultilevel"/>
    <w:tmpl w:val="FE9EB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2B4E012A"/>
    <w:multiLevelType w:val="hybridMultilevel"/>
    <w:tmpl w:val="071E5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2BDB3B9E"/>
    <w:multiLevelType w:val="hybridMultilevel"/>
    <w:tmpl w:val="92A68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2BE05FDB"/>
    <w:multiLevelType w:val="hybridMultilevel"/>
    <w:tmpl w:val="11368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2BF50C34"/>
    <w:multiLevelType w:val="hybridMultilevel"/>
    <w:tmpl w:val="D354F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2CE17456"/>
    <w:multiLevelType w:val="hybridMultilevel"/>
    <w:tmpl w:val="C92AE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2DA83A8C"/>
    <w:multiLevelType w:val="hybridMultilevel"/>
    <w:tmpl w:val="A4A25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2DB544F2"/>
    <w:multiLevelType w:val="hybridMultilevel"/>
    <w:tmpl w:val="6AF6E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2DB7120D"/>
    <w:multiLevelType w:val="hybridMultilevel"/>
    <w:tmpl w:val="7AE2B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2E29117F"/>
    <w:multiLevelType w:val="hybridMultilevel"/>
    <w:tmpl w:val="B4281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2F133813"/>
    <w:multiLevelType w:val="hybridMultilevel"/>
    <w:tmpl w:val="0D746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2F48089D"/>
    <w:multiLevelType w:val="hybridMultilevel"/>
    <w:tmpl w:val="32822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2F4B7D1C"/>
    <w:multiLevelType w:val="hybridMultilevel"/>
    <w:tmpl w:val="B8867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2F9B0574"/>
    <w:multiLevelType w:val="hybridMultilevel"/>
    <w:tmpl w:val="D43CB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0073BE0"/>
    <w:multiLevelType w:val="hybridMultilevel"/>
    <w:tmpl w:val="CAD03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30626D53"/>
    <w:multiLevelType w:val="hybridMultilevel"/>
    <w:tmpl w:val="CE7E6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09A3924"/>
    <w:multiLevelType w:val="hybridMultilevel"/>
    <w:tmpl w:val="F5FA2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30AB59D0"/>
    <w:multiLevelType w:val="hybridMultilevel"/>
    <w:tmpl w:val="96687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0D05B11"/>
    <w:multiLevelType w:val="hybridMultilevel"/>
    <w:tmpl w:val="D92AA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0F618BC"/>
    <w:multiLevelType w:val="hybridMultilevel"/>
    <w:tmpl w:val="325C7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311A6BBB"/>
    <w:multiLevelType w:val="hybridMultilevel"/>
    <w:tmpl w:val="7DB2A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12B06B7"/>
    <w:multiLevelType w:val="hybridMultilevel"/>
    <w:tmpl w:val="B17A4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1EC7902"/>
    <w:multiLevelType w:val="hybridMultilevel"/>
    <w:tmpl w:val="0A7EE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1FD63BA"/>
    <w:multiLevelType w:val="hybridMultilevel"/>
    <w:tmpl w:val="3AA64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320B048C"/>
    <w:multiLevelType w:val="hybridMultilevel"/>
    <w:tmpl w:val="2BAE0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328A1A19"/>
    <w:multiLevelType w:val="hybridMultilevel"/>
    <w:tmpl w:val="CFF23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32D140F9"/>
    <w:multiLevelType w:val="hybridMultilevel"/>
    <w:tmpl w:val="B316F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332F5E9F"/>
    <w:multiLevelType w:val="hybridMultilevel"/>
    <w:tmpl w:val="A70E4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337B213E"/>
    <w:multiLevelType w:val="hybridMultilevel"/>
    <w:tmpl w:val="EE281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33877C77"/>
    <w:multiLevelType w:val="hybridMultilevel"/>
    <w:tmpl w:val="22AC8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338D547C"/>
    <w:multiLevelType w:val="hybridMultilevel"/>
    <w:tmpl w:val="D1A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343343A2"/>
    <w:multiLevelType w:val="hybridMultilevel"/>
    <w:tmpl w:val="A9BE5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346A06CD"/>
    <w:multiLevelType w:val="hybridMultilevel"/>
    <w:tmpl w:val="0B5AD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4A90699"/>
    <w:multiLevelType w:val="hybridMultilevel"/>
    <w:tmpl w:val="B4DC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34B705C8"/>
    <w:multiLevelType w:val="hybridMultilevel"/>
    <w:tmpl w:val="E9C0F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359B32D0"/>
    <w:multiLevelType w:val="hybridMultilevel"/>
    <w:tmpl w:val="208CE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35A94F32"/>
    <w:multiLevelType w:val="hybridMultilevel"/>
    <w:tmpl w:val="F9361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35C222C5"/>
    <w:multiLevelType w:val="hybridMultilevel"/>
    <w:tmpl w:val="4314C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3647056A"/>
    <w:multiLevelType w:val="hybridMultilevel"/>
    <w:tmpl w:val="D8167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3727192B"/>
    <w:multiLevelType w:val="hybridMultilevel"/>
    <w:tmpl w:val="60702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37E4657E"/>
    <w:multiLevelType w:val="hybridMultilevel"/>
    <w:tmpl w:val="A4306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37ED30EE"/>
    <w:multiLevelType w:val="hybridMultilevel"/>
    <w:tmpl w:val="BDB09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38542837"/>
    <w:multiLevelType w:val="hybridMultilevel"/>
    <w:tmpl w:val="DF648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3888056A"/>
    <w:multiLevelType w:val="hybridMultilevel"/>
    <w:tmpl w:val="6B089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38C763EB"/>
    <w:multiLevelType w:val="hybridMultilevel"/>
    <w:tmpl w:val="DBFE3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38CD5E31"/>
    <w:multiLevelType w:val="hybridMultilevel"/>
    <w:tmpl w:val="595A5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38FA212B"/>
    <w:multiLevelType w:val="hybridMultilevel"/>
    <w:tmpl w:val="6FE8A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391462F1"/>
    <w:multiLevelType w:val="hybridMultilevel"/>
    <w:tmpl w:val="19B2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3940009E"/>
    <w:multiLevelType w:val="hybridMultilevel"/>
    <w:tmpl w:val="C5B42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395D68DF"/>
    <w:multiLevelType w:val="hybridMultilevel"/>
    <w:tmpl w:val="CB588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396464EF"/>
    <w:multiLevelType w:val="hybridMultilevel"/>
    <w:tmpl w:val="FB50F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397B71DE"/>
    <w:multiLevelType w:val="hybridMultilevel"/>
    <w:tmpl w:val="46E63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39D6050F"/>
    <w:multiLevelType w:val="hybridMultilevel"/>
    <w:tmpl w:val="5E7AC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39EC5778"/>
    <w:multiLevelType w:val="hybridMultilevel"/>
    <w:tmpl w:val="ABB01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3A36749F"/>
    <w:multiLevelType w:val="hybridMultilevel"/>
    <w:tmpl w:val="AA3E9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3A47743F"/>
    <w:multiLevelType w:val="hybridMultilevel"/>
    <w:tmpl w:val="D1843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3A5A554C"/>
    <w:multiLevelType w:val="hybridMultilevel"/>
    <w:tmpl w:val="2E76E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3A7A2358"/>
    <w:multiLevelType w:val="hybridMultilevel"/>
    <w:tmpl w:val="33105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3A7F4FB9"/>
    <w:multiLevelType w:val="hybridMultilevel"/>
    <w:tmpl w:val="7C565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3AA2149F"/>
    <w:multiLevelType w:val="hybridMultilevel"/>
    <w:tmpl w:val="A7BC5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3B254B12"/>
    <w:multiLevelType w:val="hybridMultilevel"/>
    <w:tmpl w:val="6F324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3B752BCF"/>
    <w:multiLevelType w:val="hybridMultilevel"/>
    <w:tmpl w:val="DCAAE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3C22255F"/>
    <w:multiLevelType w:val="hybridMultilevel"/>
    <w:tmpl w:val="A66E4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3C485CE1"/>
    <w:multiLevelType w:val="hybridMultilevel"/>
    <w:tmpl w:val="FA7E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3C636E6E"/>
    <w:multiLevelType w:val="hybridMultilevel"/>
    <w:tmpl w:val="86260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3E6E4357"/>
    <w:multiLevelType w:val="hybridMultilevel"/>
    <w:tmpl w:val="2D5CA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3E7C5F0E"/>
    <w:multiLevelType w:val="hybridMultilevel"/>
    <w:tmpl w:val="B57A9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3E92372B"/>
    <w:multiLevelType w:val="hybridMultilevel"/>
    <w:tmpl w:val="3F6C7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3E9512B7"/>
    <w:multiLevelType w:val="hybridMultilevel"/>
    <w:tmpl w:val="67664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3EAB5886"/>
    <w:multiLevelType w:val="hybridMultilevel"/>
    <w:tmpl w:val="B7B29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3EFB58E1"/>
    <w:multiLevelType w:val="hybridMultilevel"/>
    <w:tmpl w:val="EFEE0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3F107FE5"/>
    <w:multiLevelType w:val="hybridMultilevel"/>
    <w:tmpl w:val="97BC8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3F1B2F72"/>
    <w:multiLevelType w:val="hybridMultilevel"/>
    <w:tmpl w:val="D9284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3FCA67AC"/>
    <w:multiLevelType w:val="hybridMultilevel"/>
    <w:tmpl w:val="040EF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40497C06"/>
    <w:multiLevelType w:val="hybridMultilevel"/>
    <w:tmpl w:val="849CC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408C7822"/>
    <w:multiLevelType w:val="hybridMultilevel"/>
    <w:tmpl w:val="06FEA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0B23978"/>
    <w:multiLevelType w:val="hybridMultilevel"/>
    <w:tmpl w:val="FB709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41202DC6"/>
    <w:multiLevelType w:val="hybridMultilevel"/>
    <w:tmpl w:val="65469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416873ED"/>
    <w:multiLevelType w:val="hybridMultilevel"/>
    <w:tmpl w:val="396AE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418A1A97"/>
    <w:multiLevelType w:val="hybridMultilevel"/>
    <w:tmpl w:val="9EFC9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41A63D17"/>
    <w:multiLevelType w:val="hybridMultilevel"/>
    <w:tmpl w:val="C64CC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422D6B0C"/>
    <w:multiLevelType w:val="hybridMultilevel"/>
    <w:tmpl w:val="D1B6D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43014065"/>
    <w:multiLevelType w:val="hybridMultilevel"/>
    <w:tmpl w:val="4B78D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431C393B"/>
    <w:multiLevelType w:val="hybridMultilevel"/>
    <w:tmpl w:val="75467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433A42FB"/>
    <w:multiLevelType w:val="hybridMultilevel"/>
    <w:tmpl w:val="B5F62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4342742D"/>
    <w:multiLevelType w:val="hybridMultilevel"/>
    <w:tmpl w:val="68005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435A0AD2"/>
    <w:multiLevelType w:val="hybridMultilevel"/>
    <w:tmpl w:val="7E7A9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438B6552"/>
    <w:multiLevelType w:val="hybridMultilevel"/>
    <w:tmpl w:val="7C402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43C63A4D"/>
    <w:multiLevelType w:val="hybridMultilevel"/>
    <w:tmpl w:val="60F89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43C8106E"/>
    <w:multiLevelType w:val="hybridMultilevel"/>
    <w:tmpl w:val="0F360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43D04899"/>
    <w:multiLevelType w:val="hybridMultilevel"/>
    <w:tmpl w:val="811A4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43EA3B7F"/>
    <w:multiLevelType w:val="hybridMultilevel"/>
    <w:tmpl w:val="989E8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440A01E5"/>
    <w:multiLevelType w:val="hybridMultilevel"/>
    <w:tmpl w:val="A8463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46597D84"/>
    <w:multiLevelType w:val="hybridMultilevel"/>
    <w:tmpl w:val="093E0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466B373B"/>
    <w:multiLevelType w:val="hybridMultilevel"/>
    <w:tmpl w:val="33CC8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46E04C5F"/>
    <w:multiLevelType w:val="hybridMultilevel"/>
    <w:tmpl w:val="E3CE1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470E3633"/>
    <w:multiLevelType w:val="hybridMultilevel"/>
    <w:tmpl w:val="383E0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477C1900"/>
    <w:multiLevelType w:val="hybridMultilevel"/>
    <w:tmpl w:val="8D020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47DC73DD"/>
    <w:multiLevelType w:val="hybridMultilevel"/>
    <w:tmpl w:val="5C34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483F6750"/>
    <w:multiLevelType w:val="hybridMultilevel"/>
    <w:tmpl w:val="5C966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487278EB"/>
    <w:multiLevelType w:val="hybridMultilevel"/>
    <w:tmpl w:val="C1903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4908699E"/>
    <w:multiLevelType w:val="hybridMultilevel"/>
    <w:tmpl w:val="3690A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493234E2"/>
    <w:multiLevelType w:val="hybridMultilevel"/>
    <w:tmpl w:val="0EBCA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49614021"/>
    <w:multiLevelType w:val="hybridMultilevel"/>
    <w:tmpl w:val="07127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49910B86"/>
    <w:multiLevelType w:val="hybridMultilevel"/>
    <w:tmpl w:val="9474A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499C1D3F"/>
    <w:multiLevelType w:val="hybridMultilevel"/>
    <w:tmpl w:val="7D743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49EC2FFE"/>
    <w:multiLevelType w:val="hybridMultilevel"/>
    <w:tmpl w:val="B9489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4A5018BF"/>
    <w:multiLevelType w:val="hybridMultilevel"/>
    <w:tmpl w:val="EDA0C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4A77011C"/>
    <w:multiLevelType w:val="hybridMultilevel"/>
    <w:tmpl w:val="67129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4AD223F1"/>
    <w:multiLevelType w:val="hybridMultilevel"/>
    <w:tmpl w:val="F7981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4BB828CA"/>
    <w:multiLevelType w:val="hybridMultilevel"/>
    <w:tmpl w:val="14F08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4BE8361B"/>
    <w:multiLevelType w:val="hybridMultilevel"/>
    <w:tmpl w:val="AA24A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4C477829"/>
    <w:multiLevelType w:val="hybridMultilevel"/>
    <w:tmpl w:val="2EF85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4C522F9D"/>
    <w:multiLevelType w:val="hybridMultilevel"/>
    <w:tmpl w:val="9BB4E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4C8E2B91"/>
    <w:multiLevelType w:val="hybridMultilevel"/>
    <w:tmpl w:val="0D9EB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4C9B2152"/>
    <w:multiLevelType w:val="hybridMultilevel"/>
    <w:tmpl w:val="F2D8D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4CED57EF"/>
    <w:multiLevelType w:val="hybridMultilevel"/>
    <w:tmpl w:val="814A8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4CEF2C96"/>
    <w:multiLevelType w:val="hybridMultilevel"/>
    <w:tmpl w:val="63DC5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4CF51F62"/>
    <w:multiLevelType w:val="hybridMultilevel"/>
    <w:tmpl w:val="74543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4D434EE2"/>
    <w:multiLevelType w:val="hybridMultilevel"/>
    <w:tmpl w:val="F794A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4DA44BAD"/>
    <w:multiLevelType w:val="hybridMultilevel"/>
    <w:tmpl w:val="D5EAE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4E246E8A"/>
    <w:multiLevelType w:val="hybridMultilevel"/>
    <w:tmpl w:val="C520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4E485A39"/>
    <w:multiLevelType w:val="hybridMultilevel"/>
    <w:tmpl w:val="0D389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4EF95EFF"/>
    <w:multiLevelType w:val="hybridMultilevel"/>
    <w:tmpl w:val="303830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4F606561"/>
    <w:multiLevelType w:val="hybridMultilevel"/>
    <w:tmpl w:val="F1B2C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4F7C1ED5"/>
    <w:multiLevelType w:val="hybridMultilevel"/>
    <w:tmpl w:val="F68AB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4F8F6100"/>
    <w:multiLevelType w:val="hybridMultilevel"/>
    <w:tmpl w:val="0C9ACE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501C021F"/>
    <w:multiLevelType w:val="hybridMultilevel"/>
    <w:tmpl w:val="3F2CE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0923C7B"/>
    <w:multiLevelType w:val="hybridMultilevel"/>
    <w:tmpl w:val="EA60E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50B326BA"/>
    <w:multiLevelType w:val="hybridMultilevel"/>
    <w:tmpl w:val="E610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50F63418"/>
    <w:multiLevelType w:val="hybridMultilevel"/>
    <w:tmpl w:val="5008B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51947061"/>
    <w:multiLevelType w:val="hybridMultilevel"/>
    <w:tmpl w:val="F6F25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51A20001"/>
    <w:multiLevelType w:val="hybridMultilevel"/>
    <w:tmpl w:val="836EB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51A324FA"/>
    <w:multiLevelType w:val="hybridMultilevel"/>
    <w:tmpl w:val="7B641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52525C13"/>
    <w:multiLevelType w:val="hybridMultilevel"/>
    <w:tmpl w:val="20304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52764FC9"/>
    <w:multiLevelType w:val="hybridMultilevel"/>
    <w:tmpl w:val="5268E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53134789"/>
    <w:multiLevelType w:val="hybridMultilevel"/>
    <w:tmpl w:val="20F0E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532452E6"/>
    <w:multiLevelType w:val="hybridMultilevel"/>
    <w:tmpl w:val="2048B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53B50F15"/>
    <w:multiLevelType w:val="hybridMultilevel"/>
    <w:tmpl w:val="E550E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53CA2A97"/>
    <w:multiLevelType w:val="hybridMultilevel"/>
    <w:tmpl w:val="1ABE5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54285A10"/>
    <w:multiLevelType w:val="hybridMultilevel"/>
    <w:tmpl w:val="BD281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547C511E"/>
    <w:multiLevelType w:val="hybridMultilevel"/>
    <w:tmpl w:val="8D4C0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nsid w:val="554E5321"/>
    <w:multiLevelType w:val="hybridMultilevel"/>
    <w:tmpl w:val="A49EB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5590495B"/>
    <w:multiLevelType w:val="hybridMultilevel"/>
    <w:tmpl w:val="A19AF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nsid w:val="55A85BBE"/>
    <w:multiLevelType w:val="hybridMultilevel"/>
    <w:tmpl w:val="99C47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nsid w:val="55FF6DBD"/>
    <w:multiLevelType w:val="hybridMultilevel"/>
    <w:tmpl w:val="88E8D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nsid w:val="561810E3"/>
    <w:multiLevelType w:val="hybridMultilevel"/>
    <w:tmpl w:val="48F8A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56390742"/>
    <w:multiLevelType w:val="hybridMultilevel"/>
    <w:tmpl w:val="2A86B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56460911"/>
    <w:multiLevelType w:val="hybridMultilevel"/>
    <w:tmpl w:val="2850C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nsid w:val="56E96A39"/>
    <w:multiLevelType w:val="hybridMultilevel"/>
    <w:tmpl w:val="ACCED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571620EF"/>
    <w:multiLevelType w:val="hybridMultilevel"/>
    <w:tmpl w:val="41000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5716398C"/>
    <w:multiLevelType w:val="hybridMultilevel"/>
    <w:tmpl w:val="D34EF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57AA553A"/>
    <w:multiLevelType w:val="hybridMultilevel"/>
    <w:tmpl w:val="A936F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57AD4D46"/>
    <w:multiLevelType w:val="hybridMultilevel"/>
    <w:tmpl w:val="60B6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nsid w:val="57B61A75"/>
    <w:multiLevelType w:val="hybridMultilevel"/>
    <w:tmpl w:val="7B04D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nsid w:val="585C7CEF"/>
    <w:multiLevelType w:val="hybridMultilevel"/>
    <w:tmpl w:val="3FF4F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nsid w:val="586846EE"/>
    <w:multiLevelType w:val="hybridMultilevel"/>
    <w:tmpl w:val="AF26B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nsid w:val="596E244C"/>
    <w:multiLevelType w:val="hybridMultilevel"/>
    <w:tmpl w:val="4F40A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59B30344"/>
    <w:multiLevelType w:val="hybridMultilevel"/>
    <w:tmpl w:val="D31E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5A331649"/>
    <w:multiLevelType w:val="hybridMultilevel"/>
    <w:tmpl w:val="3884A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nsid w:val="5AAA6C63"/>
    <w:multiLevelType w:val="hybridMultilevel"/>
    <w:tmpl w:val="A3601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5B8251C9"/>
    <w:multiLevelType w:val="hybridMultilevel"/>
    <w:tmpl w:val="8C4CE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nsid w:val="5B9A720B"/>
    <w:multiLevelType w:val="hybridMultilevel"/>
    <w:tmpl w:val="C6623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nsid w:val="5C5854A8"/>
    <w:multiLevelType w:val="hybridMultilevel"/>
    <w:tmpl w:val="10807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5C625B4E"/>
    <w:multiLevelType w:val="hybridMultilevel"/>
    <w:tmpl w:val="FE6E8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nsid w:val="5C7423C6"/>
    <w:multiLevelType w:val="hybridMultilevel"/>
    <w:tmpl w:val="49361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5C877A4E"/>
    <w:multiLevelType w:val="hybridMultilevel"/>
    <w:tmpl w:val="8D661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5D7217F2"/>
    <w:multiLevelType w:val="hybridMultilevel"/>
    <w:tmpl w:val="492A2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nsid w:val="5D862C47"/>
    <w:multiLevelType w:val="hybridMultilevel"/>
    <w:tmpl w:val="7D22D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nsid w:val="5DC17200"/>
    <w:multiLevelType w:val="hybridMultilevel"/>
    <w:tmpl w:val="7624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5E023D15"/>
    <w:multiLevelType w:val="hybridMultilevel"/>
    <w:tmpl w:val="32344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nsid w:val="5E2278A8"/>
    <w:multiLevelType w:val="hybridMultilevel"/>
    <w:tmpl w:val="14345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nsid w:val="5E3135B4"/>
    <w:multiLevelType w:val="hybridMultilevel"/>
    <w:tmpl w:val="D8281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5E3D054F"/>
    <w:multiLevelType w:val="hybridMultilevel"/>
    <w:tmpl w:val="B186D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nsid w:val="5E5A5FFE"/>
    <w:multiLevelType w:val="hybridMultilevel"/>
    <w:tmpl w:val="D80CF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5E7B52BB"/>
    <w:multiLevelType w:val="hybridMultilevel"/>
    <w:tmpl w:val="1562D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5EFE139F"/>
    <w:multiLevelType w:val="hybridMultilevel"/>
    <w:tmpl w:val="A14C5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5F0747BE"/>
    <w:multiLevelType w:val="hybridMultilevel"/>
    <w:tmpl w:val="F8128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5F214336"/>
    <w:multiLevelType w:val="hybridMultilevel"/>
    <w:tmpl w:val="84E0F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5F7A1F89"/>
    <w:multiLevelType w:val="hybridMultilevel"/>
    <w:tmpl w:val="F8D6F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nsid w:val="600E377C"/>
    <w:multiLevelType w:val="hybridMultilevel"/>
    <w:tmpl w:val="95124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nsid w:val="601B2EDF"/>
    <w:multiLevelType w:val="hybridMultilevel"/>
    <w:tmpl w:val="644C3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60FC7EA2"/>
    <w:multiLevelType w:val="hybridMultilevel"/>
    <w:tmpl w:val="B126A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6150112B"/>
    <w:multiLevelType w:val="hybridMultilevel"/>
    <w:tmpl w:val="942AA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nsid w:val="624D7E99"/>
    <w:multiLevelType w:val="hybridMultilevel"/>
    <w:tmpl w:val="04349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nsid w:val="62797530"/>
    <w:multiLevelType w:val="hybridMultilevel"/>
    <w:tmpl w:val="F238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nsid w:val="635D2882"/>
    <w:multiLevelType w:val="hybridMultilevel"/>
    <w:tmpl w:val="82CC3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nsid w:val="637C6860"/>
    <w:multiLevelType w:val="hybridMultilevel"/>
    <w:tmpl w:val="0472F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63BC676C"/>
    <w:multiLevelType w:val="hybridMultilevel"/>
    <w:tmpl w:val="EFFAE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643340F5"/>
    <w:multiLevelType w:val="hybridMultilevel"/>
    <w:tmpl w:val="65D2ABE0"/>
    <w:lvl w:ilvl="0" w:tplc="04090001">
      <w:start w:val="1"/>
      <w:numFmt w:val="bullet"/>
      <w:lvlText w:val=""/>
      <w:lvlJc w:val="left"/>
      <w:pPr>
        <w:ind w:left="760" w:hanging="360"/>
      </w:pPr>
      <w:rPr>
        <w:rFonts w:ascii="Symbol" w:hAnsi="Symbol" w:hint="default"/>
      </w:rPr>
    </w:lvl>
    <w:lvl w:ilvl="1" w:tplc="04090003">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322">
    <w:nsid w:val="650B2E1B"/>
    <w:multiLevelType w:val="hybridMultilevel"/>
    <w:tmpl w:val="E11A6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nsid w:val="65D43E5F"/>
    <w:multiLevelType w:val="hybridMultilevel"/>
    <w:tmpl w:val="08CCC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nsid w:val="66273CDE"/>
    <w:multiLevelType w:val="hybridMultilevel"/>
    <w:tmpl w:val="96D63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663D0021"/>
    <w:multiLevelType w:val="hybridMultilevel"/>
    <w:tmpl w:val="569E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nsid w:val="66A80252"/>
    <w:multiLevelType w:val="hybridMultilevel"/>
    <w:tmpl w:val="0D863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66DE32AE"/>
    <w:multiLevelType w:val="hybridMultilevel"/>
    <w:tmpl w:val="F8F0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nsid w:val="67D51FC5"/>
    <w:multiLevelType w:val="hybridMultilevel"/>
    <w:tmpl w:val="14E84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nsid w:val="68B831E4"/>
    <w:multiLevelType w:val="hybridMultilevel"/>
    <w:tmpl w:val="5442E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69217249"/>
    <w:multiLevelType w:val="hybridMultilevel"/>
    <w:tmpl w:val="39D86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nsid w:val="6A440205"/>
    <w:multiLevelType w:val="hybridMultilevel"/>
    <w:tmpl w:val="37F87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nsid w:val="6A743EC0"/>
    <w:multiLevelType w:val="hybridMultilevel"/>
    <w:tmpl w:val="1FC09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nsid w:val="6A947ED4"/>
    <w:multiLevelType w:val="hybridMultilevel"/>
    <w:tmpl w:val="98A22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nsid w:val="6AA50BF1"/>
    <w:multiLevelType w:val="hybridMultilevel"/>
    <w:tmpl w:val="C23C3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6AA62094"/>
    <w:multiLevelType w:val="hybridMultilevel"/>
    <w:tmpl w:val="167C1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nsid w:val="6BBB3DC4"/>
    <w:multiLevelType w:val="hybridMultilevel"/>
    <w:tmpl w:val="A7420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nsid w:val="6BC22F0D"/>
    <w:multiLevelType w:val="hybridMultilevel"/>
    <w:tmpl w:val="71B49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nsid w:val="6C942B88"/>
    <w:multiLevelType w:val="hybridMultilevel"/>
    <w:tmpl w:val="9A30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6D965D57"/>
    <w:multiLevelType w:val="hybridMultilevel"/>
    <w:tmpl w:val="50181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nsid w:val="6E0B7806"/>
    <w:multiLevelType w:val="hybridMultilevel"/>
    <w:tmpl w:val="BB5C5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nsid w:val="6E904D43"/>
    <w:multiLevelType w:val="hybridMultilevel"/>
    <w:tmpl w:val="ADDC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nsid w:val="6E946F96"/>
    <w:multiLevelType w:val="hybridMultilevel"/>
    <w:tmpl w:val="C2EC7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nsid w:val="6EC2623E"/>
    <w:multiLevelType w:val="hybridMultilevel"/>
    <w:tmpl w:val="7BA00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nsid w:val="6F0E2E2D"/>
    <w:multiLevelType w:val="hybridMultilevel"/>
    <w:tmpl w:val="5C62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6F1C6711"/>
    <w:multiLevelType w:val="hybridMultilevel"/>
    <w:tmpl w:val="91281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nsid w:val="6F2D6353"/>
    <w:multiLevelType w:val="hybridMultilevel"/>
    <w:tmpl w:val="5B844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nsid w:val="6F560764"/>
    <w:multiLevelType w:val="hybridMultilevel"/>
    <w:tmpl w:val="5A3AF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nsid w:val="6F5F60A4"/>
    <w:multiLevelType w:val="hybridMultilevel"/>
    <w:tmpl w:val="CDE0B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nsid w:val="6F845BD6"/>
    <w:multiLevelType w:val="hybridMultilevel"/>
    <w:tmpl w:val="D396D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nsid w:val="6FE02AB0"/>
    <w:multiLevelType w:val="hybridMultilevel"/>
    <w:tmpl w:val="BA5E5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nsid w:val="6FF14035"/>
    <w:multiLevelType w:val="hybridMultilevel"/>
    <w:tmpl w:val="FCDE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00246F1"/>
    <w:multiLevelType w:val="hybridMultilevel"/>
    <w:tmpl w:val="B058A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nsid w:val="7131304C"/>
    <w:multiLevelType w:val="hybridMultilevel"/>
    <w:tmpl w:val="6A70D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nsid w:val="7134158E"/>
    <w:multiLevelType w:val="hybridMultilevel"/>
    <w:tmpl w:val="491C3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nsid w:val="714950BE"/>
    <w:multiLevelType w:val="hybridMultilevel"/>
    <w:tmpl w:val="85DE1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nsid w:val="719E1430"/>
    <w:multiLevelType w:val="hybridMultilevel"/>
    <w:tmpl w:val="48F8D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nsid w:val="71FF1CC0"/>
    <w:multiLevelType w:val="hybridMultilevel"/>
    <w:tmpl w:val="4B986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nsid w:val="722B2C72"/>
    <w:multiLevelType w:val="hybridMultilevel"/>
    <w:tmpl w:val="7D7CA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nsid w:val="72626CC7"/>
    <w:multiLevelType w:val="hybridMultilevel"/>
    <w:tmpl w:val="99C0F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nsid w:val="72D5218A"/>
    <w:multiLevelType w:val="hybridMultilevel"/>
    <w:tmpl w:val="A4641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nsid w:val="732105DD"/>
    <w:multiLevelType w:val="hybridMultilevel"/>
    <w:tmpl w:val="5F7A3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2">
    <w:nsid w:val="733226F4"/>
    <w:multiLevelType w:val="hybridMultilevel"/>
    <w:tmpl w:val="EE0A7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nsid w:val="736E0C01"/>
    <w:multiLevelType w:val="hybridMultilevel"/>
    <w:tmpl w:val="51883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nsid w:val="737B78CC"/>
    <w:multiLevelType w:val="hybridMultilevel"/>
    <w:tmpl w:val="E1D66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5">
    <w:nsid w:val="73DC7F95"/>
    <w:multiLevelType w:val="hybridMultilevel"/>
    <w:tmpl w:val="85E41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nsid w:val="74D324C1"/>
    <w:multiLevelType w:val="hybridMultilevel"/>
    <w:tmpl w:val="CF884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7">
    <w:nsid w:val="74F3656F"/>
    <w:multiLevelType w:val="hybridMultilevel"/>
    <w:tmpl w:val="3C866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8">
    <w:nsid w:val="75691EA7"/>
    <w:multiLevelType w:val="hybridMultilevel"/>
    <w:tmpl w:val="29946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9">
    <w:nsid w:val="75854E98"/>
    <w:multiLevelType w:val="hybridMultilevel"/>
    <w:tmpl w:val="B4BC0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nsid w:val="75D82914"/>
    <w:multiLevelType w:val="hybridMultilevel"/>
    <w:tmpl w:val="D6FAC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1">
    <w:nsid w:val="75F223EB"/>
    <w:multiLevelType w:val="hybridMultilevel"/>
    <w:tmpl w:val="71566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2">
    <w:nsid w:val="76487C41"/>
    <w:multiLevelType w:val="hybridMultilevel"/>
    <w:tmpl w:val="8C72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3">
    <w:nsid w:val="766315BA"/>
    <w:multiLevelType w:val="hybridMultilevel"/>
    <w:tmpl w:val="576C3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4">
    <w:nsid w:val="76917473"/>
    <w:multiLevelType w:val="hybridMultilevel"/>
    <w:tmpl w:val="860A9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5">
    <w:nsid w:val="76ED4509"/>
    <w:multiLevelType w:val="hybridMultilevel"/>
    <w:tmpl w:val="53DA6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6">
    <w:nsid w:val="77356CB5"/>
    <w:multiLevelType w:val="hybridMultilevel"/>
    <w:tmpl w:val="5734D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7">
    <w:nsid w:val="77FD747C"/>
    <w:multiLevelType w:val="hybridMultilevel"/>
    <w:tmpl w:val="22465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nsid w:val="78425683"/>
    <w:multiLevelType w:val="hybridMultilevel"/>
    <w:tmpl w:val="D048E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9">
    <w:nsid w:val="788023C1"/>
    <w:multiLevelType w:val="hybridMultilevel"/>
    <w:tmpl w:val="BA8C1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0">
    <w:nsid w:val="78CE4277"/>
    <w:multiLevelType w:val="hybridMultilevel"/>
    <w:tmpl w:val="19E6F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1">
    <w:nsid w:val="791036C0"/>
    <w:multiLevelType w:val="hybridMultilevel"/>
    <w:tmpl w:val="22E87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2">
    <w:nsid w:val="79464FB7"/>
    <w:multiLevelType w:val="hybridMultilevel"/>
    <w:tmpl w:val="A76C7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3">
    <w:nsid w:val="795C1E31"/>
    <w:multiLevelType w:val="hybridMultilevel"/>
    <w:tmpl w:val="CDAE4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4">
    <w:nsid w:val="79935F03"/>
    <w:multiLevelType w:val="hybridMultilevel"/>
    <w:tmpl w:val="7ABAD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5">
    <w:nsid w:val="799D3DA1"/>
    <w:multiLevelType w:val="hybridMultilevel"/>
    <w:tmpl w:val="F866E9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nsid w:val="79FF0690"/>
    <w:multiLevelType w:val="hybridMultilevel"/>
    <w:tmpl w:val="25CA1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7">
    <w:nsid w:val="7A0A1B31"/>
    <w:multiLevelType w:val="hybridMultilevel"/>
    <w:tmpl w:val="BE08F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8">
    <w:nsid w:val="7AA71AC3"/>
    <w:multiLevelType w:val="hybridMultilevel"/>
    <w:tmpl w:val="E168D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9">
    <w:nsid w:val="7AA71BC9"/>
    <w:multiLevelType w:val="hybridMultilevel"/>
    <w:tmpl w:val="2C5C51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0">
    <w:nsid w:val="7AE61227"/>
    <w:multiLevelType w:val="hybridMultilevel"/>
    <w:tmpl w:val="BBE61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1">
    <w:nsid w:val="7AF2621A"/>
    <w:multiLevelType w:val="hybridMultilevel"/>
    <w:tmpl w:val="B1AA4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2">
    <w:nsid w:val="7BD44CD4"/>
    <w:multiLevelType w:val="hybridMultilevel"/>
    <w:tmpl w:val="3DB6E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3">
    <w:nsid w:val="7BE55AEC"/>
    <w:multiLevelType w:val="hybridMultilevel"/>
    <w:tmpl w:val="C24A4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4">
    <w:nsid w:val="7C5525C4"/>
    <w:multiLevelType w:val="hybridMultilevel"/>
    <w:tmpl w:val="F0EAF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5">
    <w:nsid w:val="7CB57AC9"/>
    <w:multiLevelType w:val="hybridMultilevel"/>
    <w:tmpl w:val="20E4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6">
    <w:nsid w:val="7D0A4E55"/>
    <w:multiLevelType w:val="hybridMultilevel"/>
    <w:tmpl w:val="A11C3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7">
    <w:nsid w:val="7D5C7F56"/>
    <w:multiLevelType w:val="hybridMultilevel"/>
    <w:tmpl w:val="B31EF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8">
    <w:nsid w:val="7D7664D8"/>
    <w:multiLevelType w:val="hybridMultilevel"/>
    <w:tmpl w:val="1BAE5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9">
    <w:nsid w:val="7DA616F2"/>
    <w:multiLevelType w:val="hybridMultilevel"/>
    <w:tmpl w:val="F544B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0">
    <w:nsid w:val="7DC12645"/>
    <w:multiLevelType w:val="hybridMultilevel"/>
    <w:tmpl w:val="AC4A3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1">
    <w:nsid w:val="7E59602F"/>
    <w:multiLevelType w:val="hybridMultilevel"/>
    <w:tmpl w:val="909A0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2">
    <w:nsid w:val="7EB36ACD"/>
    <w:multiLevelType w:val="hybridMultilevel"/>
    <w:tmpl w:val="18327A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nsid w:val="7EBB1980"/>
    <w:multiLevelType w:val="hybridMultilevel"/>
    <w:tmpl w:val="CF023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4">
    <w:nsid w:val="7EE85318"/>
    <w:multiLevelType w:val="hybridMultilevel"/>
    <w:tmpl w:val="C8D66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5">
    <w:nsid w:val="7FDC68AC"/>
    <w:multiLevelType w:val="hybridMultilevel"/>
    <w:tmpl w:val="AD76F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6">
    <w:nsid w:val="7FE00C06"/>
    <w:multiLevelType w:val="hybridMultilevel"/>
    <w:tmpl w:val="E6AE3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2"/>
  </w:num>
  <w:num w:numId="2">
    <w:abstractNumId w:val="364"/>
  </w:num>
  <w:num w:numId="3">
    <w:abstractNumId w:val="38"/>
  </w:num>
  <w:num w:numId="4">
    <w:abstractNumId w:val="172"/>
  </w:num>
  <w:num w:numId="5">
    <w:abstractNumId w:val="367"/>
  </w:num>
  <w:num w:numId="6">
    <w:abstractNumId w:val="12"/>
  </w:num>
  <w:num w:numId="7">
    <w:abstractNumId w:val="201"/>
  </w:num>
  <w:num w:numId="8">
    <w:abstractNumId w:val="394"/>
  </w:num>
  <w:num w:numId="9">
    <w:abstractNumId w:val="4"/>
  </w:num>
  <w:num w:numId="10">
    <w:abstractNumId w:val="140"/>
  </w:num>
  <w:num w:numId="11">
    <w:abstractNumId w:val="6"/>
  </w:num>
  <w:num w:numId="12">
    <w:abstractNumId w:val="109"/>
  </w:num>
  <w:num w:numId="13">
    <w:abstractNumId w:val="368"/>
  </w:num>
  <w:num w:numId="14">
    <w:abstractNumId w:val="291"/>
  </w:num>
  <w:num w:numId="15">
    <w:abstractNumId w:val="123"/>
  </w:num>
  <w:num w:numId="16">
    <w:abstractNumId w:val="138"/>
  </w:num>
  <w:num w:numId="17">
    <w:abstractNumId w:val="261"/>
  </w:num>
  <w:num w:numId="18">
    <w:abstractNumId w:val="26"/>
  </w:num>
  <w:num w:numId="19">
    <w:abstractNumId w:val="39"/>
  </w:num>
  <w:num w:numId="20">
    <w:abstractNumId w:val="371"/>
  </w:num>
  <w:num w:numId="21">
    <w:abstractNumId w:val="10"/>
  </w:num>
  <w:num w:numId="22">
    <w:abstractNumId w:val="137"/>
  </w:num>
  <w:num w:numId="23">
    <w:abstractNumId w:val="161"/>
  </w:num>
  <w:num w:numId="24">
    <w:abstractNumId w:val="391"/>
  </w:num>
  <w:num w:numId="25">
    <w:abstractNumId w:val="85"/>
  </w:num>
  <w:num w:numId="26">
    <w:abstractNumId w:val="338"/>
  </w:num>
  <w:num w:numId="27">
    <w:abstractNumId w:val="94"/>
  </w:num>
  <w:num w:numId="28">
    <w:abstractNumId w:val="204"/>
  </w:num>
  <w:num w:numId="29">
    <w:abstractNumId w:val="336"/>
  </w:num>
  <w:num w:numId="30">
    <w:abstractNumId w:val="81"/>
  </w:num>
  <w:num w:numId="31">
    <w:abstractNumId w:val="147"/>
  </w:num>
  <w:num w:numId="32">
    <w:abstractNumId w:val="239"/>
  </w:num>
  <w:num w:numId="33">
    <w:abstractNumId w:val="362"/>
  </w:num>
  <w:num w:numId="34">
    <w:abstractNumId w:val="86"/>
  </w:num>
  <w:num w:numId="35">
    <w:abstractNumId w:val="78"/>
  </w:num>
  <w:num w:numId="36">
    <w:abstractNumId w:val="216"/>
  </w:num>
  <w:num w:numId="37">
    <w:abstractNumId w:val="8"/>
  </w:num>
  <w:num w:numId="38">
    <w:abstractNumId w:val="293"/>
  </w:num>
  <w:num w:numId="39">
    <w:abstractNumId w:val="151"/>
  </w:num>
  <w:num w:numId="40">
    <w:abstractNumId w:val="160"/>
  </w:num>
  <w:num w:numId="41">
    <w:abstractNumId w:val="221"/>
  </w:num>
  <w:num w:numId="42">
    <w:abstractNumId w:val="144"/>
  </w:num>
  <w:num w:numId="43">
    <w:abstractNumId w:val="113"/>
  </w:num>
  <w:num w:numId="44">
    <w:abstractNumId w:val="235"/>
  </w:num>
  <w:num w:numId="45">
    <w:abstractNumId w:val="13"/>
  </w:num>
  <w:num w:numId="46">
    <w:abstractNumId w:val="188"/>
  </w:num>
  <w:num w:numId="47">
    <w:abstractNumId w:val="326"/>
  </w:num>
  <w:num w:numId="48">
    <w:abstractNumId w:val="127"/>
  </w:num>
  <w:num w:numId="49">
    <w:abstractNumId w:val="222"/>
  </w:num>
  <w:num w:numId="50">
    <w:abstractNumId w:val="298"/>
  </w:num>
  <w:num w:numId="51">
    <w:abstractNumId w:val="183"/>
  </w:num>
  <w:num w:numId="52">
    <w:abstractNumId w:val="131"/>
  </w:num>
  <w:num w:numId="53">
    <w:abstractNumId w:val="0"/>
  </w:num>
  <w:num w:numId="54">
    <w:abstractNumId w:val="389"/>
  </w:num>
  <w:num w:numId="55">
    <w:abstractNumId w:val="402"/>
  </w:num>
  <w:num w:numId="56">
    <w:abstractNumId w:val="387"/>
  </w:num>
  <w:num w:numId="57">
    <w:abstractNumId w:val="168"/>
  </w:num>
  <w:num w:numId="58">
    <w:abstractNumId w:val="353"/>
  </w:num>
  <w:num w:numId="59">
    <w:abstractNumId w:val="120"/>
  </w:num>
  <w:num w:numId="60">
    <w:abstractNumId w:val="33"/>
  </w:num>
  <w:num w:numId="61">
    <w:abstractNumId w:val="392"/>
  </w:num>
  <w:num w:numId="62">
    <w:abstractNumId w:val="104"/>
  </w:num>
  <w:num w:numId="63">
    <w:abstractNumId w:val="82"/>
  </w:num>
  <w:num w:numId="64">
    <w:abstractNumId w:val="107"/>
  </w:num>
  <w:num w:numId="65">
    <w:abstractNumId w:val="24"/>
  </w:num>
  <w:num w:numId="66">
    <w:abstractNumId w:val="397"/>
  </w:num>
  <w:num w:numId="67">
    <w:abstractNumId w:val="27"/>
  </w:num>
  <w:num w:numId="68">
    <w:abstractNumId w:val="349"/>
  </w:num>
  <w:num w:numId="69">
    <w:abstractNumId w:val="171"/>
  </w:num>
  <w:num w:numId="70">
    <w:abstractNumId w:val="197"/>
  </w:num>
  <w:num w:numId="71">
    <w:abstractNumId w:val="186"/>
  </w:num>
  <w:num w:numId="72">
    <w:abstractNumId w:val="128"/>
  </w:num>
  <w:num w:numId="73">
    <w:abstractNumId w:val="169"/>
  </w:num>
  <w:num w:numId="74">
    <w:abstractNumId w:val="74"/>
  </w:num>
  <w:num w:numId="75">
    <w:abstractNumId w:val="215"/>
  </w:num>
  <w:num w:numId="76">
    <w:abstractNumId w:val="405"/>
  </w:num>
  <w:num w:numId="77">
    <w:abstractNumId w:val="360"/>
  </w:num>
  <w:num w:numId="78">
    <w:abstractNumId w:val="290"/>
  </w:num>
  <w:num w:numId="79">
    <w:abstractNumId w:val="67"/>
  </w:num>
  <w:num w:numId="80">
    <w:abstractNumId w:val="89"/>
  </w:num>
  <w:num w:numId="81">
    <w:abstractNumId w:val="306"/>
  </w:num>
  <w:num w:numId="82">
    <w:abstractNumId w:val="42"/>
  </w:num>
  <w:num w:numId="83">
    <w:abstractNumId w:val="205"/>
  </w:num>
  <w:num w:numId="84">
    <w:abstractNumId w:val="334"/>
  </w:num>
  <w:num w:numId="85">
    <w:abstractNumId w:val="343"/>
  </w:num>
  <w:num w:numId="86">
    <w:abstractNumId w:val="21"/>
  </w:num>
  <w:num w:numId="87">
    <w:abstractNumId w:val="22"/>
  </w:num>
  <w:num w:numId="88">
    <w:abstractNumId w:val="340"/>
  </w:num>
  <w:num w:numId="89">
    <w:abstractNumId w:val="155"/>
  </w:num>
  <w:num w:numId="90">
    <w:abstractNumId w:val="361"/>
  </w:num>
  <w:num w:numId="91">
    <w:abstractNumId w:val="254"/>
  </w:num>
  <w:num w:numId="92">
    <w:abstractNumId w:val="146"/>
  </w:num>
  <w:num w:numId="93">
    <w:abstractNumId w:val="297"/>
  </w:num>
  <w:num w:numId="94">
    <w:abstractNumId w:val="370"/>
  </w:num>
  <w:num w:numId="95">
    <w:abstractNumId w:val="312"/>
  </w:num>
  <w:num w:numId="96">
    <w:abstractNumId w:val="227"/>
  </w:num>
  <w:num w:numId="97">
    <w:abstractNumId w:val="382"/>
  </w:num>
  <w:num w:numId="98">
    <w:abstractNumId w:val="379"/>
  </w:num>
  <w:num w:numId="99">
    <w:abstractNumId w:val="202"/>
  </w:num>
  <w:num w:numId="100">
    <w:abstractNumId w:val="404"/>
  </w:num>
  <w:num w:numId="101">
    <w:abstractNumId w:val="400"/>
  </w:num>
  <w:num w:numId="102">
    <w:abstractNumId w:val="299"/>
  </w:num>
  <w:num w:numId="103">
    <w:abstractNumId w:val="366"/>
  </w:num>
  <w:num w:numId="104">
    <w:abstractNumId w:val="30"/>
  </w:num>
  <w:num w:numId="105">
    <w:abstractNumId w:val="134"/>
  </w:num>
  <w:num w:numId="106">
    <w:abstractNumId w:val="2"/>
  </w:num>
  <w:num w:numId="107">
    <w:abstractNumId w:val="54"/>
  </w:num>
  <w:num w:numId="108">
    <w:abstractNumId w:val="25"/>
  </w:num>
  <w:num w:numId="109">
    <w:abstractNumId w:val="185"/>
  </w:num>
  <w:num w:numId="110">
    <w:abstractNumId w:val="355"/>
  </w:num>
  <w:num w:numId="111">
    <w:abstractNumId w:val="223"/>
  </w:num>
  <w:num w:numId="112">
    <w:abstractNumId w:val="118"/>
  </w:num>
  <w:num w:numId="113">
    <w:abstractNumId w:val="135"/>
  </w:num>
  <w:num w:numId="114">
    <w:abstractNumId w:val="257"/>
  </w:num>
  <w:num w:numId="115">
    <w:abstractNumId w:val="76"/>
  </w:num>
  <w:num w:numId="116">
    <w:abstractNumId w:val="376"/>
  </w:num>
  <w:num w:numId="117">
    <w:abstractNumId w:val="1"/>
  </w:num>
  <w:num w:numId="118">
    <w:abstractNumId w:val="29"/>
  </w:num>
  <w:num w:numId="119">
    <w:abstractNumId w:val="219"/>
  </w:num>
  <w:num w:numId="120">
    <w:abstractNumId w:val="309"/>
  </w:num>
  <w:num w:numId="121">
    <w:abstractNumId w:val="333"/>
  </w:num>
  <w:num w:numId="122">
    <w:abstractNumId w:val="5"/>
  </w:num>
  <w:num w:numId="123">
    <w:abstractNumId w:val="196"/>
  </w:num>
  <w:num w:numId="124">
    <w:abstractNumId w:val="350"/>
  </w:num>
  <w:num w:numId="125">
    <w:abstractNumId w:val="114"/>
  </w:num>
  <w:num w:numId="126">
    <w:abstractNumId w:val="403"/>
  </w:num>
  <w:num w:numId="127">
    <w:abstractNumId w:val="51"/>
  </w:num>
  <w:num w:numId="128">
    <w:abstractNumId w:val="55"/>
  </w:num>
  <w:num w:numId="129">
    <w:abstractNumId w:val="225"/>
  </w:num>
  <w:num w:numId="130">
    <w:abstractNumId w:val="59"/>
  </w:num>
  <w:num w:numId="131">
    <w:abstractNumId w:val="277"/>
  </w:num>
  <w:num w:numId="132">
    <w:abstractNumId w:val="352"/>
  </w:num>
  <w:num w:numId="133">
    <w:abstractNumId w:val="398"/>
  </w:num>
  <w:num w:numId="134">
    <w:abstractNumId w:val="3"/>
  </w:num>
  <w:num w:numId="135">
    <w:abstractNumId w:val="206"/>
  </w:num>
  <w:num w:numId="136">
    <w:abstractNumId w:val="79"/>
  </w:num>
  <w:num w:numId="137">
    <w:abstractNumId w:val="191"/>
  </w:num>
  <w:num w:numId="138">
    <w:abstractNumId w:val="286"/>
  </w:num>
  <w:num w:numId="139">
    <w:abstractNumId w:val="194"/>
  </w:num>
  <w:num w:numId="140">
    <w:abstractNumId w:val="153"/>
  </w:num>
  <w:num w:numId="141">
    <w:abstractNumId w:val="377"/>
  </w:num>
  <w:num w:numId="142">
    <w:abstractNumId w:val="272"/>
  </w:num>
  <w:num w:numId="143">
    <w:abstractNumId w:val="329"/>
  </w:num>
  <w:num w:numId="144">
    <w:abstractNumId w:val="164"/>
  </w:num>
  <w:num w:numId="145">
    <w:abstractNumId w:val="373"/>
  </w:num>
  <w:num w:numId="146">
    <w:abstractNumId w:val="142"/>
  </w:num>
  <w:num w:numId="147">
    <w:abstractNumId w:val="65"/>
  </w:num>
  <w:num w:numId="148">
    <w:abstractNumId w:val="220"/>
  </w:num>
  <w:num w:numId="149">
    <w:abstractNumId w:val="226"/>
  </w:num>
  <w:num w:numId="150">
    <w:abstractNumId w:val="327"/>
  </w:num>
  <w:num w:numId="151">
    <w:abstractNumId w:val="385"/>
  </w:num>
  <w:num w:numId="152">
    <w:abstractNumId w:val="174"/>
  </w:num>
  <w:num w:numId="153">
    <w:abstractNumId w:val="249"/>
  </w:num>
  <w:num w:numId="154">
    <w:abstractNumId w:val="395"/>
  </w:num>
  <w:num w:numId="155">
    <w:abstractNumId w:val="190"/>
  </w:num>
  <w:num w:numId="156">
    <w:abstractNumId w:val="314"/>
  </w:num>
  <w:num w:numId="157">
    <w:abstractNumId w:val="304"/>
  </w:num>
  <w:num w:numId="158">
    <w:abstractNumId w:val="264"/>
  </w:num>
  <w:num w:numId="159">
    <w:abstractNumId w:val="181"/>
  </w:num>
  <w:num w:numId="160">
    <w:abstractNumId w:val="176"/>
  </w:num>
  <w:num w:numId="161">
    <w:abstractNumId w:val="150"/>
  </w:num>
  <w:num w:numId="162">
    <w:abstractNumId w:val="289"/>
  </w:num>
  <w:num w:numId="163">
    <w:abstractNumId w:val="313"/>
  </w:num>
  <w:num w:numId="164">
    <w:abstractNumId w:val="192"/>
  </w:num>
  <w:num w:numId="165">
    <w:abstractNumId w:val="110"/>
  </w:num>
  <w:num w:numId="166">
    <w:abstractNumId w:val="158"/>
  </w:num>
  <w:num w:numId="167">
    <w:abstractNumId w:val="119"/>
  </w:num>
  <w:num w:numId="168">
    <w:abstractNumId w:val="268"/>
  </w:num>
  <w:num w:numId="169">
    <w:abstractNumId w:val="105"/>
  </w:num>
  <w:num w:numId="170">
    <w:abstractNumId w:val="211"/>
  </w:num>
  <w:num w:numId="171">
    <w:abstractNumId w:val="84"/>
  </w:num>
  <w:num w:numId="172">
    <w:abstractNumId w:val="210"/>
  </w:num>
  <w:num w:numId="173">
    <w:abstractNumId w:val="292"/>
  </w:num>
  <w:num w:numId="174">
    <w:abstractNumId w:val="209"/>
  </w:num>
  <w:num w:numId="175">
    <w:abstractNumId w:val="159"/>
  </w:num>
  <w:num w:numId="176">
    <w:abstractNumId w:val="354"/>
  </w:num>
  <w:num w:numId="177">
    <w:abstractNumId w:val="112"/>
  </w:num>
  <w:num w:numId="178">
    <w:abstractNumId w:val="163"/>
  </w:num>
  <w:num w:numId="179">
    <w:abstractNumId w:val="31"/>
  </w:num>
  <w:num w:numId="180">
    <w:abstractNumId w:val="322"/>
  </w:num>
  <w:num w:numId="181">
    <w:abstractNumId w:val="116"/>
  </w:num>
  <w:num w:numId="182">
    <w:abstractNumId w:val="95"/>
  </w:num>
  <w:num w:numId="183">
    <w:abstractNumId w:val="184"/>
  </w:num>
  <w:num w:numId="184">
    <w:abstractNumId w:val="208"/>
  </w:num>
  <w:num w:numId="185">
    <w:abstractNumId w:val="156"/>
  </w:num>
  <w:num w:numId="186">
    <w:abstractNumId w:val="41"/>
  </w:num>
  <w:num w:numId="187">
    <w:abstractNumId w:val="310"/>
  </w:num>
  <w:num w:numId="188">
    <w:abstractNumId w:val="71"/>
  </w:num>
  <w:num w:numId="189">
    <w:abstractNumId w:val="77"/>
  </w:num>
  <w:num w:numId="190">
    <w:abstractNumId w:val="98"/>
  </w:num>
  <w:num w:numId="191">
    <w:abstractNumId w:val="228"/>
  </w:num>
  <w:num w:numId="192">
    <w:abstractNumId w:val="273"/>
  </w:num>
  <w:num w:numId="193">
    <w:abstractNumId w:val="121"/>
  </w:num>
  <w:num w:numId="194">
    <w:abstractNumId w:val="250"/>
  </w:num>
  <w:num w:numId="195">
    <w:abstractNumId w:val="374"/>
  </w:num>
  <w:num w:numId="196">
    <w:abstractNumId w:val="342"/>
  </w:num>
  <w:num w:numId="197">
    <w:abstractNumId w:val="399"/>
  </w:num>
  <w:num w:numId="198">
    <w:abstractNumId w:val="303"/>
  </w:num>
  <w:num w:numId="199">
    <w:abstractNumId w:val="386"/>
  </w:num>
  <w:num w:numId="200">
    <w:abstractNumId w:val="162"/>
  </w:num>
  <w:num w:numId="201">
    <w:abstractNumId w:val="132"/>
  </w:num>
  <w:num w:numId="202">
    <w:abstractNumId w:val="136"/>
  </w:num>
  <w:num w:numId="203">
    <w:abstractNumId w:val="46"/>
  </w:num>
  <w:num w:numId="204">
    <w:abstractNumId w:val="133"/>
  </w:num>
  <w:num w:numId="205">
    <w:abstractNumId w:val="320"/>
  </w:num>
  <w:num w:numId="206">
    <w:abstractNumId w:val="282"/>
  </w:num>
  <w:num w:numId="207">
    <w:abstractNumId w:val="92"/>
  </w:num>
  <w:num w:numId="208">
    <w:abstractNumId w:val="139"/>
  </w:num>
  <w:num w:numId="209">
    <w:abstractNumId w:val="212"/>
  </w:num>
  <w:num w:numId="210">
    <w:abstractNumId w:val="103"/>
  </w:num>
  <w:num w:numId="211">
    <w:abstractNumId w:val="284"/>
  </w:num>
  <w:num w:numId="212">
    <w:abstractNumId w:val="218"/>
  </w:num>
  <w:num w:numId="213">
    <w:abstractNumId w:val="145"/>
  </w:num>
  <w:num w:numId="214">
    <w:abstractNumId w:val="276"/>
  </w:num>
  <w:num w:numId="215">
    <w:abstractNumId w:val="381"/>
  </w:num>
  <w:num w:numId="216">
    <w:abstractNumId w:val="258"/>
  </w:num>
  <w:num w:numId="217">
    <w:abstractNumId w:val="240"/>
  </w:num>
  <w:num w:numId="218">
    <w:abstractNumId w:val="50"/>
  </w:num>
  <w:num w:numId="219">
    <w:abstractNumId w:val="214"/>
  </w:num>
  <w:num w:numId="220">
    <w:abstractNumId w:val="180"/>
  </w:num>
  <w:num w:numId="221">
    <w:abstractNumId w:val="106"/>
  </w:num>
  <w:num w:numId="222">
    <w:abstractNumId w:val="321"/>
  </w:num>
  <w:num w:numId="223">
    <w:abstractNumId w:val="359"/>
  </w:num>
  <w:num w:numId="224">
    <w:abstractNumId w:val="345"/>
  </w:num>
  <w:num w:numId="225">
    <w:abstractNumId w:val="49"/>
  </w:num>
  <w:num w:numId="226">
    <w:abstractNumId w:val="189"/>
  </w:num>
  <w:num w:numId="227">
    <w:abstractNumId w:val="278"/>
  </w:num>
  <w:num w:numId="228">
    <w:abstractNumId w:val="129"/>
  </w:num>
  <w:num w:numId="229">
    <w:abstractNumId w:val="187"/>
  </w:num>
  <w:num w:numId="230">
    <w:abstractNumId w:val="378"/>
  </w:num>
  <w:num w:numId="231">
    <w:abstractNumId w:val="263"/>
  </w:num>
  <w:num w:numId="232">
    <w:abstractNumId w:val="45"/>
  </w:num>
  <w:num w:numId="233">
    <w:abstractNumId w:val="96"/>
  </w:num>
  <w:num w:numId="234">
    <w:abstractNumId w:val="232"/>
  </w:num>
  <w:num w:numId="235">
    <w:abstractNumId w:val="37"/>
  </w:num>
  <w:num w:numId="236">
    <w:abstractNumId w:val="178"/>
  </w:num>
  <w:num w:numId="237">
    <w:abstractNumId w:val="154"/>
  </w:num>
  <w:num w:numId="238">
    <w:abstractNumId w:val="266"/>
  </w:num>
  <w:num w:numId="239">
    <w:abstractNumId w:val="275"/>
  </w:num>
  <w:num w:numId="240">
    <w:abstractNumId w:val="241"/>
  </w:num>
  <w:num w:numId="241">
    <w:abstractNumId w:val="324"/>
  </w:num>
  <w:num w:numId="242">
    <w:abstractNumId w:val="274"/>
  </w:num>
  <w:num w:numId="243">
    <w:abstractNumId w:val="143"/>
  </w:num>
  <w:num w:numId="244">
    <w:abstractNumId w:val="305"/>
  </w:num>
  <w:num w:numId="245">
    <w:abstractNumId w:val="108"/>
  </w:num>
  <w:num w:numId="246">
    <w:abstractNumId w:val="224"/>
  </w:num>
  <w:num w:numId="247">
    <w:abstractNumId w:val="19"/>
  </w:num>
  <w:num w:numId="248">
    <w:abstractNumId w:val="170"/>
  </w:num>
  <w:num w:numId="249">
    <w:abstractNumId w:val="20"/>
  </w:num>
  <w:num w:numId="250">
    <w:abstractNumId w:val="17"/>
  </w:num>
  <w:num w:numId="251">
    <w:abstractNumId w:val="40"/>
  </w:num>
  <w:num w:numId="252">
    <w:abstractNumId w:val="295"/>
  </w:num>
  <w:num w:numId="253">
    <w:abstractNumId w:val="70"/>
  </w:num>
  <w:num w:numId="254">
    <w:abstractNumId w:val="48"/>
  </w:num>
  <w:num w:numId="255">
    <w:abstractNumId w:val="319"/>
  </w:num>
  <w:num w:numId="256">
    <w:abstractNumId w:val="283"/>
  </w:num>
  <w:num w:numId="257">
    <w:abstractNumId w:val="63"/>
  </w:num>
  <w:num w:numId="258">
    <w:abstractNumId w:val="300"/>
  </w:num>
  <w:num w:numId="259">
    <w:abstractNumId w:val="34"/>
  </w:num>
  <w:num w:numId="260">
    <w:abstractNumId w:val="356"/>
  </w:num>
  <w:num w:numId="261">
    <w:abstractNumId w:val="348"/>
  </w:num>
  <w:num w:numId="262">
    <w:abstractNumId w:val="301"/>
  </w:num>
  <w:num w:numId="263">
    <w:abstractNumId w:val="245"/>
  </w:num>
  <w:num w:numId="264">
    <w:abstractNumId w:val="296"/>
  </w:num>
  <w:num w:numId="265">
    <w:abstractNumId w:val="325"/>
  </w:num>
  <w:num w:numId="266">
    <w:abstractNumId w:val="57"/>
  </w:num>
  <w:num w:numId="267">
    <w:abstractNumId w:val="124"/>
  </w:num>
  <w:num w:numId="268">
    <w:abstractNumId w:val="177"/>
  </w:num>
  <w:num w:numId="269">
    <w:abstractNumId w:val="316"/>
  </w:num>
  <w:num w:numId="270">
    <w:abstractNumId w:val="365"/>
  </w:num>
  <w:num w:numId="271">
    <w:abstractNumId w:val="341"/>
  </w:num>
  <w:num w:numId="272">
    <w:abstractNumId w:val="328"/>
  </w:num>
  <w:num w:numId="273">
    <w:abstractNumId w:val="36"/>
  </w:num>
  <w:num w:numId="274">
    <w:abstractNumId w:val="111"/>
  </w:num>
  <w:num w:numId="275">
    <w:abstractNumId w:val="14"/>
  </w:num>
  <w:num w:numId="276">
    <w:abstractNumId w:val="229"/>
  </w:num>
  <w:num w:numId="277">
    <w:abstractNumId w:val="357"/>
  </w:num>
  <w:num w:numId="278">
    <w:abstractNumId w:val="267"/>
  </w:num>
  <w:num w:numId="279">
    <w:abstractNumId w:val="234"/>
  </w:num>
  <w:num w:numId="280">
    <w:abstractNumId w:val="265"/>
  </w:num>
  <w:num w:numId="281">
    <w:abstractNumId w:val="242"/>
  </w:num>
  <w:num w:numId="282">
    <w:abstractNumId w:val="335"/>
  </w:num>
  <w:num w:numId="283">
    <w:abstractNumId w:val="115"/>
  </w:num>
  <w:num w:numId="284">
    <w:abstractNumId w:val="372"/>
  </w:num>
  <w:num w:numId="285">
    <w:abstractNumId w:val="11"/>
  </w:num>
  <w:num w:numId="286">
    <w:abstractNumId w:val="66"/>
  </w:num>
  <w:num w:numId="287">
    <w:abstractNumId w:val="259"/>
  </w:num>
  <w:num w:numId="288">
    <w:abstractNumId w:val="318"/>
  </w:num>
  <w:num w:numId="289">
    <w:abstractNumId w:val="152"/>
  </w:num>
  <w:num w:numId="290">
    <w:abstractNumId w:val="199"/>
  </w:num>
  <w:num w:numId="291">
    <w:abstractNumId w:val="393"/>
  </w:num>
  <w:num w:numId="292">
    <w:abstractNumId w:val="200"/>
  </w:num>
  <w:num w:numId="293">
    <w:abstractNumId w:val="52"/>
  </w:num>
  <w:num w:numId="294">
    <w:abstractNumId w:val="255"/>
  </w:num>
  <w:num w:numId="295">
    <w:abstractNumId w:val="35"/>
  </w:num>
  <w:num w:numId="296">
    <w:abstractNumId w:val="311"/>
  </w:num>
  <w:num w:numId="297">
    <w:abstractNumId w:val="97"/>
  </w:num>
  <w:num w:numId="298">
    <w:abstractNumId w:val="56"/>
  </w:num>
  <w:num w:numId="299">
    <w:abstractNumId w:val="125"/>
  </w:num>
  <w:num w:numId="300">
    <w:abstractNumId w:val="331"/>
  </w:num>
  <w:num w:numId="301">
    <w:abstractNumId w:val="130"/>
  </w:num>
  <w:num w:numId="302">
    <w:abstractNumId w:val="315"/>
  </w:num>
  <w:num w:numId="303">
    <w:abstractNumId w:val="288"/>
  </w:num>
  <w:num w:numId="304">
    <w:abstractNumId w:val="380"/>
  </w:num>
  <w:num w:numId="305">
    <w:abstractNumId w:val="28"/>
  </w:num>
  <w:num w:numId="306">
    <w:abstractNumId w:val="262"/>
  </w:num>
  <w:num w:numId="307">
    <w:abstractNumId w:val="270"/>
  </w:num>
  <w:num w:numId="308">
    <w:abstractNumId w:val="375"/>
  </w:num>
  <w:num w:numId="309">
    <w:abstractNumId w:val="69"/>
  </w:num>
  <w:num w:numId="310">
    <w:abstractNumId w:val="302"/>
  </w:num>
  <w:num w:numId="311">
    <w:abstractNumId w:val="294"/>
  </w:num>
  <w:num w:numId="312">
    <w:abstractNumId w:val="287"/>
  </w:num>
  <w:num w:numId="313">
    <w:abstractNumId w:val="323"/>
  </w:num>
  <w:num w:numId="314">
    <w:abstractNumId w:val="175"/>
  </w:num>
  <w:num w:numId="315">
    <w:abstractNumId w:val="126"/>
  </w:num>
  <w:num w:numId="316">
    <w:abstractNumId w:val="16"/>
  </w:num>
  <w:num w:numId="317">
    <w:abstractNumId w:val="390"/>
  </w:num>
  <w:num w:numId="318">
    <w:abstractNumId w:val="246"/>
  </w:num>
  <w:num w:numId="319">
    <w:abstractNumId w:val="236"/>
  </w:num>
  <w:num w:numId="320">
    <w:abstractNumId w:val="253"/>
  </w:num>
  <w:num w:numId="321">
    <w:abstractNumId w:val="346"/>
  </w:num>
  <w:num w:numId="322">
    <w:abstractNumId w:val="396"/>
  </w:num>
  <w:num w:numId="323">
    <w:abstractNumId w:val="238"/>
  </w:num>
  <w:num w:numId="324">
    <w:abstractNumId w:val="369"/>
  </w:num>
  <w:num w:numId="325">
    <w:abstractNumId w:val="383"/>
  </w:num>
  <w:num w:numId="326">
    <w:abstractNumId w:val="58"/>
  </w:num>
  <w:num w:numId="327">
    <w:abstractNumId w:val="401"/>
  </w:num>
  <w:num w:numId="328">
    <w:abstractNumId w:val="217"/>
  </w:num>
  <w:num w:numId="329">
    <w:abstractNumId w:val="260"/>
  </w:num>
  <w:num w:numId="330">
    <w:abstractNumId w:val="149"/>
  </w:num>
  <w:num w:numId="331">
    <w:abstractNumId w:val="207"/>
  </w:num>
  <w:num w:numId="332">
    <w:abstractNumId w:val="53"/>
  </w:num>
  <w:num w:numId="333">
    <w:abstractNumId w:val="47"/>
  </w:num>
  <w:num w:numId="334">
    <w:abstractNumId w:val="43"/>
  </w:num>
  <w:num w:numId="335">
    <w:abstractNumId w:val="148"/>
  </w:num>
  <w:num w:numId="336">
    <w:abstractNumId w:val="165"/>
  </w:num>
  <w:num w:numId="337">
    <w:abstractNumId w:val="80"/>
  </w:num>
  <w:num w:numId="338">
    <w:abstractNumId w:val="18"/>
  </w:num>
  <w:num w:numId="339">
    <w:abstractNumId w:val="252"/>
  </w:num>
  <w:num w:numId="340">
    <w:abstractNumId w:val="91"/>
  </w:num>
  <w:num w:numId="341">
    <w:abstractNumId w:val="68"/>
  </w:num>
  <w:num w:numId="342">
    <w:abstractNumId w:val="337"/>
  </w:num>
  <w:num w:numId="343">
    <w:abstractNumId w:val="83"/>
  </w:num>
  <w:num w:numId="344">
    <w:abstractNumId w:val="247"/>
  </w:num>
  <w:num w:numId="345">
    <w:abstractNumId w:val="307"/>
  </w:num>
  <w:num w:numId="346">
    <w:abstractNumId w:val="406"/>
  </w:num>
  <w:num w:numId="347">
    <w:abstractNumId w:val="230"/>
  </w:num>
  <w:num w:numId="348">
    <w:abstractNumId w:val="198"/>
  </w:num>
  <w:num w:numId="349">
    <w:abstractNumId w:val="244"/>
  </w:num>
  <w:num w:numId="350">
    <w:abstractNumId w:val="279"/>
  </w:num>
  <w:num w:numId="351">
    <w:abstractNumId w:val="271"/>
  </w:num>
  <w:num w:numId="352">
    <w:abstractNumId w:val="87"/>
  </w:num>
  <w:num w:numId="353">
    <w:abstractNumId w:val="281"/>
  </w:num>
  <w:num w:numId="354">
    <w:abstractNumId w:val="193"/>
  </w:num>
  <w:num w:numId="355">
    <w:abstractNumId w:val="167"/>
  </w:num>
  <w:num w:numId="356">
    <w:abstractNumId w:val="317"/>
  </w:num>
  <w:num w:numId="357">
    <w:abstractNumId w:val="269"/>
  </w:num>
  <w:num w:numId="358">
    <w:abstractNumId w:val="99"/>
  </w:num>
  <w:num w:numId="359">
    <w:abstractNumId w:val="344"/>
  </w:num>
  <w:num w:numId="360">
    <w:abstractNumId w:val="64"/>
  </w:num>
  <w:num w:numId="361">
    <w:abstractNumId w:val="203"/>
  </w:num>
  <w:num w:numId="362">
    <w:abstractNumId w:val="117"/>
  </w:num>
  <w:num w:numId="363">
    <w:abstractNumId w:val="88"/>
  </w:num>
  <w:num w:numId="364">
    <w:abstractNumId w:val="330"/>
  </w:num>
  <w:num w:numId="365">
    <w:abstractNumId w:val="15"/>
  </w:num>
  <w:num w:numId="366">
    <w:abstractNumId w:val="102"/>
  </w:num>
  <w:num w:numId="367">
    <w:abstractNumId w:val="332"/>
  </w:num>
  <w:num w:numId="368">
    <w:abstractNumId w:val="182"/>
  </w:num>
  <w:num w:numId="369">
    <w:abstractNumId w:val="384"/>
  </w:num>
  <w:num w:numId="370">
    <w:abstractNumId w:val="251"/>
  </w:num>
  <w:num w:numId="371">
    <w:abstractNumId w:val="100"/>
  </w:num>
  <w:num w:numId="372">
    <w:abstractNumId w:val="195"/>
  </w:num>
  <w:num w:numId="373">
    <w:abstractNumId w:val="237"/>
  </w:num>
  <w:num w:numId="374">
    <w:abstractNumId w:val="141"/>
  </w:num>
  <w:num w:numId="375">
    <w:abstractNumId w:val="62"/>
  </w:num>
  <w:num w:numId="376">
    <w:abstractNumId w:val="44"/>
  </w:num>
  <w:num w:numId="377">
    <w:abstractNumId w:val="233"/>
  </w:num>
  <w:num w:numId="378">
    <w:abstractNumId w:val="351"/>
  </w:num>
  <w:num w:numId="379">
    <w:abstractNumId w:val="7"/>
  </w:num>
  <w:num w:numId="380">
    <w:abstractNumId w:val="60"/>
  </w:num>
  <w:num w:numId="381">
    <w:abstractNumId w:val="72"/>
  </w:num>
  <w:num w:numId="382">
    <w:abstractNumId w:val="248"/>
  </w:num>
  <w:num w:numId="383">
    <w:abstractNumId w:val="243"/>
  </w:num>
  <w:num w:numId="384">
    <w:abstractNumId w:val="285"/>
  </w:num>
  <w:num w:numId="385">
    <w:abstractNumId w:val="9"/>
  </w:num>
  <w:num w:numId="386">
    <w:abstractNumId w:val="166"/>
  </w:num>
  <w:num w:numId="387">
    <w:abstractNumId w:val="73"/>
  </w:num>
  <w:num w:numId="388">
    <w:abstractNumId w:val="339"/>
  </w:num>
  <w:num w:numId="389">
    <w:abstractNumId w:val="388"/>
  </w:num>
  <w:num w:numId="390">
    <w:abstractNumId w:val="32"/>
  </w:num>
  <w:num w:numId="391">
    <w:abstractNumId w:val="358"/>
  </w:num>
  <w:num w:numId="392">
    <w:abstractNumId w:val="179"/>
  </w:num>
  <w:num w:numId="393">
    <w:abstractNumId w:val="308"/>
  </w:num>
  <w:num w:numId="394">
    <w:abstractNumId w:val="75"/>
  </w:num>
  <w:num w:numId="395">
    <w:abstractNumId w:val="231"/>
  </w:num>
  <w:num w:numId="396">
    <w:abstractNumId w:val="347"/>
  </w:num>
  <w:num w:numId="397">
    <w:abstractNumId w:val="256"/>
  </w:num>
  <w:num w:numId="398">
    <w:abstractNumId w:val="157"/>
  </w:num>
  <w:num w:numId="399">
    <w:abstractNumId w:val="93"/>
  </w:num>
  <w:num w:numId="400">
    <w:abstractNumId w:val="90"/>
  </w:num>
  <w:num w:numId="401">
    <w:abstractNumId w:val="213"/>
  </w:num>
  <w:num w:numId="402">
    <w:abstractNumId w:val="61"/>
  </w:num>
  <w:num w:numId="403">
    <w:abstractNumId w:val="101"/>
  </w:num>
  <w:num w:numId="404">
    <w:abstractNumId w:val="173"/>
  </w:num>
  <w:num w:numId="405">
    <w:abstractNumId w:val="23"/>
  </w:num>
  <w:num w:numId="406">
    <w:abstractNumId w:val="280"/>
  </w:num>
  <w:num w:numId="407">
    <w:abstractNumId w:val="363"/>
  </w:num>
  <w:numIdMacAtCleanup w:val="4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C4B"/>
    <w:rsid w:val="00007D47"/>
    <w:rsid w:val="00022EAA"/>
    <w:rsid w:val="00025EFF"/>
    <w:rsid w:val="0003021A"/>
    <w:rsid w:val="00034069"/>
    <w:rsid w:val="00041B18"/>
    <w:rsid w:val="00046932"/>
    <w:rsid w:val="0005182A"/>
    <w:rsid w:val="000523F4"/>
    <w:rsid w:val="00064DA3"/>
    <w:rsid w:val="00066F09"/>
    <w:rsid w:val="000767BA"/>
    <w:rsid w:val="000872C0"/>
    <w:rsid w:val="000A1A31"/>
    <w:rsid w:val="000A5FDD"/>
    <w:rsid w:val="000B1B71"/>
    <w:rsid w:val="000C2250"/>
    <w:rsid w:val="000C5F9F"/>
    <w:rsid w:val="000D5F5E"/>
    <w:rsid w:val="000E5967"/>
    <w:rsid w:val="000E5F33"/>
    <w:rsid w:val="000F31E6"/>
    <w:rsid w:val="00122A71"/>
    <w:rsid w:val="00134674"/>
    <w:rsid w:val="00154E00"/>
    <w:rsid w:val="00157903"/>
    <w:rsid w:val="00162297"/>
    <w:rsid w:val="00191054"/>
    <w:rsid w:val="00192634"/>
    <w:rsid w:val="001B01CE"/>
    <w:rsid w:val="001B1AE5"/>
    <w:rsid w:val="001B7BF5"/>
    <w:rsid w:val="001C37E8"/>
    <w:rsid w:val="001D09A1"/>
    <w:rsid w:val="001F21B1"/>
    <w:rsid w:val="001F64F4"/>
    <w:rsid w:val="001F6E9B"/>
    <w:rsid w:val="001F7A93"/>
    <w:rsid w:val="0020074C"/>
    <w:rsid w:val="00210440"/>
    <w:rsid w:val="00217B0D"/>
    <w:rsid w:val="00217FDA"/>
    <w:rsid w:val="00220635"/>
    <w:rsid w:val="0022630E"/>
    <w:rsid w:val="00233379"/>
    <w:rsid w:val="00234E44"/>
    <w:rsid w:val="002408E2"/>
    <w:rsid w:val="002430CA"/>
    <w:rsid w:val="00244020"/>
    <w:rsid w:val="00254DFF"/>
    <w:rsid w:val="00257D15"/>
    <w:rsid w:val="00257F9D"/>
    <w:rsid w:val="00275A9A"/>
    <w:rsid w:val="00280539"/>
    <w:rsid w:val="00296869"/>
    <w:rsid w:val="002B7568"/>
    <w:rsid w:val="002C0410"/>
    <w:rsid w:val="002C2492"/>
    <w:rsid w:val="002C5554"/>
    <w:rsid w:val="002D35D8"/>
    <w:rsid w:val="002F32E5"/>
    <w:rsid w:val="0030078C"/>
    <w:rsid w:val="00305DF5"/>
    <w:rsid w:val="003307AA"/>
    <w:rsid w:val="00332455"/>
    <w:rsid w:val="003360B9"/>
    <w:rsid w:val="00340BEE"/>
    <w:rsid w:val="00342146"/>
    <w:rsid w:val="003444DB"/>
    <w:rsid w:val="00346EB8"/>
    <w:rsid w:val="00350909"/>
    <w:rsid w:val="003537EF"/>
    <w:rsid w:val="00380E0F"/>
    <w:rsid w:val="00391886"/>
    <w:rsid w:val="00392986"/>
    <w:rsid w:val="003940FE"/>
    <w:rsid w:val="003A1253"/>
    <w:rsid w:val="003A68A0"/>
    <w:rsid w:val="003B3382"/>
    <w:rsid w:val="003C02B1"/>
    <w:rsid w:val="003C1B55"/>
    <w:rsid w:val="003C273C"/>
    <w:rsid w:val="003D3E86"/>
    <w:rsid w:val="003D624A"/>
    <w:rsid w:val="003E5D9C"/>
    <w:rsid w:val="003F6A73"/>
    <w:rsid w:val="0040480D"/>
    <w:rsid w:val="004056AB"/>
    <w:rsid w:val="00405D53"/>
    <w:rsid w:val="00410FAA"/>
    <w:rsid w:val="00415D60"/>
    <w:rsid w:val="00420EB5"/>
    <w:rsid w:val="00422FFE"/>
    <w:rsid w:val="00430276"/>
    <w:rsid w:val="00480001"/>
    <w:rsid w:val="0049042F"/>
    <w:rsid w:val="004A1E52"/>
    <w:rsid w:val="004C0026"/>
    <w:rsid w:val="004D536F"/>
    <w:rsid w:val="004F2012"/>
    <w:rsid w:val="00510633"/>
    <w:rsid w:val="00510E57"/>
    <w:rsid w:val="00532FEB"/>
    <w:rsid w:val="00534D74"/>
    <w:rsid w:val="00551670"/>
    <w:rsid w:val="005543E0"/>
    <w:rsid w:val="00554BD1"/>
    <w:rsid w:val="00566201"/>
    <w:rsid w:val="00567116"/>
    <w:rsid w:val="0057321E"/>
    <w:rsid w:val="005762A3"/>
    <w:rsid w:val="005775C8"/>
    <w:rsid w:val="00583D50"/>
    <w:rsid w:val="00583DC6"/>
    <w:rsid w:val="00586064"/>
    <w:rsid w:val="00586B05"/>
    <w:rsid w:val="00595E99"/>
    <w:rsid w:val="005A013A"/>
    <w:rsid w:val="005A3381"/>
    <w:rsid w:val="005A4100"/>
    <w:rsid w:val="005B3465"/>
    <w:rsid w:val="005B4DD3"/>
    <w:rsid w:val="005C4B47"/>
    <w:rsid w:val="005D4A53"/>
    <w:rsid w:val="005E0807"/>
    <w:rsid w:val="00614B76"/>
    <w:rsid w:val="00620B94"/>
    <w:rsid w:val="00633EB5"/>
    <w:rsid w:val="00643A1B"/>
    <w:rsid w:val="006649AD"/>
    <w:rsid w:val="00672452"/>
    <w:rsid w:val="00675DA8"/>
    <w:rsid w:val="00677F88"/>
    <w:rsid w:val="006B4B2F"/>
    <w:rsid w:val="006C66E7"/>
    <w:rsid w:val="006D662B"/>
    <w:rsid w:val="007129E8"/>
    <w:rsid w:val="00722BFA"/>
    <w:rsid w:val="007337C7"/>
    <w:rsid w:val="00733A85"/>
    <w:rsid w:val="007457F7"/>
    <w:rsid w:val="00761A09"/>
    <w:rsid w:val="00761D72"/>
    <w:rsid w:val="00773D10"/>
    <w:rsid w:val="00775BEF"/>
    <w:rsid w:val="00777DC9"/>
    <w:rsid w:val="0079576A"/>
    <w:rsid w:val="007A1457"/>
    <w:rsid w:val="007A3F9F"/>
    <w:rsid w:val="007E0104"/>
    <w:rsid w:val="0080150B"/>
    <w:rsid w:val="008115D5"/>
    <w:rsid w:val="008515D2"/>
    <w:rsid w:val="008524A9"/>
    <w:rsid w:val="00853074"/>
    <w:rsid w:val="00897699"/>
    <w:rsid w:val="008C435A"/>
    <w:rsid w:val="008D35E0"/>
    <w:rsid w:val="008D457C"/>
    <w:rsid w:val="008E56D2"/>
    <w:rsid w:val="008F5E63"/>
    <w:rsid w:val="008F6834"/>
    <w:rsid w:val="009041D3"/>
    <w:rsid w:val="00904AAE"/>
    <w:rsid w:val="00920783"/>
    <w:rsid w:val="00924AA9"/>
    <w:rsid w:val="00935032"/>
    <w:rsid w:val="00951696"/>
    <w:rsid w:val="009773E4"/>
    <w:rsid w:val="00983BC0"/>
    <w:rsid w:val="009A3270"/>
    <w:rsid w:val="009A5368"/>
    <w:rsid w:val="009B6E0D"/>
    <w:rsid w:val="009C3F18"/>
    <w:rsid w:val="009C4B4D"/>
    <w:rsid w:val="009E1197"/>
    <w:rsid w:val="009E1876"/>
    <w:rsid w:val="009E23D2"/>
    <w:rsid w:val="009E3620"/>
    <w:rsid w:val="009E561E"/>
    <w:rsid w:val="009F510D"/>
    <w:rsid w:val="00A00E63"/>
    <w:rsid w:val="00A16349"/>
    <w:rsid w:val="00A17998"/>
    <w:rsid w:val="00A30D2D"/>
    <w:rsid w:val="00A33225"/>
    <w:rsid w:val="00A432F4"/>
    <w:rsid w:val="00A46D00"/>
    <w:rsid w:val="00A5408F"/>
    <w:rsid w:val="00A710E0"/>
    <w:rsid w:val="00A800BC"/>
    <w:rsid w:val="00A829C0"/>
    <w:rsid w:val="00A84AB7"/>
    <w:rsid w:val="00AC01FC"/>
    <w:rsid w:val="00AC6D67"/>
    <w:rsid w:val="00AC7947"/>
    <w:rsid w:val="00B04625"/>
    <w:rsid w:val="00B12E83"/>
    <w:rsid w:val="00B722A7"/>
    <w:rsid w:val="00B72AFC"/>
    <w:rsid w:val="00B75046"/>
    <w:rsid w:val="00B86F35"/>
    <w:rsid w:val="00BB009A"/>
    <w:rsid w:val="00BB0147"/>
    <w:rsid w:val="00BB120A"/>
    <w:rsid w:val="00BB44C0"/>
    <w:rsid w:val="00BB7A98"/>
    <w:rsid w:val="00BC2A8B"/>
    <w:rsid w:val="00BD6C49"/>
    <w:rsid w:val="00BE1224"/>
    <w:rsid w:val="00BE3471"/>
    <w:rsid w:val="00BE3D1E"/>
    <w:rsid w:val="00C1267F"/>
    <w:rsid w:val="00C15047"/>
    <w:rsid w:val="00C17E38"/>
    <w:rsid w:val="00C3149B"/>
    <w:rsid w:val="00C31547"/>
    <w:rsid w:val="00C3468C"/>
    <w:rsid w:val="00C476AC"/>
    <w:rsid w:val="00C5215C"/>
    <w:rsid w:val="00C53C79"/>
    <w:rsid w:val="00C64D3C"/>
    <w:rsid w:val="00C66401"/>
    <w:rsid w:val="00C672E9"/>
    <w:rsid w:val="00C67455"/>
    <w:rsid w:val="00C85573"/>
    <w:rsid w:val="00C90001"/>
    <w:rsid w:val="00CA0A51"/>
    <w:rsid w:val="00CA21AB"/>
    <w:rsid w:val="00CA349D"/>
    <w:rsid w:val="00CC25C6"/>
    <w:rsid w:val="00CD053D"/>
    <w:rsid w:val="00CD51D3"/>
    <w:rsid w:val="00CD6FEB"/>
    <w:rsid w:val="00CE4905"/>
    <w:rsid w:val="00CE4B83"/>
    <w:rsid w:val="00CF6B5E"/>
    <w:rsid w:val="00D11509"/>
    <w:rsid w:val="00D11FB0"/>
    <w:rsid w:val="00D2658C"/>
    <w:rsid w:val="00D31241"/>
    <w:rsid w:val="00D4187B"/>
    <w:rsid w:val="00D41B88"/>
    <w:rsid w:val="00D440C6"/>
    <w:rsid w:val="00D53E37"/>
    <w:rsid w:val="00D53ECE"/>
    <w:rsid w:val="00D61F2C"/>
    <w:rsid w:val="00D70E01"/>
    <w:rsid w:val="00D74B79"/>
    <w:rsid w:val="00D7525D"/>
    <w:rsid w:val="00D7630B"/>
    <w:rsid w:val="00D94853"/>
    <w:rsid w:val="00DB2338"/>
    <w:rsid w:val="00DB4D0D"/>
    <w:rsid w:val="00DB7275"/>
    <w:rsid w:val="00DC6429"/>
    <w:rsid w:val="00DD057A"/>
    <w:rsid w:val="00DD446A"/>
    <w:rsid w:val="00DF1F49"/>
    <w:rsid w:val="00DF5BBD"/>
    <w:rsid w:val="00DF6218"/>
    <w:rsid w:val="00E210D0"/>
    <w:rsid w:val="00E25928"/>
    <w:rsid w:val="00E265F2"/>
    <w:rsid w:val="00E413DD"/>
    <w:rsid w:val="00E57F49"/>
    <w:rsid w:val="00E6201C"/>
    <w:rsid w:val="00E62949"/>
    <w:rsid w:val="00E727EC"/>
    <w:rsid w:val="00E76736"/>
    <w:rsid w:val="00E805EC"/>
    <w:rsid w:val="00E80AA4"/>
    <w:rsid w:val="00E91A1A"/>
    <w:rsid w:val="00EA1121"/>
    <w:rsid w:val="00EA5CFD"/>
    <w:rsid w:val="00EB0AF3"/>
    <w:rsid w:val="00EB6370"/>
    <w:rsid w:val="00EC4CE0"/>
    <w:rsid w:val="00EC7A4E"/>
    <w:rsid w:val="00ED6458"/>
    <w:rsid w:val="00ED7114"/>
    <w:rsid w:val="00EF238D"/>
    <w:rsid w:val="00EF53C6"/>
    <w:rsid w:val="00EF6FDF"/>
    <w:rsid w:val="00F15AB3"/>
    <w:rsid w:val="00F24260"/>
    <w:rsid w:val="00F55B1C"/>
    <w:rsid w:val="00F61BE4"/>
    <w:rsid w:val="00F748DC"/>
    <w:rsid w:val="00F90FE4"/>
    <w:rsid w:val="00F928BC"/>
    <w:rsid w:val="00F94901"/>
    <w:rsid w:val="00F94C4B"/>
    <w:rsid w:val="00F95E96"/>
    <w:rsid w:val="00FA072C"/>
    <w:rsid w:val="00FB1729"/>
    <w:rsid w:val="00FB2426"/>
    <w:rsid w:val="00FC2AAE"/>
    <w:rsid w:val="00FD4F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C1E5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C4B"/>
    <w:pPr>
      <w:ind w:left="720"/>
      <w:contextualSpacing/>
    </w:pPr>
  </w:style>
  <w:style w:type="paragraph" w:styleId="BalloonText">
    <w:name w:val="Balloon Text"/>
    <w:basedOn w:val="Normal"/>
    <w:link w:val="BalloonTextChar"/>
    <w:uiPriority w:val="99"/>
    <w:semiHidden/>
    <w:unhideWhenUsed/>
    <w:rsid w:val="001B01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01CE"/>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C4B"/>
    <w:pPr>
      <w:ind w:left="720"/>
      <w:contextualSpacing/>
    </w:pPr>
  </w:style>
  <w:style w:type="paragraph" w:styleId="BalloonText">
    <w:name w:val="Balloon Text"/>
    <w:basedOn w:val="Normal"/>
    <w:link w:val="BalloonTextChar"/>
    <w:uiPriority w:val="99"/>
    <w:semiHidden/>
    <w:unhideWhenUsed/>
    <w:rsid w:val="001B01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01CE"/>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4588</TotalTime>
  <Pages>66</Pages>
  <Words>32881</Words>
  <Characters>187427</Characters>
  <Application>Microsoft Macintosh Word</Application>
  <DocSecurity>0</DocSecurity>
  <Lines>1561</Lines>
  <Paragraphs>439</Paragraphs>
  <ScaleCrop>false</ScaleCrop>
  <Company/>
  <LinksUpToDate>false</LinksUpToDate>
  <CharactersWithSpaces>219869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Paul</dc:creator>
  <cp:keywords/>
  <dc:description/>
  <cp:lastModifiedBy>Jessica Paul</cp:lastModifiedBy>
  <cp:revision>48</cp:revision>
  <dcterms:created xsi:type="dcterms:W3CDTF">2015-09-30T16:10:00Z</dcterms:created>
  <dcterms:modified xsi:type="dcterms:W3CDTF">2015-11-25T08:16:00Z</dcterms:modified>
</cp:coreProperties>
</file>