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FALL 2012 FINAL EXAM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F10082">
        <w:rPr>
          <w:rFonts w:ascii="Times New Roman" w:hAnsi="Times New Roman" w:cs="Times New Roman"/>
          <w:b/>
          <w:bCs/>
          <w:color w:val="000000"/>
        </w:rPr>
        <w:t>Part I: Multiple Choice Questions. (Total=35 marks).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1. With an infinitely elastic supply curve, the incidence of a specific tax on a good will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be greater on the consumer if the demand curve is elastic.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be greater on the consumer if the demand curve is inelastic.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will be greater on the consumer if the D curve is moderately elastic.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d) will have the same incidence regardless of the demand elasticity.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2. A basket of goods in 1987 cost $783, while the value of the same basket in 1997 was $1133. The value of this price index in 1997, based on 1987 = 100, was: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a) 144.7.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242.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69.1.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d) 117.4.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3. When economists compute the real value of an economic variable denominated in dollars, they do so by: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dividing the nominal value by 100.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multiplying the nominal value by the price level.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c) dividing the nominal value by the price index.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d) subtracting the price level from the nominal value and multiplying by 100.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4. In the figure above, if there is a shortage of 40 units, what does this mean?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Price will fall.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Price must be $8.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The quantity traded is 40.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d) Buyers would be willing to pay an additional $4 per unit for the quantity that they are now buying.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5. In the figure above, assume that the market was at equilibrium and that demand increases by 20 units. What will be the new equilibrium price and quantity?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Price will rise by $2 and quantity traded will rise by 20 units.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Price will fall by $2 and quantity traded will fall by 20 units.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c) Price will rise by $1 and quantity traded will rise by 10 units.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d) Price will fall by $1 and quantity traded will fall by 10 units.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6. If goods J and K are substitutes, an increase in the price of J causes: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quantity demanded of J to fall and the demand curve for K to shift toward the origin.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b) a decrease in quantity demanded for J and an outward shift of K's demand curve.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quantity demanded of J remains constant, but the demand for K decreases.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d) the demand curve for both J and K shift.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7. Assume that spinach is a normal good. Assume further that medical research has proven that eating spinach will reduce risks of cancer. Due to economic recession: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there will be a leftward shift of the demand curve.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there will be a rightward shift of the demand curve.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c) the demand curve may remain the same or may shift to the right or may shift to the left.</w:t>
      </w:r>
    </w:p>
    <w:p w:rsidR="00F10082" w:rsidRPr="00F10082" w:rsidRDefault="00F10082" w:rsidP="00F10082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d) there will be lower price of spinach.</w:t>
      </w:r>
      <w:r w:rsidRPr="00F10082">
        <w:rPr>
          <w:rFonts w:ascii="Times New Roman" w:hAnsi="Times New Roman" w:cs="Times New Roman"/>
          <w:color w:val="000000"/>
        </w:rPr>
        <w:tab/>
      </w:r>
    </w:p>
    <w:p w:rsidR="00F10082" w:rsidRPr="00F10082" w:rsidRDefault="00F10082" w:rsidP="00F10082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lastRenderedPageBreak/>
        <w:t>8. We can say with certainty that a rise in the minimum wage will increase the total dollar earnings of those workers affected by it if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the demand for labor is elastic.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b) the demand for labor is inelastic.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the supply of labor is elastic.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d) the supply of labor is inelastic.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9. An improvement in overall technology that allows more output to be produced with the same inputs causes: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a movement up the supply curve, resulting in both a higher equilibrium price and quantity.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a leftward shift of the supply curve so that less is offered for sale at every price.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no movement of the supply curve but a fall in price and an increase in quantity supplied.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d) a rightward shift of the supply curve so that more is offered for sale at every price.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10. The opportunity cost of attending college is likely to be highest for a high school graduate: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who has access to student loans.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whose family is extremely wealthy.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who will attend a more expensive college.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d) who started a successful business in high school.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noProof/>
          <w:color w:val="000000"/>
          <w:lang w:eastAsia="en-CA"/>
        </w:rPr>
        <w:drawing>
          <wp:inline distT="0" distB="0" distL="0" distR="0">
            <wp:extent cx="3419094" cy="1174252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794" cy="1174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11. Use the production possibilities described in the table above, the cost of each additional film in terms of food: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remains constant.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falls as more films are produced.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c) increases as more films are produced.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d) is meaningless because the cost of films cannot be expressed in terms of food.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12. In the table above the opportunity cost of increasing food output from 17 to 22 is: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17 films.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9 films.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26 films.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d) 8 films.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13. Considering two straight-line demand curves through the same intersection point with a supply curve, which of the following statements is correct?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The greater the elasticity of demand, the greater will be the consumer surplus.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b) The greater the elasticity of demand, the smaller will be the consumer surplus.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The greater the number of substitutes for a product, the greater will be the consumer surplus.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d) The smaller the elasticity of demand, the smaller will be the consumer surplus.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lastRenderedPageBreak/>
        <w:t>14. A reduction in economic surplus in the society corresponds to: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an increase in happiness in the society.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b) a decrease in happiness in the society.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a decrease in scarcity in the society.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d) a decrease in money in the society.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15. A market failure/inefficiency exists when: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the price established in the market equals the marginal cost of production.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resources are optimally allocated.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c) the price established in the market does not equate the marginal social benefit of a good and the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marginal social cost of production.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d) competitive markets' clearing price equals both the marginal social cost and marginal social benefits.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16. What does the law of diminishing marginal utility state?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The amount of additional utility increases as successive units of a product are consumed.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That the amount of total utility decreases at an increasing rate.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That the amount of total utility decreases at a decreasing rate.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d) The amount of additional utility decreases as successive units of a product are consumed.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17. If total utility is falling, what is also true?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a) Marginal utility must be negative.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Marginal utility must also be falling.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Marginal utility must be greater than total utility.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d) Marginal utility must be rising.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18. Which of the following statement is false?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If total utility increases at a diminishing rate, it means that MU is diminishing.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If the total utility reaches a point of maximum value, it means that MU is zero at that point.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As long as MU is positive, it implies that the total utility is not at a maximum.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d) If total utility is increasing, it must mean that MU is increasing.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19. If you are a risk-lover and have the chance to play a game where the odds of winning $1,000 are 0.3 and the odds of losing $1,000 are 0.7: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you will be willing to play the game because of the uneven odds.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you will be willing to play the game only if the game's odds are made even.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you will be willing to play the game because the utility gained from playing is greater than the utility lost from losing on average.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d) you may or may not play the game, depending on how you balance the love of risk with the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probability of loss on average.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20. For the following gamble, with a probability of 20% that one wins $100 and an 80% probability of losing $25, Regis takes the gamble and Bryan rejects it. Which of the following is a possibility: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both Regis and Bryan are risk-averse.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both Regis and Bryan are risk-loving.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Regis is risk-averse and Bryan is risk-neutral.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d) Bryan is risk-averse and Regis is risk-neutral.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lastRenderedPageBreak/>
        <w:t>21. One explanation of risk aversion is that: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the marginal utility of an extra dollar increases as more income is earned.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there will always be some individuals willing to take risks while others will be unwilling to assume risks regardless of the payoff.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c) the marginal utility of an extra dollar decreases as more income is received.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d) the marginal rate of substitution between winning and risk is constant.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22. The law of diminishing returns: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is a law about the technology of production.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shows that output can always be expanded by adding more of the variable input.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states that after a point, each additional unit of a variable input produces less than the previous unit.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d) more than one of the above.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23. When marginal product of labour equals average product of labour at a given (positive) labour, then the average product of labour: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a) is at a maximum.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is positive and rising.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is falling.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d) negative but rising.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24. Which of the following statements is true?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MC equals additional fixed costs due to additional output.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b) MC equals ATC when ATC is at its minimum.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As long as ATC is decreasing, MC must be increasing.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d) MC equals ATC when ATC is at its maximum.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25. A perfectly competitive firm will produce output in the short run even if P&lt;ATC because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As long as P≥MC, it can minimize it losses.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b) As long as P</w:t>
      </w:r>
      <w:r w:rsidRPr="00F10082">
        <w:rPr>
          <w:rFonts w:ascii="Times New Roman,Bold" w:eastAsia="Times New Roman,Bold" w:hAnsi="Times New Roman" w:cs="Times New Roman,Bold" w:hint="eastAsia"/>
          <w:bCs/>
          <w:color w:val="000000"/>
        </w:rPr>
        <w:t>≥</w:t>
      </w:r>
      <w:r w:rsidRPr="00F10082">
        <w:rPr>
          <w:rFonts w:ascii="Times New Roman,Bold" w:eastAsia="Times New Roman,Bold" w:hAnsi="Times New Roman" w:cs="Times New Roman,Bold"/>
          <w:bCs/>
          <w:color w:val="000000"/>
        </w:rPr>
        <w:t>min AVC</w:t>
      </w:r>
      <w:r w:rsidRPr="00F10082">
        <w:rPr>
          <w:rFonts w:ascii="Times New Roman" w:hAnsi="Times New Roman" w:cs="Times New Roman"/>
          <w:bCs/>
          <w:color w:val="000000"/>
        </w:rPr>
        <w:t>, it can minimize it losses.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Fixed costs are avoidable in the short run.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d) Profits are positive.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26. All of the following statements are false except: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the competitive firm's short-run supply curve is derived from its average total cost curve.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a competitive firm will produce where the marginal cost of production is greater than average variable cost.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c) the competitive firm's supply curve is that segment of the marginal cost curve lying above average variable cost.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d) the competitive firm does not supply any output if it is making short-run losses.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27. Perfect competition can give rise to resources allocation efficiency because the economy is producing the goods at which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P=ATC.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b) P=MC.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P=AFC.</w:t>
      </w: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d) Profits are maximized.</w:t>
      </w: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lastRenderedPageBreak/>
        <w:t>28. Which of the following is the best example of a monopoly?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A convenience store in downtown Winnipeg.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b) The only gas station in a remote town.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The manufacturer of Ivory soap.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d) A Burger King in downtown Toronto.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29. At its current output a monopolist determines that its marginal cost is $25 and its marginal revenue is $30. The monopolist will maximize profits or minimize losses by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Increasing price while keeping output constant.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b) Decreasing price and increasing output.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Decreasing both price and output.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d) Increasing both price and output.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30. Which of the following is not an example of price discrimination?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An electrician charging a higher hourly rate for customers who live in bigger houses.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b) A taxicab charging more for longer trips.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A movie theater charges a lower price to students and seniors.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d) Hairdressers charge a higher price to women compared to men.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 xml:space="preserve">31. Which of the following is (are) true about </w:t>
      </w:r>
      <w:proofErr w:type="spellStart"/>
      <w:r w:rsidRPr="00F10082">
        <w:rPr>
          <w:rFonts w:ascii="Times New Roman" w:hAnsi="Times New Roman" w:cs="Times New Roman"/>
          <w:b/>
          <w:color w:val="000000"/>
        </w:rPr>
        <w:t>oligopolists</w:t>
      </w:r>
      <w:proofErr w:type="spellEnd"/>
      <w:r w:rsidRPr="00F10082">
        <w:rPr>
          <w:rFonts w:ascii="Times New Roman" w:hAnsi="Times New Roman" w:cs="Times New Roman"/>
          <w:b/>
          <w:color w:val="000000"/>
        </w:rPr>
        <w:t>?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They produce more and sell at a lower price than a monopolist when they act independently and do not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collude.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Set marginal revenue equal to marginal cost, even though marginal revenue depends on the other firms.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They tend to produce the monopoly output and charge the monopoly price when they are able to collude.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d) All of the answers are correct.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32. What is true at a Nash equilibrium?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Output levels are produced at the levels where ATC is at its minimum.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Both players are choosing the strategy that maximizes their joint payoffs.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The players are colluding on their strategy.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d) Neither player has an incentive to change strategies.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33. In a duopoly game, what characterizes a dominant strategy equilibrium?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Both firms choose the same strategy.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b) Both firms have a strategy that is best, no matter what their rival's strategy is.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Each firm chooses the strategy of trying to dominate their rival.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d) The firms' joint profits are maximized.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34. A non-tariff barrier includes which of the following?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Quotas.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Safety standards.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Voluntary export restraints.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d) All of the answers are correct.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10082">
        <w:rPr>
          <w:rFonts w:ascii="Times New Roman" w:hAnsi="Times New Roman" w:cs="Times New Roman"/>
          <w:b/>
          <w:color w:val="000000"/>
        </w:rPr>
        <w:t>35. Which of the following is not an argument that supports free trade?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a) More likely that the Minimum Efficient Scale output can be produced and sold.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b) Competition forces the firms to become more efficient.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10082">
        <w:rPr>
          <w:rFonts w:ascii="Times New Roman" w:hAnsi="Times New Roman" w:cs="Times New Roman"/>
          <w:color w:val="000000"/>
        </w:rPr>
        <w:t>c) Competition offers the consumers more choices and lower prices.</w:t>
      </w:r>
    </w:p>
    <w:p w:rsidR="00F10082" w:rsidRP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F10082">
        <w:rPr>
          <w:rFonts w:ascii="Times New Roman" w:hAnsi="Times New Roman" w:cs="Times New Roman"/>
          <w:bCs/>
          <w:color w:val="000000"/>
        </w:rPr>
        <w:t>d) Free trade decreases the degree of sovereignty of a country.</w:t>
      </w: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Part II: Answer FIVE of the following SIX questions. If more than five questions are answered, only the first five</w:t>
      </w: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attempted will be marked (Total=65 marks).</w:t>
      </w: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Question # 1 (13 marks)</w:t>
      </w: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Lucy loves to have chocolate bits and cookies as dessert. Suppose that the price of chocolate bit is 50 cents and the price</w:t>
      </w:r>
      <w:r w:rsidR="00044E5D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of cookie is $1. An economist observes that Lucy usually has 8 chocolate bits and 6 cookies in a typical working day.</w:t>
      </w:r>
    </w:p>
    <w:p w:rsidR="00044E5D" w:rsidRDefault="00044E5D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</w:t>
      </w:r>
      <w:proofErr w:type="spellStart"/>
      <w:r>
        <w:rPr>
          <w:rFonts w:ascii="Times New Roman" w:hAnsi="Times New Roman" w:cs="Times New Roman"/>
          <w:color w:val="000000"/>
        </w:rPr>
        <w:t>i</w:t>
      </w:r>
      <w:proofErr w:type="spellEnd"/>
      <w:r>
        <w:rPr>
          <w:rFonts w:ascii="Times New Roman" w:hAnsi="Times New Roman" w:cs="Times New Roman"/>
          <w:color w:val="000000"/>
        </w:rPr>
        <w:t>) Show Lucy’s budget constraint for the consumption of chocolate bits and cookies in a day on a diagram (with</w:t>
      </w:r>
      <w:r w:rsidR="00044E5D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chocolate bits on the vertical axis and cookies on the horizontal axis), with intercepts clearly marked, explaining</w:t>
      </w:r>
      <w:r w:rsidR="00044E5D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how you arrive at the answers. What is Lucy’s daily budget on dessert? (4 marks)</w:t>
      </w: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044E5D" w:rsidRDefault="00044E5D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(ii) What is the slope of the budget line? What does it mean? What would the MRS be in equilibrium (assume a positive</w:t>
      </w:r>
      <w:r w:rsidR="00044E5D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amount of both goods is consumed)? (3 marks)</w:t>
      </w:r>
    </w:p>
    <w:p w:rsidR="00044E5D" w:rsidRDefault="00044E5D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044E5D" w:rsidRDefault="00044E5D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(iii) Now suppose the dessert shop adjusts the prices of cookies and chocolate bits so that the price of cookies is now 90</w:t>
      </w:r>
      <w:r w:rsidR="00044E5D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cents and the price of chocolate bits is now 40 cents. What happens to the equilibrium MRS after the price changes</w:t>
      </w:r>
      <w:r w:rsidR="00044E5D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in both products? Why? (3 marks).</w:t>
      </w:r>
    </w:p>
    <w:p w:rsidR="00044E5D" w:rsidRDefault="00044E5D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044E5D" w:rsidRDefault="00044E5D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044E5D" w:rsidRDefault="00044E5D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(iv) Instead of the price changes, now suppose that the government increases the consumer’s income tax by 10%.</w:t>
      </w:r>
      <w:r w:rsidR="00044E5D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Assume that Lucy will adjust her dessert budget in proportion to the tax change (i.e. to decrease the budget by</w:t>
      </w:r>
      <w:r w:rsidR="00044E5D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10%). Carefully illustrate on a diagram a possible new equilibrium where the first equilibrium is also illustrated (3</w:t>
      </w:r>
      <w:r w:rsidR="00044E5D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marks).</w:t>
      </w:r>
    </w:p>
    <w:p w:rsidR="00044E5D" w:rsidRDefault="00044E5D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044E5D" w:rsidRDefault="00044E5D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044E5D" w:rsidRDefault="00044E5D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Suppose the market for vocational training in Montreal is given by the following demand and supply equations:</w:t>
      </w:r>
      <w:r w:rsidR="00575BB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Demand </w:t>
      </w:r>
      <w:r>
        <w:rPr>
          <w:rFonts w:ascii="Symbol" w:hAnsi="Symbol" w:cs="Symbol"/>
          <w:color w:val="000000"/>
        </w:rPr>
        <w:t></w:t>
      </w:r>
      <w:r>
        <w:rPr>
          <w:rFonts w:ascii="Symbol" w:hAnsi="Symbol" w:cs="Symbol"/>
          <w:color w:val="000000"/>
        </w:rPr>
        <w:t></w:t>
      </w:r>
      <w:r>
        <w:rPr>
          <w:rFonts w:ascii="Times New Roman" w:hAnsi="Times New Roman" w:cs="Times New Roman"/>
          <w:color w:val="000000"/>
        </w:rPr>
        <w:t xml:space="preserve">P = 100 – 2Q Supply </w:t>
      </w:r>
      <w:r>
        <w:rPr>
          <w:rFonts w:ascii="Symbol" w:hAnsi="Symbol" w:cs="Symbol"/>
          <w:color w:val="000000"/>
        </w:rPr>
        <w:t></w:t>
      </w:r>
      <w:r>
        <w:rPr>
          <w:rFonts w:ascii="Symbol" w:hAnsi="Symbol" w:cs="Symbol"/>
          <w:color w:val="000000"/>
        </w:rPr>
        <w:t></w:t>
      </w:r>
      <w:r>
        <w:rPr>
          <w:rFonts w:ascii="Times New Roman" w:hAnsi="Times New Roman" w:cs="Times New Roman"/>
          <w:color w:val="000000"/>
        </w:rPr>
        <w:t>P = 20 + 3Q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</w:t>
      </w:r>
      <w:proofErr w:type="spellStart"/>
      <w:r>
        <w:rPr>
          <w:rFonts w:ascii="Times New Roman" w:hAnsi="Times New Roman" w:cs="Times New Roman"/>
          <w:color w:val="000000"/>
        </w:rPr>
        <w:t>i</w:t>
      </w:r>
      <w:proofErr w:type="spellEnd"/>
      <w:r>
        <w:rPr>
          <w:rFonts w:ascii="Times New Roman" w:hAnsi="Times New Roman" w:cs="Times New Roman"/>
          <w:color w:val="000000"/>
        </w:rPr>
        <w:t>) Calculate the equilibrium market price and quantity. (3 marks)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(ii) Suppose now that the government decides to subsidize training so that for the same price consumers now can enjoy</w:t>
      </w:r>
      <w:r w:rsidR="00575BB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10 more units of training (at each price level). This is equivalent to a $20 subsidy per unit. Calculate the new</w:t>
      </w:r>
      <w:r w:rsidR="00575BB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market equilibrium and illustrate graphically. (3 marks)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(iii) Compute the consumer and producer surpluses in the new market equilibrium. (3 marks)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(iv) Now suppose there is no subsidy, but instead there is a price ceiling of P = $60. Assume, however, the government</w:t>
      </w:r>
      <w:r w:rsidR="00575BB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guarantees producers a price that will allow them to produce all quantity demanded at the price ceiling. Compute</w:t>
      </w:r>
      <w:r w:rsidR="00575BB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the producer and consumer surpluses and illustrate graphically. Compare your answer with part (iii). (4 marks)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F10082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  <w:lang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2125345</wp:posOffset>
            </wp:positionH>
            <wp:positionV relativeFrom="paragraph">
              <wp:posOffset>549910</wp:posOffset>
            </wp:positionV>
            <wp:extent cx="1772920" cy="2318385"/>
            <wp:effectExtent l="19050" t="0" r="0" b="0"/>
            <wp:wrapTopAndBottom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920" cy="2318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0082">
        <w:rPr>
          <w:rFonts w:ascii="Times New Roman" w:hAnsi="Times New Roman" w:cs="Times New Roman"/>
          <w:color w:val="000000"/>
        </w:rPr>
        <w:t>The market for hamburgers is characterized by perfect competition. We have 100 firms in the market. Assume that a</w:t>
      </w:r>
      <w:r>
        <w:rPr>
          <w:rFonts w:ascii="Times New Roman" w:hAnsi="Times New Roman" w:cs="Times New Roman"/>
          <w:color w:val="000000"/>
        </w:rPr>
        <w:t xml:space="preserve"> </w:t>
      </w:r>
      <w:r w:rsidR="00F10082">
        <w:rPr>
          <w:rFonts w:ascii="Times New Roman" w:hAnsi="Times New Roman" w:cs="Times New Roman"/>
          <w:color w:val="000000"/>
        </w:rPr>
        <w:t>typical purely competitive firm has the schedule of the average and marginal costs given in the table below:</w:t>
      </w:r>
    </w:p>
    <w:p w:rsidR="00575BBA" w:rsidRDefault="00575BBA" w:rsidP="00575B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F10082" w:rsidRDefault="00F10082" w:rsidP="00575B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</w:t>
      </w:r>
      <w:proofErr w:type="spellStart"/>
      <w:r>
        <w:rPr>
          <w:rFonts w:ascii="Times New Roman" w:hAnsi="Times New Roman" w:cs="Times New Roman"/>
          <w:color w:val="000000"/>
        </w:rPr>
        <w:t>i</w:t>
      </w:r>
      <w:proofErr w:type="spellEnd"/>
      <w:r>
        <w:rPr>
          <w:rFonts w:ascii="Times New Roman" w:hAnsi="Times New Roman" w:cs="Times New Roman"/>
          <w:color w:val="000000"/>
        </w:rPr>
        <w:t>) At a price of 80$, how many units of output the firm will produce in o</w:t>
      </w:r>
      <w:r w:rsidR="00575BBA">
        <w:rPr>
          <w:rFonts w:ascii="Times New Roman" w:hAnsi="Times New Roman" w:cs="Times New Roman"/>
          <w:color w:val="000000"/>
        </w:rPr>
        <w:t xml:space="preserve">rder to maximize its profit. (3 </w:t>
      </w:r>
      <w:r>
        <w:rPr>
          <w:rFonts w:ascii="Times New Roman" w:hAnsi="Times New Roman" w:cs="Times New Roman"/>
          <w:color w:val="000000"/>
        </w:rPr>
        <w:t>marks)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(ii) Calculate the firm's economic profit at the price of 80$?(3 marks)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(iii) Will the firm break-even at this price? If not, what will be this firm’s break-even price? (3 marks)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(iv) Calculate the profit at a price of 180$. Based on your answer what do you expect will happen in the long-run in</w:t>
      </w: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this industry. Assume the long-run ATC is the same as given in the table above. (4 marks)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lastRenderedPageBreak/>
        <w:t>Question #4 (13 marks)</w:t>
      </w: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Suppose you have $50 000 in wealth to invest in one year. You have the choice to invest all your wealth in company A or</w:t>
      </w:r>
      <w:r w:rsidR="00575BB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in company B or to split your wealth in half between the 2 companies.</w:t>
      </w:r>
      <w:r w:rsidR="00575BB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Suppose that both companies A and B are very risky, in one year each company will either gives a zero return or 60%</w:t>
      </w:r>
      <w:r w:rsidR="00575BB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return on investment with an equal probability.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</w:t>
      </w:r>
      <w:proofErr w:type="spellStart"/>
      <w:r>
        <w:rPr>
          <w:rFonts w:ascii="Times New Roman" w:hAnsi="Times New Roman" w:cs="Times New Roman"/>
          <w:color w:val="000000"/>
        </w:rPr>
        <w:t>i</w:t>
      </w:r>
      <w:proofErr w:type="spellEnd"/>
      <w:r>
        <w:rPr>
          <w:rFonts w:ascii="Times New Roman" w:hAnsi="Times New Roman" w:cs="Times New Roman"/>
          <w:color w:val="000000"/>
        </w:rPr>
        <w:t>) Suppose you invest the whole 50 000$ in one of the companies (A or B). What is the expected value of your return</w:t>
      </w: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in one year. (3 marks)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(ii) Suppose you invest half of your wealth in company A and the other half in company B. Assume that each company's risk is independent of the other. Draw a table indicating the possible outcomes for returns and the corresponding probabilities. (3 marks)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(iii) Continuing from (ii) what will be the expected value of returns in one year? (3 marks)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(iv) Assume that you want to invest a certain amount of wealth X in company A, and you are not restricted to your</w:t>
      </w:r>
      <w:r w:rsidR="00575BB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original budget of $50 000. What should X be in order to ensure an expected return of 21 000$ in one year. (4</w:t>
      </w:r>
      <w:r w:rsidR="00575BB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marks)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Consider the following:</w:t>
      </w: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</w:rPr>
        <w:t>Demand: P=110-5Q</w:t>
      </w:r>
      <w:r>
        <w:rPr>
          <w:rFonts w:ascii="Times New Roman" w:hAnsi="Times New Roman" w:cs="Times New Roman"/>
          <w:color w:val="000000"/>
          <w:sz w:val="14"/>
          <w:szCs w:val="14"/>
        </w:rPr>
        <w:t xml:space="preserve">d </w:t>
      </w:r>
      <w:r>
        <w:rPr>
          <w:rFonts w:ascii="Times New Roman" w:hAnsi="Times New Roman" w:cs="Times New Roman"/>
          <w:color w:val="000000"/>
        </w:rPr>
        <w:t>Marginal Revenue: MR=110-10Q</w:t>
      </w:r>
      <w:r>
        <w:rPr>
          <w:rFonts w:ascii="Times New Roman" w:hAnsi="Times New Roman" w:cs="Times New Roman"/>
          <w:color w:val="000000"/>
          <w:sz w:val="14"/>
          <w:szCs w:val="14"/>
        </w:rPr>
        <w:t>d</w:t>
      </w: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Production Costs: MC=ATC=10 for all output levels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</w:t>
      </w:r>
      <w:proofErr w:type="spellStart"/>
      <w:r>
        <w:rPr>
          <w:rFonts w:ascii="Times New Roman" w:hAnsi="Times New Roman" w:cs="Times New Roman"/>
          <w:color w:val="000000"/>
        </w:rPr>
        <w:t>i</w:t>
      </w:r>
      <w:proofErr w:type="spellEnd"/>
      <w:r>
        <w:rPr>
          <w:rFonts w:ascii="Times New Roman" w:hAnsi="Times New Roman" w:cs="Times New Roman"/>
          <w:color w:val="000000"/>
        </w:rPr>
        <w:t>) Find the equilibrium price, quantity and profit for a monopolist (3 marks).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(ii) Suppose there are two firms A and B and each firm produces output Q</w:t>
      </w:r>
      <w:r>
        <w:rPr>
          <w:rFonts w:ascii="Times New Roman" w:hAnsi="Times New Roman" w:cs="Times New Roman"/>
          <w:color w:val="000000"/>
          <w:sz w:val="14"/>
          <w:szCs w:val="14"/>
        </w:rPr>
        <w:t xml:space="preserve">1 </w:t>
      </w:r>
      <w:r>
        <w:rPr>
          <w:rFonts w:ascii="Times New Roman" w:hAnsi="Times New Roman" w:cs="Times New Roman"/>
          <w:color w:val="000000"/>
        </w:rPr>
        <w:t>and Q</w:t>
      </w:r>
      <w:r>
        <w:rPr>
          <w:rFonts w:ascii="Times New Roman" w:hAnsi="Times New Roman" w:cs="Times New Roman"/>
          <w:color w:val="000000"/>
          <w:sz w:val="14"/>
          <w:szCs w:val="14"/>
        </w:rPr>
        <w:t>2</w:t>
      </w:r>
      <w:r>
        <w:rPr>
          <w:rFonts w:ascii="Times New Roman" w:hAnsi="Times New Roman" w:cs="Times New Roman"/>
          <w:color w:val="000000"/>
        </w:rPr>
        <w:t>, respectively. In the duopoly game,</w:t>
      </w:r>
      <w:r w:rsidR="00575BB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each firm sets its quantity as follows:</w:t>
      </w: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Firm A: Q</w:t>
      </w:r>
      <w:r>
        <w:rPr>
          <w:rFonts w:ascii="Times New Roman" w:hAnsi="Times New Roman" w:cs="Times New Roman"/>
          <w:color w:val="000000"/>
          <w:sz w:val="14"/>
          <w:szCs w:val="14"/>
        </w:rPr>
        <w:t>1</w:t>
      </w:r>
      <w:r>
        <w:rPr>
          <w:rFonts w:ascii="Times New Roman" w:hAnsi="Times New Roman" w:cs="Times New Roman"/>
          <w:color w:val="000000"/>
        </w:rPr>
        <w:t>=(100-5Q</w:t>
      </w:r>
      <w:r>
        <w:rPr>
          <w:rFonts w:ascii="Times New Roman" w:hAnsi="Times New Roman" w:cs="Times New Roman"/>
          <w:color w:val="000000"/>
          <w:sz w:val="14"/>
          <w:szCs w:val="14"/>
        </w:rPr>
        <w:t>2</w:t>
      </w:r>
      <w:r>
        <w:rPr>
          <w:rFonts w:ascii="Times New Roman" w:hAnsi="Times New Roman" w:cs="Times New Roman"/>
          <w:color w:val="000000"/>
        </w:rPr>
        <w:t>)/10</w:t>
      </w: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Firm B: Q</w:t>
      </w:r>
      <w:r>
        <w:rPr>
          <w:rFonts w:ascii="Times New Roman" w:hAnsi="Times New Roman" w:cs="Times New Roman"/>
          <w:color w:val="000000"/>
          <w:sz w:val="14"/>
          <w:szCs w:val="14"/>
        </w:rPr>
        <w:t>2</w:t>
      </w:r>
      <w:r>
        <w:rPr>
          <w:rFonts w:ascii="Times New Roman" w:hAnsi="Times New Roman" w:cs="Times New Roman"/>
          <w:color w:val="000000"/>
        </w:rPr>
        <w:t>=(100-5Q</w:t>
      </w:r>
      <w:r>
        <w:rPr>
          <w:rFonts w:ascii="Times New Roman" w:hAnsi="Times New Roman" w:cs="Times New Roman"/>
          <w:color w:val="000000"/>
          <w:sz w:val="14"/>
          <w:szCs w:val="14"/>
        </w:rPr>
        <w:t>1</w:t>
      </w:r>
      <w:r>
        <w:rPr>
          <w:rFonts w:ascii="Times New Roman" w:hAnsi="Times New Roman" w:cs="Times New Roman"/>
          <w:color w:val="000000"/>
        </w:rPr>
        <w:t>)/10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Assume both firms have the same cost functions, and therefore are identical firms. Assume that if the firms collude,</w:t>
      </w:r>
      <w:r w:rsidR="00575BB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they jointly behave as a monopolist. Notice that Q</w:t>
      </w:r>
      <w:r>
        <w:rPr>
          <w:rFonts w:ascii="Times New Roman" w:hAnsi="Times New Roman" w:cs="Times New Roman"/>
          <w:color w:val="000000"/>
          <w:sz w:val="14"/>
          <w:szCs w:val="14"/>
        </w:rPr>
        <w:t>1</w:t>
      </w:r>
      <w:r>
        <w:rPr>
          <w:rFonts w:ascii="Times New Roman" w:hAnsi="Times New Roman" w:cs="Times New Roman"/>
          <w:color w:val="000000"/>
        </w:rPr>
        <w:t>+Q</w:t>
      </w:r>
      <w:r>
        <w:rPr>
          <w:rFonts w:ascii="Times New Roman" w:hAnsi="Times New Roman" w:cs="Times New Roman"/>
          <w:color w:val="000000"/>
          <w:sz w:val="14"/>
          <w:szCs w:val="14"/>
        </w:rPr>
        <w:t>2</w:t>
      </w:r>
      <w:r>
        <w:rPr>
          <w:rFonts w:ascii="Times New Roman" w:hAnsi="Times New Roman" w:cs="Times New Roman"/>
          <w:color w:val="000000"/>
        </w:rPr>
        <w:t>=</w:t>
      </w:r>
      <w:proofErr w:type="spellStart"/>
      <w:r>
        <w:rPr>
          <w:rFonts w:ascii="Times New Roman" w:hAnsi="Times New Roman" w:cs="Times New Roman"/>
          <w:color w:val="000000"/>
        </w:rPr>
        <w:t>Q</w:t>
      </w:r>
      <w:r>
        <w:rPr>
          <w:rFonts w:ascii="Times New Roman" w:hAnsi="Times New Roman" w:cs="Times New Roman"/>
          <w:color w:val="000000"/>
          <w:sz w:val="14"/>
          <w:szCs w:val="14"/>
        </w:rPr>
        <w:t>d</w:t>
      </w:r>
      <w:proofErr w:type="spellEnd"/>
      <w:r>
        <w:rPr>
          <w:rFonts w:ascii="Times New Roman" w:hAnsi="Times New Roman" w:cs="Times New Roman"/>
          <w:color w:val="000000"/>
        </w:rPr>
        <w:t>, and P</w:t>
      </w:r>
      <w:r>
        <w:rPr>
          <w:rFonts w:ascii="Times New Roman" w:hAnsi="Times New Roman" w:cs="Times New Roman"/>
          <w:color w:val="000000"/>
          <w:sz w:val="14"/>
          <w:szCs w:val="14"/>
        </w:rPr>
        <w:t>1</w:t>
      </w:r>
      <w:r>
        <w:rPr>
          <w:rFonts w:ascii="Times New Roman" w:hAnsi="Times New Roman" w:cs="Times New Roman"/>
          <w:color w:val="000000"/>
        </w:rPr>
        <w:t>=P</w:t>
      </w:r>
      <w:r>
        <w:rPr>
          <w:rFonts w:ascii="Times New Roman" w:hAnsi="Times New Roman" w:cs="Times New Roman"/>
          <w:color w:val="000000"/>
          <w:sz w:val="14"/>
          <w:szCs w:val="14"/>
        </w:rPr>
        <w:t>2</w:t>
      </w:r>
      <w:r>
        <w:rPr>
          <w:rFonts w:ascii="Times New Roman" w:hAnsi="Times New Roman" w:cs="Times New Roman"/>
          <w:color w:val="000000"/>
        </w:rPr>
        <w:t>=P. (Hint: From now on correct answers</w:t>
      </w:r>
      <w:r w:rsidR="00575BB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might involve fractions.)</w:t>
      </w: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(a) Find Q</w:t>
      </w:r>
      <w:r>
        <w:rPr>
          <w:rFonts w:ascii="Times New Roman" w:hAnsi="Times New Roman" w:cs="Times New Roman"/>
          <w:color w:val="000000"/>
          <w:sz w:val="14"/>
          <w:szCs w:val="14"/>
        </w:rPr>
        <w:t>1</w:t>
      </w:r>
      <w:r>
        <w:rPr>
          <w:rFonts w:ascii="Times New Roman" w:hAnsi="Times New Roman" w:cs="Times New Roman"/>
          <w:color w:val="000000"/>
        </w:rPr>
        <w:t>=Q</w:t>
      </w:r>
      <w:r>
        <w:rPr>
          <w:rFonts w:ascii="Times New Roman" w:hAnsi="Times New Roman" w:cs="Times New Roman"/>
          <w:color w:val="000000"/>
          <w:sz w:val="14"/>
          <w:szCs w:val="14"/>
        </w:rPr>
        <w:t xml:space="preserve">2 </w:t>
      </w:r>
      <w:r>
        <w:rPr>
          <w:rFonts w:ascii="Times New Roman" w:hAnsi="Times New Roman" w:cs="Times New Roman"/>
          <w:color w:val="000000"/>
        </w:rPr>
        <w:t>for each firm in the absence of collusion (round off all</w:t>
      </w:r>
      <w:r w:rsidR="00575BBA">
        <w:rPr>
          <w:rFonts w:ascii="Times New Roman" w:hAnsi="Times New Roman" w:cs="Times New Roman"/>
          <w:color w:val="000000"/>
        </w:rPr>
        <w:t xml:space="preserve"> values to 2 decimal places) (1 </w:t>
      </w:r>
      <w:r>
        <w:rPr>
          <w:rFonts w:ascii="Times New Roman" w:hAnsi="Times New Roman" w:cs="Times New Roman"/>
          <w:color w:val="000000"/>
        </w:rPr>
        <w:t>mark).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(b) Find P</w:t>
      </w:r>
      <w:r>
        <w:rPr>
          <w:rFonts w:ascii="Times New Roman" w:hAnsi="Times New Roman" w:cs="Times New Roman"/>
          <w:color w:val="000000"/>
          <w:sz w:val="14"/>
          <w:szCs w:val="14"/>
        </w:rPr>
        <w:t>1</w:t>
      </w:r>
      <w:r>
        <w:rPr>
          <w:rFonts w:ascii="Times New Roman" w:hAnsi="Times New Roman" w:cs="Times New Roman"/>
          <w:color w:val="000000"/>
        </w:rPr>
        <w:t>=P</w:t>
      </w:r>
      <w:r>
        <w:rPr>
          <w:rFonts w:ascii="Times New Roman" w:hAnsi="Times New Roman" w:cs="Times New Roman"/>
          <w:color w:val="000000"/>
          <w:sz w:val="14"/>
          <w:szCs w:val="14"/>
        </w:rPr>
        <w:t>2</w:t>
      </w:r>
      <w:r>
        <w:rPr>
          <w:rFonts w:ascii="Times New Roman" w:hAnsi="Times New Roman" w:cs="Times New Roman"/>
          <w:color w:val="000000"/>
        </w:rPr>
        <w:t>=P for each firm (1 mark).</w:t>
      </w: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(c) Find </w:t>
      </w:r>
      <w:r>
        <w:rPr>
          <w:rFonts w:ascii="Symbol" w:hAnsi="Symbol" w:cs="Symbol"/>
          <w:color w:val="000000"/>
        </w:rPr>
        <w:t></w:t>
      </w:r>
      <w:r>
        <w:rPr>
          <w:rFonts w:ascii="Times New Roman" w:hAnsi="Times New Roman" w:cs="Times New Roman"/>
          <w:color w:val="000000"/>
          <w:sz w:val="14"/>
          <w:szCs w:val="14"/>
        </w:rPr>
        <w:t>1</w:t>
      </w:r>
      <w:r>
        <w:rPr>
          <w:rFonts w:ascii="Times New Roman" w:hAnsi="Times New Roman" w:cs="Times New Roman"/>
          <w:color w:val="000000"/>
        </w:rPr>
        <w:t>=</w:t>
      </w:r>
      <w:r>
        <w:rPr>
          <w:rFonts w:ascii="Symbol" w:hAnsi="Symbol" w:cs="Symbol"/>
          <w:color w:val="000000"/>
        </w:rPr>
        <w:t></w:t>
      </w:r>
      <w:r>
        <w:rPr>
          <w:rFonts w:ascii="Times New Roman" w:hAnsi="Times New Roman" w:cs="Times New Roman"/>
          <w:color w:val="000000"/>
          <w:sz w:val="14"/>
          <w:szCs w:val="14"/>
        </w:rPr>
        <w:t xml:space="preserve">2 </w:t>
      </w:r>
      <w:r>
        <w:rPr>
          <w:rFonts w:ascii="Times New Roman" w:hAnsi="Times New Roman" w:cs="Times New Roman"/>
          <w:color w:val="000000"/>
        </w:rPr>
        <w:t>for each firm (1 mark).</w:t>
      </w: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(iii) Compare their individual profits under (ii), part (c) with the </w:t>
      </w:r>
      <w:r>
        <w:rPr>
          <w:rFonts w:ascii="Symbol" w:hAnsi="Symbol" w:cs="Symbol"/>
          <w:color w:val="000000"/>
        </w:rPr>
        <w:t></w:t>
      </w:r>
      <w:r>
        <w:rPr>
          <w:rFonts w:ascii="Symbol" w:hAnsi="Symbol" w:cs="Symbol"/>
          <w:color w:val="000000"/>
        </w:rPr>
        <w:t></w:t>
      </w:r>
      <w:r>
        <w:rPr>
          <w:rFonts w:ascii="Times New Roman" w:hAnsi="Times New Roman" w:cs="Times New Roman"/>
          <w:color w:val="000000"/>
        </w:rPr>
        <w:t>under collusion. Should they collude or not? Explain</w:t>
      </w:r>
      <w:r w:rsidR="00575BB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(4 marks).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(iv) Would you expect these firms to be able to collude and behave like a monopolist, given that explicit written</w:t>
      </w: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contracts to cut output and raise prices are illegal in Canada? Show that one firm can gain by cheating on the other</w:t>
      </w: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firm by increasing its own output by 0.1 unit. Eventually, what quantities would the firms produce? (3 marks)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Question #6 (13 marks)</w:t>
      </w: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Following a prolonged battle for market share, the ‘notebook’ industry had come down just to two rivals, </w:t>
      </w:r>
      <w:proofErr w:type="spellStart"/>
      <w:r>
        <w:rPr>
          <w:rFonts w:ascii="Times New Roman" w:hAnsi="Times New Roman" w:cs="Times New Roman"/>
          <w:color w:val="000000"/>
        </w:rPr>
        <w:t>Tosima</w:t>
      </w:r>
      <w:proofErr w:type="spellEnd"/>
      <w:r>
        <w:rPr>
          <w:rFonts w:ascii="Times New Roman" w:hAnsi="Times New Roman" w:cs="Times New Roman"/>
          <w:color w:val="000000"/>
        </w:rPr>
        <w:t xml:space="preserve"> &amp;</w:t>
      </w:r>
      <w:r w:rsidR="00575BBA"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Gell</w:t>
      </w:r>
      <w:proofErr w:type="spellEnd"/>
      <w:r>
        <w:rPr>
          <w:rFonts w:ascii="Times New Roman" w:hAnsi="Times New Roman" w:cs="Times New Roman"/>
          <w:color w:val="000000"/>
        </w:rPr>
        <w:t>, who make essentially a very similar line of products. If they each produce small output, a higher (average) price</w:t>
      </w:r>
      <w:r w:rsidR="00575BB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can be assured, which leads to higher profit than is obtainable by producing a larger volume.</w:t>
      </w:r>
      <w:r w:rsidR="00575BB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More precisely, if each produces the ‘smaller’ volume, profit to each is 200, and if they each produce ‘large’, profit</w:t>
      </w:r>
      <w:r w:rsidR="00575BB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plummets to 60 for each. However if Toshima produces large while </w:t>
      </w:r>
      <w:proofErr w:type="spellStart"/>
      <w:r>
        <w:rPr>
          <w:rFonts w:ascii="Times New Roman" w:hAnsi="Times New Roman" w:cs="Times New Roman"/>
          <w:color w:val="000000"/>
        </w:rPr>
        <w:t>Gell</w:t>
      </w:r>
      <w:proofErr w:type="spellEnd"/>
      <w:r>
        <w:rPr>
          <w:rFonts w:ascii="Times New Roman" w:hAnsi="Times New Roman" w:cs="Times New Roman"/>
          <w:color w:val="000000"/>
        </w:rPr>
        <w:t xml:space="preserve"> has a small output, </w:t>
      </w:r>
      <w:proofErr w:type="spellStart"/>
      <w:r>
        <w:rPr>
          <w:rFonts w:ascii="Times New Roman" w:hAnsi="Times New Roman" w:cs="Times New Roman"/>
          <w:color w:val="000000"/>
        </w:rPr>
        <w:t>Gell</w:t>
      </w:r>
      <w:proofErr w:type="spellEnd"/>
      <w:r>
        <w:rPr>
          <w:rFonts w:ascii="Times New Roman" w:hAnsi="Times New Roman" w:cs="Times New Roman"/>
          <w:color w:val="000000"/>
        </w:rPr>
        <w:t xml:space="preserve"> is earning just 50,</w:t>
      </w:r>
      <w:r w:rsidR="00575BB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while Toshima gets away with a profit of 250, and vice-versa</w:t>
      </w:r>
      <w:r>
        <w:rPr>
          <w:rFonts w:ascii="Times New Roman" w:hAnsi="Times New Roman" w:cs="Times New Roman"/>
          <w:color w:val="C10000"/>
        </w:rPr>
        <w:t xml:space="preserve">, </w:t>
      </w:r>
      <w:r>
        <w:rPr>
          <w:rFonts w:ascii="Times New Roman" w:hAnsi="Times New Roman" w:cs="Times New Roman"/>
          <w:color w:val="000000"/>
        </w:rPr>
        <w:t>if the share of output is the other way around.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5BBA" w:rsidRDefault="00575BBA" w:rsidP="00575B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  <w:lang w:eastAsia="en-CA"/>
        </w:rPr>
        <w:drawing>
          <wp:inline distT="0" distB="0" distL="0" distR="0">
            <wp:extent cx="3145394" cy="1638604"/>
            <wp:effectExtent l="1905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798" cy="1638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</w:t>
      </w:r>
      <w:proofErr w:type="spellStart"/>
      <w:r>
        <w:rPr>
          <w:rFonts w:ascii="Times New Roman" w:hAnsi="Times New Roman" w:cs="Times New Roman"/>
          <w:color w:val="000000"/>
        </w:rPr>
        <w:t>i</w:t>
      </w:r>
      <w:proofErr w:type="spellEnd"/>
      <w:r>
        <w:rPr>
          <w:rFonts w:ascii="Times New Roman" w:hAnsi="Times New Roman" w:cs="Times New Roman"/>
          <w:color w:val="000000"/>
        </w:rPr>
        <w:t>) Set up the profit (or, pay-off) matrix in the chart below. (3 marks)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(ii) Does each player have a dominant strategy? Explain. (3 marks)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(iii) Is there Nash equilibrium for this game? Explain fully. (3 marks)</w:t>
      </w: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75BBA" w:rsidRDefault="00575BBA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10082" w:rsidRDefault="00F10082" w:rsidP="00F10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(iv) Would a collusive agreement (as in a cartel) be beneficial to both parties? What level of output would they target in</w:t>
      </w:r>
      <w:r w:rsidR="00575BB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such a case? (4 marks)</w:t>
      </w:r>
    </w:p>
    <w:p w:rsidR="00BC7A60" w:rsidRPr="00BC7A60" w:rsidRDefault="00BC7A60" w:rsidP="00F10082"/>
    <w:sectPr w:rsidR="00BC7A60" w:rsidRPr="00BC7A60" w:rsidSect="00AF78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B3DB4"/>
    <w:multiLevelType w:val="multilevel"/>
    <w:tmpl w:val="B9EC0D28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characterSpacingControl w:val="doNotCompress"/>
  <w:compat/>
  <w:rsids>
    <w:rsidRoot w:val="009B6558"/>
    <w:rsid w:val="000263A0"/>
    <w:rsid w:val="00044E5D"/>
    <w:rsid w:val="000D2A5E"/>
    <w:rsid w:val="000E6D4C"/>
    <w:rsid w:val="002D6549"/>
    <w:rsid w:val="003A33D4"/>
    <w:rsid w:val="004069F2"/>
    <w:rsid w:val="004923EB"/>
    <w:rsid w:val="00575BBA"/>
    <w:rsid w:val="005C0D1D"/>
    <w:rsid w:val="006B547A"/>
    <w:rsid w:val="006E5CD4"/>
    <w:rsid w:val="00786FEA"/>
    <w:rsid w:val="008C2BFA"/>
    <w:rsid w:val="009B021D"/>
    <w:rsid w:val="009B6558"/>
    <w:rsid w:val="00A574C7"/>
    <w:rsid w:val="00A57DC3"/>
    <w:rsid w:val="00AF787E"/>
    <w:rsid w:val="00BC7A60"/>
    <w:rsid w:val="00DF76C8"/>
    <w:rsid w:val="00E32CC9"/>
    <w:rsid w:val="00EF2B7C"/>
    <w:rsid w:val="00F10082"/>
    <w:rsid w:val="00F6357C"/>
    <w:rsid w:val="00F66F0D"/>
    <w:rsid w:val="00FA3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8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069F2"/>
    <w:pPr>
      <w:ind w:left="720"/>
      <w:contextualSpacing/>
    </w:pPr>
  </w:style>
  <w:style w:type="character" w:styleId="Lienhypertexte">
    <w:name w:val="Hyperlink"/>
    <w:basedOn w:val="Policepardfaut"/>
    <w:uiPriority w:val="99"/>
    <w:semiHidden/>
    <w:unhideWhenUsed/>
    <w:rsid w:val="00BC7A60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10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100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69F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C7A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2728</Words>
  <Characters>15556</Characters>
  <Application>Microsoft Office Word</Application>
  <DocSecurity>0</DocSecurity>
  <Lines>129</Lines>
  <Paragraphs>36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JonathanD</dc:creator>
  <cp:lastModifiedBy>Jonathan</cp:lastModifiedBy>
  <cp:revision>3</cp:revision>
  <dcterms:created xsi:type="dcterms:W3CDTF">2013-11-26T22:25:00Z</dcterms:created>
  <dcterms:modified xsi:type="dcterms:W3CDTF">2013-11-26T22:32:00Z</dcterms:modified>
</cp:coreProperties>
</file>