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FDC515" w14:textId="77777777" w:rsidR="00223284" w:rsidRDefault="00223284" w:rsidP="00223284">
      <w:pPr>
        <w:spacing w:line="480" w:lineRule="auto"/>
      </w:pPr>
      <w:r>
        <w:t>Greenbean</w:t>
      </w:r>
    </w:p>
    <w:p w14:paraId="747EBBD9" w14:textId="77777777" w:rsidR="00223284" w:rsidRDefault="00223284" w:rsidP="00223284">
      <w:pPr>
        <w:spacing w:line="480" w:lineRule="auto"/>
      </w:pPr>
      <w:r>
        <w:t>1234567</w:t>
      </w:r>
    </w:p>
    <w:p w14:paraId="3CF97289" w14:textId="77777777" w:rsidR="00223284" w:rsidRDefault="00223284" w:rsidP="00223284">
      <w:pPr>
        <w:spacing w:line="480" w:lineRule="auto"/>
      </w:pPr>
      <w:r>
        <w:t>Oct. 20</w:t>
      </w:r>
      <w:r w:rsidRPr="007E1612">
        <w:rPr>
          <w:vertAlign w:val="superscript"/>
        </w:rPr>
        <w:t>th</w:t>
      </w:r>
      <w:r>
        <w:t>, 2015</w:t>
      </w:r>
    </w:p>
    <w:p w14:paraId="48ABD19A" w14:textId="77777777" w:rsidR="00223284" w:rsidRPr="007E1612" w:rsidRDefault="00223284" w:rsidP="00223284">
      <w:pPr>
        <w:spacing w:line="480" w:lineRule="auto"/>
        <w:jc w:val="center"/>
        <w:rPr>
          <w:u w:val="single"/>
        </w:rPr>
      </w:pPr>
      <w:bookmarkStart w:id="0" w:name="_GoBack"/>
      <w:bookmarkEnd w:id="0"/>
      <w:r w:rsidRPr="007E1612">
        <w:rPr>
          <w:u w:val="single"/>
        </w:rPr>
        <w:t>Research Essay Outline</w:t>
      </w:r>
    </w:p>
    <w:p w14:paraId="0294E700" w14:textId="77777777" w:rsidR="00223284" w:rsidRDefault="00223284" w:rsidP="00223284">
      <w:pPr>
        <w:pStyle w:val="ListParagraph"/>
        <w:numPr>
          <w:ilvl w:val="0"/>
          <w:numId w:val="1"/>
        </w:numPr>
        <w:spacing w:line="480" w:lineRule="auto"/>
      </w:pPr>
      <w:r>
        <w:t>Introduction</w:t>
      </w:r>
    </w:p>
    <w:p w14:paraId="256EAD9D" w14:textId="77777777" w:rsidR="00223284" w:rsidRDefault="00223284" w:rsidP="00223284">
      <w:pPr>
        <w:pStyle w:val="ListParagraph"/>
        <w:numPr>
          <w:ilvl w:val="1"/>
          <w:numId w:val="1"/>
        </w:numPr>
        <w:spacing w:line="480" w:lineRule="auto"/>
      </w:pPr>
      <w:r>
        <w:t>Thesis: Though product patents on drugs are needed to protect the intellectual rights of pharmaceutical companies, these patents should not be implemented in developing countries because they are detrimental to public health.</w:t>
      </w:r>
    </w:p>
    <w:p w14:paraId="220725DF" w14:textId="77777777" w:rsidR="00223284" w:rsidRDefault="00223284" w:rsidP="00223284">
      <w:pPr>
        <w:pStyle w:val="ListParagraph"/>
        <w:numPr>
          <w:ilvl w:val="1"/>
          <w:numId w:val="1"/>
        </w:numPr>
        <w:spacing w:line="480" w:lineRule="auto"/>
      </w:pPr>
      <w:r>
        <w:t xml:space="preserve">Plan statement: </w:t>
      </w:r>
      <w:r w:rsidRPr="00F944AF">
        <w:t>This view should be adopted because</w:t>
      </w:r>
      <w:r>
        <w:t xml:space="preserve"> product patents hinder the accessibility of drugs by increasing the price and decreasing the production of vital drugs, and elimination of these patents could improve public health as shown by compulsory licensing in developing countries.</w:t>
      </w:r>
    </w:p>
    <w:p w14:paraId="0744B195" w14:textId="77777777" w:rsidR="00223284" w:rsidRDefault="00223284" w:rsidP="00223284">
      <w:pPr>
        <w:pStyle w:val="ListParagraph"/>
        <w:numPr>
          <w:ilvl w:val="0"/>
          <w:numId w:val="1"/>
        </w:numPr>
        <w:spacing w:line="480" w:lineRule="auto"/>
      </w:pPr>
      <w:r>
        <w:t>Body paragraph #1 – Topic sentence: Product patents increase the price of drugs making them inaccessible to people living in developing countries.</w:t>
      </w:r>
    </w:p>
    <w:p w14:paraId="715D653C" w14:textId="77777777" w:rsidR="00223284" w:rsidRDefault="00223284" w:rsidP="00223284">
      <w:pPr>
        <w:pStyle w:val="ListParagraph"/>
        <w:numPr>
          <w:ilvl w:val="1"/>
          <w:numId w:val="1"/>
        </w:numPr>
        <w:spacing w:line="480" w:lineRule="auto"/>
      </w:pPr>
      <w:r>
        <w:t>Patented drugs are expensive because pharmaceutical companies’ monopolies over the industry allow them to artificially inflate the prices of drugs.</w:t>
      </w:r>
    </w:p>
    <w:p w14:paraId="2701B346" w14:textId="77777777" w:rsidR="00223284" w:rsidRDefault="00223284" w:rsidP="00223284">
      <w:pPr>
        <w:pStyle w:val="ListParagraph"/>
        <w:numPr>
          <w:ilvl w:val="1"/>
          <w:numId w:val="1"/>
        </w:numPr>
        <w:spacing w:line="480" w:lineRule="auto"/>
      </w:pPr>
      <w:r>
        <w:t>They do not allow the production of generic drugs which would be cheaper and easier to access in developing countries.</w:t>
      </w:r>
    </w:p>
    <w:p w14:paraId="07473D4E" w14:textId="77777777" w:rsidR="00223284" w:rsidRDefault="00223284" w:rsidP="00223284">
      <w:pPr>
        <w:pStyle w:val="ListParagraph"/>
        <w:numPr>
          <w:ilvl w:val="0"/>
          <w:numId w:val="1"/>
        </w:numPr>
        <w:spacing w:line="480" w:lineRule="auto"/>
      </w:pPr>
      <w:r>
        <w:t>Body paragraph #2 – Topic sentence: Product patents on drugs decrease the production of drugs that target diseases prevalent in developing countries.</w:t>
      </w:r>
    </w:p>
    <w:p w14:paraId="530787A4" w14:textId="77777777" w:rsidR="00223284" w:rsidRDefault="00223284" w:rsidP="00223284">
      <w:pPr>
        <w:pStyle w:val="ListParagraph"/>
        <w:numPr>
          <w:ilvl w:val="1"/>
          <w:numId w:val="1"/>
        </w:numPr>
        <w:spacing w:line="480" w:lineRule="auto"/>
      </w:pPr>
      <w:r>
        <w:lastRenderedPageBreak/>
        <w:t>Drugs which target disease which are common in developed countries are more profitable for pharmaceutical companies and these drugs are more widely available than drugs which target diseases found in the developing world.</w:t>
      </w:r>
    </w:p>
    <w:p w14:paraId="62EB8228" w14:textId="77777777" w:rsidR="00223284" w:rsidRDefault="00223284" w:rsidP="00223284">
      <w:pPr>
        <w:pStyle w:val="ListParagraph"/>
        <w:numPr>
          <w:ilvl w:val="1"/>
          <w:numId w:val="1"/>
        </w:numPr>
        <w:spacing w:line="480" w:lineRule="auto"/>
      </w:pPr>
      <w:r>
        <w:t>Patented drugs which have shown to be successful on the market are often followed up by structurally similar drugs with only minor changes in order to maximize profits for pharmaceutical companies and detracts funding for more necessary research.</w:t>
      </w:r>
    </w:p>
    <w:p w14:paraId="7FED21BA" w14:textId="77777777" w:rsidR="00223284" w:rsidRDefault="00223284" w:rsidP="00223284">
      <w:pPr>
        <w:pStyle w:val="ListParagraph"/>
        <w:numPr>
          <w:ilvl w:val="0"/>
          <w:numId w:val="1"/>
        </w:numPr>
        <w:spacing w:line="480" w:lineRule="auto"/>
      </w:pPr>
      <w:r>
        <w:t>Body paragraph #3 – Topic sentence: The success of compulsory licensing, which allows some countries to produce the needed pharmaceutical products without the permission of the patent holder, demonstrates how eliminating patents could greatly improve public health in developing countries.</w:t>
      </w:r>
    </w:p>
    <w:p w14:paraId="4733DDAC" w14:textId="77777777" w:rsidR="00223284" w:rsidRDefault="00223284" w:rsidP="00223284">
      <w:pPr>
        <w:pStyle w:val="ListParagraph"/>
        <w:numPr>
          <w:ilvl w:val="1"/>
          <w:numId w:val="1"/>
        </w:numPr>
        <w:spacing w:line="480" w:lineRule="auto"/>
      </w:pPr>
      <w:r>
        <w:t>These compulsory licenses have helped countries combat widespread diseases and epidemics by avoiding the expenses that accompany brand-name products.</w:t>
      </w:r>
    </w:p>
    <w:p w14:paraId="2BCBE820" w14:textId="77777777" w:rsidR="00223284" w:rsidRDefault="00223284" w:rsidP="00223284">
      <w:pPr>
        <w:pStyle w:val="ListParagraph"/>
        <w:numPr>
          <w:ilvl w:val="1"/>
          <w:numId w:val="1"/>
        </w:numPr>
        <w:spacing w:line="480" w:lineRule="auto"/>
      </w:pPr>
      <w:r>
        <w:t>Even with compulsory licensing, certain patent laws restrict access to drugs in countries with no pharmaceutical manufacturing industry. These countries must import the majority of their medication, and importation of specific new drugs is restricted by these patents.</w:t>
      </w:r>
    </w:p>
    <w:p w14:paraId="4894E8E5" w14:textId="77777777" w:rsidR="00223284" w:rsidRDefault="00223284" w:rsidP="00223284">
      <w:pPr>
        <w:pStyle w:val="ListParagraph"/>
        <w:numPr>
          <w:ilvl w:val="0"/>
          <w:numId w:val="1"/>
        </w:numPr>
        <w:spacing w:line="480" w:lineRule="auto"/>
      </w:pPr>
      <w:r>
        <w:t>Though product patents protect the intellectual rights of pharmaceutical companies, they are detrimental to public health in developing countries because they artificially inflate the prices of drugs, limit the research, development, and production of necessary medicines, and ultimately, the removal of these patents has proven to be successful to improving public health in countries that have implemented compulsory licensing.</w:t>
      </w:r>
    </w:p>
    <w:p w14:paraId="13B767CB" w14:textId="77777777" w:rsidR="00835D32" w:rsidRDefault="00B3286F"/>
    <w:sectPr w:rsidR="00835D32" w:rsidSect="007E1612">
      <w:headerReference w:type="even" r:id="rId7"/>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A0EC4D" w14:textId="77777777" w:rsidR="00B3286F" w:rsidRDefault="00B3286F" w:rsidP="00223284">
      <w:r>
        <w:separator/>
      </w:r>
    </w:p>
  </w:endnote>
  <w:endnote w:type="continuationSeparator" w:id="0">
    <w:p w14:paraId="0DCB0630" w14:textId="77777777" w:rsidR="00B3286F" w:rsidRDefault="00B3286F" w:rsidP="002232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71D86C" w14:textId="77777777" w:rsidR="00B3286F" w:rsidRDefault="00B3286F" w:rsidP="00223284">
      <w:r>
        <w:separator/>
      </w:r>
    </w:p>
  </w:footnote>
  <w:footnote w:type="continuationSeparator" w:id="0">
    <w:p w14:paraId="34A34467" w14:textId="77777777" w:rsidR="00B3286F" w:rsidRDefault="00B3286F" w:rsidP="0022328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648F2D" w14:textId="77777777" w:rsidR="007E1612" w:rsidRDefault="00B3286F" w:rsidP="007E060F">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6D59347" w14:textId="77777777" w:rsidR="007E1612" w:rsidRDefault="00B3286F" w:rsidP="007E1612">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C5F1E8" w14:textId="77777777" w:rsidR="007E1612" w:rsidRDefault="00223284" w:rsidP="007E060F">
    <w:pPr>
      <w:pStyle w:val="Header"/>
      <w:framePr w:wrap="none" w:vAnchor="text" w:hAnchor="margin" w:xAlign="right" w:y="1"/>
      <w:rPr>
        <w:rStyle w:val="PageNumber"/>
      </w:rPr>
    </w:pPr>
    <w:r>
      <w:rPr>
        <w:rStyle w:val="PageNumber"/>
      </w:rPr>
      <w:t>Greenbean</w:t>
    </w:r>
    <w:r w:rsidR="00B3286F">
      <w:rPr>
        <w:rStyle w:val="PageNumber"/>
      </w:rPr>
      <w:t>|</w:t>
    </w:r>
    <w:r w:rsidR="00B3286F">
      <w:rPr>
        <w:rStyle w:val="PageNumber"/>
      </w:rPr>
      <w:fldChar w:fldCharType="begin"/>
    </w:r>
    <w:r w:rsidR="00B3286F">
      <w:rPr>
        <w:rStyle w:val="PageNumber"/>
      </w:rPr>
      <w:instrText xml:space="preserve">PAGE  </w:instrText>
    </w:r>
    <w:r w:rsidR="00B3286F">
      <w:rPr>
        <w:rStyle w:val="PageNumber"/>
      </w:rPr>
      <w:fldChar w:fldCharType="separate"/>
    </w:r>
    <w:r w:rsidR="00B3286F">
      <w:rPr>
        <w:rStyle w:val="PageNumber"/>
        <w:noProof/>
      </w:rPr>
      <w:t>1</w:t>
    </w:r>
    <w:r w:rsidR="00B3286F">
      <w:rPr>
        <w:rStyle w:val="PageNumber"/>
      </w:rPr>
      <w:fldChar w:fldCharType="end"/>
    </w:r>
  </w:p>
  <w:p w14:paraId="59DE0940" w14:textId="77777777" w:rsidR="007E1612" w:rsidRDefault="00B3286F" w:rsidP="007E1612">
    <w:pPr>
      <w:pStyle w:val="Header"/>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8995380"/>
    <w:multiLevelType w:val="hybridMultilevel"/>
    <w:tmpl w:val="3AF2BEE2"/>
    <w:lvl w:ilvl="0" w:tplc="A2A877A4">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8"/>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3284"/>
    <w:rsid w:val="00223284"/>
    <w:rsid w:val="00B3286F"/>
    <w:rsid w:val="00C13B23"/>
    <w:rsid w:val="00EB11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972B93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328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3284"/>
    <w:pPr>
      <w:ind w:left="720"/>
      <w:contextualSpacing/>
    </w:pPr>
  </w:style>
  <w:style w:type="paragraph" w:styleId="Header">
    <w:name w:val="header"/>
    <w:basedOn w:val="Normal"/>
    <w:link w:val="HeaderChar"/>
    <w:uiPriority w:val="99"/>
    <w:unhideWhenUsed/>
    <w:rsid w:val="00223284"/>
    <w:pPr>
      <w:tabs>
        <w:tab w:val="center" w:pos="4680"/>
        <w:tab w:val="right" w:pos="9360"/>
      </w:tabs>
    </w:pPr>
  </w:style>
  <w:style w:type="character" w:customStyle="1" w:styleId="HeaderChar">
    <w:name w:val="Header Char"/>
    <w:basedOn w:val="DefaultParagraphFont"/>
    <w:link w:val="Header"/>
    <w:uiPriority w:val="99"/>
    <w:rsid w:val="00223284"/>
  </w:style>
  <w:style w:type="character" w:styleId="PageNumber">
    <w:name w:val="page number"/>
    <w:basedOn w:val="DefaultParagraphFont"/>
    <w:uiPriority w:val="99"/>
    <w:semiHidden/>
    <w:unhideWhenUsed/>
    <w:rsid w:val="00223284"/>
  </w:style>
  <w:style w:type="paragraph" w:styleId="Footer">
    <w:name w:val="footer"/>
    <w:basedOn w:val="Normal"/>
    <w:link w:val="FooterChar"/>
    <w:uiPriority w:val="99"/>
    <w:unhideWhenUsed/>
    <w:rsid w:val="00223284"/>
    <w:pPr>
      <w:tabs>
        <w:tab w:val="center" w:pos="4680"/>
        <w:tab w:val="right" w:pos="9360"/>
      </w:tabs>
    </w:pPr>
  </w:style>
  <w:style w:type="character" w:customStyle="1" w:styleId="FooterChar">
    <w:name w:val="Footer Char"/>
    <w:basedOn w:val="DefaultParagraphFont"/>
    <w:link w:val="Footer"/>
    <w:uiPriority w:val="99"/>
    <w:rsid w:val="002232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433</Words>
  <Characters>2327</Characters>
  <Application>Microsoft Macintosh Word</Application>
  <DocSecurity>0</DocSecurity>
  <Lines>33</Lines>
  <Paragraphs>4</Paragraphs>
  <ScaleCrop>false</ScaleCrop>
  <LinksUpToDate>false</LinksUpToDate>
  <CharactersWithSpaces>2756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2015-12-10T13:05:00Z</dcterms:created>
  <dcterms:modified xsi:type="dcterms:W3CDTF">2015-12-10T13:07:00Z</dcterms:modified>
</cp:coreProperties>
</file>