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FBD" w:rsidRPr="008D3350" w:rsidRDefault="00674770" w:rsidP="00D70D15">
      <w:pPr>
        <w:widowControl w:val="0"/>
        <w:autoSpaceDE w:val="0"/>
        <w:autoSpaceDN w:val="0"/>
        <w:adjustRightInd w:val="0"/>
        <w:spacing w:line="480" w:lineRule="auto"/>
        <w:ind w:firstLine="720"/>
        <w:jc w:val="both"/>
        <w:rPr>
          <w:color w:val="000000"/>
        </w:rPr>
      </w:pPr>
      <w:r w:rsidRPr="008D3350">
        <w:rPr>
          <w:color w:val="000000"/>
        </w:rPr>
        <w:t>Governments</w:t>
      </w:r>
      <w:r w:rsidR="00D70D15" w:rsidRPr="008D3350">
        <w:rPr>
          <w:color w:val="000000"/>
        </w:rPr>
        <w:t xml:space="preserve"> all over the glove seek to lead and manage their countries in the most efficient way. Many great </w:t>
      </w:r>
      <w:r w:rsidRPr="008D3350">
        <w:rPr>
          <w:color w:val="000000"/>
        </w:rPr>
        <w:t>politicians</w:t>
      </w:r>
      <w:r w:rsidR="00D70D15" w:rsidRPr="008D3350">
        <w:rPr>
          <w:color w:val="000000"/>
        </w:rPr>
        <w:t xml:space="preserve"> have lived and died trying to better their countries and the system in </w:t>
      </w:r>
      <w:r w:rsidRPr="008D3350">
        <w:rPr>
          <w:color w:val="000000"/>
        </w:rPr>
        <w:t>which</w:t>
      </w:r>
      <w:r w:rsidR="00D70D15" w:rsidRPr="008D3350">
        <w:rPr>
          <w:color w:val="000000"/>
        </w:rPr>
        <w:t xml:space="preserve"> they believe in. Public </w:t>
      </w:r>
      <w:r w:rsidRPr="008D3350">
        <w:rPr>
          <w:color w:val="000000"/>
        </w:rPr>
        <w:t>administration,</w:t>
      </w:r>
      <w:r w:rsidR="00D70D15" w:rsidRPr="008D3350">
        <w:rPr>
          <w:color w:val="000000"/>
        </w:rPr>
        <w:t xml:space="preserve"> a newer concept in the grand scheme of </w:t>
      </w:r>
      <w:r w:rsidRPr="008D3350">
        <w:rPr>
          <w:color w:val="000000"/>
        </w:rPr>
        <w:t>things,</w:t>
      </w:r>
      <w:r w:rsidR="00D70D15" w:rsidRPr="008D3350">
        <w:rPr>
          <w:color w:val="000000"/>
        </w:rPr>
        <w:t xml:space="preserve"> can be a mystery to some individuals. We ask the question, what does </w:t>
      </w:r>
      <w:r w:rsidR="00444701" w:rsidRPr="008D3350">
        <w:rPr>
          <w:color w:val="000000"/>
        </w:rPr>
        <w:t xml:space="preserve">public </w:t>
      </w:r>
      <w:r w:rsidR="00D70D15" w:rsidRPr="008D3350">
        <w:rPr>
          <w:color w:val="000000"/>
        </w:rPr>
        <w:t xml:space="preserve">administration </w:t>
      </w:r>
      <w:r w:rsidR="00444701" w:rsidRPr="008D3350">
        <w:rPr>
          <w:color w:val="000000"/>
        </w:rPr>
        <w:t>mean?  What is its purpose?</w:t>
      </w:r>
      <w:r w:rsidR="00D70D15" w:rsidRPr="008D3350">
        <w:rPr>
          <w:color w:val="000000"/>
        </w:rPr>
        <w:t xml:space="preserve"> </w:t>
      </w:r>
      <w:r w:rsidRPr="008D3350">
        <w:rPr>
          <w:color w:val="000000"/>
        </w:rPr>
        <w:t>Its</w:t>
      </w:r>
      <w:r w:rsidR="006B1FBD" w:rsidRPr="008D3350">
        <w:rPr>
          <w:color w:val="000000"/>
        </w:rPr>
        <w:t xml:space="preserve"> purpose is to create more efficient policies and policy makers</w:t>
      </w:r>
      <w:r w:rsidR="00D70D15" w:rsidRPr="008D3350">
        <w:rPr>
          <w:color w:val="000000"/>
        </w:rPr>
        <w:t xml:space="preserve"> and increase </w:t>
      </w:r>
      <w:r w:rsidRPr="008D3350">
        <w:rPr>
          <w:color w:val="000000"/>
        </w:rPr>
        <w:t>their</w:t>
      </w:r>
      <w:r w:rsidR="00D70D15" w:rsidRPr="008D3350">
        <w:rPr>
          <w:color w:val="000000"/>
        </w:rPr>
        <w:t xml:space="preserve"> quality. Public administration </w:t>
      </w:r>
      <w:r w:rsidR="006B1FBD" w:rsidRPr="008D3350">
        <w:rPr>
          <w:color w:val="000000"/>
        </w:rPr>
        <w:t>achieves</w:t>
      </w:r>
      <w:r w:rsidR="00D70D15" w:rsidRPr="008D3350">
        <w:rPr>
          <w:color w:val="000000"/>
        </w:rPr>
        <w:t xml:space="preserve"> its purpose</w:t>
      </w:r>
      <w:r w:rsidR="006B1FBD" w:rsidRPr="008D3350">
        <w:rPr>
          <w:color w:val="000000"/>
        </w:rPr>
        <w:t xml:space="preserve"> with an</w:t>
      </w:r>
      <w:r w:rsidR="00D70D15" w:rsidRPr="008D3350">
        <w:rPr>
          <w:color w:val="000000"/>
        </w:rPr>
        <w:t xml:space="preserve"> </w:t>
      </w:r>
      <w:r w:rsidRPr="008D3350">
        <w:rPr>
          <w:color w:val="000000"/>
        </w:rPr>
        <w:t>efficient</w:t>
      </w:r>
      <w:r w:rsidR="006B1FBD" w:rsidRPr="008D3350">
        <w:rPr>
          <w:color w:val="000000"/>
        </w:rPr>
        <w:t xml:space="preserve"> implementation </w:t>
      </w:r>
      <w:r w:rsidR="003A37DD" w:rsidRPr="008D3350">
        <w:rPr>
          <w:color w:val="000000"/>
        </w:rPr>
        <w:t>system,</w:t>
      </w:r>
      <w:r w:rsidR="006B1FBD" w:rsidRPr="008D3350">
        <w:rPr>
          <w:color w:val="000000"/>
        </w:rPr>
        <w:t xml:space="preserve"> the organization of policies and the en</w:t>
      </w:r>
      <w:r w:rsidR="00D70D15" w:rsidRPr="008D3350">
        <w:rPr>
          <w:color w:val="000000"/>
        </w:rPr>
        <w:t>vironment policy makers work in</w:t>
      </w:r>
      <w:r w:rsidR="006B1FBD" w:rsidRPr="008D3350">
        <w:rPr>
          <w:color w:val="000000"/>
        </w:rPr>
        <w:t>, as well as regulating and monitoring government officials</w:t>
      </w:r>
      <w:r w:rsidR="00D70D15" w:rsidRPr="008D3350">
        <w:rPr>
          <w:color w:val="000000"/>
        </w:rPr>
        <w:t>.</w:t>
      </w:r>
    </w:p>
    <w:p w:rsidR="002B3EBC" w:rsidRPr="008D3350" w:rsidRDefault="002B3EBC" w:rsidP="00444701">
      <w:pPr>
        <w:widowControl w:val="0"/>
        <w:autoSpaceDE w:val="0"/>
        <w:autoSpaceDN w:val="0"/>
        <w:adjustRightInd w:val="0"/>
        <w:ind w:firstLine="720"/>
        <w:jc w:val="both"/>
        <w:rPr>
          <w:color w:val="000000"/>
        </w:rPr>
      </w:pPr>
    </w:p>
    <w:p w:rsidR="002B3EBC" w:rsidRPr="008D3350" w:rsidRDefault="002B3EBC" w:rsidP="002B3EBC">
      <w:pPr>
        <w:widowControl w:val="0"/>
        <w:autoSpaceDE w:val="0"/>
        <w:autoSpaceDN w:val="0"/>
        <w:adjustRightInd w:val="0"/>
        <w:spacing w:line="480" w:lineRule="auto"/>
        <w:ind w:firstLine="720"/>
        <w:jc w:val="both"/>
        <w:rPr>
          <w:color w:val="000000"/>
        </w:rPr>
      </w:pPr>
    </w:p>
    <w:p w:rsidR="002B3EBC" w:rsidRPr="008D3350" w:rsidRDefault="002B3EBC" w:rsidP="00D70D15">
      <w:pPr>
        <w:widowControl w:val="0"/>
        <w:autoSpaceDE w:val="0"/>
        <w:autoSpaceDN w:val="0"/>
        <w:adjustRightInd w:val="0"/>
        <w:spacing w:line="480" w:lineRule="auto"/>
        <w:ind w:firstLine="720"/>
        <w:jc w:val="both"/>
        <w:rPr>
          <w:color w:val="000000"/>
        </w:rPr>
      </w:pPr>
      <w:r w:rsidRPr="008D3350">
        <w:rPr>
          <w:color w:val="000000"/>
        </w:rPr>
        <w:t xml:space="preserve">Public administration is a very large and broad field of </w:t>
      </w:r>
      <w:r w:rsidR="00674770" w:rsidRPr="008D3350">
        <w:rPr>
          <w:color w:val="000000"/>
        </w:rPr>
        <w:t>study,</w:t>
      </w:r>
      <w:r w:rsidRPr="008D3350">
        <w:rPr>
          <w:color w:val="000000"/>
        </w:rPr>
        <w:t xml:space="preserve"> it encompasses many aspects of politics in many countries. One defining aspect of its purpose is that it is in charge of implementing government policies and </w:t>
      </w:r>
      <w:r w:rsidR="00674770" w:rsidRPr="008D3350">
        <w:rPr>
          <w:color w:val="000000"/>
        </w:rPr>
        <w:t>programs</w:t>
      </w:r>
      <w:r w:rsidRPr="008D3350">
        <w:rPr>
          <w:color w:val="000000"/>
        </w:rPr>
        <w:t xml:space="preserve"> in the most efficient way po</w:t>
      </w:r>
      <w:r w:rsidR="004F0AEA" w:rsidRPr="008D3350">
        <w:rPr>
          <w:color w:val="000000"/>
        </w:rPr>
        <w:t>ssible.</w:t>
      </w:r>
      <w:r w:rsidR="006374C2" w:rsidRPr="008D3350">
        <w:rPr>
          <w:color w:val="000000"/>
        </w:rPr>
        <w:t xml:space="preserve"> The following explanations of policy implementation will elaborate why it is such an important part of public administration and</w:t>
      </w:r>
      <w:r w:rsidR="00674770" w:rsidRPr="008D3350">
        <w:rPr>
          <w:color w:val="000000"/>
        </w:rPr>
        <w:t xml:space="preserve"> how in increases the efficiency of policies</w:t>
      </w:r>
      <w:r w:rsidR="006374C2" w:rsidRPr="008D3350">
        <w:rPr>
          <w:color w:val="000000"/>
        </w:rPr>
        <w:t>. Firstly, implementation is primarily achieved with cooperation of the individuals working towards the implementation of that policy</w:t>
      </w:r>
      <w:r w:rsidR="003A37DD" w:rsidRPr="008D3350">
        <w:rPr>
          <w:color w:val="000000"/>
        </w:rPr>
        <w:t xml:space="preserve"> (Paradigms of Public Administration</w:t>
      </w:r>
      <w:r w:rsidR="004B20A6" w:rsidRPr="008D3350">
        <w:rPr>
          <w:color w:val="000000"/>
        </w:rPr>
        <w:t>)</w:t>
      </w:r>
      <w:r w:rsidR="006374C2" w:rsidRPr="008D3350">
        <w:rPr>
          <w:color w:val="000000"/>
        </w:rPr>
        <w:t xml:space="preserve">. </w:t>
      </w:r>
      <w:r w:rsidR="003A37DD" w:rsidRPr="008D3350">
        <w:rPr>
          <w:color w:val="000000"/>
        </w:rPr>
        <w:t>Whether</w:t>
      </w:r>
      <w:r w:rsidR="006374C2" w:rsidRPr="008D3350">
        <w:rPr>
          <w:color w:val="000000"/>
        </w:rPr>
        <w:t xml:space="preserve"> i</w:t>
      </w:r>
      <w:r w:rsidR="003A37DD" w:rsidRPr="008D3350">
        <w:rPr>
          <w:color w:val="000000"/>
        </w:rPr>
        <w:t>t</w:t>
      </w:r>
      <w:r w:rsidR="006374C2" w:rsidRPr="008D3350">
        <w:rPr>
          <w:color w:val="000000"/>
        </w:rPr>
        <w:t xml:space="preserve"> be individuals that work together within an agency as a </w:t>
      </w:r>
      <w:r w:rsidR="003A37DD" w:rsidRPr="008D3350">
        <w:rPr>
          <w:color w:val="000000"/>
        </w:rPr>
        <w:t>group,</w:t>
      </w:r>
      <w:r w:rsidR="006374C2" w:rsidRPr="008D3350">
        <w:rPr>
          <w:color w:val="000000"/>
        </w:rPr>
        <w:t xml:space="preserve"> or individuals who cooperate together from different agencies to achieve the implementation of the policy. The implementation of the policy being firstly achieved with cooperation of </w:t>
      </w:r>
      <w:r w:rsidR="003A37DD" w:rsidRPr="008D3350">
        <w:rPr>
          <w:color w:val="000000"/>
        </w:rPr>
        <w:t>its</w:t>
      </w:r>
      <w:r w:rsidR="006374C2" w:rsidRPr="008D3350">
        <w:rPr>
          <w:color w:val="000000"/>
        </w:rPr>
        <w:t xml:space="preserve"> age</w:t>
      </w:r>
      <w:r w:rsidR="004B20A6" w:rsidRPr="008D3350">
        <w:rPr>
          <w:color w:val="000000"/>
        </w:rPr>
        <w:t>nts, this cooperation can be broken down into three important factors. Authority is and alway</w:t>
      </w:r>
      <w:r w:rsidR="003A37DD" w:rsidRPr="008D3350">
        <w:rPr>
          <w:color w:val="000000"/>
        </w:rPr>
        <w:t>s will be an important factor for</w:t>
      </w:r>
      <w:r w:rsidR="004B20A6" w:rsidRPr="008D3350">
        <w:rPr>
          <w:color w:val="000000"/>
        </w:rPr>
        <w:t xml:space="preserve"> an individual in any line of </w:t>
      </w:r>
      <w:r w:rsidR="003A37DD" w:rsidRPr="008D3350">
        <w:rPr>
          <w:color w:val="000000"/>
        </w:rPr>
        <w:t>work (</w:t>
      </w:r>
      <w:r w:rsidR="003A37DD" w:rsidRPr="008D3350">
        <w:rPr>
          <w:color w:val="000000"/>
        </w:rPr>
        <w:t>Paradigms of Public Administration</w:t>
      </w:r>
      <w:r w:rsidR="004B20A6" w:rsidRPr="008D3350">
        <w:rPr>
          <w:color w:val="000000"/>
        </w:rPr>
        <w:t xml:space="preserve">). It is no different for an agent of the government working with another to achieve the efficient implementation of a policy. The common interest of these two </w:t>
      </w:r>
      <w:r w:rsidR="003A37DD" w:rsidRPr="008D3350">
        <w:rPr>
          <w:color w:val="000000"/>
        </w:rPr>
        <w:t>induvial</w:t>
      </w:r>
      <w:r w:rsidR="004B20A6" w:rsidRPr="008D3350">
        <w:rPr>
          <w:color w:val="000000"/>
        </w:rPr>
        <w:t xml:space="preserve"> to please and follow the command of their respective leaders can be all that they need to </w:t>
      </w:r>
      <w:r w:rsidR="003A37DD" w:rsidRPr="008D3350">
        <w:rPr>
          <w:color w:val="000000"/>
        </w:rPr>
        <w:t>cooperate,</w:t>
      </w:r>
      <w:r w:rsidR="004B20A6" w:rsidRPr="008D3350">
        <w:rPr>
          <w:color w:val="000000"/>
        </w:rPr>
        <w:t xml:space="preserve"> </w:t>
      </w:r>
      <w:r w:rsidR="004B20A6" w:rsidRPr="008D3350">
        <w:rPr>
          <w:color w:val="000000"/>
        </w:rPr>
        <w:lastRenderedPageBreak/>
        <w:t xml:space="preserve">put their minds together, and </w:t>
      </w:r>
      <w:r w:rsidR="003A37DD" w:rsidRPr="008D3350">
        <w:rPr>
          <w:color w:val="000000"/>
        </w:rPr>
        <w:t>develop</w:t>
      </w:r>
      <w:r w:rsidR="004B20A6" w:rsidRPr="008D3350">
        <w:rPr>
          <w:color w:val="000000"/>
        </w:rPr>
        <w:t xml:space="preserve"> the most effective way of implementing any policy that is at hand. A common sense of duty for</w:t>
      </w:r>
      <w:r w:rsidR="003A37DD" w:rsidRPr="008D3350">
        <w:rPr>
          <w:color w:val="000000"/>
        </w:rPr>
        <w:t xml:space="preserve"> these individuals is </w:t>
      </w:r>
      <w:r w:rsidR="004B20A6" w:rsidRPr="008D3350">
        <w:rPr>
          <w:color w:val="000000"/>
        </w:rPr>
        <w:t xml:space="preserve">a big enough factor to ensure cooperation between all members of the team </w:t>
      </w:r>
      <w:r w:rsidR="009D7C3C" w:rsidRPr="008D3350">
        <w:rPr>
          <w:color w:val="000000"/>
        </w:rPr>
        <w:t xml:space="preserve">responsible for the implementation of the policy. If the leader of an agency translates its goal for implementation and the steps to achieve </w:t>
      </w:r>
      <w:r w:rsidR="003A37DD" w:rsidRPr="008D3350">
        <w:rPr>
          <w:color w:val="000000"/>
        </w:rPr>
        <w:t>it,</w:t>
      </w:r>
      <w:r w:rsidR="009D7C3C" w:rsidRPr="008D3350">
        <w:rPr>
          <w:color w:val="000000"/>
        </w:rPr>
        <w:t xml:space="preserve"> the individuals will most likely cooperate smoothly to achieve the objective through sense of duty and common pressure.</w:t>
      </w:r>
      <w:r w:rsidR="00B80810" w:rsidRPr="008D3350">
        <w:rPr>
          <w:color w:val="000000"/>
        </w:rPr>
        <w:t xml:space="preserve"> Cooperation is also defined by a secon</w:t>
      </w:r>
      <w:r w:rsidR="003A37DD" w:rsidRPr="008D3350">
        <w:rPr>
          <w:color w:val="000000"/>
        </w:rPr>
        <w:t>d key factor, common interest (</w:t>
      </w:r>
      <w:r w:rsidR="003A37DD" w:rsidRPr="008D3350">
        <w:rPr>
          <w:color w:val="000000"/>
        </w:rPr>
        <w:t>Paradigms of Public Administration</w:t>
      </w:r>
      <w:r w:rsidR="00B80810" w:rsidRPr="008D3350">
        <w:rPr>
          <w:color w:val="000000"/>
        </w:rPr>
        <w:t xml:space="preserve">). Implementation of a policy through cooperation is greatly increased when all individuals have a common interest because it promises that all participants not only have the goal in </w:t>
      </w:r>
      <w:r w:rsidR="003A37DD" w:rsidRPr="008D3350">
        <w:rPr>
          <w:color w:val="000000"/>
        </w:rPr>
        <w:t>mind,</w:t>
      </w:r>
      <w:r w:rsidR="00B80810" w:rsidRPr="008D3350">
        <w:rPr>
          <w:color w:val="000000"/>
        </w:rPr>
        <w:t xml:space="preserve"> but value the goal. When all participants see the policy as important to them and see that it could have positive impacts on the public, they will work together in a more harmonized environment and the implementation of that policy will be made effect</w:t>
      </w:r>
      <w:r w:rsidR="00283F7F" w:rsidRPr="008D3350">
        <w:rPr>
          <w:color w:val="000000"/>
        </w:rPr>
        <w:t>ively through their cooperation</w:t>
      </w:r>
      <w:r w:rsidR="00072A56" w:rsidRPr="008D3350">
        <w:rPr>
          <w:color w:val="000000"/>
        </w:rPr>
        <w:t>.</w:t>
      </w:r>
      <w:r w:rsidR="007E437E" w:rsidRPr="008D3350">
        <w:rPr>
          <w:color w:val="000000"/>
        </w:rPr>
        <w:t xml:space="preserve"> </w:t>
      </w:r>
      <w:r w:rsidR="0068085B" w:rsidRPr="008D3350">
        <w:rPr>
          <w:color w:val="000000"/>
        </w:rPr>
        <w:t xml:space="preserve">The last key factor in achieving cooperation to facilitate the implementation of a policy is </w:t>
      </w:r>
      <w:r w:rsidR="003A37DD" w:rsidRPr="008D3350">
        <w:rPr>
          <w:color w:val="000000"/>
        </w:rPr>
        <w:t>exchange (</w:t>
      </w:r>
      <w:r w:rsidR="003A37DD" w:rsidRPr="008D3350">
        <w:rPr>
          <w:color w:val="000000"/>
        </w:rPr>
        <w:t>Paradigms of Public Administration</w:t>
      </w:r>
      <w:r w:rsidR="00752683" w:rsidRPr="008D3350">
        <w:rPr>
          <w:color w:val="000000"/>
        </w:rPr>
        <w:t>)</w:t>
      </w:r>
      <w:r w:rsidR="0068085B" w:rsidRPr="008D3350">
        <w:rPr>
          <w:color w:val="000000"/>
        </w:rPr>
        <w:t>.</w:t>
      </w:r>
      <w:r w:rsidR="00752683" w:rsidRPr="008D3350">
        <w:rPr>
          <w:color w:val="000000"/>
        </w:rPr>
        <w:t xml:space="preserve"> In this </w:t>
      </w:r>
      <w:r w:rsidR="003A37DD" w:rsidRPr="008D3350">
        <w:rPr>
          <w:color w:val="000000"/>
        </w:rPr>
        <w:t>case,</w:t>
      </w:r>
      <w:r w:rsidR="00752683" w:rsidRPr="008D3350">
        <w:rPr>
          <w:color w:val="000000"/>
        </w:rPr>
        <w:t xml:space="preserve"> exchange is defined by giving the participants that are working on the implementation of the policy an incentive to complete the goal other than sense of duty. If all participants are motivated by the same incentive to achieve the </w:t>
      </w:r>
      <w:r w:rsidR="003A37DD" w:rsidRPr="008D3350">
        <w:rPr>
          <w:color w:val="000000"/>
        </w:rPr>
        <w:t>goal,</w:t>
      </w:r>
      <w:r w:rsidR="00752683" w:rsidRPr="008D3350">
        <w:rPr>
          <w:color w:val="000000"/>
        </w:rPr>
        <w:t xml:space="preserve"> they are more likely to work together and cooperate. Incentives or </w:t>
      </w:r>
      <w:r w:rsidR="003A37DD" w:rsidRPr="008D3350">
        <w:rPr>
          <w:color w:val="000000"/>
        </w:rPr>
        <w:t>exchange</w:t>
      </w:r>
      <w:r w:rsidR="00752683" w:rsidRPr="008D3350">
        <w:rPr>
          <w:color w:val="000000"/>
        </w:rPr>
        <w:t xml:space="preserve"> can</w:t>
      </w:r>
      <w:r w:rsidR="00283F7F" w:rsidRPr="008D3350">
        <w:rPr>
          <w:color w:val="000000"/>
        </w:rPr>
        <w:t xml:space="preserve"> be anything from a money bonus</w:t>
      </w:r>
      <w:r w:rsidR="00752683" w:rsidRPr="008D3350">
        <w:rPr>
          <w:color w:val="000000"/>
        </w:rPr>
        <w:t xml:space="preserve">, extra days of </w:t>
      </w:r>
      <w:proofErr w:type="gramStart"/>
      <w:r w:rsidR="00752683" w:rsidRPr="008D3350">
        <w:rPr>
          <w:color w:val="000000"/>
        </w:rPr>
        <w:t>vacation ,</w:t>
      </w:r>
      <w:proofErr w:type="gramEnd"/>
      <w:r w:rsidR="00752683" w:rsidRPr="008D3350">
        <w:rPr>
          <w:color w:val="000000"/>
        </w:rPr>
        <w:t xml:space="preserve"> or even a potential promotion. Anything that can push the individuals to work together, cooperate, and achieve the successful implementation of the policy.</w:t>
      </w:r>
      <w:r w:rsidR="00283F7F" w:rsidRPr="008D3350">
        <w:rPr>
          <w:color w:val="000000"/>
        </w:rPr>
        <w:t xml:space="preserve"> </w:t>
      </w:r>
      <w:r w:rsidR="00283F7F" w:rsidRPr="008D3350">
        <w:rPr>
          <w:color w:val="000000"/>
        </w:rPr>
        <w:t>This cooperation achieved with three important keys will once again facilitate implementation and in turn, this implementation of government policy will define the purpose of public administration</w:t>
      </w:r>
      <w:r w:rsidR="00283F7F" w:rsidRPr="008D3350">
        <w:rPr>
          <w:color w:val="000000"/>
        </w:rPr>
        <w:t>. When individuals work together and are motivate</w:t>
      </w:r>
      <w:r w:rsidR="003A37DD" w:rsidRPr="008D3350">
        <w:rPr>
          <w:color w:val="000000"/>
        </w:rPr>
        <w:t>d</w:t>
      </w:r>
      <w:r w:rsidR="00283F7F" w:rsidRPr="008D3350">
        <w:rPr>
          <w:color w:val="000000"/>
        </w:rPr>
        <w:t xml:space="preserve"> by factors to work together, the product of their combined work will be greater than if they were working alone or with less participants</w:t>
      </w:r>
      <w:r w:rsidR="009F5676" w:rsidRPr="008D3350">
        <w:rPr>
          <w:color w:val="000000"/>
        </w:rPr>
        <w:t xml:space="preserve">. Policy implementation defines the purpose of public administration </w:t>
      </w:r>
      <w:r w:rsidR="009F5676" w:rsidRPr="008D3350">
        <w:rPr>
          <w:color w:val="000000"/>
        </w:rPr>
        <w:lastRenderedPageBreak/>
        <w:t xml:space="preserve">because it increases the efficiency of the </w:t>
      </w:r>
      <w:r w:rsidR="003A37DD" w:rsidRPr="008D3350">
        <w:rPr>
          <w:color w:val="000000"/>
        </w:rPr>
        <w:t>policy,</w:t>
      </w:r>
      <w:r w:rsidR="009F5676" w:rsidRPr="008D3350">
        <w:rPr>
          <w:color w:val="000000"/>
        </w:rPr>
        <w:t xml:space="preserve"> especially if the individuals working on it are coordinated.</w:t>
      </w:r>
      <w:r w:rsidR="003C5F8D" w:rsidRPr="008D3350">
        <w:rPr>
          <w:color w:val="000000"/>
        </w:rPr>
        <w:t xml:space="preserve"> Secondly</w:t>
      </w:r>
      <w:r w:rsidR="009F5676" w:rsidRPr="008D3350">
        <w:rPr>
          <w:color w:val="000000"/>
        </w:rPr>
        <w:t xml:space="preserve">, the implementation of a policy is just as important as </w:t>
      </w:r>
      <w:r w:rsidR="00ED529B" w:rsidRPr="008D3350">
        <w:rPr>
          <w:color w:val="000000"/>
        </w:rPr>
        <w:t>its</w:t>
      </w:r>
      <w:r w:rsidR="003C5F8D" w:rsidRPr="008D3350">
        <w:rPr>
          <w:color w:val="000000"/>
        </w:rPr>
        <w:t xml:space="preserve"> creation and in most </w:t>
      </w:r>
      <w:r w:rsidR="003A37DD" w:rsidRPr="008D3350">
        <w:rPr>
          <w:color w:val="000000"/>
        </w:rPr>
        <w:t>cases,</w:t>
      </w:r>
      <w:r w:rsidR="003C5F8D" w:rsidRPr="008D3350">
        <w:rPr>
          <w:color w:val="000000"/>
        </w:rPr>
        <w:t xml:space="preserve"> the implementation of a policy requires the attention and efforts of two or more agencies (</w:t>
      </w:r>
      <w:r w:rsidR="003A37DD" w:rsidRPr="008D3350">
        <w:rPr>
          <w:color w:val="000000"/>
        </w:rPr>
        <w:t>Paradigms of Public Administration</w:t>
      </w:r>
      <w:r w:rsidR="003C5F8D" w:rsidRPr="008D3350">
        <w:rPr>
          <w:color w:val="000000"/>
        </w:rPr>
        <w:t>). Many agencies working together if</w:t>
      </w:r>
      <w:r w:rsidR="00ED529B" w:rsidRPr="008D3350">
        <w:rPr>
          <w:color w:val="000000"/>
        </w:rPr>
        <w:t xml:space="preserve"> done right</w:t>
      </w:r>
      <w:r w:rsidR="003C5F8D" w:rsidRPr="008D3350">
        <w:rPr>
          <w:color w:val="000000"/>
        </w:rPr>
        <w:t>, can facilitate implementation and by doing so define the purpose of public administration. Agencies working together to implement a policy must follow a set of rules to make sure tha</w:t>
      </w:r>
      <w:r w:rsidR="00656568" w:rsidRPr="008D3350">
        <w:rPr>
          <w:color w:val="000000"/>
        </w:rPr>
        <w:t>t it</w:t>
      </w:r>
      <w:r w:rsidR="003C5F8D" w:rsidRPr="008D3350">
        <w:rPr>
          <w:color w:val="000000"/>
        </w:rPr>
        <w:t xml:space="preserve"> is done right. The more organizations that are needed to contribute to the project, the more </w:t>
      </w:r>
      <w:r w:rsidR="00656568" w:rsidRPr="008D3350">
        <w:rPr>
          <w:color w:val="000000"/>
        </w:rPr>
        <w:t>impediments that creates (</w:t>
      </w:r>
      <w:r w:rsidR="00656568" w:rsidRPr="008D3350">
        <w:rPr>
          <w:color w:val="000000"/>
        </w:rPr>
        <w:t>Paradigms of Public Administration</w:t>
      </w:r>
      <w:r w:rsidR="003C5F8D" w:rsidRPr="008D3350">
        <w:rPr>
          <w:color w:val="000000"/>
        </w:rPr>
        <w:t>). It</w:t>
      </w:r>
      <w:r w:rsidR="00656568" w:rsidRPr="008D3350">
        <w:rPr>
          <w:color w:val="000000"/>
        </w:rPr>
        <w:t xml:space="preserve"> is important for all parties know the objective and</w:t>
      </w:r>
      <w:r w:rsidR="003C5F8D" w:rsidRPr="008D3350">
        <w:rPr>
          <w:color w:val="000000"/>
        </w:rPr>
        <w:t xml:space="preserve"> make sure that the objective is clear. In this case it would be to successfully implement a complex government policy </w:t>
      </w:r>
      <w:r w:rsidR="00D90786" w:rsidRPr="008D3350">
        <w:rPr>
          <w:color w:val="000000"/>
        </w:rPr>
        <w:t>that requires many organizations. The more organizations, the more the goals and method</w:t>
      </w:r>
      <w:r w:rsidR="0096754E" w:rsidRPr="008D3350">
        <w:rPr>
          <w:color w:val="000000"/>
        </w:rPr>
        <w:t>s</w:t>
      </w:r>
      <w:r w:rsidR="00D90786" w:rsidRPr="008D3350">
        <w:rPr>
          <w:color w:val="000000"/>
        </w:rPr>
        <w:t xml:space="preserve"> must be clear to all.</w:t>
      </w:r>
      <w:r w:rsidR="00247A5E" w:rsidRPr="008D3350">
        <w:rPr>
          <w:color w:val="000000"/>
        </w:rPr>
        <w:t xml:space="preserve"> With the increased complexity of having multiple organizations working </w:t>
      </w:r>
      <w:r w:rsidR="00656568" w:rsidRPr="008D3350">
        <w:rPr>
          <w:color w:val="000000"/>
        </w:rPr>
        <w:t>together,</w:t>
      </w:r>
      <w:r w:rsidR="00247A5E" w:rsidRPr="008D3350">
        <w:rPr>
          <w:color w:val="000000"/>
        </w:rPr>
        <w:t xml:space="preserve"> mandates must be detailed and the actions of workers must be as clear as possible. Mandates to the interorganizational groups need resources to work properly. The increased complexity of these groups need monitoring and authority </w:t>
      </w:r>
      <w:r w:rsidR="00656568" w:rsidRPr="008D3350">
        <w:rPr>
          <w:color w:val="000000"/>
        </w:rPr>
        <w:t>which</w:t>
      </w:r>
      <w:r w:rsidR="00247A5E" w:rsidRPr="008D3350">
        <w:rPr>
          <w:color w:val="000000"/>
        </w:rPr>
        <w:t xml:space="preserve"> requires resources. These rules help to </w:t>
      </w:r>
      <w:r w:rsidR="00656568" w:rsidRPr="008D3350">
        <w:rPr>
          <w:color w:val="000000"/>
        </w:rPr>
        <w:t>realize</w:t>
      </w:r>
      <w:r w:rsidR="00247A5E" w:rsidRPr="008D3350">
        <w:rPr>
          <w:color w:val="000000"/>
        </w:rPr>
        <w:t xml:space="preserve"> a successful interorganizational group for t</w:t>
      </w:r>
      <w:r w:rsidR="00EE2B23" w:rsidRPr="008D3350">
        <w:rPr>
          <w:color w:val="000000"/>
        </w:rPr>
        <w:t xml:space="preserve">he implementation of any policy </w:t>
      </w:r>
      <w:r w:rsidR="00656568" w:rsidRPr="008D3350">
        <w:rPr>
          <w:color w:val="000000"/>
        </w:rPr>
        <w:t>which</w:t>
      </w:r>
      <w:r w:rsidR="00EE2B23" w:rsidRPr="008D3350">
        <w:rPr>
          <w:color w:val="000000"/>
        </w:rPr>
        <w:t xml:space="preserve"> is at the essence of what public administration is</w:t>
      </w:r>
      <w:r w:rsidR="007E437E" w:rsidRPr="008D3350">
        <w:rPr>
          <w:color w:val="000000"/>
        </w:rPr>
        <w:t xml:space="preserve"> and part of its purpose</w:t>
      </w:r>
      <w:r w:rsidR="00EE2B23" w:rsidRPr="008D3350">
        <w:rPr>
          <w:color w:val="000000"/>
        </w:rPr>
        <w:t>.</w:t>
      </w:r>
      <w:r w:rsidR="007E437E" w:rsidRPr="008D3350">
        <w:rPr>
          <w:color w:val="000000"/>
        </w:rPr>
        <w:t xml:space="preserve"> In </w:t>
      </w:r>
      <w:r w:rsidR="00656568" w:rsidRPr="008D3350">
        <w:rPr>
          <w:color w:val="000000"/>
        </w:rPr>
        <w:t>conclusion, Coordination</w:t>
      </w:r>
      <w:r w:rsidR="007E437E" w:rsidRPr="008D3350">
        <w:rPr>
          <w:color w:val="000000"/>
        </w:rPr>
        <w:t xml:space="preserve"> and </w:t>
      </w:r>
      <w:r w:rsidR="00656568" w:rsidRPr="008D3350">
        <w:rPr>
          <w:color w:val="000000"/>
        </w:rPr>
        <w:t>interorganizational</w:t>
      </w:r>
      <w:r w:rsidR="007E437E" w:rsidRPr="008D3350">
        <w:rPr>
          <w:color w:val="000000"/>
        </w:rPr>
        <w:t xml:space="preserve"> groups are an important part in achieving the implementation of a policy. They are both great ways to improve the quality and effectiveness of the implementation process </w:t>
      </w:r>
      <w:r w:rsidR="00656568" w:rsidRPr="008D3350">
        <w:rPr>
          <w:color w:val="000000"/>
        </w:rPr>
        <w:t>which</w:t>
      </w:r>
      <w:r w:rsidR="007E437E" w:rsidRPr="008D3350">
        <w:rPr>
          <w:color w:val="000000"/>
        </w:rPr>
        <w:t xml:space="preserve"> is part of public administration’s purpose.</w:t>
      </w:r>
    </w:p>
    <w:p w:rsidR="007E437E" w:rsidRPr="008D3350" w:rsidRDefault="00656568" w:rsidP="002B3EBC">
      <w:pPr>
        <w:widowControl w:val="0"/>
        <w:autoSpaceDE w:val="0"/>
        <w:autoSpaceDN w:val="0"/>
        <w:adjustRightInd w:val="0"/>
        <w:spacing w:line="480" w:lineRule="auto"/>
        <w:ind w:firstLine="720"/>
        <w:jc w:val="both"/>
        <w:rPr>
          <w:color w:val="000000"/>
        </w:rPr>
      </w:pPr>
      <w:r w:rsidRPr="008D3350">
        <w:rPr>
          <w:color w:val="000000"/>
        </w:rPr>
        <w:t>Secondly,</w:t>
      </w:r>
      <w:r w:rsidR="00CA48E5" w:rsidRPr="008D3350">
        <w:rPr>
          <w:color w:val="000000"/>
        </w:rPr>
        <w:t xml:space="preserve"> public administration’s purpose is also to organize the policies and programs that it develops. The organization of the policies and </w:t>
      </w:r>
      <w:r w:rsidR="008C176E" w:rsidRPr="008D3350">
        <w:rPr>
          <w:color w:val="000000"/>
        </w:rPr>
        <w:t xml:space="preserve">create and organizational environment for policy makers is an </w:t>
      </w:r>
      <w:r w:rsidR="00CA48E5" w:rsidRPr="008D3350">
        <w:rPr>
          <w:color w:val="000000"/>
        </w:rPr>
        <w:t>im</w:t>
      </w:r>
      <w:r w:rsidR="008C176E" w:rsidRPr="008D3350">
        <w:rPr>
          <w:color w:val="000000"/>
        </w:rPr>
        <w:t>portant part of the definition o</w:t>
      </w:r>
      <w:r w:rsidR="00CA48E5" w:rsidRPr="008D3350">
        <w:rPr>
          <w:color w:val="000000"/>
        </w:rPr>
        <w:t xml:space="preserve">f public administration because it determines the fluency and efficiency of this policy and in the end could increase its quality. There are many </w:t>
      </w:r>
      <w:r w:rsidR="00CA48E5" w:rsidRPr="008D3350">
        <w:rPr>
          <w:color w:val="000000"/>
        </w:rPr>
        <w:lastRenderedPageBreak/>
        <w:t>ways to achieve organization of a policy and the indi</w:t>
      </w:r>
      <w:r w:rsidR="00ED529B" w:rsidRPr="008D3350">
        <w:rPr>
          <w:color w:val="000000"/>
        </w:rPr>
        <w:t>viduals who work in building it. Organization of policies and of the environment that policy makers work in tend to create routines and a standard of operating that every in</w:t>
      </w:r>
      <w:r w:rsidRPr="008D3350">
        <w:rPr>
          <w:color w:val="000000"/>
        </w:rPr>
        <w:t>dividual can be familiar with (</w:t>
      </w:r>
      <w:r w:rsidRPr="008D3350">
        <w:rPr>
          <w:color w:val="000000"/>
        </w:rPr>
        <w:t>Paradigms of Public Administration</w:t>
      </w:r>
      <w:r w:rsidR="00ED529B" w:rsidRPr="008D3350">
        <w:rPr>
          <w:color w:val="000000"/>
        </w:rPr>
        <w:t>)</w:t>
      </w:r>
      <w:r w:rsidR="006B1FBD" w:rsidRPr="008D3350">
        <w:rPr>
          <w:color w:val="000000"/>
        </w:rPr>
        <w:t>.</w:t>
      </w:r>
      <w:r w:rsidRPr="008D3350">
        <w:rPr>
          <w:color w:val="000000"/>
        </w:rPr>
        <w:t>Organizations</w:t>
      </w:r>
      <w:r w:rsidR="008C176E" w:rsidRPr="008D3350">
        <w:rPr>
          <w:color w:val="000000"/>
        </w:rPr>
        <w:t xml:space="preserve"> tend to build their teams with people that think the same way and have the same objectives so that they have </w:t>
      </w:r>
      <w:r w:rsidRPr="008D3350">
        <w:rPr>
          <w:color w:val="000000"/>
        </w:rPr>
        <w:t>like-minded</w:t>
      </w:r>
      <w:r w:rsidR="008C176E" w:rsidRPr="008D3350">
        <w:rPr>
          <w:color w:val="000000"/>
        </w:rPr>
        <w:t xml:space="preserve"> individuals building the policy .</w:t>
      </w:r>
      <w:r w:rsidR="006B1FBD" w:rsidRPr="008D3350">
        <w:rPr>
          <w:color w:val="000000"/>
        </w:rPr>
        <w:t>W</w:t>
      </w:r>
      <w:r w:rsidRPr="008D3350">
        <w:rPr>
          <w:color w:val="000000"/>
        </w:rPr>
        <w:t>hen personnel</w:t>
      </w:r>
      <w:r w:rsidR="006B1FBD" w:rsidRPr="008D3350">
        <w:rPr>
          <w:color w:val="000000"/>
        </w:rPr>
        <w:t xml:space="preserve"> work on the development of a policy and how policies , programs , and initiatives from the government </w:t>
      </w:r>
      <w:r w:rsidRPr="008D3350">
        <w:rPr>
          <w:color w:val="000000"/>
        </w:rPr>
        <w:t xml:space="preserve">will be run , when organized there are </w:t>
      </w:r>
      <w:r w:rsidR="006B1FBD" w:rsidRPr="008D3350">
        <w:rPr>
          <w:color w:val="000000"/>
        </w:rPr>
        <w:t>routines and standard</w:t>
      </w:r>
      <w:r w:rsidRPr="008D3350">
        <w:rPr>
          <w:color w:val="000000"/>
        </w:rPr>
        <w:t>s</w:t>
      </w:r>
      <w:r w:rsidR="006B1FBD" w:rsidRPr="008D3350">
        <w:rPr>
          <w:color w:val="000000"/>
        </w:rPr>
        <w:t xml:space="preserve"> to all of the possible problems that can occur. All possible problems that could happen have a simple solution that is predictable to all staff that work on the policy. By having an organized policy system and having an organized environment these problems are made predictable and the solutions are made simple. Routines and standards created by the organization of public policies made way</w:t>
      </w:r>
      <w:r w:rsidR="00517CF4" w:rsidRPr="008D3350">
        <w:rPr>
          <w:color w:val="000000"/>
        </w:rPr>
        <w:t xml:space="preserve"> for a better environment and that creates easy solutions to most problem by making them predictable and in turn making the policies more efficient.</w:t>
      </w:r>
      <w:r w:rsidR="00983F1D" w:rsidRPr="008D3350">
        <w:rPr>
          <w:color w:val="000000"/>
        </w:rPr>
        <w:t xml:space="preserve"> Public administration </w:t>
      </w:r>
      <w:r w:rsidR="008C176E" w:rsidRPr="008D3350">
        <w:rPr>
          <w:color w:val="000000"/>
        </w:rPr>
        <w:t xml:space="preserve">and its purpose of being effective can be utilized by the organizational theory in the public sector. Organizational theory’s approach to the public sector is that most individuals who work with or for the making of a policy come from an organizational background and might have their interest in mind. It is key to understand the way political-administrative </w:t>
      </w:r>
      <w:r w:rsidR="009F4182" w:rsidRPr="008D3350">
        <w:rPr>
          <w:color w:val="000000"/>
        </w:rPr>
        <w:t xml:space="preserve">systems are organized and work to be able to fully understand the public sector and to make it as efficient </w:t>
      </w:r>
      <w:r w:rsidR="00811C10" w:rsidRPr="008D3350">
        <w:rPr>
          <w:color w:val="000000"/>
        </w:rPr>
        <w:t>as possible or better it</w:t>
      </w:r>
      <w:r w:rsidRPr="008D3350">
        <w:rPr>
          <w:color w:val="000000"/>
        </w:rPr>
        <w:t xml:space="preserve"> (Organizational Theory</w:t>
      </w:r>
      <w:r w:rsidR="00811C10" w:rsidRPr="008D3350">
        <w:rPr>
          <w:color w:val="000000"/>
        </w:rPr>
        <w:t>). If the organization and the e</w:t>
      </w:r>
      <w:r w:rsidR="001B1462" w:rsidRPr="008D3350">
        <w:rPr>
          <w:color w:val="000000"/>
        </w:rPr>
        <w:t xml:space="preserve">nvironment work together and has frequent exchanges it can achieve </w:t>
      </w:r>
      <w:r w:rsidRPr="008D3350">
        <w:rPr>
          <w:color w:val="000000"/>
        </w:rPr>
        <w:t>unity (Public Administration</w:t>
      </w:r>
      <w:r w:rsidR="001B1462" w:rsidRPr="008D3350">
        <w:rPr>
          <w:color w:val="000000"/>
        </w:rPr>
        <w:t>). In doing so, the information from the environment and the information inside the public sector is more obtainable and this organization of the public sector will make policies an</w:t>
      </w:r>
      <w:r w:rsidR="003E1B44" w:rsidRPr="008D3350">
        <w:rPr>
          <w:color w:val="000000"/>
        </w:rPr>
        <w:t xml:space="preserve">d policy makers more efficient. Most decision-makers or policy makers often neglect many details of the outside environment and don’t take in consideration many factors that could </w:t>
      </w:r>
      <w:r w:rsidR="003E1B44" w:rsidRPr="008D3350">
        <w:rPr>
          <w:color w:val="000000"/>
        </w:rPr>
        <w:lastRenderedPageBreak/>
        <w:t xml:space="preserve">affect the policy. This is why the organizational theory approach to the public sector takes in consideration the </w:t>
      </w:r>
      <w:r w:rsidRPr="008D3350">
        <w:rPr>
          <w:color w:val="000000"/>
        </w:rPr>
        <w:t>effects</w:t>
      </w:r>
      <w:r w:rsidR="003E1B44" w:rsidRPr="008D3350">
        <w:rPr>
          <w:color w:val="000000"/>
        </w:rPr>
        <w:t xml:space="preserve"> of all environmental surroundings for its mode of operation </w:t>
      </w:r>
      <w:r w:rsidRPr="008D3350">
        <w:rPr>
          <w:color w:val="000000"/>
        </w:rPr>
        <w:t>and decision making (</w:t>
      </w:r>
      <w:r w:rsidRPr="008D3350">
        <w:rPr>
          <w:color w:val="000000"/>
        </w:rPr>
        <w:t>Organizational Theory</w:t>
      </w:r>
      <w:r w:rsidR="002B02A1" w:rsidRPr="008D3350">
        <w:rPr>
          <w:color w:val="000000"/>
        </w:rPr>
        <w:t xml:space="preserve">).The public sector and organization of the public sector must act and be seen as </w:t>
      </w:r>
      <w:r w:rsidRPr="008D3350">
        <w:rPr>
          <w:color w:val="000000"/>
        </w:rPr>
        <w:t>political</w:t>
      </w:r>
      <w:r w:rsidR="002B02A1" w:rsidRPr="008D3350">
        <w:rPr>
          <w:color w:val="000000"/>
        </w:rPr>
        <w:t xml:space="preserve"> actors with dynamic relations to political leadership and as actors of</w:t>
      </w:r>
      <w:r w:rsidR="008D3350" w:rsidRPr="008D3350">
        <w:rPr>
          <w:color w:val="000000"/>
        </w:rPr>
        <w:t xml:space="preserve"> the society they are part of (</w:t>
      </w:r>
      <w:r w:rsidR="008D3350" w:rsidRPr="008D3350">
        <w:rPr>
          <w:color w:val="000000"/>
        </w:rPr>
        <w:t>Organizational Theory</w:t>
      </w:r>
      <w:r w:rsidR="002B02A1" w:rsidRPr="008D3350">
        <w:rPr>
          <w:color w:val="000000"/>
        </w:rPr>
        <w:t xml:space="preserve">). </w:t>
      </w:r>
      <w:r w:rsidR="008D3350" w:rsidRPr="008D3350">
        <w:rPr>
          <w:color w:val="000000"/>
        </w:rPr>
        <w:t>Organizational</w:t>
      </w:r>
      <w:r w:rsidR="002B02A1" w:rsidRPr="008D3350">
        <w:rPr>
          <w:color w:val="000000"/>
        </w:rPr>
        <w:t xml:space="preserve"> theory explains how important it is to take into consideration every aspect of the environment when making policies. It is important to have the public sector act as an organization in considering </w:t>
      </w:r>
      <w:r w:rsidR="008D3350" w:rsidRPr="008D3350">
        <w:rPr>
          <w:color w:val="000000"/>
        </w:rPr>
        <w:t>every</w:t>
      </w:r>
      <w:r w:rsidR="002B02A1" w:rsidRPr="008D3350">
        <w:rPr>
          <w:color w:val="000000"/>
        </w:rPr>
        <w:t xml:space="preserve"> aspect, including the private sector and environment, </w:t>
      </w:r>
      <w:r w:rsidR="00A74363" w:rsidRPr="008D3350">
        <w:rPr>
          <w:color w:val="000000"/>
        </w:rPr>
        <w:t xml:space="preserve">to </w:t>
      </w:r>
      <w:r w:rsidR="008D3350" w:rsidRPr="008D3350">
        <w:rPr>
          <w:color w:val="000000"/>
        </w:rPr>
        <w:t>finally</w:t>
      </w:r>
      <w:r w:rsidR="00A74363" w:rsidRPr="008D3350">
        <w:rPr>
          <w:color w:val="000000"/>
        </w:rPr>
        <w:t xml:space="preserve"> achieve a more efficient </w:t>
      </w:r>
      <w:r w:rsidR="003B74A5" w:rsidRPr="008D3350">
        <w:rPr>
          <w:color w:val="000000"/>
        </w:rPr>
        <w:t xml:space="preserve">public sector and policy. To continue, organization of the public sector, policy makers and the policy itself can be achieved and utilizing </w:t>
      </w:r>
      <w:proofErr w:type="gramStart"/>
      <w:r w:rsidR="003B74A5" w:rsidRPr="008D3350">
        <w:rPr>
          <w:color w:val="000000"/>
        </w:rPr>
        <w:t>New</w:t>
      </w:r>
      <w:proofErr w:type="gramEnd"/>
      <w:r w:rsidR="003B74A5" w:rsidRPr="008D3350">
        <w:rPr>
          <w:color w:val="000000"/>
        </w:rPr>
        <w:t xml:space="preserve"> public management theory. New public management has been the generic approach most commonly used </w:t>
      </w:r>
      <w:r w:rsidR="00C27D38" w:rsidRPr="008D3350">
        <w:rPr>
          <w:color w:val="000000"/>
        </w:rPr>
        <w:t>in the past 25 years. It is another way of making the public sector more into an organization. New public management unifies the public sector and the private sector and plays down their differences. It states that managerial techniques and organizational models can be transferred to the p</w:t>
      </w:r>
      <w:r w:rsidR="008D3350" w:rsidRPr="008D3350">
        <w:rPr>
          <w:color w:val="000000"/>
        </w:rPr>
        <w:t>ublic sector to great benefits (</w:t>
      </w:r>
      <w:r w:rsidR="008D3350" w:rsidRPr="008D3350">
        <w:rPr>
          <w:color w:val="000000"/>
        </w:rPr>
        <w:t>Organizational Theory</w:t>
      </w:r>
      <w:r w:rsidR="00C27D38" w:rsidRPr="008D3350">
        <w:rPr>
          <w:color w:val="000000"/>
        </w:rPr>
        <w:t>).</w:t>
      </w:r>
      <w:r w:rsidR="009C5B31" w:rsidRPr="008D3350">
        <w:rPr>
          <w:color w:val="000000"/>
        </w:rPr>
        <w:t xml:space="preserve"> It is then stated by new public management that the private and public sector </w:t>
      </w:r>
      <w:r w:rsidR="00BC0194" w:rsidRPr="008D3350">
        <w:rPr>
          <w:color w:val="000000"/>
        </w:rPr>
        <w:t xml:space="preserve">have important common features and can therefore be subject to a common set of rules and organization with the same </w:t>
      </w:r>
      <w:r w:rsidR="008D3350" w:rsidRPr="008D3350">
        <w:rPr>
          <w:color w:val="000000"/>
        </w:rPr>
        <w:t>principles (</w:t>
      </w:r>
      <w:r w:rsidR="008D3350" w:rsidRPr="008D3350">
        <w:rPr>
          <w:color w:val="000000"/>
        </w:rPr>
        <w:t>Organizational Theory</w:t>
      </w:r>
      <w:r w:rsidR="00BC0194" w:rsidRPr="008D3350">
        <w:rPr>
          <w:color w:val="000000"/>
        </w:rPr>
        <w:t>). This organization of the public sector is important because it also sees the importance of applying aspects from outside the public sector into the</w:t>
      </w:r>
      <w:r w:rsidR="008D3350" w:rsidRPr="008D3350">
        <w:rPr>
          <w:color w:val="000000"/>
        </w:rPr>
        <w:t xml:space="preserve"> public sector. This achieves a </w:t>
      </w:r>
      <w:r w:rsidR="00BC0194" w:rsidRPr="008D3350">
        <w:rPr>
          <w:color w:val="000000"/>
        </w:rPr>
        <w:t xml:space="preserve">new organization and policy makers and also makes sure that the policies made are as complete as possible and thus more efficient. The </w:t>
      </w:r>
      <w:r w:rsidR="008D3350" w:rsidRPr="008D3350">
        <w:rPr>
          <w:color w:val="000000"/>
        </w:rPr>
        <w:t>Organization</w:t>
      </w:r>
      <w:r w:rsidR="00BC0194" w:rsidRPr="008D3350">
        <w:rPr>
          <w:color w:val="000000"/>
        </w:rPr>
        <w:t xml:space="preserve"> of the public sector is an important part of achieving efficiency of policy making and the quality of these. Organizing the public sector helps define the purpose of what public administration is.</w:t>
      </w:r>
      <w:r w:rsidR="0020068B" w:rsidRPr="008D3350">
        <w:rPr>
          <w:color w:val="000000"/>
        </w:rPr>
        <w:tab/>
      </w:r>
    </w:p>
    <w:p w:rsidR="0020068B" w:rsidRPr="008D3350" w:rsidRDefault="00D57D5B" w:rsidP="002B3EBC">
      <w:pPr>
        <w:widowControl w:val="0"/>
        <w:autoSpaceDE w:val="0"/>
        <w:autoSpaceDN w:val="0"/>
        <w:adjustRightInd w:val="0"/>
        <w:spacing w:line="480" w:lineRule="auto"/>
        <w:ind w:firstLine="720"/>
        <w:jc w:val="both"/>
        <w:rPr>
          <w:color w:val="000000"/>
        </w:rPr>
      </w:pPr>
      <w:r w:rsidRPr="008D3350">
        <w:rPr>
          <w:color w:val="000000"/>
        </w:rPr>
        <w:t>Thirdly</w:t>
      </w:r>
      <w:r w:rsidR="0020068B" w:rsidRPr="008D3350">
        <w:rPr>
          <w:color w:val="000000"/>
        </w:rPr>
        <w:t xml:space="preserve">, </w:t>
      </w:r>
      <w:r w:rsidR="008D3350" w:rsidRPr="008D3350">
        <w:rPr>
          <w:color w:val="000000"/>
        </w:rPr>
        <w:t>to</w:t>
      </w:r>
      <w:r w:rsidR="0020068B" w:rsidRPr="008D3350">
        <w:rPr>
          <w:color w:val="000000"/>
        </w:rPr>
        <w:t xml:space="preserve"> ensure that the policies are as efficient as possible and have the highest quality </w:t>
      </w:r>
      <w:r w:rsidR="0020068B" w:rsidRPr="008D3350">
        <w:rPr>
          <w:color w:val="000000"/>
        </w:rPr>
        <w:lastRenderedPageBreak/>
        <w:t xml:space="preserve">possible it is important to monitor and regulate government officials who influence these policies. If government officials and policy makers are being watched, monitored and regulated, these officials will by default be more careful about how they develop these policies because they are </w:t>
      </w:r>
      <w:r w:rsidR="002F1490" w:rsidRPr="008D3350">
        <w:rPr>
          <w:color w:val="000000"/>
        </w:rPr>
        <w:t xml:space="preserve">being watched. In other words, by increasing accountability and transparency in the government we can increase the quality and </w:t>
      </w:r>
      <w:r w:rsidR="008D3350" w:rsidRPr="008D3350">
        <w:rPr>
          <w:color w:val="000000"/>
        </w:rPr>
        <w:t>efficiency</w:t>
      </w:r>
      <w:r w:rsidR="002F1490" w:rsidRPr="008D3350">
        <w:rPr>
          <w:color w:val="000000"/>
        </w:rPr>
        <w:t xml:space="preserve"> of</w:t>
      </w:r>
      <w:r w:rsidRPr="008D3350">
        <w:rPr>
          <w:color w:val="000000"/>
        </w:rPr>
        <w:t xml:space="preserve"> policies. Accountability is often a very </w:t>
      </w:r>
      <w:r w:rsidR="00AD5CCF" w:rsidRPr="008D3350">
        <w:rPr>
          <w:color w:val="000000"/>
        </w:rPr>
        <w:t xml:space="preserve">fundamental concept but underdeveloped. It is understood by many but practiced by very few private or public </w:t>
      </w:r>
      <w:r w:rsidR="008D3350" w:rsidRPr="008D3350">
        <w:rPr>
          <w:color w:val="000000"/>
        </w:rPr>
        <w:t>sector (</w:t>
      </w:r>
      <w:r w:rsidR="008D3350" w:rsidRPr="008D3350">
        <w:rPr>
          <w:bCs/>
          <w:color w:val="333333"/>
        </w:rPr>
        <w:t>Accountability in the Public Sector: Lessons from the Challenger Tragedy</w:t>
      </w:r>
      <w:r w:rsidR="00AD5CCF" w:rsidRPr="008D3350">
        <w:rPr>
          <w:color w:val="000000"/>
        </w:rPr>
        <w:t xml:space="preserve">). It is always mentioned as something that is important but never actually implemented when the time comes. Although this is true for modern politicians and political </w:t>
      </w:r>
      <w:r w:rsidR="008D3350" w:rsidRPr="008D3350">
        <w:rPr>
          <w:color w:val="000000"/>
        </w:rPr>
        <w:t xml:space="preserve">parties, accountability </w:t>
      </w:r>
      <w:r w:rsidR="00AD5CCF" w:rsidRPr="008D3350">
        <w:rPr>
          <w:color w:val="000000"/>
        </w:rPr>
        <w:t xml:space="preserve">plays a greater role in the process of public administration. More to the point, Public administration accountability </w:t>
      </w:r>
      <w:r w:rsidR="008D3350" w:rsidRPr="008D3350">
        <w:rPr>
          <w:color w:val="000000"/>
        </w:rPr>
        <w:t>involves</w:t>
      </w:r>
      <w:r w:rsidR="00AD5CCF" w:rsidRPr="008D3350">
        <w:rPr>
          <w:color w:val="000000"/>
        </w:rPr>
        <w:t xml:space="preserve"> the means by </w:t>
      </w:r>
      <w:r w:rsidR="008D3350" w:rsidRPr="008D3350">
        <w:rPr>
          <w:color w:val="000000"/>
        </w:rPr>
        <w:t>which</w:t>
      </w:r>
      <w:r w:rsidR="00AD5CCF" w:rsidRPr="008D3350">
        <w:rPr>
          <w:color w:val="000000"/>
        </w:rPr>
        <w:t xml:space="preserve"> public agenci</w:t>
      </w:r>
      <w:r w:rsidR="008D3350" w:rsidRPr="008D3350">
        <w:rPr>
          <w:color w:val="000000"/>
        </w:rPr>
        <w:t>es and their workers manage</w:t>
      </w:r>
      <w:r w:rsidR="00AD5CCF" w:rsidRPr="008D3350">
        <w:rPr>
          <w:color w:val="000000"/>
        </w:rPr>
        <w:t xml:space="preserve"> the diverse expectations in and </w:t>
      </w:r>
      <w:r w:rsidR="008D3350" w:rsidRPr="008D3350">
        <w:rPr>
          <w:color w:val="000000"/>
        </w:rPr>
        <w:t>outside the organization (</w:t>
      </w:r>
      <w:r w:rsidR="008D3350" w:rsidRPr="008D3350">
        <w:rPr>
          <w:bCs/>
          <w:color w:val="333333"/>
        </w:rPr>
        <w:t>Accountability in the Public Sector: Lessons from the Challenger Tragedy</w:t>
      </w:r>
      <w:r w:rsidR="00AD5CCF" w:rsidRPr="008D3350">
        <w:rPr>
          <w:color w:val="000000"/>
        </w:rPr>
        <w:t>).</w:t>
      </w:r>
      <w:r w:rsidR="00E92ADC" w:rsidRPr="008D3350">
        <w:rPr>
          <w:color w:val="000000"/>
        </w:rPr>
        <w:t xml:space="preserve"> Public administration accountability being a way to manage expectation from the public and all </w:t>
      </w:r>
      <w:r w:rsidR="008D3350" w:rsidRPr="008D3350">
        <w:rPr>
          <w:color w:val="000000"/>
        </w:rPr>
        <w:t>others,</w:t>
      </w:r>
      <w:r w:rsidR="00E92ADC" w:rsidRPr="008D3350">
        <w:rPr>
          <w:color w:val="000000"/>
        </w:rPr>
        <w:t xml:space="preserve"> there are four categories that expectations and </w:t>
      </w:r>
      <w:r w:rsidR="008D3350" w:rsidRPr="008D3350">
        <w:rPr>
          <w:color w:val="000000"/>
        </w:rPr>
        <w:t>accountability</w:t>
      </w:r>
      <w:r w:rsidR="00E92ADC" w:rsidRPr="008D3350">
        <w:rPr>
          <w:color w:val="000000"/>
        </w:rPr>
        <w:t xml:space="preserve"> can come from. Bureaucratic accountability systems are internal and you have a high degree of control over its actions</w:t>
      </w:r>
      <w:r w:rsidR="008D3350" w:rsidRPr="008D3350">
        <w:rPr>
          <w:color w:val="000000"/>
        </w:rPr>
        <w:t xml:space="preserve"> (</w:t>
      </w:r>
      <w:r w:rsidR="008D3350" w:rsidRPr="008D3350">
        <w:rPr>
          <w:bCs/>
          <w:color w:val="333333"/>
        </w:rPr>
        <w:t>Accountability in the Public Sector: Lessons from the Challenger Tragedy</w:t>
      </w:r>
      <w:r w:rsidR="00E92ADC" w:rsidRPr="008D3350">
        <w:rPr>
          <w:color w:val="000000"/>
        </w:rPr>
        <w:t xml:space="preserve">). It is used the most in the public sector to manage public agency expectations. In bureaucratic </w:t>
      </w:r>
      <w:r w:rsidR="008D3350" w:rsidRPr="008D3350">
        <w:rPr>
          <w:color w:val="000000"/>
        </w:rPr>
        <w:t xml:space="preserve">accountability, it </w:t>
      </w:r>
      <w:r w:rsidR="00E92ADC" w:rsidRPr="008D3350">
        <w:rPr>
          <w:color w:val="000000"/>
        </w:rPr>
        <w:t xml:space="preserve">is managed through focusing </w:t>
      </w:r>
      <w:r w:rsidR="00063929" w:rsidRPr="008D3350">
        <w:rPr>
          <w:color w:val="000000"/>
        </w:rPr>
        <w:t xml:space="preserve">the </w:t>
      </w:r>
      <w:r w:rsidR="008D3350" w:rsidRPr="008D3350">
        <w:rPr>
          <w:color w:val="000000"/>
        </w:rPr>
        <w:t>attention</w:t>
      </w:r>
      <w:r w:rsidR="00063929" w:rsidRPr="008D3350">
        <w:rPr>
          <w:color w:val="000000"/>
        </w:rPr>
        <w:t xml:space="preserve"> on the priorities of the leaders and those at the top. If the leaders and the people higher up have the attention on their priorities and their </w:t>
      </w:r>
      <w:r w:rsidR="008D3350" w:rsidRPr="008D3350">
        <w:rPr>
          <w:color w:val="000000"/>
        </w:rPr>
        <w:t>goals,</w:t>
      </w:r>
      <w:r w:rsidR="00063929" w:rsidRPr="008D3350">
        <w:rPr>
          <w:color w:val="000000"/>
        </w:rPr>
        <w:t xml:space="preserve"> the</w:t>
      </w:r>
      <w:r w:rsidR="008D3350" w:rsidRPr="008D3350">
        <w:rPr>
          <w:color w:val="000000"/>
        </w:rPr>
        <w:t>y w</w:t>
      </w:r>
      <w:r w:rsidR="00063929" w:rsidRPr="008D3350">
        <w:rPr>
          <w:color w:val="000000"/>
        </w:rPr>
        <w:t xml:space="preserve">ill give more attention to these and make sure that these goals are reached and that they are worthy goals in the first place. This will make the policies have a better quality and be more efficient. Second categories of accountability and expectations is legal accountability </w:t>
      </w:r>
      <w:r w:rsidR="008D3350" w:rsidRPr="008D3350">
        <w:rPr>
          <w:color w:val="000000"/>
        </w:rPr>
        <w:t>which</w:t>
      </w:r>
      <w:r w:rsidR="00063929" w:rsidRPr="008D3350">
        <w:rPr>
          <w:color w:val="000000"/>
        </w:rPr>
        <w:t xml:space="preserve"> is an external expectation and also has a high degree of control over its actions. Legal accountability is similar </w:t>
      </w:r>
      <w:r w:rsidR="00063929" w:rsidRPr="008D3350">
        <w:rPr>
          <w:color w:val="000000"/>
        </w:rPr>
        <w:lastRenderedPageBreak/>
        <w:t xml:space="preserve">to bureaucratic accountability in the sense that it requires frequent application of control over many activities. It differs however in the fact that it is an outside force and requires the cooperation of the organization and </w:t>
      </w:r>
      <w:proofErr w:type="spellStart"/>
      <w:r w:rsidR="008D3350" w:rsidRPr="008D3350">
        <w:rPr>
          <w:color w:val="000000"/>
        </w:rPr>
        <w:t>it’s</w:t>
      </w:r>
      <w:r w:rsidR="00063929" w:rsidRPr="008D3350">
        <w:rPr>
          <w:color w:val="000000"/>
        </w:rPr>
        <w:t xml:space="preserve"> self</w:t>
      </w:r>
      <w:proofErr w:type="spellEnd"/>
      <w:r w:rsidR="00063929" w:rsidRPr="008D3350">
        <w:rPr>
          <w:color w:val="000000"/>
        </w:rPr>
        <w:t>. It can impose important legal san</w:t>
      </w:r>
      <w:r w:rsidR="008D3350" w:rsidRPr="008D3350">
        <w:rPr>
          <w:color w:val="000000"/>
        </w:rPr>
        <w:t>ctions and formal obligations (</w:t>
      </w:r>
      <w:r w:rsidR="008D3350" w:rsidRPr="008D3350">
        <w:rPr>
          <w:bCs/>
          <w:color w:val="333333"/>
        </w:rPr>
        <w:t>Accountability in the Public Sector: Lessons from the Challenger Tragedy</w:t>
      </w:r>
      <w:r w:rsidR="00063929" w:rsidRPr="008D3350">
        <w:rPr>
          <w:color w:val="000000"/>
        </w:rPr>
        <w:t xml:space="preserve">). This expectation of accountability is very effective in improving the quality and effectiveness of policies because policy makers feel the pressure of the law, reducing </w:t>
      </w:r>
      <w:r w:rsidR="00973CDC" w:rsidRPr="008D3350">
        <w:rPr>
          <w:color w:val="000000"/>
        </w:rPr>
        <w:t>all possible shadiness or alternative agendas.</w:t>
      </w:r>
      <w:r w:rsidR="00A62EC0" w:rsidRPr="008D3350">
        <w:rPr>
          <w:color w:val="000000"/>
        </w:rPr>
        <w:t xml:space="preserve"> The third category of accountability is professional accountability. It is an internal source of agency and it has low degree of control over its actions. It is very frequently tackled by government officials because they deal with increasingly complex and technical issues daily. In those situations public officials rely on highly skilled technical staff who can dea</w:t>
      </w:r>
      <w:r w:rsidR="008D3350" w:rsidRPr="008D3350">
        <w:rPr>
          <w:color w:val="000000"/>
        </w:rPr>
        <w:t>l with these complex problems (</w:t>
      </w:r>
      <w:r w:rsidR="008D3350" w:rsidRPr="008D3350">
        <w:rPr>
          <w:bCs/>
          <w:color w:val="333333"/>
        </w:rPr>
        <w:t>Accountability in the Public Sector: Lessons from the Challenger Tragedy</w:t>
      </w:r>
      <w:r w:rsidR="00A62EC0" w:rsidRPr="008D3350">
        <w:rPr>
          <w:color w:val="000000"/>
        </w:rPr>
        <w:t>). These individuals are held accountable for their actions and usually have the support of their supervisors. Instead of the supervisors being held responsible for a mistake from that individual. This person would be held completely accountable and could be</w:t>
      </w:r>
      <w:r w:rsidR="00920B77" w:rsidRPr="008D3350">
        <w:rPr>
          <w:color w:val="000000"/>
        </w:rPr>
        <w:t xml:space="preserve"> fired or </w:t>
      </w:r>
      <w:r w:rsidR="008D3350" w:rsidRPr="008D3350">
        <w:rPr>
          <w:color w:val="000000"/>
        </w:rPr>
        <w:t>reprimanded (</w:t>
      </w:r>
      <w:r w:rsidR="008D3350" w:rsidRPr="008D3350">
        <w:rPr>
          <w:bCs/>
          <w:color w:val="333333"/>
        </w:rPr>
        <w:t>Accountability in the Public Sector: Lessons from the Challenger Tragedy</w:t>
      </w:r>
      <w:r w:rsidR="00920B77" w:rsidRPr="008D3350">
        <w:rPr>
          <w:color w:val="000000"/>
        </w:rPr>
        <w:t>). This form of accountability is important for government officials who wish to create policies because highly technical policies can be made since the supervisors aren’t accountable for a possible mistake, and in the case of a successful policy then the quality of this policy is greater. The last category of accountability is political accountability. It is an external source of agency and has a low degree of control over its action</w:t>
      </w:r>
      <w:r w:rsidR="002538F8" w:rsidRPr="008D3350">
        <w:rPr>
          <w:color w:val="000000"/>
        </w:rPr>
        <w:t>s. In most democratic countries</w:t>
      </w:r>
      <w:r w:rsidR="00920B77" w:rsidRPr="008D3350">
        <w:rPr>
          <w:color w:val="000000"/>
        </w:rPr>
        <w:t>, accountability pressures</w:t>
      </w:r>
      <w:r w:rsidR="002538F8" w:rsidRPr="008D3350">
        <w:rPr>
          <w:color w:val="000000"/>
        </w:rPr>
        <w:t xml:space="preserve"> are central and are</w:t>
      </w:r>
      <w:r w:rsidR="00920B77" w:rsidRPr="008D3350">
        <w:rPr>
          <w:color w:val="000000"/>
        </w:rPr>
        <w:t xml:space="preserve"> imposed on public administration.</w:t>
      </w:r>
      <w:r w:rsidR="002538F8" w:rsidRPr="008D3350">
        <w:rPr>
          <w:color w:val="000000"/>
        </w:rPr>
        <w:t xml:space="preserve"> Political accountability is the </w:t>
      </w:r>
      <w:r w:rsidR="008D3350" w:rsidRPr="008D3350">
        <w:rPr>
          <w:color w:val="000000"/>
        </w:rPr>
        <w:t>trickiest</w:t>
      </w:r>
      <w:r w:rsidR="002538F8" w:rsidRPr="008D3350">
        <w:rPr>
          <w:color w:val="000000"/>
        </w:rPr>
        <w:t xml:space="preserve"> of the four to implement and see through. Although political accountability is often times corrupt and promote favoritism, they serve for a more open </w:t>
      </w:r>
      <w:r w:rsidR="008D3350" w:rsidRPr="008D3350">
        <w:rPr>
          <w:color w:val="000000"/>
        </w:rPr>
        <w:t>government (</w:t>
      </w:r>
      <w:r w:rsidR="008D3350" w:rsidRPr="008D3350">
        <w:rPr>
          <w:bCs/>
          <w:color w:val="333333"/>
        </w:rPr>
        <w:t xml:space="preserve">Accountability in the Public Sector: Lessons from the Challenger </w:t>
      </w:r>
      <w:r w:rsidR="008D3350" w:rsidRPr="008D3350">
        <w:rPr>
          <w:bCs/>
          <w:color w:val="333333"/>
        </w:rPr>
        <w:lastRenderedPageBreak/>
        <w:t>Tragedy</w:t>
      </w:r>
      <w:r w:rsidR="002538F8" w:rsidRPr="008D3350">
        <w:rPr>
          <w:color w:val="000000"/>
        </w:rPr>
        <w:t xml:space="preserve">). You can nonetheless see the urge for political accountability reflected in open meeting laws, freedom of information act, and government in the sunshine acts passed by many </w:t>
      </w:r>
      <w:r w:rsidR="008D3350" w:rsidRPr="008D3350">
        <w:rPr>
          <w:color w:val="000000"/>
        </w:rPr>
        <w:t>governments</w:t>
      </w:r>
      <w:r w:rsidR="002538F8" w:rsidRPr="008D3350">
        <w:rPr>
          <w:color w:val="000000"/>
        </w:rPr>
        <w:t xml:space="preserve"> and states etc. Although accountability for these government officials might not be at the best level , these acts and initiatives to increase the quality of policy maker’s decisions, the quality of policies, and the efficiency of these. In conclusion, Accountability and transparency are key factors in </w:t>
      </w:r>
      <w:r w:rsidR="008D3350" w:rsidRPr="008D3350">
        <w:rPr>
          <w:color w:val="000000"/>
        </w:rPr>
        <w:t>regulating,</w:t>
      </w:r>
      <w:r w:rsidR="002538F8" w:rsidRPr="008D3350">
        <w:rPr>
          <w:color w:val="000000"/>
        </w:rPr>
        <w:t xml:space="preserve"> monitoring and keeping track of government officials. These factors push the quality and efficiency of these policies and in turn define the purpose of public administration.</w:t>
      </w:r>
    </w:p>
    <w:p w:rsidR="002538F8" w:rsidRPr="008D3350" w:rsidRDefault="002538F8" w:rsidP="002B3EBC">
      <w:pPr>
        <w:widowControl w:val="0"/>
        <w:autoSpaceDE w:val="0"/>
        <w:autoSpaceDN w:val="0"/>
        <w:adjustRightInd w:val="0"/>
        <w:spacing w:line="480" w:lineRule="auto"/>
        <w:ind w:firstLine="720"/>
        <w:jc w:val="both"/>
        <w:rPr>
          <w:color w:val="000000"/>
        </w:rPr>
      </w:pPr>
      <w:r w:rsidRPr="008D3350">
        <w:rPr>
          <w:color w:val="000000"/>
        </w:rPr>
        <w:tab/>
        <w:t xml:space="preserve">To conclude, public administration is a wide subject with many aspects and contributors that is used by the public sector as well as the private sector. It is defined by its purpose </w:t>
      </w:r>
      <w:r w:rsidR="008D3350" w:rsidRPr="008D3350">
        <w:rPr>
          <w:color w:val="000000"/>
        </w:rPr>
        <w:t>which</w:t>
      </w:r>
      <w:r w:rsidRPr="008D3350">
        <w:rPr>
          <w:color w:val="000000"/>
        </w:rPr>
        <w:t xml:space="preserve"> is to increase the efficiency and quality of policies and policy makers. It can achieve </w:t>
      </w:r>
      <w:r w:rsidR="006C4DD9" w:rsidRPr="008D3350">
        <w:rPr>
          <w:color w:val="000000"/>
        </w:rPr>
        <w:t>this by facilitating and increasing implementation methods, increasing the organization and transforming the public sector into an organization, and monitoring government officials.</w:t>
      </w:r>
    </w:p>
    <w:p w:rsidR="002B3EBC" w:rsidRPr="003A7833" w:rsidRDefault="002B3EBC" w:rsidP="00444701">
      <w:pPr>
        <w:widowControl w:val="0"/>
        <w:autoSpaceDE w:val="0"/>
        <w:autoSpaceDN w:val="0"/>
        <w:adjustRightInd w:val="0"/>
        <w:ind w:firstLine="720"/>
        <w:jc w:val="both"/>
        <w:rPr>
          <w:rFonts w:ascii="Trebuchet MS" w:hAnsi="Trebuchet MS"/>
          <w:color w:val="000000"/>
        </w:rPr>
      </w:pPr>
    </w:p>
    <w:p w:rsidR="00437E08" w:rsidRDefault="00437E08"/>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D66B3C" w:rsidRDefault="00D66B3C" w:rsidP="00D66B3C">
      <w:bookmarkStart w:id="0" w:name="_GoBack"/>
      <w:bookmarkEnd w:id="0"/>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D66B3C" w:rsidRDefault="00D66B3C" w:rsidP="00D66B3C">
      <w:pPr>
        <w:jc w:val="center"/>
      </w:pPr>
    </w:p>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p w:rsidR="003A37DD" w:rsidRDefault="003A37DD"/>
    <w:sectPr w:rsidR="003A37D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4196" w:rsidRDefault="00B54196" w:rsidP="0020589C">
      <w:r>
        <w:separator/>
      </w:r>
    </w:p>
  </w:endnote>
  <w:endnote w:type="continuationSeparator" w:id="0">
    <w:p w:rsidR="00B54196" w:rsidRDefault="00B54196" w:rsidP="00205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4196" w:rsidRDefault="00B54196" w:rsidP="0020589C">
      <w:r>
        <w:separator/>
      </w:r>
    </w:p>
  </w:footnote>
  <w:footnote w:type="continuationSeparator" w:id="0">
    <w:p w:rsidR="00B54196" w:rsidRDefault="00B54196" w:rsidP="002058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8466153"/>
      <w:docPartObj>
        <w:docPartGallery w:val="Page Numbers (Top of Page)"/>
        <w:docPartUnique/>
      </w:docPartObj>
    </w:sdtPr>
    <w:sdtEndPr>
      <w:rPr>
        <w:noProof/>
      </w:rPr>
    </w:sdtEndPr>
    <w:sdtContent>
      <w:p w:rsidR="0020589C" w:rsidRDefault="0020589C">
        <w:pPr>
          <w:pStyle w:val="Header"/>
          <w:jc w:val="right"/>
        </w:pPr>
        <w:r>
          <w:fldChar w:fldCharType="begin"/>
        </w:r>
        <w:r>
          <w:instrText xml:space="preserve"> PAGE   \* MERGEFORMAT </w:instrText>
        </w:r>
        <w:r>
          <w:fldChar w:fldCharType="separate"/>
        </w:r>
        <w:r>
          <w:rPr>
            <w:noProof/>
          </w:rPr>
          <w:t>4</w:t>
        </w:r>
        <w:r>
          <w:rPr>
            <w:noProof/>
          </w:rPr>
          <w:fldChar w:fldCharType="end"/>
        </w:r>
      </w:p>
    </w:sdtContent>
  </w:sdt>
  <w:p w:rsidR="0020589C" w:rsidRDefault="002058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F92058"/>
    <w:multiLevelType w:val="hybridMultilevel"/>
    <w:tmpl w:val="294E1F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701"/>
    <w:rsid w:val="00063929"/>
    <w:rsid w:val="00072071"/>
    <w:rsid w:val="00072A56"/>
    <w:rsid w:val="001B1462"/>
    <w:rsid w:val="0020068B"/>
    <w:rsid w:val="0020589C"/>
    <w:rsid w:val="00247A5E"/>
    <w:rsid w:val="002538F8"/>
    <w:rsid w:val="00283F7F"/>
    <w:rsid w:val="002B02A1"/>
    <w:rsid w:val="002B3EBC"/>
    <w:rsid w:val="002F1490"/>
    <w:rsid w:val="003A37DD"/>
    <w:rsid w:val="003B74A5"/>
    <w:rsid w:val="003C5F8D"/>
    <w:rsid w:val="003E1B44"/>
    <w:rsid w:val="00437E08"/>
    <w:rsid w:val="00444701"/>
    <w:rsid w:val="004B20A6"/>
    <w:rsid w:val="004F0AEA"/>
    <w:rsid w:val="00502FDC"/>
    <w:rsid w:val="00517CF4"/>
    <w:rsid w:val="006374C2"/>
    <w:rsid w:val="00656568"/>
    <w:rsid w:val="00674770"/>
    <w:rsid w:val="0068085B"/>
    <w:rsid w:val="006B1FBD"/>
    <w:rsid w:val="006C4DD9"/>
    <w:rsid w:val="00752683"/>
    <w:rsid w:val="007E437E"/>
    <w:rsid w:val="00811C10"/>
    <w:rsid w:val="008C176E"/>
    <w:rsid w:val="008D3350"/>
    <w:rsid w:val="00920B77"/>
    <w:rsid w:val="0096754E"/>
    <w:rsid w:val="00973CDC"/>
    <w:rsid w:val="00983F1D"/>
    <w:rsid w:val="009C5B31"/>
    <w:rsid w:val="009D7C3C"/>
    <w:rsid w:val="009F4182"/>
    <w:rsid w:val="009F5676"/>
    <w:rsid w:val="00A62EC0"/>
    <w:rsid w:val="00A74363"/>
    <w:rsid w:val="00AD5CCF"/>
    <w:rsid w:val="00AF5EA2"/>
    <w:rsid w:val="00B54196"/>
    <w:rsid w:val="00B80810"/>
    <w:rsid w:val="00BC0194"/>
    <w:rsid w:val="00C27D38"/>
    <w:rsid w:val="00CA48E5"/>
    <w:rsid w:val="00D57D5B"/>
    <w:rsid w:val="00D66B3C"/>
    <w:rsid w:val="00D70D15"/>
    <w:rsid w:val="00D90786"/>
    <w:rsid w:val="00E92ADC"/>
    <w:rsid w:val="00ED529B"/>
    <w:rsid w:val="00EE2B23"/>
    <w:rsid w:val="00F83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F30CBC-49A5-4109-A83C-612F86E04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70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589C"/>
    <w:pPr>
      <w:tabs>
        <w:tab w:val="center" w:pos="4680"/>
        <w:tab w:val="right" w:pos="9360"/>
      </w:tabs>
    </w:pPr>
  </w:style>
  <w:style w:type="character" w:customStyle="1" w:styleId="HeaderChar">
    <w:name w:val="Header Char"/>
    <w:basedOn w:val="DefaultParagraphFont"/>
    <w:link w:val="Header"/>
    <w:uiPriority w:val="99"/>
    <w:rsid w:val="002058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0589C"/>
    <w:pPr>
      <w:tabs>
        <w:tab w:val="center" w:pos="4680"/>
        <w:tab w:val="right" w:pos="9360"/>
      </w:tabs>
    </w:pPr>
  </w:style>
  <w:style w:type="character" w:customStyle="1" w:styleId="FooterChar">
    <w:name w:val="Footer Char"/>
    <w:basedOn w:val="DefaultParagraphFont"/>
    <w:link w:val="Footer"/>
    <w:uiPriority w:val="99"/>
    <w:rsid w:val="0020589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698</TotalTime>
  <Pages>9</Pages>
  <Words>2466</Words>
  <Characters>14059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d</dc:creator>
  <cp:keywords/>
  <dc:description/>
  <cp:lastModifiedBy>nic d</cp:lastModifiedBy>
  <cp:revision>24</cp:revision>
  <dcterms:created xsi:type="dcterms:W3CDTF">2015-11-24T19:10:00Z</dcterms:created>
  <dcterms:modified xsi:type="dcterms:W3CDTF">2015-11-25T07:29:00Z</dcterms:modified>
</cp:coreProperties>
</file>