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9FA4F5" w14:textId="77777777" w:rsidR="00434F87" w:rsidRDefault="002417CE" w:rsidP="002417CE">
      <w:pPr>
        <w:jc w:val="center"/>
        <w:rPr>
          <w:b/>
          <w:sz w:val="28"/>
          <w:szCs w:val="28"/>
        </w:rPr>
      </w:pPr>
      <w:r w:rsidRPr="002417CE">
        <w:rPr>
          <w:b/>
          <w:sz w:val="28"/>
          <w:szCs w:val="28"/>
        </w:rPr>
        <w:t>Midterm Review</w:t>
      </w:r>
    </w:p>
    <w:p w14:paraId="6C88140E" w14:textId="77777777" w:rsidR="002417CE" w:rsidRDefault="002417CE" w:rsidP="002417CE">
      <w:pPr>
        <w:jc w:val="center"/>
        <w:rPr>
          <w:b/>
          <w:sz w:val="28"/>
          <w:szCs w:val="28"/>
        </w:rPr>
      </w:pPr>
    </w:p>
    <w:p w14:paraId="3B76611C" w14:textId="77777777" w:rsidR="002417CE" w:rsidRDefault="002417CE" w:rsidP="002417CE">
      <w:pPr>
        <w:jc w:val="center"/>
        <w:rPr>
          <w:b/>
        </w:rPr>
      </w:pPr>
      <w:r>
        <w:rPr>
          <w:b/>
        </w:rPr>
        <w:t>Chapter 1</w:t>
      </w:r>
    </w:p>
    <w:p w14:paraId="47784B1C" w14:textId="77777777" w:rsidR="002417CE" w:rsidRDefault="002417CE" w:rsidP="002417CE">
      <w:pPr>
        <w:jc w:val="center"/>
        <w:rPr>
          <w:b/>
        </w:rPr>
      </w:pPr>
    </w:p>
    <w:p w14:paraId="6CE64623" w14:textId="77777777" w:rsidR="002417CE" w:rsidRDefault="002417CE" w:rsidP="002417CE">
      <w:r>
        <w:t xml:space="preserve">In the business environment there are two components: 1) Market component </w:t>
      </w:r>
      <w:r w:rsidR="00F366DA">
        <w:t xml:space="preserve">(Industry Analysis/ Market Analysis) </w:t>
      </w:r>
      <w:r>
        <w:t>and 2) Nonmarket component</w:t>
      </w:r>
      <w:r w:rsidR="00F366DA">
        <w:t xml:space="preserve"> (Issues Analysis)</w:t>
      </w:r>
    </w:p>
    <w:p w14:paraId="591DAC2B" w14:textId="77777777" w:rsidR="002417CE" w:rsidRDefault="002417CE" w:rsidP="002417CE"/>
    <w:p w14:paraId="6262C669" w14:textId="77777777" w:rsidR="002417CE" w:rsidRDefault="002417CE" w:rsidP="002417CE">
      <w:pPr>
        <w:rPr>
          <w:b/>
          <w:bCs/>
          <w:lang w:val="en-CA"/>
        </w:rPr>
      </w:pPr>
      <w:r w:rsidRPr="002417CE">
        <w:rPr>
          <w:b/>
          <w:u w:val="single"/>
        </w:rPr>
        <w:t>Market component:</w:t>
      </w:r>
      <w:r>
        <w:t xml:space="preserve"> </w:t>
      </w:r>
      <w:r w:rsidRPr="002417CE">
        <w:t xml:space="preserve">includes those interactions between </w:t>
      </w:r>
      <w:r w:rsidRPr="002417CE">
        <w:rPr>
          <w:bCs/>
          <w:u w:val="single"/>
        </w:rPr>
        <w:t>firms</w:t>
      </w:r>
      <w:r w:rsidRPr="002417CE">
        <w:t xml:space="preserve">, </w:t>
      </w:r>
      <w:r w:rsidRPr="002417CE">
        <w:rPr>
          <w:bCs/>
          <w:u w:val="single"/>
        </w:rPr>
        <w:t>suppliers</w:t>
      </w:r>
      <w:r w:rsidRPr="002417CE">
        <w:t xml:space="preserve">, and </w:t>
      </w:r>
      <w:r w:rsidRPr="002417CE">
        <w:rPr>
          <w:bCs/>
          <w:u w:val="single"/>
        </w:rPr>
        <w:t>customers</w:t>
      </w:r>
      <w:r w:rsidRPr="002417CE">
        <w:t xml:space="preserve"> that are governed by markets and contracts. </w:t>
      </w:r>
      <w:r w:rsidRPr="002417CE">
        <w:rPr>
          <w:lang w:val="en-CA"/>
        </w:rPr>
        <w:t xml:space="preserve">These interactions typically involve </w:t>
      </w:r>
      <w:r w:rsidRPr="002417CE">
        <w:rPr>
          <w:bCs/>
          <w:lang w:val="en-CA"/>
        </w:rPr>
        <w:t>voluntary economic transactions</w:t>
      </w:r>
      <w:r w:rsidRPr="002417CE">
        <w:rPr>
          <w:lang w:val="en-CA"/>
        </w:rPr>
        <w:t xml:space="preserve"> and the </w:t>
      </w:r>
      <w:r w:rsidRPr="002417CE">
        <w:rPr>
          <w:bCs/>
          <w:lang w:val="en-CA"/>
        </w:rPr>
        <w:t>exchange of property</w:t>
      </w:r>
    </w:p>
    <w:p w14:paraId="02628D5B" w14:textId="77777777" w:rsidR="002417CE" w:rsidRDefault="002417CE" w:rsidP="002417CE">
      <w:pPr>
        <w:rPr>
          <w:b/>
          <w:bCs/>
          <w:lang w:val="en-CA"/>
        </w:rPr>
      </w:pPr>
    </w:p>
    <w:p w14:paraId="19D57C0E" w14:textId="77777777" w:rsidR="002417CE" w:rsidRDefault="002417CE" w:rsidP="002417CE">
      <w:pPr>
        <w:rPr>
          <w:bCs/>
        </w:rPr>
      </w:pPr>
      <w:r w:rsidRPr="002417CE">
        <w:rPr>
          <w:b/>
          <w:bCs/>
          <w:u w:val="single"/>
          <w:lang w:val="en-CA"/>
        </w:rPr>
        <w:t>Nonmarket Component:</w:t>
      </w:r>
      <w:r>
        <w:rPr>
          <w:b/>
          <w:bCs/>
          <w:lang w:val="en-CA"/>
        </w:rPr>
        <w:t xml:space="preserve"> </w:t>
      </w:r>
      <w:r w:rsidRPr="002417CE">
        <w:rPr>
          <w:bCs/>
        </w:rPr>
        <w:t xml:space="preserve">is composed of the </w:t>
      </w:r>
      <w:r w:rsidRPr="002417CE">
        <w:rPr>
          <w:bCs/>
          <w:u w:val="single"/>
        </w:rPr>
        <w:t>social</w:t>
      </w:r>
      <w:r w:rsidRPr="002417CE">
        <w:rPr>
          <w:bCs/>
        </w:rPr>
        <w:t xml:space="preserve">, </w:t>
      </w:r>
      <w:r w:rsidRPr="002417CE">
        <w:rPr>
          <w:bCs/>
          <w:u w:val="single"/>
        </w:rPr>
        <w:t>political</w:t>
      </w:r>
      <w:r w:rsidRPr="002417CE">
        <w:rPr>
          <w:bCs/>
        </w:rPr>
        <w:t xml:space="preserve">, and </w:t>
      </w:r>
      <w:r w:rsidRPr="002417CE">
        <w:rPr>
          <w:bCs/>
          <w:u w:val="single"/>
        </w:rPr>
        <w:t xml:space="preserve">legal </w:t>
      </w:r>
      <w:r w:rsidRPr="002417CE">
        <w:rPr>
          <w:bCs/>
        </w:rPr>
        <w:t>arrangements that structure interactions outside of, but in conjunction with, markets and contracts.</w:t>
      </w:r>
    </w:p>
    <w:p w14:paraId="2E04EE12" w14:textId="77777777" w:rsidR="002417CE" w:rsidRDefault="002417CE" w:rsidP="002417CE">
      <w:pPr>
        <w:rPr>
          <w:bCs/>
        </w:rPr>
      </w:pPr>
    </w:p>
    <w:p w14:paraId="0E2DEFE0" w14:textId="77777777" w:rsidR="002417CE" w:rsidRDefault="002417CE" w:rsidP="002417CE">
      <w:pPr>
        <w:rPr>
          <w:bCs/>
        </w:rPr>
      </w:pPr>
      <w:r>
        <w:rPr>
          <w:bCs/>
        </w:rPr>
        <w:t>Market Environment determines significance of non-issues to the firm.</w:t>
      </w:r>
    </w:p>
    <w:p w14:paraId="135814DB" w14:textId="77777777" w:rsidR="002417CE" w:rsidRDefault="002417CE" w:rsidP="002417CE">
      <w:pPr>
        <w:rPr>
          <w:bCs/>
        </w:rPr>
      </w:pPr>
      <w:r>
        <w:rPr>
          <w:bCs/>
        </w:rPr>
        <w:t>Nonmarket Environment shapes business opportunities in the marketplace.</w:t>
      </w:r>
    </w:p>
    <w:p w14:paraId="3524DD0B" w14:textId="77777777" w:rsidR="002417CE" w:rsidRDefault="002417CE" w:rsidP="002417CE">
      <w:pPr>
        <w:rPr>
          <w:bCs/>
        </w:rPr>
      </w:pPr>
    </w:p>
    <w:p w14:paraId="6240AD69" w14:textId="77777777" w:rsidR="002417CE" w:rsidRPr="002417CE" w:rsidRDefault="002417CE" w:rsidP="002417CE">
      <w:pPr>
        <w:rPr>
          <w:b/>
          <w:bCs/>
          <w:u w:val="single"/>
        </w:rPr>
      </w:pPr>
      <w:r w:rsidRPr="002417CE">
        <w:rPr>
          <w:b/>
          <w:bCs/>
          <w:u w:val="single"/>
        </w:rPr>
        <w:t>Role of Management:</w:t>
      </w:r>
    </w:p>
    <w:p w14:paraId="66497ABF" w14:textId="77777777" w:rsidR="002417CE" w:rsidRPr="002417CE" w:rsidRDefault="002417CE" w:rsidP="002417CE">
      <w:pPr>
        <w:pStyle w:val="ListParagraph"/>
        <w:numPr>
          <w:ilvl w:val="0"/>
          <w:numId w:val="1"/>
        </w:numPr>
        <w:rPr>
          <w:bCs/>
        </w:rPr>
      </w:pPr>
      <w:r w:rsidRPr="002417CE">
        <w:rPr>
          <w:bCs/>
        </w:rPr>
        <w:t xml:space="preserve">Managers operate in </w:t>
      </w:r>
      <w:r w:rsidRPr="002417CE">
        <w:rPr>
          <w:bCs/>
          <w:u w:val="single"/>
        </w:rPr>
        <w:t>both</w:t>
      </w:r>
      <w:r w:rsidRPr="002417CE">
        <w:rPr>
          <w:bCs/>
        </w:rPr>
        <w:t xml:space="preserve"> the market and nonmarket environments.</w:t>
      </w:r>
    </w:p>
    <w:p w14:paraId="2BF6D6EB" w14:textId="77777777" w:rsidR="002417CE" w:rsidRPr="002417CE" w:rsidRDefault="002417CE" w:rsidP="002417CE">
      <w:pPr>
        <w:pStyle w:val="ListParagraph"/>
        <w:numPr>
          <w:ilvl w:val="0"/>
          <w:numId w:val="1"/>
        </w:numPr>
        <w:rPr>
          <w:bCs/>
        </w:rPr>
      </w:pPr>
      <w:r w:rsidRPr="002417CE">
        <w:rPr>
          <w:bCs/>
        </w:rPr>
        <w:t xml:space="preserve">Managers are in the </w:t>
      </w:r>
      <w:r w:rsidRPr="002417CE">
        <w:rPr>
          <w:bCs/>
          <w:u w:val="single"/>
        </w:rPr>
        <w:t>best position</w:t>
      </w:r>
      <w:r w:rsidRPr="002417CE">
        <w:rPr>
          <w:bCs/>
        </w:rPr>
        <w:t xml:space="preserve"> to assess the impact of their firm’s market activities on its nonmarket environment and the impact of developments in the nonmarket environment on market opportunities and performance.</w:t>
      </w:r>
    </w:p>
    <w:p w14:paraId="379FAD91" w14:textId="77777777" w:rsidR="002417CE" w:rsidRPr="002417CE" w:rsidRDefault="002417CE" w:rsidP="002417CE">
      <w:pPr>
        <w:pStyle w:val="ListParagraph"/>
        <w:numPr>
          <w:ilvl w:val="0"/>
          <w:numId w:val="1"/>
        </w:numPr>
        <w:rPr>
          <w:bCs/>
        </w:rPr>
      </w:pPr>
      <w:r w:rsidRPr="002417CE">
        <w:rPr>
          <w:bCs/>
        </w:rPr>
        <w:t xml:space="preserve">Management thus is responsible for formulating and implementing nonmarket as well as market strategies. </w:t>
      </w:r>
    </w:p>
    <w:p w14:paraId="03D2765C" w14:textId="77777777" w:rsidR="002417CE" w:rsidRDefault="002417CE" w:rsidP="002417CE">
      <w:pPr>
        <w:rPr>
          <w:bCs/>
        </w:rPr>
      </w:pPr>
    </w:p>
    <w:p w14:paraId="3C13635D" w14:textId="77777777" w:rsidR="002417CE" w:rsidRPr="00F366DA" w:rsidRDefault="002417CE" w:rsidP="002417CE">
      <w:pPr>
        <w:rPr>
          <w:b/>
          <w:bCs/>
          <w:u w:val="single"/>
        </w:rPr>
      </w:pPr>
      <w:r w:rsidRPr="00F366DA">
        <w:rPr>
          <w:b/>
          <w:bCs/>
          <w:u w:val="single"/>
        </w:rPr>
        <w:t>Four I’s of NM</w:t>
      </w:r>
    </w:p>
    <w:p w14:paraId="4ED7CC9D" w14:textId="77777777" w:rsidR="00F366DA" w:rsidRDefault="002417CE" w:rsidP="002417CE">
      <w:pPr>
        <w:pStyle w:val="ListParagraph"/>
        <w:numPr>
          <w:ilvl w:val="0"/>
          <w:numId w:val="2"/>
        </w:numPr>
        <w:rPr>
          <w:bCs/>
        </w:rPr>
      </w:pPr>
      <w:r w:rsidRPr="00F366DA">
        <w:rPr>
          <w:bCs/>
          <w:u w:val="single"/>
        </w:rPr>
        <w:t>Issues</w:t>
      </w:r>
      <w:r w:rsidR="00F366DA" w:rsidRPr="00F366DA">
        <w:rPr>
          <w:bCs/>
          <w:u w:val="single"/>
        </w:rPr>
        <w:t>:</w:t>
      </w:r>
      <w:r w:rsidR="00F366DA">
        <w:rPr>
          <w:bCs/>
        </w:rPr>
        <w:t xml:space="preserve"> </w:t>
      </w:r>
    </w:p>
    <w:p w14:paraId="47D1771B" w14:textId="77777777" w:rsidR="002417CE" w:rsidRDefault="00F366DA" w:rsidP="00F366DA">
      <w:pPr>
        <w:pStyle w:val="ListParagraph"/>
        <w:numPr>
          <w:ilvl w:val="0"/>
          <w:numId w:val="4"/>
        </w:numPr>
        <w:rPr>
          <w:bCs/>
        </w:rPr>
      </w:pPr>
      <w:r>
        <w:rPr>
          <w:bCs/>
        </w:rPr>
        <w:t>Environmental protection, health and safety, product liability, human rights, corporate social responsibility, ethics, competition policies, regulations, trade policies.</w:t>
      </w:r>
    </w:p>
    <w:p w14:paraId="49D31901" w14:textId="77777777" w:rsidR="00F366DA" w:rsidRDefault="00F366DA" w:rsidP="00F366DA">
      <w:pPr>
        <w:pStyle w:val="ListParagraph"/>
        <w:numPr>
          <w:ilvl w:val="0"/>
          <w:numId w:val="4"/>
        </w:numPr>
        <w:rPr>
          <w:bCs/>
        </w:rPr>
      </w:pPr>
      <w:r>
        <w:rPr>
          <w:bCs/>
        </w:rPr>
        <w:t>Can originate from External forces AND/OR a Internal from the firms own actions</w:t>
      </w:r>
    </w:p>
    <w:p w14:paraId="42731F2B" w14:textId="77777777" w:rsidR="00F366DA" w:rsidRDefault="002417CE" w:rsidP="002417CE">
      <w:pPr>
        <w:pStyle w:val="ListParagraph"/>
        <w:numPr>
          <w:ilvl w:val="0"/>
          <w:numId w:val="2"/>
        </w:numPr>
        <w:rPr>
          <w:bCs/>
        </w:rPr>
      </w:pPr>
      <w:r w:rsidRPr="00F366DA">
        <w:rPr>
          <w:bCs/>
          <w:u w:val="single"/>
        </w:rPr>
        <w:t>Interests:</w:t>
      </w:r>
      <w:r>
        <w:rPr>
          <w:bCs/>
        </w:rPr>
        <w:t xml:space="preserve"> </w:t>
      </w:r>
    </w:p>
    <w:p w14:paraId="557F8C5C" w14:textId="77777777" w:rsidR="002417CE" w:rsidRDefault="002417CE" w:rsidP="00F366DA">
      <w:pPr>
        <w:pStyle w:val="ListParagraph"/>
        <w:numPr>
          <w:ilvl w:val="0"/>
          <w:numId w:val="4"/>
        </w:numPr>
        <w:rPr>
          <w:bCs/>
        </w:rPr>
      </w:pPr>
      <w:r>
        <w:rPr>
          <w:bCs/>
        </w:rPr>
        <w:t>Those affected or concerned about an issue. Can be Organized OR Unorganized.</w:t>
      </w:r>
    </w:p>
    <w:p w14:paraId="19389A2A" w14:textId="77777777" w:rsidR="00F366DA" w:rsidRDefault="002417CE" w:rsidP="002417CE">
      <w:pPr>
        <w:pStyle w:val="ListParagraph"/>
        <w:numPr>
          <w:ilvl w:val="0"/>
          <w:numId w:val="2"/>
        </w:numPr>
        <w:rPr>
          <w:bCs/>
        </w:rPr>
      </w:pPr>
      <w:r w:rsidRPr="00F366DA">
        <w:rPr>
          <w:bCs/>
          <w:u w:val="single"/>
        </w:rPr>
        <w:t>Institutions</w:t>
      </w:r>
      <w:r w:rsidR="00F366DA" w:rsidRPr="00F366DA">
        <w:rPr>
          <w:bCs/>
          <w:u w:val="single"/>
        </w:rPr>
        <w:t>:</w:t>
      </w:r>
      <w:r w:rsidR="00F366DA">
        <w:rPr>
          <w:bCs/>
        </w:rPr>
        <w:t xml:space="preserve"> </w:t>
      </w:r>
    </w:p>
    <w:p w14:paraId="2B7EF096" w14:textId="77777777" w:rsidR="002417CE" w:rsidRDefault="00F366DA" w:rsidP="00F366DA">
      <w:pPr>
        <w:pStyle w:val="ListParagraph"/>
        <w:numPr>
          <w:ilvl w:val="0"/>
          <w:numId w:val="4"/>
        </w:numPr>
        <w:rPr>
          <w:bCs/>
        </w:rPr>
      </w:pPr>
      <w:r>
        <w:rPr>
          <w:bCs/>
        </w:rPr>
        <w:t>Where concerned interest seek to influence outcome on an issue (Arena where issues are addressed)</w:t>
      </w:r>
    </w:p>
    <w:p w14:paraId="3FE06E3A" w14:textId="77777777" w:rsidR="00F366DA" w:rsidRDefault="002417CE" w:rsidP="002417CE">
      <w:pPr>
        <w:pStyle w:val="ListParagraph"/>
        <w:numPr>
          <w:ilvl w:val="0"/>
          <w:numId w:val="2"/>
        </w:numPr>
        <w:rPr>
          <w:bCs/>
        </w:rPr>
      </w:pPr>
      <w:r w:rsidRPr="00F366DA">
        <w:rPr>
          <w:bCs/>
          <w:u w:val="single"/>
        </w:rPr>
        <w:t>Information:</w:t>
      </w:r>
      <w:r>
        <w:rPr>
          <w:bCs/>
        </w:rPr>
        <w:t xml:space="preserve"> </w:t>
      </w:r>
    </w:p>
    <w:p w14:paraId="1FF188B4" w14:textId="77777777" w:rsidR="002417CE" w:rsidRDefault="002417CE" w:rsidP="00F366DA">
      <w:pPr>
        <w:pStyle w:val="ListParagraph"/>
        <w:numPr>
          <w:ilvl w:val="0"/>
          <w:numId w:val="4"/>
        </w:numPr>
        <w:rPr>
          <w:bCs/>
        </w:rPr>
      </w:pPr>
      <w:r w:rsidRPr="002417CE">
        <w:rPr>
          <w:bCs/>
        </w:rPr>
        <w:t>Information refers to what interests and institutional officeholders know about an issue, the consequences of alternative courses of action, and the preferences of those concerned with the issue.</w:t>
      </w:r>
      <w:r>
        <w:rPr>
          <w:bCs/>
        </w:rPr>
        <w:t xml:space="preserve"> (Interests may have different info on an issue)</w:t>
      </w:r>
    </w:p>
    <w:p w14:paraId="10162EDF" w14:textId="77777777" w:rsidR="00F366DA" w:rsidRDefault="00F366DA" w:rsidP="00F366DA">
      <w:pPr>
        <w:rPr>
          <w:bCs/>
        </w:rPr>
      </w:pPr>
    </w:p>
    <w:p w14:paraId="3E10CD72" w14:textId="77777777" w:rsidR="00F366DA" w:rsidRDefault="00F366DA" w:rsidP="00F366DA">
      <w:pPr>
        <w:rPr>
          <w:bCs/>
        </w:rPr>
      </w:pPr>
    </w:p>
    <w:p w14:paraId="25A65D3E" w14:textId="77777777" w:rsidR="00F366DA" w:rsidRDefault="00F366DA" w:rsidP="00F366DA">
      <w:pPr>
        <w:rPr>
          <w:b/>
          <w:bCs/>
          <w:u w:val="single"/>
        </w:rPr>
      </w:pPr>
      <w:r>
        <w:rPr>
          <w:b/>
          <w:bCs/>
          <w:u w:val="single"/>
        </w:rPr>
        <w:t>Sources of NM Issues:</w:t>
      </w:r>
    </w:p>
    <w:p w14:paraId="7A53CA4B" w14:textId="77777777" w:rsidR="00F366DA" w:rsidRPr="00F366DA" w:rsidRDefault="00F366DA" w:rsidP="00F366DA">
      <w:pPr>
        <w:numPr>
          <w:ilvl w:val="0"/>
          <w:numId w:val="5"/>
        </w:numPr>
        <w:rPr>
          <w:bCs/>
        </w:rPr>
      </w:pPr>
      <w:r w:rsidRPr="00F366DA">
        <w:rPr>
          <w:bCs/>
        </w:rPr>
        <w:t>Scientific discovery and technological advancement</w:t>
      </w:r>
    </w:p>
    <w:p w14:paraId="7B8496FA" w14:textId="77777777" w:rsidR="00F366DA" w:rsidRPr="00F366DA" w:rsidRDefault="00F366DA" w:rsidP="00F366DA">
      <w:pPr>
        <w:numPr>
          <w:ilvl w:val="0"/>
          <w:numId w:val="5"/>
        </w:numPr>
        <w:rPr>
          <w:bCs/>
        </w:rPr>
      </w:pPr>
      <w:r w:rsidRPr="00F366DA">
        <w:rPr>
          <w:bCs/>
        </w:rPr>
        <w:t>New understandings</w:t>
      </w:r>
    </w:p>
    <w:p w14:paraId="28A0FF37" w14:textId="77777777" w:rsidR="00F366DA" w:rsidRPr="00F366DA" w:rsidRDefault="00F366DA" w:rsidP="00F366DA">
      <w:pPr>
        <w:numPr>
          <w:ilvl w:val="0"/>
          <w:numId w:val="5"/>
        </w:numPr>
        <w:rPr>
          <w:bCs/>
        </w:rPr>
      </w:pPr>
      <w:r w:rsidRPr="00F366DA">
        <w:rPr>
          <w:bCs/>
        </w:rPr>
        <w:t>Institutional change</w:t>
      </w:r>
    </w:p>
    <w:p w14:paraId="436BA757" w14:textId="77777777" w:rsidR="00F366DA" w:rsidRPr="00F366DA" w:rsidRDefault="00F366DA" w:rsidP="00F366DA">
      <w:pPr>
        <w:numPr>
          <w:ilvl w:val="0"/>
          <w:numId w:val="5"/>
        </w:numPr>
        <w:rPr>
          <w:bCs/>
        </w:rPr>
      </w:pPr>
      <w:r w:rsidRPr="00F366DA">
        <w:rPr>
          <w:bCs/>
        </w:rPr>
        <w:t>Interest group activity</w:t>
      </w:r>
    </w:p>
    <w:p w14:paraId="13FF7D97" w14:textId="77777777" w:rsidR="00F366DA" w:rsidRPr="00F366DA" w:rsidRDefault="00F366DA" w:rsidP="00F366DA">
      <w:pPr>
        <w:numPr>
          <w:ilvl w:val="0"/>
          <w:numId w:val="5"/>
        </w:numPr>
        <w:rPr>
          <w:bCs/>
        </w:rPr>
      </w:pPr>
      <w:r w:rsidRPr="00F366DA">
        <w:rPr>
          <w:bCs/>
        </w:rPr>
        <w:t>Moral concerns</w:t>
      </w:r>
    </w:p>
    <w:p w14:paraId="4B81BA2F" w14:textId="77777777" w:rsidR="00F366DA" w:rsidRDefault="00F366DA" w:rsidP="00F366DA">
      <w:pPr>
        <w:rPr>
          <w:bCs/>
        </w:rPr>
      </w:pPr>
    </w:p>
    <w:p w14:paraId="4AD07CFB" w14:textId="77777777" w:rsidR="00F366DA" w:rsidRDefault="00F366DA" w:rsidP="00F366DA">
      <w:pPr>
        <w:rPr>
          <w:b/>
          <w:bCs/>
          <w:u w:val="single"/>
        </w:rPr>
      </w:pPr>
      <w:r>
        <w:rPr>
          <w:b/>
          <w:bCs/>
          <w:u w:val="single"/>
        </w:rPr>
        <w:t>Approaches to Anticipating Change in NM</w:t>
      </w:r>
    </w:p>
    <w:p w14:paraId="3B579634" w14:textId="77777777" w:rsidR="00AE4590" w:rsidRDefault="00AE4590" w:rsidP="00F366DA">
      <w:pPr>
        <w:numPr>
          <w:ilvl w:val="0"/>
          <w:numId w:val="7"/>
        </w:numPr>
        <w:rPr>
          <w:bCs/>
        </w:rPr>
      </w:pPr>
      <w:r>
        <w:rPr>
          <w:bCs/>
        </w:rPr>
        <w:t>Reactive:</w:t>
      </w:r>
    </w:p>
    <w:p w14:paraId="2A2A2DBF" w14:textId="77777777" w:rsidR="00AE4590" w:rsidRDefault="00F366DA" w:rsidP="00AE4590">
      <w:pPr>
        <w:numPr>
          <w:ilvl w:val="1"/>
          <w:numId w:val="7"/>
        </w:numPr>
        <w:rPr>
          <w:bCs/>
        </w:rPr>
      </w:pPr>
      <w:r w:rsidRPr="00F366DA">
        <w:rPr>
          <w:bCs/>
        </w:rPr>
        <w:t>Respond to nonmarket issues only when they are strong enough to force the firm to act.</w:t>
      </w:r>
    </w:p>
    <w:p w14:paraId="2F29BE99" w14:textId="77777777" w:rsidR="00F366DA" w:rsidRPr="00AE4590" w:rsidRDefault="00F366DA" w:rsidP="00AE4590">
      <w:pPr>
        <w:numPr>
          <w:ilvl w:val="1"/>
          <w:numId w:val="7"/>
        </w:numPr>
        <w:rPr>
          <w:bCs/>
        </w:rPr>
      </w:pPr>
      <w:r w:rsidRPr="00AE4590">
        <w:rPr>
          <w:bCs/>
        </w:rPr>
        <w:t xml:space="preserve">Limit the extent of the damage once </w:t>
      </w:r>
      <w:proofErr w:type="gramStart"/>
      <w:r w:rsidRPr="00AE4590">
        <w:rPr>
          <w:bCs/>
        </w:rPr>
        <w:t>the firm has been challenged by an issue</w:t>
      </w:r>
      <w:proofErr w:type="gramEnd"/>
      <w:r w:rsidRPr="00AE4590">
        <w:rPr>
          <w:bCs/>
        </w:rPr>
        <w:t>.</w:t>
      </w:r>
    </w:p>
    <w:p w14:paraId="6F81AE9F" w14:textId="77777777" w:rsidR="00AE4590" w:rsidRDefault="00AE4590" w:rsidP="00F366DA">
      <w:pPr>
        <w:numPr>
          <w:ilvl w:val="0"/>
          <w:numId w:val="7"/>
        </w:numPr>
        <w:rPr>
          <w:bCs/>
        </w:rPr>
      </w:pPr>
      <w:r>
        <w:rPr>
          <w:bCs/>
        </w:rPr>
        <w:t>Proactive:</w:t>
      </w:r>
    </w:p>
    <w:p w14:paraId="5D150F0F" w14:textId="77777777" w:rsidR="00AE4590" w:rsidRDefault="00F366DA" w:rsidP="00AE4590">
      <w:pPr>
        <w:numPr>
          <w:ilvl w:val="1"/>
          <w:numId w:val="7"/>
        </w:numPr>
        <w:rPr>
          <w:bCs/>
        </w:rPr>
      </w:pPr>
      <w:r w:rsidRPr="00F366DA">
        <w:rPr>
          <w:bCs/>
        </w:rPr>
        <w:t>Anticipate and prepare firm to take advantage of opportunities as they arise and address issues before they become problems</w:t>
      </w:r>
    </w:p>
    <w:p w14:paraId="0BEF91B0" w14:textId="77777777" w:rsidR="00F366DA" w:rsidRDefault="00F366DA" w:rsidP="00AE4590">
      <w:pPr>
        <w:numPr>
          <w:ilvl w:val="1"/>
          <w:numId w:val="7"/>
        </w:numPr>
        <w:rPr>
          <w:bCs/>
        </w:rPr>
      </w:pPr>
      <w:r w:rsidRPr="00AE4590">
        <w:rPr>
          <w:bCs/>
        </w:rPr>
        <w:t>Be proactive – act to affect which issues arise and how they will be framed</w:t>
      </w:r>
    </w:p>
    <w:p w14:paraId="00B4BB3F" w14:textId="77777777" w:rsidR="00AE4590" w:rsidRDefault="00AE4590" w:rsidP="00AE4590">
      <w:pPr>
        <w:rPr>
          <w:bCs/>
        </w:rPr>
      </w:pPr>
    </w:p>
    <w:p w14:paraId="30801D1B" w14:textId="77777777" w:rsidR="00AE4590" w:rsidRDefault="00AE4590" w:rsidP="00AE4590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NM Issue Stages </w:t>
      </w:r>
      <w:r w:rsidRPr="00AE4590">
        <w:rPr>
          <w:bCs/>
          <w:u w:val="single"/>
        </w:rPr>
        <w:t>(impact on firm increases with progression</w:t>
      </w:r>
      <w:r>
        <w:rPr>
          <w:bCs/>
          <w:u w:val="single"/>
        </w:rPr>
        <w:t xml:space="preserve"> i.e. Life cycle</w:t>
      </w:r>
      <w:r w:rsidRPr="00AE4590">
        <w:rPr>
          <w:bCs/>
          <w:u w:val="single"/>
        </w:rPr>
        <w:t>)</w:t>
      </w:r>
    </w:p>
    <w:p w14:paraId="3DE957A5" w14:textId="77777777" w:rsidR="009A3A35" w:rsidRPr="00AE4590" w:rsidRDefault="009A3A35" w:rsidP="00AE4590">
      <w:pPr>
        <w:numPr>
          <w:ilvl w:val="0"/>
          <w:numId w:val="8"/>
        </w:numPr>
        <w:rPr>
          <w:bCs/>
        </w:rPr>
      </w:pPr>
      <w:r w:rsidRPr="00AE4590">
        <w:rPr>
          <w:bCs/>
        </w:rPr>
        <w:t>Issue identification</w:t>
      </w:r>
    </w:p>
    <w:p w14:paraId="3BD43B2F" w14:textId="77777777" w:rsidR="009A3A35" w:rsidRPr="00AE4590" w:rsidRDefault="009A3A35" w:rsidP="00AE4590">
      <w:pPr>
        <w:numPr>
          <w:ilvl w:val="0"/>
          <w:numId w:val="8"/>
        </w:numPr>
        <w:rPr>
          <w:bCs/>
        </w:rPr>
      </w:pPr>
      <w:r w:rsidRPr="00AE4590">
        <w:rPr>
          <w:bCs/>
        </w:rPr>
        <w:t>Interest group formation</w:t>
      </w:r>
    </w:p>
    <w:p w14:paraId="57EF3AF6" w14:textId="77777777" w:rsidR="009A3A35" w:rsidRPr="00AE4590" w:rsidRDefault="009A3A35" w:rsidP="00AE4590">
      <w:pPr>
        <w:numPr>
          <w:ilvl w:val="0"/>
          <w:numId w:val="8"/>
        </w:numPr>
        <w:rPr>
          <w:bCs/>
        </w:rPr>
      </w:pPr>
      <w:r w:rsidRPr="00AE4590">
        <w:rPr>
          <w:bCs/>
        </w:rPr>
        <w:t>Legislation</w:t>
      </w:r>
    </w:p>
    <w:p w14:paraId="0FB5D4C0" w14:textId="77777777" w:rsidR="009A3A35" w:rsidRPr="00AE4590" w:rsidRDefault="009A3A35" w:rsidP="00AE4590">
      <w:pPr>
        <w:numPr>
          <w:ilvl w:val="0"/>
          <w:numId w:val="8"/>
        </w:numPr>
        <w:rPr>
          <w:bCs/>
        </w:rPr>
      </w:pPr>
      <w:r w:rsidRPr="00AE4590">
        <w:rPr>
          <w:bCs/>
        </w:rPr>
        <w:t>Administration</w:t>
      </w:r>
    </w:p>
    <w:p w14:paraId="4DAF7402" w14:textId="77777777" w:rsidR="009A3A35" w:rsidRPr="00AE4590" w:rsidRDefault="009A3A35" w:rsidP="00AE4590">
      <w:pPr>
        <w:numPr>
          <w:ilvl w:val="0"/>
          <w:numId w:val="8"/>
        </w:numPr>
        <w:rPr>
          <w:bCs/>
        </w:rPr>
      </w:pPr>
      <w:r w:rsidRPr="00AE4590">
        <w:rPr>
          <w:bCs/>
        </w:rPr>
        <w:t>Enforcement</w:t>
      </w:r>
    </w:p>
    <w:p w14:paraId="5F025BA6" w14:textId="77777777" w:rsidR="00AE4590" w:rsidRPr="00AE4590" w:rsidRDefault="00AE4590" w:rsidP="00AE4590">
      <w:pPr>
        <w:rPr>
          <w:b/>
          <w:bCs/>
          <w:u w:val="single"/>
        </w:rPr>
      </w:pPr>
    </w:p>
    <w:p w14:paraId="7882D0DC" w14:textId="77777777" w:rsidR="002417CE" w:rsidRDefault="009A3A35" w:rsidP="009A3A35">
      <w:pPr>
        <w:jc w:val="center"/>
        <w:rPr>
          <w:b/>
          <w:bCs/>
        </w:rPr>
      </w:pPr>
      <w:r>
        <w:rPr>
          <w:b/>
          <w:bCs/>
        </w:rPr>
        <w:t>Chapter 2</w:t>
      </w:r>
    </w:p>
    <w:p w14:paraId="4D9374CB" w14:textId="77777777" w:rsidR="009A3A35" w:rsidRDefault="009A3A35" w:rsidP="009A3A35">
      <w:pPr>
        <w:jc w:val="center"/>
        <w:rPr>
          <w:b/>
          <w:bCs/>
        </w:rPr>
      </w:pPr>
    </w:p>
    <w:p w14:paraId="2CF466BD" w14:textId="77777777" w:rsidR="009A3A35" w:rsidRDefault="009A3A35" w:rsidP="009A3A35">
      <w:pPr>
        <w:rPr>
          <w:bCs/>
          <w:lang w:val="en-CA"/>
        </w:rPr>
      </w:pPr>
      <w:r>
        <w:rPr>
          <w:b/>
          <w:bCs/>
        </w:rPr>
        <w:t>Market Strategy:</w:t>
      </w:r>
      <w:r>
        <w:rPr>
          <w:bCs/>
        </w:rPr>
        <w:t xml:space="preserve"> </w:t>
      </w:r>
      <w:r w:rsidRPr="009A3A35">
        <w:rPr>
          <w:bCs/>
          <w:lang w:val="en-CA"/>
        </w:rPr>
        <w:t>concerted pattern of actions taken in the market environment to create value by improving the economic performance of the firm</w:t>
      </w:r>
    </w:p>
    <w:p w14:paraId="37163614" w14:textId="77777777" w:rsidR="009A3A35" w:rsidRPr="009A3A35" w:rsidRDefault="009A3A35" w:rsidP="009A3A35">
      <w:pPr>
        <w:rPr>
          <w:bCs/>
        </w:rPr>
      </w:pPr>
      <w:r>
        <w:rPr>
          <w:b/>
          <w:bCs/>
          <w:lang w:val="en-CA"/>
        </w:rPr>
        <w:t>Non-Market Strategy:</w:t>
      </w:r>
      <w:r>
        <w:rPr>
          <w:bCs/>
          <w:lang w:val="en-CA"/>
        </w:rPr>
        <w:t xml:space="preserve"> </w:t>
      </w:r>
      <w:r w:rsidRPr="009A3A35">
        <w:rPr>
          <w:bCs/>
        </w:rPr>
        <w:t>concerted pattern of actions taken in the nonmarket environment to create value by improving overall performance.</w:t>
      </w:r>
    </w:p>
    <w:p w14:paraId="6A2579CD" w14:textId="77777777" w:rsidR="009A3A35" w:rsidRDefault="009A3A35" w:rsidP="009A3A35"/>
    <w:p w14:paraId="3ABE93D3" w14:textId="77777777" w:rsidR="009A3A35" w:rsidRDefault="009A3A35" w:rsidP="009A3A35">
      <w:pPr>
        <w:rPr>
          <w:b/>
          <w:u w:val="single"/>
        </w:rPr>
      </w:pPr>
      <w:r>
        <w:rPr>
          <w:b/>
          <w:u w:val="single"/>
        </w:rPr>
        <w:t>Effective Management in NM</w:t>
      </w:r>
    </w:p>
    <w:p w14:paraId="3C39E423" w14:textId="77777777" w:rsidR="009A3A35" w:rsidRPr="009A3A35" w:rsidRDefault="009A3A35" w:rsidP="009A3A35">
      <w:pPr>
        <w:numPr>
          <w:ilvl w:val="0"/>
          <w:numId w:val="10"/>
        </w:numPr>
      </w:pPr>
      <w:r w:rsidRPr="009A3A35">
        <w:rPr>
          <w:bCs/>
          <w:u w:val="single"/>
        </w:rPr>
        <w:t>Analyzing</w:t>
      </w:r>
      <w:r w:rsidRPr="009A3A35">
        <w:t xml:space="preserve"> nonmarket issues and the broader environment</w:t>
      </w:r>
    </w:p>
    <w:p w14:paraId="13F1EE6E" w14:textId="77777777" w:rsidR="009A3A35" w:rsidRPr="009A3A35" w:rsidRDefault="009A3A35" w:rsidP="009A3A35">
      <w:pPr>
        <w:numPr>
          <w:ilvl w:val="0"/>
          <w:numId w:val="10"/>
        </w:numPr>
      </w:pPr>
      <w:r w:rsidRPr="009A3A35">
        <w:rPr>
          <w:bCs/>
          <w:u w:val="single"/>
        </w:rPr>
        <w:t>Formulating</w:t>
      </w:r>
      <w:r w:rsidRPr="009A3A35">
        <w:t xml:space="preserve"> effective strategies for addressing those issues, and</w:t>
      </w:r>
    </w:p>
    <w:p w14:paraId="4354B206" w14:textId="77777777" w:rsidR="009A3A35" w:rsidRDefault="009A3A35" w:rsidP="009A3A35">
      <w:pPr>
        <w:numPr>
          <w:ilvl w:val="0"/>
          <w:numId w:val="10"/>
        </w:numPr>
      </w:pPr>
      <w:r w:rsidRPr="009A3A35">
        <w:rPr>
          <w:bCs/>
          <w:u w:val="single"/>
        </w:rPr>
        <w:t>Positioning</w:t>
      </w:r>
      <w:r w:rsidRPr="009A3A35">
        <w:t xml:space="preserve"> the firm in its nonmarket environment.</w:t>
      </w:r>
    </w:p>
    <w:p w14:paraId="233E75A2" w14:textId="77777777" w:rsidR="007861F3" w:rsidRDefault="007861F3" w:rsidP="007861F3"/>
    <w:p w14:paraId="2E339F72" w14:textId="77777777" w:rsidR="007861F3" w:rsidRDefault="007861F3" w:rsidP="007861F3">
      <w:r w:rsidRPr="007861F3">
        <w:t>A synergy is present if a nonmarket action increases the return from a market action or, conversely, a market action increases the return from a nonmarket action.</w:t>
      </w:r>
      <w:r>
        <w:t xml:space="preserve"> More synergy between markets= more efficiency.</w:t>
      </w:r>
    </w:p>
    <w:p w14:paraId="0D7898DB" w14:textId="77777777" w:rsidR="007861F3" w:rsidRDefault="007861F3" w:rsidP="007861F3"/>
    <w:p w14:paraId="668CC520" w14:textId="77777777" w:rsidR="007861F3" w:rsidRPr="007861F3" w:rsidRDefault="007861F3" w:rsidP="007861F3">
      <w:pPr>
        <w:rPr>
          <w:b/>
        </w:rPr>
      </w:pPr>
      <w:r>
        <w:rPr>
          <w:b/>
        </w:rPr>
        <w:t xml:space="preserve">NM Positioning: </w:t>
      </w:r>
      <w:r w:rsidRPr="007861F3">
        <w:t>affects the set of nonmarket issues and challenges a firm faces, including challenges from activists and interest groups, governments, and competitors.</w:t>
      </w:r>
    </w:p>
    <w:p w14:paraId="417345F9" w14:textId="77777777" w:rsidR="007861F3" w:rsidRPr="007861F3" w:rsidRDefault="007861F3" w:rsidP="007861F3"/>
    <w:p w14:paraId="7E504A21" w14:textId="77777777" w:rsidR="007861F3" w:rsidRPr="009A3A35" w:rsidRDefault="007861F3" w:rsidP="007861F3"/>
    <w:p w14:paraId="6938CAAC" w14:textId="77777777" w:rsidR="009A3A35" w:rsidRDefault="007861F3" w:rsidP="009A3A35">
      <w:r w:rsidRPr="007861F3">
        <w:rPr>
          <w:noProof/>
        </w:rPr>
        <w:drawing>
          <wp:inline distT="0" distB="0" distL="0" distR="0" wp14:anchorId="4F30AAE5" wp14:editId="1919054F">
            <wp:extent cx="5486400" cy="3304540"/>
            <wp:effectExtent l="0" t="0" r="0" b="0"/>
            <wp:docPr id="2458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83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30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</wp:inline>
        </w:drawing>
      </w:r>
    </w:p>
    <w:p w14:paraId="42C41DE6" w14:textId="77777777" w:rsidR="007861F3" w:rsidRDefault="007861F3" w:rsidP="009A3A35"/>
    <w:p w14:paraId="78BBCC3B" w14:textId="77777777" w:rsidR="007861F3" w:rsidRDefault="007861F3" w:rsidP="009A3A35">
      <w:pPr>
        <w:rPr>
          <w:b/>
        </w:rPr>
      </w:pPr>
      <w:r>
        <w:rPr>
          <w:b/>
        </w:rPr>
        <w:t>Positioning in NM Environment:</w:t>
      </w:r>
    </w:p>
    <w:p w14:paraId="5796DECE" w14:textId="77777777" w:rsidR="007861F3" w:rsidRPr="007861F3" w:rsidRDefault="007861F3" w:rsidP="007861F3">
      <w:pPr>
        <w:numPr>
          <w:ilvl w:val="0"/>
          <w:numId w:val="13"/>
        </w:numPr>
      </w:pPr>
      <w:r w:rsidRPr="007861F3">
        <w:rPr>
          <w:bCs/>
        </w:rPr>
        <w:t>Public sentiment</w:t>
      </w:r>
    </w:p>
    <w:p w14:paraId="51EE69EA" w14:textId="77777777" w:rsidR="007861F3" w:rsidRPr="007861F3" w:rsidRDefault="007861F3" w:rsidP="007861F3">
      <w:pPr>
        <w:numPr>
          <w:ilvl w:val="0"/>
          <w:numId w:val="13"/>
        </w:numPr>
      </w:pPr>
      <w:r w:rsidRPr="007861F3">
        <w:rPr>
          <w:bCs/>
        </w:rPr>
        <w:t>Political space</w:t>
      </w:r>
    </w:p>
    <w:p w14:paraId="4262111F" w14:textId="77777777" w:rsidR="007861F3" w:rsidRPr="007861F3" w:rsidRDefault="007861F3" w:rsidP="007861F3">
      <w:pPr>
        <w:numPr>
          <w:ilvl w:val="0"/>
          <w:numId w:val="13"/>
        </w:numPr>
      </w:pPr>
      <w:r w:rsidRPr="007861F3">
        <w:rPr>
          <w:bCs/>
        </w:rPr>
        <w:t>Legal space</w:t>
      </w:r>
    </w:p>
    <w:p w14:paraId="4737A74E" w14:textId="77777777" w:rsidR="007861F3" w:rsidRPr="007861F3" w:rsidRDefault="007861F3" w:rsidP="007861F3">
      <w:pPr>
        <w:numPr>
          <w:ilvl w:val="0"/>
          <w:numId w:val="14"/>
        </w:numPr>
      </w:pPr>
      <w:r>
        <w:rPr>
          <w:bCs/>
          <w:i/>
        </w:rPr>
        <w:t>Align interests with those of: lawmakers, regulators, public, and politicians</w:t>
      </w:r>
    </w:p>
    <w:p w14:paraId="3D1A3B65" w14:textId="77777777" w:rsidR="007861F3" w:rsidRDefault="007861F3" w:rsidP="009A3A35">
      <w:pPr>
        <w:rPr>
          <w:b/>
        </w:rPr>
      </w:pPr>
    </w:p>
    <w:p w14:paraId="32656649" w14:textId="77777777" w:rsidR="007861F3" w:rsidRDefault="007861F3" w:rsidP="009A3A35">
      <w:pPr>
        <w:rPr>
          <w:b/>
        </w:rPr>
      </w:pPr>
      <w:r>
        <w:rPr>
          <w:b/>
        </w:rPr>
        <w:t>Forms of NM Capabilities:</w:t>
      </w:r>
    </w:p>
    <w:p w14:paraId="7711DB21" w14:textId="77777777" w:rsidR="007861F3" w:rsidRPr="007861F3" w:rsidRDefault="007861F3" w:rsidP="007861F3">
      <w:pPr>
        <w:numPr>
          <w:ilvl w:val="0"/>
          <w:numId w:val="16"/>
        </w:numPr>
      </w:pPr>
      <w:r w:rsidRPr="007861F3">
        <w:rPr>
          <w:bCs/>
          <w:u w:val="single"/>
        </w:rPr>
        <w:t>Expertise</w:t>
      </w:r>
      <w:r w:rsidRPr="007861F3">
        <w:t xml:space="preserve"> in dealing with government, the news media, interest and activist groups, and the public.</w:t>
      </w:r>
    </w:p>
    <w:p w14:paraId="03106E50" w14:textId="77777777" w:rsidR="007861F3" w:rsidRPr="007861F3" w:rsidRDefault="007861F3" w:rsidP="007861F3">
      <w:pPr>
        <w:numPr>
          <w:ilvl w:val="0"/>
          <w:numId w:val="16"/>
        </w:numPr>
      </w:pPr>
      <w:r w:rsidRPr="007861F3">
        <w:rPr>
          <w:bCs/>
          <w:u w:val="single"/>
        </w:rPr>
        <w:t>Knowledge</w:t>
      </w:r>
      <w:r w:rsidRPr="007861F3">
        <w:t xml:space="preserve"> of the procedures and functioning of the institutions in whose arenas nonmarket issues are resolved.</w:t>
      </w:r>
    </w:p>
    <w:p w14:paraId="2864A724" w14:textId="77777777" w:rsidR="007861F3" w:rsidRDefault="007861F3" w:rsidP="007861F3">
      <w:pPr>
        <w:numPr>
          <w:ilvl w:val="0"/>
          <w:numId w:val="16"/>
        </w:numPr>
      </w:pPr>
      <w:r w:rsidRPr="007861F3">
        <w:t xml:space="preserve">A </w:t>
      </w:r>
      <w:r w:rsidRPr="007861F3">
        <w:rPr>
          <w:bCs/>
          <w:u w:val="single"/>
        </w:rPr>
        <w:t>reputation</w:t>
      </w:r>
      <w:r w:rsidRPr="007861F3">
        <w:t xml:space="preserve"> for responsible actions earned with government, stakeholders, and the public. </w:t>
      </w:r>
    </w:p>
    <w:p w14:paraId="386CCCC6" w14:textId="77777777" w:rsidR="007861F3" w:rsidRDefault="007861F3" w:rsidP="007861F3"/>
    <w:p w14:paraId="40F8975B" w14:textId="77777777" w:rsidR="007861F3" w:rsidRDefault="007861F3" w:rsidP="007861F3">
      <w:pPr>
        <w:jc w:val="center"/>
      </w:pPr>
      <w:r>
        <w:rPr>
          <w:b/>
        </w:rPr>
        <w:t>Chapter 3</w:t>
      </w:r>
    </w:p>
    <w:p w14:paraId="1BD34638" w14:textId="77777777" w:rsidR="007861F3" w:rsidRDefault="007861F3" w:rsidP="007861F3">
      <w:pPr>
        <w:jc w:val="center"/>
      </w:pPr>
    </w:p>
    <w:p w14:paraId="133982C0" w14:textId="77777777" w:rsidR="001E4C5C" w:rsidRPr="001E4C5C" w:rsidRDefault="001E4C5C" w:rsidP="001E4C5C">
      <w:r>
        <w:rPr>
          <w:b/>
        </w:rPr>
        <w:t>News Media Role:</w:t>
      </w:r>
      <w:r>
        <w:t xml:space="preserve"> </w:t>
      </w:r>
      <w:r w:rsidRPr="001E4C5C">
        <w:t xml:space="preserve">an </w:t>
      </w:r>
      <w:r w:rsidRPr="001E4C5C">
        <w:rPr>
          <w:bCs/>
          <w:u w:val="single"/>
        </w:rPr>
        <w:t>arena</w:t>
      </w:r>
      <w:r w:rsidRPr="001E4C5C">
        <w:t xml:space="preserve"> in which nonmarket issues are addressed, the news media plays an important role in </w:t>
      </w:r>
      <w:r w:rsidRPr="001E4C5C">
        <w:rPr>
          <w:bCs/>
          <w:u w:val="single"/>
        </w:rPr>
        <w:t>identifying</w:t>
      </w:r>
      <w:r w:rsidRPr="001E4C5C">
        <w:t xml:space="preserve"> nonmarket </w:t>
      </w:r>
      <w:r w:rsidRPr="001E4C5C">
        <w:rPr>
          <w:bCs/>
          <w:u w:val="single"/>
        </w:rPr>
        <w:t>issues</w:t>
      </w:r>
      <w:r w:rsidRPr="001E4C5C">
        <w:t xml:space="preserve"> and </w:t>
      </w:r>
      <w:r w:rsidRPr="001E4C5C">
        <w:rPr>
          <w:bCs/>
          <w:u w:val="single"/>
        </w:rPr>
        <w:t>placing</w:t>
      </w:r>
      <w:r w:rsidRPr="001E4C5C">
        <w:t xml:space="preserve"> issues on the </w:t>
      </w:r>
      <w:r w:rsidRPr="001E4C5C">
        <w:rPr>
          <w:bCs/>
          <w:u w:val="single"/>
        </w:rPr>
        <w:t>agendas</w:t>
      </w:r>
      <w:r w:rsidRPr="001E4C5C">
        <w:t xml:space="preserve"> of firms.</w:t>
      </w:r>
    </w:p>
    <w:p w14:paraId="2059C044" w14:textId="77777777" w:rsidR="001E4C5C" w:rsidRPr="001E4C5C" w:rsidRDefault="001E4C5C" w:rsidP="001E4C5C"/>
    <w:p w14:paraId="2E31B33E" w14:textId="77777777" w:rsidR="007861F3" w:rsidRDefault="007861F3" w:rsidP="007861F3">
      <w:pPr>
        <w:rPr>
          <w:b/>
        </w:rPr>
      </w:pPr>
      <w:r>
        <w:rPr>
          <w:b/>
        </w:rPr>
        <w:t xml:space="preserve"> News Media Affect on NM Issues:</w:t>
      </w:r>
    </w:p>
    <w:p w14:paraId="43B61063" w14:textId="77777777" w:rsidR="007861F3" w:rsidRPr="007861F3" w:rsidRDefault="007861F3" w:rsidP="007861F3">
      <w:pPr>
        <w:numPr>
          <w:ilvl w:val="0"/>
          <w:numId w:val="18"/>
        </w:numPr>
      </w:pPr>
      <w:r w:rsidRPr="001E4C5C">
        <w:rPr>
          <w:u w:val="single"/>
        </w:rPr>
        <w:t>Alert the public</w:t>
      </w:r>
      <w:r w:rsidRPr="007861F3">
        <w:t>, activists, interest groups, and govt. officeholders to nonmarket issues</w:t>
      </w:r>
    </w:p>
    <w:p w14:paraId="3A9F8F04" w14:textId="77777777" w:rsidR="007861F3" w:rsidRPr="007861F3" w:rsidRDefault="007861F3" w:rsidP="007861F3">
      <w:pPr>
        <w:numPr>
          <w:ilvl w:val="0"/>
          <w:numId w:val="18"/>
        </w:numPr>
      </w:pPr>
      <w:r w:rsidRPr="001E4C5C">
        <w:rPr>
          <w:u w:val="single"/>
        </w:rPr>
        <w:t>Raise concerns</w:t>
      </w:r>
      <w:r w:rsidRPr="007861F3">
        <w:t xml:space="preserve"> about the policies and practices of firms</w:t>
      </w:r>
    </w:p>
    <w:p w14:paraId="163E5942" w14:textId="77777777" w:rsidR="007861F3" w:rsidRPr="007861F3" w:rsidRDefault="007861F3" w:rsidP="007861F3">
      <w:pPr>
        <w:numPr>
          <w:ilvl w:val="0"/>
          <w:numId w:val="18"/>
        </w:numPr>
      </w:pPr>
      <w:r w:rsidRPr="001E4C5C">
        <w:rPr>
          <w:u w:val="single"/>
        </w:rPr>
        <w:t>Provide information</w:t>
      </w:r>
      <w:r w:rsidRPr="007861F3">
        <w:t xml:space="preserve"> about the likely effects of alternative courses of action</w:t>
      </w:r>
    </w:p>
    <w:p w14:paraId="70F2F36B" w14:textId="77777777" w:rsidR="007861F3" w:rsidRPr="007861F3" w:rsidRDefault="007861F3" w:rsidP="007861F3">
      <w:pPr>
        <w:numPr>
          <w:ilvl w:val="0"/>
          <w:numId w:val="18"/>
        </w:numPr>
      </w:pPr>
      <w:r w:rsidRPr="007861F3">
        <w:t>Reduce the costs of collective nonmarket action</w:t>
      </w:r>
    </w:p>
    <w:p w14:paraId="337143C9" w14:textId="77777777" w:rsidR="007861F3" w:rsidRPr="007861F3" w:rsidRDefault="007861F3" w:rsidP="007861F3">
      <w:pPr>
        <w:numPr>
          <w:ilvl w:val="0"/>
          <w:numId w:val="18"/>
        </w:numPr>
      </w:pPr>
      <w:r w:rsidRPr="001E4C5C">
        <w:rPr>
          <w:u w:val="single"/>
        </w:rPr>
        <w:t>Enhance a nonmarket strategy</w:t>
      </w:r>
      <w:r w:rsidRPr="007861F3">
        <w:t xml:space="preserve"> by conveying information generated by an interest group</w:t>
      </w:r>
    </w:p>
    <w:p w14:paraId="1B424FDC" w14:textId="77777777" w:rsidR="007861F3" w:rsidRDefault="007861F3" w:rsidP="007861F3">
      <w:pPr>
        <w:numPr>
          <w:ilvl w:val="0"/>
          <w:numId w:val="18"/>
        </w:numPr>
      </w:pPr>
      <w:r w:rsidRPr="001E4C5C">
        <w:rPr>
          <w:u w:val="single"/>
        </w:rPr>
        <w:t>Represent certain interests and principles</w:t>
      </w:r>
      <w:r w:rsidRPr="007861F3">
        <w:t xml:space="preserve"> consistent with the news media’s perception of its role in society </w:t>
      </w:r>
    </w:p>
    <w:p w14:paraId="6C9BA963" w14:textId="77777777" w:rsidR="00A42E8F" w:rsidRDefault="00A42E8F" w:rsidP="00A42E8F"/>
    <w:p w14:paraId="2ABE19C0" w14:textId="344B2546" w:rsidR="00A42E8F" w:rsidRDefault="00A42E8F" w:rsidP="00A42E8F">
      <w:pPr>
        <w:rPr>
          <w:b/>
        </w:rPr>
      </w:pPr>
      <w:r>
        <w:rPr>
          <w:b/>
        </w:rPr>
        <w:t>Treatment Can Take Several Forms:</w:t>
      </w:r>
    </w:p>
    <w:p w14:paraId="11C54D23" w14:textId="77777777" w:rsidR="00A42E8F" w:rsidRPr="00A42E8F" w:rsidRDefault="00A42E8F" w:rsidP="00A42E8F">
      <w:pPr>
        <w:numPr>
          <w:ilvl w:val="0"/>
          <w:numId w:val="19"/>
        </w:numPr>
      </w:pPr>
      <w:r w:rsidRPr="00A42E8F">
        <w:t xml:space="preserve">A </w:t>
      </w:r>
      <w:r w:rsidRPr="00A42E8F">
        <w:rPr>
          <w:u w:val="single"/>
        </w:rPr>
        <w:t>straightforward</w:t>
      </w:r>
      <w:r w:rsidRPr="00A42E8F">
        <w:t xml:space="preserve"> presentation of facts and description of events.</w:t>
      </w:r>
    </w:p>
    <w:p w14:paraId="592CF66E" w14:textId="77777777" w:rsidR="00A42E8F" w:rsidRPr="00A42E8F" w:rsidRDefault="00A42E8F" w:rsidP="00A42E8F">
      <w:pPr>
        <w:numPr>
          <w:ilvl w:val="0"/>
          <w:numId w:val="19"/>
        </w:numPr>
      </w:pPr>
      <w:r w:rsidRPr="00A42E8F">
        <w:t xml:space="preserve">An </w:t>
      </w:r>
      <w:r w:rsidRPr="00A42E8F">
        <w:rPr>
          <w:u w:val="single"/>
        </w:rPr>
        <w:t>interpretation</w:t>
      </w:r>
      <w:r w:rsidRPr="00A42E8F">
        <w:t xml:space="preserve"> of the facts and events.</w:t>
      </w:r>
    </w:p>
    <w:p w14:paraId="2CF6B513" w14:textId="77777777" w:rsidR="00A42E8F" w:rsidRPr="00A42E8F" w:rsidRDefault="00A42E8F" w:rsidP="00A42E8F">
      <w:pPr>
        <w:numPr>
          <w:ilvl w:val="0"/>
          <w:numId w:val="19"/>
        </w:numPr>
      </w:pPr>
      <w:r w:rsidRPr="00A42E8F">
        <w:t xml:space="preserve">An </w:t>
      </w:r>
      <w:r w:rsidRPr="00A42E8F">
        <w:rPr>
          <w:u w:val="single"/>
        </w:rPr>
        <w:t>exploration</w:t>
      </w:r>
      <w:r w:rsidRPr="00A42E8F">
        <w:t xml:space="preserve"> of their potential significance and ramifications.</w:t>
      </w:r>
    </w:p>
    <w:p w14:paraId="0F8D6EF3" w14:textId="77777777" w:rsidR="00A42E8F" w:rsidRPr="00A42E8F" w:rsidRDefault="00A42E8F" w:rsidP="00A42E8F">
      <w:pPr>
        <w:numPr>
          <w:ilvl w:val="0"/>
          <w:numId w:val="19"/>
        </w:numPr>
      </w:pPr>
      <w:r w:rsidRPr="00A42E8F">
        <w:t xml:space="preserve">Advocacy of a course of action. </w:t>
      </w:r>
    </w:p>
    <w:p w14:paraId="59EEAC0C" w14:textId="77777777" w:rsidR="00A42E8F" w:rsidRDefault="00A42E8F" w:rsidP="00A42E8F"/>
    <w:p w14:paraId="36F553B7" w14:textId="249E60BB" w:rsidR="00A42E8F" w:rsidRDefault="00A42E8F" w:rsidP="00A42E8F">
      <w:r w:rsidRPr="00A42E8F">
        <w:rPr>
          <w:b/>
          <w:bCs/>
        </w:rPr>
        <w:t>Intrinsic audience interest</w:t>
      </w:r>
      <w:r w:rsidRPr="00A42E8F">
        <w:t xml:space="preserve"> in the issue</w:t>
      </w:r>
      <w:r>
        <w:t>; coverage increases audience interest and treatment will be chosen to appeal and retain the audience.</w:t>
      </w:r>
    </w:p>
    <w:p w14:paraId="4461537D" w14:textId="1C05C472" w:rsidR="00A42E8F" w:rsidRDefault="00A42E8F" w:rsidP="00A42E8F">
      <w:r w:rsidRPr="00A42E8F">
        <w:t xml:space="preserve">An issue’s </w:t>
      </w:r>
      <w:r w:rsidRPr="00A42E8F">
        <w:rPr>
          <w:b/>
          <w:bCs/>
        </w:rPr>
        <w:t>societal significance</w:t>
      </w:r>
      <w:r w:rsidRPr="00A42E8F">
        <w:t xml:space="preserve"> as perceived by the news media</w:t>
      </w:r>
      <w:r>
        <w:t>; serving democracy by providing info citizens need.</w:t>
      </w:r>
    </w:p>
    <w:p w14:paraId="57D2CAAB" w14:textId="77777777" w:rsidR="004D5E38" w:rsidRDefault="004D5E38" w:rsidP="00A42E8F"/>
    <w:p w14:paraId="1B93ED8E" w14:textId="77777777" w:rsidR="004D5E38" w:rsidRPr="004D5E38" w:rsidRDefault="004D5E38" w:rsidP="004D5E38">
      <w:r w:rsidRPr="004D5E38">
        <w:t xml:space="preserve">Treatment depends more on societal significance than on audience interest, </w:t>
      </w:r>
      <w:r w:rsidRPr="004D5E38">
        <w:rPr>
          <w:i/>
          <w:iCs/>
        </w:rPr>
        <w:t>whereas</w:t>
      </w:r>
      <w:r w:rsidRPr="004D5E38">
        <w:t xml:space="preserve"> </w:t>
      </w:r>
    </w:p>
    <w:p w14:paraId="150D2FB7" w14:textId="77777777" w:rsidR="004D5E38" w:rsidRPr="004D5E38" w:rsidRDefault="004D5E38" w:rsidP="004D5E38">
      <w:r w:rsidRPr="004D5E38">
        <w:t xml:space="preserve">Coverage depends more on audience interest. </w:t>
      </w:r>
    </w:p>
    <w:p w14:paraId="4CB5DF7B" w14:textId="77777777" w:rsidR="004D5E38" w:rsidRDefault="004D5E38" w:rsidP="00A42E8F"/>
    <w:p w14:paraId="014ABABD" w14:textId="2AEA8EEC" w:rsidR="004D5E38" w:rsidRDefault="004D5E38" w:rsidP="00A42E8F">
      <w:r>
        <w:t>Bias, Accuracy, and Fairness: inaccurate stories due to pressure from deadlines, space constraints, etc.</w:t>
      </w:r>
    </w:p>
    <w:p w14:paraId="0379B84D" w14:textId="77777777" w:rsidR="004D5E38" w:rsidRDefault="004D5E38" w:rsidP="00A42E8F"/>
    <w:p w14:paraId="6FA0024D" w14:textId="5AE19C37" w:rsidR="004D5E38" w:rsidRPr="004D5E38" w:rsidRDefault="004D5E38" w:rsidP="00A42E8F">
      <w:pPr>
        <w:rPr>
          <w:b/>
        </w:rPr>
      </w:pPr>
      <w:r w:rsidRPr="004D5E38">
        <w:rPr>
          <w:b/>
        </w:rPr>
        <w:t>Business Concerns:</w:t>
      </w:r>
    </w:p>
    <w:p w14:paraId="69BCFF17" w14:textId="77777777" w:rsidR="004D5E38" w:rsidRPr="004D5E38" w:rsidRDefault="004D5E38" w:rsidP="004D5E38">
      <w:pPr>
        <w:numPr>
          <w:ilvl w:val="0"/>
          <w:numId w:val="24"/>
        </w:numPr>
      </w:pPr>
      <w:r w:rsidRPr="004D5E38">
        <w:t>Few companies like their activities to be publicly scrutinized.</w:t>
      </w:r>
    </w:p>
    <w:p w14:paraId="1292FEDC" w14:textId="77777777" w:rsidR="004D5E38" w:rsidRPr="004D5E38" w:rsidRDefault="004D5E38" w:rsidP="004D5E38">
      <w:pPr>
        <w:numPr>
          <w:ilvl w:val="0"/>
          <w:numId w:val="24"/>
        </w:numPr>
      </w:pPr>
      <w:r w:rsidRPr="004D5E38">
        <w:t xml:space="preserve">The </w:t>
      </w:r>
      <w:proofErr w:type="gramStart"/>
      <w:r w:rsidRPr="004D5E38">
        <w:t>desire for balance and the incentive to develop controversy to make stories appealing often give</w:t>
      </w:r>
      <w:proofErr w:type="gramEnd"/>
      <w:r w:rsidRPr="004D5E38">
        <w:t xml:space="preserve"> critics of the company an opportunity to deliver their message to the public.</w:t>
      </w:r>
    </w:p>
    <w:p w14:paraId="2C47E7CF" w14:textId="77777777" w:rsidR="004D5E38" w:rsidRPr="004D5E38" w:rsidRDefault="004D5E38" w:rsidP="004D5E38">
      <w:pPr>
        <w:numPr>
          <w:ilvl w:val="0"/>
          <w:numId w:val="24"/>
        </w:numPr>
      </w:pPr>
      <w:r w:rsidRPr="004D5E38">
        <w:t>Some executives agree that the media caters to antibusiness sentiments.</w:t>
      </w:r>
    </w:p>
    <w:p w14:paraId="5D94B847" w14:textId="77777777" w:rsidR="004D5E38" w:rsidRPr="004D5E38" w:rsidRDefault="004D5E38" w:rsidP="004D5E38">
      <w:pPr>
        <w:numPr>
          <w:ilvl w:val="0"/>
          <w:numId w:val="24"/>
        </w:numPr>
      </w:pPr>
      <w:r w:rsidRPr="004D5E38">
        <w:t>Media has control over the editing process</w:t>
      </w:r>
    </w:p>
    <w:p w14:paraId="2D6E71F5" w14:textId="77777777" w:rsidR="004D5E38" w:rsidRDefault="004D5E38" w:rsidP="004D5E38">
      <w:pPr>
        <w:numPr>
          <w:ilvl w:val="0"/>
          <w:numId w:val="24"/>
        </w:numPr>
      </w:pPr>
      <w:r w:rsidRPr="004D5E38">
        <w:t xml:space="preserve">Media treatment almost always results in oversimplification </w:t>
      </w:r>
    </w:p>
    <w:p w14:paraId="50A863F0" w14:textId="77777777" w:rsidR="004D5E38" w:rsidRDefault="004D5E38" w:rsidP="004D5E38"/>
    <w:p w14:paraId="670ED570" w14:textId="3F1F0F11" w:rsidR="004D5E38" w:rsidRDefault="004D5E38" w:rsidP="004D5E38">
      <w:pPr>
        <w:jc w:val="center"/>
        <w:rPr>
          <w:b/>
        </w:rPr>
      </w:pPr>
      <w:r>
        <w:rPr>
          <w:b/>
        </w:rPr>
        <w:t>Chapter 4</w:t>
      </w:r>
    </w:p>
    <w:p w14:paraId="2591CFCD" w14:textId="77777777" w:rsidR="004D5E38" w:rsidRDefault="004D5E38" w:rsidP="004D5E38">
      <w:pPr>
        <w:jc w:val="center"/>
        <w:rPr>
          <w:b/>
        </w:rPr>
      </w:pPr>
    </w:p>
    <w:p w14:paraId="65DDB008" w14:textId="3BE1028B" w:rsidR="004D5E38" w:rsidRDefault="004D5E38" w:rsidP="004D5E38">
      <w:pPr>
        <w:rPr>
          <w:lang w:val="en-CA"/>
        </w:rPr>
      </w:pPr>
      <w:r>
        <w:rPr>
          <w:b/>
        </w:rPr>
        <w:t xml:space="preserve">Public Politics: </w:t>
      </w:r>
      <w:r w:rsidRPr="004D5E38">
        <w:rPr>
          <w:lang w:val="en-CA"/>
        </w:rPr>
        <w:t>competition between firms and other interests over the resolution of nonmarket issues in the context of the institutions of government</w:t>
      </w:r>
      <w:r>
        <w:rPr>
          <w:lang w:val="en-CA"/>
        </w:rPr>
        <w:t>.</w:t>
      </w:r>
    </w:p>
    <w:p w14:paraId="1DC0F621" w14:textId="422B512F" w:rsidR="004D5E38" w:rsidRPr="004D5E38" w:rsidRDefault="004D5E38" w:rsidP="004D5E38">
      <w:r>
        <w:rPr>
          <w:b/>
          <w:lang w:val="en-CA"/>
        </w:rPr>
        <w:t xml:space="preserve">Private Politics: </w:t>
      </w:r>
      <w:r w:rsidRPr="004D5E38">
        <w:rPr>
          <w:lang w:val="en-CA"/>
        </w:rPr>
        <w:t>competition between firms and individuals, interest groups, activists, and NGOs over the resolution of issues outside of government institutions</w:t>
      </w:r>
      <w:r>
        <w:rPr>
          <w:lang w:val="en-CA"/>
        </w:rPr>
        <w:t>. Motivated by self-interest, and broader concerns.</w:t>
      </w:r>
    </w:p>
    <w:p w14:paraId="68853F7D" w14:textId="77777777" w:rsidR="004D5E38" w:rsidRPr="00A42E8F" w:rsidRDefault="004D5E38" w:rsidP="00A42E8F"/>
    <w:p w14:paraId="6AF1B2F5" w14:textId="0199E789" w:rsidR="00A42E8F" w:rsidRPr="004D5E38" w:rsidRDefault="004D5E38" w:rsidP="00A42E8F">
      <w:pPr>
        <w:rPr>
          <w:b/>
        </w:rPr>
      </w:pPr>
      <w:r>
        <w:rPr>
          <w:b/>
        </w:rPr>
        <w:t xml:space="preserve">Affects of Private Politics on NM </w:t>
      </w:r>
      <w:proofErr w:type="spellStart"/>
      <w:r>
        <w:rPr>
          <w:b/>
        </w:rPr>
        <w:t>Environement</w:t>
      </w:r>
      <w:proofErr w:type="spellEnd"/>
      <w:r>
        <w:rPr>
          <w:b/>
        </w:rPr>
        <w:t>:</w:t>
      </w:r>
    </w:p>
    <w:p w14:paraId="2F79A1E0" w14:textId="77777777" w:rsidR="004D5E38" w:rsidRPr="004D5E38" w:rsidRDefault="004D5E38" w:rsidP="004D5E38">
      <w:pPr>
        <w:numPr>
          <w:ilvl w:val="0"/>
          <w:numId w:val="25"/>
        </w:numPr>
      </w:pPr>
      <w:r w:rsidRPr="004D5E38">
        <w:t>The groups initiating private politics can identify issues about which management either is unaware or has not understood as important to others.</w:t>
      </w:r>
    </w:p>
    <w:p w14:paraId="6843CEA9" w14:textId="77777777" w:rsidR="004D5E38" w:rsidRDefault="004D5E38" w:rsidP="004D5E38">
      <w:pPr>
        <w:numPr>
          <w:ilvl w:val="0"/>
          <w:numId w:val="25"/>
        </w:numPr>
      </w:pPr>
      <w:r w:rsidRPr="004D5E38">
        <w:t>These groups can affect the organizations of interests by forming watchdog and advocacy groups and by mobilizing people to work for causes.</w:t>
      </w:r>
    </w:p>
    <w:p w14:paraId="03DBF2AB" w14:textId="77777777" w:rsidR="004D5E38" w:rsidRPr="004D5E38" w:rsidRDefault="004D5E38" w:rsidP="004D5E38">
      <w:pPr>
        <w:numPr>
          <w:ilvl w:val="0"/>
          <w:numId w:val="25"/>
        </w:numPr>
      </w:pPr>
      <w:r w:rsidRPr="004D5E38">
        <w:t>The pressure these groups exert can affect the institutional configuration of the nonmarket environment.</w:t>
      </w:r>
    </w:p>
    <w:p w14:paraId="27F92B77" w14:textId="77777777" w:rsidR="004D5E38" w:rsidRPr="004D5E38" w:rsidRDefault="004D5E38" w:rsidP="004D5E38">
      <w:pPr>
        <w:numPr>
          <w:ilvl w:val="0"/>
          <w:numId w:val="25"/>
        </w:numPr>
      </w:pPr>
      <w:r w:rsidRPr="004D5E38">
        <w:t>Individuals, interest groups, and activists provide information that influences public and private politics.</w:t>
      </w:r>
    </w:p>
    <w:p w14:paraId="085423C7" w14:textId="77777777" w:rsidR="004D5E38" w:rsidRDefault="004D5E38" w:rsidP="004D5E38"/>
    <w:p w14:paraId="45693E31" w14:textId="7183C7BF" w:rsidR="00211E2C" w:rsidRPr="00211E2C" w:rsidRDefault="00211E2C" w:rsidP="00211E2C">
      <w:pPr>
        <w:rPr>
          <w:b/>
        </w:rPr>
      </w:pPr>
      <w:r>
        <w:rPr>
          <w:b/>
        </w:rPr>
        <w:t>Activist Strategies:</w:t>
      </w:r>
    </w:p>
    <w:p w14:paraId="6AE35B9D" w14:textId="77777777" w:rsidR="00211E2C" w:rsidRPr="00211E2C" w:rsidRDefault="00211E2C" w:rsidP="00211E2C">
      <w:r w:rsidRPr="00211E2C">
        <w:t xml:space="preserve">Putting direct pressure on firms through </w:t>
      </w:r>
      <w:r w:rsidRPr="00211E2C">
        <w:rPr>
          <w:u w:val="single"/>
        </w:rPr>
        <w:t>private politics</w:t>
      </w:r>
      <w:r w:rsidRPr="00211E2C">
        <w:t>.</w:t>
      </w:r>
    </w:p>
    <w:p w14:paraId="2F3E7352" w14:textId="77777777" w:rsidR="00211E2C" w:rsidRPr="00211E2C" w:rsidRDefault="00211E2C" w:rsidP="00211E2C">
      <w:r w:rsidRPr="00211E2C">
        <w:t xml:space="preserve">Working through public institutions using </w:t>
      </w:r>
      <w:r w:rsidRPr="00211E2C">
        <w:rPr>
          <w:u w:val="single"/>
        </w:rPr>
        <w:t>public politics</w:t>
      </w:r>
    </w:p>
    <w:p w14:paraId="2EAED809" w14:textId="77777777" w:rsidR="00211E2C" w:rsidRDefault="00211E2C" w:rsidP="004D5E38"/>
    <w:p w14:paraId="3800170D" w14:textId="4D64EE3C" w:rsidR="00211E2C" w:rsidRDefault="00211E2C" w:rsidP="00211E2C">
      <w:r>
        <w:rPr>
          <w:b/>
        </w:rPr>
        <w:t xml:space="preserve">Advocacy Science: </w:t>
      </w:r>
      <w:r w:rsidRPr="00211E2C">
        <w:t>frequently used strategy of activists to conduct a policy study or scientific investigation to call attention to an issue.</w:t>
      </w:r>
    </w:p>
    <w:p w14:paraId="34145ECC" w14:textId="77777777" w:rsidR="00211E2C" w:rsidRDefault="00211E2C" w:rsidP="00211E2C"/>
    <w:p w14:paraId="642B4EF7" w14:textId="6C814A7F" w:rsidR="00211E2C" w:rsidRPr="00211E2C" w:rsidRDefault="00211E2C" w:rsidP="00211E2C">
      <w:pPr>
        <w:rPr>
          <w:b/>
        </w:rPr>
      </w:pPr>
      <w:r>
        <w:rPr>
          <w:b/>
        </w:rPr>
        <w:t>Benefits of Advocacy Science:</w:t>
      </w:r>
    </w:p>
    <w:p w14:paraId="77120882" w14:textId="77777777" w:rsidR="00211E2C" w:rsidRPr="00211E2C" w:rsidRDefault="00211E2C" w:rsidP="00211E2C">
      <w:pPr>
        <w:numPr>
          <w:ilvl w:val="0"/>
          <w:numId w:val="29"/>
        </w:numPr>
      </w:pPr>
      <w:r w:rsidRPr="00211E2C">
        <w:t xml:space="preserve">A study can </w:t>
      </w:r>
      <w:r w:rsidRPr="00211E2C">
        <w:rPr>
          <w:u w:val="single"/>
        </w:rPr>
        <w:t>attract the media</w:t>
      </w:r>
      <w:r w:rsidRPr="00211E2C">
        <w:t xml:space="preserve">, and hence the public, which gives a degree of </w:t>
      </w:r>
      <w:r w:rsidRPr="00211E2C">
        <w:rPr>
          <w:u w:val="single"/>
        </w:rPr>
        <w:t>credibility</w:t>
      </w:r>
      <w:r w:rsidRPr="00211E2C">
        <w:t xml:space="preserve"> to the claims of the activists.</w:t>
      </w:r>
    </w:p>
    <w:p w14:paraId="09DD6023" w14:textId="2F8B2B80" w:rsidR="00211E2C" w:rsidRPr="00211E2C" w:rsidRDefault="00211E2C" w:rsidP="00211E2C">
      <w:pPr>
        <w:numPr>
          <w:ilvl w:val="0"/>
          <w:numId w:val="29"/>
        </w:numPr>
      </w:pPr>
      <w:r w:rsidRPr="00211E2C">
        <w:t xml:space="preserve">A study can also </w:t>
      </w:r>
      <w:r w:rsidRPr="00211E2C">
        <w:rPr>
          <w:u w:val="single"/>
        </w:rPr>
        <w:t>attract sympathetic legislators</w:t>
      </w:r>
      <w:r w:rsidRPr="00211E2C">
        <w:t>, who can provide support, introduce bills, and hold hearings at which activists can testify.</w:t>
      </w:r>
    </w:p>
    <w:p w14:paraId="0C857A46" w14:textId="77777777" w:rsidR="00211E2C" w:rsidRDefault="00211E2C" w:rsidP="00211E2C"/>
    <w:p w14:paraId="0B1AB5D8" w14:textId="1ABEC7A2" w:rsidR="00211E2C" w:rsidRPr="00211E2C" w:rsidRDefault="00211E2C" w:rsidP="00211E2C">
      <w:pPr>
        <w:rPr>
          <w:b/>
        </w:rPr>
      </w:pPr>
      <w:r>
        <w:rPr>
          <w:b/>
        </w:rPr>
        <w:t>Interacting with Activist Groups:</w:t>
      </w:r>
    </w:p>
    <w:p w14:paraId="6EB84682" w14:textId="5B5EDB8C" w:rsidR="00211E2C" w:rsidRPr="00211E2C" w:rsidRDefault="00211E2C" w:rsidP="00CB1589">
      <w:pPr>
        <w:numPr>
          <w:ilvl w:val="0"/>
          <w:numId w:val="32"/>
        </w:numPr>
        <w:ind w:left="360"/>
      </w:pPr>
      <w:r w:rsidRPr="00211E2C">
        <w:rPr>
          <w:u w:val="single"/>
        </w:rPr>
        <w:t>Assessment:</w:t>
      </w:r>
      <w:r>
        <w:t xml:space="preserve"> what </w:t>
      </w:r>
      <w:proofErr w:type="gramStart"/>
      <w:r>
        <w:t>is demanded from the firm by the activists and public</w:t>
      </w:r>
      <w:proofErr w:type="gramEnd"/>
      <w:r>
        <w:t>, assess vulnerability, if vulnerable make public commitment to new policies.</w:t>
      </w:r>
    </w:p>
    <w:p w14:paraId="2E75D281" w14:textId="637129DE" w:rsidR="00211E2C" w:rsidRPr="00211E2C" w:rsidRDefault="00211E2C" w:rsidP="00CB1589">
      <w:pPr>
        <w:numPr>
          <w:ilvl w:val="0"/>
          <w:numId w:val="32"/>
        </w:numPr>
        <w:ind w:left="360"/>
      </w:pPr>
      <w:r w:rsidRPr="00CB1589">
        <w:rPr>
          <w:u w:val="single"/>
        </w:rPr>
        <w:t>Strategy and negotiations:</w:t>
      </w:r>
      <w:r>
        <w:t xml:space="preserve"> determine if the claims have merit and its strengths. Gain support of employees. Negotiation is voluntary but may resolve the issue</w:t>
      </w:r>
    </w:p>
    <w:p w14:paraId="79195A47" w14:textId="6B419B2C" w:rsidR="00211E2C" w:rsidRDefault="00211E2C" w:rsidP="00CB1589">
      <w:pPr>
        <w:numPr>
          <w:ilvl w:val="0"/>
          <w:numId w:val="32"/>
        </w:numPr>
        <w:ind w:left="360"/>
      </w:pPr>
      <w:r w:rsidRPr="00CB1589">
        <w:rPr>
          <w:u w:val="single"/>
        </w:rPr>
        <w:t>Challenging the activists:</w:t>
      </w:r>
      <w:r>
        <w:t xml:space="preserve"> if </w:t>
      </w:r>
      <w:r w:rsidR="00CB1589">
        <w:t>demands are</w:t>
      </w:r>
      <w:r>
        <w:t xml:space="preserve"> too costly or unreasonable the firm but fight back.</w:t>
      </w:r>
    </w:p>
    <w:p w14:paraId="4EEACFBC" w14:textId="77777777" w:rsidR="00CB1589" w:rsidRDefault="00CB1589" w:rsidP="00CB1589"/>
    <w:p w14:paraId="52F5EF56" w14:textId="20722B3F" w:rsidR="00CB1589" w:rsidRPr="00CB1589" w:rsidRDefault="00CB1589" w:rsidP="00CB1589">
      <w:pPr>
        <w:rPr>
          <w:b/>
        </w:rPr>
      </w:pPr>
      <w:r>
        <w:rPr>
          <w:b/>
        </w:rPr>
        <w:t>Addressing the Activist Environment:</w:t>
      </w:r>
    </w:p>
    <w:p w14:paraId="7045BAE2" w14:textId="77777777" w:rsidR="00CB1589" w:rsidRPr="00CB1589" w:rsidRDefault="00CB1589" w:rsidP="00CB1589">
      <w:pPr>
        <w:numPr>
          <w:ilvl w:val="0"/>
          <w:numId w:val="32"/>
        </w:numPr>
        <w:ind w:left="360"/>
      </w:pPr>
      <w:r w:rsidRPr="00CB1589">
        <w:t>Identify the relevant interest groups and activists organizations in your market and nonmarket environments</w:t>
      </w:r>
    </w:p>
    <w:p w14:paraId="3E1F667D" w14:textId="77777777" w:rsidR="00CB1589" w:rsidRPr="00CB1589" w:rsidRDefault="00CB1589" w:rsidP="00CB1589">
      <w:pPr>
        <w:numPr>
          <w:ilvl w:val="0"/>
          <w:numId w:val="32"/>
        </w:numPr>
        <w:ind w:left="360"/>
      </w:pPr>
      <w:r w:rsidRPr="00CB1589">
        <w:t>Understand their agenda, preferences, and capabilities</w:t>
      </w:r>
    </w:p>
    <w:p w14:paraId="55ABA2F3" w14:textId="77777777" w:rsidR="00CB1589" w:rsidRPr="00CB1589" w:rsidRDefault="00CB1589" w:rsidP="00CB1589">
      <w:pPr>
        <w:numPr>
          <w:ilvl w:val="0"/>
          <w:numId w:val="32"/>
        </w:numPr>
        <w:ind w:left="360"/>
      </w:pPr>
      <w:r w:rsidRPr="00CB1589">
        <w:t>Understand the broader public support for their agenda</w:t>
      </w:r>
    </w:p>
    <w:p w14:paraId="34972071" w14:textId="77777777" w:rsidR="00CB1589" w:rsidRPr="00CB1589" w:rsidRDefault="00CB1589" w:rsidP="00CB1589">
      <w:pPr>
        <w:numPr>
          <w:ilvl w:val="0"/>
          <w:numId w:val="32"/>
        </w:numPr>
        <w:ind w:left="360"/>
      </w:pPr>
      <w:r w:rsidRPr="00CB1589">
        <w:t>Consult with them on important issues; a number of companies have established regular forums for exchanging information and views</w:t>
      </w:r>
    </w:p>
    <w:p w14:paraId="24C45290" w14:textId="77777777" w:rsidR="00CB1589" w:rsidRPr="00CB1589" w:rsidRDefault="00CB1589" w:rsidP="00CB1589">
      <w:pPr>
        <w:numPr>
          <w:ilvl w:val="0"/>
          <w:numId w:val="32"/>
        </w:numPr>
        <w:ind w:left="360"/>
      </w:pPr>
      <w:r w:rsidRPr="00CB1589">
        <w:t>Cooperate when that is beneficial</w:t>
      </w:r>
    </w:p>
    <w:p w14:paraId="1AA02B0B" w14:textId="77777777" w:rsidR="00CB1589" w:rsidRPr="00CB1589" w:rsidRDefault="00CB1589" w:rsidP="00CB1589">
      <w:pPr>
        <w:numPr>
          <w:ilvl w:val="0"/>
          <w:numId w:val="32"/>
        </w:numPr>
        <w:ind w:left="360"/>
      </w:pPr>
      <w:r w:rsidRPr="00CB1589">
        <w:t>Fight when you are right and can win – but be careful</w:t>
      </w:r>
    </w:p>
    <w:p w14:paraId="213036BE" w14:textId="77777777" w:rsidR="00CB1589" w:rsidRDefault="00CB1589" w:rsidP="00CB1589"/>
    <w:p w14:paraId="56F1C0AA" w14:textId="7C4892FB" w:rsidR="00CB1589" w:rsidRPr="00CB1589" w:rsidRDefault="00CB1589" w:rsidP="00CB1589">
      <w:pPr>
        <w:rPr>
          <w:b/>
        </w:rPr>
      </w:pPr>
      <w:r w:rsidRPr="00CB1589">
        <w:rPr>
          <w:b/>
        </w:rPr>
        <w:t>Must Understand:</w:t>
      </w:r>
    </w:p>
    <w:p w14:paraId="53DAEBE0" w14:textId="77777777" w:rsidR="00CB1589" w:rsidRPr="00CB1589" w:rsidRDefault="00CB1589" w:rsidP="00CB1589">
      <w:pPr>
        <w:numPr>
          <w:ilvl w:val="0"/>
          <w:numId w:val="34"/>
        </w:numPr>
      </w:pPr>
      <w:r w:rsidRPr="00CB1589">
        <w:t>The nature and strength of the activists</w:t>
      </w:r>
    </w:p>
    <w:p w14:paraId="1097E292" w14:textId="77777777" w:rsidR="00CB1589" w:rsidRPr="00CB1589" w:rsidRDefault="00CB1589" w:rsidP="00CB1589">
      <w:pPr>
        <w:numPr>
          <w:ilvl w:val="0"/>
          <w:numId w:val="34"/>
        </w:numPr>
      </w:pPr>
      <w:r w:rsidRPr="00CB1589">
        <w:t>The concerns that motivate them</w:t>
      </w:r>
    </w:p>
    <w:p w14:paraId="2DDBA79F" w14:textId="77777777" w:rsidR="00CB1589" w:rsidRPr="00CB1589" w:rsidRDefault="00CB1589" w:rsidP="00CB1589">
      <w:pPr>
        <w:numPr>
          <w:ilvl w:val="0"/>
          <w:numId w:val="34"/>
        </w:numPr>
      </w:pPr>
      <w:r w:rsidRPr="00CB1589">
        <w:t>The likelihood of media coverage</w:t>
      </w:r>
    </w:p>
    <w:p w14:paraId="5EBA5B85" w14:textId="77777777" w:rsidR="00CB1589" w:rsidRPr="00CB1589" w:rsidRDefault="00CB1589" w:rsidP="00CB1589">
      <w:pPr>
        <w:numPr>
          <w:ilvl w:val="0"/>
          <w:numId w:val="34"/>
        </w:numPr>
      </w:pPr>
      <w:r w:rsidRPr="00CB1589">
        <w:t>How much damage they might cause</w:t>
      </w:r>
    </w:p>
    <w:p w14:paraId="2E55F893" w14:textId="77777777" w:rsidR="00CB1589" w:rsidRPr="00CB1589" w:rsidRDefault="00CB1589" w:rsidP="00CB1589">
      <w:pPr>
        <w:numPr>
          <w:ilvl w:val="0"/>
          <w:numId w:val="34"/>
        </w:numPr>
      </w:pPr>
      <w:r w:rsidRPr="00CB1589">
        <w:t>How central is the issue is to their agenda</w:t>
      </w:r>
    </w:p>
    <w:p w14:paraId="332DF186" w14:textId="77777777" w:rsidR="00CB1589" w:rsidRDefault="00CB1589" w:rsidP="00CB1589">
      <w:pPr>
        <w:numPr>
          <w:ilvl w:val="0"/>
          <w:numId w:val="34"/>
        </w:numPr>
      </w:pPr>
      <w:r w:rsidRPr="00CB1589">
        <w:t xml:space="preserve">Determining if they are led by professionals or amateurs </w:t>
      </w:r>
    </w:p>
    <w:p w14:paraId="3FAEBBF5" w14:textId="77777777" w:rsidR="00CB1589" w:rsidRDefault="00CB1589" w:rsidP="00CB1589"/>
    <w:p w14:paraId="2D6D750E" w14:textId="6ABCD536" w:rsidR="00CB1589" w:rsidRDefault="00CB1589" w:rsidP="00CB1589">
      <w:pPr>
        <w:jc w:val="center"/>
        <w:rPr>
          <w:b/>
        </w:rPr>
      </w:pPr>
      <w:r>
        <w:rPr>
          <w:b/>
        </w:rPr>
        <w:t>Chapter 5</w:t>
      </w:r>
    </w:p>
    <w:p w14:paraId="31B070E8" w14:textId="77777777" w:rsidR="00CB1589" w:rsidRDefault="00CB1589" w:rsidP="00CB1589">
      <w:pPr>
        <w:rPr>
          <w:b/>
        </w:rPr>
      </w:pPr>
    </w:p>
    <w:p w14:paraId="00ACA180" w14:textId="2F93D2E6" w:rsidR="00CB1589" w:rsidRDefault="00CB1589" w:rsidP="00CB1589">
      <w:r>
        <w:rPr>
          <w:b/>
        </w:rPr>
        <w:t xml:space="preserve">Crisis: </w:t>
      </w:r>
      <w:r w:rsidRPr="00CB1589">
        <w:t>a situation in which harm to people or property either has occurred or is imminent</w:t>
      </w:r>
      <w:r>
        <w:t>. They are often unpredictable, can escalate quickly, can damage a firm (reputation, performance, and credibility)</w:t>
      </w:r>
      <w:proofErr w:type="gramStart"/>
      <w:r>
        <w:t>,high</w:t>
      </w:r>
      <w:proofErr w:type="gramEnd"/>
      <w:r>
        <w:t xml:space="preserve"> potential to gain media attention.</w:t>
      </w:r>
    </w:p>
    <w:p w14:paraId="550E9C24" w14:textId="77777777" w:rsidR="00CB1589" w:rsidRDefault="00CB1589" w:rsidP="00CB1589"/>
    <w:p w14:paraId="3894AA46" w14:textId="3A550BC8" w:rsidR="00CB1589" w:rsidRPr="00CB1589" w:rsidRDefault="00CB1589" w:rsidP="00CB1589">
      <w:pPr>
        <w:rPr>
          <w:b/>
        </w:rPr>
      </w:pPr>
      <w:r w:rsidRPr="00CB1589">
        <w:rPr>
          <w:b/>
        </w:rPr>
        <w:t>Stages of Crisis Management</w:t>
      </w:r>
    </w:p>
    <w:p w14:paraId="18DF0D9A" w14:textId="1704247C" w:rsidR="00CB1589" w:rsidRPr="00CB1589" w:rsidRDefault="00CB1589" w:rsidP="00CB1589">
      <w:pPr>
        <w:numPr>
          <w:ilvl w:val="0"/>
          <w:numId w:val="35"/>
        </w:numPr>
        <w:rPr>
          <w:u w:val="single"/>
        </w:rPr>
      </w:pPr>
      <w:r w:rsidRPr="00CB1589">
        <w:rPr>
          <w:u w:val="single"/>
        </w:rPr>
        <w:t>Identification</w:t>
      </w:r>
      <w:r>
        <w:rPr>
          <w:u w:val="single"/>
        </w:rPr>
        <w:t xml:space="preserve">: </w:t>
      </w:r>
      <w:r>
        <w:t>may result from a single event or series of events over time.</w:t>
      </w:r>
    </w:p>
    <w:p w14:paraId="401993E7" w14:textId="7371AFFA" w:rsidR="00CB1589" w:rsidRPr="00CB1589" w:rsidRDefault="00CB1589" w:rsidP="00CB1589">
      <w:pPr>
        <w:numPr>
          <w:ilvl w:val="0"/>
          <w:numId w:val="35"/>
        </w:numPr>
        <w:rPr>
          <w:u w:val="single"/>
        </w:rPr>
      </w:pPr>
      <w:r w:rsidRPr="00CB1589">
        <w:rPr>
          <w:u w:val="single"/>
        </w:rPr>
        <w:t>Escalation</w:t>
      </w:r>
      <w:r w:rsidR="00F81838">
        <w:rPr>
          <w:u w:val="single"/>
        </w:rPr>
        <w:t xml:space="preserve">: </w:t>
      </w:r>
      <w:r w:rsidR="00F81838">
        <w:t xml:space="preserve"> as a result of media coverage, government, and company action.</w:t>
      </w:r>
    </w:p>
    <w:p w14:paraId="304BDF48" w14:textId="7335D678" w:rsidR="00CB1589" w:rsidRPr="00CB1589" w:rsidRDefault="00CB1589" w:rsidP="00CB1589">
      <w:pPr>
        <w:numPr>
          <w:ilvl w:val="0"/>
          <w:numId w:val="35"/>
        </w:numPr>
        <w:rPr>
          <w:u w:val="single"/>
        </w:rPr>
      </w:pPr>
      <w:r w:rsidRPr="00CB1589">
        <w:rPr>
          <w:u w:val="single"/>
        </w:rPr>
        <w:t>Intervention</w:t>
      </w:r>
      <w:r w:rsidR="00F81838">
        <w:rPr>
          <w:u w:val="single"/>
        </w:rPr>
        <w:t xml:space="preserve">: </w:t>
      </w:r>
      <w:r w:rsidR="00F81838">
        <w:t xml:space="preserve"> actions from company or government to deal with crisis.</w:t>
      </w:r>
    </w:p>
    <w:p w14:paraId="69C1A93E" w14:textId="4C18EC80" w:rsidR="00CB1589" w:rsidRPr="00CB1589" w:rsidRDefault="00CB1589" w:rsidP="00CB1589">
      <w:pPr>
        <w:numPr>
          <w:ilvl w:val="0"/>
          <w:numId w:val="35"/>
        </w:numPr>
        <w:rPr>
          <w:u w:val="single"/>
        </w:rPr>
      </w:pPr>
      <w:r w:rsidRPr="00CB1589">
        <w:rPr>
          <w:u w:val="single"/>
        </w:rPr>
        <w:t>Resolution</w:t>
      </w:r>
      <w:r w:rsidR="00F81838">
        <w:rPr>
          <w:u w:val="single"/>
        </w:rPr>
        <w:t xml:space="preserve">: </w:t>
      </w:r>
      <w:r w:rsidR="00F81838">
        <w:t xml:space="preserve">eliminate any future potential for </w:t>
      </w:r>
      <w:proofErr w:type="gramStart"/>
      <w:r w:rsidR="00F81838">
        <w:t>harm,</w:t>
      </w:r>
      <w:proofErr w:type="gramEnd"/>
      <w:r w:rsidR="00F81838">
        <w:t xml:space="preserve"> assure public, compensation for those harmed.</w:t>
      </w:r>
    </w:p>
    <w:p w14:paraId="2C890212" w14:textId="77777777" w:rsidR="00CB1589" w:rsidRDefault="00CB1589" w:rsidP="00CB1589">
      <w:pPr>
        <w:rPr>
          <w:b/>
        </w:rPr>
      </w:pPr>
    </w:p>
    <w:p w14:paraId="6B7909B8" w14:textId="648C0AAE" w:rsidR="00F81838" w:rsidRDefault="00F81838" w:rsidP="00CB1589">
      <w:pPr>
        <w:rPr>
          <w:b/>
        </w:rPr>
      </w:pPr>
      <w:r>
        <w:rPr>
          <w:b/>
        </w:rPr>
        <w:t>Components of Crisis Management:</w:t>
      </w:r>
    </w:p>
    <w:p w14:paraId="136C0D15" w14:textId="0588CF45" w:rsidR="00F81838" w:rsidRPr="00F81838" w:rsidRDefault="00F81838" w:rsidP="00F81838">
      <w:pPr>
        <w:numPr>
          <w:ilvl w:val="0"/>
          <w:numId w:val="37"/>
        </w:numPr>
      </w:pPr>
      <w:r w:rsidRPr="00F81838">
        <w:t>Avoidance</w:t>
      </w:r>
      <w:r>
        <w:t xml:space="preserve">: </w:t>
      </w:r>
      <w:r w:rsidRPr="00F81838">
        <w:t>reduce the likelihood of a crisis developing</w:t>
      </w:r>
      <w:r>
        <w:t>. Conduct audits.</w:t>
      </w:r>
    </w:p>
    <w:p w14:paraId="333E8C09" w14:textId="1D454585" w:rsidR="00F81838" w:rsidRPr="00F81838" w:rsidRDefault="00F81838" w:rsidP="00F81838">
      <w:pPr>
        <w:numPr>
          <w:ilvl w:val="0"/>
          <w:numId w:val="37"/>
        </w:numPr>
      </w:pPr>
      <w:r w:rsidRPr="00F81838">
        <w:t>Preparedness</w:t>
      </w:r>
      <w:r>
        <w:t>: need a crisis management team, plan, and resources.</w:t>
      </w:r>
    </w:p>
    <w:p w14:paraId="018F11F6" w14:textId="6C843646" w:rsidR="00F81838" w:rsidRPr="00F81838" w:rsidRDefault="00F81838" w:rsidP="00F81838">
      <w:pPr>
        <w:numPr>
          <w:ilvl w:val="0"/>
          <w:numId w:val="37"/>
        </w:numPr>
      </w:pPr>
      <w:r w:rsidRPr="00F81838">
        <w:t>Response</w:t>
      </w:r>
      <w:r>
        <w:t>: must act quick/ communication is key</w:t>
      </w:r>
    </w:p>
    <w:p w14:paraId="68B0B1ED" w14:textId="2722FBB7" w:rsidR="00F81838" w:rsidRPr="00F81838" w:rsidRDefault="00F81838" w:rsidP="00F81838">
      <w:pPr>
        <w:numPr>
          <w:ilvl w:val="0"/>
          <w:numId w:val="37"/>
        </w:numPr>
      </w:pPr>
      <w:r w:rsidRPr="00F81838">
        <w:t>Root cause analysis</w:t>
      </w:r>
      <w:r>
        <w:t>: objective of identify the cause of crisis</w:t>
      </w:r>
    </w:p>
    <w:p w14:paraId="5DA6CDB4" w14:textId="2501F8F8" w:rsidR="00F81838" w:rsidRDefault="00F81838" w:rsidP="00F81838">
      <w:pPr>
        <w:numPr>
          <w:ilvl w:val="0"/>
          <w:numId w:val="37"/>
        </w:numPr>
      </w:pPr>
      <w:r>
        <w:t>Resolution: action to resolve crisis, deal with root cause, and communicate with stakeholders, public, and government.</w:t>
      </w:r>
    </w:p>
    <w:p w14:paraId="57B90335" w14:textId="77777777" w:rsidR="00F81838" w:rsidRDefault="00F81838" w:rsidP="00F81838"/>
    <w:p w14:paraId="6FBCDC2C" w14:textId="3B576E9C" w:rsidR="00F81838" w:rsidRPr="00F81838" w:rsidRDefault="00F81838" w:rsidP="00F81838">
      <w:r>
        <w:t>Communication must be truthful, sincere, and express concern for those affected.</w:t>
      </w:r>
    </w:p>
    <w:p w14:paraId="499D2861" w14:textId="2D22FCB0" w:rsidR="00CB1589" w:rsidRDefault="00CB1589" w:rsidP="00CB1589">
      <w:pPr>
        <w:rPr>
          <w:b/>
        </w:rPr>
      </w:pPr>
    </w:p>
    <w:p w14:paraId="5B3065C3" w14:textId="694C5D9E" w:rsidR="00CB1589" w:rsidRPr="00CB1589" w:rsidRDefault="00CB1589" w:rsidP="00CB1589">
      <w:pPr>
        <w:jc w:val="center"/>
        <w:rPr>
          <w:b/>
        </w:rPr>
      </w:pPr>
      <w:r>
        <w:rPr>
          <w:b/>
        </w:rPr>
        <w:t>Chapter 6</w:t>
      </w:r>
    </w:p>
    <w:p w14:paraId="13791D1E" w14:textId="77777777" w:rsidR="00CB1589" w:rsidRPr="00211E2C" w:rsidRDefault="00CB1589" w:rsidP="00CB1589"/>
    <w:p w14:paraId="1C71E85B" w14:textId="398BE3F6" w:rsidR="0023754F" w:rsidRDefault="0023754F" w:rsidP="0023754F">
      <w:r>
        <w:rPr>
          <w:b/>
        </w:rPr>
        <w:t>Interests:</w:t>
      </w:r>
      <w:r>
        <w:t xml:space="preserve"> </w:t>
      </w:r>
      <w:r w:rsidRPr="0023754F">
        <w:t xml:space="preserve">individuals, firms, and organizations with a </w:t>
      </w:r>
      <w:r w:rsidRPr="0023754F">
        <w:rPr>
          <w:bCs/>
          <w:u w:val="single"/>
        </w:rPr>
        <w:t>stake</w:t>
      </w:r>
      <w:r w:rsidRPr="0023754F">
        <w:t xml:space="preserve"> </w:t>
      </w:r>
      <w:r>
        <w:t xml:space="preserve">in an issue AND </w:t>
      </w:r>
      <w:r w:rsidRPr="0023754F">
        <w:t xml:space="preserve">the </w:t>
      </w:r>
      <w:r w:rsidRPr="0023754F">
        <w:rPr>
          <w:bCs/>
          <w:u w:val="single"/>
        </w:rPr>
        <w:t>magnitudes of their stakes</w:t>
      </w:r>
      <w:r w:rsidRPr="0023754F">
        <w:t>.</w:t>
      </w:r>
    </w:p>
    <w:p w14:paraId="27E05B81" w14:textId="77777777" w:rsidR="00DA3E26" w:rsidRDefault="00DA3E26" w:rsidP="0023754F"/>
    <w:p w14:paraId="652325E0" w14:textId="54E259F8" w:rsidR="00DA3E26" w:rsidRDefault="00DA3E26" w:rsidP="0023754F">
      <w:pPr>
        <w:rPr>
          <w:b/>
        </w:rPr>
      </w:pPr>
      <w:r>
        <w:rPr>
          <w:b/>
        </w:rPr>
        <w:t>Predicting NM Action On Issue:</w:t>
      </w:r>
    </w:p>
    <w:p w14:paraId="1070DD31" w14:textId="397FC15E" w:rsidR="00DA3E26" w:rsidRPr="00DA3E26" w:rsidRDefault="00DA3E26" w:rsidP="00DA3E26">
      <w:pPr>
        <w:pStyle w:val="ListParagraph"/>
        <w:numPr>
          <w:ilvl w:val="0"/>
          <w:numId w:val="45"/>
        </w:numPr>
        <w:rPr>
          <w:b/>
        </w:rPr>
      </w:pPr>
      <w:r>
        <w:t>Define the Issue: alternative being considered</w:t>
      </w:r>
    </w:p>
    <w:p w14:paraId="68C3C595" w14:textId="32CFBD02" w:rsidR="00DA3E26" w:rsidRPr="00DA3E26" w:rsidRDefault="00DA3E26" w:rsidP="00DA3E26">
      <w:pPr>
        <w:pStyle w:val="ListParagraph"/>
        <w:numPr>
          <w:ilvl w:val="0"/>
          <w:numId w:val="45"/>
        </w:numPr>
        <w:rPr>
          <w:b/>
        </w:rPr>
      </w:pPr>
      <w:r>
        <w:t>Identify Interests: what position they take (support/ oppose)</w:t>
      </w:r>
    </w:p>
    <w:p w14:paraId="6692CAD8" w14:textId="19EFD4A9" w:rsidR="00DA3E26" w:rsidRPr="00DA3E26" w:rsidRDefault="00DA3E26" w:rsidP="00DA3E26">
      <w:pPr>
        <w:pStyle w:val="ListParagraph"/>
        <w:numPr>
          <w:ilvl w:val="0"/>
          <w:numId w:val="45"/>
        </w:numPr>
        <w:rPr>
          <w:b/>
        </w:rPr>
      </w:pPr>
      <w:r>
        <w:t>Asses Demand and Supply of NM Action for each Interest</w:t>
      </w:r>
    </w:p>
    <w:p w14:paraId="20BE1AD5" w14:textId="1AAD6526" w:rsidR="00DA3E26" w:rsidRPr="00DA3E26" w:rsidRDefault="00DA3E26" w:rsidP="00DA3E26">
      <w:pPr>
        <w:pStyle w:val="ListParagraph"/>
        <w:numPr>
          <w:ilvl w:val="0"/>
          <w:numId w:val="45"/>
        </w:numPr>
        <w:rPr>
          <w:b/>
        </w:rPr>
      </w:pPr>
      <w:r>
        <w:t>Are Coalitions likely?</w:t>
      </w:r>
    </w:p>
    <w:p w14:paraId="19639ED5" w14:textId="75BCE259" w:rsidR="007861F3" w:rsidRDefault="007861F3" w:rsidP="0023754F">
      <w:pPr>
        <w:tabs>
          <w:tab w:val="left" w:pos="2960"/>
        </w:tabs>
      </w:pPr>
    </w:p>
    <w:p w14:paraId="65FFA414" w14:textId="79B1A102" w:rsidR="004F7C72" w:rsidRPr="00DA3E26" w:rsidRDefault="004F7C72" w:rsidP="0023754F">
      <w:pPr>
        <w:tabs>
          <w:tab w:val="left" w:pos="2960"/>
        </w:tabs>
        <w:rPr>
          <w:b/>
        </w:rPr>
      </w:pPr>
      <w:r w:rsidRPr="00DA3E26">
        <w:rPr>
          <w:b/>
        </w:rPr>
        <w:t>Demand for NM Action can be:</w:t>
      </w:r>
    </w:p>
    <w:p w14:paraId="2A344609" w14:textId="38F1CE40" w:rsidR="004F7C72" w:rsidRPr="004F7C72" w:rsidRDefault="00DA3E26" w:rsidP="00DA3E26">
      <w:pPr>
        <w:pStyle w:val="ListParagraph"/>
        <w:numPr>
          <w:ilvl w:val="0"/>
          <w:numId w:val="41"/>
        </w:numPr>
        <w:tabs>
          <w:tab w:val="left" w:pos="2960"/>
        </w:tabs>
      </w:pPr>
      <w:r>
        <w:t>Are the aggregate benefits</w:t>
      </w:r>
      <w:r w:rsidR="004F7C72" w:rsidRPr="004F7C72">
        <w:t xml:space="preserve"> to the </w:t>
      </w:r>
      <w:r>
        <w:t>interests on a side of an issue? (Relative measure of total benefit gained or lost by interest group)</w:t>
      </w:r>
    </w:p>
    <w:p w14:paraId="326F9486" w14:textId="2F5E86D4" w:rsidR="004F7C72" w:rsidRPr="004F7C72" w:rsidRDefault="00DA3E26" w:rsidP="00DA3E26">
      <w:pPr>
        <w:pStyle w:val="ListParagraph"/>
        <w:numPr>
          <w:ilvl w:val="0"/>
          <w:numId w:val="41"/>
        </w:numPr>
        <w:tabs>
          <w:tab w:val="left" w:pos="2960"/>
        </w:tabs>
      </w:pPr>
      <w:r>
        <w:t>Are the per capita benefits</w:t>
      </w:r>
      <w:r w:rsidR="004F7C72" w:rsidRPr="004F7C72">
        <w:t xml:space="preserve"> for an individual interest</w:t>
      </w:r>
      <w:r>
        <w:t xml:space="preserve">? (Benefit to each member of the group) </w:t>
      </w:r>
    </w:p>
    <w:p w14:paraId="1B46798C" w14:textId="58674BF4" w:rsidR="004F7C72" w:rsidRDefault="00DA3E26" w:rsidP="00DA3E26">
      <w:pPr>
        <w:pStyle w:val="ListParagraph"/>
        <w:numPr>
          <w:ilvl w:val="0"/>
          <w:numId w:val="41"/>
        </w:numPr>
        <w:tabs>
          <w:tab w:val="left" w:pos="2960"/>
        </w:tabs>
      </w:pPr>
      <w:r>
        <w:t>Is</w:t>
      </w:r>
      <w:r w:rsidR="004F7C72" w:rsidRPr="004F7C72">
        <w:t xml:space="preserve"> there are any other means, such as substitutes, for achieving the benefits</w:t>
      </w:r>
      <w:r>
        <w:t>? (If YES= decrease incentive to take action)</w:t>
      </w:r>
    </w:p>
    <w:p w14:paraId="14E69512" w14:textId="77777777" w:rsidR="00DA3E26" w:rsidRDefault="00DA3E26" w:rsidP="00DA3E26">
      <w:pPr>
        <w:tabs>
          <w:tab w:val="left" w:pos="2960"/>
        </w:tabs>
      </w:pPr>
    </w:p>
    <w:p w14:paraId="1A04BF9C" w14:textId="77777777" w:rsidR="00DA3E26" w:rsidRPr="00DA3E26" w:rsidRDefault="00DA3E26" w:rsidP="00DA3E26">
      <w:pPr>
        <w:tabs>
          <w:tab w:val="left" w:pos="2960"/>
        </w:tabs>
      </w:pPr>
      <w:r w:rsidRPr="00DA3E26">
        <w:t xml:space="preserve">The benefits from nonmarket action are </w:t>
      </w:r>
      <w:r w:rsidRPr="00DA3E26">
        <w:rPr>
          <w:bCs/>
          <w:i/>
          <w:iCs/>
        </w:rPr>
        <w:t>lower</w:t>
      </w:r>
      <w:r w:rsidRPr="00DA3E26">
        <w:t xml:space="preserve"> when there are other means of generating them, and the </w:t>
      </w:r>
      <w:r w:rsidRPr="00DA3E26">
        <w:rPr>
          <w:bCs/>
          <w:i/>
          <w:iCs/>
        </w:rPr>
        <w:t>closer</w:t>
      </w:r>
      <w:r w:rsidRPr="00DA3E26">
        <w:t xml:space="preserve"> these substitutes come to replicating the benefits, the </w:t>
      </w:r>
      <w:r w:rsidRPr="00DA3E26">
        <w:rPr>
          <w:bCs/>
          <w:i/>
          <w:iCs/>
        </w:rPr>
        <w:t>smaller</w:t>
      </w:r>
      <w:r w:rsidRPr="00DA3E26">
        <w:t xml:space="preserve"> are the incentives.</w:t>
      </w:r>
    </w:p>
    <w:p w14:paraId="09B6D1C1" w14:textId="77777777" w:rsidR="00DA3E26" w:rsidRDefault="00DA3E26" w:rsidP="00DA3E26">
      <w:pPr>
        <w:tabs>
          <w:tab w:val="left" w:pos="2960"/>
        </w:tabs>
      </w:pPr>
    </w:p>
    <w:p w14:paraId="1DEC1211" w14:textId="692977C7" w:rsidR="00DA3E26" w:rsidRDefault="00DA3E26" w:rsidP="00DA3E26">
      <w:pPr>
        <w:tabs>
          <w:tab w:val="left" w:pos="2960"/>
        </w:tabs>
        <w:rPr>
          <w:b/>
        </w:rPr>
      </w:pPr>
      <w:r>
        <w:rPr>
          <w:b/>
        </w:rPr>
        <w:t>Supply</w:t>
      </w:r>
      <w:r w:rsidRPr="00DA3E26">
        <w:rPr>
          <w:b/>
        </w:rPr>
        <w:t xml:space="preserve"> for NM Action can be:</w:t>
      </w:r>
    </w:p>
    <w:p w14:paraId="76E4F54A" w14:textId="40A02098" w:rsidR="00DA3E26" w:rsidRDefault="00DA3E26" w:rsidP="00DA3E26">
      <w:pPr>
        <w:pStyle w:val="ListParagraph"/>
        <w:numPr>
          <w:ilvl w:val="0"/>
          <w:numId w:val="46"/>
        </w:numPr>
        <w:tabs>
          <w:tab w:val="left" w:pos="2960"/>
        </w:tabs>
      </w:pPr>
      <w:r>
        <w:t>Numbers: number of affected interests</w:t>
      </w:r>
    </w:p>
    <w:p w14:paraId="7B63D99C" w14:textId="5F2264A3" w:rsidR="00DA3E26" w:rsidRDefault="00DA3E26" w:rsidP="00DA3E26">
      <w:pPr>
        <w:pStyle w:val="ListParagraph"/>
        <w:numPr>
          <w:ilvl w:val="0"/>
          <w:numId w:val="46"/>
        </w:numPr>
        <w:tabs>
          <w:tab w:val="left" w:pos="2960"/>
        </w:tabs>
      </w:pPr>
      <w:r>
        <w:t>Coverage: number of political jurisdictions covered by interests</w:t>
      </w:r>
      <w:r w:rsidR="00AC61FE">
        <w:t>. Greater number of legislators with constituents that are interest group members, the more effective the group will be</w:t>
      </w:r>
    </w:p>
    <w:p w14:paraId="1D65A2C7" w14:textId="2D60474E" w:rsidR="00AC61FE" w:rsidRPr="00AC61FE" w:rsidRDefault="00AC61FE" w:rsidP="00AC61FE">
      <w:pPr>
        <w:pStyle w:val="ListParagraph"/>
        <w:numPr>
          <w:ilvl w:val="1"/>
          <w:numId w:val="14"/>
        </w:numPr>
        <w:tabs>
          <w:tab w:val="left" w:pos="2960"/>
        </w:tabs>
        <w:rPr>
          <w:i/>
        </w:rPr>
      </w:pPr>
      <w:r w:rsidRPr="00AC61FE">
        <w:rPr>
          <w:i/>
        </w:rPr>
        <w:t>Determine Effectiveness</w:t>
      </w:r>
    </w:p>
    <w:p w14:paraId="457BB1D5" w14:textId="0E6A5FA2" w:rsidR="00AC61FE" w:rsidRPr="00DA3E26" w:rsidRDefault="00AC61FE" w:rsidP="00DA3E26">
      <w:pPr>
        <w:pStyle w:val="ListParagraph"/>
        <w:numPr>
          <w:ilvl w:val="0"/>
          <w:numId w:val="46"/>
        </w:numPr>
        <w:tabs>
          <w:tab w:val="left" w:pos="2960"/>
        </w:tabs>
      </w:pPr>
      <w:r>
        <w:t>Resources</w:t>
      </w:r>
    </w:p>
    <w:p w14:paraId="392A1172" w14:textId="77777777" w:rsidR="00DA3E26" w:rsidRDefault="00DA3E26" w:rsidP="00DA3E26">
      <w:pPr>
        <w:tabs>
          <w:tab w:val="left" w:pos="2960"/>
        </w:tabs>
      </w:pPr>
    </w:p>
    <w:p w14:paraId="6B737E9E" w14:textId="089CFD87" w:rsidR="00DA3E26" w:rsidRDefault="00DA3E26" w:rsidP="00DA3E26">
      <w:pPr>
        <w:tabs>
          <w:tab w:val="left" w:pos="2960"/>
        </w:tabs>
      </w:pPr>
      <w:r w:rsidRPr="00DA3E26">
        <w:rPr>
          <w:b/>
        </w:rPr>
        <w:t>Effectiveness of NM Action:</w:t>
      </w:r>
      <w:r w:rsidRPr="00DA3E26">
        <w:t xml:space="preserve"> Effectiveness refers to the </w:t>
      </w:r>
      <w:r w:rsidRPr="00DA3E26">
        <w:rPr>
          <w:bCs/>
        </w:rPr>
        <w:t>impact</w:t>
      </w:r>
      <w:r w:rsidRPr="00DA3E26">
        <w:t xml:space="preserve"> of a given level of nonmarket action on the outcome of an issue. Depends on number of members in interest group AND their geographic distribution.</w:t>
      </w:r>
    </w:p>
    <w:p w14:paraId="459984F2" w14:textId="77777777" w:rsidR="00DA3E26" w:rsidRDefault="00DA3E26" w:rsidP="00DA3E26">
      <w:pPr>
        <w:tabs>
          <w:tab w:val="left" w:pos="2960"/>
        </w:tabs>
      </w:pPr>
    </w:p>
    <w:p w14:paraId="2D8E1BB8" w14:textId="0E3AE33E" w:rsidR="00DA3E26" w:rsidRPr="00DA3E26" w:rsidRDefault="00DA3E26" w:rsidP="00DA3E26">
      <w:pPr>
        <w:tabs>
          <w:tab w:val="left" w:pos="2960"/>
        </w:tabs>
      </w:pPr>
      <w:r w:rsidRPr="00DA3E26">
        <w:rPr>
          <w:noProof/>
        </w:rPr>
        <w:drawing>
          <wp:inline distT="0" distB="0" distL="0" distR="0" wp14:anchorId="042C68A4" wp14:editId="36B70803">
            <wp:extent cx="5105400" cy="3657600"/>
            <wp:effectExtent l="0" t="0" r="0" b="0"/>
            <wp:docPr id="1536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7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blurRad="63500" dist="38099" dir="2700000" algn="ctr" rotWithShape="0">
                              <a:schemeClr val="bg2">
                                <a:alpha val="74998"/>
                              </a:schemeClr>
                            </a:outerShdw>
                          </a:effectLst>
                        </a14:hiddenEffects>
                      </a:ex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</wp:inline>
        </w:drawing>
      </w:r>
    </w:p>
    <w:p w14:paraId="3273ED7F" w14:textId="246AF9B4" w:rsidR="00DA3E26" w:rsidRPr="00DA3E26" w:rsidRDefault="00DA3E26" w:rsidP="00DA3E26">
      <w:pPr>
        <w:tabs>
          <w:tab w:val="left" w:pos="2960"/>
        </w:tabs>
      </w:pPr>
    </w:p>
    <w:p w14:paraId="2F5FA6C2" w14:textId="5D224D39" w:rsidR="00DA3E26" w:rsidRPr="0023754F" w:rsidRDefault="0030434E" w:rsidP="00DA3E26">
      <w:pPr>
        <w:tabs>
          <w:tab w:val="left" w:pos="2960"/>
        </w:tabs>
      </w:pPr>
      <w:r>
        <w:t xml:space="preserve">Status quo is normally </w:t>
      </w:r>
      <w:proofErr w:type="spellStart"/>
      <w:r>
        <w:t>favoured</w:t>
      </w:r>
      <w:proofErr w:type="spellEnd"/>
      <w:r>
        <w:t xml:space="preserve"> UNLES: interests in </w:t>
      </w:r>
      <w:proofErr w:type="spellStart"/>
      <w:r>
        <w:t>favour</w:t>
      </w:r>
      <w:proofErr w:type="spellEnd"/>
      <w:r>
        <w:t xml:space="preserve"> of change are of moderate or high impact and those apposed are low impact.</w:t>
      </w:r>
      <w:bookmarkStart w:id="0" w:name="_GoBack"/>
      <w:bookmarkEnd w:id="0"/>
    </w:p>
    <w:sectPr w:rsidR="00DA3E26" w:rsidRPr="0023754F" w:rsidSect="00CB1D7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23A28"/>
    <w:multiLevelType w:val="hybridMultilevel"/>
    <w:tmpl w:val="B6F0AC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222C01"/>
    <w:multiLevelType w:val="hybridMultilevel"/>
    <w:tmpl w:val="3314E792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6800341"/>
    <w:multiLevelType w:val="hybridMultilevel"/>
    <w:tmpl w:val="FAFC37B8"/>
    <w:lvl w:ilvl="0" w:tplc="D9AC596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BF8AD8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DA6651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900153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FE67AB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4704D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BD2F91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6A656F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D36184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73B1301"/>
    <w:multiLevelType w:val="hybridMultilevel"/>
    <w:tmpl w:val="A5E0ED84"/>
    <w:lvl w:ilvl="0" w:tplc="4F9222D0">
      <w:start w:val="2"/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766EC702" w:tentative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 w:tplc="4422513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5874CE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4" w:tplc="43FECC9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5" w:tplc="303A784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87F68DE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7" w:tplc="D2EE725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8" w:tplc="11265EC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>
    <w:nsid w:val="0956496C"/>
    <w:multiLevelType w:val="multilevel"/>
    <w:tmpl w:val="154429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E46871"/>
    <w:multiLevelType w:val="hybridMultilevel"/>
    <w:tmpl w:val="04D0F0C0"/>
    <w:lvl w:ilvl="0" w:tplc="B96AC2C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7CC98B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FAC33A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D827F7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F680D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A8CB25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9DA558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3EE433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E6C92C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E5C1F5C"/>
    <w:multiLevelType w:val="hybridMultilevel"/>
    <w:tmpl w:val="9F48FB66"/>
    <w:lvl w:ilvl="0" w:tplc="FFDC1F7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8F49D1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15E965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2AE5D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7F4E2C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7E058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272ADB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9FE51C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CF861A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06829E5"/>
    <w:multiLevelType w:val="hybridMultilevel"/>
    <w:tmpl w:val="BFA4998C"/>
    <w:lvl w:ilvl="0" w:tplc="4F9222D0">
      <w:start w:val="2"/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C510AD9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02C13B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0987F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894167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3507C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86BDD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162565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30E77B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16A55AB"/>
    <w:multiLevelType w:val="hybridMultilevel"/>
    <w:tmpl w:val="9BE412D4"/>
    <w:lvl w:ilvl="0" w:tplc="4F9222D0">
      <w:start w:val="2"/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239C9DD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302FE7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FD6C5C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2826DB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A84ABA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6327E4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D14219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8B26DD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65167A3"/>
    <w:multiLevelType w:val="hybridMultilevel"/>
    <w:tmpl w:val="705AAEC2"/>
    <w:lvl w:ilvl="0" w:tplc="DE225CD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C94320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82C2DF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59ACE5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7444E7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9AE80C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1879F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92C964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A747EF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A653992"/>
    <w:multiLevelType w:val="hybridMultilevel"/>
    <w:tmpl w:val="93F6DB6A"/>
    <w:lvl w:ilvl="0" w:tplc="EBDE3F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EBE1A6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06A4B1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5BEA3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2E4E8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EEAEED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FB0B9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270B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5C2AF6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A740D69"/>
    <w:multiLevelType w:val="hybridMultilevel"/>
    <w:tmpl w:val="59521A80"/>
    <w:lvl w:ilvl="0" w:tplc="0DC46B5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4D00E8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286AE6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C4E085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64A6D5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446CE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10C9FF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2383DA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018DDB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E7A648F"/>
    <w:multiLevelType w:val="hybridMultilevel"/>
    <w:tmpl w:val="38B4B462"/>
    <w:lvl w:ilvl="0" w:tplc="85FEF278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766EC702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4422513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5874CEBA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43FECC96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303A784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87F68DE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D2EE7252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11265EC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21BD7E61"/>
    <w:multiLevelType w:val="hybridMultilevel"/>
    <w:tmpl w:val="3B8E45AA"/>
    <w:lvl w:ilvl="0" w:tplc="1878FF4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510AD9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02C13B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0987F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894167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3507C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86BDD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162565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30E77B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8C0043D"/>
    <w:multiLevelType w:val="hybridMultilevel"/>
    <w:tmpl w:val="6D04948A"/>
    <w:lvl w:ilvl="0" w:tplc="F594EC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3E2BB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2E7C1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3C068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3E004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7FC2BF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FCEBE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4C15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BD8CD5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99E440F"/>
    <w:multiLevelType w:val="hybridMultilevel"/>
    <w:tmpl w:val="7C24E386"/>
    <w:lvl w:ilvl="0" w:tplc="3B545B8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586336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7F6779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776196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858368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FAA16D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6A5E1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DC82FF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AEC600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D4A1E55"/>
    <w:multiLevelType w:val="hybridMultilevel"/>
    <w:tmpl w:val="983CA8AA"/>
    <w:lvl w:ilvl="0" w:tplc="4F9222D0">
      <w:start w:val="2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0A02FBF"/>
    <w:multiLevelType w:val="multilevel"/>
    <w:tmpl w:val="154429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BE65E3"/>
    <w:multiLevelType w:val="hybridMultilevel"/>
    <w:tmpl w:val="1F08D6E6"/>
    <w:lvl w:ilvl="0" w:tplc="BBDC676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3A210B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8F83C0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F66B2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52682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1B01B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6AA485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EF021C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302991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4637838"/>
    <w:multiLevelType w:val="hybridMultilevel"/>
    <w:tmpl w:val="9D1847F4"/>
    <w:lvl w:ilvl="0" w:tplc="AF82A2D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D1C253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6B8420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4DE1D1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9AA417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7DC104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4C9EC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C3CCFF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4B218E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77F4FE5"/>
    <w:multiLevelType w:val="hybridMultilevel"/>
    <w:tmpl w:val="8794C93E"/>
    <w:lvl w:ilvl="0" w:tplc="E8C8DBE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02A69A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7240D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724322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85ECA3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3FC0B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D041B0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1A4EA9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7FE6AA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CA8371C"/>
    <w:multiLevelType w:val="hybridMultilevel"/>
    <w:tmpl w:val="F7B230B0"/>
    <w:lvl w:ilvl="0" w:tplc="4F9222D0">
      <w:start w:val="2"/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CD1C253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 w:tplc="06B8420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64DE1D1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4" w:tplc="59AA417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5" w:tplc="B7DC104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104C9E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7" w:tplc="CC3CCFF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8" w:tplc="E4B218E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>
    <w:nsid w:val="3FD51F72"/>
    <w:multiLevelType w:val="hybridMultilevel"/>
    <w:tmpl w:val="1C1A929A"/>
    <w:lvl w:ilvl="0" w:tplc="CAF842B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25CF67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8AFED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5AA63A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4F2C16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17657A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7E44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17498D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C8669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0566CED"/>
    <w:multiLevelType w:val="multilevel"/>
    <w:tmpl w:val="5CF47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A2348B"/>
    <w:multiLevelType w:val="hybridMultilevel"/>
    <w:tmpl w:val="0B3084F0"/>
    <w:lvl w:ilvl="0" w:tplc="D228E4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90A4CBC"/>
    <w:multiLevelType w:val="hybridMultilevel"/>
    <w:tmpl w:val="36E2DD2A"/>
    <w:lvl w:ilvl="0" w:tplc="4F9222D0">
      <w:start w:val="2"/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B14AD78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14CA3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6C4DB2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4788D3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6E4B40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8E0D6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78C413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60604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B2E6DA3"/>
    <w:multiLevelType w:val="hybridMultilevel"/>
    <w:tmpl w:val="BD944866"/>
    <w:lvl w:ilvl="0" w:tplc="E82EDA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ECECFD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314DE4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0D227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A201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47A449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5962E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2253A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9E8DE7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C825C46"/>
    <w:multiLevelType w:val="hybridMultilevel"/>
    <w:tmpl w:val="847C1336"/>
    <w:lvl w:ilvl="0" w:tplc="7898FEE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03E9F7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82A4CF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FA60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4CC10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2F45E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6541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52F9A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56237F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2AE1FE6"/>
    <w:multiLevelType w:val="hybridMultilevel"/>
    <w:tmpl w:val="009CBE74"/>
    <w:lvl w:ilvl="0" w:tplc="EA36DB9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14AD78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14CA3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6C4DB2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4788D3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6E4B40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8E0D6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78C413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60604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46443BB"/>
    <w:multiLevelType w:val="hybridMultilevel"/>
    <w:tmpl w:val="6198928C"/>
    <w:lvl w:ilvl="0" w:tplc="AE346F0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7EC4F6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6B289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9F2925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8940FB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FE27DC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E61CF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9E89D9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9C00E0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71517D1"/>
    <w:multiLevelType w:val="hybridMultilevel"/>
    <w:tmpl w:val="AEBE2620"/>
    <w:lvl w:ilvl="0" w:tplc="0980C8D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39C9DD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302FE7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FD6C5C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2826DB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A84ABA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6327E4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D14219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8B26DD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8562D94"/>
    <w:multiLevelType w:val="hybridMultilevel"/>
    <w:tmpl w:val="627C8460"/>
    <w:lvl w:ilvl="0" w:tplc="DFD0C06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AAE293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4CCFD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740418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47043E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4D6022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B62D41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E969CD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49AB29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FB15041"/>
    <w:multiLevelType w:val="hybridMultilevel"/>
    <w:tmpl w:val="955089E0"/>
    <w:lvl w:ilvl="0" w:tplc="D228E4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25A5D2F"/>
    <w:multiLevelType w:val="hybridMultilevel"/>
    <w:tmpl w:val="26F0078C"/>
    <w:lvl w:ilvl="0" w:tplc="E646BA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11E94A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7963C2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0AC76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2C931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CEC59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7EED6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248EB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E86CA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2E7781B"/>
    <w:multiLevelType w:val="hybridMultilevel"/>
    <w:tmpl w:val="08588B32"/>
    <w:lvl w:ilvl="0" w:tplc="4F9222D0">
      <w:start w:val="2"/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4C94320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82C2DF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59ACE5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7444E7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9AE80C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1879F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92C964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A747EF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76E351E"/>
    <w:multiLevelType w:val="hybridMultilevel"/>
    <w:tmpl w:val="EE38689A"/>
    <w:lvl w:ilvl="0" w:tplc="4F9222D0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B0E54A6"/>
    <w:multiLevelType w:val="hybridMultilevel"/>
    <w:tmpl w:val="154429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B810AD3"/>
    <w:multiLevelType w:val="hybridMultilevel"/>
    <w:tmpl w:val="DACA285C"/>
    <w:lvl w:ilvl="0" w:tplc="4F9222D0">
      <w:start w:val="2"/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8AA2EC0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D28B0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35A5BA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32A514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B2FE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0C4423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8E6ED8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FC82DA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EF32070"/>
    <w:multiLevelType w:val="hybridMultilevel"/>
    <w:tmpl w:val="5B2285C8"/>
    <w:lvl w:ilvl="0" w:tplc="CC4C101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BCC97B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88EF0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51A3CD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280916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87E463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BEEB6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4DC2FD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EC0CD2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5FF157A"/>
    <w:multiLevelType w:val="hybridMultilevel"/>
    <w:tmpl w:val="584CE86A"/>
    <w:lvl w:ilvl="0" w:tplc="4F9222D0">
      <w:start w:val="2"/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57CC98B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FAC33A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D827F7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F680D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A8CB25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9DA558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3EE433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E6C92C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B0F4974"/>
    <w:multiLevelType w:val="hybridMultilevel"/>
    <w:tmpl w:val="59EE911C"/>
    <w:lvl w:ilvl="0" w:tplc="5AAE1ED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2FC26D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FAC82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38E52A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56848C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52A6E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5B6BB5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30CA83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6221E8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B140DB8"/>
    <w:multiLevelType w:val="hybridMultilevel"/>
    <w:tmpl w:val="E3CA3C74"/>
    <w:lvl w:ilvl="0" w:tplc="4F9222D0">
      <w:start w:val="2"/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88F49D1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15E965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2AE5D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7F4E2C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7E058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272ADB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9FE51C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CF861A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C534236"/>
    <w:multiLevelType w:val="hybridMultilevel"/>
    <w:tmpl w:val="CBAC2B6E"/>
    <w:lvl w:ilvl="0" w:tplc="835610D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A8A132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A50A8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8807F6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EDC79A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D4EAF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29E3B2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004D8E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2F459F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7D30733B"/>
    <w:multiLevelType w:val="hybridMultilevel"/>
    <w:tmpl w:val="04BA9368"/>
    <w:lvl w:ilvl="0" w:tplc="4F9222D0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E333F2B"/>
    <w:multiLevelType w:val="hybridMultilevel"/>
    <w:tmpl w:val="1422A1F2"/>
    <w:lvl w:ilvl="0" w:tplc="2DCAEFD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AA2EC0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D28B0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35A5BA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32A514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B2FE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0C4423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8E6ED8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FC82DA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FFE0330"/>
    <w:multiLevelType w:val="hybridMultilevel"/>
    <w:tmpl w:val="D33646B2"/>
    <w:lvl w:ilvl="0" w:tplc="6C62885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789BF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82617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27A599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0D894B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77A614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6D26F3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46CB32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9C8887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36"/>
  </w:num>
  <w:num w:numId="3">
    <w:abstractNumId w:val="11"/>
  </w:num>
  <w:num w:numId="4">
    <w:abstractNumId w:val="16"/>
  </w:num>
  <w:num w:numId="5">
    <w:abstractNumId w:val="14"/>
  </w:num>
  <w:num w:numId="6">
    <w:abstractNumId w:val="19"/>
  </w:num>
  <w:num w:numId="7">
    <w:abstractNumId w:val="21"/>
  </w:num>
  <w:num w:numId="8">
    <w:abstractNumId w:val="10"/>
  </w:num>
  <w:num w:numId="9">
    <w:abstractNumId w:val="28"/>
  </w:num>
  <w:num w:numId="10">
    <w:abstractNumId w:val="25"/>
  </w:num>
  <w:num w:numId="11">
    <w:abstractNumId w:val="22"/>
  </w:num>
  <w:num w:numId="12">
    <w:abstractNumId w:val="13"/>
  </w:num>
  <w:num w:numId="13">
    <w:abstractNumId w:val="7"/>
  </w:num>
  <w:num w:numId="14">
    <w:abstractNumId w:val="1"/>
  </w:num>
  <w:num w:numId="15">
    <w:abstractNumId w:val="30"/>
  </w:num>
  <w:num w:numId="16">
    <w:abstractNumId w:val="8"/>
  </w:num>
  <w:num w:numId="17">
    <w:abstractNumId w:val="9"/>
  </w:num>
  <w:num w:numId="18">
    <w:abstractNumId w:val="34"/>
  </w:num>
  <w:num w:numId="19">
    <w:abstractNumId w:val="15"/>
  </w:num>
  <w:num w:numId="20">
    <w:abstractNumId w:val="20"/>
  </w:num>
  <w:num w:numId="21">
    <w:abstractNumId w:val="38"/>
  </w:num>
  <w:num w:numId="22">
    <w:abstractNumId w:val="31"/>
  </w:num>
  <w:num w:numId="23">
    <w:abstractNumId w:val="6"/>
  </w:num>
  <w:num w:numId="24">
    <w:abstractNumId w:val="41"/>
  </w:num>
  <w:num w:numId="25">
    <w:abstractNumId w:val="33"/>
  </w:num>
  <w:num w:numId="26">
    <w:abstractNumId w:val="27"/>
  </w:num>
  <w:num w:numId="27">
    <w:abstractNumId w:val="29"/>
  </w:num>
  <w:num w:numId="28">
    <w:abstractNumId w:val="5"/>
  </w:num>
  <w:num w:numId="29">
    <w:abstractNumId w:val="39"/>
  </w:num>
  <w:num w:numId="30">
    <w:abstractNumId w:val="45"/>
  </w:num>
  <w:num w:numId="31">
    <w:abstractNumId w:val="40"/>
  </w:num>
  <w:num w:numId="32">
    <w:abstractNumId w:val="43"/>
  </w:num>
  <w:num w:numId="33">
    <w:abstractNumId w:val="12"/>
  </w:num>
  <w:num w:numId="34">
    <w:abstractNumId w:val="3"/>
  </w:num>
  <w:num w:numId="35">
    <w:abstractNumId w:val="26"/>
  </w:num>
  <w:num w:numId="36">
    <w:abstractNumId w:val="44"/>
  </w:num>
  <w:num w:numId="37">
    <w:abstractNumId w:val="37"/>
  </w:num>
  <w:num w:numId="38">
    <w:abstractNumId w:val="2"/>
  </w:num>
  <w:num w:numId="39">
    <w:abstractNumId w:val="18"/>
  </w:num>
  <w:num w:numId="40">
    <w:abstractNumId w:val="23"/>
  </w:num>
  <w:num w:numId="41">
    <w:abstractNumId w:val="0"/>
  </w:num>
  <w:num w:numId="42">
    <w:abstractNumId w:val="42"/>
  </w:num>
  <w:num w:numId="43">
    <w:abstractNumId w:val="4"/>
  </w:num>
  <w:num w:numId="44">
    <w:abstractNumId w:val="17"/>
  </w:num>
  <w:num w:numId="45">
    <w:abstractNumId w:val="32"/>
  </w:num>
  <w:num w:numId="4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7CE"/>
    <w:rsid w:val="001E4C5C"/>
    <w:rsid w:val="00211E2C"/>
    <w:rsid w:val="0023754F"/>
    <w:rsid w:val="002417CE"/>
    <w:rsid w:val="0030434E"/>
    <w:rsid w:val="00434F87"/>
    <w:rsid w:val="004D5E38"/>
    <w:rsid w:val="004F7C72"/>
    <w:rsid w:val="007861F3"/>
    <w:rsid w:val="009A3A35"/>
    <w:rsid w:val="00A42E8F"/>
    <w:rsid w:val="00AC61FE"/>
    <w:rsid w:val="00AE4590"/>
    <w:rsid w:val="00CB1589"/>
    <w:rsid w:val="00CB1D74"/>
    <w:rsid w:val="00DA3E26"/>
    <w:rsid w:val="00F366DA"/>
    <w:rsid w:val="00F81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37B94B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417CE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2417C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861F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61F3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417CE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2417C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861F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61F3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2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7741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542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258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4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04777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0452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415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1930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84068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9026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6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26536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9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17367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99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002492">
          <w:marLeft w:val="90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90113">
          <w:marLeft w:val="90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34901">
          <w:marLeft w:val="90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3909">
          <w:marLeft w:val="90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93532">
          <w:marLeft w:val="90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2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53360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6315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8722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2963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6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7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66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9818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6922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24807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835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89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767246">
          <w:marLeft w:val="90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5555">
          <w:marLeft w:val="90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02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0693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6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1049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4892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806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634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26714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27610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546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210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29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142636">
          <w:marLeft w:val="90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45103">
          <w:marLeft w:val="90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534">
          <w:marLeft w:val="90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13419">
          <w:marLeft w:val="90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3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16851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77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728784">
          <w:marLeft w:val="90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0001">
          <w:marLeft w:val="90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59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78488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4860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3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86251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143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28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2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81214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917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29091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587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9808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211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5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33523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6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0431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60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2952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45466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51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00421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90465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12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86237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171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262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17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54855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511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471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2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52290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17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33552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450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9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85635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8789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3624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739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7951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724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95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990271">
          <w:marLeft w:val="90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02891">
          <w:marLeft w:val="90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644106">
          <w:marLeft w:val="90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87247">
          <w:marLeft w:val="90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0115">
          <w:marLeft w:val="90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7</Pages>
  <Words>1666</Words>
  <Characters>9501</Characters>
  <Application>Microsoft Macintosh Word</Application>
  <DocSecurity>0</DocSecurity>
  <Lines>79</Lines>
  <Paragraphs>22</Paragraphs>
  <ScaleCrop>false</ScaleCrop>
  <Company>Lakehead University</Company>
  <LinksUpToDate>false</LinksUpToDate>
  <CharactersWithSpaces>11145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DeGrazia</dc:creator>
  <cp:keywords/>
  <dc:description/>
  <cp:lastModifiedBy>Samantha DeGrazia</cp:lastModifiedBy>
  <cp:revision>5</cp:revision>
  <dcterms:created xsi:type="dcterms:W3CDTF">2012-02-15T14:25:00Z</dcterms:created>
  <dcterms:modified xsi:type="dcterms:W3CDTF">2012-02-15T17:12:00Z</dcterms:modified>
</cp:coreProperties>
</file>