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B9A424" w14:textId="7DAE2B19" w:rsidR="00AD7A2F" w:rsidRDefault="00C22825" w:rsidP="00E32594">
      <w:pPr>
        <w:jc w:val="right"/>
        <w:rPr>
          <w:b/>
        </w:rPr>
      </w:pPr>
      <w:r>
        <w:rPr>
          <w:b/>
        </w:rPr>
        <w:t>Fall 2015 Section A</w:t>
      </w:r>
    </w:p>
    <w:p w14:paraId="56470596" w14:textId="1DB85598" w:rsidR="00C22825" w:rsidRDefault="00C22825" w:rsidP="00E32594">
      <w:pPr>
        <w:jc w:val="right"/>
        <w:rPr>
          <w:b/>
        </w:rPr>
      </w:pPr>
      <w:r>
        <w:rPr>
          <w:b/>
        </w:rPr>
        <w:t>Comm 226</w:t>
      </w:r>
      <w:bookmarkStart w:id="0" w:name="_GoBack"/>
      <w:bookmarkEnd w:id="0"/>
    </w:p>
    <w:p w14:paraId="4DDADB89" w14:textId="6024E42B" w:rsidR="00AD7A2F" w:rsidRDefault="00AD7A2F" w:rsidP="00AD7A2F">
      <w:pPr>
        <w:jc w:val="center"/>
        <w:rPr>
          <w:b/>
        </w:rPr>
      </w:pPr>
      <w:r>
        <w:rPr>
          <w:b/>
        </w:rPr>
        <w:t>Assignment #1, Part A</w:t>
      </w:r>
    </w:p>
    <w:p w14:paraId="04B75EC2" w14:textId="77777777" w:rsidR="00E32594" w:rsidRDefault="00E32594">
      <w:pPr>
        <w:rPr>
          <w:b/>
        </w:rPr>
      </w:pPr>
    </w:p>
    <w:p w14:paraId="09BAE42A" w14:textId="77777777" w:rsidR="00700741" w:rsidRDefault="00700741">
      <w:pPr>
        <w:rPr>
          <w:b/>
        </w:rPr>
      </w:pPr>
      <w:r>
        <w:rPr>
          <w:b/>
        </w:rPr>
        <w:t>Step 1</w:t>
      </w:r>
    </w:p>
    <w:p w14:paraId="61CFCEC3" w14:textId="77777777" w:rsidR="00700741" w:rsidRDefault="00700741">
      <w:pPr>
        <w:rPr>
          <w:b/>
        </w:rPr>
      </w:pPr>
    </w:p>
    <w:p w14:paraId="7C3BEED2" w14:textId="77777777" w:rsidR="004956B2" w:rsidRDefault="00700741">
      <w:r w:rsidRPr="00700741">
        <w:rPr>
          <w:b/>
        </w:rPr>
        <w:t>Q1:</w:t>
      </w:r>
      <w:r>
        <w:tab/>
        <w:t>The top field information that can be inputted is “Customer”.</w:t>
      </w:r>
    </w:p>
    <w:p w14:paraId="2245E248" w14:textId="77777777" w:rsidR="00700741" w:rsidRDefault="00700741"/>
    <w:p w14:paraId="6E069E86" w14:textId="77777777" w:rsidR="00700741" w:rsidRDefault="00700741">
      <w:r>
        <w:rPr>
          <w:b/>
        </w:rPr>
        <w:t>Q2:</w:t>
      </w:r>
      <w:r>
        <w:rPr>
          <w:b/>
        </w:rPr>
        <w:tab/>
      </w:r>
      <w:r>
        <w:t>The second field information is “Company Code”.</w:t>
      </w:r>
    </w:p>
    <w:p w14:paraId="0EFC67A1" w14:textId="77777777" w:rsidR="00700741" w:rsidRDefault="00700741"/>
    <w:p w14:paraId="0420432A" w14:textId="76081C65" w:rsidR="00700741" w:rsidRDefault="00700741">
      <w:r>
        <w:rPr>
          <w:b/>
        </w:rPr>
        <w:t>Q3:</w:t>
      </w:r>
      <w:r>
        <w:rPr>
          <w:b/>
        </w:rPr>
        <w:tab/>
      </w:r>
      <w:r w:rsidR="00A527D8">
        <w:t>The third field is</w:t>
      </w:r>
      <w:r>
        <w:t xml:space="preserve"> “Fiscal Year”.</w:t>
      </w:r>
    </w:p>
    <w:p w14:paraId="64BD5428" w14:textId="77777777" w:rsidR="00700741" w:rsidRDefault="00700741"/>
    <w:p w14:paraId="4E5281AF" w14:textId="77777777" w:rsidR="00700741" w:rsidRDefault="00700741">
      <w:pPr>
        <w:rPr>
          <w:b/>
        </w:rPr>
      </w:pPr>
      <w:r>
        <w:rPr>
          <w:b/>
        </w:rPr>
        <w:t>Step 2</w:t>
      </w:r>
    </w:p>
    <w:p w14:paraId="4E45F9C7" w14:textId="77777777" w:rsidR="00700741" w:rsidRDefault="00700741">
      <w:pPr>
        <w:rPr>
          <w:b/>
        </w:rPr>
      </w:pPr>
    </w:p>
    <w:p w14:paraId="6D8C3403" w14:textId="77777777" w:rsidR="00700741" w:rsidRDefault="00700741">
      <w:r>
        <w:rPr>
          <w:b/>
        </w:rPr>
        <w:t>Q4:</w:t>
      </w:r>
      <w:r>
        <w:rPr>
          <w:b/>
        </w:rPr>
        <w:tab/>
      </w:r>
      <w:r>
        <w:t>The transaction code is “FD10N”.</w:t>
      </w:r>
    </w:p>
    <w:p w14:paraId="36B4466F" w14:textId="77777777" w:rsidR="00700741" w:rsidRDefault="00700741"/>
    <w:p w14:paraId="3CFEE72B" w14:textId="77777777" w:rsidR="00700741" w:rsidRDefault="00700741">
      <w:pPr>
        <w:rPr>
          <w:b/>
        </w:rPr>
      </w:pPr>
      <w:r>
        <w:rPr>
          <w:b/>
        </w:rPr>
        <w:t>Step 3</w:t>
      </w:r>
    </w:p>
    <w:p w14:paraId="19F7241B" w14:textId="77777777" w:rsidR="00700741" w:rsidRDefault="00700741">
      <w:pPr>
        <w:rPr>
          <w:b/>
        </w:rPr>
      </w:pPr>
    </w:p>
    <w:p w14:paraId="3930DE39" w14:textId="303638CB" w:rsidR="00700741" w:rsidRDefault="00700741">
      <w:r>
        <w:rPr>
          <w:b/>
        </w:rPr>
        <w:t>Q5:</w:t>
      </w:r>
      <w:r>
        <w:tab/>
      </w:r>
      <w:r w:rsidR="00A527D8">
        <w:t xml:space="preserve">The definition given is </w:t>
      </w:r>
      <w:r>
        <w:t>“A unique key used to clearly identify the customer within the SAP system.”</w:t>
      </w:r>
    </w:p>
    <w:p w14:paraId="22CA1650" w14:textId="77777777" w:rsidR="00700741" w:rsidRDefault="00700741"/>
    <w:p w14:paraId="3DC6BA3A" w14:textId="77777777" w:rsidR="00700741" w:rsidRDefault="00700741">
      <w:pPr>
        <w:rPr>
          <w:b/>
        </w:rPr>
      </w:pPr>
      <w:r>
        <w:rPr>
          <w:b/>
        </w:rPr>
        <w:t>Step 4</w:t>
      </w:r>
    </w:p>
    <w:p w14:paraId="0BE321A2" w14:textId="77777777" w:rsidR="00700741" w:rsidRDefault="00700741">
      <w:pPr>
        <w:rPr>
          <w:b/>
        </w:rPr>
      </w:pPr>
    </w:p>
    <w:p w14:paraId="238E002C" w14:textId="77777777" w:rsidR="00700741" w:rsidRPr="00700741" w:rsidRDefault="00700741">
      <w:r>
        <w:rPr>
          <w:b/>
        </w:rPr>
        <w:t>Q6:</w:t>
      </w:r>
      <w:r>
        <w:rPr>
          <w:b/>
        </w:rPr>
        <w:tab/>
      </w:r>
      <w:r>
        <w:t>The code is “VE81”.</w:t>
      </w:r>
    </w:p>
    <w:sectPr w:rsidR="00700741" w:rsidRPr="00700741" w:rsidSect="004956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741"/>
    <w:rsid w:val="004956B2"/>
    <w:rsid w:val="00700741"/>
    <w:rsid w:val="00A527D8"/>
    <w:rsid w:val="00AD7A2F"/>
    <w:rsid w:val="00C22825"/>
    <w:rsid w:val="00E3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0590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349</Characters>
  <Application>Microsoft Macintosh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Nastasia Kantsevitch</dc:creator>
  <cp:keywords/>
  <dc:description/>
  <cp:lastModifiedBy>Nastasia Kantsevitch</cp:lastModifiedBy>
  <cp:revision>5</cp:revision>
  <dcterms:created xsi:type="dcterms:W3CDTF">2015-10-09T13:29:00Z</dcterms:created>
  <dcterms:modified xsi:type="dcterms:W3CDTF">2015-12-07T17:09:00Z</dcterms:modified>
</cp:coreProperties>
</file>