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BA8" w:rsidRPr="00BE6CC3" w:rsidRDefault="00191BA8" w:rsidP="00191BA8">
      <w:pPr>
        <w:pStyle w:val="Title"/>
        <w:rPr>
          <w:color w:val="auto"/>
        </w:rPr>
      </w:pPr>
      <w:r w:rsidRPr="00BE6CC3">
        <w:rPr>
          <w:color w:val="auto"/>
        </w:rPr>
        <w:t xml:space="preserve">Definitions </w:t>
      </w:r>
    </w:p>
    <w:p w:rsidR="00191BA8" w:rsidRPr="00191BA8" w:rsidRDefault="00191BA8" w:rsidP="00191BA8">
      <w:pPr>
        <w:rPr>
          <w:u w:val="single"/>
        </w:rPr>
      </w:pPr>
      <w:r w:rsidRPr="00191BA8">
        <w:rPr>
          <w:u w:val="single"/>
        </w:rPr>
        <w:t xml:space="preserve"> Human Resource Management is:</w:t>
      </w:r>
    </w:p>
    <w:p w:rsidR="00191BA8" w:rsidRDefault="00191BA8" w:rsidP="00191BA8">
      <w:pPr>
        <w:pStyle w:val="ListParagraph"/>
        <w:numPr>
          <w:ilvl w:val="0"/>
          <w:numId w:val="1"/>
        </w:numPr>
      </w:pPr>
      <w:r>
        <w:t>The strategic approach to the management of an organization’s employees.</w:t>
      </w:r>
    </w:p>
    <w:p w:rsidR="00191BA8" w:rsidRDefault="00191BA8" w:rsidP="00191BA8">
      <w:pPr>
        <w:pStyle w:val="ListParagraph"/>
        <w:numPr>
          <w:ilvl w:val="0"/>
          <w:numId w:val="1"/>
        </w:numPr>
      </w:pPr>
      <w:r>
        <w:t>Its objective is to recruit, motivate, develop and retain employees whose performance is necessary for the attainment of the organization’s goals.</w:t>
      </w:r>
    </w:p>
    <w:p w:rsidR="00191BA8" w:rsidRPr="00191BA8" w:rsidRDefault="00191BA8" w:rsidP="00191BA8">
      <w:pPr>
        <w:rPr>
          <w:u w:val="single"/>
        </w:rPr>
      </w:pPr>
      <w:r>
        <w:t xml:space="preserve"> </w:t>
      </w:r>
      <w:r w:rsidRPr="00191BA8">
        <w:rPr>
          <w:u w:val="single"/>
        </w:rPr>
        <w:t>Performance Management is:</w:t>
      </w:r>
    </w:p>
    <w:p w:rsidR="00191BA8" w:rsidRDefault="00191BA8" w:rsidP="00191BA8">
      <w:pPr>
        <w:pStyle w:val="ListParagraph"/>
        <w:numPr>
          <w:ilvl w:val="0"/>
          <w:numId w:val="2"/>
        </w:numPr>
      </w:pPr>
      <w:r>
        <w:t>The process of establishing performance expectations with employees.</w:t>
      </w:r>
    </w:p>
    <w:p w:rsidR="00191BA8" w:rsidRDefault="00191BA8" w:rsidP="00191BA8">
      <w:pPr>
        <w:pStyle w:val="ListParagraph"/>
        <w:numPr>
          <w:ilvl w:val="0"/>
          <w:numId w:val="2"/>
        </w:numPr>
      </w:pPr>
      <w:r>
        <w:t>The design of interventions and programs to improve performance.</w:t>
      </w:r>
    </w:p>
    <w:p w:rsidR="00191BA8" w:rsidRDefault="00191BA8" w:rsidP="00191BA8">
      <w:pPr>
        <w:pStyle w:val="ListParagraph"/>
        <w:numPr>
          <w:ilvl w:val="0"/>
          <w:numId w:val="2"/>
        </w:numPr>
      </w:pPr>
      <w:r>
        <w:t>Monitoring the success of the interventions and programs.</w:t>
      </w:r>
    </w:p>
    <w:p w:rsidR="00191BA8" w:rsidRPr="00191BA8" w:rsidRDefault="00191BA8" w:rsidP="00191BA8">
      <w:pPr>
        <w:rPr>
          <w:u w:val="single"/>
        </w:rPr>
      </w:pPr>
      <w:r>
        <w:t xml:space="preserve"> </w:t>
      </w:r>
      <w:r w:rsidRPr="00191BA8">
        <w:rPr>
          <w:u w:val="single"/>
        </w:rPr>
        <w:t>Training is:</w:t>
      </w:r>
    </w:p>
    <w:p w:rsidR="00191BA8" w:rsidRDefault="00191BA8" w:rsidP="00191BA8">
      <w:pPr>
        <w:pStyle w:val="ListParagraph"/>
        <w:numPr>
          <w:ilvl w:val="0"/>
          <w:numId w:val="3"/>
        </w:numPr>
      </w:pPr>
      <w:r>
        <w:t>The acquisition of knowledge, skills and abilities to improve performance on one’s current job.</w:t>
      </w:r>
    </w:p>
    <w:p w:rsidR="00191BA8" w:rsidRDefault="00191BA8" w:rsidP="00191BA8">
      <w:pPr>
        <w:pStyle w:val="ListParagraph"/>
        <w:numPr>
          <w:ilvl w:val="0"/>
          <w:numId w:val="3"/>
        </w:numPr>
      </w:pPr>
      <w:r>
        <w:t>A planned effort undertaken by a company to facilitate their employees’ learning of job-related competencies.</w:t>
      </w:r>
    </w:p>
    <w:p w:rsidR="00191BA8" w:rsidRPr="00191BA8" w:rsidRDefault="00191BA8" w:rsidP="00191BA8">
      <w:pPr>
        <w:rPr>
          <w:u w:val="single"/>
        </w:rPr>
      </w:pPr>
      <w:r w:rsidRPr="00191BA8">
        <w:rPr>
          <w:u w:val="single"/>
        </w:rPr>
        <w:t xml:space="preserve"> Development is:</w:t>
      </w:r>
    </w:p>
    <w:p w:rsidR="000D7BFF" w:rsidRDefault="00191BA8" w:rsidP="00191BA8">
      <w:pPr>
        <w:pStyle w:val="ListParagraph"/>
        <w:numPr>
          <w:ilvl w:val="0"/>
          <w:numId w:val="4"/>
        </w:numPr>
      </w:pPr>
      <w:r>
        <w:t>The acquisition of knowledge, skills and abilities required to perform future job responsibilities and the long-term achievement of individual career goals and organizational objectives.</w:t>
      </w:r>
    </w:p>
    <w:p w:rsidR="00646717" w:rsidRPr="00646717" w:rsidRDefault="00646717" w:rsidP="00646717">
      <w:pPr>
        <w:rPr>
          <w:u w:val="single"/>
        </w:rPr>
      </w:pPr>
      <w:r w:rsidRPr="00646717">
        <w:rPr>
          <w:u w:val="single"/>
        </w:rPr>
        <w:t>Organizational Learning</w:t>
      </w:r>
      <w:r w:rsidR="00822BBC">
        <w:rPr>
          <w:u w:val="single"/>
        </w:rPr>
        <w:t>:</w:t>
      </w:r>
    </w:p>
    <w:p w:rsidR="00646717" w:rsidRDefault="00646717" w:rsidP="00646717">
      <w:pPr>
        <w:pStyle w:val="ListParagraph"/>
        <w:numPr>
          <w:ilvl w:val="0"/>
          <w:numId w:val="4"/>
        </w:numPr>
      </w:pPr>
      <w:r>
        <w:t>The process of creating, sharing, diffusing, and applying knowledge in organizations.</w:t>
      </w:r>
    </w:p>
    <w:p w:rsidR="00646717" w:rsidRDefault="00646717" w:rsidP="00646717">
      <w:pPr>
        <w:pStyle w:val="ListParagraph"/>
        <w:numPr>
          <w:ilvl w:val="0"/>
          <w:numId w:val="4"/>
        </w:numPr>
      </w:pPr>
      <w:r>
        <w:t>It is not simply a focus on current needs or deficiencies, but also on continuous learning.</w:t>
      </w:r>
    </w:p>
    <w:p w:rsidR="00646717" w:rsidRDefault="00646717" w:rsidP="00646717">
      <w:pPr>
        <w:pStyle w:val="ListParagraph"/>
        <w:numPr>
          <w:ilvl w:val="0"/>
          <w:numId w:val="4"/>
        </w:numPr>
      </w:pPr>
      <w:r>
        <w:t>It is a main characteristic of an adaptive or agile organization; one that is able to identify the need to alter its practices based on shifts in its environment.</w:t>
      </w:r>
    </w:p>
    <w:p w:rsidR="00822BBC" w:rsidRPr="00822BBC" w:rsidRDefault="00822BBC" w:rsidP="00822BBC">
      <w:pPr>
        <w:rPr>
          <w:u w:val="single"/>
        </w:rPr>
      </w:pPr>
      <w:r>
        <w:rPr>
          <w:u w:val="single"/>
        </w:rPr>
        <w:t>Intellectual Capital:</w:t>
      </w:r>
    </w:p>
    <w:p w:rsidR="00822BBC" w:rsidRDefault="00822BBC" w:rsidP="00FD0D53">
      <w:pPr>
        <w:pStyle w:val="ListParagraph"/>
        <w:numPr>
          <w:ilvl w:val="0"/>
          <w:numId w:val="29"/>
        </w:numPr>
      </w:pPr>
      <w:r>
        <w:t>An organization’s knowledge, experience, relationships, process discoveries, innovations, market presence, and community influence.</w:t>
      </w:r>
    </w:p>
    <w:p w:rsidR="00822BBC" w:rsidRDefault="00822BBC" w:rsidP="00FD0D53">
      <w:pPr>
        <w:pStyle w:val="ListParagraph"/>
        <w:numPr>
          <w:ilvl w:val="0"/>
          <w:numId w:val="29"/>
        </w:numPr>
      </w:pPr>
      <w:r>
        <w:t>The source of innovation and wealth production.</w:t>
      </w:r>
    </w:p>
    <w:p w:rsidR="00822BBC" w:rsidRDefault="00822BBC" w:rsidP="00FD0D53">
      <w:pPr>
        <w:pStyle w:val="ListParagraph"/>
        <w:numPr>
          <w:ilvl w:val="0"/>
          <w:numId w:val="29"/>
        </w:numPr>
      </w:pPr>
      <w:r>
        <w:t>Has to be formalized, captured, and leveraged to produce a more highly valued asset.</w:t>
      </w:r>
    </w:p>
    <w:p w:rsidR="00822BBC" w:rsidRDefault="00822BBC" w:rsidP="00FD0D53">
      <w:pPr>
        <w:pStyle w:val="ListParagraph"/>
        <w:numPr>
          <w:ilvl w:val="0"/>
          <w:numId w:val="29"/>
        </w:numPr>
      </w:pPr>
      <w:r>
        <w:t>Not like other assets – it grows with use.</w:t>
      </w:r>
    </w:p>
    <w:p w:rsidR="00822BBC" w:rsidRDefault="00822BBC" w:rsidP="00FD0D53">
      <w:pPr>
        <w:pStyle w:val="ListParagraph"/>
        <w:numPr>
          <w:ilvl w:val="0"/>
          <w:numId w:val="29"/>
        </w:numPr>
      </w:pPr>
      <w:r>
        <w:t>It is increasingly viewed as the organization’s most valuable asset.</w:t>
      </w:r>
    </w:p>
    <w:p w:rsidR="006B65A1" w:rsidRPr="006B65A1" w:rsidRDefault="006B65A1" w:rsidP="006B65A1">
      <w:pPr>
        <w:pStyle w:val="Title"/>
        <w:rPr>
          <w:color w:val="0070C0"/>
          <w:sz w:val="32"/>
          <w:szCs w:val="32"/>
        </w:rPr>
      </w:pPr>
    </w:p>
    <w:p w:rsidR="00822BBC" w:rsidRDefault="00822BBC" w:rsidP="006B65A1">
      <w:pPr>
        <w:pStyle w:val="Title"/>
        <w:rPr>
          <w:rFonts w:ascii="Verdana" w:eastAsia="Times New Roman" w:hAnsi="Verdana" w:cs="Times New Roman"/>
          <w:b/>
          <w:bCs/>
          <w:color w:val="0070C0"/>
          <w:sz w:val="32"/>
          <w:szCs w:val="32"/>
          <w:lang w:eastAsia="en-CA"/>
        </w:rPr>
      </w:pPr>
    </w:p>
    <w:p w:rsidR="006B65A1" w:rsidRPr="00BE6CC3" w:rsidRDefault="006B65A1" w:rsidP="006B65A1">
      <w:pPr>
        <w:pStyle w:val="Title"/>
        <w:rPr>
          <w:rFonts w:ascii="Verdana" w:eastAsia="Times New Roman" w:hAnsi="Verdana" w:cs="Times New Roman"/>
          <w:color w:val="auto"/>
          <w:sz w:val="32"/>
          <w:szCs w:val="32"/>
          <w:lang w:eastAsia="en-CA"/>
        </w:rPr>
      </w:pPr>
      <w:r w:rsidRPr="00BE6CC3">
        <w:rPr>
          <w:rFonts w:ascii="Verdana" w:eastAsia="Times New Roman" w:hAnsi="Verdana" w:cs="Times New Roman"/>
          <w:b/>
          <w:bCs/>
          <w:color w:val="auto"/>
          <w:sz w:val="32"/>
          <w:szCs w:val="32"/>
          <w:lang w:eastAsia="en-CA"/>
        </w:rPr>
        <w:lastRenderedPageBreak/>
        <w:t>Training</w:t>
      </w:r>
      <w:r w:rsidRPr="00BE6CC3">
        <w:rPr>
          <w:rFonts w:ascii="Verdana" w:eastAsia="Times New Roman" w:hAnsi="Verdana" w:cs="Times New Roman"/>
          <w:color w:val="auto"/>
          <w:sz w:val="32"/>
          <w:szCs w:val="32"/>
          <w:lang w:eastAsia="en-CA"/>
        </w:rPr>
        <w:t> is not </w:t>
      </w:r>
      <w:r w:rsidRPr="00BE6CC3">
        <w:rPr>
          <w:rFonts w:ascii="Verdana" w:eastAsia="Times New Roman" w:hAnsi="Verdana" w:cs="Times New Roman"/>
          <w:b/>
          <w:bCs/>
          <w:color w:val="auto"/>
          <w:sz w:val="32"/>
          <w:szCs w:val="32"/>
          <w:lang w:eastAsia="en-CA"/>
        </w:rPr>
        <w:t>education</w:t>
      </w:r>
      <w:r w:rsidRPr="00BE6CC3">
        <w:rPr>
          <w:rFonts w:ascii="Verdana" w:eastAsia="Times New Roman" w:hAnsi="Verdana" w:cs="Times New Roman"/>
          <w:color w:val="auto"/>
          <w:sz w:val="32"/>
          <w:szCs w:val="32"/>
          <w:lang w:eastAsia="en-CA"/>
        </w:rPr>
        <w:t>.</w:t>
      </w:r>
    </w:p>
    <w:tbl>
      <w:tblPr>
        <w:tblW w:w="50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265"/>
        <w:gridCol w:w="1009"/>
        <w:gridCol w:w="4266"/>
      </w:tblGrid>
      <w:tr w:rsidR="00BE6CC3" w:rsidRPr="00BE6CC3" w:rsidTr="006B65A1">
        <w:trPr>
          <w:jc w:val="center"/>
        </w:trPr>
        <w:tc>
          <w:tcPr>
            <w:tcW w:w="2250" w:type="pct"/>
            <w:tcBorders>
              <w:bottom w:val="single" w:sz="6" w:space="0" w:color="B8B8B8"/>
            </w:tcBorders>
            <w:shd w:val="clear" w:color="auto" w:fill="289AC7"/>
            <w:tcMar>
              <w:top w:w="90" w:type="dxa"/>
              <w:left w:w="90" w:type="dxa"/>
              <w:bottom w:w="90" w:type="dxa"/>
              <w:right w:w="90" w:type="dxa"/>
            </w:tcMar>
            <w:vAlign w:val="center"/>
            <w:hideMark/>
          </w:tcPr>
          <w:p w:rsidR="006B65A1" w:rsidRPr="00BE6CC3" w:rsidRDefault="006B65A1" w:rsidP="006B65A1">
            <w:pPr>
              <w:spacing w:after="0" w:line="240" w:lineRule="auto"/>
              <w:jc w:val="center"/>
              <w:rPr>
                <w:rFonts w:ascii="Times New Roman" w:eastAsia="Times New Roman" w:hAnsi="Times New Roman" w:cs="Times New Roman"/>
                <w:b/>
                <w:bCs/>
                <w:sz w:val="21"/>
                <w:szCs w:val="21"/>
                <w:lang w:eastAsia="en-CA"/>
              </w:rPr>
            </w:pPr>
            <w:r w:rsidRPr="00BE6CC3">
              <w:rPr>
                <w:rFonts w:ascii="Times New Roman" w:eastAsia="Times New Roman" w:hAnsi="Times New Roman" w:cs="Times New Roman"/>
                <w:b/>
                <w:bCs/>
                <w:sz w:val="21"/>
                <w:szCs w:val="21"/>
                <w:lang w:eastAsia="en-CA"/>
              </w:rPr>
              <w:t>Education:</w:t>
            </w:r>
          </w:p>
        </w:tc>
        <w:tc>
          <w:tcPr>
            <w:tcW w:w="500" w:type="pct"/>
            <w:vMerge w:val="restart"/>
            <w:tcBorders>
              <w:bottom w:val="single" w:sz="6" w:space="0" w:color="B8B8B8"/>
            </w:tcBorders>
            <w:tcMar>
              <w:top w:w="90" w:type="dxa"/>
              <w:left w:w="90" w:type="dxa"/>
              <w:bottom w:w="90" w:type="dxa"/>
              <w:right w:w="90" w:type="dxa"/>
            </w:tcMar>
            <w:vAlign w:val="center"/>
            <w:hideMark/>
          </w:tcPr>
          <w:p w:rsidR="006B65A1" w:rsidRPr="00BE6CC3" w:rsidRDefault="006B65A1" w:rsidP="006B65A1">
            <w:pPr>
              <w:spacing w:after="0" w:line="240" w:lineRule="auto"/>
              <w:rPr>
                <w:rFonts w:eastAsia="Times New Roman" w:cs="Times New Roman"/>
                <w:sz w:val="24"/>
                <w:szCs w:val="24"/>
                <w:lang w:eastAsia="en-CA"/>
              </w:rPr>
            </w:pPr>
            <w:r w:rsidRPr="00BE6CC3">
              <w:rPr>
                <w:rFonts w:eastAsia="Times New Roman" w:cs="Times New Roman"/>
                <w:bCs/>
                <w:sz w:val="24"/>
                <w:szCs w:val="24"/>
                <w:lang w:eastAsia="en-CA"/>
              </w:rPr>
              <w:t>whereas</w:t>
            </w:r>
          </w:p>
        </w:tc>
        <w:tc>
          <w:tcPr>
            <w:tcW w:w="2250" w:type="pct"/>
            <w:tcBorders>
              <w:bottom w:val="single" w:sz="6" w:space="0" w:color="B8B8B8"/>
            </w:tcBorders>
            <w:shd w:val="clear" w:color="auto" w:fill="289AC7"/>
            <w:tcMar>
              <w:top w:w="90" w:type="dxa"/>
              <w:left w:w="90" w:type="dxa"/>
              <w:bottom w:w="90" w:type="dxa"/>
              <w:right w:w="90" w:type="dxa"/>
            </w:tcMar>
            <w:vAlign w:val="center"/>
            <w:hideMark/>
          </w:tcPr>
          <w:p w:rsidR="006B65A1" w:rsidRPr="00BE6CC3" w:rsidRDefault="006B65A1" w:rsidP="006B65A1">
            <w:pPr>
              <w:spacing w:after="0" w:line="240" w:lineRule="auto"/>
              <w:jc w:val="center"/>
              <w:rPr>
                <w:rFonts w:ascii="Times New Roman" w:eastAsia="Times New Roman" w:hAnsi="Times New Roman" w:cs="Times New Roman"/>
                <w:b/>
                <w:bCs/>
                <w:sz w:val="21"/>
                <w:szCs w:val="21"/>
                <w:lang w:eastAsia="en-CA"/>
              </w:rPr>
            </w:pPr>
            <w:r w:rsidRPr="00BE6CC3">
              <w:rPr>
                <w:rFonts w:ascii="Times New Roman" w:eastAsia="Times New Roman" w:hAnsi="Times New Roman" w:cs="Times New Roman"/>
                <w:b/>
                <w:bCs/>
                <w:sz w:val="21"/>
                <w:szCs w:val="21"/>
                <w:lang w:eastAsia="en-CA"/>
              </w:rPr>
              <w:t>Training:</w:t>
            </w:r>
          </w:p>
        </w:tc>
      </w:tr>
      <w:tr w:rsidR="00BE6CC3" w:rsidRPr="00BE6CC3" w:rsidTr="006B65A1">
        <w:trPr>
          <w:jc w:val="center"/>
        </w:trPr>
        <w:tc>
          <w:tcPr>
            <w:tcW w:w="0" w:type="auto"/>
            <w:tcBorders>
              <w:bottom w:val="single" w:sz="6" w:space="0" w:color="B8B8B8"/>
            </w:tcBorders>
            <w:tcMar>
              <w:top w:w="90" w:type="dxa"/>
              <w:left w:w="90" w:type="dxa"/>
              <w:bottom w:w="90" w:type="dxa"/>
              <w:right w:w="90" w:type="dxa"/>
            </w:tcMar>
            <w:vAlign w:val="center"/>
            <w:hideMark/>
          </w:tcPr>
          <w:p w:rsidR="006B65A1" w:rsidRPr="00BE6CC3" w:rsidRDefault="006B65A1" w:rsidP="006B65A1">
            <w:pPr>
              <w:numPr>
                <w:ilvl w:val="0"/>
                <w:numId w:val="5"/>
              </w:numPr>
              <w:spacing w:before="120" w:after="0" w:line="240" w:lineRule="auto"/>
              <w:ind w:left="300"/>
              <w:rPr>
                <w:rFonts w:eastAsia="Times New Roman" w:cs="Times New Roman"/>
                <w:sz w:val="24"/>
                <w:szCs w:val="24"/>
                <w:lang w:eastAsia="en-CA"/>
              </w:rPr>
            </w:pPr>
            <w:proofErr w:type="gramStart"/>
            <w:r w:rsidRPr="00BE6CC3">
              <w:rPr>
                <w:rFonts w:eastAsia="Times New Roman" w:cs="Times New Roman"/>
                <w:sz w:val="24"/>
                <w:szCs w:val="24"/>
                <w:lang w:eastAsia="en-CA"/>
              </w:rPr>
              <w:t>focuses</w:t>
            </w:r>
            <w:proofErr w:type="gramEnd"/>
            <w:r w:rsidRPr="00BE6CC3">
              <w:rPr>
                <w:rFonts w:eastAsia="Times New Roman" w:cs="Times New Roman"/>
                <w:sz w:val="24"/>
                <w:szCs w:val="24"/>
                <w:lang w:eastAsia="en-CA"/>
              </w:rPr>
              <w:t xml:space="preserve"> on the development of one’s intellect (knowledge acquisition).</w:t>
            </w:r>
          </w:p>
        </w:tc>
        <w:tc>
          <w:tcPr>
            <w:tcW w:w="0" w:type="auto"/>
            <w:vMerge/>
            <w:tcBorders>
              <w:bottom w:val="single" w:sz="6" w:space="0" w:color="B8B8B8"/>
            </w:tcBorders>
            <w:vAlign w:val="center"/>
            <w:hideMark/>
          </w:tcPr>
          <w:p w:rsidR="006B65A1" w:rsidRPr="00BE6CC3" w:rsidRDefault="006B65A1" w:rsidP="006B65A1">
            <w:pPr>
              <w:spacing w:after="0" w:line="240" w:lineRule="auto"/>
              <w:rPr>
                <w:rFonts w:eastAsia="Times New Roman" w:cs="Times New Roman"/>
                <w:sz w:val="24"/>
                <w:szCs w:val="24"/>
                <w:lang w:eastAsia="en-CA"/>
              </w:rPr>
            </w:pPr>
          </w:p>
        </w:tc>
        <w:tc>
          <w:tcPr>
            <w:tcW w:w="0" w:type="auto"/>
            <w:tcBorders>
              <w:bottom w:val="single" w:sz="6" w:space="0" w:color="B8B8B8"/>
            </w:tcBorders>
            <w:tcMar>
              <w:top w:w="90" w:type="dxa"/>
              <w:left w:w="90" w:type="dxa"/>
              <w:bottom w:w="90" w:type="dxa"/>
              <w:right w:w="90" w:type="dxa"/>
            </w:tcMar>
            <w:vAlign w:val="center"/>
            <w:hideMark/>
          </w:tcPr>
          <w:p w:rsidR="006B65A1" w:rsidRPr="00BE6CC3" w:rsidRDefault="006B65A1" w:rsidP="006B65A1">
            <w:pPr>
              <w:numPr>
                <w:ilvl w:val="0"/>
                <w:numId w:val="6"/>
              </w:numPr>
              <w:spacing w:before="120" w:after="0" w:line="240" w:lineRule="auto"/>
              <w:ind w:left="300"/>
              <w:rPr>
                <w:rFonts w:eastAsia="Times New Roman" w:cs="Times New Roman"/>
                <w:sz w:val="24"/>
                <w:szCs w:val="24"/>
                <w:lang w:eastAsia="en-CA"/>
              </w:rPr>
            </w:pPr>
            <w:proofErr w:type="gramStart"/>
            <w:r w:rsidRPr="00BE6CC3">
              <w:rPr>
                <w:rFonts w:eastAsia="Times New Roman" w:cs="Times New Roman"/>
                <w:sz w:val="24"/>
                <w:szCs w:val="24"/>
                <w:lang w:eastAsia="en-CA"/>
              </w:rPr>
              <w:t>deals</w:t>
            </w:r>
            <w:proofErr w:type="gramEnd"/>
            <w:r w:rsidRPr="00BE6CC3">
              <w:rPr>
                <w:rFonts w:eastAsia="Times New Roman" w:cs="Times New Roman"/>
                <w:sz w:val="24"/>
                <w:szCs w:val="24"/>
                <w:lang w:eastAsia="en-CA"/>
              </w:rPr>
              <w:t xml:space="preserve"> with learning how to perform specific skills (skill acquisition).</w:t>
            </w:r>
          </w:p>
        </w:tc>
      </w:tr>
      <w:tr w:rsidR="00BE6CC3" w:rsidRPr="00BE6CC3" w:rsidTr="006B65A1">
        <w:trPr>
          <w:jc w:val="center"/>
        </w:trPr>
        <w:tc>
          <w:tcPr>
            <w:tcW w:w="0" w:type="auto"/>
            <w:tcBorders>
              <w:bottom w:val="single" w:sz="6" w:space="0" w:color="B8B8B8"/>
            </w:tcBorders>
            <w:tcMar>
              <w:top w:w="90" w:type="dxa"/>
              <w:left w:w="90" w:type="dxa"/>
              <w:bottom w:w="90" w:type="dxa"/>
              <w:right w:w="90" w:type="dxa"/>
            </w:tcMar>
            <w:vAlign w:val="center"/>
            <w:hideMark/>
          </w:tcPr>
          <w:p w:rsidR="006B65A1" w:rsidRPr="00BE6CC3" w:rsidRDefault="006B65A1" w:rsidP="006B65A1">
            <w:pPr>
              <w:numPr>
                <w:ilvl w:val="0"/>
                <w:numId w:val="7"/>
              </w:numPr>
              <w:spacing w:before="120" w:after="0" w:line="240" w:lineRule="auto"/>
              <w:ind w:left="300"/>
              <w:rPr>
                <w:rFonts w:eastAsia="Times New Roman" w:cs="Times New Roman"/>
                <w:sz w:val="24"/>
                <w:szCs w:val="24"/>
                <w:lang w:eastAsia="en-CA"/>
              </w:rPr>
            </w:pPr>
            <w:r w:rsidRPr="00BE6CC3">
              <w:rPr>
                <w:rFonts w:eastAsia="Times New Roman" w:cs="Times New Roman"/>
                <w:sz w:val="24"/>
                <w:szCs w:val="24"/>
                <w:lang w:eastAsia="en-CA"/>
              </w:rPr>
              <w:t>is an individual activity which involves the use of one’s mind</w:t>
            </w:r>
          </w:p>
        </w:tc>
        <w:tc>
          <w:tcPr>
            <w:tcW w:w="0" w:type="auto"/>
            <w:vMerge/>
            <w:tcBorders>
              <w:bottom w:val="single" w:sz="6" w:space="0" w:color="B8B8B8"/>
            </w:tcBorders>
            <w:vAlign w:val="center"/>
            <w:hideMark/>
          </w:tcPr>
          <w:p w:rsidR="006B65A1" w:rsidRPr="00BE6CC3" w:rsidRDefault="006B65A1" w:rsidP="006B65A1">
            <w:pPr>
              <w:spacing w:after="0" w:line="240" w:lineRule="auto"/>
              <w:rPr>
                <w:rFonts w:eastAsia="Times New Roman" w:cs="Times New Roman"/>
                <w:sz w:val="24"/>
                <w:szCs w:val="24"/>
                <w:lang w:eastAsia="en-CA"/>
              </w:rPr>
            </w:pPr>
          </w:p>
        </w:tc>
        <w:tc>
          <w:tcPr>
            <w:tcW w:w="0" w:type="auto"/>
            <w:tcBorders>
              <w:bottom w:val="single" w:sz="6" w:space="0" w:color="B8B8B8"/>
            </w:tcBorders>
            <w:tcMar>
              <w:top w:w="90" w:type="dxa"/>
              <w:left w:w="90" w:type="dxa"/>
              <w:bottom w:w="90" w:type="dxa"/>
              <w:right w:w="90" w:type="dxa"/>
            </w:tcMar>
            <w:vAlign w:val="center"/>
            <w:hideMark/>
          </w:tcPr>
          <w:p w:rsidR="006B65A1" w:rsidRPr="00BE6CC3" w:rsidRDefault="006B65A1" w:rsidP="006B65A1">
            <w:pPr>
              <w:numPr>
                <w:ilvl w:val="0"/>
                <w:numId w:val="8"/>
              </w:numPr>
              <w:spacing w:before="120" w:after="0" w:line="240" w:lineRule="auto"/>
              <w:ind w:left="300"/>
              <w:rPr>
                <w:rFonts w:eastAsia="Times New Roman" w:cs="Times New Roman"/>
                <w:sz w:val="24"/>
                <w:szCs w:val="24"/>
                <w:lang w:eastAsia="en-CA"/>
              </w:rPr>
            </w:pPr>
            <w:proofErr w:type="gramStart"/>
            <w:r w:rsidRPr="00BE6CC3">
              <w:rPr>
                <w:rFonts w:eastAsia="Times New Roman" w:cs="Times New Roman"/>
                <w:sz w:val="24"/>
                <w:szCs w:val="24"/>
                <w:lang w:eastAsia="en-CA"/>
              </w:rPr>
              <w:t>is</w:t>
            </w:r>
            <w:proofErr w:type="gramEnd"/>
            <w:r w:rsidRPr="00BE6CC3">
              <w:rPr>
                <w:rFonts w:eastAsia="Times New Roman" w:cs="Times New Roman"/>
                <w:sz w:val="24"/>
                <w:szCs w:val="24"/>
                <w:lang w:eastAsia="en-CA"/>
              </w:rPr>
              <w:t xml:space="preserve"> a way to develop skills that are used for social and economic benefit.</w:t>
            </w:r>
          </w:p>
        </w:tc>
      </w:tr>
    </w:tbl>
    <w:p w:rsidR="006B65A1" w:rsidRDefault="006B65A1" w:rsidP="006B65A1">
      <w:pPr>
        <w:pStyle w:val="Title"/>
        <w:rPr>
          <w:color w:val="0070C0"/>
        </w:rPr>
      </w:pPr>
    </w:p>
    <w:p w:rsidR="006B65A1" w:rsidRPr="00BE6CC3" w:rsidRDefault="006B65A1" w:rsidP="006B65A1">
      <w:pPr>
        <w:pStyle w:val="Title"/>
        <w:rPr>
          <w:color w:val="auto"/>
        </w:rPr>
      </w:pPr>
      <w:r w:rsidRPr="00BE6CC3">
        <w:rPr>
          <w:color w:val="auto"/>
        </w:rPr>
        <w:t>The Benefits of Training and Development</w:t>
      </w:r>
    </w:p>
    <w:p w:rsidR="006B65A1" w:rsidRPr="006B65A1" w:rsidRDefault="006B65A1" w:rsidP="006B65A1">
      <w:pPr>
        <w:pStyle w:val="NormalWeb"/>
        <w:numPr>
          <w:ilvl w:val="0"/>
          <w:numId w:val="4"/>
        </w:numPr>
        <w:spacing w:before="120" w:beforeAutospacing="0" w:after="120" w:afterAutospacing="0" w:line="216" w:lineRule="atLeast"/>
        <w:rPr>
          <w:rFonts w:asciiTheme="minorHAnsi" w:hAnsiTheme="minorHAnsi"/>
          <w:sz w:val="22"/>
          <w:szCs w:val="22"/>
        </w:rPr>
      </w:pPr>
      <w:r w:rsidRPr="006B65A1">
        <w:rPr>
          <w:rFonts w:asciiTheme="minorHAnsi" w:hAnsiTheme="minorHAnsi"/>
          <w:sz w:val="22"/>
          <w:szCs w:val="22"/>
        </w:rPr>
        <w:t>When an organization invests in training and development, not only can it result in a positive effect on its bottom line, but it can also benefit its employees, as well as the society in which it operates.</w:t>
      </w:r>
    </w:p>
    <w:p w:rsidR="006B65A1" w:rsidRDefault="006B65A1" w:rsidP="006B65A1">
      <w:pPr>
        <w:pStyle w:val="NormalWeb"/>
        <w:numPr>
          <w:ilvl w:val="0"/>
          <w:numId w:val="4"/>
        </w:numPr>
        <w:spacing w:before="120" w:beforeAutospacing="0" w:after="120" w:afterAutospacing="0" w:line="216" w:lineRule="atLeast"/>
        <w:rPr>
          <w:rFonts w:asciiTheme="minorHAnsi" w:hAnsiTheme="minorHAnsi"/>
          <w:sz w:val="22"/>
          <w:szCs w:val="22"/>
        </w:rPr>
      </w:pPr>
      <w:r w:rsidRPr="006B65A1">
        <w:rPr>
          <w:rFonts w:asciiTheme="minorHAnsi" w:hAnsiTheme="minorHAnsi"/>
          <w:sz w:val="22"/>
          <w:szCs w:val="22"/>
        </w:rPr>
        <w:t>When an organization invests in the training and development of its employees, either by implementing it themselves and/or by providing an environment that fosters it, the benefits reverberate at numerous levels directly and indirectly.</w:t>
      </w:r>
    </w:p>
    <w:p w:rsidR="006B65A1" w:rsidRPr="006B65A1" w:rsidRDefault="006B65A1" w:rsidP="006B65A1">
      <w:pPr>
        <w:pStyle w:val="NormalWeb"/>
        <w:spacing w:before="120" w:beforeAutospacing="0" w:after="120" w:afterAutospacing="0" w:line="216" w:lineRule="atLeast"/>
        <w:ind w:left="720"/>
        <w:rPr>
          <w:rFonts w:asciiTheme="minorHAnsi" w:hAnsiTheme="minorHAnsi"/>
          <w:sz w:val="22"/>
          <w:szCs w:val="22"/>
        </w:rPr>
      </w:pPr>
      <w:r>
        <w:rPr>
          <w:rFonts w:asciiTheme="minorHAnsi" w:hAnsiTheme="minorHAnsi"/>
          <w:noProof/>
          <w:sz w:val="22"/>
          <w:szCs w:val="22"/>
        </w:rPr>
        <w:drawing>
          <wp:inline distT="0" distB="0" distL="0" distR="0">
            <wp:extent cx="2505075" cy="1590675"/>
            <wp:effectExtent l="57150" t="19050" r="66675" b="1238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B0F00" w:rsidRDefault="008B0F00" w:rsidP="008B0F00">
      <w:r>
        <w:t>A) Employee Benefits</w:t>
      </w:r>
    </w:p>
    <w:p w:rsidR="008B0F00" w:rsidRDefault="008B0F00" w:rsidP="008B0F00">
      <w:pPr>
        <w:pStyle w:val="ListParagraph"/>
        <w:numPr>
          <w:ilvl w:val="0"/>
          <w:numId w:val="9"/>
        </w:numPr>
      </w:pPr>
      <w:r>
        <w:t>Intrinsic</w:t>
      </w:r>
    </w:p>
    <w:p w:rsidR="008B0F00" w:rsidRDefault="008B0F00" w:rsidP="008B0F00">
      <w:pPr>
        <w:pStyle w:val="ListParagraph"/>
        <w:numPr>
          <w:ilvl w:val="0"/>
          <w:numId w:val="9"/>
        </w:numPr>
      </w:pPr>
      <w:r>
        <w:t>Greater knowledge and skills</w:t>
      </w:r>
    </w:p>
    <w:p w:rsidR="008B0F00" w:rsidRDefault="008B0F00" w:rsidP="008B0F00">
      <w:pPr>
        <w:pStyle w:val="ListParagraph"/>
        <w:numPr>
          <w:ilvl w:val="0"/>
          <w:numId w:val="9"/>
        </w:numPr>
      </w:pPr>
      <w:r>
        <w:t>Higher self-efficacy</w:t>
      </w:r>
    </w:p>
    <w:p w:rsidR="008B0F00" w:rsidRDefault="008B0F00" w:rsidP="008B0F00">
      <w:pPr>
        <w:pStyle w:val="ListParagraph"/>
        <w:numPr>
          <w:ilvl w:val="0"/>
          <w:numId w:val="9"/>
        </w:numPr>
      </w:pPr>
      <w:r>
        <w:t>Feel more useful</w:t>
      </w:r>
    </w:p>
    <w:p w:rsidR="008B0F00" w:rsidRDefault="008B0F00" w:rsidP="008B0F00">
      <w:pPr>
        <w:pStyle w:val="ListParagraph"/>
        <w:numPr>
          <w:ilvl w:val="0"/>
          <w:numId w:val="9"/>
        </w:numPr>
      </w:pPr>
      <w:r>
        <w:t>More positive attitudes towards their job and organization</w:t>
      </w:r>
    </w:p>
    <w:p w:rsidR="008B0F00" w:rsidRDefault="008B0F00" w:rsidP="008B0F00">
      <w:pPr>
        <w:pStyle w:val="ListParagraph"/>
        <w:numPr>
          <w:ilvl w:val="0"/>
          <w:numId w:val="9"/>
        </w:numPr>
      </w:pPr>
      <w:r>
        <w:t>Extrinsic</w:t>
      </w:r>
    </w:p>
    <w:p w:rsidR="008B0F00" w:rsidRDefault="008B0F00" w:rsidP="008B0F00">
      <w:pPr>
        <w:pStyle w:val="ListParagraph"/>
        <w:numPr>
          <w:ilvl w:val="0"/>
          <w:numId w:val="9"/>
        </w:numPr>
      </w:pPr>
      <w:r>
        <w:t>Higher earnings</w:t>
      </w:r>
    </w:p>
    <w:p w:rsidR="008B0F00" w:rsidRDefault="008B0F00" w:rsidP="008B0F00">
      <w:pPr>
        <w:pStyle w:val="ListParagraph"/>
        <w:numPr>
          <w:ilvl w:val="0"/>
          <w:numId w:val="9"/>
        </w:numPr>
      </w:pPr>
      <w:r>
        <w:lastRenderedPageBreak/>
        <w:t>More marketable</w:t>
      </w:r>
    </w:p>
    <w:p w:rsidR="008B0F00" w:rsidRDefault="008B0F00" w:rsidP="008B0F00">
      <w:pPr>
        <w:pStyle w:val="ListParagraph"/>
        <w:numPr>
          <w:ilvl w:val="0"/>
          <w:numId w:val="9"/>
        </w:numPr>
      </w:pPr>
      <w:r>
        <w:t>Greater job security</w:t>
      </w:r>
    </w:p>
    <w:p w:rsidR="008B0F00" w:rsidRDefault="008B0F00" w:rsidP="008B0F00">
      <w:pPr>
        <w:pStyle w:val="ListParagraph"/>
        <w:numPr>
          <w:ilvl w:val="0"/>
          <w:numId w:val="9"/>
        </w:numPr>
      </w:pPr>
      <w:r>
        <w:t>Enhanced promotion prospects</w:t>
      </w:r>
    </w:p>
    <w:p w:rsidR="008B0F00" w:rsidRDefault="008B0F00" w:rsidP="008B0F00"/>
    <w:p w:rsidR="008B0F00" w:rsidRDefault="008B0F00" w:rsidP="008B0F00">
      <w:r>
        <w:t>B) Organizational Benefits</w:t>
      </w:r>
    </w:p>
    <w:p w:rsidR="008B0F00" w:rsidRDefault="008B0F00" w:rsidP="008B0F00">
      <w:pPr>
        <w:pStyle w:val="ListParagraph"/>
        <w:numPr>
          <w:ilvl w:val="0"/>
          <w:numId w:val="10"/>
        </w:numPr>
      </w:pPr>
      <w:r>
        <w:t>Organizational strategy</w:t>
      </w:r>
    </w:p>
    <w:p w:rsidR="008B0F00" w:rsidRDefault="008B0F00" w:rsidP="008B0F00">
      <w:pPr>
        <w:pStyle w:val="ListParagraph"/>
        <w:numPr>
          <w:ilvl w:val="0"/>
          <w:numId w:val="10"/>
        </w:numPr>
      </w:pPr>
      <w:r>
        <w:t>Help organizations achieve their short- and long-term goals.</w:t>
      </w:r>
    </w:p>
    <w:p w:rsidR="008B0F00" w:rsidRDefault="008B0F00" w:rsidP="008B0F00">
      <w:pPr>
        <w:pStyle w:val="ListParagraph"/>
        <w:numPr>
          <w:ilvl w:val="0"/>
          <w:numId w:val="10"/>
        </w:numPr>
      </w:pPr>
      <w:r>
        <w:t>Increase organizational effectiveness</w:t>
      </w:r>
    </w:p>
    <w:p w:rsidR="008B0F00" w:rsidRDefault="008B0F00" w:rsidP="008B0F00">
      <w:pPr>
        <w:pStyle w:val="ListParagraph"/>
        <w:numPr>
          <w:ilvl w:val="0"/>
          <w:numId w:val="10"/>
        </w:numPr>
      </w:pPr>
      <w:r>
        <w:t>Better productivity, fewer errors, fewer accidents, less supervision needed.</w:t>
      </w:r>
    </w:p>
    <w:p w:rsidR="008B0F00" w:rsidRDefault="008B0F00" w:rsidP="008B0F00">
      <w:pPr>
        <w:pStyle w:val="ListParagraph"/>
        <w:numPr>
          <w:ilvl w:val="0"/>
          <w:numId w:val="10"/>
        </w:numPr>
      </w:pPr>
      <w:r>
        <w:t>Return on investment.</w:t>
      </w:r>
    </w:p>
    <w:p w:rsidR="008B0F00" w:rsidRDefault="008B0F00" w:rsidP="008B0F00">
      <w:pPr>
        <w:pStyle w:val="ListParagraph"/>
        <w:numPr>
          <w:ilvl w:val="0"/>
          <w:numId w:val="10"/>
        </w:numPr>
      </w:pPr>
      <w:r>
        <w:t>Employee recruitment and selection</w:t>
      </w:r>
    </w:p>
    <w:p w:rsidR="008B0F00" w:rsidRDefault="008B0F00" w:rsidP="008B0F00">
      <w:pPr>
        <w:pStyle w:val="ListParagraph"/>
        <w:numPr>
          <w:ilvl w:val="0"/>
          <w:numId w:val="10"/>
        </w:numPr>
      </w:pPr>
      <w:r>
        <w:t>A company’s training and development program can help recruit new employees, and retain the ones they have.</w:t>
      </w:r>
    </w:p>
    <w:p w:rsidR="008B0F00" w:rsidRDefault="008B0F00" w:rsidP="008B0F00">
      <w:r>
        <w:t>C) Societal Benefits</w:t>
      </w:r>
    </w:p>
    <w:p w:rsidR="008B0F00" w:rsidRDefault="008B0F00" w:rsidP="008B0F00">
      <w:pPr>
        <w:pStyle w:val="ListParagraph"/>
        <w:numPr>
          <w:ilvl w:val="0"/>
          <w:numId w:val="11"/>
        </w:numPr>
      </w:pPr>
      <w:r>
        <w:t>Educated population</w:t>
      </w:r>
    </w:p>
    <w:p w:rsidR="008B0F00" w:rsidRDefault="008B0F00" w:rsidP="008B0F00">
      <w:pPr>
        <w:pStyle w:val="ListParagraph"/>
        <w:numPr>
          <w:ilvl w:val="0"/>
          <w:numId w:val="11"/>
        </w:numPr>
      </w:pPr>
      <w:r>
        <w:t>Helps to create an educated and skilled workforce.</w:t>
      </w:r>
    </w:p>
    <w:p w:rsidR="008B0F00" w:rsidRDefault="008B0F00" w:rsidP="008B0F00">
      <w:pPr>
        <w:pStyle w:val="ListParagraph"/>
        <w:numPr>
          <w:ilvl w:val="0"/>
          <w:numId w:val="11"/>
        </w:numPr>
      </w:pPr>
      <w:r>
        <w:t>Provides skills that also serve employees outside of the work environment.</w:t>
      </w:r>
    </w:p>
    <w:p w:rsidR="008B0F00" w:rsidRDefault="008B0F00" w:rsidP="008B0F00">
      <w:pPr>
        <w:pStyle w:val="ListParagraph"/>
        <w:numPr>
          <w:ilvl w:val="0"/>
          <w:numId w:val="11"/>
        </w:numPr>
      </w:pPr>
      <w:r>
        <w:t>Better standard of living</w:t>
      </w:r>
    </w:p>
    <w:p w:rsidR="006B65A1" w:rsidRDefault="008B0F00" w:rsidP="008B0F00">
      <w:pPr>
        <w:pStyle w:val="ListParagraph"/>
        <w:numPr>
          <w:ilvl w:val="0"/>
          <w:numId w:val="11"/>
        </w:numPr>
      </w:pPr>
      <w:r>
        <w:t>A better-trained workforce is more productive, thereby improving the economy and the standard of living.</w:t>
      </w:r>
    </w:p>
    <w:p w:rsidR="00851403" w:rsidRPr="00BE6CC3" w:rsidRDefault="00851403" w:rsidP="00851403">
      <w:pPr>
        <w:pStyle w:val="Title"/>
        <w:rPr>
          <w:color w:val="auto"/>
        </w:rPr>
      </w:pPr>
      <w:r w:rsidRPr="00BE6CC3">
        <w:rPr>
          <w:color w:val="auto"/>
        </w:rPr>
        <w:t>Employer Reluctance to Training Investment</w:t>
      </w:r>
    </w:p>
    <w:p w:rsidR="00851403" w:rsidRDefault="00851403" w:rsidP="00851403">
      <w:pPr>
        <w:pStyle w:val="ListParagraph"/>
        <w:numPr>
          <w:ilvl w:val="0"/>
          <w:numId w:val="12"/>
        </w:numPr>
      </w:pPr>
      <w:r>
        <w:t>Employers lack confidence in their specific training needs and how best to organize and provide for it when it is identified.</w:t>
      </w:r>
    </w:p>
    <w:p w:rsidR="00851403" w:rsidRDefault="00851403" w:rsidP="00851403">
      <w:pPr>
        <w:pStyle w:val="ListParagraph"/>
        <w:numPr>
          <w:ilvl w:val="0"/>
          <w:numId w:val="12"/>
        </w:numPr>
      </w:pPr>
      <w:r>
        <w:t>Employers are concerned about employees who take advantage of their training opportunities, and then offer their services elsewhere. Some companies have countered this with “firm-specific” training.</w:t>
      </w:r>
    </w:p>
    <w:p w:rsidR="00851403" w:rsidRDefault="00851403" w:rsidP="00851403">
      <w:pPr>
        <w:pStyle w:val="ListParagraph"/>
        <w:numPr>
          <w:ilvl w:val="0"/>
          <w:numId w:val="12"/>
        </w:numPr>
      </w:pPr>
      <w:r>
        <w:t>Small and medium-sized enterprises lack the economies of scale that make training more feasible for larger firms.</w:t>
      </w:r>
    </w:p>
    <w:p w:rsidR="00851403" w:rsidRDefault="00851403" w:rsidP="00851403">
      <w:pPr>
        <w:pStyle w:val="Title"/>
      </w:pPr>
      <w:r w:rsidRPr="00851403">
        <w:t>High Performance Work System</w:t>
      </w:r>
    </w:p>
    <w:p w:rsidR="00851403" w:rsidRDefault="00851403" w:rsidP="00851403">
      <w:r>
        <w:t>An interrelated system of HR practices and policies which typically includes:</w:t>
      </w:r>
    </w:p>
    <w:p w:rsidR="00851403" w:rsidRDefault="00851403" w:rsidP="00851403">
      <w:pPr>
        <w:pStyle w:val="ListParagraph"/>
        <w:numPr>
          <w:ilvl w:val="0"/>
          <w:numId w:val="13"/>
        </w:numPr>
      </w:pPr>
      <w:r>
        <w:lastRenderedPageBreak/>
        <w:t>rigorous recruitment and selection procedures</w:t>
      </w:r>
    </w:p>
    <w:p w:rsidR="00851403" w:rsidRDefault="00851403" w:rsidP="00851403">
      <w:pPr>
        <w:pStyle w:val="ListParagraph"/>
        <w:numPr>
          <w:ilvl w:val="0"/>
          <w:numId w:val="13"/>
        </w:numPr>
      </w:pPr>
      <w:r>
        <w:t>performance-contingent incentive compensation</w:t>
      </w:r>
    </w:p>
    <w:p w:rsidR="00851403" w:rsidRDefault="00851403" w:rsidP="00851403">
      <w:pPr>
        <w:pStyle w:val="ListParagraph"/>
        <w:numPr>
          <w:ilvl w:val="0"/>
          <w:numId w:val="13"/>
        </w:numPr>
      </w:pPr>
      <w:r>
        <w:t>performance management</w:t>
      </w:r>
    </w:p>
    <w:p w:rsidR="00851403" w:rsidRDefault="00851403" w:rsidP="00851403">
      <w:pPr>
        <w:pStyle w:val="ListParagraph"/>
        <w:numPr>
          <w:ilvl w:val="0"/>
          <w:numId w:val="13"/>
        </w:numPr>
      </w:pPr>
      <w:r>
        <w:t>a commitment to employee involvement</w:t>
      </w:r>
    </w:p>
    <w:p w:rsidR="00851403" w:rsidRDefault="00851403" w:rsidP="00851403">
      <w:pPr>
        <w:pStyle w:val="ListParagraph"/>
        <w:numPr>
          <w:ilvl w:val="0"/>
          <w:numId w:val="13"/>
        </w:numPr>
      </w:pPr>
      <w:r>
        <w:t>extensive training and development programs</w:t>
      </w:r>
    </w:p>
    <w:p w:rsidR="00851403" w:rsidRDefault="00851403" w:rsidP="00851403">
      <w:pPr>
        <w:pStyle w:val="ListParagraph"/>
        <w:numPr>
          <w:ilvl w:val="0"/>
          <w:numId w:val="13"/>
        </w:numPr>
      </w:pPr>
      <w:r>
        <w:t>Workplace training is not an independent activity.</w:t>
      </w:r>
    </w:p>
    <w:p w:rsidR="00851403" w:rsidRDefault="00851403" w:rsidP="00851403">
      <w:r w:rsidRPr="00851403">
        <w:t>Context of Training and Development</w:t>
      </w:r>
    </w:p>
    <w:p w:rsidR="00851403" w:rsidRDefault="00851403" w:rsidP="00851403">
      <w:pPr>
        <w:pStyle w:val="ListParagraph"/>
        <w:numPr>
          <w:ilvl w:val="0"/>
          <w:numId w:val="13"/>
        </w:numPr>
      </w:pPr>
      <w:r>
        <w:t>It is influenced by a broader organizational and environmental context, and a human resource system</w:t>
      </w:r>
    </w:p>
    <w:p w:rsidR="00851403" w:rsidRDefault="00851403" w:rsidP="00851403">
      <w:pPr>
        <w:pStyle w:val="Title"/>
      </w:pPr>
      <w:r w:rsidRPr="00851403">
        <w:t>Context of Training and Development</w:t>
      </w:r>
    </w:p>
    <w:p w:rsidR="00851403" w:rsidRDefault="00851403" w:rsidP="00851403">
      <w:pPr>
        <w:ind w:left="360"/>
      </w:pPr>
      <w:r>
        <w:t>A) Environmental Factors</w:t>
      </w:r>
    </w:p>
    <w:p w:rsidR="00851403" w:rsidRDefault="00851403" w:rsidP="00851403">
      <w:pPr>
        <w:pStyle w:val="ListParagraph"/>
        <w:numPr>
          <w:ilvl w:val="0"/>
          <w:numId w:val="13"/>
        </w:numPr>
      </w:pPr>
      <w:r>
        <w:t>Laws</w:t>
      </w:r>
    </w:p>
    <w:p w:rsidR="00851403" w:rsidRDefault="00851403" w:rsidP="00851403">
      <w:pPr>
        <w:pStyle w:val="ListParagraph"/>
        <w:numPr>
          <w:ilvl w:val="0"/>
          <w:numId w:val="13"/>
        </w:numPr>
      </w:pPr>
      <w:r>
        <w:t>Quebec's 1% Law is an example of legislation that has a direct effect on a company's attitude towards training its employees.</w:t>
      </w:r>
    </w:p>
    <w:p w:rsidR="00851403" w:rsidRDefault="00851403" w:rsidP="00851403">
      <w:pPr>
        <w:pStyle w:val="ListParagraph"/>
        <w:numPr>
          <w:ilvl w:val="0"/>
          <w:numId w:val="13"/>
        </w:numPr>
      </w:pPr>
      <w:r>
        <w:t>Global competition (and globalization)</w:t>
      </w:r>
    </w:p>
    <w:p w:rsidR="00851403" w:rsidRDefault="00851403" w:rsidP="00851403">
      <w:pPr>
        <w:pStyle w:val="ListParagraph"/>
        <w:numPr>
          <w:ilvl w:val="0"/>
          <w:numId w:val="13"/>
        </w:numPr>
      </w:pPr>
      <w:r>
        <w:t>International competitors, customers, suppliers and employees require increased cross-cultural awareness training.</w:t>
      </w:r>
    </w:p>
    <w:p w:rsidR="00851403" w:rsidRDefault="00851403" w:rsidP="00851403">
      <w:pPr>
        <w:pStyle w:val="ListParagraph"/>
        <w:numPr>
          <w:ilvl w:val="0"/>
          <w:numId w:val="13"/>
        </w:numPr>
      </w:pPr>
      <w:r>
        <w:t>Technology</w:t>
      </w:r>
    </w:p>
    <w:p w:rsidR="00851403" w:rsidRDefault="00851403" w:rsidP="00851403">
      <w:pPr>
        <w:pStyle w:val="ListParagraph"/>
        <w:numPr>
          <w:ilvl w:val="0"/>
          <w:numId w:val="13"/>
        </w:numPr>
      </w:pPr>
      <w:r>
        <w:t>Employees must be trained in using new technologies if they are to be adopted.</w:t>
      </w:r>
    </w:p>
    <w:p w:rsidR="00851403" w:rsidRDefault="00851403" w:rsidP="00851403">
      <w:pPr>
        <w:pStyle w:val="ListParagraph"/>
        <w:numPr>
          <w:ilvl w:val="0"/>
          <w:numId w:val="13"/>
        </w:numPr>
      </w:pPr>
      <w:r>
        <w:t>Demographics</w:t>
      </w:r>
    </w:p>
    <w:p w:rsidR="00851403" w:rsidRDefault="00851403" w:rsidP="00851403">
      <w:pPr>
        <w:pStyle w:val="ListParagraph"/>
        <w:numPr>
          <w:ilvl w:val="0"/>
          <w:numId w:val="13"/>
        </w:numPr>
      </w:pPr>
      <w:r>
        <w:t xml:space="preserve">An ageing workforce means that there will be a significant "brain drain" as experienced workers </w:t>
      </w:r>
      <w:proofErr w:type="gramStart"/>
      <w:r>
        <w:t>retire</w:t>
      </w:r>
      <w:proofErr w:type="gramEnd"/>
      <w:r>
        <w:t>. Transferring the know-how to new employees will be a challenge.</w:t>
      </w:r>
    </w:p>
    <w:p w:rsidR="00851403" w:rsidRDefault="00851403" w:rsidP="00851403">
      <w:pPr>
        <w:pStyle w:val="ListParagraph"/>
        <w:numPr>
          <w:ilvl w:val="0"/>
          <w:numId w:val="13"/>
        </w:numPr>
      </w:pPr>
      <w:r>
        <w:t>Labour market</w:t>
      </w:r>
    </w:p>
    <w:p w:rsidR="00851403" w:rsidRDefault="00851403" w:rsidP="00851403">
      <w:pPr>
        <w:pStyle w:val="ListParagraph"/>
        <w:numPr>
          <w:ilvl w:val="0"/>
          <w:numId w:val="13"/>
        </w:numPr>
      </w:pPr>
      <w:r>
        <w:t>Changes in demographics of the Canadian workforce will require adaptations in the amount and type of training required.</w:t>
      </w:r>
    </w:p>
    <w:p w:rsidR="00851403" w:rsidRDefault="00851403" w:rsidP="00851403">
      <w:pPr>
        <w:pStyle w:val="ListParagraph"/>
        <w:numPr>
          <w:ilvl w:val="0"/>
          <w:numId w:val="13"/>
        </w:numPr>
      </w:pPr>
      <w:r>
        <w:t>Economy</w:t>
      </w:r>
    </w:p>
    <w:p w:rsidR="00851403" w:rsidRDefault="00851403" w:rsidP="00851403">
      <w:pPr>
        <w:pStyle w:val="ListParagraph"/>
        <w:numPr>
          <w:ilvl w:val="0"/>
          <w:numId w:val="13"/>
        </w:numPr>
      </w:pPr>
      <w:r>
        <w:t>The economic downturn of 2009-10 caused higher unemployment and a return to school for many to upgrade their skills in an attempt to find a new job.</w:t>
      </w:r>
    </w:p>
    <w:p w:rsidR="00851403" w:rsidRDefault="00851403" w:rsidP="00851403">
      <w:pPr>
        <w:pStyle w:val="ListParagraph"/>
        <w:numPr>
          <w:ilvl w:val="0"/>
          <w:numId w:val="13"/>
        </w:numPr>
      </w:pPr>
      <w:r>
        <w:t>Change</w:t>
      </w:r>
    </w:p>
    <w:p w:rsidR="00851403" w:rsidRDefault="00851403" w:rsidP="00851403">
      <w:pPr>
        <w:pStyle w:val="ListParagraph"/>
        <w:numPr>
          <w:ilvl w:val="0"/>
          <w:numId w:val="13"/>
        </w:numPr>
      </w:pPr>
      <w:r>
        <w:t>Trends, new laws, economic changes and other events (external to the company) that affect the organization.</w:t>
      </w:r>
    </w:p>
    <w:p w:rsidR="00851403" w:rsidRDefault="00851403" w:rsidP="00851403">
      <w:pPr>
        <w:pStyle w:val="ListParagraph"/>
        <w:numPr>
          <w:ilvl w:val="0"/>
          <w:numId w:val="13"/>
        </w:numPr>
      </w:pPr>
      <w:r>
        <w:t>Social Climate</w:t>
      </w:r>
    </w:p>
    <w:p w:rsidR="00851403" w:rsidRDefault="00851403" w:rsidP="00851403">
      <w:pPr>
        <w:pStyle w:val="ListParagraph"/>
        <w:numPr>
          <w:ilvl w:val="0"/>
          <w:numId w:val="13"/>
        </w:numPr>
      </w:pPr>
      <w:r>
        <w:t>Specialized training programs that deal with diversity, security, and stress management are examples of the effects of the social climate on training needs.</w:t>
      </w:r>
    </w:p>
    <w:p w:rsidR="00851403" w:rsidRDefault="00851403" w:rsidP="00851403">
      <w:r>
        <w:t>B) Organizational Factors</w:t>
      </w:r>
    </w:p>
    <w:p w:rsidR="00851403" w:rsidRDefault="00851403" w:rsidP="00851403">
      <w:pPr>
        <w:pStyle w:val="ListParagraph"/>
        <w:numPr>
          <w:ilvl w:val="0"/>
          <w:numId w:val="14"/>
        </w:numPr>
      </w:pPr>
      <w:r>
        <w:lastRenderedPageBreak/>
        <w:t>Strategy</w:t>
      </w:r>
    </w:p>
    <w:p w:rsidR="00851403" w:rsidRDefault="00851403" w:rsidP="00851403">
      <w:pPr>
        <w:pStyle w:val="ListParagraph"/>
        <w:numPr>
          <w:ilvl w:val="0"/>
          <w:numId w:val="14"/>
        </w:numPr>
      </w:pPr>
      <w:r>
        <w:t>One of the most influential factors of training and development.</w:t>
      </w:r>
    </w:p>
    <w:p w:rsidR="00851403" w:rsidRDefault="00851403" w:rsidP="00851403">
      <w:pPr>
        <w:pStyle w:val="ListParagraph"/>
        <w:numPr>
          <w:ilvl w:val="0"/>
          <w:numId w:val="14"/>
        </w:numPr>
      </w:pPr>
      <w:r>
        <w:t>The alignment of human resources practices with an organization’s business strategy is called: Strategic Human Resources Management (SHRM).</w:t>
      </w:r>
    </w:p>
    <w:p w:rsidR="00851403" w:rsidRDefault="00851403" w:rsidP="00851403">
      <w:pPr>
        <w:pStyle w:val="ListParagraph"/>
        <w:numPr>
          <w:ilvl w:val="0"/>
          <w:numId w:val="14"/>
        </w:numPr>
      </w:pPr>
      <w:r>
        <w:t>Training becomes strategic when it is related to the business strategy.</w:t>
      </w:r>
    </w:p>
    <w:p w:rsidR="00851403" w:rsidRDefault="00851403" w:rsidP="00851403">
      <w:pPr>
        <w:pStyle w:val="ListParagraph"/>
        <w:numPr>
          <w:ilvl w:val="0"/>
          <w:numId w:val="14"/>
        </w:numPr>
      </w:pPr>
      <w:r>
        <w:t>Structure</w:t>
      </w:r>
    </w:p>
    <w:p w:rsidR="00851403" w:rsidRDefault="00851403" w:rsidP="00851403">
      <w:pPr>
        <w:pStyle w:val="ListParagraph"/>
        <w:numPr>
          <w:ilvl w:val="0"/>
          <w:numId w:val="14"/>
        </w:numPr>
      </w:pPr>
      <w:r>
        <w:t>Changes in employee tasks and responsibilities due to structural change within the organization.</w:t>
      </w:r>
    </w:p>
    <w:p w:rsidR="00851403" w:rsidRDefault="00851403" w:rsidP="00851403">
      <w:pPr>
        <w:pStyle w:val="ListParagraph"/>
        <w:numPr>
          <w:ilvl w:val="0"/>
          <w:numId w:val="14"/>
        </w:numPr>
      </w:pPr>
      <w:r>
        <w:t>Emphasis on teamwork may require additional training in communication, supervision and cross-training (skills needed to complete all tasks that work team is responsible for).</w:t>
      </w:r>
    </w:p>
    <w:p w:rsidR="00851403" w:rsidRDefault="00851403" w:rsidP="00851403">
      <w:pPr>
        <w:pStyle w:val="ListParagraph"/>
        <w:numPr>
          <w:ilvl w:val="0"/>
          <w:numId w:val="14"/>
        </w:numPr>
      </w:pPr>
      <w:r>
        <w:t>Culture</w:t>
      </w:r>
    </w:p>
    <w:p w:rsidR="00851403" w:rsidRDefault="00851403" w:rsidP="00851403">
      <w:pPr>
        <w:pStyle w:val="ListParagraph"/>
        <w:numPr>
          <w:ilvl w:val="0"/>
          <w:numId w:val="14"/>
        </w:numPr>
      </w:pPr>
      <w:r>
        <w:t>The shared beliefs, values and assumptions that exist in an organization are referred to as the organizational culture.</w:t>
      </w:r>
    </w:p>
    <w:p w:rsidR="00851403" w:rsidRDefault="00851403" w:rsidP="00851403">
      <w:pPr>
        <w:pStyle w:val="ListParagraph"/>
        <w:numPr>
          <w:ilvl w:val="0"/>
          <w:numId w:val="14"/>
        </w:numPr>
      </w:pPr>
      <w:r>
        <w:t>Human Resources Management System</w:t>
      </w:r>
    </w:p>
    <w:p w:rsidR="00851403" w:rsidRDefault="00851403" w:rsidP="00851403">
      <w:pPr>
        <w:pStyle w:val="ListParagraph"/>
        <w:numPr>
          <w:ilvl w:val="0"/>
          <w:numId w:val="14"/>
        </w:numPr>
      </w:pPr>
      <w:r>
        <w:t>All functional areas of HR work together to create an HR system</w:t>
      </w:r>
    </w:p>
    <w:p w:rsidR="00851403" w:rsidRDefault="00851403" w:rsidP="00851403">
      <w:pPr>
        <w:pStyle w:val="ListParagraph"/>
        <w:numPr>
          <w:ilvl w:val="0"/>
          <w:numId w:val="14"/>
        </w:numPr>
      </w:pPr>
      <w:r>
        <w:t>Driven by organizational strategy and SHRM</w:t>
      </w:r>
    </w:p>
    <w:p w:rsidR="00851403" w:rsidRDefault="00851403" w:rsidP="00851403">
      <w:pPr>
        <w:pStyle w:val="ListParagraph"/>
        <w:numPr>
          <w:ilvl w:val="0"/>
          <w:numId w:val="14"/>
        </w:numPr>
      </w:pPr>
      <w:r>
        <w:t>Is what constitutes a High Performance Work System (HPWS)</w:t>
      </w:r>
    </w:p>
    <w:p w:rsidR="00851403" w:rsidRDefault="00851403" w:rsidP="00851403">
      <w:pPr>
        <w:pStyle w:val="ListParagraph"/>
        <w:numPr>
          <w:ilvl w:val="0"/>
          <w:numId w:val="14"/>
        </w:numPr>
      </w:pPr>
      <w:r>
        <w:t>Leads to a Strategic Model of training and Development</w:t>
      </w:r>
    </w:p>
    <w:p w:rsidR="00851403" w:rsidRDefault="00851403" w:rsidP="00851403">
      <w:pPr>
        <w:pStyle w:val="Title"/>
      </w:pPr>
      <w:r w:rsidRPr="00851403">
        <w:t>Strategic Model of Training and Development</w:t>
      </w:r>
    </w:p>
    <w:p w:rsidR="00851403" w:rsidRDefault="00851403" w:rsidP="00851403">
      <w:r>
        <w:t>Chain Reaction:</w:t>
      </w:r>
    </w:p>
    <w:p w:rsidR="00851403" w:rsidRDefault="00851403" w:rsidP="00851403">
      <w:pPr>
        <w:pStyle w:val="ListParagraph"/>
        <w:numPr>
          <w:ilvl w:val="0"/>
          <w:numId w:val="15"/>
        </w:numPr>
      </w:pPr>
      <w:r>
        <w:t>An organization’s business strategy has a direct impact on its human resource management (HRM) strategy.</w:t>
      </w:r>
    </w:p>
    <w:p w:rsidR="00851403" w:rsidRDefault="00851403" w:rsidP="00851403">
      <w:pPr>
        <w:pStyle w:val="ListParagraph"/>
        <w:numPr>
          <w:ilvl w:val="0"/>
          <w:numId w:val="15"/>
        </w:numPr>
      </w:pPr>
      <w:r>
        <w:t>The HRM strategy has an impact on the organization’s strategy for the learning and training of its employees.</w:t>
      </w:r>
    </w:p>
    <w:p w:rsidR="00851403" w:rsidRDefault="00851403" w:rsidP="00851403">
      <w:pPr>
        <w:pStyle w:val="ListParagraph"/>
        <w:numPr>
          <w:ilvl w:val="0"/>
          <w:numId w:val="15"/>
        </w:numPr>
      </w:pPr>
      <w:r>
        <w:t>Once a strategy for the learning and training of employees has been identified, this will determine the nature of the training and development programs to design and deliver.</w:t>
      </w:r>
    </w:p>
    <w:p w:rsidR="00851403" w:rsidRDefault="00A822E3" w:rsidP="00A822E3">
      <w:pPr>
        <w:pStyle w:val="Title"/>
      </w:pPr>
      <w:r w:rsidRPr="00A822E3">
        <w:t>Instructional Systems Design (ISD) Model</w:t>
      </w:r>
    </w:p>
    <w:p w:rsidR="00A822E3" w:rsidRDefault="00A822E3" w:rsidP="00A822E3">
      <w:r w:rsidRPr="00A822E3">
        <w:rPr>
          <w:noProof/>
          <w:lang w:eastAsia="en-CA"/>
        </w:rPr>
        <w:lastRenderedPageBreak/>
        <w:drawing>
          <wp:inline distT="0" distB="0" distL="0" distR="0">
            <wp:extent cx="5934075" cy="2076450"/>
            <wp:effectExtent l="0" t="0" r="9525" b="0"/>
            <wp:docPr id="2" name="Picture 2" descr="Instructional Systems Design (ISD) Model of Training and Development, Figure 1.3 &#10;(Source: Managing Performance through Training and Development, p. 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ructional Systems Design (ISD) Model of Training and Development, Figure 1.3 &#10;(Source: Managing Performance through Training and Development, p. 2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2076450"/>
                    </a:xfrm>
                    <a:prstGeom prst="rect">
                      <a:avLst/>
                    </a:prstGeom>
                    <a:noFill/>
                    <a:ln>
                      <a:noFill/>
                    </a:ln>
                  </pic:spPr>
                </pic:pic>
              </a:graphicData>
            </a:graphic>
          </wp:inline>
        </w:drawing>
      </w:r>
    </w:p>
    <w:p w:rsidR="00A822E3" w:rsidRDefault="00A822E3" w:rsidP="00A822E3">
      <w:r>
        <w:t>Popular Instructional Design Models</w:t>
      </w:r>
    </w:p>
    <w:p w:rsidR="00A822E3" w:rsidRDefault="00A822E3" w:rsidP="00A822E3">
      <w:pPr>
        <w:pStyle w:val="ListParagraph"/>
        <w:numPr>
          <w:ilvl w:val="0"/>
          <w:numId w:val="17"/>
        </w:numPr>
      </w:pPr>
      <w:r>
        <w:t>Training that is aligned with the business strategy is created using an instructional design process. Benchmarks against other companies are known as high-leverage training.</w:t>
      </w:r>
    </w:p>
    <w:p w:rsidR="00A822E3" w:rsidRDefault="00A822E3" w:rsidP="00A822E3">
      <w:pPr>
        <w:pStyle w:val="ListParagraph"/>
        <w:numPr>
          <w:ilvl w:val="0"/>
          <w:numId w:val="17"/>
        </w:numPr>
      </w:pPr>
      <w:r>
        <w:t>There are several prescriptive design models. There is no consensus as to which is preferred.</w:t>
      </w:r>
    </w:p>
    <w:p w:rsidR="00A822E3" w:rsidRDefault="00A822E3" w:rsidP="00A822E3">
      <w:r>
        <w:t>Some design model examples are:</w:t>
      </w:r>
    </w:p>
    <w:p w:rsidR="00A822E3" w:rsidRDefault="00A822E3" w:rsidP="00A822E3">
      <w:pPr>
        <w:pStyle w:val="ListParagraph"/>
        <w:numPr>
          <w:ilvl w:val="0"/>
          <w:numId w:val="16"/>
        </w:numPr>
      </w:pPr>
      <w:r>
        <w:t>ARCS</w:t>
      </w:r>
    </w:p>
    <w:p w:rsidR="00A822E3" w:rsidRDefault="00A822E3" w:rsidP="00A822E3">
      <w:pPr>
        <w:pStyle w:val="ListParagraph"/>
        <w:numPr>
          <w:ilvl w:val="0"/>
          <w:numId w:val="16"/>
        </w:numPr>
      </w:pPr>
      <w:r>
        <w:t xml:space="preserve">Component </w:t>
      </w:r>
    </w:p>
    <w:p w:rsidR="00A822E3" w:rsidRDefault="00A822E3" w:rsidP="00A822E3">
      <w:pPr>
        <w:pStyle w:val="ListParagraph"/>
        <w:numPr>
          <w:ilvl w:val="0"/>
          <w:numId w:val="16"/>
        </w:numPr>
      </w:pPr>
      <w:r>
        <w:t>Display Theory</w:t>
      </w:r>
    </w:p>
    <w:p w:rsidR="00A822E3" w:rsidRDefault="00A822E3" w:rsidP="00A822E3">
      <w:pPr>
        <w:pStyle w:val="ListParagraph"/>
        <w:numPr>
          <w:ilvl w:val="0"/>
          <w:numId w:val="16"/>
        </w:numPr>
      </w:pPr>
      <w:r>
        <w:t>Dick and Carey</w:t>
      </w:r>
    </w:p>
    <w:p w:rsidR="00A822E3" w:rsidRDefault="00A822E3" w:rsidP="00A822E3">
      <w:pPr>
        <w:pStyle w:val="ListParagraph"/>
        <w:numPr>
          <w:ilvl w:val="0"/>
          <w:numId w:val="16"/>
        </w:numPr>
      </w:pPr>
      <w:r>
        <w:t>(see below)</w:t>
      </w:r>
    </w:p>
    <w:p w:rsidR="00A822E3" w:rsidRDefault="00A822E3" w:rsidP="00A822E3">
      <w:pPr>
        <w:pStyle w:val="ListParagraph"/>
        <w:numPr>
          <w:ilvl w:val="0"/>
          <w:numId w:val="16"/>
        </w:numPr>
      </w:pPr>
      <w:r>
        <w:t xml:space="preserve">Elaboration </w:t>
      </w:r>
    </w:p>
    <w:p w:rsidR="00A822E3" w:rsidRDefault="00A822E3" w:rsidP="00A822E3">
      <w:pPr>
        <w:pStyle w:val="ListParagraph"/>
        <w:numPr>
          <w:ilvl w:val="0"/>
          <w:numId w:val="16"/>
        </w:numPr>
      </w:pPr>
      <w:r>
        <w:t>Theory</w:t>
      </w:r>
    </w:p>
    <w:p w:rsidR="00A822E3" w:rsidRDefault="00A822E3" w:rsidP="00A822E3">
      <w:pPr>
        <w:pStyle w:val="ListParagraph"/>
        <w:numPr>
          <w:ilvl w:val="0"/>
          <w:numId w:val="16"/>
        </w:numPr>
      </w:pPr>
      <w:r>
        <w:t>Etc.</w:t>
      </w:r>
    </w:p>
    <w:p w:rsidR="009C0EB0" w:rsidRDefault="009C0EB0" w:rsidP="009C0EB0">
      <w:r>
        <w:t>The Dick and Carey Instructional System Design Model</w:t>
      </w:r>
    </w:p>
    <w:p w:rsidR="00A822E3" w:rsidRDefault="00A822E3" w:rsidP="00A822E3">
      <w:r w:rsidRPr="00A822E3">
        <w:rPr>
          <w:noProof/>
          <w:lang w:eastAsia="en-CA"/>
        </w:rPr>
        <w:lastRenderedPageBreak/>
        <w:drawing>
          <wp:inline distT="0" distB="0" distL="0" distR="0" wp14:anchorId="038EC5F7" wp14:editId="174D5266">
            <wp:extent cx="5943600" cy="2587752"/>
            <wp:effectExtent l="0" t="0" r="0" b="3175"/>
            <wp:docPr id="3" name="Picture 3" descr="Dick and Care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ck and Carey model"/>
                    <pic:cNvPicPr>
                      <a:picLocks noChangeAspect="1" noChangeArrowheads="1"/>
                    </pic:cNvPicPr>
                  </pic:nvPicPr>
                  <pic:blipFill>
                    <a:blip r:embed="rId15">
                      <a:biLevel thresh="50000"/>
                      <a:extLst>
                        <a:ext uri="{28A0092B-C50C-407E-A947-70E740481C1C}">
                          <a14:useLocalDpi xmlns:a14="http://schemas.microsoft.com/office/drawing/2010/main" val="0"/>
                        </a:ext>
                      </a:extLst>
                    </a:blip>
                    <a:srcRect/>
                    <a:stretch>
                      <a:fillRect/>
                    </a:stretch>
                  </pic:blipFill>
                  <pic:spPr bwMode="auto">
                    <a:xfrm>
                      <a:off x="0" y="0"/>
                      <a:ext cx="5943600" cy="2587752"/>
                    </a:xfrm>
                    <a:prstGeom prst="rect">
                      <a:avLst/>
                    </a:prstGeom>
                    <a:noFill/>
                    <a:ln>
                      <a:noFill/>
                    </a:ln>
                  </pic:spPr>
                </pic:pic>
              </a:graphicData>
            </a:graphic>
          </wp:inline>
        </w:drawing>
      </w:r>
    </w:p>
    <w:p w:rsidR="009C0EB0" w:rsidRDefault="009C0EB0" w:rsidP="009C0EB0"/>
    <w:p w:rsidR="009C0EB0" w:rsidRDefault="009C0EB0" w:rsidP="009C0EB0">
      <w:r>
        <w:t xml:space="preserve">Instructional design is sometimes referred to as the ADDIE </w:t>
      </w:r>
      <w:proofErr w:type="gramStart"/>
      <w:r>
        <w:t>process :</w:t>
      </w:r>
      <w:proofErr w:type="gramEnd"/>
    </w:p>
    <w:p w:rsidR="009C0EB0" w:rsidRDefault="009C0EB0" w:rsidP="00FD0D53">
      <w:pPr>
        <w:pStyle w:val="ListParagraph"/>
        <w:numPr>
          <w:ilvl w:val="0"/>
          <w:numId w:val="18"/>
        </w:numPr>
      </w:pPr>
      <w:r>
        <w:t xml:space="preserve">Analyze the situation (learners, content, resources, </w:t>
      </w:r>
      <w:proofErr w:type="gramStart"/>
      <w:r>
        <w:t>environment</w:t>
      </w:r>
      <w:proofErr w:type="gramEnd"/>
      <w:r>
        <w:t>).</w:t>
      </w:r>
    </w:p>
    <w:p w:rsidR="009C0EB0" w:rsidRDefault="009C0EB0" w:rsidP="00FD0D53">
      <w:pPr>
        <w:pStyle w:val="ListParagraph"/>
        <w:numPr>
          <w:ilvl w:val="0"/>
          <w:numId w:val="18"/>
        </w:numPr>
      </w:pPr>
      <w:r>
        <w:t>Design the instruction (objectives, method).</w:t>
      </w:r>
    </w:p>
    <w:p w:rsidR="009C0EB0" w:rsidRDefault="009C0EB0" w:rsidP="00FD0D53">
      <w:pPr>
        <w:pStyle w:val="ListParagraph"/>
        <w:numPr>
          <w:ilvl w:val="0"/>
          <w:numId w:val="18"/>
        </w:numPr>
      </w:pPr>
      <w:r>
        <w:t>Develop the learning material (content, multimedia, resources).</w:t>
      </w:r>
    </w:p>
    <w:p w:rsidR="009C0EB0" w:rsidRDefault="009C0EB0" w:rsidP="00FD0D53">
      <w:pPr>
        <w:pStyle w:val="ListParagraph"/>
        <w:numPr>
          <w:ilvl w:val="0"/>
          <w:numId w:val="18"/>
        </w:numPr>
      </w:pPr>
      <w:r>
        <w:t>Implement the training (face-to-face, online, blended delivery).</w:t>
      </w:r>
    </w:p>
    <w:p w:rsidR="009C0EB0" w:rsidRDefault="009C0EB0" w:rsidP="00FD0D53">
      <w:pPr>
        <w:pStyle w:val="ListParagraph"/>
        <w:numPr>
          <w:ilvl w:val="0"/>
          <w:numId w:val="18"/>
        </w:numPr>
      </w:pPr>
      <w:r>
        <w:t>Evaluate the outcome (make changes if necessary).</w:t>
      </w:r>
    </w:p>
    <w:p w:rsidR="009C0EB0" w:rsidRDefault="009C0EB0" w:rsidP="009C0EB0">
      <w:pPr>
        <w:pStyle w:val="Title"/>
      </w:pPr>
      <w:r>
        <w:t>Key Points for Lesson 1</w:t>
      </w:r>
    </w:p>
    <w:p w:rsidR="009C0EB0" w:rsidRDefault="009C0EB0" w:rsidP="009C0EB0">
      <w:r>
        <w:t>To fully understand the concepts covered in this lesson it is important to have acquired a solid background on a number of key points such as:</w:t>
      </w:r>
    </w:p>
    <w:p w:rsidR="009C0EB0" w:rsidRDefault="009C0EB0" w:rsidP="00FD0D53">
      <w:pPr>
        <w:pStyle w:val="ListParagraph"/>
        <w:numPr>
          <w:ilvl w:val="0"/>
          <w:numId w:val="19"/>
        </w:numPr>
      </w:pPr>
      <w:r>
        <w:t>Training Seminar</w:t>
      </w:r>
    </w:p>
    <w:p w:rsidR="009C0EB0" w:rsidRDefault="009C0EB0" w:rsidP="00FD0D53">
      <w:pPr>
        <w:pStyle w:val="ListParagraph"/>
        <w:numPr>
          <w:ilvl w:val="0"/>
          <w:numId w:val="19"/>
        </w:numPr>
      </w:pPr>
      <w:r>
        <w:t>Training and development has benefits for the employee, the organization, as well as society as a whole.</w:t>
      </w:r>
    </w:p>
    <w:p w:rsidR="009C0EB0" w:rsidRDefault="009C0EB0" w:rsidP="00FD0D53">
      <w:pPr>
        <w:pStyle w:val="ListParagraph"/>
        <w:numPr>
          <w:ilvl w:val="0"/>
          <w:numId w:val="19"/>
        </w:numPr>
      </w:pPr>
      <w:r>
        <w:t>Overall, Canadian businesses have not fared well in the training of their employees.</w:t>
      </w:r>
    </w:p>
    <w:p w:rsidR="009C0EB0" w:rsidRDefault="009C0EB0" w:rsidP="00FD0D53">
      <w:pPr>
        <w:pStyle w:val="ListParagraph"/>
        <w:numPr>
          <w:ilvl w:val="0"/>
          <w:numId w:val="19"/>
        </w:numPr>
      </w:pPr>
      <w:r>
        <w:t>Demographic shifts in the Canadian workforce, in addition to other environmental and organizational factors, will increase reliance on training.</w:t>
      </w:r>
    </w:p>
    <w:p w:rsidR="009C0EB0" w:rsidRDefault="009C0EB0" w:rsidP="00FD0D53">
      <w:pPr>
        <w:pStyle w:val="ListParagraph"/>
        <w:numPr>
          <w:ilvl w:val="0"/>
          <w:numId w:val="19"/>
        </w:numPr>
      </w:pPr>
      <w:r>
        <w:t>The government of Quebec introduced special legislation to penalize companies that did not invest in the training and development of its employees (the “1% Law”).</w:t>
      </w:r>
    </w:p>
    <w:p w:rsidR="009C0EB0" w:rsidRDefault="009C0EB0" w:rsidP="00FD0D53">
      <w:pPr>
        <w:pStyle w:val="ListParagraph"/>
        <w:numPr>
          <w:ilvl w:val="0"/>
          <w:numId w:val="19"/>
        </w:numPr>
      </w:pPr>
      <w:r>
        <w:t>Training and development works in the context of a larger system (HPWS).</w:t>
      </w:r>
    </w:p>
    <w:p w:rsidR="009C0EB0" w:rsidRPr="009C0EB0" w:rsidRDefault="009C0EB0" w:rsidP="00FD0D53">
      <w:pPr>
        <w:pStyle w:val="ListParagraph"/>
        <w:numPr>
          <w:ilvl w:val="0"/>
          <w:numId w:val="19"/>
        </w:numPr>
      </w:pPr>
      <w:r>
        <w:t>The instructional systems design (ISD) model is a systemic approach to the creation of training and development practices.</w:t>
      </w:r>
    </w:p>
    <w:p w:rsidR="00ED2737" w:rsidRDefault="00ED2737" w:rsidP="00ED2737">
      <w:pPr>
        <w:pStyle w:val="Title"/>
      </w:pPr>
      <w:r>
        <w:lastRenderedPageBreak/>
        <w:t>The Learning Organization</w:t>
      </w:r>
    </w:p>
    <w:p w:rsidR="00ED2737" w:rsidRDefault="00ED2737" w:rsidP="00ED2737">
      <w:r>
        <w:t>An organization that acquires, organizes, and shares information and knowledge, and uses new information and knowledge to change its behaviour in order to achieve its objectives and improve its effectiveness.</w:t>
      </w:r>
    </w:p>
    <w:p w:rsidR="00ED2737" w:rsidRDefault="00ED2737" w:rsidP="00FD0D53">
      <w:pPr>
        <w:pStyle w:val="ListParagraph"/>
        <w:numPr>
          <w:ilvl w:val="0"/>
          <w:numId w:val="20"/>
        </w:numPr>
      </w:pPr>
      <w:r>
        <w:t>Able to transform itself by acquiring and disseminating new knowledge and skills throughout the organization.</w:t>
      </w:r>
    </w:p>
    <w:p w:rsidR="00ED2737" w:rsidRDefault="00ED2737" w:rsidP="00FD0D53">
      <w:pPr>
        <w:pStyle w:val="ListParagraph"/>
        <w:numPr>
          <w:ilvl w:val="0"/>
          <w:numId w:val="20"/>
        </w:numPr>
      </w:pPr>
      <w:r>
        <w:t>Has enhanced capacity to learn, adapt, and change its culture.</w:t>
      </w:r>
    </w:p>
    <w:p w:rsidR="009C0EB0" w:rsidRDefault="00ED2737" w:rsidP="00FD0D53">
      <w:pPr>
        <w:pStyle w:val="ListParagraph"/>
        <w:numPr>
          <w:ilvl w:val="0"/>
          <w:numId w:val="20"/>
        </w:numPr>
      </w:pPr>
      <w:r>
        <w:t>Has the ability to make sense of, and respond to, surrounding environment.</w:t>
      </w:r>
    </w:p>
    <w:p w:rsidR="00ED2737" w:rsidRDefault="00ED2737" w:rsidP="00ED2737">
      <w:pPr>
        <w:pStyle w:val="Title"/>
      </w:pPr>
    </w:p>
    <w:p w:rsidR="00ED2737" w:rsidRDefault="00ED2737" w:rsidP="00ED2737">
      <w:pPr>
        <w:pStyle w:val="Title"/>
      </w:pPr>
    </w:p>
    <w:p w:rsidR="00ED2737" w:rsidRDefault="00ED2737" w:rsidP="00ED2737">
      <w:pPr>
        <w:pStyle w:val="Title"/>
      </w:pPr>
    </w:p>
    <w:p w:rsidR="00ED2737" w:rsidRDefault="00ED2737" w:rsidP="00ED2737">
      <w:pPr>
        <w:pStyle w:val="Title"/>
      </w:pPr>
    </w:p>
    <w:p w:rsidR="00ED2737" w:rsidRDefault="00ED2737" w:rsidP="00ED2737">
      <w:pPr>
        <w:pStyle w:val="Title"/>
      </w:pPr>
    </w:p>
    <w:p w:rsidR="00ED2737" w:rsidRDefault="00ED2737" w:rsidP="00ED2737">
      <w:pPr>
        <w:pStyle w:val="Title"/>
      </w:pPr>
    </w:p>
    <w:p w:rsidR="00ED2737" w:rsidRDefault="00ED2737" w:rsidP="00ED2737">
      <w:pPr>
        <w:pStyle w:val="Title"/>
      </w:pPr>
      <w:r>
        <w:t xml:space="preserve">The Five Disciplines </w:t>
      </w:r>
    </w:p>
    <w:p w:rsidR="00ED2737" w:rsidRDefault="00ED2737" w:rsidP="00ED2737">
      <w:r w:rsidRPr="00ED2737">
        <w:rPr>
          <w:noProof/>
          <w:lang w:eastAsia="en-CA"/>
        </w:rPr>
        <w:drawing>
          <wp:inline distT="0" distB="0" distL="0" distR="0" wp14:anchorId="731ECFF9" wp14:editId="001D6D7C">
            <wp:extent cx="5076825" cy="2038541"/>
            <wp:effectExtent l="0" t="0" r="0" b="0"/>
            <wp:docPr id="6" name="Picture 6" descr="Senge, P. M. (1990). The fifth discipline: The art and practice of the learning organization. New York: Doubleday. More? Peter Senge and the learning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nge, P. M. (1990). The fifth discipline: The art and practice of the learning organization. New York: Doubleday. More? Peter Senge and the learning organization"/>
                    <pic:cNvPicPr>
                      <a:picLocks noChangeAspect="1" noChangeArrowheads="1"/>
                    </pic:cNvPicPr>
                  </pic:nvPicPr>
                  <pic:blipFill>
                    <a:blip r:embed="rId1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076825" cy="2038541"/>
                    </a:xfrm>
                    <a:prstGeom prst="rect">
                      <a:avLst/>
                    </a:prstGeom>
                    <a:noFill/>
                    <a:ln>
                      <a:noFill/>
                    </a:ln>
                  </pic:spPr>
                </pic:pic>
              </a:graphicData>
            </a:graphic>
          </wp:inline>
        </w:drawing>
      </w:r>
    </w:p>
    <w:p w:rsidR="009C0EB0" w:rsidRDefault="009C0EB0" w:rsidP="00A822E3"/>
    <w:p w:rsidR="00ED2737" w:rsidRDefault="00ED2737" w:rsidP="00ED2737">
      <w:pPr>
        <w:pStyle w:val="Title"/>
      </w:pPr>
      <w:r>
        <w:t>Principles of a Learning Organization</w:t>
      </w:r>
    </w:p>
    <w:p w:rsidR="00ED2737" w:rsidRDefault="00ED2737" w:rsidP="00ED2737"/>
    <w:p w:rsidR="00ED2737" w:rsidRDefault="00ED2737" w:rsidP="00FD0D53">
      <w:pPr>
        <w:pStyle w:val="ListParagraph"/>
        <w:numPr>
          <w:ilvl w:val="0"/>
          <w:numId w:val="21"/>
        </w:numPr>
      </w:pPr>
      <w:r>
        <w:t>Classroom training</w:t>
      </w:r>
    </w:p>
    <w:p w:rsidR="00ED2737" w:rsidRDefault="00ED2737" w:rsidP="00FD0D53">
      <w:pPr>
        <w:pStyle w:val="ListParagraph"/>
        <w:numPr>
          <w:ilvl w:val="0"/>
          <w:numId w:val="21"/>
        </w:numPr>
      </w:pPr>
      <w:r>
        <w:t>Everybody is considered a learner.</w:t>
      </w:r>
    </w:p>
    <w:p w:rsidR="00ED2737" w:rsidRDefault="00ED2737" w:rsidP="00FD0D53">
      <w:pPr>
        <w:pStyle w:val="ListParagraph"/>
        <w:numPr>
          <w:ilvl w:val="0"/>
          <w:numId w:val="21"/>
        </w:numPr>
      </w:pPr>
      <w:r>
        <w:t>People learn from each other.</w:t>
      </w:r>
    </w:p>
    <w:p w:rsidR="00ED2737" w:rsidRDefault="00ED2737" w:rsidP="00FD0D53">
      <w:pPr>
        <w:pStyle w:val="ListParagraph"/>
        <w:numPr>
          <w:ilvl w:val="0"/>
          <w:numId w:val="21"/>
        </w:numPr>
      </w:pPr>
      <w:r>
        <w:t>Learning is part of a change process.</w:t>
      </w:r>
    </w:p>
    <w:p w:rsidR="00ED2737" w:rsidRDefault="00ED2737" w:rsidP="00FD0D53">
      <w:pPr>
        <w:pStyle w:val="ListParagraph"/>
        <w:numPr>
          <w:ilvl w:val="0"/>
          <w:numId w:val="21"/>
        </w:numPr>
      </w:pPr>
      <w:r>
        <w:t>Continuous formal and informal learning.</w:t>
      </w:r>
    </w:p>
    <w:p w:rsidR="00ED2737" w:rsidRDefault="00ED2737" w:rsidP="00FD0D53">
      <w:pPr>
        <w:pStyle w:val="ListParagraph"/>
        <w:numPr>
          <w:ilvl w:val="0"/>
          <w:numId w:val="21"/>
        </w:numPr>
      </w:pPr>
      <w:r>
        <w:t>Learning is an investment.</w:t>
      </w:r>
    </w:p>
    <w:p w:rsidR="00ED2737" w:rsidRDefault="00ED2737" w:rsidP="00FD0D53">
      <w:pPr>
        <w:pStyle w:val="ListParagraph"/>
        <w:numPr>
          <w:ilvl w:val="0"/>
          <w:numId w:val="21"/>
        </w:numPr>
      </w:pPr>
      <w:r>
        <w:t>Experimentation is valued.</w:t>
      </w:r>
    </w:p>
    <w:p w:rsidR="00ED2737" w:rsidRDefault="00ED2737" w:rsidP="00FD0D53">
      <w:pPr>
        <w:pStyle w:val="ListParagraph"/>
        <w:numPr>
          <w:ilvl w:val="0"/>
          <w:numId w:val="21"/>
        </w:numPr>
      </w:pPr>
      <w:r>
        <w:t>Failure is tolerated if it leads to learning.</w:t>
      </w:r>
    </w:p>
    <w:p w:rsidR="00ED2737" w:rsidRDefault="00ED2737" w:rsidP="00ED2737">
      <w:r>
        <w:t>Four Key Dimensions of a Learning Organization</w:t>
      </w:r>
      <w:r>
        <w:tab/>
      </w:r>
    </w:p>
    <w:p w:rsidR="00ED2737" w:rsidRDefault="00ED2737" w:rsidP="00FD0D53">
      <w:pPr>
        <w:pStyle w:val="ListParagraph"/>
        <w:numPr>
          <w:ilvl w:val="0"/>
          <w:numId w:val="22"/>
        </w:numPr>
      </w:pPr>
      <w:r>
        <w:t>Vision</w:t>
      </w:r>
    </w:p>
    <w:p w:rsidR="00ED2737" w:rsidRDefault="00ED2737" w:rsidP="00FD0D53">
      <w:pPr>
        <w:pStyle w:val="ListParagraph"/>
        <w:numPr>
          <w:ilvl w:val="0"/>
          <w:numId w:val="26"/>
        </w:numPr>
      </w:pPr>
      <w:r>
        <w:t>Requires clear vision of organization’s strategy and goals.</w:t>
      </w:r>
      <w:r>
        <w:tab/>
      </w:r>
    </w:p>
    <w:p w:rsidR="00ED2737" w:rsidRDefault="00ED2737" w:rsidP="00FD0D53">
      <w:pPr>
        <w:pStyle w:val="ListParagraph"/>
        <w:numPr>
          <w:ilvl w:val="0"/>
          <w:numId w:val="22"/>
        </w:numPr>
      </w:pPr>
      <w:r>
        <w:t>Culture</w:t>
      </w:r>
    </w:p>
    <w:p w:rsidR="00ED2737" w:rsidRDefault="00ED2737" w:rsidP="00FD0D53">
      <w:pPr>
        <w:pStyle w:val="ListParagraph"/>
        <w:numPr>
          <w:ilvl w:val="0"/>
          <w:numId w:val="25"/>
        </w:numPr>
      </w:pPr>
      <w:r>
        <w:t>Fosters information sharing and continuous learning.</w:t>
      </w:r>
      <w:r>
        <w:tab/>
      </w:r>
    </w:p>
    <w:p w:rsidR="00ED2737" w:rsidRDefault="00ED2737" w:rsidP="00FD0D53">
      <w:pPr>
        <w:pStyle w:val="ListParagraph"/>
        <w:numPr>
          <w:ilvl w:val="0"/>
          <w:numId w:val="22"/>
        </w:numPr>
      </w:pPr>
      <w:r>
        <w:t>Learning Systems/Dynamics</w:t>
      </w:r>
    </w:p>
    <w:p w:rsidR="00ED2737" w:rsidRDefault="00ED2737" w:rsidP="00FD0D53">
      <w:pPr>
        <w:pStyle w:val="ListParagraph"/>
        <w:numPr>
          <w:ilvl w:val="0"/>
          <w:numId w:val="24"/>
        </w:numPr>
      </w:pPr>
      <w:r>
        <w:t>Seek solutions to problems through a systemic view of the organization and its environment.</w:t>
      </w:r>
      <w:r>
        <w:tab/>
      </w:r>
    </w:p>
    <w:p w:rsidR="00ED2737" w:rsidRDefault="00ED2737" w:rsidP="00FD0D53">
      <w:pPr>
        <w:pStyle w:val="ListParagraph"/>
        <w:numPr>
          <w:ilvl w:val="0"/>
          <w:numId w:val="22"/>
        </w:numPr>
      </w:pPr>
      <w:r>
        <w:t>Knowledge Management/Infrastructure</w:t>
      </w:r>
    </w:p>
    <w:p w:rsidR="00822BBC" w:rsidRDefault="00ED2737" w:rsidP="00FD0D53">
      <w:pPr>
        <w:pStyle w:val="ListParagraph"/>
        <w:numPr>
          <w:ilvl w:val="0"/>
          <w:numId w:val="23"/>
        </w:numPr>
      </w:pPr>
      <w:r>
        <w:t>Technology, systems and processes to support the capture, dissemination and evaluation of knowledge.</w:t>
      </w:r>
    </w:p>
    <w:p w:rsidR="00ED2737" w:rsidRDefault="00ED2737" w:rsidP="00FD0D53">
      <w:pPr>
        <w:pStyle w:val="ListParagraph"/>
        <w:numPr>
          <w:ilvl w:val="0"/>
          <w:numId w:val="23"/>
        </w:numPr>
      </w:pPr>
      <w:r>
        <w:t>Ensure that the “right person has the right knowledge at the right time.”</w:t>
      </w:r>
    </w:p>
    <w:p w:rsidR="00822BBC" w:rsidRDefault="00822BBC" w:rsidP="00822BBC">
      <w:pPr>
        <w:pStyle w:val="Title"/>
      </w:pPr>
      <w:r>
        <w:t>Types of Knowledge</w:t>
      </w:r>
    </w:p>
    <w:p w:rsidR="00822BBC" w:rsidRDefault="00822BBC" w:rsidP="00822BBC"/>
    <w:p w:rsidR="00822BBC" w:rsidRDefault="00822BBC" w:rsidP="00822BBC">
      <w:r>
        <w:t>Knowledge can be grouped in two ways:</w:t>
      </w:r>
    </w:p>
    <w:p w:rsidR="00822BBC" w:rsidRDefault="00822BBC" w:rsidP="00822BBC">
      <w:pPr>
        <w:pStyle w:val="ListParagraph"/>
        <w:numPr>
          <w:ilvl w:val="1"/>
          <w:numId w:val="8"/>
        </w:numPr>
      </w:pPr>
      <w:r>
        <w:t>Explicit Knowledge:</w:t>
      </w:r>
      <w:r>
        <w:tab/>
      </w:r>
    </w:p>
    <w:p w:rsidR="00822BBC" w:rsidRDefault="00822BBC" w:rsidP="00FD0D53">
      <w:pPr>
        <w:pStyle w:val="ListParagraph"/>
        <w:numPr>
          <w:ilvl w:val="0"/>
          <w:numId w:val="27"/>
        </w:numPr>
      </w:pPr>
      <w:r>
        <w:t>Things that you can buy or trade, such as patents or copyrights and other forms of intellectual property.</w:t>
      </w:r>
    </w:p>
    <w:p w:rsidR="00822BBC" w:rsidRDefault="00822BBC" w:rsidP="00FD0D53">
      <w:pPr>
        <w:pStyle w:val="ListParagraph"/>
        <w:numPr>
          <w:ilvl w:val="0"/>
          <w:numId w:val="27"/>
        </w:numPr>
      </w:pPr>
      <w:r>
        <w:t>Knowledge that has been codified and documented.</w:t>
      </w:r>
    </w:p>
    <w:p w:rsidR="00822BBC" w:rsidRDefault="00822BBC" w:rsidP="00FD0D53">
      <w:pPr>
        <w:pStyle w:val="ListParagraph"/>
        <w:numPr>
          <w:ilvl w:val="0"/>
          <w:numId w:val="27"/>
        </w:numPr>
      </w:pPr>
      <w:r>
        <w:t>Can be written into procedures or stored in databases.</w:t>
      </w:r>
    </w:p>
    <w:p w:rsidR="00822BBC" w:rsidRDefault="00822BBC" w:rsidP="00FD0D53">
      <w:pPr>
        <w:pStyle w:val="ListParagraph"/>
        <w:numPr>
          <w:ilvl w:val="0"/>
          <w:numId w:val="27"/>
        </w:numPr>
      </w:pPr>
      <w:r>
        <w:t>Is transferred fairly accurately.</w:t>
      </w:r>
    </w:p>
    <w:p w:rsidR="00822BBC" w:rsidRDefault="00822BBC" w:rsidP="00FD0D53">
      <w:pPr>
        <w:pStyle w:val="ListParagraph"/>
        <w:numPr>
          <w:ilvl w:val="0"/>
          <w:numId w:val="27"/>
        </w:numPr>
      </w:pPr>
      <w:r>
        <w:t>Small proportion of corporate knowledge is explicit.</w:t>
      </w:r>
    </w:p>
    <w:p w:rsidR="00822BBC" w:rsidRDefault="00822BBC" w:rsidP="00822BBC">
      <w:pPr>
        <w:pStyle w:val="ListParagraph"/>
      </w:pPr>
    </w:p>
    <w:p w:rsidR="00822BBC" w:rsidRDefault="00822BBC" w:rsidP="00822BBC">
      <w:pPr>
        <w:pStyle w:val="ListParagraph"/>
        <w:numPr>
          <w:ilvl w:val="1"/>
          <w:numId w:val="8"/>
        </w:numPr>
      </w:pPr>
      <w:r>
        <w:t>Tacit Knowledge:</w:t>
      </w:r>
      <w:r>
        <w:tab/>
      </w:r>
    </w:p>
    <w:p w:rsidR="00822BBC" w:rsidRDefault="00822BBC" w:rsidP="00FD0D53">
      <w:pPr>
        <w:pStyle w:val="ListParagraph"/>
        <w:numPr>
          <w:ilvl w:val="0"/>
          <w:numId w:val="28"/>
        </w:numPr>
      </w:pPr>
      <w:r>
        <w:t>Known only by the individual and is not necessarily known by the organization.</w:t>
      </w:r>
    </w:p>
    <w:p w:rsidR="00822BBC" w:rsidRDefault="00822BBC" w:rsidP="00FD0D53">
      <w:pPr>
        <w:pStyle w:val="ListParagraph"/>
        <w:numPr>
          <w:ilvl w:val="0"/>
          <w:numId w:val="28"/>
        </w:numPr>
      </w:pPr>
      <w:r>
        <w:lastRenderedPageBreak/>
        <w:t>Valuable wisdom learned from experience and insight that has been defined as intuition, know-how, little tricks, and judgment.</w:t>
      </w:r>
    </w:p>
    <w:p w:rsidR="00822BBC" w:rsidRDefault="00822BBC" w:rsidP="00FD0D53">
      <w:pPr>
        <w:pStyle w:val="ListParagraph"/>
        <w:numPr>
          <w:ilvl w:val="0"/>
          <w:numId w:val="28"/>
        </w:numPr>
      </w:pPr>
      <w:r>
        <w:t>Difficult to transfer.</w:t>
      </w:r>
    </w:p>
    <w:p w:rsidR="00822BBC" w:rsidRDefault="00822BBC" w:rsidP="00FD0D53">
      <w:pPr>
        <w:pStyle w:val="ListParagraph"/>
        <w:numPr>
          <w:ilvl w:val="0"/>
          <w:numId w:val="28"/>
        </w:numPr>
      </w:pPr>
      <w:r>
        <w:t>People are often not aware of the tacit knowledge they possess and how valuable it is to others.</w:t>
      </w:r>
    </w:p>
    <w:p w:rsidR="00822BBC" w:rsidRDefault="00822BBC" w:rsidP="00FD0D53">
      <w:pPr>
        <w:pStyle w:val="ListParagraph"/>
        <w:numPr>
          <w:ilvl w:val="0"/>
          <w:numId w:val="28"/>
        </w:numPr>
      </w:pPr>
      <w:r>
        <w:t>Difficult to articulate.</w:t>
      </w:r>
    </w:p>
    <w:p w:rsidR="00822BBC" w:rsidRDefault="00822BBC" w:rsidP="00FD0D53">
      <w:pPr>
        <w:pStyle w:val="ListParagraph"/>
        <w:numPr>
          <w:ilvl w:val="0"/>
          <w:numId w:val="28"/>
        </w:numPr>
      </w:pPr>
      <w:r>
        <w:t>Accounts for greater proportion of corporate knowledge.</w:t>
      </w:r>
    </w:p>
    <w:p w:rsidR="00822BBC" w:rsidRDefault="00822BBC" w:rsidP="00FD0D53">
      <w:pPr>
        <w:pStyle w:val="ListParagraph"/>
        <w:numPr>
          <w:ilvl w:val="0"/>
          <w:numId w:val="28"/>
        </w:numPr>
      </w:pPr>
      <w:r>
        <w:t>Often this knowledge is critical to competitive advantage.</w:t>
      </w:r>
    </w:p>
    <w:p w:rsidR="00822BBC" w:rsidRDefault="00822BBC" w:rsidP="00822BBC">
      <w:r>
        <w:t>Example: One can learn a new language through their experience with others without the need of learning the grammar and formal sentence structure. On the other hand, one cannot open a book and memorize the grammar and expect to be fluent without practicing it with a native speaker.</w:t>
      </w:r>
    </w:p>
    <w:p w:rsidR="00822BBC" w:rsidRDefault="00822BBC" w:rsidP="00822BBC">
      <w:pPr>
        <w:pStyle w:val="Title"/>
      </w:pPr>
    </w:p>
    <w:p w:rsidR="00822BBC" w:rsidRDefault="00822BBC" w:rsidP="00822BBC">
      <w:pPr>
        <w:pStyle w:val="Title"/>
      </w:pPr>
      <w:r>
        <w:t>The Types of Intellectual Capital</w:t>
      </w:r>
    </w:p>
    <w:p w:rsidR="00822BBC" w:rsidRDefault="00822BBC" w:rsidP="00822BBC">
      <w:r w:rsidRPr="00822BBC">
        <w:rPr>
          <w:noProof/>
          <w:lang w:eastAsia="en-CA"/>
        </w:rPr>
        <w:drawing>
          <wp:inline distT="0" distB="0" distL="0" distR="0" wp14:anchorId="735E919C" wp14:editId="0E050CAE">
            <wp:extent cx="5943600" cy="2130552"/>
            <wp:effectExtent l="0" t="0" r="0" b="3175"/>
            <wp:docPr id="7" name="Picture 7" descr="The Types of Intellectual 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Types of Intellectual Capital"/>
                    <pic:cNvPicPr>
                      <a:picLocks noChangeAspect="1" noChangeArrowheads="1"/>
                    </pic:cNvPicPr>
                  </pic:nvPicPr>
                  <pic:blipFill>
                    <a:blip r:embed="rId17">
                      <a:biLevel thresh="75000"/>
                      <a:extLst>
                        <a:ext uri="{28A0092B-C50C-407E-A947-70E740481C1C}">
                          <a14:useLocalDpi xmlns:a14="http://schemas.microsoft.com/office/drawing/2010/main" val="0"/>
                        </a:ext>
                      </a:extLst>
                    </a:blip>
                    <a:srcRect/>
                    <a:stretch>
                      <a:fillRect/>
                    </a:stretch>
                  </pic:blipFill>
                  <pic:spPr bwMode="auto">
                    <a:xfrm>
                      <a:off x="0" y="0"/>
                      <a:ext cx="5943600" cy="2130552"/>
                    </a:xfrm>
                    <a:prstGeom prst="rect">
                      <a:avLst/>
                    </a:prstGeom>
                    <a:noFill/>
                    <a:ln>
                      <a:noFill/>
                    </a:ln>
                  </pic:spPr>
                </pic:pic>
              </a:graphicData>
            </a:graphic>
          </wp:inline>
        </w:drawing>
      </w:r>
    </w:p>
    <w:p w:rsidR="007F2B05" w:rsidRDefault="007F2B05" w:rsidP="007F2B05">
      <w:pPr>
        <w:pStyle w:val="Title"/>
      </w:pPr>
    </w:p>
    <w:p w:rsidR="007F2B05" w:rsidRDefault="007F2B05" w:rsidP="007F2B05">
      <w:pPr>
        <w:pStyle w:val="Title"/>
      </w:pPr>
    </w:p>
    <w:p w:rsidR="007F2B05" w:rsidRDefault="007F2B05" w:rsidP="007F2B05">
      <w:pPr>
        <w:pStyle w:val="Title"/>
      </w:pPr>
    </w:p>
    <w:p w:rsidR="007F2B05" w:rsidRDefault="007F2B05" w:rsidP="007F2B05">
      <w:pPr>
        <w:pStyle w:val="Title"/>
      </w:pPr>
    </w:p>
    <w:p w:rsidR="007F2B05" w:rsidRDefault="007F2B05" w:rsidP="007F2B05">
      <w:pPr>
        <w:pStyle w:val="Title"/>
      </w:pPr>
    </w:p>
    <w:p w:rsidR="007F2B05" w:rsidRDefault="007F2B05" w:rsidP="007F2B05">
      <w:pPr>
        <w:pStyle w:val="Title"/>
      </w:pPr>
      <w:r>
        <w:t>The Life Cycle</w:t>
      </w:r>
    </w:p>
    <w:p w:rsidR="00822BBC" w:rsidRDefault="007F2B05" w:rsidP="00822BBC">
      <w:r w:rsidRPr="007F2B05">
        <w:rPr>
          <w:noProof/>
          <w:lang w:eastAsia="en-CA"/>
        </w:rPr>
        <w:lastRenderedPageBreak/>
        <w:drawing>
          <wp:inline distT="0" distB="0" distL="0" distR="0">
            <wp:extent cx="4762500" cy="3352800"/>
            <wp:effectExtent l="0" t="0" r="0" b="0"/>
            <wp:docPr id="8" name="Picture 8" descr="The Life Cycle of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Life Cycle of Knowledge"/>
                    <pic:cNvPicPr>
                      <a:picLocks noChangeAspect="1" noChangeArrowheads="1"/>
                    </pic:cNvPicPr>
                  </pic:nvPicPr>
                  <pic:blipFill>
                    <a:blip r:embed="rId18">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762500" cy="3352800"/>
                    </a:xfrm>
                    <a:prstGeom prst="rect">
                      <a:avLst/>
                    </a:prstGeom>
                    <a:noFill/>
                    <a:ln>
                      <a:noFill/>
                    </a:ln>
                  </pic:spPr>
                </pic:pic>
              </a:graphicData>
            </a:graphic>
          </wp:inline>
        </w:drawing>
      </w:r>
    </w:p>
    <w:p w:rsidR="007F2B05" w:rsidRDefault="007F2B05" w:rsidP="007F2B05"/>
    <w:p w:rsidR="007F2B05" w:rsidRDefault="007F2B05" w:rsidP="007F2B05"/>
    <w:p w:rsidR="007F2B05" w:rsidRDefault="007F2B05" w:rsidP="00FD0D53">
      <w:pPr>
        <w:pStyle w:val="ListParagraph"/>
        <w:numPr>
          <w:ilvl w:val="0"/>
          <w:numId w:val="31"/>
        </w:numPr>
      </w:pPr>
      <w:proofErr w:type="spellStart"/>
      <w:r>
        <w:t>Aquire</w:t>
      </w:r>
      <w:proofErr w:type="spellEnd"/>
    </w:p>
    <w:p w:rsidR="007F2B05" w:rsidRDefault="007F2B05" w:rsidP="00FD0D53">
      <w:pPr>
        <w:pStyle w:val="ListParagraph"/>
        <w:numPr>
          <w:ilvl w:val="1"/>
          <w:numId w:val="31"/>
        </w:numPr>
      </w:pPr>
      <w:r>
        <w:t>Knowledge Acquisition</w:t>
      </w:r>
    </w:p>
    <w:p w:rsidR="007F2B05" w:rsidRDefault="007F2B05" w:rsidP="00FD0D53">
      <w:pPr>
        <w:pStyle w:val="ListParagraph"/>
        <w:numPr>
          <w:ilvl w:val="0"/>
          <w:numId w:val="31"/>
        </w:numPr>
      </w:pPr>
      <w:r>
        <w:t>Interpret</w:t>
      </w:r>
    </w:p>
    <w:p w:rsidR="007F2B05" w:rsidRDefault="007F2B05" w:rsidP="00FD0D53">
      <w:pPr>
        <w:pStyle w:val="ListParagraph"/>
        <w:numPr>
          <w:ilvl w:val="1"/>
          <w:numId w:val="31"/>
        </w:numPr>
      </w:pPr>
      <w:r>
        <w:t>Knowledge Interpretation</w:t>
      </w:r>
    </w:p>
    <w:p w:rsidR="007F2B05" w:rsidRDefault="007F2B05" w:rsidP="00FD0D53">
      <w:pPr>
        <w:pStyle w:val="ListParagraph"/>
        <w:numPr>
          <w:ilvl w:val="0"/>
          <w:numId w:val="31"/>
        </w:numPr>
      </w:pPr>
      <w:r>
        <w:t>Disseminate</w:t>
      </w:r>
    </w:p>
    <w:p w:rsidR="007F2B05" w:rsidRDefault="007F2B05" w:rsidP="00FD0D53">
      <w:pPr>
        <w:pStyle w:val="ListParagraph"/>
        <w:numPr>
          <w:ilvl w:val="1"/>
          <w:numId w:val="31"/>
        </w:numPr>
      </w:pPr>
      <w:r>
        <w:t>Knowledge Dissemination</w:t>
      </w:r>
    </w:p>
    <w:p w:rsidR="007F2B05" w:rsidRDefault="007F2B05" w:rsidP="00FD0D53">
      <w:pPr>
        <w:pStyle w:val="ListParagraph"/>
        <w:numPr>
          <w:ilvl w:val="0"/>
          <w:numId w:val="30"/>
        </w:numPr>
      </w:pPr>
      <w:r>
        <w:t>Use/Apply</w:t>
      </w:r>
    </w:p>
    <w:p w:rsidR="007F2B05" w:rsidRDefault="007F2B05" w:rsidP="00FD0D53">
      <w:pPr>
        <w:pStyle w:val="ListParagraph"/>
        <w:numPr>
          <w:ilvl w:val="1"/>
          <w:numId w:val="30"/>
        </w:numPr>
      </w:pPr>
      <w:r>
        <w:t xml:space="preserve"> Use/Application</w:t>
      </w:r>
    </w:p>
    <w:p w:rsidR="007F2B05" w:rsidRDefault="007F2B05" w:rsidP="00FD0D53">
      <w:pPr>
        <w:pStyle w:val="ListParagraph"/>
        <w:numPr>
          <w:ilvl w:val="0"/>
          <w:numId w:val="30"/>
        </w:numPr>
      </w:pPr>
      <w:r>
        <w:t>Evaluate</w:t>
      </w:r>
    </w:p>
    <w:p w:rsidR="007F2B05" w:rsidRDefault="007F2B05" w:rsidP="00FD0D53">
      <w:pPr>
        <w:pStyle w:val="ListParagraph"/>
        <w:numPr>
          <w:ilvl w:val="1"/>
          <w:numId w:val="30"/>
        </w:numPr>
      </w:pPr>
      <w:r>
        <w:t xml:space="preserve"> Evaluation</w:t>
      </w:r>
    </w:p>
    <w:p w:rsidR="007F2B05" w:rsidRDefault="007F2B05" w:rsidP="00FD0D53">
      <w:pPr>
        <w:pStyle w:val="ListParagraph"/>
        <w:numPr>
          <w:ilvl w:val="0"/>
          <w:numId w:val="30"/>
        </w:numPr>
      </w:pPr>
      <w:r>
        <w:t>Retain</w:t>
      </w:r>
    </w:p>
    <w:p w:rsidR="007F2B05" w:rsidRDefault="007F2B05" w:rsidP="00FD0D53">
      <w:pPr>
        <w:pStyle w:val="ListParagraph"/>
        <w:numPr>
          <w:ilvl w:val="1"/>
          <w:numId w:val="30"/>
        </w:numPr>
      </w:pPr>
      <w:r>
        <w:t xml:space="preserve"> Knowledge Retention</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03"/>
        <w:gridCol w:w="2377"/>
        <w:gridCol w:w="6424"/>
      </w:tblGrid>
      <w:tr w:rsidR="002828AA" w:rsidRPr="002828AA" w:rsidTr="000D7BFF">
        <w:trPr>
          <w:tblCellSpacing w:w="37"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pPr>
              <w:rPr>
                <w:b/>
                <w:bCs/>
              </w:rPr>
            </w:pPr>
            <w:r w:rsidRPr="002828AA">
              <w:rPr>
                <w:b/>
                <w:bCs/>
              </w:rPr>
              <w:t>A. Knowledge Acquisition</w:t>
            </w:r>
          </w:p>
        </w:tc>
      </w:tr>
      <w:tr w:rsidR="002828AA" w:rsidRPr="002828AA" w:rsidTr="000D7BFF">
        <w:trPr>
          <w:tblCellSpacing w:w="37" w:type="dxa"/>
          <w:jc w:val="center"/>
        </w:trPr>
        <w:tc>
          <w:tcPr>
            <w:tcW w:w="15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1</w:t>
            </w:r>
          </w:p>
        </w:tc>
        <w:tc>
          <w:tcPr>
            <w:tcW w:w="130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Environment scanning:</w:t>
            </w:r>
          </w:p>
        </w:tc>
        <w:tc>
          <w:tcPr>
            <w:tcW w:w="355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FD0D53">
            <w:pPr>
              <w:numPr>
                <w:ilvl w:val="0"/>
                <w:numId w:val="32"/>
              </w:numPr>
            </w:pPr>
            <w:r w:rsidRPr="002828AA">
              <w:t>Internal; includes individuals, teams, departments, etc.</w:t>
            </w:r>
          </w:p>
          <w:p w:rsidR="002828AA" w:rsidRPr="002828AA" w:rsidRDefault="002828AA" w:rsidP="00FD0D53">
            <w:pPr>
              <w:numPr>
                <w:ilvl w:val="0"/>
                <w:numId w:val="32"/>
              </w:numPr>
            </w:pPr>
            <w:r w:rsidRPr="002828AA">
              <w:t>External; includes sources of information from other organizations, customers, industry watchers, etc.</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lastRenderedPageBreak/>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Formal learning </w:t>
            </w:r>
            <w:r w:rsidRPr="002828AA">
              <w:br/>
              <w:t>(training &amp; development):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FD0D53">
            <w:pPr>
              <w:numPr>
                <w:ilvl w:val="0"/>
                <w:numId w:val="33"/>
              </w:numPr>
            </w:pPr>
            <w:r w:rsidRPr="002828AA">
              <w:t>Key part of the knowledge-acquisition process</w:t>
            </w:r>
          </w:p>
          <w:p w:rsidR="002828AA" w:rsidRPr="002828AA" w:rsidRDefault="002828AA" w:rsidP="00FD0D53">
            <w:pPr>
              <w:numPr>
                <w:ilvl w:val="0"/>
                <w:numId w:val="33"/>
              </w:numPr>
            </w:pPr>
            <w:r w:rsidRPr="002828AA">
              <w:t>Represents a small, but critical proportion of how employees learn</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Informal learning: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FD0D53">
            <w:pPr>
              <w:numPr>
                <w:ilvl w:val="0"/>
                <w:numId w:val="34"/>
              </w:numPr>
            </w:pPr>
            <w:r w:rsidRPr="002828AA">
              <w:t>Represents the largest proportion of employee learning</w:t>
            </w:r>
          </w:p>
          <w:p w:rsidR="002828AA" w:rsidRPr="002828AA" w:rsidRDefault="002828AA" w:rsidP="00FD0D53">
            <w:pPr>
              <w:numPr>
                <w:ilvl w:val="0"/>
                <w:numId w:val="34"/>
              </w:numPr>
            </w:pPr>
            <w:r w:rsidRPr="002828AA">
              <w:t>Often spontaneous, immediate and task-specific</w:t>
            </w:r>
          </w:p>
          <w:p w:rsidR="002828AA" w:rsidRPr="002828AA" w:rsidRDefault="002828AA" w:rsidP="00FD0D53">
            <w:pPr>
              <w:numPr>
                <w:ilvl w:val="0"/>
                <w:numId w:val="34"/>
              </w:numPr>
            </w:pPr>
            <w:r w:rsidRPr="002828AA">
              <w:t>Can be based on trial and error, search or social network</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(Learn more about informal learning on the following slide)</w:t>
            </w:r>
          </w:p>
        </w:tc>
      </w:tr>
    </w:tbl>
    <w:p w:rsidR="002828AA" w:rsidRPr="002828AA" w:rsidRDefault="002828AA" w:rsidP="002828AA"/>
    <w:p w:rsidR="002828AA" w:rsidRPr="002828AA" w:rsidRDefault="002828AA" w:rsidP="002828AA">
      <w:r w:rsidRPr="002828AA">
        <w:t>There are different nuances in the definitions found in the literature:</w:t>
      </w:r>
    </w:p>
    <w:p w:rsidR="002828AA" w:rsidRPr="002828AA" w:rsidRDefault="002828AA" w:rsidP="00FD0D53">
      <w:pPr>
        <w:numPr>
          <w:ilvl w:val="0"/>
          <w:numId w:val="35"/>
        </w:numPr>
      </w:pPr>
      <w:r w:rsidRPr="002828AA">
        <w:t xml:space="preserve">Learning that occurs naturally as part of work and is not planned or designed by the organization. (Saks &amp; </w:t>
      </w:r>
      <w:proofErr w:type="spellStart"/>
      <w:r w:rsidRPr="002828AA">
        <w:t>Haccoun</w:t>
      </w:r>
      <w:proofErr w:type="spellEnd"/>
      <w:r w:rsidRPr="002828AA">
        <w:t>)</w:t>
      </w:r>
    </w:p>
    <w:p w:rsidR="002828AA" w:rsidRPr="002828AA" w:rsidRDefault="002828AA" w:rsidP="00FD0D53">
      <w:pPr>
        <w:numPr>
          <w:ilvl w:val="0"/>
          <w:numId w:val="35"/>
        </w:numPr>
      </w:pPr>
      <w:r w:rsidRPr="002828AA">
        <w:t>“Learning which takes place in the work context, relates to an individual’s performance of their job and/or their employability, and which is not formally organized into a programme or curriculum by the employer. It may be recognized by the different parties involved, and may or may not be specifically encouraged.” (Dale &amp; Bell, 1999)</w:t>
      </w:r>
    </w:p>
    <w:p w:rsidR="002828AA" w:rsidRPr="002828AA" w:rsidRDefault="002828AA" w:rsidP="00FD0D53">
      <w:pPr>
        <w:numPr>
          <w:ilvl w:val="0"/>
          <w:numId w:val="35"/>
        </w:numPr>
      </w:pPr>
      <w:r w:rsidRPr="002828AA">
        <w:t>Learning that takes place outside a dedicated learning environment and which arises from the activities and interests of individuals and groups, but which may not be recognised as learning.” (</w:t>
      </w:r>
      <w:proofErr w:type="spellStart"/>
      <w:r w:rsidRPr="002828AA">
        <w:t>McGiveney</w:t>
      </w:r>
      <w:proofErr w:type="spellEnd"/>
      <w:r w:rsidRPr="002828AA">
        <w:t>, 1999)</w:t>
      </w:r>
    </w:p>
    <w:p w:rsidR="002828AA" w:rsidRPr="002828AA" w:rsidRDefault="002828AA" w:rsidP="002828AA"/>
    <w:p w:rsidR="002828AA" w:rsidRPr="002828AA" w:rsidRDefault="002828AA" w:rsidP="002828AA">
      <w:pPr>
        <w:rPr>
          <w:vanish/>
        </w:rPr>
      </w:pPr>
    </w:p>
    <w:p w:rsidR="002828AA" w:rsidRPr="002828AA" w:rsidRDefault="002828AA" w:rsidP="002828AA">
      <w:pPr>
        <w:rPr>
          <w:b/>
          <w:bCs/>
        </w:rPr>
      </w:pPr>
    </w:p>
    <w:tbl>
      <w:tblPr>
        <w:tblW w:w="0" w:type="auto"/>
        <w:tblCellSpacing w:w="15" w:type="dxa"/>
        <w:tblCellMar>
          <w:top w:w="30" w:type="dxa"/>
          <w:left w:w="30" w:type="dxa"/>
          <w:bottom w:w="30" w:type="dxa"/>
          <w:right w:w="30" w:type="dxa"/>
        </w:tblCellMar>
        <w:tblLook w:val="04A0" w:firstRow="1" w:lastRow="0" w:firstColumn="1" w:lastColumn="0" w:noHBand="0" w:noVBand="1"/>
      </w:tblPr>
      <w:tblGrid>
        <w:gridCol w:w="1917"/>
        <w:gridCol w:w="3774"/>
        <w:gridCol w:w="3789"/>
      </w:tblGrid>
      <w:tr w:rsidR="002828AA" w:rsidRPr="002828AA" w:rsidTr="000D7BFF">
        <w:trPr>
          <w:tblCellSpacing w:w="15" w:type="dxa"/>
        </w:trPr>
        <w:tc>
          <w:tcPr>
            <w:tcW w:w="0" w:type="auto"/>
            <w:gridSpan w:val="3"/>
            <w:vAlign w:val="center"/>
            <w:hideMark/>
          </w:tcPr>
          <w:p w:rsidR="002828AA" w:rsidRPr="002828AA" w:rsidRDefault="002828AA" w:rsidP="002828AA">
            <w:pPr>
              <w:rPr>
                <w:b/>
                <w:bCs/>
              </w:rPr>
            </w:pPr>
            <w:r w:rsidRPr="002828AA">
              <w:rPr>
                <w:b/>
                <w:bCs/>
              </w:rPr>
              <w:t>Comparing Formal and Informal Learning</w:t>
            </w:r>
          </w:p>
        </w:tc>
      </w:tr>
      <w:tr w:rsidR="002828AA" w:rsidRPr="002828AA" w:rsidTr="000D7BFF">
        <w:trPr>
          <w:tblCellSpacing w:w="15" w:type="dxa"/>
        </w:trPr>
        <w:tc>
          <w:tcPr>
            <w:tcW w:w="100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pPr>
              <w:rPr>
                <w:b/>
                <w:bCs/>
              </w:rPr>
            </w:pPr>
            <w:r w:rsidRPr="002828AA">
              <w:rPr>
                <w:b/>
                <w:bCs/>
              </w:rPr>
              <w:t>Factor</w:t>
            </w:r>
          </w:p>
        </w:tc>
        <w:tc>
          <w:tcPr>
            <w:tcW w:w="200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pPr>
              <w:rPr>
                <w:b/>
                <w:bCs/>
              </w:rPr>
            </w:pPr>
            <w:r w:rsidRPr="002828AA">
              <w:rPr>
                <w:b/>
                <w:bCs/>
              </w:rPr>
              <w:t>Formal Learning</w:t>
            </w:r>
          </w:p>
        </w:tc>
        <w:tc>
          <w:tcPr>
            <w:tcW w:w="200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pPr>
              <w:rPr>
                <w:b/>
                <w:bCs/>
              </w:rPr>
            </w:pPr>
            <w:r w:rsidRPr="002828AA">
              <w:rPr>
                <w:b/>
                <w:bCs/>
              </w:rPr>
              <w:t>Informal Learning</w:t>
            </w:r>
          </w:p>
        </w:tc>
      </w:tr>
      <w:tr w:rsidR="002828AA" w:rsidRPr="002828AA" w:rsidTr="000D7BF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Control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Controlled by organization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Controlled by learner</w:t>
            </w:r>
          </w:p>
        </w:tc>
      </w:tr>
      <w:tr w:rsidR="002828AA" w:rsidRPr="002828AA" w:rsidTr="000D7BF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Relevance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Variable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High</w:t>
            </w:r>
          </w:p>
        </w:tc>
      </w:tr>
      <w:tr w:rsidR="002828AA" w:rsidRPr="002828AA" w:rsidTr="000D7BF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Timing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 xml:space="preserve">Delay between learning and use of </w:t>
            </w:r>
            <w:r w:rsidRPr="002828AA">
              <w:lastRenderedPageBreak/>
              <w:t>knowledge acquired</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lastRenderedPageBreak/>
              <w:t>Learning used immediately on the job</w:t>
            </w:r>
          </w:p>
        </w:tc>
      </w:tr>
      <w:tr w:rsidR="002828AA" w:rsidRPr="002828AA" w:rsidTr="000D7BF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lastRenderedPageBreak/>
              <w:t>Structure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Highly structured</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Unstructured</w:t>
            </w:r>
          </w:p>
        </w:tc>
      </w:tr>
      <w:tr w:rsidR="002828AA" w:rsidRPr="002828AA" w:rsidTr="000D7BF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Outcomes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Specific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t>Not specific</w:t>
            </w:r>
          </w:p>
        </w:tc>
      </w:tr>
    </w:tbl>
    <w:p w:rsidR="002828AA" w:rsidRPr="002828AA" w:rsidRDefault="002828AA" w:rsidP="002828AA"/>
    <w:p w:rsidR="002828AA" w:rsidRPr="002828AA" w:rsidRDefault="002828AA" w:rsidP="002828AA">
      <w:pPr>
        <w:rPr>
          <w:b/>
          <w:bCs/>
        </w:rPr>
      </w:pP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5051"/>
        <w:gridCol w:w="4153"/>
      </w:tblGrid>
      <w:tr w:rsidR="002828AA" w:rsidRPr="002828AA" w:rsidTr="000D7BFF">
        <w:trPr>
          <w:tblCellSpacing w:w="37"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pPr>
              <w:rPr>
                <w:b/>
                <w:bCs/>
              </w:rPr>
            </w:pPr>
            <w:r w:rsidRPr="002828AA">
              <w:rPr>
                <w:b/>
                <w:bCs/>
              </w:rPr>
              <w:t>B. Knowledge Interpretation</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2828AA" w:rsidRPr="002828AA" w:rsidRDefault="002828AA" w:rsidP="00FD0D53">
            <w:pPr>
              <w:numPr>
                <w:ilvl w:val="0"/>
                <w:numId w:val="36"/>
              </w:numPr>
            </w:pPr>
            <w:r w:rsidRPr="002828AA">
              <w:t>Mental models are deeply engrained assumptions, generalizations, or images that influence how we understand the world and how we take action.</w:t>
            </w:r>
          </w:p>
          <w:p w:rsidR="002828AA" w:rsidRPr="002828AA" w:rsidRDefault="002828AA" w:rsidP="00FD0D53">
            <w:pPr>
              <w:numPr>
                <w:ilvl w:val="0"/>
                <w:numId w:val="36"/>
              </w:numPr>
            </w:pPr>
            <w:r w:rsidRPr="002828AA">
              <w:t>An effective way to develop shared mental models is to establish teams to stimulate work-related learning, solving real problems.</w:t>
            </w:r>
          </w:p>
          <w:p w:rsidR="002828AA" w:rsidRPr="002828AA" w:rsidRDefault="002828AA" w:rsidP="00FD0D53">
            <w:pPr>
              <w:numPr>
                <w:ilvl w:val="0"/>
                <w:numId w:val="36"/>
              </w:numPr>
            </w:pPr>
            <w:r w:rsidRPr="002828AA">
              <w:t>Communities of Practice are networks of people who work together and regularly share information and knowledge.</w:t>
            </w:r>
          </w:p>
          <w:p w:rsidR="002828AA" w:rsidRPr="002828AA" w:rsidRDefault="002828AA" w:rsidP="002828AA">
            <w:r w:rsidRPr="002828AA">
              <w:t> </w:t>
            </w:r>
          </w:p>
        </w:tc>
        <w:tc>
          <w:tcPr>
            <w:tcW w:w="2250" w:type="pct"/>
            <w:tcBorders>
              <w:top w:val="single" w:sz="6" w:space="0" w:color="000000"/>
              <w:left w:val="single" w:sz="6" w:space="0" w:color="000000"/>
              <w:bottom w:val="single" w:sz="6" w:space="0" w:color="000000"/>
              <w:right w:val="single" w:sz="6" w:space="0" w:color="000000"/>
            </w:tcBorders>
            <w:hideMark/>
          </w:tcPr>
          <w:p w:rsidR="002828AA" w:rsidRPr="002828AA" w:rsidRDefault="002828AA" w:rsidP="002828AA"/>
        </w:tc>
      </w:tr>
    </w:tbl>
    <w:p w:rsidR="002828AA" w:rsidRPr="002828AA" w:rsidRDefault="002828AA" w:rsidP="002828AA">
      <w:r w:rsidRPr="002828AA">
        <w:t>Communities of Practice (</w:t>
      </w:r>
      <w:proofErr w:type="spellStart"/>
      <w:r w:rsidRPr="002828AA">
        <w:t>CoPs</w:t>
      </w:r>
      <w:proofErr w:type="spellEnd"/>
      <w:r w:rsidRPr="002828AA">
        <w:t>) comprise individuals who share common values, goals, problems or challenges, and a shared language for framing and exploring issues.</w:t>
      </w:r>
    </w:p>
    <w:p w:rsidR="002828AA" w:rsidRPr="002828AA" w:rsidRDefault="002828AA" w:rsidP="00FD0D53">
      <w:pPr>
        <w:numPr>
          <w:ilvl w:val="0"/>
          <w:numId w:val="37"/>
        </w:numPr>
      </w:pPr>
      <w:r w:rsidRPr="002828AA">
        <w:t xml:space="preserve">Often, members share a disciplinary background, though a </w:t>
      </w:r>
      <w:proofErr w:type="spellStart"/>
      <w:r w:rsidRPr="002828AA">
        <w:t>CoP</w:t>
      </w:r>
      <w:proofErr w:type="spellEnd"/>
      <w:r w:rsidRPr="002828AA">
        <w:t xml:space="preserve"> could be interdisciplinary.</w:t>
      </w:r>
    </w:p>
    <w:p w:rsidR="002828AA" w:rsidRPr="002828AA" w:rsidRDefault="002828AA" w:rsidP="002828AA">
      <w:r w:rsidRPr="002828AA">
        <w:t xml:space="preserve">Unlike a project team, a </w:t>
      </w:r>
      <w:proofErr w:type="spellStart"/>
      <w:r w:rsidRPr="002828AA">
        <w:t>CoP</w:t>
      </w:r>
      <w:proofErr w:type="spellEnd"/>
      <w:r w:rsidRPr="002828AA">
        <w:t xml:space="preserve"> has no formal mandate, no formal designation of roles and responsibilities, no predefined deliverables or </w:t>
      </w:r>
      <w:proofErr w:type="spellStart"/>
      <w:r w:rsidRPr="002828AA">
        <w:t>preset</w:t>
      </w:r>
      <w:proofErr w:type="spellEnd"/>
      <w:r w:rsidRPr="002828AA">
        <w:t xml:space="preserve"> lifespan and no specific defined objective.</w:t>
      </w:r>
    </w:p>
    <w:p w:rsidR="002828AA" w:rsidRPr="002828AA" w:rsidRDefault="002828AA" w:rsidP="002828AA">
      <w:proofErr w:type="spellStart"/>
      <w:r w:rsidRPr="002828AA">
        <w:t>CoPs</w:t>
      </w:r>
      <w:proofErr w:type="spellEnd"/>
      <w:r w:rsidRPr="002828AA">
        <w:t xml:space="preserve"> are the mechanism through which individuals gradually come to participate fully in a profession or discipline.</w:t>
      </w:r>
    </w:p>
    <w:p w:rsidR="002828AA" w:rsidRPr="002828AA" w:rsidRDefault="002828AA" w:rsidP="00FD0D53">
      <w:pPr>
        <w:numPr>
          <w:ilvl w:val="0"/>
          <w:numId w:val="38"/>
        </w:numPr>
      </w:pPr>
      <w:r w:rsidRPr="002828AA">
        <w:t>The learning that occurs is largely informal, and based on exposure to the practices and norms of the community. This form of learning is sometimes referred to as “enculturation” or “apprenticeship.”</w:t>
      </w:r>
    </w:p>
    <w:p w:rsidR="002828AA" w:rsidRPr="002828AA" w:rsidRDefault="002828AA" w:rsidP="002828AA">
      <w:r w:rsidRPr="002828AA">
        <w:lastRenderedPageBreak/>
        <w:t xml:space="preserve">There is an upper limit on the number of individuals who can form a </w:t>
      </w:r>
      <w:proofErr w:type="spellStart"/>
      <w:r w:rsidRPr="002828AA">
        <w:t>CoP.</w:t>
      </w:r>
      <w:proofErr w:type="spellEnd"/>
      <w:r w:rsidRPr="002828AA">
        <w:t xml:space="preserve"> This limit is sometimes pegged at the “Dunbar Number” after the sociologist Robin Dunbar, who studied the relationship between the cognitive ability of different species and their sociability.</w:t>
      </w:r>
    </w:p>
    <w:p w:rsidR="002828AA" w:rsidRPr="002828AA" w:rsidRDefault="002828AA" w:rsidP="002828AA">
      <w:proofErr w:type="spellStart"/>
      <w:r w:rsidRPr="002828AA">
        <w:t>CoPs</w:t>
      </w:r>
      <w:proofErr w:type="spellEnd"/>
      <w:r w:rsidRPr="002828AA">
        <w:t xml:space="preserve"> are naturally occurring phenomena. However, in modern organizational settings, there is a great deal of focus on facilitating </w:t>
      </w:r>
      <w:proofErr w:type="spellStart"/>
      <w:r w:rsidRPr="002828AA">
        <w:t>CoPs</w:t>
      </w:r>
      <w:proofErr w:type="spellEnd"/>
      <w:r w:rsidRPr="002828AA">
        <w:t xml:space="preserve"> through information and communications technology, and even on creating </w:t>
      </w:r>
      <w:proofErr w:type="spellStart"/>
      <w:r w:rsidRPr="002828AA">
        <w:t>CoPs</w:t>
      </w:r>
      <w:proofErr w:type="spellEnd"/>
      <w:r w:rsidRPr="002828AA">
        <w:t xml:space="preserve">. It is an open question to what extent </w:t>
      </w:r>
      <w:proofErr w:type="spellStart"/>
      <w:r w:rsidRPr="002828AA">
        <w:t>CoPs</w:t>
      </w:r>
      <w:proofErr w:type="spellEnd"/>
      <w:r w:rsidRPr="002828AA">
        <w:t xml:space="preserve"> can be implemented artificially.</w:t>
      </w:r>
    </w:p>
    <w:p w:rsidR="002828AA" w:rsidRPr="002828AA" w:rsidRDefault="002828AA" w:rsidP="002828AA">
      <w:pPr>
        <w:rPr>
          <w:b/>
          <w:bCs/>
        </w:rPr>
      </w:pP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9204"/>
      </w:tblGrid>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pPr>
              <w:rPr>
                <w:b/>
                <w:bCs/>
              </w:rPr>
            </w:pPr>
            <w:r w:rsidRPr="002828AA">
              <w:rPr>
                <w:b/>
                <w:bCs/>
              </w:rPr>
              <w:t>C. Knowledge Dissemination</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2828AA" w:rsidRPr="002828AA" w:rsidRDefault="002828AA" w:rsidP="00FD0D53">
            <w:pPr>
              <w:numPr>
                <w:ilvl w:val="0"/>
                <w:numId w:val="39"/>
              </w:numPr>
            </w:pPr>
            <w:r w:rsidRPr="002828AA">
              <w:t>Moving ideas requires a different set of skills.</w:t>
            </w:r>
          </w:p>
          <w:p w:rsidR="002828AA" w:rsidRPr="002828AA" w:rsidRDefault="002828AA" w:rsidP="00FD0D53">
            <w:pPr>
              <w:numPr>
                <w:ilvl w:val="0"/>
                <w:numId w:val="39"/>
              </w:numPr>
            </w:pPr>
            <w:r w:rsidRPr="002828AA">
              <w:t>Systems for sharing knowledge.</w:t>
            </w:r>
          </w:p>
          <w:p w:rsidR="002828AA" w:rsidRPr="002828AA" w:rsidRDefault="002828AA" w:rsidP="00FD0D53">
            <w:pPr>
              <w:numPr>
                <w:ilvl w:val="1"/>
                <w:numId w:val="39"/>
              </w:numPr>
            </w:pPr>
            <w:r w:rsidRPr="002828AA">
              <w:t>Shared mental models and language.</w:t>
            </w:r>
          </w:p>
          <w:p w:rsidR="002828AA" w:rsidRPr="002828AA" w:rsidRDefault="002828AA" w:rsidP="00FD0D53">
            <w:pPr>
              <w:numPr>
                <w:ilvl w:val="0"/>
                <w:numId w:val="39"/>
              </w:numPr>
            </w:pPr>
            <w:r w:rsidRPr="002828AA">
              <w:t>Information and Communication Technology (ICT):</w:t>
            </w:r>
          </w:p>
          <w:p w:rsidR="002828AA" w:rsidRPr="002828AA" w:rsidRDefault="002828AA" w:rsidP="00FD0D53">
            <w:pPr>
              <w:numPr>
                <w:ilvl w:val="1"/>
                <w:numId w:val="39"/>
              </w:numPr>
            </w:pPr>
            <w:r w:rsidRPr="002828AA">
              <w:t>Increased codification of knowledge; that is, its transformation into information that can be easily transmitted.</w:t>
            </w:r>
          </w:p>
          <w:p w:rsidR="002828AA" w:rsidRPr="002828AA" w:rsidRDefault="002828AA" w:rsidP="00FD0D53">
            <w:pPr>
              <w:numPr>
                <w:ilvl w:val="1"/>
                <w:numId w:val="39"/>
              </w:numPr>
            </w:pPr>
            <w:r w:rsidRPr="002828AA">
              <w:t>Intranet and portals are critical components for managing knowledge.</w:t>
            </w:r>
          </w:p>
          <w:p w:rsidR="002828AA" w:rsidRPr="002828AA" w:rsidRDefault="002828AA" w:rsidP="00FD0D53">
            <w:pPr>
              <w:numPr>
                <w:ilvl w:val="2"/>
                <w:numId w:val="39"/>
              </w:numPr>
            </w:pPr>
            <w:r w:rsidRPr="002828AA">
              <w:t>Employee questions can be answered in hours instead of weeks.</w:t>
            </w:r>
          </w:p>
          <w:p w:rsidR="002828AA" w:rsidRPr="002828AA" w:rsidRDefault="002828AA" w:rsidP="00FD0D53">
            <w:pPr>
              <w:numPr>
                <w:ilvl w:val="0"/>
                <w:numId w:val="39"/>
              </w:numPr>
            </w:pPr>
            <w:proofErr w:type="spellStart"/>
            <w:r w:rsidRPr="002828AA">
              <w:t>CoPs</w:t>
            </w:r>
            <w:proofErr w:type="spellEnd"/>
            <w:r w:rsidRPr="002828AA">
              <w:t xml:space="preserve"> are a mechanism for disseminating knowledge (particularly tacit knowledge).</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2828AA" w:rsidRPr="002828AA" w:rsidRDefault="002828AA" w:rsidP="002828AA">
            <w:pPr>
              <w:rPr>
                <w:b/>
                <w:bCs/>
              </w:rPr>
            </w:pPr>
            <w:r w:rsidRPr="002828AA">
              <w:rPr>
                <w:b/>
                <w:bCs/>
              </w:rPr>
              <w:t>D. Use/Application</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2828AA" w:rsidRPr="002828AA" w:rsidRDefault="002828AA" w:rsidP="002828AA">
            <w:r w:rsidRPr="002828AA">
              <w:t>In the sphere of KM, it is important to monitor:</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2958"/>
              <w:gridCol w:w="2943"/>
              <w:gridCol w:w="2959"/>
            </w:tblGrid>
            <w:tr w:rsidR="002828AA" w:rsidRPr="002828AA" w:rsidTr="000D7BFF">
              <w:trPr>
                <w:tblCellSpacing w:w="15" w:type="dxa"/>
              </w:trPr>
              <w:tc>
                <w:tcPr>
                  <w:tcW w:w="165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How </w:t>
                  </w:r>
                  <w:r w:rsidRPr="002828AA">
                    <w:t>knowledge is being used.</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Where</w:t>
                  </w:r>
                  <w:r w:rsidRPr="002828AA">
                    <w:t> it is being used.</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r w:rsidRPr="002828AA">
                    <w:rPr>
                      <w:b/>
                      <w:bCs/>
                    </w:rPr>
                    <w:t>Who</w:t>
                  </w:r>
                  <w:r w:rsidRPr="002828AA">
                    <w:t xml:space="preserve"> is using </w:t>
                  </w:r>
                  <w:proofErr w:type="gramStart"/>
                  <w:r w:rsidRPr="002828AA">
                    <w:t>it.</w:t>
                  </w:r>
                  <w:proofErr w:type="gramEnd"/>
                </w:p>
              </w:tc>
            </w:tr>
          </w:tbl>
          <w:p w:rsidR="002828AA" w:rsidRPr="002828AA" w:rsidRDefault="002828AA" w:rsidP="002828AA"/>
        </w:tc>
      </w:tr>
    </w:tbl>
    <w:p w:rsidR="002828AA" w:rsidRPr="002828AA" w:rsidRDefault="002828AA" w:rsidP="002828AA">
      <w:pPr>
        <w:rPr>
          <w:b/>
          <w:bCs/>
        </w:rPr>
      </w:pP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9204"/>
      </w:tblGrid>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2828AA" w:rsidRPr="002828AA" w:rsidRDefault="002828AA" w:rsidP="002828AA">
            <w:pPr>
              <w:rPr>
                <w:b/>
                <w:bCs/>
              </w:rPr>
            </w:pPr>
            <w:r w:rsidRPr="002828AA">
              <w:rPr>
                <w:b/>
                <w:bCs/>
              </w:rPr>
              <w:t>E. Evaluation</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2828AA" w:rsidRPr="002828AA" w:rsidRDefault="002828AA" w:rsidP="00FD0D53">
            <w:pPr>
              <w:numPr>
                <w:ilvl w:val="0"/>
                <w:numId w:val="40"/>
              </w:numPr>
            </w:pPr>
            <w:r w:rsidRPr="002828AA">
              <w:t>A consideration of the value and potential of the knowledge.</w:t>
            </w:r>
          </w:p>
          <w:p w:rsidR="002828AA" w:rsidRPr="002828AA" w:rsidRDefault="002828AA" w:rsidP="00FD0D53">
            <w:pPr>
              <w:numPr>
                <w:ilvl w:val="0"/>
                <w:numId w:val="40"/>
              </w:numPr>
            </w:pPr>
            <w:r w:rsidRPr="002828AA">
              <w:lastRenderedPageBreak/>
              <w:t>Could be rated by employees and managers.</w:t>
            </w:r>
          </w:p>
          <w:p w:rsidR="002828AA" w:rsidRPr="002828AA" w:rsidRDefault="002828AA" w:rsidP="00FD0D53">
            <w:pPr>
              <w:numPr>
                <w:ilvl w:val="0"/>
                <w:numId w:val="40"/>
              </w:numPr>
            </w:pPr>
            <w:r w:rsidRPr="002828AA">
              <w:t>Could be gauged through measurable outcomes (e.g., the return-on-investment of a best practice or an innovation).</w:t>
            </w:r>
          </w:p>
          <w:p w:rsidR="002828AA" w:rsidRPr="002828AA" w:rsidRDefault="002828AA" w:rsidP="00FD0D53">
            <w:pPr>
              <w:numPr>
                <w:ilvl w:val="0"/>
                <w:numId w:val="40"/>
              </w:numPr>
            </w:pPr>
            <w:r w:rsidRPr="002828AA">
              <w:t>Could be based on usage (e.g., number of searches in a repository in a given subject area).</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2828AA" w:rsidRPr="002828AA" w:rsidRDefault="002828AA" w:rsidP="002828AA">
            <w:pPr>
              <w:rPr>
                <w:b/>
                <w:bCs/>
              </w:rPr>
            </w:pPr>
            <w:r w:rsidRPr="002828AA">
              <w:rPr>
                <w:b/>
                <w:bCs/>
              </w:rPr>
              <w:lastRenderedPageBreak/>
              <w:t>F. Knowledge Retention</w:t>
            </w:r>
          </w:p>
        </w:tc>
      </w:tr>
      <w:tr w:rsidR="002828AA" w:rsidRPr="002828AA"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2828AA" w:rsidRPr="002828AA" w:rsidRDefault="002828AA" w:rsidP="00FD0D53">
            <w:pPr>
              <w:numPr>
                <w:ilvl w:val="0"/>
                <w:numId w:val="41"/>
              </w:numPr>
            </w:pPr>
            <w:r w:rsidRPr="002828AA">
              <w:t>The way in which useful knowledge is stored and organized in such a way that it can be easily be retrieved.</w:t>
            </w:r>
          </w:p>
          <w:p w:rsidR="002828AA" w:rsidRPr="002828AA" w:rsidRDefault="002828AA" w:rsidP="00FD0D53">
            <w:pPr>
              <w:numPr>
                <w:ilvl w:val="0"/>
                <w:numId w:val="41"/>
              </w:numPr>
            </w:pPr>
            <w:r w:rsidRPr="002828AA">
              <w:t>Knowledge repositories are inventories of knowledge that organizations compile and store, which can be easily retrieved.</w:t>
            </w:r>
          </w:p>
          <w:p w:rsidR="002828AA" w:rsidRPr="002828AA" w:rsidRDefault="002828AA" w:rsidP="00FD0D53">
            <w:pPr>
              <w:numPr>
                <w:ilvl w:val="1"/>
                <w:numId w:val="41"/>
              </w:numPr>
            </w:pPr>
            <w:r w:rsidRPr="002828AA">
              <w:t>Some repositories are more informal lists of lessons learned, white papers, presentations, and so on.</w:t>
            </w:r>
          </w:p>
          <w:p w:rsidR="002828AA" w:rsidRPr="002828AA" w:rsidRDefault="002828AA" w:rsidP="00FD0D53">
            <w:pPr>
              <w:numPr>
                <w:ilvl w:val="1"/>
                <w:numId w:val="41"/>
              </w:numPr>
            </w:pPr>
            <w:r w:rsidRPr="002828AA">
              <w:t>Most have links to the originator of the documents.</w:t>
            </w:r>
          </w:p>
          <w:p w:rsidR="002828AA" w:rsidRPr="002828AA" w:rsidRDefault="002828AA" w:rsidP="00FD0D53">
            <w:pPr>
              <w:numPr>
                <w:ilvl w:val="1"/>
                <w:numId w:val="41"/>
              </w:numPr>
            </w:pPr>
            <w:r w:rsidRPr="002828AA">
              <w:t>Includes content and document management systems, public file structures, and libraries.</w:t>
            </w:r>
          </w:p>
        </w:tc>
      </w:tr>
    </w:tbl>
    <w:p w:rsidR="002828AA" w:rsidRDefault="002828AA" w:rsidP="007401B5">
      <w:pPr>
        <w:pStyle w:val="Title"/>
      </w:pPr>
    </w:p>
    <w:p w:rsidR="002828AA" w:rsidRDefault="002828AA" w:rsidP="007401B5">
      <w:pPr>
        <w:pStyle w:val="Title"/>
      </w:pPr>
      <w:r>
        <w:t xml:space="preserve">Connection </w:t>
      </w:r>
      <w:proofErr w:type="gramStart"/>
      <w:r>
        <w:t>Between</w:t>
      </w:r>
      <w:proofErr w:type="gramEnd"/>
      <w:r>
        <w:t xml:space="preserve"> Organizational Learning and Training:</w:t>
      </w:r>
    </w:p>
    <w:p w:rsidR="002828AA" w:rsidRDefault="002828AA" w:rsidP="00FD0D53">
      <w:pPr>
        <w:pStyle w:val="ListParagraph"/>
        <w:numPr>
          <w:ilvl w:val="0"/>
          <w:numId w:val="44"/>
        </w:numPr>
      </w:pPr>
      <w:r>
        <w:t>Training is an important element of learning.</w:t>
      </w:r>
    </w:p>
    <w:p w:rsidR="002828AA" w:rsidRDefault="002828AA" w:rsidP="00FD0D53">
      <w:pPr>
        <w:pStyle w:val="ListParagraph"/>
        <w:numPr>
          <w:ilvl w:val="0"/>
          <w:numId w:val="44"/>
        </w:numPr>
      </w:pPr>
      <w:r>
        <w:t>Learning organizations exceed other organizations in terms of both training practices and expenditures.</w:t>
      </w:r>
    </w:p>
    <w:p w:rsidR="002828AA" w:rsidRDefault="002828AA" w:rsidP="00FD0D53">
      <w:pPr>
        <w:pStyle w:val="ListParagraph"/>
        <w:numPr>
          <w:ilvl w:val="0"/>
          <w:numId w:val="44"/>
        </w:numPr>
      </w:pPr>
      <w:r>
        <w:t>Increased spending on training alone does not entail a learning organization.</w:t>
      </w:r>
    </w:p>
    <w:p w:rsidR="002828AA" w:rsidRDefault="002828AA" w:rsidP="00FD0D53">
      <w:pPr>
        <w:pStyle w:val="ListParagraph"/>
        <w:numPr>
          <w:ilvl w:val="0"/>
          <w:numId w:val="44"/>
        </w:numPr>
      </w:pPr>
      <w:r>
        <w:t>Individuals learn through training and development.</w:t>
      </w:r>
    </w:p>
    <w:p w:rsidR="002828AA" w:rsidRDefault="002828AA" w:rsidP="002828AA">
      <w:r>
        <w:t xml:space="preserve"> </w:t>
      </w:r>
    </w:p>
    <w:p w:rsidR="002828AA" w:rsidRDefault="002828AA" w:rsidP="002828AA"/>
    <w:p w:rsidR="002828AA" w:rsidRDefault="002828AA" w:rsidP="002828AA">
      <w:pPr>
        <w:pStyle w:val="Title"/>
      </w:pPr>
    </w:p>
    <w:p w:rsidR="002828AA" w:rsidRDefault="002828AA" w:rsidP="002828AA">
      <w:pPr>
        <w:pStyle w:val="Title"/>
      </w:pPr>
    </w:p>
    <w:p w:rsidR="002828AA" w:rsidRDefault="002828AA" w:rsidP="002828AA">
      <w:pPr>
        <w:pStyle w:val="Title"/>
      </w:pPr>
      <w:r>
        <w:t>Key Points</w:t>
      </w:r>
    </w:p>
    <w:p w:rsidR="002828AA" w:rsidRDefault="002828AA" w:rsidP="00FD0D53">
      <w:pPr>
        <w:pStyle w:val="ListParagraph"/>
        <w:numPr>
          <w:ilvl w:val="0"/>
          <w:numId w:val="43"/>
        </w:numPr>
      </w:pPr>
      <w:r>
        <w:t>Organizational learning is the process of creating, sharing, diffusing, and applying knowledge within an organization.</w:t>
      </w:r>
    </w:p>
    <w:p w:rsidR="002828AA" w:rsidRDefault="002828AA" w:rsidP="00FD0D53">
      <w:pPr>
        <w:pStyle w:val="ListParagraph"/>
        <w:numPr>
          <w:ilvl w:val="0"/>
          <w:numId w:val="42"/>
        </w:numPr>
      </w:pPr>
      <w:r>
        <w:t>A learning organization is one that establishes and maintains conditions for organizational learning to occur.</w:t>
      </w:r>
    </w:p>
    <w:p w:rsidR="002828AA" w:rsidRDefault="002828AA" w:rsidP="00FD0D53">
      <w:pPr>
        <w:pStyle w:val="ListParagraph"/>
        <w:numPr>
          <w:ilvl w:val="0"/>
          <w:numId w:val="42"/>
        </w:numPr>
      </w:pPr>
      <w:proofErr w:type="spellStart"/>
      <w:r>
        <w:t>Senge</w:t>
      </w:r>
      <w:proofErr w:type="spellEnd"/>
      <w:r>
        <w:t xml:space="preserve"> (1990) identified five disciplines that are widely regarded as guiding principles for creating learning organizations.</w:t>
      </w:r>
    </w:p>
    <w:p w:rsidR="002828AA" w:rsidRDefault="002828AA" w:rsidP="00FD0D53">
      <w:pPr>
        <w:pStyle w:val="ListParagraph"/>
        <w:numPr>
          <w:ilvl w:val="0"/>
          <w:numId w:val="42"/>
        </w:numPr>
      </w:pPr>
      <w:r>
        <w:t>Learning organizations are characterized by four important principles.</w:t>
      </w:r>
    </w:p>
    <w:p w:rsidR="002828AA" w:rsidRDefault="002828AA" w:rsidP="00FD0D53">
      <w:pPr>
        <w:pStyle w:val="ListParagraph"/>
        <w:numPr>
          <w:ilvl w:val="0"/>
          <w:numId w:val="42"/>
        </w:numPr>
      </w:pPr>
      <w:r>
        <w:t>Although explicit knowledge is the easiest to quantify and record, tacit knowledge is the most valuable and the most difficult to maintain.</w:t>
      </w:r>
    </w:p>
    <w:p w:rsidR="002828AA" w:rsidRDefault="002828AA" w:rsidP="00FD0D53">
      <w:pPr>
        <w:pStyle w:val="ListParagraph"/>
        <w:numPr>
          <w:ilvl w:val="0"/>
          <w:numId w:val="42"/>
        </w:numPr>
      </w:pPr>
      <w:r>
        <w:t>Knowledge management practices and intellectual capital have become increasingly important in a competitive, knowledge-based economy.</w:t>
      </w:r>
    </w:p>
    <w:p w:rsidR="002828AA" w:rsidRDefault="002828AA" w:rsidP="00FD0D53">
      <w:pPr>
        <w:pStyle w:val="ListParagraph"/>
        <w:numPr>
          <w:ilvl w:val="0"/>
          <w:numId w:val="42"/>
        </w:numPr>
      </w:pPr>
      <w:r>
        <w:t>Once knowledge is acquired, it is then interpreted, disseminated, applied, evaluated, and retained/stored.</w:t>
      </w:r>
    </w:p>
    <w:p w:rsidR="007401B5" w:rsidRDefault="007401B5" w:rsidP="007401B5">
      <w:pPr>
        <w:pStyle w:val="Title"/>
      </w:pPr>
      <w:r>
        <w:t>Learning Outcomes</w:t>
      </w:r>
    </w:p>
    <w:p w:rsidR="007401B5" w:rsidRDefault="007401B5" w:rsidP="007401B5">
      <w:r>
        <w:t>Learning outcomes can be classified according to five general categories (Gagne, 1984):</w:t>
      </w:r>
    </w:p>
    <w:p w:rsidR="007401B5" w:rsidRPr="007401B5" w:rsidRDefault="007401B5" w:rsidP="007401B5">
      <w:pPr>
        <w:pStyle w:val="ListParagraph"/>
        <w:rPr>
          <w:u w:val="single"/>
        </w:rPr>
      </w:pPr>
      <w:r w:rsidRPr="007401B5">
        <w:rPr>
          <w:u w:val="single"/>
        </w:rPr>
        <w:t>1) Verbal information</w:t>
      </w:r>
      <w:r w:rsidRPr="007401B5">
        <w:rPr>
          <w:u w:val="single"/>
        </w:rPr>
        <w:tab/>
      </w:r>
    </w:p>
    <w:p w:rsidR="007401B5" w:rsidRDefault="007401B5" w:rsidP="00FD0D53">
      <w:pPr>
        <w:pStyle w:val="ListParagraph"/>
        <w:numPr>
          <w:ilvl w:val="0"/>
          <w:numId w:val="45"/>
        </w:numPr>
      </w:pPr>
      <w:r>
        <w:t>Facts, knowledge, principles, information (declarative knowledge).</w:t>
      </w:r>
    </w:p>
    <w:p w:rsidR="007401B5" w:rsidRDefault="007401B5" w:rsidP="00FD0D53">
      <w:pPr>
        <w:pStyle w:val="ListParagraph"/>
        <w:numPr>
          <w:ilvl w:val="0"/>
          <w:numId w:val="45"/>
        </w:numPr>
      </w:pPr>
      <w:r>
        <w:t xml:space="preserve">Verbs: state, recite, tell, declare, </w:t>
      </w:r>
      <w:proofErr w:type="gramStart"/>
      <w:r>
        <w:t>define</w:t>
      </w:r>
      <w:proofErr w:type="gramEnd"/>
      <w:r>
        <w:t>.</w:t>
      </w:r>
    </w:p>
    <w:p w:rsidR="007401B5" w:rsidRDefault="007401B5" w:rsidP="00FD0D53">
      <w:pPr>
        <w:pStyle w:val="ListParagraph"/>
        <w:numPr>
          <w:ilvl w:val="0"/>
          <w:numId w:val="45"/>
        </w:numPr>
      </w:pPr>
      <w:r>
        <w:t>Example: “Define the term learning.”</w:t>
      </w:r>
    </w:p>
    <w:p w:rsidR="007401B5" w:rsidRDefault="007401B5" w:rsidP="007401B5">
      <w:pPr>
        <w:pStyle w:val="ListParagraph"/>
      </w:pPr>
    </w:p>
    <w:p w:rsidR="007401B5" w:rsidRDefault="007401B5" w:rsidP="007401B5">
      <w:pPr>
        <w:pStyle w:val="ListParagraph"/>
      </w:pPr>
      <w:r w:rsidRPr="007401B5">
        <w:rPr>
          <w:u w:val="single"/>
        </w:rPr>
        <w:t>2) Intellectual skills</w:t>
      </w:r>
      <w:r>
        <w:tab/>
      </w:r>
    </w:p>
    <w:p w:rsidR="007401B5" w:rsidRDefault="007401B5" w:rsidP="00FD0D53">
      <w:pPr>
        <w:pStyle w:val="ListParagraph"/>
        <w:numPr>
          <w:ilvl w:val="0"/>
          <w:numId w:val="45"/>
        </w:numPr>
      </w:pPr>
      <w:r>
        <w:t>Concepts, rules, and procedures (procedural knowledge).</w:t>
      </w:r>
    </w:p>
    <w:p w:rsidR="007401B5" w:rsidRDefault="007401B5" w:rsidP="00FD0D53">
      <w:pPr>
        <w:pStyle w:val="ListParagraph"/>
        <w:numPr>
          <w:ilvl w:val="0"/>
          <w:numId w:val="45"/>
        </w:numPr>
      </w:pPr>
      <w:r>
        <w:t>Categories: discrimination, concrete concept, defined concept, rule, higher-order rule.</w:t>
      </w:r>
    </w:p>
    <w:p w:rsidR="007401B5" w:rsidRDefault="007401B5" w:rsidP="00FD0D53">
      <w:pPr>
        <w:pStyle w:val="ListParagraph"/>
        <w:numPr>
          <w:ilvl w:val="0"/>
          <w:numId w:val="45"/>
        </w:numPr>
      </w:pPr>
      <w:r>
        <w:t>Verbs: distinguish, identify, classify, solve, label, specify.</w:t>
      </w:r>
    </w:p>
    <w:p w:rsidR="007401B5" w:rsidRDefault="007401B5" w:rsidP="00FD0D53">
      <w:pPr>
        <w:pStyle w:val="ListParagraph"/>
        <w:numPr>
          <w:ilvl w:val="0"/>
          <w:numId w:val="45"/>
        </w:numPr>
      </w:pPr>
      <w:r>
        <w:t>Example: “Identify each instance as an example of procedural or declarative knowledge.”</w:t>
      </w:r>
    </w:p>
    <w:p w:rsidR="007401B5" w:rsidRPr="007401B5" w:rsidRDefault="007401B5" w:rsidP="007401B5">
      <w:pPr>
        <w:ind w:firstLine="720"/>
        <w:rPr>
          <w:u w:val="single"/>
        </w:rPr>
      </w:pPr>
      <w:r w:rsidRPr="007401B5">
        <w:rPr>
          <w:u w:val="single"/>
        </w:rPr>
        <w:t>3) Cognitive strategies</w:t>
      </w:r>
      <w:r w:rsidRPr="007401B5">
        <w:rPr>
          <w:u w:val="single"/>
        </w:rPr>
        <w:tab/>
      </w:r>
    </w:p>
    <w:p w:rsidR="007401B5" w:rsidRDefault="007401B5" w:rsidP="00FD0D53">
      <w:pPr>
        <w:pStyle w:val="ListParagraph"/>
        <w:numPr>
          <w:ilvl w:val="0"/>
          <w:numId w:val="46"/>
        </w:numPr>
      </w:pPr>
      <w:r>
        <w:t>Application of information and techniques.</w:t>
      </w:r>
    </w:p>
    <w:p w:rsidR="007401B5" w:rsidRDefault="007401B5" w:rsidP="00FD0D53">
      <w:pPr>
        <w:pStyle w:val="ListParagraph"/>
        <w:numPr>
          <w:ilvl w:val="0"/>
          <w:numId w:val="46"/>
        </w:numPr>
      </w:pPr>
      <w:r>
        <w:t>Understanding how and when to use the information.</w:t>
      </w:r>
    </w:p>
    <w:p w:rsidR="007401B5" w:rsidRDefault="007401B5" w:rsidP="00FD0D53">
      <w:pPr>
        <w:pStyle w:val="ListParagraph"/>
        <w:numPr>
          <w:ilvl w:val="0"/>
          <w:numId w:val="46"/>
        </w:numPr>
      </w:pPr>
      <w:r>
        <w:t>Verbs: adopt, create, originate, invent.</w:t>
      </w:r>
    </w:p>
    <w:p w:rsidR="007401B5" w:rsidRDefault="007401B5" w:rsidP="00FD0D53">
      <w:pPr>
        <w:pStyle w:val="ListParagraph"/>
        <w:numPr>
          <w:ilvl w:val="0"/>
          <w:numId w:val="46"/>
        </w:numPr>
      </w:pPr>
      <w:r>
        <w:t>Example: “Create and explain your own strategy to solve the following problem.”</w:t>
      </w:r>
    </w:p>
    <w:p w:rsidR="007401B5" w:rsidRPr="007401B5" w:rsidRDefault="007401B5" w:rsidP="007401B5">
      <w:pPr>
        <w:ind w:firstLine="720"/>
        <w:rPr>
          <w:u w:val="single"/>
        </w:rPr>
      </w:pPr>
      <w:r w:rsidRPr="007401B5">
        <w:rPr>
          <w:u w:val="single"/>
        </w:rPr>
        <w:lastRenderedPageBreak/>
        <w:t>4) Motor skills</w:t>
      </w:r>
      <w:r w:rsidRPr="007401B5">
        <w:rPr>
          <w:u w:val="single"/>
        </w:rPr>
        <w:tab/>
      </w:r>
    </w:p>
    <w:p w:rsidR="007401B5" w:rsidRDefault="007401B5" w:rsidP="00FD0D53">
      <w:pPr>
        <w:pStyle w:val="ListParagraph"/>
        <w:numPr>
          <w:ilvl w:val="0"/>
          <w:numId w:val="47"/>
        </w:numPr>
      </w:pPr>
      <w:r>
        <w:t>Coordination and execution of physical movements.</w:t>
      </w:r>
    </w:p>
    <w:p w:rsidR="007401B5" w:rsidRDefault="007401B5" w:rsidP="00FD0D53">
      <w:pPr>
        <w:pStyle w:val="ListParagraph"/>
        <w:numPr>
          <w:ilvl w:val="0"/>
          <w:numId w:val="47"/>
        </w:numPr>
      </w:pPr>
      <w:r>
        <w:t xml:space="preserve">Verbs: execute, perform, </w:t>
      </w:r>
      <w:proofErr w:type="gramStart"/>
      <w:r>
        <w:t>demonstrate</w:t>
      </w:r>
      <w:proofErr w:type="gramEnd"/>
      <w:r>
        <w:t>.</w:t>
      </w:r>
    </w:p>
    <w:p w:rsidR="007401B5" w:rsidRDefault="007401B5" w:rsidP="00FD0D53">
      <w:pPr>
        <w:pStyle w:val="ListParagraph"/>
        <w:numPr>
          <w:ilvl w:val="0"/>
          <w:numId w:val="47"/>
        </w:numPr>
      </w:pPr>
      <w:r>
        <w:t>Example: “Hit a ball with a baseball bat.”</w:t>
      </w:r>
    </w:p>
    <w:p w:rsidR="007401B5" w:rsidRDefault="007401B5" w:rsidP="007401B5">
      <w:pPr>
        <w:ind w:firstLine="720"/>
      </w:pPr>
      <w:r w:rsidRPr="007401B5">
        <w:rPr>
          <w:u w:val="single"/>
        </w:rPr>
        <w:t>5) Attitudes</w:t>
      </w:r>
      <w:r>
        <w:tab/>
      </w:r>
    </w:p>
    <w:p w:rsidR="007401B5" w:rsidRDefault="007401B5" w:rsidP="00FD0D53">
      <w:pPr>
        <w:pStyle w:val="ListParagraph"/>
        <w:numPr>
          <w:ilvl w:val="0"/>
          <w:numId w:val="48"/>
        </w:numPr>
      </w:pPr>
      <w:r>
        <w:t>Preferences and internal states associated with beliefs and feelings.</w:t>
      </w:r>
    </w:p>
    <w:p w:rsidR="007401B5" w:rsidRDefault="007401B5" w:rsidP="00FD0D53">
      <w:pPr>
        <w:pStyle w:val="ListParagraph"/>
        <w:numPr>
          <w:ilvl w:val="0"/>
          <w:numId w:val="48"/>
        </w:numPr>
      </w:pPr>
      <w:r>
        <w:t xml:space="preserve">Verbs: elect, favour, prefer, </w:t>
      </w:r>
      <w:proofErr w:type="gramStart"/>
      <w:r>
        <w:t>choose</w:t>
      </w:r>
      <w:proofErr w:type="gramEnd"/>
      <w:r>
        <w:t>.</w:t>
      </w:r>
    </w:p>
    <w:p w:rsidR="007401B5" w:rsidRDefault="007401B5" w:rsidP="00FD0D53">
      <w:pPr>
        <w:pStyle w:val="ListParagraph"/>
        <w:numPr>
          <w:ilvl w:val="0"/>
          <w:numId w:val="48"/>
        </w:numPr>
      </w:pPr>
      <w:r>
        <w:t>Example: “Which learning theory do you prefer and why?”</w:t>
      </w:r>
    </w:p>
    <w:p w:rsidR="007401B5" w:rsidRPr="007401B5" w:rsidRDefault="007401B5" w:rsidP="007401B5">
      <w:pPr>
        <w:pStyle w:val="Title"/>
      </w:pPr>
      <w:r w:rsidRPr="007401B5">
        <w:t>Stages of Learning a Skill</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2885"/>
        <w:gridCol w:w="6290"/>
      </w:tblGrid>
      <w:tr w:rsidR="007401B5" w:rsidRPr="007401B5" w:rsidTr="007401B5">
        <w:trPr>
          <w:tblCellSpacing w:w="37" w:type="dxa"/>
          <w:jc w:val="center"/>
        </w:trPr>
        <w:tc>
          <w:tcPr>
            <w:tcW w:w="1512" w:type="pct"/>
            <w:vAlign w:val="center"/>
            <w:hideMark/>
          </w:tcPr>
          <w:p w:rsidR="007401B5" w:rsidRPr="007401B5" w:rsidRDefault="007401B5" w:rsidP="007401B5">
            <w:pPr>
              <w:rPr>
                <w:b/>
                <w:bCs/>
              </w:rPr>
            </w:pPr>
            <w:r w:rsidRPr="007401B5">
              <w:rPr>
                <w:b/>
                <w:bCs/>
              </w:rPr>
              <w:t>Stages</w:t>
            </w:r>
          </w:p>
        </w:tc>
        <w:tc>
          <w:tcPr>
            <w:tcW w:w="3367" w:type="pct"/>
            <w:vAlign w:val="center"/>
            <w:hideMark/>
          </w:tcPr>
          <w:p w:rsidR="007401B5" w:rsidRPr="007401B5" w:rsidRDefault="007401B5" w:rsidP="007401B5">
            <w:pPr>
              <w:rPr>
                <w:b/>
                <w:bCs/>
              </w:rPr>
            </w:pPr>
            <w:r w:rsidRPr="007401B5">
              <w:rPr>
                <w:b/>
                <w:bCs/>
              </w:rPr>
              <w:t>Example in Reading</w:t>
            </w:r>
          </w:p>
        </w:tc>
      </w:tr>
      <w:tr w:rsidR="007401B5" w:rsidRPr="007401B5"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7401B5" w:rsidRPr="007401B5" w:rsidRDefault="007401B5" w:rsidP="007401B5">
            <w:pPr>
              <w:rPr>
                <w:b/>
                <w:bCs/>
              </w:rPr>
            </w:pPr>
            <w:r w:rsidRPr="007401B5">
              <w:rPr>
                <w:b/>
                <w:bCs/>
              </w:rPr>
              <w:t>Declarative knowledge</w:t>
            </w:r>
            <w:proofErr w:type="gramStart"/>
            <w:r w:rsidRPr="007401B5">
              <w:rPr>
                <w:b/>
                <w:bCs/>
              </w:rPr>
              <w:t>:</w:t>
            </w:r>
            <w:proofErr w:type="gramEnd"/>
            <w:r w:rsidRPr="007401B5">
              <w:rPr>
                <w:b/>
                <w:bCs/>
              </w:rPr>
              <w:br/>
              <w:t>Learning knowledge, facts, and information.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01B5" w:rsidRPr="007401B5" w:rsidRDefault="007401B5" w:rsidP="007401B5">
            <w:r w:rsidRPr="007401B5">
              <w:t>Learn the alphabet, learn conventions about direction of reading (in North America: left-right, top-down) separation of words, purpose of punctuation, rote learning of some words, learn some phonemes.</w:t>
            </w:r>
          </w:p>
          <w:p w:rsidR="007401B5" w:rsidRPr="007401B5" w:rsidRDefault="007401B5" w:rsidP="00FD0D53">
            <w:pPr>
              <w:numPr>
                <w:ilvl w:val="0"/>
                <w:numId w:val="49"/>
              </w:numPr>
            </w:pPr>
            <w:r w:rsidRPr="007401B5">
              <w:t>Attempts at reading involve the conscious application of this knowledge to text.</w:t>
            </w:r>
          </w:p>
        </w:tc>
      </w:tr>
      <w:tr w:rsidR="007401B5" w:rsidRPr="007401B5"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7401B5" w:rsidRPr="007401B5" w:rsidRDefault="007401B5" w:rsidP="007401B5">
            <w:pPr>
              <w:rPr>
                <w:b/>
                <w:bCs/>
              </w:rPr>
            </w:pPr>
            <w:r w:rsidRPr="007401B5">
              <w:rPr>
                <w:b/>
                <w:bCs/>
              </w:rPr>
              <w:t xml:space="preserve">Knowledge </w:t>
            </w:r>
            <w:proofErr w:type="spellStart"/>
            <w:r w:rsidRPr="007401B5">
              <w:rPr>
                <w:b/>
                <w:bCs/>
              </w:rPr>
              <w:t>compilation</w:t>
            </w:r>
            <w:proofErr w:type="gramStart"/>
            <w:r w:rsidRPr="007401B5">
              <w:rPr>
                <w:b/>
                <w:bCs/>
              </w:rPr>
              <w:t>:Integrating</w:t>
            </w:r>
            <w:proofErr w:type="spellEnd"/>
            <w:proofErr w:type="gramEnd"/>
            <w:r w:rsidRPr="007401B5">
              <w:rPr>
                <w:b/>
                <w:bCs/>
              </w:rPr>
              <w:t xml:space="preserve"> tasks into sequences to simplify and streamline the task.</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01B5" w:rsidRPr="007401B5" w:rsidRDefault="007401B5" w:rsidP="007401B5">
            <w:r w:rsidRPr="007401B5">
              <w:t xml:space="preserve">Word recognition becomes automatic, however over </w:t>
            </w:r>
            <w:proofErr w:type="gramStart"/>
            <w:r w:rsidRPr="007401B5">
              <w:t>time,</w:t>
            </w:r>
            <w:proofErr w:type="gramEnd"/>
            <w:r w:rsidRPr="007401B5">
              <w:t xml:space="preserve"> a proficient reader is able to grasp whole sentences and even passages at a glance.</w:t>
            </w:r>
          </w:p>
          <w:p w:rsidR="007401B5" w:rsidRPr="007401B5" w:rsidRDefault="007401B5" w:rsidP="00FD0D53">
            <w:pPr>
              <w:numPr>
                <w:ilvl w:val="0"/>
                <w:numId w:val="50"/>
              </w:numPr>
            </w:pPr>
            <w:r w:rsidRPr="007401B5">
              <w:t>This is because the comment sub skills involved in reading have been completely automated and merged together, overcoming limitations of working memory.</w:t>
            </w:r>
          </w:p>
        </w:tc>
      </w:tr>
      <w:tr w:rsidR="007401B5" w:rsidRPr="007401B5"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7401B5" w:rsidRPr="007401B5" w:rsidRDefault="007401B5" w:rsidP="007401B5">
            <w:pPr>
              <w:rPr>
                <w:b/>
                <w:bCs/>
              </w:rPr>
            </w:pPr>
            <w:r w:rsidRPr="007401B5">
              <w:rPr>
                <w:b/>
                <w:bCs/>
              </w:rPr>
              <w:t>Procedural knowledge: Learner has mastered the task &amp; performance is automatic &amp; habitual.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01B5" w:rsidRPr="007401B5" w:rsidRDefault="007401B5" w:rsidP="007401B5">
            <w:r w:rsidRPr="007401B5">
              <w:t>Learner no longer has to think deliberately and consciously about the sounds associated with letter combinations or the meaning of individual words.</w:t>
            </w:r>
          </w:p>
          <w:p w:rsidR="007401B5" w:rsidRPr="007401B5" w:rsidRDefault="007401B5" w:rsidP="00FD0D53">
            <w:pPr>
              <w:numPr>
                <w:ilvl w:val="0"/>
                <w:numId w:val="51"/>
              </w:numPr>
            </w:pPr>
            <w:r w:rsidRPr="007401B5">
              <w:t>Comprehension increases as working memory no longer has to perform the conscious tasks mentioned above.</w:t>
            </w:r>
          </w:p>
        </w:tc>
      </w:tr>
    </w:tbl>
    <w:p w:rsidR="007401B5" w:rsidRDefault="007401B5" w:rsidP="007401B5">
      <w:pPr>
        <w:pStyle w:val="Title"/>
      </w:pPr>
      <w:r>
        <w:lastRenderedPageBreak/>
        <w:t>Learning Styles</w:t>
      </w:r>
    </w:p>
    <w:p w:rsidR="007401B5" w:rsidRDefault="007401B5" w:rsidP="007401B5">
      <w:r w:rsidRPr="007401B5">
        <w:rPr>
          <w:u w:val="single"/>
        </w:rPr>
        <w:t>Definition:</w:t>
      </w:r>
      <w:r>
        <w:t xml:space="preserve"> The way an individual </w:t>
      </w:r>
      <w:proofErr w:type="gramStart"/>
      <w:r>
        <w:t>gathers ,</w:t>
      </w:r>
      <w:proofErr w:type="gramEnd"/>
      <w:r>
        <w:t xml:space="preserve"> processes and evaluates information during the learning process.</w:t>
      </w:r>
    </w:p>
    <w:p w:rsidR="007401B5" w:rsidRDefault="007401B5" w:rsidP="007401B5">
      <w:r>
        <w:t>According to Kolb (1984), there are four ways in which individuals gain experience (and learn):</w:t>
      </w:r>
    </w:p>
    <w:p w:rsidR="007401B5" w:rsidRDefault="007401B5" w:rsidP="00FD0D53">
      <w:pPr>
        <w:pStyle w:val="ListParagraph"/>
        <w:numPr>
          <w:ilvl w:val="2"/>
          <w:numId w:val="41"/>
        </w:numPr>
      </w:pPr>
      <w:r>
        <w:t>Concrete experience (CE)</w:t>
      </w:r>
    </w:p>
    <w:p w:rsidR="007401B5" w:rsidRDefault="007401B5" w:rsidP="00FD0D53">
      <w:pPr>
        <w:pStyle w:val="ListParagraph"/>
        <w:numPr>
          <w:ilvl w:val="2"/>
          <w:numId w:val="41"/>
        </w:numPr>
      </w:pPr>
      <w:r>
        <w:t>Abstract conceptualization (AC)</w:t>
      </w:r>
    </w:p>
    <w:p w:rsidR="007401B5" w:rsidRDefault="007401B5" w:rsidP="00FD0D53">
      <w:pPr>
        <w:pStyle w:val="ListParagraph"/>
        <w:numPr>
          <w:ilvl w:val="2"/>
          <w:numId w:val="41"/>
        </w:numPr>
      </w:pPr>
      <w:r>
        <w:t>Reflective observation (RO)</w:t>
      </w:r>
    </w:p>
    <w:p w:rsidR="007401B5" w:rsidRDefault="007401B5" w:rsidP="00FD0D53">
      <w:pPr>
        <w:pStyle w:val="ListParagraph"/>
        <w:numPr>
          <w:ilvl w:val="2"/>
          <w:numId w:val="41"/>
        </w:numPr>
      </w:pPr>
      <w:r>
        <w:t>Active experimentation (AE)</w:t>
      </w:r>
    </w:p>
    <w:p w:rsidR="007401B5" w:rsidRDefault="007401B5" w:rsidP="007401B5">
      <w:r>
        <w:t>An individual’s preferred learning style is a combination of two of the modes of learning:</w:t>
      </w:r>
    </w:p>
    <w:p w:rsidR="007401B5" w:rsidRDefault="007401B5" w:rsidP="00FD0D53">
      <w:pPr>
        <w:pStyle w:val="ListParagraph"/>
        <w:numPr>
          <w:ilvl w:val="0"/>
          <w:numId w:val="52"/>
        </w:numPr>
      </w:pPr>
      <w:proofErr w:type="spellStart"/>
      <w:r>
        <w:t>Converger</w:t>
      </w:r>
      <w:proofErr w:type="spellEnd"/>
      <w:r>
        <w:t xml:space="preserve"> (AC + AE) = thinking and doing</w:t>
      </w:r>
    </w:p>
    <w:p w:rsidR="007401B5" w:rsidRDefault="007401B5" w:rsidP="00FD0D53">
      <w:pPr>
        <w:pStyle w:val="ListParagraph"/>
        <w:numPr>
          <w:ilvl w:val="0"/>
          <w:numId w:val="52"/>
        </w:numPr>
      </w:pPr>
      <w:proofErr w:type="spellStart"/>
      <w:r>
        <w:t>Diverger</w:t>
      </w:r>
      <w:proofErr w:type="spellEnd"/>
      <w:r>
        <w:t xml:space="preserve"> (CE + RO) = feeling and watching</w:t>
      </w:r>
    </w:p>
    <w:p w:rsidR="007401B5" w:rsidRDefault="007401B5" w:rsidP="00FD0D53">
      <w:pPr>
        <w:pStyle w:val="ListParagraph"/>
        <w:numPr>
          <w:ilvl w:val="0"/>
          <w:numId w:val="52"/>
        </w:numPr>
      </w:pPr>
      <w:r>
        <w:t>Assimilator (AC + RO) = thinking and watching</w:t>
      </w:r>
    </w:p>
    <w:p w:rsidR="007401B5" w:rsidRDefault="007401B5" w:rsidP="00FD0D53">
      <w:pPr>
        <w:pStyle w:val="ListParagraph"/>
        <w:numPr>
          <w:ilvl w:val="0"/>
          <w:numId w:val="52"/>
        </w:numPr>
      </w:pPr>
      <w:proofErr w:type="spellStart"/>
      <w:r>
        <w:t>Accomodator</w:t>
      </w:r>
      <w:proofErr w:type="spellEnd"/>
      <w:r>
        <w:t xml:space="preserve"> (CE + AE) = feeling and doing</w:t>
      </w:r>
    </w:p>
    <w:p w:rsidR="00E22CCC" w:rsidRPr="00E22CCC" w:rsidRDefault="00E22CCC" w:rsidP="00E22CCC">
      <w:pPr>
        <w:pStyle w:val="Title"/>
        <w:rPr>
          <w:sz w:val="40"/>
          <w:szCs w:val="40"/>
        </w:rPr>
      </w:pPr>
      <w:r w:rsidRPr="00E22CCC">
        <w:rPr>
          <w:sz w:val="40"/>
          <w:szCs w:val="40"/>
        </w:rPr>
        <w:t xml:space="preserve">Learning Theories </w:t>
      </w:r>
      <w:r w:rsidRPr="00E22CCC">
        <w:rPr>
          <w:sz w:val="40"/>
          <w:szCs w:val="40"/>
        </w:rPr>
        <w:tab/>
      </w:r>
    </w:p>
    <w:p w:rsidR="00E22CCC" w:rsidRPr="00E22CCC" w:rsidRDefault="00E22CCC" w:rsidP="00E22CCC">
      <w:pPr>
        <w:rPr>
          <w:sz w:val="20"/>
          <w:szCs w:val="20"/>
        </w:rPr>
      </w:pPr>
      <w:r w:rsidRPr="00E22CCC">
        <w:rPr>
          <w:sz w:val="20"/>
          <w:szCs w:val="20"/>
        </w:rPr>
        <w:t>A. Conditioning Theory</w:t>
      </w:r>
    </w:p>
    <w:p w:rsidR="00E22CCC" w:rsidRPr="00E22CCC" w:rsidRDefault="00E22CCC" w:rsidP="00FD0D53">
      <w:pPr>
        <w:pStyle w:val="ListParagraph"/>
        <w:numPr>
          <w:ilvl w:val="0"/>
          <w:numId w:val="53"/>
        </w:numPr>
        <w:rPr>
          <w:sz w:val="20"/>
          <w:szCs w:val="20"/>
        </w:rPr>
      </w:pPr>
      <w:r w:rsidRPr="00E22CCC">
        <w:rPr>
          <w:sz w:val="20"/>
          <w:szCs w:val="20"/>
        </w:rPr>
        <w:t>Learning is a result of reward and punishment contingencies that follow a response to a stimulus.</w:t>
      </w:r>
    </w:p>
    <w:p w:rsidR="00E22CCC" w:rsidRPr="00E22CCC" w:rsidRDefault="00E22CCC" w:rsidP="00FD0D53">
      <w:pPr>
        <w:pStyle w:val="ListParagraph"/>
        <w:numPr>
          <w:ilvl w:val="0"/>
          <w:numId w:val="53"/>
        </w:numPr>
        <w:rPr>
          <w:sz w:val="20"/>
          <w:szCs w:val="20"/>
        </w:rPr>
      </w:pPr>
      <w:r w:rsidRPr="00E22CCC">
        <w:rPr>
          <w:sz w:val="20"/>
          <w:szCs w:val="20"/>
        </w:rPr>
        <w:t>A stimulus or cue would be followed by a response, which is then reinforced.</w:t>
      </w:r>
    </w:p>
    <w:p w:rsidR="00B64F85" w:rsidRPr="00E22CCC" w:rsidRDefault="00E22CCC" w:rsidP="00FD0D53">
      <w:pPr>
        <w:pStyle w:val="ListParagraph"/>
        <w:numPr>
          <w:ilvl w:val="0"/>
          <w:numId w:val="53"/>
        </w:numPr>
        <w:rPr>
          <w:sz w:val="20"/>
          <w:szCs w:val="20"/>
        </w:rPr>
      </w:pPr>
      <w:r w:rsidRPr="00E22CCC">
        <w:rPr>
          <w:sz w:val="20"/>
          <w:szCs w:val="20"/>
        </w:rPr>
        <w:t>Strengthens the likelihood that response will occur again and that learning will result.</w:t>
      </w:r>
    </w:p>
    <w:tbl>
      <w:tblPr>
        <w:tblW w:w="4910" w:type="pct"/>
        <w:jc w:val="center"/>
        <w:tblCellSpacing w:w="15" w:type="dxa"/>
        <w:tblInd w:w="-304" w:type="dxa"/>
        <w:tblCellMar>
          <w:top w:w="30" w:type="dxa"/>
          <w:left w:w="30" w:type="dxa"/>
          <w:bottom w:w="30" w:type="dxa"/>
          <w:right w:w="30" w:type="dxa"/>
        </w:tblCellMar>
        <w:tblLook w:val="04A0" w:firstRow="1" w:lastRow="0" w:firstColumn="1" w:lastColumn="0" w:noHBand="0" w:noVBand="1"/>
      </w:tblPr>
      <w:tblGrid>
        <w:gridCol w:w="3298"/>
        <w:gridCol w:w="2983"/>
        <w:gridCol w:w="3058"/>
      </w:tblGrid>
      <w:tr w:rsidR="00E22CCC" w:rsidRPr="00E22CCC" w:rsidTr="000D7BFF">
        <w:trPr>
          <w:tblCellSpacing w:w="15" w:type="dxa"/>
          <w:jc w:val="center"/>
        </w:trPr>
        <w:tc>
          <w:tcPr>
            <w:tcW w:w="1753" w:type="pct"/>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pPr>
              <w:rPr>
                <w:sz w:val="20"/>
                <w:szCs w:val="20"/>
              </w:rPr>
            </w:pPr>
            <w:r w:rsidRPr="00E22CCC">
              <w:rPr>
                <w:b/>
                <w:bCs/>
                <w:sz w:val="20"/>
                <w:szCs w:val="20"/>
              </w:rPr>
              <w:t>Positive Reinforcement:</w:t>
            </w:r>
          </w:p>
        </w:tc>
        <w:tc>
          <w:tcPr>
            <w:tcW w:w="1591" w:type="pct"/>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pPr>
              <w:rPr>
                <w:sz w:val="20"/>
                <w:szCs w:val="20"/>
              </w:rPr>
            </w:pPr>
            <w:r w:rsidRPr="00E22CCC">
              <w:rPr>
                <w:b/>
                <w:bCs/>
                <w:sz w:val="20"/>
                <w:szCs w:val="20"/>
              </w:rPr>
              <w:t>Negative Reinforcement:</w:t>
            </w:r>
          </w:p>
        </w:tc>
        <w:tc>
          <w:tcPr>
            <w:tcW w:w="1591" w:type="pct"/>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pPr>
              <w:rPr>
                <w:sz w:val="20"/>
                <w:szCs w:val="20"/>
              </w:rPr>
            </w:pPr>
            <w:r w:rsidRPr="00E22CCC">
              <w:rPr>
                <w:b/>
                <w:bCs/>
                <w:sz w:val="20"/>
                <w:szCs w:val="20"/>
              </w:rPr>
              <w:t>Punishment:</w:t>
            </w:r>
          </w:p>
        </w:tc>
      </w:tr>
      <w:tr w:rsidR="00E22CCC" w:rsidRPr="00E22CCC" w:rsidTr="00E22CCC">
        <w:trPr>
          <w:trHeight w:val="781"/>
          <w:tblCellSpacing w:w="15" w:type="dxa"/>
          <w:jc w:val="center"/>
        </w:trPr>
        <w:tc>
          <w:tcPr>
            <w:tcW w:w="1753" w:type="pct"/>
            <w:tcBorders>
              <w:top w:val="single" w:sz="6" w:space="0" w:color="000000"/>
              <w:left w:val="single" w:sz="6" w:space="0" w:color="000000"/>
              <w:bottom w:val="single" w:sz="6" w:space="0" w:color="000000"/>
              <w:right w:val="single" w:sz="6" w:space="0" w:color="000000"/>
            </w:tcBorders>
            <w:hideMark/>
          </w:tcPr>
          <w:p w:rsidR="00E22CCC" w:rsidRPr="00E22CCC" w:rsidRDefault="00E22CCC" w:rsidP="00FD0D53">
            <w:pPr>
              <w:numPr>
                <w:ilvl w:val="0"/>
                <w:numId w:val="54"/>
              </w:numPr>
              <w:rPr>
                <w:sz w:val="20"/>
                <w:szCs w:val="20"/>
              </w:rPr>
            </w:pPr>
            <w:proofErr w:type="gramStart"/>
            <w:r w:rsidRPr="00E22CCC">
              <w:rPr>
                <w:sz w:val="20"/>
                <w:szCs w:val="20"/>
              </w:rPr>
              <w:t>application</w:t>
            </w:r>
            <w:proofErr w:type="gramEnd"/>
            <w:r w:rsidRPr="00E22CCC">
              <w:rPr>
                <w:sz w:val="20"/>
                <w:szCs w:val="20"/>
              </w:rPr>
              <w:t xml:space="preserve"> of a positive stimulus after an act.</w:t>
            </w:r>
          </w:p>
        </w:tc>
        <w:tc>
          <w:tcPr>
            <w:tcW w:w="0" w:type="auto"/>
            <w:tcBorders>
              <w:top w:val="single" w:sz="6" w:space="0" w:color="000000"/>
              <w:left w:val="single" w:sz="6" w:space="0" w:color="000000"/>
              <w:bottom w:val="single" w:sz="6" w:space="0" w:color="000000"/>
              <w:right w:val="single" w:sz="6" w:space="0" w:color="000000"/>
            </w:tcBorders>
            <w:hideMark/>
          </w:tcPr>
          <w:p w:rsidR="00E22CCC" w:rsidRPr="00E22CCC" w:rsidRDefault="00E22CCC" w:rsidP="00FD0D53">
            <w:pPr>
              <w:numPr>
                <w:ilvl w:val="0"/>
                <w:numId w:val="55"/>
              </w:numPr>
              <w:rPr>
                <w:sz w:val="20"/>
                <w:szCs w:val="20"/>
              </w:rPr>
            </w:pPr>
            <w:proofErr w:type="gramStart"/>
            <w:r w:rsidRPr="00E22CCC">
              <w:rPr>
                <w:sz w:val="20"/>
                <w:szCs w:val="20"/>
              </w:rPr>
              <w:t>removal</w:t>
            </w:r>
            <w:proofErr w:type="gramEnd"/>
            <w:r w:rsidRPr="00E22CCC">
              <w:rPr>
                <w:sz w:val="20"/>
                <w:szCs w:val="20"/>
              </w:rPr>
              <w:t xml:space="preserve"> of a negative stimulus after an act.</w:t>
            </w:r>
          </w:p>
        </w:tc>
        <w:tc>
          <w:tcPr>
            <w:tcW w:w="0" w:type="auto"/>
            <w:tcBorders>
              <w:top w:val="single" w:sz="6" w:space="0" w:color="000000"/>
              <w:left w:val="single" w:sz="6" w:space="0" w:color="000000"/>
              <w:bottom w:val="single" w:sz="6" w:space="0" w:color="000000"/>
              <w:right w:val="single" w:sz="6" w:space="0" w:color="000000"/>
            </w:tcBorders>
            <w:hideMark/>
          </w:tcPr>
          <w:p w:rsidR="00E22CCC" w:rsidRPr="00E22CCC" w:rsidRDefault="00E22CCC" w:rsidP="00FD0D53">
            <w:pPr>
              <w:numPr>
                <w:ilvl w:val="0"/>
                <w:numId w:val="56"/>
              </w:numPr>
              <w:rPr>
                <w:sz w:val="20"/>
                <w:szCs w:val="20"/>
              </w:rPr>
            </w:pPr>
            <w:proofErr w:type="gramStart"/>
            <w:r w:rsidRPr="00E22CCC">
              <w:rPr>
                <w:sz w:val="20"/>
                <w:szCs w:val="20"/>
              </w:rPr>
              <w:t>receiving</w:t>
            </w:r>
            <w:proofErr w:type="gramEnd"/>
            <w:r w:rsidRPr="00E22CCC">
              <w:rPr>
                <w:sz w:val="20"/>
                <w:szCs w:val="20"/>
              </w:rPr>
              <w:t xml:space="preserve"> a negative consequence for an undesirable act.</w:t>
            </w:r>
          </w:p>
        </w:tc>
      </w:tr>
      <w:tr w:rsidR="00E22CCC" w:rsidRPr="00E22CCC" w:rsidTr="000D7BFF">
        <w:trPr>
          <w:tblCellSpacing w:w="15" w:type="dxa"/>
          <w:jc w:val="center"/>
        </w:trPr>
        <w:tc>
          <w:tcPr>
            <w:tcW w:w="4968" w:type="pct"/>
            <w:gridSpan w:val="3"/>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pPr>
              <w:rPr>
                <w:sz w:val="20"/>
                <w:szCs w:val="20"/>
              </w:rPr>
            </w:pPr>
            <w:r w:rsidRPr="00E22CCC">
              <w:rPr>
                <w:sz w:val="20"/>
                <w:szCs w:val="20"/>
              </w:rPr>
              <w:t>Note that both forms of reinforcement (</w:t>
            </w:r>
            <w:proofErr w:type="spellStart"/>
            <w:r w:rsidRPr="00E22CCC">
              <w:rPr>
                <w:sz w:val="20"/>
                <w:szCs w:val="20"/>
              </w:rPr>
              <w:t>postitive</w:t>
            </w:r>
            <w:proofErr w:type="spellEnd"/>
            <w:r w:rsidRPr="00E22CCC">
              <w:rPr>
                <w:sz w:val="20"/>
                <w:szCs w:val="20"/>
              </w:rPr>
              <w:t xml:space="preserve"> and negative) will increase or maintain behaviour.</w:t>
            </w:r>
          </w:p>
        </w:tc>
      </w:tr>
    </w:tbl>
    <w:p w:rsidR="00E22CCC" w:rsidRPr="00E22CCC" w:rsidRDefault="00E22CCC" w:rsidP="00E22CCC">
      <w:pPr>
        <w:rPr>
          <w:vanish/>
          <w:sz w:val="20"/>
          <w:szCs w:val="20"/>
        </w:rPr>
      </w:pP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3016"/>
        <w:gridCol w:w="3002"/>
        <w:gridCol w:w="3017"/>
      </w:tblGrid>
      <w:tr w:rsidR="00E22CCC" w:rsidRPr="00E22CCC" w:rsidTr="00E22CCC">
        <w:trPr>
          <w:trHeight w:val="268"/>
          <w:tblCellSpacing w:w="15" w:type="dxa"/>
          <w:jc w:val="center"/>
        </w:trPr>
        <w:tc>
          <w:tcPr>
            <w:tcW w:w="1644" w:type="pct"/>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pPr>
              <w:rPr>
                <w:sz w:val="20"/>
                <w:szCs w:val="20"/>
              </w:rPr>
            </w:pPr>
            <w:r w:rsidRPr="00E22CCC">
              <w:rPr>
                <w:b/>
                <w:bCs/>
                <w:sz w:val="20"/>
                <w:szCs w:val="20"/>
              </w:rPr>
              <w:t>Shaping:</w:t>
            </w:r>
          </w:p>
        </w:tc>
        <w:tc>
          <w:tcPr>
            <w:tcW w:w="1645" w:type="pct"/>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pPr>
              <w:rPr>
                <w:sz w:val="20"/>
                <w:szCs w:val="20"/>
              </w:rPr>
            </w:pPr>
            <w:r w:rsidRPr="00E22CCC">
              <w:rPr>
                <w:b/>
                <w:bCs/>
                <w:sz w:val="20"/>
                <w:szCs w:val="20"/>
              </w:rPr>
              <w:t>Chaining:</w:t>
            </w:r>
          </w:p>
        </w:tc>
        <w:tc>
          <w:tcPr>
            <w:tcW w:w="1645" w:type="pct"/>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pPr>
              <w:rPr>
                <w:sz w:val="20"/>
                <w:szCs w:val="20"/>
              </w:rPr>
            </w:pPr>
            <w:r w:rsidRPr="00E22CCC">
              <w:rPr>
                <w:b/>
                <w:bCs/>
                <w:sz w:val="20"/>
                <w:szCs w:val="20"/>
              </w:rPr>
              <w:t>Generalization:</w:t>
            </w:r>
          </w:p>
        </w:tc>
      </w:tr>
      <w:tr w:rsidR="00E22CCC" w:rsidRPr="00E22CCC" w:rsidTr="000D7BFF">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E22CCC" w:rsidRPr="00E22CCC" w:rsidRDefault="00E22CCC" w:rsidP="00FD0D53">
            <w:pPr>
              <w:numPr>
                <w:ilvl w:val="0"/>
                <w:numId w:val="57"/>
              </w:numPr>
              <w:rPr>
                <w:sz w:val="20"/>
                <w:szCs w:val="20"/>
              </w:rPr>
            </w:pPr>
            <w:r w:rsidRPr="00E22CCC">
              <w:rPr>
                <w:sz w:val="20"/>
                <w:szCs w:val="20"/>
              </w:rPr>
              <w:t>Reinforcement of each step in a process until it is mastered.</w:t>
            </w:r>
          </w:p>
        </w:tc>
        <w:tc>
          <w:tcPr>
            <w:tcW w:w="0" w:type="auto"/>
            <w:tcBorders>
              <w:top w:val="single" w:sz="6" w:space="0" w:color="000000"/>
              <w:left w:val="single" w:sz="6" w:space="0" w:color="000000"/>
              <w:bottom w:val="single" w:sz="6" w:space="0" w:color="000000"/>
              <w:right w:val="single" w:sz="6" w:space="0" w:color="000000"/>
            </w:tcBorders>
            <w:hideMark/>
          </w:tcPr>
          <w:p w:rsidR="00E22CCC" w:rsidRPr="00E22CCC" w:rsidRDefault="00E22CCC" w:rsidP="00FD0D53">
            <w:pPr>
              <w:numPr>
                <w:ilvl w:val="0"/>
                <w:numId w:val="58"/>
              </w:numPr>
              <w:rPr>
                <w:sz w:val="20"/>
                <w:szCs w:val="20"/>
              </w:rPr>
            </w:pPr>
            <w:r w:rsidRPr="00E22CCC">
              <w:rPr>
                <w:sz w:val="20"/>
                <w:szCs w:val="20"/>
              </w:rPr>
              <w:t>Reinforcement of entire sequence of a task.</w:t>
            </w:r>
          </w:p>
        </w:tc>
        <w:tc>
          <w:tcPr>
            <w:tcW w:w="0" w:type="auto"/>
            <w:tcBorders>
              <w:top w:val="single" w:sz="6" w:space="0" w:color="000000"/>
              <w:left w:val="single" w:sz="6" w:space="0" w:color="000000"/>
              <w:bottom w:val="single" w:sz="6" w:space="0" w:color="000000"/>
              <w:right w:val="single" w:sz="6" w:space="0" w:color="000000"/>
            </w:tcBorders>
            <w:hideMark/>
          </w:tcPr>
          <w:p w:rsidR="00E22CCC" w:rsidRPr="00E22CCC" w:rsidRDefault="00E22CCC" w:rsidP="00FD0D53">
            <w:pPr>
              <w:numPr>
                <w:ilvl w:val="0"/>
                <w:numId w:val="59"/>
              </w:numPr>
              <w:rPr>
                <w:sz w:val="20"/>
                <w:szCs w:val="20"/>
              </w:rPr>
            </w:pPr>
            <w:r w:rsidRPr="00E22CCC">
              <w:rPr>
                <w:sz w:val="20"/>
                <w:szCs w:val="20"/>
              </w:rPr>
              <w:t>Conditioned response occurs in circumstances different from those during learning.</w:t>
            </w:r>
          </w:p>
        </w:tc>
      </w:tr>
    </w:tbl>
    <w:p w:rsidR="00E22CCC" w:rsidRDefault="00E22CCC" w:rsidP="00E22CCC">
      <w:pPr>
        <w:rPr>
          <w:b/>
          <w:bCs/>
        </w:rPr>
      </w:pPr>
    </w:p>
    <w:p w:rsidR="00E22CCC" w:rsidRPr="00E22CCC" w:rsidRDefault="00E22CCC" w:rsidP="00E22CCC">
      <w:pPr>
        <w:rPr>
          <w:bCs/>
        </w:rPr>
      </w:pPr>
      <w:r w:rsidRPr="00E22CCC">
        <w:rPr>
          <w:bCs/>
        </w:rPr>
        <w:lastRenderedPageBreak/>
        <w:t>B. Situated Cognition</w:t>
      </w:r>
    </w:p>
    <w:p w:rsidR="00E22CCC" w:rsidRPr="00E22CCC" w:rsidRDefault="00E22CCC" w:rsidP="00E22CCC">
      <w:proofErr w:type="gramStart"/>
      <w:r w:rsidRPr="00E22CCC">
        <w:t>Theory that builds on cognitive approaches to understanding learning.</w:t>
      </w:r>
      <w:proofErr w:type="gramEnd"/>
      <w:r w:rsidRPr="00E22CCC">
        <w:t xml:space="preserve"> </w:t>
      </w:r>
      <w:proofErr w:type="spellStart"/>
      <w:r w:rsidRPr="00E22CCC">
        <w:t>Cognitivism</w:t>
      </w:r>
      <w:proofErr w:type="spellEnd"/>
      <w:r w:rsidRPr="00E22CCC">
        <w:t xml:space="preserve"> focuses on the structures that are created in the mind, through experience, and that further mediate our interpretation of experience.</w:t>
      </w:r>
    </w:p>
    <w:p w:rsidR="00E22CCC" w:rsidRPr="00E22CCC" w:rsidRDefault="00E22CCC" w:rsidP="00FD0D53">
      <w:pPr>
        <w:pStyle w:val="ListParagraph"/>
        <w:numPr>
          <w:ilvl w:val="0"/>
          <w:numId w:val="61"/>
        </w:numPr>
        <w:spacing w:line="240" w:lineRule="auto"/>
      </w:pPr>
      <w:r w:rsidRPr="00E22CCC">
        <w:t>These structures are called mental models or schema.</w:t>
      </w:r>
    </w:p>
    <w:p w:rsidR="00E22CCC" w:rsidRPr="00E22CCC" w:rsidRDefault="00E22CCC" w:rsidP="00FD0D53">
      <w:pPr>
        <w:pStyle w:val="ListParagraph"/>
        <w:numPr>
          <w:ilvl w:val="0"/>
          <w:numId w:val="61"/>
        </w:numPr>
        <w:spacing w:line="240" w:lineRule="auto"/>
      </w:pPr>
      <w:r w:rsidRPr="00E22CCC">
        <w:t>Schema evolve through different processes in which they are tweaked or extended to deal with new experiences, or undergo radical restructuring, if required (“accretion”, “tuning”, “restructuring”).</w:t>
      </w:r>
    </w:p>
    <w:p w:rsidR="00E22CCC" w:rsidRPr="00E22CCC" w:rsidRDefault="00E22CCC" w:rsidP="00FD0D53">
      <w:pPr>
        <w:pStyle w:val="ListParagraph"/>
        <w:numPr>
          <w:ilvl w:val="0"/>
          <w:numId w:val="61"/>
        </w:numPr>
        <w:spacing w:line="240" w:lineRule="auto"/>
      </w:pPr>
      <w:r w:rsidRPr="00E22CCC">
        <w:t>Schema serve as filters that focus our attention in different ways</w:t>
      </w:r>
    </w:p>
    <w:p w:rsidR="00E22CCC" w:rsidRPr="00E22CCC" w:rsidRDefault="00E22CCC" w:rsidP="00E22CCC">
      <w:r w:rsidRPr="00E22CCC">
        <w:t>Learning is seen as a process in which schema are further elaborated to contend with new experiences.</w:t>
      </w:r>
    </w:p>
    <w:p w:rsidR="00E22CCC" w:rsidRPr="00E22CCC" w:rsidRDefault="00E22CCC" w:rsidP="00FD0D53">
      <w:pPr>
        <w:numPr>
          <w:ilvl w:val="1"/>
          <w:numId w:val="60"/>
        </w:numPr>
      </w:pPr>
      <w:r w:rsidRPr="00E22CCC">
        <w:t>Key processes are “generalization” and “discrimination” (in the former, a very concrete concept becomes more abstract, and more inclusive; in the latter, a schema that reflects a broad categorization is narrowed or restricted, to allow more contrast or discrimination).</w:t>
      </w:r>
    </w:p>
    <w:p w:rsidR="00E22CCC" w:rsidRPr="00E22CCC" w:rsidRDefault="00E22CCC" w:rsidP="00E22CCC">
      <w:r w:rsidRPr="00E22CCC">
        <w:t>Cognitive theories are also based on an information processing model of the mind.</w:t>
      </w:r>
    </w:p>
    <w:p w:rsidR="00E22CCC" w:rsidRPr="00E22CCC" w:rsidRDefault="00E22CCC" w:rsidP="00FD0D53">
      <w:pPr>
        <w:pStyle w:val="ListParagraph"/>
        <w:numPr>
          <w:ilvl w:val="0"/>
          <w:numId w:val="62"/>
        </w:numPr>
      </w:pPr>
      <w:r w:rsidRPr="00E22CCC">
        <w:t>Key elements in the basic model (there are variants) are short-term, working and long-term memory stores or registers.</w:t>
      </w:r>
    </w:p>
    <w:p w:rsidR="00E22CCC" w:rsidRPr="00E22CCC" w:rsidRDefault="00E22CCC" w:rsidP="00FD0D53">
      <w:pPr>
        <w:pStyle w:val="ListParagraph"/>
        <w:numPr>
          <w:ilvl w:val="0"/>
          <w:numId w:val="62"/>
        </w:numPr>
      </w:pPr>
      <w:r w:rsidRPr="00E22CCC">
        <w:t>Sensory channels provide input to short-term and working memory. These are not permanent storage units, and there are well-established limits on how much information can be held in working memory and manipulated (7 plus or minus 2).</w:t>
      </w:r>
    </w:p>
    <w:p w:rsidR="00E22CCC" w:rsidRPr="00E22CCC" w:rsidRDefault="00E22CCC" w:rsidP="00FD0D53">
      <w:pPr>
        <w:pStyle w:val="ListParagraph"/>
        <w:numPr>
          <w:ilvl w:val="0"/>
          <w:numId w:val="62"/>
        </w:numPr>
      </w:pPr>
      <w:r w:rsidRPr="00E22CCC">
        <w:t>The object is to move information from working memory into long-term memory, which is a stable repository, for future retrieval and use.</w:t>
      </w:r>
    </w:p>
    <w:p w:rsidR="00E22CCC" w:rsidRPr="00041C3D" w:rsidRDefault="00E22CCC" w:rsidP="00E22CCC">
      <w:r w:rsidRPr="00041C3D">
        <w:t>Situated Cognition builds on the cognitive paradigm.</w:t>
      </w:r>
    </w:p>
    <w:p w:rsidR="00E22CCC" w:rsidRPr="00041C3D" w:rsidRDefault="00E22CCC" w:rsidP="00FD0D53">
      <w:pPr>
        <w:numPr>
          <w:ilvl w:val="1"/>
          <w:numId w:val="63"/>
        </w:numPr>
      </w:pPr>
      <w:r w:rsidRPr="00041C3D">
        <w:t>The insight captured in situated cognition is that at the time of learning we also encode aspects of the situation in which we are learning. These become part of our memory structures and affect our ability to successfully apply what we have learned – both facilitating and obstructing performance depending on circumstances. The aspects of the situation that are encoded are, if you like, conditions of applicability.</w:t>
      </w:r>
    </w:p>
    <w:p w:rsidR="00E22CCC" w:rsidRPr="00041C3D" w:rsidRDefault="00E22CCC" w:rsidP="00FD0D53">
      <w:pPr>
        <w:numPr>
          <w:ilvl w:val="0"/>
          <w:numId w:val="63"/>
        </w:numPr>
      </w:pPr>
      <w:r w:rsidRPr="00041C3D">
        <w:t>If we learn and practice a new concept or skill over and over in the same or very similar situations or contexts we will find that we are very well able to apply this learning when we are confronted with a similar context.</w:t>
      </w:r>
    </w:p>
    <w:p w:rsidR="00E22CCC" w:rsidRPr="00041C3D" w:rsidRDefault="00E22CCC" w:rsidP="00FD0D53">
      <w:pPr>
        <w:pStyle w:val="ListParagraph"/>
        <w:numPr>
          <w:ilvl w:val="1"/>
          <w:numId w:val="63"/>
        </w:numPr>
      </w:pPr>
      <w:r w:rsidRPr="00041C3D">
        <w:t>Our ability to do this will likely exceed that of someone who has learned the principle or concept in a more abstract (less situated, less applied) fashion.</w:t>
      </w:r>
    </w:p>
    <w:p w:rsidR="00E22CCC" w:rsidRPr="00041C3D" w:rsidRDefault="00E22CCC" w:rsidP="00FD0D53">
      <w:pPr>
        <w:pStyle w:val="ListParagraph"/>
        <w:numPr>
          <w:ilvl w:val="0"/>
          <w:numId w:val="63"/>
        </w:numPr>
      </w:pPr>
      <w:r w:rsidRPr="00041C3D">
        <w:t>However, it is also true that if we are placed in a novel context where the same learning could be useful, we may be unable to recognize this, and fail to retrieve and apply the relevant schema.</w:t>
      </w:r>
    </w:p>
    <w:p w:rsidR="00E22CCC" w:rsidRPr="00041C3D" w:rsidRDefault="00E22CCC" w:rsidP="00FD0D53">
      <w:pPr>
        <w:pStyle w:val="ListParagraph"/>
        <w:numPr>
          <w:ilvl w:val="0"/>
          <w:numId w:val="63"/>
        </w:numPr>
      </w:pPr>
      <w:r w:rsidRPr="00041C3D">
        <w:lastRenderedPageBreak/>
        <w:t>To enable learners to access and apply schema across a wide variety of relevant situations, learning and practice must involve a variety of contexts.</w:t>
      </w:r>
    </w:p>
    <w:p w:rsidR="00E22CCC" w:rsidRPr="00041C3D" w:rsidRDefault="00E22CCC" w:rsidP="00FD0D53">
      <w:pPr>
        <w:pStyle w:val="ListParagraph"/>
        <w:numPr>
          <w:ilvl w:val="0"/>
          <w:numId w:val="63"/>
        </w:numPr>
      </w:pPr>
      <w:r w:rsidRPr="00041C3D">
        <w:t>Decontextualized or abstracted presentations of a topic may also lead to greater “wide transfer” of what is learned.</w:t>
      </w:r>
    </w:p>
    <w:p w:rsidR="00E22CCC" w:rsidRPr="00E22CCC" w:rsidRDefault="00E22CCC" w:rsidP="00E22CCC">
      <w:pPr>
        <w:rPr>
          <w:bCs/>
        </w:rPr>
      </w:pPr>
      <w:r w:rsidRPr="00E22CCC">
        <w:rPr>
          <w:bCs/>
        </w:rPr>
        <w:t>C. Social Learning Theory</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1737"/>
        <w:gridCol w:w="7269"/>
      </w:tblGrid>
      <w:tr w:rsidR="00E22CCC" w:rsidRPr="00E22CCC" w:rsidTr="000D7BFF">
        <w:trPr>
          <w:tblCellSpacing w:w="15" w:type="dxa"/>
          <w:jc w:val="center"/>
        </w:trPr>
        <w:tc>
          <w:tcPr>
            <w:tcW w:w="0" w:type="auto"/>
            <w:gridSpan w:val="2"/>
            <w:vAlign w:val="center"/>
            <w:hideMark/>
          </w:tcPr>
          <w:p w:rsidR="00E22CCC" w:rsidRPr="00E22CCC" w:rsidRDefault="00E22CCC" w:rsidP="00E22CCC">
            <w:pPr>
              <w:rPr>
                <w:b/>
                <w:bCs/>
              </w:rPr>
            </w:pPr>
            <w:r w:rsidRPr="00E22CCC">
              <w:rPr>
                <w:b/>
                <w:bCs/>
              </w:rPr>
              <w:t>Three Key Components</w:t>
            </w:r>
          </w:p>
        </w:tc>
      </w:tr>
      <w:tr w:rsidR="00E22CCC" w:rsidRPr="00E22CCC" w:rsidTr="00DB42C5">
        <w:trPr>
          <w:tblCellSpacing w:w="15" w:type="dxa"/>
          <w:jc w:val="center"/>
        </w:trPr>
        <w:tc>
          <w:tcPr>
            <w:tcW w:w="940" w:type="pct"/>
            <w:vAlign w:val="center"/>
            <w:hideMark/>
          </w:tcPr>
          <w:p w:rsidR="00E22CCC" w:rsidRPr="00E22CCC" w:rsidRDefault="00E22CCC" w:rsidP="00E22CCC">
            <w:pPr>
              <w:rPr>
                <w:b/>
                <w:bCs/>
              </w:rPr>
            </w:pPr>
            <w:r w:rsidRPr="00E22CCC">
              <w:rPr>
                <w:b/>
                <w:bCs/>
              </w:rPr>
              <w:t>1. Observation</w:t>
            </w:r>
          </w:p>
        </w:tc>
        <w:tc>
          <w:tcPr>
            <w:tcW w:w="4010" w:type="pct"/>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FD0D53">
            <w:pPr>
              <w:numPr>
                <w:ilvl w:val="0"/>
                <w:numId w:val="64"/>
              </w:numPr>
            </w:pPr>
            <w:r w:rsidRPr="00E22CCC">
              <w:t>Learning by observing the actions of others and the consequences.</w:t>
            </w:r>
          </w:p>
          <w:p w:rsidR="00E22CCC" w:rsidRPr="00E22CCC" w:rsidRDefault="00E22CCC" w:rsidP="00FD0D53">
            <w:pPr>
              <w:numPr>
                <w:ilvl w:val="0"/>
                <w:numId w:val="64"/>
              </w:numPr>
            </w:pPr>
            <w:r w:rsidRPr="00E22CCC">
              <w:t>Four key critical elements: Attention, Retention, Reproduction, Reinforcement</w:t>
            </w:r>
          </w:p>
        </w:tc>
      </w:tr>
      <w:tr w:rsidR="00E22CCC" w:rsidRPr="00E22CCC" w:rsidTr="000D7BFF">
        <w:trPr>
          <w:tblCellSpacing w:w="15" w:type="dxa"/>
          <w:jc w:val="center"/>
        </w:trPr>
        <w:tc>
          <w:tcPr>
            <w:tcW w:w="0" w:type="auto"/>
            <w:vAlign w:val="center"/>
            <w:hideMark/>
          </w:tcPr>
          <w:p w:rsidR="00E22CCC" w:rsidRPr="00E22CCC" w:rsidRDefault="00E22CCC" w:rsidP="00E22CCC">
            <w:pPr>
              <w:rPr>
                <w:b/>
                <w:bCs/>
              </w:rPr>
            </w:pPr>
            <w:r w:rsidRPr="00E22CCC">
              <w:rPr>
                <w:b/>
                <w:bCs/>
              </w:rPr>
              <w:t>2. Self-efficacy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FD0D53">
            <w:pPr>
              <w:numPr>
                <w:ilvl w:val="0"/>
                <w:numId w:val="65"/>
              </w:numPr>
            </w:pPr>
            <w:r w:rsidRPr="00E22CCC">
              <w:t>Judgments people have about their ability to successfully perform a specific task.</w:t>
            </w:r>
          </w:p>
          <w:p w:rsidR="00E22CCC" w:rsidRPr="00E22CCC" w:rsidRDefault="00E22CCC" w:rsidP="00FD0D53">
            <w:pPr>
              <w:numPr>
                <w:ilvl w:val="0"/>
                <w:numId w:val="65"/>
              </w:numPr>
            </w:pPr>
            <w:r w:rsidRPr="00E22CCC">
              <w:t>Influenced by four sources of information in order of importance:</w:t>
            </w:r>
          </w:p>
          <w:p w:rsidR="00E22CCC" w:rsidRPr="00E22CCC" w:rsidRDefault="00E22CCC" w:rsidP="00FD0D53">
            <w:pPr>
              <w:numPr>
                <w:ilvl w:val="1"/>
                <w:numId w:val="65"/>
              </w:numPr>
            </w:pPr>
            <w:r w:rsidRPr="00E22CCC">
              <w:t>Task performance outcomes</w:t>
            </w:r>
          </w:p>
          <w:p w:rsidR="00E22CCC" w:rsidRPr="00E22CCC" w:rsidRDefault="00E22CCC" w:rsidP="00FD0D53">
            <w:pPr>
              <w:numPr>
                <w:ilvl w:val="1"/>
                <w:numId w:val="65"/>
              </w:numPr>
            </w:pPr>
            <w:r w:rsidRPr="00E22CCC">
              <w:t>Observation</w:t>
            </w:r>
          </w:p>
          <w:p w:rsidR="00E22CCC" w:rsidRPr="00E22CCC" w:rsidRDefault="00E22CCC" w:rsidP="00FD0D53">
            <w:pPr>
              <w:numPr>
                <w:ilvl w:val="1"/>
                <w:numId w:val="65"/>
              </w:numPr>
            </w:pPr>
            <w:r w:rsidRPr="00E22CCC">
              <w:t>Verbal persuasion &amp; social influence</w:t>
            </w:r>
          </w:p>
          <w:p w:rsidR="00E22CCC" w:rsidRPr="00E22CCC" w:rsidRDefault="00E22CCC" w:rsidP="00FD0D53">
            <w:pPr>
              <w:numPr>
                <w:ilvl w:val="1"/>
                <w:numId w:val="65"/>
              </w:numPr>
            </w:pPr>
            <w:r w:rsidRPr="00E22CCC">
              <w:t>Physiological/emotional state</w:t>
            </w:r>
          </w:p>
          <w:p w:rsidR="00E22CCC" w:rsidRPr="00E22CCC" w:rsidRDefault="00E22CCC" w:rsidP="00E22CCC">
            <w:r w:rsidRPr="00E22CCC">
              <w:t>“People who hold a low view of themselves will credit their achievements to external factors rather than to their own capabilities.” (Albert Bandura)</w:t>
            </w:r>
          </w:p>
        </w:tc>
      </w:tr>
      <w:tr w:rsidR="00E22CCC" w:rsidRPr="00E22CCC" w:rsidTr="000D7BFF">
        <w:trPr>
          <w:tblCellSpacing w:w="15" w:type="dxa"/>
          <w:jc w:val="center"/>
        </w:trPr>
        <w:tc>
          <w:tcPr>
            <w:tcW w:w="0" w:type="auto"/>
            <w:vAlign w:val="center"/>
            <w:hideMark/>
          </w:tcPr>
          <w:p w:rsidR="00E22CCC" w:rsidRPr="00E22CCC" w:rsidRDefault="00E22CCC" w:rsidP="00E22CCC">
            <w:pPr>
              <w:rPr>
                <w:b/>
                <w:bCs/>
              </w:rPr>
            </w:pPr>
            <w:r w:rsidRPr="00E22CCC">
              <w:rPr>
                <w:b/>
                <w:bCs/>
              </w:rPr>
              <w:t>3. Self-management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22CCC" w:rsidRPr="00E22CCC" w:rsidRDefault="00E22CCC" w:rsidP="00E22CCC">
            <w:r w:rsidRPr="00E22CCC">
              <w:t>Managing one’s own behaviour through a series of internal processes.</w:t>
            </w:r>
          </w:p>
          <w:p w:rsidR="00E22CCC" w:rsidRPr="00E22CCC" w:rsidRDefault="00E22CCC" w:rsidP="00FD0D53">
            <w:pPr>
              <w:numPr>
                <w:ilvl w:val="0"/>
                <w:numId w:val="66"/>
              </w:numPr>
            </w:pPr>
            <w:r w:rsidRPr="00E22CCC">
              <w:t>Observe personal behaviour, as well as the behaviour of others</w:t>
            </w:r>
          </w:p>
          <w:p w:rsidR="00E22CCC" w:rsidRPr="00E22CCC" w:rsidRDefault="00E22CCC" w:rsidP="00FD0D53">
            <w:pPr>
              <w:numPr>
                <w:ilvl w:val="0"/>
                <w:numId w:val="66"/>
              </w:numPr>
            </w:pPr>
            <w:r w:rsidRPr="00E22CCC">
              <w:t>Setting performance goals</w:t>
            </w:r>
          </w:p>
          <w:p w:rsidR="00E22CCC" w:rsidRPr="00E22CCC" w:rsidRDefault="00E22CCC" w:rsidP="00FD0D53">
            <w:pPr>
              <w:numPr>
                <w:ilvl w:val="0"/>
                <w:numId w:val="66"/>
              </w:numPr>
            </w:pPr>
            <w:r w:rsidRPr="00E22CCC">
              <w:t>Assessing personal progress</w:t>
            </w:r>
          </w:p>
          <w:p w:rsidR="00E22CCC" w:rsidRPr="00E22CCC" w:rsidRDefault="00E22CCC" w:rsidP="00FD0D53">
            <w:pPr>
              <w:numPr>
                <w:ilvl w:val="0"/>
                <w:numId w:val="66"/>
              </w:numPr>
            </w:pPr>
            <w:r w:rsidRPr="00E22CCC">
              <w:t>Rewarding oneself for goal achievement</w:t>
            </w:r>
          </w:p>
          <w:p w:rsidR="00E22CCC" w:rsidRPr="00E22CCC" w:rsidRDefault="00E22CCC" w:rsidP="00FD0D53">
            <w:pPr>
              <w:numPr>
                <w:ilvl w:val="0"/>
                <w:numId w:val="66"/>
              </w:numPr>
            </w:pPr>
            <w:r w:rsidRPr="00E22CCC">
              <w:t>Concepts: self-regulation, metacognition</w:t>
            </w:r>
          </w:p>
        </w:tc>
      </w:tr>
    </w:tbl>
    <w:p w:rsidR="00DB42C5" w:rsidRDefault="00DB42C5" w:rsidP="00DB42C5">
      <w:pPr>
        <w:pStyle w:val="Title"/>
      </w:pPr>
    </w:p>
    <w:p w:rsidR="00DB42C5" w:rsidRPr="00DB42C5" w:rsidRDefault="00DB42C5" w:rsidP="00DB42C5">
      <w:pPr>
        <w:pStyle w:val="Title"/>
      </w:pPr>
      <w:r w:rsidRPr="00DB42C5">
        <w:lastRenderedPageBreak/>
        <w:t>Behavioural, Cognitive and Socio-Cultural Theories</w:t>
      </w:r>
    </w:p>
    <w:p w:rsidR="00DB42C5" w:rsidRPr="00DB42C5" w:rsidRDefault="00DB42C5" w:rsidP="00DB42C5">
      <w:proofErr w:type="gramStart"/>
      <w:r w:rsidRPr="00DB42C5">
        <w:t>o-cultural</w:t>
      </w:r>
      <w:proofErr w:type="gramEnd"/>
      <w:r w:rsidRPr="00DB42C5">
        <w:t xml:space="preserve"> learning theories differ in the emphasis they place on the environment, the individual, and behaviour.</w:t>
      </w:r>
    </w:p>
    <w:p w:rsidR="00DB42C5" w:rsidRPr="00DB42C5" w:rsidRDefault="00DB42C5" w:rsidP="00FD0D53">
      <w:pPr>
        <w:pStyle w:val="ListParagraph"/>
        <w:numPr>
          <w:ilvl w:val="0"/>
          <w:numId w:val="67"/>
        </w:numPr>
      </w:pPr>
      <w:r w:rsidRPr="00DB42C5">
        <w:rPr>
          <w:b/>
          <w:bCs/>
        </w:rPr>
        <w:t>Behaviourists </w:t>
      </w:r>
      <w:r w:rsidRPr="00DB42C5">
        <w:t>will argue that an influence in the environment will have a change on one’s behaviour. Individual differences are not as important.</w:t>
      </w:r>
    </w:p>
    <w:p w:rsidR="00DB42C5" w:rsidRPr="00DB42C5" w:rsidRDefault="00DB42C5" w:rsidP="00FD0D53">
      <w:pPr>
        <w:pStyle w:val="ListParagraph"/>
        <w:numPr>
          <w:ilvl w:val="0"/>
          <w:numId w:val="67"/>
        </w:numPr>
      </w:pPr>
      <w:r w:rsidRPr="00DB42C5">
        <w:rPr>
          <w:b/>
          <w:bCs/>
        </w:rPr>
        <w:t>Cognitivists</w:t>
      </w:r>
      <w:r w:rsidRPr="00DB42C5">
        <w:t xml:space="preserve"> believe that the individual is </w:t>
      </w:r>
      <w:proofErr w:type="gramStart"/>
      <w:r w:rsidRPr="00DB42C5">
        <w:t>key</w:t>
      </w:r>
      <w:proofErr w:type="gramEnd"/>
      <w:r w:rsidRPr="00DB42C5">
        <w:t xml:space="preserve"> since individuals can perceive the environment differently and their behaviour will differ accordingly.</w:t>
      </w:r>
    </w:p>
    <w:p w:rsidR="00DB42C5" w:rsidRPr="00DB42C5" w:rsidRDefault="00DB42C5" w:rsidP="00FD0D53">
      <w:pPr>
        <w:pStyle w:val="ListParagraph"/>
        <w:numPr>
          <w:ilvl w:val="0"/>
          <w:numId w:val="67"/>
        </w:numPr>
      </w:pPr>
      <w:r w:rsidRPr="00DB42C5">
        <w:rPr>
          <w:b/>
          <w:bCs/>
        </w:rPr>
        <w:t>Socio-cultural theorists</w:t>
      </w:r>
      <w:r w:rsidRPr="00DB42C5">
        <w:t> focus on the effect of the environment on behaviour, but particularly on the role of the community in shaping one’s behaviour.</w:t>
      </w:r>
    </w:p>
    <w:p w:rsidR="001D6C2D" w:rsidRDefault="001D6C2D" w:rsidP="001D6C2D">
      <w:pPr>
        <w:pStyle w:val="Title"/>
      </w:pPr>
      <w:r>
        <w:t>Need Theories</w:t>
      </w:r>
    </w:p>
    <w:p w:rsidR="001D6C2D" w:rsidRDefault="001D6C2D" w:rsidP="00FD0D53">
      <w:pPr>
        <w:pStyle w:val="ListParagraph"/>
        <w:numPr>
          <w:ilvl w:val="0"/>
          <w:numId w:val="68"/>
        </w:numPr>
      </w:pPr>
      <w:r>
        <w:t>Needs refer to physiological and psychological desires.</w:t>
      </w:r>
    </w:p>
    <w:p w:rsidR="001D6C2D" w:rsidRDefault="001D6C2D" w:rsidP="00FD0D53">
      <w:pPr>
        <w:pStyle w:val="ListParagraph"/>
        <w:numPr>
          <w:ilvl w:val="0"/>
          <w:numId w:val="68"/>
        </w:numPr>
      </w:pPr>
      <w:r>
        <w:t>Needs are motivational because people are motivated to obtain the things that will satisfy their needs.</w:t>
      </w:r>
    </w:p>
    <w:p w:rsidR="00E22CCC" w:rsidRDefault="001D6C2D" w:rsidP="001D6C2D">
      <w:r>
        <w:t>1) Maslow’s hierarchy of needs</w:t>
      </w:r>
    </w:p>
    <w:p w:rsidR="00DB42C5" w:rsidRDefault="00DB42C5" w:rsidP="00E22CCC">
      <w:r>
        <w:rPr>
          <w:noProof/>
          <w:lang w:eastAsia="en-CA"/>
        </w:rPr>
        <w:drawing>
          <wp:inline distT="0" distB="0" distL="0" distR="0">
            <wp:extent cx="4152900" cy="2181225"/>
            <wp:effectExtent l="76200" t="38100" r="76200" b="1238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1D6C2D" w:rsidRDefault="001D6C2D" w:rsidP="001D6C2D"/>
    <w:p w:rsidR="001D6C2D" w:rsidRDefault="001D6C2D" w:rsidP="001D6C2D"/>
    <w:p w:rsidR="001D6C2D" w:rsidRDefault="001D6C2D" w:rsidP="001D6C2D"/>
    <w:p w:rsidR="001D6C2D" w:rsidRDefault="001D6C2D" w:rsidP="001D6C2D"/>
    <w:p w:rsidR="001D6C2D" w:rsidRDefault="001D6C2D" w:rsidP="001D6C2D">
      <w:r>
        <w:lastRenderedPageBreak/>
        <w:t xml:space="preserve">2) </w:t>
      </w:r>
      <w:r w:rsidRPr="001D6C2D">
        <w:t xml:space="preserve">Clayton </w:t>
      </w:r>
      <w:proofErr w:type="spellStart"/>
      <w:r w:rsidRPr="001D6C2D">
        <w:t>Alderfer’s</w:t>
      </w:r>
      <w:proofErr w:type="spellEnd"/>
      <w:r w:rsidRPr="001D6C2D">
        <w:t xml:space="preserve"> ERG theory</w:t>
      </w:r>
    </w:p>
    <w:p w:rsidR="001D6C2D" w:rsidRPr="001D6C2D" w:rsidRDefault="001D6C2D" w:rsidP="001D6C2D">
      <w:r w:rsidRPr="001D6C2D">
        <w:t>Three needs:</w:t>
      </w:r>
    </w:p>
    <w:p w:rsidR="001D6C2D" w:rsidRPr="001D6C2D" w:rsidRDefault="001D6C2D" w:rsidP="00FD0D53">
      <w:pPr>
        <w:pStyle w:val="ListParagraph"/>
        <w:numPr>
          <w:ilvl w:val="0"/>
          <w:numId w:val="69"/>
        </w:numPr>
      </w:pPr>
      <w:r w:rsidRPr="001D6C2D">
        <w:t>Existence needs</w:t>
      </w:r>
    </w:p>
    <w:p w:rsidR="001D6C2D" w:rsidRPr="001D6C2D" w:rsidRDefault="001D6C2D" w:rsidP="00FD0D53">
      <w:pPr>
        <w:pStyle w:val="ListParagraph"/>
        <w:numPr>
          <w:ilvl w:val="0"/>
          <w:numId w:val="69"/>
        </w:numPr>
      </w:pPr>
      <w:r w:rsidRPr="001D6C2D">
        <w:t>Relatedness needs</w:t>
      </w:r>
    </w:p>
    <w:p w:rsidR="00733E7D" w:rsidRDefault="001D6C2D" w:rsidP="00FD0D53">
      <w:pPr>
        <w:pStyle w:val="ListParagraph"/>
        <w:numPr>
          <w:ilvl w:val="0"/>
          <w:numId w:val="69"/>
        </w:numPr>
      </w:pPr>
      <w:r w:rsidRPr="001D6C2D">
        <w:t>Growth needs</w:t>
      </w:r>
    </w:p>
    <w:p w:rsidR="001D6C2D" w:rsidRPr="001D6C2D" w:rsidRDefault="001D6C2D" w:rsidP="001D6C2D">
      <w:pPr>
        <w:pStyle w:val="Title"/>
      </w:pPr>
      <w:r w:rsidRPr="001D6C2D">
        <w:t>Process Theories</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3007"/>
        <w:gridCol w:w="2992"/>
        <w:gridCol w:w="3007"/>
      </w:tblGrid>
      <w:tr w:rsidR="001D6C2D" w:rsidRPr="001D6C2D" w:rsidTr="000D7BFF">
        <w:trPr>
          <w:tblCellSpacing w:w="15" w:type="dxa"/>
          <w:jc w:val="center"/>
        </w:trPr>
        <w:tc>
          <w:tcPr>
            <w:tcW w:w="0" w:type="auto"/>
            <w:gridSpan w:val="3"/>
            <w:vAlign w:val="center"/>
            <w:hideMark/>
          </w:tcPr>
          <w:p w:rsidR="001D6C2D" w:rsidRPr="001D6C2D" w:rsidRDefault="001D6C2D" w:rsidP="001D6C2D">
            <w:pPr>
              <w:pStyle w:val="ListParagraph"/>
              <w:rPr>
                <w:b/>
                <w:bCs/>
              </w:rPr>
            </w:pPr>
            <w:r w:rsidRPr="001D6C2D">
              <w:rPr>
                <w:b/>
                <w:bCs/>
              </w:rPr>
              <w:t>1) Expectancy Theory</w:t>
            </w:r>
          </w:p>
        </w:tc>
      </w:tr>
      <w:tr w:rsidR="001D6C2D" w:rsidRPr="001D6C2D" w:rsidTr="000D7BFF">
        <w:trPr>
          <w:tblCellSpacing w:w="15"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FD0D53">
            <w:pPr>
              <w:pStyle w:val="ListParagraph"/>
              <w:numPr>
                <w:ilvl w:val="0"/>
                <w:numId w:val="70"/>
              </w:numPr>
            </w:pPr>
            <w:r w:rsidRPr="001D6C2D">
              <w:t>Process theory of motivation.</w:t>
            </w:r>
          </w:p>
          <w:p w:rsidR="001D6C2D" w:rsidRPr="001D6C2D" w:rsidRDefault="001D6C2D" w:rsidP="00FD0D53">
            <w:pPr>
              <w:pStyle w:val="ListParagraph"/>
              <w:numPr>
                <w:ilvl w:val="0"/>
                <w:numId w:val="70"/>
              </w:numPr>
            </w:pPr>
            <w:r w:rsidRPr="001D6C2D">
              <w:t>Energy or force that a person directs toward an activity is a direct result of three factors:</w:t>
            </w:r>
          </w:p>
        </w:tc>
      </w:tr>
      <w:tr w:rsidR="001D6C2D" w:rsidRPr="001D6C2D" w:rsidTr="000D7BFF">
        <w:trPr>
          <w:tblCellSpacing w:w="15" w:type="dxa"/>
          <w:jc w:val="center"/>
        </w:trPr>
        <w:tc>
          <w:tcPr>
            <w:tcW w:w="1650" w:type="pct"/>
            <w:tcBorders>
              <w:top w:val="single" w:sz="6" w:space="0" w:color="000000"/>
              <w:left w:val="single" w:sz="6" w:space="0" w:color="000000"/>
              <w:bottom w:val="single" w:sz="6" w:space="0" w:color="000000"/>
              <w:right w:val="single" w:sz="6" w:space="0" w:color="000000"/>
            </w:tcBorders>
            <w:hideMark/>
          </w:tcPr>
          <w:p w:rsidR="001D6C2D" w:rsidRPr="001D6C2D" w:rsidRDefault="001D6C2D" w:rsidP="001D6C2D">
            <w:pPr>
              <w:pStyle w:val="ListParagraph"/>
            </w:pPr>
            <w:r w:rsidRPr="001D6C2D">
              <w:rPr>
                <w:b/>
                <w:bCs/>
              </w:rPr>
              <w:t>A) Expectancy:</w:t>
            </w:r>
          </w:p>
          <w:p w:rsidR="001D6C2D" w:rsidRPr="001D6C2D" w:rsidRDefault="001D6C2D" w:rsidP="001D6C2D">
            <w:pPr>
              <w:pStyle w:val="ListParagraph"/>
            </w:pPr>
            <w:proofErr w:type="gramStart"/>
            <w:r w:rsidRPr="001D6C2D">
              <w:t>individual’s</w:t>
            </w:r>
            <w:proofErr w:type="gramEnd"/>
            <w:r w:rsidRPr="001D6C2D">
              <w:t xml:space="preserve"> subjective probability that they can achieve a particular level of performance on a task.</w:t>
            </w:r>
          </w:p>
        </w:tc>
        <w:tc>
          <w:tcPr>
            <w:tcW w:w="1650" w:type="pct"/>
            <w:tcBorders>
              <w:top w:val="single" w:sz="6" w:space="0" w:color="000000"/>
              <w:left w:val="single" w:sz="6" w:space="0" w:color="000000"/>
              <w:bottom w:val="single" w:sz="6" w:space="0" w:color="000000"/>
              <w:right w:val="single" w:sz="6" w:space="0" w:color="000000"/>
            </w:tcBorders>
            <w:hideMark/>
          </w:tcPr>
          <w:p w:rsidR="001D6C2D" w:rsidRPr="001D6C2D" w:rsidRDefault="001D6C2D" w:rsidP="001D6C2D">
            <w:pPr>
              <w:pStyle w:val="ListParagraph"/>
            </w:pPr>
            <w:r w:rsidRPr="001D6C2D">
              <w:rPr>
                <w:b/>
                <w:bCs/>
              </w:rPr>
              <w:t>B) Instrumentality:</w:t>
            </w:r>
          </w:p>
          <w:p w:rsidR="001D6C2D" w:rsidRPr="001D6C2D" w:rsidRDefault="001D6C2D" w:rsidP="001D6C2D">
            <w:pPr>
              <w:pStyle w:val="ListParagraph"/>
            </w:pPr>
            <w:proofErr w:type="gramStart"/>
            <w:r w:rsidRPr="001D6C2D">
              <w:t>subjective</w:t>
            </w:r>
            <w:proofErr w:type="gramEnd"/>
            <w:r w:rsidRPr="001D6C2D">
              <w:t xml:space="preserve"> likelihood that attainment of a first-level outcome such as an “A” or “B” in this course will lead to attractive consequences that are known as second-level outcomes.</w:t>
            </w:r>
          </w:p>
        </w:tc>
        <w:tc>
          <w:tcPr>
            <w:tcW w:w="1650" w:type="pct"/>
            <w:tcBorders>
              <w:top w:val="single" w:sz="6" w:space="0" w:color="000000"/>
              <w:left w:val="single" w:sz="6" w:space="0" w:color="000000"/>
              <w:bottom w:val="single" w:sz="6" w:space="0" w:color="000000"/>
              <w:right w:val="single" w:sz="6" w:space="0" w:color="000000"/>
            </w:tcBorders>
            <w:hideMark/>
          </w:tcPr>
          <w:p w:rsidR="001D6C2D" w:rsidRPr="001D6C2D" w:rsidRDefault="001D6C2D" w:rsidP="001D6C2D">
            <w:pPr>
              <w:pStyle w:val="ListParagraph"/>
            </w:pPr>
            <w:r w:rsidRPr="001D6C2D">
              <w:rPr>
                <w:b/>
                <w:bCs/>
              </w:rPr>
              <w:t>C) Valence:</w:t>
            </w:r>
          </w:p>
          <w:p w:rsidR="001D6C2D" w:rsidRPr="001D6C2D" w:rsidRDefault="001D6C2D" w:rsidP="001D6C2D">
            <w:pPr>
              <w:pStyle w:val="ListParagraph"/>
            </w:pPr>
            <w:proofErr w:type="gramStart"/>
            <w:r w:rsidRPr="001D6C2D">
              <w:t>refers</w:t>
            </w:r>
            <w:proofErr w:type="gramEnd"/>
            <w:r w:rsidRPr="001D6C2D">
              <w:t xml:space="preserve"> to the attractiveness of first- and second-level outcomes.</w:t>
            </w:r>
          </w:p>
        </w:tc>
      </w:tr>
      <w:tr w:rsidR="001D6C2D" w:rsidRPr="001D6C2D" w:rsidTr="000D7BFF">
        <w:trPr>
          <w:tblCellSpacing w:w="15"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1D6C2D">
            <w:pPr>
              <w:pStyle w:val="ListParagraph"/>
            </w:pPr>
            <w:r w:rsidRPr="001D6C2D">
              <w:rPr>
                <w:b/>
                <w:bCs/>
              </w:rPr>
              <w:t>D) Effort</w:t>
            </w:r>
            <w:r w:rsidRPr="001D6C2D">
              <w:t> = Expectancy x (Instrumentality x Valence)</w:t>
            </w:r>
          </w:p>
        </w:tc>
      </w:tr>
      <w:tr w:rsidR="001D6C2D" w:rsidRPr="001D6C2D" w:rsidTr="000D7BFF">
        <w:trPr>
          <w:tblCellSpacing w:w="15" w:type="dxa"/>
          <w:jc w:val="center"/>
        </w:trPr>
        <w:tc>
          <w:tcPr>
            <w:tcW w:w="0" w:type="auto"/>
            <w:gridSpan w:val="3"/>
            <w:vAlign w:val="center"/>
            <w:hideMark/>
          </w:tcPr>
          <w:p w:rsidR="001D6C2D" w:rsidRDefault="001D6C2D" w:rsidP="001D6C2D">
            <w:pPr>
              <w:pStyle w:val="ListParagraph"/>
              <w:rPr>
                <w:b/>
                <w:bCs/>
              </w:rPr>
            </w:pPr>
          </w:p>
          <w:p w:rsidR="001D6C2D" w:rsidRPr="001D6C2D" w:rsidRDefault="001D6C2D" w:rsidP="001D6C2D">
            <w:pPr>
              <w:pStyle w:val="ListParagraph"/>
              <w:rPr>
                <w:b/>
                <w:bCs/>
              </w:rPr>
            </w:pPr>
            <w:r w:rsidRPr="001D6C2D">
              <w:rPr>
                <w:b/>
                <w:bCs/>
              </w:rPr>
              <w:t>2. Goal Setting Theory</w:t>
            </w:r>
          </w:p>
        </w:tc>
      </w:tr>
      <w:tr w:rsidR="001D6C2D" w:rsidRPr="001D6C2D" w:rsidTr="000D7BFF">
        <w:trPr>
          <w:tblCellSpacing w:w="15"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FD0D53">
            <w:pPr>
              <w:pStyle w:val="ListParagraph"/>
              <w:numPr>
                <w:ilvl w:val="0"/>
                <w:numId w:val="71"/>
              </w:numPr>
            </w:pPr>
            <w:r w:rsidRPr="001D6C2D">
              <w:t>People’s intentions are a good predictor of their behaviour.</w:t>
            </w:r>
          </w:p>
          <w:p w:rsidR="001D6C2D" w:rsidRPr="001D6C2D" w:rsidRDefault="001D6C2D" w:rsidP="00FD0D53">
            <w:pPr>
              <w:pStyle w:val="ListParagraph"/>
              <w:numPr>
                <w:ilvl w:val="0"/>
                <w:numId w:val="71"/>
              </w:numPr>
            </w:pPr>
            <w:r w:rsidRPr="001D6C2D">
              <w:t>Goals are motivational because they direct people’s efforts and energies and lead to development of strategies to help them reach their goals.</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2537"/>
              <w:gridCol w:w="5861"/>
            </w:tblGrid>
            <w:tr w:rsidR="001D6C2D" w:rsidRPr="001D6C2D" w:rsidTr="000D7BFF">
              <w:trPr>
                <w:tblCellSpacing w:w="15" w:type="dxa"/>
                <w:jc w:val="center"/>
              </w:trPr>
              <w:tc>
                <w:tcPr>
                  <w:tcW w:w="1500" w:type="pct"/>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1D6C2D">
                  <w:pPr>
                    <w:pStyle w:val="ListParagraph"/>
                  </w:pPr>
                  <w:r w:rsidRPr="001D6C2D">
                    <w:t>Characteristics for goals to be motivational are:</w:t>
                  </w:r>
                </w:p>
              </w:tc>
              <w:tc>
                <w:tcPr>
                  <w:tcW w:w="3500" w:type="pct"/>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FD0D53">
                  <w:pPr>
                    <w:pStyle w:val="ListParagraph"/>
                    <w:numPr>
                      <w:ilvl w:val="0"/>
                      <w:numId w:val="72"/>
                    </w:numPr>
                  </w:pPr>
                  <w:r w:rsidRPr="001D6C2D">
                    <w:t>Specific in terms of their level and time frame</w:t>
                  </w:r>
                </w:p>
                <w:p w:rsidR="001D6C2D" w:rsidRPr="001D6C2D" w:rsidRDefault="001D6C2D" w:rsidP="00FD0D53">
                  <w:pPr>
                    <w:pStyle w:val="ListParagraph"/>
                    <w:numPr>
                      <w:ilvl w:val="0"/>
                      <w:numId w:val="72"/>
                    </w:numPr>
                  </w:pPr>
                  <w:r w:rsidRPr="001D6C2D">
                    <w:t>Challenging</w:t>
                  </w:r>
                </w:p>
                <w:p w:rsidR="001D6C2D" w:rsidRPr="001D6C2D" w:rsidRDefault="001D6C2D" w:rsidP="00FD0D53">
                  <w:pPr>
                    <w:pStyle w:val="ListParagraph"/>
                    <w:numPr>
                      <w:ilvl w:val="0"/>
                      <w:numId w:val="72"/>
                    </w:numPr>
                  </w:pPr>
                  <w:r w:rsidRPr="001D6C2D">
                    <w:t>Must be accompanied by feedback</w:t>
                  </w:r>
                </w:p>
                <w:p w:rsidR="001D6C2D" w:rsidRPr="001D6C2D" w:rsidRDefault="001D6C2D" w:rsidP="00FD0D53">
                  <w:pPr>
                    <w:pStyle w:val="ListParagraph"/>
                    <w:numPr>
                      <w:ilvl w:val="0"/>
                      <w:numId w:val="72"/>
                    </w:numPr>
                  </w:pPr>
                  <w:r w:rsidRPr="001D6C2D">
                    <w:t>People must accept them and be committed to them</w:t>
                  </w:r>
                </w:p>
              </w:tc>
            </w:tr>
          </w:tbl>
          <w:p w:rsidR="001D6C2D" w:rsidRPr="001D6C2D" w:rsidRDefault="001D6C2D" w:rsidP="001D6C2D">
            <w:pPr>
              <w:pStyle w:val="ListParagraph"/>
              <w:rPr>
                <w:vanish/>
              </w:rPr>
            </w:pP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4199"/>
              <w:gridCol w:w="4199"/>
            </w:tblGrid>
            <w:tr w:rsidR="001D6C2D" w:rsidRPr="001D6C2D" w:rsidTr="000D7BFF">
              <w:trPr>
                <w:tblCellSpacing w:w="15"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1D6C2D">
                  <w:pPr>
                    <w:pStyle w:val="ListParagraph"/>
                    <w:rPr>
                      <w:b/>
                      <w:bCs/>
                    </w:rPr>
                  </w:pPr>
                  <w:r w:rsidRPr="001D6C2D">
                    <w:rPr>
                      <w:b/>
                      <w:bCs/>
                    </w:rPr>
                    <w:t>Goal orientation</w:t>
                  </w:r>
                </w:p>
              </w:tc>
            </w:tr>
            <w:tr w:rsidR="001D6C2D" w:rsidRPr="001D6C2D" w:rsidTr="000D7BFF">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1D6C2D">
                  <w:pPr>
                    <w:pStyle w:val="ListParagraph"/>
                  </w:pPr>
                  <w:r w:rsidRPr="001D6C2D">
                    <w:rPr>
                      <w:b/>
                      <w:bCs/>
                    </w:rPr>
                    <w:lastRenderedPageBreak/>
                    <w:t>Mastery/Learning goals:</w:t>
                  </w:r>
                </w:p>
                <w:p w:rsidR="001D6C2D" w:rsidRPr="001D6C2D" w:rsidRDefault="001D6C2D" w:rsidP="001D6C2D">
                  <w:pPr>
                    <w:pStyle w:val="ListParagraph"/>
                  </w:pPr>
                  <w:r w:rsidRPr="001D6C2D">
                    <w:t>Process-oriented goals that focus on learning process.</w:t>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1D6C2D" w:rsidRPr="001D6C2D" w:rsidRDefault="001D6C2D" w:rsidP="001D6C2D">
                  <w:pPr>
                    <w:pStyle w:val="ListParagraph"/>
                  </w:pPr>
                  <w:r w:rsidRPr="001D6C2D">
                    <w:rPr>
                      <w:b/>
                      <w:bCs/>
                    </w:rPr>
                    <w:t>Performance goals:</w:t>
                  </w:r>
                </w:p>
                <w:p w:rsidR="001D6C2D" w:rsidRPr="001D6C2D" w:rsidRDefault="001D6C2D" w:rsidP="001D6C2D">
                  <w:pPr>
                    <w:pStyle w:val="ListParagraph"/>
                  </w:pPr>
                  <w:r w:rsidRPr="001D6C2D">
                    <w:t>Outcome-oriented goals that focus attention on achievement of specific performance outcomes.</w:t>
                  </w:r>
                </w:p>
              </w:tc>
            </w:tr>
          </w:tbl>
          <w:p w:rsidR="001D6C2D" w:rsidRPr="001D6C2D" w:rsidRDefault="001D6C2D" w:rsidP="001D6C2D">
            <w:pPr>
              <w:pStyle w:val="ListParagraph"/>
            </w:pPr>
          </w:p>
        </w:tc>
      </w:tr>
    </w:tbl>
    <w:p w:rsidR="001D6C2D" w:rsidRDefault="001D6C2D" w:rsidP="001D6C2D">
      <w:pPr>
        <w:pStyle w:val="ListParagraph"/>
      </w:pPr>
    </w:p>
    <w:p w:rsidR="001D6C2D" w:rsidRPr="001D6C2D" w:rsidRDefault="001D6C2D" w:rsidP="001D6C2D">
      <w:pPr>
        <w:pStyle w:val="Title"/>
      </w:pPr>
      <w:r w:rsidRPr="001D6C2D">
        <w:t>Model of Training Effectiveness</w:t>
      </w:r>
    </w:p>
    <w:p w:rsidR="001D6C2D" w:rsidRPr="001D6C2D" w:rsidRDefault="001D6C2D" w:rsidP="00FD0D53">
      <w:pPr>
        <w:pStyle w:val="ListParagraph"/>
        <w:numPr>
          <w:ilvl w:val="0"/>
          <w:numId w:val="73"/>
        </w:numPr>
      </w:pPr>
      <w:r w:rsidRPr="001D6C2D">
        <w:t>Training motivation is also a strong predictor of learning and training outcomes.</w:t>
      </w:r>
    </w:p>
    <w:p w:rsidR="001D6C2D" w:rsidRPr="001D6C2D" w:rsidRDefault="001D6C2D" w:rsidP="00FD0D53">
      <w:pPr>
        <w:pStyle w:val="ListParagraph"/>
        <w:numPr>
          <w:ilvl w:val="0"/>
          <w:numId w:val="73"/>
        </w:numPr>
      </w:pPr>
      <w:r w:rsidRPr="001D6C2D">
        <w:t>Self-efficacy, cognitive ability, and personality characteristics also have an effect on learning.</w:t>
      </w:r>
    </w:p>
    <w:p w:rsidR="001D6C2D" w:rsidRPr="001D6C2D" w:rsidRDefault="001D6C2D" w:rsidP="00FD0D53">
      <w:pPr>
        <w:pStyle w:val="ListParagraph"/>
        <w:numPr>
          <w:ilvl w:val="0"/>
          <w:numId w:val="73"/>
        </w:numPr>
      </w:pPr>
      <w:r w:rsidRPr="001D6C2D">
        <w:t>Attitudes (i.e., job involvement, job satisfaction, and organizational commitment).</w:t>
      </w:r>
    </w:p>
    <w:p w:rsidR="001D6C2D" w:rsidRDefault="001D6C2D" w:rsidP="001D6C2D">
      <w:r>
        <w:rPr>
          <w:noProof/>
          <w:lang w:eastAsia="en-CA"/>
        </w:rPr>
        <w:drawing>
          <wp:inline distT="0" distB="0" distL="0" distR="0" wp14:anchorId="2350E4DB">
            <wp:extent cx="5718810" cy="28714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18810" cy="2871470"/>
                    </a:xfrm>
                    <a:prstGeom prst="rect">
                      <a:avLst/>
                    </a:prstGeom>
                    <a:noFill/>
                  </pic:spPr>
                </pic:pic>
              </a:graphicData>
            </a:graphic>
          </wp:inline>
        </w:drawing>
      </w:r>
    </w:p>
    <w:p w:rsidR="001D6C2D" w:rsidRPr="001D6C2D" w:rsidRDefault="001D6C2D" w:rsidP="00FD0D53">
      <w:pPr>
        <w:pStyle w:val="ListParagraph"/>
        <w:numPr>
          <w:ilvl w:val="0"/>
          <w:numId w:val="74"/>
        </w:numPr>
      </w:pPr>
      <w:r w:rsidRPr="001D6C2D">
        <w:t>Key issue for training is ensuring that what is learned is applied in the workplace (in the operational context).</w:t>
      </w:r>
    </w:p>
    <w:p w:rsidR="001D6C2D" w:rsidRPr="001D6C2D" w:rsidRDefault="001D6C2D" w:rsidP="00FD0D53">
      <w:pPr>
        <w:pStyle w:val="ListParagraph"/>
        <w:numPr>
          <w:ilvl w:val="0"/>
          <w:numId w:val="74"/>
        </w:numPr>
      </w:pPr>
      <w:r w:rsidRPr="001D6C2D">
        <w:t>Degree of transfer attained in training is often limited.</w:t>
      </w:r>
    </w:p>
    <w:p w:rsidR="001D6C2D" w:rsidRPr="00041C3D" w:rsidRDefault="001D6C2D" w:rsidP="001D6C2D">
      <w:pPr>
        <w:pStyle w:val="Title"/>
      </w:pPr>
      <w:r w:rsidRPr="00041C3D">
        <w:t>Key Points</w:t>
      </w:r>
    </w:p>
    <w:p w:rsidR="001D6C2D" w:rsidRPr="00041C3D" w:rsidRDefault="001D6C2D" w:rsidP="00FD0D53">
      <w:pPr>
        <w:pStyle w:val="ListParagraph"/>
        <w:numPr>
          <w:ilvl w:val="0"/>
          <w:numId w:val="75"/>
        </w:numPr>
      </w:pPr>
      <w:r w:rsidRPr="00041C3D">
        <w:t>The major goal of all training and development is learning.</w:t>
      </w:r>
    </w:p>
    <w:p w:rsidR="001D6C2D" w:rsidRPr="00041C3D" w:rsidRDefault="001D6C2D" w:rsidP="00FD0D53">
      <w:pPr>
        <w:pStyle w:val="ListParagraph"/>
        <w:numPr>
          <w:ilvl w:val="0"/>
          <w:numId w:val="75"/>
        </w:numPr>
      </w:pPr>
      <w:r w:rsidRPr="00041C3D">
        <w:t>Learning involves a change in behaviour by an individual based on their interaction with the environment.</w:t>
      </w:r>
    </w:p>
    <w:p w:rsidR="001D6C2D" w:rsidRPr="00041C3D" w:rsidRDefault="001D6C2D" w:rsidP="00FD0D53">
      <w:pPr>
        <w:pStyle w:val="ListParagraph"/>
        <w:numPr>
          <w:ilvl w:val="0"/>
          <w:numId w:val="75"/>
        </w:numPr>
      </w:pPr>
      <w:r w:rsidRPr="00041C3D">
        <w:t>Different learning theories explain this relationship in various ways.</w:t>
      </w:r>
    </w:p>
    <w:p w:rsidR="001D6C2D" w:rsidRPr="00041C3D" w:rsidRDefault="001D6C2D" w:rsidP="00FD0D53">
      <w:pPr>
        <w:pStyle w:val="ListParagraph"/>
        <w:numPr>
          <w:ilvl w:val="1"/>
          <w:numId w:val="75"/>
        </w:numPr>
      </w:pPr>
      <w:r w:rsidRPr="00041C3D">
        <w:t>Behaviourist vs. cognitivist vs. social learning</w:t>
      </w:r>
    </w:p>
    <w:p w:rsidR="001D6C2D" w:rsidRPr="00041C3D" w:rsidRDefault="001D6C2D" w:rsidP="00FD0D53">
      <w:pPr>
        <w:pStyle w:val="ListParagraph"/>
        <w:numPr>
          <w:ilvl w:val="0"/>
          <w:numId w:val="75"/>
        </w:numPr>
      </w:pPr>
      <w:r w:rsidRPr="00041C3D">
        <w:lastRenderedPageBreak/>
        <w:t>Adult learning theory and theories of motivation have implications for the design of training and development.</w:t>
      </w:r>
    </w:p>
    <w:p w:rsidR="001D6C2D" w:rsidRPr="00041C3D" w:rsidRDefault="001D6C2D" w:rsidP="00FD0D53">
      <w:pPr>
        <w:pStyle w:val="ListParagraph"/>
        <w:numPr>
          <w:ilvl w:val="0"/>
          <w:numId w:val="75"/>
        </w:numPr>
      </w:pPr>
      <w:r w:rsidRPr="00041C3D">
        <w:t>Organizational effectiveness is the end product of a model that involves training, employee characteristics, attitudes, learning and retention, and performance.</w:t>
      </w:r>
    </w:p>
    <w:p w:rsidR="00776921" w:rsidRPr="00776921" w:rsidRDefault="00776921" w:rsidP="00776921">
      <w:pPr>
        <w:pStyle w:val="Title"/>
      </w:pPr>
      <w:r w:rsidRPr="00776921">
        <w:t>What is Transfer of Training?</w:t>
      </w:r>
    </w:p>
    <w:p w:rsidR="00776921" w:rsidRPr="00776921" w:rsidRDefault="00776921" w:rsidP="00776921">
      <w:r w:rsidRPr="00776921">
        <w:rPr>
          <w:bCs/>
          <w:u w:val="single"/>
        </w:rPr>
        <w:t>Definition</w:t>
      </w:r>
      <w:r w:rsidRPr="00776921">
        <w:rPr>
          <w:b/>
          <w:bCs/>
        </w:rPr>
        <w:t>: </w:t>
      </w:r>
      <w:r w:rsidRPr="00776921">
        <w:t>Transfer of training refers to generalization of knowledge and skills learned in training on the job and maintenance of acquired knowledge and skills over time.</w:t>
      </w:r>
    </w:p>
    <w:tbl>
      <w:tblPr>
        <w:tblW w:w="9750" w:type="dxa"/>
        <w:tblCellSpacing w:w="15" w:type="dxa"/>
        <w:tblCellMar>
          <w:top w:w="15" w:type="dxa"/>
          <w:left w:w="15" w:type="dxa"/>
          <w:bottom w:w="15" w:type="dxa"/>
          <w:right w:w="15" w:type="dxa"/>
        </w:tblCellMar>
        <w:tblLook w:val="04A0" w:firstRow="1" w:lastRow="0" w:firstColumn="1" w:lastColumn="0" w:noHBand="0" w:noVBand="1"/>
      </w:tblPr>
      <w:tblGrid>
        <w:gridCol w:w="9669"/>
        <w:gridCol w:w="81"/>
      </w:tblGrid>
      <w:tr w:rsidR="00776921" w:rsidRPr="00776921" w:rsidTr="000D7BFF">
        <w:trPr>
          <w:tblCellSpacing w:w="15" w:type="dxa"/>
        </w:trPr>
        <w:tc>
          <w:tcPr>
            <w:tcW w:w="0" w:type="auto"/>
            <w:hideMark/>
          </w:tcPr>
          <w:tbl>
            <w:tblPr>
              <w:tblW w:w="0" w:type="auto"/>
              <w:tblCellSpacing w:w="37" w:type="dxa"/>
              <w:tblCellMar>
                <w:top w:w="75" w:type="dxa"/>
                <w:left w:w="75" w:type="dxa"/>
                <w:bottom w:w="75" w:type="dxa"/>
                <w:right w:w="75" w:type="dxa"/>
              </w:tblCellMar>
              <w:tblLook w:val="04A0" w:firstRow="1" w:lastRow="0" w:firstColumn="1" w:lastColumn="0" w:noHBand="0" w:noVBand="1"/>
            </w:tblPr>
            <w:tblGrid>
              <w:gridCol w:w="2829"/>
              <w:gridCol w:w="6765"/>
            </w:tblGrid>
            <w:tr w:rsidR="00776921" w:rsidRPr="00776921" w:rsidTr="000D7BFF">
              <w:trPr>
                <w:tblCellSpacing w:w="37" w:type="dxa"/>
              </w:trPr>
              <w:tc>
                <w:tcPr>
                  <w:tcW w:w="0" w:type="auto"/>
                  <w:gridSpan w:val="2"/>
                  <w:vAlign w:val="center"/>
                  <w:hideMark/>
                </w:tcPr>
                <w:p w:rsidR="00776921" w:rsidRPr="00776921" w:rsidRDefault="00776921" w:rsidP="00776921">
                  <w:pPr>
                    <w:rPr>
                      <w:bCs/>
                      <w:u w:val="single"/>
                    </w:rPr>
                  </w:pPr>
                  <w:r w:rsidRPr="00776921">
                    <w:rPr>
                      <w:bCs/>
                      <w:u w:val="single"/>
                    </w:rPr>
                    <w:t>Two conditions:</w:t>
                  </w:r>
                </w:p>
              </w:tc>
            </w:tr>
            <w:tr w:rsidR="00776921" w:rsidRPr="00776921" w:rsidTr="000D7BFF">
              <w:trPr>
                <w:tblCellSpacing w:w="37" w:type="dxa"/>
              </w:trPr>
              <w:tc>
                <w:tcPr>
                  <w:tcW w:w="1450" w:type="pct"/>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r w:rsidRPr="00776921">
                    <w:t>Generalization</w:t>
                  </w:r>
                </w:p>
              </w:tc>
              <w:tc>
                <w:tcPr>
                  <w:tcW w:w="3550" w:type="pct"/>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FD0D53">
                  <w:pPr>
                    <w:numPr>
                      <w:ilvl w:val="0"/>
                      <w:numId w:val="76"/>
                    </w:numPr>
                  </w:pPr>
                  <w:r w:rsidRPr="00776921">
                    <w:t>Use or application of learned material on the job.</w:t>
                  </w:r>
                </w:p>
              </w:tc>
            </w:tr>
            <w:tr w:rsidR="00776921" w:rsidRPr="00776921" w:rsidTr="000D7BFF">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r w:rsidRPr="00776921">
                    <w:t>Maintenance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FD0D53">
                  <w:pPr>
                    <w:numPr>
                      <w:ilvl w:val="0"/>
                      <w:numId w:val="77"/>
                    </w:numPr>
                  </w:pPr>
                  <w:r w:rsidRPr="00776921">
                    <w:t>Use or application of learned material on the job over a period of time (repeated behaviour).</w:t>
                  </w:r>
                </w:p>
              </w:tc>
            </w:tr>
          </w:tbl>
          <w:p w:rsidR="00776921" w:rsidRPr="00776921" w:rsidRDefault="00776921" w:rsidP="00776921">
            <w:pPr>
              <w:rPr>
                <w:vanish/>
              </w:rPr>
            </w:pPr>
          </w:p>
          <w:p w:rsidR="00776921" w:rsidRPr="00776921" w:rsidRDefault="00776921" w:rsidP="00776921"/>
        </w:tc>
        <w:tc>
          <w:tcPr>
            <w:tcW w:w="0" w:type="auto"/>
            <w:hideMark/>
          </w:tcPr>
          <w:p w:rsidR="00776921" w:rsidRPr="00776921" w:rsidRDefault="00776921" w:rsidP="00776921"/>
        </w:tc>
      </w:tr>
    </w:tbl>
    <w:p w:rsidR="00776921" w:rsidRPr="00776921" w:rsidRDefault="00776921" w:rsidP="00776921">
      <w:pPr>
        <w:rPr>
          <w:b/>
          <w:bCs/>
        </w:rPr>
      </w:pPr>
      <w:r w:rsidRPr="00776921">
        <w:rPr>
          <w:b/>
          <w:bCs/>
        </w:rPr>
        <w:t>The Extent of Transfer of Training</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3070"/>
        <w:gridCol w:w="3034"/>
        <w:gridCol w:w="3071"/>
      </w:tblGrid>
      <w:tr w:rsidR="00776921" w:rsidRPr="00776921" w:rsidTr="000D7BFF">
        <w:trPr>
          <w:tblCellSpacing w:w="37" w:type="dxa"/>
          <w:jc w:val="center"/>
        </w:trPr>
        <w:tc>
          <w:tcPr>
            <w:tcW w:w="1650" w:type="pct"/>
            <w:vAlign w:val="center"/>
            <w:hideMark/>
          </w:tcPr>
          <w:p w:rsidR="00776921" w:rsidRPr="00776921" w:rsidRDefault="00776921" w:rsidP="00776921">
            <w:pPr>
              <w:rPr>
                <w:b/>
                <w:bCs/>
              </w:rPr>
            </w:pPr>
            <w:r w:rsidRPr="00776921">
              <w:rPr>
                <w:b/>
                <w:bCs/>
              </w:rPr>
              <w:t>Positive</w:t>
            </w:r>
          </w:p>
        </w:tc>
        <w:tc>
          <w:tcPr>
            <w:tcW w:w="1650" w:type="pct"/>
            <w:vAlign w:val="center"/>
            <w:hideMark/>
          </w:tcPr>
          <w:p w:rsidR="00776921" w:rsidRPr="00776921" w:rsidRDefault="00776921" w:rsidP="00776921">
            <w:pPr>
              <w:rPr>
                <w:b/>
                <w:bCs/>
              </w:rPr>
            </w:pPr>
            <w:r w:rsidRPr="00776921">
              <w:rPr>
                <w:b/>
                <w:bCs/>
              </w:rPr>
              <w:t>Zero</w:t>
            </w:r>
          </w:p>
        </w:tc>
        <w:tc>
          <w:tcPr>
            <w:tcW w:w="1650" w:type="pct"/>
            <w:vAlign w:val="center"/>
            <w:hideMark/>
          </w:tcPr>
          <w:p w:rsidR="00776921" w:rsidRPr="00776921" w:rsidRDefault="00776921" w:rsidP="00776921">
            <w:pPr>
              <w:rPr>
                <w:b/>
                <w:bCs/>
              </w:rPr>
            </w:pPr>
            <w:r w:rsidRPr="00776921">
              <w:rPr>
                <w:b/>
                <w:bCs/>
              </w:rPr>
              <w:t>Negative</w:t>
            </w:r>
          </w:p>
        </w:tc>
      </w:tr>
      <w:tr w:rsidR="00776921" w:rsidRPr="00776921"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FD0D53">
            <w:pPr>
              <w:numPr>
                <w:ilvl w:val="0"/>
                <w:numId w:val="78"/>
              </w:numPr>
            </w:pPr>
            <w:r w:rsidRPr="00776921">
              <w:t>Trainees effectively </w:t>
            </w:r>
            <w:proofErr w:type="spellStart"/>
            <w:r w:rsidRPr="00776921">
              <w:rPr>
                <w:b/>
                <w:bCs/>
              </w:rPr>
              <w:t>apply</w:t>
            </w:r>
            <w:r w:rsidRPr="00776921">
              <w:t>new</w:t>
            </w:r>
            <w:proofErr w:type="spellEnd"/>
            <w:r w:rsidRPr="00776921">
              <w:t xml:space="preserve"> learning on the job.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FD0D53">
            <w:pPr>
              <w:numPr>
                <w:ilvl w:val="0"/>
                <w:numId w:val="79"/>
              </w:numPr>
            </w:pPr>
            <w:r w:rsidRPr="00776921">
              <w:t>Trainees </w:t>
            </w:r>
            <w:r w:rsidRPr="00776921">
              <w:rPr>
                <w:b/>
                <w:bCs/>
              </w:rPr>
              <w:t>do not apply</w:t>
            </w:r>
            <w:r w:rsidRPr="00776921">
              <w:t> new learning on the job.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FD0D53">
            <w:pPr>
              <w:numPr>
                <w:ilvl w:val="0"/>
                <w:numId w:val="80"/>
              </w:numPr>
            </w:pPr>
            <w:r w:rsidRPr="00776921">
              <w:t>Trainees </w:t>
            </w:r>
            <w:r w:rsidRPr="00776921">
              <w:rPr>
                <w:b/>
                <w:bCs/>
              </w:rPr>
              <w:t>perform worse</w:t>
            </w:r>
            <w:r w:rsidRPr="00776921">
              <w:t> on the job after training.</w:t>
            </w:r>
          </w:p>
        </w:tc>
      </w:tr>
    </w:tbl>
    <w:p w:rsidR="00776921" w:rsidRPr="00776921" w:rsidRDefault="00776921" w:rsidP="00776921">
      <w:pPr>
        <w:rPr>
          <w:vanish/>
        </w:rPr>
      </w:pPr>
    </w:p>
    <w:tbl>
      <w:tblPr>
        <w:tblW w:w="4750" w:type="pct"/>
        <w:jc w:val="center"/>
        <w:tblCellSpacing w:w="7" w:type="dxa"/>
        <w:tblCellMar>
          <w:top w:w="15" w:type="dxa"/>
          <w:left w:w="15" w:type="dxa"/>
          <w:bottom w:w="15" w:type="dxa"/>
          <w:right w:w="15" w:type="dxa"/>
        </w:tblCellMar>
        <w:tblLook w:val="04A0" w:firstRow="1" w:lastRow="0" w:firstColumn="1" w:lastColumn="0" w:noHBand="0" w:noVBand="1"/>
      </w:tblPr>
      <w:tblGrid>
        <w:gridCol w:w="2603"/>
        <w:gridCol w:w="6344"/>
      </w:tblGrid>
      <w:tr w:rsidR="00776921" w:rsidRPr="00776921" w:rsidTr="000D7BFF">
        <w:trPr>
          <w:tblCellSpacing w:w="7" w:type="dxa"/>
          <w:jc w:val="center"/>
        </w:trPr>
        <w:tc>
          <w:tcPr>
            <w:tcW w:w="1450" w:type="pct"/>
            <w:vAlign w:val="center"/>
            <w:hideMark/>
          </w:tcPr>
          <w:p w:rsidR="00776921" w:rsidRPr="00776921" w:rsidRDefault="00776921" w:rsidP="00776921">
            <w:pPr>
              <w:ind w:right="1653"/>
            </w:pPr>
          </w:p>
        </w:tc>
        <w:tc>
          <w:tcPr>
            <w:tcW w:w="3550" w:type="pct"/>
            <w:hideMark/>
          </w:tcPr>
          <w:p w:rsidR="00776921" w:rsidRPr="00776921" w:rsidRDefault="00776921" w:rsidP="00776921">
            <w:pPr>
              <w:rPr>
                <w:b/>
                <w:bCs/>
              </w:rPr>
            </w:pPr>
            <w:r w:rsidRPr="00776921">
              <w:rPr>
                <w:b/>
                <w:bCs/>
              </w:rPr>
              <w:t>Types of transfer of training:</w:t>
            </w:r>
          </w:p>
          <w:p w:rsidR="00776921" w:rsidRPr="00776921" w:rsidRDefault="00776921" w:rsidP="00FD0D53">
            <w:pPr>
              <w:numPr>
                <w:ilvl w:val="0"/>
                <w:numId w:val="81"/>
              </w:numPr>
            </w:pPr>
            <w:r w:rsidRPr="00776921">
              <w:rPr>
                <w:b/>
                <w:bCs/>
              </w:rPr>
              <w:t>Near: </w:t>
            </w:r>
            <w:r w:rsidRPr="00776921">
              <w:t>Applying new learning to situations that are very similar to those in which training occurred.</w:t>
            </w:r>
          </w:p>
          <w:p w:rsidR="00776921" w:rsidRPr="00776921" w:rsidRDefault="00776921" w:rsidP="00FD0D53">
            <w:pPr>
              <w:numPr>
                <w:ilvl w:val="0"/>
                <w:numId w:val="81"/>
              </w:numPr>
            </w:pPr>
            <w:r w:rsidRPr="00776921">
              <w:rPr>
                <w:b/>
                <w:bCs/>
              </w:rPr>
              <w:t>Far:</w:t>
            </w:r>
            <w:r w:rsidRPr="00776921">
              <w:t> Applying new learning to situations that are different from those in which training occurred.</w:t>
            </w:r>
          </w:p>
          <w:p w:rsidR="00776921" w:rsidRPr="00776921" w:rsidRDefault="00776921" w:rsidP="00FD0D53">
            <w:pPr>
              <w:numPr>
                <w:ilvl w:val="0"/>
                <w:numId w:val="81"/>
              </w:numPr>
            </w:pPr>
            <w:r w:rsidRPr="00776921">
              <w:rPr>
                <w:b/>
                <w:bCs/>
              </w:rPr>
              <w:t>Horizontal: </w:t>
            </w:r>
            <w:r w:rsidRPr="00776921">
              <w:t>Transfer across different setting at the same level.</w:t>
            </w:r>
          </w:p>
          <w:p w:rsidR="00776921" w:rsidRPr="00776921" w:rsidRDefault="00776921" w:rsidP="00FD0D53">
            <w:pPr>
              <w:numPr>
                <w:ilvl w:val="0"/>
                <w:numId w:val="81"/>
              </w:numPr>
            </w:pPr>
            <w:r w:rsidRPr="00776921">
              <w:rPr>
                <w:b/>
                <w:bCs/>
              </w:rPr>
              <w:t>Vertical:</w:t>
            </w:r>
            <w:r w:rsidRPr="00776921">
              <w:t> Transfer from trainee level to organizational level.</w:t>
            </w:r>
          </w:p>
        </w:tc>
      </w:tr>
    </w:tbl>
    <w:p w:rsidR="00776921" w:rsidRPr="00776921" w:rsidRDefault="00776921" w:rsidP="00776921"/>
    <w:p w:rsidR="00776921" w:rsidRPr="00776921" w:rsidRDefault="00776921" w:rsidP="00776921">
      <w:pPr>
        <w:rPr>
          <w:b/>
          <w:bCs/>
        </w:rPr>
      </w:pPr>
      <w:r w:rsidRPr="00776921">
        <w:rPr>
          <w:b/>
          <w:bCs/>
        </w:rPr>
        <w:lastRenderedPageBreak/>
        <w:t>The Transfer of Training Process</w:t>
      </w:r>
    </w:p>
    <w:p w:rsidR="00776921" w:rsidRPr="00776921" w:rsidRDefault="00776921" w:rsidP="00776921"/>
    <w:tbl>
      <w:tblPr>
        <w:tblW w:w="4713" w:type="pct"/>
        <w:jc w:val="center"/>
        <w:tblCellSpacing w:w="37" w:type="dxa"/>
        <w:tblCellMar>
          <w:top w:w="75" w:type="dxa"/>
          <w:left w:w="75" w:type="dxa"/>
          <w:bottom w:w="75" w:type="dxa"/>
          <w:right w:w="75" w:type="dxa"/>
        </w:tblCellMar>
        <w:tblLook w:val="04A0" w:firstRow="1" w:lastRow="0" w:firstColumn="1" w:lastColumn="0" w:noHBand="0" w:noVBand="1"/>
      </w:tblPr>
      <w:tblGrid>
        <w:gridCol w:w="9132"/>
      </w:tblGrid>
      <w:tr w:rsidR="00776921" w:rsidRPr="00776921" w:rsidTr="0077692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r w:rsidRPr="00776921">
              <w:rPr>
                <w:noProof/>
                <w:lang w:eastAsia="en-CA"/>
              </w:rPr>
              <w:drawing>
                <wp:inline distT="0" distB="0" distL="0" distR="0" wp14:anchorId="013E67BB" wp14:editId="521E2562">
                  <wp:extent cx="5589905" cy="2440940"/>
                  <wp:effectExtent l="0" t="0" r="0" b="0"/>
                  <wp:docPr id="10" name="Picture 10" descr="Transfer of Training Process figure (Source: Baldwin, T. T., and Ford, J. K. (1988). Transfer of training: A review and directions for future research. Personnel Psychology, 41, 6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nsfer of Training Process figure (Source: Baldwin, T. T., and Ford, J. K. (1988). Transfer of training: A review and directions for future research. Personnel Psychology, 41, 63-105)"/>
                          <pic:cNvPicPr>
                            <a:picLocks noChangeAspect="1" noChangeArrowheads="1"/>
                          </pic:cNvPicPr>
                        </pic:nvPicPr>
                        <pic:blipFill>
                          <a:blip r:embed="rId25">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589905" cy="2440940"/>
                          </a:xfrm>
                          <a:prstGeom prst="rect">
                            <a:avLst/>
                          </a:prstGeom>
                          <a:noFill/>
                          <a:ln>
                            <a:noFill/>
                          </a:ln>
                        </pic:spPr>
                      </pic:pic>
                    </a:graphicData>
                  </a:graphic>
                </wp:inline>
              </w:drawing>
            </w:r>
          </w:p>
        </w:tc>
      </w:tr>
    </w:tbl>
    <w:p w:rsidR="00776921" w:rsidRPr="00776921" w:rsidRDefault="00776921" w:rsidP="00776921"/>
    <w:p w:rsidR="00776921" w:rsidRPr="00776921" w:rsidRDefault="00776921" w:rsidP="00776921">
      <w:pPr>
        <w:rPr>
          <w:b/>
          <w:bCs/>
        </w:rPr>
      </w:pPr>
      <w:r w:rsidRPr="00776921">
        <w:rPr>
          <w:b/>
          <w:bCs/>
        </w:rPr>
        <w:t>Training Inputs</w:t>
      </w: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556"/>
        <w:gridCol w:w="1856"/>
        <w:gridCol w:w="6792"/>
      </w:tblGrid>
      <w:tr w:rsidR="00776921" w:rsidRPr="00776921" w:rsidTr="000D7BFF">
        <w:trPr>
          <w:tblCellSpacing w:w="37" w:type="dxa"/>
          <w:jc w:val="center"/>
        </w:trPr>
        <w:tc>
          <w:tcPr>
            <w:tcW w:w="2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1</w:t>
            </w:r>
          </w:p>
        </w:tc>
        <w:tc>
          <w:tcPr>
            <w:tcW w:w="1000" w:type="pct"/>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pPr>
              <w:rPr>
                <w:b/>
                <w:bCs/>
              </w:rPr>
            </w:pPr>
            <w:r w:rsidRPr="00776921">
              <w:rPr>
                <w:b/>
                <w:bCs/>
              </w:rPr>
              <w:t>Trainee Characteristics</w:t>
            </w:r>
          </w:p>
        </w:tc>
        <w:tc>
          <w:tcPr>
            <w:tcW w:w="3750" w:type="pct"/>
            <w:tcBorders>
              <w:top w:val="single" w:sz="6" w:space="0" w:color="000000"/>
              <w:left w:val="single" w:sz="6" w:space="0" w:color="000000"/>
              <w:bottom w:val="single" w:sz="6" w:space="0" w:color="000000"/>
              <w:right w:val="single" w:sz="6" w:space="0" w:color="000000"/>
            </w:tcBorders>
            <w:hideMark/>
          </w:tcPr>
          <w:p w:rsidR="00776921" w:rsidRPr="00776921" w:rsidRDefault="00776921" w:rsidP="00776921">
            <w:r w:rsidRPr="00776921">
              <w:t>Cognitive ability, training motivation, self-efficacy, personality characteristics.</w:t>
            </w:r>
          </w:p>
          <w:p w:rsidR="00776921" w:rsidRPr="00776921" w:rsidRDefault="00776921" w:rsidP="00776921">
            <w:r w:rsidRPr="00776921">
              <w:t>Most likely to transfer:</w:t>
            </w:r>
          </w:p>
          <w:p w:rsidR="00776921" w:rsidRPr="00776921" w:rsidRDefault="00776921" w:rsidP="00FD0D53">
            <w:pPr>
              <w:numPr>
                <w:ilvl w:val="0"/>
                <w:numId w:val="82"/>
              </w:numPr>
            </w:pPr>
            <w:r w:rsidRPr="00776921">
              <w:t>High cognitive abilities, motivation to learn, self-efficacy.</w:t>
            </w:r>
          </w:p>
          <w:p w:rsidR="00776921" w:rsidRPr="00776921" w:rsidRDefault="00776921" w:rsidP="00FD0D53">
            <w:pPr>
              <w:numPr>
                <w:ilvl w:val="0"/>
                <w:numId w:val="82"/>
              </w:numPr>
            </w:pPr>
            <w:r w:rsidRPr="00776921">
              <w:t>Internal locus of control and high need for achievement.</w:t>
            </w:r>
          </w:p>
          <w:p w:rsidR="00776921" w:rsidRPr="00776921" w:rsidRDefault="00776921" w:rsidP="00FD0D53">
            <w:pPr>
              <w:numPr>
                <w:ilvl w:val="0"/>
                <w:numId w:val="82"/>
              </w:numPr>
            </w:pPr>
            <w:r w:rsidRPr="00776921">
              <w:t>High job involvement, job satisfaction, and organizational commitment.</w:t>
            </w:r>
          </w:p>
        </w:tc>
      </w:tr>
      <w:tr w:rsidR="00776921" w:rsidRPr="00776921" w:rsidTr="000D7BFF">
        <w:trPr>
          <w:tblCellSpacing w:w="37"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pPr>
              <w:rPr>
                <w:b/>
                <w:bCs/>
              </w:rPr>
            </w:pPr>
            <w:r w:rsidRPr="00776921">
              <w:rPr>
                <w:b/>
                <w:bCs/>
              </w:rPr>
              <w:t>Training Design</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776921">
            <w:r w:rsidRPr="00776921">
              <w:t>Active practice and conditions of practice.</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6485"/>
            </w:tblGrid>
            <w:tr w:rsidR="00776921" w:rsidRPr="00776921" w:rsidTr="000D7BFF">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r w:rsidRPr="00776921">
                    <w:t>These topics are covered in more detail in the next lesson - Training Design.</w:t>
                  </w:r>
                </w:p>
              </w:tc>
            </w:tr>
          </w:tbl>
          <w:p w:rsidR="00776921" w:rsidRPr="00776921" w:rsidRDefault="00776921" w:rsidP="00776921">
            <w:r w:rsidRPr="00776921">
              <w:t>Learning principles:</w:t>
            </w:r>
          </w:p>
          <w:p w:rsidR="00776921" w:rsidRPr="00776921" w:rsidRDefault="00776921" w:rsidP="00FD0D53">
            <w:pPr>
              <w:numPr>
                <w:ilvl w:val="0"/>
                <w:numId w:val="83"/>
              </w:numPr>
            </w:pPr>
            <w:r w:rsidRPr="00776921">
              <w:t>Identical elements (authenticity)</w:t>
            </w:r>
          </w:p>
          <w:p w:rsidR="00776921" w:rsidRPr="00776921" w:rsidRDefault="00776921" w:rsidP="00FD0D53">
            <w:pPr>
              <w:numPr>
                <w:ilvl w:val="0"/>
                <w:numId w:val="83"/>
              </w:numPr>
            </w:pPr>
            <w:r w:rsidRPr="00776921">
              <w:lastRenderedPageBreak/>
              <w:t>General principles (theory)</w:t>
            </w:r>
          </w:p>
          <w:p w:rsidR="00776921" w:rsidRPr="00776921" w:rsidRDefault="00776921" w:rsidP="00FD0D53">
            <w:pPr>
              <w:numPr>
                <w:ilvl w:val="0"/>
                <w:numId w:val="83"/>
              </w:numPr>
            </w:pPr>
            <w:r w:rsidRPr="00776921">
              <w:t>Stimulus variability (practice)</w:t>
            </w:r>
          </w:p>
        </w:tc>
      </w:tr>
      <w:tr w:rsidR="00776921" w:rsidRPr="00776921" w:rsidTr="000D7BFF">
        <w:trPr>
          <w:tblCellSpacing w:w="37"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lastRenderedPageBreak/>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pPr>
              <w:rPr>
                <w:b/>
                <w:bCs/>
              </w:rPr>
            </w:pPr>
            <w:r w:rsidRPr="00776921">
              <w:rPr>
                <w:b/>
                <w:bCs/>
              </w:rPr>
              <w:t>Work Environment</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776921">
            <w:r w:rsidRPr="00776921">
              <w:t>Pre-training</w:t>
            </w:r>
          </w:p>
          <w:p w:rsidR="00776921" w:rsidRPr="00776921" w:rsidRDefault="00776921" w:rsidP="00FD0D53">
            <w:pPr>
              <w:numPr>
                <w:ilvl w:val="0"/>
                <w:numId w:val="84"/>
              </w:numPr>
            </w:pPr>
            <w:r w:rsidRPr="00776921">
              <w:t>Management actions send messages/signals regarding importance and organizational support of training.</w:t>
            </w:r>
          </w:p>
          <w:p w:rsidR="00776921" w:rsidRPr="00776921" w:rsidRDefault="00776921" w:rsidP="00FD0D53">
            <w:pPr>
              <w:numPr>
                <w:ilvl w:val="0"/>
                <w:numId w:val="84"/>
              </w:numPr>
            </w:pPr>
            <w:r w:rsidRPr="00776921">
              <w:t>Organizational constraints: lack of time, equipment, and/or resources.</w:t>
            </w:r>
          </w:p>
          <w:p w:rsidR="00776921" w:rsidRPr="00776921" w:rsidRDefault="00776921" w:rsidP="00776921">
            <w:r w:rsidRPr="00776921">
              <w:t>Post-training</w:t>
            </w:r>
          </w:p>
          <w:p w:rsidR="00776921" w:rsidRPr="00776921" w:rsidRDefault="00776921" w:rsidP="00FD0D53">
            <w:pPr>
              <w:numPr>
                <w:ilvl w:val="0"/>
                <w:numId w:val="85"/>
              </w:numPr>
            </w:pPr>
            <w:r w:rsidRPr="00776921">
              <w:t>Support provided by trainees’ supervisor.</w:t>
            </w:r>
          </w:p>
          <w:p w:rsidR="00776921" w:rsidRPr="00776921" w:rsidRDefault="00776921" w:rsidP="00FD0D53">
            <w:pPr>
              <w:numPr>
                <w:ilvl w:val="0"/>
                <w:numId w:val="85"/>
              </w:numPr>
            </w:pPr>
            <w:r w:rsidRPr="00776921">
              <w:t>Training transfer climate: Characteristics in the work environment that can foster or inhibit applying the training to the job.</w:t>
            </w:r>
          </w:p>
          <w:p w:rsidR="00776921" w:rsidRPr="00776921" w:rsidRDefault="00776921" w:rsidP="00FD0D53">
            <w:pPr>
              <w:numPr>
                <w:ilvl w:val="0"/>
                <w:numId w:val="85"/>
              </w:numPr>
            </w:pPr>
            <w:r w:rsidRPr="00776921">
              <w:t>Learning culture: Transfer of training is greater in an organization that values the acquisition of knowledge and skill (a learning organization).</w:t>
            </w:r>
          </w:p>
        </w:tc>
      </w:tr>
    </w:tbl>
    <w:p w:rsidR="00776921" w:rsidRPr="00776921" w:rsidRDefault="00776921" w:rsidP="00776921"/>
    <w:p w:rsidR="00776921" w:rsidRPr="00776921" w:rsidRDefault="00776921" w:rsidP="00776921">
      <w:pPr>
        <w:rPr>
          <w:b/>
          <w:bCs/>
        </w:rPr>
      </w:pPr>
      <w:r w:rsidRPr="00776921">
        <w:rPr>
          <w:b/>
          <w:bCs/>
        </w:rPr>
        <w:t>Facilitating and Improving Transfer of Training</w:t>
      </w: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3080"/>
        <w:gridCol w:w="3043"/>
        <w:gridCol w:w="3081"/>
      </w:tblGrid>
      <w:tr w:rsidR="00776921" w:rsidRPr="00776921" w:rsidTr="000D7BFF">
        <w:trPr>
          <w:tblCellSpacing w:w="37"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pPr>
              <w:rPr>
                <w:b/>
                <w:bCs/>
              </w:rPr>
            </w:pPr>
            <w:r w:rsidRPr="00776921">
              <w:rPr>
                <w:b/>
                <w:bCs/>
              </w:rPr>
              <w:t>Transfer of Training Activities Before Training</w:t>
            </w:r>
          </w:p>
        </w:tc>
      </w:tr>
      <w:tr w:rsidR="00776921" w:rsidRPr="00776921" w:rsidTr="000D7BFF">
        <w:trPr>
          <w:tblCellSpacing w:w="37" w:type="dxa"/>
          <w:jc w:val="center"/>
        </w:trPr>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1. Management</w:t>
            </w:r>
          </w:p>
        </w:tc>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2. Trainer</w:t>
            </w:r>
          </w:p>
        </w:tc>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3. Trainees</w:t>
            </w:r>
          </w:p>
        </w:tc>
      </w:tr>
      <w:tr w:rsidR="00776921" w:rsidRPr="00776921"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776921">
            <w:r w:rsidRPr="00776921">
              <w:t>Decide who should attend</w:t>
            </w:r>
          </w:p>
          <w:p w:rsidR="00776921" w:rsidRPr="00776921" w:rsidRDefault="00776921" w:rsidP="00FD0D53">
            <w:pPr>
              <w:numPr>
                <w:ilvl w:val="0"/>
                <w:numId w:val="86"/>
              </w:numPr>
            </w:pPr>
            <w:r w:rsidRPr="00776921">
              <w:t>Readiness to learn/trainability </w:t>
            </w:r>
            <w:r w:rsidRPr="00776921">
              <w:br/>
            </w:r>
            <w:r w:rsidRPr="00776921">
              <w:br/>
              <w:t xml:space="preserve">(Ability x Motivation x Perceptions of the Work Environment) = Readiness to Learn </w:t>
            </w:r>
            <w:r w:rsidRPr="00776921">
              <w:lastRenderedPageBreak/>
              <w:t>and Trainability.</w:t>
            </w:r>
          </w:p>
          <w:p w:rsidR="00776921" w:rsidRPr="00776921" w:rsidRDefault="00776921" w:rsidP="00FD0D53">
            <w:pPr>
              <w:numPr>
                <w:ilvl w:val="0"/>
                <w:numId w:val="86"/>
              </w:numPr>
            </w:pPr>
            <w:r w:rsidRPr="00776921">
              <w:t>Trainability tests</w:t>
            </w:r>
          </w:p>
          <w:p w:rsidR="00776921" w:rsidRPr="00776921" w:rsidRDefault="00776921" w:rsidP="00776921">
            <w:r w:rsidRPr="00776921">
              <w:t>Increase motivation to learn</w:t>
            </w:r>
          </w:p>
          <w:p w:rsidR="00776921" w:rsidRPr="00776921" w:rsidRDefault="00776921" w:rsidP="00FD0D53">
            <w:pPr>
              <w:numPr>
                <w:ilvl w:val="0"/>
                <w:numId w:val="87"/>
              </w:numPr>
            </w:pPr>
            <w:r w:rsidRPr="00776921">
              <w:t>Meet with employees to discuss training needs.</w:t>
            </w:r>
          </w:p>
          <w:p w:rsidR="00776921" w:rsidRPr="00776921" w:rsidRDefault="00776921" w:rsidP="00FD0D53">
            <w:pPr>
              <w:numPr>
                <w:ilvl w:val="0"/>
                <w:numId w:val="87"/>
              </w:numPr>
            </w:pPr>
            <w:r w:rsidRPr="00776921">
              <w:t>“WIIFM” (“what’s in it for me?”)</w:t>
            </w:r>
          </w:p>
          <w:p w:rsidR="00776921" w:rsidRPr="00776921" w:rsidRDefault="00776921" w:rsidP="00776921">
            <w:r w:rsidRPr="00776921">
              <w:t>Provide employees with support for learning and training.</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FD0D53">
            <w:pPr>
              <w:numPr>
                <w:ilvl w:val="0"/>
                <w:numId w:val="88"/>
              </w:numPr>
            </w:pPr>
            <w:r w:rsidRPr="00776921">
              <w:lastRenderedPageBreak/>
              <w:t>Ensure application of ISD model.</w:t>
            </w:r>
          </w:p>
          <w:p w:rsidR="00776921" w:rsidRPr="00776921" w:rsidRDefault="00776921" w:rsidP="00FD0D53">
            <w:pPr>
              <w:numPr>
                <w:ilvl w:val="0"/>
                <w:numId w:val="88"/>
              </w:numPr>
            </w:pPr>
            <w:r w:rsidRPr="00776921">
              <w:t>Ensure both trainees’ supervisor and trainees are prepared in terms of knowing objectives and benefits.</w:t>
            </w:r>
          </w:p>
          <w:p w:rsidR="00776921" w:rsidRPr="00776921" w:rsidRDefault="00776921" w:rsidP="00FD0D53">
            <w:pPr>
              <w:numPr>
                <w:ilvl w:val="0"/>
                <w:numId w:val="88"/>
              </w:numPr>
            </w:pPr>
            <w:r w:rsidRPr="00776921">
              <w:lastRenderedPageBreak/>
              <w:t>Find out supervisor and trainee needs and expectations.</w:t>
            </w:r>
          </w:p>
          <w:p w:rsidR="00776921" w:rsidRPr="00776921" w:rsidRDefault="00776921" w:rsidP="00FD0D53">
            <w:pPr>
              <w:numPr>
                <w:ilvl w:val="0"/>
                <w:numId w:val="88"/>
              </w:numPr>
            </w:pPr>
            <w:r w:rsidRPr="00776921">
              <w:t>Ensure that trainees are prepared for training in terms of prerequisite courses/readings, etc.</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FD0D53">
            <w:pPr>
              <w:numPr>
                <w:ilvl w:val="0"/>
                <w:numId w:val="89"/>
              </w:numPr>
            </w:pPr>
            <w:r w:rsidRPr="00776921">
              <w:lastRenderedPageBreak/>
              <w:t>Find out about training objectives prior to attendance.</w:t>
            </w:r>
          </w:p>
          <w:p w:rsidR="00776921" w:rsidRPr="00776921" w:rsidRDefault="00776921" w:rsidP="00FD0D53">
            <w:pPr>
              <w:numPr>
                <w:ilvl w:val="0"/>
                <w:numId w:val="89"/>
              </w:numPr>
            </w:pPr>
            <w:r w:rsidRPr="00776921">
              <w:t>Meet with supervisor to discuss training program and develop action plan for learning and transfer.</w:t>
            </w:r>
          </w:p>
          <w:p w:rsidR="00776921" w:rsidRPr="00776921" w:rsidRDefault="00776921" w:rsidP="00FD0D53">
            <w:pPr>
              <w:numPr>
                <w:ilvl w:val="0"/>
                <w:numId w:val="89"/>
              </w:numPr>
            </w:pPr>
            <w:r w:rsidRPr="00776921">
              <w:lastRenderedPageBreak/>
              <w:t>Prepare for training program.</w:t>
            </w:r>
          </w:p>
        </w:tc>
      </w:tr>
    </w:tbl>
    <w:p w:rsidR="00776921" w:rsidRPr="00776921" w:rsidRDefault="00776921" w:rsidP="00776921">
      <w:pPr>
        <w:rPr>
          <w:b/>
          <w:bCs/>
        </w:rPr>
      </w:pP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3080"/>
        <w:gridCol w:w="3043"/>
        <w:gridCol w:w="3081"/>
      </w:tblGrid>
      <w:tr w:rsidR="00776921" w:rsidRPr="00776921" w:rsidTr="000D7BFF">
        <w:trPr>
          <w:tblCellSpacing w:w="37"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pPr>
              <w:rPr>
                <w:b/>
                <w:bCs/>
              </w:rPr>
            </w:pPr>
            <w:r w:rsidRPr="00776921">
              <w:rPr>
                <w:b/>
                <w:bCs/>
              </w:rPr>
              <w:t>Transfer of Training Activities During Training</w:t>
            </w:r>
          </w:p>
        </w:tc>
      </w:tr>
      <w:tr w:rsidR="00776921" w:rsidRPr="00776921" w:rsidTr="000D7BFF">
        <w:trPr>
          <w:tblCellSpacing w:w="37" w:type="dxa"/>
          <w:jc w:val="center"/>
        </w:trPr>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1. Management</w:t>
            </w:r>
          </w:p>
        </w:tc>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2. Trainer</w:t>
            </w:r>
          </w:p>
        </w:tc>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3. Trainees</w:t>
            </w:r>
          </w:p>
        </w:tc>
      </w:tr>
      <w:tr w:rsidR="00776921" w:rsidRPr="00776921"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FD0D53">
            <w:pPr>
              <w:numPr>
                <w:ilvl w:val="0"/>
                <w:numId w:val="90"/>
              </w:numPr>
            </w:pPr>
            <w:r w:rsidRPr="00776921">
              <w:t>Participate in training programs.</w:t>
            </w:r>
          </w:p>
          <w:p w:rsidR="00776921" w:rsidRPr="00776921" w:rsidRDefault="00776921" w:rsidP="00FD0D53">
            <w:pPr>
              <w:numPr>
                <w:ilvl w:val="0"/>
                <w:numId w:val="90"/>
              </w:numPr>
            </w:pPr>
            <w:r w:rsidRPr="00776921">
              <w:t>Speak about importance of training programs.</w:t>
            </w:r>
          </w:p>
          <w:p w:rsidR="00776921" w:rsidRPr="00776921" w:rsidRDefault="00776921" w:rsidP="00FD0D53">
            <w:pPr>
              <w:numPr>
                <w:ilvl w:val="0"/>
                <w:numId w:val="90"/>
              </w:numPr>
            </w:pPr>
            <w:r w:rsidRPr="00776921">
              <w:t>Attend training programs before trainees.</w:t>
            </w:r>
          </w:p>
          <w:p w:rsidR="00776921" w:rsidRPr="00776921" w:rsidRDefault="00776921" w:rsidP="00FD0D53">
            <w:pPr>
              <w:numPr>
                <w:ilvl w:val="0"/>
                <w:numId w:val="90"/>
              </w:numPr>
            </w:pPr>
            <w:r w:rsidRPr="00776921">
              <w:t>Reassign employees' work while they are attending training.</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FD0D53">
            <w:pPr>
              <w:numPr>
                <w:ilvl w:val="0"/>
                <w:numId w:val="91"/>
              </w:numPr>
            </w:pPr>
            <w:r w:rsidRPr="00776921">
              <w:t>Incorporate conditions of practice, adult learning principles, and other learning principles in design.</w:t>
            </w:r>
          </w:p>
          <w:p w:rsidR="00776921" w:rsidRPr="00776921" w:rsidRDefault="00776921" w:rsidP="00FD0D53">
            <w:pPr>
              <w:numPr>
                <w:ilvl w:val="0"/>
                <w:numId w:val="91"/>
              </w:numPr>
            </w:pPr>
            <w:r w:rsidRPr="00776921">
              <w:t>Include content and examples that are relevant and meaningful.</w:t>
            </w:r>
          </w:p>
          <w:p w:rsidR="00776921" w:rsidRPr="00776921" w:rsidRDefault="00776921" w:rsidP="00FD0D53">
            <w:pPr>
              <w:numPr>
                <w:ilvl w:val="0"/>
                <w:numId w:val="91"/>
              </w:numPr>
            </w:pPr>
            <w:r w:rsidRPr="00776921">
              <w:t>Include instruction on transfer of training.</w:t>
            </w:r>
          </w:p>
          <w:p w:rsidR="00776921" w:rsidRPr="00776921" w:rsidRDefault="00776921" w:rsidP="00FD0D53">
            <w:pPr>
              <w:numPr>
                <w:ilvl w:val="0"/>
                <w:numId w:val="91"/>
              </w:numPr>
            </w:pPr>
            <w:r w:rsidRPr="00776921">
              <w:t>Have trainees prepare a performance contract.</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FD0D53">
            <w:pPr>
              <w:numPr>
                <w:ilvl w:val="0"/>
                <w:numId w:val="92"/>
              </w:numPr>
            </w:pPr>
            <w:r w:rsidRPr="00776921">
              <w:t>Enter training program with positive attitude and motivation to learn.</w:t>
            </w:r>
          </w:p>
          <w:p w:rsidR="00776921" w:rsidRPr="00776921" w:rsidRDefault="00776921" w:rsidP="00FD0D53">
            <w:pPr>
              <w:numPr>
                <w:ilvl w:val="0"/>
                <w:numId w:val="92"/>
              </w:numPr>
            </w:pPr>
            <w:r w:rsidRPr="00776921">
              <w:t xml:space="preserve">Engage </w:t>
            </w:r>
            <w:proofErr w:type="gramStart"/>
            <w:r w:rsidRPr="00776921">
              <w:t>themselves</w:t>
            </w:r>
            <w:proofErr w:type="gramEnd"/>
            <w:r w:rsidRPr="00776921">
              <w:t xml:space="preserve"> by actively participating.</w:t>
            </w:r>
          </w:p>
          <w:p w:rsidR="00776921" w:rsidRPr="00776921" w:rsidRDefault="00776921" w:rsidP="00FD0D53">
            <w:pPr>
              <w:numPr>
                <w:ilvl w:val="0"/>
                <w:numId w:val="92"/>
              </w:numPr>
            </w:pPr>
            <w:r w:rsidRPr="00776921">
              <w:t>Develop an action plan for application of training on the job.</w:t>
            </w:r>
          </w:p>
        </w:tc>
      </w:tr>
    </w:tbl>
    <w:p w:rsidR="00776921" w:rsidRPr="00776921" w:rsidRDefault="00776921" w:rsidP="00776921">
      <w:pPr>
        <w:rPr>
          <w:b/>
          <w:bCs/>
        </w:rPr>
      </w:pP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3080"/>
        <w:gridCol w:w="3043"/>
        <w:gridCol w:w="3081"/>
      </w:tblGrid>
      <w:tr w:rsidR="00776921" w:rsidRPr="00776921" w:rsidTr="000D7BFF">
        <w:trPr>
          <w:tblCellSpacing w:w="37"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776921" w:rsidRPr="00776921" w:rsidRDefault="00776921" w:rsidP="00776921">
            <w:pPr>
              <w:rPr>
                <w:b/>
                <w:bCs/>
              </w:rPr>
            </w:pPr>
            <w:r w:rsidRPr="00776921">
              <w:rPr>
                <w:b/>
                <w:bCs/>
              </w:rPr>
              <w:lastRenderedPageBreak/>
              <w:t>Transfer of Training Activities After Training</w:t>
            </w:r>
          </w:p>
        </w:tc>
      </w:tr>
      <w:tr w:rsidR="00776921" w:rsidRPr="00776921" w:rsidTr="000D7BFF">
        <w:trPr>
          <w:tblCellSpacing w:w="37" w:type="dxa"/>
          <w:jc w:val="center"/>
        </w:trPr>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1. Management</w:t>
            </w:r>
          </w:p>
        </w:tc>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2. Trainer</w:t>
            </w:r>
          </w:p>
        </w:tc>
        <w:tc>
          <w:tcPr>
            <w:tcW w:w="1650" w:type="pct"/>
            <w:tcBorders>
              <w:top w:val="outset" w:sz="6" w:space="0" w:color="CCCCCC"/>
              <w:left w:val="outset" w:sz="6" w:space="0" w:color="CCCCCC"/>
              <w:bottom w:val="outset" w:sz="6" w:space="0" w:color="CCCCCC"/>
              <w:right w:val="outset" w:sz="6" w:space="0" w:color="CCCCCC"/>
            </w:tcBorders>
            <w:vAlign w:val="center"/>
            <w:hideMark/>
          </w:tcPr>
          <w:p w:rsidR="00776921" w:rsidRPr="00776921" w:rsidRDefault="00776921" w:rsidP="00776921">
            <w:pPr>
              <w:rPr>
                <w:b/>
                <w:bCs/>
              </w:rPr>
            </w:pPr>
            <w:r w:rsidRPr="00776921">
              <w:rPr>
                <w:b/>
                <w:bCs/>
              </w:rPr>
              <w:t>3. Trainees</w:t>
            </w:r>
          </w:p>
        </w:tc>
      </w:tr>
      <w:tr w:rsidR="00776921" w:rsidRPr="00776921"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FD0D53">
            <w:pPr>
              <w:numPr>
                <w:ilvl w:val="0"/>
                <w:numId w:val="93"/>
              </w:numPr>
            </w:pPr>
            <w:r w:rsidRPr="00776921">
              <w:t>Ensure trainees have immediate and frequent opportunities to practice and apply what they learned.</w:t>
            </w:r>
          </w:p>
          <w:p w:rsidR="00776921" w:rsidRPr="00776921" w:rsidRDefault="00776921" w:rsidP="00FD0D53">
            <w:pPr>
              <w:numPr>
                <w:ilvl w:val="0"/>
                <w:numId w:val="93"/>
              </w:numPr>
            </w:pPr>
            <w:r w:rsidRPr="00776921">
              <w:t>Encourage and reinforce trainees’ application of new skills.</w:t>
            </w:r>
          </w:p>
          <w:p w:rsidR="00776921" w:rsidRPr="00776921" w:rsidRDefault="00776921" w:rsidP="00FD0D53">
            <w:pPr>
              <w:numPr>
                <w:ilvl w:val="0"/>
                <w:numId w:val="93"/>
              </w:numPr>
            </w:pPr>
            <w:r w:rsidRPr="00776921">
              <w:t xml:space="preserve">Develop action plan with trainees, reduce job pressures and workload, arrange practice sessions, </w:t>
            </w:r>
            <w:proofErr w:type="gramStart"/>
            <w:r w:rsidRPr="00776921">
              <w:t>give</w:t>
            </w:r>
            <w:proofErr w:type="gramEnd"/>
            <w:r w:rsidRPr="00776921">
              <w:t xml:space="preserve"> promotional preference to employees who have received training and, transfer and evaluate employees’ use of trained skills on the job.</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776921">
            <w:r w:rsidRPr="00776921">
              <w:t>Conduct field visits</w:t>
            </w:r>
          </w:p>
          <w:p w:rsidR="00776921" w:rsidRPr="00776921" w:rsidRDefault="00776921" w:rsidP="00FD0D53">
            <w:pPr>
              <w:numPr>
                <w:ilvl w:val="0"/>
                <w:numId w:val="94"/>
              </w:numPr>
            </w:pPr>
            <w:r w:rsidRPr="00776921">
              <w:t>Observe trainees, provide feedback and support.</w:t>
            </w:r>
          </w:p>
          <w:p w:rsidR="00776921" w:rsidRPr="00776921" w:rsidRDefault="00776921" w:rsidP="00776921">
            <w:r w:rsidRPr="00776921">
              <w:t>Offer booster sessions</w:t>
            </w:r>
          </w:p>
          <w:p w:rsidR="00776921" w:rsidRPr="00776921" w:rsidRDefault="00776921" w:rsidP="00FD0D53">
            <w:pPr>
              <w:numPr>
                <w:ilvl w:val="0"/>
                <w:numId w:val="95"/>
              </w:numPr>
            </w:pPr>
            <w:r w:rsidRPr="00776921">
              <w:t>Definition: Extensions of training programs that involve periodic face-to-face contact between the trainer and trainees.</w:t>
            </w:r>
          </w:p>
        </w:tc>
        <w:tc>
          <w:tcPr>
            <w:tcW w:w="0" w:type="auto"/>
            <w:tcBorders>
              <w:top w:val="single" w:sz="6" w:space="0" w:color="000000"/>
              <w:left w:val="single" w:sz="6" w:space="0" w:color="000000"/>
              <w:bottom w:val="single" w:sz="6" w:space="0" w:color="000000"/>
              <w:right w:val="single" w:sz="6" w:space="0" w:color="000000"/>
            </w:tcBorders>
            <w:hideMark/>
          </w:tcPr>
          <w:p w:rsidR="00776921" w:rsidRPr="00776921" w:rsidRDefault="00776921" w:rsidP="00FD0D53">
            <w:pPr>
              <w:numPr>
                <w:ilvl w:val="0"/>
                <w:numId w:val="96"/>
              </w:numPr>
            </w:pPr>
            <w:r w:rsidRPr="00776921">
              <w:t>Begin using new knowledge and skills on the job ASAP.</w:t>
            </w:r>
          </w:p>
          <w:p w:rsidR="00776921" w:rsidRPr="00776921" w:rsidRDefault="00776921" w:rsidP="00FD0D53">
            <w:pPr>
              <w:numPr>
                <w:ilvl w:val="0"/>
                <w:numId w:val="96"/>
              </w:numPr>
            </w:pPr>
            <w:r w:rsidRPr="00776921">
              <w:t>Meet with supervisor to discuss opportunities for transfer.</w:t>
            </w:r>
          </w:p>
          <w:p w:rsidR="00776921" w:rsidRPr="00776921" w:rsidRDefault="00776921" w:rsidP="00FD0D53">
            <w:pPr>
              <w:numPr>
                <w:ilvl w:val="0"/>
                <w:numId w:val="96"/>
              </w:numPr>
            </w:pPr>
            <w:r w:rsidRPr="00776921">
              <w:t>Form a “buddy system”.</w:t>
            </w:r>
          </w:p>
          <w:p w:rsidR="00776921" w:rsidRPr="00776921" w:rsidRDefault="00776921" w:rsidP="00FD0D53">
            <w:pPr>
              <w:numPr>
                <w:ilvl w:val="0"/>
                <w:numId w:val="96"/>
              </w:numPr>
            </w:pPr>
            <w:r w:rsidRPr="00776921">
              <w:t>Consider high-risk situations that might cause a relapse and develop strategies for overcoming them and avoiding a relapse.</w:t>
            </w:r>
          </w:p>
        </w:tc>
      </w:tr>
    </w:tbl>
    <w:p w:rsidR="00776921" w:rsidRPr="00776921" w:rsidRDefault="00776921" w:rsidP="00776921"/>
    <w:p w:rsidR="00776921" w:rsidRPr="00776921" w:rsidRDefault="00776921" w:rsidP="00776921">
      <w:pPr>
        <w:rPr>
          <w:b/>
          <w:bCs/>
        </w:rPr>
      </w:pPr>
      <w:r w:rsidRPr="00776921">
        <w:rPr>
          <w:b/>
          <w:bCs/>
        </w:rPr>
        <w:t>Transfer of Training Interventions</w:t>
      </w:r>
    </w:p>
    <w:tbl>
      <w:tblPr>
        <w:tblW w:w="2560" w:type="pct"/>
        <w:tblCellSpacing w:w="37" w:type="dxa"/>
        <w:tblInd w:w="89" w:type="dxa"/>
        <w:tblCellMar>
          <w:top w:w="75" w:type="dxa"/>
          <w:left w:w="75" w:type="dxa"/>
          <w:bottom w:w="75" w:type="dxa"/>
          <w:right w:w="75" w:type="dxa"/>
        </w:tblCellMar>
        <w:tblLook w:val="04A0" w:firstRow="1" w:lastRow="0" w:firstColumn="1" w:lastColumn="0" w:noHBand="0" w:noVBand="1"/>
      </w:tblPr>
      <w:tblGrid>
        <w:gridCol w:w="4960"/>
      </w:tblGrid>
      <w:tr w:rsidR="00776921" w:rsidRPr="00776921" w:rsidTr="00776921">
        <w:trPr>
          <w:tblCellSpacing w:w="37" w:type="dxa"/>
        </w:trPr>
        <w:tc>
          <w:tcPr>
            <w:tcW w:w="4851" w:type="pct"/>
            <w:tcBorders>
              <w:top w:val="single" w:sz="6" w:space="0" w:color="000000"/>
              <w:left w:val="single" w:sz="6" w:space="0" w:color="000000"/>
              <w:bottom w:val="single" w:sz="6" w:space="0" w:color="000000"/>
              <w:right w:val="single" w:sz="6" w:space="0" w:color="000000"/>
            </w:tcBorders>
            <w:hideMark/>
          </w:tcPr>
          <w:p w:rsidR="00776921" w:rsidRPr="00776921" w:rsidRDefault="00776921" w:rsidP="00776921">
            <w:r w:rsidRPr="00776921">
              <w:rPr>
                <w:b/>
                <w:bCs/>
              </w:rPr>
              <w:t>Relapse prevention</w:t>
            </w:r>
          </w:p>
          <w:p w:rsidR="00776921" w:rsidRPr="00776921" w:rsidRDefault="00776921" w:rsidP="00FD0D53">
            <w:pPr>
              <w:numPr>
                <w:ilvl w:val="0"/>
                <w:numId w:val="97"/>
              </w:numPr>
            </w:pPr>
            <w:r w:rsidRPr="00776921">
              <w:t>Anticipate transfer obstacles and develop coping skills.</w:t>
            </w:r>
          </w:p>
          <w:p w:rsidR="00776921" w:rsidRPr="00776921" w:rsidRDefault="00776921" w:rsidP="00776921">
            <w:r w:rsidRPr="00776921">
              <w:rPr>
                <w:b/>
                <w:bCs/>
              </w:rPr>
              <w:t>Self-management and self-coaching</w:t>
            </w:r>
          </w:p>
          <w:p w:rsidR="00776921" w:rsidRPr="00776921" w:rsidRDefault="00776921" w:rsidP="00FD0D53">
            <w:pPr>
              <w:numPr>
                <w:ilvl w:val="0"/>
                <w:numId w:val="98"/>
              </w:numPr>
            </w:pPr>
            <w:r w:rsidRPr="00776921">
              <w:t xml:space="preserve">Perform a series of steps to manage </w:t>
            </w:r>
            <w:r w:rsidRPr="00776921">
              <w:lastRenderedPageBreak/>
              <w:t>transfer behaviour and establish performance maintenance and improvement goals.</w:t>
            </w:r>
          </w:p>
          <w:p w:rsidR="00776921" w:rsidRPr="00776921" w:rsidRDefault="00776921" w:rsidP="00776921">
            <w:r w:rsidRPr="00776921">
              <w:rPr>
                <w:b/>
                <w:bCs/>
              </w:rPr>
              <w:t>Goal setting</w:t>
            </w:r>
          </w:p>
          <w:p w:rsidR="00776921" w:rsidRPr="00776921" w:rsidRDefault="00776921" w:rsidP="00FD0D53">
            <w:pPr>
              <w:numPr>
                <w:ilvl w:val="0"/>
                <w:numId w:val="99"/>
              </w:numPr>
            </w:pPr>
            <w:r w:rsidRPr="00776921">
              <w:t>Set specific, challenging goals to enhance transfer.</w:t>
            </w:r>
          </w:p>
          <w:p w:rsidR="00776921" w:rsidRPr="00776921" w:rsidRDefault="00776921" w:rsidP="00776921">
            <w:r w:rsidRPr="00776921">
              <w:rPr>
                <w:b/>
                <w:bCs/>
              </w:rPr>
              <w:t>Goal setting interventions</w:t>
            </w:r>
          </w:p>
          <w:p w:rsidR="00776921" w:rsidRPr="00776921" w:rsidRDefault="00776921" w:rsidP="00FD0D53">
            <w:pPr>
              <w:numPr>
                <w:ilvl w:val="0"/>
                <w:numId w:val="100"/>
              </w:numPr>
            </w:pPr>
            <w:r w:rsidRPr="00776921">
              <w:t>Teach trainees about the goal setting process.</w:t>
            </w:r>
          </w:p>
          <w:p w:rsidR="00776921" w:rsidRPr="00776921" w:rsidRDefault="00776921" w:rsidP="00776921">
            <w:r w:rsidRPr="00776921">
              <w:rPr>
                <w:b/>
                <w:bCs/>
              </w:rPr>
              <w:t>Booster sessions</w:t>
            </w:r>
          </w:p>
          <w:p w:rsidR="00776921" w:rsidRPr="00776921" w:rsidRDefault="00776921" w:rsidP="00FD0D53">
            <w:pPr>
              <w:numPr>
                <w:ilvl w:val="0"/>
                <w:numId w:val="101"/>
              </w:numPr>
            </w:pPr>
            <w:r w:rsidRPr="00776921">
              <w:t>Extensions of training programs that involve a review of the training material.</w:t>
            </w:r>
          </w:p>
        </w:tc>
      </w:tr>
    </w:tbl>
    <w:p w:rsidR="00776921" w:rsidRPr="00776921" w:rsidRDefault="00776921" w:rsidP="00776921"/>
    <w:p w:rsidR="00776921" w:rsidRPr="00776921" w:rsidRDefault="00776921" w:rsidP="00776921">
      <w:pPr>
        <w:rPr>
          <w:vanish/>
        </w:rPr>
      </w:pPr>
    </w:p>
    <w:p w:rsidR="00776921" w:rsidRPr="00776921" w:rsidRDefault="00776921" w:rsidP="00776921"/>
    <w:p w:rsidR="00776921" w:rsidRPr="00776921" w:rsidRDefault="00776921" w:rsidP="00776921">
      <w:pPr>
        <w:pStyle w:val="Title"/>
      </w:pPr>
      <w:r w:rsidRPr="00776921">
        <w:t>Model of Training Effectiveness</w:t>
      </w:r>
    </w:p>
    <w:p w:rsidR="00776921" w:rsidRPr="00776921" w:rsidRDefault="00776921" w:rsidP="00776921">
      <w:r w:rsidRPr="00776921">
        <w:rPr>
          <w:noProof/>
          <w:lang w:eastAsia="en-CA"/>
        </w:rPr>
        <w:drawing>
          <wp:inline distT="0" distB="0" distL="0" distR="0" wp14:anchorId="2BE0FF82" wp14:editId="71B6F8BD">
            <wp:extent cx="4723075" cy="2786674"/>
            <wp:effectExtent l="0" t="0" r="1905" b="0"/>
            <wp:docPr id="12" name="Picture 12" descr="Model of Training Effectiv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del of Training Effectiveness"/>
                    <pic:cNvPicPr>
                      <a:picLocks noChangeAspect="1" noChangeArrowheads="1"/>
                    </pic:cNvPicPr>
                  </pic:nvPicPr>
                  <pic:blipFill>
                    <a:blip r:embed="rId26">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723135" cy="2786709"/>
                    </a:xfrm>
                    <a:prstGeom prst="rect">
                      <a:avLst/>
                    </a:prstGeom>
                    <a:noFill/>
                    <a:ln>
                      <a:noFill/>
                    </a:ln>
                  </pic:spPr>
                </pic:pic>
              </a:graphicData>
            </a:graphic>
          </wp:inline>
        </w:drawing>
      </w:r>
    </w:p>
    <w:p w:rsidR="00776921" w:rsidRPr="00776921" w:rsidRDefault="00776921" w:rsidP="00776921"/>
    <w:p w:rsidR="00776921" w:rsidRPr="00776921" w:rsidRDefault="00776921" w:rsidP="00776921">
      <w:pPr>
        <w:pStyle w:val="Title"/>
      </w:pPr>
      <w:r w:rsidRPr="00776921">
        <w:lastRenderedPageBreak/>
        <w:t>Key Points</w:t>
      </w:r>
    </w:p>
    <w:p w:rsidR="00776921" w:rsidRPr="00776921" w:rsidRDefault="00776921" w:rsidP="00FD0D53">
      <w:pPr>
        <w:pStyle w:val="ListParagraph"/>
        <w:numPr>
          <w:ilvl w:val="0"/>
          <w:numId w:val="102"/>
        </w:numPr>
      </w:pPr>
      <w:r w:rsidRPr="00776921">
        <w:t>The transfer of training to the workplace is a serious problem because it is difficult to measure and there are many potential barriers.</w:t>
      </w:r>
    </w:p>
    <w:p w:rsidR="00776921" w:rsidRPr="00776921" w:rsidRDefault="00776921" w:rsidP="00FD0D53">
      <w:pPr>
        <w:pStyle w:val="ListParagraph"/>
        <w:numPr>
          <w:ilvl w:val="1"/>
          <w:numId w:val="102"/>
        </w:numPr>
      </w:pPr>
      <w:r w:rsidRPr="00776921">
        <w:t>Personal characteristics of the trainee, the design of the training, and the environment in which it is delivered and applied.</w:t>
      </w:r>
    </w:p>
    <w:p w:rsidR="00776921" w:rsidRPr="00776921" w:rsidRDefault="00776921" w:rsidP="00FD0D53">
      <w:pPr>
        <w:pStyle w:val="ListParagraph"/>
        <w:numPr>
          <w:ilvl w:val="0"/>
          <w:numId w:val="102"/>
        </w:numPr>
      </w:pPr>
      <w:r w:rsidRPr="00776921">
        <w:t xml:space="preserve">Transfer can be affected by all stakeholders (management, trainer, </w:t>
      </w:r>
      <w:proofErr w:type="gramStart"/>
      <w:r w:rsidRPr="00776921">
        <w:t>trainee</w:t>
      </w:r>
      <w:proofErr w:type="gramEnd"/>
      <w:r w:rsidRPr="00776921">
        <w:t>) before, during, and after the training.</w:t>
      </w:r>
    </w:p>
    <w:p w:rsidR="00776921" w:rsidRPr="00776921" w:rsidRDefault="00776921" w:rsidP="00FD0D53">
      <w:pPr>
        <w:pStyle w:val="ListParagraph"/>
        <w:numPr>
          <w:ilvl w:val="0"/>
          <w:numId w:val="102"/>
        </w:numPr>
      </w:pPr>
      <w:r w:rsidRPr="00776921">
        <w:t>The transfer system combines human and organizational factors to model the effectiveness of training.</w:t>
      </w:r>
    </w:p>
    <w:p w:rsidR="00776921" w:rsidRPr="00776921" w:rsidRDefault="00776921" w:rsidP="00FD0D53">
      <w:pPr>
        <w:pStyle w:val="ListParagraph"/>
        <w:numPr>
          <w:ilvl w:val="1"/>
          <w:numId w:val="102"/>
        </w:numPr>
      </w:pPr>
      <w:r w:rsidRPr="00776921">
        <w:t>The Learning System Transfer Inventory (LTSI) can be used to assess this system.</w:t>
      </w:r>
    </w:p>
    <w:p w:rsidR="00776921" w:rsidRPr="00776921" w:rsidRDefault="00776921" w:rsidP="00776921"/>
    <w:p w:rsidR="000D7BFF" w:rsidRPr="000D7BFF" w:rsidRDefault="000D7BFF" w:rsidP="000D7BFF">
      <w:pPr>
        <w:pStyle w:val="Title"/>
      </w:pPr>
      <w:r w:rsidRPr="000D7BFF">
        <w:t>What is Needs Analysis?</w:t>
      </w:r>
    </w:p>
    <w:p w:rsidR="000D7BFF" w:rsidRPr="000D7BFF" w:rsidRDefault="000D7BFF" w:rsidP="000D7BFF">
      <w:proofErr w:type="gramStart"/>
      <w:r w:rsidRPr="000D7BFF">
        <w:t>A process to identify gaps or deficiencies in employee and organizational performance.</w:t>
      </w:r>
      <w:proofErr w:type="gramEnd"/>
    </w:p>
    <w:p w:rsidR="000D7BFF" w:rsidRPr="000D7BFF" w:rsidRDefault="000D7BFF" w:rsidP="00FD0D53">
      <w:pPr>
        <w:pStyle w:val="ListParagraph"/>
        <w:numPr>
          <w:ilvl w:val="0"/>
          <w:numId w:val="111"/>
        </w:numPr>
      </w:pPr>
      <w:r w:rsidRPr="000D7BFF">
        <w:t>Goal: Identify differences between what is and what is desired or required in terms of results, and compare the magnitude of gaps against the cost of reducing them or ignoring them.</w:t>
      </w:r>
    </w:p>
    <w:p w:rsidR="000D7BFF" w:rsidRPr="000D7BFF" w:rsidRDefault="000D7BFF" w:rsidP="00FD0D53">
      <w:pPr>
        <w:pStyle w:val="ListParagraph"/>
        <w:numPr>
          <w:ilvl w:val="0"/>
          <w:numId w:val="111"/>
        </w:numPr>
      </w:pPr>
      <w:r w:rsidRPr="000D7BFF">
        <w:t>Also known as: needs assessment, training needs analysis (TNA). </w:t>
      </w:r>
    </w:p>
    <w:p w:rsidR="000D7BFF" w:rsidRPr="000D7BFF" w:rsidRDefault="000D7BFF" w:rsidP="000D7BFF">
      <w:pPr>
        <w:rPr>
          <w:b/>
          <w:bCs/>
        </w:rPr>
      </w:pPr>
      <w:r w:rsidRPr="000D7BFF">
        <w:rPr>
          <w:b/>
          <w:bCs/>
        </w:rPr>
        <w:t>Needs Analysis Process</w:t>
      </w:r>
    </w:p>
    <w:p w:rsidR="000D7BFF" w:rsidRPr="000D7BFF" w:rsidRDefault="000D7BFF" w:rsidP="000D7BFF">
      <w:r w:rsidRPr="000D7BFF">
        <w:t> </w:t>
      </w:r>
    </w:p>
    <w:p w:rsidR="000D7BFF" w:rsidRPr="000D7BFF" w:rsidRDefault="000D7BFF" w:rsidP="000D7BFF">
      <w:r w:rsidRPr="000D7BFF">
        <w:rPr>
          <w:noProof/>
          <w:lang w:eastAsia="en-CA"/>
        </w:rPr>
        <w:drawing>
          <wp:inline distT="0" distB="0" distL="0" distR="0" wp14:anchorId="79D953CA" wp14:editId="2170708F">
            <wp:extent cx="4467225" cy="2831533"/>
            <wp:effectExtent l="0" t="0" r="0" b="6985"/>
            <wp:docPr id="16" name="Picture 16" descr="Needs Analysis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eds Analysis Process"/>
                    <pic:cNvPicPr>
                      <a:picLocks noChangeAspect="1" noChangeArrowheads="1"/>
                    </pic:cNvPicPr>
                  </pic:nvPicPr>
                  <pic:blipFill>
                    <a:blip r:embed="rId27">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467225" cy="2831533"/>
                    </a:xfrm>
                    <a:prstGeom prst="rect">
                      <a:avLst/>
                    </a:prstGeom>
                    <a:noFill/>
                    <a:ln>
                      <a:noFill/>
                    </a:ln>
                  </pic:spPr>
                </pic:pic>
              </a:graphicData>
            </a:graphic>
          </wp:inline>
        </w:drawing>
      </w:r>
    </w:p>
    <w:p w:rsidR="000D7BFF" w:rsidRPr="00E12BAC" w:rsidRDefault="00E12BAC" w:rsidP="000D7BFF">
      <w:pPr>
        <w:rPr>
          <w:b/>
        </w:rPr>
      </w:pPr>
      <w:r w:rsidRPr="00E12BAC">
        <w:rPr>
          <w:b/>
        </w:rPr>
        <w:lastRenderedPageBreak/>
        <w:t xml:space="preserve">The Steps </w:t>
      </w:r>
    </w:p>
    <w:p w:rsidR="000D7BFF" w:rsidRPr="000D7BFF" w:rsidRDefault="000D7BFF" w:rsidP="000D7BFF">
      <w:r w:rsidRPr="000D7BFF">
        <w:rPr>
          <w:noProof/>
          <w:lang w:eastAsia="en-CA"/>
        </w:rPr>
        <w:drawing>
          <wp:inline distT="0" distB="0" distL="0" distR="0" wp14:anchorId="719AE14F" wp14:editId="5DC278DA">
            <wp:extent cx="4339282" cy="3057525"/>
            <wp:effectExtent l="0" t="0" r="4445" b="0"/>
            <wp:docPr id="15" name="Picture 15" descr="Needs Analys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eds Analysis 2"/>
                    <pic:cNvPicPr>
                      <a:picLocks noChangeAspect="1" noChangeArrowheads="1"/>
                    </pic:cNvPicPr>
                  </pic:nvPicPr>
                  <pic:blipFill>
                    <a:blip r:embed="rId28">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4339282" cy="3057525"/>
                    </a:xfrm>
                    <a:prstGeom prst="rect">
                      <a:avLst/>
                    </a:prstGeom>
                    <a:noFill/>
                    <a:ln>
                      <a:noFill/>
                    </a:ln>
                  </pic:spPr>
                </pic:pic>
              </a:graphicData>
            </a:graphic>
          </wp:inline>
        </w:drawing>
      </w:r>
    </w:p>
    <w:p w:rsidR="000D7BFF" w:rsidRPr="000D7BFF" w:rsidRDefault="000D7BFF" w:rsidP="000D7BFF"/>
    <w:p w:rsidR="000D7BFF" w:rsidRPr="000D7BFF" w:rsidRDefault="000D7BFF" w:rsidP="00E12BAC">
      <w:pPr>
        <w:pStyle w:val="Title"/>
      </w:pPr>
      <w:r w:rsidRPr="000D7BFF">
        <w:t>Needs Analysis Outcome</w:t>
      </w:r>
    </w:p>
    <w:p w:rsidR="000D7BFF" w:rsidRPr="000D7BFF" w:rsidRDefault="000D7BFF" w:rsidP="00FD0D53">
      <w:pPr>
        <w:pStyle w:val="ListParagraph"/>
        <w:numPr>
          <w:ilvl w:val="0"/>
          <w:numId w:val="112"/>
        </w:numPr>
      </w:pPr>
      <w:r w:rsidRPr="000D7BFF">
        <w:t>Identifies performance gaps.</w:t>
      </w:r>
    </w:p>
    <w:p w:rsidR="000D7BFF" w:rsidRPr="000D7BFF" w:rsidRDefault="000D7BFF" w:rsidP="00FD0D53">
      <w:pPr>
        <w:pStyle w:val="ListParagraph"/>
        <w:numPr>
          <w:ilvl w:val="0"/>
          <w:numId w:val="112"/>
        </w:numPr>
      </w:pPr>
      <w:r w:rsidRPr="000D7BFF">
        <w:t>Clarifies nature of performance gaps.</w:t>
      </w:r>
    </w:p>
    <w:p w:rsidR="000D7BFF" w:rsidRPr="000D7BFF" w:rsidRDefault="000D7BFF" w:rsidP="00FD0D53">
      <w:pPr>
        <w:pStyle w:val="ListParagraph"/>
        <w:numPr>
          <w:ilvl w:val="0"/>
          <w:numId w:val="112"/>
        </w:numPr>
      </w:pPr>
      <w:r w:rsidRPr="000D7BFF">
        <w:t>Determines if training and development is necessary.</w:t>
      </w:r>
    </w:p>
    <w:p w:rsidR="000D7BFF" w:rsidRPr="000D7BFF" w:rsidRDefault="000D7BFF" w:rsidP="00FD0D53">
      <w:pPr>
        <w:pStyle w:val="ListParagraph"/>
        <w:numPr>
          <w:ilvl w:val="0"/>
          <w:numId w:val="112"/>
        </w:numPr>
      </w:pPr>
      <w:r w:rsidRPr="000D7BFF">
        <w:t>Identifies where (what/for who) training and development is necessary.</w:t>
      </w:r>
    </w:p>
    <w:p w:rsidR="000D7BFF" w:rsidRPr="000D7BFF" w:rsidRDefault="000D7BFF" w:rsidP="00FD0D53">
      <w:pPr>
        <w:pStyle w:val="ListParagraph"/>
        <w:numPr>
          <w:ilvl w:val="0"/>
          <w:numId w:val="112"/>
        </w:numPr>
      </w:pPr>
      <w:r w:rsidRPr="000D7BFF">
        <w:t>Write training objectives and design training programs.</w:t>
      </w:r>
    </w:p>
    <w:p w:rsidR="000D7BFF" w:rsidRPr="000D7BFF" w:rsidRDefault="000D7BFF" w:rsidP="00FD0D53">
      <w:pPr>
        <w:pStyle w:val="ListParagraph"/>
        <w:numPr>
          <w:ilvl w:val="0"/>
          <w:numId w:val="112"/>
        </w:numPr>
      </w:pPr>
      <w:r w:rsidRPr="000D7BFF">
        <w:t>Develop measures for training evaluation.</w:t>
      </w:r>
    </w:p>
    <w:p w:rsidR="000D7BFF" w:rsidRPr="000D7BFF" w:rsidRDefault="000D7BFF" w:rsidP="00E12BAC">
      <w:pPr>
        <w:pStyle w:val="Title"/>
      </w:pPr>
    </w:p>
    <w:p w:rsidR="000D7BFF" w:rsidRPr="000D7BFF" w:rsidRDefault="000D7BFF" w:rsidP="00E12BAC">
      <w:pPr>
        <w:pStyle w:val="Title"/>
        <w:rPr>
          <w:b/>
          <w:bCs/>
        </w:rPr>
      </w:pPr>
      <w:r w:rsidRPr="000D7BFF">
        <w:rPr>
          <w:b/>
          <w:bCs/>
        </w:rPr>
        <w:t>Organizational Analysis</w:t>
      </w:r>
    </w:p>
    <w:tbl>
      <w:tblPr>
        <w:tblW w:w="9750" w:type="dxa"/>
        <w:jc w:val="center"/>
        <w:tblCellSpacing w:w="15" w:type="dxa"/>
        <w:tblBorders>
          <w:top w:val="outset" w:sz="24" w:space="0" w:color="auto"/>
          <w:left w:val="outset" w:sz="24" w:space="0" w:color="auto"/>
          <w:bottom w:val="outset" w:sz="24" w:space="0" w:color="auto"/>
          <w:right w:val="outset" w:sz="24" w:space="0" w:color="auto"/>
        </w:tblBorders>
        <w:tblCellMar>
          <w:top w:w="15" w:type="dxa"/>
          <w:left w:w="15" w:type="dxa"/>
          <w:bottom w:w="15" w:type="dxa"/>
          <w:right w:w="15" w:type="dxa"/>
        </w:tblCellMar>
        <w:tblLook w:val="04A0" w:firstRow="1" w:lastRow="0" w:firstColumn="1" w:lastColumn="0" w:noHBand="0" w:noVBand="1"/>
      </w:tblPr>
      <w:tblGrid>
        <w:gridCol w:w="1288"/>
        <w:gridCol w:w="8462"/>
      </w:tblGrid>
      <w:tr w:rsidR="000D7BFF" w:rsidRPr="000D7BFF" w:rsidTr="000D7BFF">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The study of the entire organization. This includes the following:</w:t>
            </w:r>
          </w:p>
        </w:tc>
      </w:tr>
      <w:tr w:rsidR="000D7BFF" w:rsidRPr="000D7BFF" w:rsidTr="000D7BF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Strategy</w:t>
            </w:r>
          </w:p>
        </w:tc>
        <w:tc>
          <w:tcPr>
            <w:tcW w:w="0" w:type="auto"/>
            <w:tcBorders>
              <w:top w:val="single" w:sz="6" w:space="0" w:color="000000"/>
              <w:left w:val="single" w:sz="6" w:space="0" w:color="000000"/>
              <w:bottom w:val="single" w:sz="6" w:space="0" w:color="000000"/>
              <w:right w:val="single" w:sz="6" w:space="0" w:color="000000"/>
            </w:tcBorders>
            <w:hideMark/>
          </w:tcPr>
          <w:p w:rsidR="000D7BFF" w:rsidRPr="000D7BFF" w:rsidRDefault="000D7BFF" w:rsidP="00FD0D53">
            <w:pPr>
              <w:numPr>
                <w:ilvl w:val="0"/>
                <w:numId w:val="103"/>
              </w:numPr>
            </w:pPr>
            <w:r w:rsidRPr="000D7BFF">
              <w:t>Consists of an organization’s mission, goals, &amp; objectives such as a dedication to quality or innovation.</w:t>
            </w:r>
          </w:p>
          <w:p w:rsidR="000D7BFF" w:rsidRPr="000D7BFF" w:rsidRDefault="000D7BFF" w:rsidP="00FD0D53">
            <w:pPr>
              <w:numPr>
                <w:ilvl w:val="0"/>
                <w:numId w:val="103"/>
              </w:numPr>
            </w:pPr>
            <w:r w:rsidRPr="000D7BFF">
              <w:rPr>
                <w:b/>
                <w:bCs/>
              </w:rPr>
              <w:t>Strategic training</w:t>
            </w:r>
            <w:r w:rsidRPr="000D7BFF">
              <w:t xml:space="preserve">: Alignment of an organization’s training needs &amp; programs with the </w:t>
            </w:r>
            <w:r w:rsidRPr="000D7BFF">
              <w:lastRenderedPageBreak/>
              <w:t>organization’s strategy &amp; objectives.</w:t>
            </w:r>
          </w:p>
        </w:tc>
      </w:tr>
      <w:tr w:rsidR="000D7BFF" w:rsidRPr="000D7BFF" w:rsidTr="000D7BF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lastRenderedPageBreak/>
              <w:t>Environment</w:t>
            </w:r>
          </w:p>
        </w:tc>
        <w:tc>
          <w:tcPr>
            <w:tcW w:w="0" w:type="auto"/>
            <w:tcBorders>
              <w:top w:val="single" w:sz="6" w:space="0" w:color="000000"/>
              <w:left w:val="single" w:sz="6" w:space="0" w:color="000000"/>
              <w:bottom w:val="single" w:sz="6" w:space="0" w:color="000000"/>
              <w:right w:val="single" w:sz="6" w:space="0" w:color="000000"/>
            </w:tcBorders>
            <w:hideMark/>
          </w:tcPr>
          <w:p w:rsidR="000D7BFF" w:rsidRPr="000D7BFF" w:rsidRDefault="000D7BFF" w:rsidP="00FD0D53">
            <w:pPr>
              <w:numPr>
                <w:ilvl w:val="0"/>
                <w:numId w:val="104"/>
              </w:numPr>
            </w:pPr>
            <w:r w:rsidRPr="000D7BFF">
              <w:t>New technologies, competitors, recessions, regulations, mergers, acquisitions, and trade agreements can profoundly affect:</w:t>
            </w:r>
          </w:p>
          <w:p w:rsidR="000D7BFF" w:rsidRPr="000D7BFF" w:rsidRDefault="000D7BFF" w:rsidP="00FD0D53">
            <w:pPr>
              <w:numPr>
                <w:ilvl w:val="1"/>
                <w:numId w:val="104"/>
              </w:numPr>
            </w:pPr>
            <w:r w:rsidRPr="000D7BFF">
              <w:t>The need for training.</w:t>
            </w:r>
          </w:p>
          <w:p w:rsidR="000D7BFF" w:rsidRPr="000D7BFF" w:rsidRDefault="000D7BFF" w:rsidP="00FD0D53">
            <w:pPr>
              <w:numPr>
                <w:ilvl w:val="1"/>
                <w:numId w:val="104"/>
              </w:numPr>
            </w:pPr>
            <w:r w:rsidRPr="000D7BFF">
              <w:t>The content of training.</w:t>
            </w:r>
          </w:p>
          <w:p w:rsidR="000D7BFF" w:rsidRPr="000D7BFF" w:rsidRDefault="000D7BFF" w:rsidP="00FD0D53">
            <w:pPr>
              <w:numPr>
                <w:ilvl w:val="1"/>
                <w:numId w:val="104"/>
              </w:numPr>
            </w:pPr>
            <w:r w:rsidRPr="000D7BFF">
              <w:t>Employees’ receptivity to being trained.</w:t>
            </w:r>
          </w:p>
        </w:tc>
      </w:tr>
      <w:tr w:rsidR="000D7BFF" w:rsidRPr="000D7BFF" w:rsidTr="000D7BF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Resources</w:t>
            </w:r>
          </w:p>
        </w:tc>
        <w:tc>
          <w:tcPr>
            <w:tcW w:w="0" w:type="auto"/>
            <w:tcBorders>
              <w:top w:val="single" w:sz="6" w:space="0" w:color="000000"/>
              <w:left w:val="single" w:sz="6" w:space="0" w:color="000000"/>
              <w:bottom w:val="single" w:sz="6" w:space="0" w:color="000000"/>
              <w:right w:val="single" w:sz="6" w:space="0" w:color="000000"/>
            </w:tcBorders>
            <w:hideMark/>
          </w:tcPr>
          <w:p w:rsidR="000D7BFF" w:rsidRPr="000D7BFF" w:rsidRDefault="000D7BFF" w:rsidP="000D7BFF">
            <w:r w:rsidRPr="000D7BFF">
              <w:rPr>
                <w:b/>
                <w:bCs/>
              </w:rPr>
              <w:t>Resource Analysis</w:t>
            </w:r>
            <w:r w:rsidRPr="000D7BFF">
              <w:t>: Identification of the resources (money, time, expertise) available in an organization that might be required to design and implement training and development programs.</w:t>
            </w:r>
          </w:p>
          <w:p w:rsidR="000D7BFF" w:rsidRPr="000D7BFF" w:rsidRDefault="000D7BFF" w:rsidP="00FD0D53">
            <w:pPr>
              <w:numPr>
                <w:ilvl w:val="0"/>
                <w:numId w:val="105"/>
              </w:numPr>
            </w:pPr>
            <w:r w:rsidRPr="000D7BFF">
              <w:t>This will be covered in more detail in Lesson 12 – The Costs and Benefits of Training.</w:t>
            </w:r>
          </w:p>
        </w:tc>
      </w:tr>
      <w:tr w:rsidR="000D7BFF" w:rsidRPr="000D7BFF" w:rsidTr="000D7BF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Context</w:t>
            </w:r>
          </w:p>
        </w:tc>
        <w:tc>
          <w:tcPr>
            <w:tcW w:w="0" w:type="auto"/>
            <w:tcBorders>
              <w:top w:val="single" w:sz="6" w:space="0" w:color="000000"/>
              <w:left w:val="single" w:sz="6" w:space="0" w:color="000000"/>
              <w:bottom w:val="single" w:sz="6" w:space="0" w:color="000000"/>
              <w:right w:val="single" w:sz="6" w:space="0" w:color="000000"/>
            </w:tcBorders>
            <w:hideMark/>
          </w:tcPr>
          <w:p w:rsidR="000D7BFF" w:rsidRPr="000D7BFF" w:rsidRDefault="000D7BFF" w:rsidP="000D7BFF">
            <w:r w:rsidRPr="000D7BFF">
              <w:rPr>
                <w:b/>
                <w:bCs/>
              </w:rPr>
              <w:t>Organizational Context</w:t>
            </w:r>
          </w:p>
          <w:p w:rsidR="000D7BFF" w:rsidRPr="000D7BFF" w:rsidRDefault="000D7BFF" w:rsidP="00FD0D53">
            <w:pPr>
              <w:numPr>
                <w:ilvl w:val="0"/>
                <w:numId w:val="106"/>
              </w:numPr>
            </w:pPr>
            <w:r w:rsidRPr="000D7BFF">
              <w:rPr>
                <w:b/>
                <w:bCs/>
              </w:rPr>
              <w:t>Climate</w:t>
            </w:r>
            <w:r w:rsidRPr="000D7BFF">
              <w:t>: The collective attitudes of employees toward work, supervision and company goals, policies, and procedures.</w:t>
            </w:r>
          </w:p>
          <w:p w:rsidR="000D7BFF" w:rsidRPr="000D7BFF" w:rsidRDefault="000D7BFF" w:rsidP="00FD0D53">
            <w:pPr>
              <w:numPr>
                <w:ilvl w:val="0"/>
                <w:numId w:val="106"/>
              </w:numPr>
            </w:pPr>
            <w:r w:rsidRPr="000D7BFF">
              <w:rPr>
                <w:b/>
                <w:bCs/>
              </w:rPr>
              <w:t>Training transfer climate</w:t>
            </w:r>
            <w:r w:rsidRPr="000D7BFF">
              <w:t>: Characteristics in the work environment that can either facilitate or inhibit the application of training on the job.</w:t>
            </w:r>
          </w:p>
          <w:p w:rsidR="000D7BFF" w:rsidRPr="000D7BFF" w:rsidRDefault="000D7BFF" w:rsidP="00FD0D53">
            <w:pPr>
              <w:numPr>
                <w:ilvl w:val="0"/>
                <w:numId w:val="106"/>
              </w:numPr>
            </w:pPr>
            <w:r w:rsidRPr="000D7BFF">
              <w:rPr>
                <w:b/>
                <w:bCs/>
              </w:rPr>
              <w:t>Learning culture</w:t>
            </w:r>
            <w:r w:rsidRPr="000D7BFF">
              <w:t>: Culture in which members of an organization believe that knowledge and skill acquisition are part of their job responsibilities and that learning is an important part of work life in the organization.</w:t>
            </w:r>
          </w:p>
          <w:p w:rsidR="000D7BFF" w:rsidRPr="000D7BFF" w:rsidRDefault="000D7BFF" w:rsidP="00FD0D53">
            <w:pPr>
              <w:numPr>
                <w:ilvl w:val="1"/>
                <w:numId w:val="106"/>
              </w:numPr>
            </w:pPr>
            <w:r w:rsidRPr="000D7BFF">
              <w:t>The training transfer climate and learning culture were investigated in the previous lesson – Transfer of Training.</w:t>
            </w:r>
          </w:p>
        </w:tc>
      </w:tr>
    </w:tbl>
    <w:p w:rsidR="000D7BFF" w:rsidRPr="000D7BFF" w:rsidRDefault="000D7BFF" w:rsidP="000D7BFF">
      <w:r w:rsidRPr="000D7BFF">
        <w:t>The key is to not only determine if training is needed, but also to gauge the chances of success by identifying potential barriers.</w:t>
      </w:r>
    </w:p>
    <w:p w:rsidR="000D7BFF" w:rsidRPr="000D7BFF" w:rsidRDefault="000D7BFF" w:rsidP="000D7BFF"/>
    <w:p w:rsidR="000D7BFF" w:rsidRPr="000D7BFF" w:rsidRDefault="000D7BFF" w:rsidP="00E12BAC">
      <w:pPr>
        <w:pStyle w:val="Title"/>
      </w:pPr>
      <w:r w:rsidRPr="000D7BFF">
        <w:t>Task Analysis</w:t>
      </w:r>
    </w:p>
    <w:p w:rsidR="000D7BFF" w:rsidRPr="000D7BFF" w:rsidRDefault="000D7BFF" w:rsidP="000D7BFF">
      <w:r w:rsidRPr="000D7BFF">
        <w:t>The process of obtaining information about a job by determining the duties, tasks, and activities involved and the knowledge, skills, and abilities r</w:t>
      </w:r>
      <w:r w:rsidR="00E12BAC">
        <w:t xml:space="preserve">equired </w:t>
      </w:r>
      <w:proofErr w:type="gramStart"/>
      <w:r w:rsidR="00E12BAC">
        <w:t>to perform</w:t>
      </w:r>
      <w:proofErr w:type="gramEnd"/>
      <w:r w:rsidR="00E12BAC">
        <w:t xml:space="preserve"> the tasks.</w:t>
      </w:r>
    </w:p>
    <w:p w:rsidR="000D7BFF" w:rsidRPr="000D7BFF" w:rsidRDefault="000D7BFF" w:rsidP="000D7BFF"/>
    <w:p w:rsidR="00E12BAC" w:rsidRPr="000D7BFF" w:rsidRDefault="000D7BFF" w:rsidP="000D7BFF">
      <w:r w:rsidRPr="000D7BFF">
        <w:lastRenderedPageBreak/>
        <w:t> </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6466"/>
        <w:gridCol w:w="2512"/>
      </w:tblGrid>
      <w:tr w:rsidR="00E12BAC" w:rsidRPr="000D7BFF" w:rsidTr="00A25F43">
        <w:trPr>
          <w:tblCellSpacing w:w="15" w:type="dxa"/>
        </w:trPr>
        <w:tc>
          <w:tcPr>
            <w:tcW w:w="6375" w:type="dxa"/>
            <w:vAlign w:val="center"/>
            <w:hideMark/>
          </w:tcPr>
          <w:tbl>
            <w:tblPr>
              <w:tblW w:w="6375" w:type="dxa"/>
              <w:tblCellSpacing w:w="15" w:type="dxa"/>
              <w:tblBorders>
                <w:top w:val="outset" w:sz="24" w:space="0" w:color="auto"/>
                <w:left w:val="outset" w:sz="24" w:space="0" w:color="auto"/>
                <w:bottom w:val="outset" w:sz="24" w:space="0" w:color="auto"/>
                <w:right w:val="outset" w:sz="24" w:space="0" w:color="auto"/>
              </w:tblBorders>
              <w:tblCellMar>
                <w:top w:w="15" w:type="dxa"/>
                <w:left w:w="15" w:type="dxa"/>
                <w:bottom w:w="15" w:type="dxa"/>
                <w:right w:w="15" w:type="dxa"/>
              </w:tblCellMar>
              <w:tblLook w:val="04A0" w:firstRow="1" w:lastRow="0" w:firstColumn="1" w:lastColumn="0" w:noHBand="0" w:noVBand="1"/>
            </w:tblPr>
            <w:tblGrid>
              <w:gridCol w:w="3187"/>
              <w:gridCol w:w="3188"/>
            </w:tblGrid>
            <w:tr w:rsidR="00E12BAC" w:rsidRPr="000D7BFF" w:rsidTr="00A25F43">
              <w:trPr>
                <w:trHeight w:val="405"/>
                <w:tblCellSpacing w:w="15" w:type="dxa"/>
              </w:trPr>
              <w:tc>
                <w:tcPr>
                  <w:tcW w:w="2500" w:type="pct"/>
                  <w:tcBorders>
                    <w:top w:val="outset" w:sz="6" w:space="0" w:color="auto"/>
                    <w:left w:val="outset" w:sz="6" w:space="0" w:color="auto"/>
                    <w:bottom w:val="outset" w:sz="6" w:space="0" w:color="auto"/>
                    <w:right w:val="outset" w:sz="6" w:space="0" w:color="auto"/>
                  </w:tcBorders>
                  <w:vAlign w:val="center"/>
                  <w:hideMark/>
                </w:tcPr>
                <w:p w:rsidR="00E12BAC" w:rsidRPr="000D7BFF" w:rsidRDefault="00E12BAC" w:rsidP="00A25F43">
                  <w:pPr>
                    <w:rPr>
                      <w:b/>
                      <w:bCs/>
                    </w:rPr>
                  </w:pPr>
                  <w:r w:rsidRPr="000D7BFF">
                    <w:rPr>
                      <w:b/>
                      <w:bCs/>
                    </w:rPr>
                    <w:t>Job</w:t>
                  </w:r>
                </w:p>
              </w:tc>
              <w:tc>
                <w:tcPr>
                  <w:tcW w:w="0" w:type="auto"/>
                  <w:tcBorders>
                    <w:top w:val="outset" w:sz="6" w:space="0" w:color="auto"/>
                    <w:left w:val="outset" w:sz="6" w:space="0" w:color="auto"/>
                    <w:bottom w:val="outset" w:sz="6" w:space="0" w:color="auto"/>
                    <w:right w:val="outset" w:sz="6" w:space="0" w:color="auto"/>
                  </w:tcBorders>
                  <w:vAlign w:val="center"/>
                  <w:hideMark/>
                </w:tcPr>
                <w:p w:rsidR="00E12BAC" w:rsidRPr="000D7BFF" w:rsidRDefault="00E12BAC" w:rsidP="00A25F43">
                  <w:pPr>
                    <w:rPr>
                      <w:b/>
                      <w:bCs/>
                    </w:rPr>
                  </w:pPr>
                  <w:r w:rsidRPr="000D7BFF">
                    <w:rPr>
                      <w:b/>
                      <w:bCs/>
                    </w:rPr>
                    <w:t>Task</w:t>
                  </w:r>
                </w:p>
              </w:tc>
            </w:tr>
            <w:tr w:rsidR="00E12BAC" w:rsidRPr="000D7BFF" w:rsidTr="00A25F43">
              <w:trPr>
                <w:trHeight w:val="1140"/>
                <w:tblCellSpacing w:w="15" w:type="dxa"/>
              </w:trPr>
              <w:tc>
                <w:tcPr>
                  <w:tcW w:w="3180" w:type="dxa"/>
                  <w:tcBorders>
                    <w:top w:val="single" w:sz="6" w:space="0" w:color="000000"/>
                    <w:left w:val="single" w:sz="6" w:space="0" w:color="000000"/>
                    <w:bottom w:val="single" w:sz="6" w:space="0" w:color="000000"/>
                    <w:right w:val="single" w:sz="6" w:space="0" w:color="000000"/>
                  </w:tcBorders>
                  <w:vAlign w:val="center"/>
                  <w:hideMark/>
                </w:tcPr>
                <w:p w:rsidR="00E12BAC" w:rsidRPr="000D7BFF" w:rsidRDefault="00E12BAC" w:rsidP="00A25F43">
                  <w:r w:rsidRPr="000D7BFF">
                    <w:t>Consists of a number of related activities, duties, and tasks.</w:t>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E12BAC" w:rsidRPr="000D7BFF" w:rsidRDefault="00E12BAC" w:rsidP="00A25F43">
                  <w:r w:rsidRPr="000D7BFF">
                    <w:t>Smallest unit of behaviour studied by the analyst and describes specific sequence of events necessary to complete a unit of work.</w:t>
                  </w:r>
                </w:p>
              </w:tc>
            </w:tr>
            <w:tr w:rsidR="00E12BAC" w:rsidRPr="000D7BFF" w:rsidTr="00E12BAC">
              <w:trPr>
                <w:trHeight w:val="35"/>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E12BAC" w:rsidRPr="000D7BFF" w:rsidRDefault="00E12BAC" w:rsidP="00A25F43"/>
              </w:tc>
              <w:tc>
                <w:tcPr>
                  <w:tcW w:w="0" w:type="auto"/>
                  <w:tcBorders>
                    <w:top w:val="single" w:sz="6" w:space="0" w:color="000000"/>
                    <w:left w:val="single" w:sz="6" w:space="0" w:color="000000"/>
                    <w:bottom w:val="single" w:sz="6" w:space="0" w:color="000000"/>
                    <w:right w:val="single" w:sz="6" w:space="0" w:color="000000"/>
                  </w:tcBorders>
                  <w:vAlign w:val="center"/>
                  <w:hideMark/>
                </w:tcPr>
                <w:p w:rsidR="00E12BAC" w:rsidRPr="000D7BFF" w:rsidRDefault="00E12BAC" w:rsidP="00A25F43"/>
              </w:tc>
            </w:tr>
          </w:tbl>
          <w:p w:rsidR="00E12BAC" w:rsidRPr="000D7BFF" w:rsidRDefault="00E12BAC" w:rsidP="00A25F43"/>
        </w:tc>
        <w:tc>
          <w:tcPr>
            <w:tcW w:w="4125" w:type="dxa"/>
            <w:vAlign w:val="center"/>
            <w:hideMark/>
          </w:tcPr>
          <w:p w:rsidR="00E12BAC" w:rsidRPr="000D7BFF" w:rsidRDefault="00E12BAC" w:rsidP="00A25F43"/>
        </w:tc>
      </w:tr>
    </w:tbl>
    <w:p w:rsidR="000D7BFF" w:rsidRPr="000D7BFF" w:rsidRDefault="000D7BFF" w:rsidP="000D7BFF"/>
    <w:p w:rsidR="000D7BFF" w:rsidRPr="000D7BFF" w:rsidRDefault="000D7BFF" w:rsidP="000D7BFF"/>
    <w:p w:rsidR="00E12BAC" w:rsidRDefault="00E12BAC" w:rsidP="00E12BAC">
      <w:pPr>
        <w:pStyle w:val="Title"/>
      </w:pPr>
    </w:p>
    <w:p w:rsidR="00E12BAC" w:rsidRDefault="00E12BAC" w:rsidP="00E12BAC">
      <w:pPr>
        <w:pStyle w:val="Title"/>
      </w:pPr>
    </w:p>
    <w:p w:rsidR="00E12BAC" w:rsidRDefault="00E12BAC" w:rsidP="00E12BAC">
      <w:pPr>
        <w:pStyle w:val="Title"/>
      </w:pPr>
    </w:p>
    <w:p w:rsidR="000D7BFF" w:rsidRPr="000D7BFF" w:rsidRDefault="000D7BFF" w:rsidP="00E12BAC">
      <w:pPr>
        <w:pStyle w:val="Title"/>
      </w:pPr>
      <w:r w:rsidRPr="000D7BFF">
        <w:t>Six Steps of a Task Analysis</w:t>
      </w:r>
    </w:p>
    <w:tbl>
      <w:tblPr>
        <w:tblW w:w="3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463"/>
        <w:gridCol w:w="6803"/>
      </w:tblGrid>
      <w:tr w:rsidR="000D7BFF" w:rsidRPr="000D7BFF" w:rsidTr="000D7BFF">
        <w:trPr>
          <w:tblCellSpacing w:w="37" w:type="dxa"/>
          <w:jc w:val="center"/>
        </w:trPr>
        <w:tc>
          <w:tcPr>
            <w:tcW w:w="250" w:type="pct"/>
            <w:tcBorders>
              <w:top w:val="outset" w:sz="6" w:space="0" w:color="CCCCCC"/>
              <w:left w:val="outset" w:sz="6" w:space="0" w:color="CCCCCC"/>
              <w:bottom w:val="outset" w:sz="6" w:space="0" w:color="CCCCCC"/>
              <w:right w:val="outset" w:sz="6" w:space="0" w:color="CCCCCC"/>
            </w:tcBorders>
            <w:vAlign w:val="center"/>
            <w:hideMark/>
          </w:tcPr>
          <w:p w:rsidR="000D7BFF" w:rsidRPr="000D7BFF" w:rsidRDefault="000D7BFF" w:rsidP="000D7BFF">
            <w:pPr>
              <w:rPr>
                <w:b/>
                <w:bCs/>
              </w:rPr>
            </w:pPr>
            <w:r w:rsidRPr="000D7BFF">
              <w:rPr>
                <w:b/>
                <w:bCs/>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pPr>
              <w:rPr>
                <w:b/>
                <w:bCs/>
              </w:rPr>
            </w:pPr>
            <w:r w:rsidRPr="000D7BFF">
              <w:rPr>
                <w:b/>
                <w:bCs/>
              </w:rPr>
              <w:t>Identify the target jobs.</w:t>
            </w:r>
          </w:p>
        </w:tc>
      </w:tr>
      <w:tr w:rsidR="000D7BFF" w:rsidRPr="000D7BFF" w:rsidTr="000D7BFF">
        <w:trPr>
          <w:tblCellSpacing w:w="37"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0D7BFF" w:rsidRPr="000D7BFF" w:rsidRDefault="000D7BFF" w:rsidP="000D7BFF">
            <w:pPr>
              <w:rPr>
                <w:b/>
                <w:bCs/>
              </w:rPr>
            </w:pPr>
            <w:r w:rsidRPr="000D7BFF">
              <w:rPr>
                <w:b/>
                <w:bCs/>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pPr>
              <w:rPr>
                <w:b/>
                <w:bCs/>
              </w:rPr>
            </w:pPr>
            <w:r w:rsidRPr="000D7BFF">
              <w:rPr>
                <w:b/>
                <w:bCs/>
              </w:rPr>
              <w:t>Obtain a job description.</w:t>
            </w:r>
          </w:p>
          <w:p w:rsidR="000D7BFF" w:rsidRPr="000D7BFF" w:rsidRDefault="000D7BFF" w:rsidP="00FD0D53">
            <w:pPr>
              <w:numPr>
                <w:ilvl w:val="0"/>
                <w:numId w:val="107"/>
              </w:numPr>
            </w:pPr>
            <w:r w:rsidRPr="000D7BFF">
              <w:rPr>
                <w:b/>
                <w:bCs/>
              </w:rPr>
              <w:t>Job description</w:t>
            </w:r>
            <w:r w:rsidRPr="000D7BFF">
              <w:t>: A statement of tasks, duties, and responsibilities of a job. It lists the specific duties carried out through the completion of several tasks.</w:t>
            </w:r>
          </w:p>
        </w:tc>
      </w:tr>
      <w:tr w:rsidR="000D7BFF" w:rsidRPr="000D7BFF" w:rsidTr="000D7BFF">
        <w:trPr>
          <w:tblCellSpacing w:w="37"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0D7BFF" w:rsidRPr="000D7BFF" w:rsidRDefault="000D7BFF" w:rsidP="000D7BFF">
            <w:pPr>
              <w:rPr>
                <w:b/>
                <w:bCs/>
              </w:rPr>
            </w:pPr>
            <w:r w:rsidRPr="000D7BFF">
              <w:rPr>
                <w:b/>
                <w:bCs/>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pPr>
              <w:rPr>
                <w:b/>
                <w:bCs/>
              </w:rPr>
            </w:pPr>
            <w:r w:rsidRPr="000D7BFF">
              <w:rPr>
                <w:b/>
                <w:bCs/>
              </w:rPr>
              <w:t>Develop rating.</w:t>
            </w:r>
          </w:p>
          <w:p w:rsidR="000D7BFF" w:rsidRPr="000D7BFF" w:rsidRDefault="000D7BFF" w:rsidP="00FD0D53">
            <w:pPr>
              <w:numPr>
                <w:ilvl w:val="0"/>
                <w:numId w:val="108"/>
              </w:numPr>
            </w:pPr>
            <w:r w:rsidRPr="000D7BFF">
              <w:t>Rate the importance of each task and the frequency that it is performed.</w:t>
            </w:r>
          </w:p>
        </w:tc>
      </w:tr>
      <w:tr w:rsidR="000D7BFF" w:rsidRPr="000D7BFF" w:rsidTr="000D7BFF">
        <w:trPr>
          <w:tblCellSpacing w:w="37"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0D7BFF" w:rsidRPr="000D7BFF" w:rsidRDefault="000D7BFF" w:rsidP="000D7BFF">
            <w:pPr>
              <w:rPr>
                <w:b/>
                <w:bCs/>
              </w:rPr>
            </w:pPr>
            <w:r w:rsidRPr="000D7BFF">
              <w:rPr>
                <w:b/>
                <w:bCs/>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pPr>
              <w:rPr>
                <w:b/>
                <w:bCs/>
              </w:rPr>
            </w:pPr>
            <w:r w:rsidRPr="000D7BFF">
              <w:rPr>
                <w:b/>
                <w:bCs/>
              </w:rPr>
              <w:t>Survey a sample of job incumbents.</w:t>
            </w:r>
          </w:p>
        </w:tc>
      </w:tr>
      <w:tr w:rsidR="000D7BFF" w:rsidRPr="000D7BFF" w:rsidTr="000D7BFF">
        <w:trPr>
          <w:tblCellSpacing w:w="37"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0D7BFF" w:rsidRPr="000D7BFF" w:rsidRDefault="000D7BFF" w:rsidP="000D7BFF">
            <w:pPr>
              <w:rPr>
                <w:b/>
                <w:bCs/>
              </w:rPr>
            </w:pPr>
            <w:r w:rsidRPr="000D7BFF">
              <w:rPr>
                <w:b/>
                <w:bCs/>
              </w:rPr>
              <w:lastRenderedPageBreak/>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pPr>
              <w:rPr>
                <w:b/>
                <w:bCs/>
              </w:rPr>
            </w:pPr>
            <w:r w:rsidRPr="000D7BFF">
              <w:rPr>
                <w:b/>
                <w:bCs/>
              </w:rPr>
              <w:t>Analyze and interpret the information.</w:t>
            </w:r>
          </w:p>
        </w:tc>
      </w:tr>
      <w:tr w:rsidR="000D7BFF" w:rsidRPr="000D7BFF" w:rsidTr="000D7BFF">
        <w:trPr>
          <w:tblCellSpacing w:w="37"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0D7BFF" w:rsidRPr="000D7BFF" w:rsidRDefault="000D7BFF" w:rsidP="000D7BFF">
            <w:pPr>
              <w:rPr>
                <w:b/>
                <w:bCs/>
              </w:rPr>
            </w:pPr>
            <w:r w:rsidRPr="000D7BFF">
              <w:rPr>
                <w:b/>
                <w:bCs/>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pPr>
              <w:rPr>
                <w:b/>
                <w:bCs/>
              </w:rPr>
            </w:pPr>
            <w:r w:rsidRPr="000D7BFF">
              <w:rPr>
                <w:b/>
                <w:bCs/>
              </w:rPr>
              <w:t>Provide feedback on the results.</w:t>
            </w:r>
          </w:p>
        </w:tc>
      </w:tr>
    </w:tbl>
    <w:p w:rsidR="000D7BFF" w:rsidRPr="000D7BFF" w:rsidRDefault="000D7BFF" w:rsidP="000D7BFF"/>
    <w:p w:rsidR="000D7BFF" w:rsidRPr="000D7BFF" w:rsidRDefault="000D7BFF" w:rsidP="00E12BAC">
      <w:pPr>
        <w:pStyle w:val="Title"/>
      </w:pPr>
      <w:r w:rsidRPr="000D7BFF">
        <w:t>Alternative Approach: Cognitive Task Analysis</w:t>
      </w:r>
    </w:p>
    <w:tbl>
      <w:tblPr>
        <w:tblW w:w="4900" w:type="pct"/>
        <w:tblCellSpacing w:w="15" w:type="dxa"/>
        <w:tblCellMar>
          <w:top w:w="15" w:type="dxa"/>
          <w:left w:w="15" w:type="dxa"/>
          <w:bottom w:w="15" w:type="dxa"/>
          <w:right w:w="15" w:type="dxa"/>
        </w:tblCellMar>
        <w:tblLook w:val="04A0" w:firstRow="1" w:lastRow="0" w:firstColumn="1" w:lastColumn="0" w:noHBand="0" w:noVBand="1"/>
      </w:tblPr>
      <w:tblGrid>
        <w:gridCol w:w="7531"/>
        <w:gridCol w:w="1730"/>
      </w:tblGrid>
      <w:tr w:rsidR="000D7BFF" w:rsidRPr="000D7BFF" w:rsidTr="000D7BFF">
        <w:trPr>
          <w:tblCellSpacing w:w="15" w:type="dxa"/>
        </w:trPr>
        <w:tc>
          <w:tcPr>
            <w:tcW w:w="3600" w:type="pct"/>
            <w:vAlign w:val="center"/>
            <w:hideMark/>
          </w:tcPr>
          <w:p w:rsidR="000D7BFF" w:rsidRPr="000D7BFF" w:rsidRDefault="000D7BFF" w:rsidP="000D7BFF">
            <w:r w:rsidRPr="000D7BFF">
              <w:t>A set of procedures that focuses on understanding the mental processes and requirements for performing a job.</w:t>
            </w:r>
          </w:p>
          <w:p w:rsidR="000D7BFF" w:rsidRPr="000D7BFF" w:rsidRDefault="000D7BFF" w:rsidP="00FD0D53">
            <w:pPr>
              <w:numPr>
                <w:ilvl w:val="0"/>
                <w:numId w:val="109"/>
              </w:numPr>
            </w:pPr>
            <w:r w:rsidRPr="000D7BFF">
              <w:t>Differs from traditional task analysis in that it describes mental and cognitive activities that are not directly observable, such as decision making and pattern recognition.</w:t>
            </w:r>
          </w:p>
          <w:tbl>
            <w:tblPr>
              <w:tblW w:w="7440" w:type="dxa"/>
              <w:tblCellSpacing w:w="37" w:type="dxa"/>
              <w:tblCellMar>
                <w:top w:w="75" w:type="dxa"/>
                <w:left w:w="75" w:type="dxa"/>
                <w:bottom w:w="75" w:type="dxa"/>
                <w:right w:w="75" w:type="dxa"/>
              </w:tblCellMar>
              <w:tblLook w:val="04A0" w:firstRow="1" w:lastRow="0" w:firstColumn="1" w:lastColumn="0" w:noHBand="0" w:noVBand="1"/>
            </w:tblPr>
            <w:tblGrid>
              <w:gridCol w:w="7440"/>
            </w:tblGrid>
            <w:tr w:rsidR="000D7BFF" w:rsidRPr="000D7BFF" w:rsidTr="000D7BFF">
              <w:trPr>
                <w:tblCellSpacing w:w="37" w:type="dxa"/>
              </w:trPr>
              <w:tc>
                <w:tcPr>
                  <w:tcW w:w="6975" w:type="dxa"/>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Some will argue that task analyses are limited since they (1) emphasize the observable behaviours of individuals rather than their cognitive processes and (2) they assume that the tasks are performed by individuals rather than by groups.</w:t>
                  </w:r>
                </w:p>
              </w:tc>
            </w:tr>
          </w:tbl>
          <w:p w:rsidR="000D7BFF" w:rsidRPr="000D7BFF" w:rsidRDefault="000D7BFF" w:rsidP="000D7BFF"/>
        </w:tc>
        <w:tc>
          <w:tcPr>
            <w:tcW w:w="1400" w:type="pct"/>
            <w:vAlign w:val="center"/>
            <w:hideMark/>
          </w:tcPr>
          <w:p w:rsidR="000D7BFF" w:rsidRPr="000D7BFF" w:rsidRDefault="000D7BFF" w:rsidP="000D7BFF">
            <w:pPr>
              <w:rPr>
                <w:b/>
                <w:bCs/>
              </w:rPr>
            </w:pPr>
          </w:p>
        </w:tc>
      </w:tr>
    </w:tbl>
    <w:p w:rsidR="000D7BFF" w:rsidRPr="000D7BFF" w:rsidRDefault="000D7BFF" w:rsidP="000D7BFF">
      <w:pPr>
        <w:rPr>
          <w:vanish/>
        </w:rPr>
      </w:pPr>
    </w:p>
    <w:p w:rsidR="000D7BFF" w:rsidRPr="000D7BFF" w:rsidRDefault="000D7BFF" w:rsidP="000D7BFF"/>
    <w:p w:rsidR="000D7BFF" w:rsidRPr="000D7BFF" w:rsidRDefault="000D7BFF" w:rsidP="00E12BAC">
      <w:pPr>
        <w:pStyle w:val="Title"/>
      </w:pPr>
      <w:r w:rsidRPr="000D7BFF">
        <w:t>Alternative Approach: Team Task Analysis</w:t>
      </w:r>
    </w:p>
    <w:p w:rsidR="000D7BFF" w:rsidRPr="000D7BFF" w:rsidRDefault="000D7BFF" w:rsidP="000D7BFF">
      <w:r w:rsidRPr="000D7BFF">
        <w:t>Analysis of tasks of the job, as well as the team-based competencies (knowledge, skills, and attitudes) associated with the tasks.</w:t>
      </w:r>
    </w:p>
    <w:p w:rsidR="000D7BFF" w:rsidRPr="000D7BFF" w:rsidRDefault="000D7BFF" w:rsidP="00FD0D53">
      <w:pPr>
        <w:numPr>
          <w:ilvl w:val="0"/>
          <w:numId w:val="110"/>
        </w:numPr>
      </w:pPr>
      <w:r w:rsidRPr="000D7BFF">
        <w:t>Differs from traditional task analysis in that interdependencies of the job, skills required for task coordination, and cognitive skills required for interacting in a team must be identified.</w:t>
      </w:r>
    </w:p>
    <w:p w:rsidR="000D7BFF" w:rsidRPr="000D7BFF" w:rsidRDefault="000D7BFF" w:rsidP="000D7BFF"/>
    <w:p w:rsidR="000D7BFF" w:rsidRPr="000D7BFF" w:rsidRDefault="000D7BFF" w:rsidP="00E12BAC">
      <w:pPr>
        <w:pStyle w:val="Title"/>
      </w:pPr>
      <w:r w:rsidRPr="000D7BFF">
        <w:t>Person Analysis</w:t>
      </w:r>
    </w:p>
    <w:p w:rsidR="000D7BFF" w:rsidRPr="000D7BFF" w:rsidRDefault="000D7BFF" w:rsidP="000D7BFF">
      <w:proofErr w:type="gramStart"/>
      <w:r w:rsidRPr="000D7BFF">
        <w:lastRenderedPageBreak/>
        <w:t>Process of studying employee behaviour to determine wheth</w:t>
      </w:r>
      <w:r w:rsidR="00E12BAC">
        <w:t>er performance meets standards.</w:t>
      </w:r>
      <w:proofErr w:type="gramEnd"/>
    </w:p>
    <w:p w:rsidR="000D7BFF" w:rsidRPr="000D7BFF" w:rsidRDefault="000D7BFF" w:rsidP="00FD0D53">
      <w:pPr>
        <w:pStyle w:val="ListParagraph"/>
        <w:numPr>
          <w:ilvl w:val="0"/>
          <w:numId w:val="113"/>
        </w:numPr>
      </w:pPr>
      <w:r w:rsidRPr="000D7BFF">
        <w:t>Define the desired performance.</w:t>
      </w:r>
    </w:p>
    <w:p w:rsidR="000D7BFF" w:rsidRPr="000D7BFF" w:rsidRDefault="000D7BFF" w:rsidP="00FD0D53">
      <w:pPr>
        <w:pStyle w:val="ListParagraph"/>
        <w:numPr>
          <w:ilvl w:val="0"/>
          <w:numId w:val="113"/>
        </w:numPr>
      </w:pPr>
      <w:r w:rsidRPr="000D7BFF">
        <w:t>Determine the gap between desired and actual performance.</w:t>
      </w:r>
    </w:p>
    <w:p w:rsidR="000D7BFF" w:rsidRPr="000D7BFF" w:rsidRDefault="000D7BFF" w:rsidP="00FD0D53">
      <w:pPr>
        <w:pStyle w:val="ListParagraph"/>
        <w:numPr>
          <w:ilvl w:val="0"/>
          <w:numId w:val="113"/>
        </w:numPr>
      </w:pPr>
      <w:r w:rsidRPr="000D7BFF">
        <w:t>Identify the obstacles to effective performance.</w:t>
      </w:r>
    </w:p>
    <w:p w:rsidR="000D7BFF" w:rsidRPr="000D7BFF" w:rsidRDefault="000D7BFF" w:rsidP="000D7BFF"/>
    <w:p w:rsidR="000D7BFF" w:rsidRPr="000D7BFF" w:rsidRDefault="000D7BFF" w:rsidP="00E12BAC">
      <w:pPr>
        <w:pStyle w:val="Title"/>
      </w:pPr>
      <w:r w:rsidRPr="000D7BFF">
        <w:t>Barriers to Effective Performance</w:t>
      </w:r>
    </w:p>
    <w:tbl>
      <w:tblPr>
        <w:tblW w:w="9750" w:type="dxa"/>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081"/>
        <w:gridCol w:w="3169"/>
        <w:gridCol w:w="2138"/>
        <w:gridCol w:w="2362"/>
      </w:tblGrid>
      <w:tr w:rsidR="000D7BFF" w:rsidRPr="000D7BFF" w:rsidTr="000D7BFF">
        <w:trPr>
          <w:tblCellSpacing w:w="37" w:type="dxa"/>
          <w:jc w:val="center"/>
        </w:trPr>
        <w:tc>
          <w:tcPr>
            <w:tcW w:w="1050" w:type="pct"/>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Human</w:t>
            </w:r>
          </w:p>
        </w:tc>
        <w:tc>
          <w:tcPr>
            <w:tcW w:w="1650" w:type="pct"/>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Technical</w:t>
            </w:r>
          </w:p>
        </w:tc>
        <w:tc>
          <w:tcPr>
            <w:tcW w:w="1100" w:type="pct"/>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Information</w:t>
            </w:r>
          </w:p>
        </w:tc>
        <w:tc>
          <w:tcPr>
            <w:tcW w:w="1200" w:type="pct"/>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Structural</w:t>
            </w:r>
          </w:p>
        </w:tc>
      </w:tr>
      <w:tr w:rsidR="000D7BFF" w:rsidRPr="000D7BFF"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Lack of knowledge*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xml:space="preserve">Poor job design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xml:space="preserve">Ill-defined goals/ objectives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xml:space="preserve">Overlapping roles &amp; responsibilities </w:t>
            </w:r>
          </w:p>
        </w:tc>
      </w:tr>
      <w:tr w:rsidR="000D7BFF" w:rsidRPr="000D7BFF"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xml:space="preserve">Lack of skills*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Lack of tools/equipment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Lack of performance measurements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Lack of flexibility</w:t>
            </w:r>
          </w:p>
        </w:tc>
      </w:tr>
      <w:tr w:rsidR="000D7BFF" w:rsidRPr="000D7BFF"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Lack of motivation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Lack of standardized procedures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Raw data, not normative or comparative 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Lack of control systems</w:t>
            </w:r>
          </w:p>
        </w:tc>
      </w:tr>
      <w:tr w:rsidR="000D7BFF" w:rsidRPr="000D7BFF"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Counterproductive reward systems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xml:space="preserve">Rapid change in technology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xml:space="preserve">Resources sub-optimized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Organizational political climate</w:t>
            </w:r>
          </w:p>
        </w:tc>
      </w:tr>
      <w:tr w:rsidR="000D7BFF" w:rsidRPr="000D7BFF" w:rsidTr="000D7BFF">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Group norms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xml:space="preserve">Ineffective feedback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Informal leaders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 </w:t>
            </w:r>
          </w:p>
        </w:tc>
      </w:tr>
    </w:tbl>
    <w:p w:rsidR="000D7BFF" w:rsidRPr="000D7BFF" w:rsidRDefault="000D7BFF" w:rsidP="000D7BFF">
      <w:r w:rsidRPr="000D7BFF">
        <w:t xml:space="preserve">*Only barriers that can be addressed with a training solution. </w:t>
      </w:r>
    </w:p>
    <w:p w:rsidR="000D7BFF" w:rsidRPr="000D7BFF" w:rsidRDefault="000D7BFF" w:rsidP="000D7BFF"/>
    <w:p w:rsidR="000D7BFF" w:rsidRPr="000D7BFF" w:rsidRDefault="000D7BFF" w:rsidP="00E12BAC">
      <w:pPr>
        <w:pStyle w:val="Title"/>
      </w:pPr>
      <w:r w:rsidRPr="000D7BFF">
        <w:t>Needs Analysis Methods</w:t>
      </w:r>
    </w:p>
    <w:tbl>
      <w:tblPr>
        <w:tblW w:w="4750" w:type="pct"/>
        <w:jc w:val="center"/>
        <w:tblCellSpacing w:w="15" w:type="dxa"/>
        <w:tblBorders>
          <w:top w:val="outset" w:sz="24" w:space="0" w:color="auto"/>
          <w:left w:val="outset" w:sz="24" w:space="0" w:color="auto"/>
          <w:bottom w:val="outset" w:sz="24" w:space="0" w:color="auto"/>
          <w:right w:val="outset" w:sz="24" w:space="0" w:color="auto"/>
        </w:tblBorders>
        <w:tblCellMar>
          <w:top w:w="15" w:type="dxa"/>
          <w:left w:w="15" w:type="dxa"/>
          <w:bottom w:w="15" w:type="dxa"/>
          <w:right w:w="15" w:type="dxa"/>
        </w:tblCellMar>
        <w:tblLook w:val="04A0" w:firstRow="1" w:lastRow="0" w:firstColumn="1" w:lastColumn="0" w:noHBand="0" w:noVBand="1"/>
      </w:tblPr>
      <w:tblGrid>
        <w:gridCol w:w="3007"/>
        <w:gridCol w:w="2992"/>
        <w:gridCol w:w="3007"/>
      </w:tblGrid>
      <w:tr w:rsidR="000D7BFF" w:rsidRPr="000D7BFF" w:rsidTr="000D7BFF">
        <w:trPr>
          <w:tblCellSpacing w:w="15"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D7BFF" w:rsidRPr="000D7BFF" w:rsidRDefault="000D7BFF" w:rsidP="000D7BFF">
            <w:pPr>
              <w:rPr>
                <w:b/>
                <w:bCs/>
              </w:rPr>
            </w:pPr>
            <w:r w:rsidRPr="000D7BFF">
              <w:rPr>
                <w:b/>
                <w:bCs/>
              </w:rPr>
              <w:t>Nine Methods</w:t>
            </w:r>
          </w:p>
        </w:tc>
      </w:tr>
      <w:tr w:rsidR="000D7BFF" w:rsidRPr="000D7BFF" w:rsidTr="000D7BFF">
        <w:trPr>
          <w:tblCellSpacing w:w="15" w:type="dxa"/>
          <w:jc w:val="center"/>
        </w:trPr>
        <w:tc>
          <w:tcPr>
            <w:tcW w:w="1650" w:type="pct"/>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1. Observation</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2. Questionnaires</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3. Key consultation</w:t>
            </w:r>
          </w:p>
        </w:tc>
      </w:tr>
      <w:tr w:rsidR="000D7BFF" w:rsidRPr="000D7BFF" w:rsidTr="000D7BFF">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lastRenderedPageBreak/>
              <w:t>4. Print 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5. Interviews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6. Group discussion</w:t>
            </w:r>
          </w:p>
        </w:tc>
      </w:tr>
      <w:tr w:rsidR="000D7BFF" w:rsidRPr="000D7BFF" w:rsidTr="000D7BFF">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7. Tests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8. Records and reports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7BFF" w:rsidRPr="000D7BFF" w:rsidRDefault="000D7BFF" w:rsidP="000D7BFF">
            <w:r w:rsidRPr="000D7BFF">
              <w:t>9. Work samples</w:t>
            </w:r>
          </w:p>
        </w:tc>
      </w:tr>
    </w:tbl>
    <w:p w:rsidR="000D7BFF" w:rsidRPr="000D7BFF" w:rsidRDefault="000D7BFF" w:rsidP="000D7BFF">
      <w:pPr>
        <w:rPr>
          <w:vanish/>
        </w:rPr>
      </w:pPr>
    </w:p>
    <w:p w:rsidR="000D7BFF" w:rsidRPr="000D7BFF" w:rsidRDefault="000D7BFF" w:rsidP="000D7BFF">
      <w:r w:rsidRPr="000D7BFF">
        <w:t> </w:t>
      </w:r>
    </w:p>
    <w:p w:rsidR="000D7BFF" w:rsidRPr="000D7BFF" w:rsidRDefault="000D7BFF" w:rsidP="000D7BFF"/>
    <w:p w:rsidR="000D7BFF" w:rsidRPr="000D7BFF" w:rsidRDefault="000D7BFF" w:rsidP="00E12BAC">
      <w:pPr>
        <w:pStyle w:val="Title"/>
      </w:pPr>
      <w:r w:rsidRPr="000D7BFF">
        <w:t>Needs Analysis Sources</w:t>
      </w:r>
    </w:p>
    <w:tbl>
      <w:tblPr>
        <w:tblW w:w="4692" w:type="pct"/>
        <w:jc w:val="center"/>
        <w:tblCellSpacing w:w="37" w:type="dxa"/>
        <w:tblCellMar>
          <w:top w:w="75" w:type="dxa"/>
          <w:left w:w="75" w:type="dxa"/>
          <w:bottom w:w="75" w:type="dxa"/>
          <w:right w:w="75" w:type="dxa"/>
        </w:tblCellMar>
        <w:tblLook w:val="04A0" w:firstRow="1" w:lastRow="0" w:firstColumn="1" w:lastColumn="0" w:noHBand="0" w:noVBand="1"/>
      </w:tblPr>
      <w:tblGrid>
        <w:gridCol w:w="9063"/>
      </w:tblGrid>
      <w:tr w:rsidR="000D7BFF" w:rsidRPr="000D7BFF" w:rsidTr="000D7BFF">
        <w:trPr>
          <w:tblCellSpacing w:w="37" w:type="dxa"/>
          <w:jc w:val="center"/>
        </w:trPr>
        <w:tc>
          <w:tcPr>
            <w:tcW w:w="4918" w:type="pct"/>
            <w:hideMark/>
          </w:tcPr>
          <w:p w:rsidR="000D7BFF" w:rsidRPr="000D7BFF" w:rsidRDefault="000D7BFF" w:rsidP="00FD0D53">
            <w:pPr>
              <w:pStyle w:val="ListParagraph"/>
              <w:numPr>
                <w:ilvl w:val="0"/>
                <w:numId w:val="114"/>
              </w:numPr>
            </w:pPr>
            <w:r w:rsidRPr="000D7BFF">
              <w:t>Employees and managers</w:t>
            </w:r>
          </w:p>
          <w:p w:rsidR="000D7BFF" w:rsidRPr="000D7BFF" w:rsidRDefault="000D7BFF" w:rsidP="00FD0D53">
            <w:pPr>
              <w:pStyle w:val="ListParagraph"/>
              <w:numPr>
                <w:ilvl w:val="1"/>
                <w:numId w:val="114"/>
              </w:numPr>
            </w:pPr>
            <w:r w:rsidRPr="000D7BFF">
              <w:t>Self-assessments</w:t>
            </w:r>
          </w:p>
          <w:p w:rsidR="000D7BFF" w:rsidRPr="000D7BFF" w:rsidRDefault="000D7BFF" w:rsidP="00FD0D53">
            <w:pPr>
              <w:pStyle w:val="ListParagraph"/>
              <w:numPr>
                <w:ilvl w:val="0"/>
                <w:numId w:val="114"/>
              </w:numPr>
            </w:pPr>
            <w:r w:rsidRPr="000D7BFF">
              <w:t>Subject matter experts</w:t>
            </w:r>
          </w:p>
          <w:p w:rsidR="000D7BFF" w:rsidRPr="000D7BFF" w:rsidRDefault="000D7BFF" w:rsidP="00FD0D53">
            <w:pPr>
              <w:pStyle w:val="ListParagraph"/>
              <w:numPr>
                <w:ilvl w:val="0"/>
                <w:numId w:val="114"/>
              </w:numPr>
            </w:pPr>
            <w:r w:rsidRPr="000D7BFF">
              <w:t>Customers</w:t>
            </w:r>
          </w:p>
          <w:p w:rsidR="000D7BFF" w:rsidRPr="000D7BFF" w:rsidRDefault="000D7BFF" w:rsidP="00FD0D53">
            <w:pPr>
              <w:pStyle w:val="ListParagraph"/>
              <w:numPr>
                <w:ilvl w:val="1"/>
                <w:numId w:val="114"/>
              </w:numPr>
            </w:pPr>
            <w:r w:rsidRPr="000D7BFF">
              <w:t>Satisfaction ratings and perceptions.</w:t>
            </w:r>
          </w:p>
          <w:p w:rsidR="000D7BFF" w:rsidRPr="000D7BFF" w:rsidRDefault="000D7BFF" w:rsidP="00FD0D53">
            <w:pPr>
              <w:pStyle w:val="ListParagraph"/>
              <w:numPr>
                <w:ilvl w:val="0"/>
                <w:numId w:val="114"/>
              </w:numPr>
            </w:pPr>
            <w:r w:rsidRPr="000D7BFF">
              <w:t>Computer-based analysis</w:t>
            </w:r>
          </w:p>
          <w:p w:rsidR="000D7BFF" w:rsidRPr="000D7BFF" w:rsidRDefault="000D7BFF" w:rsidP="00FD0D53">
            <w:pPr>
              <w:pStyle w:val="ListParagraph"/>
              <w:numPr>
                <w:ilvl w:val="1"/>
                <w:numId w:val="114"/>
              </w:numPr>
            </w:pPr>
            <w:r w:rsidRPr="000D7BFF">
              <w:t>Analysis of business data (e.g. CRM, manufacturing quality systems, call centre management software).</w:t>
            </w:r>
          </w:p>
        </w:tc>
      </w:tr>
    </w:tbl>
    <w:p w:rsidR="000D7BFF" w:rsidRPr="000D7BFF" w:rsidRDefault="000D7BFF" w:rsidP="000D7BFF"/>
    <w:p w:rsidR="000D7BFF" w:rsidRPr="000D7BFF" w:rsidRDefault="000D7BFF" w:rsidP="00E12BAC">
      <w:pPr>
        <w:pStyle w:val="Title"/>
      </w:pPr>
      <w:r w:rsidRPr="000D7BFF">
        <w:t>Obstacles to Needs Analysis</w:t>
      </w:r>
    </w:p>
    <w:p w:rsidR="000D7BFF" w:rsidRPr="000D7BFF" w:rsidRDefault="000D7BFF" w:rsidP="00FD0D53">
      <w:pPr>
        <w:pStyle w:val="ListParagraph"/>
        <w:numPr>
          <w:ilvl w:val="0"/>
          <w:numId w:val="115"/>
        </w:numPr>
      </w:pPr>
      <w:r w:rsidRPr="000D7BFF">
        <w:t>Budgetary constraints to conduct a needs analysis.</w:t>
      </w:r>
    </w:p>
    <w:p w:rsidR="000D7BFF" w:rsidRPr="000D7BFF" w:rsidRDefault="000D7BFF" w:rsidP="00FD0D53">
      <w:pPr>
        <w:pStyle w:val="ListParagraph"/>
        <w:numPr>
          <w:ilvl w:val="0"/>
          <w:numId w:val="115"/>
        </w:numPr>
      </w:pPr>
      <w:r w:rsidRPr="000D7BFF">
        <w:t>Feel that they can accurately identify training needs and that more analysis is a waste of time and money.</w:t>
      </w:r>
    </w:p>
    <w:p w:rsidR="000D7BFF" w:rsidRPr="000D7BFF" w:rsidRDefault="000D7BFF" w:rsidP="00FD0D53">
      <w:pPr>
        <w:pStyle w:val="ListParagraph"/>
        <w:numPr>
          <w:ilvl w:val="0"/>
          <w:numId w:val="115"/>
        </w:numPr>
      </w:pPr>
      <w:r w:rsidRPr="000D7BFF">
        <w:t>Managers may even have their own agendas.</w:t>
      </w:r>
    </w:p>
    <w:p w:rsidR="000D7BFF" w:rsidRPr="000D7BFF" w:rsidRDefault="000D7BFF" w:rsidP="00FD0D53">
      <w:pPr>
        <w:pStyle w:val="ListParagraph"/>
        <w:numPr>
          <w:ilvl w:val="0"/>
          <w:numId w:val="115"/>
        </w:numPr>
      </w:pPr>
      <w:r w:rsidRPr="000D7BFF">
        <w:t>Time is a constraint.</w:t>
      </w:r>
    </w:p>
    <w:p w:rsidR="000D7BFF" w:rsidRPr="000D7BFF" w:rsidRDefault="000D7BFF" w:rsidP="00FD0D53">
      <w:pPr>
        <w:pStyle w:val="ListParagraph"/>
        <w:numPr>
          <w:ilvl w:val="0"/>
          <w:numId w:val="115"/>
        </w:numPr>
      </w:pPr>
      <w:r w:rsidRPr="000D7BFF">
        <w:t>Lack of expertise to conduct a needs analysis.</w:t>
      </w:r>
    </w:p>
    <w:p w:rsidR="000D7BFF" w:rsidRPr="000D7BFF" w:rsidRDefault="000D7BFF" w:rsidP="000D7BFF"/>
    <w:p w:rsidR="000D7BFF" w:rsidRPr="000D7BFF" w:rsidRDefault="000D7BFF" w:rsidP="00E12BAC">
      <w:pPr>
        <w:pStyle w:val="Title"/>
      </w:pPr>
      <w:r w:rsidRPr="000D7BFF">
        <w:t>Key Points</w:t>
      </w:r>
    </w:p>
    <w:p w:rsidR="000D7BFF" w:rsidRPr="000D7BFF" w:rsidRDefault="000D7BFF" w:rsidP="000D7BFF"/>
    <w:p w:rsidR="000D7BFF" w:rsidRPr="000D7BFF" w:rsidRDefault="000D7BFF" w:rsidP="00FD0D53">
      <w:pPr>
        <w:pStyle w:val="ListParagraph"/>
        <w:numPr>
          <w:ilvl w:val="0"/>
          <w:numId w:val="116"/>
        </w:numPr>
      </w:pPr>
      <w:r w:rsidRPr="000D7BFF">
        <w:t>Needs analysis is a crucial step in the design and development of training.</w:t>
      </w:r>
    </w:p>
    <w:p w:rsidR="000D7BFF" w:rsidRPr="000D7BFF" w:rsidRDefault="000D7BFF" w:rsidP="00FD0D53">
      <w:pPr>
        <w:pStyle w:val="ListParagraph"/>
        <w:numPr>
          <w:ilvl w:val="0"/>
          <w:numId w:val="116"/>
        </w:numPr>
      </w:pPr>
      <w:r w:rsidRPr="000D7BFF">
        <w:t>The needs analysis process consists of a series of interrelated steps.</w:t>
      </w:r>
    </w:p>
    <w:p w:rsidR="000D7BFF" w:rsidRPr="000D7BFF" w:rsidRDefault="000D7BFF" w:rsidP="00FD0D53">
      <w:pPr>
        <w:pStyle w:val="ListParagraph"/>
        <w:numPr>
          <w:ilvl w:val="1"/>
          <w:numId w:val="116"/>
        </w:numPr>
      </w:pPr>
      <w:r w:rsidRPr="000D7BFF">
        <w:lastRenderedPageBreak/>
        <w:t>The identification of a concern, measuring its importance, consulting the stakeholders, and the collection of information.</w:t>
      </w:r>
    </w:p>
    <w:p w:rsidR="000D7BFF" w:rsidRPr="000D7BFF" w:rsidRDefault="000D7BFF" w:rsidP="00FD0D53">
      <w:pPr>
        <w:pStyle w:val="ListParagraph"/>
        <w:numPr>
          <w:ilvl w:val="0"/>
          <w:numId w:val="116"/>
        </w:numPr>
      </w:pPr>
      <w:r w:rsidRPr="000D7BFF">
        <w:t>The outcome of a needs analysis may reveal that the solution is non-instructional.</w:t>
      </w:r>
    </w:p>
    <w:p w:rsidR="000D7BFF" w:rsidRPr="000D7BFF" w:rsidRDefault="000D7BFF" w:rsidP="00FD0D53">
      <w:pPr>
        <w:pStyle w:val="ListParagraph"/>
        <w:numPr>
          <w:ilvl w:val="0"/>
          <w:numId w:val="116"/>
        </w:numPr>
      </w:pPr>
      <w:r w:rsidRPr="000D7BFF">
        <w:t>Given that the proposed solution is instructional, the results of the needs assessment drive the rest of the instructional design process.</w:t>
      </w:r>
    </w:p>
    <w:p w:rsidR="000D7BFF" w:rsidRPr="000D7BFF" w:rsidRDefault="000D7BFF" w:rsidP="00FD0D53">
      <w:pPr>
        <w:pStyle w:val="ListParagraph"/>
        <w:numPr>
          <w:ilvl w:val="1"/>
          <w:numId w:val="116"/>
        </w:numPr>
      </w:pPr>
      <w:r w:rsidRPr="000D7BFF">
        <w:t>A poorly conducted needs analysis will impede the chances of a successful training program.</w:t>
      </w:r>
    </w:p>
    <w:p w:rsidR="000D7BFF" w:rsidRPr="000D7BFF" w:rsidRDefault="000D7BFF" w:rsidP="00FD0D53">
      <w:pPr>
        <w:pStyle w:val="ListParagraph"/>
        <w:numPr>
          <w:ilvl w:val="0"/>
          <w:numId w:val="116"/>
        </w:numPr>
      </w:pPr>
      <w:r w:rsidRPr="000D7BFF">
        <w:t>Information must be collected from various sources in order to properly understand the problem:</w:t>
      </w:r>
    </w:p>
    <w:p w:rsidR="000D7BFF" w:rsidRPr="000D7BFF" w:rsidRDefault="000D7BFF" w:rsidP="00FD0D53">
      <w:pPr>
        <w:pStyle w:val="ListParagraph"/>
        <w:numPr>
          <w:ilvl w:val="1"/>
          <w:numId w:val="116"/>
        </w:numPr>
      </w:pPr>
      <w:r w:rsidRPr="000D7BFF">
        <w:t>Organizational analysis, task analysis, person analysis.</w:t>
      </w:r>
    </w:p>
    <w:p w:rsidR="000D7BFF" w:rsidRPr="000D7BFF" w:rsidRDefault="000D7BFF" w:rsidP="00FD0D53">
      <w:pPr>
        <w:pStyle w:val="ListParagraph"/>
        <w:numPr>
          <w:ilvl w:val="0"/>
          <w:numId w:val="116"/>
        </w:numPr>
      </w:pPr>
      <w:r w:rsidRPr="000D7BFF">
        <w:t>There are many different methods to collect information.</w:t>
      </w:r>
    </w:p>
    <w:p w:rsidR="000D7BFF" w:rsidRPr="000D7BFF" w:rsidRDefault="000D7BFF" w:rsidP="00FD0D53">
      <w:pPr>
        <w:pStyle w:val="ListParagraph"/>
        <w:numPr>
          <w:ilvl w:val="1"/>
          <w:numId w:val="116"/>
        </w:numPr>
      </w:pPr>
      <w:r w:rsidRPr="000D7BFF">
        <w:t xml:space="preserve">Each </w:t>
      </w:r>
      <w:proofErr w:type="gramStart"/>
      <w:r w:rsidRPr="000D7BFF">
        <w:t>have</w:t>
      </w:r>
      <w:proofErr w:type="gramEnd"/>
      <w:r w:rsidRPr="000D7BFF">
        <w:t xml:space="preserve"> specific advantages and disadvantages.</w:t>
      </w:r>
    </w:p>
    <w:p w:rsidR="000D7BFF" w:rsidRPr="000D7BFF" w:rsidRDefault="000D7BFF" w:rsidP="000D7BFF"/>
    <w:p w:rsidR="009C08C4" w:rsidRDefault="009C08C4" w:rsidP="009C08C4">
      <w:pPr>
        <w:pStyle w:val="Title"/>
      </w:pPr>
    </w:p>
    <w:p w:rsidR="009C08C4" w:rsidRDefault="009C08C4" w:rsidP="009C08C4">
      <w:pPr>
        <w:pStyle w:val="Title"/>
      </w:pPr>
    </w:p>
    <w:p w:rsidR="009C08C4" w:rsidRDefault="009C08C4" w:rsidP="009C08C4">
      <w:pPr>
        <w:pStyle w:val="Title"/>
      </w:pPr>
    </w:p>
    <w:p w:rsidR="009C08C4" w:rsidRPr="009C08C4" w:rsidRDefault="009C08C4" w:rsidP="009C08C4">
      <w:pPr>
        <w:pStyle w:val="Title"/>
      </w:pPr>
      <w:r w:rsidRPr="009C08C4">
        <w:t xml:space="preserve"> What is Design?</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9688"/>
      </w:tblGrid>
      <w:tr w:rsidR="009C08C4" w:rsidRPr="009C08C4" w:rsidTr="00A25F43">
        <w:trPr>
          <w:tblCellSpacing w:w="37" w:type="dxa"/>
        </w:trPr>
        <w:tc>
          <w:tcPr>
            <w:tcW w:w="0" w:type="auto"/>
            <w:tcBorders>
              <w:top w:val="single" w:sz="6" w:space="0" w:color="000000"/>
              <w:left w:val="single" w:sz="6" w:space="0" w:color="000000"/>
              <w:bottom w:val="single" w:sz="6" w:space="0" w:color="000000"/>
              <w:right w:val="single" w:sz="6" w:space="0" w:color="000000"/>
            </w:tcBorders>
            <w:hideMark/>
          </w:tcPr>
          <w:p w:rsidR="009C08C4" w:rsidRPr="009C08C4" w:rsidRDefault="009C08C4" w:rsidP="009C08C4">
            <w:r w:rsidRPr="009C08C4">
              <w:rPr>
                <w:b/>
                <w:bCs/>
              </w:rPr>
              <w:t>Definition of Design:</w:t>
            </w:r>
          </w:p>
          <w:p w:rsidR="009C08C4" w:rsidRPr="009C08C4" w:rsidRDefault="009C08C4" w:rsidP="009C08C4">
            <w:r w:rsidRPr="009C08C4">
              <w:t>A disciplined inquiry engaged in for the purpose of creating some new thing of practical utility. It involves exploring an ill-defined situation, finding as well as solving a problem(s), and specifying ways to effect change.</w:t>
            </w:r>
          </w:p>
          <w:p w:rsidR="009C08C4" w:rsidRPr="009C08C4" w:rsidRDefault="009C08C4" w:rsidP="009C08C4">
            <w:r w:rsidRPr="009C08C4">
              <w:t>Design is carried out in numerous fields and will vary depending on the designer and on the type of thing that is designed. Designing requires a balance of reason and intuition, an impetus to act, and an ability to reflect on actions taken. (Rowland, 1993, p.80)</w:t>
            </w:r>
          </w:p>
        </w:tc>
      </w:tr>
    </w:tbl>
    <w:p w:rsidR="009C08C4" w:rsidRPr="009C08C4" w:rsidRDefault="009C08C4" w:rsidP="009C08C4">
      <w:r w:rsidRPr="009C08C4">
        <w:t>The word “design” can be defined in many ways and has different connotations based on the context in which it is used.</w:t>
      </w:r>
    </w:p>
    <w:p w:rsidR="009C08C4" w:rsidRPr="009C08C4" w:rsidRDefault="009C08C4" w:rsidP="00FD0D53">
      <w:pPr>
        <w:pStyle w:val="ListParagraph"/>
        <w:numPr>
          <w:ilvl w:val="0"/>
          <w:numId w:val="121"/>
        </w:numPr>
      </w:pPr>
      <w:r w:rsidRPr="009C08C4">
        <w:t>To conceive or fashion in the mind; invent</w:t>
      </w:r>
    </w:p>
    <w:p w:rsidR="009C08C4" w:rsidRPr="009C08C4" w:rsidRDefault="009C08C4" w:rsidP="00FD0D53">
      <w:pPr>
        <w:pStyle w:val="ListParagraph"/>
        <w:numPr>
          <w:ilvl w:val="0"/>
          <w:numId w:val="121"/>
        </w:numPr>
      </w:pPr>
      <w:r w:rsidRPr="009C08C4">
        <w:t>To formulate a plan for; devise</w:t>
      </w:r>
    </w:p>
    <w:p w:rsidR="009C08C4" w:rsidRPr="009C08C4" w:rsidRDefault="009C08C4" w:rsidP="00FD0D53">
      <w:pPr>
        <w:pStyle w:val="ListParagraph"/>
        <w:numPr>
          <w:ilvl w:val="0"/>
          <w:numId w:val="121"/>
        </w:numPr>
      </w:pPr>
      <w:r w:rsidRPr="009C08C4">
        <w:t>To plan out in systematic, usually graphic form</w:t>
      </w:r>
    </w:p>
    <w:p w:rsidR="009C08C4" w:rsidRPr="009C08C4" w:rsidRDefault="009C08C4" w:rsidP="00FD0D53">
      <w:pPr>
        <w:pStyle w:val="ListParagraph"/>
        <w:numPr>
          <w:ilvl w:val="0"/>
          <w:numId w:val="121"/>
        </w:numPr>
      </w:pPr>
      <w:r w:rsidRPr="009C08C4">
        <w:t>To create or contrive for a particular purpose or effect</w:t>
      </w:r>
    </w:p>
    <w:p w:rsidR="009C08C4" w:rsidRPr="009C08C4" w:rsidRDefault="009C08C4" w:rsidP="00FD0D53">
      <w:pPr>
        <w:pStyle w:val="ListParagraph"/>
        <w:numPr>
          <w:ilvl w:val="0"/>
          <w:numId w:val="121"/>
        </w:numPr>
      </w:pPr>
      <w:r w:rsidRPr="009C08C4">
        <w:t>To have as a goal or purpose; intend</w:t>
      </w:r>
    </w:p>
    <w:p w:rsidR="009C08C4" w:rsidRPr="009C08C4" w:rsidRDefault="009C08C4" w:rsidP="00FD0D53">
      <w:pPr>
        <w:pStyle w:val="ListParagraph"/>
        <w:numPr>
          <w:ilvl w:val="0"/>
          <w:numId w:val="121"/>
        </w:numPr>
      </w:pPr>
      <w:r w:rsidRPr="009C08C4">
        <w:lastRenderedPageBreak/>
        <w:t>To create or execute in an artistic or highly skilled manner</w:t>
      </w:r>
    </w:p>
    <w:tbl>
      <w:tblPr>
        <w:tblW w:w="9990" w:type="dxa"/>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9990"/>
      </w:tblGrid>
      <w:tr w:rsidR="009C08C4" w:rsidRPr="009C08C4" w:rsidTr="00A25F43">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9C08C4" w:rsidRPr="009C08C4" w:rsidRDefault="009C08C4" w:rsidP="009C08C4">
            <w:pPr>
              <w:rPr>
                <w:b/>
                <w:bCs/>
              </w:rPr>
            </w:pPr>
            <w:r w:rsidRPr="009C08C4">
              <w:rPr>
                <w:b/>
                <w:bCs/>
              </w:rPr>
              <w:t>Basic Beliefs of Design</w:t>
            </w:r>
          </w:p>
          <w:p w:rsidR="009C08C4" w:rsidRPr="009C08C4" w:rsidRDefault="009C08C4" w:rsidP="009C08C4">
            <w:r w:rsidRPr="009C08C4">
              <w:rPr>
                <w:b/>
                <w:bCs/>
              </w:rPr>
              <w:t>1. Design is a problem-solving discipline.</w:t>
            </w:r>
          </w:p>
          <w:p w:rsidR="009C08C4" w:rsidRPr="009C08C4" w:rsidRDefault="009C08C4" w:rsidP="009C08C4">
            <w:r w:rsidRPr="009C08C4">
              <w:t>-A problem must first be defined and a concentrated effort is then carried out to design a solution to solve the problem.</w:t>
            </w:r>
          </w:p>
          <w:p w:rsidR="009C08C4" w:rsidRPr="009C08C4" w:rsidRDefault="009C08C4" w:rsidP="009C08C4">
            <w:r w:rsidRPr="009C08C4">
              <w:rPr>
                <w:b/>
                <w:bCs/>
              </w:rPr>
              <w:t>2. No two problems are the same.</w:t>
            </w:r>
          </w:p>
          <w:p w:rsidR="009C08C4" w:rsidRPr="009C08C4" w:rsidRDefault="009C08C4" w:rsidP="009C08C4">
            <w:r w:rsidRPr="009C08C4">
              <w:t xml:space="preserve">-Although the situation could be similar (same learners, same company, </w:t>
            </w:r>
            <w:proofErr w:type="gramStart"/>
            <w:r w:rsidRPr="009C08C4">
              <w:t>same</w:t>
            </w:r>
            <w:proofErr w:type="gramEnd"/>
            <w:r w:rsidRPr="009C08C4">
              <w:t xml:space="preserve"> budget), the timing could differ, as could the expectations, the technology used, etc...</w:t>
            </w:r>
          </w:p>
          <w:p w:rsidR="009C08C4" w:rsidRPr="009C08C4" w:rsidRDefault="009C08C4" w:rsidP="009C08C4">
            <w:r w:rsidRPr="009C08C4">
              <w:rPr>
                <w:b/>
                <w:bCs/>
              </w:rPr>
              <w:t>3. One of the main reasons for defining a problem is to identify any constraints associated to it.</w:t>
            </w:r>
          </w:p>
          <w:p w:rsidR="009C08C4" w:rsidRPr="009C08C4" w:rsidRDefault="009C08C4" w:rsidP="009C08C4">
            <w:r w:rsidRPr="009C08C4">
              <w:t>-The constraints help identify the solution that will be used to solve the problem.</w:t>
            </w:r>
          </w:p>
          <w:p w:rsidR="009C08C4" w:rsidRPr="009C08C4" w:rsidRDefault="009C08C4" w:rsidP="009C08C4">
            <w:r w:rsidRPr="009C08C4">
              <w:rPr>
                <w:b/>
                <w:bCs/>
              </w:rPr>
              <w:t>4. There is no perfect solution</w:t>
            </w:r>
          </w:p>
          <w:p w:rsidR="009C08C4" w:rsidRPr="009C08C4" w:rsidRDefault="009C08C4" w:rsidP="009C08C4">
            <w:r w:rsidRPr="009C08C4">
              <w:t>-A designer must choose from a list of many possible solutions. To do so, they will consider the constraints, as well as the nuances regarding the situation at hand. What could work in one situation may or may not work in another.</w:t>
            </w:r>
          </w:p>
          <w:p w:rsidR="009C08C4" w:rsidRPr="009C08C4" w:rsidRDefault="009C08C4" w:rsidP="009C08C4">
            <w:pPr>
              <w:rPr>
                <w:b/>
                <w:bCs/>
              </w:rPr>
            </w:pPr>
            <w:r w:rsidRPr="009C08C4">
              <w:rPr>
                <w:b/>
                <w:bCs/>
              </w:rPr>
              <w:t>Reaching a solution for a design problem is part science, part instinct, and part art.</w:t>
            </w:r>
          </w:p>
        </w:tc>
      </w:tr>
    </w:tbl>
    <w:p w:rsidR="009C08C4" w:rsidRPr="009C08C4" w:rsidRDefault="009C08C4" w:rsidP="009C08C4"/>
    <w:p w:rsidR="009C08C4" w:rsidRPr="009C08C4" w:rsidRDefault="009C08C4" w:rsidP="009C08C4">
      <w:pPr>
        <w:pStyle w:val="Title"/>
      </w:pPr>
      <w:r w:rsidRPr="009C08C4">
        <w:t xml:space="preserve"> What is Instructional Design?</w:t>
      </w:r>
    </w:p>
    <w:p w:rsidR="009C08C4" w:rsidRPr="009C08C4" w:rsidRDefault="009C08C4" w:rsidP="009C08C4">
      <w:r w:rsidRPr="009C08C4">
        <w:t>Instructional design is a comprehensive system of procedures informed by research and practice that is employed to develop effective and efficient educational and training programs in a consistent and reliable way (Gustafson &amp; Branch, 2002).</w:t>
      </w:r>
    </w:p>
    <w:p w:rsidR="009C08C4" w:rsidRPr="009C08C4" w:rsidRDefault="009C08C4" w:rsidP="009C08C4">
      <w:r w:rsidRPr="009C08C4">
        <w:t>The complex process, often called Instructional Systems Design (ISD), is active (it is constantly being monitored and altered), iterative (the process is repeated and refined), and creative (allows for many different solutions).</w:t>
      </w:r>
    </w:p>
    <w:p w:rsidR="009C08C4" w:rsidRPr="009C08C4" w:rsidRDefault="009C08C4" w:rsidP="009C08C4">
      <w:r w:rsidRPr="009C08C4">
        <w:t>A system consists of a set of elements that interact with each other in such a way that it is:</w:t>
      </w:r>
    </w:p>
    <w:p w:rsidR="009C08C4" w:rsidRPr="009C08C4" w:rsidRDefault="009C08C4" w:rsidP="00FD0D53">
      <w:pPr>
        <w:pStyle w:val="ListParagraph"/>
        <w:numPr>
          <w:ilvl w:val="0"/>
          <w:numId w:val="120"/>
        </w:numPr>
      </w:pPr>
      <w:proofErr w:type="gramStart"/>
      <w:r w:rsidRPr="009C08C4">
        <w:rPr>
          <w:b/>
          <w:bCs/>
        </w:rPr>
        <w:t>interdependent</w:t>
      </w:r>
      <w:proofErr w:type="gramEnd"/>
      <w:r w:rsidRPr="009C08C4">
        <w:t>: No individual element can be separated from the system. They rely on each other to accomplish a common goal.</w:t>
      </w:r>
    </w:p>
    <w:p w:rsidR="009C08C4" w:rsidRPr="009C08C4" w:rsidRDefault="009C08C4" w:rsidP="00FD0D53">
      <w:pPr>
        <w:pStyle w:val="ListParagraph"/>
        <w:numPr>
          <w:ilvl w:val="0"/>
          <w:numId w:val="120"/>
        </w:numPr>
      </w:pPr>
      <w:proofErr w:type="gramStart"/>
      <w:r w:rsidRPr="009C08C4">
        <w:rPr>
          <w:b/>
          <w:bCs/>
        </w:rPr>
        <w:t>synergistic</w:t>
      </w:r>
      <w:proofErr w:type="gramEnd"/>
      <w:r w:rsidRPr="009C08C4">
        <w:t>: The sum of the parts of the system is greater than the individual contributions of each.</w:t>
      </w:r>
    </w:p>
    <w:p w:rsidR="009C08C4" w:rsidRPr="009C08C4" w:rsidRDefault="009C08C4" w:rsidP="00FD0D53">
      <w:pPr>
        <w:pStyle w:val="ListParagraph"/>
        <w:numPr>
          <w:ilvl w:val="0"/>
          <w:numId w:val="120"/>
        </w:numPr>
      </w:pPr>
      <w:proofErr w:type="gramStart"/>
      <w:r w:rsidRPr="009C08C4">
        <w:rPr>
          <w:b/>
          <w:bCs/>
        </w:rPr>
        <w:lastRenderedPageBreak/>
        <w:t>dynamic</w:t>
      </w:r>
      <w:proofErr w:type="gramEnd"/>
      <w:r w:rsidRPr="009C08C4">
        <w:t>: The system is constantly monitoring its environment and is flexible enough to be altered to changing conditions.</w:t>
      </w:r>
    </w:p>
    <w:p w:rsidR="009C08C4" w:rsidRPr="009C08C4" w:rsidRDefault="009C08C4" w:rsidP="00FD0D53">
      <w:pPr>
        <w:pStyle w:val="ListParagraph"/>
        <w:numPr>
          <w:ilvl w:val="0"/>
          <w:numId w:val="120"/>
        </w:numPr>
      </w:pPr>
      <w:proofErr w:type="gramStart"/>
      <w:r w:rsidRPr="009C08C4">
        <w:rPr>
          <w:b/>
          <w:bCs/>
        </w:rPr>
        <w:t>cybernetic</w:t>
      </w:r>
      <w:proofErr w:type="gramEnd"/>
      <w:r w:rsidRPr="009C08C4">
        <w:t>: The individual elements are able to effectively communicate with each other.</w:t>
      </w:r>
    </w:p>
    <w:p w:rsidR="009C08C4" w:rsidRPr="009C08C4" w:rsidRDefault="009C08C4" w:rsidP="009C08C4"/>
    <w:p w:rsidR="009C08C4" w:rsidRPr="009C08C4" w:rsidRDefault="009C08C4" w:rsidP="009C08C4">
      <w:pPr>
        <w:pStyle w:val="Title"/>
      </w:pPr>
      <w:r w:rsidRPr="009C08C4">
        <w:t>The ISD Model - Design</w:t>
      </w:r>
    </w:p>
    <w:p w:rsidR="009C08C4" w:rsidRPr="009C08C4" w:rsidRDefault="009C08C4" w:rsidP="009C08C4">
      <w:r w:rsidRPr="009C08C4">
        <w:t>Recall that the ISD Model of Training and Development is composed of three main phases:</w:t>
      </w:r>
    </w:p>
    <w:p w:rsidR="009C08C4" w:rsidRPr="009C08C4" w:rsidRDefault="009C08C4" w:rsidP="00FD0D53">
      <w:pPr>
        <w:pStyle w:val="ListParagraph"/>
        <w:numPr>
          <w:ilvl w:val="0"/>
          <w:numId w:val="119"/>
        </w:numPr>
      </w:pPr>
      <w:r w:rsidRPr="009C08C4">
        <w:rPr>
          <w:b/>
          <w:bCs/>
        </w:rPr>
        <w:t>The Needs Analysis</w:t>
      </w:r>
      <w:r w:rsidRPr="009C08C4">
        <w:t>: used to analyze the situation and determine if training is a viable solution to the problem</w:t>
      </w:r>
    </w:p>
    <w:p w:rsidR="009C08C4" w:rsidRPr="009C08C4" w:rsidRDefault="009C08C4" w:rsidP="00FD0D53">
      <w:pPr>
        <w:pStyle w:val="ListParagraph"/>
        <w:numPr>
          <w:ilvl w:val="0"/>
          <w:numId w:val="119"/>
        </w:numPr>
      </w:pPr>
      <w:r w:rsidRPr="009C08C4">
        <w:rPr>
          <w:b/>
          <w:bCs/>
        </w:rPr>
        <w:t>Training Design and Deliver</w:t>
      </w:r>
      <w:r w:rsidRPr="009C08C4">
        <w:t>y: to develop the training and deliver it to the trainees</w:t>
      </w:r>
    </w:p>
    <w:p w:rsidR="009C08C4" w:rsidRPr="009C08C4" w:rsidRDefault="009C08C4" w:rsidP="00FD0D53">
      <w:pPr>
        <w:pStyle w:val="ListParagraph"/>
        <w:numPr>
          <w:ilvl w:val="0"/>
          <w:numId w:val="119"/>
        </w:numPr>
      </w:pPr>
      <w:r w:rsidRPr="009C08C4">
        <w:rPr>
          <w:b/>
          <w:bCs/>
        </w:rPr>
        <w:t>Training Evaluation</w:t>
      </w:r>
      <w:r w:rsidRPr="009C08C4">
        <w:t>: to assess the results of the training and determine if adjustments are required </w:t>
      </w:r>
    </w:p>
    <w:p w:rsidR="009C08C4" w:rsidRPr="009C08C4" w:rsidRDefault="009C08C4" w:rsidP="009C08C4"/>
    <w:p w:rsidR="009C08C4" w:rsidRPr="009C08C4" w:rsidRDefault="009C08C4" w:rsidP="009C08C4">
      <w:pPr>
        <w:pStyle w:val="Title"/>
      </w:pPr>
      <w:r w:rsidRPr="009C08C4">
        <w:t>Training Objectives</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8895"/>
        <w:gridCol w:w="280"/>
      </w:tblGrid>
      <w:tr w:rsidR="009C08C4" w:rsidRPr="009C08C4" w:rsidTr="00A25F43">
        <w:trPr>
          <w:tblCellSpacing w:w="37" w:type="dxa"/>
          <w:jc w:val="center"/>
        </w:trPr>
        <w:tc>
          <w:tcPr>
            <w:tcW w:w="0" w:type="auto"/>
            <w:gridSpan w:val="2"/>
            <w:vAlign w:val="center"/>
            <w:hideMark/>
          </w:tcPr>
          <w:p w:rsidR="009C08C4" w:rsidRPr="009C08C4" w:rsidRDefault="009C08C4" w:rsidP="009C08C4">
            <w:r w:rsidRPr="009C08C4">
              <w:t>According to the ISD Model, the end result of the Needs Analysis is the identification of a problem. The more information we are able to gather about that problem, the more likely we are to find a solution that will address it.</w:t>
            </w:r>
          </w:p>
          <w:p w:rsidR="009C08C4" w:rsidRPr="009C08C4" w:rsidRDefault="009C08C4" w:rsidP="009C08C4">
            <w:r w:rsidRPr="009C08C4">
              <w:t>If a training solution is chosen (</w:t>
            </w:r>
            <w:r w:rsidRPr="009C08C4">
              <w:rPr>
                <w:i/>
                <w:iCs/>
              </w:rPr>
              <w:t>recall that not all problems can be solved with training</w:t>
            </w:r>
            <w:r w:rsidRPr="009C08C4">
              <w:t>), the first step of the design and delivery phase of the ISD model is the establishment of the training objectives.</w:t>
            </w:r>
          </w:p>
        </w:tc>
      </w:tr>
      <w:tr w:rsidR="009C08C4" w:rsidRPr="009C08C4" w:rsidTr="00A25F43">
        <w:trPr>
          <w:tblCellSpacing w:w="37" w:type="dxa"/>
          <w:jc w:val="center"/>
        </w:trPr>
        <w:tc>
          <w:tcPr>
            <w:tcW w:w="0" w:type="auto"/>
            <w:vAlign w:val="center"/>
            <w:hideMark/>
          </w:tcPr>
          <w:p w:rsidR="009C08C4" w:rsidRPr="009C08C4" w:rsidRDefault="009C08C4" w:rsidP="009C08C4">
            <w:r w:rsidRPr="009C08C4">
              <w:t>A </w:t>
            </w:r>
            <w:r w:rsidRPr="009C08C4">
              <w:rPr>
                <w:b/>
                <w:bCs/>
              </w:rPr>
              <w:t>Training Objective</w:t>
            </w:r>
            <w:r w:rsidRPr="009C08C4">
              <w:t> is a statement of what trainees are expected to be able to do after a training program. Objectives are more than simple statements of goals or general outcomes.</w:t>
            </w:r>
          </w:p>
          <w:p w:rsidR="009C08C4" w:rsidRPr="009C08C4" w:rsidRDefault="009C08C4" w:rsidP="00FD0D53">
            <w:pPr>
              <w:pStyle w:val="ListParagraph"/>
              <w:numPr>
                <w:ilvl w:val="0"/>
                <w:numId w:val="118"/>
              </w:numPr>
            </w:pPr>
            <w:r w:rsidRPr="009C08C4">
              <w:t>They are written following a specific format.</w:t>
            </w:r>
          </w:p>
          <w:p w:rsidR="009C08C4" w:rsidRPr="009C08C4" w:rsidRDefault="009C08C4" w:rsidP="00FD0D53">
            <w:pPr>
              <w:pStyle w:val="ListParagraph"/>
              <w:numPr>
                <w:ilvl w:val="0"/>
                <w:numId w:val="118"/>
              </w:numPr>
            </w:pPr>
            <w:r w:rsidRPr="009C08C4">
              <w:t>They dictate the design of the training.</w:t>
            </w:r>
          </w:p>
          <w:p w:rsidR="009C08C4" w:rsidRPr="009C08C4" w:rsidRDefault="009C08C4" w:rsidP="00FD0D53">
            <w:pPr>
              <w:pStyle w:val="ListParagraph"/>
              <w:numPr>
                <w:ilvl w:val="0"/>
                <w:numId w:val="118"/>
              </w:numPr>
            </w:pPr>
            <w:r w:rsidRPr="009C08C4">
              <w:t>They serve as the basis for evaluation (if it can be measured).</w:t>
            </w:r>
          </w:p>
          <w:p w:rsidR="009C08C4" w:rsidRPr="009C08C4" w:rsidRDefault="009C08C4" w:rsidP="00FD0D53">
            <w:pPr>
              <w:pStyle w:val="ListParagraph"/>
              <w:numPr>
                <w:ilvl w:val="0"/>
                <w:numId w:val="118"/>
              </w:numPr>
            </w:pPr>
            <w:r w:rsidRPr="009C08C4">
              <w:t>They provide the learner with the means to self-select their instruction (using metacognitive strategies).</w:t>
            </w:r>
          </w:p>
          <w:p w:rsidR="009C08C4" w:rsidRPr="009C08C4" w:rsidRDefault="009C08C4" w:rsidP="009C08C4">
            <w:r w:rsidRPr="009C08C4">
              <w:t>Training objectives are also known as </w:t>
            </w:r>
            <w:r w:rsidRPr="009C08C4">
              <w:rPr>
                <w:b/>
                <w:bCs/>
                <w:i/>
                <w:iCs/>
              </w:rPr>
              <w:t>learning or performance objectives</w:t>
            </w:r>
            <w:r w:rsidRPr="009C08C4">
              <w:rPr>
                <w:i/>
                <w:iCs/>
              </w:rPr>
              <w:t>.</w:t>
            </w:r>
          </w:p>
        </w:tc>
        <w:tc>
          <w:tcPr>
            <w:tcW w:w="0" w:type="auto"/>
            <w:vAlign w:val="center"/>
            <w:hideMark/>
          </w:tcPr>
          <w:p w:rsidR="009C08C4" w:rsidRPr="009C08C4" w:rsidRDefault="009C08C4" w:rsidP="009C08C4"/>
        </w:tc>
      </w:tr>
    </w:tbl>
    <w:p w:rsidR="009C08C4" w:rsidRPr="009C08C4" w:rsidRDefault="009C08C4" w:rsidP="009C08C4">
      <w:r w:rsidRPr="009C08C4">
        <w:t> </w:t>
      </w:r>
    </w:p>
    <w:p w:rsidR="009C08C4" w:rsidRPr="009C08C4" w:rsidRDefault="009C08C4" w:rsidP="009C08C4"/>
    <w:p w:rsidR="009C08C4" w:rsidRPr="009C08C4" w:rsidRDefault="009C08C4" w:rsidP="009C08C4">
      <w:pPr>
        <w:pStyle w:val="Title"/>
      </w:pPr>
      <w:r w:rsidRPr="009C08C4">
        <w:t>Purposes of Training Objectives</w:t>
      </w:r>
    </w:p>
    <w:p w:rsidR="009C08C4" w:rsidRPr="009C08C4" w:rsidRDefault="009C08C4" w:rsidP="009C08C4">
      <w:r w:rsidRPr="009C08C4">
        <w:t>Training objectives are important for all the stakeholders involved in the training intervention: the trainees (the individuals being trained), the trainers (the individuals who are designing and/or presenting the training), and the managers (the individuals who have sponsored the training intervention and/or are supervising employees who are being trained).</w:t>
      </w:r>
    </w:p>
    <w:tbl>
      <w:tblPr>
        <w:tblW w:w="0" w:type="auto"/>
        <w:jc w:val="center"/>
        <w:tblCellSpacing w:w="37" w:type="dxa"/>
        <w:tblCellMar>
          <w:top w:w="75" w:type="dxa"/>
          <w:left w:w="75" w:type="dxa"/>
          <w:bottom w:w="75" w:type="dxa"/>
          <w:right w:w="75" w:type="dxa"/>
        </w:tblCellMar>
        <w:tblLook w:val="04A0" w:firstRow="1" w:lastRow="0" w:firstColumn="1" w:lastColumn="0" w:noHBand="0" w:noVBand="1"/>
      </w:tblPr>
      <w:tblGrid>
        <w:gridCol w:w="304"/>
      </w:tblGrid>
      <w:tr w:rsidR="009C08C4" w:rsidRPr="009C08C4" w:rsidTr="00A25F43">
        <w:trPr>
          <w:trHeight w:val="21"/>
          <w:tblCellSpacing w:w="37" w:type="dxa"/>
          <w:jc w:val="center"/>
        </w:trPr>
        <w:tc>
          <w:tcPr>
            <w:tcW w:w="0" w:type="auto"/>
            <w:vAlign w:val="center"/>
            <w:hideMark/>
          </w:tcPr>
          <w:p w:rsidR="009C08C4" w:rsidRPr="009C08C4" w:rsidRDefault="009C08C4" w:rsidP="009C08C4"/>
        </w:tc>
      </w:tr>
    </w:tbl>
    <w:p w:rsidR="009C08C4" w:rsidRPr="009C08C4" w:rsidRDefault="009C08C4" w:rsidP="009C08C4">
      <w:pPr>
        <w:pStyle w:val="Title"/>
      </w:pPr>
      <w:r w:rsidRPr="009C08C4">
        <w:t>Writing Training Objectives</w:t>
      </w:r>
    </w:p>
    <w:tbl>
      <w:tblPr>
        <w:tblW w:w="5000" w:type="pct"/>
        <w:jc w:val="center"/>
        <w:tblCellSpacing w:w="37" w:type="dxa"/>
        <w:tblCellMar>
          <w:top w:w="75" w:type="dxa"/>
          <w:left w:w="75" w:type="dxa"/>
          <w:bottom w:w="75" w:type="dxa"/>
          <w:right w:w="75" w:type="dxa"/>
        </w:tblCellMar>
        <w:tblLook w:val="04A0" w:firstRow="1" w:lastRow="0" w:firstColumn="1" w:lastColumn="0" w:noHBand="0" w:noVBand="1"/>
      </w:tblPr>
      <w:tblGrid>
        <w:gridCol w:w="266"/>
        <w:gridCol w:w="9392"/>
      </w:tblGrid>
      <w:tr w:rsidR="009C08C4" w:rsidRPr="009C08C4" w:rsidTr="000E62C0">
        <w:trPr>
          <w:tblCellSpacing w:w="37" w:type="dxa"/>
          <w:jc w:val="center"/>
        </w:trPr>
        <w:tc>
          <w:tcPr>
            <w:tcW w:w="80" w:type="pct"/>
            <w:vAlign w:val="center"/>
            <w:hideMark/>
          </w:tcPr>
          <w:p w:rsidR="009C08C4" w:rsidRPr="009C08C4" w:rsidRDefault="009C08C4" w:rsidP="009C08C4"/>
        </w:tc>
        <w:tc>
          <w:tcPr>
            <w:tcW w:w="4805" w:type="pct"/>
            <w:hideMark/>
          </w:tcPr>
          <w:p w:rsidR="009C08C4" w:rsidRPr="009C08C4" w:rsidRDefault="009C08C4" w:rsidP="009C08C4">
            <w:r w:rsidRPr="009C08C4">
              <w:t>Training objectives should include five key elements of the desired outcomes:</w:t>
            </w:r>
          </w:p>
          <w:p w:rsidR="009C08C4" w:rsidRPr="009C08C4" w:rsidRDefault="009C08C4" w:rsidP="00FD0D53">
            <w:pPr>
              <w:pStyle w:val="ListParagraph"/>
              <w:numPr>
                <w:ilvl w:val="0"/>
                <w:numId w:val="117"/>
              </w:numPr>
            </w:pPr>
            <w:r w:rsidRPr="009C08C4">
              <w:t>Who is to perform the desired behaviour?</w:t>
            </w:r>
          </w:p>
          <w:p w:rsidR="009C08C4" w:rsidRPr="009C08C4" w:rsidRDefault="009C08C4" w:rsidP="00FD0D53">
            <w:pPr>
              <w:pStyle w:val="ListParagraph"/>
              <w:numPr>
                <w:ilvl w:val="0"/>
                <w:numId w:val="117"/>
              </w:numPr>
            </w:pPr>
            <w:r w:rsidRPr="009C08C4">
              <w:t>What is the actual behaviour?</w:t>
            </w:r>
          </w:p>
          <w:p w:rsidR="009C08C4" w:rsidRPr="009C08C4" w:rsidRDefault="009C08C4" w:rsidP="00FD0D53">
            <w:pPr>
              <w:pStyle w:val="ListParagraph"/>
              <w:numPr>
                <w:ilvl w:val="0"/>
                <w:numId w:val="117"/>
              </w:numPr>
            </w:pPr>
            <w:r w:rsidRPr="009C08C4">
              <w:t>Where is the behaviour to be demonstrated?</w:t>
            </w:r>
          </w:p>
          <w:p w:rsidR="009C08C4" w:rsidRPr="009C08C4" w:rsidRDefault="009C08C4" w:rsidP="00FD0D53">
            <w:pPr>
              <w:pStyle w:val="ListParagraph"/>
              <w:numPr>
                <w:ilvl w:val="0"/>
                <w:numId w:val="117"/>
              </w:numPr>
            </w:pPr>
            <w:r w:rsidRPr="009C08C4">
              <w:t>When is the behaviour to be demonstrated?</w:t>
            </w:r>
          </w:p>
          <w:p w:rsidR="009C08C4" w:rsidRPr="009C08C4" w:rsidRDefault="009C08C4" w:rsidP="00FD0D53">
            <w:pPr>
              <w:pStyle w:val="ListParagraph"/>
              <w:numPr>
                <w:ilvl w:val="0"/>
                <w:numId w:val="117"/>
              </w:numPr>
            </w:pPr>
            <w:r w:rsidRPr="009C08C4">
              <w:t>What is the standard by which the behaviour will be judged?</w:t>
            </w:r>
          </w:p>
          <w:p w:rsidR="009C08C4" w:rsidRPr="009C08C4" w:rsidRDefault="009C08C4" w:rsidP="009C08C4"/>
          <w:p w:rsidR="009C08C4" w:rsidRDefault="00DF709E" w:rsidP="009C08C4">
            <w:r>
              <w:rPr>
                <w:noProof/>
                <w:lang w:eastAsia="en-CA"/>
              </w:rPr>
              <w:drawing>
                <wp:inline distT="0" distB="0" distL="0" distR="0" wp14:anchorId="4DC9CAA6" wp14:editId="51702163">
                  <wp:extent cx="3743325" cy="3103245"/>
                  <wp:effectExtent l="0" t="0" r="952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743325" cy="3103245"/>
                          </a:xfrm>
                          <a:prstGeom prst="rect">
                            <a:avLst/>
                          </a:prstGeom>
                          <a:noFill/>
                        </pic:spPr>
                      </pic:pic>
                    </a:graphicData>
                  </a:graphic>
                </wp:inline>
              </w:drawing>
            </w:r>
          </w:p>
          <w:p w:rsidR="00DF709E" w:rsidRPr="00DF709E" w:rsidRDefault="00DF709E" w:rsidP="00DF709E">
            <w:pPr>
              <w:pStyle w:val="Title"/>
            </w:pPr>
            <w:r w:rsidRPr="00DF709E">
              <w:lastRenderedPageBreak/>
              <w:t>Training Content</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8674"/>
            </w:tblGrid>
            <w:tr w:rsidR="00DF709E" w:rsidRPr="00DF709E" w:rsidTr="00A25F43">
              <w:trPr>
                <w:tblCellSpacing w:w="37" w:type="dxa"/>
                <w:jc w:val="center"/>
              </w:trPr>
              <w:tc>
                <w:tcPr>
                  <w:tcW w:w="0" w:type="auto"/>
                  <w:vAlign w:val="center"/>
                  <w:hideMark/>
                </w:tcPr>
                <w:p w:rsidR="00DF709E" w:rsidRPr="00DF709E" w:rsidRDefault="00DF709E" w:rsidP="00DF709E">
                  <w:r w:rsidRPr="00DF709E">
                    <w:t>Once we have established what the training objectives will be, we now turn our attention to the content that needs to be delivered to the trainees.</w:t>
                  </w:r>
                </w:p>
                <w:p w:rsidR="00DF709E" w:rsidRPr="00DF709E" w:rsidRDefault="00DF709E" w:rsidP="00DF709E">
                  <w:r w:rsidRPr="00DF709E">
                    <w:t>In scenarios where a company has their own training department (perhaps with their own subject matter experts and trainers), they may opt to design and develop the training solution internally. In other situations, particularly when resources for training and development are scarce, the solution might involve buying a ready-made product (off-the-shelf) or hiring/outsourcing the training to a third party. For larger projects, this may require that the company ask for suppliers to bid on their project (a request for proposal or RFP).</w:t>
                  </w:r>
                </w:p>
                <w:p w:rsidR="00DF709E" w:rsidRPr="00DF709E" w:rsidRDefault="00DF709E" w:rsidP="00DF709E">
                  <w:r w:rsidRPr="00DF709E">
                    <w:t>We will explore the advantages and disadvantages of each scenario.</w:t>
                  </w:r>
                </w:p>
                <w:p w:rsidR="00DF709E" w:rsidRPr="00DF709E" w:rsidRDefault="00DF709E" w:rsidP="00DF709E">
                  <w:r w:rsidRPr="00DF709E">
                    <w:t>The content presented to the trainees must be designed to fulfill the needs of the company. Once a needs analysis has been conducted, the results are used to help identify the nature of the content that needs to be included in the training program.</w:t>
                  </w:r>
                </w:p>
                <w:p w:rsidR="00DF709E" w:rsidRPr="00DF709E" w:rsidRDefault="00DF709E" w:rsidP="00FD0D53">
                  <w:pPr>
                    <w:pStyle w:val="ListParagraph"/>
                    <w:numPr>
                      <w:ilvl w:val="0"/>
                      <w:numId w:val="122"/>
                    </w:numPr>
                  </w:pPr>
                  <w:r w:rsidRPr="00DF709E">
                    <w:rPr>
                      <w:b/>
                      <w:bCs/>
                    </w:rPr>
                    <w:t>Follow the training objectives</w:t>
                  </w:r>
                </w:p>
                <w:p w:rsidR="00DF709E" w:rsidRPr="00DF709E" w:rsidRDefault="00DF709E" w:rsidP="00FD0D53">
                  <w:pPr>
                    <w:pStyle w:val="ListParagraph"/>
                    <w:numPr>
                      <w:ilvl w:val="1"/>
                      <w:numId w:val="122"/>
                    </w:numPr>
                  </w:pPr>
                  <w:r w:rsidRPr="00DF709E">
                    <w:t>Once a proper needs analysis has been conducted, let the training objectives help dictate the content required for the training.</w:t>
                  </w:r>
                </w:p>
                <w:p w:rsidR="00DF709E" w:rsidRPr="00DF709E" w:rsidRDefault="00DF709E" w:rsidP="00FD0D53">
                  <w:pPr>
                    <w:pStyle w:val="ListParagraph"/>
                    <w:numPr>
                      <w:ilvl w:val="0"/>
                      <w:numId w:val="122"/>
                    </w:numPr>
                  </w:pPr>
                  <w:r w:rsidRPr="00DF709E">
                    <w:rPr>
                      <w:b/>
                      <w:bCs/>
                    </w:rPr>
                    <w:t>Compare actual performance to performance goals</w:t>
                  </w:r>
                </w:p>
                <w:p w:rsidR="00DF709E" w:rsidRPr="00DF709E" w:rsidRDefault="00DF709E" w:rsidP="00FD0D53">
                  <w:pPr>
                    <w:pStyle w:val="ListParagraph"/>
                    <w:numPr>
                      <w:ilvl w:val="1"/>
                      <w:numId w:val="122"/>
                    </w:numPr>
                  </w:pPr>
                  <w:r w:rsidRPr="00DF709E">
                    <w:t>The content should address the identified performance gap of the employees.</w:t>
                  </w:r>
                </w:p>
                <w:p w:rsidR="00DF709E" w:rsidRPr="00DF709E" w:rsidRDefault="00DF709E" w:rsidP="00FD0D53">
                  <w:pPr>
                    <w:pStyle w:val="ListParagraph"/>
                    <w:numPr>
                      <w:ilvl w:val="0"/>
                      <w:numId w:val="122"/>
                    </w:numPr>
                  </w:pPr>
                  <w:r w:rsidRPr="00DF709E">
                    <w:rPr>
                      <w:b/>
                      <w:bCs/>
                    </w:rPr>
                    <w:t>Refer to legislation</w:t>
                  </w:r>
                </w:p>
                <w:p w:rsidR="00DF709E" w:rsidRPr="00DF709E" w:rsidRDefault="00DF709E" w:rsidP="00FD0D53">
                  <w:pPr>
                    <w:pStyle w:val="ListParagraph"/>
                    <w:numPr>
                      <w:ilvl w:val="1"/>
                      <w:numId w:val="122"/>
                    </w:numPr>
                  </w:pPr>
                  <w:r w:rsidRPr="00DF709E">
                    <w:t>If training is required because of new or updated legislation, the content would reflect it.</w:t>
                  </w:r>
                </w:p>
                <w:p w:rsidR="00DF709E" w:rsidRPr="00DF709E" w:rsidRDefault="00DF709E" w:rsidP="00FD0D53">
                  <w:pPr>
                    <w:pStyle w:val="ListParagraph"/>
                    <w:numPr>
                      <w:ilvl w:val="0"/>
                      <w:numId w:val="122"/>
                    </w:numPr>
                  </w:pPr>
                  <w:r w:rsidRPr="00DF709E">
                    <w:rPr>
                      <w:b/>
                      <w:bCs/>
                    </w:rPr>
                    <w:t>Consult with subject matter expert (SME)</w:t>
                  </w:r>
                </w:p>
                <w:p w:rsidR="00DF709E" w:rsidRPr="00DF709E" w:rsidRDefault="00DF709E" w:rsidP="00FD0D53">
                  <w:pPr>
                    <w:pStyle w:val="ListParagraph"/>
                    <w:numPr>
                      <w:ilvl w:val="1"/>
                      <w:numId w:val="122"/>
                    </w:numPr>
                  </w:pPr>
                  <w:r w:rsidRPr="00DF709E">
                    <w:t>In other cases, one might need to consult a subject-matter expert (internally or externally) to create the content for the training, or validate training that was created in-house in order to make sure that it is authentic.</w:t>
                  </w:r>
                </w:p>
              </w:tc>
            </w:tr>
            <w:tr w:rsidR="00DF709E" w:rsidRPr="00DF709E" w:rsidTr="00A25F43">
              <w:trPr>
                <w:tblCellSpacing w:w="37" w:type="dxa"/>
                <w:jc w:val="center"/>
              </w:trPr>
              <w:tc>
                <w:tcPr>
                  <w:tcW w:w="0" w:type="auto"/>
                  <w:vAlign w:val="center"/>
                  <w:hideMark/>
                </w:tcPr>
                <w:p w:rsidR="004823C1" w:rsidRDefault="00DF709E" w:rsidP="004823C1">
                  <w:pPr>
                    <w:pStyle w:val="Title"/>
                  </w:pPr>
                  <w:r w:rsidRPr="00DF709E">
                    <w:t> </w:t>
                  </w:r>
                  <w:r w:rsidR="004823C1" w:rsidRPr="004823C1">
                    <w:t>Off-the-Job Training Methods</w:t>
                  </w:r>
                  <w:r w:rsidR="00746095" w:rsidRPr="004823C1">
                    <w:object w:dxaOrig="4365" w:dyaOrig="6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250.5pt" o:ole="">
                        <v:imagedata r:id="rId30" o:title=""/>
                      </v:shape>
                      <o:OLEObject Type="Embed" ProgID="PBrush" ShapeID="_x0000_i1025" DrawAspect="Content" ObjectID="_1479126792" r:id="rId31"/>
                    </w:object>
                  </w:r>
                </w:p>
                <w:p w:rsidR="00746095" w:rsidRPr="00746095" w:rsidRDefault="00746095" w:rsidP="00746095"/>
                <w:p w:rsidR="004823C1" w:rsidRPr="004823C1" w:rsidRDefault="004823C1" w:rsidP="00746095">
                  <w:pPr>
                    <w:pStyle w:val="Title"/>
                  </w:pPr>
                  <w:r w:rsidRPr="004823C1">
                    <w:t>Method: Lecture</w:t>
                  </w:r>
                </w:p>
                <w:p w:rsidR="004823C1" w:rsidRPr="004823C1" w:rsidRDefault="004823C1" w:rsidP="004823C1">
                  <w:r w:rsidRPr="004823C1">
                    <w:t>Trainer organizes content and presents orally; little listener involvement.</w:t>
                  </w:r>
                </w:p>
                <w:tbl>
                  <w:tblPr>
                    <w:tblW w:w="485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734"/>
                    <w:gridCol w:w="4375"/>
                  </w:tblGrid>
                  <w:tr w:rsidR="004823C1" w:rsidRPr="004823C1" w:rsidTr="00A25F43">
                    <w:trPr>
                      <w:tblCellSpacing w:w="15" w:type="dxa"/>
                    </w:trPr>
                    <w:tc>
                      <w:tcPr>
                        <w:tcW w:w="23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Advantages</w:t>
                        </w:r>
                      </w:p>
                    </w:tc>
                    <w:tc>
                      <w:tcPr>
                        <w:tcW w:w="27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Disadvantages</w:t>
                        </w:r>
                      </w:p>
                    </w:tc>
                  </w:tr>
                  <w:tr w:rsidR="004823C1" w:rsidRPr="004823C1"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23"/>
                          </w:numPr>
                        </w:pPr>
                        <w:r w:rsidRPr="004823C1">
                          <w:t>Transfer large amounts in short time. Minimal costs to produce.</w:t>
                        </w:r>
                      </w:p>
                      <w:p w:rsidR="004823C1" w:rsidRPr="004823C1" w:rsidRDefault="004823C1" w:rsidP="00FD0D53">
                        <w:pPr>
                          <w:numPr>
                            <w:ilvl w:val="0"/>
                            <w:numId w:val="123"/>
                          </w:numPr>
                        </w:pPr>
                        <w:r w:rsidRPr="004823C1">
                          <w:t>Listeners all get same message (consistency in content).</w:t>
                        </w:r>
                      </w:p>
                    </w:tc>
                    <w:tc>
                      <w:tcPr>
                        <w:tcW w:w="0" w:type="auto"/>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24"/>
                          </w:numPr>
                        </w:pPr>
                        <w:r w:rsidRPr="004823C1">
                          <w:t>Not effective for development of skills/change of attitudes.</w:t>
                        </w:r>
                      </w:p>
                      <w:p w:rsidR="004823C1" w:rsidRPr="004823C1" w:rsidRDefault="004823C1" w:rsidP="00FD0D53">
                        <w:pPr>
                          <w:numPr>
                            <w:ilvl w:val="0"/>
                            <w:numId w:val="124"/>
                          </w:numPr>
                        </w:pPr>
                        <w:r w:rsidRPr="004823C1">
                          <w:t>Forced passive learning.</w:t>
                        </w:r>
                      </w:p>
                      <w:p w:rsidR="004823C1" w:rsidRPr="004823C1" w:rsidRDefault="004823C1" w:rsidP="00FD0D53">
                        <w:pPr>
                          <w:numPr>
                            <w:ilvl w:val="0"/>
                            <w:numId w:val="124"/>
                          </w:numPr>
                        </w:pPr>
                        <w:r w:rsidRPr="004823C1">
                          <w:t>Does not accommodate differences among participants (experience, ability, role, interests, motivation, etc.).</w:t>
                        </w:r>
                      </w:p>
                      <w:p w:rsidR="004823C1" w:rsidRPr="004823C1" w:rsidRDefault="004823C1" w:rsidP="00FD0D53">
                        <w:pPr>
                          <w:numPr>
                            <w:ilvl w:val="0"/>
                            <w:numId w:val="124"/>
                          </w:numPr>
                        </w:pPr>
                        <w:r w:rsidRPr="004823C1">
                          <w:t>Scheduling (inflexible).</w:t>
                        </w:r>
                      </w:p>
                    </w:tc>
                  </w:tr>
                </w:tbl>
                <w:p w:rsidR="004823C1" w:rsidRPr="004823C1" w:rsidRDefault="004823C1" w:rsidP="004823C1">
                  <w:r w:rsidRPr="004823C1">
                    <w:t>See the following for tips on improving your presentation technique.</w:t>
                  </w:r>
                </w:p>
                <w:p w:rsidR="004823C1" w:rsidRPr="004823C1" w:rsidRDefault="004823C1" w:rsidP="004823C1">
                  <w:pPr>
                    <w:rPr>
                      <w:b/>
                      <w:bCs/>
                    </w:rPr>
                  </w:pPr>
                  <w:r w:rsidRPr="004823C1">
                    <w:rPr>
                      <w:b/>
                      <w:bCs/>
                    </w:rPr>
                    <w:t>Method: Audio-Visual</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71"/>
                    <w:gridCol w:w="3971"/>
                  </w:tblGrid>
                  <w:tr w:rsidR="004823C1" w:rsidRPr="004823C1" w:rsidTr="00A25F43">
                    <w:trPr>
                      <w:tblCellSpacing w:w="15" w:type="dxa"/>
                      <w:jc w:val="center"/>
                    </w:trPr>
                    <w:tc>
                      <w:tcPr>
                        <w:tcW w:w="25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lastRenderedPageBreak/>
                          <w:t>Advantages</w:t>
                        </w:r>
                      </w:p>
                    </w:tc>
                    <w:tc>
                      <w:tcPr>
                        <w:tcW w:w="25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Disadvantages</w:t>
                        </w:r>
                      </w:p>
                    </w:tc>
                  </w:tr>
                  <w:tr w:rsidR="004823C1" w:rsidRPr="004823C1"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FD0D53">
                        <w:pPr>
                          <w:numPr>
                            <w:ilvl w:val="0"/>
                            <w:numId w:val="125"/>
                          </w:numPr>
                        </w:pPr>
                        <w:r w:rsidRPr="004823C1">
                          <w:t>Can be used to illustrate behaviour.</w:t>
                        </w:r>
                      </w:p>
                      <w:p w:rsidR="004823C1" w:rsidRPr="004823C1" w:rsidRDefault="004823C1" w:rsidP="00FD0D53">
                        <w:pPr>
                          <w:numPr>
                            <w:ilvl w:val="0"/>
                            <w:numId w:val="125"/>
                          </w:numPr>
                        </w:pPr>
                        <w:r w:rsidRPr="004823C1">
                          <w:t>Highlight key points (slides).</w:t>
                        </w:r>
                      </w:p>
                      <w:p w:rsidR="004823C1" w:rsidRPr="004823C1" w:rsidRDefault="004823C1" w:rsidP="00FD0D53">
                        <w:pPr>
                          <w:numPr>
                            <w:ilvl w:val="0"/>
                            <w:numId w:val="125"/>
                          </w:numPr>
                        </w:pPr>
                        <w:r w:rsidRPr="004823C1">
                          <w:t>Control pace of training.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FD0D53">
                        <w:pPr>
                          <w:numPr>
                            <w:ilvl w:val="0"/>
                            <w:numId w:val="126"/>
                          </w:numPr>
                        </w:pPr>
                        <w:r w:rsidRPr="004823C1">
                          <w:t>Might be a tendency to emphasize style over substance.</w:t>
                        </w:r>
                      </w:p>
                      <w:p w:rsidR="004823C1" w:rsidRPr="004823C1" w:rsidRDefault="004823C1" w:rsidP="00FD0D53">
                        <w:pPr>
                          <w:numPr>
                            <w:ilvl w:val="0"/>
                            <w:numId w:val="126"/>
                          </w:numPr>
                        </w:pPr>
                        <w:r w:rsidRPr="004823C1">
                          <w:t>Cost increases with use.</w:t>
                        </w:r>
                      </w:p>
                    </w:tc>
                  </w:tr>
                </w:tbl>
                <w:p w:rsidR="00746095" w:rsidRDefault="00746095" w:rsidP="004823C1"/>
                <w:p w:rsidR="004823C1" w:rsidRPr="004823C1" w:rsidRDefault="004823C1" w:rsidP="004823C1">
                  <w:pPr>
                    <w:rPr>
                      <w:b/>
                      <w:bCs/>
                    </w:rPr>
                  </w:pPr>
                  <w:r w:rsidRPr="004823C1">
                    <w:rPr>
                      <w:b/>
                      <w:bCs/>
                    </w:rPr>
                    <w:t>Method: Discussion</w:t>
                  </w:r>
                </w:p>
                <w:p w:rsidR="004823C1" w:rsidRPr="004823C1" w:rsidRDefault="004823C1" w:rsidP="004823C1">
                  <w:r w:rsidRPr="004823C1">
                    <w:t>Leader facilitates analysis of a problem or case.</w:t>
                  </w:r>
                </w:p>
                <w:p w:rsidR="004823C1" w:rsidRPr="004823C1" w:rsidRDefault="004823C1" w:rsidP="004823C1">
                  <w:r w:rsidRPr="004823C1">
                    <w:t>Discussions have five purposes:</w:t>
                  </w:r>
                </w:p>
                <w:p w:rsidR="004823C1" w:rsidRPr="004823C1" w:rsidRDefault="004823C1" w:rsidP="00FD0D53">
                  <w:pPr>
                    <w:pStyle w:val="ListParagraph"/>
                    <w:numPr>
                      <w:ilvl w:val="0"/>
                      <w:numId w:val="136"/>
                    </w:numPr>
                  </w:pPr>
                  <w:r w:rsidRPr="004823C1">
                    <w:t>Helps members recognize what they do not know but should.</w:t>
                  </w:r>
                </w:p>
                <w:p w:rsidR="004823C1" w:rsidRPr="004823C1" w:rsidRDefault="004823C1" w:rsidP="00FD0D53">
                  <w:pPr>
                    <w:pStyle w:val="ListParagraph"/>
                    <w:numPr>
                      <w:ilvl w:val="0"/>
                      <w:numId w:val="136"/>
                    </w:numPr>
                  </w:pPr>
                  <w:r w:rsidRPr="004823C1">
                    <w:t>Opportunity for members to get answers to questions.</w:t>
                  </w:r>
                </w:p>
                <w:p w:rsidR="004823C1" w:rsidRPr="004823C1" w:rsidRDefault="004823C1" w:rsidP="00FD0D53">
                  <w:pPr>
                    <w:pStyle w:val="ListParagraph"/>
                    <w:numPr>
                      <w:ilvl w:val="0"/>
                      <w:numId w:val="136"/>
                    </w:numPr>
                  </w:pPr>
                  <w:r w:rsidRPr="004823C1">
                    <w:t>Allows members to get advice on concerns.</w:t>
                  </w:r>
                </w:p>
                <w:p w:rsidR="004823C1" w:rsidRPr="004823C1" w:rsidRDefault="004823C1" w:rsidP="00FD0D53">
                  <w:pPr>
                    <w:pStyle w:val="ListParagraph"/>
                    <w:numPr>
                      <w:ilvl w:val="0"/>
                      <w:numId w:val="136"/>
                    </w:numPr>
                  </w:pPr>
                  <w:r w:rsidRPr="004823C1">
                    <w:t>Allows sharing ideas and deriving a common wisdom.</w:t>
                  </w:r>
                </w:p>
                <w:p w:rsidR="004823C1" w:rsidRPr="004823C1" w:rsidRDefault="004823C1" w:rsidP="00FD0D53">
                  <w:pPr>
                    <w:pStyle w:val="ListParagraph"/>
                    <w:numPr>
                      <w:ilvl w:val="0"/>
                      <w:numId w:val="136"/>
                    </w:numPr>
                  </w:pPr>
                  <w:r w:rsidRPr="004823C1">
                    <w:t>Way to learn about one another.</w:t>
                  </w:r>
                </w:p>
                <w:p w:rsidR="004823C1" w:rsidRPr="004823C1" w:rsidRDefault="004823C1" w:rsidP="004823C1"/>
                <w:p w:rsidR="004823C1" w:rsidRPr="004823C1" w:rsidRDefault="004823C1" w:rsidP="004823C1">
                  <w:pPr>
                    <w:rPr>
                      <w:b/>
                      <w:bCs/>
                    </w:rPr>
                  </w:pPr>
                  <w:r w:rsidRPr="004823C1">
                    <w:rPr>
                      <w:b/>
                      <w:bCs/>
                    </w:rPr>
                    <w:t>Method: Case Study</w:t>
                  </w:r>
                </w:p>
                <w:p w:rsidR="004823C1" w:rsidRPr="004823C1" w:rsidRDefault="004823C1" w:rsidP="004823C1">
                  <w:r w:rsidRPr="004823C1">
                    <w:t>Students discuss, analyze, and solve problems based on real situations.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54"/>
                    <w:gridCol w:w="6188"/>
                  </w:tblGrid>
                  <w:tr w:rsidR="004823C1" w:rsidRPr="004823C1" w:rsidTr="00A25F43">
                    <w:trPr>
                      <w:tblCellSpacing w:w="15" w:type="dxa"/>
                      <w:jc w:val="center"/>
                    </w:trPr>
                    <w:tc>
                      <w:tcPr>
                        <w:tcW w:w="1845" w:type="dxa"/>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Objectives</w:t>
                        </w:r>
                      </w:p>
                    </w:tc>
                    <w:tc>
                      <w:tcPr>
                        <w:tcW w:w="8460" w:type="dxa"/>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FD0D53">
                        <w:pPr>
                          <w:numPr>
                            <w:ilvl w:val="0"/>
                            <w:numId w:val="127"/>
                          </w:numPr>
                        </w:pPr>
                        <w:r w:rsidRPr="004823C1">
                          <w:t>Introduce realism into learning.</w:t>
                        </w:r>
                      </w:p>
                      <w:p w:rsidR="004823C1" w:rsidRPr="004823C1" w:rsidRDefault="004823C1" w:rsidP="00FD0D53">
                        <w:pPr>
                          <w:numPr>
                            <w:ilvl w:val="0"/>
                            <w:numId w:val="127"/>
                          </w:numPr>
                        </w:pPr>
                        <w:r w:rsidRPr="004823C1">
                          <w:t>Deal with variety of problems, goals, facts, conditions, and conflicts.</w:t>
                        </w:r>
                      </w:p>
                      <w:p w:rsidR="004823C1" w:rsidRPr="004823C1" w:rsidRDefault="004823C1" w:rsidP="00FD0D53">
                        <w:pPr>
                          <w:numPr>
                            <w:ilvl w:val="0"/>
                            <w:numId w:val="127"/>
                          </w:numPr>
                        </w:pPr>
                        <w:r w:rsidRPr="004823C1">
                          <w:t>Teach how to make decisions.</w:t>
                        </w:r>
                      </w:p>
                      <w:p w:rsidR="004823C1" w:rsidRPr="004823C1" w:rsidRDefault="004823C1" w:rsidP="00FD0D53">
                        <w:pPr>
                          <w:numPr>
                            <w:ilvl w:val="0"/>
                            <w:numId w:val="127"/>
                          </w:numPr>
                        </w:pPr>
                        <w:r w:rsidRPr="004823C1">
                          <w:t>Teach creativity, think independently.</w:t>
                        </w:r>
                      </w:p>
                    </w:tc>
                  </w:tr>
                  <w:tr w:rsidR="004823C1" w:rsidRPr="004823C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Requirements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FD0D53">
                        <w:pPr>
                          <w:numPr>
                            <w:ilvl w:val="0"/>
                            <w:numId w:val="128"/>
                          </w:numPr>
                        </w:pPr>
                        <w:r w:rsidRPr="004823C1">
                          <w:t>Students/teachers must have qualifications to analyze material.</w:t>
                        </w:r>
                      </w:p>
                      <w:p w:rsidR="004823C1" w:rsidRPr="004823C1" w:rsidRDefault="004823C1" w:rsidP="00FD0D53">
                        <w:pPr>
                          <w:numPr>
                            <w:ilvl w:val="0"/>
                            <w:numId w:val="128"/>
                          </w:numPr>
                        </w:pPr>
                        <w:r w:rsidRPr="004823C1">
                          <w:t>Appropriate time must be provided.</w:t>
                        </w:r>
                      </w:p>
                      <w:p w:rsidR="004823C1" w:rsidRPr="004823C1" w:rsidRDefault="004823C1" w:rsidP="00FD0D53">
                        <w:pPr>
                          <w:numPr>
                            <w:ilvl w:val="0"/>
                            <w:numId w:val="128"/>
                          </w:numPr>
                        </w:pPr>
                        <w:r w:rsidRPr="004823C1">
                          <w:t>Atmosphere must be supportive.</w:t>
                        </w:r>
                      </w:p>
                    </w:tc>
                  </w:tr>
                  <w:tr w:rsidR="004823C1" w:rsidRPr="004823C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lastRenderedPageBreak/>
                          <w:t>Styles/Methods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FD0D53">
                        <w:pPr>
                          <w:numPr>
                            <w:ilvl w:val="0"/>
                            <w:numId w:val="129"/>
                          </w:numPr>
                        </w:pPr>
                        <w:r w:rsidRPr="004823C1">
                          <w:t>Single problem vs. multiple situations.</w:t>
                        </w:r>
                      </w:p>
                      <w:p w:rsidR="004823C1" w:rsidRPr="004823C1" w:rsidRDefault="004823C1" w:rsidP="00FD0D53">
                        <w:pPr>
                          <w:numPr>
                            <w:ilvl w:val="0"/>
                            <w:numId w:val="129"/>
                          </w:numPr>
                        </w:pPr>
                        <w:r w:rsidRPr="004823C1">
                          <w:t>Written, audio-visual, live case/operational consulting.</w:t>
                        </w:r>
                      </w:p>
                    </w:tc>
                  </w:tr>
                </w:tbl>
                <w:p w:rsidR="004823C1" w:rsidRPr="004823C1" w:rsidRDefault="004823C1" w:rsidP="004823C1"/>
                <w:p w:rsidR="004823C1" w:rsidRPr="004823C1" w:rsidRDefault="004823C1" w:rsidP="004823C1">
                  <w:pPr>
                    <w:rPr>
                      <w:b/>
                      <w:bCs/>
                    </w:rPr>
                  </w:pPr>
                  <w:r w:rsidRPr="004823C1">
                    <w:rPr>
                      <w:b/>
                      <w:bCs/>
                    </w:rPr>
                    <w:t>Method: Case Incident</w:t>
                  </w:r>
                </w:p>
                <w:p w:rsidR="004823C1" w:rsidRPr="004823C1" w:rsidRDefault="004823C1" w:rsidP="004823C1">
                  <w:r w:rsidRPr="004823C1">
                    <w:t>This method presents one part of an organization’s problem for analysis.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71"/>
                    <w:gridCol w:w="3971"/>
                  </w:tblGrid>
                  <w:tr w:rsidR="004823C1" w:rsidRPr="004823C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Advantages</w:t>
                        </w:r>
                      </w:p>
                    </w:tc>
                    <w:tc>
                      <w:tcPr>
                        <w:tcW w:w="0" w:type="auto"/>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Disadvantages</w:t>
                        </w:r>
                      </w:p>
                    </w:tc>
                  </w:tr>
                  <w:tr w:rsidR="004823C1" w:rsidRPr="004823C1"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30"/>
                          </w:numPr>
                        </w:pPr>
                        <w:r w:rsidRPr="004823C1">
                          <w:t>Useful to stress one topic or concept.</w:t>
                        </w:r>
                      </w:p>
                      <w:p w:rsidR="004823C1" w:rsidRPr="004823C1" w:rsidRDefault="004823C1" w:rsidP="00FD0D53">
                        <w:pPr>
                          <w:numPr>
                            <w:ilvl w:val="0"/>
                            <w:numId w:val="130"/>
                          </w:numPr>
                        </w:pPr>
                        <w:r w:rsidRPr="004823C1">
                          <w:t>Short, so can be read during training session.</w:t>
                        </w:r>
                      </w:p>
                      <w:p w:rsidR="004823C1" w:rsidRPr="004823C1" w:rsidRDefault="004823C1" w:rsidP="00FD0D53">
                        <w:pPr>
                          <w:numPr>
                            <w:ilvl w:val="0"/>
                            <w:numId w:val="130"/>
                          </w:numPr>
                        </w:pPr>
                        <w:r w:rsidRPr="004823C1">
                          <w:t>Reduces effect of differences in reading times.</w:t>
                        </w:r>
                      </w:p>
                      <w:p w:rsidR="004823C1" w:rsidRPr="004823C1" w:rsidRDefault="004823C1" w:rsidP="00FD0D53">
                        <w:pPr>
                          <w:numPr>
                            <w:ilvl w:val="0"/>
                            <w:numId w:val="130"/>
                          </w:numPr>
                        </w:pPr>
                        <w:r w:rsidRPr="004823C1">
                          <w:t>Trainees can draw on their own experiences.</w:t>
                        </w:r>
                      </w:p>
                    </w:tc>
                    <w:tc>
                      <w:tcPr>
                        <w:tcW w:w="2500" w:type="pct"/>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31"/>
                          </w:numPr>
                        </w:pPr>
                        <w:r w:rsidRPr="004823C1">
                          <w:t>Lack of background material.</w:t>
                        </w:r>
                      </w:p>
                      <w:p w:rsidR="004823C1" w:rsidRPr="004823C1" w:rsidRDefault="004823C1" w:rsidP="00FD0D53">
                        <w:pPr>
                          <w:numPr>
                            <w:ilvl w:val="0"/>
                            <w:numId w:val="131"/>
                          </w:numPr>
                        </w:pPr>
                        <w:r w:rsidRPr="004823C1">
                          <w:t>Problematic for people with limited work experience.</w:t>
                        </w:r>
                      </w:p>
                    </w:tc>
                  </w:tr>
                </w:tbl>
                <w:p w:rsidR="004823C1" w:rsidRPr="004823C1" w:rsidRDefault="004823C1" w:rsidP="004823C1"/>
                <w:p w:rsidR="004823C1" w:rsidRPr="004823C1" w:rsidRDefault="004823C1" w:rsidP="004823C1">
                  <w:pPr>
                    <w:rPr>
                      <w:b/>
                      <w:bCs/>
                    </w:rPr>
                  </w:pPr>
                  <w:r w:rsidRPr="004823C1">
                    <w:rPr>
                      <w:b/>
                      <w:bCs/>
                    </w:rPr>
                    <w:t>Method: Behaviour Modeling</w:t>
                  </w:r>
                </w:p>
                <w:p w:rsidR="004823C1" w:rsidRPr="004823C1" w:rsidRDefault="004823C1" w:rsidP="004823C1">
                  <w:r w:rsidRPr="004823C1">
                    <w:t>This method demonstrates key behaviours that trainees observe and attempt to replicate.</w:t>
                  </w:r>
                </w:p>
                <w:p w:rsidR="004823C1" w:rsidRPr="004823C1" w:rsidRDefault="004823C1" w:rsidP="00FD0D53">
                  <w:pPr>
                    <w:pStyle w:val="ListParagraph"/>
                    <w:numPr>
                      <w:ilvl w:val="0"/>
                      <w:numId w:val="137"/>
                    </w:numPr>
                  </w:pPr>
                  <w:r w:rsidRPr="004823C1">
                    <w:t>Good for learning skills and behaviours, not for factual information.</w:t>
                  </w:r>
                </w:p>
                <w:p w:rsidR="004823C1" w:rsidRPr="004823C1" w:rsidRDefault="004823C1" w:rsidP="00FD0D53">
                  <w:pPr>
                    <w:pStyle w:val="ListParagraph"/>
                    <w:numPr>
                      <w:ilvl w:val="0"/>
                      <w:numId w:val="137"/>
                    </w:numPr>
                  </w:pPr>
                  <w:r w:rsidRPr="004823C1">
                    <w:t>Used often for teaching interpersonal skills.</w:t>
                  </w:r>
                </w:p>
                <w:p w:rsidR="004823C1" w:rsidRPr="004823C1" w:rsidRDefault="004823C1" w:rsidP="004823C1">
                  <w:r w:rsidRPr="004823C1">
                    <w:t> </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93"/>
                    <w:gridCol w:w="1978"/>
                    <w:gridCol w:w="1978"/>
                    <w:gridCol w:w="1993"/>
                  </w:tblGrid>
                  <w:tr w:rsidR="004823C1" w:rsidRPr="004823C1" w:rsidTr="00A25F43">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Based on four learning principles:</w:t>
                        </w:r>
                      </w:p>
                    </w:tc>
                  </w:tr>
                  <w:tr w:rsidR="004823C1" w:rsidRPr="004823C1" w:rsidTr="00A25F43">
                    <w:trPr>
                      <w:tblCellSpacing w:w="15" w:type="dxa"/>
                      <w:jc w:val="center"/>
                    </w:trPr>
                    <w:tc>
                      <w:tcPr>
                        <w:tcW w:w="1250" w:type="pct"/>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4823C1">
                        <w:r w:rsidRPr="004823C1">
                          <w:t>1. Observation</w:t>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4823C1">
                        <w:r w:rsidRPr="004823C1">
                          <w:t>2. Rehearsal</w:t>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4823C1">
                        <w:r w:rsidRPr="004823C1">
                          <w:t>3. Reinforcement</w:t>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4823C1">
                        <w:r w:rsidRPr="004823C1">
                          <w:t>4. Transfer</w:t>
                        </w:r>
                      </w:p>
                    </w:tc>
                  </w:tr>
                </w:tbl>
                <w:p w:rsidR="004823C1" w:rsidRPr="004823C1" w:rsidRDefault="004823C1" w:rsidP="004823C1">
                  <w:pPr>
                    <w:rPr>
                      <w:vanish/>
                    </w:rPr>
                  </w:pPr>
                </w:p>
                <w:p w:rsidR="004823C1" w:rsidRPr="004823C1" w:rsidRDefault="004823C1" w:rsidP="004823C1"/>
                <w:p w:rsidR="004823C1" w:rsidRPr="004823C1" w:rsidRDefault="004823C1" w:rsidP="004823C1">
                  <w:pPr>
                    <w:rPr>
                      <w:b/>
                      <w:bCs/>
                    </w:rPr>
                  </w:pPr>
                  <w:r w:rsidRPr="004823C1">
                    <w:rPr>
                      <w:b/>
                      <w:bCs/>
                    </w:rPr>
                    <w:t>Method: Role Play</w:t>
                  </w:r>
                </w:p>
                <w:p w:rsidR="004823C1" w:rsidRPr="004823C1" w:rsidRDefault="004823C1" w:rsidP="00FD0D53">
                  <w:pPr>
                    <w:pStyle w:val="ListParagraph"/>
                    <w:numPr>
                      <w:ilvl w:val="0"/>
                      <w:numId w:val="138"/>
                    </w:numPr>
                  </w:pPr>
                  <w:r w:rsidRPr="004823C1">
                    <w:t>Trainees practice newly learned skills in a safe environment.</w:t>
                  </w:r>
                </w:p>
                <w:p w:rsidR="004823C1" w:rsidRPr="004823C1" w:rsidRDefault="004823C1" w:rsidP="00FD0D53">
                  <w:pPr>
                    <w:pStyle w:val="ListParagraph"/>
                    <w:numPr>
                      <w:ilvl w:val="0"/>
                      <w:numId w:val="138"/>
                    </w:numPr>
                  </w:pPr>
                  <w:r w:rsidRPr="004823C1">
                    <w:t>Various forms of role play exist.</w:t>
                  </w:r>
                </w:p>
                <w:p w:rsidR="004823C1" w:rsidRPr="004823C1" w:rsidRDefault="004823C1" w:rsidP="00FD0D53">
                  <w:pPr>
                    <w:pStyle w:val="ListParagraph"/>
                    <w:numPr>
                      <w:ilvl w:val="0"/>
                      <w:numId w:val="138"/>
                    </w:numPr>
                  </w:pPr>
                  <w:r w:rsidRPr="004823C1">
                    <w:lastRenderedPageBreak/>
                    <w:t>Three phases: (1) development, (2) enactment and (3) debriefing.</w:t>
                  </w:r>
                </w:p>
                <w:p w:rsidR="004823C1" w:rsidRPr="004823C1" w:rsidRDefault="004823C1" w:rsidP="00FD0D53">
                  <w:pPr>
                    <w:pStyle w:val="ListParagraph"/>
                    <w:numPr>
                      <w:ilvl w:val="0"/>
                      <w:numId w:val="138"/>
                    </w:numPr>
                  </w:pPr>
                  <w:r w:rsidRPr="004823C1">
                    <w:t>Debriefing should take 2-3 times longer than enactment.</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71"/>
                    <w:gridCol w:w="3971"/>
                  </w:tblGrid>
                  <w:tr w:rsidR="004823C1" w:rsidRPr="004823C1" w:rsidTr="00A25F43">
                    <w:trPr>
                      <w:tblCellSpacing w:w="15" w:type="dxa"/>
                      <w:jc w:val="center"/>
                    </w:trPr>
                    <w:tc>
                      <w:tcPr>
                        <w:tcW w:w="25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Advantages</w:t>
                        </w:r>
                      </w:p>
                    </w:tc>
                    <w:tc>
                      <w:tcPr>
                        <w:tcW w:w="25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Disadvantages</w:t>
                        </w:r>
                      </w:p>
                    </w:tc>
                  </w:tr>
                  <w:tr w:rsidR="004823C1" w:rsidRPr="004823C1"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32"/>
                          </w:numPr>
                        </w:pPr>
                        <w:r w:rsidRPr="004823C1">
                          <w:t>Useful for acquiring skills in human relations and</w:t>
                        </w:r>
                        <w:proofErr w:type="gramStart"/>
                        <w:r w:rsidRPr="004823C1">
                          <w:t>  changing</w:t>
                        </w:r>
                        <w:proofErr w:type="gramEnd"/>
                        <w:r w:rsidRPr="004823C1">
                          <w:t xml:space="preserve"> attitudes.</w:t>
                        </w:r>
                      </w:p>
                      <w:p w:rsidR="004823C1" w:rsidRPr="004823C1" w:rsidRDefault="004823C1" w:rsidP="00FD0D53">
                        <w:pPr>
                          <w:numPr>
                            <w:ilvl w:val="0"/>
                            <w:numId w:val="132"/>
                          </w:numPr>
                        </w:pPr>
                        <w:r w:rsidRPr="004823C1">
                          <w:t>Requires active participation.</w:t>
                        </w:r>
                      </w:p>
                    </w:tc>
                    <w:tc>
                      <w:tcPr>
                        <w:tcW w:w="0" w:type="auto"/>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33"/>
                          </w:numPr>
                        </w:pPr>
                        <w:r w:rsidRPr="004823C1">
                          <w:t>There may be resistance to participating.</w:t>
                        </w:r>
                      </w:p>
                    </w:tc>
                  </w:tr>
                </w:tbl>
                <w:p w:rsidR="004823C1" w:rsidRPr="004823C1" w:rsidRDefault="004823C1" w:rsidP="004823C1">
                  <w:pPr>
                    <w:rPr>
                      <w:vanish/>
                    </w:rPr>
                  </w:pPr>
                </w:p>
                <w:p w:rsidR="004823C1" w:rsidRPr="004823C1" w:rsidRDefault="004823C1" w:rsidP="004823C1">
                  <w:r w:rsidRPr="004823C1">
                    <w:t> </w:t>
                  </w:r>
                </w:p>
                <w:p w:rsidR="004823C1" w:rsidRPr="004823C1" w:rsidRDefault="004823C1" w:rsidP="004823C1">
                  <w:pPr>
                    <w:rPr>
                      <w:b/>
                      <w:bCs/>
                    </w:rPr>
                  </w:pPr>
                  <w:r w:rsidRPr="004823C1">
                    <w:rPr>
                      <w:b/>
                      <w:bCs/>
                    </w:rPr>
                    <w:t>Method: Games</w:t>
                  </w:r>
                </w:p>
                <w:tbl>
                  <w:tblPr>
                    <w:tblW w:w="4900" w:type="pct"/>
                    <w:jc w:val="center"/>
                    <w:tblCellSpacing w:w="37" w:type="dxa"/>
                    <w:tblCellMar>
                      <w:top w:w="75" w:type="dxa"/>
                      <w:left w:w="75" w:type="dxa"/>
                      <w:bottom w:w="75" w:type="dxa"/>
                      <w:right w:w="75" w:type="dxa"/>
                    </w:tblCellMar>
                    <w:tblLook w:val="04A0" w:firstRow="1" w:lastRow="0" w:firstColumn="1" w:lastColumn="0" w:noHBand="0" w:noVBand="1"/>
                  </w:tblPr>
                  <w:tblGrid>
                    <w:gridCol w:w="7941"/>
                    <w:gridCol w:w="267"/>
                  </w:tblGrid>
                  <w:tr w:rsidR="004823C1" w:rsidRPr="004823C1" w:rsidTr="00A25F43">
                    <w:trPr>
                      <w:tblCellSpacing w:w="37" w:type="dxa"/>
                      <w:jc w:val="center"/>
                    </w:trPr>
                    <w:tc>
                      <w:tcPr>
                        <w:tcW w:w="0" w:type="auto"/>
                        <w:vAlign w:val="center"/>
                        <w:hideMark/>
                      </w:tcPr>
                      <w:p w:rsidR="004823C1" w:rsidRPr="004823C1" w:rsidRDefault="004823C1" w:rsidP="00FD0D53">
                        <w:pPr>
                          <w:pStyle w:val="ListParagraph"/>
                          <w:numPr>
                            <w:ilvl w:val="0"/>
                            <w:numId w:val="139"/>
                          </w:numPr>
                        </w:pPr>
                        <w:r w:rsidRPr="004823C1">
                          <w:t>Activities characterized by structured competition that allow trainees to learn specific skills.</w:t>
                        </w:r>
                      </w:p>
                      <w:p w:rsidR="004823C1" w:rsidRPr="004823C1" w:rsidRDefault="004823C1" w:rsidP="00FD0D53">
                        <w:pPr>
                          <w:pStyle w:val="ListParagraph"/>
                          <w:numPr>
                            <w:ilvl w:val="0"/>
                            <w:numId w:val="139"/>
                          </w:numPr>
                        </w:pPr>
                        <w:r w:rsidRPr="004823C1">
                          <w:t>Tend to focus on development of problem-solving, interpersonal skills, and decision-making skills.</w:t>
                        </w:r>
                      </w:p>
                      <w:p w:rsidR="004823C1" w:rsidRPr="004823C1" w:rsidRDefault="004823C1" w:rsidP="00FD0D53">
                        <w:pPr>
                          <w:pStyle w:val="ListParagraph"/>
                          <w:numPr>
                            <w:ilvl w:val="0"/>
                            <w:numId w:val="139"/>
                          </w:numPr>
                        </w:pPr>
                        <w:r w:rsidRPr="004823C1">
                          <w:t>Incorporate learning from experience, active practice and direct application to real problems.</w:t>
                        </w:r>
                      </w:p>
                      <w:p w:rsidR="004823C1" w:rsidRPr="004823C1" w:rsidRDefault="004823C1" w:rsidP="00FD0D53">
                        <w:pPr>
                          <w:pStyle w:val="ListParagraph"/>
                          <w:numPr>
                            <w:ilvl w:val="0"/>
                            <w:numId w:val="139"/>
                          </w:numPr>
                        </w:pPr>
                        <w:r w:rsidRPr="004823C1">
                          <w:t>Disadvantage: possibility of learning wrong things, weak relation to training objectives, and emphasis on winning.</w:t>
                        </w:r>
                      </w:p>
                    </w:tc>
                    <w:tc>
                      <w:tcPr>
                        <w:tcW w:w="0" w:type="auto"/>
                        <w:vAlign w:val="center"/>
                        <w:hideMark/>
                      </w:tcPr>
                      <w:p w:rsidR="004823C1" w:rsidRPr="004823C1" w:rsidRDefault="004823C1" w:rsidP="004823C1"/>
                    </w:tc>
                  </w:tr>
                </w:tbl>
                <w:p w:rsidR="004823C1" w:rsidRPr="004823C1" w:rsidRDefault="004823C1" w:rsidP="004823C1">
                  <w:pPr>
                    <w:rPr>
                      <w:vanish/>
                    </w:rPr>
                  </w:pPr>
                </w:p>
                <w:p w:rsidR="004823C1" w:rsidRPr="004823C1" w:rsidRDefault="004823C1" w:rsidP="004823C1"/>
                <w:p w:rsidR="004823C1" w:rsidRPr="004823C1" w:rsidRDefault="004823C1" w:rsidP="004823C1">
                  <w:pPr>
                    <w:rPr>
                      <w:b/>
                      <w:bCs/>
                    </w:rPr>
                  </w:pPr>
                  <w:r w:rsidRPr="004823C1">
                    <w:rPr>
                      <w:b/>
                      <w:bCs/>
                    </w:rPr>
                    <w:t>Method: Simulations</w:t>
                  </w:r>
                </w:p>
                <w:p w:rsidR="004823C1" w:rsidRPr="004823C1" w:rsidRDefault="004823C1" w:rsidP="004823C1">
                  <w:r w:rsidRPr="004823C1">
                    <w:t>Use of operating models of physical/social events designed to represent reality.</w:t>
                  </w:r>
                </w:p>
                <w:p w:rsidR="004823C1" w:rsidRPr="004823C1" w:rsidRDefault="004823C1" w:rsidP="00FD0D53">
                  <w:pPr>
                    <w:pStyle w:val="ListParagraph"/>
                    <w:numPr>
                      <w:ilvl w:val="0"/>
                      <w:numId w:val="140"/>
                    </w:numPr>
                  </w:pPr>
                  <w:r w:rsidRPr="004823C1">
                    <w:t>Used to recreate situations by simplifying them.</w:t>
                  </w:r>
                </w:p>
                <w:p w:rsidR="004823C1" w:rsidRPr="004823C1" w:rsidRDefault="004823C1" w:rsidP="00FD0D53">
                  <w:pPr>
                    <w:pStyle w:val="ListParagraph"/>
                    <w:numPr>
                      <w:ilvl w:val="0"/>
                      <w:numId w:val="140"/>
                    </w:numPr>
                  </w:pPr>
                  <w:r w:rsidRPr="004823C1">
                    <w:t>Used when training in real world might involve danger or extreme costs.</w:t>
                  </w:r>
                </w:p>
                <w:p w:rsidR="004823C1" w:rsidRPr="004823C1" w:rsidRDefault="004823C1" w:rsidP="00FD0D53">
                  <w:pPr>
                    <w:pStyle w:val="ListParagraph"/>
                    <w:numPr>
                      <w:ilvl w:val="0"/>
                      <w:numId w:val="140"/>
                    </w:numPr>
                  </w:pPr>
                  <w:r w:rsidRPr="004823C1">
                    <w:t>Equipment simulators: mechanical devices similar to those on the job (e.g. flight simulators).</w:t>
                  </w:r>
                </w:p>
                <w:p w:rsidR="004823C1" w:rsidRPr="004823C1" w:rsidRDefault="004823C1" w:rsidP="004823C1"/>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71"/>
                    <w:gridCol w:w="3971"/>
                  </w:tblGrid>
                  <w:tr w:rsidR="004823C1" w:rsidRPr="004823C1" w:rsidTr="00A25F43">
                    <w:trPr>
                      <w:tblCellSpacing w:w="15" w:type="dxa"/>
                      <w:jc w:val="center"/>
                    </w:trPr>
                    <w:tc>
                      <w:tcPr>
                        <w:tcW w:w="25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Advantages</w:t>
                        </w:r>
                      </w:p>
                    </w:tc>
                    <w:tc>
                      <w:tcPr>
                        <w:tcW w:w="2500" w:type="pct"/>
                        <w:tcBorders>
                          <w:top w:val="outset" w:sz="6" w:space="0" w:color="auto"/>
                          <w:left w:val="outset" w:sz="6" w:space="0" w:color="auto"/>
                          <w:bottom w:val="outset" w:sz="6" w:space="0" w:color="auto"/>
                          <w:right w:val="outset" w:sz="6" w:space="0" w:color="auto"/>
                        </w:tcBorders>
                        <w:vAlign w:val="center"/>
                        <w:hideMark/>
                      </w:tcPr>
                      <w:p w:rsidR="004823C1" w:rsidRPr="004823C1" w:rsidRDefault="004823C1" w:rsidP="004823C1">
                        <w:pPr>
                          <w:rPr>
                            <w:b/>
                            <w:bCs/>
                          </w:rPr>
                        </w:pPr>
                        <w:r w:rsidRPr="004823C1">
                          <w:rPr>
                            <w:b/>
                            <w:bCs/>
                          </w:rPr>
                          <w:t>Disadvantage</w:t>
                        </w:r>
                      </w:p>
                    </w:tc>
                  </w:tr>
                  <w:tr w:rsidR="004823C1" w:rsidRPr="004823C1"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34"/>
                          </w:numPr>
                        </w:pPr>
                        <w:r w:rsidRPr="004823C1">
                          <w:t>Realistic and sometimes cost effective.</w:t>
                        </w:r>
                      </w:p>
                      <w:p w:rsidR="004823C1" w:rsidRPr="004823C1" w:rsidRDefault="004823C1" w:rsidP="00FD0D53">
                        <w:pPr>
                          <w:numPr>
                            <w:ilvl w:val="0"/>
                            <w:numId w:val="134"/>
                          </w:numPr>
                        </w:pPr>
                        <w:r w:rsidRPr="004823C1">
                          <w:t xml:space="preserve">Opportunity to experience many </w:t>
                        </w:r>
                        <w:r w:rsidRPr="004823C1">
                          <w:lastRenderedPageBreak/>
                          <w:t>situations and get performance feedback.</w:t>
                        </w:r>
                      </w:p>
                    </w:tc>
                    <w:tc>
                      <w:tcPr>
                        <w:tcW w:w="0" w:type="auto"/>
                        <w:tcBorders>
                          <w:top w:val="single" w:sz="6" w:space="0" w:color="000000"/>
                          <w:left w:val="single" w:sz="6" w:space="0" w:color="000000"/>
                          <w:bottom w:val="single" w:sz="6" w:space="0" w:color="000000"/>
                          <w:right w:val="single" w:sz="6" w:space="0" w:color="000000"/>
                        </w:tcBorders>
                        <w:hideMark/>
                      </w:tcPr>
                      <w:p w:rsidR="004823C1" w:rsidRPr="004823C1" w:rsidRDefault="004823C1" w:rsidP="00FD0D53">
                        <w:pPr>
                          <w:numPr>
                            <w:ilvl w:val="0"/>
                            <w:numId w:val="135"/>
                          </w:numPr>
                        </w:pPr>
                        <w:r w:rsidRPr="004823C1">
                          <w:lastRenderedPageBreak/>
                          <w:t>Expensive to develop and stage.</w:t>
                        </w:r>
                      </w:p>
                    </w:tc>
                  </w:tr>
                </w:tbl>
                <w:p w:rsidR="004823C1" w:rsidRPr="004823C1" w:rsidRDefault="004823C1" w:rsidP="004823C1"/>
                <w:p w:rsidR="004823C1" w:rsidRPr="004823C1" w:rsidRDefault="004823C1" w:rsidP="004823C1">
                  <w:r w:rsidRPr="004823C1">
                    <w:t>A soldier tests out a heavy-wheeled-vehicle driver simulator (Source: Wikipedia.org)</w:t>
                  </w:r>
                </w:p>
                <w:p w:rsidR="004823C1" w:rsidRPr="004823C1" w:rsidRDefault="004823C1" w:rsidP="004823C1">
                  <w:r w:rsidRPr="004823C1">
                    <w:t>Fidelity of the simulation is a key concept that affects transfer of learning to the work environment:</w:t>
                  </w:r>
                </w:p>
                <w:p w:rsidR="004823C1" w:rsidRPr="004823C1" w:rsidRDefault="004823C1" w:rsidP="00FD0D53">
                  <w:pPr>
                    <w:pStyle w:val="ListParagraph"/>
                    <w:numPr>
                      <w:ilvl w:val="1"/>
                      <w:numId w:val="141"/>
                    </w:numPr>
                  </w:pPr>
                  <w:r w:rsidRPr="004823C1">
                    <w:t>Physical fidelity: similarity of physical aspects of the simulation to actual job.</w:t>
                  </w:r>
                </w:p>
                <w:p w:rsidR="004823C1" w:rsidRPr="004823C1" w:rsidRDefault="004823C1" w:rsidP="00FD0D53">
                  <w:pPr>
                    <w:pStyle w:val="ListParagraph"/>
                    <w:numPr>
                      <w:ilvl w:val="1"/>
                      <w:numId w:val="141"/>
                    </w:numPr>
                  </w:pPr>
                  <w:r w:rsidRPr="004823C1">
                    <w:t>Psychological fidelity: similarity of psychological conditions of the simulation to actual work environment.</w:t>
                  </w:r>
                </w:p>
                <w:p w:rsidR="00746095" w:rsidRDefault="00746095" w:rsidP="004823C1">
                  <w:pPr>
                    <w:rPr>
                      <w:b/>
                      <w:bCs/>
                    </w:rPr>
                  </w:pPr>
                </w:p>
                <w:p w:rsidR="004823C1" w:rsidRPr="004823C1" w:rsidRDefault="004823C1" w:rsidP="004823C1">
                  <w:pPr>
                    <w:rPr>
                      <w:b/>
                      <w:bCs/>
                    </w:rPr>
                  </w:pPr>
                  <w:r w:rsidRPr="004823C1">
                    <w:rPr>
                      <w:b/>
                      <w:bCs/>
                    </w:rPr>
                    <w:t>Method: Action Learning</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297"/>
                    <w:gridCol w:w="7660"/>
                  </w:tblGrid>
                  <w:tr w:rsidR="004823C1" w:rsidRPr="004823C1" w:rsidTr="00A25F43">
                    <w:trPr>
                      <w:tblCellSpacing w:w="15" w:type="dxa"/>
                    </w:trPr>
                    <w:tc>
                      <w:tcPr>
                        <w:tcW w:w="0" w:type="auto"/>
                        <w:gridSpan w:val="2"/>
                        <w:hideMark/>
                      </w:tcPr>
                      <w:p w:rsidR="004823C1" w:rsidRPr="004823C1" w:rsidRDefault="004823C1" w:rsidP="004823C1">
                        <w:r w:rsidRPr="004823C1">
                          <w:rPr>
                            <w:i/>
                            <w:iCs/>
                          </w:rPr>
                          <w:t>I hear, I know. I see, I remember. I do, I understand.</w:t>
                        </w:r>
                        <w:r w:rsidRPr="004823C1">
                          <w:t> (Confucius)</w:t>
                        </w:r>
                      </w:p>
                      <w:p w:rsidR="004823C1" w:rsidRPr="004823C1" w:rsidRDefault="004823C1" w:rsidP="004823C1">
                        <w:r w:rsidRPr="004823C1">
                          <w:rPr>
                            <w:b/>
                            <w:bCs/>
                          </w:rPr>
                          <w:t>Action</w:t>
                        </w:r>
                        <w:r w:rsidRPr="004823C1">
                          <w:t> </w:t>
                        </w:r>
                        <w:r w:rsidRPr="004823C1">
                          <w:rPr>
                            <w:b/>
                            <w:bCs/>
                          </w:rPr>
                          <w:t>learning</w:t>
                        </w:r>
                        <w:r w:rsidRPr="004823C1">
                          <w:t xml:space="preserve"> consists of a process in which the learner performs a given activity, </w:t>
                        </w:r>
                        <w:proofErr w:type="gramStart"/>
                        <w:r w:rsidRPr="004823C1">
                          <w:t>then</w:t>
                        </w:r>
                        <w:proofErr w:type="gramEnd"/>
                        <w:r w:rsidRPr="004823C1">
                          <w:t xml:space="preserve"> analyzes their actions in order to improve on their performance. The learner repeatedly </w:t>
                        </w:r>
                        <w:proofErr w:type="spellStart"/>
                        <w:r w:rsidRPr="004823C1">
                          <w:t>performns</w:t>
                        </w:r>
                        <w:proofErr w:type="spellEnd"/>
                        <w:r w:rsidRPr="004823C1">
                          <w:t xml:space="preserve"> the task and typically obtains feedback from a small group (or set) of individuals.</w:t>
                        </w:r>
                      </w:p>
                    </w:tc>
                  </w:tr>
                  <w:tr w:rsidR="004823C1" w:rsidRPr="004823C1" w:rsidTr="00A25F43">
                    <w:trPr>
                      <w:tblCellSpacing w:w="15" w:type="dxa"/>
                    </w:trPr>
                    <w:tc>
                      <w:tcPr>
                        <w:tcW w:w="158" w:type="pct"/>
                        <w:hideMark/>
                      </w:tcPr>
                      <w:p w:rsidR="004823C1" w:rsidRPr="004823C1" w:rsidRDefault="004823C1" w:rsidP="004823C1">
                        <w:r w:rsidRPr="004823C1">
                          <w:br/>
                        </w:r>
                      </w:p>
                    </w:tc>
                    <w:tc>
                      <w:tcPr>
                        <w:tcW w:w="4792" w:type="pct"/>
                        <w:hideMark/>
                      </w:tcPr>
                      <w:p w:rsidR="004823C1" w:rsidRPr="004823C1" w:rsidRDefault="004823C1" w:rsidP="004823C1">
                        <w:r w:rsidRPr="004823C1">
                          <w:t>Accept challenge of studying and solving real problems, accept responsibility for solutions.</w:t>
                        </w:r>
                      </w:p>
                      <w:p w:rsidR="004823C1" w:rsidRPr="004823C1" w:rsidRDefault="004823C1" w:rsidP="00FD0D53">
                        <w:pPr>
                          <w:pStyle w:val="ListParagraph"/>
                          <w:numPr>
                            <w:ilvl w:val="0"/>
                            <w:numId w:val="142"/>
                          </w:numPr>
                        </w:pPr>
                        <w:r w:rsidRPr="004823C1">
                          <w:t>Advantage: test theories in the real world.</w:t>
                        </w:r>
                      </w:p>
                      <w:p w:rsidR="004823C1" w:rsidRPr="004823C1" w:rsidRDefault="004823C1" w:rsidP="00FD0D53">
                        <w:pPr>
                          <w:pStyle w:val="ListParagraph"/>
                          <w:numPr>
                            <w:ilvl w:val="0"/>
                            <w:numId w:val="142"/>
                          </w:numPr>
                        </w:pPr>
                        <w:r w:rsidRPr="004823C1">
                          <w:t>Involves identifying real problems, developing solutions, testing them and evaluating consequences.</w:t>
                        </w:r>
                      </w:p>
                      <w:p w:rsidR="004823C1" w:rsidRPr="004823C1" w:rsidRDefault="004823C1" w:rsidP="00FD0D53">
                        <w:pPr>
                          <w:pStyle w:val="ListParagraph"/>
                          <w:numPr>
                            <w:ilvl w:val="0"/>
                            <w:numId w:val="142"/>
                          </w:numPr>
                        </w:pPr>
                        <w:r w:rsidRPr="004823C1">
                          <w:t>Changes trainees from passive information receivers to problem solvers.</w:t>
                        </w:r>
                      </w:p>
                    </w:tc>
                  </w:tr>
                </w:tbl>
                <w:p w:rsidR="004823C1" w:rsidRPr="004823C1" w:rsidRDefault="004823C1" w:rsidP="004823C1"/>
                <w:p w:rsidR="004823C1" w:rsidRPr="004823C1" w:rsidRDefault="004823C1" w:rsidP="00746095">
                  <w:pPr>
                    <w:pStyle w:val="Title"/>
                  </w:pPr>
                  <w:r w:rsidRPr="004823C1">
                    <w:t>So Which Is Best?</w:t>
                  </w:r>
                </w:p>
                <w:p w:rsidR="004823C1" w:rsidRPr="004823C1" w:rsidRDefault="004823C1" w:rsidP="00FD0D53">
                  <w:pPr>
                    <w:pStyle w:val="ListParagraph"/>
                    <w:numPr>
                      <w:ilvl w:val="0"/>
                      <w:numId w:val="143"/>
                    </w:numPr>
                  </w:pPr>
                  <w:r w:rsidRPr="004823C1">
                    <w:t>The more highly involved the trainee in the learning process and the more the training situation resembles the job, the more likely it is that transfer will occur.</w:t>
                  </w:r>
                </w:p>
                <w:p w:rsidR="004823C1" w:rsidRPr="004823C1" w:rsidRDefault="004823C1" w:rsidP="00FD0D53">
                  <w:pPr>
                    <w:pStyle w:val="ListParagraph"/>
                    <w:numPr>
                      <w:ilvl w:val="0"/>
                      <w:numId w:val="143"/>
                    </w:numPr>
                  </w:pPr>
                  <w:r w:rsidRPr="004823C1">
                    <w:t>Effectiveness of a training method depends on its achievement of training objectives.</w:t>
                  </w:r>
                </w:p>
                <w:p w:rsidR="004823C1" w:rsidRPr="004823C1" w:rsidRDefault="004823C1" w:rsidP="00FD0D53">
                  <w:pPr>
                    <w:pStyle w:val="ListParagraph"/>
                    <w:numPr>
                      <w:ilvl w:val="0"/>
                      <w:numId w:val="143"/>
                    </w:numPr>
                  </w:pPr>
                  <w:r w:rsidRPr="004823C1">
                    <w:t xml:space="preserve">Most effective training programs utilize more than one method. This is also known </w:t>
                  </w:r>
                  <w:proofErr w:type="spellStart"/>
                  <w:r w:rsidRPr="004823C1">
                    <w:t>as</w:t>
                  </w:r>
                  <w:r w:rsidRPr="00746095">
                    <w:rPr>
                      <w:b/>
                      <w:bCs/>
                    </w:rPr>
                    <w:t>blended</w:t>
                  </w:r>
                  <w:proofErr w:type="spellEnd"/>
                  <w:r w:rsidRPr="00746095">
                    <w:rPr>
                      <w:b/>
                      <w:bCs/>
                    </w:rPr>
                    <w:t xml:space="preserve"> learning</w:t>
                  </w:r>
                  <w:r w:rsidRPr="004823C1">
                    <w:t>.</w:t>
                  </w:r>
                </w:p>
                <w:p w:rsidR="004823C1" w:rsidRPr="004823C1" w:rsidRDefault="004823C1" w:rsidP="00FD0D53">
                  <w:pPr>
                    <w:pStyle w:val="ListParagraph"/>
                    <w:numPr>
                      <w:ilvl w:val="1"/>
                      <w:numId w:val="143"/>
                    </w:numPr>
                  </w:pPr>
                  <w:r w:rsidRPr="004823C1">
                    <w:lastRenderedPageBreak/>
                    <w:t>In blended learning programs, a mix of delivery methods are used to suit the objectives, learner needs, and organizational resources.</w:t>
                  </w:r>
                </w:p>
                <w:p w:rsidR="004823C1" w:rsidRPr="004823C1" w:rsidRDefault="004823C1" w:rsidP="00FD0D53">
                  <w:pPr>
                    <w:pStyle w:val="ListParagraph"/>
                    <w:numPr>
                      <w:ilvl w:val="1"/>
                      <w:numId w:val="143"/>
                    </w:numPr>
                  </w:pPr>
                  <w:r w:rsidRPr="004823C1">
                    <w:t xml:space="preserve">This allows for more learner flexibility with the style/method that they prefer and more trainer flexibility in the method to use to </w:t>
                  </w:r>
                  <w:proofErr w:type="spellStart"/>
                  <w:r w:rsidRPr="004823C1">
                    <w:t>achive</w:t>
                  </w:r>
                  <w:proofErr w:type="spellEnd"/>
                  <w:r w:rsidRPr="004823C1">
                    <w:t xml:space="preserve"> a particular learning outcome (case study may work well for one objective, but action learning may be more effective with another.</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940"/>
                    <w:gridCol w:w="2017"/>
                  </w:tblGrid>
                  <w:tr w:rsidR="004823C1" w:rsidRPr="004823C1" w:rsidTr="00A25F43">
                    <w:trPr>
                      <w:tblCellSpacing w:w="15" w:type="dxa"/>
                      <w:jc w:val="center"/>
                    </w:trPr>
                    <w:tc>
                      <w:tcPr>
                        <w:tcW w:w="5970" w:type="dxa"/>
                        <w:vAlign w:val="center"/>
                        <w:hideMark/>
                      </w:tcPr>
                      <w:tbl>
                        <w:tblPr>
                          <w:tblW w:w="5805" w:type="dxa"/>
                          <w:tblCellSpacing w:w="15" w:type="dxa"/>
                          <w:tblCellMar>
                            <w:top w:w="15" w:type="dxa"/>
                            <w:left w:w="15" w:type="dxa"/>
                            <w:bottom w:w="15" w:type="dxa"/>
                            <w:right w:w="15" w:type="dxa"/>
                          </w:tblCellMar>
                          <w:tblLook w:val="04A0" w:firstRow="1" w:lastRow="0" w:firstColumn="1" w:lastColumn="0" w:noHBand="0" w:noVBand="1"/>
                        </w:tblPr>
                        <w:tblGrid>
                          <w:gridCol w:w="5805"/>
                        </w:tblGrid>
                        <w:tr w:rsidR="004823C1" w:rsidRPr="004823C1" w:rsidTr="00A25F43">
                          <w:trPr>
                            <w:tblCellSpacing w:w="15" w:type="dxa"/>
                          </w:trPr>
                          <w:tc>
                            <w:tcPr>
                              <w:tcW w:w="5685" w:type="dxa"/>
                              <w:vAlign w:val="center"/>
                              <w:hideMark/>
                            </w:tcPr>
                            <w:p w:rsidR="004823C1" w:rsidRPr="004823C1" w:rsidRDefault="004823C1" w:rsidP="004823C1">
                              <w:pPr>
                                <w:rPr>
                                  <w:b/>
                                  <w:bCs/>
                                </w:rPr>
                              </w:pPr>
                              <w:r w:rsidRPr="004823C1">
                                <w:rPr>
                                  <w:b/>
                                  <w:bCs/>
                                </w:rPr>
                                <w:t>Factors to consider:</w:t>
                              </w:r>
                            </w:p>
                          </w:tc>
                        </w:tr>
                        <w:tr w:rsidR="004823C1" w:rsidRPr="004823C1"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823C1" w:rsidRPr="004823C1" w:rsidRDefault="004823C1" w:rsidP="00FD0D53">
                              <w:pPr>
                                <w:pStyle w:val="ListParagraph"/>
                                <w:numPr>
                                  <w:ilvl w:val="0"/>
                                  <w:numId w:val="144"/>
                                </w:numPr>
                              </w:pPr>
                              <w:r w:rsidRPr="004823C1">
                                <w:t>Training objectives.</w:t>
                              </w:r>
                            </w:p>
                            <w:p w:rsidR="004823C1" w:rsidRPr="004823C1" w:rsidRDefault="004823C1" w:rsidP="00FD0D53">
                              <w:pPr>
                                <w:pStyle w:val="ListParagraph"/>
                                <w:numPr>
                                  <w:ilvl w:val="0"/>
                                  <w:numId w:val="144"/>
                                </w:numPr>
                              </w:pPr>
                              <w:r w:rsidRPr="004823C1">
                                <w:t>Cost and resource availability.</w:t>
                              </w:r>
                            </w:p>
                            <w:p w:rsidR="004823C1" w:rsidRPr="004823C1" w:rsidRDefault="004823C1" w:rsidP="00FD0D53">
                              <w:pPr>
                                <w:pStyle w:val="ListParagraph"/>
                                <w:numPr>
                                  <w:ilvl w:val="0"/>
                                  <w:numId w:val="144"/>
                                </w:numPr>
                              </w:pPr>
                              <w:r w:rsidRPr="004823C1">
                                <w:t>On-the-job application.</w:t>
                              </w:r>
                            </w:p>
                            <w:p w:rsidR="004823C1" w:rsidRPr="004823C1" w:rsidRDefault="004823C1" w:rsidP="00FD0D53">
                              <w:pPr>
                                <w:pStyle w:val="ListParagraph"/>
                                <w:numPr>
                                  <w:ilvl w:val="0"/>
                                  <w:numId w:val="144"/>
                                </w:numPr>
                              </w:pPr>
                              <w:r w:rsidRPr="004823C1">
                                <w:t>Trainer skills and preferences.</w:t>
                              </w:r>
                            </w:p>
                            <w:p w:rsidR="004823C1" w:rsidRPr="004823C1" w:rsidRDefault="004823C1" w:rsidP="00FD0D53">
                              <w:pPr>
                                <w:pStyle w:val="ListParagraph"/>
                                <w:numPr>
                                  <w:ilvl w:val="0"/>
                                  <w:numId w:val="144"/>
                                </w:numPr>
                              </w:pPr>
                              <w:r w:rsidRPr="004823C1">
                                <w:t>Trainee characteristics and preferences.</w:t>
                              </w:r>
                            </w:p>
                            <w:p w:rsidR="004823C1" w:rsidRPr="004823C1" w:rsidRDefault="004823C1" w:rsidP="00FD0D53">
                              <w:pPr>
                                <w:pStyle w:val="ListParagraph"/>
                                <w:numPr>
                                  <w:ilvl w:val="1"/>
                                  <w:numId w:val="144"/>
                                </w:numPr>
                              </w:pPr>
                              <w:r w:rsidRPr="004823C1">
                                <w:t>Aptitude-treatment interaction: when a training method has differential effects on trainees with different aptitudes.</w:t>
                              </w:r>
                            </w:p>
                          </w:tc>
                        </w:tr>
                      </w:tbl>
                      <w:p w:rsidR="004823C1" w:rsidRPr="004823C1" w:rsidRDefault="004823C1" w:rsidP="004823C1"/>
                    </w:tc>
                    <w:tc>
                      <w:tcPr>
                        <w:tcW w:w="4395" w:type="dxa"/>
                        <w:vAlign w:val="center"/>
                        <w:hideMark/>
                      </w:tcPr>
                      <w:p w:rsidR="004823C1" w:rsidRPr="004823C1" w:rsidRDefault="004823C1" w:rsidP="004823C1"/>
                      <w:p w:rsidR="004823C1" w:rsidRPr="004823C1" w:rsidRDefault="004823C1" w:rsidP="00746095"/>
                    </w:tc>
                  </w:tr>
                </w:tbl>
                <w:p w:rsidR="004823C1" w:rsidRPr="004823C1" w:rsidRDefault="004823C1" w:rsidP="004823C1">
                  <w:r w:rsidRPr="004823C1">
                    <w:t> </w:t>
                  </w:r>
                </w:p>
                <w:p w:rsidR="004823C1" w:rsidRPr="004823C1" w:rsidRDefault="004823C1" w:rsidP="00746095">
                  <w:pPr>
                    <w:pStyle w:val="Title"/>
                  </w:pPr>
                  <w:r w:rsidRPr="004823C1">
                    <w:t>Key Points</w:t>
                  </w:r>
                </w:p>
                <w:p w:rsidR="004823C1" w:rsidRPr="004823C1" w:rsidRDefault="004823C1" w:rsidP="00FD0D53">
                  <w:pPr>
                    <w:pStyle w:val="ListParagraph"/>
                    <w:numPr>
                      <w:ilvl w:val="0"/>
                      <w:numId w:val="145"/>
                    </w:numPr>
                  </w:pPr>
                  <w:r w:rsidRPr="004823C1">
                    <w:t>There are several ways that off-the-job training can be accomplished.</w:t>
                  </w:r>
                </w:p>
                <w:p w:rsidR="004823C1" w:rsidRPr="004823C1" w:rsidRDefault="004823C1" w:rsidP="00FD0D53">
                  <w:pPr>
                    <w:pStyle w:val="ListParagraph"/>
                    <w:numPr>
                      <w:ilvl w:val="1"/>
                      <w:numId w:val="145"/>
                    </w:numPr>
                  </w:pPr>
                  <w:r w:rsidRPr="004823C1">
                    <w:t>Each one has advantages and disadvantages.</w:t>
                  </w:r>
                </w:p>
                <w:p w:rsidR="004823C1" w:rsidRPr="004823C1" w:rsidRDefault="004823C1" w:rsidP="00FD0D53">
                  <w:pPr>
                    <w:pStyle w:val="ListParagraph"/>
                    <w:numPr>
                      <w:ilvl w:val="1"/>
                      <w:numId w:val="145"/>
                    </w:numPr>
                  </w:pPr>
                  <w:r w:rsidRPr="004823C1">
                    <w:t>Selecting the appropriate off-the-job training method will depend on several factors.</w:t>
                  </w:r>
                </w:p>
                <w:p w:rsidR="004823C1" w:rsidRPr="004823C1" w:rsidRDefault="004823C1" w:rsidP="00FD0D53">
                  <w:pPr>
                    <w:pStyle w:val="ListParagraph"/>
                    <w:numPr>
                      <w:ilvl w:val="0"/>
                      <w:numId w:val="145"/>
                    </w:numPr>
                  </w:pPr>
                  <w:r w:rsidRPr="004823C1">
                    <w:t>Simulations are considered effective if they involve concepts of physical and psychological fidelity.</w:t>
                  </w:r>
                </w:p>
                <w:p w:rsidR="004823C1" w:rsidRPr="004823C1" w:rsidRDefault="004823C1" w:rsidP="00FD0D53">
                  <w:pPr>
                    <w:pStyle w:val="ListParagraph"/>
                    <w:numPr>
                      <w:ilvl w:val="0"/>
                      <w:numId w:val="145"/>
                    </w:numPr>
                  </w:pPr>
                  <w:r w:rsidRPr="004823C1">
                    <w:t>Different trainees will benefit from a particular method of instruction.</w:t>
                  </w:r>
                </w:p>
                <w:p w:rsidR="004823C1" w:rsidRPr="004823C1" w:rsidRDefault="004823C1" w:rsidP="00FD0D53">
                  <w:pPr>
                    <w:pStyle w:val="ListParagraph"/>
                    <w:numPr>
                      <w:ilvl w:val="1"/>
                      <w:numId w:val="145"/>
                    </w:numPr>
                  </w:pPr>
                  <w:r w:rsidRPr="004823C1">
                    <w:t>An aptitude-treatment interaction occurs when a particular training method is more effective on certain trainees because of their different aptitudes.</w:t>
                  </w:r>
                </w:p>
                <w:p w:rsidR="004823C1" w:rsidRPr="004823C1" w:rsidRDefault="004823C1" w:rsidP="00FD0D53">
                  <w:pPr>
                    <w:pStyle w:val="ListParagraph"/>
                    <w:numPr>
                      <w:ilvl w:val="0"/>
                      <w:numId w:val="145"/>
                    </w:numPr>
                  </w:pPr>
                  <w:r w:rsidRPr="004823C1">
                    <w:t>A blended delivery approach to training is favourable because it combines the strengths of different delivery methods.</w:t>
                  </w:r>
                </w:p>
                <w:p w:rsidR="00DF709E" w:rsidRPr="00DF709E" w:rsidRDefault="00DF709E" w:rsidP="00DF709E"/>
              </w:tc>
            </w:tr>
          </w:tbl>
          <w:p w:rsidR="009E37B8" w:rsidRPr="009E37B8" w:rsidRDefault="009E37B8" w:rsidP="009E37B8">
            <w:pPr>
              <w:pStyle w:val="Title"/>
            </w:pPr>
            <w:r w:rsidRPr="009E37B8">
              <w:lastRenderedPageBreak/>
              <w:t>On-the-Job Training Methods</w:t>
            </w:r>
          </w:p>
          <w:p w:rsidR="009E37B8" w:rsidRPr="009E37B8" w:rsidRDefault="009E37B8" w:rsidP="009E37B8">
            <w:r w:rsidRPr="009E37B8">
              <w:t xml:space="preserve">Trainees receive instruction and training in their work environment from a supervisor or experienced </w:t>
            </w:r>
            <w:proofErr w:type="spellStart"/>
            <w:r w:rsidRPr="009E37B8">
              <w:lastRenderedPageBreak/>
              <w:t>coworker</w:t>
            </w:r>
            <w:proofErr w:type="spellEnd"/>
            <w:r w:rsidRPr="009E37B8">
              <w:t>.</w:t>
            </w:r>
          </w:p>
          <w:p w:rsidR="009E37B8" w:rsidRPr="009E37B8" w:rsidRDefault="009E37B8" w:rsidP="00FD0D53">
            <w:pPr>
              <w:pStyle w:val="ListParagraph"/>
              <w:numPr>
                <w:ilvl w:val="0"/>
                <w:numId w:val="173"/>
              </w:numPr>
            </w:pPr>
            <w:r w:rsidRPr="009E37B8">
              <w:t>Especially useful for small businesses.</w:t>
            </w:r>
          </w:p>
          <w:p w:rsidR="009E37B8" w:rsidRPr="009E37B8" w:rsidRDefault="009E37B8" w:rsidP="00FD0D53">
            <w:pPr>
              <w:pStyle w:val="ListParagraph"/>
              <w:numPr>
                <w:ilvl w:val="0"/>
                <w:numId w:val="173"/>
              </w:numPr>
            </w:pPr>
            <w:r w:rsidRPr="009E37B8">
              <w:t>Most common approach to training.</w:t>
            </w:r>
          </w:p>
          <w:p w:rsidR="009E37B8" w:rsidRPr="009E37B8" w:rsidRDefault="009E37B8" w:rsidP="00FD0D53">
            <w:pPr>
              <w:pStyle w:val="ListParagraph"/>
              <w:numPr>
                <w:ilvl w:val="0"/>
                <w:numId w:val="173"/>
              </w:numPr>
            </w:pPr>
            <w:r w:rsidRPr="009E37B8">
              <w:t>Most misused:</w:t>
            </w:r>
          </w:p>
          <w:p w:rsidR="009E37B8" w:rsidRPr="009E37B8" w:rsidRDefault="009E37B8" w:rsidP="00FD0D53">
            <w:pPr>
              <w:pStyle w:val="ListParagraph"/>
              <w:numPr>
                <w:ilvl w:val="1"/>
                <w:numId w:val="173"/>
              </w:numPr>
            </w:pPr>
            <w:r w:rsidRPr="009E37B8">
              <w:t>Often not well planned or structured.</w:t>
            </w:r>
          </w:p>
          <w:p w:rsidR="009E37B8" w:rsidRPr="009E37B8" w:rsidRDefault="009E37B8" w:rsidP="00FD0D53">
            <w:pPr>
              <w:pStyle w:val="ListParagraph"/>
              <w:numPr>
                <w:ilvl w:val="1"/>
                <w:numId w:val="173"/>
              </w:numPr>
            </w:pPr>
            <w:r w:rsidRPr="009E37B8">
              <w:t>People assigned to train have no training to be trainers.</w:t>
            </w:r>
          </w:p>
          <w:p w:rsidR="009E37B8" w:rsidRPr="009E37B8" w:rsidRDefault="009E37B8" w:rsidP="00FD0D53">
            <w:pPr>
              <w:pStyle w:val="ListParagraph"/>
              <w:numPr>
                <w:ilvl w:val="1"/>
                <w:numId w:val="173"/>
              </w:numPr>
            </w:pPr>
            <w:r w:rsidRPr="009E37B8">
              <w:t>Potential transfer of undesirable habits/attitudes.</w:t>
            </w:r>
          </w:p>
          <w:p w:rsidR="009E37B8" w:rsidRPr="009E37B8" w:rsidRDefault="009E37B8" w:rsidP="00FD0D53">
            <w:pPr>
              <w:pStyle w:val="ListParagraph"/>
              <w:numPr>
                <w:ilvl w:val="0"/>
                <w:numId w:val="173"/>
              </w:numPr>
            </w:pPr>
            <w:r w:rsidRPr="009E37B8">
              <w:t>Structured approach most effective.</w:t>
            </w:r>
          </w:p>
          <w:p w:rsidR="009E37B8" w:rsidRPr="009E37B8" w:rsidRDefault="009E37B8" w:rsidP="009E37B8"/>
          <w:p w:rsidR="009E37B8" w:rsidRPr="009E37B8" w:rsidRDefault="009E37B8" w:rsidP="009E37B8">
            <w:pPr>
              <w:pStyle w:val="Title"/>
            </w:pPr>
          </w:p>
          <w:tbl>
            <w:tblPr>
              <w:tblpPr w:leftFromText="180" w:rightFromText="180" w:horzAnchor="margin" w:tblpY="-555"/>
              <w:tblW w:w="10140" w:type="dxa"/>
              <w:tblCellSpacing w:w="15" w:type="dxa"/>
              <w:tblCellMar>
                <w:top w:w="15" w:type="dxa"/>
                <w:left w:w="15" w:type="dxa"/>
                <w:bottom w:w="15" w:type="dxa"/>
                <w:right w:w="15" w:type="dxa"/>
              </w:tblCellMar>
              <w:tblLook w:val="04A0" w:firstRow="1" w:lastRow="0" w:firstColumn="1" w:lastColumn="0" w:noHBand="0" w:noVBand="1"/>
            </w:tblPr>
            <w:tblGrid>
              <w:gridCol w:w="7439"/>
              <w:gridCol w:w="2701"/>
            </w:tblGrid>
            <w:tr w:rsidR="009E37B8" w:rsidRPr="009E37B8" w:rsidTr="00A25F43">
              <w:trPr>
                <w:trHeight w:val="4530"/>
                <w:tblCellSpacing w:w="15" w:type="dxa"/>
              </w:trPr>
              <w:tc>
                <w:tcPr>
                  <w:tcW w:w="7394" w:type="dxa"/>
                  <w:hideMark/>
                </w:tcPr>
                <w:p w:rsidR="009E37B8" w:rsidRPr="009E37B8" w:rsidRDefault="009E37B8" w:rsidP="009E37B8">
                  <w:r w:rsidRPr="009E37B8">
                    <w:t>This lesson presents the advantages and disadvantages of the most common on-the-job training delivery methods.</w:t>
                  </w:r>
                </w:p>
                <w:p w:rsidR="009E37B8" w:rsidRPr="009E37B8" w:rsidRDefault="009E37B8" w:rsidP="009E37B8"/>
                <w:tbl>
                  <w:tblPr>
                    <w:tblW w:w="3945" w:type="dxa"/>
                    <w:jc w:val="center"/>
                    <w:tblCellSpacing w:w="15" w:type="dxa"/>
                    <w:tblCellMar>
                      <w:top w:w="30" w:type="dxa"/>
                      <w:left w:w="30" w:type="dxa"/>
                      <w:bottom w:w="30" w:type="dxa"/>
                      <w:right w:w="30" w:type="dxa"/>
                    </w:tblCellMar>
                    <w:tblLook w:val="04A0" w:firstRow="1" w:lastRow="0" w:firstColumn="1" w:lastColumn="0" w:noHBand="0" w:noVBand="1"/>
                  </w:tblPr>
                  <w:tblGrid>
                    <w:gridCol w:w="3945"/>
                  </w:tblGrid>
                  <w:tr w:rsidR="009E37B8" w:rsidRPr="009E37B8" w:rsidTr="00A25F43">
                    <w:trPr>
                      <w:tblCellSpacing w:w="15" w:type="dxa"/>
                      <w:jc w:val="center"/>
                    </w:trPr>
                    <w:tc>
                      <w:tcPr>
                        <w:tcW w:w="3795" w:type="dxa"/>
                        <w:tcBorders>
                          <w:top w:val="single" w:sz="6" w:space="0" w:color="000000"/>
                          <w:left w:val="single" w:sz="6" w:space="0" w:color="000000"/>
                          <w:bottom w:val="single" w:sz="6" w:space="0" w:color="000000"/>
                          <w:right w:val="single" w:sz="6" w:space="0" w:color="000000"/>
                        </w:tcBorders>
                        <w:hideMark/>
                      </w:tcPr>
                      <w:p w:rsidR="009E37B8" w:rsidRPr="009E37B8" w:rsidRDefault="009E37B8" w:rsidP="00FD0D53">
                        <w:pPr>
                          <w:pStyle w:val="ListParagraph"/>
                          <w:numPr>
                            <w:ilvl w:val="0"/>
                            <w:numId w:val="172"/>
                          </w:numPr>
                        </w:pPr>
                        <w:r w:rsidRPr="009E37B8">
                          <w:t>Job instruction training</w:t>
                        </w:r>
                      </w:p>
                      <w:p w:rsidR="009E37B8" w:rsidRPr="009E37B8" w:rsidRDefault="009E37B8" w:rsidP="00FD0D53">
                        <w:pPr>
                          <w:pStyle w:val="ListParagraph"/>
                          <w:numPr>
                            <w:ilvl w:val="0"/>
                            <w:numId w:val="172"/>
                          </w:numPr>
                        </w:pPr>
                        <w:r w:rsidRPr="009E37B8">
                          <w:t>Performance Aid</w:t>
                        </w:r>
                      </w:p>
                      <w:p w:rsidR="009E37B8" w:rsidRPr="009E37B8" w:rsidRDefault="009E37B8" w:rsidP="00FD0D53">
                        <w:pPr>
                          <w:pStyle w:val="ListParagraph"/>
                          <w:numPr>
                            <w:ilvl w:val="0"/>
                            <w:numId w:val="172"/>
                          </w:numPr>
                        </w:pPr>
                        <w:r w:rsidRPr="009E37B8">
                          <w:t>Job rotation</w:t>
                        </w:r>
                      </w:p>
                      <w:p w:rsidR="009E37B8" w:rsidRPr="009E37B8" w:rsidRDefault="009E37B8" w:rsidP="00FD0D53">
                        <w:pPr>
                          <w:pStyle w:val="ListParagraph"/>
                          <w:numPr>
                            <w:ilvl w:val="0"/>
                            <w:numId w:val="172"/>
                          </w:numPr>
                        </w:pPr>
                        <w:r w:rsidRPr="009E37B8">
                          <w:t>Apprenticeship</w:t>
                        </w:r>
                      </w:p>
                      <w:p w:rsidR="009E37B8" w:rsidRPr="009E37B8" w:rsidRDefault="009E37B8" w:rsidP="00FD0D53">
                        <w:pPr>
                          <w:pStyle w:val="ListParagraph"/>
                          <w:numPr>
                            <w:ilvl w:val="0"/>
                            <w:numId w:val="172"/>
                          </w:numPr>
                        </w:pPr>
                        <w:r w:rsidRPr="009E37B8">
                          <w:t>Coaching</w:t>
                        </w:r>
                      </w:p>
                      <w:p w:rsidR="009E37B8" w:rsidRPr="009E37B8" w:rsidRDefault="009E37B8" w:rsidP="00FD0D53">
                        <w:pPr>
                          <w:pStyle w:val="ListParagraph"/>
                          <w:numPr>
                            <w:ilvl w:val="0"/>
                            <w:numId w:val="172"/>
                          </w:numPr>
                        </w:pPr>
                        <w:r w:rsidRPr="009E37B8">
                          <w:t>Mentoring</w:t>
                        </w:r>
                      </w:p>
                    </w:tc>
                  </w:tr>
                </w:tbl>
                <w:p w:rsidR="009E37B8" w:rsidRPr="009E37B8" w:rsidRDefault="009E37B8" w:rsidP="009E37B8"/>
              </w:tc>
              <w:tc>
                <w:tcPr>
                  <w:tcW w:w="2656" w:type="dxa"/>
                  <w:vAlign w:val="center"/>
                  <w:hideMark/>
                </w:tcPr>
                <w:p w:rsidR="009E37B8" w:rsidRPr="009E37B8" w:rsidRDefault="009E37B8" w:rsidP="009E37B8"/>
              </w:tc>
            </w:tr>
          </w:tbl>
          <w:p w:rsidR="009E37B8" w:rsidRPr="009E37B8" w:rsidRDefault="009E37B8" w:rsidP="009E37B8"/>
          <w:p w:rsidR="009E37B8" w:rsidRPr="009E37B8" w:rsidRDefault="009E37B8" w:rsidP="009E37B8">
            <w:pPr>
              <w:rPr>
                <w:b/>
                <w:bCs/>
              </w:rPr>
            </w:pPr>
            <w:r w:rsidRPr="009E37B8">
              <w:rPr>
                <w:b/>
                <w:bCs/>
              </w:rPr>
              <w:t>Method: Job Instruction Training</w:t>
            </w:r>
          </w:p>
          <w:p w:rsidR="009E37B8" w:rsidRPr="009E37B8" w:rsidRDefault="009E37B8" w:rsidP="009E37B8">
            <w:r w:rsidRPr="009E37B8">
              <w:t>Formalized, structured, and systematic approach to on-the-job training (OJT).</w:t>
            </w:r>
          </w:p>
          <w:tbl>
            <w:tblPr>
              <w:tblW w:w="475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016"/>
              <w:gridCol w:w="3643"/>
            </w:tblGrid>
            <w:tr w:rsidR="009E37B8" w:rsidRPr="009E37B8" w:rsidTr="00A25F43">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E37B8" w:rsidRPr="009E37B8" w:rsidRDefault="009E37B8" w:rsidP="009E37B8">
                  <w:pPr>
                    <w:rPr>
                      <w:b/>
                      <w:bCs/>
                    </w:rPr>
                  </w:pPr>
                  <w:r w:rsidRPr="009E37B8">
                    <w:rPr>
                      <w:b/>
                      <w:bCs/>
                    </w:rPr>
                    <w:t>The four steps are:</w:t>
                  </w:r>
                </w:p>
              </w:tc>
            </w:tr>
            <w:tr w:rsidR="009E37B8" w:rsidRPr="009E37B8" w:rsidTr="00A25F43">
              <w:trPr>
                <w:tblCellSpacing w:w="15" w:type="dxa"/>
              </w:trPr>
              <w:tc>
                <w:tcPr>
                  <w:tcW w:w="2500" w:type="pct"/>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t>Step 1: Preparation</w:t>
                  </w:r>
                </w:p>
                <w:p w:rsidR="009E37B8" w:rsidRPr="009E37B8" w:rsidRDefault="009E37B8" w:rsidP="00FD0D53">
                  <w:pPr>
                    <w:numPr>
                      <w:ilvl w:val="1"/>
                      <w:numId w:val="146"/>
                    </w:numPr>
                  </w:pPr>
                  <w:r w:rsidRPr="009E37B8">
                    <w:t>Develop communication strategy that fits trainee.</w:t>
                  </w:r>
                </w:p>
                <w:p w:rsidR="009E37B8" w:rsidRPr="009E37B8" w:rsidRDefault="009E37B8" w:rsidP="00FD0D53">
                  <w:pPr>
                    <w:numPr>
                      <w:ilvl w:val="1"/>
                      <w:numId w:val="146"/>
                    </w:numPr>
                  </w:pPr>
                  <w:r w:rsidRPr="009E37B8">
                    <w:lastRenderedPageBreak/>
                    <w:t>Determine what trainee already knows and nature of the tasks to be performed.</w:t>
                  </w:r>
                </w:p>
                <w:p w:rsidR="009E37B8" w:rsidRPr="009E37B8" w:rsidRDefault="009E37B8" w:rsidP="00FD0D53">
                  <w:pPr>
                    <w:numPr>
                      <w:ilvl w:val="1"/>
                      <w:numId w:val="146"/>
                    </w:numPr>
                  </w:pPr>
                  <w:r w:rsidRPr="009E37B8">
                    <w:t>Stages:</w:t>
                  </w:r>
                </w:p>
                <w:p w:rsidR="009E37B8" w:rsidRPr="009E37B8" w:rsidRDefault="009E37B8" w:rsidP="00FD0D53">
                  <w:pPr>
                    <w:numPr>
                      <w:ilvl w:val="2"/>
                      <w:numId w:val="146"/>
                    </w:numPr>
                  </w:pPr>
                  <w:r w:rsidRPr="009E37B8">
                    <w:t>Put trainee at ease.</w:t>
                  </w:r>
                </w:p>
                <w:p w:rsidR="009E37B8" w:rsidRPr="009E37B8" w:rsidRDefault="009E37B8" w:rsidP="00FD0D53">
                  <w:pPr>
                    <w:numPr>
                      <w:ilvl w:val="2"/>
                      <w:numId w:val="146"/>
                    </w:numPr>
                  </w:pPr>
                  <w:r w:rsidRPr="009E37B8">
                    <w:t>Guarantee the learning.</w:t>
                  </w:r>
                </w:p>
                <w:p w:rsidR="009E37B8" w:rsidRPr="009E37B8" w:rsidRDefault="009E37B8" w:rsidP="00FD0D53">
                  <w:pPr>
                    <w:numPr>
                      <w:ilvl w:val="2"/>
                      <w:numId w:val="146"/>
                    </w:numPr>
                  </w:pPr>
                  <w:r w:rsidRPr="009E37B8">
                    <w:t>Build interest and show personal advantage.</w:t>
                  </w:r>
                </w:p>
              </w:tc>
              <w:tc>
                <w:tcPr>
                  <w:tcW w:w="2500" w:type="pct"/>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lastRenderedPageBreak/>
                    <w:t>Step 2: Instruction</w:t>
                  </w:r>
                </w:p>
                <w:p w:rsidR="009E37B8" w:rsidRPr="009E37B8" w:rsidRDefault="009E37B8" w:rsidP="00FD0D53">
                  <w:pPr>
                    <w:numPr>
                      <w:ilvl w:val="1"/>
                      <w:numId w:val="147"/>
                    </w:numPr>
                  </w:pPr>
                  <w:r w:rsidRPr="009E37B8">
                    <w:t xml:space="preserve">Telling, showing, explaining, and </w:t>
                  </w:r>
                  <w:r w:rsidRPr="009E37B8">
                    <w:lastRenderedPageBreak/>
                    <w:t>demonstrating the tasks.</w:t>
                  </w:r>
                </w:p>
                <w:p w:rsidR="009E37B8" w:rsidRPr="009E37B8" w:rsidRDefault="009E37B8" w:rsidP="00FD0D53">
                  <w:pPr>
                    <w:numPr>
                      <w:ilvl w:val="1"/>
                      <w:numId w:val="147"/>
                    </w:numPr>
                  </w:pPr>
                  <w:r w:rsidRPr="009E37B8">
                    <w:t>Show trainee how to perform the tasks.</w:t>
                  </w:r>
                </w:p>
                <w:p w:rsidR="009E37B8" w:rsidRPr="009E37B8" w:rsidRDefault="009E37B8" w:rsidP="00FD0D53">
                  <w:pPr>
                    <w:numPr>
                      <w:ilvl w:val="1"/>
                      <w:numId w:val="147"/>
                    </w:numPr>
                  </w:pPr>
                  <w:r w:rsidRPr="009E37B8">
                    <w:t>Repeat and explain key points in detail.</w:t>
                  </w:r>
                </w:p>
                <w:p w:rsidR="009E37B8" w:rsidRPr="009E37B8" w:rsidRDefault="009E37B8" w:rsidP="00FD0D53">
                  <w:pPr>
                    <w:numPr>
                      <w:ilvl w:val="1"/>
                      <w:numId w:val="147"/>
                    </w:numPr>
                  </w:pPr>
                  <w:r w:rsidRPr="009E37B8">
                    <w:t>Allow trainee to see whole job again.</w:t>
                  </w:r>
                </w:p>
              </w:tc>
            </w:tr>
            <w:tr w:rsidR="009E37B8" w:rsidRPr="009E37B8"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lastRenderedPageBreak/>
                    <w:t>Step 3: Performance</w:t>
                  </w:r>
                </w:p>
                <w:p w:rsidR="009E37B8" w:rsidRPr="009E37B8" w:rsidRDefault="009E37B8" w:rsidP="00FD0D53">
                  <w:pPr>
                    <w:numPr>
                      <w:ilvl w:val="1"/>
                      <w:numId w:val="148"/>
                    </w:numPr>
                  </w:pPr>
                  <w:r w:rsidRPr="009E37B8">
                    <w:t>Trainee performs tasks under guidance from instructor who provides feedback and reinforcement.</w:t>
                  </w:r>
                </w:p>
                <w:p w:rsidR="009E37B8" w:rsidRPr="009E37B8" w:rsidRDefault="009E37B8" w:rsidP="00FD0D53">
                  <w:pPr>
                    <w:numPr>
                      <w:ilvl w:val="1"/>
                      <w:numId w:val="148"/>
                    </w:numPr>
                  </w:pPr>
                  <w:r w:rsidRPr="009E37B8">
                    <w:t>Ask trainee to perform less difficult parts of job.</w:t>
                  </w:r>
                </w:p>
                <w:p w:rsidR="009E37B8" w:rsidRPr="009E37B8" w:rsidRDefault="009E37B8" w:rsidP="00FD0D53">
                  <w:pPr>
                    <w:numPr>
                      <w:ilvl w:val="1"/>
                      <w:numId w:val="148"/>
                    </w:numPr>
                  </w:pPr>
                  <w:r w:rsidRPr="009E37B8">
                    <w:t>Allow trainee to perform entire job.</w:t>
                  </w:r>
                </w:p>
              </w:tc>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t>Step 4: Follow-Up</w:t>
                  </w:r>
                </w:p>
                <w:p w:rsidR="009E37B8" w:rsidRPr="009E37B8" w:rsidRDefault="009E37B8" w:rsidP="00FD0D53">
                  <w:pPr>
                    <w:numPr>
                      <w:ilvl w:val="1"/>
                      <w:numId w:val="149"/>
                    </w:numPr>
                  </w:pPr>
                  <w:r w:rsidRPr="009E37B8">
                    <w:t>Trainer monitors performance and provides feedback.</w:t>
                  </w:r>
                </w:p>
                <w:p w:rsidR="009E37B8" w:rsidRPr="009E37B8" w:rsidRDefault="009E37B8" w:rsidP="00FD0D53">
                  <w:pPr>
                    <w:numPr>
                      <w:ilvl w:val="1"/>
                      <w:numId w:val="149"/>
                    </w:numPr>
                  </w:pPr>
                  <w:r w:rsidRPr="009E37B8">
                    <w:t>Gradually tapers off instruction as employee gains confidence and skill.</w:t>
                  </w:r>
                </w:p>
              </w:tc>
            </w:tr>
          </w:tbl>
          <w:p w:rsidR="009E37B8" w:rsidRPr="009E37B8" w:rsidRDefault="009E37B8" w:rsidP="009E37B8"/>
          <w:p w:rsidR="009E37B8" w:rsidRPr="009E37B8" w:rsidRDefault="009E37B8" w:rsidP="00FD0D53">
            <w:pPr>
              <w:numPr>
                <w:ilvl w:val="0"/>
                <w:numId w:val="150"/>
              </w:numPr>
            </w:pPr>
            <w:r w:rsidRPr="009E37B8">
              <w:t>To succeed:</w:t>
            </w:r>
          </w:p>
          <w:p w:rsidR="009E37B8" w:rsidRPr="009E37B8" w:rsidRDefault="009E37B8" w:rsidP="00FD0D53">
            <w:pPr>
              <w:pStyle w:val="ListParagraph"/>
              <w:numPr>
                <w:ilvl w:val="1"/>
                <w:numId w:val="150"/>
              </w:numPr>
            </w:pPr>
            <w:r w:rsidRPr="009E37B8">
              <w:t>OJT should not be managed differently from other types of training.</w:t>
            </w:r>
          </w:p>
          <w:p w:rsidR="009E37B8" w:rsidRPr="009E37B8" w:rsidRDefault="009E37B8" w:rsidP="00FD0D53">
            <w:pPr>
              <w:pStyle w:val="ListParagraph"/>
              <w:numPr>
                <w:ilvl w:val="1"/>
                <w:numId w:val="150"/>
              </w:numPr>
            </w:pPr>
            <w:r w:rsidRPr="009E37B8">
              <w:t>OJT should be integrated with other training.</w:t>
            </w:r>
          </w:p>
          <w:p w:rsidR="009E37B8" w:rsidRPr="009E37B8" w:rsidRDefault="009E37B8" w:rsidP="00FD0D53">
            <w:pPr>
              <w:pStyle w:val="ListParagraph"/>
              <w:numPr>
                <w:ilvl w:val="1"/>
                <w:numId w:val="150"/>
              </w:numPr>
            </w:pPr>
            <w:r w:rsidRPr="009E37B8">
              <w:t>Ownership must be maintained.</w:t>
            </w:r>
          </w:p>
          <w:p w:rsidR="009E37B8" w:rsidRPr="009E37B8" w:rsidRDefault="009E37B8" w:rsidP="00FD0D53">
            <w:pPr>
              <w:pStyle w:val="ListParagraph"/>
              <w:numPr>
                <w:ilvl w:val="1"/>
                <w:numId w:val="150"/>
              </w:numPr>
            </w:pPr>
            <w:r w:rsidRPr="009E37B8">
              <w:t>Trainers must be properly chosen and trained.</w:t>
            </w:r>
          </w:p>
          <w:p w:rsidR="009E37B8" w:rsidRPr="009E37B8" w:rsidRDefault="009E37B8" w:rsidP="00FD0D53">
            <w:pPr>
              <w:pStyle w:val="ListParagraph"/>
              <w:numPr>
                <w:ilvl w:val="1"/>
                <w:numId w:val="150"/>
              </w:numPr>
            </w:pPr>
            <w:r w:rsidRPr="009E37B8">
              <w:t>Used as an incentive for recruitment and employee retention.</w:t>
            </w:r>
          </w:p>
          <w:p w:rsidR="009E37B8" w:rsidRPr="009E37B8" w:rsidRDefault="009E37B8" w:rsidP="009E37B8"/>
          <w:p w:rsidR="009E37B8" w:rsidRPr="009E37B8" w:rsidRDefault="009E37B8" w:rsidP="009E37B8">
            <w:pPr>
              <w:rPr>
                <w:b/>
                <w:bCs/>
              </w:rPr>
            </w:pPr>
            <w:r w:rsidRPr="009E37B8">
              <w:rPr>
                <w:b/>
                <w:bCs/>
              </w:rPr>
              <w:t>Method: Performance Aids</w:t>
            </w:r>
          </w:p>
          <w:p w:rsidR="009E37B8" w:rsidRPr="009E37B8" w:rsidRDefault="009E37B8" w:rsidP="00FD0D53">
            <w:pPr>
              <w:pStyle w:val="ListParagraph"/>
              <w:numPr>
                <w:ilvl w:val="0"/>
                <w:numId w:val="171"/>
              </w:numPr>
            </w:pPr>
            <w:r w:rsidRPr="009E37B8">
              <w:t>Devices that help an employee perform his/her job. Examples include:</w:t>
            </w:r>
          </w:p>
          <w:p w:rsidR="009E37B8" w:rsidRPr="009E37B8" w:rsidRDefault="009E37B8" w:rsidP="00FD0D53">
            <w:pPr>
              <w:pStyle w:val="ListParagraph"/>
              <w:numPr>
                <w:ilvl w:val="1"/>
                <w:numId w:val="171"/>
              </w:numPr>
            </w:pPr>
            <w:r w:rsidRPr="009E37B8">
              <w:t>Signs/prompts.</w:t>
            </w:r>
          </w:p>
          <w:p w:rsidR="009E37B8" w:rsidRPr="009E37B8" w:rsidRDefault="009E37B8" w:rsidP="00FD0D53">
            <w:pPr>
              <w:pStyle w:val="ListParagraph"/>
              <w:numPr>
                <w:ilvl w:val="1"/>
                <w:numId w:val="171"/>
              </w:numPr>
            </w:pPr>
            <w:r w:rsidRPr="009E37B8">
              <w:t>Troubleshooting aids.</w:t>
            </w:r>
          </w:p>
          <w:p w:rsidR="009E37B8" w:rsidRPr="009E37B8" w:rsidRDefault="009E37B8" w:rsidP="00FD0D53">
            <w:pPr>
              <w:pStyle w:val="ListParagraph"/>
              <w:numPr>
                <w:ilvl w:val="1"/>
                <w:numId w:val="171"/>
              </w:numPr>
            </w:pPr>
            <w:r w:rsidRPr="009E37B8">
              <w:t>Special tool or gauge.</w:t>
            </w:r>
          </w:p>
          <w:p w:rsidR="009E37B8" w:rsidRPr="009E37B8" w:rsidRDefault="009E37B8" w:rsidP="00FD0D53">
            <w:pPr>
              <w:pStyle w:val="ListParagraph"/>
              <w:numPr>
                <w:ilvl w:val="1"/>
                <w:numId w:val="171"/>
              </w:numPr>
            </w:pPr>
            <w:r w:rsidRPr="009E37B8">
              <w:t>Flash cards.</w:t>
            </w:r>
          </w:p>
          <w:p w:rsidR="009E37B8" w:rsidRPr="009E37B8" w:rsidRDefault="009E37B8" w:rsidP="00FD0D53">
            <w:pPr>
              <w:pStyle w:val="ListParagraph"/>
              <w:numPr>
                <w:ilvl w:val="1"/>
                <w:numId w:val="171"/>
              </w:numPr>
            </w:pPr>
            <w:r w:rsidRPr="009E37B8">
              <w:t>Posters or checklists.</w:t>
            </w:r>
          </w:p>
          <w:p w:rsidR="009E37B8" w:rsidRPr="009E37B8" w:rsidRDefault="009E37B8" w:rsidP="00FD0D53">
            <w:pPr>
              <w:pStyle w:val="ListParagraph"/>
              <w:numPr>
                <w:ilvl w:val="0"/>
                <w:numId w:val="171"/>
              </w:numPr>
            </w:pPr>
            <w:r w:rsidRPr="009E37B8">
              <w:t>Also known as job aids or job performance aids.</w:t>
            </w:r>
          </w:p>
          <w:p w:rsidR="009E37B8" w:rsidRPr="009E37B8" w:rsidRDefault="009E37B8" w:rsidP="00FD0D53">
            <w:pPr>
              <w:pStyle w:val="ListParagraph"/>
              <w:numPr>
                <w:ilvl w:val="0"/>
                <w:numId w:val="171"/>
              </w:numPr>
            </w:pPr>
            <w:r w:rsidRPr="009E37B8">
              <w:lastRenderedPageBreak/>
              <w:t>Good training design identifies key information that must be retained in the individual’s mind versus information that is seldom used (e.g. rare exceptions) or that can be accessed on the job. The latter is a candidate for performance aids.</w:t>
            </w:r>
          </w:p>
          <w:p w:rsidR="009E37B8" w:rsidRPr="009E37B8" w:rsidRDefault="009E37B8" w:rsidP="009E37B8">
            <w:r w:rsidRPr="009E37B8">
              <w:t> </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8674"/>
            </w:tblGrid>
            <w:tr w:rsidR="009E37B8" w:rsidRPr="009E37B8" w:rsidTr="00A25F43">
              <w:trPr>
                <w:tblCellSpacing w:w="15" w:type="dxa"/>
                <w:jc w:val="center"/>
              </w:trPr>
              <w:tc>
                <w:tcPr>
                  <w:tcW w:w="0" w:type="auto"/>
                  <w:vAlign w:val="center"/>
                  <w:hideMark/>
                </w:tcPr>
                <w:p w:rsidR="009E37B8" w:rsidRPr="009E37B8" w:rsidRDefault="009E37B8" w:rsidP="009E37B8"/>
              </w:tc>
            </w:tr>
          </w:tbl>
          <w:p w:rsidR="009E37B8" w:rsidRPr="009E37B8" w:rsidRDefault="009E37B8" w:rsidP="009E37B8">
            <w:pPr>
              <w:rPr>
                <w:b/>
                <w:bCs/>
              </w:rPr>
            </w:pPr>
            <w:r w:rsidRPr="009E37B8">
              <w:rPr>
                <w:b/>
                <w:bCs/>
              </w:rPr>
              <w:t>Method: Job Rotation</w:t>
            </w:r>
          </w:p>
          <w:p w:rsidR="009E37B8" w:rsidRPr="009E37B8" w:rsidRDefault="009E37B8" w:rsidP="00FD0D53">
            <w:pPr>
              <w:pStyle w:val="ListParagraph"/>
              <w:numPr>
                <w:ilvl w:val="0"/>
                <w:numId w:val="170"/>
              </w:numPr>
            </w:pPr>
            <w:r w:rsidRPr="009E37B8">
              <w:t>Trainees are exposed to many jobs, functions, and areas within an organization.</w:t>
            </w:r>
          </w:p>
          <w:p w:rsidR="009E37B8" w:rsidRPr="009E37B8" w:rsidRDefault="009E37B8" w:rsidP="00FD0D53">
            <w:pPr>
              <w:pStyle w:val="ListParagraph"/>
              <w:numPr>
                <w:ilvl w:val="0"/>
                <w:numId w:val="170"/>
              </w:numPr>
            </w:pPr>
            <w:r w:rsidRPr="009E37B8">
              <w:t>Often used as an ongoing career-development program.</w:t>
            </w:r>
          </w:p>
          <w:p w:rsidR="009E37B8" w:rsidRPr="009E37B8" w:rsidRDefault="009E37B8" w:rsidP="00FD0D53">
            <w:pPr>
              <w:pStyle w:val="ListParagraph"/>
              <w:numPr>
                <w:ilvl w:val="0"/>
                <w:numId w:val="170"/>
              </w:numPr>
            </w:pPr>
            <w:r w:rsidRPr="009E37B8">
              <w:t>Objective: to learn a variety of skills required for current and future jobs (or colleagues’ jobs: cross-training).</w:t>
            </w:r>
          </w:p>
          <w:p w:rsidR="009E37B8" w:rsidRPr="009E37B8" w:rsidRDefault="009E37B8" w:rsidP="00FD0D53">
            <w:pPr>
              <w:pStyle w:val="ListParagraph"/>
              <w:numPr>
                <w:ilvl w:val="0"/>
                <w:numId w:val="170"/>
              </w:numPr>
            </w:pPr>
            <w:r w:rsidRPr="009E37B8">
              <w:t>Benefits:</w:t>
            </w:r>
          </w:p>
          <w:p w:rsidR="009E37B8" w:rsidRPr="009E37B8" w:rsidRDefault="009E37B8" w:rsidP="00FD0D53">
            <w:pPr>
              <w:pStyle w:val="ListParagraph"/>
              <w:numPr>
                <w:ilvl w:val="1"/>
                <w:numId w:val="170"/>
              </w:numPr>
            </w:pPr>
            <w:r w:rsidRPr="009E37B8">
              <w:t>Improved knowledge and skills.</w:t>
            </w:r>
          </w:p>
          <w:p w:rsidR="009E37B8" w:rsidRPr="009E37B8" w:rsidRDefault="009E37B8" w:rsidP="00FD0D53">
            <w:pPr>
              <w:pStyle w:val="ListParagraph"/>
              <w:numPr>
                <w:ilvl w:val="1"/>
                <w:numId w:val="170"/>
              </w:numPr>
            </w:pPr>
            <w:r w:rsidRPr="009E37B8">
              <w:t>Higher job satisfaction and salary.</w:t>
            </w:r>
          </w:p>
          <w:p w:rsidR="009E37B8" w:rsidRPr="009E37B8" w:rsidRDefault="009E37B8" w:rsidP="00FD0D53">
            <w:pPr>
              <w:pStyle w:val="ListParagraph"/>
              <w:numPr>
                <w:ilvl w:val="1"/>
                <w:numId w:val="170"/>
              </w:numPr>
            </w:pPr>
            <w:r w:rsidRPr="009E37B8">
              <w:t>More opportunities for career advancement.</w:t>
            </w:r>
          </w:p>
          <w:p w:rsidR="009E37B8" w:rsidRPr="009E37B8" w:rsidRDefault="009E37B8" w:rsidP="00FD0D53">
            <w:pPr>
              <w:pStyle w:val="ListParagraph"/>
              <w:numPr>
                <w:ilvl w:val="0"/>
                <w:numId w:val="170"/>
              </w:numPr>
            </w:pPr>
            <w:r w:rsidRPr="009E37B8">
              <w:t>Role: job rotation should be only one component of a training program and learning process and supplemented with classroom instruction and coaching and mentoring.</w:t>
            </w:r>
          </w:p>
          <w:p w:rsidR="009E37B8" w:rsidRPr="009E37B8" w:rsidRDefault="009E37B8" w:rsidP="009E37B8">
            <w:r w:rsidRPr="009E37B8">
              <w:t> </w:t>
            </w:r>
          </w:p>
          <w:p w:rsidR="009E37B8" w:rsidRPr="009E37B8" w:rsidRDefault="009E37B8" w:rsidP="009E37B8">
            <w:r w:rsidRPr="009E37B8">
              <w:t> </w:t>
            </w:r>
            <w:r w:rsidRPr="009E37B8">
              <w:rPr>
                <w:b/>
                <w:bCs/>
              </w:rPr>
              <w:t xml:space="preserve"> Method: Apprenticeship Programs</w:t>
            </w:r>
          </w:p>
          <w:p w:rsidR="009E37B8" w:rsidRPr="009E37B8" w:rsidRDefault="009E37B8" w:rsidP="00FD0D53">
            <w:pPr>
              <w:pStyle w:val="ListParagraph"/>
              <w:numPr>
                <w:ilvl w:val="0"/>
                <w:numId w:val="169"/>
              </w:numPr>
            </w:pPr>
            <w:r w:rsidRPr="009E37B8">
              <w:t xml:space="preserve">Training for skilled </w:t>
            </w:r>
            <w:proofErr w:type="gramStart"/>
            <w:r w:rsidRPr="009E37B8">
              <w:t>trades that combines</w:t>
            </w:r>
            <w:proofErr w:type="gramEnd"/>
            <w:r w:rsidRPr="009E37B8">
              <w:t xml:space="preserve"> OJT and classroom instruction.</w:t>
            </w:r>
          </w:p>
          <w:p w:rsidR="009E37B8" w:rsidRPr="009E37B8" w:rsidRDefault="009E37B8" w:rsidP="00FD0D53">
            <w:pPr>
              <w:pStyle w:val="ListParagraph"/>
              <w:numPr>
                <w:ilvl w:val="1"/>
                <w:numId w:val="169"/>
              </w:numPr>
            </w:pPr>
            <w:r w:rsidRPr="009E37B8">
              <w:t>On-the-job component teaches requisite skills (hand-on).</w:t>
            </w:r>
          </w:p>
          <w:p w:rsidR="009E37B8" w:rsidRPr="009E37B8" w:rsidRDefault="009E37B8" w:rsidP="00FD0D53">
            <w:pPr>
              <w:pStyle w:val="ListParagraph"/>
              <w:numPr>
                <w:ilvl w:val="1"/>
                <w:numId w:val="169"/>
              </w:numPr>
            </w:pPr>
            <w:r w:rsidRPr="009E37B8">
              <w:t>Classroom component teaches theory and design.</w:t>
            </w:r>
          </w:p>
          <w:p w:rsidR="009E37B8" w:rsidRPr="009E37B8" w:rsidRDefault="009E37B8" w:rsidP="00FD0D53">
            <w:pPr>
              <w:pStyle w:val="ListParagraph"/>
              <w:numPr>
                <w:ilvl w:val="0"/>
                <w:numId w:val="169"/>
              </w:numPr>
            </w:pPr>
            <w:r w:rsidRPr="009E37B8">
              <w:t>In Canada, apprenticeship system covers over 65 regulated occupations in four occupational sectors: construction, motive power, industrial, and service.</w:t>
            </w:r>
          </w:p>
          <w:p w:rsidR="009E37B8" w:rsidRPr="009E37B8" w:rsidRDefault="009E37B8" w:rsidP="00FD0D53">
            <w:pPr>
              <w:pStyle w:val="ListParagraph"/>
              <w:numPr>
                <w:ilvl w:val="0"/>
                <w:numId w:val="169"/>
              </w:numPr>
            </w:pPr>
            <w:r w:rsidRPr="009E37B8">
              <w:t>Differs from other methods in that it is regulated through partnership between government (federal and provincial), labour, and industry.</w:t>
            </w:r>
          </w:p>
          <w:p w:rsidR="009E37B8" w:rsidRPr="009E37B8" w:rsidRDefault="009E37B8" w:rsidP="00FD0D53">
            <w:pPr>
              <w:pStyle w:val="ListParagraph"/>
              <w:numPr>
                <w:ilvl w:val="1"/>
                <w:numId w:val="151"/>
              </w:numPr>
            </w:pPr>
            <w:r w:rsidRPr="009E37B8">
              <w:rPr>
                <w:i/>
                <w:iCs/>
              </w:rPr>
              <w:t>Federal government</w:t>
            </w:r>
            <w:r w:rsidRPr="009E37B8">
              <w:t xml:space="preserve">: facilitates interprovincial mobility, pays tuition for in-school training, provides income support during in-school period, </w:t>
            </w:r>
            <w:proofErr w:type="gramStart"/>
            <w:r w:rsidRPr="009E37B8">
              <w:t>provides</w:t>
            </w:r>
            <w:proofErr w:type="gramEnd"/>
            <w:r w:rsidRPr="009E37B8">
              <w:t xml:space="preserve"> tax credits to employers and apprentices.</w:t>
            </w:r>
          </w:p>
          <w:p w:rsidR="009E37B8" w:rsidRPr="009E37B8" w:rsidRDefault="009E37B8" w:rsidP="00FD0D53">
            <w:pPr>
              <w:pStyle w:val="ListParagraph"/>
              <w:numPr>
                <w:ilvl w:val="1"/>
                <w:numId w:val="151"/>
              </w:numPr>
            </w:pPr>
            <w:r w:rsidRPr="009E37B8">
              <w:rPr>
                <w:i/>
                <w:iCs/>
              </w:rPr>
              <w:t>Provincial government</w:t>
            </w:r>
            <w:r w:rsidRPr="009E37B8">
              <w:t>: regulates and administers programs, pays for school programs, promotes programs and develops curriculum, provides tax credits to employers and apprentices.</w:t>
            </w:r>
          </w:p>
          <w:p w:rsidR="009E37B8" w:rsidRPr="009E37B8" w:rsidRDefault="009E37B8" w:rsidP="00FD0D53">
            <w:pPr>
              <w:pStyle w:val="ListParagraph"/>
              <w:numPr>
                <w:ilvl w:val="1"/>
                <w:numId w:val="151"/>
              </w:numPr>
            </w:pPr>
            <w:r w:rsidRPr="009E37B8">
              <w:rPr>
                <w:i/>
                <w:iCs/>
              </w:rPr>
              <w:t>Industry</w:t>
            </w:r>
            <w:r w:rsidRPr="009E37B8">
              <w:t>: Sponsors apprentices, pays for on-the-job training period, provides and pays costs of on-the-job training.</w:t>
            </w:r>
          </w:p>
          <w:p w:rsidR="009E37B8" w:rsidRPr="009E37B8" w:rsidRDefault="009E37B8" w:rsidP="00FD0D53">
            <w:pPr>
              <w:pStyle w:val="ListParagraph"/>
              <w:numPr>
                <w:ilvl w:val="1"/>
                <w:numId w:val="151"/>
              </w:numPr>
            </w:pPr>
            <w:r w:rsidRPr="009E37B8">
              <w:rPr>
                <w:i/>
                <w:iCs/>
              </w:rPr>
              <w:t>Labour</w:t>
            </w:r>
            <w:r w:rsidRPr="009E37B8">
              <w:t xml:space="preserve">: promotes programs and develops </w:t>
            </w:r>
            <w:proofErr w:type="spellStart"/>
            <w:r w:rsidRPr="009E37B8">
              <w:t>currculum</w:t>
            </w:r>
            <w:proofErr w:type="spellEnd"/>
            <w:r w:rsidRPr="009E37B8">
              <w:t>.</w:t>
            </w:r>
          </w:p>
          <w:p w:rsidR="009E37B8" w:rsidRPr="009E37B8" w:rsidRDefault="009E37B8" w:rsidP="00FD0D53">
            <w:pPr>
              <w:pStyle w:val="ListParagraph"/>
              <w:numPr>
                <w:ilvl w:val="0"/>
                <w:numId w:val="151"/>
              </w:numPr>
            </w:pPr>
            <w:r w:rsidRPr="009E37B8">
              <w:t>Much of Canada’s apprenticeship system remains out of date.</w:t>
            </w:r>
          </w:p>
          <w:p w:rsidR="009E37B8" w:rsidRPr="009E37B8" w:rsidRDefault="009E37B8" w:rsidP="00FD0D53">
            <w:pPr>
              <w:pStyle w:val="ListParagraph"/>
              <w:numPr>
                <w:ilvl w:val="0"/>
                <w:numId w:val="151"/>
              </w:numPr>
            </w:pPr>
            <w:r w:rsidRPr="009E37B8">
              <w:t xml:space="preserve">Program enhancement/expansion </w:t>
            </w:r>
            <w:proofErr w:type="gramStart"/>
            <w:r w:rsidRPr="009E37B8">
              <w:t>are</w:t>
            </w:r>
            <w:proofErr w:type="gramEnd"/>
            <w:r w:rsidRPr="009E37B8">
              <w:t xml:space="preserve"> key elements in meeting needs of current/future industries.</w:t>
            </w:r>
          </w:p>
          <w:p w:rsidR="009E37B8" w:rsidRPr="009E37B8" w:rsidRDefault="009E37B8" w:rsidP="00FD0D53">
            <w:pPr>
              <w:pStyle w:val="ListParagraph"/>
              <w:numPr>
                <w:ilvl w:val="0"/>
                <w:numId w:val="151"/>
              </w:numPr>
            </w:pPr>
            <w:r w:rsidRPr="009E37B8">
              <w:lastRenderedPageBreak/>
              <w:t>Must address special needs of new labour groups.</w:t>
            </w:r>
          </w:p>
          <w:p w:rsidR="009E37B8" w:rsidRPr="009E37B8" w:rsidRDefault="009E37B8" w:rsidP="009E37B8">
            <w:r w:rsidRPr="009E37B8">
              <w:t> </w:t>
            </w:r>
          </w:p>
          <w:p w:rsidR="009E37B8" w:rsidRPr="009E37B8" w:rsidRDefault="009E37B8" w:rsidP="009E37B8">
            <w:pPr>
              <w:rPr>
                <w:b/>
                <w:bCs/>
              </w:rPr>
            </w:pPr>
            <w:r w:rsidRPr="009E37B8">
              <w:rPr>
                <w:b/>
                <w:bCs/>
              </w:rPr>
              <w:t>Method: Coaching</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3822"/>
              <w:gridCol w:w="4852"/>
            </w:tblGrid>
            <w:tr w:rsidR="009E37B8" w:rsidRPr="009E37B8" w:rsidTr="00A25F43">
              <w:trPr>
                <w:tblCellSpacing w:w="15" w:type="dxa"/>
              </w:trPr>
              <w:tc>
                <w:tcPr>
                  <w:tcW w:w="2200" w:type="pct"/>
                  <w:hideMark/>
                </w:tcPr>
                <w:p w:rsidR="009E37B8" w:rsidRPr="009E37B8" w:rsidRDefault="009E37B8" w:rsidP="00FD0D53">
                  <w:pPr>
                    <w:numPr>
                      <w:ilvl w:val="0"/>
                      <w:numId w:val="152"/>
                    </w:numPr>
                  </w:pPr>
                  <w:r w:rsidRPr="009E37B8">
                    <w:t>Method in which a seasoned employee works closely with another employee to develop insight, motivate, build skills, and to provide support through feedback and reinforcement.</w:t>
                  </w:r>
                </w:p>
                <w:p w:rsidR="009E37B8" w:rsidRPr="009E37B8" w:rsidRDefault="009E37B8" w:rsidP="00FD0D53">
                  <w:pPr>
                    <w:numPr>
                      <w:ilvl w:val="0"/>
                      <w:numId w:val="152"/>
                    </w:numPr>
                  </w:pPr>
                  <w:r w:rsidRPr="009E37B8">
                    <w:t>Effective in training interpersonal skills, communication skills, leadership skills, and self-management skills.</w:t>
                  </w:r>
                </w:p>
                <w:p w:rsidR="009E37B8" w:rsidRPr="009E37B8" w:rsidRDefault="009E37B8" w:rsidP="00FD0D53">
                  <w:pPr>
                    <w:numPr>
                      <w:ilvl w:val="0"/>
                      <w:numId w:val="152"/>
                    </w:numPr>
                  </w:pPr>
                  <w:r w:rsidRPr="009E37B8">
                    <w:t xml:space="preserve">Individual: Improves working relationships, job attitudes, </w:t>
                  </w:r>
                  <w:proofErr w:type="gramStart"/>
                  <w:r w:rsidRPr="009E37B8">
                    <w:t>increases</w:t>
                  </w:r>
                  <w:proofErr w:type="gramEnd"/>
                  <w:r w:rsidRPr="009E37B8">
                    <w:t xml:space="preserve"> rate of advancement and salary increases.</w:t>
                  </w:r>
                </w:p>
                <w:p w:rsidR="009E37B8" w:rsidRPr="009E37B8" w:rsidRDefault="009E37B8" w:rsidP="00FD0D53">
                  <w:pPr>
                    <w:numPr>
                      <w:ilvl w:val="0"/>
                      <w:numId w:val="152"/>
                    </w:numPr>
                  </w:pPr>
                  <w:r w:rsidRPr="009E37B8">
                    <w:t>Organization: Increases in productivity, quality, customer service, retention; decreases in customer complaints, costs.</w:t>
                  </w:r>
                </w:p>
              </w:tc>
              <w:tc>
                <w:tcPr>
                  <w:tcW w:w="2800" w:type="pct"/>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7"/>
                  </w:tblGrid>
                  <w:tr w:rsidR="009E37B8" w:rsidRPr="009E37B8" w:rsidTr="00A25F43">
                    <w:trPr>
                      <w:tblCellSpacing w:w="15" w:type="dxa"/>
                    </w:trPr>
                    <w:tc>
                      <w:tcPr>
                        <w:tcW w:w="0" w:type="auto"/>
                        <w:vAlign w:val="center"/>
                        <w:hideMark/>
                      </w:tcPr>
                      <w:p w:rsidR="009E37B8" w:rsidRPr="009E37B8" w:rsidRDefault="009E37B8" w:rsidP="009E37B8">
                        <w:pPr>
                          <w:rPr>
                            <w:b/>
                            <w:bCs/>
                          </w:rPr>
                        </w:pPr>
                        <w:r w:rsidRPr="009E37B8">
                          <w:rPr>
                            <w:b/>
                            <w:bCs/>
                          </w:rPr>
                          <w:t>Key Elements:</w:t>
                        </w:r>
                      </w:p>
                    </w:tc>
                  </w:tr>
                  <w:tr w:rsidR="009E37B8" w:rsidRPr="009E37B8"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FD0D53">
                        <w:pPr>
                          <w:numPr>
                            <w:ilvl w:val="0"/>
                            <w:numId w:val="153"/>
                          </w:numPr>
                        </w:pPr>
                        <w:r w:rsidRPr="009E37B8">
                          <w:t>Agreed-upon plan or set of objectives</w:t>
                        </w:r>
                      </w:p>
                      <w:p w:rsidR="009E37B8" w:rsidRPr="009E37B8" w:rsidRDefault="009E37B8" w:rsidP="00FD0D53">
                        <w:pPr>
                          <w:numPr>
                            <w:ilvl w:val="0"/>
                            <w:numId w:val="153"/>
                          </w:numPr>
                        </w:pPr>
                        <w:r w:rsidRPr="009E37B8">
                          <w:t>Work environment is training laboratory</w:t>
                        </w:r>
                      </w:p>
                    </w:tc>
                  </w:tr>
                  <w:tr w:rsidR="009E37B8" w:rsidRPr="009E37B8"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9E37B8" w:rsidRPr="009E37B8" w:rsidRDefault="009E37B8" w:rsidP="009E37B8">
                        <w:r w:rsidRPr="009E37B8">
                          <w:t>Steps:</w:t>
                        </w:r>
                      </w:p>
                      <w:p w:rsidR="009E37B8" w:rsidRPr="009E37B8" w:rsidRDefault="009E37B8" w:rsidP="00FD0D53">
                        <w:pPr>
                          <w:numPr>
                            <w:ilvl w:val="0"/>
                            <w:numId w:val="154"/>
                          </w:numPr>
                        </w:pPr>
                        <w:r w:rsidRPr="009E37B8">
                          <w:t>Initial discussion, setting objectives</w:t>
                        </w:r>
                      </w:p>
                      <w:p w:rsidR="009E37B8" w:rsidRPr="009E37B8" w:rsidRDefault="009E37B8" w:rsidP="00FD0D53">
                        <w:pPr>
                          <w:numPr>
                            <w:ilvl w:val="0"/>
                            <w:numId w:val="154"/>
                          </w:numPr>
                        </w:pPr>
                        <w:r w:rsidRPr="009E37B8">
                          <w:t>Opportunities identified, long-term plan set</w:t>
                        </w:r>
                      </w:p>
                      <w:p w:rsidR="009E37B8" w:rsidRPr="009E37B8" w:rsidRDefault="009E37B8" w:rsidP="00FD0D53">
                        <w:pPr>
                          <w:numPr>
                            <w:ilvl w:val="0"/>
                            <w:numId w:val="154"/>
                          </w:numPr>
                        </w:pPr>
                        <w:r w:rsidRPr="009E37B8">
                          <w:t>Employee performs tasks, reports to coach</w:t>
                        </w:r>
                      </w:p>
                      <w:p w:rsidR="009E37B8" w:rsidRPr="009E37B8" w:rsidRDefault="009E37B8" w:rsidP="00FD0D53">
                        <w:pPr>
                          <w:numPr>
                            <w:ilvl w:val="0"/>
                            <w:numId w:val="154"/>
                          </w:numPr>
                        </w:pPr>
                        <w:r w:rsidRPr="009E37B8">
                          <w:t>Process fitted into employee’s goals and organization’s long-term strategies</w:t>
                        </w:r>
                      </w:p>
                    </w:tc>
                  </w:tr>
                </w:tbl>
                <w:p w:rsidR="009E37B8" w:rsidRPr="009E37B8" w:rsidRDefault="009E37B8" w:rsidP="009E37B8"/>
              </w:tc>
            </w:tr>
          </w:tbl>
          <w:p w:rsidR="009E37B8" w:rsidRPr="009E37B8" w:rsidRDefault="009E37B8" w:rsidP="009E37B8">
            <w:pPr>
              <w:rPr>
                <w:b/>
                <w:bCs/>
              </w:rPr>
            </w:pP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4329"/>
              <w:gridCol w:w="4330"/>
            </w:tblGrid>
            <w:tr w:rsidR="009E37B8" w:rsidRPr="009E37B8" w:rsidTr="00A25F43">
              <w:trPr>
                <w:tblCellSpacing w:w="37" w:type="dxa"/>
                <w:jc w:val="center"/>
              </w:trPr>
              <w:tc>
                <w:tcPr>
                  <w:tcW w:w="2500" w:type="pct"/>
                  <w:tcBorders>
                    <w:top w:val="outset" w:sz="6" w:space="0" w:color="CCCCCC"/>
                    <w:left w:val="outset" w:sz="6" w:space="0" w:color="CCCCCC"/>
                    <w:bottom w:val="outset" w:sz="6" w:space="0" w:color="CCCCCC"/>
                    <w:right w:val="outset" w:sz="6" w:space="0" w:color="CCCCCC"/>
                  </w:tcBorders>
                  <w:vAlign w:val="center"/>
                  <w:hideMark/>
                </w:tcPr>
                <w:p w:rsidR="009E37B8" w:rsidRPr="009E37B8" w:rsidRDefault="009E37B8" w:rsidP="009E37B8">
                  <w:pPr>
                    <w:rPr>
                      <w:b/>
                      <w:bCs/>
                    </w:rPr>
                  </w:pPr>
                  <w:r w:rsidRPr="009E37B8">
                    <w:rPr>
                      <w:b/>
                      <w:bCs/>
                    </w:rPr>
                    <w:t>Techniques:</w:t>
                  </w:r>
                </w:p>
              </w:tc>
              <w:tc>
                <w:tcPr>
                  <w:tcW w:w="2500" w:type="pct"/>
                  <w:tcBorders>
                    <w:top w:val="outset" w:sz="6" w:space="0" w:color="CCCCCC"/>
                    <w:left w:val="outset" w:sz="6" w:space="0" w:color="CCCCCC"/>
                    <w:bottom w:val="outset" w:sz="6" w:space="0" w:color="CCCCCC"/>
                    <w:right w:val="outset" w:sz="6" w:space="0" w:color="CCCCCC"/>
                  </w:tcBorders>
                  <w:vAlign w:val="center"/>
                  <w:hideMark/>
                </w:tcPr>
                <w:p w:rsidR="009E37B8" w:rsidRPr="009E37B8" w:rsidRDefault="009E37B8" w:rsidP="009E37B8">
                  <w:pPr>
                    <w:rPr>
                      <w:b/>
                      <w:bCs/>
                    </w:rPr>
                  </w:pPr>
                  <w:r w:rsidRPr="009E37B8">
                    <w:rPr>
                      <w:b/>
                      <w:bCs/>
                    </w:rPr>
                    <w:t>Issues with coaching include:</w:t>
                  </w:r>
                </w:p>
              </w:tc>
            </w:tr>
            <w:tr w:rsidR="009E37B8" w:rsidRPr="009E37B8" w:rsidTr="00A25F43">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FD0D53">
                  <w:pPr>
                    <w:numPr>
                      <w:ilvl w:val="0"/>
                      <w:numId w:val="155"/>
                    </w:numPr>
                  </w:pPr>
                  <w:r w:rsidRPr="009E37B8">
                    <w:t>Special project assignment</w:t>
                  </w:r>
                </w:p>
                <w:p w:rsidR="009E37B8" w:rsidRPr="009E37B8" w:rsidRDefault="009E37B8" w:rsidP="00FD0D53">
                  <w:pPr>
                    <w:numPr>
                      <w:ilvl w:val="0"/>
                      <w:numId w:val="155"/>
                    </w:numPr>
                  </w:pPr>
                  <w:r w:rsidRPr="009E37B8">
                    <w:t>Job rotation</w:t>
                  </w:r>
                </w:p>
                <w:p w:rsidR="009E37B8" w:rsidRPr="009E37B8" w:rsidRDefault="009E37B8" w:rsidP="00FD0D53">
                  <w:pPr>
                    <w:numPr>
                      <w:ilvl w:val="0"/>
                      <w:numId w:val="155"/>
                    </w:numPr>
                  </w:pPr>
                  <w:r w:rsidRPr="009E37B8">
                    <w:t>Design method or schedule of representation</w:t>
                  </w:r>
                </w:p>
                <w:p w:rsidR="009E37B8" w:rsidRPr="009E37B8" w:rsidRDefault="009E37B8" w:rsidP="00FD0D53">
                  <w:pPr>
                    <w:numPr>
                      <w:ilvl w:val="0"/>
                      <w:numId w:val="155"/>
                    </w:numPr>
                  </w:pPr>
                  <w:r w:rsidRPr="009E37B8">
                    <w:t>Job redesign/restructuring</w:t>
                  </w:r>
                </w:p>
                <w:p w:rsidR="009E37B8" w:rsidRPr="009E37B8" w:rsidRDefault="009E37B8" w:rsidP="00FD0D53">
                  <w:pPr>
                    <w:numPr>
                      <w:ilvl w:val="0"/>
                      <w:numId w:val="155"/>
                    </w:numPr>
                  </w:pPr>
                  <w:r w:rsidRPr="009E37B8">
                    <w:t>Job enlargement</w:t>
                  </w:r>
                </w:p>
                <w:p w:rsidR="009E37B8" w:rsidRPr="009E37B8" w:rsidRDefault="009E37B8" w:rsidP="00FD0D53">
                  <w:pPr>
                    <w:numPr>
                      <w:ilvl w:val="0"/>
                      <w:numId w:val="155"/>
                    </w:numPr>
                  </w:pPr>
                  <w:r w:rsidRPr="009E37B8">
                    <w:lastRenderedPageBreak/>
                    <w:t>Conference attendance, professional memberships, teaching/publishing, professional societies </w:t>
                  </w:r>
                </w:p>
              </w:tc>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FD0D53">
                  <w:pPr>
                    <w:numPr>
                      <w:ilvl w:val="0"/>
                      <w:numId w:val="156"/>
                    </w:numPr>
                  </w:pPr>
                  <w:r w:rsidRPr="009E37B8">
                    <w:lastRenderedPageBreak/>
                    <w:t>Coach must be selected based on ability, motivation, and availability and matched with the employee.</w:t>
                  </w:r>
                </w:p>
                <w:p w:rsidR="009E37B8" w:rsidRPr="009E37B8" w:rsidRDefault="009E37B8" w:rsidP="00FD0D53">
                  <w:pPr>
                    <w:numPr>
                      <w:ilvl w:val="0"/>
                      <w:numId w:val="156"/>
                    </w:numPr>
                  </w:pPr>
                  <w:r w:rsidRPr="009E37B8">
                    <w:t>Coaching should be part of broader process.</w:t>
                  </w:r>
                </w:p>
                <w:p w:rsidR="009E37B8" w:rsidRPr="009E37B8" w:rsidRDefault="009E37B8" w:rsidP="00FD0D53">
                  <w:pPr>
                    <w:numPr>
                      <w:ilvl w:val="0"/>
                      <w:numId w:val="156"/>
                    </w:numPr>
                  </w:pPr>
                  <w:r w:rsidRPr="009E37B8">
                    <w:t>Performance of the coach should be integrated into performance management for that individual.</w:t>
                  </w:r>
                </w:p>
              </w:tc>
            </w:tr>
          </w:tbl>
          <w:p w:rsidR="009E37B8" w:rsidRPr="009E37B8" w:rsidRDefault="009E37B8" w:rsidP="009E37B8">
            <w:pPr>
              <w:rPr>
                <w:vanish/>
              </w:rPr>
            </w:pPr>
          </w:p>
          <w:p w:rsidR="009E37B8" w:rsidRPr="009E37B8" w:rsidRDefault="009E37B8" w:rsidP="009E37B8"/>
          <w:p w:rsidR="009E37B8" w:rsidRPr="009E37B8" w:rsidRDefault="009E37B8" w:rsidP="009E37B8">
            <w:pPr>
              <w:rPr>
                <w:b/>
                <w:bCs/>
              </w:rPr>
            </w:pPr>
            <w:r w:rsidRPr="009E37B8">
              <w:rPr>
                <w:b/>
                <w:bCs/>
              </w:rPr>
              <w:t>Method: Mentoring</w:t>
            </w:r>
          </w:p>
          <w:p w:rsidR="009E37B8" w:rsidRPr="009E37B8" w:rsidRDefault="009E37B8" w:rsidP="00FD0D53">
            <w:pPr>
              <w:pStyle w:val="ListParagraph"/>
              <w:numPr>
                <w:ilvl w:val="0"/>
                <w:numId w:val="168"/>
              </w:numPr>
            </w:pPr>
            <w:r w:rsidRPr="009E37B8">
              <w:t>Method in which senior member of an organization takes a personal interest in the career of a junior member.</w:t>
            </w:r>
          </w:p>
          <w:p w:rsidR="009E37B8" w:rsidRPr="009E37B8" w:rsidRDefault="009E37B8" w:rsidP="00FD0D53">
            <w:pPr>
              <w:pStyle w:val="ListParagraph"/>
              <w:numPr>
                <w:ilvl w:val="0"/>
                <w:numId w:val="168"/>
              </w:numPr>
            </w:pPr>
            <w:r w:rsidRPr="009E37B8">
              <w:t>Mentor: experienced individual who provides coaching and counseling to a junior employee.</w:t>
            </w:r>
          </w:p>
          <w:p w:rsidR="009E37B8" w:rsidRPr="009E37B8" w:rsidRDefault="009E37B8" w:rsidP="00FD0D53">
            <w:pPr>
              <w:pStyle w:val="ListParagraph"/>
              <w:numPr>
                <w:ilvl w:val="0"/>
                <w:numId w:val="168"/>
              </w:numPr>
            </w:pPr>
            <w:r w:rsidRPr="009E37B8">
              <w:t>Two roles:</w:t>
            </w:r>
          </w:p>
          <w:p w:rsidR="009E37B8" w:rsidRPr="009E37B8" w:rsidRDefault="009E37B8" w:rsidP="00FD0D53">
            <w:pPr>
              <w:pStyle w:val="ListParagraph"/>
              <w:numPr>
                <w:ilvl w:val="1"/>
                <w:numId w:val="167"/>
              </w:numPr>
            </w:pPr>
            <w:r w:rsidRPr="009E37B8">
              <w:t>Career support</w:t>
            </w:r>
          </w:p>
          <w:p w:rsidR="009E37B8" w:rsidRPr="009E37B8" w:rsidRDefault="009E37B8" w:rsidP="00FD0D53">
            <w:pPr>
              <w:pStyle w:val="ListParagraph"/>
              <w:numPr>
                <w:ilvl w:val="1"/>
                <w:numId w:val="167"/>
              </w:numPr>
            </w:pPr>
            <w:r w:rsidRPr="009E37B8">
              <w:t>Psychosocial support</w:t>
            </w:r>
          </w:p>
          <w:p w:rsidR="009E37B8" w:rsidRPr="009E37B8" w:rsidRDefault="009E37B8" w:rsidP="00FD0D53">
            <w:pPr>
              <w:numPr>
                <w:ilvl w:val="0"/>
                <w:numId w:val="157"/>
              </w:numPr>
            </w:pPr>
            <w:r w:rsidRPr="009E37B8">
              <w:t>More focused than coaching - career development</w:t>
            </w: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4329"/>
              <w:gridCol w:w="4330"/>
            </w:tblGrid>
            <w:tr w:rsidR="009E37B8" w:rsidRPr="009E37B8" w:rsidTr="00A25F43">
              <w:trPr>
                <w:tblCellSpacing w:w="37" w:type="dxa"/>
                <w:jc w:val="center"/>
              </w:trPr>
              <w:tc>
                <w:tcPr>
                  <w:tcW w:w="2500" w:type="pct"/>
                  <w:tcBorders>
                    <w:top w:val="outset" w:sz="6" w:space="0" w:color="CCCCCC"/>
                    <w:left w:val="outset" w:sz="6" w:space="0" w:color="CCCCCC"/>
                    <w:bottom w:val="outset" w:sz="6" w:space="0" w:color="CCCCCC"/>
                    <w:right w:val="outset" w:sz="6" w:space="0" w:color="CCCCCC"/>
                  </w:tcBorders>
                  <w:vAlign w:val="center"/>
                  <w:hideMark/>
                </w:tcPr>
                <w:p w:rsidR="009E37B8" w:rsidRPr="009E37B8" w:rsidRDefault="009E37B8" w:rsidP="009E37B8">
                  <w:pPr>
                    <w:rPr>
                      <w:b/>
                      <w:bCs/>
                    </w:rPr>
                  </w:pPr>
                  <w:r w:rsidRPr="009E37B8">
                    <w:rPr>
                      <w:b/>
                      <w:bCs/>
                    </w:rPr>
                    <w:t>Benefits:</w:t>
                  </w:r>
                </w:p>
              </w:tc>
              <w:tc>
                <w:tcPr>
                  <w:tcW w:w="2500" w:type="pct"/>
                  <w:tcBorders>
                    <w:top w:val="outset" w:sz="6" w:space="0" w:color="CCCCCC"/>
                    <w:left w:val="outset" w:sz="6" w:space="0" w:color="CCCCCC"/>
                    <w:bottom w:val="outset" w:sz="6" w:space="0" w:color="CCCCCC"/>
                    <w:right w:val="outset" w:sz="6" w:space="0" w:color="CCCCCC"/>
                  </w:tcBorders>
                  <w:vAlign w:val="center"/>
                  <w:hideMark/>
                </w:tcPr>
                <w:p w:rsidR="009E37B8" w:rsidRPr="009E37B8" w:rsidRDefault="009E37B8" w:rsidP="009E37B8">
                  <w:pPr>
                    <w:rPr>
                      <w:b/>
                      <w:bCs/>
                    </w:rPr>
                  </w:pPr>
                  <w:r w:rsidRPr="009E37B8">
                    <w:rPr>
                      <w:b/>
                      <w:bCs/>
                    </w:rPr>
                    <w:t>Issues with mentoring:</w:t>
                  </w:r>
                </w:p>
              </w:tc>
            </w:tr>
            <w:tr w:rsidR="009E37B8" w:rsidRPr="009E37B8" w:rsidTr="00A25F43">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FD0D53">
                  <w:pPr>
                    <w:numPr>
                      <w:ilvl w:val="0"/>
                      <w:numId w:val="158"/>
                    </w:numPr>
                  </w:pPr>
                  <w:r w:rsidRPr="009E37B8">
                    <w:t>Accelerate career progress of underrepresented groups.</w:t>
                  </w:r>
                </w:p>
                <w:p w:rsidR="009E37B8" w:rsidRPr="009E37B8" w:rsidRDefault="009E37B8" w:rsidP="00FD0D53">
                  <w:pPr>
                    <w:numPr>
                      <w:ilvl w:val="0"/>
                      <w:numId w:val="158"/>
                    </w:numPr>
                  </w:pPr>
                  <w:r w:rsidRPr="009E37B8">
                    <w:t>Transmit culture and values to newer managers.</w:t>
                  </w:r>
                </w:p>
                <w:p w:rsidR="009E37B8" w:rsidRPr="009E37B8" w:rsidRDefault="009E37B8" w:rsidP="00FD0D53">
                  <w:pPr>
                    <w:numPr>
                      <w:ilvl w:val="0"/>
                      <w:numId w:val="158"/>
                    </w:numPr>
                  </w:pPr>
                  <w:r w:rsidRPr="009E37B8">
                    <w:t>Pass on accumulated wisdom of seasoned leaders.</w:t>
                  </w:r>
                </w:p>
              </w:tc>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FD0D53">
                  <w:pPr>
                    <w:numPr>
                      <w:ilvl w:val="0"/>
                      <w:numId w:val="159"/>
                    </w:numPr>
                  </w:pPr>
                  <w:r w:rsidRPr="009E37B8">
                    <w:t>Ensure clarity of roles and expectations</w:t>
                  </w:r>
                </w:p>
                <w:p w:rsidR="009E37B8" w:rsidRPr="009E37B8" w:rsidRDefault="009E37B8" w:rsidP="00FD0D53">
                  <w:pPr>
                    <w:numPr>
                      <w:ilvl w:val="0"/>
                      <w:numId w:val="159"/>
                    </w:numPr>
                  </w:pPr>
                  <w:r w:rsidRPr="009E37B8">
                    <w:t>Choose mentors carefully</w:t>
                  </w:r>
                </w:p>
                <w:p w:rsidR="009E37B8" w:rsidRPr="009E37B8" w:rsidRDefault="009E37B8" w:rsidP="00FD0D53">
                  <w:pPr>
                    <w:numPr>
                      <w:ilvl w:val="0"/>
                      <w:numId w:val="159"/>
                    </w:numPr>
                  </w:pPr>
                  <w:r w:rsidRPr="009E37B8">
                    <w:t>Match mentors and protégé(s) with care</w:t>
                  </w:r>
                </w:p>
                <w:p w:rsidR="009E37B8" w:rsidRPr="009E37B8" w:rsidRDefault="009E37B8" w:rsidP="00FD0D53">
                  <w:pPr>
                    <w:numPr>
                      <w:ilvl w:val="0"/>
                      <w:numId w:val="159"/>
                    </w:numPr>
                  </w:pPr>
                  <w:r w:rsidRPr="009E37B8">
                    <w:t>Train both mentors and protégé(s)</w:t>
                  </w:r>
                </w:p>
                <w:p w:rsidR="009E37B8" w:rsidRPr="009E37B8" w:rsidRDefault="009E37B8" w:rsidP="00FD0D53">
                  <w:pPr>
                    <w:numPr>
                      <w:ilvl w:val="0"/>
                      <w:numId w:val="159"/>
                    </w:numPr>
                  </w:pPr>
                  <w:r w:rsidRPr="009E37B8">
                    <w:t>Structure the mentoring relationship</w:t>
                  </w:r>
                </w:p>
                <w:p w:rsidR="009E37B8" w:rsidRPr="009E37B8" w:rsidRDefault="009E37B8" w:rsidP="00FD0D53">
                  <w:pPr>
                    <w:numPr>
                      <w:ilvl w:val="0"/>
                      <w:numId w:val="159"/>
                    </w:numPr>
                  </w:pPr>
                  <w:r w:rsidRPr="009E37B8">
                    <w:t>Ensure support from management</w:t>
                  </w:r>
                </w:p>
                <w:p w:rsidR="009E37B8" w:rsidRPr="009E37B8" w:rsidRDefault="009E37B8" w:rsidP="00FD0D53">
                  <w:pPr>
                    <w:numPr>
                      <w:ilvl w:val="0"/>
                      <w:numId w:val="159"/>
                    </w:numPr>
                  </w:pPr>
                  <w:r w:rsidRPr="009E37B8">
                    <w:t>Include benefits for mentors</w:t>
                  </w:r>
                </w:p>
              </w:tc>
            </w:tr>
          </w:tbl>
          <w:p w:rsidR="009E37B8" w:rsidRPr="009E37B8" w:rsidRDefault="009E37B8" w:rsidP="009E37B8">
            <w:pPr>
              <w:rPr>
                <w:vanish/>
              </w:rPr>
            </w:pPr>
          </w:p>
          <w:p w:rsidR="009E37B8" w:rsidRPr="009E37B8" w:rsidRDefault="009E37B8" w:rsidP="009E37B8"/>
          <w:p w:rsidR="009E37B8" w:rsidRPr="009E37B8" w:rsidRDefault="009E37B8" w:rsidP="009E37B8">
            <w:pPr>
              <w:pStyle w:val="Title"/>
            </w:pPr>
            <w:r w:rsidRPr="009E37B8">
              <w:t>Off-the-Job versus On-the-Job Training</w:t>
            </w: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4329"/>
              <w:gridCol w:w="4330"/>
            </w:tblGrid>
            <w:tr w:rsidR="009E37B8" w:rsidRPr="009E37B8" w:rsidTr="00A25F43">
              <w:trPr>
                <w:tblCellSpacing w:w="37" w:type="dxa"/>
                <w:jc w:val="center"/>
              </w:trPr>
              <w:tc>
                <w:tcPr>
                  <w:tcW w:w="2500" w:type="pct"/>
                  <w:tcBorders>
                    <w:top w:val="outset" w:sz="6" w:space="0" w:color="CCCCCC"/>
                    <w:left w:val="outset" w:sz="6" w:space="0" w:color="CCCCCC"/>
                    <w:bottom w:val="outset" w:sz="6" w:space="0" w:color="CCCCCC"/>
                    <w:right w:val="outset" w:sz="6" w:space="0" w:color="CCCCCC"/>
                  </w:tcBorders>
                  <w:vAlign w:val="center"/>
                  <w:hideMark/>
                </w:tcPr>
                <w:p w:rsidR="009E37B8" w:rsidRPr="009E37B8" w:rsidRDefault="009E37B8" w:rsidP="009E37B8">
                  <w:pPr>
                    <w:rPr>
                      <w:b/>
                      <w:bCs/>
                    </w:rPr>
                  </w:pPr>
                  <w:r w:rsidRPr="009E37B8">
                    <w:rPr>
                      <w:b/>
                      <w:bCs/>
                    </w:rPr>
                    <w:t>Off-the Job Training Methods</w:t>
                  </w:r>
                </w:p>
              </w:tc>
              <w:tc>
                <w:tcPr>
                  <w:tcW w:w="2500" w:type="pct"/>
                  <w:tcBorders>
                    <w:top w:val="outset" w:sz="6" w:space="0" w:color="CCCCCC"/>
                    <w:left w:val="outset" w:sz="6" w:space="0" w:color="CCCCCC"/>
                    <w:bottom w:val="outset" w:sz="6" w:space="0" w:color="CCCCCC"/>
                    <w:right w:val="outset" w:sz="6" w:space="0" w:color="CCCCCC"/>
                  </w:tcBorders>
                  <w:vAlign w:val="center"/>
                  <w:hideMark/>
                </w:tcPr>
                <w:p w:rsidR="009E37B8" w:rsidRPr="009E37B8" w:rsidRDefault="009E37B8" w:rsidP="009E37B8">
                  <w:pPr>
                    <w:rPr>
                      <w:b/>
                      <w:bCs/>
                    </w:rPr>
                  </w:pPr>
                  <w:r w:rsidRPr="009E37B8">
                    <w:rPr>
                      <w:b/>
                      <w:bCs/>
                    </w:rPr>
                    <w:t>On-the-Job Training Methods</w:t>
                  </w:r>
                </w:p>
              </w:tc>
            </w:tr>
            <w:tr w:rsidR="009E37B8" w:rsidRPr="009E37B8" w:rsidTr="00A25F43">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lastRenderedPageBreak/>
                    <w:t>Advantages:</w:t>
                  </w:r>
                </w:p>
                <w:p w:rsidR="009E37B8" w:rsidRPr="009E37B8" w:rsidRDefault="009E37B8" w:rsidP="00FD0D53">
                  <w:pPr>
                    <w:numPr>
                      <w:ilvl w:val="0"/>
                      <w:numId w:val="160"/>
                    </w:numPr>
                  </w:pPr>
                  <w:r w:rsidRPr="009E37B8">
                    <w:t>Can use wide variety of training methods.</w:t>
                  </w:r>
                </w:p>
                <w:p w:rsidR="009E37B8" w:rsidRPr="009E37B8" w:rsidRDefault="009E37B8" w:rsidP="00FD0D53">
                  <w:pPr>
                    <w:numPr>
                      <w:ilvl w:val="0"/>
                      <w:numId w:val="160"/>
                    </w:numPr>
                  </w:pPr>
                  <w:r w:rsidRPr="009E37B8">
                    <w:t>Can control training environment.</w:t>
                  </w:r>
                </w:p>
                <w:p w:rsidR="009E37B8" w:rsidRPr="009E37B8" w:rsidRDefault="009E37B8" w:rsidP="00FD0D53">
                  <w:pPr>
                    <w:numPr>
                      <w:ilvl w:val="0"/>
                      <w:numId w:val="160"/>
                    </w:numPr>
                  </w:pPr>
                  <w:r w:rsidRPr="009E37B8">
                    <w:t>Large numbers of trainees can be trained at once.</w:t>
                  </w:r>
                </w:p>
              </w:tc>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t>Advantages:</w:t>
                  </w:r>
                </w:p>
                <w:p w:rsidR="009E37B8" w:rsidRPr="009E37B8" w:rsidRDefault="009E37B8" w:rsidP="00FD0D53">
                  <w:pPr>
                    <w:numPr>
                      <w:ilvl w:val="0"/>
                      <w:numId w:val="161"/>
                    </w:numPr>
                  </w:pPr>
                  <w:r w:rsidRPr="009E37B8">
                    <w:t>Lower cost.</w:t>
                  </w:r>
                </w:p>
                <w:p w:rsidR="009E37B8" w:rsidRPr="009E37B8" w:rsidRDefault="009E37B8" w:rsidP="00FD0D53">
                  <w:pPr>
                    <w:numPr>
                      <w:ilvl w:val="0"/>
                      <w:numId w:val="161"/>
                    </w:numPr>
                  </w:pPr>
                  <w:r w:rsidRPr="009E37B8">
                    <w:t>Greater likelihood of application of training on the job.</w:t>
                  </w:r>
                </w:p>
              </w:tc>
            </w:tr>
            <w:tr w:rsidR="009E37B8" w:rsidRPr="009E37B8" w:rsidTr="00A25F43">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t>Disadvantages:</w:t>
                  </w:r>
                </w:p>
                <w:p w:rsidR="009E37B8" w:rsidRPr="009E37B8" w:rsidRDefault="009E37B8" w:rsidP="00FD0D53">
                  <w:pPr>
                    <w:numPr>
                      <w:ilvl w:val="0"/>
                      <w:numId w:val="162"/>
                    </w:numPr>
                  </w:pPr>
                  <w:r w:rsidRPr="009E37B8">
                    <w:t>Can be much more costly than on-the-job training.</w:t>
                  </w:r>
                </w:p>
                <w:p w:rsidR="009E37B8" w:rsidRPr="009E37B8" w:rsidRDefault="009E37B8" w:rsidP="00FD0D53">
                  <w:pPr>
                    <w:numPr>
                      <w:ilvl w:val="0"/>
                      <w:numId w:val="162"/>
                    </w:numPr>
                  </w:pPr>
                  <w:r w:rsidRPr="009E37B8">
                    <w:t>Because training environment differs from workplace, there are challenges regarding transfer of training.</w:t>
                  </w:r>
                </w:p>
              </w:tc>
              <w:tc>
                <w:tcPr>
                  <w:tcW w:w="0" w:type="auto"/>
                  <w:tcBorders>
                    <w:top w:val="single" w:sz="6" w:space="0" w:color="000000"/>
                    <w:left w:val="single" w:sz="6" w:space="0" w:color="000000"/>
                    <w:bottom w:val="single" w:sz="6" w:space="0" w:color="000000"/>
                    <w:right w:val="single" w:sz="6" w:space="0" w:color="000000"/>
                  </w:tcBorders>
                  <w:hideMark/>
                </w:tcPr>
                <w:p w:rsidR="009E37B8" w:rsidRPr="009E37B8" w:rsidRDefault="009E37B8" w:rsidP="009E37B8">
                  <w:r w:rsidRPr="009E37B8">
                    <w:rPr>
                      <w:b/>
                      <w:bCs/>
                    </w:rPr>
                    <w:t>Disadvantages:</w:t>
                  </w:r>
                </w:p>
                <w:p w:rsidR="009E37B8" w:rsidRPr="009E37B8" w:rsidRDefault="009E37B8" w:rsidP="00FD0D53">
                  <w:pPr>
                    <w:numPr>
                      <w:ilvl w:val="1"/>
                      <w:numId w:val="163"/>
                    </w:numPr>
                  </w:pPr>
                  <w:r w:rsidRPr="009E37B8">
                    <w:t>Distractions in work environment during training.</w:t>
                  </w:r>
                </w:p>
                <w:p w:rsidR="009E37B8" w:rsidRPr="009E37B8" w:rsidRDefault="009E37B8" w:rsidP="00FD0D53">
                  <w:pPr>
                    <w:numPr>
                      <w:ilvl w:val="1"/>
                      <w:numId w:val="163"/>
                    </w:numPr>
                  </w:pPr>
                  <w:r w:rsidRPr="009E37B8">
                    <w:t>Potential for damage when training on actual equipment.</w:t>
                  </w:r>
                </w:p>
                <w:p w:rsidR="009E37B8" w:rsidRPr="009E37B8" w:rsidRDefault="009E37B8" w:rsidP="00FD0D53">
                  <w:pPr>
                    <w:numPr>
                      <w:ilvl w:val="1"/>
                      <w:numId w:val="163"/>
                    </w:numPr>
                  </w:pPr>
                  <w:r w:rsidRPr="009E37B8">
                    <w:t>Disruption of service or slowdown of production during training.</w:t>
                  </w:r>
                </w:p>
                <w:p w:rsidR="009E37B8" w:rsidRPr="009E37B8" w:rsidRDefault="009E37B8" w:rsidP="00FD0D53">
                  <w:pPr>
                    <w:numPr>
                      <w:ilvl w:val="1"/>
                      <w:numId w:val="163"/>
                    </w:numPr>
                  </w:pPr>
                  <w:r w:rsidRPr="009E37B8">
                    <w:t>Potential safety issues.</w:t>
                  </w:r>
                </w:p>
              </w:tc>
            </w:tr>
          </w:tbl>
          <w:p w:rsidR="009E37B8" w:rsidRPr="009E37B8" w:rsidRDefault="009E37B8" w:rsidP="009E37B8"/>
          <w:p w:rsidR="009E37B8" w:rsidRDefault="009E37B8" w:rsidP="009E37B8">
            <w:pPr>
              <w:rPr>
                <w:b/>
                <w:bCs/>
              </w:rPr>
            </w:pPr>
          </w:p>
          <w:p w:rsidR="009E37B8" w:rsidRPr="009E37B8" w:rsidRDefault="009E37B8" w:rsidP="009E37B8">
            <w:pPr>
              <w:pStyle w:val="Title"/>
            </w:pPr>
            <w:r w:rsidRPr="009E37B8">
              <w:t>Key Points</w:t>
            </w:r>
          </w:p>
          <w:p w:rsidR="009E37B8" w:rsidRPr="009E37B8" w:rsidRDefault="009E37B8" w:rsidP="00FD0D53">
            <w:pPr>
              <w:pStyle w:val="ListParagraph"/>
              <w:numPr>
                <w:ilvl w:val="0"/>
                <w:numId w:val="165"/>
              </w:numPr>
            </w:pPr>
            <w:r w:rsidRPr="009E37B8">
              <w:t>There are several ways that on-the-job training can be accomplished.</w:t>
            </w:r>
          </w:p>
          <w:p w:rsidR="009E37B8" w:rsidRPr="009E37B8" w:rsidRDefault="009E37B8" w:rsidP="00FD0D53">
            <w:pPr>
              <w:pStyle w:val="ListParagraph"/>
              <w:numPr>
                <w:ilvl w:val="0"/>
                <w:numId w:val="165"/>
              </w:numPr>
            </w:pPr>
            <w:r w:rsidRPr="009E37B8">
              <w:t xml:space="preserve">Each </w:t>
            </w:r>
            <w:proofErr w:type="gramStart"/>
            <w:r w:rsidRPr="009E37B8">
              <w:t>have</w:t>
            </w:r>
            <w:proofErr w:type="gramEnd"/>
            <w:r w:rsidRPr="009E37B8">
              <w:t xml:space="preserve"> their advantages and disadvantages.</w:t>
            </w:r>
          </w:p>
          <w:p w:rsidR="009E37B8" w:rsidRPr="009E37B8" w:rsidRDefault="009E37B8" w:rsidP="00FD0D53">
            <w:pPr>
              <w:pStyle w:val="ListParagraph"/>
              <w:numPr>
                <w:ilvl w:val="0"/>
                <w:numId w:val="165"/>
              </w:numPr>
            </w:pPr>
            <w:r w:rsidRPr="009E37B8">
              <w:t>Selecting the appropriate on-the-job training method will depend on several factors.</w:t>
            </w:r>
          </w:p>
          <w:p w:rsidR="009E37B8" w:rsidRPr="009E37B8" w:rsidRDefault="009E37B8" w:rsidP="00FD0D53">
            <w:pPr>
              <w:pStyle w:val="ListParagraph"/>
              <w:numPr>
                <w:ilvl w:val="0"/>
                <w:numId w:val="165"/>
              </w:numPr>
            </w:pPr>
            <w:r w:rsidRPr="009E37B8">
              <w:t>There are four steps to the design and delivery of on-the-job training:</w:t>
            </w:r>
          </w:p>
          <w:p w:rsidR="009E37B8" w:rsidRPr="009E37B8" w:rsidRDefault="009E37B8" w:rsidP="00FD0D53">
            <w:pPr>
              <w:pStyle w:val="ListParagraph"/>
              <w:numPr>
                <w:ilvl w:val="0"/>
                <w:numId w:val="166"/>
              </w:numPr>
            </w:pPr>
            <w:r w:rsidRPr="009E37B8">
              <w:t>Preparation</w:t>
            </w:r>
          </w:p>
          <w:p w:rsidR="009E37B8" w:rsidRPr="009E37B8" w:rsidRDefault="009E37B8" w:rsidP="00FD0D53">
            <w:pPr>
              <w:pStyle w:val="ListParagraph"/>
              <w:numPr>
                <w:ilvl w:val="0"/>
                <w:numId w:val="166"/>
              </w:numPr>
            </w:pPr>
            <w:r w:rsidRPr="009E37B8">
              <w:t>Instruction</w:t>
            </w:r>
          </w:p>
          <w:p w:rsidR="009E37B8" w:rsidRPr="009E37B8" w:rsidRDefault="009E37B8" w:rsidP="00FD0D53">
            <w:pPr>
              <w:pStyle w:val="ListParagraph"/>
              <w:numPr>
                <w:ilvl w:val="0"/>
                <w:numId w:val="166"/>
              </w:numPr>
            </w:pPr>
            <w:r w:rsidRPr="009E37B8">
              <w:t>Performance</w:t>
            </w:r>
          </w:p>
          <w:p w:rsidR="009E37B8" w:rsidRPr="009E37B8" w:rsidRDefault="009E37B8" w:rsidP="00FD0D53">
            <w:pPr>
              <w:pStyle w:val="ListParagraph"/>
              <w:numPr>
                <w:ilvl w:val="0"/>
                <w:numId w:val="166"/>
              </w:numPr>
            </w:pPr>
            <w:r w:rsidRPr="009E37B8">
              <w:t>Follow-up</w:t>
            </w:r>
          </w:p>
          <w:p w:rsidR="009E37B8" w:rsidRPr="009E37B8" w:rsidRDefault="009E37B8" w:rsidP="00FD0D53">
            <w:pPr>
              <w:pStyle w:val="ListParagraph"/>
              <w:numPr>
                <w:ilvl w:val="0"/>
                <w:numId w:val="164"/>
              </w:numPr>
            </w:pPr>
            <w:r w:rsidRPr="009E37B8">
              <w:t>Coaching and mentoring programs figure prominently among the methods used in workplace training, and apprenticeship training is more popular for certain trades training.</w:t>
            </w:r>
          </w:p>
          <w:p w:rsidR="009E37B8" w:rsidRPr="009E37B8" w:rsidRDefault="009E37B8" w:rsidP="00FD0D53">
            <w:pPr>
              <w:pStyle w:val="ListParagraph"/>
              <w:numPr>
                <w:ilvl w:val="0"/>
                <w:numId w:val="164"/>
              </w:numPr>
            </w:pPr>
            <w:r w:rsidRPr="009E37B8">
              <w:lastRenderedPageBreak/>
              <w:t>On-the-job and off-the-job training have their advantages and disadvantages.</w:t>
            </w:r>
          </w:p>
          <w:p w:rsidR="009E37B8" w:rsidRPr="009E37B8" w:rsidRDefault="009E37B8" w:rsidP="00FD0D53">
            <w:pPr>
              <w:pStyle w:val="ListParagraph"/>
              <w:numPr>
                <w:ilvl w:val="0"/>
                <w:numId w:val="164"/>
              </w:numPr>
            </w:pPr>
            <w:r w:rsidRPr="009E37B8">
              <w:t>Combining and mixing different methods to best suit a particular need (tailor-made training) is the most effective.</w:t>
            </w:r>
          </w:p>
          <w:p w:rsidR="009E37B8" w:rsidRPr="009E37B8" w:rsidRDefault="009E37B8" w:rsidP="009E37B8"/>
          <w:p w:rsidR="00AA69D0" w:rsidRPr="00AA69D0" w:rsidRDefault="00AA69D0" w:rsidP="00AA69D0">
            <w:pPr>
              <w:pStyle w:val="Title"/>
            </w:pPr>
            <w:r w:rsidRPr="00AA69D0">
              <w:t>Technology-Based Training</w:t>
            </w:r>
          </w:p>
          <w:p w:rsidR="00AA69D0" w:rsidRPr="00AA69D0" w:rsidRDefault="00AA69D0" w:rsidP="00AA69D0">
            <w:r w:rsidRPr="00AA69D0">
              <w:t>Technology-based training involves the use of technology to develop, deliver and manage courses or learning content.</w:t>
            </w:r>
          </w:p>
          <w:p w:rsidR="00AA69D0" w:rsidRPr="00AA69D0" w:rsidRDefault="00AA69D0" w:rsidP="00FD0D53">
            <w:pPr>
              <w:numPr>
                <w:ilvl w:val="1"/>
                <w:numId w:val="174"/>
              </w:numPr>
            </w:pPr>
            <w:r w:rsidRPr="00AA69D0">
              <w:t>This differs from traditional-based training methods that do not involve technology, such as instructor-led classroom training, self-study (textbook-based or workbook), and seminars.</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4337"/>
              <w:gridCol w:w="4337"/>
            </w:tblGrid>
            <w:tr w:rsidR="00AA69D0" w:rsidRPr="00AA69D0" w:rsidTr="00A25F43">
              <w:trPr>
                <w:tblCellSpacing w:w="15" w:type="dxa"/>
                <w:jc w:val="center"/>
              </w:trPr>
              <w:tc>
                <w:tcPr>
                  <w:tcW w:w="0" w:type="auto"/>
                  <w:gridSpan w:val="2"/>
                  <w:vAlign w:val="center"/>
                  <w:hideMark/>
                </w:tcPr>
                <w:p w:rsidR="00AA69D0" w:rsidRPr="00AA69D0" w:rsidRDefault="00AA69D0" w:rsidP="00AA69D0">
                  <w:pPr>
                    <w:rPr>
                      <w:bCs/>
                      <w:u w:val="single"/>
                    </w:rPr>
                  </w:pPr>
                  <w:r w:rsidRPr="00AA69D0">
                    <w:rPr>
                      <w:bCs/>
                      <w:u w:val="single"/>
                    </w:rPr>
                    <w:t>Technology-based training makes use of different mechanisms to deliver learning content:</w:t>
                  </w:r>
                </w:p>
              </w:tc>
            </w:tr>
            <w:tr w:rsidR="00AA69D0" w:rsidRPr="00AA69D0"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95"/>
                    </w:numPr>
                  </w:pPr>
                  <w:r w:rsidRPr="00AA69D0">
                    <w:t>Online courses delivered via network (Internet, Intranet, Extranet) or local media (CD-ROM, DVD)</w:t>
                  </w:r>
                </w:p>
                <w:p w:rsidR="00AA69D0" w:rsidRPr="00AA69D0" w:rsidRDefault="00AA69D0" w:rsidP="00FD0D53">
                  <w:pPr>
                    <w:pStyle w:val="ListParagraph"/>
                    <w:numPr>
                      <w:ilvl w:val="0"/>
                      <w:numId w:val="195"/>
                    </w:numPr>
                  </w:pPr>
                  <w:r w:rsidRPr="00AA69D0">
                    <w:t>Teleconference</w:t>
                  </w:r>
                </w:p>
                <w:p w:rsidR="00AA69D0" w:rsidRPr="00AA69D0" w:rsidRDefault="00AA69D0" w:rsidP="00FD0D53">
                  <w:pPr>
                    <w:pStyle w:val="ListParagraph"/>
                    <w:numPr>
                      <w:ilvl w:val="0"/>
                      <w:numId w:val="195"/>
                    </w:numPr>
                  </w:pPr>
                  <w:r w:rsidRPr="00AA69D0">
                    <w:t>Videoconference</w:t>
                  </w:r>
                </w:p>
                <w:p w:rsidR="00AA69D0" w:rsidRPr="00AA69D0" w:rsidRDefault="00AA69D0" w:rsidP="00FD0D53">
                  <w:pPr>
                    <w:pStyle w:val="ListParagraph"/>
                    <w:numPr>
                      <w:ilvl w:val="0"/>
                      <w:numId w:val="195"/>
                    </w:numPr>
                  </w:pPr>
                  <w:r w:rsidRPr="00AA69D0">
                    <w:t>Television (cable, satellite)</w:t>
                  </w:r>
                </w:p>
              </w:tc>
              <w:tc>
                <w:tcPr>
                  <w:tcW w:w="2500" w:type="pct"/>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95"/>
                    </w:numPr>
                  </w:pPr>
                  <w:r w:rsidRPr="00AA69D0">
                    <w:t>Virtual classroom/meetings</w:t>
                  </w:r>
                </w:p>
                <w:p w:rsidR="00AA69D0" w:rsidRPr="00AA69D0" w:rsidRDefault="00AA69D0" w:rsidP="00FD0D53">
                  <w:pPr>
                    <w:pStyle w:val="ListParagraph"/>
                    <w:numPr>
                      <w:ilvl w:val="0"/>
                      <w:numId w:val="195"/>
                    </w:numPr>
                  </w:pPr>
                  <w:r w:rsidRPr="00AA69D0">
                    <w:t>Mobile devices (phones, PDAs)</w:t>
                  </w:r>
                </w:p>
                <w:p w:rsidR="00AA69D0" w:rsidRPr="00AA69D0" w:rsidRDefault="00AA69D0" w:rsidP="00FD0D53">
                  <w:pPr>
                    <w:pStyle w:val="ListParagraph"/>
                    <w:numPr>
                      <w:ilvl w:val="0"/>
                      <w:numId w:val="195"/>
                    </w:numPr>
                  </w:pPr>
                  <w:r w:rsidRPr="00AA69D0">
                    <w:t>Social computing platforms</w:t>
                  </w:r>
                </w:p>
                <w:p w:rsidR="00AA69D0" w:rsidRPr="00AA69D0" w:rsidRDefault="00AA69D0" w:rsidP="00FD0D53">
                  <w:pPr>
                    <w:pStyle w:val="ListParagraph"/>
                    <w:numPr>
                      <w:ilvl w:val="0"/>
                      <w:numId w:val="195"/>
                    </w:numPr>
                  </w:pPr>
                  <w:r w:rsidRPr="00AA69D0">
                    <w:t>Digital Collaboration</w:t>
                  </w:r>
                </w:p>
              </w:tc>
            </w:tr>
          </w:tbl>
          <w:p w:rsidR="00AA69D0" w:rsidRPr="00AA69D0" w:rsidRDefault="00AA69D0" w:rsidP="00AA69D0">
            <w:pPr>
              <w:rPr>
                <w:vanish/>
              </w:rPr>
            </w:pPr>
          </w:p>
          <w:p w:rsidR="00AA69D0" w:rsidRPr="00AA69D0" w:rsidRDefault="00AA69D0" w:rsidP="00AA69D0">
            <w:pPr>
              <w:rPr>
                <w:vanish/>
              </w:rPr>
            </w:pPr>
          </w:p>
          <w:tbl>
            <w:tblPr>
              <w:tblW w:w="3350" w:type="pct"/>
              <w:jc w:val="center"/>
              <w:tblCellSpacing w:w="15" w:type="dxa"/>
              <w:tblCellMar>
                <w:top w:w="15" w:type="dxa"/>
                <w:left w:w="15" w:type="dxa"/>
                <w:bottom w:w="15" w:type="dxa"/>
                <w:right w:w="15" w:type="dxa"/>
              </w:tblCellMar>
              <w:tblLook w:val="04A0" w:firstRow="1" w:lastRow="0" w:firstColumn="1" w:lastColumn="0" w:noHBand="0" w:noVBand="1"/>
            </w:tblPr>
            <w:tblGrid>
              <w:gridCol w:w="6118"/>
            </w:tblGrid>
            <w:tr w:rsidR="00AA69D0" w:rsidRPr="00AA69D0" w:rsidTr="00A25F43">
              <w:trPr>
                <w:tblCellSpacing w:w="15" w:type="dxa"/>
                <w:jc w:val="center"/>
              </w:trPr>
              <w:tc>
                <w:tcPr>
                  <w:tcW w:w="0" w:type="auto"/>
                  <w:vAlign w:val="center"/>
                  <w:hideMark/>
                </w:tcPr>
                <w:p w:rsidR="00AA69D0" w:rsidRPr="00AA69D0" w:rsidRDefault="00AA69D0" w:rsidP="00AA69D0"/>
              </w:tc>
            </w:tr>
          </w:tbl>
          <w:p w:rsidR="00AA69D0" w:rsidRPr="00AA69D0" w:rsidRDefault="00AA69D0" w:rsidP="00AA69D0"/>
          <w:p w:rsidR="00AA69D0" w:rsidRPr="00AA69D0" w:rsidRDefault="00AA69D0" w:rsidP="00AA69D0">
            <w:pPr>
              <w:pStyle w:val="Title"/>
            </w:pPr>
            <w:r w:rsidRPr="00AA69D0">
              <w:t>Computer-Based Training and e-Learning</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29"/>
              <w:gridCol w:w="4330"/>
            </w:tblGrid>
            <w:tr w:rsidR="00AA69D0" w:rsidRPr="00AA69D0" w:rsidTr="00A25F43">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AA69D0" w:rsidRPr="00AA69D0" w:rsidRDefault="00AA69D0" w:rsidP="00AA69D0">
                  <w:pPr>
                    <w:rPr>
                      <w:b/>
                      <w:bCs/>
                    </w:rPr>
                  </w:pPr>
                  <w:r w:rsidRPr="00AA69D0">
                    <w:rPr>
                      <w:b/>
                      <w:bCs/>
                    </w:rPr>
                    <w:t>Training Delivery Methods</w:t>
                  </w:r>
                </w:p>
              </w:tc>
            </w:tr>
            <w:tr w:rsidR="00AA69D0" w:rsidRPr="00AA69D0"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hideMark/>
                </w:tcPr>
                <w:p w:rsidR="00AA69D0" w:rsidRPr="00AA69D0" w:rsidRDefault="00AA69D0" w:rsidP="00AA69D0">
                  <w:r w:rsidRPr="00AA69D0">
                    <w:rPr>
                      <w:b/>
                      <w:bCs/>
                    </w:rPr>
                    <w:t>Computer-Based Training (CBT):</w:t>
                  </w:r>
                </w:p>
                <w:p w:rsidR="00AA69D0" w:rsidRPr="00AA69D0" w:rsidRDefault="00AA69D0" w:rsidP="00AA69D0">
                  <w:r w:rsidRPr="00AA69D0">
                    <w:t>Training that is delivered via the computer for the purpose of teaching job-relevant knowledge and skills.</w:t>
                  </w:r>
                </w:p>
                <w:p w:rsidR="00AA69D0" w:rsidRPr="00AA69D0" w:rsidRDefault="00AA69D0" w:rsidP="00FD0D53">
                  <w:pPr>
                    <w:pStyle w:val="ListParagraph"/>
                    <w:numPr>
                      <w:ilvl w:val="0"/>
                      <w:numId w:val="193"/>
                    </w:numPr>
                  </w:pPr>
                  <w:r w:rsidRPr="00AA69D0">
                    <w:t xml:space="preserve">Interactive training experience in which the computer provides the stimulus, the trainee responds, and </w:t>
                  </w:r>
                  <w:r w:rsidRPr="00AA69D0">
                    <w:lastRenderedPageBreak/>
                    <w:t>the computer provides feedback based on the response (</w:t>
                  </w:r>
                  <w:proofErr w:type="spellStart"/>
                  <w:r w:rsidRPr="00AA69D0">
                    <w:t>Noe</w:t>
                  </w:r>
                  <w:proofErr w:type="spellEnd"/>
                  <w:r w:rsidRPr="00AA69D0">
                    <w:t xml:space="preserve"> &amp; Peacock, 2008)</w:t>
                  </w:r>
                </w:p>
                <w:p w:rsidR="00AA69D0" w:rsidRPr="00AA69D0" w:rsidRDefault="00AA69D0" w:rsidP="00FD0D53">
                  <w:pPr>
                    <w:pStyle w:val="ListParagraph"/>
                    <w:numPr>
                      <w:ilvl w:val="0"/>
                      <w:numId w:val="193"/>
                    </w:numPr>
                  </w:pPr>
                  <w:r w:rsidRPr="00AA69D0">
                    <w:t>Older term that designated delivery of training via stand-alone computers.</w:t>
                  </w:r>
                </w:p>
                <w:p w:rsidR="00AA69D0" w:rsidRPr="00AA69D0" w:rsidRDefault="00AA69D0" w:rsidP="00FD0D53">
                  <w:pPr>
                    <w:pStyle w:val="ListParagraph"/>
                    <w:numPr>
                      <w:ilvl w:val="0"/>
                      <w:numId w:val="193"/>
                    </w:numPr>
                  </w:pPr>
                  <w:r w:rsidRPr="00AA69D0">
                    <w:t>In academic circles, this term is synonymous with computer-assisted instruction (CAI).</w:t>
                  </w:r>
                </w:p>
                <w:p w:rsidR="00AA69D0" w:rsidRPr="00AA69D0" w:rsidRDefault="00AA69D0" w:rsidP="00FD0D53">
                  <w:pPr>
                    <w:pStyle w:val="ListParagraph"/>
                    <w:numPr>
                      <w:ilvl w:val="0"/>
                      <w:numId w:val="193"/>
                    </w:numPr>
                  </w:pPr>
                  <w:r w:rsidRPr="00AA69D0">
                    <w:t>Includes: stand-alone applications, CD-ROM-based software.</w:t>
                  </w:r>
                </w:p>
              </w:tc>
              <w:tc>
                <w:tcPr>
                  <w:tcW w:w="2500" w:type="pct"/>
                  <w:tcBorders>
                    <w:top w:val="single" w:sz="6" w:space="0" w:color="000000"/>
                    <w:left w:val="single" w:sz="6" w:space="0" w:color="000000"/>
                    <w:bottom w:val="single" w:sz="6" w:space="0" w:color="000000"/>
                    <w:right w:val="single" w:sz="6" w:space="0" w:color="000000"/>
                  </w:tcBorders>
                  <w:hideMark/>
                </w:tcPr>
                <w:p w:rsidR="00AA69D0" w:rsidRPr="00AA69D0" w:rsidRDefault="00AA69D0" w:rsidP="00AA69D0">
                  <w:r w:rsidRPr="00AA69D0">
                    <w:rPr>
                      <w:b/>
                      <w:bCs/>
                    </w:rPr>
                    <w:lastRenderedPageBreak/>
                    <w:t>e-Learning (Electronic Learning):</w:t>
                  </w:r>
                </w:p>
                <w:p w:rsidR="00AA69D0" w:rsidRPr="00AA69D0" w:rsidRDefault="00AA69D0" w:rsidP="00AA69D0">
                  <w:r w:rsidRPr="00AA69D0">
                    <w:t>The use of computer network technology such as the intranet or Internet to deliver information or instruction to individuals.</w:t>
                  </w:r>
                </w:p>
                <w:p w:rsidR="00AA69D0" w:rsidRPr="00AA69D0" w:rsidRDefault="00AA69D0" w:rsidP="00FD0D53">
                  <w:pPr>
                    <w:pStyle w:val="ListParagraph"/>
                    <w:numPr>
                      <w:ilvl w:val="0"/>
                      <w:numId w:val="194"/>
                    </w:numPr>
                  </w:pPr>
                  <w:r w:rsidRPr="00AA69D0">
                    <w:t>More recent, broader term designating the use of digital media for training, usually via networks.</w:t>
                  </w:r>
                </w:p>
                <w:p w:rsidR="00AA69D0" w:rsidRPr="00AA69D0" w:rsidRDefault="00AA69D0" w:rsidP="00FD0D53">
                  <w:pPr>
                    <w:pStyle w:val="ListParagraph"/>
                    <w:numPr>
                      <w:ilvl w:val="0"/>
                      <w:numId w:val="194"/>
                    </w:numPr>
                  </w:pPr>
                  <w:r w:rsidRPr="00AA69D0">
                    <w:lastRenderedPageBreak/>
                    <w:t xml:space="preserve">No consensus on its definition, </w:t>
                  </w:r>
                  <w:proofErr w:type="gramStart"/>
                  <w:r w:rsidRPr="00AA69D0">
                    <w:t>nor</w:t>
                  </w:r>
                  <w:proofErr w:type="gramEnd"/>
                  <w:r w:rsidRPr="00AA69D0">
                    <w:t xml:space="preserve"> its spelling (eLearning, e-learning). The authors of the textbook describe e-learning as a subset of computer-based training, whereas others see CBT as one way of delivering e-learning, and others consider them synonymous.</w:t>
                  </w:r>
                </w:p>
                <w:p w:rsidR="00AA69D0" w:rsidRPr="00AA69D0" w:rsidRDefault="00AA69D0" w:rsidP="00FD0D53">
                  <w:pPr>
                    <w:pStyle w:val="ListParagraph"/>
                    <w:numPr>
                      <w:ilvl w:val="0"/>
                      <w:numId w:val="194"/>
                    </w:numPr>
                  </w:pPr>
                  <w:r w:rsidRPr="00AA69D0">
                    <w:t>Includes: web-based courses, desktop conferencing.</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AA69D0">
                  <w:r w:rsidRPr="00AA69D0">
                    <w:rPr>
                      <w:b/>
                      <w:bCs/>
                    </w:rPr>
                    <w:lastRenderedPageBreak/>
                    <w:t>Electronic Performance Support System (EPSS):</w:t>
                  </w:r>
                </w:p>
                <w:p w:rsidR="00AA69D0" w:rsidRPr="00AA69D0" w:rsidRDefault="00AA69D0" w:rsidP="00AA69D0">
                  <w:r w:rsidRPr="00AA69D0">
                    <w:t>A computer-based system that provides information, advice, and learning experience on the job to improve performance.</w:t>
                  </w:r>
                </w:p>
                <w:p w:rsidR="00AA69D0" w:rsidRPr="00AA69D0" w:rsidRDefault="00AA69D0" w:rsidP="00FD0D53">
                  <w:pPr>
                    <w:pStyle w:val="ListParagraph"/>
                    <w:numPr>
                      <w:ilvl w:val="0"/>
                      <w:numId w:val="191"/>
                    </w:numPr>
                  </w:pPr>
                  <w:r w:rsidRPr="00AA69D0">
                    <w:t>Accessed by employee when needed (just-in-time) to get the information to complete a given task.</w:t>
                  </w:r>
                </w:p>
                <w:p w:rsidR="00AA69D0" w:rsidRPr="00AA69D0" w:rsidRDefault="00AA69D0" w:rsidP="00FD0D53">
                  <w:pPr>
                    <w:pStyle w:val="ListParagraph"/>
                    <w:numPr>
                      <w:ilvl w:val="1"/>
                      <w:numId w:val="191"/>
                    </w:numPr>
                  </w:pPr>
                  <w:proofErr w:type="gramStart"/>
                  <w:r w:rsidRPr="00AA69D0">
                    <w:t>e.g</w:t>
                  </w:r>
                  <w:proofErr w:type="gramEnd"/>
                  <w:r w:rsidRPr="00AA69D0">
                    <w:t>. job-aids.</w:t>
                  </w:r>
                </w:p>
                <w:p w:rsidR="00AA69D0" w:rsidRPr="00AA69D0" w:rsidRDefault="00AA69D0" w:rsidP="00AA69D0">
                  <w:r w:rsidRPr="00AA69D0">
                    <w:t> </w:t>
                  </w:r>
                </w:p>
                <w:p w:rsidR="00AA69D0" w:rsidRPr="00AA69D0" w:rsidRDefault="00AA69D0" w:rsidP="00AA69D0"/>
              </w:tc>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AA69D0">
                  <w:r w:rsidRPr="00AA69D0">
                    <w:rPr>
                      <w:b/>
                      <w:bCs/>
                    </w:rPr>
                    <w:t>Videoconferencing:</w:t>
                  </w:r>
                </w:p>
                <w:p w:rsidR="00AA69D0" w:rsidRPr="00AA69D0" w:rsidRDefault="00AA69D0" w:rsidP="00AA69D0">
                  <w:r w:rsidRPr="00AA69D0">
                    <w:t>Linking an expert or trainer to employees via two-way video using satellite or network technology.</w:t>
                  </w:r>
                </w:p>
                <w:p w:rsidR="00AA69D0" w:rsidRPr="00AA69D0" w:rsidRDefault="00AA69D0" w:rsidP="00FD0D53">
                  <w:pPr>
                    <w:pStyle w:val="ListParagraph"/>
                    <w:numPr>
                      <w:ilvl w:val="0"/>
                      <w:numId w:val="192"/>
                    </w:numPr>
                  </w:pPr>
                  <w:r w:rsidRPr="00AA69D0">
                    <w:t xml:space="preserve">One-to-many (one expert communicating </w:t>
                  </w:r>
                  <w:proofErr w:type="gramStart"/>
                  <w:r w:rsidRPr="00AA69D0">
                    <w:t>to</w:t>
                  </w:r>
                  <w:proofErr w:type="gramEnd"/>
                  <w:r w:rsidRPr="00AA69D0">
                    <w:t xml:space="preserve"> many learners).</w:t>
                  </w:r>
                </w:p>
                <w:p w:rsidR="00AA69D0" w:rsidRPr="00AA69D0" w:rsidRDefault="00AA69D0" w:rsidP="00FD0D53">
                  <w:pPr>
                    <w:pStyle w:val="ListParagraph"/>
                    <w:numPr>
                      <w:ilvl w:val="0"/>
                      <w:numId w:val="192"/>
                    </w:numPr>
                  </w:pPr>
                  <w:r w:rsidRPr="00AA69D0">
                    <w:t>Many-to-many (several sites can initiate communications). </w:t>
                  </w:r>
                </w:p>
                <w:p w:rsidR="00AA69D0" w:rsidRPr="00AA69D0" w:rsidRDefault="00AA69D0" w:rsidP="00FD0D53">
                  <w:pPr>
                    <w:pStyle w:val="ListParagraph"/>
                    <w:numPr>
                      <w:ilvl w:val="0"/>
                      <w:numId w:val="192"/>
                    </w:numPr>
                  </w:pPr>
                  <w:r w:rsidRPr="00AA69D0">
                    <w:t>Videoconferencing over the Internet is often referred to as desktop or web conferencing.</w:t>
                  </w:r>
                </w:p>
                <w:p w:rsidR="00AA69D0" w:rsidRPr="00AA69D0" w:rsidRDefault="00AA69D0" w:rsidP="00FD0D53">
                  <w:pPr>
                    <w:pStyle w:val="ListParagraph"/>
                    <w:numPr>
                      <w:ilvl w:val="1"/>
                      <w:numId w:val="192"/>
                    </w:numPr>
                  </w:pPr>
                  <w:r w:rsidRPr="00AA69D0">
                    <w:t>Common applications: Skype, MSN Messenger</w:t>
                  </w:r>
                </w:p>
              </w:tc>
            </w:tr>
          </w:tbl>
          <w:p w:rsidR="00AA69D0" w:rsidRPr="00AA69D0" w:rsidRDefault="00AA69D0" w:rsidP="00AA69D0">
            <w:pPr>
              <w:rPr>
                <w:vanish/>
              </w:rPr>
            </w:pPr>
          </w:p>
          <w:p w:rsidR="00AA69D0" w:rsidRPr="00AA69D0" w:rsidRDefault="00AA69D0" w:rsidP="00AA69D0">
            <w:pPr>
              <w:rPr>
                <w:vanish/>
              </w:rPr>
            </w:pPr>
          </w:p>
          <w:p w:rsidR="00AA69D0" w:rsidRPr="00AA69D0" w:rsidRDefault="00AA69D0" w:rsidP="00AA69D0"/>
          <w:p w:rsidR="00AA69D0" w:rsidRPr="00AA69D0" w:rsidRDefault="00AA69D0" w:rsidP="00AA69D0"/>
          <w:p w:rsidR="00AA69D0" w:rsidRPr="00AA69D0" w:rsidRDefault="00AA69D0" w:rsidP="00AA69D0">
            <w:pPr>
              <w:pStyle w:val="Title"/>
            </w:pPr>
            <w:proofErr w:type="gramStart"/>
            <w:r w:rsidRPr="00AA69D0">
              <w:t>e-Learning</w:t>
            </w:r>
            <w:proofErr w:type="gramEnd"/>
            <w:r w:rsidRPr="00AA69D0">
              <w:t xml:space="preserve"> in Canada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15"/>
            </w:tblGrid>
            <w:tr w:rsidR="00AA69D0" w:rsidRPr="00AA69D0"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rPr>
                      <w:b/>
                      <w:bCs/>
                    </w:rPr>
                    <w:t>e-Learning was mainly used for:</w:t>
                  </w:r>
                </w:p>
              </w:tc>
            </w:tr>
            <w:tr w:rsidR="00AA69D0" w:rsidRPr="00AA69D0"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FD0D53">
                  <w:pPr>
                    <w:pStyle w:val="ListParagraph"/>
                    <w:numPr>
                      <w:ilvl w:val="0"/>
                      <w:numId w:val="190"/>
                    </w:numPr>
                  </w:pPr>
                  <w:r w:rsidRPr="00AA69D0">
                    <w:t>Software training, technical skills training, and management skills development.</w:t>
                  </w:r>
                </w:p>
                <w:p w:rsidR="00AA69D0" w:rsidRPr="00AA69D0" w:rsidRDefault="00AA69D0" w:rsidP="00FD0D53">
                  <w:pPr>
                    <w:pStyle w:val="ListParagraph"/>
                    <w:numPr>
                      <w:ilvl w:val="0"/>
                      <w:numId w:val="190"/>
                    </w:numPr>
                  </w:pPr>
                  <w:r w:rsidRPr="00AA69D0">
                    <w:t>Professional/technical employees, clerical/service/support staff, managers, senior executives.</w:t>
                  </w:r>
                </w:p>
              </w:tc>
            </w:tr>
          </w:tbl>
          <w:p w:rsidR="00AA69D0" w:rsidRPr="00AA69D0" w:rsidRDefault="00AA69D0" w:rsidP="00FD0D53">
            <w:pPr>
              <w:numPr>
                <w:ilvl w:val="0"/>
                <w:numId w:val="175"/>
              </w:numPr>
            </w:pPr>
            <w:r w:rsidRPr="00AA69D0">
              <w:t>The past decade has seen a significant growth in e-Learning in Canadian schools and businesses. This has been the result of:</w:t>
            </w:r>
          </w:p>
          <w:p w:rsidR="00AA69D0" w:rsidRPr="00AA69D0" w:rsidRDefault="00AA69D0" w:rsidP="00FD0D53">
            <w:pPr>
              <w:pStyle w:val="ListParagraph"/>
              <w:numPr>
                <w:ilvl w:val="1"/>
                <w:numId w:val="175"/>
              </w:numPr>
            </w:pPr>
            <w:r w:rsidRPr="00AA69D0">
              <w:lastRenderedPageBreak/>
              <w:t>Evolution of digital technologies that can foster interactive environments and the use of media on the web,</w:t>
            </w:r>
          </w:p>
          <w:p w:rsidR="00AA69D0" w:rsidRPr="00AA69D0" w:rsidRDefault="00AA69D0" w:rsidP="00FD0D53">
            <w:pPr>
              <w:pStyle w:val="ListParagraph"/>
              <w:numPr>
                <w:ilvl w:val="1"/>
                <w:numId w:val="175"/>
              </w:numPr>
            </w:pPr>
            <w:r w:rsidRPr="00AA69D0">
              <w:t>Globalization and the knowledge-based economy/society,</w:t>
            </w:r>
          </w:p>
          <w:p w:rsidR="00AA69D0" w:rsidRPr="00AA69D0" w:rsidRDefault="00AA69D0" w:rsidP="00FD0D53">
            <w:pPr>
              <w:pStyle w:val="ListParagraph"/>
              <w:numPr>
                <w:ilvl w:val="1"/>
                <w:numId w:val="175"/>
              </w:numPr>
            </w:pPr>
            <w:r w:rsidRPr="00AA69D0">
              <w:t>Increased accessibility and affordability of high-speed networks,</w:t>
            </w:r>
          </w:p>
          <w:p w:rsidR="00AA69D0" w:rsidRPr="00AA69D0" w:rsidRDefault="00AA69D0" w:rsidP="00FD0D53">
            <w:pPr>
              <w:pStyle w:val="ListParagraph"/>
              <w:numPr>
                <w:ilvl w:val="1"/>
                <w:numId w:val="175"/>
              </w:numPr>
            </w:pPr>
            <w:r w:rsidRPr="00AA69D0">
              <w:t>Increased availability of quality e-Learning services, platforms, content, and products,</w:t>
            </w:r>
          </w:p>
          <w:p w:rsidR="00AA69D0" w:rsidRPr="00AA69D0" w:rsidRDefault="00AA69D0" w:rsidP="00FD0D53">
            <w:pPr>
              <w:pStyle w:val="ListParagraph"/>
              <w:numPr>
                <w:ilvl w:val="1"/>
                <w:numId w:val="175"/>
              </w:numPr>
            </w:pPr>
            <w:r w:rsidRPr="00AA69D0">
              <w:t>More tech-savvy and demanding Internet consumers.</w:t>
            </w:r>
          </w:p>
          <w:p w:rsidR="00AA69D0" w:rsidRPr="00AA69D0" w:rsidRDefault="00AA69D0" w:rsidP="00FD0D53">
            <w:pPr>
              <w:pStyle w:val="ListParagraph"/>
              <w:numPr>
                <w:ilvl w:val="1"/>
                <w:numId w:val="175"/>
              </w:numPr>
            </w:pPr>
            <w:r w:rsidRPr="00AA69D0">
              <w:t>In addition to the learners, the stakeholders involved in e-Learning include: instructors, institutions, content providers, technology providers, accreditors, and employers. </w:t>
            </w:r>
          </w:p>
          <w:p w:rsidR="00AA69D0" w:rsidRPr="00AA69D0" w:rsidRDefault="00AA69D0" w:rsidP="00AA69D0"/>
          <w:p w:rsidR="00AA69D0" w:rsidRPr="00AA69D0" w:rsidRDefault="00AA69D0" w:rsidP="00AA69D0">
            <w:pPr>
              <w:pStyle w:val="Title"/>
            </w:pPr>
            <w:r w:rsidRPr="00AA69D0">
              <w:t>Modes of e-Learning</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29"/>
              <w:gridCol w:w="4330"/>
            </w:tblGrid>
            <w:tr w:rsidR="00AA69D0" w:rsidRPr="00AA69D0" w:rsidTr="00A25F43">
              <w:trPr>
                <w:tblCellSpacing w:w="15" w:type="dxa"/>
                <w:jc w:val="center"/>
              </w:trPr>
              <w:tc>
                <w:tcPr>
                  <w:tcW w:w="250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Instructor-Led Training</w:t>
                  </w:r>
                </w:p>
              </w:tc>
              <w:tc>
                <w:tcPr>
                  <w:tcW w:w="250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Self-Directed Learning</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89"/>
                    </w:numPr>
                  </w:pPr>
                  <w:r w:rsidRPr="00AA69D0">
                    <w:t>Instructor-Led Training (ILT) involves an instructor or facilitator who, in the case of technology-based training, might lead, facilitate, or teach online.</w:t>
                  </w:r>
                </w:p>
                <w:p w:rsidR="00AA69D0" w:rsidRPr="00AA69D0" w:rsidRDefault="00AA69D0" w:rsidP="00FD0D53">
                  <w:pPr>
                    <w:pStyle w:val="ListParagraph"/>
                    <w:numPr>
                      <w:ilvl w:val="0"/>
                      <w:numId w:val="189"/>
                    </w:numPr>
                  </w:pPr>
                  <w:r w:rsidRPr="00AA69D0">
                    <w:t>This type of training requires that students log in and participate at a specific time.</w:t>
                  </w:r>
                </w:p>
                <w:p w:rsidR="00AA69D0" w:rsidRPr="00AA69D0" w:rsidRDefault="00AA69D0" w:rsidP="00FD0D53">
                  <w:pPr>
                    <w:pStyle w:val="ListParagraph"/>
                    <w:numPr>
                      <w:ilvl w:val="0"/>
                      <w:numId w:val="189"/>
                    </w:numPr>
                  </w:pPr>
                  <w:r w:rsidRPr="00AA69D0">
                    <w:t>Instruction is offered in real-time (live). Also known as </w:t>
                  </w:r>
                  <w:proofErr w:type="spellStart"/>
                  <w:r w:rsidRPr="00AA69D0">
                    <w:rPr>
                      <w:b/>
                      <w:bCs/>
                    </w:rPr>
                    <w:t>synchronous</w:t>
                  </w:r>
                  <w:r w:rsidRPr="00AA69D0">
                    <w:t>training</w:t>
                  </w:r>
                  <w:proofErr w:type="spellEnd"/>
                  <w:r w:rsidRPr="00AA69D0">
                    <w:t>.</w:t>
                  </w:r>
                </w:p>
                <w:p w:rsidR="00AA69D0" w:rsidRPr="00AA69D0" w:rsidRDefault="00AA69D0" w:rsidP="00FD0D53">
                  <w:pPr>
                    <w:pStyle w:val="ListParagraph"/>
                    <w:numPr>
                      <w:ilvl w:val="1"/>
                      <w:numId w:val="189"/>
                    </w:numPr>
                  </w:pPr>
                  <w:r w:rsidRPr="00AA69D0">
                    <w:t xml:space="preserve">Examples: videoconference, chat session, virtual classrooms. </w:t>
                  </w:r>
                </w:p>
              </w:tc>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89"/>
                    </w:numPr>
                  </w:pPr>
                  <w:r w:rsidRPr="00AA69D0">
                    <w:t>Self-Directed Learning (SDL) is a process in which the individual identifies the resources necessary to learn, and then manages their own learning experiences.</w:t>
                  </w:r>
                </w:p>
                <w:p w:rsidR="00AA69D0" w:rsidRPr="00AA69D0" w:rsidRDefault="00AA69D0" w:rsidP="00FD0D53">
                  <w:pPr>
                    <w:pStyle w:val="ListParagraph"/>
                    <w:numPr>
                      <w:ilvl w:val="0"/>
                      <w:numId w:val="189"/>
                    </w:numPr>
                  </w:pPr>
                  <w:r w:rsidRPr="00AA69D0">
                    <w:t>This type of training is typically available to learners at any time, from wherever they may be.</w:t>
                  </w:r>
                </w:p>
                <w:p w:rsidR="00AA69D0" w:rsidRPr="00AA69D0" w:rsidRDefault="00AA69D0" w:rsidP="00FD0D53">
                  <w:pPr>
                    <w:pStyle w:val="ListParagraph"/>
                    <w:numPr>
                      <w:ilvl w:val="0"/>
                      <w:numId w:val="189"/>
                    </w:numPr>
                  </w:pPr>
                  <w:r w:rsidRPr="00AA69D0">
                    <w:t>Instruction is not in real-time. Learners can set their own pace through the materials. Also known as </w:t>
                  </w:r>
                  <w:r w:rsidRPr="00AA69D0">
                    <w:rPr>
                      <w:b/>
                      <w:bCs/>
                    </w:rPr>
                    <w:t>asynchronous</w:t>
                  </w:r>
                  <w:r w:rsidRPr="00AA69D0">
                    <w:t> training.</w:t>
                  </w:r>
                </w:p>
                <w:p w:rsidR="00AA69D0" w:rsidRPr="00AA69D0" w:rsidRDefault="00AA69D0" w:rsidP="00FD0D53">
                  <w:pPr>
                    <w:pStyle w:val="ListParagraph"/>
                    <w:numPr>
                      <w:ilvl w:val="1"/>
                      <w:numId w:val="189"/>
                    </w:numPr>
                  </w:pPr>
                  <w:r w:rsidRPr="00AA69D0">
                    <w:t>Examples: web-based courses (such as this one!), computer-based simulations, interactive exercises.</w:t>
                  </w:r>
                </w:p>
              </w:tc>
            </w:tr>
          </w:tbl>
          <w:p w:rsidR="00AA69D0" w:rsidRPr="00AA69D0" w:rsidRDefault="00AA69D0" w:rsidP="00AA69D0"/>
          <w:p w:rsidR="00AA69D0" w:rsidRPr="00AA69D0" w:rsidRDefault="00AA69D0" w:rsidP="00AA69D0">
            <w:pPr>
              <w:pStyle w:val="Title"/>
            </w:pPr>
            <w:proofErr w:type="gramStart"/>
            <w:r w:rsidRPr="00AA69D0">
              <w:t>e-Learning</w:t>
            </w:r>
            <w:proofErr w:type="gramEnd"/>
            <w:r w:rsidRPr="00AA69D0">
              <w:t>: Redefining the Role of the Instructor</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29"/>
              <w:gridCol w:w="4330"/>
            </w:tblGrid>
            <w:tr w:rsidR="00AA69D0" w:rsidRPr="00AA69D0" w:rsidTr="00A25F43">
              <w:trPr>
                <w:tblCellSpacing w:w="15" w:type="dxa"/>
                <w:jc w:val="center"/>
              </w:trPr>
              <w:tc>
                <w:tcPr>
                  <w:tcW w:w="250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lastRenderedPageBreak/>
                    <w:t xml:space="preserve">Instructor-Led Training </w:t>
                  </w:r>
                </w:p>
              </w:tc>
              <w:tc>
                <w:tcPr>
                  <w:tcW w:w="250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 xml:space="preserve">Self-Directed Training </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88"/>
                    </w:numPr>
                  </w:pPr>
                  <w:r w:rsidRPr="00AA69D0">
                    <w:t>Teacher-controlled pace.</w:t>
                  </w:r>
                </w:p>
                <w:p w:rsidR="00AA69D0" w:rsidRPr="00AA69D0" w:rsidRDefault="00AA69D0" w:rsidP="00FD0D53">
                  <w:pPr>
                    <w:pStyle w:val="ListParagraph"/>
                    <w:numPr>
                      <w:ilvl w:val="0"/>
                      <w:numId w:val="188"/>
                    </w:numPr>
                  </w:pPr>
                  <w:r w:rsidRPr="00AA69D0">
                    <w:t>Instruction occurs frequently and systematically with whole class, less often in groups or individuals.</w:t>
                  </w:r>
                </w:p>
                <w:p w:rsidR="00AA69D0" w:rsidRPr="00AA69D0" w:rsidRDefault="00AA69D0" w:rsidP="00FD0D53">
                  <w:pPr>
                    <w:pStyle w:val="ListParagraph"/>
                    <w:numPr>
                      <w:ilvl w:val="0"/>
                      <w:numId w:val="188"/>
                    </w:numPr>
                  </w:pPr>
                  <w:r w:rsidRPr="00AA69D0">
                    <w:t>Use of class time determined by teacher.</w:t>
                  </w:r>
                </w:p>
                <w:p w:rsidR="00AA69D0" w:rsidRPr="00AA69D0" w:rsidRDefault="00AA69D0" w:rsidP="00FD0D53">
                  <w:pPr>
                    <w:pStyle w:val="ListParagraph"/>
                    <w:numPr>
                      <w:ilvl w:val="0"/>
                      <w:numId w:val="188"/>
                    </w:numPr>
                  </w:pPr>
                  <w:r w:rsidRPr="00AA69D0">
                    <w:t>Predominant source of content is from teacher in the form of a lecture.</w:t>
                  </w:r>
                </w:p>
                <w:p w:rsidR="00AA69D0" w:rsidRPr="00AA69D0" w:rsidRDefault="00AA69D0" w:rsidP="00FD0D53">
                  <w:pPr>
                    <w:pStyle w:val="ListParagraph"/>
                    <w:numPr>
                      <w:ilvl w:val="0"/>
                      <w:numId w:val="188"/>
                    </w:numPr>
                  </w:pPr>
                  <w:r w:rsidRPr="00AA69D0">
                    <w:t>Instruction mostly synchronous (in real time).</w:t>
                  </w:r>
                </w:p>
                <w:p w:rsidR="00AA69D0" w:rsidRPr="00AA69D0" w:rsidRDefault="00AA69D0" w:rsidP="00FD0D53">
                  <w:pPr>
                    <w:pStyle w:val="ListParagraph"/>
                    <w:numPr>
                      <w:ilvl w:val="0"/>
                      <w:numId w:val="188"/>
                    </w:numPr>
                  </w:pPr>
                  <w:r w:rsidRPr="00AA69D0">
                    <w:t>Instructor acts as a “</w:t>
                  </w:r>
                  <w:r w:rsidRPr="00AA69D0">
                    <w:rPr>
                      <w:b/>
                      <w:bCs/>
                    </w:rPr>
                    <w:t>Sage on the stage</w:t>
                  </w:r>
                  <w:r w:rsidRPr="00AA69D0">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88"/>
                    </w:numPr>
                  </w:pPr>
                  <w:r w:rsidRPr="00AA69D0">
                    <w:t>Student can pursue content at own pace (shift in control of learning).</w:t>
                  </w:r>
                </w:p>
                <w:p w:rsidR="00AA69D0" w:rsidRPr="00AA69D0" w:rsidRDefault="00AA69D0" w:rsidP="00FD0D53">
                  <w:pPr>
                    <w:pStyle w:val="ListParagraph"/>
                    <w:numPr>
                      <w:ilvl w:val="0"/>
                      <w:numId w:val="188"/>
                    </w:numPr>
                  </w:pPr>
                  <w:r w:rsidRPr="00AA69D0">
                    <w:t>Personalization of learning experience.</w:t>
                  </w:r>
                </w:p>
                <w:p w:rsidR="00AA69D0" w:rsidRPr="00AA69D0" w:rsidRDefault="00AA69D0" w:rsidP="00FD0D53">
                  <w:pPr>
                    <w:pStyle w:val="ListParagraph"/>
                    <w:numPr>
                      <w:ilvl w:val="0"/>
                      <w:numId w:val="188"/>
                    </w:numPr>
                  </w:pPr>
                  <w:r w:rsidRPr="00AA69D0">
                    <w:t>Student determines how learning is done (autonomous).</w:t>
                  </w:r>
                </w:p>
                <w:p w:rsidR="00AA69D0" w:rsidRPr="00AA69D0" w:rsidRDefault="00AA69D0" w:rsidP="00FD0D53">
                  <w:pPr>
                    <w:pStyle w:val="ListParagraph"/>
                    <w:numPr>
                      <w:ilvl w:val="0"/>
                      <w:numId w:val="188"/>
                    </w:numPr>
                  </w:pPr>
                  <w:r w:rsidRPr="00AA69D0">
                    <w:t>Content comes from a variety of sources.</w:t>
                  </w:r>
                </w:p>
                <w:p w:rsidR="00AA69D0" w:rsidRPr="00AA69D0" w:rsidRDefault="00AA69D0" w:rsidP="00FD0D53">
                  <w:pPr>
                    <w:pStyle w:val="ListParagraph"/>
                    <w:numPr>
                      <w:ilvl w:val="0"/>
                      <w:numId w:val="188"/>
                    </w:numPr>
                  </w:pPr>
                  <w:r w:rsidRPr="00AA69D0">
                    <w:t>Instruction mostly asynchronous (at any time).</w:t>
                  </w:r>
                </w:p>
                <w:p w:rsidR="00AA69D0" w:rsidRPr="00AA69D0" w:rsidRDefault="00AA69D0" w:rsidP="00FD0D53">
                  <w:pPr>
                    <w:pStyle w:val="ListParagraph"/>
                    <w:numPr>
                      <w:ilvl w:val="0"/>
                      <w:numId w:val="188"/>
                    </w:numPr>
                  </w:pPr>
                  <w:r w:rsidRPr="00AA69D0">
                    <w:t>Instructor acts as a “</w:t>
                  </w:r>
                  <w:r w:rsidRPr="00AA69D0">
                    <w:rPr>
                      <w:b/>
                      <w:bCs/>
                    </w:rPr>
                    <w:t>Guide on the side</w:t>
                  </w:r>
                  <w:r w:rsidRPr="00AA69D0">
                    <w:t xml:space="preserve">”. </w:t>
                  </w:r>
                </w:p>
              </w:tc>
            </w:tr>
          </w:tbl>
          <w:p w:rsidR="00AA69D0" w:rsidRPr="00AA69D0" w:rsidRDefault="00AA69D0" w:rsidP="00AA69D0">
            <w:pPr>
              <w:rPr>
                <w:vanish/>
              </w:rPr>
            </w:pPr>
          </w:p>
          <w:p w:rsidR="00AA69D0" w:rsidRPr="00AA69D0" w:rsidRDefault="00AA69D0" w:rsidP="00AA69D0"/>
          <w:p w:rsidR="00AA69D0" w:rsidRPr="00AA69D0" w:rsidRDefault="00AA69D0" w:rsidP="00AA69D0"/>
          <w:p w:rsidR="00AA69D0" w:rsidRPr="00AA69D0" w:rsidRDefault="00AA69D0" w:rsidP="00AA69D0">
            <w:pPr>
              <w:pStyle w:val="Title"/>
            </w:pPr>
            <w:proofErr w:type="gramStart"/>
            <w:r w:rsidRPr="00AA69D0">
              <w:t>e-Learning</w:t>
            </w:r>
            <w:proofErr w:type="gramEnd"/>
            <w:r w:rsidRPr="00AA69D0">
              <w:t>: Some Terminology</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16"/>
              <w:gridCol w:w="6343"/>
            </w:tblGrid>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Bandwidth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A measure for the amount of digital information that can travel between computers. It is usually measured in bits per second.</w:t>
                  </w:r>
                </w:p>
                <w:p w:rsidR="00AA69D0" w:rsidRPr="00AA69D0" w:rsidRDefault="00AA69D0" w:rsidP="00FD0D53">
                  <w:pPr>
                    <w:numPr>
                      <w:ilvl w:val="0"/>
                      <w:numId w:val="176"/>
                    </w:numPr>
                  </w:pPr>
                  <w:proofErr w:type="gramStart"/>
                  <w:r w:rsidRPr="00AA69D0">
                    <w:t>e.g</w:t>
                  </w:r>
                  <w:proofErr w:type="gramEnd"/>
                  <w:r w:rsidRPr="00AA69D0">
                    <w:t>. streaming video requires more bandwidth than images and text.</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Blog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Short for “web log”, is a web page that contains periodic posts (usually in the form of comments or information).</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Computer-Mediated Communication (CMC)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Exchanges that are carried out between two or more individuals via computer-based technology (e.g. e-mail, discussion board, chat, etc.)</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Digital Collaboration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The use of CMC to enhance and extend the employees’ ability to work together regardless of their geographical proximity.</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Distance Education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Learning method in which formal course content is communicated from an accredited source (i.e. an educational institution) to individuals who are not in the same geographical area.</w:t>
                  </w:r>
                </w:p>
                <w:p w:rsidR="00AA69D0" w:rsidRPr="00AA69D0" w:rsidRDefault="00AA69D0" w:rsidP="00FD0D53">
                  <w:pPr>
                    <w:numPr>
                      <w:ilvl w:val="0"/>
                      <w:numId w:val="177"/>
                    </w:numPr>
                  </w:pPr>
                  <w:proofErr w:type="gramStart"/>
                  <w:r w:rsidRPr="00AA69D0">
                    <w:t>e.g</w:t>
                  </w:r>
                  <w:proofErr w:type="gramEnd"/>
                  <w:r w:rsidRPr="00AA69D0">
                    <w:t xml:space="preserve">. online courses, correspondence (book-based) courses, </w:t>
                  </w:r>
                  <w:r w:rsidRPr="00AA69D0">
                    <w:lastRenderedPageBreak/>
                    <w:t>videoconference-based courses, television courses, and radio courses.</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lastRenderedPageBreak/>
                    <w:t>Learning Management System (LMS)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Software that allows for the administration of e-learning by providing an access point as well as a means to track learner progress.</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Open-Source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Software which has public and freely-available source code (the programming language).</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Podcast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Audio or video recording that can be downloaded onto a mobile device.</w:t>
                  </w:r>
                </w:p>
                <w:p w:rsidR="00AA69D0" w:rsidRPr="00AA69D0" w:rsidRDefault="00AA69D0" w:rsidP="00FD0D53">
                  <w:pPr>
                    <w:numPr>
                      <w:ilvl w:val="0"/>
                      <w:numId w:val="178"/>
                    </w:numPr>
                  </w:pPr>
                  <w:r w:rsidRPr="00AA69D0">
                    <w:t xml:space="preserve">Although it is associated with the iPod, the word podcast existed before Apple released its mp3 player. Also known as an </w:t>
                  </w:r>
                  <w:proofErr w:type="spellStart"/>
                  <w:r w:rsidRPr="00AA69D0">
                    <w:t>audiocast</w:t>
                  </w:r>
                  <w:proofErr w:type="spellEnd"/>
                  <w:r w:rsidRPr="00AA69D0">
                    <w:t xml:space="preserve"> (if audio only).</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Wiki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 xml:space="preserve">A web application which allows its users to create and edit web pages very quickly from any web browser. The word comes from the Hawaiian term “wiki </w:t>
                  </w:r>
                  <w:proofErr w:type="spellStart"/>
                  <w:r w:rsidRPr="00AA69D0">
                    <w:t>wiki</w:t>
                  </w:r>
                  <w:proofErr w:type="spellEnd"/>
                  <w:r w:rsidRPr="00AA69D0">
                    <w:t>”, which means quick.</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Web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 xml:space="preserve">Web applications that foster </w:t>
                  </w:r>
                  <w:proofErr w:type="gramStart"/>
                  <w:r w:rsidRPr="00AA69D0">
                    <w:t>the of</w:t>
                  </w:r>
                  <w:proofErr w:type="gramEnd"/>
                  <w:r w:rsidRPr="00AA69D0">
                    <w:t xml:space="preserve"> sharing of user-generated content.</w:t>
                  </w:r>
                </w:p>
              </w:tc>
            </w:tr>
          </w:tbl>
          <w:p w:rsidR="00AA69D0" w:rsidRPr="00AA69D0" w:rsidRDefault="00AA69D0" w:rsidP="00AA69D0">
            <w:pPr>
              <w:rPr>
                <w:vanish/>
              </w:rPr>
            </w:pPr>
          </w:p>
          <w:p w:rsidR="00AA69D0" w:rsidRPr="00AA69D0" w:rsidRDefault="00AA69D0" w:rsidP="00AA69D0"/>
          <w:p w:rsidR="00AA69D0" w:rsidRPr="00AA69D0" w:rsidRDefault="00AA69D0" w:rsidP="00AA69D0">
            <w:pPr>
              <w:pStyle w:val="Title"/>
            </w:pPr>
            <w:r w:rsidRPr="00AA69D0">
              <w:t>Five Myths about e-Learning</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88"/>
              <w:gridCol w:w="8271"/>
            </w:tblGrid>
            <w:tr w:rsidR="00AA69D0" w:rsidRPr="00AA69D0" w:rsidTr="00A25F43">
              <w:trPr>
                <w:tblCellSpacing w:w="15" w:type="dxa"/>
                <w:jc w:val="center"/>
              </w:trPr>
              <w:tc>
                <w:tcPr>
                  <w:tcW w:w="20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1</w:t>
                  </w:r>
                </w:p>
              </w:tc>
              <w:tc>
                <w:tcPr>
                  <w:tcW w:w="4800" w:type="pct"/>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proofErr w:type="gramStart"/>
                  <w:r w:rsidRPr="00AA69D0">
                    <w:t>e-Learning</w:t>
                  </w:r>
                  <w:proofErr w:type="gramEnd"/>
                  <w:r w:rsidRPr="00AA69D0">
                    <w:t xml:space="preserve"> requires less study time than more traditional delivery methods.</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Due to its flexibility and convenience, e-Learning activities do not need to be scheduled in advance.</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All online learners have the characteristics and motivation to study and practice in a self-directed, independent learning environment.</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All learners have the pre-requisite skills to succeed in an e-Learning environment.</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All e-Learning programs are legitimate and are from reputable organizations.</w:t>
                  </w:r>
                </w:p>
              </w:tc>
            </w:tr>
          </w:tbl>
          <w:p w:rsidR="00AA69D0" w:rsidRPr="00AA69D0" w:rsidRDefault="00AA69D0" w:rsidP="00AA69D0">
            <w:pPr>
              <w:rPr>
                <w:vanish/>
              </w:rPr>
            </w:pPr>
          </w:p>
          <w:p w:rsidR="00AA69D0" w:rsidRPr="00AA69D0" w:rsidRDefault="00AA69D0" w:rsidP="00AA69D0"/>
          <w:p w:rsidR="00AA69D0" w:rsidRPr="00AA69D0" w:rsidRDefault="00AA69D0" w:rsidP="00AA69D0">
            <w:pPr>
              <w:pStyle w:val="Title"/>
            </w:pPr>
            <w:r w:rsidRPr="00AA69D0">
              <w:lastRenderedPageBreak/>
              <w:t>Technology-Based Training: Advantages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29"/>
              <w:gridCol w:w="4330"/>
            </w:tblGrid>
            <w:tr w:rsidR="00AA69D0" w:rsidRPr="00AA69D0" w:rsidTr="00A25F43">
              <w:trPr>
                <w:tblCellSpacing w:w="15" w:type="dxa"/>
                <w:jc w:val="center"/>
              </w:trPr>
              <w:tc>
                <w:tcPr>
                  <w:tcW w:w="250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Advantages for trainee:</w:t>
                  </w:r>
                </w:p>
              </w:tc>
              <w:tc>
                <w:tcPr>
                  <w:tcW w:w="250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Advantages for organization:</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87"/>
                    </w:numPr>
                  </w:pPr>
                  <w:r w:rsidRPr="00AA69D0">
                    <w:t xml:space="preserve">Trainees can learn outside the workplace (increased access facilitates more time for learning). </w:t>
                  </w:r>
                </w:p>
                <w:p w:rsidR="00AA69D0" w:rsidRPr="00AA69D0" w:rsidRDefault="00AA69D0" w:rsidP="00FD0D53">
                  <w:pPr>
                    <w:pStyle w:val="ListParagraph"/>
                    <w:numPr>
                      <w:ilvl w:val="0"/>
                      <w:numId w:val="187"/>
                    </w:numPr>
                  </w:pPr>
                  <w:r w:rsidRPr="00AA69D0">
                    <w:t>Trainees can learn at their desktop (minimize productivity loss due to training away from the workplace).</w:t>
                  </w:r>
                </w:p>
                <w:p w:rsidR="00AA69D0" w:rsidRPr="00AA69D0" w:rsidRDefault="00AA69D0" w:rsidP="00FD0D53">
                  <w:pPr>
                    <w:pStyle w:val="ListParagraph"/>
                    <w:numPr>
                      <w:ilvl w:val="0"/>
                      <w:numId w:val="187"/>
                    </w:numPr>
                  </w:pPr>
                  <w:r w:rsidRPr="00AA69D0">
                    <w:t>Progress at own pace.</w:t>
                  </w:r>
                </w:p>
                <w:p w:rsidR="00AA69D0" w:rsidRPr="00AA69D0" w:rsidRDefault="00AA69D0" w:rsidP="00FD0D53">
                  <w:pPr>
                    <w:pStyle w:val="ListParagraph"/>
                    <w:numPr>
                      <w:ilvl w:val="0"/>
                      <w:numId w:val="187"/>
                    </w:numPr>
                  </w:pPr>
                  <w:r w:rsidRPr="00AA69D0">
                    <w:t>Flexibility and convenience.</w:t>
                  </w:r>
                </w:p>
                <w:p w:rsidR="00AA69D0" w:rsidRPr="00AA69D0" w:rsidRDefault="00AA69D0" w:rsidP="00FD0D53">
                  <w:pPr>
                    <w:pStyle w:val="ListParagraph"/>
                    <w:numPr>
                      <w:ilvl w:val="0"/>
                      <w:numId w:val="187"/>
                    </w:numPr>
                  </w:pPr>
                  <w:r w:rsidRPr="00AA69D0">
                    <w:t xml:space="preserve">Has a built-in guidance system (allows learners to monitor their progress through the content). </w:t>
                  </w:r>
                </w:p>
                <w:p w:rsidR="00AA69D0" w:rsidRPr="00AA69D0" w:rsidRDefault="00AA69D0" w:rsidP="00FD0D53">
                  <w:pPr>
                    <w:pStyle w:val="ListParagraph"/>
                    <w:numPr>
                      <w:ilvl w:val="0"/>
                      <w:numId w:val="187"/>
                    </w:numPr>
                  </w:pPr>
                  <w:r w:rsidRPr="00AA69D0">
                    <w:t>Available all the time (just-in-time training).</w:t>
                  </w:r>
                </w:p>
                <w:p w:rsidR="00AA69D0" w:rsidRPr="00AA69D0" w:rsidRDefault="00AA69D0" w:rsidP="00FD0D53">
                  <w:pPr>
                    <w:pStyle w:val="ListParagraph"/>
                    <w:numPr>
                      <w:ilvl w:val="0"/>
                      <w:numId w:val="187"/>
                    </w:numPr>
                  </w:pPr>
                  <w:r w:rsidRPr="00AA69D0">
                    <w:t xml:space="preserve">Provides privacy. </w:t>
                  </w:r>
                </w:p>
                <w:p w:rsidR="00AA69D0" w:rsidRPr="00AA69D0" w:rsidRDefault="00AA69D0" w:rsidP="00FD0D53">
                  <w:pPr>
                    <w:pStyle w:val="ListParagraph"/>
                    <w:numPr>
                      <w:ilvl w:val="0"/>
                      <w:numId w:val="187"/>
                    </w:numPr>
                  </w:pPr>
                  <w:r w:rsidRPr="00AA69D0">
                    <w:t>Greater control over their own learning experience.</w:t>
                  </w:r>
                </w:p>
                <w:p w:rsidR="00AA69D0" w:rsidRPr="00AA69D0" w:rsidRDefault="00AA69D0" w:rsidP="00FD0D53">
                  <w:pPr>
                    <w:pStyle w:val="ListParagraph"/>
                    <w:numPr>
                      <w:ilvl w:val="0"/>
                      <w:numId w:val="187"/>
                    </w:numPr>
                  </w:pPr>
                  <w:r w:rsidRPr="00AA69D0">
                    <w:t>Reduced travel time (or none) and cost for learners.</w:t>
                  </w:r>
                </w:p>
                <w:p w:rsidR="00AA69D0" w:rsidRPr="00AA69D0" w:rsidRDefault="00AA69D0" w:rsidP="00FD0D53">
                  <w:pPr>
                    <w:pStyle w:val="ListParagraph"/>
                    <w:numPr>
                      <w:ilvl w:val="0"/>
                      <w:numId w:val="187"/>
                    </w:numPr>
                  </w:pPr>
                  <w:r w:rsidRPr="00AA69D0">
                    <w:t>Opportunity for repeated practice and review.</w:t>
                  </w:r>
                </w:p>
              </w:tc>
              <w:tc>
                <w:tcPr>
                  <w:tcW w:w="0" w:type="auto"/>
                  <w:tcBorders>
                    <w:top w:val="single" w:sz="6" w:space="0" w:color="000000"/>
                    <w:left w:val="single" w:sz="6" w:space="0" w:color="000000"/>
                    <w:bottom w:val="single" w:sz="6" w:space="0" w:color="000000"/>
                    <w:right w:val="single" w:sz="6" w:space="0" w:color="000000"/>
                  </w:tcBorders>
                  <w:hideMark/>
                </w:tcPr>
                <w:p w:rsidR="00AA69D0" w:rsidRPr="00AA69D0" w:rsidRDefault="00AA69D0" w:rsidP="00FD0D53">
                  <w:pPr>
                    <w:pStyle w:val="ListParagraph"/>
                    <w:numPr>
                      <w:ilvl w:val="0"/>
                      <w:numId w:val="187"/>
                    </w:numPr>
                  </w:pPr>
                  <w:r w:rsidRPr="00AA69D0">
                    <w:t xml:space="preserve">All trainees receive the same training (consistency). </w:t>
                  </w:r>
                </w:p>
                <w:p w:rsidR="00AA69D0" w:rsidRPr="00AA69D0" w:rsidRDefault="00AA69D0" w:rsidP="00FD0D53">
                  <w:pPr>
                    <w:pStyle w:val="ListParagraph"/>
                    <w:numPr>
                      <w:ilvl w:val="0"/>
                      <w:numId w:val="187"/>
                    </w:numPr>
                  </w:pPr>
                  <w:r w:rsidRPr="00AA69D0">
                    <w:t xml:space="preserve">Large numbers can be trained in a short period. </w:t>
                  </w:r>
                </w:p>
                <w:p w:rsidR="00AA69D0" w:rsidRPr="00AA69D0" w:rsidRDefault="00AA69D0" w:rsidP="00FD0D53">
                  <w:pPr>
                    <w:pStyle w:val="ListParagraph"/>
                    <w:numPr>
                      <w:ilvl w:val="1"/>
                      <w:numId w:val="187"/>
                    </w:numPr>
                  </w:pPr>
                  <w:r w:rsidRPr="00AA69D0">
                    <w:t xml:space="preserve">Train across the globe (international business). </w:t>
                  </w:r>
                </w:p>
                <w:p w:rsidR="00AA69D0" w:rsidRPr="00AA69D0" w:rsidRDefault="00AA69D0" w:rsidP="00FD0D53">
                  <w:pPr>
                    <w:pStyle w:val="ListParagraph"/>
                    <w:numPr>
                      <w:ilvl w:val="1"/>
                      <w:numId w:val="187"/>
                    </w:numPr>
                  </w:pPr>
                  <w:r w:rsidRPr="00AA69D0">
                    <w:t xml:space="preserve">Track trainees’ performance (useful for regulatory compliance and to monitor progress). </w:t>
                  </w:r>
                </w:p>
                <w:p w:rsidR="00AA69D0" w:rsidRPr="00AA69D0" w:rsidRDefault="00AA69D0" w:rsidP="00FD0D53">
                  <w:pPr>
                    <w:pStyle w:val="ListParagraph"/>
                    <w:numPr>
                      <w:ilvl w:val="1"/>
                      <w:numId w:val="187"/>
                    </w:numPr>
                  </w:pPr>
                  <w:r w:rsidRPr="00AA69D0">
                    <w:t>Increase efficiencies and cost savings.</w:t>
                  </w:r>
                </w:p>
                <w:p w:rsidR="00AA69D0" w:rsidRPr="00AA69D0" w:rsidRDefault="00AA69D0" w:rsidP="00FD0D53">
                  <w:pPr>
                    <w:pStyle w:val="ListParagraph"/>
                    <w:numPr>
                      <w:ilvl w:val="1"/>
                      <w:numId w:val="187"/>
                    </w:numPr>
                  </w:pPr>
                  <w:r w:rsidRPr="00AA69D0">
                    <w:t>Flexibility and convenience (employees can access it according their own schedules and when they need it).</w:t>
                  </w:r>
                </w:p>
                <w:p w:rsidR="00AA69D0" w:rsidRPr="00AA69D0" w:rsidRDefault="00AA69D0" w:rsidP="00FD0D53">
                  <w:pPr>
                    <w:pStyle w:val="ListParagraph"/>
                    <w:numPr>
                      <w:ilvl w:val="1"/>
                      <w:numId w:val="187"/>
                    </w:numPr>
                  </w:pPr>
                  <w:r w:rsidRPr="00AA69D0">
                    <w:t>Can be strategic.</w:t>
                  </w:r>
                </w:p>
                <w:p w:rsidR="00AA69D0" w:rsidRPr="00AA69D0" w:rsidRDefault="00AA69D0" w:rsidP="00FD0D53">
                  <w:pPr>
                    <w:pStyle w:val="ListParagraph"/>
                    <w:numPr>
                      <w:ilvl w:val="0"/>
                      <w:numId w:val="187"/>
                    </w:numPr>
                  </w:pPr>
                  <w:r w:rsidRPr="00AA69D0">
                    <w:t>An investment to support business strategies such as time-based competition, increase customer loyalty.</w:t>
                  </w:r>
                </w:p>
              </w:tc>
            </w:tr>
          </w:tbl>
          <w:p w:rsidR="00AA69D0" w:rsidRPr="00AA69D0" w:rsidRDefault="00AA69D0" w:rsidP="00AA69D0"/>
          <w:p w:rsidR="00AA69D0" w:rsidRPr="00AA69D0" w:rsidRDefault="00AA69D0" w:rsidP="00AA69D0">
            <w:pPr>
              <w:pStyle w:val="Title"/>
            </w:pPr>
            <w:r w:rsidRPr="00AA69D0">
              <w:t>Technology-Based Training: Disadvantages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02"/>
              <w:gridCol w:w="7157"/>
            </w:tblGrid>
            <w:tr w:rsidR="00AA69D0" w:rsidRPr="00AA69D0" w:rsidTr="00A25F43">
              <w:trPr>
                <w:tblCellSpacing w:w="15" w:type="dxa"/>
                <w:jc w:val="center"/>
              </w:trPr>
              <w:tc>
                <w:tcPr>
                  <w:tcW w:w="850" w:type="pct"/>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Disadvantages to trainees:</w:t>
                  </w:r>
                </w:p>
              </w:tc>
              <w:tc>
                <w:tcPr>
                  <w:tcW w:w="4150" w:type="pct"/>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FD0D53">
                  <w:pPr>
                    <w:numPr>
                      <w:ilvl w:val="0"/>
                      <w:numId w:val="179"/>
                    </w:numPr>
                  </w:pPr>
                  <w:r w:rsidRPr="00AA69D0">
                    <w:t xml:space="preserve">Less interpersonal contact (contributes to feelings of social isolation). </w:t>
                  </w:r>
                </w:p>
                <w:p w:rsidR="00AA69D0" w:rsidRPr="00AA69D0" w:rsidRDefault="00AA69D0" w:rsidP="00FD0D53">
                  <w:pPr>
                    <w:pStyle w:val="ListParagraph"/>
                    <w:numPr>
                      <w:ilvl w:val="1"/>
                      <w:numId w:val="179"/>
                    </w:numPr>
                  </w:pPr>
                  <w:r w:rsidRPr="00AA69D0">
                    <w:t>Potential computer illiteracy</w:t>
                  </w:r>
                </w:p>
                <w:p w:rsidR="00AA69D0" w:rsidRPr="00AA69D0" w:rsidRDefault="00AA69D0" w:rsidP="00FD0D53">
                  <w:pPr>
                    <w:pStyle w:val="ListParagraph"/>
                    <w:numPr>
                      <w:ilvl w:val="0"/>
                      <w:numId w:val="179"/>
                    </w:numPr>
                  </w:pPr>
                  <w:r w:rsidRPr="00AA69D0">
                    <w:t>Increases anxiety</w:t>
                  </w:r>
                </w:p>
                <w:p w:rsidR="00AA69D0" w:rsidRPr="00AA69D0" w:rsidRDefault="00AA69D0" w:rsidP="00FD0D53">
                  <w:pPr>
                    <w:pStyle w:val="ListParagraph"/>
                    <w:numPr>
                      <w:ilvl w:val="1"/>
                      <w:numId w:val="179"/>
                    </w:numPr>
                  </w:pPr>
                  <w:r w:rsidRPr="00AA69D0">
                    <w:t xml:space="preserve">Online degrees not yet seen as equivalent to those attained via more traditional means (if completed outside the </w:t>
                  </w:r>
                  <w:r w:rsidRPr="00AA69D0">
                    <w:lastRenderedPageBreak/>
                    <w:t>organization).</w:t>
                  </w:r>
                </w:p>
                <w:p w:rsidR="00AA69D0" w:rsidRPr="00AA69D0" w:rsidRDefault="00AA69D0" w:rsidP="00FD0D53">
                  <w:pPr>
                    <w:pStyle w:val="ListParagraph"/>
                    <w:numPr>
                      <w:ilvl w:val="1"/>
                      <w:numId w:val="179"/>
                    </w:numPr>
                  </w:pPr>
                  <w:r w:rsidRPr="00AA69D0">
                    <w:t>Loss of “hand-raising” ability (immediate feedback is compromised in asynchronous courses).</w:t>
                  </w:r>
                </w:p>
              </w:tc>
            </w:tr>
            <w:tr w:rsidR="00AA69D0" w:rsidRPr="00AA69D0"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lastRenderedPageBreak/>
                    <w:t>Disadvantages to the organization: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FD0D53">
                  <w:pPr>
                    <w:pStyle w:val="ListParagraph"/>
                    <w:numPr>
                      <w:ilvl w:val="0"/>
                      <w:numId w:val="186"/>
                    </w:numPr>
                  </w:pPr>
                  <w:r w:rsidRPr="00AA69D0">
                    <w:t xml:space="preserve">Resistance to technology-based training. </w:t>
                  </w:r>
                </w:p>
                <w:p w:rsidR="00AA69D0" w:rsidRPr="00AA69D0" w:rsidRDefault="00AA69D0" w:rsidP="00FD0D53">
                  <w:pPr>
                    <w:pStyle w:val="ListParagraph"/>
                    <w:numPr>
                      <w:ilvl w:val="1"/>
                      <w:numId w:val="186"/>
                    </w:numPr>
                  </w:pPr>
                  <w:r w:rsidRPr="00AA69D0">
                    <w:t>Cost and complexity of development.</w:t>
                  </w:r>
                </w:p>
                <w:p w:rsidR="00AA69D0" w:rsidRPr="00AA69D0" w:rsidRDefault="00AA69D0" w:rsidP="00FD0D53">
                  <w:pPr>
                    <w:pStyle w:val="ListParagraph"/>
                    <w:numPr>
                      <w:ilvl w:val="1"/>
                      <w:numId w:val="186"/>
                    </w:numPr>
                  </w:pPr>
                  <w:r w:rsidRPr="00AA69D0">
                    <w:t>Obsolescence due to evolution of technology, authoring tools, etc.</w:t>
                  </w:r>
                </w:p>
                <w:p w:rsidR="00AA69D0" w:rsidRPr="00AA69D0" w:rsidRDefault="00AA69D0" w:rsidP="00FD0D53">
                  <w:pPr>
                    <w:pStyle w:val="ListParagraph"/>
                    <w:numPr>
                      <w:ilvl w:val="1"/>
                      <w:numId w:val="186"/>
                    </w:numPr>
                  </w:pPr>
                  <w:r w:rsidRPr="00AA69D0">
                    <w:t>Lack of ownership or control of the content.</w:t>
                  </w:r>
                </w:p>
                <w:p w:rsidR="00AA69D0" w:rsidRPr="00AA69D0" w:rsidRDefault="00AA69D0" w:rsidP="00FD0D53">
                  <w:pPr>
                    <w:pStyle w:val="ListParagraph"/>
                    <w:numPr>
                      <w:ilvl w:val="0"/>
                      <w:numId w:val="186"/>
                    </w:numPr>
                  </w:pPr>
                  <w:r w:rsidRPr="00AA69D0">
                    <w:t>Content is often developed by external vendors.</w:t>
                  </w:r>
                </w:p>
                <w:p w:rsidR="00AA69D0" w:rsidRPr="00AA69D0" w:rsidRDefault="00AA69D0" w:rsidP="00FD0D53">
                  <w:pPr>
                    <w:pStyle w:val="ListParagraph"/>
                    <w:numPr>
                      <w:ilvl w:val="1"/>
                      <w:numId w:val="186"/>
                    </w:numPr>
                  </w:pPr>
                  <w:r w:rsidRPr="00AA69D0">
                    <w:t>Ineffective for certain training content.</w:t>
                  </w:r>
                </w:p>
                <w:p w:rsidR="00AA69D0" w:rsidRPr="00AA69D0" w:rsidRDefault="00AA69D0" w:rsidP="00FD0D53">
                  <w:pPr>
                    <w:pStyle w:val="ListParagraph"/>
                    <w:numPr>
                      <w:ilvl w:val="1"/>
                      <w:numId w:val="186"/>
                    </w:numPr>
                  </w:pPr>
                  <w:r w:rsidRPr="00AA69D0">
                    <w:t>Who got the message?</w:t>
                  </w:r>
                </w:p>
                <w:p w:rsidR="00AA69D0" w:rsidRPr="00AA69D0" w:rsidRDefault="00AA69D0" w:rsidP="00FD0D53">
                  <w:pPr>
                    <w:pStyle w:val="ListParagraph"/>
                    <w:numPr>
                      <w:ilvl w:val="0"/>
                      <w:numId w:val="186"/>
                    </w:numPr>
                  </w:pPr>
                  <w:r w:rsidRPr="00AA69D0">
                    <w:t>Loss of non-verbal cues, no idea who received announcements and important messages.</w:t>
                  </w:r>
                </w:p>
              </w:tc>
            </w:tr>
          </w:tbl>
          <w:p w:rsidR="00AA69D0" w:rsidRPr="00AA69D0" w:rsidRDefault="00AA69D0" w:rsidP="00AA69D0">
            <w:r w:rsidRPr="00AA69D0">
              <w:t> </w:t>
            </w:r>
          </w:p>
          <w:p w:rsidR="00AA69D0" w:rsidRPr="00AA69D0" w:rsidRDefault="00AA69D0" w:rsidP="00AA69D0"/>
          <w:p w:rsidR="00AA69D0" w:rsidRPr="00AA69D0" w:rsidRDefault="00AA69D0" w:rsidP="00AA69D0">
            <w:pPr>
              <w:pStyle w:val="Title"/>
            </w:pPr>
            <w:r w:rsidRPr="00AA69D0">
              <w:t xml:space="preserve">How </w:t>
            </w:r>
            <w:proofErr w:type="gramStart"/>
            <w:r w:rsidRPr="00AA69D0">
              <w:t>Effective</w:t>
            </w:r>
            <w:proofErr w:type="gramEnd"/>
            <w:r w:rsidRPr="00AA69D0">
              <w:t xml:space="preserve"> is Technology-Based Training?</w:t>
            </w:r>
          </w:p>
          <w:tbl>
            <w:tblPr>
              <w:tblW w:w="5325"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25"/>
            </w:tblGrid>
            <w:tr w:rsidR="00AA69D0" w:rsidRPr="00AA69D0" w:rsidTr="00A25F4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Drop-Out Rates</w:t>
                  </w:r>
                </w:p>
              </w:tc>
            </w:tr>
            <w:tr w:rsidR="00AA69D0" w:rsidRPr="00AA69D0"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Drop-out rates are higher in online courses than in classroom-based instruction (</w:t>
                  </w:r>
                  <w:proofErr w:type="spellStart"/>
                  <w:r w:rsidRPr="00AA69D0">
                    <w:t>Devey</w:t>
                  </w:r>
                  <w:proofErr w:type="spellEnd"/>
                  <w:r w:rsidRPr="00AA69D0">
                    <w:t>, 2009).</w:t>
                  </w:r>
                </w:p>
                <w:p w:rsidR="00AA69D0" w:rsidRPr="00AA69D0" w:rsidRDefault="00AA69D0" w:rsidP="00FD0D53">
                  <w:pPr>
                    <w:pStyle w:val="ListParagraph"/>
                    <w:numPr>
                      <w:ilvl w:val="0"/>
                      <w:numId w:val="185"/>
                    </w:numPr>
                  </w:pPr>
                  <w:r w:rsidRPr="00AA69D0">
                    <w:t>Some enrol in online courses for the wrong reasons (assume that it will be easier, that they will have more time for it).</w:t>
                  </w:r>
                </w:p>
                <w:p w:rsidR="00AA69D0" w:rsidRPr="00AA69D0" w:rsidRDefault="00AA69D0" w:rsidP="00FD0D53">
                  <w:pPr>
                    <w:pStyle w:val="ListParagraph"/>
                    <w:numPr>
                      <w:ilvl w:val="0"/>
                      <w:numId w:val="185"/>
                    </w:numPr>
                  </w:pPr>
                  <w:r w:rsidRPr="00AA69D0">
                    <w:t>Students who opt for online because of work, family, or health-related issues are at a higher risk of dropping out for the same reasons.</w:t>
                  </w:r>
                </w:p>
                <w:p w:rsidR="00AA69D0" w:rsidRPr="00AA69D0" w:rsidRDefault="00AA69D0" w:rsidP="00FD0D53">
                  <w:pPr>
                    <w:pStyle w:val="ListParagraph"/>
                    <w:numPr>
                      <w:ilvl w:val="0"/>
                      <w:numId w:val="185"/>
                    </w:numPr>
                  </w:pPr>
                  <w:r w:rsidRPr="00AA69D0">
                    <w:t>Learners who have dropped out of a course in the past are more likely to do so again.</w:t>
                  </w:r>
                </w:p>
                <w:p w:rsidR="00AA69D0" w:rsidRPr="00AA69D0" w:rsidRDefault="00AA69D0" w:rsidP="00AA69D0"/>
              </w:tc>
            </w:tr>
          </w:tbl>
          <w:p w:rsidR="00AA69D0" w:rsidRPr="00AA69D0" w:rsidRDefault="00AA69D0" w:rsidP="00FD0D53">
            <w:pPr>
              <w:pStyle w:val="ListParagraph"/>
              <w:numPr>
                <w:ilvl w:val="0"/>
                <w:numId w:val="184"/>
              </w:numPr>
            </w:pPr>
            <w:r w:rsidRPr="00AA69D0">
              <w:t>Comparative studies between e-learning and classroom instruction have yielded conflicting results.</w:t>
            </w:r>
          </w:p>
          <w:p w:rsidR="00AA69D0" w:rsidRPr="00AA69D0" w:rsidRDefault="00AA69D0" w:rsidP="00FD0D53">
            <w:pPr>
              <w:pStyle w:val="ListParagraph"/>
              <w:numPr>
                <w:ilvl w:val="1"/>
                <w:numId w:val="184"/>
              </w:numPr>
            </w:pPr>
            <w:r w:rsidRPr="00AA69D0">
              <w:lastRenderedPageBreak/>
              <w:t>Majority conclude that there is no significant difference between the two mediums with regards to student learning.</w:t>
            </w:r>
          </w:p>
          <w:p w:rsidR="00AA69D0" w:rsidRPr="00AA69D0" w:rsidRDefault="00AA69D0" w:rsidP="00FD0D53">
            <w:pPr>
              <w:pStyle w:val="ListParagraph"/>
              <w:numPr>
                <w:ilvl w:val="1"/>
                <w:numId w:val="184"/>
              </w:numPr>
            </w:pPr>
            <w:r w:rsidRPr="00AA69D0">
              <w:t>However, comparative studies are fraught with confounding variables.</w:t>
            </w:r>
          </w:p>
          <w:p w:rsidR="00AA69D0" w:rsidRPr="00AA69D0" w:rsidRDefault="00AA69D0" w:rsidP="00FD0D53">
            <w:pPr>
              <w:pStyle w:val="ListParagraph"/>
              <w:numPr>
                <w:ilvl w:val="0"/>
                <w:numId w:val="184"/>
              </w:numPr>
            </w:pPr>
            <w:r w:rsidRPr="00AA69D0">
              <w:t xml:space="preserve">Technology-based training seems effective for cognitive learning of less complex material. </w:t>
            </w:r>
          </w:p>
          <w:p w:rsidR="00AA69D0" w:rsidRPr="00AA69D0" w:rsidRDefault="00AA69D0" w:rsidP="00FD0D53">
            <w:pPr>
              <w:pStyle w:val="ListParagraph"/>
              <w:numPr>
                <w:ilvl w:val="0"/>
                <w:numId w:val="184"/>
              </w:numPr>
            </w:pPr>
            <w:r w:rsidRPr="00AA69D0">
              <w:t xml:space="preserve">Not as effective for learning complex material, soft skills, psychomotor skills, or team skills. </w:t>
            </w:r>
          </w:p>
          <w:p w:rsidR="00AA69D0" w:rsidRPr="00AA69D0" w:rsidRDefault="00AA69D0" w:rsidP="00FD0D53">
            <w:pPr>
              <w:pStyle w:val="ListParagraph"/>
              <w:numPr>
                <w:ilvl w:val="0"/>
                <w:numId w:val="184"/>
              </w:numPr>
            </w:pPr>
            <w:r w:rsidRPr="00AA69D0">
              <w:t>Trainee motivation plays a significant role.</w:t>
            </w:r>
          </w:p>
          <w:p w:rsidR="00AA69D0" w:rsidRPr="00AA69D0" w:rsidRDefault="00AA69D0" w:rsidP="00AA69D0"/>
          <w:p w:rsidR="00AA69D0" w:rsidRPr="00AA69D0" w:rsidRDefault="00AA69D0" w:rsidP="00AA69D0">
            <w:pPr>
              <w:pStyle w:val="Title"/>
            </w:pPr>
            <w:r w:rsidRPr="00AA69D0">
              <w:t>Strategies for Making Technology-Based Training Effective</w:t>
            </w:r>
          </w:p>
          <w:tbl>
            <w:tblPr>
              <w:tblW w:w="420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828"/>
              <w:gridCol w:w="3829"/>
            </w:tblGrid>
            <w:tr w:rsidR="00AA69D0" w:rsidRPr="00AA69D0" w:rsidTr="00A25F43">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A69D0" w:rsidRPr="00AA69D0" w:rsidRDefault="00AA69D0" w:rsidP="00AA69D0">
                  <w:pPr>
                    <w:rPr>
                      <w:b/>
                      <w:bCs/>
                    </w:rPr>
                  </w:pPr>
                  <w:r w:rsidRPr="00AA69D0">
                    <w:rPr>
                      <w:b/>
                      <w:bCs/>
                    </w:rPr>
                    <w:t>Strategies</w:t>
                  </w:r>
                </w:p>
              </w:tc>
            </w:tr>
            <w:tr w:rsidR="00AA69D0" w:rsidRPr="00AA69D0"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1. Develop job-focused curriculum</w:t>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6. Support learners</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2. Make learning interactive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7. Monitor and report results</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3. Offer support material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8. Evaluate</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4. Prepare learners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9. Enhance the course</w:t>
                  </w:r>
                </w:p>
              </w:tc>
            </w:tr>
            <w:tr w:rsidR="00AA69D0" w:rsidRPr="00AA69D0"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5. Prepare managers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t>10. Identify future training needs</w:t>
                  </w:r>
                </w:p>
              </w:tc>
            </w:tr>
          </w:tbl>
          <w:p w:rsidR="00AA69D0" w:rsidRPr="00AA69D0" w:rsidRDefault="00AA69D0" w:rsidP="00AA69D0">
            <w:pPr>
              <w:rPr>
                <w:vanish/>
              </w:rPr>
            </w:pPr>
          </w:p>
          <w:p w:rsidR="00AA69D0" w:rsidRPr="00AA69D0" w:rsidRDefault="00AA69D0" w:rsidP="00AA69D0"/>
          <w:p w:rsidR="00AA69D0" w:rsidRPr="00AA69D0" w:rsidRDefault="00AA69D0" w:rsidP="00AA69D0">
            <w:pPr>
              <w:pStyle w:val="Title"/>
            </w:pPr>
            <w:r w:rsidRPr="00AA69D0">
              <w:t>The Design of Technology-Based Training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31"/>
            </w:tblGrid>
            <w:tr w:rsidR="00AA69D0" w:rsidRPr="00AA69D0" w:rsidTr="00A25F43">
              <w:trPr>
                <w:tblCellSpacing w:w="15" w:type="dxa"/>
              </w:trPr>
              <w:tc>
                <w:tcPr>
                  <w:tcW w:w="0" w:type="auto"/>
                  <w:vAlign w:val="center"/>
                  <w:hideMark/>
                </w:tcPr>
                <w:p w:rsidR="00AA69D0" w:rsidRPr="00AA69D0" w:rsidRDefault="00AA69D0" w:rsidP="00AA69D0">
                  <w:pPr>
                    <w:rPr>
                      <w:bCs/>
                      <w:u w:val="single"/>
                    </w:rPr>
                  </w:pPr>
                  <w:r w:rsidRPr="00AA69D0">
                    <w:rPr>
                      <w:bCs/>
                      <w:u w:val="single"/>
                    </w:rPr>
                    <w:t>However, a choice will have to be made as to which technology to adopt as the main medium. This decision will be based on:</w:t>
                  </w:r>
                </w:p>
              </w:tc>
            </w:tr>
            <w:tr w:rsidR="00AA69D0" w:rsidRPr="00AA69D0"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FD0D53">
                  <w:pPr>
                    <w:numPr>
                      <w:ilvl w:val="0"/>
                      <w:numId w:val="180"/>
                    </w:numPr>
                  </w:pPr>
                  <w:r w:rsidRPr="00AA69D0">
                    <w:t xml:space="preserve">The results of the needs analysis (What technology is available? What are the computer literacy skills of the target audience? Can </w:t>
                  </w:r>
                  <w:proofErr w:type="gramStart"/>
                  <w:r w:rsidRPr="00AA69D0">
                    <w:t>using</w:t>
                  </w:r>
                  <w:proofErr w:type="gramEnd"/>
                  <w:r w:rsidRPr="00AA69D0">
                    <w:t xml:space="preserve"> technology help solve the problem?)</w:t>
                  </w:r>
                </w:p>
                <w:p w:rsidR="00AA69D0" w:rsidRPr="00AA69D0" w:rsidRDefault="00AA69D0" w:rsidP="00FD0D53">
                  <w:pPr>
                    <w:numPr>
                      <w:ilvl w:val="0"/>
                      <w:numId w:val="180"/>
                    </w:numPr>
                  </w:pPr>
                  <w:r w:rsidRPr="00AA69D0">
                    <w:t>The budget and resources available</w:t>
                  </w:r>
                </w:p>
                <w:p w:rsidR="00AA69D0" w:rsidRPr="00AA69D0" w:rsidRDefault="00AA69D0" w:rsidP="00FD0D53">
                  <w:pPr>
                    <w:numPr>
                      <w:ilvl w:val="0"/>
                      <w:numId w:val="180"/>
                    </w:numPr>
                  </w:pPr>
                  <w:r w:rsidRPr="00AA69D0">
                    <w:t xml:space="preserve">The existing training and development platform (does the organization have an LMS, an </w:t>
                  </w:r>
                  <w:r w:rsidRPr="00AA69D0">
                    <w:lastRenderedPageBreak/>
                    <w:t>LCMS?)</w:t>
                  </w:r>
                </w:p>
                <w:p w:rsidR="00AA69D0" w:rsidRPr="00AA69D0" w:rsidRDefault="00AA69D0" w:rsidP="00FD0D53">
                  <w:pPr>
                    <w:numPr>
                      <w:ilvl w:val="0"/>
                      <w:numId w:val="180"/>
                    </w:numPr>
                  </w:pPr>
                  <w:r w:rsidRPr="00AA69D0">
                    <w:t>Lessons learned from past experiences</w:t>
                  </w:r>
                </w:p>
              </w:tc>
            </w:tr>
            <w:tr w:rsidR="00AA69D0" w:rsidRPr="00AA69D0"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A69D0" w:rsidRPr="00AA69D0" w:rsidRDefault="00AA69D0" w:rsidP="00AA69D0">
                  <w:r w:rsidRPr="00AA69D0">
                    <w:lastRenderedPageBreak/>
                    <w:t>Technology is </w:t>
                  </w:r>
                  <w:r w:rsidRPr="00AA69D0">
                    <w:rPr>
                      <w:b/>
                      <w:bCs/>
                    </w:rPr>
                    <w:t>not</w:t>
                  </w:r>
                  <w:r w:rsidRPr="00AA69D0">
                    <w:t xml:space="preserve"> to be used to merely attempt to recreate a classroom environment. </w:t>
                  </w:r>
                </w:p>
              </w:tc>
            </w:tr>
          </w:tbl>
          <w:p w:rsidR="00AA69D0" w:rsidRPr="00AA69D0" w:rsidRDefault="00AA69D0" w:rsidP="00AA69D0">
            <w:r w:rsidRPr="00AA69D0">
              <w:t>Learning and retention (and transfer) is fostered by incorporating the principles of sound instructional design in the design of technology-based training.</w:t>
            </w:r>
          </w:p>
          <w:p w:rsidR="00AA69D0" w:rsidRPr="00AA69D0" w:rsidRDefault="00AA69D0" w:rsidP="00FD0D53">
            <w:pPr>
              <w:pStyle w:val="ListParagraph"/>
              <w:numPr>
                <w:ilvl w:val="1"/>
                <w:numId w:val="183"/>
              </w:numPr>
            </w:pPr>
            <w:r w:rsidRPr="00AA69D0">
              <w:t xml:space="preserve">Incorporate principles of adult learning </w:t>
            </w:r>
          </w:p>
          <w:p w:rsidR="00AA69D0" w:rsidRPr="00AA69D0" w:rsidRDefault="00AA69D0" w:rsidP="00FD0D53">
            <w:pPr>
              <w:pStyle w:val="ListParagraph"/>
              <w:numPr>
                <w:ilvl w:val="1"/>
                <w:numId w:val="183"/>
              </w:numPr>
            </w:pPr>
            <w:r w:rsidRPr="00AA69D0">
              <w:t>Active practice</w:t>
            </w:r>
          </w:p>
          <w:p w:rsidR="00AA69D0" w:rsidRPr="00AA69D0" w:rsidRDefault="00AA69D0" w:rsidP="00FD0D53">
            <w:pPr>
              <w:pStyle w:val="ListParagraph"/>
              <w:numPr>
                <w:ilvl w:val="1"/>
                <w:numId w:val="183"/>
              </w:numPr>
            </w:pPr>
            <w:r w:rsidRPr="00AA69D0">
              <w:t>Conditions of practice</w:t>
            </w:r>
          </w:p>
          <w:p w:rsidR="00AA69D0" w:rsidRPr="00AA69D0" w:rsidRDefault="00AA69D0" w:rsidP="00FD0D53">
            <w:pPr>
              <w:pStyle w:val="ListParagraph"/>
              <w:numPr>
                <w:ilvl w:val="1"/>
                <w:numId w:val="183"/>
              </w:numPr>
            </w:pPr>
            <w:r w:rsidRPr="00AA69D0">
              <w:t>Make training experiential and interactive</w:t>
            </w:r>
          </w:p>
          <w:p w:rsidR="00AA69D0" w:rsidRPr="00AA69D0" w:rsidRDefault="00AA69D0" w:rsidP="00FD0D53">
            <w:pPr>
              <w:pStyle w:val="ListParagraph"/>
              <w:numPr>
                <w:ilvl w:val="2"/>
                <w:numId w:val="183"/>
              </w:numPr>
            </w:pPr>
            <w:r w:rsidRPr="00AA69D0">
              <w:t>Games</w:t>
            </w:r>
          </w:p>
          <w:p w:rsidR="00AA69D0" w:rsidRPr="00AA69D0" w:rsidRDefault="00AA69D0" w:rsidP="00FD0D53">
            <w:pPr>
              <w:pStyle w:val="ListParagraph"/>
              <w:numPr>
                <w:ilvl w:val="2"/>
                <w:numId w:val="183"/>
              </w:numPr>
            </w:pPr>
            <w:r w:rsidRPr="00AA69D0">
              <w:t>Computer simulations</w:t>
            </w:r>
          </w:p>
          <w:p w:rsidR="00AA69D0" w:rsidRPr="00AA69D0" w:rsidRDefault="00AA69D0" w:rsidP="00FD0D53">
            <w:pPr>
              <w:pStyle w:val="ListParagraph"/>
              <w:numPr>
                <w:ilvl w:val="2"/>
                <w:numId w:val="183"/>
              </w:numPr>
            </w:pPr>
            <w:r w:rsidRPr="00AA69D0">
              <w:t xml:space="preserve">Role play </w:t>
            </w:r>
          </w:p>
          <w:p w:rsidR="00AA69D0" w:rsidRPr="00AA69D0" w:rsidRDefault="00AA69D0" w:rsidP="00FD0D53">
            <w:pPr>
              <w:pStyle w:val="ListParagraph"/>
              <w:numPr>
                <w:ilvl w:val="2"/>
                <w:numId w:val="183"/>
              </w:numPr>
            </w:pPr>
            <w:r w:rsidRPr="00AA69D0">
              <w:t>Stories</w:t>
            </w:r>
          </w:p>
          <w:p w:rsidR="00AA69D0" w:rsidRPr="00AA69D0" w:rsidRDefault="00AA69D0" w:rsidP="00FD0D53">
            <w:pPr>
              <w:pStyle w:val="ListParagraph"/>
              <w:numPr>
                <w:ilvl w:val="2"/>
                <w:numId w:val="183"/>
              </w:numPr>
            </w:pPr>
            <w:r w:rsidRPr="00AA69D0">
              <w:t>Scenarios</w:t>
            </w:r>
          </w:p>
          <w:p w:rsidR="00AA69D0" w:rsidRPr="00AA69D0" w:rsidRDefault="00AA69D0" w:rsidP="00AA69D0">
            <w:r w:rsidRPr="00AA69D0">
              <w:rPr>
                <w:b/>
                <w:bCs/>
              </w:rPr>
              <w:t>Customization:</w:t>
            </w:r>
            <w:r w:rsidRPr="00AA69D0">
              <w:t> tailoring instructional elements to meet trainee preferences and needs.</w:t>
            </w:r>
          </w:p>
          <w:p w:rsidR="00AA69D0" w:rsidRPr="00AA69D0" w:rsidRDefault="00AA69D0" w:rsidP="00AA69D0">
            <w:r w:rsidRPr="00AA69D0">
              <w:rPr>
                <w:b/>
                <w:bCs/>
              </w:rPr>
              <w:t>Personalization:</w:t>
            </w:r>
            <w:r w:rsidRPr="00AA69D0">
              <w:t> structuring the program so that trainees feel that they are engaged in a conversation with the program.</w:t>
            </w:r>
          </w:p>
          <w:p w:rsidR="00AA69D0" w:rsidRPr="00AA69D0" w:rsidRDefault="00AA69D0" w:rsidP="00AA69D0">
            <w:pPr>
              <w:pStyle w:val="Title"/>
            </w:pPr>
            <w:r w:rsidRPr="00AA69D0">
              <w:t>The Future of Technology-Based Training</w:t>
            </w:r>
          </w:p>
          <w:p w:rsidR="00AA69D0" w:rsidRPr="00AA69D0" w:rsidRDefault="00AA69D0" w:rsidP="00FD0D53">
            <w:pPr>
              <w:pStyle w:val="ListParagraph"/>
              <w:numPr>
                <w:ilvl w:val="0"/>
                <w:numId w:val="182"/>
              </w:numPr>
            </w:pPr>
            <w:r w:rsidRPr="00AA69D0">
              <w:t>How to blend effectively with traditional methods?</w:t>
            </w:r>
          </w:p>
          <w:p w:rsidR="00AA69D0" w:rsidRPr="00AA69D0" w:rsidRDefault="00AA69D0" w:rsidP="00FD0D53">
            <w:pPr>
              <w:pStyle w:val="ListParagraph"/>
              <w:numPr>
                <w:ilvl w:val="1"/>
                <w:numId w:val="182"/>
              </w:numPr>
            </w:pPr>
            <w:r w:rsidRPr="00AA69D0">
              <w:t>Training objectives</w:t>
            </w:r>
          </w:p>
          <w:p w:rsidR="00AA69D0" w:rsidRPr="00AA69D0" w:rsidRDefault="00AA69D0" w:rsidP="00FD0D53">
            <w:pPr>
              <w:pStyle w:val="ListParagraph"/>
              <w:numPr>
                <w:ilvl w:val="1"/>
                <w:numId w:val="182"/>
              </w:numPr>
            </w:pPr>
            <w:r w:rsidRPr="00AA69D0">
              <w:t>Content of training</w:t>
            </w:r>
          </w:p>
          <w:p w:rsidR="00AA69D0" w:rsidRPr="00AA69D0" w:rsidRDefault="00AA69D0" w:rsidP="00FD0D53">
            <w:pPr>
              <w:pStyle w:val="ListParagraph"/>
              <w:numPr>
                <w:ilvl w:val="1"/>
                <w:numId w:val="182"/>
              </w:numPr>
            </w:pPr>
            <w:r w:rsidRPr="00AA69D0">
              <w:t>Design factors</w:t>
            </w:r>
          </w:p>
          <w:p w:rsidR="00AA69D0" w:rsidRPr="00AA69D0" w:rsidRDefault="00AA69D0" w:rsidP="00FD0D53">
            <w:pPr>
              <w:pStyle w:val="ListParagraph"/>
              <w:numPr>
                <w:ilvl w:val="0"/>
                <w:numId w:val="182"/>
              </w:numPr>
            </w:pPr>
            <w:r w:rsidRPr="00AA69D0">
              <w:t>The evolution of technology</w:t>
            </w:r>
          </w:p>
          <w:p w:rsidR="00AA69D0" w:rsidRPr="00AA69D0" w:rsidRDefault="00AA69D0" w:rsidP="00FD0D53">
            <w:pPr>
              <w:pStyle w:val="ListParagraph"/>
              <w:numPr>
                <w:ilvl w:val="1"/>
                <w:numId w:val="182"/>
              </w:numPr>
            </w:pPr>
            <w:r w:rsidRPr="00AA69D0">
              <w:t>Hardware, bandwidth, accessibility, connectivity, computer literacy skills, portability, etc.</w:t>
            </w:r>
          </w:p>
          <w:p w:rsidR="00AA69D0" w:rsidRPr="00AA69D0" w:rsidRDefault="00AA69D0" w:rsidP="00AA69D0">
            <w:pPr>
              <w:pStyle w:val="Title"/>
            </w:pPr>
            <w:r w:rsidRPr="00AA69D0">
              <w:t>Key Points</w:t>
            </w:r>
          </w:p>
          <w:p w:rsidR="00AA69D0" w:rsidRPr="00AA69D0" w:rsidRDefault="00AA69D0" w:rsidP="00FD0D53">
            <w:pPr>
              <w:pStyle w:val="ListParagraph"/>
              <w:numPr>
                <w:ilvl w:val="0"/>
                <w:numId w:val="181"/>
              </w:numPr>
            </w:pPr>
            <w:r w:rsidRPr="00AA69D0">
              <w:t>Technology-based training encompasses a wide range of ever-changing mechanisms to deliver content.</w:t>
            </w:r>
          </w:p>
          <w:p w:rsidR="00AA69D0" w:rsidRPr="00AA69D0" w:rsidRDefault="00AA69D0" w:rsidP="00FD0D53">
            <w:pPr>
              <w:pStyle w:val="ListParagraph"/>
              <w:numPr>
                <w:ilvl w:val="0"/>
                <w:numId w:val="181"/>
              </w:numPr>
            </w:pPr>
            <w:r w:rsidRPr="00AA69D0">
              <w:lastRenderedPageBreak/>
              <w:t>Computer-based training (CBT) has evolved over time and has been absorbed into a broader category called e-learning.</w:t>
            </w:r>
          </w:p>
          <w:p w:rsidR="00AA69D0" w:rsidRPr="00AA69D0" w:rsidRDefault="00AA69D0" w:rsidP="00FD0D53">
            <w:pPr>
              <w:pStyle w:val="ListParagraph"/>
              <w:numPr>
                <w:ilvl w:val="0"/>
                <w:numId w:val="181"/>
              </w:numPr>
            </w:pPr>
            <w:r w:rsidRPr="00AA69D0">
              <w:t>Instructor-led instruction is predominantly a synchronous (live) mode of delivery that is most common in face-to-face training, whereas self-directed learning (asynchronous) has become increasingly popular due to web-based courses.</w:t>
            </w:r>
          </w:p>
          <w:p w:rsidR="00AA69D0" w:rsidRPr="00AA69D0" w:rsidRDefault="00AA69D0" w:rsidP="00FD0D53">
            <w:pPr>
              <w:pStyle w:val="ListParagraph"/>
              <w:numPr>
                <w:ilvl w:val="1"/>
                <w:numId w:val="181"/>
              </w:numPr>
            </w:pPr>
            <w:r w:rsidRPr="00AA69D0">
              <w:t>Each modality has its pros and cons, especially in its design and communication among stakeholders.</w:t>
            </w:r>
          </w:p>
          <w:p w:rsidR="00AA69D0" w:rsidRPr="00AA69D0" w:rsidRDefault="00AA69D0" w:rsidP="00FD0D53">
            <w:pPr>
              <w:pStyle w:val="ListParagraph"/>
              <w:numPr>
                <w:ilvl w:val="0"/>
                <w:numId w:val="181"/>
              </w:numPr>
            </w:pPr>
            <w:r w:rsidRPr="00AA69D0">
              <w:t>There are several advantages and disadvantages to technology-based training.</w:t>
            </w:r>
          </w:p>
          <w:p w:rsidR="00AA69D0" w:rsidRPr="00AA69D0" w:rsidRDefault="00AA69D0" w:rsidP="00FD0D53">
            <w:pPr>
              <w:pStyle w:val="ListParagraph"/>
              <w:numPr>
                <w:ilvl w:val="1"/>
                <w:numId w:val="181"/>
              </w:numPr>
            </w:pPr>
            <w:r w:rsidRPr="00AA69D0">
              <w:t>The effectiveness of technology-based training programs is still being questioned and researched.</w:t>
            </w:r>
          </w:p>
          <w:p w:rsidR="00AA69D0" w:rsidRPr="00AA69D0" w:rsidRDefault="00AA69D0" w:rsidP="00FD0D53">
            <w:pPr>
              <w:pStyle w:val="ListParagraph"/>
              <w:numPr>
                <w:ilvl w:val="0"/>
                <w:numId w:val="181"/>
              </w:numPr>
            </w:pPr>
            <w:r w:rsidRPr="00AA69D0">
              <w:t>There are several myths that exist about e-learning</w:t>
            </w:r>
          </w:p>
          <w:p w:rsidR="00AA69D0" w:rsidRPr="00AA69D0" w:rsidRDefault="00AA69D0" w:rsidP="00FD0D53">
            <w:pPr>
              <w:pStyle w:val="ListParagraph"/>
              <w:numPr>
                <w:ilvl w:val="1"/>
                <w:numId w:val="181"/>
              </w:numPr>
            </w:pPr>
            <w:r w:rsidRPr="00AA69D0">
              <w:t>They need to be addressed if it is ever to be regarded at the same level as more traditional instructional approaches.</w:t>
            </w:r>
          </w:p>
          <w:p w:rsidR="00AA69D0" w:rsidRPr="00AA69D0" w:rsidRDefault="00AA69D0" w:rsidP="00AA69D0"/>
          <w:p w:rsidR="00DF709E" w:rsidRPr="00DF709E" w:rsidRDefault="00DF709E" w:rsidP="00DF709E"/>
          <w:p w:rsidR="006852E1" w:rsidRPr="006852E1" w:rsidRDefault="006852E1" w:rsidP="006852E1">
            <w:pPr>
              <w:pStyle w:val="Title"/>
            </w:pPr>
            <w:r w:rsidRPr="006852E1">
              <w:t>What is Training Evaluation?</w:t>
            </w:r>
          </w:p>
          <w:p w:rsidR="006852E1" w:rsidRPr="006852E1" w:rsidRDefault="006852E1" w:rsidP="006852E1">
            <w:r w:rsidRPr="006852E1">
              <w:rPr>
                <w:noProof/>
                <w:lang w:eastAsia="en-CA"/>
              </w:rPr>
              <w:drawing>
                <wp:inline distT="0" distB="0" distL="0" distR="0" wp14:anchorId="55BDC00F" wp14:editId="6B7DEB45">
                  <wp:extent cx="3505200" cy="1333500"/>
                  <wp:effectExtent l="0" t="0" r="0" b="0"/>
                  <wp:docPr id="18" name="Picture 18" descr="AD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DDIE"/>
                          <pic:cNvPicPr>
                            <a:picLocks noChangeAspect="1" noChangeArrowheads="1"/>
                          </pic:cNvPicPr>
                        </pic:nvPicPr>
                        <pic:blipFill>
                          <a:blip r:embed="rId32">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505200" cy="1333500"/>
                          </a:xfrm>
                          <a:prstGeom prst="rect">
                            <a:avLst/>
                          </a:prstGeom>
                          <a:noFill/>
                          <a:ln>
                            <a:noFill/>
                          </a:ln>
                        </pic:spPr>
                      </pic:pic>
                    </a:graphicData>
                  </a:graphic>
                </wp:inline>
              </w:drawing>
            </w:r>
          </w:p>
          <w:p w:rsidR="006852E1" w:rsidRPr="006852E1" w:rsidRDefault="006852E1" w:rsidP="00FD0D53">
            <w:pPr>
              <w:pStyle w:val="ListParagraph"/>
              <w:numPr>
                <w:ilvl w:val="0"/>
                <w:numId w:val="227"/>
              </w:numPr>
            </w:pPr>
            <w:r w:rsidRPr="006852E1">
              <w:t>The process to assess the value (the worthiness, the effectiveness) of training programs to employees and to organizations.</w:t>
            </w:r>
          </w:p>
          <w:p w:rsidR="006852E1" w:rsidRPr="006852E1" w:rsidRDefault="006852E1" w:rsidP="00FD0D53">
            <w:pPr>
              <w:pStyle w:val="ListParagraph"/>
              <w:numPr>
                <w:ilvl w:val="1"/>
                <w:numId w:val="227"/>
              </w:numPr>
            </w:pPr>
            <w:r w:rsidRPr="006852E1">
              <w:t>Involves the analysis of data collected from trainees, supervisors, and through other stakeholders or forms of measurement.</w:t>
            </w:r>
          </w:p>
          <w:p w:rsidR="006852E1" w:rsidRPr="006852E1" w:rsidRDefault="006852E1" w:rsidP="00FD0D53">
            <w:pPr>
              <w:pStyle w:val="ListParagraph"/>
              <w:numPr>
                <w:ilvl w:val="1"/>
                <w:numId w:val="227"/>
              </w:numPr>
            </w:pPr>
            <w:r w:rsidRPr="006852E1">
              <w:t>Objective and subjective information is gathered at different points: before, during, and after training.</w:t>
            </w:r>
          </w:p>
          <w:p w:rsidR="006852E1" w:rsidRPr="006852E1" w:rsidRDefault="006852E1" w:rsidP="006852E1">
            <w:pPr>
              <w:rPr>
                <w:b/>
                <w:bCs/>
              </w:rPr>
            </w:pPr>
            <w:r w:rsidRPr="006852E1">
              <w:rPr>
                <w:b/>
                <w:bCs/>
              </w:rPr>
              <w:t>Why Conduct Training Evaluations?</w:t>
            </w:r>
          </w:p>
          <w:p w:rsidR="006852E1" w:rsidRPr="006852E1" w:rsidRDefault="006852E1" w:rsidP="00FD0D53">
            <w:pPr>
              <w:pStyle w:val="ListParagraph"/>
              <w:numPr>
                <w:ilvl w:val="0"/>
                <w:numId w:val="226"/>
              </w:numPr>
            </w:pPr>
            <w:r w:rsidRPr="006852E1">
              <w:t>Assist managers in identifying what, and who, should be trained.</w:t>
            </w:r>
          </w:p>
          <w:p w:rsidR="006852E1" w:rsidRPr="006852E1" w:rsidRDefault="006852E1" w:rsidP="00FD0D53">
            <w:pPr>
              <w:pStyle w:val="ListParagraph"/>
              <w:numPr>
                <w:ilvl w:val="0"/>
                <w:numId w:val="226"/>
              </w:numPr>
            </w:pPr>
            <w:r w:rsidRPr="006852E1">
              <w:t>Determine cost-benefits of a program.</w:t>
            </w:r>
          </w:p>
          <w:p w:rsidR="006852E1" w:rsidRPr="006852E1" w:rsidRDefault="006852E1" w:rsidP="00FD0D53">
            <w:pPr>
              <w:pStyle w:val="ListParagraph"/>
              <w:numPr>
                <w:ilvl w:val="1"/>
                <w:numId w:val="226"/>
              </w:numPr>
            </w:pPr>
            <w:r w:rsidRPr="006852E1">
              <w:t>This will be explored in more detail in the next lesson: </w:t>
            </w:r>
            <w:r w:rsidRPr="006852E1">
              <w:rPr>
                <w:i/>
                <w:iCs/>
              </w:rPr>
              <w:t>Lesson 12: The Costs and Benefits of Training</w:t>
            </w:r>
            <w:r w:rsidRPr="006852E1">
              <w:t>.</w:t>
            </w:r>
          </w:p>
          <w:p w:rsidR="006852E1" w:rsidRPr="006852E1" w:rsidRDefault="006852E1" w:rsidP="00FD0D53">
            <w:pPr>
              <w:pStyle w:val="ListParagraph"/>
              <w:numPr>
                <w:ilvl w:val="0"/>
                <w:numId w:val="226"/>
              </w:numPr>
            </w:pPr>
            <w:r w:rsidRPr="006852E1">
              <w:t>Determine if training program has achieved expected results.</w:t>
            </w:r>
          </w:p>
          <w:p w:rsidR="006852E1" w:rsidRPr="006852E1" w:rsidRDefault="006852E1" w:rsidP="00FD0D53">
            <w:pPr>
              <w:pStyle w:val="ListParagraph"/>
              <w:numPr>
                <w:ilvl w:val="0"/>
                <w:numId w:val="226"/>
              </w:numPr>
            </w:pPr>
            <w:r w:rsidRPr="006852E1">
              <w:lastRenderedPageBreak/>
              <w:t>Diagnose strengths and weaknesses of a program and pinpoint needed improvements.</w:t>
            </w:r>
          </w:p>
          <w:p w:rsidR="006852E1" w:rsidRPr="006852E1" w:rsidRDefault="006852E1" w:rsidP="00FD0D53">
            <w:pPr>
              <w:pStyle w:val="ListParagraph"/>
              <w:numPr>
                <w:ilvl w:val="1"/>
                <w:numId w:val="226"/>
              </w:numPr>
            </w:pPr>
            <w:r w:rsidRPr="006852E1">
              <w:t>Go back to the design phase of ADDIE and re-evaluate to see if the improvements worked.</w:t>
            </w:r>
          </w:p>
          <w:p w:rsidR="006852E1" w:rsidRPr="006852E1" w:rsidRDefault="006852E1" w:rsidP="00FD0D53">
            <w:pPr>
              <w:pStyle w:val="ListParagraph"/>
              <w:numPr>
                <w:ilvl w:val="0"/>
                <w:numId w:val="226"/>
              </w:numPr>
            </w:pPr>
            <w:r w:rsidRPr="006852E1">
              <w:t>Justify and reinforce the value of training.</w:t>
            </w:r>
          </w:p>
          <w:p w:rsidR="006852E1" w:rsidRPr="006852E1" w:rsidRDefault="006852E1" w:rsidP="006852E1">
            <w:r w:rsidRPr="006852E1">
              <w:t> </w:t>
            </w:r>
          </w:p>
          <w:p w:rsidR="006852E1" w:rsidRPr="006852E1" w:rsidRDefault="006852E1" w:rsidP="006852E1">
            <w:pPr>
              <w:pStyle w:val="Title"/>
            </w:pPr>
            <w:r w:rsidRPr="006852E1">
              <w:t>  Barriers to Training Evaluation</w:t>
            </w:r>
          </w:p>
          <w:p w:rsidR="006852E1" w:rsidRPr="006852E1" w:rsidRDefault="006852E1" w:rsidP="006852E1">
            <w:r w:rsidRPr="006852E1">
              <w:t>Barriers fall into two categories:</w:t>
            </w:r>
          </w:p>
          <w:p w:rsidR="006852E1" w:rsidRPr="006852E1" w:rsidRDefault="006852E1" w:rsidP="00FD0D53">
            <w:pPr>
              <w:numPr>
                <w:ilvl w:val="0"/>
                <w:numId w:val="196"/>
              </w:numPr>
            </w:pPr>
            <w:r w:rsidRPr="006852E1">
              <w:rPr>
                <w:b/>
                <w:bCs/>
              </w:rPr>
              <w:t>Pragmatic</w:t>
            </w:r>
            <w:r w:rsidRPr="006852E1">
              <w:br/>
            </w:r>
            <w:proofErr w:type="gramStart"/>
            <w:r w:rsidRPr="006852E1">
              <w:t>Requires</w:t>
            </w:r>
            <w:proofErr w:type="gramEnd"/>
            <w:r w:rsidRPr="006852E1">
              <w:t xml:space="preserve"> time (loss of production) to organize the collection of the data and specialized knowledge to properly analyze and interpret it.</w:t>
            </w:r>
          </w:p>
          <w:p w:rsidR="006852E1" w:rsidRPr="006852E1" w:rsidRDefault="006852E1" w:rsidP="00FD0D53">
            <w:pPr>
              <w:numPr>
                <w:ilvl w:val="0"/>
                <w:numId w:val="196"/>
              </w:numPr>
            </w:pPr>
            <w:r w:rsidRPr="006852E1">
              <w:rPr>
                <w:b/>
                <w:bCs/>
              </w:rPr>
              <w:t>Political</w:t>
            </w:r>
            <w:r w:rsidRPr="006852E1">
              <w:br/>
              <w:t>Pressure from administration to justify the costs, potential to reveal ineffectiveness of training, conflict of interest (may require added resources to get external audit).</w:t>
            </w:r>
          </w:p>
          <w:p w:rsidR="006852E1" w:rsidRPr="006852E1" w:rsidRDefault="006852E1" w:rsidP="006852E1"/>
          <w:p w:rsidR="006852E1" w:rsidRPr="006852E1" w:rsidRDefault="006852E1" w:rsidP="006852E1">
            <w:pPr>
              <w:pStyle w:val="Title"/>
            </w:pPr>
            <w:r w:rsidRPr="006852E1">
              <w:t>Types of Training Evaluations</w:t>
            </w:r>
          </w:p>
          <w:p w:rsidR="006852E1" w:rsidRPr="006852E1" w:rsidRDefault="006852E1" w:rsidP="006852E1">
            <w:r w:rsidRPr="006852E1">
              <w:t>Evaluations may be distinguished from each other in two fundamental ways:</w:t>
            </w:r>
          </w:p>
          <w:p w:rsidR="006852E1" w:rsidRPr="006852E1" w:rsidRDefault="006852E1" w:rsidP="00FD0D53">
            <w:pPr>
              <w:numPr>
                <w:ilvl w:val="0"/>
                <w:numId w:val="197"/>
              </w:numPr>
            </w:pPr>
            <w:r w:rsidRPr="006852E1">
              <w:rPr>
                <w:b/>
                <w:bCs/>
              </w:rPr>
              <w:t>The data gathered and analyzed:</w:t>
            </w:r>
          </w:p>
          <w:p w:rsidR="006852E1" w:rsidRPr="006852E1" w:rsidRDefault="006852E1" w:rsidP="00FD0D53">
            <w:pPr>
              <w:pStyle w:val="ListParagraph"/>
              <w:numPr>
                <w:ilvl w:val="0"/>
                <w:numId w:val="225"/>
              </w:numPr>
            </w:pPr>
            <w:r w:rsidRPr="006852E1">
              <w:t>Trainee perceptions, learning and behaviour at the conclusion of training.</w:t>
            </w:r>
          </w:p>
          <w:p w:rsidR="006852E1" w:rsidRPr="006852E1" w:rsidRDefault="006852E1" w:rsidP="00FD0D53">
            <w:pPr>
              <w:pStyle w:val="ListParagraph"/>
              <w:numPr>
                <w:ilvl w:val="0"/>
                <w:numId w:val="225"/>
              </w:numPr>
            </w:pPr>
            <w:r w:rsidRPr="006852E1">
              <w:t>Assessing psychological forces that operate during training.</w:t>
            </w:r>
          </w:p>
          <w:p w:rsidR="006852E1" w:rsidRPr="006852E1" w:rsidRDefault="006852E1" w:rsidP="00FD0D53">
            <w:pPr>
              <w:pStyle w:val="ListParagraph"/>
              <w:numPr>
                <w:ilvl w:val="0"/>
                <w:numId w:val="225"/>
              </w:numPr>
            </w:pPr>
            <w:r w:rsidRPr="006852E1">
              <w:t>Information about the work environment.</w:t>
            </w:r>
          </w:p>
          <w:p w:rsidR="006852E1" w:rsidRPr="006852E1" w:rsidRDefault="006852E1" w:rsidP="00FD0D53">
            <w:pPr>
              <w:numPr>
                <w:ilvl w:val="2"/>
                <w:numId w:val="198"/>
              </w:numPr>
            </w:pPr>
            <w:r w:rsidRPr="006852E1">
              <w:t>Transfer climate and learning culture</w:t>
            </w:r>
          </w:p>
          <w:p w:rsidR="006852E1" w:rsidRPr="006852E1" w:rsidRDefault="006852E1" w:rsidP="00FD0D53">
            <w:pPr>
              <w:numPr>
                <w:ilvl w:val="0"/>
                <w:numId w:val="198"/>
              </w:numPr>
            </w:pPr>
            <w:r w:rsidRPr="006852E1">
              <w:rPr>
                <w:b/>
                <w:bCs/>
              </w:rPr>
              <w:t>The purpose of the evaluation:</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29"/>
              <w:gridCol w:w="4330"/>
            </w:tblGrid>
            <w:tr w:rsidR="006852E1" w:rsidRPr="006852E1" w:rsidTr="00A25F43">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Types of Training Evaluations</w:t>
                  </w:r>
                </w:p>
              </w:tc>
            </w:tr>
            <w:tr w:rsidR="006852E1" w:rsidRPr="006852E1"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hideMark/>
                </w:tcPr>
                <w:p w:rsidR="006852E1" w:rsidRPr="006852E1" w:rsidRDefault="006852E1" w:rsidP="006852E1">
                  <w:r w:rsidRPr="006852E1">
                    <w:rPr>
                      <w:b/>
                      <w:bCs/>
                    </w:rPr>
                    <w:t>Formative evaluations</w:t>
                  </w:r>
                  <w:r w:rsidRPr="006852E1">
                    <w:t>:</w:t>
                  </w:r>
                </w:p>
                <w:p w:rsidR="006852E1" w:rsidRPr="006852E1" w:rsidRDefault="006852E1" w:rsidP="006852E1">
                  <w:r w:rsidRPr="006852E1">
                    <w:t>Provide data about various aspects of a training program.</w:t>
                  </w:r>
                </w:p>
                <w:p w:rsidR="006852E1" w:rsidRPr="006852E1" w:rsidRDefault="006852E1" w:rsidP="00FD0D53">
                  <w:pPr>
                    <w:pStyle w:val="ListParagraph"/>
                    <w:numPr>
                      <w:ilvl w:val="0"/>
                      <w:numId w:val="223"/>
                    </w:numPr>
                  </w:pPr>
                  <w:r w:rsidRPr="006852E1">
                    <w:lastRenderedPageBreak/>
                    <w:t>Tend to focus on the content and how it is presented with the goal of improving it.</w:t>
                  </w:r>
                </w:p>
                <w:p w:rsidR="006852E1" w:rsidRPr="006852E1" w:rsidRDefault="006852E1" w:rsidP="00FD0D53">
                  <w:pPr>
                    <w:pStyle w:val="ListParagraph"/>
                    <w:numPr>
                      <w:ilvl w:val="0"/>
                      <w:numId w:val="223"/>
                    </w:numPr>
                  </w:pPr>
                  <w:r w:rsidRPr="006852E1">
                    <w:t>Based on feedback received during the design and development of the learning experience.</w:t>
                  </w:r>
                </w:p>
                <w:p w:rsidR="006852E1" w:rsidRPr="006852E1" w:rsidRDefault="006852E1" w:rsidP="00FD0D53">
                  <w:pPr>
                    <w:pStyle w:val="ListParagraph"/>
                    <w:numPr>
                      <w:ilvl w:val="1"/>
                      <w:numId w:val="223"/>
                    </w:numPr>
                  </w:pPr>
                  <w:r w:rsidRPr="006852E1">
                    <w:t>Can be carried out on a regular basis (i.e. a progress report) or at the time of a given incident or problem.</w:t>
                  </w:r>
                </w:p>
                <w:p w:rsidR="006852E1" w:rsidRPr="006852E1" w:rsidRDefault="006852E1" w:rsidP="00FD0D53">
                  <w:pPr>
                    <w:pStyle w:val="ListParagraph"/>
                    <w:numPr>
                      <w:ilvl w:val="0"/>
                      <w:numId w:val="223"/>
                    </w:numPr>
                  </w:pPr>
                  <w:r w:rsidRPr="006852E1">
                    <w:t>Of greater interest to instructors and instructional designers.</w:t>
                  </w:r>
                </w:p>
              </w:tc>
              <w:tc>
                <w:tcPr>
                  <w:tcW w:w="2500" w:type="pct"/>
                  <w:tcBorders>
                    <w:top w:val="single" w:sz="6" w:space="0" w:color="000000"/>
                    <w:left w:val="single" w:sz="6" w:space="0" w:color="000000"/>
                    <w:bottom w:val="single" w:sz="6" w:space="0" w:color="000000"/>
                    <w:right w:val="single" w:sz="6" w:space="0" w:color="000000"/>
                  </w:tcBorders>
                  <w:hideMark/>
                </w:tcPr>
                <w:p w:rsidR="006852E1" w:rsidRPr="006852E1" w:rsidRDefault="006852E1" w:rsidP="006852E1">
                  <w:r w:rsidRPr="006852E1">
                    <w:rPr>
                      <w:b/>
                      <w:bCs/>
                    </w:rPr>
                    <w:lastRenderedPageBreak/>
                    <w:t>Summative evaluations</w:t>
                  </w:r>
                  <w:r w:rsidRPr="006852E1">
                    <w:t>:</w:t>
                  </w:r>
                </w:p>
                <w:p w:rsidR="006852E1" w:rsidRPr="006852E1" w:rsidRDefault="006852E1" w:rsidP="006852E1">
                  <w:r w:rsidRPr="006852E1">
                    <w:t>Provide data about the worthiness or effectiveness of a training program.</w:t>
                  </w:r>
                </w:p>
                <w:p w:rsidR="006852E1" w:rsidRPr="006852E1" w:rsidRDefault="006852E1" w:rsidP="00FD0D53">
                  <w:pPr>
                    <w:pStyle w:val="ListParagraph"/>
                    <w:numPr>
                      <w:ilvl w:val="0"/>
                      <w:numId w:val="224"/>
                    </w:numPr>
                  </w:pPr>
                  <w:r w:rsidRPr="006852E1">
                    <w:lastRenderedPageBreak/>
                    <w:t>Based on evidence (data) gathered at the conclusion of the training intervention (can also be carried out at mid-point).</w:t>
                  </w:r>
                </w:p>
                <w:p w:rsidR="006852E1" w:rsidRPr="006852E1" w:rsidRDefault="006852E1" w:rsidP="00FD0D53">
                  <w:pPr>
                    <w:pStyle w:val="ListParagraph"/>
                    <w:numPr>
                      <w:ilvl w:val="1"/>
                      <w:numId w:val="224"/>
                    </w:numPr>
                  </w:pPr>
                  <w:r w:rsidRPr="006852E1">
                    <w:t>Tend to focus on financial benefits to organization (return on investment).</w:t>
                  </w:r>
                </w:p>
                <w:p w:rsidR="006852E1" w:rsidRPr="006852E1" w:rsidRDefault="006852E1" w:rsidP="00FD0D53">
                  <w:pPr>
                    <w:pStyle w:val="ListParagraph"/>
                    <w:numPr>
                      <w:ilvl w:val="0"/>
                      <w:numId w:val="224"/>
                    </w:numPr>
                  </w:pPr>
                  <w:r w:rsidRPr="006852E1">
                    <w:t>Of greater interest to managers and administrators.</w:t>
                  </w:r>
                </w:p>
              </w:tc>
            </w:tr>
            <w:tr w:rsidR="006852E1" w:rsidRPr="006852E1"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6852E1">
                  <w:r w:rsidRPr="006852E1">
                    <w:rPr>
                      <w:b/>
                      <w:bCs/>
                    </w:rPr>
                    <w:lastRenderedPageBreak/>
                    <w:t>Descriptive evaluations</w:t>
                  </w:r>
                  <w:r w:rsidRPr="006852E1">
                    <w:t>:</w:t>
                  </w:r>
                </w:p>
                <w:p w:rsidR="006852E1" w:rsidRPr="006852E1" w:rsidRDefault="006852E1" w:rsidP="006852E1">
                  <w:r w:rsidRPr="006852E1">
                    <w:t>Provide information that describes the trainee once he or she has completed a training program.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6852E1">
                  <w:r w:rsidRPr="006852E1">
                    <w:rPr>
                      <w:b/>
                      <w:bCs/>
                    </w:rPr>
                    <w:t>Casual evaluations</w:t>
                  </w:r>
                  <w:r w:rsidRPr="006852E1">
                    <w:t>:</w:t>
                  </w:r>
                </w:p>
                <w:p w:rsidR="006852E1" w:rsidRPr="006852E1" w:rsidRDefault="006852E1" w:rsidP="006852E1">
                  <w:r w:rsidRPr="006852E1">
                    <w:t>Provide information to determine if training caused the post-training behaviours.</w:t>
                  </w:r>
                </w:p>
              </w:tc>
            </w:tr>
          </w:tbl>
          <w:p w:rsidR="006852E1" w:rsidRPr="006852E1" w:rsidRDefault="006852E1" w:rsidP="006852E1">
            <w:pPr>
              <w:rPr>
                <w:vanish/>
              </w:rPr>
            </w:pPr>
          </w:p>
          <w:p w:rsidR="006852E1" w:rsidRPr="006852E1" w:rsidRDefault="006852E1" w:rsidP="006852E1"/>
          <w:p w:rsidR="006852E1" w:rsidRPr="006852E1" w:rsidRDefault="006852E1" w:rsidP="006852E1">
            <w:pPr>
              <w:pStyle w:val="Title"/>
            </w:pPr>
            <w:r w:rsidRPr="006852E1">
              <w:t xml:space="preserve"> Four Models of Training Evaluation</w:t>
            </w:r>
          </w:p>
          <w:p w:rsidR="006852E1" w:rsidRPr="006852E1" w:rsidRDefault="006852E1" w:rsidP="006852E1">
            <w:pPr>
              <w:rPr>
                <w:b/>
                <w:bCs/>
              </w:rPr>
            </w:pPr>
            <w:r w:rsidRPr="006852E1">
              <w:rPr>
                <w:b/>
                <w:bCs/>
              </w:rPr>
              <w:t>A. Kirkpatrick’s Hierarchical Model:</w:t>
            </w:r>
          </w:p>
          <w:p w:rsidR="006852E1" w:rsidRPr="006852E1" w:rsidRDefault="006852E1" w:rsidP="00FD0D53">
            <w:pPr>
              <w:pStyle w:val="ListParagraph"/>
              <w:numPr>
                <w:ilvl w:val="0"/>
                <w:numId w:val="222"/>
              </w:numPr>
            </w:pPr>
            <w:r w:rsidRPr="006852E1">
              <w:t>Donald Kirkpatrick first published his ideas about the evaluation of learning in 1959 in a series of articles he wrote for </w:t>
            </w:r>
            <w:r w:rsidRPr="006852E1">
              <w:rPr>
                <w:i/>
                <w:iCs/>
              </w:rPr>
              <w:t>Training and Development</w:t>
            </w:r>
            <w:r w:rsidRPr="006852E1">
              <w:t>. He later published them in a 1975 book titled </w:t>
            </w:r>
            <w:r w:rsidRPr="006852E1">
              <w:rPr>
                <w:i/>
                <w:iCs/>
              </w:rPr>
              <w:t>Evaluating Training Programs</w:t>
            </w:r>
            <w:r w:rsidRPr="006852E1">
              <w:t>.</w:t>
            </w:r>
          </w:p>
          <w:p w:rsidR="006852E1" w:rsidRPr="006852E1" w:rsidRDefault="006852E1" w:rsidP="00FD0D53">
            <w:pPr>
              <w:pStyle w:val="ListParagraph"/>
              <w:numPr>
                <w:ilvl w:val="0"/>
                <w:numId w:val="222"/>
              </w:numPr>
            </w:pPr>
            <w:r w:rsidRPr="006852E1">
              <w:t>"The Four Levels of Training Evaluation" remains to this day the seminal model used in the training industry.</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30"/>
              <w:gridCol w:w="7329"/>
            </w:tblGrid>
            <w:tr w:rsidR="006852E1" w:rsidRPr="006852E1" w:rsidTr="00A25F43">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The Four Levels of Training Evaluation:</w:t>
                  </w:r>
                </w:p>
              </w:tc>
            </w:tr>
            <w:tr w:rsidR="006852E1" w:rsidRPr="006852E1" w:rsidTr="00A25F43">
              <w:trPr>
                <w:tblCellSpacing w:w="15" w:type="dxa"/>
                <w:jc w:val="center"/>
              </w:trPr>
              <w:tc>
                <w:tcPr>
                  <w:tcW w:w="750" w:type="pct"/>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6852E1">
                  <w:r w:rsidRPr="006852E1">
                    <w:rPr>
                      <w:b/>
                      <w:bCs/>
                    </w:rPr>
                    <w:t>Level 1: Reactions</w:t>
                  </w:r>
                </w:p>
              </w:tc>
              <w:tc>
                <w:tcPr>
                  <w:tcW w:w="4250" w:type="pct"/>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199"/>
                    </w:numPr>
                  </w:pPr>
                  <w:r w:rsidRPr="006852E1">
                    <w:t>Trainee perceptions of the training program and/or specific aspects of the course/experience.</w:t>
                  </w:r>
                </w:p>
                <w:p w:rsidR="006852E1" w:rsidRPr="006852E1" w:rsidRDefault="006852E1" w:rsidP="00FD0D53">
                  <w:pPr>
                    <w:numPr>
                      <w:ilvl w:val="0"/>
                      <w:numId w:val="199"/>
                    </w:numPr>
                  </w:pPr>
                  <w:r w:rsidRPr="006852E1">
                    <w:t>Methods: the “smiley” sheets, post-training surveys.</w:t>
                  </w:r>
                </w:p>
              </w:tc>
            </w:tr>
            <w:tr w:rsidR="006852E1" w:rsidRPr="006852E1"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6852E1">
                  <w:r w:rsidRPr="006852E1">
                    <w:rPr>
                      <w:b/>
                      <w:bCs/>
                    </w:rPr>
                    <w:t>Level 2:</w:t>
                  </w:r>
                  <w:r w:rsidRPr="006852E1">
                    <w:rPr>
                      <w:b/>
                      <w:bCs/>
                    </w:rPr>
                    <w:br/>
                    <w:t>Learning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0"/>
                    </w:numPr>
                  </w:pPr>
                  <w:r w:rsidRPr="006852E1">
                    <w:t>Trainee acquisition of the program material (procedural and declarative knowledge).</w:t>
                  </w:r>
                </w:p>
                <w:p w:rsidR="006852E1" w:rsidRPr="006852E1" w:rsidRDefault="006852E1" w:rsidP="00FD0D53">
                  <w:pPr>
                    <w:numPr>
                      <w:ilvl w:val="0"/>
                      <w:numId w:val="200"/>
                    </w:numPr>
                  </w:pPr>
                  <w:r w:rsidRPr="006852E1">
                    <w:lastRenderedPageBreak/>
                    <w:t>Methods: before and after assessments.</w:t>
                  </w:r>
                </w:p>
              </w:tc>
            </w:tr>
            <w:tr w:rsidR="006852E1" w:rsidRPr="006852E1"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6852E1">
                  <w:r w:rsidRPr="006852E1">
                    <w:rPr>
                      <w:b/>
                      <w:bCs/>
                    </w:rPr>
                    <w:lastRenderedPageBreak/>
                    <w:t>Level 3: Behaviours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1"/>
                    </w:numPr>
                  </w:pPr>
                  <w:r w:rsidRPr="006852E1">
                    <w:t>Extent to which the new knowledge and skills are applied to the job (the transfer to the workplace).</w:t>
                  </w:r>
                </w:p>
                <w:p w:rsidR="006852E1" w:rsidRPr="006852E1" w:rsidRDefault="006852E1" w:rsidP="00FD0D53">
                  <w:pPr>
                    <w:numPr>
                      <w:ilvl w:val="0"/>
                      <w:numId w:val="201"/>
                    </w:numPr>
                  </w:pPr>
                  <w:r w:rsidRPr="006852E1">
                    <w:t>Methods: observation and interviews (over time), self-reports, supervisor reports, production records.</w:t>
                  </w:r>
                </w:p>
              </w:tc>
            </w:tr>
            <w:tr w:rsidR="006852E1" w:rsidRPr="006852E1"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6852E1">
                  <w:r w:rsidRPr="006852E1">
                    <w:rPr>
                      <w:b/>
                      <w:bCs/>
                    </w:rPr>
                    <w:t>Level 4:</w:t>
                  </w:r>
                  <w:r w:rsidRPr="006852E1">
                    <w:rPr>
                      <w:b/>
                      <w:bCs/>
                    </w:rPr>
                    <w:br/>
                    <w:t>Results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2"/>
                    </w:numPr>
                  </w:pPr>
                  <w:r w:rsidRPr="006852E1">
                    <w:t>The effect on the business or the work environment by the trainee.</w:t>
                  </w:r>
                </w:p>
                <w:p w:rsidR="006852E1" w:rsidRPr="006852E1" w:rsidRDefault="006852E1" w:rsidP="00FD0D53">
                  <w:pPr>
                    <w:numPr>
                      <w:ilvl w:val="0"/>
                      <w:numId w:val="202"/>
                    </w:numPr>
                  </w:pPr>
                  <w:r w:rsidRPr="006852E1">
                    <w:t>Methods: Expenses, revenues, sales, and other existing business measures.</w:t>
                  </w:r>
                </w:p>
              </w:tc>
            </w:tr>
          </w:tbl>
          <w:p w:rsidR="006852E1" w:rsidRPr="006852E1" w:rsidRDefault="006852E1" w:rsidP="006852E1">
            <w:pPr>
              <w:rPr>
                <w:b/>
                <w:bCs/>
              </w:rPr>
            </w:pPr>
            <w:r w:rsidRPr="006852E1">
              <w:rPr>
                <w:b/>
                <w:bCs/>
              </w:rPr>
              <w:t>A. Kirkpatri</w:t>
            </w:r>
            <w:r>
              <w:rPr>
                <w:b/>
                <w:bCs/>
              </w:rPr>
              <w:t>ck’s Hierarchical Model</w:t>
            </w:r>
          </w:p>
          <w:p w:rsidR="006852E1" w:rsidRPr="006852E1" w:rsidRDefault="006852E1" w:rsidP="00FD0D53">
            <w:pPr>
              <w:pStyle w:val="ListParagraph"/>
              <w:numPr>
                <w:ilvl w:val="0"/>
                <w:numId w:val="221"/>
              </w:numPr>
            </w:pPr>
            <w:r w:rsidRPr="006852E1">
              <w:t>Each increase in the level of evaluation also increases the complexity of the measurements and the costs associated with it.</w:t>
            </w:r>
          </w:p>
          <w:p w:rsidR="006852E1" w:rsidRPr="006852E1" w:rsidRDefault="006852E1" w:rsidP="00FD0D53">
            <w:pPr>
              <w:pStyle w:val="ListParagraph"/>
              <w:numPr>
                <w:ilvl w:val="1"/>
                <w:numId w:val="221"/>
              </w:numPr>
            </w:pPr>
            <w:r w:rsidRPr="006852E1">
              <w:t>Very few of the organizations surveyed carried out high-level evaluations. Most use Kirkpatrick level one, but only to improve the overall efforts, not necessarily to improve performance (Bloom, 2003).</w:t>
            </w:r>
          </w:p>
          <w:p w:rsidR="006852E1" w:rsidRPr="006852E1" w:rsidRDefault="006852E1" w:rsidP="00FD0D53">
            <w:pPr>
              <w:pStyle w:val="ListParagraph"/>
              <w:numPr>
                <w:ilvl w:val="0"/>
                <w:numId w:val="221"/>
              </w:numPr>
            </w:pPr>
            <w:r w:rsidRPr="006852E1">
              <w:t>In a study by the Conference Board of Canada (Hughes &amp; Grant, 2007) about 75% of businesses evaluate at Level 1 (trainee reactions), 33% evaluate learning (Level 2), 15% assess changes in behaviour (Level 3), and very few look at results (Level 4).</w:t>
            </w:r>
          </w:p>
          <w:p w:rsidR="006852E1" w:rsidRPr="006852E1" w:rsidRDefault="006852E1" w:rsidP="00FD0D53">
            <w:pPr>
              <w:pStyle w:val="ListParagraph"/>
              <w:numPr>
                <w:ilvl w:val="1"/>
                <w:numId w:val="221"/>
              </w:numPr>
            </w:pPr>
            <w:r w:rsidRPr="006852E1">
              <w:t>Overall evaluation has been declining, likely due to barriers to evaluation.</w:t>
            </w:r>
          </w:p>
          <w:p w:rsidR="006852E1" w:rsidRPr="006852E1" w:rsidRDefault="006852E1" w:rsidP="006852E1">
            <w:r w:rsidRPr="006852E1">
              <w:t>Kirkpatrick’s guidelines are not without critics.</w:t>
            </w:r>
          </w:p>
          <w:p w:rsidR="006852E1" w:rsidRPr="006852E1" w:rsidRDefault="006852E1" w:rsidP="00FD0D53">
            <w:pPr>
              <w:pStyle w:val="ListParagraph"/>
              <w:numPr>
                <w:ilvl w:val="0"/>
                <w:numId w:val="220"/>
              </w:numPr>
            </w:pPr>
            <w:r w:rsidRPr="006852E1">
              <w:t>Doubt about the validity.</w:t>
            </w:r>
          </w:p>
          <w:p w:rsidR="006852E1" w:rsidRPr="006852E1" w:rsidRDefault="006852E1" w:rsidP="00FD0D53">
            <w:pPr>
              <w:pStyle w:val="ListParagraph"/>
              <w:numPr>
                <w:ilvl w:val="1"/>
                <w:numId w:val="220"/>
              </w:numPr>
            </w:pPr>
            <w:r w:rsidRPr="006852E1">
              <w:t>No evidence of correlation between the levels.</w:t>
            </w:r>
          </w:p>
          <w:p w:rsidR="006852E1" w:rsidRPr="006852E1" w:rsidRDefault="006852E1" w:rsidP="00FD0D53">
            <w:pPr>
              <w:pStyle w:val="ListParagraph"/>
              <w:numPr>
                <w:ilvl w:val="0"/>
                <w:numId w:val="220"/>
              </w:numPr>
            </w:pPr>
            <w:r w:rsidRPr="006852E1">
              <w:t>Insufficiently diagnostic.</w:t>
            </w:r>
          </w:p>
          <w:p w:rsidR="006852E1" w:rsidRPr="006852E1" w:rsidRDefault="006852E1" w:rsidP="00FD0D53">
            <w:pPr>
              <w:pStyle w:val="ListParagraph"/>
              <w:numPr>
                <w:ilvl w:val="0"/>
                <w:numId w:val="220"/>
              </w:numPr>
            </w:pPr>
            <w:r w:rsidRPr="006852E1">
              <w:t>Reliance on the same variables and outcome measures.</w:t>
            </w:r>
          </w:p>
          <w:p w:rsidR="006852E1" w:rsidRPr="006852E1" w:rsidRDefault="006852E1" w:rsidP="00FD0D53">
            <w:pPr>
              <w:pStyle w:val="ListParagraph"/>
              <w:numPr>
                <w:ilvl w:val="0"/>
                <w:numId w:val="220"/>
              </w:numPr>
            </w:pPr>
            <w:r w:rsidRPr="006852E1">
              <w:t>Lack of clarity.</w:t>
            </w:r>
          </w:p>
          <w:p w:rsidR="006852E1" w:rsidRPr="006852E1" w:rsidRDefault="006852E1" w:rsidP="00FD0D53">
            <w:pPr>
              <w:pStyle w:val="ListParagraph"/>
              <w:numPr>
                <w:ilvl w:val="1"/>
                <w:numId w:val="220"/>
              </w:numPr>
            </w:pPr>
            <w:r w:rsidRPr="006852E1">
              <w:t>What is meant by learning?</w:t>
            </w:r>
          </w:p>
          <w:p w:rsidR="006852E1" w:rsidRPr="006852E1" w:rsidRDefault="006852E1" w:rsidP="00FD0D53">
            <w:pPr>
              <w:pStyle w:val="ListParagraph"/>
              <w:numPr>
                <w:ilvl w:val="0"/>
                <w:numId w:val="220"/>
              </w:numPr>
            </w:pPr>
            <w:r w:rsidRPr="006852E1">
              <w:t>Not a “one-size-fits-all” model.</w:t>
            </w:r>
          </w:p>
          <w:p w:rsidR="006852E1" w:rsidRPr="006852E1" w:rsidRDefault="006852E1" w:rsidP="006852E1">
            <w:pPr>
              <w:rPr>
                <w:b/>
                <w:bCs/>
              </w:rPr>
            </w:pPr>
            <w:r w:rsidRPr="006852E1">
              <w:rPr>
                <w:b/>
                <w:bCs/>
              </w:rPr>
              <w:t>B. COMA Model</w:t>
            </w:r>
          </w:p>
          <w:p w:rsidR="006852E1" w:rsidRPr="006852E1" w:rsidRDefault="006852E1" w:rsidP="006852E1">
            <w:r w:rsidRPr="006852E1">
              <w:t>A training evaluation model that involves the measurement of four types of variables</w:t>
            </w:r>
          </w:p>
          <w:p w:rsidR="006852E1" w:rsidRPr="006852E1" w:rsidRDefault="006852E1" w:rsidP="00FD0D53">
            <w:pPr>
              <w:pStyle w:val="ListParagraph"/>
              <w:numPr>
                <w:ilvl w:val="0"/>
                <w:numId w:val="218"/>
              </w:numPr>
            </w:pPr>
            <w:r w:rsidRPr="006852E1">
              <w:rPr>
                <w:b/>
                <w:bCs/>
              </w:rPr>
              <w:t>C</w:t>
            </w:r>
            <w:r w:rsidRPr="006852E1">
              <w:t>ognitive</w:t>
            </w:r>
          </w:p>
          <w:p w:rsidR="006852E1" w:rsidRPr="006852E1" w:rsidRDefault="006852E1" w:rsidP="00FD0D53">
            <w:pPr>
              <w:pStyle w:val="ListParagraph"/>
              <w:numPr>
                <w:ilvl w:val="0"/>
                <w:numId w:val="218"/>
              </w:numPr>
            </w:pPr>
            <w:r w:rsidRPr="006852E1">
              <w:rPr>
                <w:b/>
                <w:bCs/>
              </w:rPr>
              <w:t>O</w:t>
            </w:r>
            <w:r w:rsidRPr="006852E1">
              <w:t>rganizational Environment</w:t>
            </w:r>
          </w:p>
          <w:p w:rsidR="006852E1" w:rsidRPr="006852E1" w:rsidRDefault="006852E1" w:rsidP="00FD0D53">
            <w:pPr>
              <w:pStyle w:val="ListParagraph"/>
              <w:numPr>
                <w:ilvl w:val="0"/>
                <w:numId w:val="218"/>
              </w:numPr>
            </w:pPr>
            <w:r w:rsidRPr="006852E1">
              <w:rPr>
                <w:b/>
                <w:bCs/>
              </w:rPr>
              <w:t>M</w:t>
            </w:r>
            <w:r w:rsidRPr="006852E1">
              <w:t>otivation</w:t>
            </w:r>
          </w:p>
          <w:p w:rsidR="006852E1" w:rsidRPr="006852E1" w:rsidRDefault="006852E1" w:rsidP="00FD0D53">
            <w:pPr>
              <w:pStyle w:val="ListParagraph"/>
              <w:numPr>
                <w:ilvl w:val="0"/>
                <w:numId w:val="218"/>
              </w:numPr>
            </w:pPr>
            <w:r w:rsidRPr="006852E1">
              <w:rPr>
                <w:b/>
                <w:bCs/>
              </w:rPr>
              <w:t>A</w:t>
            </w:r>
            <w:r w:rsidRPr="006852E1">
              <w:t>ttitudes</w:t>
            </w:r>
          </w:p>
          <w:p w:rsidR="006852E1" w:rsidRPr="006852E1" w:rsidRDefault="006852E1" w:rsidP="006852E1">
            <w:r w:rsidRPr="006852E1">
              <w:lastRenderedPageBreak/>
              <w:t> </w:t>
            </w:r>
          </w:p>
          <w:p w:rsidR="006852E1" w:rsidRPr="006852E1" w:rsidRDefault="006852E1" w:rsidP="006852E1">
            <w:r w:rsidRPr="006852E1">
              <w:t>The COMA model improves on Kirkpatrick’s model in three ways:</w:t>
            </w:r>
          </w:p>
          <w:p w:rsidR="006852E1" w:rsidRPr="006852E1" w:rsidRDefault="006852E1" w:rsidP="00FD0D53">
            <w:pPr>
              <w:pStyle w:val="ListParagraph"/>
              <w:numPr>
                <w:ilvl w:val="0"/>
                <w:numId w:val="219"/>
              </w:numPr>
            </w:pPr>
            <w:r w:rsidRPr="006852E1">
              <w:t>Integrates a greater number of measures</w:t>
            </w:r>
          </w:p>
          <w:p w:rsidR="006852E1" w:rsidRPr="006852E1" w:rsidRDefault="006852E1" w:rsidP="00FD0D53">
            <w:pPr>
              <w:pStyle w:val="ListParagraph"/>
              <w:numPr>
                <w:ilvl w:val="0"/>
                <w:numId w:val="219"/>
              </w:numPr>
            </w:pPr>
            <w:r w:rsidRPr="006852E1">
              <w:t>Measures are causally related to training success</w:t>
            </w:r>
          </w:p>
          <w:p w:rsidR="006852E1" w:rsidRPr="006852E1" w:rsidRDefault="006852E1" w:rsidP="00FD0D53">
            <w:pPr>
              <w:pStyle w:val="ListParagraph"/>
              <w:numPr>
                <w:ilvl w:val="0"/>
                <w:numId w:val="219"/>
              </w:numPr>
            </w:pPr>
            <w:r w:rsidRPr="006852E1">
              <w:t>Defines variables with greater precision</w:t>
            </w:r>
          </w:p>
          <w:p w:rsidR="006852E1" w:rsidRPr="006852E1" w:rsidRDefault="006852E1" w:rsidP="006852E1">
            <w:pPr>
              <w:rPr>
                <w:b/>
                <w:bCs/>
              </w:rPr>
            </w:pPr>
            <w:r w:rsidRPr="006852E1">
              <w:rPr>
                <w:b/>
                <w:bCs/>
              </w:rPr>
              <w:t>C. Decision-Based Evaluation Model</w:t>
            </w:r>
          </w:p>
          <w:p w:rsidR="006852E1" w:rsidRPr="006852E1" w:rsidRDefault="006852E1" w:rsidP="006852E1">
            <w:r w:rsidRPr="006852E1">
              <w:t>A training evaluation model that specifies the target, focus, and methods of evaluation</w:t>
            </w:r>
          </w:p>
          <w:p w:rsidR="006852E1" w:rsidRPr="006852E1" w:rsidRDefault="006852E1" w:rsidP="00FD0D53">
            <w:pPr>
              <w:numPr>
                <w:ilvl w:val="0"/>
                <w:numId w:val="203"/>
              </w:numPr>
            </w:pPr>
            <w:r w:rsidRPr="006852E1">
              <w:t>Decision-based evaluation goes further than either of the two preceding models:</w:t>
            </w:r>
          </w:p>
          <w:p w:rsidR="006852E1" w:rsidRPr="006852E1" w:rsidRDefault="006852E1" w:rsidP="00FD0D53">
            <w:pPr>
              <w:pStyle w:val="ListParagraph"/>
              <w:numPr>
                <w:ilvl w:val="1"/>
                <w:numId w:val="217"/>
              </w:numPr>
            </w:pPr>
            <w:r w:rsidRPr="006852E1">
              <w:t>Identifying the target of the evaluation</w:t>
            </w:r>
          </w:p>
          <w:p w:rsidR="006852E1" w:rsidRPr="006852E1" w:rsidRDefault="006852E1" w:rsidP="00FD0D53">
            <w:pPr>
              <w:pStyle w:val="ListParagraph"/>
              <w:numPr>
                <w:ilvl w:val="1"/>
                <w:numId w:val="217"/>
              </w:numPr>
            </w:pPr>
            <w:r w:rsidRPr="006852E1">
              <w:t>General to any evaluation goals</w:t>
            </w:r>
          </w:p>
          <w:p w:rsidR="006852E1" w:rsidRPr="006852E1" w:rsidRDefault="006852E1" w:rsidP="00FD0D53">
            <w:pPr>
              <w:pStyle w:val="ListParagraph"/>
              <w:numPr>
                <w:ilvl w:val="1"/>
                <w:numId w:val="217"/>
              </w:numPr>
            </w:pPr>
            <w:r w:rsidRPr="006852E1">
              <w:t>Flexibility: guided by target of evaluation</w:t>
            </w:r>
          </w:p>
          <w:p w:rsidR="006852E1" w:rsidRPr="006852E1" w:rsidRDefault="006852E1" w:rsidP="006852E1"/>
          <w:p w:rsidR="006852E1" w:rsidRPr="006852E1" w:rsidRDefault="006852E1" w:rsidP="006852E1">
            <w:pPr>
              <w:rPr>
                <w:b/>
                <w:bCs/>
              </w:rPr>
            </w:pPr>
            <w:r w:rsidRPr="006852E1">
              <w:rPr>
                <w:b/>
                <w:bCs/>
              </w:rPr>
              <w:t>D. The Learning Transfer System Inventory (LTSI)</w:t>
            </w:r>
          </w:p>
          <w:p w:rsidR="006852E1" w:rsidRPr="006852E1" w:rsidRDefault="006852E1" w:rsidP="006852E1">
            <w:r w:rsidRPr="006852E1">
              <w:t>Recall Holton’s LTSI from Lesson 5 –Transfer of Training.</w:t>
            </w:r>
          </w:p>
          <w:p w:rsidR="006852E1" w:rsidRPr="006852E1" w:rsidRDefault="006852E1" w:rsidP="006852E1">
            <w:r w:rsidRPr="006852E1">
              <w:t>This inventory contains all of the variables from COMA, plus additional ones such as: learner readiness, resistance/openness to change, and opportunity to use learning.</w:t>
            </w:r>
          </w:p>
          <w:p w:rsidR="006852E1" w:rsidRPr="006852E1" w:rsidRDefault="006852E1" w:rsidP="006852E1">
            <w:r w:rsidRPr="006852E1">
              <w:t> </w:t>
            </w:r>
          </w:p>
          <w:p w:rsidR="006852E1" w:rsidRPr="006852E1" w:rsidRDefault="006852E1" w:rsidP="006852E1">
            <w:pPr>
              <w:pStyle w:val="Title"/>
            </w:pPr>
            <w:r w:rsidRPr="006852E1">
              <w:t>Training Evaluation Variables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87"/>
              <w:gridCol w:w="6472"/>
            </w:tblGrid>
            <w:tr w:rsidR="006852E1" w:rsidRPr="006852E1" w:rsidTr="00A25F43">
              <w:trPr>
                <w:tblCellSpacing w:w="15" w:type="dxa"/>
                <w:jc w:val="center"/>
              </w:trPr>
              <w:tc>
                <w:tcPr>
                  <w:tcW w:w="1250" w:type="pct"/>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Reactions</w:t>
                  </w:r>
                </w:p>
              </w:tc>
              <w:tc>
                <w:tcPr>
                  <w:tcW w:w="3750" w:type="pct"/>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4"/>
                    </w:numPr>
                  </w:pPr>
                  <w:r w:rsidRPr="006852E1">
                    <w:t>Affective reactions: measures that assess trainees’ likes and dislikes of a training program</w:t>
                  </w:r>
                </w:p>
                <w:p w:rsidR="006852E1" w:rsidRPr="006852E1" w:rsidRDefault="006852E1" w:rsidP="00FD0D53">
                  <w:pPr>
                    <w:numPr>
                      <w:ilvl w:val="0"/>
                      <w:numId w:val="204"/>
                    </w:numPr>
                  </w:pPr>
                  <w:r w:rsidRPr="006852E1">
                    <w:t>Utility reactions: measures that assess the perceived usefulness of a training program</w:t>
                  </w:r>
                </w:p>
              </w:tc>
            </w:tr>
            <w:tr w:rsidR="006852E1" w:rsidRPr="006852E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Learning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5"/>
                    </w:numPr>
                  </w:pPr>
                  <w:r w:rsidRPr="006852E1">
                    <w:t>Learning outcomes can be measured by:</w:t>
                  </w:r>
                </w:p>
                <w:p w:rsidR="006852E1" w:rsidRPr="006852E1" w:rsidRDefault="006852E1" w:rsidP="00FD0D53">
                  <w:pPr>
                    <w:numPr>
                      <w:ilvl w:val="1"/>
                      <w:numId w:val="205"/>
                    </w:numPr>
                  </w:pPr>
                  <w:r w:rsidRPr="006852E1">
                    <w:t>Declarative learning: refers to the acquisition of facts and information, and is by far the most frequently assessed learning measure</w:t>
                  </w:r>
                </w:p>
                <w:p w:rsidR="006852E1" w:rsidRPr="006852E1" w:rsidRDefault="006852E1" w:rsidP="00FD0D53">
                  <w:pPr>
                    <w:numPr>
                      <w:ilvl w:val="1"/>
                      <w:numId w:val="205"/>
                    </w:numPr>
                  </w:pPr>
                  <w:r w:rsidRPr="006852E1">
                    <w:t xml:space="preserve">Procedural learning: refers to the organization of facts </w:t>
                  </w:r>
                  <w:r w:rsidRPr="006852E1">
                    <w:lastRenderedPageBreak/>
                    <w:t>and information into a smooth behavioural sequence</w:t>
                  </w:r>
                </w:p>
              </w:tc>
            </w:tr>
            <w:tr w:rsidR="006852E1" w:rsidRPr="006852E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lastRenderedPageBreak/>
                    <w:t>Behaviour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6"/>
                    </w:numPr>
                  </w:pPr>
                  <w:r w:rsidRPr="006852E1">
                    <w:t>Behaviours can be measured using three approaches:</w:t>
                  </w:r>
                </w:p>
                <w:p w:rsidR="006852E1" w:rsidRPr="006852E1" w:rsidRDefault="006852E1" w:rsidP="00FD0D53">
                  <w:pPr>
                    <w:numPr>
                      <w:ilvl w:val="1"/>
                      <w:numId w:val="206"/>
                    </w:numPr>
                  </w:pPr>
                  <w:r w:rsidRPr="006852E1">
                    <w:t>Self-reports</w:t>
                  </w:r>
                </w:p>
                <w:p w:rsidR="006852E1" w:rsidRPr="006852E1" w:rsidRDefault="006852E1" w:rsidP="00FD0D53">
                  <w:pPr>
                    <w:numPr>
                      <w:ilvl w:val="1"/>
                      <w:numId w:val="206"/>
                    </w:numPr>
                  </w:pPr>
                  <w:r w:rsidRPr="006852E1">
                    <w:t>Observations</w:t>
                  </w:r>
                </w:p>
                <w:p w:rsidR="006852E1" w:rsidRPr="006852E1" w:rsidRDefault="006852E1" w:rsidP="00FD0D53">
                  <w:pPr>
                    <w:numPr>
                      <w:ilvl w:val="1"/>
                      <w:numId w:val="206"/>
                    </w:numPr>
                  </w:pPr>
                  <w:r w:rsidRPr="006852E1">
                    <w:t>Production indicators</w:t>
                  </w:r>
                </w:p>
              </w:tc>
            </w:tr>
            <w:tr w:rsidR="006852E1" w:rsidRPr="006852E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Motivation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7"/>
                    </w:numPr>
                  </w:pPr>
                  <w:r w:rsidRPr="006852E1">
                    <w:t>Two types of motivation in the training context:</w:t>
                  </w:r>
                </w:p>
                <w:p w:rsidR="006852E1" w:rsidRPr="006852E1" w:rsidRDefault="006852E1" w:rsidP="00FD0D53">
                  <w:pPr>
                    <w:numPr>
                      <w:ilvl w:val="1"/>
                      <w:numId w:val="207"/>
                    </w:numPr>
                  </w:pPr>
                  <w:r w:rsidRPr="006852E1">
                    <w:t>Motivation to learn</w:t>
                  </w:r>
                </w:p>
                <w:p w:rsidR="006852E1" w:rsidRPr="006852E1" w:rsidRDefault="006852E1" w:rsidP="00FD0D53">
                  <w:pPr>
                    <w:numPr>
                      <w:ilvl w:val="1"/>
                      <w:numId w:val="207"/>
                    </w:numPr>
                  </w:pPr>
                  <w:r w:rsidRPr="006852E1">
                    <w:t>Motivation to apply the skill on the job (transfer)</w:t>
                  </w:r>
                </w:p>
              </w:tc>
            </w:tr>
          </w:tbl>
          <w:p w:rsidR="006852E1" w:rsidRPr="006852E1" w:rsidRDefault="006852E1" w:rsidP="006852E1">
            <w:r w:rsidRPr="006852E1">
              <w:t> </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02"/>
              <w:gridCol w:w="6357"/>
            </w:tblGrid>
            <w:tr w:rsidR="006852E1" w:rsidRPr="006852E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Self-efficacy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8"/>
                    </w:numPr>
                  </w:pPr>
                  <w:r w:rsidRPr="006852E1">
                    <w:t>Refers to the beliefs that trainees have about their ability to perform the behaviours that were taught in a training program.</w:t>
                  </w:r>
                </w:p>
              </w:tc>
            </w:tr>
            <w:tr w:rsidR="006852E1" w:rsidRPr="006852E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Perceived/anticipated support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09"/>
                    </w:numPr>
                  </w:pPr>
                  <w:r w:rsidRPr="006852E1">
                    <w:t>Two important measures of support are:</w:t>
                  </w:r>
                </w:p>
                <w:p w:rsidR="006852E1" w:rsidRPr="006852E1" w:rsidRDefault="006852E1" w:rsidP="00FD0D53">
                  <w:pPr>
                    <w:numPr>
                      <w:ilvl w:val="1"/>
                      <w:numId w:val="209"/>
                    </w:numPr>
                  </w:pPr>
                  <w:r w:rsidRPr="006852E1">
                    <w:rPr>
                      <w:b/>
                      <w:bCs/>
                    </w:rPr>
                    <w:t>Perceived support:</w:t>
                  </w:r>
                  <w:r w:rsidRPr="006852E1">
                    <w:t> The degree to which the trainee reports receiving support in attempts to transfer the learned skills</w:t>
                  </w:r>
                </w:p>
                <w:p w:rsidR="006852E1" w:rsidRPr="006852E1" w:rsidRDefault="006852E1" w:rsidP="00FD0D53">
                  <w:pPr>
                    <w:numPr>
                      <w:ilvl w:val="1"/>
                      <w:numId w:val="209"/>
                    </w:numPr>
                  </w:pPr>
                  <w:r w:rsidRPr="006852E1">
                    <w:rPr>
                      <w:b/>
                      <w:bCs/>
                    </w:rPr>
                    <w:t>Anticipated support:</w:t>
                  </w:r>
                  <w:r w:rsidRPr="006852E1">
                    <w:t> The degree to which the trainee expects to be supported in attempts to transfer the learned skills</w:t>
                  </w:r>
                </w:p>
              </w:tc>
            </w:tr>
            <w:tr w:rsidR="006852E1" w:rsidRPr="006852E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t>Organizational perceptions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10"/>
                    </w:numPr>
                  </w:pPr>
                  <w:r w:rsidRPr="006852E1">
                    <w:t>Two scales designed to measure perceptions:</w:t>
                  </w:r>
                </w:p>
                <w:p w:rsidR="006852E1" w:rsidRPr="006852E1" w:rsidRDefault="006852E1" w:rsidP="00FD0D53">
                  <w:pPr>
                    <w:numPr>
                      <w:ilvl w:val="1"/>
                      <w:numId w:val="210"/>
                    </w:numPr>
                  </w:pPr>
                  <w:r w:rsidRPr="006852E1">
                    <w:rPr>
                      <w:b/>
                      <w:bCs/>
                    </w:rPr>
                    <w:t>Transfer climate:</w:t>
                  </w:r>
                  <w:r w:rsidRPr="006852E1">
                    <w:t xml:space="preserve"> can be </w:t>
                  </w:r>
                  <w:proofErr w:type="spellStart"/>
                  <w:r w:rsidRPr="006852E1">
                    <w:t>assessed</w:t>
                  </w:r>
                  <w:proofErr w:type="spellEnd"/>
                  <w:r w:rsidRPr="006852E1">
                    <w:t xml:space="preserve"> via a questionnaire that identifies eight sets of “cues”</w:t>
                  </w:r>
                </w:p>
                <w:p w:rsidR="006852E1" w:rsidRPr="006852E1" w:rsidRDefault="006852E1" w:rsidP="00FD0D53">
                  <w:pPr>
                    <w:numPr>
                      <w:ilvl w:val="1"/>
                      <w:numId w:val="210"/>
                    </w:numPr>
                  </w:pPr>
                  <w:r w:rsidRPr="006852E1">
                    <w:rPr>
                      <w:b/>
                      <w:bCs/>
                    </w:rPr>
                    <w:t>Continuous learning culture:</w:t>
                  </w:r>
                  <w:r w:rsidRPr="006852E1">
                    <w:t xml:space="preserve"> can be </w:t>
                  </w:r>
                  <w:proofErr w:type="spellStart"/>
                  <w:r w:rsidRPr="006852E1">
                    <w:t>assessed</w:t>
                  </w:r>
                  <w:proofErr w:type="spellEnd"/>
                  <w:r w:rsidRPr="006852E1">
                    <w:t xml:space="preserve"> via questionnaire presented in Trainer’s Notebook in chapter 10 of your text.</w:t>
                  </w:r>
                </w:p>
                <w:p w:rsidR="006852E1" w:rsidRPr="006852E1" w:rsidRDefault="006852E1" w:rsidP="00FD0D53">
                  <w:pPr>
                    <w:numPr>
                      <w:ilvl w:val="0"/>
                      <w:numId w:val="210"/>
                    </w:numPr>
                  </w:pPr>
                  <w:r w:rsidRPr="006852E1">
                    <w:t>Transfer climate cues include:</w:t>
                  </w:r>
                </w:p>
                <w:tbl>
                  <w:tblPr>
                    <w:tblW w:w="3900" w:type="pct"/>
                    <w:jc w:val="center"/>
                    <w:tblCellSpacing w:w="15" w:type="dxa"/>
                    <w:tblCellMar>
                      <w:top w:w="15" w:type="dxa"/>
                      <w:left w:w="15" w:type="dxa"/>
                      <w:bottom w:w="15" w:type="dxa"/>
                      <w:right w:w="15" w:type="dxa"/>
                    </w:tblCellMar>
                    <w:tblLook w:val="04A0" w:firstRow="1" w:lastRow="0" w:firstColumn="1" w:lastColumn="0" w:noHBand="0" w:noVBand="1"/>
                  </w:tblPr>
                  <w:tblGrid>
                    <w:gridCol w:w="2432"/>
                    <w:gridCol w:w="2432"/>
                  </w:tblGrid>
                  <w:tr w:rsidR="006852E1" w:rsidRPr="006852E1"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11"/>
                          </w:numPr>
                        </w:pPr>
                        <w:r w:rsidRPr="006852E1">
                          <w:t>Goal cues</w:t>
                        </w:r>
                      </w:p>
                      <w:p w:rsidR="006852E1" w:rsidRPr="006852E1" w:rsidRDefault="006852E1" w:rsidP="00FD0D53">
                        <w:pPr>
                          <w:numPr>
                            <w:ilvl w:val="0"/>
                            <w:numId w:val="211"/>
                          </w:numPr>
                        </w:pPr>
                        <w:r w:rsidRPr="006852E1">
                          <w:lastRenderedPageBreak/>
                          <w:t>Social cues</w:t>
                        </w:r>
                      </w:p>
                      <w:p w:rsidR="006852E1" w:rsidRPr="006852E1" w:rsidRDefault="006852E1" w:rsidP="00FD0D53">
                        <w:pPr>
                          <w:numPr>
                            <w:ilvl w:val="0"/>
                            <w:numId w:val="211"/>
                          </w:numPr>
                        </w:pPr>
                        <w:r w:rsidRPr="006852E1">
                          <w:t>Task and structural cues</w:t>
                        </w:r>
                      </w:p>
                      <w:p w:rsidR="006852E1" w:rsidRPr="006852E1" w:rsidRDefault="006852E1" w:rsidP="00FD0D53">
                        <w:pPr>
                          <w:numPr>
                            <w:ilvl w:val="0"/>
                            <w:numId w:val="211"/>
                          </w:numPr>
                        </w:pPr>
                        <w:r w:rsidRPr="006852E1">
                          <w:t>Positive feedback</w:t>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12"/>
                          </w:numPr>
                        </w:pPr>
                        <w:r w:rsidRPr="006852E1">
                          <w:lastRenderedPageBreak/>
                          <w:t xml:space="preserve">Negative </w:t>
                        </w:r>
                        <w:r w:rsidRPr="006852E1">
                          <w:lastRenderedPageBreak/>
                          <w:t>feedback</w:t>
                        </w:r>
                      </w:p>
                      <w:p w:rsidR="006852E1" w:rsidRPr="006852E1" w:rsidRDefault="006852E1" w:rsidP="00FD0D53">
                        <w:pPr>
                          <w:numPr>
                            <w:ilvl w:val="0"/>
                            <w:numId w:val="212"/>
                          </w:numPr>
                        </w:pPr>
                        <w:r w:rsidRPr="006852E1">
                          <w:t>Punishment</w:t>
                        </w:r>
                      </w:p>
                      <w:p w:rsidR="006852E1" w:rsidRPr="006852E1" w:rsidRDefault="006852E1" w:rsidP="00FD0D53">
                        <w:pPr>
                          <w:numPr>
                            <w:ilvl w:val="0"/>
                            <w:numId w:val="212"/>
                          </w:numPr>
                        </w:pPr>
                        <w:r w:rsidRPr="006852E1">
                          <w:t>No feedback</w:t>
                        </w:r>
                      </w:p>
                      <w:p w:rsidR="006852E1" w:rsidRPr="006852E1" w:rsidRDefault="006852E1" w:rsidP="00FD0D53">
                        <w:pPr>
                          <w:numPr>
                            <w:ilvl w:val="0"/>
                            <w:numId w:val="212"/>
                          </w:numPr>
                        </w:pPr>
                        <w:r w:rsidRPr="006852E1">
                          <w:t>Self-control</w:t>
                        </w:r>
                      </w:p>
                    </w:tc>
                  </w:tr>
                </w:tbl>
                <w:p w:rsidR="006852E1" w:rsidRPr="006852E1" w:rsidRDefault="006852E1" w:rsidP="006852E1"/>
              </w:tc>
            </w:tr>
            <w:tr w:rsidR="006852E1" w:rsidRPr="006852E1"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52E1" w:rsidRPr="006852E1" w:rsidRDefault="006852E1" w:rsidP="006852E1">
                  <w:pPr>
                    <w:rPr>
                      <w:b/>
                      <w:bCs/>
                    </w:rPr>
                  </w:pPr>
                  <w:r w:rsidRPr="006852E1">
                    <w:rPr>
                      <w:b/>
                      <w:bCs/>
                    </w:rPr>
                    <w:lastRenderedPageBreak/>
                    <w:t>Organizational results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852E1" w:rsidRPr="006852E1" w:rsidRDefault="006852E1" w:rsidP="00FD0D53">
                  <w:pPr>
                    <w:numPr>
                      <w:ilvl w:val="0"/>
                      <w:numId w:val="213"/>
                    </w:numPr>
                  </w:pPr>
                  <w:r w:rsidRPr="006852E1">
                    <w:rPr>
                      <w:b/>
                      <w:bCs/>
                    </w:rPr>
                    <w:t>Hard data:</w:t>
                  </w:r>
                  <w:r w:rsidRPr="006852E1">
                    <w:t> Results that can be measured objectively (i.e., number of items sold)</w:t>
                  </w:r>
                </w:p>
                <w:p w:rsidR="006852E1" w:rsidRPr="006852E1" w:rsidRDefault="006852E1" w:rsidP="00FD0D53">
                  <w:pPr>
                    <w:numPr>
                      <w:ilvl w:val="0"/>
                      <w:numId w:val="213"/>
                    </w:numPr>
                  </w:pPr>
                  <w:r w:rsidRPr="006852E1">
                    <w:rPr>
                      <w:b/>
                      <w:bCs/>
                    </w:rPr>
                    <w:t>Soft data:</w:t>
                  </w:r>
                  <w:r w:rsidRPr="006852E1">
                    <w:t> Results that are assessed through perceptions and judgments (i.e. attitudes)</w:t>
                  </w:r>
                </w:p>
                <w:p w:rsidR="006852E1" w:rsidRPr="006852E1" w:rsidRDefault="006852E1" w:rsidP="00FD0D53">
                  <w:pPr>
                    <w:numPr>
                      <w:ilvl w:val="0"/>
                      <w:numId w:val="213"/>
                    </w:numPr>
                  </w:pPr>
                  <w:r w:rsidRPr="006852E1">
                    <w:rPr>
                      <w:b/>
                      <w:bCs/>
                    </w:rPr>
                    <w:t>Return on expectations:</w:t>
                  </w:r>
                  <w:r w:rsidRPr="006852E1">
                    <w:t> Measurement of a training program’s ability to meet managerial expectations</w:t>
                  </w:r>
                </w:p>
              </w:tc>
            </w:tr>
          </w:tbl>
          <w:p w:rsidR="006852E1" w:rsidRPr="006852E1" w:rsidRDefault="006852E1" w:rsidP="006852E1"/>
          <w:p w:rsidR="006852E1" w:rsidRPr="006852E1" w:rsidRDefault="006852E1" w:rsidP="006852E1">
            <w:pPr>
              <w:pStyle w:val="Title"/>
            </w:pPr>
            <w:r w:rsidRPr="006852E1">
              <w:t>Data Collection Designs in Training Evaluation</w:t>
            </w:r>
          </w:p>
          <w:p w:rsidR="006852E1" w:rsidRPr="006852E1" w:rsidRDefault="006852E1" w:rsidP="00FD0D53">
            <w:pPr>
              <w:pStyle w:val="ListParagraph"/>
              <w:numPr>
                <w:ilvl w:val="0"/>
                <w:numId w:val="216"/>
              </w:numPr>
            </w:pPr>
            <w:r w:rsidRPr="006852E1">
              <w:t>The manner in which the data collection is organized and how the data will be analyzed.</w:t>
            </w:r>
          </w:p>
          <w:p w:rsidR="006852E1" w:rsidRPr="006852E1" w:rsidRDefault="006852E1" w:rsidP="00FD0D53">
            <w:pPr>
              <w:pStyle w:val="ListParagraph"/>
              <w:numPr>
                <w:ilvl w:val="0"/>
                <w:numId w:val="216"/>
              </w:numPr>
            </w:pPr>
            <w:r w:rsidRPr="006852E1">
              <w:t>All data collection designs compare the trained person to something.</w:t>
            </w:r>
          </w:p>
          <w:p w:rsidR="006852E1" w:rsidRPr="006852E1" w:rsidRDefault="006852E1" w:rsidP="00FD0D53">
            <w:pPr>
              <w:pStyle w:val="ListParagraph"/>
              <w:numPr>
                <w:ilvl w:val="1"/>
                <w:numId w:val="215"/>
              </w:numPr>
            </w:pPr>
            <w:r w:rsidRPr="006852E1">
              <w:rPr>
                <w:b/>
                <w:bCs/>
              </w:rPr>
              <w:t>Non-experimental designs</w:t>
            </w:r>
            <w:r w:rsidRPr="006852E1">
              <w:t>: Comparison is made to a standard and not to another group of (untrained) people.</w:t>
            </w:r>
          </w:p>
          <w:p w:rsidR="006852E1" w:rsidRPr="006852E1" w:rsidRDefault="006852E1" w:rsidP="00FD0D53">
            <w:pPr>
              <w:pStyle w:val="ListParagraph"/>
              <w:numPr>
                <w:ilvl w:val="1"/>
                <w:numId w:val="215"/>
              </w:numPr>
            </w:pPr>
            <w:r w:rsidRPr="006852E1">
              <w:rPr>
                <w:b/>
                <w:bCs/>
              </w:rPr>
              <w:t>Experimental designs</w:t>
            </w:r>
            <w:r w:rsidRPr="006852E1">
              <w:t>: Trained group is compared to another group that does not receive the training and when the assignment of people to the training group and the non-training group is random.</w:t>
            </w:r>
          </w:p>
          <w:p w:rsidR="006852E1" w:rsidRPr="006852E1" w:rsidRDefault="006852E1" w:rsidP="00FD0D53">
            <w:pPr>
              <w:pStyle w:val="ListParagraph"/>
              <w:numPr>
                <w:ilvl w:val="1"/>
                <w:numId w:val="215"/>
              </w:numPr>
            </w:pPr>
            <w:r w:rsidRPr="006852E1">
              <w:rPr>
                <w:b/>
                <w:bCs/>
              </w:rPr>
              <w:t>Quasi-experimental designs</w:t>
            </w:r>
            <w:r w:rsidRPr="006852E1">
              <w:t>: Trained group is compared to another group that does not receive the training, but when the assignment of people to the training group and the non-training group is not random.</w:t>
            </w:r>
          </w:p>
          <w:p w:rsidR="006852E1" w:rsidRPr="006852E1" w:rsidRDefault="006852E1" w:rsidP="006852E1">
            <w:pPr>
              <w:rPr>
                <w:b/>
                <w:bCs/>
              </w:rPr>
            </w:pPr>
            <w:r w:rsidRPr="006852E1">
              <w:rPr>
                <w:b/>
                <w:bCs/>
              </w:rPr>
              <w:t>Non-Experimental Designs</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3048"/>
              <w:gridCol w:w="3034"/>
              <w:gridCol w:w="3049"/>
            </w:tblGrid>
            <w:tr w:rsidR="006852E1" w:rsidRPr="006852E1" w:rsidTr="00A25F43">
              <w:trPr>
                <w:tblCellSpacing w:w="15" w:type="dxa"/>
              </w:trPr>
              <w:tc>
                <w:tcPr>
                  <w:tcW w:w="1650" w:type="pct"/>
                  <w:hideMark/>
                </w:tcPr>
                <w:p w:rsidR="006852E1" w:rsidRPr="006852E1" w:rsidRDefault="006852E1" w:rsidP="006852E1">
                  <w:r w:rsidRPr="006852E1">
                    <w:br/>
                  </w:r>
                  <w:r w:rsidRPr="006852E1">
                    <w:rPr>
                      <w:noProof/>
                      <w:lang w:eastAsia="en-CA"/>
                    </w:rPr>
                    <w:lastRenderedPageBreak/>
                    <w:drawing>
                      <wp:inline distT="0" distB="0" distL="0" distR="0" wp14:anchorId="58B79E84" wp14:editId="17490FE3">
                        <wp:extent cx="1905000" cy="1781175"/>
                        <wp:effectExtent l="0" t="0" r="0" b="0"/>
                        <wp:docPr id="20" name="Picture 20" descr="A.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Single group"/>
                                <pic:cNvPicPr>
                                  <a:picLocks noChangeAspect="1" noChangeArrowheads="1"/>
                                </pic:cNvPicPr>
                              </pic:nvPicPr>
                              <pic:blipFill>
                                <a:blip r:embed="rId33">
                                  <a:biLevel thresh="50000"/>
                                  <a:extLst>
                                    <a:ext uri="{28A0092B-C50C-407E-A947-70E740481C1C}">
                                      <a14:useLocalDpi xmlns:a14="http://schemas.microsoft.com/office/drawing/2010/main" val="0"/>
                                    </a:ext>
                                  </a:extLst>
                                </a:blip>
                                <a:srcRect/>
                                <a:stretch>
                                  <a:fillRect/>
                                </a:stretch>
                              </pic:blipFill>
                              <pic:spPr bwMode="auto">
                                <a:xfrm>
                                  <a:off x="0" y="0"/>
                                  <a:ext cx="1905000" cy="1781175"/>
                                </a:xfrm>
                                <a:prstGeom prst="rect">
                                  <a:avLst/>
                                </a:prstGeom>
                                <a:noFill/>
                                <a:ln>
                                  <a:noFill/>
                                </a:ln>
                              </pic:spPr>
                            </pic:pic>
                          </a:graphicData>
                        </a:graphic>
                      </wp:inline>
                    </w:drawing>
                  </w:r>
                </w:p>
              </w:tc>
              <w:tc>
                <w:tcPr>
                  <w:tcW w:w="1650" w:type="pct"/>
                  <w:hideMark/>
                </w:tcPr>
                <w:p w:rsidR="006852E1" w:rsidRPr="006852E1" w:rsidRDefault="006852E1" w:rsidP="006852E1">
                  <w:r w:rsidRPr="006852E1">
                    <w:lastRenderedPageBreak/>
                    <w:br/>
                  </w:r>
                  <w:r w:rsidRPr="006852E1">
                    <w:rPr>
                      <w:noProof/>
                      <w:lang w:eastAsia="en-CA"/>
                    </w:rPr>
                    <w:lastRenderedPageBreak/>
                    <w:drawing>
                      <wp:inline distT="0" distB="0" distL="0" distR="0" wp14:anchorId="68F33A73" wp14:editId="56163673">
                        <wp:extent cx="1905000" cy="1781175"/>
                        <wp:effectExtent l="0" t="0" r="0" b="0"/>
                        <wp:docPr id="21" name="Picture 21" descr="b.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 Single group"/>
                                <pic:cNvPicPr>
                                  <a:picLocks noChangeAspect="1" noChangeArrowheads="1"/>
                                </pic:cNvPicPr>
                              </pic:nvPicPr>
                              <pic:blipFill>
                                <a:blip r:embed="rId34">
                                  <a:biLevel thresh="50000"/>
                                  <a:extLst>
                                    <a:ext uri="{28A0092B-C50C-407E-A947-70E740481C1C}">
                                      <a14:useLocalDpi xmlns:a14="http://schemas.microsoft.com/office/drawing/2010/main" val="0"/>
                                    </a:ext>
                                  </a:extLst>
                                </a:blip>
                                <a:srcRect/>
                                <a:stretch>
                                  <a:fillRect/>
                                </a:stretch>
                              </pic:blipFill>
                              <pic:spPr bwMode="auto">
                                <a:xfrm>
                                  <a:off x="0" y="0"/>
                                  <a:ext cx="1905000" cy="1781175"/>
                                </a:xfrm>
                                <a:prstGeom prst="rect">
                                  <a:avLst/>
                                </a:prstGeom>
                                <a:noFill/>
                                <a:ln>
                                  <a:noFill/>
                                </a:ln>
                              </pic:spPr>
                            </pic:pic>
                          </a:graphicData>
                        </a:graphic>
                      </wp:inline>
                    </w:drawing>
                  </w:r>
                </w:p>
              </w:tc>
              <w:tc>
                <w:tcPr>
                  <w:tcW w:w="1650" w:type="pct"/>
                  <w:hideMark/>
                </w:tcPr>
                <w:p w:rsidR="006852E1" w:rsidRPr="006852E1" w:rsidRDefault="006852E1" w:rsidP="006852E1">
                  <w:r w:rsidRPr="006852E1">
                    <w:lastRenderedPageBreak/>
                    <w:br/>
                  </w:r>
                  <w:r w:rsidRPr="006852E1">
                    <w:rPr>
                      <w:noProof/>
                      <w:lang w:eastAsia="en-CA"/>
                    </w:rPr>
                    <w:lastRenderedPageBreak/>
                    <w:drawing>
                      <wp:inline distT="0" distB="0" distL="0" distR="0" wp14:anchorId="2D33D077" wp14:editId="37D13448">
                        <wp:extent cx="1905000" cy="1685925"/>
                        <wp:effectExtent l="0" t="0" r="0" b="9525"/>
                        <wp:docPr id="30" name="Picture 30" descr="C.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 Time Series"/>
                                <pic:cNvPicPr>
                                  <a:picLocks noChangeAspect="1" noChangeArrowheads="1"/>
                                </pic:cNvPicPr>
                              </pic:nvPicPr>
                              <pic:blipFill>
                                <a:blip r:embed="rId35">
                                  <a:biLevel thresh="75000"/>
                                  <a:extLst>
                                    <a:ext uri="{28A0092B-C50C-407E-A947-70E740481C1C}">
                                      <a14:useLocalDpi xmlns:a14="http://schemas.microsoft.com/office/drawing/2010/main" val="0"/>
                                    </a:ext>
                                  </a:extLst>
                                </a:blip>
                                <a:srcRect/>
                                <a:stretch>
                                  <a:fillRect/>
                                </a:stretch>
                              </pic:blipFill>
                              <pic:spPr bwMode="auto">
                                <a:xfrm>
                                  <a:off x="0" y="0"/>
                                  <a:ext cx="1905000" cy="1685925"/>
                                </a:xfrm>
                                <a:prstGeom prst="rect">
                                  <a:avLst/>
                                </a:prstGeom>
                                <a:noFill/>
                                <a:ln>
                                  <a:noFill/>
                                </a:ln>
                              </pic:spPr>
                            </pic:pic>
                          </a:graphicData>
                        </a:graphic>
                      </wp:inline>
                    </w:drawing>
                  </w:r>
                </w:p>
              </w:tc>
            </w:tr>
            <w:tr w:rsidR="006852E1" w:rsidRPr="006852E1" w:rsidTr="00A25F43">
              <w:trPr>
                <w:tblCellSpacing w:w="15" w:type="dxa"/>
              </w:trPr>
              <w:tc>
                <w:tcPr>
                  <w:tcW w:w="0" w:type="auto"/>
                  <w:hideMark/>
                </w:tcPr>
                <w:p w:rsidR="006852E1" w:rsidRPr="006852E1" w:rsidRDefault="006852E1" w:rsidP="006852E1">
                  <w:r w:rsidRPr="006852E1">
                    <w:lastRenderedPageBreak/>
                    <w:t>A: Single Group Post-Only Design</w:t>
                  </w:r>
                </w:p>
              </w:tc>
              <w:tc>
                <w:tcPr>
                  <w:tcW w:w="0" w:type="auto"/>
                  <w:hideMark/>
                </w:tcPr>
                <w:p w:rsidR="006852E1" w:rsidRPr="006852E1" w:rsidRDefault="006852E1" w:rsidP="006852E1">
                  <w:r w:rsidRPr="006852E1">
                    <w:t>B: Single Group Pre-Post Design</w:t>
                  </w:r>
                </w:p>
              </w:tc>
              <w:tc>
                <w:tcPr>
                  <w:tcW w:w="0" w:type="auto"/>
                  <w:hideMark/>
                </w:tcPr>
                <w:p w:rsidR="006852E1" w:rsidRPr="006852E1" w:rsidRDefault="006852E1" w:rsidP="006852E1">
                  <w:r w:rsidRPr="006852E1">
                    <w:t>C: Time Series Design</w:t>
                  </w:r>
                </w:p>
              </w:tc>
            </w:tr>
          </w:tbl>
          <w:p w:rsidR="006852E1" w:rsidRPr="006852E1" w:rsidRDefault="006852E1" w:rsidP="006852E1"/>
          <w:p w:rsidR="006852E1" w:rsidRPr="006852E1" w:rsidRDefault="006852E1" w:rsidP="006852E1">
            <w:pPr>
              <w:rPr>
                <w:b/>
                <w:bCs/>
              </w:rPr>
            </w:pPr>
            <w:r w:rsidRPr="006852E1">
              <w:rPr>
                <w:b/>
                <w:bCs/>
              </w:rPr>
              <w:t>Experimental and Quasi-Experimental Designs</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4151"/>
              <w:gridCol w:w="458"/>
              <w:gridCol w:w="4065"/>
            </w:tblGrid>
            <w:tr w:rsidR="006852E1" w:rsidRPr="006852E1" w:rsidTr="00A25F43">
              <w:trPr>
                <w:tblCellSpacing w:w="15" w:type="dxa"/>
              </w:trPr>
              <w:tc>
                <w:tcPr>
                  <w:tcW w:w="2400" w:type="pct"/>
                  <w:hideMark/>
                </w:tcPr>
                <w:p w:rsidR="006852E1" w:rsidRPr="006852E1" w:rsidRDefault="006852E1" w:rsidP="006852E1">
                  <w:r w:rsidRPr="006852E1">
                    <w:rPr>
                      <w:noProof/>
                      <w:lang w:eastAsia="en-CA"/>
                    </w:rPr>
                    <w:drawing>
                      <wp:inline distT="0" distB="0" distL="0" distR="0" wp14:anchorId="6FCF79D5" wp14:editId="0581CBC1">
                        <wp:extent cx="1905000" cy="1781175"/>
                        <wp:effectExtent l="0" t="0" r="0" b="0"/>
                        <wp:docPr id="31" name="Picture 31" descr="D. Singl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 Single group"/>
                                <pic:cNvPicPr>
                                  <a:picLocks noChangeAspect="1" noChangeArrowheads="1"/>
                                </pic:cNvPicPr>
                              </pic:nvPicPr>
                              <pic:blipFill>
                                <a:blip r:embed="rId36">
                                  <a:biLevel thresh="75000"/>
                                  <a:extLst>
                                    <a:ext uri="{28A0092B-C50C-407E-A947-70E740481C1C}">
                                      <a14:useLocalDpi xmlns:a14="http://schemas.microsoft.com/office/drawing/2010/main" val="0"/>
                                    </a:ext>
                                  </a:extLst>
                                </a:blip>
                                <a:srcRect/>
                                <a:stretch>
                                  <a:fillRect/>
                                </a:stretch>
                              </pic:blipFill>
                              <pic:spPr bwMode="auto">
                                <a:xfrm>
                                  <a:off x="0" y="0"/>
                                  <a:ext cx="1905000" cy="1781175"/>
                                </a:xfrm>
                                <a:prstGeom prst="rect">
                                  <a:avLst/>
                                </a:prstGeom>
                                <a:noFill/>
                                <a:ln>
                                  <a:noFill/>
                                </a:ln>
                              </pic:spPr>
                            </pic:pic>
                          </a:graphicData>
                        </a:graphic>
                      </wp:inline>
                    </w:drawing>
                  </w:r>
                </w:p>
              </w:tc>
              <w:tc>
                <w:tcPr>
                  <w:tcW w:w="250" w:type="pct"/>
                  <w:hideMark/>
                </w:tcPr>
                <w:p w:rsidR="006852E1" w:rsidRPr="006852E1" w:rsidRDefault="006852E1" w:rsidP="006852E1">
                  <w:r w:rsidRPr="006852E1">
                    <w:t> </w:t>
                  </w:r>
                </w:p>
              </w:tc>
              <w:tc>
                <w:tcPr>
                  <w:tcW w:w="2350" w:type="pct"/>
                  <w:hideMark/>
                </w:tcPr>
                <w:p w:rsidR="006852E1" w:rsidRPr="006852E1" w:rsidRDefault="006852E1" w:rsidP="006852E1">
                  <w:r w:rsidRPr="006852E1">
                    <w:rPr>
                      <w:noProof/>
                      <w:lang w:eastAsia="en-CA"/>
                    </w:rPr>
                    <w:drawing>
                      <wp:inline distT="0" distB="0" distL="0" distR="0" wp14:anchorId="5F7269D4" wp14:editId="4352C521">
                        <wp:extent cx="1905000" cy="1781175"/>
                        <wp:effectExtent l="0" t="0" r="0" b="0"/>
                        <wp:docPr id="32" name="Picture 32" descr="E. Pre-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 Pre-post"/>
                                <pic:cNvPicPr>
                                  <a:picLocks noChangeAspect="1" noChangeArrowheads="1"/>
                                </pic:cNvPicPr>
                              </pic:nvPicPr>
                              <pic:blipFill>
                                <a:blip r:embed="rId37">
                                  <a:biLevel thresh="75000"/>
                                  <a:extLst>
                                    <a:ext uri="{28A0092B-C50C-407E-A947-70E740481C1C}">
                                      <a14:useLocalDpi xmlns:a14="http://schemas.microsoft.com/office/drawing/2010/main" val="0"/>
                                    </a:ext>
                                  </a:extLst>
                                </a:blip>
                                <a:srcRect/>
                                <a:stretch>
                                  <a:fillRect/>
                                </a:stretch>
                              </pic:blipFill>
                              <pic:spPr bwMode="auto">
                                <a:xfrm>
                                  <a:off x="0" y="0"/>
                                  <a:ext cx="1905000" cy="1781175"/>
                                </a:xfrm>
                                <a:prstGeom prst="rect">
                                  <a:avLst/>
                                </a:prstGeom>
                                <a:noFill/>
                                <a:ln>
                                  <a:noFill/>
                                </a:ln>
                              </pic:spPr>
                            </pic:pic>
                          </a:graphicData>
                        </a:graphic>
                      </wp:inline>
                    </w:drawing>
                  </w:r>
                </w:p>
              </w:tc>
            </w:tr>
            <w:tr w:rsidR="006852E1" w:rsidRPr="006852E1" w:rsidTr="00A25F43">
              <w:trPr>
                <w:tblCellSpacing w:w="15" w:type="dxa"/>
              </w:trPr>
              <w:tc>
                <w:tcPr>
                  <w:tcW w:w="0" w:type="auto"/>
                  <w:hideMark/>
                </w:tcPr>
                <w:p w:rsidR="006852E1" w:rsidRPr="006852E1" w:rsidRDefault="006852E1" w:rsidP="006852E1">
                  <w:r w:rsidRPr="006852E1">
                    <w:t>D: Single Group Design with Control Group</w:t>
                  </w:r>
                </w:p>
              </w:tc>
              <w:tc>
                <w:tcPr>
                  <w:tcW w:w="0" w:type="auto"/>
                  <w:hideMark/>
                </w:tcPr>
                <w:p w:rsidR="006852E1" w:rsidRPr="006852E1" w:rsidRDefault="006852E1" w:rsidP="006852E1">
                  <w:r w:rsidRPr="006852E1">
                    <w:t> </w:t>
                  </w:r>
                </w:p>
              </w:tc>
              <w:tc>
                <w:tcPr>
                  <w:tcW w:w="0" w:type="auto"/>
                  <w:hideMark/>
                </w:tcPr>
                <w:p w:rsidR="006852E1" w:rsidRPr="006852E1" w:rsidRDefault="006852E1" w:rsidP="006852E1">
                  <w:r w:rsidRPr="006852E1">
                    <w:t>E: Pre-Post Design with Control Group</w:t>
                  </w:r>
                </w:p>
              </w:tc>
            </w:tr>
          </w:tbl>
          <w:p w:rsidR="006852E1" w:rsidRPr="006852E1" w:rsidRDefault="006852E1" w:rsidP="006852E1">
            <w:r w:rsidRPr="006852E1">
              <w:t> </w:t>
            </w:r>
          </w:p>
          <w:p w:rsidR="006852E1" w:rsidRPr="006852E1" w:rsidRDefault="006852E1" w:rsidP="006852E1">
            <w:r w:rsidRPr="006852E1">
              <w:t> </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4151"/>
              <w:gridCol w:w="458"/>
              <w:gridCol w:w="4065"/>
            </w:tblGrid>
            <w:tr w:rsidR="006852E1" w:rsidRPr="006852E1" w:rsidTr="00A25F43">
              <w:trPr>
                <w:tblCellSpacing w:w="15" w:type="dxa"/>
              </w:trPr>
              <w:tc>
                <w:tcPr>
                  <w:tcW w:w="2400" w:type="pct"/>
                  <w:hideMark/>
                </w:tcPr>
                <w:p w:rsidR="006852E1" w:rsidRPr="006852E1" w:rsidRDefault="006852E1" w:rsidP="006852E1">
                  <w:r w:rsidRPr="006852E1">
                    <w:rPr>
                      <w:noProof/>
                      <w:lang w:eastAsia="en-CA"/>
                    </w:rPr>
                    <w:drawing>
                      <wp:inline distT="0" distB="0" distL="0" distR="0" wp14:anchorId="59615808" wp14:editId="067B0AF8">
                        <wp:extent cx="1905000" cy="1676400"/>
                        <wp:effectExtent l="0" t="0" r="0" b="0"/>
                        <wp:docPr id="33" name="Picture 33" descr="F.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 Time Series"/>
                                <pic:cNvPicPr>
                                  <a:picLocks noChangeAspect="1" noChangeArrowheads="1"/>
                                </pic:cNvPicPr>
                              </pic:nvPicPr>
                              <pic:blipFill>
                                <a:blip r:embed="rId38">
                                  <a:biLevel thresh="50000"/>
                                  <a:extLst>
                                    <a:ext uri="{28A0092B-C50C-407E-A947-70E740481C1C}">
                                      <a14:useLocalDpi xmlns:a14="http://schemas.microsoft.com/office/drawing/2010/main" val="0"/>
                                    </a:ext>
                                  </a:extLst>
                                </a:blip>
                                <a:srcRect/>
                                <a:stretch>
                                  <a:fillRect/>
                                </a:stretch>
                              </pic:blipFill>
                              <pic:spPr bwMode="auto">
                                <a:xfrm>
                                  <a:off x="0" y="0"/>
                                  <a:ext cx="1905000" cy="1676400"/>
                                </a:xfrm>
                                <a:prstGeom prst="rect">
                                  <a:avLst/>
                                </a:prstGeom>
                                <a:noFill/>
                                <a:ln>
                                  <a:noFill/>
                                </a:ln>
                              </pic:spPr>
                            </pic:pic>
                          </a:graphicData>
                        </a:graphic>
                      </wp:inline>
                    </w:drawing>
                  </w:r>
                </w:p>
              </w:tc>
              <w:tc>
                <w:tcPr>
                  <w:tcW w:w="250" w:type="pct"/>
                  <w:hideMark/>
                </w:tcPr>
                <w:p w:rsidR="006852E1" w:rsidRPr="006852E1" w:rsidRDefault="006852E1" w:rsidP="006852E1">
                  <w:r w:rsidRPr="006852E1">
                    <w:t> </w:t>
                  </w:r>
                </w:p>
              </w:tc>
              <w:tc>
                <w:tcPr>
                  <w:tcW w:w="2350" w:type="pct"/>
                  <w:hideMark/>
                </w:tcPr>
                <w:p w:rsidR="006852E1" w:rsidRPr="006852E1" w:rsidRDefault="006852E1" w:rsidP="006852E1">
                  <w:r w:rsidRPr="006852E1">
                    <w:rPr>
                      <w:noProof/>
                      <w:lang w:eastAsia="en-CA"/>
                    </w:rPr>
                    <w:drawing>
                      <wp:inline distT="0" distB="0" distL="0" distR="0" wp14:anchorId="39607A53" wp14:editId="45419EC4">
                        <wp:extent cx="1905000" cy="1704975"/>
                        <wp:effectExtent l="0" t="0" r="0" b="0"/>
                        <wp:docPr id="34" name="Picture 34" descr="G. Inte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G. Internal"/>
                                <pic:cNvPicPr>
                                  <a:picLocks noChangeAspect="1" noChangeArrowheads="1"/>
                                </pic:cNvPicPr>
                              </pic:nvPicPr>
                              <pic:blipFill>
                                <a:blip r:embed="rId39">
                                  <a:biLevel thresh="50000"/>
                                  <a:extLst>
                                    <a:ext uri="{28A0092B-C50C-407E-A947-70E740481C1C}">
                                      <a14:useLocalDpi xmlns:a14="http://schemas.microsoft.com/office/drawing/2010/main" val="0"/>
                                    </a:ext>
                                  </a:extLst>
                                </a:blip>
                                <a:srcRect/>
                                <a:stretch>
                                  <a:fillRect/>
                                </a:stretch>
                              </pic:blipFill>
                              <pic:spPr bwMode="auto">
                                <a:xfrm>
                                  <a:off x="0" y="0"/>
                                  <a:ext cx="1905000" cy="1704975"/>
                                </a:xfrm>
                                <a:prstGeom prst="rect">
                                  <a:avLst/>
                                </a:prstGeom>
                                <a:noFill/>
                                <a:ln>
                                  <a:noFill/>
                                </a:ln>
                              </pic:spPr>
                            </pic:pic>
                          </a:graphicData>
                        </a:graphic>
                      </wp:inline>
                    </w:drawing>
                  </w:r>
                </w:p>
              </w:tc>
            </w:tr>
            <w:tr w:rsidR="006852E1" w:rsidRPr="006852E1" w:rsidTr="00A25F43">
              <w:trPr>
                <w:tblCellSpacing w:w="15" w:type="dxa"/>
              </w:trPr>
              <w:tc>
                <w:tcPr>
                  <w:tcW w:w="0" w:type="auto"/>
                  <w:hideMark/>
                </w:tcPr>
                <w:p w:rsidR="006852E1" w:rsidRPr="006852E1" w:rsidRDefault="006852E1" w:rsidP="006852E1">
                  <w:r w:rsidRPr="006852E1">
                    <w:lastRenderedPageBreak/>
                    <w:t>F: Time Series Design with Comparison Group</w:t>
                  </w:r>
                </w:p>
                <w:p w:rsidR="006852E1" w:rsidRPr="006852E1" w:rsidRDefault="006852E1" w:rsidP="006852E1">
                  <w:r w:rsidRPr="006852E1">
                    <w:t xml:space="preserve">Causal Models: experimental or quasi-experimental </w:t>
                  </w:r>
                </w:p>
              </w:tc>
              <w:tc>
                <w:tcPr>
                  <w:tcW w:w="0" w:type="auto"/>
                  <w:hideMark/>
                </w:tcPr>
                <w:p w:rsidR="006852E1" w:rsidRPr="006852E1" w:rsidRDefault="006852E1" w:rsidP="006852E1">
                  <w:r w:rsidRPr="006852E1">
                    <w:t> </w:t>
                  </w:r>
                </w:p>
              </w:tc>
              <w:tc>
                <w:tcPr>
                  <w:tcW w:w="0" w:type="auto"/>
                  <w:hideMark/>
                </w:tcPr>
                <w:p w:rsidR="006852E1" w:rsidRPr="006852E1" w:rsidRDefault="006852E1" w:rsidP="006852E1">
                  <w:r w:rsidRPr="006852E1">
                    <w:t>G: Internal Referencing Strategy Hybrid Design that permits some conclusions drawn from causal designs</w:t>
                  </w:r>
                </w:p>
              </w:tc>
            </w:tr>
          </w:tbl>
          <w:p w:rsidR="006852E1" w:rsidRPr="006852E1" w:rsidRDefault="006852E1" w:rsidP="006852E1"/>
          <w:p w:rsidR="006852E1" w:rsidRPr="006852E1" w:rsidRDefault="006852E1" w:rsidP="006852E1">
            <w:pPr>
              <w:pStyle w:val="Title"/>
            </w:pPr>
            <w:r w:rsidRPr="006852E1">
              <w:t>Key Points</w:t>
            </w:r>
          </w:p>
          <w:p w:rsidR="006852E1" w:rsidRPr="006852E1" w:rsidRDefault="006852E1" w:rsidP="00FD0D53">
            <w:pPr>
              <w:pStyle w:val="ListParagraph"/>
              <w:numPr>
                <w:ilvl w:val="0"/>
                <w:numId w:val="214"/>
              </w:numPr>
            </w:pPr>
            <w:r w:rsidRPr="006852E1">
              <w:t>Evaluating training interventions helps justify their costs and improve their effectiveness.</w:t>
            </w:r>
          </w:p>
          <w:p w:rsidR="006852E1" w:rsidRPr="006852E1" w:rsidRDefault="006852E1" w:rsidP="00FD0D53">
            <w:pPr>
              <w:pStyle w:val="ListParagraph"/>
              <w:numPr>
                <w:ilvl w:val="0"/>
                <w:numId w:val="214"/>
              </w:numPr>
            </w:pPr>
            <w:r w:rsidRPr="006852E1">
              <w:t>Despite their obvious benefits, evaluations are not carried out for various reasons.</w:t>
            </w:r>
          </w:p>
          <w:p w:rsidR="006852E1" w:rsidRPr="006852E1" w:rsidRDefault="006852E1" w:rsidP="00FD0D53">
            <w:pPr>
              <w:pStyle w:val="ListParagraph"/>
              <w:numPr>
                <w:ilvl w:val="0"/>
                <w:numId w:val="214"/>
              </w:numPr>
            </w:pPr>
            <w:r w:rsidRPr="006852E1">
              <w:t>In fact, they tend to be one of the least popular steps in the ADDIE model.</w:t>
            </w:r>
          </w:p>
          <w:p w:rsidR="006852E1" w:rsidRPr="006852E1" w:rsidRDefault="006852E1" w:rsidP="00FD0D53">
            <w:pPr>
              <w:pStyle w:val="ListParagraph"/>
              <w:numPr>
                <w:ilvl w:val="0"/>
                <w:numId w:val="214"/>
              </w:numPr>
            </w:pPr>
            <w:r w:rsidRPr="006852E1">
              <w:t>Formative evaluations tend to focus on the content that is being developed whereas summative evaluations look at the results of the training experience.</w:t>
            </w:r>
          </w:p>
          <w:p w:rsidR="006852E1" w:rsidRPr="006852E1" w:rsidRDefault="006852E1" w:rsidP="00FD0D53">
            <w:pPr>
              <w:pStyle w:val="ListParagraph"/>
              <w:numPr>
                <w:ilvl w:val="0"/>
                <w:numId w:val="214"/>
              </w:numPr>
            </w:pPr>
            <w:r w:rsidRPr="006852E1">
              <w:t>Kirkpatrick’s "Four Levels of Training Evaluation" is considered the standard in the field.</w:t>
            </w:r>
          </w:p>
          <w:p w:rsidR="006852E1" w:rsidRPr="006852E1" w:rsidRDefault="006852E1" w:rsidP="00FD0D53">
            <w:pPr>
              <w:pStyle w:val="ListParagraph"/>
              <w:numPr>
                <w:ilvl w:val="0"/>
                <w:numId w:val="214"/>
              </w:numPr>
            </w:pPr>
            <w:r w:rsidRPr="006852E1">
              <w:t>It is not without its critics and other models have been suggested (COMA, DBE).</w:t>
            </w:r>
          </w:p>
          <w:p w:rsidR="006852E1" w:rsidRPr="006852E1" w:rsidRDefault="006852E1" w:rsidP="006852E1"/>
          <w:p w:rsidR="00F4611B" w:rsidRPr="00F4611B" w:rsidRDefault="00F4611B" w:rsidP="00F4611B">
            <w:pPr>
              <w:pStyle w:val="Title"/>
            </w:pPr>
            <w:r w:rsidRPr="00F4611B">
              <w:t>Costing Training Programs</w:t>
            </w:r>
          </w:p>
          <w:p w:rsidR="00F4611B" w:rsidRPr="00F4611B" w:rsidRDefault="00F4611B" w:rsidP="00F4611B">
            <w:r w:rsidRPr="00F4611B">
              <w:rPr>
                <w:bCs/>
                <w:u w:val="single"/>
              </w:rPr>
              <w:t>Costing</w:t>
            </w:r>
            <w:r w:rsidRPr="00F4611B">
              <w:rPr>
                <w:u w:val="single"/>
              </w:rPr>
              <w:t>:</w:t>
            </w:r>
            <w:r w:rsidRPr="00F4611B">
              <w:t xml:space="preserve"> The process of identifying all the expenditures used in training.</w:t>
            </w:r>
          </w:p>
          <w:p w:rsidR="00F4611B" w:rsidRPr="00F4611B" w:rsidRDefault="00F4611B" w:rsidP="00F4611B">
            <w:pPr>
              <w:rPr>
                <w:bCs/>
              </w:rPr>
            </w:pPr>
            <w:r w:rsidRPr="00F4611B">
              <w:rPr>
                <w:bCs/>
              </w:rPr>
              <w:t>Costing Approaches</w:t>
            </w:r>
          </w:p>
          <w:p w:rsidR="00F4611B" w:rsidRPr="00F4611B" w:rsidRDefault="00F4611B" w:rsidP="00FD0D53">
            <w:pPr>
              <w:pStyle w:val="ListParagraph"/>
              <w:numPr>
                <w:ilvl w:val="0"/>
                <w:numId w:val="248"/>
              </w:numPr>
            </w:pPr>
            <w:r w:rsidRPr="00F4611B">
              <w:t>According to stages of the design process needs analysis, program development, delivery and evaluation.</w:t>
            </w:r>
          </w:p>
          <w:p w:rsidR="00F4611B" w:rsidRPr="00F4611B" w:rsidRDefault="00F4611B" w:rsidP="00FD0D53">
            <w:pPr>
              <w:pStyle w:val="ListParagraph"/>
              <w:numPr>
                <w:ilvl w:val="0"/>
                <w:numId w:val="248"/>
              </w:numPr>
            </w:pPr>
            <w:r w:rsidRPr="00F4611B">
              <w:t>According to nature or kind of costs: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16"/>
              <w:gridCol w:w="6643"/>
            </w:tblGrid>
            <w:tr w:rsidR="00F4611B" w:rsidRPr="00F4611B" w:rsidTr="00A25F43">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Five Cost Categories</w:t>
                  </w:r>
                </w:p>
              </w:tc>
            </w:tr>
            <w:tr w:rsidR="00F4611B" w:rsidRPr="00F4611B" w:rsidTr="00A25F43">
              <w:trPr>
                <w:tblCellSpacing w:w="15" w:type="dxa"/>
                <w:jc w:val="center"/>
              </w:trPr>
              <w:tc>
                <w:tcPr>
                  <w:tcW w:w="1150" w:type="pct"/>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t>1. Direct costs</w:t>
                  </w:r>
                </w:p>
              </w:tc>
              <w:tc>
                <w:tcPr>
                  <w:tcW w:w="3850" w:type="pct"/>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Costs that are directly linked to the training program.</w:t>
                  </w:r>
                </w:p>
                <w:p w:rsidR="00F4611B" w:rsidRPr="00F4611B" w:rsidRDefault="00F4611B" w:rsidP="00FD0D53">
                  <w:pPr>
                    <w:numPr>
                      <w:ilvl w:val="1"/>
                      <w:numId w:val="228"/>
                    </w:numPr>
                  </w:pPr>
                  <w:proofErr w:type="gramStart"/>
                  <w:r w:rsidRPr="00F4611B">
                    <w:t>e.g</w:t>
                  </w:r>
                  <w:proofErr w:type="gramEnd"/>
                  <w:r w:rsidRPr="00F4611B">
                    <w:t>. trainer salary and benefits, equipment rental, room rental, course materials, food/refreshments, travel.</w:t>
                  </w:r>
                </w:p>
              </w:tc>
            </w:tr>
            <w:tr w:rsidR="00F4611B" w:rsidRPr="00F4611B"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t>2. Indirect costs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Costs that are incurred to support training activities, but are not directly linked to a particular training program. These are costs that would still exist even if the training was cancelled.</w:t>
                  </w:r>
                </w:p>
                <w:p w:rsidR="00F4611B" w:rsidRPr="00F4611B" w:rsidRDefault="00F4611B" w:rsidP="00FD0D53">
                  <w:pPr>
                    <w:numPr>
                      <w:ilvl w:val="1"/>
                      <w:numId w:val="229"/>
                    </w:numPr>
                  </w:pPr>
                  <w:proofErr w:type="gramStart"/>
                  <w:r w:rsidRPr="00F4611B">
                    <w:t>e.g</w:t>
                  </w:r>
                  <w:proofErr w:type="gramEnd"/>
                  <w:r w:rsidRPr="00F4611B">
                    <w:t xml:space="preserve">. administrative support, trainer preparation and </w:t>
                  </w:r>
                  <w:r w:rsidRPr="00F4611B">
                    <w:lastRenderedPageBreak/>
                    <w:t>planning, marketing.</w:t>
                  </w:r>
                </w:p>
              </w:tc>
            </w:tr>
            <w:tr w:rsidR="00F4611B" w:rsidRPr="00F4611B"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lastRenderedPageBreak/>
                    <w:t>3. Development costs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Costs that are related to the design of a training program.</w:t>
                  </w:r>
                </w:p>
                <w:p w:rsidR="00F4611B" w:rsidRPr="00F4611B" w:rsidRDefault="00F4611B" w:rsidP="00FD0D53">
                  <w:pPr>
                    <w:numPr>
                      <w:ilvl w:val="0"/>
                      <w:numId w:val="230"/>
                    </w:numPr>
                  </w:pPr>
                  <w:proofErr w:type="gramStart"/>
                  <w:r w:rsidRPr="00F4611B">
                    <w:t>e.g</w:t>
                  </w:r>
                  <w:proofErr w:type="gramEnd"/>
                  <w:r w:rsidRPr="00F4611B">
                    <w:t>. conducting the needs analysis, development of materials (audiovisual, graphics, manuals), evaluation.</w:t>
                  </w:r>
                </w:p>
              </w:tc>
            </w:tr>
            <w:tr w:rsidR="00F4611B" w:rsidRPr="00F4611B"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t>4. Overhead costs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Costs incurred by the training department that are not associated with a particular training program.</w:t>
                  </w:r>
                </w:p>
                <w:p w:rsidR="00F4611B" w:rsidRPr="00F4611B" w:rsidRDefault="00F4611B" w:rsidP="00FD0D53">
                  <w:pPr>
                    <w:numPr>
                      <w:ilvl w:val="0"/>
                      <w:numId w:val="231"/>
                    </w:numPr>
                  </w:pPr>
                  <w:proofErr w:type="gramStart"/>
                  <w:r w:rsidRPr="00F4611B">
                    <w:t>e.g</w:t>
                  </w:r>
                  <w:proofErr w:type="gramEnd"/>
                  <w:r w:rsidRPr="00F4611B">
                    <w:t>. maintenance of training facility (heat and lighting), equipment, salaries of clerical and administrative staff.</w:t>
                  </w:r>
                </w:p>
              </w:tc>
            </w:tr>
            <w:tr w:rsidR="00F4611B" w:rsidRPr="00F4611B"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t>5. Trainee compensation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Cost associated with the salaries and benefits paid to trainees while they are attending a training program (and subsequently, not working).</w:t>
                  </w:r>
                </w:p>
                <w:p w:rsidR="00F4611B" w:rsidRPr="00F4611B" w:rsidRDefault="00F4611B" w:rsidP="00FD0D53">
                  <w:pPr>
                    <w:numPr>
                      <w:ilvl w:val="0"/>
                      <w:numId w:val="232"/>
                    </w:numPr>
                  </w:pPr>
                  <w:proofErr w:type="gramStart"/>
                  <w:r w:rsidRPr="00F4611B">
                    <w:t>e.g</w:t>
                  </w:r>
                  <w:proofErr w:type="gramEnd"/>
                  <w:r w:rsidRPr="00F4611B">
                    <w:t>. cost of replacing the employee.</w:t>
                  </w:r>
                </w:p>
              </w:tc>
            </w:tr>
          </w:tbl>
          <w:p w:rsidR="00F4611B" w:rsidRPr="00F4611B" w:rsidRDefault="00F4611B" w:rsidP="00F4611B">
            <w:pPr>
              <w:rPr>
                <w:vanish/>
              </w:rPr>
            </w:pPr>
          </w:p>
          <w:p w:rsidR="00F4611B" w:rsidRPr="00F4611B" w:rsidRDefault="00F4611B" w:rsidP="00F4611B">
            <w:pPr>
              <w:pStyle w:val="Title"/>
            </w:pPr>
            <w:r w:rsidRPr="00F4611B">
              <w:t>Comparing the Costs of Training Programs</w:t>
            </w:r>
          </w:p>
          <w:p w:rsidR="00F4611B" w:rsidRPr="00F4611B" w:rsidRDefault="00F4611B" w:rsidP="00FD0D53">
            <w:pPr>
              <w:numPr>
                <w:ilvl w:val="0"/>
                <w:numId w:val="233"/>
              </w:numPr>
            </w:pPr>
            <w:r w:rsidRPr="00F4611B">
              <w:t>Cost Analysis Worksheets (Costing Sheets) are helpful tools that not only help to identify the costs of the training program, but also allow for the comparison of training program alternatives.</w:t>
            </w:r>
          </w:p>
          <w:p w:rsidR="00F4611B" w:rsidRPr="00F4611B" w:rsidRDefault="00F4611B" w:rsidP="00FD0D53">
            <w:pPr>
              <w:pStyle w:val="ListParagraph"/>
              <w:numPr>
                <w:ilvl w:val="1"/>
                <w:numId w:val="233"/>
              </w:numPr>
            </w:pPr>
            <w:r w:rsidRPr="00F4611B">
              <w:t>They can be modified to meet an organization’s needs.</w:t>
            </w:r>
          </w:p>
          <w:p w:rsidR="00F4611B" w:rsidRPr="00F4611B" w:rsidRDefault="00F4611B" w:rsidP="00FD0D53">
            <w:pPr>
              <w:pStyle w:val="ListParagraph"/>
              <w:numPr>
                <w:ilvl w:val="1"/>
                <w:numId w:val="233"/>
              </w:numPr>
            </w:pPr>
            <w:r w:rsidRPr="00F4611B">
              <w:t>The level of detail varies according to needs.</w:t>
            </w:r>
          </w:p>
          <w:p w:rsidR="00F4611B" w:rsidRPr="00F4611B" w:rsidRDefault="00F4611B" w:rsidP="00FD0D53">
            <w:pPr>
              <w:pStyle w:val="ListParagraph"/>
              <w:numPr>
                <w:ilvl w:val="1"/>
                <w:numId w:val="233"/>
              </w:numPr>
            </w:pPr>
            <w:r w:rsidRPr="00F4611B">
              <w:t>There is choice regarding what to include.</w:t>
            </w:r>
          </w:p>
          <w:p w:rsidR="00F4611B" w:rsidRPr="00F4611B" w:rsidRDefault="00F4611B" w:rsidP="00FD0D53">
            <w:pPr>
              <w:pStyle w:val="ListParagraph"/>
              <w:numPr>
                <w:ilvl w:val="1"/>
                <w:numId w:val="233"/>
              </w:numPr>
            </w:pPr>
            <w:r w:rsidRPr="00F4611B">
              <w:t>Helps to identify the cheapest option.</w:t>
            </w:r>
          </w:p>
          <w:p w:rsidR="00F4611B" w:rsidRPr="00F4611B" w:rsidRDefault="00F4611B" w:rsidP="00F4611B"/>
          <w:p w:rsidR="00F4611B" w:rsidRPr="00F4611B" w:rsidRDefault="00F4611B" w:rsidP="00F4611B">
            <w:pPr>
              <w:pStyle w:val="Title"/>
            </w:pPr>
            <w:r w:rsidRPr="00F4611B">
              <w:t xml:space="preserve"> Calculating the Benefits </w:t>
            </w:r>
            <w:r w:rsidRPr="00F4611B">
              <w:br/>
              <w:t>of Training Programs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30"/>
              <w:gridCol w:w="5529"/>
            </w:tblGrid>
            <w:tr w:rsidR="00F4611B" w:rsidRPr="00F4611B" w:rsidTr="00A25F43">
              <w:trPr>
                <w:tblCellSpacing w:w="15" w:type="dxa"/>
                <w:jc w:val="center"/>
              </w:trPr>
              <w:tc>
                <w:tcPr>
                  <w:tcW w:w="1800" w:type="pct"/>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Cost-effectiveness evaluation</w:t>
                  </w:r>
                </w:p>
              </w:tc>
              <w:tc>
                <w:tcPr>
                  <w:tcW w:w="3200" w:type="pct"/>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A comparison of the monetary costs of training to the benefits of training in monetary terms.</w:t>
                  </w:r>
                </w:p>
              </w:tc>
            </w:tr>
            <w:tr w:rsidR="00F4611B" w:rsidRPr="00F4611B"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lastRenderedPageBreak/>
                    <w:t>Cost-benefit evaluation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A comparison of the costs of training in monetary terms to the benefits of training in non-monetary terms.</w:t>
                  </w:r>
                </w:p>
              </w:tc>
            </w:tr>
            <w:tr w:rsidR="00F4611B" w:rsidRPr="00F4611B"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Net benefit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The estimated value of the performance improvement over the costs of improving performance.</w:t>
                  </w:r>
                </w:p>
              </w:tc>
            </w:tr>
            <w:tr w:rsidR="00F4611B" w:rsidRPr="00F4611B"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Benefit-cost ratio (BCR)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The benefits divided by the costs of the training program.</w:t>
                  </w:r>
                </w:p>
              </w:tc>
            </w:tr>
            <w:tr w:rsidR="00F4611B" w:rsidRPr="00F4611B" w:rsidTr="00A25F43">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Return on Investment (ROI)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A comparison of the costs of a training program relative to its benefits.</w:t>
                  </w:r>
                </w:p>
              </w:tc>
            </w:tr>
          </w:tbl>
          <w:p w:rsidR="00F4611B" w:rsidRPr="00F4611B" w:rsidRDefault="00F4611B" w:rsidP="00F4611B"/>
          <w:p w:rsidR="00F4611B" w:rsidRPr="00F4611B" w:rsidRDefault="00F4611B" w:rsidP="00F4611B">
            <w:pPr>
              <w:pStyle w:val="Title"/>
            </w:pPr>
            <w:r w:rsidRPr="00F4611B">
              <w:t>Return on Investment (ROI)</w:t>
            </w:r>
          </w:p>
          <w:p w:rsidR="00F4611B" w:rsidRPr="00F4611B" w:rsidRDefault="00F4611B" w:rsidP="00FD0D53">
            <w:pPr>
              <w:numPr>
                <w:ilvl w:val="0"/>
                <w:numId w:val="234"/>
              </w:numPr>
            </w:pPr>
            <w:r w:rsidRPr="00F4611B">
              <w:rPr>
                <w:b/>
                <w:bCs/>
              </w:rPr>
              <w:t>Return on Investment</w:t>
            </w:r>
            <w:r w:rsidRPr="00F4611B">
              <w:t> is one of many different methods that are used to attempt to quantify the value of an investment (in our case, training). ROI compares the cost of a training program relative to its perceived benefits to the company. To calculate ROI for training, two values need to be identified:</w:t>
            </w:r>
          </w:p>
          <w:p w:rsidR="00F4611B" w:rsidRPr="00F4611B" w:rsidRDefault="00F4611B" w:rsidP="00FD0D53">
            <w:pPr>
              <w:numPr>
                <w:ilvl w:val="1"/>
                <w:numId w:val="234"/>
              </w:numPr>
            </w:pPr>
            <w:r w:rsidRPr="00F4611B">
              <w:t>The costs of the development and implementation of the training program (in $)</w:t>
            </w:r>
          </w:p>
          <w:p w:rsidR="00F4611B" w:rsidRPr="00F4611B" w:rsidRDefault="00F4611B" w:rsidP="00FD0D53">
            <w:pPr>
              <w:numPr>
                <w:ilvl w:val="3"/>
                <w:numId w:val="234"/>
              </w:numPr>
            </w:pPr>
            <w:proofErr w:type="gramStart"/>
            <w:r w:rsidRPr="00F4611B">
              <w:t>cost</w:t>
            </w:r>
            <w:proofErr w:type="gramEnd"/>
            <w:r w:rsidRPr="00F4611B">
              <w:t xml:space="preserve"> to develop the training, lost production of employees attending the training, materials, etc...</w:t>
            </w:r>
          </w:p>
          <w:p w:rsidR="00F4611B" w:rsidRPr="00F4611B" w:rsidRDefault="00F4611B" w:rsidP="00FD0D53">
            <w:pPr>
              <w:numPr>
                <w:ilvl w:val="1"/>
                <w:numId w:val="234"/>
              </w:numPr>
            </w:pPr>
            <w:r w:rsidRPr="00F4611B">
              <w:t>The benefits of the training program (in $)</w:t>
            </w:r>
          </w:p>
          <w:p w:rsidR="00F4611B" w:rsidRPr="00F4611B" w:rsidRDefault="00F4611B" w:rsidP="00FD0D53">
            <w:pPr>
              <w:numPr>
                <w:ilvl w:val="1"/>
                <w:numId w:val="235"/>
              </w:numPr>
            </w:pPr>
            <w:proofErr w:type="gramStart"/>
            <w:r w:rsidRPr="00F4611B">
              <w:t>additional</w:t>
            </w:r>
            <w:proofErr w:type="gramEnd"/>
            <w:r w:rsidRPr="00F4611B">
              <w:t xml:space="preserve"> sales, decreased insurance costs related to on-the-job accidents, more efficient workflow, etc...</w:t>
            </w:r>
          </w:p>
          <w:tbl>
            <w:tblPr>
              <w:tblW w:w="5010" w:type="dxa"/>
              <w:jc w:val="center"/>
              <w:tblCellSpacing w:w="15" w:type="dxa"/>
              <w:tblCellMar>
                <w:top w:w="15" w:type="dxa"/>
                <w:left w:w="15" w:type="dxa"/>
                <w:bottom w:w="15" w:type="dxa"/>
                <w:right w:w="15" w:type="dxa"/>
              </w:tblCellMar>
              <w:tblLook w:val="04A0" w:firstRow="1" w:lastRow="0" w:firstColumn="1" w:lastColumn="0" w:noHBand="0" w:noVBand="1"/>
            </w:tblPr>
            <w:tblGrid>
              <w:gridCol w:w="1528"/>
              <w:gridCol w:w="900"/>
              <w:gridCol w:w="2582"/>
            </w:tblGrid>
            <w:tr w:rsidR="00F4611B" w:rsidRPr="00F4611B" w:rsidTr="00A25F43">
              <w:trPr>
                <w:tblCellSpacing w:w="15" w:type="dxa"/>
                <w:jc w:val="center"/>
              </w:trPr>
              <w:tc>
                <w:tcPr>
                  <w:tcW w:w="1500" w:type="dxa"/>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t>Return on Investment</w:t>
                  </w:r>
                </w:p>
              </w:tc>
              <w:tc>
                <w:tcPr>
                  <w:tcW w:w="900" w:type="dxa"/>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w:t>
                  </w:r>
                </w:p>
              </w:tc>
              <w:tc>
                <w:tcPr>
                  <w:tcW w:w="2610" w:type="dxa"/>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u w:val="single"/>
                    </w:rPr>
                    <w:t>Net Program Benefit</w:t>
                  </w:r>
                  <w:r w:rsidRPr="00F4611B">
                    <w:rPr>
                      <w:b/>
                      <w:bCs/>
                    </w:rPr>
                    <w:br/>
                    <w:t>Cost of the Program</w:t>
                  </w:r>
                </w:p>
              </w:tc>
            </w:tr>
          </w:tbl>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Default="00F4611B" w:rsidP="00F4611B">
            <w:pPr>
              <w:rPr>
                <w:b/>
                <w:bCs/>
              </w:rPr>
            </w:pPr>
          </w:p>
          <w:p w:rsidR="00F4611B" w:rsidRPr="00F4611B" w:rsidRDefault="00F4611B" w:rsidP="00F4611B">
            <w:pPr>
              <w:pStyle w:val="Title"/>
            </w:pPr>
            <w:r w:rsidRPr="00F4611B">
              <w:t>Training Program Costs</w:t>
            </w:r>
          </w:p>
          <w:p w:rsidR="00F4611B" w:rsidRPr="00F4611B" w:rsidRDefault="00F4611B" w:rsidP="00F4611B">
            <w:bookmarkStart w:id="0" w:name="_GoBack"/>
            <w:r w:rsidRPr="00F4611B">
              <w:rPr>
                <w:noProof/>
                <w:lang w:eastAsia="en-CA"/>
              </w:rPr>
              <w:drawing>
                <wp:inline distT="0" distB="0" distL="0" distR="0" wp14:anchorId="01748C2A" wp14:editId="6F31DB41">
                  <wp:extent cx="2324100" cy="3129788"/>
                  <wp:effectExtent l="0" t="0" r="0" b="0"/>
                  <wp:docPr id="36" name="Picture 36" descr="ROI Calculation">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ROI Calculation">
                            <a:hlinkClick r:id="rId40" tgtFrame="&quot;_blank&quot;"/>
                          </pic:cNvPr>
                          <pic:cNvPicPr>
                            <a:picLocks noChangeAspect="1" noChangeArrowheads="1"/>
                          </pic:cNvPicPr>
                        </pic:nvPicPr>
                        <pic:blipFill>
                          <a:blip r:embed="rId41">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24100" cy="3129788"/>
                          </a:xfrm>
                          <a:prstGeom prst="rect">
                            <a:avLst/>
                          </a:prstGeom>
                          <a:noFill/>
                          <a:ln>
                            <a:noFill/>
                          </a:ln>
                        </pic:spPr>
                      </pic:pic>
                    </a:graphicData>
                  </a:graphic>
                </wp:inline>
              </w:drawing>
            </w:r>
            <w:bookmarkEnd w:id="0"/>
          </w:p>
          <w:p w:rsidR="00F4611B" w:rsidRPr="00F4611B" w:rsidRDefault="00F4611B" w:rsidP="00F4611B">
            <w:pPr>
              <w:rPr>
                <w:vanish/>
              </w:rPr>
            </w:pPr>
          </w:p>
          <w:p w:rsidR="00F4611B" w:rsidRPr="00F4611B" w:rsidRDefault="00F4611B" w:rsidP="00F4611B"/>
          <w:p w:rsidR="00F4611B" w:rsidRPr="00F4611B" w:rsidRDefault="00F4611B" w:rsidP="00F4611B">
            <w:pPr>
              <w:pStyle w:val="Title"/>
            </w:pPr>
            <w:r w:rsidRPr="00F4611B">
              <w:t>The Credibility of Estimates</w:t>
            </w:r>
          </w:p>
          <w:p w:rsidR="00F4611B" w:rsidRPr="00F4611B" w:rsidRDefault="00F4611B" w:rsidP="00F4611B">
            <w:r w:rsidRPr="00F4611B">
              <w:t>Five steps involved in converting measures to monetary values:</w:t>
            </w:r>
          </w:p>
          <w:tbl>
            <w:tblPr>
              <w:tblW w:w="4400" w:type="pct"/>
              <w:jc w:val="center"/>
              <w:tblCellSpacing w:w="15" w:type="dxa"/>
              <w:tblCellMar>
                <w:top w:w="15" w:type="dxa"/>
                <w:left w:w="15" w:type="dxa"/>
                <w:bottom w:w="15" w:type="dxa"/>
                <w:right w:w="15" w:type="dxa"/>
              </w:tblCellMar>
              <w:tblLook w:val="04A0" w:firstRow="1" w:lastRow="0" w:firstColumn="1" w:lastColumn="0" w:noHBand="0" w:noVBand="1"/>
            </w:tblPr>
            <w:tblGrid>
              <w:gridCol w:w="680"/>
              <w:gridCol w:w="7348"/>
            </w:tblGrid>
            <w:tr w:rsidR="00F4611B" w:rsidRPr="00F4611B" w:rsidTr="00A25F43">
              <w:trPr>
                <w:tblCellSpacing w:w="15" w:type="dxa"/>
                <w:jc w:val="center"/>
              </w:trPr>
              <w:tc>
                <w:tcPr>
                  <w:tcW w:w="400" w:type="pct"/>
                  <w:vAlign w:val="center"/>
                  <w:hideMark/>
                </w:tcPr>
                <w:p w:rsidR="00F4611B" w:rsidRPr="00F4611B" w:rsidRDefault="00F4611B" w:rsidP="00F4611B">
                  <w:pPr>
                    <w:rPr>
                      <w:b/>
                      <w:bCs/>
                    </w:rPr>
                  </w:pPr>
                  <w:r w:rsidRPr="00F4611B">
                    <w:rPr>
                      <w:b/>
                      <w:bCs/>
                    </w:rPr>
                    <w:t>Step 1</w:t>
                  </w:r>
                </w:p>
              </w:tc>
              <w:tc>
                <w:tcPr>
                  <w:tcW w:w="4600" w:type="pct"/>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Focus on a single unit.</w:t>
                  </w:r>
                </w:p>
                <w:p w:rsidR="00F4611B" w:rsidRPr="00F4611B" w:rsidRDefault="00F4611B" w:rsidP="00FD0D53">
                  <w:pPr>
                    <w:numPr>
                      <w:ilvl w:val="0"/>
                      <w:numId w:val="236"/>
                    </w:numPr>
                  </w:pPr>
                  <w:r w:rsidRPr="00F4611B">
                    <w:t>Determine a particular unit of output to target for improvement (e.g. output, quality, time, employee behaviour). </w:t>
                  </w:r>
                </w:p>
              </w:tc>
            </w:tr>
            <w:tr w:rsidR="00F4611B" w:rsidRPr="00F4611B" w:rsidTr="00A25F43">
              <w:trPr>
                <w:tblCellSpacing w:w="15" w:type="dxa"/>
                <w:jc w:val="center"/>
              </w:trPr>
              <w:tc>
                <w:tcPr>
                  <w:tcW w:w="0" w:type="auto"/>
                  <w:vAlign w:val="center"/>
                  <w:hideMark/>
                </w:tcPr>
                <w:p w:rsidR="00F4611B" w:rsidRPr="00F4611B" w:rsidRDefault="00F4611B" w:rsidP="00F4611B">
                  <w:pPr>
                    <w:rPr>
                      <w:b/>
                      <w:bCs/>
                    </w:rPr>
                  </w:pPr>
                  <w:r w:rsidRPr="00F4611B">
                    <w:rPr>
                      <w:b/>
                      <w:bCs/>
                    </w:rPr>
                    <w:lastRenderedPageBreak/>
                    <w:t>Step 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Determine a value for each unit.</w:t>
                  </w:r>
                </w:p>
                <w:p w:rsidR="00F4611B" w:rsidRPr="00F4611B" w:rsidRDefault="00F4611B" w:rsidP="00FD0D53">
                  <w:pPr>
                    <w:numPr>
                      <w:ilvl w:val="0"/>
                      <w:numId w:val="237"/>
                    </w:numPr>
                  </w:pPr>
                  <w:r w:rsidRPr="00F4611B">
                    <w:t>Based on single unit in step one. Easier for hard measures (e.g. units sold) than soft ones (e.g. cost of one employee absence).</w:t>
                  </w:r>
                </w:p>
              </w:tc>
            </w:tr>
            <w:tr w:rsidR="00F4611B" w:rsidRPr="00F4611B" w:rsidTr="00A25F43">
              <w:trPr>
                <w:tblCellSpacing w:w="15" w:type="dxa"/>
                <w:jc w:val="center"/>
              </w:trPr>
              <w:tc>
                <w:tcPr>
                  <w:tcW w:w="0" w:type="auto"/>
                  <w:vAlign w:val="center"/>
                  <w:hideMark/>
                </w:tcPr>
                <w:p w:rsidR="00F4611B" w:rsidRPr="00F4611B" w:rsidRDefault="00F4611B" w:rsidP="00F4611B">
                  <w:pPr>
                    <w:rPr>
                      <w:b/>
                      <w:bCs/>
                    </w:rPr>
                  </w:pPr>
                  <w:r w:rsidRPr="00F4611B">
                    <w:rPr>
                      <w:b/>
                      <w:bCs/>
                    </w:rPr>
                    <w:t>Step 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Calculate the change in performance.</w:t>
                  </w:r>
                </w:p>
                <w:p w:rsidR="00F4611B" w:rsidRPr="00F4611B" w:rsidRDefault="00F4611B" w:rsidP="00FD0D53">
                  <w:pPr>
                    <w:numPr>
                      <w:ilvl w:val="0"/>
                      <w:numId w:val="238"/>
                    </w:numPr>
                  </w:pPr>
                  <w:r w:rsidRPr="00F4611B">
                    <w:t>Eliminate all confounding variables so that the measure reflects a change in units that is attributable to the training.</w:t>
                  </w:r>
                </w:p>
              </w:tc>
            </w:tr>
            <w:tr w:rsidR="00F4611B" w:rsidRPr="00F4611B" w:rsidTr="00A25F43">
              <w:trPr>
                <w:tblCellSpacing w:w="15" w:type="dxa"/>
                <w:jc w:val="center"/>
              </w:trPr>
              <w:tc>
                <w:tcPr>
                  <w:tcW w:w="0" w:type="auto"/>
                  <w:vAlign w:val="center"/>
                  <w:hideMark/>
                </w:tcPr>
                <w:p w:rsidR="00F4611B" w:rsidRPr="00F4611B" w:rsidRDefault="00F4611B" w:rsidP="00F4611B">
                  <w:pPr>
                    <w:rPr>
                      <w:b/>
                      <w:bCs/>
                    </w:rPr>
                  </w:pPr>
                  <w:r w:rsidRPr="00F4611B">
                    <w:rPr>
                      <w:b/>
                      <w:bCs/>
                    </w:rPr>
                    <w:t>Step 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Obtain an annual amount.</w:t>
                  </w:r>
                </w:p>
                <w:p w:rsidR="00F4611B" w:rsidRPr="00F4611B" w:rsidRDefault="00F4611B" w:rsidP="00FD0D53">
                  <w:pPr>
                    <w:numPr>
                      <w:ilvl w:val="0"/>
                      <w:numId w:val="239"/>
                    </w:numPr>
                  </w:pPr>
                  <w:r w:rsidRPr="00F4611B">
                    <w:t>Industry standard: Total change in the performance data during one year.</w:t>
                  </w:r>
                </w:p>
              </w:tc>
            </w:tr>
            <w:tr w:rsidR="00F4611B" w:rsidRPr="00F4611B" w:rsidTr="00A25F43">
              <w:trPr>
                <w:tblCellSpacing w:w="15" w:type="dxa"/>
                <w:jc w:val="center"/>
              </w:trPr>
              <w:tc>
                <w:tcPr>
                  <w:tcW w:w="0" w:type="auto"/>
                  <w:vAlign w:val="center"/>
                  <w:hideMark/>
                </w:tcPr>
                <w:p w:rsidR="00F4611B" w:rsidRPr="00F4611B" w:rsidRDefault="00F4611B" w:rsidP="00F4611B">
                  <w:pPr>
                    <w:rPr>
                      <w:b/>
                      <w:bCs/>
                    </w:rPr>
                  </w:pPr>
                  <w:r w:rsidRPr="00F4611B">
                    <w:rPr>
                      <w:b/>
                      <w:bCs/>
                    </w:rPr>
                    <w:t>Step 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Determine the annual value.</w:t>
                  </w:r>
                </w:p>
                <w:p w:rsidR="00F4611B" w:rsidRPr="00F4611B" w:rsidRDefault="00F4611B" w:rsidP="00FD0D53">
                  <w:pPr>
                    <w:numPr>
                      <w:ilvl w:val="0"/>
                      <w:numId w:val="240"/>
                    </w:numPr>
                  </w:pPr>
                  <w:r w:rsidRPr="00F4611B">
                    <w:t>The annual performance change multiplied by the unit value.</w:t>
                  </w:r>
                </w:p>
              </w:tc>
            </w:tr>
          </w:tbl>
          <w:p w:rsidR="00F4611B" w:rsidRPr="00F4611B" w:rsidRDefault="00F4611B" w:rsidP="00F4611B"/>
          <w:p w:rsidR="00F4611B" w:rsidRPr="00F4611B" w:rsidRDefault="00F4611B" w:rsidP="00F4611B">
            <w:pPr>
              <w:pStyle w:val="Title"/>
            </w:pPr>
            <w:r w:rsidRPr="00F4611B">
              <w:t>Utility Analysis</w:t>
            </w:r>
          </w:p>
          <w:p w:rsidR="00F4611B" w:rsidRPr="00F4611B" w:rsidRDefault="00F4611B" w:rsidP="00F4611B">
            <w:r w:rsidRPr="00F4611B">
              <w:t>A method to forecast the net financial benefits that result from human resource programs such as training and development.</w:t>
            </w:r>
          </w:p>
          <w:p w:rsidR="00F4611B" w:rsidRPr="00F4611B" w:rsidRDefault="00F4611B" w:rsidP="00FD0D53">
            <w:pPr>
              <w:numPr>
                <w:ilvl w:val="0"/>
                <w:numId w:val="241"/>
              </w:numPr>
            </w:pPr>
            <w:r w:rsidRPr="00F4611B">
              <w:t>Important factors to consider in calculating the utility of training program:</w:t>
            </w:r>
          </w:p>
          <w:p w:rsidR="00F4611B" w:rsidRPr="00F4611B" w:rsidRDefault="00F4611B" w:rsidP="00FD0D53">
            <w:pPr>
              <w:pStyle w:val="ListParagraph"/>
              <w:numPr>
                <w:ilvl w:val="1"/>
                <w:numId w:val="247"/>
              </w:numPr>
            </w:pPr>
            <w:r w:rsidRPr="00F4611B">
              <w:t>Effectiveness (effect size).</w:t>
            </w:r>
          </w:p>
          <w:p w:rsidR="00F4611B" w:rsidRPr="00F4611B" w:rsidRDefault="00F4611B" w:rsidP="00FD0D53">
            <w:pPr>
              <w:pStyle w:val="ListParagraph"/>
              <w:numPr>
                <w:ilvl w:val="1"/>
                <w:numId w:val="247"/>
              </w:numPr>
            </w:pPr>
            <w:r w:rsidRPr="00F4611B">
              <w:t>Standard deviation of job performance in dollars of untrained employees.</w:t>
            </w:r>
          </w:p>
          <w:p w:rsidR="00F4611B" w:rsidRPr="00F4611B" w:rsidRDefault="00F4611B" w:rsidP="00FD0D53">
            <w:pPr>
              <w:pStyle w:val="ListParagraph"/>
              <w:numPr>
                <w:ilvl w:val="1"/>
                <w:numId w:val="247"/>
              </w:numPr>
            </w:pPr>
            <w:r w:rsidRPr="00F4611B">
              <w:t>Number of employees trained.</w:t>
            </w:r>
          </w:p>
          <w:p w:rsidR="00F4611B" w:rsidRPr="00F4611B" w:rsidRDefault="00F4611B" w:rsidP="00FD0D53">
            <w:pPr>
              <w:pStyle w:val="ListParagraph"/>
              <w:numPr>
                <w:ilvl w:val="1"/>
                <w:numId w:val="247"/>
              </w:numPr>
            </w:pPr>
            <w:r w:rsidRPr="00F4611B">
              <w:t>Duration training benefits will last.</w:t>
            </w:r>
          </w:p>
          <w:p w:rsidR="00F4611B" w:rsidRPr="00F4611B" w:rsidRDefault="00F4611B" w:rsidP="00FD0D53">
            <w:pPr>
              <w:numPr>
                <w:ilvl w:val="0"/>
                <w:numId w:val="241"/>
              </w:numPr>
            </w:pPr>
            <w:r w:rsidRPr="00F4611B">
              <w:rPr>
                <w:b/>
                <w:bCs/>
              </w:rPr>
              <w:t>Break-even analysis:</w:t>
            </w:r>
            <w:r w:rsidRPr="00F4611B">
              <w:t> Finding the value at which benefits equal costs and utility is equal to zero.</w:t>
            </w:r>
          </w:p>
          <w:tbl>
            <w:tblPr>
              <w:tblW w:w="35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6"/>
              <w:gridCol w:w="5916"/>
            </w:tblGrid>
            <w:tr w:rsidR="00F4611B" w:rsidRPr="00F4611B" w:rsidTr="00A25F43">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Utility of a training program:</w:t>
                  </w:r>
                </w:p>
              </w:tc>
            </w:tr>
            <w:tr w:rsidR="00F4611B" w:rsidRPr="00F4611B" w:rsidTr="00A25F43">
              <w:trPr>
                <w:tblCellSpacing w:w="15"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ΔU = (T)(N)(</w:t>
                  </w:r>
                  <w:proofErr w:type="spellStart"/>
                  <w:r w:rsidRPr="00F4611B">
                    <w:t>d</w:t>
                  </w:r>
                  <w:r w:rsidRPr="00F4611B">
                    <w:rPr>
                      <w:vertAlign w:val="subscript"/>
                    </w:rPr>
                    <w:t>t</w:t>
                  </w:r>
                  <w:proofErr w:type="spellEnd"/>
                  <w:r w:rsidRPr="00F4611B">
                    <w:t>)(</w:t>
                  </w:r>
                  <w:proofErr w:type="spellStart"/>
                  <w:r w:rsidRPr="00F4611B">
                    <w:t>SDy</w:t>
                  </w:r>
                  <w:proofErr w:type="spellEnd"/>
                  <w:r w:rsidRPr="00F4611B">
                    <w:t>) – (N)(C)</w:t>
                  </w:r>
                </w:p>
              </w:tc>
            </w:tr>
            <w:tr w:rsidR="00F4611B" w:rsidRPr="00F4611B" w:rsidTr="00A25F43">
              <w:trPr>
                <w:tblCellSpacing w:w="15" w:type="dxa"/>
                <w:jc w:val="center"/>
              </w:trPr>
              <w:tc>
                <w:tcPr>
                  <w:tcW w:w="400" w:type="pct"/>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pPr>
                    <w:rPr>
                      <w:b/>
                      <w:bCs/>
                    </w:rPr>
                  </w:pPr>
                  <w:r w:rsidRPr="00F4611B">
                    <w:rPr>
                      <w:b/>
                      <w:bCs/>
                    </w:rPr>
                    <w:t>ΔU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Utility, or dollar value of the program</w:t>
                  </w:r>
                </w:p>
              </w:tc>
            </w:tr>
            <w:tr w:rsidR="00F4611B" w:rsidRPr="00F4611B"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lastRenderedPageBreak/>
                    <w:t>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Number of years the training has a continued effect on performance</w:t>
                  </w:r>
                </w:p>
              </w:tc>
            </w:tr>
            <w:tr w:rsidR="00F4611B" w:rsidRPr="00F4611B"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t>N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Number of people trained</w:t>
                  </w:r>
                </w:p>
              </w:tc>
            </w:tr>
            <w:tr w:rsidR="00F4611B" w:rsidRPr="00F4611B" w:rsidTr="00A25F43">
              <w:trPr>
                <w:trHeight w:val="390"/>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proofErr w:type="spellStart"/>
                  <w:r w:rsidRPr="00F4611B">
                    <w:rPr>
                      <w:b/>
                      <w:bCs/>
                    </w:rPr>
                    <w:t>d</w:t>
                  </w:r>
                  <w:r w:rsidRPr="00F4611B">
                    <w:rPr>
                      <w:b/>
                      <w:bCs/>
                      <w:vertAlign w:val="subscript"/>
                    </w:rPr>
                    <w:t>t</w:t>
                  </w:r>
                  <w:proofErr w:type="spellEnd"/>
                  <w:r w:rsidRPr="00F4611B">
                    <w:rPr>
                      <w:b/>
                      <w:bCs/>
                      <w:vertAlign w:val="subscript"/>
                    </w:rPr>
                    <w:t> </w:t>
                  </w:r>
                  <w:r w:rsidRPr="00F4611B">
                    <w:rPr>
                      <w:b/>
                      <w:bCs/>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Effect size</w:t>
                  </w:r>
                </w:p>
              </w:tc>
            </w:tr>
            <w:tr w:rsidR="00F4611B" w:rsidRPr="00F4611B" w:rsidTr="00A25F43">
              <w:trPr>
                <w:trHeight w:val="240"/>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proofErr w:type="spellStart"/>
                  <w:r w:rsidRPr="00F4611B">
                    <w:rPr>
                      <w:b/>
                      <w:bCs/>
                    </w:rPr>
                    <w:t>SDy</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Standard deviation of job performance in dollars of the untrained group</w:t>
                  </w:r>
                </w:p>
              </w:tc>
            </w:tr>
            <w:tr w:rsidR="00F4611B" w:rsidRPr="00F4611B"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rPr>
                      <w:b/>
                      <w:bCs/>
                    </w:rPr>
                    <w: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Cost of training each employee</w:t>
                  </w:r>
                </w:p>
              </w:tc>
            </w:tr>
          </w:tbl>
          <w:p w:rsidR="00F4611B" w:rsidRPr="00F4611B" w:rsidRDefault="00F4611B" w:rsidP="00F4611B"/>
          <w:p w:rsidR="00F4611B" w:rsidRDefault="00F4611B" w:rsidP="00F4611B">
            <w:pPr>
              <w:pStyle w:val="Title"/>
            </w:pPr>
          </w:p>
          <w:p w:rsidR="00F4611B" w:rsidRDefault="00F4611B" w:rsidP="00F4611B">
            <w:pPr>
              <w:pStyle w:val="Title"/>
            </w:pPr>
          </w:p>
          <w:p w:rsidR="00F4611B" w:rsidRPr="00F4611B" w:rsidRDefault="00F4611B" w:rsidP="00F4611B">
            <w:pPr>
              <w:pStyle w:val="Title"/>
            </w:pPr>
            <w:r w:rsidRPr="00F4611B">
              <w:t>The Credibility of Estimates</w:t>
            </w:r>
          </w:p>
          <w:p w:rsidR="00F4611B" w:rsidRPr="00F4611B" w:rsidRDefault="00F4611B" w:rsidP="00FD0D53">
            <w:pPr>
              <w:numPr>
                <w:ilvl w:val="0"/>
                <w:numId w:val="242"/>
              </w:numPr>
            </w:pPr>
            <w:r w:rsidRPr="00F4611B">
              <w:t>Increasing credibility of benefit estimates:</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6"/>
              <w:gridCol w:w="3452"/>
            </w:tblGrid>
            <w:tr w:rsidR="00F4611B" w:rsidRPr="00F4611B" w:rsidTr="00A25F43">
              <w:trPr>
                <w:tblCellSpacing w:w="15" w:type="dxa"/>
              </w:trPr>
              <w:tc>
                <w:tcPr>
                  <w:tcW w:w="550" w:type="pct"/>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1.</w:t>
                  </w:r>
                </w:p>
              </w:tc>
              <w:tc>
                <w:tcPr>
                  <w:tcW w:w="4450" w:type="pct"/>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Take a conservative approach.</w:t>
                  </w:r>
                </w:p>
              </w:tc>
            </w:tr>
            <w:tr w:rsidR="00F4611B" w:rsidRPr="00F4611B" w:rsidTr="00A25F4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Use credible and reliable sources.</w:t>
                  </w:r>
                </w:p>
              </w:tc>
            </w:tr>
            <w:tr w:rsidR="00F4611B" w:rsidRPr="00F4611B" w:rsidTr="00A25F4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Explain approaches and assumptions.</w:t>
                  </w:r>
                </w:p>
              </w:tc>
            </w:tr>
            <w:tr w:rsidR="00F4611B" w:rsidRPr="00F4611B" w:rsidTr="00A25F4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Results must appear realistic.</w:t>
                  </w:r>
                </w:p>
              </w:tc>
            </w:tr>
            <w:tr w:rsidR="00F4611B" w:rsidRPr="00F4611B" w:rsidTr="00A25F4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611B" w:rsidRPr="00F4611B" w:rsidRDefault="00F4611B" w:rsidP="00F4611B">
                  <w:pPr>
                    <w:rPr>
                      <w:b/>
                      <w:bCs/>
                    </w:rPr>
                  </w:pPr>
                  <w:r w:rsidRPr="00F4611B">
                    <w:rPr>
                      <w:b/>
                      <w:bCs/>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4611B" w:rsidRPr="00F4611B" w:rsidRDefault="00F4611B" w:rsidP="00F4611B">
                  <w:r w:rsidRPr="00F4611B">
                    <w:t>Use hard data.</w:t>
                  </w:r>
                </w:p>
              </w:tc>
            </w:tr>
          </w:tbl>
          <w:p w:rsidR="00F4611B" w:rsidRPr="00F4611B" w:rsidRDefault="00F4611B" w:rsidP="00F4611B"/>
          <w:p w:rsidR="00F4611B" w:rsidRPr="00F4611B" w:rsidRDefault="00F4611B" w:rsidP="00F4611B">
            <w:pPr>
              <w:pStyle w:val="Title"/>
            </w:pPr>
            <w:r w:rsidRPr="00F4611B">
              <w:t>Supporting the Costing Function</w:t>
            </w:r>
          </w:p>
          <w:p w:rsidR="00F4611B" w:rsidRPr="00F4611B" w:rsidRDefault="00F4611B" w:rsidP="00FD0D53">
            <w:pPr>
              <w:pStyle w:val="ListParagraph"/>
              <w:numPr>
                <w:ilvl w:val="0"/>
                <w:numId w:val="246"/>
              </w:numPr>
            </w:pPr>
            <w:r w:rsidRPr="00F4611B">
              <w:t>Cost-Benefit Tracking Systems</w:t>
            </w:r>
          </w:p>
          <w:p w:rsidR="00F4611B" w:rsidRPr="00F4611B" w:rsidRDefault="00F4611B" w:rsidP="00FD0D53">
            <w:pPr>
              <w:pStyle w:val="ListParagraph"/>
              <w:numPr>
                <w:ilvl w:val="0"/>
                <w:numId w:val="246"/>
              </w:numPr>
            </w:pPr>
            <w:r w:rsidRPr="00F4611B">
              <w:t>Accounting Treatment of Training Cost</w:t>
            </w:r>
          </w:p>
          <w:p w:rsidR="00F4611B" w:rsidRPr="00F4611B" w:rsidRDefault="00F4611B" w:rsidP="00FD0D53">
            <w:pPr>
              <w:numPr>
                <w:ilvl w:val="1"/>
                <w:numId w:val="243"/>
              </w:numPr>
            </w:pPr>
            <w:r w:rsidRPr="00F4611B">
              <w:t>Three ways to administer training accounts:</w:t>
            </w:r>
          </w:p>
          <w:p w:rsidR="00F4611B" w:rsidRPr="00F4611B" w:rsidRDefault="00F4611B" w:rsidP="00FD0D53">
            <w:pPr>
              <w:pStyle w:val="ListParagraph"/>
              <w:numPr>
                <w:ilvl w:val="2"/>
                <w:numId w:val="245"/>
              </w:numPr>
            </w:pPr>
            <w:r w:rsidRPr="00F4611B">
              <w:lastRenderedPageBreak/>
              <w:t>Allocation of costs.</w:t>
            </w:r>
          </w:p>
          <w:p w:rsidR="00F4611B" w:rsidRPr="00F4611B" w:rsidRDefault="00F4611B" w:rsidP="00FD0D53">
            <w:pPr>
              <w:pStyle w:val="ListParagraph"/>
              <w:numPr>
                <w:ilvl w:val="2"/>
                <w:numId w:val="245"/>
              </w:numPr>
            </w:pPr>
            <w:r w:rsidRPr="00F4611B">
              <w:t>Selling the service/cost recovery.</w:t>
            </w:r>
          </w:p>
          <w:p w:rsidR="00F4611B" w:rsidRPr="00F4611B" w:rsidRDefault="00F4611B" w:rsidP="00FD0D53">
            <w:pPr>
              <w:pStyle w:val="ListParagraph"/>
              <w:numPr>
                <w:ilvl w:val="2"/>
                <w:numId w:val="245"/>
              </w:numPr>
            </w:pPr>
            <w:r w:rsidRPr="00F4611B">
              <w:t>Policy costs.</w:t>
            </w:r>
          </w:p>
          <w:p w:rsidR="00F4611B" w:rsidRPr="00F4611B" w:rsidRDefault="00F4611B" w:rsidP="00FD0D53">
            <w:pPr>
              <w:pStyle w:val="ListParagraph"/>
              <w:numPr>
                <w:ilvl w:val="0"/>
                <w:numId w:val="243"/>
              </w:numPr>
            </w:pPr>
            <w:r w:rsidRPr="00F4611B">
              <w:t>Record Keeping</w:t>
            </w:r>
          </w:p>
          <w:p w:rsidR="00F4611B" w:rsidRPr="00F4611B" w:rsidRDefault="00F4611B" w:rsidP="00F4611B"/>
          <w:p w:rsidR="00F4611B" w:rsidRPr="00F4611B" w:rsidRDefault="00F4611B" w:rsidP="00F4611B">
            <w:pPr>
              <w:pStyle w:val="Title"/>
            </w:pPr>
            <w:r w:rsidRPr="00F4611B">
              <w:t>Key Points</w:t>
            </w:r>
          </w:p>
          <w:p w:rsidR="00F4611B" w:rsidRPr="00F4611B" w:rsidRDefault="00F4611B" w:rsidP="00FD0D53">
            <w:pPr>
              <w:pStyle w:val="ListParagraph"/>
              <w:numPr>
                <w:ilvl w:val="0"/>
                <w:numId w:val="244"/>
              </w:numPr>
            </w:pPr>
            <w:r w:rsidRPr="00F4611B">
              <w:t>Costing is an exercise that involves the identification of all the expenses related to a training program.</w:t>
            </w:r>
          </w:p>
          <w:p w:rsidR="00F4611B" w:rsidRPr="00F4611B" w:rsidRDefault="00F4611B" w:rsidP="00FD0D53">
            <w:pPr>
              <w:pStyle w:val="ListParagraph"/>
              <w:numPr>
                <w:ilvl w:val="1"/>
                <w:numId w:val="244"/>
              </w:numPr>
            </w:pPr>
            <w:r w:rsidRPr="00F4611B">
              <w:t>It can be done either by matching the costs to individual levels of the design process, or by placing the cost into one of five cost categories.</w:t>
            </w:r>
          </w:p>
          <w:p w:rsidR="00F4611B" w:rsidRPr="00F4611B" w:rsidRDefault="00F4611B" w:rsidP="00FD0D53">
            <w:pPr>
              <w:pStyle w:val="ListParagraph"/>
              <w:numPr>
                <w:ilvl w:val="0"/>
                <w:numId w:val="244"/>
              </w:numPr>
            </w:pPr>
            <w:r w:rsidRPr="00F4611B">
              <w:t>Using costing worksheets allows for the identification and the comparison of costs between different possible interventions.</w:t>
            </w:r>
          </w:p>
          <w:p w:rsidR="00F4611B" w:rsidRPr="00F4611B" w:rsidRDefault="00F4611B" w:rsidP="00FD0D53">
            <w:pPr>
              <w:pStyle w:val="ListParagraph"/>
              <w:numPr>
                <w:ilvl w:val="0"/>
                <w:numId w:val="244"/>
              </w:numPr>
            </w:pPr>
            <w:r w:rsidRPr="00F4611B">
              <w:t>The benefits of training programs can be calculated in different ways.</w:t>
            </w:r>
          </w:p>
          <w:p w:rsidR="00F4611B" w:rsidRPr="00F4611B" w:rsidRDefault="00F4611B" w:rsidP="00FD0D53">
            <w:pPr>
              <w:pStyle w:val="ListParagraph"/>
              <w:numPr>
                <w:ilvl w:val="1"/>
                <w:numId w:val="244"/>
              </w:numPr>
            </w:pPr>
            <w:r w:rsidRPr="00F4611B">
              <w:t>There is no consensus on how this is done.</w:t>
            </w:r>
          </w:p>
          <w:p w:rsidR="00F4611B" w:rsidRPr="00F4611B" w:rsidRDefault="00F4611B" w:rsidP="00FD0D53">
            <w:pPr>
              <w:pStyle w:val="ListParagraph"/>
              <w:numPr>
                <w:ilvl w:val="0"/>
                <w:numId w:val="244"/>
              </w:numPr>
            </w:pPr>
            <w:r w:rsidRPr="00F4611B">
              <w:t>Return on Investment (ROI) involves the comparative cost of a training program relative to its benefits.</w:t>
            </w:r>
          </w:p>
          <w:p w:rsidR="00F4611B" w:rsidRPr="00F4611B" w:rsidRDefault="00F4611B" w:rsidP="00FD0D53">
            <w:pPr>
              <w:pStyle w:val="ListParagraph"/>
              <w:numPr>
                <w:ilvl w:val="1"/>
                <w:numId w:val="244"/>
              </w:numPr>
            </w:pPr>
            <w:r w:rsidRPr="00F4611B">
              <w:t>Difficult to estimate the monetary value of the benefits of training.</w:t>
            </w:r>
          </w:p>
          <w:p w:rsidR="00F4611B" w:rsidRPr="00F4611B" w:rsidRDefault="00F4611B" w:rsidP="00FD0D53">
            <w:pPr>
              <w:pStyle w:val="ListParagraph"/>
              <w:numPr>
                <w:ilvl w:val="0"/>
                <w:numId w:val="244"/>
              </w:numPr>
            </w:pPr>
            <w:r w:rsidRPr="00F4611B">
              <w:t>Utility analysis is a method to forecast the financial benefits as a result of human resource programs, such as training and development.</w:t>
            </w:r>
          </w:p>
          <w:p w:rsidR="00F4611B" w:rsidRPr="00F4611B" w:rsidRDefault="00F4611B" w:rsidP="00FD0D53">
            <w:pPr>
              <w:pStyle w:val="ListParagraph"/>
              <w:numPr>
                <w:ilvl w:val="0"/>
                <w:numId w:val="244"/>
              </w:numPr>
            </w:pPr>
            <w:r w:rsidRPr="00F4611B">
              <w:t>The credibility of the benefits estimation is enhanced by following certain guidelines.</w:t>
            </w:r>
          </w:p>
          <w:p w:rsidR="00887611" w:rsidRPr="00887611" w:rsidRDefault="00887611" w:rsidP="0026614D">
            <w:pPr>
              <w:pStyle w:val="Title"/>
            </w:pPr>
            <w:r w:rsidRPr="00887611">
              <w:t>Types of Training Programs</w:t>
            </w:r>
          </w:p>
          <w:p w:rsidR="00887611" w:rsidRPr="00887611" w:rsidRDefault="00887611" w:rsidP="00FD0D53">
            <w:pPr>
              <w:numPr>
                <w:ilvl w:val="0"/>
                <w:numId w:val="249"/>
              </w:numPr>
            </w:pPr>
            <w:r w:rsidRPr="00887611">
              <w:t>Formal learning content as a % of TLD expenditures, 2008 (%, n = 218)</w:t>
            </w:r>
          </w:p>
          <w:p w:rsidR="00887611" w:rsidRPr="00887611" w:rsidRDefault="00887611" w:rsidP="00887611">
            <w:r w:rsidRPr="00887611">
              <w:rPr>
                <w:noProof/>
                <w:lang w:eastAsia="en-CA"/>
              </w:rPr>
              <w:lastRenderedPageBreak/>
              <w:drawing>
                <wp:inline distT="0" distB="0" distL="0" distR="0" wp14:anchorId="66B54F10" wp14:editId="54A70755">
                  <wp:extent cx="2657475" cy="3029522"/>
                  <wp:effectExtent l="0" t="0" r="0" b="0"/>
                  <wp:docPr id="39" name="Picture 39" descr="http://www.econcordia.com/courses/training_development/lesson13_sm/images/Training%20typ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econcordia.com/courses/training_development/lesson13_sm/images/Training%20types.png"/>
                          <pic:cNvPicPr>
                            <a:picLocks noChangeAspect="1" noChangeArrowheads="1"/>
                          </pic:cNvPicPr>
                        </pic:nvPicPr>
                        <pic:blipFill>
                          <a:blip r:embed="rId42">
                            <a:biLevel thresh="75000"/>
                            <a:extLst>
                              <a:ext uri="{28A0092B-C50C-407E-A947-70E740481C1C}">
                                <a14:useLocalDpi xmlns:a14="http://schemas.microsoft.com/office/drawing/2010/main" val="0"/>
                              </a:ext>
                            </a:extLst>
                          </a:blip>
                          <a:srcRect/>
                          <a:stretch>
                            <a:fillRect/>
                          </a:stretch>
                        </pic:blipFill>
                        <pic:spPr bwMode="auto">
                          <a:xfrm>
                            <a:off x="0" y="0"/>
                            <a:ext cx="2657475" cy="3029522"/>
                          </a:xfrm>
                          <a:prstGeom prst="rect">
                            <a:avLst/>
                          </a:prstGeom>
                          <a:noFill/>
                          <a:ln>
                            <a:noFill/>
                          </a:ln>
                        </pic:spPr>
                      </pic:pic>
                    </a:graphicData>
                  </a:graphic>
                </wp:inline>
              </w:drawing>
            </w:r>
          </w:p>
          <w:p w:rsidR="00887611" w:rsidRPr="00887611" w:rsidRDefault="00887611" w:rsidP="00887611">
            <w:r w:rsidRPr="00887611">
              <w:t>Source: Conference Board of Canada, 2008 (Learning and Development Outlook)</w:t>
            </w:r>
          </w:p>
          <w:p w:rsidR="00887611" w:rsidRPr="00887611" w:rsidRDefault="00887611" w:rsidP="00887611"/>
          <w:p w:rsidR="00887611" w:rsidRPr="00887611" w:rsidRDefault="00887611" w:rsidP="00887611">
            <w:pPr>
              <w:pStyle w:val="Title"/>
            </w:pPr>
            <w:r w:rsidRPr="00887611">
              <w:t>Program: New Employee Orientation Training</w:t>
            </w:r>
          </w:p>
          <w:p w:rsidR="00887611" w:rsidRPr="00887611" w:rsidRDefault="00887611" w:rsidP="00887611">
            <w:r w:rsidRPr="00887611">
              <w:t>Programs designed to introduce new employees to their job, the people they will be working with, and the organization.</w:t>
            </w:r>
          </w:p>
          <w:p w:rsidR="00887611" w:rsidRPr="00887611" w:rsidRDefault="00887611" w:rsidP="00FD0D53">
            <w:pPr>
              <w:pStyle w:val="ListParagraph"/>
              <w:numPr>
                <w:ilvl w:val="0"/>
                <w:numId w:val="273"/>
              </w:numPr>
            </w:pPr>
            <w:r w:rsidRPr="00887611">
              <w:t>Usually conducted in-house by human resource practitioners.</w:t>
            </w:r>
          </w:p>
          <w:p w:rsidR="00887611" w:rsidRPr="00887611" w:rsidRDefault="00887611" w:rsidP="00FD0D53">
            <w:pPr>
              <w:pStyle w:val="ListParagraph"/>
              <w:numPr>
                <w:ilvl w:val="0"/>
                <w:numId w:val="273"/>
              </w:numPr>
            </w:pPr>
            <w:r w:rsidRPr="00887611">
              <w:t xml:space="preserve">Effective orientation programs have a positive effect on new employee attitudes and </w:t>
            </w:r>
            <w:proofErr w:type="gramStart"/>
            <w:r w:rsidRPr="00887611">
              <w:t>adjustment,</w:t>
            </w:r>
            <w:proofErr w:type="gramEnd"/>
            <w:r w:rsidRPr="00887611">
              <w:t xml:space="preserve"> can shape corporate culture, increase speed-to-proficiency, and lower turnover. </w:t>
            </w:r>
          </w:p>
          <w:p w:rsidR="00887611" w:rsidRPr="00887611" w:rsidRDefault="00887611" w:rsidP="00887611"/>
          <w:p w:rsidR="00887611" w:rsidRPr="00887611" w:rsidRDefault="00887611" w:rsidP="00887611">
            <w:pPr>
              <w:pStyle w:val="Title"/>
            </w:pPr>
            <w:r w:rsidRPr="00887611">
              <w:t>Program: Basic (Essential) Skills Training</w:t>
            </w:r>
          </w:p>
          <w:tbl>
            <w:tblPr>
              <w:tblW w:w="4850" w:type="pct"/>
              <w:tblCellSpacing w:w="15" w:type="dxa"/>
              <w:tblCellMar>
                <w:top w:w="15" w:type="dxa"/>
                <w:left w:w="15" w:type="dxa"/>
                <w:bottom w:w="15" w:type="dxa"/>
                <w:right w:w="15" w:type="dxa"/>
              </w:tblCellMar>
              <w:tblLook w:val="04A0" w:firstRow="1" w:lastRow="0" w:firstColumn="1" w:lastColumn="0" w:noHBand="0" w:noVBand="1"/>
            </w:tblPr>
            <w:tblGrid>
              <w:gridCol w:w="3716"/>
              <w:gridCol w:w="5341"/>
            </w:tblGrid>
            <w:tr w:rsidR="00887611" w:rsidRPr="00887611" w:rsidTr="00A25F43">
              <w:trPr>
                <w:tblCellSpacing w:w="15" w:type="dxa"/>
              </w:trPr>
              <w:tc>
                <w:tcPr>
                  <w:tcW w:w="2400" w:type="pct"/>
                  <w:hideMark/>
                </w:tcPr>
                <w:p w:rsidR="00887611" w:rsidRPr="00887611" w:rsidRDefault="00887611" w:rsidP="00887611">
                  <w:r w:rsidRPr="00887611">
                    <w:t xml:space="preserve">Provide employees with critical literacy skills such as reading and arithmetic that </w:t>
                  </w:r>
                  <w:r w:rsidRPr="00887611">
                    <w:lastRenderedPageBreak/>
                    <w:t>are required to perform their job.</w:t>
                  </w:r>
                </w:p>
                <w:p w:rsidR="00887611" w:rsidRPr="00887611" w:rsidRDefault="00887611" w:rsidP="00887611">
                  <w:r w:rsidRPr="00887611">
                    <w:rPr>
                      <w:bCs/>
                      <w:u w:val="single"/>
                    </w:rPr>
                    <w:t>Literacy:</w:t>
                  </w:r>
                  <w:r w:rsidRPr="00887611">
                    <w:t> The ability to understand and employ printed information in daily activities. Different types of literacy include:</w:t>
                  </w:r>
                </w:p>
                <w:p w:rsidR="00887611" w:rsidRPr="00887611" w:rsidRDefault="00887611" w:rsidP="00FD0D53">
                  <w:pPr>
                    <w:pStyle w:val="ListParagraph"/>
                    <w:numPr>
                      <w:ilvl w:val="1"/>
                      <w:numId w:val="271"/>
                    </w:numPr>
                  </w:pPr>
                  <w:r w:rsidRPr="00887611">
                    <w:t>Prose literacy</w:t>
                  </w:r>
                </w:p>
                <w:p w:rsidR="00887611" w:rsidRPr="00887611" w:rsidRDefault="00887611" w:rsidP="00FD0D53">
                  <w:pPr>
                    <w:pStyle w:val="ListParagraph"/>
                    <w:numPr>
                      <w:ilvl w:val="1"/>
                      <w:numId w:val="271"/>
                    </w:numPr>
                  </w:pPr>
                  <w:r w:rsidRPr="00887611">
                    <w:t>Document literacy</w:t>
                  </w:r>
                </w:p>
                <w:p w:rsidR="00887611" w:rsidRPr="00887611" w:rsidRDefault="00887611" w:rsidP="00FD0D53">
                  <w:pPr>
                    <w:pStyle w:val="ListParagraph"/>
                    <w:numPr>
                      <w:ilvl w:val="1"/>
                      <w:numId w:val="271"/>
                    </w:numPr>
                  </w:pPr>
                  <w:r w:rsidRPr="00887611">
                    <w:t>Quantitative literacy (basic math)</w:t>
                  </w:r>
                </w:p>
              </w:tc>
              <w:tc>
                <w:tcPr>
                  <w:tcW w:w="2600" w:type="pct"/>
                  <w:vAlign w:val="center"/>
                  <w:hideMark/>
                </w:tcPr>
                <w:tbl>
                  <w:tblPr>
                    <w:tblW w:w="5250" w:type="dxa"/>
                    <w:jc w:val="righ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50"/>
                  </w:tblGrid>
                  <w:tr w:rsidR="00887611" w:rsidRPr="00887611" w:rsidTr="00A25F43">
                    <w:trPr>
                      <w:tblCellSpacing w:w="15" w:type="dxa"/>
                      <w:jc w:val="right"/>
                    </w:trPr>
                    <w:tc>
                      <w:tcPr>
                        <w:tcW w:w="5250" w:type="dxa"/>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887611">
                        <w:pPr>
                          <w:rPr>
                            <w:b/>
                            <w:bCs/>
                          </w:rPr>
                        </w:pPr>
                        <w:r w:rsidRPr="00887611">
                          <w:rPr>
                            <w:b/>
                            <w:bCs/>
                          </w:rPr>
                          <w:lastRenderedPageBreak/>
                          <w:t>Literacy Levels of Canadians</w:t>
                        </w:r>
                      </w:p>
                    </w:tc>
                  </w:tr>
                  <w:tr w:rsidR="00887611" w:rsidRPr="00887611" w:rsidTr="00A25F43">
                    <w:trPr>
                      <w:tblCellSpacing w:w="15" w:type="dxa"/>
                      <w:jc w:val="right"/>
                    </w:trPr>
                    <w:tc>
                      <w:tcPr>
                        <w:tcW w:w="0" w:type="auto"/>
                        <w:tcBorders>
                          <w:top w:val="single" w:sz="6" w:space="0" w:color="000000"/>
                          <w:left w:val="single" w:sz="6" w:space="0" w:color="000000"/>
                          <w:bottom w:val="single" w:sz="6" w:space="0" w:color="000000"/>
                          <w:right w:val="single" w:sz="6" w:space="0" w:color="000000"/>
                        </w:tcBorders>
                        <w:vAlign w:val="center"/>
                        <w:hideMark/>
                      </w:tcPr>
                      <w:p w:rsidR="00887611" w:rsidRPr="00887611" w:rsidRDefault="00887611" w:rsidP="00FD0D53">
                        <w:pPr>
                          <w:pStyle w:val="ListParagraph"/>
                          <w:numPr>
                            <w:ilvl w:val="0"/>
                            <w:numId w:val="272"/>
                          </w:numPr>
                        </w:pPr>
                        <w:r w:rsidRPr="00887611">
                          <w:lastRenderedPageBreak/>
                          <w:t>Level 1 (16.6%): Very poor literacy skills</w:t>
                        </w:r>
                      </w:p>
                      <w:p w:rsidR="00887611" w:rsidRPr="00887611" w:rsidRDefault="00887611" w:rsidP="00FD0D53">
                        <w:pPr>
                          <w:pStyle w:val="ListParagraph"/>
                          <w:numPr>
                            <w:ilvl w:val="0"/>
                            <w:numId w:val="272"/>
                          </w:numPr>
                        </w:pPr>
                        <w:r w:rsidRPr="00887611">
                          <w:t>Level 2 (25.6%): Weak skills</w:t>
                        </w:r>
                      </w:p>
                      <w:p w:rsidR="00887611" w:rsidRPr="00887611" w:rsidRDefault="00887611" w:rsidP="00FD0D53">
                        <w:pPr>
                          <w:pStyle w:val="ListParagraph"/>
                          <w:numPr>
                            <w:ilvl w:val="0"/>
                            <w:numId w:val="272"/>
                          </w:numPr>
                        </w:pPr>
                        <w:r w:rsidRPr="00887611">
                          <w:t>Level 3 (35.1%): College entry skill level</w:t>
                        </w:r>
                      </w:p>
                      <w:p w:rsidR="00887611" w:rsidRPr="00887611" w:rsidRDefault="00887611" w:rsidP="00FD0D53">
                        <w:pPr>
                          <w:pStyle w:val="ListParagraph"/>
                          <w:numPr>
                            <w:ilvl w:val="0"/>
                            <w:numId w:val="272"/>
                          </w:numPr>
                        </w:pPr>
                        <w:r w:rsidRPr="00887611">
                          <w:t>Levels 4 &amp; 5 (22.7%): Higher-order information processing skills</w:t>
                        </w:r>
                      </w:p>
                    </w:tc>
                  </w:tr>
                </w:tbl>
                <w:p w:rsidR="00887611" w:rsidRPr="00887611" w:rsidRDefault="00887611" w:rsidP="00887611"/>
              </w:tc>
            </w:tr>
          </w:tbl>
          <w:p w:rsidR="00887611" w:rsidRPr="00887611" w:rsidRDefault="00887611" w:rsidP="00887611">
            <w:pPr>
              <w:rPr>
                <w:vanish/>
              </w:rPr>
            </w:pPr>
          </w:p>
          <w:p w:rsidR="00887611" w:rsidRPr="00887611" w:rsidRDefault="00887611" w:rsidP="00887611"/>
          <w:p w:rsidR="00887611" w:rsidRPr="00887611" w:rsidRDefault="00887611" w:rsidP="00887611">
            <w:pPr>
              <w:pStyle w:val="Title"/>
              <w:rPr>
                <w:color w:val="auto"/>
              </w:rPr>
            </w:pPr>
            <w:r w:rsidRPr="00887611">
              <w:rPr>
                <w:color w:val="auto"/>
              </w:rPr>
              <w:t>Program: Technical Skills Training</w:t>
            </w:r>
          </w:p>
          <w:p w:rsidR="00887611" w:rsidRPr="00887611" w:rsidRDefault="00887611" w:rsidP="00887611">
            <w:r w:rsidRPr="00887611">
              <w:t>Training in specific job skills that all employees need to perform their jobs.</w:t>
            </w:r>
          </w:p>
          <w:p w:rsidR="00887611" w:rsidRPr="00887611" w:rsidRDefault="00887611" w:rsidP="00887611">
            <w:pPr>
              <w:rPr>
                <w:bCs/>
                <w:u w:val="single"/>
              </w:rPr>
            </w:pPr>
            <w:r w:rsidRPr="00887611">
              <w:rPr>
                <w:bCs/>
                <w:u w:val="single"/>
              </w:rPr>
              <w:t>Information Technology Training</w:t>
            </w:r>
            <w:r>
              <w:rPr>
                <w:bCs/>
                <w:u w:val="single"/>
              </w:rPr>
              <w:t>:</w:t>
            </w:r>
          </w:p>
          <w:p w:rsidR="00887611" w:rsidRPr="00887611" w:rsidRDefault="00887611" w:rsidP="00887611">
            <w:r w:rsidRPr="00887611">
              <w:t>Training programs that focus on the use of computers and computer systems.</w:t>
            </w:r>
          </w:p>
          <w:p w:rsidR="00887611" w:rsidRPr="00887611" w:rsidRDefault="00887611" w:rsidP="00FD0D53">
            <w:pPr>
              <w:numPr>
                <w:ilvl w:val="0"/>
                <w:numId w:val="250"/>
              </w:numPr>
            </w:pPr>
            <w:r w:rsidRPr="00887611">
              <w:rPr>
                <w:b/>
                <w:bCs/>
              </w:rPr>
              <w:t>Computer software training:</w:t>
            </w:r>
            <w:r w:rsidRPr="00887611">
              <w:t> Training programs that focus on how to use a specific computer software application. </w:t>
            </w:r>
          </w:p>
          <w:p w:rsidR="00887611" w:rsidRPr="00887611" w:rsidRDefault="00887611" w:rsidP="00887611"/>
          <w:p w:rsidR="00887611" w:rsidRPr="00887611" w:rsidRDefault="00887611" w:rsidP="00887611">
            <w:pPr>
              <w:pStyle w:val="Title"/>
              <w:rPr>
                <w:color w:val="auto"/>
              </w:rPr>
            </w:pPr>
            <w:r w:rsidRPr="00887611">
              <w:rPr>
                <w:color w:val="auto"/>
              </w:rPr>
              <w:t>Program: Health and Safety Training</w:t>
            </w:r>
          </w:p>
          <w:p w:rsidR="00887611" w:rsidRPr="00887611" w:rsidRDefault="00887611" w:rsidP="00887611"/>
          <w:p w:rsidR="00887611" w:rsidRPr="00887611" w:rsidRDefault="00887611" w:rsidP="00FD0D53">
            <w:pPr>
              <w:pStyle w:val="ListParagraph"/>
              <w:numPr>
                <w:ilvl w:val="0"/>
                <w:numId w:val="270"/>
              </w:numPr>
            </w:pPr>
            <w:r w:rsidRPr="00887611">
              <w:t>An effective health and safety training program should include:</w:t>
            </w:r>
          </w:p>
          <w:p w:rsidR="00887611" w:rsidRPr="00887611" w:rsidRDefault="00887611" w:rsidP="00FD0D53">
            <w:pPr>
              <w:pStyle w:val="ListParagraph"/>
              <w:numPr>
                <w:ilvl w:val="1"/>
                <w:numId w:val="270"/>
              </w:numPr>
            </w:pPr>
            <w:r w:rsidRPr="00887611">
              <w:t>The organization’s safety rules, practices, accident, and injury reporting procedures.</w:t>
            </w:r>
          </w:p>
          <w:p w:rsidR="00887611" w:rsidRPr="00887611" w:rsidRDefault="00887611" w:rsidP="00FD0D53">
            <w:pPr>
              <w:pStyle w:val="ListParagraph"/>
              <w:numPr>
                <w:ilvl w:val="1"/>
                <w:numId w:val="270"/>
              </w:numPr>
            </w:pPr>
            <w:r w:rsidRPr="00887611">
              <w:t>Duties of employer, supervisor, and worker as specified in the Occupational Health &amp; Safety (OHS) legislation.</w:t>
            </w:r>
          </w:p>
          <w:p w:rsidR="00887611" w:rsidRPr="00887611" w:rsidRDefault="00887611" w:rsidP="00FD0D53">
            <w:pPr>
              <w:pStyle w:val="ListParagraph"/>
              <w:numPr>
                <w:ilvl w:val="1"/>
                <w:numId w:val="270"/>
              </w:numPr>
            </w:pPr>
            <w:r w:rsidRPr="00887611">
              <w:t>Importance of strict compliance with warning and emergency signs and signals.</w:t>
            </w:r>
          </w:p>
          <w:p w:rsidR="00887611" w:rsidRPr="00887611" w:rsidRDefault="00887611" w:rsidP="00FD0D53">
            <w:pPr>
              <w:pStyle w:val="ListParagraph"/>
              <w:numPr>
                <w:ilvl w:val="1"/>
                <w:numId w:val="270"/>
              </w:numPr>
            </w:pPr>
            <w:r w:rsidRPr="00887611">
              <w:t>Types and use of emergency equipment.</w:t>
            </w:r>
          </w:p>
          <w:p w:rsidR="00887611" w:rsidRPr="00887611" w:rsidRDefault="00887611" w:rsidP="00FD0D53">
            <w:pPr>
              <w:pStyle w:val="ListParagraph"/>
              <w:numPr>
                <w:ilvl w:val="1"/>
                <w:numId w:val="270"/>
              </w:numPr>
            </w:pPr>
            <w:r w:rsidRPr="00887611">
              <w:t>Use, care, and acquisition of personal protective equipment.</w:t>
            </w:r>
          </w:p>
          <w:p w:rsidR="00887611" w:rsidRPr="00887611" w:rsidRDefault="00887611" w:rsidP="00FD0D53">
            <w:pPr>
              <w:pStyle w:val="ListParagraph"/>
              <w:numPr>
                <w:ilvl w:val="1"/>
                <w:numId w:val="270"/>
              </w:numPr>
            </w:pPr>
            <w:r w:rsidRPr="00887611">
              <w:t>Organization benefits.</w:t>
            </w:r>
          </w:p>
          <w:p w:rsidR="00887611" w:rsidRPr="00887611" w:rsidRDefault="00887611" w:rsidP="00FD0D53">
            <w:pPr>
              <w:pStyle w:val="ListParagraph"/>
              <w:numPr>
                <w:ilvl w:val="1"/>
                <w:numId w:val="270"/>
              </w:numPr>
            </w:pPr>
            <w:r w:rsidRPr="00887611">
              <w:t>Known hazards and safeguards against them.</w:t>
            </w:r>
          </w:p>
          <w:p w:rsidR="00887611" w:rsidRPr="00887611" w:rsidRDefault="00887611" w:rsidP="00FD0D53">
            <w:pPr>
              <w:pStyle w:val="ListParagraph"/>
              <w:numPr>
                <w:ilvl w:val="1"/>
                <w:numId w:val="270"/>
              </w:numPr>
            </w:pPr>
            <w:r w:rsidRPr="00887611">
              <w:t>Importance of reporting other hazards and the mechanism for doing so.</w:t>
            </w:r>
          </w:p>
          <w:p w:rsidR="00887611" w:rsidRPr="00887611" w:rsidRDefault="00887611" w:rsidP="00FD0D53">
            <w:pPr>
              <w:pStyle w:val="ListParagraph"/>
              <w:numPr>
                <w:ilvl w:val="1"/>
                <w:numId w:val="270"/>
              </w:numPr>
            </w:pPr>
            <w:r w:rsidRPr="00887611">
              <w:lastRenderedPageBreak/>
              <w:t>Emergency and evacuation procedures for dealing with things such as fires, spills, and so on.</w:t>
            </w:r>
          </w:p>
          <w:p w:rsidR="00887611" w:rsidRPr="00887611" w:rsidRDefault="00887611" w:rsidP="00FD0D53">
            <w:pPr>
              <w:pStyle w:val="ListParagraph"/>
              <w:numPr>
                <w:ilvl w:val="1"/>
                <w:numId w:val="270"/>
              </w:numPr>
            </w:pPr>
            <w:r w:rsidRPr="00887611">
              <w:t>Need for good housekeeping.</w:t>
            </w:r>
          </w:p>
          <w:p w:rsidR="00887611" w:rsidRPr="00887611" w:rsidRDefault="00887611" w:rsidP="00FD0D53">
            <w:pPr>
              <w:pStyle w:val="ListParagraph"/>
              <w:numPr>
                <w:ilvl w:val="1"/>
                <w:numId w:val="270"/>
              </w:numPr>
            </w:pPr>
            <w:r w:rsidRPr="00887611">
              <w:t>Courses in first aid, CPR, and defensive driving where applicable.</w:t>
            </w:r>
          </w:p>
          <w:p w:rsidR="00887611" w:rsidRPr="00887611" w:rsidRDefault="00887611" w:rsidP="00887611">
            <w:pPr>
              <w:rPr>
                <w:b/>
                <w:bCs/>
              </w:rPr>
            </w:pPr>
          </w:p>
          <w:tbl>
            <w:tblPr>
              <w:tblW w:w="4850" w:type="pct"/>
              <w:tblCellSpacing w:w="15" w:type="dxa"/>
              <w:tblCellMar>
                <w:top w:w="15" w:type="dxa"/>
                <w:left w:w="15" w:type="dxa"/>
                <w:bottom w:w="15" w:type="dxa"/>
                <w:right w:w="15" w:type="dxa"/>
              </w:tblCellMar>
              <w:tblLook w:val="04A0" w:firstRow="1" w:lastRow="0" w:firstColumn="1" w:lastColumn="0" w:noHBand="0" w:noVBand="1"/>
            </w:tblPr>
            <w:tblGrid>
              <w:gridCol w:w="3026"/>
              <w:gridCol w:w="5831"/>
            </w:tblGrid>
            <w:tr w:rsidR="00887611" w:rsidRPr="00887611" w:rsidTr="00A25F43">
              <w:trPr>
                <w:tblCellSpacing w:w="15" w:type="dxa"/>
              </w:trPr>
              <w:tc>
                <w:tcPr>
                  <w:tcW w:w="1700" w:type="pct"/>
                  <w:hideMark/>
                </w:tcPr>
                <w:p w:rsidR="00887611" w:rsidRPr="00887611" w:rsidRDefault="00887611" w:rsidP="00887611">
                  <w:r w:rsidRPr="00887611">
                    <w:rPr>
                      <w:b/>
                      <w:bCs/>
                    </w:rPr>
                    <w:t>Workplace Hazardous Materials Information Systems (WHMIS):</w:t>
                  </w:r>
                  <w:r w:rsidRPr="00887611">
                    <w:t> </w:t>
                  </w:r>
                </w:p>
                <w:p w:rsidR="00887611" w:rsidRPr="00887611" w:rsidRDefault="00887611" w:rsidP="00887611">
                  <w:r w:rsidRPr="00887611">
                    <w:t>Legislation to ensure workers across Canada are aware of potential hazards of chemicals in the workplace, and are familiar with emergency procedures for the clean-up and disposal of a spill.</w:t>
                  </w:r>
                </w:p>
              </w:tc>
              <w:tc>
                <w:tcPr>
                  <w:tcW w:w="3300" w:type="pct"/>
                  <w:vAlign w:val="center"/>
                  <w:hideMark/>
                </w:tcPr>
                <w:tbl>
                  <w:tblPr>
                    <w:tblW w:w="0" w:type="auto"/>
                    <w:jc w:val="righ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740"/>
                  </w:tblGrid>
                  <w:tr w:rsidR="00887611" w:rsidRPr="00887611" w:rsidTr="00A25F43">
                    <w:trPr>
                      <w:tblCellSpacing w:w="15"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887611">
                        <w:pPr>
                          <w:rPr>
                            <w:b/>
                            <w:bCs/>
                          </w:rPr>
                        </w:pPr>
                        <w:proofErr w:type="spellStart"/>
                        <w:r w:rsidRPr="00887611">
                          <w:rPr>
                            <w:b/>
                            <w:bCs/>
                          </w:rPr>
                          <w:t>Healty</w:t>
                        </w:r>
                        <w:proofErr w:type="spellEnd"/>
                        <w:r w:rsidRPr="00887611">
                          <w:rPr>
                            <w:b/>
                            <w:bCs/>
                          </w:rPr>
                          <w:t xml:space="preserve"> and Safety Statistics</w:t>
                        </w:r>
                      </w:p>
                    </w:tc>
                  </w:tr>
                  <w:tr w:rsidR="00887611" w:rsidRPr="00887611" w:rsidTr="00A25F43">
                    <w:trPr>
                      <w:tblCellSpacing w:w="15" w:type="dxa"/>
                      <w:jc w:val="right"/>
                    </w:trPr>
                    <w:tc>
                      <w:tcPr>
                        <w:tcW w:w="0" w:type="auto"/>
                        <w:tcBorders>
                          <w:top w:val="single" w:sz="6" w:space="0" w:color="000000"/>
                          <w:left w:val="single" w:sz="6" w:space="0" w:color="000000"/>
                          <w:bottom w:val="single" w:sz="6" w:space="0" w:color="000000"/>
                          <w:right w:val="single" w:sz="6" w:space="0" w:color="000000"/>
                        </w:tcBorders>
                        <w:vAlign w:val="center"/>
                        <w:hideMark/>
                      </w:tcPr>
                      <w:p w:rsidR="00887611" w:rsidRPr="00887611" w:rsidRDefault="00887611" w:rsidP="00FD0D53">
                        <w:pPr>
                          <w:pStyle w:val="ListParagraph"/>
                          <w:numPr>
                            <w:ilvl w:val="0"/>
                            <w:numId w:val="269"/>
                          </w:numPr>
                        </w:pPr>
                        <w:r w:rsidRPr="00887611">
                          <w:t>Approximately 423,000 Canadian workers are injured at work each year.</w:t>
                        </w:r>
                      </w:p>
                      <w:p w:rsidR="00887611" w:rsidRPr="00887611" w:rsidRDefault="00887611" w:rsidP="00FD0D53">
                        <w:pPr>
                          <w:pStyle w:val="ListParagraph"/>
                          <w:numPr>
                            <w:ilvl w:val="0"/>
                            <w:numId w:val="269"/>
                          </w:numPr>
                        </w:pPr>
                        <w:r w:rsidRPr="00887611">
                          <w:t>Workplace injuries result in 15 million lost workdays a year.</w:t>
                        </w:r>
                      </w:p>
                      <w:p w:rsidR="00887611" w:rsidRPr="00887611" w:rsidRDefault="00887611" w:rsidP="00FD0D53">
                        <w:pPr>
                          <w:pStyle w:val="ListParagraph"/>
                          <w:numPr>
                            <w:ilvl w:val="0"/>
                            <w:numId w:val="269"/>
                          </w:numPr>
                        </w:pPr>
                        <w:r w:rsidRPr="00887611">
                          <w:t>Costs between $8 and $10 billion dollars if indirect costs are included.</w:t>
                        </w:r>
                      </w:p>
                    </w:tc>
                  </w:tr>
                </w:tbl>
                <w:p w:rsidR="00887611" w:rsidRPr="00887611" w:rsidRDefault="00887611" w:rsidP="00887611"/>
              </w:tc>
            </w:tr>
          </w:tbl>
          <w:p w:rsidR="00887611" w:rsidRPr="00887611" w:rsidRDefault="00887611" w:rsidP="00887611">
            <w:pPr>
              <w:rPr>
                <w:vanish/>
              </w:rPr>
            </w:pPr>
          </w:p>
          <w:p w:rsidR="00887611" w:rsidRPr="00887611" w:rsidRDefault="00887611" w:rsidP="00887611">
            <w:r w:rsidRPr="00887611">
              <w:t> </w:t>
            </w:r>
          </w:p>
          <w:p w:rsidR="00887611" w:rsidRPr="00887611" w:rsidRDefault="00887611" w:rsidP="00887611">
            <w:pPr>
              <w:pStyle w:val="Title"/>
              <w:rPr>
                <w:color w:val="auto"/>
              </w:rPr>
            </w:pPr>
          </w:p>
          <w:p w:rsidR="00887611" w:rsidRPr="00887611" w:rsidRDefault="00887611" w:rsidP="00887611">
            <w:pPr>
              <w:pStyle w:val="Title"/>
              <w:rPr>
                <w:b/>
                <w:bCs/>
                <w:color w:val="auto"/>
              </w:rPr>
            </w:pPr>
            <w:r w:rsidRPr="00887611">
              <w:rPr>
                <w:b/>
                <w:bCs/>
                <w:color w:val="auto"/>
              </w:rPr>
              <w:t xml:space="preserve"> Program: Quality Training</w:t>
            </w:r>
          </w:p>
          <w:p w:rsidR="00887611" w:rsidRPr="00887611" w:rsidRDefault="00887611" w:rsidP="00887611">
            <w:r w:rsidRPr="00887611">
              <w:rPr>
                <w:b/>
                <w:bCs/>
              </w:rPr>
              <w:t>Total quality management (TQM):</w:t>
            </w:r>
            <w:r w:rsidRPr="00887611">
              <w:t> Systematic process of continual improvement of the quality of an organization’s products and services.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927"/>
              <w:gridCol w:w="4204"/>
            </w:tblGrid>
            <w:tr w:rsidR="00887611" w:rsidRPr="00887611" w:rsidTr="00A25F43">
              <w:trPr>
                <w:tblCellSpacing w:w="15" w:type="dxa"/>
              </w:trPr>
              <w:tc>
                <w:tcPr>
                  <w:tcW w:w="2300" w:type="pct"/>
                  <w:vAlign w:val="center"/>
                  <w:hideMark/>
                </w:tcPr>
                <w:tbl>
                  <w:tblPr>
                    <w:tblpPr w:leftFromText="180" w:rightFromText="180" w:horzAnchor="page" w:tblpX="1081" w:tblpY="1"/>
                    <w:tblOverlap w:val="never"/>
                    <w:tblW w:w="4836"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36"/>
                  </w:tblGrid>
                  <w:tr w:rsidR="00887611" w:rsidRPr="00887611" w:rsidTr="00887611">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A25F43">
                        <w:pPr>
                          <w:rPr>
                            <w:b/>
                            <w:bCs/>
                          </w:rPr>
                        </w:pPr>
                        <w:r w:rsidRPr="00887611">
                          <w:rPr>
                            <w:b/>
                            <w:bCs/>
                          </w:rPr>
                          <w:t xml:space="preserve">Harper &amp; </w:t>
                        </w:r>
                        <w:proofErr w:type="spellStart"/>
                        <w:r w:rsidRPr="00887611">
                          <w:rPr>
                            <w:b/>
                            <w:bCs/>
                          </w:rPr>
                          <w:t>Rifkind’s</w:t>
                        </w:r>
                        <w:proofErr w:type="spellEnd"/>
                        <w:r w:rsidRPr="00887611">
                          <w:rPr>
                            <w:b/>
                            <w:bCs/>
                          </w:rPr>
                          <w:t xml:space="preserve"> Outline for TQM Training:</w:t>
                        </w:r>
                      </w:p>
                    </w:tc>
                  </w:tr>
                  <w:tr w:rsidR="00887611" w:rsidRPr="00887611" w:rsidTr="0088761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87611" w:rsidRPr="00887611" w:rsidRDefault="00887611" w:rsidP="00FD0D53">
                        <w:pPr>
                          <w:pStyle w:val="ListParagraph"/>
                          <w:numPr>
                            <w:ilvl w:val="0"/>
                            <w:numId w:val="268"/>
                          </w:numPr>
                        </w:pPr>
                        <w:r w:rsidRPr="00887611">
                          <w:t>Overview of the state of the organization</w:t>
                        </w:r>
                      </w:p>
                      <w:p w:rsidR="00887611" w:rsidRPr="00887611" w:rsidRDefault="00887611" w:rsidP="00FD0D53">
                        <w:pPr>
                          <w:pStyle w:val="ListParagraph"/>
                          <w:numPr>
                            <w:ilvl w:val="0"/>
                            <w:numId w:val="268"/>
                          </w:numPr>
                        </w:pPr>
                        <w:r w:rsidRPr="00887611">
                          <w:t>Statement from the head of the organization</w:t>
                        </w:r>
                      </w:p>
                      <w:p w:rsidR="00887611" w:rsidRPr="00887611" w:rsidRDefault="00887611" w:rsidP="00FD0D53">
                        <w:pPr>
                          <w:pStyle w:val="ListParagraph"/>
                          <w:numPr>
                            <w:ilvl w:val="0"/>
                            <w:numId w:val="268"/>
                          </w:numPr>
                        </w:pPr>
                        <w:r w:rsidRPr="00887611">
                          <w:t>Overview of TQM</w:t>
                        </w:r>
                      </w:p>
                      <w:p w:rsidR="00887611" w:rsidRPr="00887611" w:rsidRDefault="00887611" w:rsidP="00FD0D53">
                        <w:pPr>
                          <w:pStyle w:val="ListParagraph"/>
                          <w:numPr>
                            <w:ilvl w:val="0"/>
                            <w:numId w:val="268"/>
                          </w:numPr>
                        </w:pPr>
                        <w:r w:rsidRPr="00887611">
                          <w:t>Team training</w:t>
                        </w:r>
                      </w:p>
                      <w:p w:rsidR="00887611" w:rsidRPr="00887611" w:rsidRDefault="00887611" w:rsidP="00FD0D53">
                        <w:pPr>
                          <w:pStyle w:val="ListParagraph"/>
                          <w:numPr>
                            <w:ilvl w:val="0"/>
                            <w:numId w:val="268"/>
                          </w:numPr>
                        </w:pPr>
                        <w:r w:rsidRPr="00887611">
                          <w:t>Training in the use of tools</w:t>
                        </w:r>
                      </w:p>
                    </w:tc>
                  </w:tr>
                </w:tbl>
                <w:p w:rsidR="00887611" w:rsidRPr="00887611" w:rsidRDefault="00887611" w:rsidP="00887611">
                  <w:pPr>
                    <w:rPr>
                      <w:vanish/>
                    </w:rPr>
                  </w:pPr>
                </w:p>
                <w:p w:rsidR="00887611" w:rsidRPr="00887611" w:rsidRDefault="00887611" w:rsidP="00887611">
                  <w:r w:rsidRPr="00887611">
                    <w:t> </w:t>
                  </w:r>
                </w:p>
              </w:tc>
              <w:tc>
                <w:tcPr>
                  <w:tcW w:w="2700" w:type="pct"/>
                  <w:vAlign w:val="center"/>
                  <w:hideMark/>
                </w:tcPr>
                <w:p w:rsidR="00887611" w:rsidRPr="00887611" w:rsidRDefault="00887611" w:rsidP="00887611"/>
              </w:tc>
            </w:tr>
          </w:tbl>
          <w:p w:rsidR="00887611" w:rsidRPr="00887611" w:rsidRDefault="00887611" w:rsidP="00887611">
            <w:r w:rsidRPr="00887611">
              <w:t> </w:t>
            </w:r>
          </w:p>
          <w:p w:rsidR="00887611" w:rsidRPr="00887611" w:rsidRDefault="00887611" w:rsidP="00887611"/>
          <w:p w:rsidR="00887611" w:rsidRPr="00887611" w:rsidRDefault="00887611" w:rsidP="00887611">
            <w:pPr>
              <w:pStyle w:val="Title"/>
              <w:rPr>
                <w:color w:val="auto"/>
              </w:rPr>
            </w:pPr>
            <w:r w:rsidRPr="00887611">
              <w:rPr>
                <w:color w:val="auto"/>
              </w:rPr>
              <w:lastRenderedPageBreak/>
              <w:t>Program: Non-Technical Skills Training</w:t>
            </w:r>
          </w:p>
          <w:p w:rsidR="00887611" w:rsidRPr="00887611" w:rsidRDefault="00887611" w:rsidP="00887611">
            <w:r w:rsidRPr="00887611">
              <w:t>Skills that are required to work and interact effectively with people, such as communication and interpersonal skills.</w:t>
            </w:r>
          </w:p>
          <w:p w:rsidR="00887611" w:rsidRPr="00887611" w:rsidRDefault="00887611" w:rsidP="00FD0D53">
            <w:pPr>
              <w:numPr>
                <w:ilvl w:val="0"/>
                <w:numId w:val="251"/>
              </w:numPr>
            </w:pPr>
            <w:r w:rsidRPr="00887611">
              <w:t>These skills have become important in areas where traditionally they were not understood to be as relevant as technical skills.</w:t>
            </w:r>
          </w:p>
          <w:p w:rsidR="00887611" w:rsidRPr="00887611" w:rsidRDefault="00887611" w:rsidP="00887611">
            <w:pPr>
              <w:rPr>
                <w:b/>
                <w:bCs/>
              </w:rPr>
            </w:pPr>
            <w:r w:rsidRPr="00887611">
              <w:rPr>
                <w:b/>
                <w:bCs/>
              </w:rPr>
              <w:t>Team Training</w:t>
            </w:r>
          </w:p>
          <w:p w:rsidR="00887611" w:rsidRPr="00887611" w:rsidRDefault="00887611" w:rsidP="00887611">
            <w:r w:rsidRPr="00887611">
              <w:t>Programs that are designed to improve the functioning and effectiveness of teams in areas such as communication and coordination.</w:t>
            </w:r>
          </w:p>
          <w:p w:rsidR="00887611" w:rsidRPr="00887611" w:rsidRDefault="00887611" w:rsidP="00887611">
            <w:r w:rsidRPr="00887611">
              <w:t>Team training focuses on three types of skills:</w:t>
            </w:r>
          </w:p>
          <w:p w:rsidR="00887611" w:rsidRPr="00887611" w:rsidRDefault="00887611" w:rsidP="00FD0D53">
            <w:pPr>
              <w:pStyle w:val="ListParagraph"/>
              <w:numPr>
                <w:ilvl w:val="1"/>
                <w:numId w:val="267"/>
              </w:numPr>
            </w:pPr>
            <w:r w:rsidRPr="00887611">
              <w:t>Task work skills</w:t>
            </w:r>
          </w:p>
          <w:p w:rsidR="00887611" w:rsidRPr="00887611" w:rsidRDefault="00887611" w:rsidP="00FD0D53">
            <w:pPr>
              <w:pStyle w:val="ListParagraph"/>
              <w:numPr>
                <w:ilvl w:val="1"/>
                <w:numId w:val="267"/>
              </w:numPr>
            </w:pPr>
            <w:r w:rsidRPr="00887611">
              <w:t>Teamwork skills</w:t>
            </w:r>
          </w:p>
          <w:p w:rsidR="00887611" w:rsidRPr="00887611" w:rsidRDefault="00887611" w:rsidP="00FD0D53">
            <w:pPr>
              <w:pStyle w:val="ListParagraph"/>
              <w:numPr>
                <w:ilvl w:val="1"/>
                <w:numId w:val="267"/>
              </w:numPr>
            </w:pPr>
            <w:r w:rsidRPr="00887611">
              <w:t>Management/supervisory team skills</w:t>
            </w:r>
          </w:p>
          <w:p w:rsidR="00887611" w:rsidRPr="00887611" w:rsidRDefault="00887611" w:rsidP="00887611"/>
          <w:p w:rsidR="00887611" w:rsidRPr="00887611" w:rsidRDefault="00887611" w:rsidP="00887611">
            <w:pPr>
              <w:pStyle w:val="Title"/>
              <w:rPr>
                <w:color w:val="auto"/>
              </w:rPr>
            </w:pPr>
            <w:r w:rsidRPr="00887611">
              <w:rPr>
                <w:color w:val="auto"/>
              </w:rPr>
              <w:t>Program: Sales Training</w:t>
            </w:r>
          </w:p>
          <w:tbl>
            <w:tblPr>
              <w:tblW w:w="4900" w:type="pct"/>
              <w:tblCellSpacing w:w="15" w:type="dxa"/>
              <w:tblCellMar>
                <w:top w:w="15" w:type="dxa"/>
                <w:left w:w="15" w:type="dxa"/>
                <w:bottom w:w="15" w:type="dxa"/>
                <w:right w:w="15" w:type="dxa"/>
              </w:tblCellMar>
              <w:tblLook w:val="04A0" w:firstRow="1" w:lastRow="0" w:firstColumn="1" w:lastColumn="0" w:noHBand="0" w:noVBand="1"/>
            </w:tblPr>
            <w:tblGrid>
              <w:gridCol w:w="3712"/>
              <w:gridCol w:w="5419"/>
            </w:tblGrid>
            <w:tr w:rsidR="00887611" w:rsidRPr="00887611" w:rsidTr="00A25F43">
              <w:trPr>
                <w:tblCellSpacing w:w="15" w:type="dxa"/>
              </w:trPr>
              <w:tc>
                <w:tcPr>
                  <w:tcW w:w="2400" w:type="pct"/>
                  <w:hideMark/>
                </w:tcPr>
                <w:p w:rsidR="00887611" w:rsidRPr="00887611" w:rsidRDefault="00887611" w:rsidP="00FD0D53">
                  <w:pPr>
                    <w:pStyle w:val="ListParagraph"/>
                    <w:numPr>
                      <w:ilvl w:val="0"/>
                      <w:numId w:val="265"/>
                    </w:numPr>
                  </w:pPr>
                  <w:r w:rsidRPr="00887611">
                    <w:t>Today, sales professionals need to develop:</w:t>
                  </w:r>
                </w:p>
                <w:p w:rsidR="00887611" w:rsidRPr="00887611" w:rsidRDefault="00887611" w:rsidP="00FD0D53">
                  <w:pPr>
                    <w:pStyle w:val="ListParagraph"/>
                    <w:numPr>
                      <w:ilvl w:val="1"/>
                      <w:numId w:val="265"/>
                    </w:numPr>
                  </w:pPr>
                  <w:r w:rsidRPr="00887611">
                    <w:t>Relationships with customers.</w:t>
                  </w:r>
                </w:p>
                <w:p w:rsidR="00887611" w:rsidRPr="00887611" w:rsidRDefault="00887611" w:rsidP="00FD0D53">
                  <w:pPr>
                    <w:pStyle w:val="ListParagraph"/>
                    <w:numPr>
                      <w:ilvl w:val="1"/>
                      <w:numId w:val="265"/>
                    </w:numPr>
                  </w:pPr>
                  <w:r w:rsidRPr="00887611">
                    <w:t>Understanding of customers’ needs and problems.</w:t>
                  </w:r>
                </w:p>
                <w:p w:rsidR="00887611" w:rsidRPr="00887611" w:rsidRDefault="00887611" w:rsidP="00FD0D53">
                  <w:pPr>
                    <w:pStyle w:val="ListParagraph"/>
                    <w:numPr>
                      <w:ilvl w:val="1"/>
                      <w:numId w:val="265"/>
                    </w:numPr>
                  </w:pPr>
                  <w:r w:rsidRPr="00887611">
                    <w:t>Solutions to customers’ problems.</w:t>
                  </w:r>
                </w:p>
                <w:p w:rsidR="00887611" w:rsidRPr="00887611" w:rsidRDefault="00887611" w:rsidP="00FD0D53">
                  <w:pPr>
                    <w:pStyle w:val="ListParagraph"/>
                    <w:numPr>
                      <w:ilvl w:val="1"/>
                      <w:numId w:val="265"/>
                    </w:numPr>
                  </w:pPr>
                  <w:r w:rsidRPr="00887611">
                    <w:t>A business partner mentality.</w:t>
                  </w:r>
                </w:p>
                <w:p w:rsidR="00887611" w:rsidRPr="00887611" w:rsidRDefault="00887611" w:rsidP="00FD0D53">
                  <w:pPr>
                    <w:pStyle w:val="ListParagraph"/>
                    <w:numPr>
                      <w:ilvl w:val="1"/>
                      <w:numId w:val="265"/>
                    </w:numPr>
                  </w:pPr>
                  <w:r w:rsidRPr="00887611">
                    <w:t>Knowledge about their own products and business.</w:t>
                  </w:r>
                </w:p>
                <w:p w:rsidR="00887611" w:rsidRPr="00887611" w:rsidRDefault="00887611" w:rsidP="00FD0D53">
                  <w:pPr>
                    <w:pStyle w:val="ListParagraph"/>
                    <w:numPr>
                      <w:ilvl w:val="1"/>
                      <w:numId w:val="265"/>
                    </w:numPr>
                  </w:pPr>
                  <w:r w:rsidRPr="00887611">
                    <w:t>Knowledge about their customers’ business needs.</w:t>
                  </w:r>
                </w:p>
              </w:tc>
              <w:tc>
                <w:tcPr>
                  <w:tcW w:w="2600" w:type="pct"/>
                  <w:hideMark/>
                </w:tcPr>
                <w:tbl>
                  <w:tblPr>
                    <w:tblW w:w="5625"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625"/>
                  </w:tblGrid>
                  <w:tr w:rsidR="00887611" w:rsidRPr="00887611" w:rsidTr="00A25F4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887611">
                        <w:pPr>
                          <w:rPr>
                            <w:b/>
                            <w:bCs/>
                          </w:rPr>
                        </w:pPr>
                        <w:r w:rsidRPr="00887611">
                          <w:rPr>
                            <w:b/>
                            <w:bCs/>
                          </w:rPr>
                          <w:t>Characteristics of Successful</w:t>
                        </w:r>
                        <w:r w:rsidRPr="00887611">
                          <w:rPr>
                            <w:b/>
                            <w:bCs/>
                          </w:rPr>
                          <w:br/>
                          <w:t>Sales Training Programs</w:t>
                        </w:r>
                      </w:p>
                    </w:tc>
                  </w:tr>
                  <w:tr w:rsidR="00887611" w:rsidRPr="00887611" w:rsidTr="00A25F4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87611" w:rsidRPr="00887611" w:rsidRDefault="00887611" w:rsidP="00FD0D53">
                        <w:pPr>
                          <w:pStyle w:val="ListParagraph"/>
                          <w:numPr>
                            <w:ilvl w:val="0"/>
                            <w:numId w:val="266"/>
                          </w:numPr>
                        </w:pPr>
                        <w:r w:rsidRPr="00887611">
                          <w:t>Identification of a real business need that must be addressed before any training is developed.</w:t>
                        </w:r>
                      </w:p>
                      <w:p w:rsidR="00887611" w:rsidRPr="00887611" w:rsidRDefault="00887611" w:rsidP="00FD0D53">
                        <w:pPr>
                          <w:pStyle w:val="ListParagraph"/>
                          <w:numPr>
                            <w:ilvl w:val="0"/>
                            <w:numId w:val="266"/>
                          </w:numPr>
                        </w:pPr>
                        <w:r w:rsidRPr="00887611">
                          <w:t>Use of a team approach to design and implement new training.</w:t>
                        </w:r>
                      </w:p>
                      <w:p w:rsidR="00887611" w:rsidRPr="00887611" w:rsidRDefault="00887611" w:rsidP="00FD0D53">
                        <w:pPr>
                          <w:pStyle w:val="ListParagraph"/>
                          <w:numPr>
                            <w:ilvl w:val="0"/>
                            <w:numId w:val="266"/>
                          </w:numPr>
                        </w:pPr>
                        <w:r w:rsidRPr="00887611">
                          <w:t>Communication is a central component of the development and implementation process.</w:t>
                        </w:r>
                      </w:p>
                      <w:p w:rsidR="00887611" w:rsidRPr="00887611" w:rsidRDefault="00887611" w:rsidP="00FD0D53">
                        <w:pPr>
                          <w:pStyle w:val="ListParagraph"/>
                          <w:numPr>
                            <w:ilvl w:val="0"/>
                            <w:numId w:val="266"/>
                          </w:numPr>
                        </w:pPr>
                        <w:r w:rsidRPr="00887611">
                          <w:t>Comprehensive blended learning curriculum.</w:t>
                        </w:r>
                      </w:p>
                      <w:p w:rsidR="00887611" w:rsidRPr="00887611" w:rsidRDefault="00887611" w:rsidP="00FD0D53">
                        <w:pPr>
                          <w:pStyle w:val="ListParagraph"/>
                          <w:numPr>
                            <w:ilvl w:val="0"/>
                            <w:numId w:val="266"/>
                          </w:numPr>
                        </w:pPr>
                        <w:r w:rsidRPr="00887611">
                          <w:t>Performance assessment support tools.</w:t>
                        </w:r>
                      </w:p>
                    </w:tc>
                  </w:tr>
                </w:tbl>
                <w:p w:rsidR="00887611" w:rsidRPr="00887611" w:rsidRDefault="00887611" w:rsidP="00887611"/>
              </w:tc>
            </w:tr>
          </w:tbl>
          <w:p w:rsidR="00887611" w:rsidRPr="00887611" w:rsidRDefault="00887611" w:rsidP="00887611">
            <w:pPr>
              <w:rPr>
                <w:vanish/>
              </w:rPr>
            </w:pPr>
          </w:p>
          <w:p w:rsidR="00887611" w:rsidRPr="00887611" w:rsidRDefault="00887611" w:rsidP="00887611">
            <w:pPr>
              <w:rPr>
                <w:vanish/>
              </w:rPr>
            </w:pPr>
          </w:p>
          <w:p w:rsidR="00887611" w:rsidRPr="00887611" w:rsidRDefault="00887611" w:rsidP="00887611">
            <w:pPr>
              <w:pStyle w:val="Title"/>
              <w:rPr>
                <w:color w:val="auto"/>
              </w:rPr>
            </w:pPr>
            <w:r w:rsidRPr="00887611">
              <w:rPr>
                <w:color w:val="auto"/>
              </w:rPr>
              <w:t>Program: Customer Service Training</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29"/>
              <w:gridCol w:w="4330"/>
            </w:tblGrid>
            <w:tr w:rsidR="00887611" w:rsidRPr="00887611" w:rsidTr="00A25F43">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887611">
                  <w:pPr>
                    <w:rPr>
                      <w:b/>
                      <w:bCs/>
                    </w:rPr>
                  </w:pPr>
                  <w:r w:rsidRPr="00887611">
                    <w:rPr>
                      <w:b/>
                      <w:bCs/>
                    </w:rPr>
                    <w:t>Employees must be motivated and able to meet the following customer expectations:</w:t>
                  </w:r>
                </w:p>
              </w:tc>
            </w:tr>
            <w:tr w:rsidR="00887611" w:rsidRPr="00887611" w:rsidTr="00A25F43">
              <w:trPr>
                <w:tblCellSpacing w:w="15" w:type="dxa"/>
                <w:jc w:val="center"/>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887611" w:rsidRPr="00887611" w:rsidRDefault="00887611" w:rsidP="00FD0D53">
                  <w:pPr>
                    <w:pStyle w:val="ListParagraph"/>
                    <w:numPr>
                      <w:ilvl w:val="0"/>
                      <w:numId w:val="264"/>
                    </w:numPr>
                  </w:pPr>
                  <w:r w:rsidRPr="00887611">
                    <w:t>Reliability</w:t>
                  </w:r>
                </w:p>
                <w:p w:rsidR="00887611" w:rsidRPr="00887611" w:rsidRDefault="00887611" w:rsidP="00FD0D53">
                  <w:pPr>
                    <w:pStyle w:val="ListParagraph"/>
                    <w:numPr>
                      <w:ilvl w:val="0"/>
                      <w:numId w:val="264"/>
                    </w:numPr>
                  </w:pPr>
                  <w:r w:rsidRPr="00887611">
                    <w:t>Responsiveness</w:t>
                  </w:r>
                </w:p>
                <w:p w:rsidR="00887611" w:rsidRPr="00887611" w:rsidRDefault="00887611" w:rsidP="00FD0D53">
                  <w:pPr>
                    <w:pStyle w:val="ListParagraph"/>
                    <w:numPr>
                      <w:ilvl w:val="0"/>
                      <w:numId w:val="264"/>
                    </w:numPr>
                  </w:pPr>
                  <w:r w:rsidRPr="00887611">
                    <w:t>Competence</w:t>
                  </w:r>
                </w:p>
                <w:p w:rsidR="00887611" w:rsidRPr="00887611" w:rsidRDefault="00887611" w:rsidP="00FD0D53">
                  <w:pPr>
                    <w:pStyle w:val="ListParagraph"/>
                    <w:numPr>
                      <w:ilvl w:val="0"/>
                      <w:numId w:val="264"/>
                    </w:numPr>
                  </w:pPr>
                  <w:r w:rsidRPr="00887611">
                    <w:t>Access</w:t>
                  </w:r>
                </w:p>
                <w:p w:rsidR="00887611" w:rsidRPr="00887611" w:rsidRDefault="00887611" w:rsidP="00FD0D53">
                  <w:pPr>
                    <w:pStyle w:val="ListParagraph"/>
                    <w:numPr>
                      <w:ilvl w:val="0"/>
                      <w:numId w:val="264"/>
                    </w:numPr>
                  </w:pPr>
                  <w:r w:rsidRPr="00887611">
                    <w:t>Courtesy</w:t>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887611" w:rsidRPr="00887611" w:rsidRDefault="00887611" w:rsidP="00FD0D53">
                  <w:pPr>
                    <w:pStyle w:val="ListParagraph"/>
                    <w:numPr>
                      <w:ilvl w:val="0"/>
                      <w:numId w:val="264"/>
                    </w:numPr>
                  </w:pPr>
                  <w:r w:rsidRPr="00887611">
                    <w:t>Communication</w:t>
                  </w:r>
                </w:p>
                <w:p w:rsidR="00887611" w:rsidRPr="00887611" w:rsidRDefault="00887611" w:rsidP="00FD0D53">
                  <w:pPr>
                    <w:pStyle w:val="ListParagraph"/>
                    <w:numPr>
                      <w:ilvl w:val="0"/>
                      <w:numId w:val="264"/>
                    </w:numPr>
                  </w:pPr>
                  <w:r w:rsidRPr="00887611">
                    <w:t>Credibility</w:t>
                  </w:r>
                </w:p>
                <w:p w:rsidR="00887611" w:rsidRPr="00887611" w:rsidRDefault="00887611" w:rsidP="00FD0D53">
                  <w:pPr>
                    <w:pStyle w:val="ListParagraph"/>
                    <w:numPr>
                      <w:ilvl w:val="0"/>
                      <w:numId w:val="264"/>
                    </w:numPr>
                  </w:pPr>
                  <w:r w:rsidRPr="00887611">
                    <w:t>Security</w:t>
                  </w:r>
                </w:p>
                <w:p w:rsidR="00887611" w:rsidRPr="00887611" w:rsidRDefault="00887611" w:rsidP="00FD0D53">
                  <w:pPr>
                    <w:pStyle w:val="ListParagraph"/>
                    <w:numPr>
                      <w:ilvl w:val="0"/>
                      <w:numId w:val="264"/>
                    </w:numPr>
                  </w:pPr>
                  <w:r w:rsidRPr="00887611">
                    <w:t>Understanding the customer</w:t>
                  </w:r>
                </w:p>
                <w:p w:rsidR="00887611" w:rsidRPr="00887611" w:rsidRDefault="00887611" w:rsidP="00FD0D53">
                  <w:pPr>
                    <w:pStyle w:val="ListParagraph"/>
                    <w:numPr>
                      <w:ilvl w:val="0"/>
                      <w:numId w:val="264"/>
                    </w:numPr>
                  </w:pPr>
                  <w:r w:rsidRPr="00887611">
                    <w:t>Tangibles</w:t>
                  </w:r>
                </w:p>
              </w:tc>
            </w:tr>
          </w:tbl>
          <w:p w:rsidR="00887611" w:rsidRPr="00887611" w:rsidRDefault="00887611" w:rsidP="00887611">
            <w:pPr>
              <w:rPr>
                <w:vanish/>
              </w:rPr>
            </w:pPr>
          </w:p>
          <w:p w:rsidR="00887611" w:rsidRPr="00887611" w:rsidRDefault="00887611" w:rsidP="00887611">
            <w:r w:rsidRPr="00887611">
              <w:t> </w:t>
            </w:r>
          </w:p>
          <w:p w:rsidR="00887611" w:rsidRPr="00887611" w:rsidRDefault="00887611" w:rsidP="00887611">
            <w:pPr>
              <w:pStyle w:val="Title"/>
              <w:rPr>
                <w:color w:val="auto"/>
              </w:rPr>
            </w:pPr>
            <w:r w:rsidRPr="00887611">
              <w:rPr>
                <w:color w:val="auto"/>
              </w:rPr>
              <w:t>Program: Compliance Training</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8674"/>
            </w:tblGrid>
            <w:tr w:rsidR="00887611" w:rsidRPr="00887611" w:rsidTr="00A25F43">
              <w:trPr>
                <w:tblCellSpacing w:w="15" w:type="dxa"/>
              </w:trPr>
              <w:tc>
                <w:tcPr>
                  <w:tcW w:w="2850" w:type="pct"/>
                  <w:hideMark/>
                </w:tcPr>
                <w:p w:rsidR="00887611" w:rsidRPr="00887611" w:rsidRDefault="00887611" w:rsidP="00887611">
                  <w:r w:rsidRPr="00887611">
                    <w:t>Compliance training involves programs that have been designed to educate an organization's employees about laws, rules, and regulations that affect their work environment. Different levels of government will establish regulations in a variety of fields, some of which change frequently and require employees to stay up-to-date as quickly as possible.</w:t>
                  </w:r>
                </w:p>
                <w:p w:rsidR="00887611" w:rsidRPr="00887611" w:rsidRDefault="00887611" w:rsidP="00887611">
                  <w:r w:rsidRPr="00887611">
                    <w:t>Recall that within a </w:t>
                  </w:r>
                  <w:hyperlink r:id="rId43" w:tgtFrame="_blank" w:history="1">
                    <w:r w:rsidRPr="00887611">
                      <w:rPr>
                        <w:rStyle w:val="Hyperlink"/>
                      </w:rPr>
                      <w:t>high performance work system</w:t>
                    </w:r>
                  </w:hyperlink>
                  <w:r w:rsidRPr="00887611">
                    <w:t>, changes in the environment is one of the many factors that could elicit a need for an organization to develop a training program. Compliance training would subsequently be issued as a result of changes in legislation (laws). For organizations that operate in highly regulated industries it is not uncommon to have a need for a full-time position that oversees and manage compliance issues within that organization (e.g., a Chief Compliance Officer).</w:t>
                  </w:r>
                </w:p>
                <w:p w:rsidR="00887611" w:rsidRPr="00A25F43" w:rsidRDefault="00887611" w:rsidP="00887611">
                  <w:r w:rsidRPr="00887611">
                    <w:t xml:space="preserve">Topics covered in compliance (also known as regulatory) training could include workplace discrimination and harassment, record management, environmental health and safety, the handling of hazardous materials, emergency response protocols, financial and human resource services, and code of conduct or ethics. In organizations where there is a need to oversee and manage compliance issues, there has been </w:t>
                  </w:r>
                  <w:r w:rsidR="00A25F43" w:rsidRPr="00887611">
                    <w:t>precedence</w:t>
                  </w:r>
                </w:p>
                <w:p w:rsidR="00887611" w:rsidRPr="00887611" w:rsidRDefault="00887611" w:rsidP="00887611"/>
              </w:tc>
            </w:tr>
          </w:tbl>
          <w:p w:rsidR="00887611" w:rsidRPr="00887611" w:rsidRDefault="00887611" w:rsidP="00887611">
            <w:pPr>
              <w:pStyle w:val="Title"/>
              <w:rPr>
                <w:color w:val="auto"/>
              </w:rPr>
            </w:pPr>
            <w:r w:rsidRPr="00887611">
              <w:rPr>
                <w:color w:val="auto"/>
              </w:rPr>
              <w:t>Program: Sexual Harassment Training</w:t>
            </w:r>
          </w:p>
          <w:p w:rsidR="00887611" w:rsidRPr="00887611" w:rsidRDefault="00887611" w:rsidP="00FD0D53">
            <w:pPr>
              <w:pStyle w:val="ListParagraph"/>
              <w:numPr>
                <w:ilvl w:val="0"/>
                <w:numId w:val="263"/>
              </w:numPr>
            </w:pPr>
            <w:r w:rsidRPr="00887611">
              <w:rPr>
                <w:b/>
                <w:bCs/>
              </w:rPr>
              <w:t>Sexual Harassment:</w:t>
            </w:r>
            <w:r w:rsidRPr="00887611">
              <w:t xml:space="preserve"> Unwelcome sexual advances, requests for sexual favours, and verbal or physical conduct of a sexual nature that is a condition of employment, interferes with work </w:t>
            </w:r>
            <w:r w:rsidRPr="00887611">
              <w:lastRenderedPageBreak/>
              <w:t>performance, or creates a hostile work environment.</w:t>
            </w:r>
          </w:p>
          <w:p w:rsidR="00887611" w:rsidRPr="00887611" w:rsidRDefault="00887611" w:rsidP="00FD0D53">
            <w:pPr>
              <w:pStyle w:val="ListParagraph"/>
              <w:numPr>
                <w:ilvl w:val="0"/>
                <w:numId w:val="263"/>
              </w:numPr>
            </w:pPr>
            <w:r w:rsidRPr="00887611">
              <w:t>Consequences:</w:t>
            </w:r>
          </w:p>
          <w:p w:rsidR="00887611" w:rsidRPr="00887611" w:rsidRDefault="00887611" w:rsidP="00FD0D53">
            <w:pPr>
              <w:pStyle w:val="ListParagraph"/>
              <w:numPr>
                <w:ilvl w:val="1"/>
                <w:numId w:val="263"/>
              </w:numPr>
            </w:pPr>
            <w:r w:rsidRPr="00887611">
              <w:t>Decreased morale and job satisfaction.</w:t>
            </w:r>
          </w:p>
          <w:p w:rsidR="00887611" w:rsidRPr="00887611" w:rsidRDefault="00887611" w:rsidP="00FD0D53">
            <w:pPr>
              <w:pStyle w:val="ListParagraph"/>
              <w:numPr>
                <w:ilvl w:val="1"/>
                <w:numId w:val="263"/>
              </w:numPr>
            </w:pPr>
            <w:r w:rsidRPr="00887611">
              <w:t>Negative effects on psychological well-being and physical well-being.</w:t>
            </w:r>
          </w:p>
          <w:p w:rsidR="00887611" w:rsidRPr="00887611" w:rsidRDefault="00887611" w:rsidP="00FD0D53">
            <w:pPr>
              <w:pStyle w:val="ListParagraph"/>
              <w:numPr>
                <w:ilvl w:val="0"/>
                <w:numId w:val="263"/>
              </w:numPr>
            </w:pPr>
            <w:r w:rsidRPr="00887611">
              <w:t>Two kinds of sexual harassment:</w:t>
            </w:r>
          </w:p>
          <w:p w:rsidR="00887611" w:rsidRPr="00887611" w:rsidRDefault="00887611" w:rsidP="00FD0D53">
            <w:pPr>
              <w:pStyle w:val="ListParagraph"/>
              <w:numPr>
                <w:ilvl w:val="1"/>
                <w:numId w:val="263"/>
              </w:numPr>
            </w:pPr>
            <w:r w:rsidRPr="00887611">
              <w:t>Quid pro quo: Explicit requests for sexual favours as a condition of employment.</w:t>
            </w:r>
          </w:p>
          <w:p w:rsidR="00887611" w:rsidRPr="00887611" w:rsidRDefault="00887611" w:rsidP="00FD0D53">
            <w:pPr>
              <w:pStyle w:val="ListParagraph"/>
              <w:numPr>
                <w:ilvl w:val="1"/>
                <w:numId w:val="263"/>
              </w:numPr>
            </w:pPr>
            <w:r w:rsidRPr="00887611">
              <w:t>Hostile environment: Work environment in which language/actions or both create an uncomfortable and offensive work environment that interferes with job performance. </w:t>
            </w:r>
          </w:p>
          <w:p w:rsidR="00887611" w:rsidRPr="00887611" w:rsidRDefault="00887611" w:rsidP="00887611">
            <w:pPr>
              <w:pStyle w:val="Title"/>
              <w:rPr>
                <w:color w:val="auto"/>
              </w:rPr>
            </w:pPr>
            <w:r w:rsidRPr="00887611">
              <w:rPr>
                <w:color w:val="auto"/>
              </w:rPr>
              <w:t>Program: Ethics Training</w:t>
            </w:r>
          </w:p>
          <w:tbl>
            <w:tblPr>
              <w:tblW w:w="4850" w:type="pct"/>
              <w:tblCellSpacing w:w="15" w:type="dxa"/>
              <w:tblCellMar>
                <w:top w:w="15" w:type="dxa"/>
                <w:left w:w="15" w:type="dxa"/>
                <w:bottom w:w="15" w:type="dxa"/>
                <w:right w:w="15" w:type="dxa"/>
              </w:tblCellMar>
              <w:tblLook w:val="04A0" w:firstRow="1" w:lastRow="0" w:firstColumn="1" w:lastColumn="0" w:noHBand="0" w:noVBand="1"/>
            </w:tblPr>
            <w:tblGrid>
              <w:gridCol w:w="3639"/>
              <w:gridCol w:w="5218"/>
            </w:tblGrid>
            <w:tr w:rsidR="00887611" w:rsidRPr="00887611" w:rsidTr="00A25F43">
              <w:trPr>
                <w:tblCellSpacing w:w="15" w:type="dxa"/>
              </w:trPr>
              <w:tc>
                <w:tcPr>
                  <w:tcW w:w="2050" w:type="pct"/>
                  <w:hideMark/>
                </w:tcPr>
                <w:p w:rsidR="00887611" w:rsidRPr="00887611" w:rsidRDefault="00887611" w:rsidP="00FD0D53">
                  <w:pPr>
                    <w:pStyle w:val="ListParagraph"/>
                    <w:numPr>
                      <w:ilvl w:val="0"/>
                      <w:numId w:val="261"/>
                    </w:numPr>
                  </w:pPr>
                  <w:r w:rsidRPr="00887611">
                    <w:t>32% increase in organizations offering ethics training since 1994.</w:t>
                  </w:r>
                </w:p>
                <w:p w:rsidR="00887611" w:rsidRPr="00887611" w:rsidRDefault="00887611" w:rsidP="00FD0D53">
                  <w:pPr>
                    <w:pStyle w:val="ListParagraph"/>
                    <w:numPr>
                      <w:ilvl w:val="0"/>
                      <w:numId w:val="261"/>
                    </w:numPr>
                  </w:pPr>
                  <w:r w:rsidRPr="00887611">
                    <w:t>In Canada, most organizations have ethics policies, but less than 30% have training programs to support them.</w:t>
                  </w:r>
                </w:p>
                <w:p w:rsidR="00887611" w:rsidRPr="00887611" w:rsidRDefault="00887611" w:rsidP="00FD0D53">
                  <w:pPr>
                    <w:pStyle w:val="ListParagraph"/>
                    <w:numPr>
                      <w:ilvl w:val="0"/>
                      <w:numId w:val="261"/>
                    </w:numPr>
                  </w:pPr>
                  <w:r w:rsidRPr="00887611">
                    <w:t>Ethics training programs involve teaching employees about the organization’s values and ethical policies.</w:t>
                  </w:r>
                </w:p>
              </w:tc>
              <w:tc>
                <w:tcPr>
                  <w:tcW w:w="2950" w:type="pct"/>
                  <w:hideMark/>
                </w:tcPr>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5143"/>
                  </w:tblGrid>
                  <w:tr w:rsidR="00887611" w:rsidRPr="00887611" w:rsidTr="00A25F43">
                    <w:trPr>
                      <w:tblCellSpacing w:w="15" w:type="dxa"/>
                      <w:jc w:val="right"/>
                    </w:trPr>
                    <w:tc>
                      <w:tcPr>
                        <w:tcW w:w="0" w:type="auto"/>
                        <w:vAlign w:val="center"/>
                        <w:hideMark/>
                      </w:tcPr>
                      <w:p w:rsidR="00887611" w:rsidRPr="00887611" w:rsidRDefault="00887611" w:rsidP="00887611">
                        <w:pPr>
                          <w:rPr>
                            <w:b/>
                            <w:bCs/>
                          </w:rPr>
                        </w:pPr>
                        <w:r w:rsidRPr="00887611">
                          <w:rPr>
                            <w:b/>
                            <w:bCs/>
                          </w:rPr>
                          <w:t>Components of an effective ethics training program:</w:t>
                        </w:r>
                      </w:p>
                    </w:tc>
                  </w:tr>
                  <w:tr w:rsidR="00887611" w:rsidRPr="00887611" w:rsidTr="00A25F43">
                    <w:trPr>
                      <w:tblCellSpacing w:w="15" w:type="dxa"/>
                      <w:jc w:val="right"/>
                    </w:trPr>
                    <w:tc>
                      <w:tcPr>
                        <w:tcW w:w="0" w:type="auto"/>
                        <w:tcBorders>
                          <w:top w:val="single" w:sz="6" w:space="0" w:color="000000"/>
                          <w:left w:val="single" w:sz="6" w:space="0" w:color="000000"/>
                          <w:bottom w:val="single" w:sz="6" w:space="0" w:color="000000"/>
                          <w:right w:val="single" w:sz="6" w:space="0" w:color="000000"/>
                        </w:tcBorders>
                        <w:vAlign w:val="center"/>
                        <w:hideMark/>
                      </w:tcPr>
                      <w:p w:rsidR="00887611" w:rsidRPr="00887611" w:rsidRDefault="00887611" w:rsidP="00FD0D53">
                        <w:pPr>
                          <w:pStyle w:val="ListParagraph"/>
                          <w:numPr>
                            <w:ilvl w:val="0"/>
                            <w:numId w:val="262"/>
                          </w:numPr>
                        </w:pPr>
                        <w:r w:rsidRPr="00887611">
                          <w:t>Mandatory</w:t>
                        </w:r>
                      </w:p>
                      <w:p w:rsidR="00887611" w:rsidRPr="00887611" w:rsidRDefault="00887611" w:rsidP="00FD0D53">
                        <w:pPr>
                          <w:pStyle w:val="ListParagraph"/>
                          <w:numPr>
                            <w:ilvl w:val="0"/>
                            <w:numId w:val="262"/>
                          </w:numPr>
                        </w:pPr>
                        <w:r w:rsidRPr="00887611">
                          <w:t>Include copy of organization’s code of ethics</w:t>
                        </w:r>
                      </w:p>
                      <w:p w:rsidR="00887611" w:rsidRPr="00887611" w:rsidRDefault="00887611" w:rsidP="00FD0D53">
                        <w:pPr>
                          <w:pStyle w:val="ListParagraph"/>
                          <w:numPr>
                            <w:ilvl w:val="0"/>
                            <w:numId w:val="262"/>
                          </w:numPr>
                        </w:pPr>
                        <w:r w:rsidRPr="00887611">
                          <w:t>Discussion of relevant compliance laws</w:t>
                        </w:r>
                      </w:p>
                      <w:p w:rsidR="00887611" w:rsidRPr="00887611" w:rsidRDefault="00887611" w:rsidP="00FD0D53">
                        <w:pPr>
                          <w:pStyle w:val="ListParagraph"/>
                          <w:numPr>
                            <w:ilvl w:val="0"/>
                            <w:numId w:val="262"/>
                          </w:numPr>
                        </w:pPr>
                        <w:r w:rsidRPr="00887611">
                          <w:t>An ethical decision making model</w:t>
                        </w:r>
                      </w:p>
                      <w:p w:rsidR="00887611" w:rsidRPr="00887611" w:rsidRDefault="00887611" w:rsidP="00FD0D53">
                        <w:pPr>
                          <w:pStyle w:val="ListParagraph"/>
                          <w:numPr>
                            <w:ilvl w:val="0"/>
                            <w:numId w:val="262"/>
                          </w:numPr>
                        </w:pPr>
                        <w:r w:rsidRPr="00887611">
                          <w:t>Resources for help</w:t>
                        </w:r>
                      </w:p>
                      <w:p w:rsidR="00887611" w:rsidRPr="00887611" w:rsidRDefault="00887611" w:rsidP="00FD0D53">
                        <w:pPr>
                          <w:pStyle w:val="ListParagraph"/>
                          <w:numPr>
                            <w:ilvl w:val="0"/>
                            <w:numId w:val="262"/>
                          </w:numPr>
                        </w:pPr>
                        <w:r w:rsidRPr="00887611">
                          <w:t>Role playing scenarios</w:t>
                        </w:r>
                      </w:p>
                    </w:tc>
                  </w:tr>
                </w:tbl>
                <w:p w:rsidR="00887611" w:rsidRPr="00887611" w:rsidRDefault="00887611" w:rsidP="00887611"/>
              </w:tc>
            </w:tr>
          </w:tbl>
          <w:p w:rsidR="00887611" w:rsidRPr="00887611" w:rsidRDefault="00887611" w:rsidP="00887611">
            <w:pPr>
              <w:rPr>
                <w:vanish/>
              </w:rPr>
            </w:pPr>
          </w:p>
          <w:p w:rsidR="00887611" w:rsidRPr="00887611" w:rsidRDefault="00887611" w:rsidP="00887611">
            <w:r w:rsidRPr="00887611">
              <w:t> </w:t>
            </w:r>
          </w:p>
          <w:p w:rsidR="00887611" w:rsidRPr="00887611" w:rsidRDefault="00887611" w:rsidP="00887611"/>
          <w:p w:rsidR="00887611" w:rsidRPr="00887611" w:rsidRDefault="00887611" w:rsidP="00887611">
            <w:pPr>
              <w:pStyle w:val="Title"/>
              <w:rPr>
                <w:color w:val="auto"/>
              </w:rPr>
            </w:pPr>
            <w:r w:rsidRPr="00887611">
              <w:rPr>
                <w:color w:val="auto"/>
              </w:rPr>
              <w:t>Program: Diversity Training</w:t>
            </w:r>
          </w:p>
          <w:p w:rsidR="00887611" w:rsidRPr="00887611" w:rsidRDefault="00887611" w:rsidP="00FD0D53">
            <w:pPr>
              <w:pStyle w:val="ListParagraph"/>
              <w:numPr>
                <w:ilvl w:val="0"/>
                <w:numId w:val="260"/>
              </w:numPr>
            </w:pPr>
            <w:r w:rsidRPr="00887611">
              <w:t>Training that focuses on differences in values, attitudes, and behaviours of individuals with different backgrounds.</w:t>
            </w:r>
          </w:p>
          <w:p w:rsidR="00887611" w:rsidRPr="00887611" w:rsidRDefault="00887611" w:rsidP="00FD0D53">
            <w:pPr>
              <w:pStyle w:val="ListParagraph"/>
              <w:numPr>
                <w:ilvl w:val="0"/>
                <w:numId w:val="260"/>
              </w:numPr>
            </w:pPr>
            <w:proofErr w:type="spellStart"/>
            <w:r w:rsidRPr="00887611">
              <w:t>Noe</w:t>
            </w:r>
            <w:proofErr w:type="spellEnd"/>
            <w:r w:rsidRPr="00887611">
              <w:t xml:space="preserve"> &amp; Ford (1992): “the goal of diversity training programs is to estimate barriers such as values, stereotypes, and managerial practices which constrain employee contribution to organizational goals and personal development.”</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29"/>
              <w:gridCol w:w="4330"/>
            </w:tblGrid>
            <w:tr w:rsidR="00887611" w:rsidRPr="00887611" w:rsidTr="00A25F43">
              <w:trPr>
                <w:tblCellSpacing w:w="15" w:type="dxa"/>
                <w:jc w:val="center"/>
              </w:trPr>
              <w:tc>
                <w:tcPr>
                  <w:tcW w:w="2500" w:type="pct"/>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887611">
                  <w:pPr>
                    <w:rPr>
                      <w:b/>
                      <w:bCs/>
                    </w:rPr>
                  </w:pPr>
                  <w:r w:rsidRPr="00887611">
                    <w:rPr>
                      <w:b/>
                      <w:bCs/>
                    </w:rPr>
                    <w:t>Diversity Training Objectives</w:t>
                  </w:r>
                </w:p>
              </w:tc>
              <w:tc>
                <w:tcPr>
                  <w:tcW w:w="2500" w:type="pct"/>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887611">
                  <w:pPr>
                    <w:rPr>
                      <w:b/>
                      <w:bCs/>
                    </w:rPr>
                  </w:pPr>
                  <w:r w:rsidRPr="00887611">
                    <w:rPr>
                      <w:b/>
                      <w:bCs/>
                    </w:rPr>
                    <w:t>Diversity training should focus on:</w:t>
                  </w:r>
                </w:p>
              </w:tc>
            </w:tr>
            <w:tr w:rsidR="00887611" w:rsidRPr="00887611" w:rsidTr="00A25F43">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887611" w:rsidRPr="00887611" w:rsidRDefault="00887611" w:rsidP="00FD0D53">
                  <w:pPr>
                    <w:pStyle w:val="ListParagraph"/>
                    <w:numPr>
                      <w:ilvl w:val="0"/>
                      <w:numId w:val="259"/>
                    </w:numPr>
                  </w:pPr>
                  <w:r w:rsidRPr="00887611">
                    <w:t xml:space="preserve">Increase awareness about diversity </w:t>
                  </w:r>
                  <w:r w:rsidRPr="00887611">
                    <w:lastRenderedPageBreak/>
                    <w:t>issues.</w:t>
                  </w:r>
                </w:p>
                <w:p w:rsidR="00887611" w:rsidRPr="00887611" w:rsidRDefault="00887611" w:rsidP="00FD0D53">
                  <w:pPr>
                    <w:pStyle w:val="ListParagraph"/>
                    <w:numPr>
                      <w:ilvl w:val="0"/>
                      <w:numId w:val="259"/>
                    </w:numPr>
                  </w:pPr>
                  <w:r w:rsidRPr="00887611">
                    <w:t>Reduce biases and stereotypes.</w:t>
                  </w:r>
                </w:p>
                <w:p w:rsidR="00887611" w:rsidRPr="00887611" w:rsidRDefault="00887611" w:rsidP="00FD0D53">
                  <w:pPr>
                    <w:pStyle w:val="ListParagraph"/>
                    <w:numPr>
                      <w:ilvl w:val="0"/>
                      <w:numId w:val="259"/>
                    </w:numPr>
                  </w:pPr>
                  <w:r w:rsidRPr="00887611">
                    <w:t>Change behaviours to those required to work effectively in a diverse workforce.</w:t>
                  </w:r>
                </w:p>
              </w:tc>
              <w:tc>
                <w:tcPr>
                  <w:tcW w:w="0" w:type="auto"/>
                  <w:tcBorders>
                    <w:top w:val="single" w:sz="6" w:space="0" w:color="000000"/>
                    <w:left w:val="single" w:sz="6" w:space="0" w:color="000000"/>
                    <w:bottom w:val="single" w:sz="6" w:space="0" w:color="000000"/>
                    <w:right w:val="single" w:sz="6" w:space="0" w:color="000000"/>
                  </w:tcBorders>
                  <w:hideMark/>
                </w:tcPr>
                <w:p w:rsidR="00887611" w:rsidRPr="00887611" w:rsidRDefault="00887611" w:rsidP="00FD0D53">
                  <w:pPr>
                    <w:pStyle w:val="ListParagraph"/>
                    <w:numPr>
                      <w:ilvl w:val="0"/>
                      <w:numId w:val="259"/>
                    </w:numPr>
                  </w:pPr>
                  <w:r w:rsidRPr="00887611">
                    <w:lastRenderedPageBreak/>
                    <w:t>Increasing </w:t>
                  </w:r>
                  <w:r w:rsidRPr="00887611">
                    <w:rPr>
                      <w:i/>
                      <w:iCs/>
                    </w:rPr>
                    <w:t>awareness</w:t>
                  </w:r>
                  <w:r w:rsidRPr="00887611">
                    <w:t> of diversity.</w:t>
                  </w:r>
                </w:p>
                <w:p w:rsidR="00887611" w:rsidRPr="00887611" w:rsidRDefault="00887611" w:rsidP="00FD0D53">
                  <w:pPr>
                    <w:pStyle w:val="ListParagraph"/>
                    <w:numPr>
                      <w:ilvl w:val="0"/>
                      <w:numId w:val="259"/>
                    </w:numPr>
                  </w:pPr>
                  <w:r w:rsidRPr="00887611">
                    <w:lastRenderedPageBreak/>
                    <w:t>Providing </w:t>
                  </w:r>
                  <w:r w:rsidRPr="00887611">
                    <w:rPr>
                      <w:i/>
                      <w:iCs/>
                    </w:rPr>
                    <w:t>skills</w:t>
                  </w:r>
                  <w:r w:rsidRPr="00887611">
                    <w:t> required.</w:t>
                  </w:r>
                </w:p>
                <w:p w:rsidR="00887611" w:rsidRPr="00887611" w:rsidRDefault="00887611" w:rsidP="00FD0D53">
                  <w:pPr>
                    <w:pStyle w:val="ListParagraph"/>
                    <w:numPr>
                      <w:ilvl w:val="0"/>
                      <w:numId w:val="259"/>
                    </w:numPr>
                  </w:pPr>
                  <w:r w:rsidRPr="00887611">
                    <w:rPr>
                      <w:i/>
                      <w:iCs/>
                    </w:rPr>
                    <w:t>Application</w:t>
                  </w:r>
                  <w:r w:rsidRPr="00887611">
                    <w:t> strategies.</w:t>
                  </w:r>
                </w:p>
              </w:tc>
            </w:tr>
          </w:tbl>
          <w:p w:rsidR="00887611" w:rsidRPr="00887611" w:rsidRDefault="00887611" w:rsidP="00887611">
            <w:pPr>
              <w:rPr>
                <w:vanish/>
              </w:rPr>
            </w:pPr>
          </w:p>
          <w:p w:rsidR="00887611" w:rsidRPr="00887611" w:rsidRDefault="00887611" w:rsidP="00887611"/>
          <w:p w:rsidR="00887611" w:rsidRPr="00887611" w:rsidRDefault="00887611" w:rsidP="00887611">
            <w:pPr>
              <w:pStyle w:val="Title"/>
              <w:rPr>
                <w:color w:val="auto"/>
              </w:rPr>
            </w:pPr>
            <w:r w:rsidRPr="00887611">
              <w:rPr>
                <w:color w:val="auto"/>
              </w:rPr>
              <w:t>Program: Cross-cultural Training</w:t>
            </w:r>
          </w:p>
          <w:p w:rsidR="00887611" w:rsidRPr="00887611" w:rsidRDefault="00887611" w:rsidP="00FD0D53">
            <w:pPr>
              <w:pStyle w:val="ListParagraph"/>
              <w:numPr>
                <w:ilvl w:val="0"/>
                <w:numId w:val="256"/>
              </w:numPr>
            </w:pPr>
            <w:r w:rsidRPr="00887611">
              <w:t>Training that prepares employees for working and living in different cultures and for interactions with persons from different backgrounds.</w:t>
            </w:r>
          </w:p>
          <w:p w:rsidR="00887611" w:rsidRPr="00887611" w:rsidRDefault="00887611" w:rsidP="00FD0D53">
            <w:pPr>
              <w:pStyle w:val="ListParagraph"/>
              <w:numPr>
                <w:ilvl w:val="0"/>
                <w:numId w:val="256"/>
              </w:numPr>
            </w:pPr>
            <w:r w:rsidRPr="00887611">
              <w:rPr>
                <w:b/>
                <w:bCs/>
              </w:rPr>
              <w:t>Expatriates:</w:t>
            </w:r>
            <w:r w:rsidRPr="00887611">
              <w:t xml:space="preserve"> Employees who work outside their home </w:t>
            </w:r>
            <w:proofErr w:type="gramStart"/>
            <w:r w:rsidRPr="00887611">
              <w:t>countries .</w:t>
            </w:r>
            <w:proofErr w:type="gramEnd"/>
          </w:p>
          <w:p w:rsidR="00887611" w:rsidRPr="00887611" w:rsidRDefault="00887611" w:rsidP="00FD0D53">
            <w:pPr>
              <w:pStyle w:val="ListParagraph"/>
              <w:numPr>
                <w:ilvl w:val="1"/>
                <w:numId w:val="256"/>
              </w:numPr>
            </w:pPr>
            <w:r w:rsidRPr="00887611">
              <w:t>20% of U.S. expatriates fail in their global assignments.</w:t>
            </w:r>
          </w:p>
          <w:p w:rsidR="00887611" w:rsidRPr="00887611" w:rsidRDefault="00887611" w:rsidP="00FD0D53">
            <w:pPr>
              <w:pStyle w:val="ListParagraph"/>
              <w:numPr>
                <w:ilvl w:val="0"/>
                <w:numId w:val="256"/>
              </w:numPr>
            </w:pPr>
            <w:r w:rsidRPr="00887611">
              <w:t>A critical factor in the success of cross-cultural training is training rigour.</w:t>
            </w:r>
          </w:p>
          <w:p w:rsidR="00887611" w:rsidRPr="00887611" w:rsidRDefault="00887611" w:rsidP="00FD0D53">
            <w:pPr>
              <w:pStyle w:val="ListParagraph"/>
              <w:numPr>
                <w:ilvl w:val="1"/>
                <w:numId w:val="256"/>
              </w:numPr>
            </w:pPr>
            <w:r w:rsidRPr="00887611">
              <w:rPr>
                <w:b/>
                <w:bCs/>
              </w:rPr>
              <w:t>Training Rigour:</w:t>
            </w:r>
            <w:r w:rsidRPr="00887611">
              <w:t> The degree of mental involvement and effort that must be expended by the trainer and the trainee in order for the trainee to learn the required concepts.</w:t>
            </w:r>
          </w:p>
          <w:p w:rsidR="00887611" w:rsidRPr="00887611" w:rsidRDefault="00887611" w:rsidP="00FD0D53">
            <w:pPr>
              <w:pStyle w:val="ListParagraph"/>
              <w:numPr>
                <w:ilvl w:val="1"/>
                <w:numId w:val="256"/>
              </w:numPr>
            </w:pPr>
            <w:r w:rsidRPr="00887611">
              <w:t>Also refers to the length of time spent on training.</w:t>
            </w:r>
          </w:p>
          <w:p w:rsidR="00887611" w:rsidRPr="00887611" w:rsidRDefault="00887611" w:rsidP="00FD0D53">
            <w:pPr>
              <w:pStyle w:val="ListParagraph"/>
              <w:numPr>
                <w:ilvl w:val="1"/>
                <w:numId w:val="256"/>
              </w:numPr>
            </w:pPr>
            <w:r w:rsidRPr="00887611">
              <w:t>The degree of rigour required depends on three dimensions:</w:t>
            </w:r>
          </w:p>
          <w:p w:rsidR="00887611" w:rsidRPr="00887611" w:rsidRDefault="00887611" w:rsidP="00FD0D53">
            <w:pPr>
              <w:pStyle w:val="ListParagraph"/>
              <w:numPr>
                <w:ilvl w:val="2"/>
                <w:numId w:val="255"/>
              </w:numPr>
            </w:pPr>
            <w:r w:rsidRPr="00887611">
              <w:t>Cultural toughness</w:t>
            </w:r>
          </w:p>
          <w:p w:rsidR="00887611" w:rsidRPr="00887611" w:rsidRDefault="00887611" w:rsidP="00FD0D53">
            <w:pPr>
              <w:pStyle w:val="ListParagraph"/>
              <w:numPr>
                <w:ilvl w:val="2"/>
                <w:numId w:val="255"/>
              </w:numPr>
            </w:pPr>
            <w:r w:rsidRPr="00887611">
              <w:t>Communication toughness</w:t>
            </w:r>
          </w:p>
          <w:p w:rsidR="00887611" w:rsidRPr="00887611" w:rsidRDefault="00887611" w:rsidP="00FD0D53">
            <w:pPr>
              <w:pStyle w:val="ListParagraph"/>
              <w:numPr>
                <w:ilvl w:val="2"/>
                <w:numId w:val="255"/>
              </w:numPr>
            </w:pPr>
            <w:r w:rsidRPr="00887611">
              <w:t>Job toughness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91"/>
              <w:gridCol w:w="2876"/>
              <w:gridCol w:w="2892"/>
            </w:tblGrid>
            <w:tr w:rsidR="00887611" w:rsidRPr="00887611" w:rsidTr="00A25F43">
              <w:trPr>
                <w:tblCellSpacing w:w="15"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87611" w:rsidRPr="00887611" w:rsidRDefault="00887611" w:rsidP="00887611">
                  <w:pPr>
                    <w:rPr>
                      <w:b/>
                      <w:bCs/>
                    </w:rPr>
                  </w:pPr>
                  <w:r w:rsidRPr="00887611">
                    <w:rPr>
                      <w:b/>
                      <w:bCs/>
                    </w:rPr>
                    <w:t>Examples of Different Levels of Training Rigour:</w:t>
                  </w:r>
                </w:p>
              </w:tc>
            </w:tr>
            <w:tr w:rsidR="00887611" w:rsidRPr="00887611" w:rsidTr="00A25F43">
              <w:trPr>
                <w:trHeight w:val="1185"/>
                <w:tblCellSpacing w:w="15" w:type="dxa"/>
                <w:jc w:val="center"/>
              </w:trPr>
              <w:tc>
                <w:tcPr>
                  <w:tcW w:w="1650" w:type="pct"/>
                  <w:tcBorders>
                    <w:top w:val="single" w:sz="6" w:space="0" w:color="000000"/>
                    <w:left w:val="single" w:sz="6" w:space="0" w:color="000000"/>
                    <w:bottom w:val="single" w:sz="6" w:space="0" w:color="000000"/>
                    <w:right w:val="single" w:sz="6" w:space="0" w:color="000000"/>
                  </w:tcBorders>
                  <w:hideMark/>
                </w:tcPr>
                <w:p w:rsidR="00887611" w:rsidRPr="00887611" w:rsidRDefault="00887611" w:rsidP="00887611">
                  <w:r w:rsidRPr="00887611">
                    <w:t>Low Rigour</w:t>
                  </w:r>
                </w:p>
                <w:p w:rsidR="00887611" w:rsidRPr="00887611" w:rsidRDefault="00887611" w:rsidP="00FD0D53">
                  <w:pPr>
                    <w:pStyle w:val="ListParagraph"/>
                    <w:numPr>
                      <w:ilvl w:val="0"/>
                      <w:numId w:val="254"/>
                    </w:numPr>
                  </w:pPr>
                  <w:r w:rsidRPr="00887611">
                    <w:t>Lectures</w:t>
                  </w:r>
                </w:p>
                <w:p w:rsidR="00887611" w:rsidRPr="00887611" w:rsidRDefault="00887611" w:rsidP="00FD0D53">
                  <w:pPr>
                    <w:pStyle w:val="ListParagraph"/>
                    <w:numPr>
                      <w:ilvl w:val="0"/>
                      <w:numId w:val="254"/>
                    </w:numPr>
                  </w:pPr>
                  <w:r w:rsidRPr="00887611">
                    <w:t>Films</w:t>
                  </w:r>
                </w:p>
              </w:tc>
              <w:tc>
                <w:tcPr>
                  <w:tcW w:w="1650" w:type="pct"/>
                  <w:tcBorders>
                    <w:top w:val="single" w:sz="6" w:space="0" w:color="000000"/>
                    <w:left w:val="single" w:sz="6" w:space="0" w:color="000000"/>
                    <w:bottom w:val="single" w:sz="6" w:space="0" w:color="000000"/>
                    <w:right w:val="single" w:sz="6" w:space="0" w:color="000000"/>
                  </w:tcBorders>
                  <w:hideMark/>
                </w:tcPr>
                <w:p w:rsidR="00887611" w:rsidRPr="00887611" w:rsidRDefault="00887611" w:rsidP="00887611">
                  <w:r w:rsidRPr="00887611">
                    <w:t>Medium Rigour</w:t>
                  </w:r>
                </w:p>
                <w:p w:rsidR="00887611" w:rsidRPr="00887611" w:rsidRDefault="00887611" w:rsidP="00FD0D53">
                  <w:pPr>
                    <w:pStyle w:val="ListParagraph"/>
                    <w:numPr>
                      <w:ilvl w:val="0"/>
                      <w:numId w:val="257"/>
                    </w:numPr>
                  </w:pPr>
                  <w:r w:rsidRPr="00887611">
                    <w:t>Role plays</w:t>
                  </w:r>
                </w:p>
                <w:p w:rsidR="00887611" w:rsidRPr="00887611" w:rsidRDefault="00887611" w:rsidP="00FD0D53">
                  <w:pPr>
                    <w:pStyle w:val="ListParagraph"/>
                    <w:numPr>
                      <w:ilvl w:val="0"/>
                      <w:numId w:val="257"/>
                    </w:numPr>
                  </w:pPr>
                  <w:r w:rsidRPr="00887611">
                    <w:t>Cases</w:t>
                  </w:r>
                </w:p>
              </w:tc>
              <w:tc>
                <w:tcPr>
                  <w:tcW w:w="1650" w:type="pct"/>
                  <w:tcBorders>
                    <w:top w:val="single" w:sz="6" w:space="0" w:color="000000"/>
                    <w:left w:val="single" w:sz="6" w:space="0" w:color="000000"/>
                    <w:bottom w:val="single" w:sz="6" w:space="0" w:color="000000"/>
                    <w:right w:val="single" w:sz="6" w:space="0" w:color="000000"/>
                  </w:tcBorders>
                  <w:hideMark/>
                </w:tcPr>
                <w:p w:rsidR="00887611" w:rsidRPr="00887611" w:rsidRDefault="00887611" w:rsidP="00887611">
                  <w:r w:rsidRPr="00887611">
                    <w:t>High Rigour</w:t>
                  </w:r>
                </w:p>
                <w:p w:rsidR="00887611" w:rsidRPr="00887611" w:rsidRDefault="00887611" w:rsidP="00FD0D53">
                  <w:pPr>
                    <w:pStyle w:val="ListParagraph"/>
                    <w:numPr>
                      <w:ilvl w:val="0"/>
                      <w:numId w:val="258"/>
                    </w:numPr>
                  </w:pPr>
                  <w:r w:rsidRPr="00887611">
                    <w:t>Field trips</w:t>
                  </w:r>
                </w:p>
                <w:p w:rsidR="00887611" w:rsidRPr="00887611" w:rsidRDefault="00887611" w:rsidP="00FD0D53">
                  <w:pPr>
                    <w:pStyle w:val="ListParagraph"/>
                    <w:numPr>
                      <w:ilvl w:val="0"/>
                      <w:numId w:val="258"/>
                    </w:numPr>
                  </w:pPr>
                  <w:r w:rsidRPr="00887611">
                    <w:t>Interactive language training</w:t>
                  </w:r>
                </w:p>
              </w:tc>
            </w:tr>
          </w:tbl>
          <w:p w:rsidR="00887611" w:rsidRPr="00887611" w:rsidRDefault="00887611" w:rsidP="00887611">
            <w:pPr>
              <w:rPr>
                <w:b/>
                <w:bCs/>
              </w:rPr>
            </w:pP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8674"/>
            </w:tblGrid>
            <w:tr w:rsidR="00887611" w:rsidRPr="00887611" w:rsidTr="00A25F43">
              <w:trPr>
                <w:tblCellSpacing w:w="15" w:type="dxa"/>
              </w:trPr>
              <w:tc>
                <w:tcPr>
                  <w:tcW w:w="2850" w:type="pct"/>
                  <w:hideMark/>
                </w:tcPr>
                <w:p w:rsidR="00887611" w:rsidRPr="00887611" w:rsidRDefault="00887611" w:rsidP="00887611">
                  <w:r w:rsidRPr="00887611">
                    <w:rPr>
                      <w:b/>
                      <w:bCs/>
                    </w:rPr>
                    <w:t>Recommendations for an effective cross-cultural training program</w:t>
                  </w:r>
                </w:p>
                <w:p w:rsidR="00887611" w:rsidRPr="00887611" w:rsidRDefault="00887611" w:rsidP="00FD0D53">
                  <w:pPr>
                    <w:pStyle w:val="ListParagraph"/>
                    <w:numPr>
                      <w:ilvl w:val="1"/>
                      <w:numId w:val="253"/>
                    </w:numPr>
                  </w:pPr>
                  <w:r w:rsidRPr="00887611">
                    <w:t>Should be considered mandatory.</w:t>
                  </w:r>
                </w:p>
                <w:p w:rsidR="00887611" w:rsidRPr="00887611" w:rsidRDefault="00887611" w:rsidP="00FD0D53">
                  <w:pPr>
                    <w:pStyle w:val="ListParagraph"/>
                    <w:numPr>
                      <w:ilvl w:val="1"/>
                      <w:numId w:val="253"/>
                    </w:numPr>
                  </w:pPr>
                  <w:r w:rsidRPr="00887611">
                    <w:t>Location should be chosen based on needs of the family.</w:t>
                  </w:r>
                </w:p>
                <w:p w:rsidR="00887611" w:rsidRPr="00887611" w:rsidRDefault="00887611" w:rsidP="00FD0D53">
                  <w:pPr>
                    <w:pStyle w:val="ListParagraph"/>
                    <w:numPr>
                      <w:ilvl w:val="1"/>
                      <w:numId w:val="253"/>
                    </w:numPr>
                  </w:pPr>
                  <w:r w:rsidRPr="00887611">
                    <w:t>Depth of training is of utmost importance.</w:t>
                  </w:r>
                </w:p>
                <w:p w:rsidR="00887611" w:rsidRPr="00887611" w:rsidRDefault="00887611" w:rsidP="00FD0D53">
                  <w:pPr>
                    <w:pStyle w:val="ListParagraph"/>
                    <w:numPr>
                      <w:ilvl w:val="1"/>
                      <w:numId w:val="253"/>
                    </w:numPr>
                  </w:pPr>
                  <w:r w:rsidRPr="00887611">
                    <w:t>Families must be incorporated into training.</w:t>
                  </w:r>
                </w:p>
                <w:p w:rsidR="00887611" w:rsidRPr="00887611" w:rsidRDefault="00887611" w:rsidP="00FD0D53">
                  <w:pPr>
                    <w:pStyle w:val="ListParagraph"/>
                    <w:numPr>
                      <w:ilvl w:val="1"/>
                      <w:numId w:val="253"/>
                    </w:numPr>
                  </w:pPr>
                  <w:r w:rsidRPr="00887611">
                    <w:t>Language training should be incorporated.</w:t>
                  </w:r>
                </w:p>
                <w:p w:rsidR="00887611" w:rsidRPr="00887611" w:rsidRDefault="00887611" w:rsidP="00FD0D53">
                  <w:pPr>
                    <w:pStyle w:val="ListParagraph"/>
                    <w:numPr>
                      <w:ilvl w:val="1"/>
                      <w:numId w:val="253"/>
                    </w:numPr>
                  </w:pPr>
                  <w:r w:rsidRPr="00887611">
                    <w:t>Education and expectations of training should be clear.</w:t>
                  </w:r>
                </w:p>
              </w:tc>
            </w:tr>
          </w:tbl>
          <w:p w:rsidR="00887611" w:rsidRPr="00887611" w:rsidRDefault="00887611" w:rsidP="00887611"/>
          <w:p w:rsidR="00887611" w:rsidRPr="00887611" w:rsidRDefault="00887611" w:rsidP="00887611">
            <w:pPr>
              <w:pStyle w:val="Title"/>
              <w:rPr>
                <w:color w:val="auto"/>
              </w:rPr>
            </w:pPr>
            <w:r w:rsidRPr="00887611">
              <w:rPr>
                <w:color w:val="auto"/>
              </w:rPr>
              <w:t>Key Points</w:t>
            </w:r>
          </w:p>
          <w:p w:rsidR="00887611" w:rsidRPr="00887611" w:rsidRDefault="00887611" w:rsidP="00FD0D53">
            <w:pPr>
              <w:pStyle w:val="ListParagraph"/>
              <w:numPr>
                <w:ilvl w:val="0"/>
                <w:numId w:val="252"/>
              </w:numPr>
            </w:pPr>
            <w:r w:rsidRPr="00887611">
              <w:t>The goal of specialized training programs is to sensitize and inform employees about a variety of subjects that relate to their working environment.</w:t>
            </w:r>
          </w:p>
          <w:p w:rsidR="00887611" w:rsidRPr="00887611" w:rsidRDefault="00887611" w:rsidP="00FD0D53">
            <w:pPr>
              <w:pStyle w:val="ListParagraph"/>
              <w:numPr>
                <w:ilvl w:val="1"/>
                <w:numId w:val="252"/>
              </w:numPr>
            </w:pPr>
            <w:r w:rsidRPr="00887611">
              <w:t>But are not necessarily required to perform their individual tasks.</w:t>
            </w:r>
          </w:p>
          <w:p w:rsidR="00887611" w:rsidRPr="00887611" w:rsidRDefault="00887611" w:rsidP="00FD0D53">
            <w:pPr>
              <w:pStyle w:val="ListParagraph"/>
              <w:numPr>
                <w:ilvl w:val="1"/>
                <w:numId w:val="252"/>
              </w:numPr>
            </w:pPr>
            <w:r w:rsidRPr="00887611">
              <w:t>Team, sales and customer service training have more direct impact on job performance.</w:t>
            </w:r>
          </w:p>
          <w:p w:rsidR="00887611" w:rsidRPr="00887611" w:rsidRDefault="00887611" w:rsidP="00FD0D53">
            <w:pPr>
              <w:pStyle w:val="ListParagraph"/>
              <w:numPr>
                <w:ilvl w:val="0"/>
                <w:numId w:val="252"/>
              </w:numPr>
            </w:pPr>
            <w:r w:rsidRPr="00887611">
              <w:t>There is a debate about the responsibility of basic (essential) skills training.</w:t>
            </w:r>
          </w:p>
          <w:p w:rsidR="00887611" w:rsidRPr="00887611" w:rsidRDefault="00887611" w:rsidP="00FD0D53">
            <w:pPr>
              <w:pStyle w:val="ListParagraph"/>
              <w:numPr>
                <w:ilvl w:val="1"/>
                <w:numId w:val="252"/>
              </w:numPr>
            </w:pPr>
            <w:r w:rsidRPr="00887611">
              <w:t>Some believe that the government should be responsible for the design and development of this training, and not the organization.</w:t>
            </w:r>
          </w:p>
          <w:p w:rsidR="00887611" w:rsidRPr="00887611" w:rsidRDefault="00887611" w:rsidP="00FD0D53">
            <w:pPr>
              <w:pStyle w:val="ListParagraph"/>
              <w:numPr>
                <w:ilvl w:val="0"/>
                <w:numId w:val="252"/>
              </w:numPr>
            </w:pPr>
            <w:r w:rsidRPr="00887611">
              <w:t>The massive amount of costs associated with workplace injuries are addressed by organizations that promote health and safety training.</w:t>
            </w:r>
          </w:p>
          <w:p w:rsidR="00887611" w:rsidRPr="00887611" w:rsidRDefault="00887611" w:rsidP="00FD0D53">
            <w:pPr>
              <w:pStyle w:val="ListParagraph"/>
              <w:numPr>
                <w:ilvl w:val="0"/>
                <w:numId w:val="252"/>
              </w:numPr>
            </w:pPr>
            <w:r w:rsidRPr="00887611">
              <w:t>The ultimate goal of training programs is to set the foundation for a productive and distraction-free workplace environment in which employees can perform at their optimal levels.</w:t>
            </w:r>
          </w:p>
          <w:p w:rsidR="00F4611B" w:rsidRPr="00F4611B" w:rsidRDefault="00F4611B" w:rsidP="00F4611B"/>
          <w:p w:rsidR="000E62C0" w:rsidRPr="000E62C0" w:rsidRDefault="000E62C0" w:rsidP="000E62C0">
            <w:pPr>
              <w:pStyle w:val="Title"/>
            </w:pPr>
            <w:r w:rsidRPr="000E62C0">
              <w:t>What is Management?</w:t>
            </w:r>
          </w:p>
          <w:p w:rsidR="000E62C0" w:rsidRPr="000E62C0" w:rsidRDefault="000E62C0" w:rsidP="000E62C0">
            <w:r w:rsidRPr="000E62C0">
              <w:t>The process of getting things done, efficiently and effectively, through and with other people.</w:t>
            </w:r>
          </w:p>
          <w:p w:rsidR="000E62C0" w:rsidRPr="000E62C0" w:rsidRDefault="000E62C0" w:rsidP="00FD0D53">
            <w:pPr>
              <w:pStyle w:val="ListParagraph"/>
              <w:numPr>
                <w:ilvl w:val="0"/>
                <w:numId w:val="299"/>
              </w:numPr>
            </w:pPr>
            <w:r w:rsidRPr="000E62C0">
              <w:t>Roles</w:t>
            </w:r>
          </w:p>
          <w:p w:rsidR="000E62C0" w:rsidRPr="000E62C0" w:rsidRDefault="000E62C0" w:rsidP="00FD0D53">
            <w:pPr>
              <w:pStyle w:val="ListParagraph"/>
              <w:numPr>
                <w:ilvl w:val="1"/>
                <w:numId w:val="299"/>
              </w:numPr>
            </w:pPr>
            <w:r w:rsidRPr="000E62C0">
              <w:t>interpersonal, informational, decisional</w:t>
            </w:r>
          </w:p>
          <w:p w:rsidR="000E62C0" w:rsidRPr="000E62C0" w:rsidRDefault="000E62C0" w:rsidP="00FD0D53">
            <w:pPr>
              <w:pStyle w:val="ListParagraph"/>
              <w:numPr>
                <w:ilvl w:val="0"/>
                <w:numId w:val="299"/>
              </w:numPr>
            </w:pPr>
            <w:r w:rsidRPr="000E62C0">
              <w:t>Functions</w:t>
            </w:r>
          </w:p>
          <w:p w:rsidR="000E62C0" w:rsidRPr="000E62C0" w:rsidRDefault="000E62C0" w:rsidP="00FD0D53">
            <w:pPr>
              <w:pStyle w:val="ListParagraph"/>
              <w:numPr>
                <w:ilvl w:val="1"/>
                <w:numId w:val="299"/>
              </w:numPr>
            </w:pPr>
            <w:proofErr w:type="gramStart"/>
            <w:r w:rsidRPr="000E62C0">
              <w:t>controlling</w:t>
            </w:r>
            <w:proofErr w:type="gramEnd"/>
            <w:r w:rsidRPr="000E62C0">
              <w:t>, planning, organizing, leading work organizations.</w:t>
            </w:r>
          </w:p>
          <w:p w:rsidR="000E62C0" w:rsidRPr="000E62C0" w:rsidRDefault="000E62C0" w:rsidP="00FD0D53">
            <w:pPr>
              <w:pStyle w:val="ListParagraph"/>
              <w:numPr>
                <w:ilvl w:val="0"/>
                <w:numId w:val="299"/>
              </w:numPr>
            </w:pPr>
            <w:r w:rsidRPr="000E62C0">
              <w:t>Skills</w:t>
            </w:r>
          </w:p>
          <w:p w:rsidR="000E62C0" w:rsidRPr="000E62C0" w:rsidRDefault="000E62C0" w:rsidP="00FD0D53">
            <w:pPr>
              <w:pStyle w:val="ListParagraph"/>
              <w:numPr>
                <w:ilvl w:val="0"/>
                <w:numId w:val="299"/>
              </w:numPr>
            </w:pPr>
            <w:r w:rsidRPr="000E62C0">
              <w:t>Programs</w:t>
            </w:r>
          </w:p>
          <w:p w:rsidR="000E62C0" w:rsidRPr="000E62C0" w:rsidRDefault="000E62C0" w:rsidP="000E62C0"/>
          <w:p w:rsidR="000E62C0" w:rsidRPr="000E62C0" w:rsidRDefault="000E62C0" w:rsidP="000E62C0">
            <w:pPr>
              <w:pStyle w:val="Title"/>
            </w:pPr>
            <w:r w:rsidRPr="000E62C0">
              <w:t>What is Management Development?</w:t>
            </w:r>
          </w:p>
          <w:p w:rsidR="000E62C0" w:rsidRPr="000E62C0" w:rsidRDefault="000E62C0" w:rsidP="000E62C0">
            <w:r w:rsidRPr="000E62C0">
              <w:t>Complex process by which individuals learn to perform effectively in managerial roles.</w:t>
            </w:r>
          </w:p>
          <w:p w:rsidR="000E62C0" w:rsidRPr="000E62C0" w:rsidRDefault="000E62C0" w:rsidP="00FD0D53">
            <w:pPr>
              <w:pStyle w:val="ListParagraph"/>
              <w:numPr>
                <w:ilvl w:val="0"/>
                <w:numId w:val="298"/>
              </w:numPr>
            </w:pPr>
            <w:r w:rsidRPr="000E62C0">
              <w:t>Is management development important?</w:t>
            </w:r>
          </w:p>
          <w:p w:rsidR="000E62C0" w:rsidRPr="000E62C0" w:rsidRDefault="000E62C0" w:rsidP="00FD0D53">
            <w:pPr>
              <w:pStyle w:val="ListParagraph"/>
              <w:numPr>
                <w:ilvl w:val="1"/>
                <w:numId w:val="298"/>
              </w:numPr>
            </w:pPr>
            <w:r w:rsidRPr="000E62C0">
              <w:t xml:space="preserve">Per capita training expenditures are greater for managers than any other category of </w:t>
            </w:r>
            <w:r w:rsidRPr="000E62C0">
              <w:lastRenderedPageBreak/>
              <w:t>employee.</w:t>
            </w:r>
          </w:p>
          <w:p w:rsidR="000E62C0" w:rsidRPr="000E62C0" w:rsidRDefault="000E62C0" w:rsidP="00FD0D53">
            <w:pPr>
              <w:pStyle w:val="ListParagraph"/>
              <w:numPr>
                <w:ilvl w:val="1"/>
                <w:numId w:val="298"/>
              </w:numPr>
            </w:pPr>
            <w:r w:rsidRPr="000E62C0">
              <w:t>Corporate expenditures on management development are estimated at $45 billion annually.</w:t>
            </w:r>
          </w:p>
          <w:p w:rsidR="000E62C0" w:rsidRPr="000E62C0" w:rsidRDefault="000E62C0" w:rsidP="00FD0D53">
            <w:pPr>
              <w:pStyle w:val="ListParagraph"/>
              <w:numPr>
                <w:ilvl w:val="2"/>
                <w:numId w:val="298"/>
              </w:numPr>
            </w:pPr>
            <w:r w:rsidRPr="000E62C0">
              <w:t>$12B on executive education.</w:t>
            </w:r>
          </w:p>
          <w:p w:rsidR="000E62C0" w:rsidRPr="000E62C0" w:rsidRDefault="000E62C0" w:rsidP="00FD0D53">
            <w:pPr>
              <w:pStyle w:val="ListParagraph"/>
              <w:numPr>
                <w:ilvl w:val="2"/>
                <w:numId w:val="298"/>
              </w:numPr>
            </w:pPr>
            <w:r w:rsidRPr="000E62C0">
              <w:t>Average cost of executive education for an organization is reported to be $2M annually.</w:t>
            </w:r>
          </w:p>
          <w:p w:rsidR="000E62C0" w:rsidRPr="000E62C0" w:rsidRDefault="000E62C0" w:rsidP="000E62C0">
            <w:pPr>
              <w:pStyle w:val="Title"/>
            </w:pPr>
            <w:r w:rsidRPr="000E62C0">
              <w:t>Leadership Development</w:t>
            </w:r>
          </w:p>
          <w:p w:rsidR="000E62C0" w:rsidRPr="000E62C0" w:rsidRDefault="000E62C0" w:rsidP="000E62C0">
            <w:pPr>
              <w:rPr>
                <w:u w:val="single"/>
              </w:rPr>
            </w:pPr>
            <w:r w:rsidRPr="000E62C0">
              <w:rPr>
                <w:bCs/>
                <w:u w:val="single"/>
              </w:rPr>
              <w:t>Leadership:</w:t>
            </w:r>
          </w:p>
          <w:p w:rsidR="000E62C0" w:rsidRPr="000E62C0" w:rsidRDefault="000E62C0" w:rsidP="00FD0D53">
            <w:pPr>
              <w:numPr>
                <w:ilvl w:val="1"/>
                <w:numId w:val="274"/>
              </w:numPr>
            </w:pPr>
            <w:r w:rsidRPr="000E62C0">
              <w:t xml:space="preserve">The qualities and behaviours required </w:t>
            </w:r>
            <w:proofErr w:type="gramStart"/>
            <w:r w:rsidRPr="000E62C0">
              <w:t>to shape</w:t>
            </w:r>
            <w:proofErr w:type="gramEnd"/>
            <w:r w:rsidRPr="000E62C0">
              <w:t xml:space="preserve"> the direction of the organization and that inspire others to pursue that direction in the face of obstacles and constraints. </w:t>
            </w:r>
          </w:p>
          <w:p w:rsidR="000E62C0" w:rsidRPr="000E62C0" w:rsidRDefault="000E62C0" w:rsidP="000E62C0"/>
          <w:p w:rsidR="000E62C0" w:rsidRPr="000E62C0" w:rsidRDefault="000E62C0" w:rsidP="000E62C0">
            <w:pPr>
              <w:pStyle w:val="Title"/>
            </w:pPr>
            <w:r w:rsidRPr="000E62C0">
              <w:t>Management Development versus Employee Training</w:t>
            </w:r>
          </w:p>
          <w:p w:rsidR="000E62C0" w:rsidRPr="000E62C0" w:rsidRDefault="000E62C0" w:rsidP="000E62C0">
            <w:pPr>
              <w:rPr>
                <w:u w:val="single"/>
              </w:rPr>
            </w:pPr>
            <w:r w:rsidRPr="000E62C0">
              <w:rPr>
                <w:bCs/>
                <w:u w:val="single"/>
              </w:rPr>
              <w:t>Differences:</w:t>
            </w:r>
          </w:p>
          <w:p w:rsidR="000E62C0" w:rsidRPr="000E62C0" w:rsidRDefault="000E62C0" w:rsidP="00FD0D53">
            <w:pPr>
              <w:pStyle w:val="ListParagraph"/>
              <w:numPr>
                <w:ilvl w:val="0"/>
                <w:numId w:val="297"/>
              </w:numPr>
            </w:pPr>
            <w:r w:rsidRPr="000E62C0">
              <w:t>Managers work mainly through other people.</w:t>
            </w:r>
          </w:p>
          <w:p w:rsidR="000E62C0" w:rsidRPr="000E62C0" w:rsidRDefault="000E62C0" w:rsidP="00FD0D53">
            <w:pPr>
              <w:pStyle w:val="ListParagraph"/>
              <w:numPr>
                <w:ilvl w:val="1"/>
                <w:numId w:val="297"/>
              </w:numPr>
            </w:pPr>
            <w:r w:rsidRPr="000E62C0">
              <w:t>Need to focus on interpersonal skills and the development of the individual.</w:t>
            </w:r>
          </w:p>
          <w:p w:rsidR="000E62C0" w:rsidRPr="000E62C0" w:rsidRDefault="000E62C0" w:rsidP="00FD0D53">
            <w:pPr>
              <w:pStyle w:val="ListParagraph"/>
              <w:numPr>
                <w:ilvl w:val="0"/>
                <w:numId w:val="297"/>
              </w:numPr>
            </w:pPr>
            <w:r w:rsidRPr="000E62C0">
              <w:t>Training design techniques tend to be different.</w:t>
            </w:r>
          </w:p>
          <w:p w:rsidR="000E62C0" w:rsidRPr="000E62C0" w:rsidRDefault="000E62C0" w:rsidP="00FD0D53">
            <w:pPr>
              <w:pStyle w:val="ListParagraph"/>
              <w:numPr>
                <w:ilvl w:val="1"/>
                <w:numId w:val="297"/>
              </w:numPr>
            </w:pPr>
            <w:r w:rsidRPr="000E62C0">
              <w:t>Manager training tends to be more experiential and informational.</w:t>
            </w:r>
          </w:p>
          <w:p w:rsidR="000E62C0" w:rsidRPr="000E62C0" w:rsidRDefault="000E62C0" w:rsidP="00FD0D53">
            <w:pPr>
              <w:pStyle w:val="ListParagraph"/>
              <w:numPr>
                <w:ilvl w:val="0"/>
                <w:numId w:val="297"/>
              </w:numPr>
            </w:pPr>
            <w:r w:rsidRPr="000E62C0">
              <w:t>Managerial personalities must be taken into account.</w:t>
            </w:r>
          </w:p>
          <w:p w:rsidR="000E62C0" w:rsidRPr="000E62C0" w:rsidRDefault="000E62C0" w:rsidP="00FD0D53">
            <w:pPr>
              <w:pStyle w:val="ListParagraph"/>
              <w:numPr>
                <w:ilvl w:val="0"/>
                <w:numId w:val="297"/>
              </w:numPr>
            </w:pPr>
            <w:r w:rsidRPr="000E62C0">
              <w:t>Management development is a longitudinal process.</w:t>
            </w:r>
          </w:p>
          <w:p w:rsidR="000E62C0" w:rsidRPr="000E62C0" w:rsidRDefault="000E62C0" w:rsidP="00FD0D53">
            <w:pPr>
              <w:pStyle w:val="ListParagraph"/>
              <w:numPr>
                <w:ilvl w:val="1"/>
                <w:numId w:val="297"/>
              </w:numPr>
            </w:pPr>
            <w:r w:rsidRPr="000E62C0">
              <w:t>Complex skills and competencies are developed over time with training and experience.</w:t>
            </w:r>
          </w:p>
          <w:p w:rsidR="000E62C0" w:rsidRPr="000E62C0" w:rsidRDefault="000E62C0" w:rsidP="00FD0D53">
            <w:pPr>
              <w:pStyle w:val="ListParagraph"/>
              <w:numPr>
                <w:ilvl w:val="0"/>
                <w:numId w:val="297"/>
              </w:numPr>
            </w:pPr>
            <w:r w:rsidRPr="000E62C0">
              <w:t>Incompetent managers can severely affect an organization’s success.</w:t>
            </w:r>
          </w:p>
          <w:p w:rsidR="000E62C0" w:rsidRPr="000E62C0" w:rsidRDefault="000E62C0" w:rsidP="00FD0D53">
            <w:pPr>
              <w:pStyle w:val="ListParagraph"/>
              <w:numPr>
                <w:ilvl w:val="1"/>
                <w:numId w:val="297"/>
              </w:numPr>
            </w:pPr>
            <w:r w:rsidRPr="000E62C0">
              <w:t>Has a unique strategic significance.</w:t>
            </w:r>
          </w:p>
          <w:p w:rsidR="000E62C0" w:rsidRPr="000E62C0" w:rsidRDefault="000E62C0" w:rsidP="000E62C0">
            <w:r w:rsidRPr="000E62C0">
              <w:t> </w:t>
            </w:r>
          </w:p>
          <w:p w:rsidR="000E62C0" w:rsidRPr="000E62C0" w:rsidRDefault="000E62C0" w:rsidP="000E62C0"/>
          <w:p w:rsidR="000E62C0" w:rsidRPr="000E62C0" w:rsidRDefault="000E62C0" w:rsidP="000E62C0">
            <w:pPr>
              <w:pStyle w:val="Title"/>
            </w:pPr>
            <w:r w:rsidRPr="000E62C0">
              <w:t>Major Functions of Management</w:t>
            </w:r>
          </w:p>
          <w:p w:rsidR="000E62C0" w:rsidRPr="000E62C0" w:rsidRDefault="000E62C0" w:rsidP="00FD0D53">
            <w:pPr>
              <w:pStyle w:val="ListParagraph"/>
              <w:numPr>
                <w:ilvl w:val="0"/>
                <w:numId w:val="296"/>
              </w:numPr>
            </w:pPr>
            <w:r w:rsidRPr="000E62C0">
              <w:t>Organizing</w:t>
            </w:r>
          </w:p>
          <w:p w:rsidR="000E62C0" w:rsidRPr="000E62C0" w:rsidRDefault="000E62C0" w:rsidP="00FD0D53">
            <w:pPr>
              <w:pStyle w:val="ListParagraph"/>
              <w:numPr>
                <w:ilvl w:val="1"/>
                <w:numId w:val="296"/>
              </w:numPr>
            </w:pPr>
            <w:r w:rsidRPr="000E62C0">
              <w:lastRenderedPageBreak/>
              <w:t>Establishing systems that ensure that the efforts of individuals working on major tasks are efficiently and effectively coordinated and organized.</w:t>
            </w:r>
          </w:p>
          <w:p w:rsidR="000E62C0" w:rsidRPr="000E62C0" w:rsidRDefault="000E62C0" w:rsidP="00FD0D53">
            <w:pPr>
              <w:pStyle w:val="ListParagraph"/>
              <w:numPr>
                <w:ilvl w:val="0"/>
                <w:numId w:val="296"/>
              </w:numPr>
            </w:pPr>
            <w:r w:rsidRPr="000E62C0">
              <w:t>Planning</w:t>
            </w:r>
          </w:p>
          <w:p w:rsidR="000E62C0" w:rsidRPr="000E62C0" w:rsidRDefault="000E62C0" w:rsidP="00FD0D53">
            <w:pPr>
              <w:pStyle w:val="ListParagraph"/>
              <w:numPr>
                <w:ilvl w:val="1"/>
                <w:numId w:val="296"/>
              </w:numPr>
            </w:pPr>
            <w:r w:rsidRPr="000E62C0">
              <w:t>Defining the direction towards which the efforts of individuals are to be directed.</w:t>
            </w:r>
          </w:p>
          <w:p w:rsidR="000E62C0" w:rsidRPr="000E62C0" w:rsidRDefault="000E62C0" w:rsidP="00FD0D53">
            <w:pPr>
              <w:pStyle w:val="ListParagraph"/>
              <w:numPr>
                <w:ilvl w:val="0"/>
                <w:numId w:val="296"/>
              </w:numPr>
            </w:pPr>
            <w:r w:rsidRPr="000E62C0">
              <w:t>Leading</w:t>
            </w:r>
          </w:p>
          <w:p w:rsidR="000E62C0" w:rsidRPr="000E62C0" w:rsidRDefault="000E62C0" w:rsidP="00FD0D53">
            <w:pPr>
              <w:pStyle w:val="ListParagraph"/>
              <w:numPr>
                <w:ilvl w:val="1"/>
                <w:numId w:val="296"/>
              </w:numPr>
            </w:pPr>
            <w:r w:rsidRPr="000E62C0">
              <w:t>Influencing the actions of others such that these actions are coordinated to produce the desired outcomes.</w:t>
            </w:r>
          </w:p>
          <w:p w:rsidR="000E62C0" w:rsidRPr="000E62C0" w:rsidRDefault="000E62C0" w:rsidP="00FD0D53">
            <w:pPr>
              <w:pStyle w:val="ListParagraph"/>
              <w:numPr>
                <w:ilvl w:val="2"/>
                <w:numId w:val="296"/>
              </w:numPr>
            </w:pPr>
            <w:r w:rsidRPr="000E62C0">
              <w:t>Acting as a role model</w:t>
            </w:r>
          </w:p>
          <w:p w:rsidR="000E62C0" w:rsidRPr="000E62C0" w:rsidRDefault="000E62C0" w:rsidP="00FD0D53">
            <w:pPr>
              <w:pStyle w:val="ListParagraph"/>
              <w:numPr>
                <w:ilvl w:val="2"/>
                <w:numId w:val="296"/>
              </w:numPr>
            </w:pPr>
            <w:r w:rsidRPr="000E62C0">
              <w:t>Inspiring a shared vision</w:t>
            </w:r>
          </w:p>
          <w:p w:rsidR="000E62C0" w:rsidRPr="000E62C0" w:rsidRDefault="000E62C0" w:rsidP="00FD0D53">
            <w:pPr>
              <w:pStyle w:val="ListParagraph"/>
              <w:numPr>
                <w:ilvl w:val="2"/>
                <w:numId w:val="296"/>
              </w:numPr>
            </w:pPr>
            <w:r w:rsidRPr="000E62C0">
              <w:t>Challenging the status quo and encouraging others to do so</w:t>
            </w:r>
          </w:p>
          <w:p w:rsidR="000E62C0" w:rsidRPr="000E62C0" w:rsidRDefault="000E62C0" w:rsidP="00FD0D53">
            <w:pPr>
              <w:pStyle w:val="ListParagraph"/>
              <w:numPr>
                <w:ilvl w:val="2"/>
                <w:numId w:val="296"/>
              </w:numPr>
            </w:pPr>
            <w:r w:rsidRPr="000E62C0">
              <w:t>Recognizing contributions</w:t>
            </w:r>
          </w:p>
          <w:p w:rsidR="000E62C0" w:rsidRPr="000E62C0" w:rsidRDefault="000E62C0" w:rsidP="000E62C0">
            <w:r w:rsidRPr="000E62C0">
              <w:t> </w:t>
            </w:r>
          </w:p>
          <w:p w:rsidR="000E62C0" w:rsidRPr="000E62C0" w:rsidRDefault="000E62C0" w:rsidP="000E62C0"/>
          <w:p w:rsidR="000E62C0" w:rsidRPr="000E62C0" w:rsidRDefault="000E62C0" w:rsidP="000E62C0">
            <w:pPr>
              <w:pStyle w:val="Title"/>
            </w:pPr>
            <w:r w:rsidRPr="000E62C0">
              <w:t>Management Skills</w:t>
            </w:r>
          </w:p>
          <w:p w:rsidR="000E62C0" w:rsidRPr="000E62C0" w:rsidRDefault="000E62C0" w:rsidP="000E62C0">
            <w:r w:rsidRPr="000E62C0">
              <w:rPr>
                <w:bCs/>
                <w:u w:val="single"/>
              </w:rPr>
              <w:t>Skills</w:t>
            </w:r>
            <w:r w:rsidRPr="000E62C0">
              <w:rPr>
                <w:u w:val="single"/>
              </w:rPr>
              <w:t>:</w:t>
            </w:r>
            <w:r w:rsidRPr="000E62C0">
              <w:t xml:space="preserve"> A set of actions that individuals perform and that lead to certain outcomes.</w:t>
            </w:r>
          </w:p>
          <w:p w:rsidR="000E62C0" w:rsidRPr="000E62C0" w:rsidRDefault="000E62C0" w:rsidP="00FD0D53">
            <w:pPr>
              <w:pStyle w:val="ListParagraph"/>
              <w:numPr>
                <w:ilvl w:val="1"/>
                <w:numId w:val="295"/>
              </w:numPr>
            </w:pPr>
            <w:r w:rsidRPr="000E62C0">
              <w:t>For example:</w:t>
            </w:r>
          </w:p>
          <w:p w:rsidR="000E62C0" w:rsidRPr="000E62C0" w:rsidRDefault="000E62C0" w:rsidP="00FD0D53">
            <w:pPr>
              <w:pStyle w:val="ListParagraph"/>
              <w:numPr>
                <w:ilvl w:val="2"/>
                <w:numId w:val="295"/>
              </w:numPr>
            </w:pPr>
            <w:r w:rsidRPr="000E62C0">
              <w:t>Managing time and stress</w:t>
            </w:r>
          </w:p>
          <w:p w:rsidR="000E62C0" w:rsidRPr="000E62C0" w:rsidRDefault="000E62C0" w:rsidP="00FD0D53">
            <w:pPr>
              <w:pStyle w:val="ListParagraph"/>
              <w:numPr>
                <w:ilvl w:val="2"/>
                <w:numId w:val="295"/>
              </w:numPr>
            </w:pPr>
            <w:r w:rsidRPr="000E62C0">
              <w:t>Verbal communication</w:t>
            </w:r>
          </w:p>
          <w:p w:rsidR="000E62C0" w:rsidRPr="000E62C0" w:rsidRDefault="000E62C0" w:rsidP="00FD0D53">
            <w:pPr>
              <w:pStyle w:val="ListParagraph"/>
              <w:numPr>
                <w:ilvl w:val="2"/>
                <w:numId w:val="295"/>
              </w:numPr>
            </w:pPr>
            <w:r w:rsidRPr="000E62C0">
              <w:t>Delegating</w:t>
            </w:r>
          </w:p>
          <w:p w:rsidR="000E62C0" w:rsidRPr="000E62C0" w:rsidRDefault="000E62C0" w:rsidP="00FD0D53">
            <w:pPr>
              <w:pStyle w:val="ListParagraph"/>
              <w:numPr>
                <w:ilvl w:val="2"/>
                <w:numId w:val="295"/>
              </w:numPr>
            </w:pPr>
            <w:r w:rsidRPr="000E62C0">
              <w:t>Managing conflict</w:t>
            </w:r>
          </w:p>
          <w:p w:rsidR="000E62C0" w:rsidRPr="000E62C0" w:rsidRDefault="000E62C0" w:rsidP="00FD0D53">
            <w:pPr>
              <w:pStyle w:val="ListParagraph"/>
              <w:numPr>
                <w:ilvl w:val="2"/>
                <w:numId w:val="295"/>
              </w:numPr>
            </w:pPr>
            <w:r w:rsidRPr="000E62C0">
              <w:t>Self-awareness</w:t>
            </w:r>
          </w:p>
          <w:p w:rsidR="000E62C0" w:rsidRPr="000E62C0" w:rsidRDefault="000E62C0" w:rsidP="00FD0D53">
            <w:pPr>
              <w:pStyle w:val="ListParagraph"/>
              <w:numPr>
                <w:ilvl w:val="2"/>
                <w:numId w:val="295"/>
              </w:numPr>
            </w:pPr>
            <w:r w:rsidRPr="000E62C0">
              <w:t>Motivating and influencing others</w:t>
            </w:r>
          </w:p>
          <w:p w:rsidR="000E62C0" w:rsidRPr="000E62C0" w:rsidRDefault="000E62C0" w:rsidP="00FD0D53">
            <w:pPr>
              <w:pStyle w:val="ListParagraph"/>
              <w:numPr>
                <w:ilvl w:val="2"/>
                <w:numId w:val="295"/>
              </w:numPr>
            </w:pPr>
            <w:r w:rsidRPr="000E62C0">
              <w:t>Problem-solving</w:t>
            </w:r>
          </w:p>
          <w:p w:rsidR="000E62C0" w:rsidRPr="000E62C0" w:rsidRDefault="000E62C0" w:rsidP="000E62C0"/>
          <w:p w:rsidR="000E62C0" w:rsidRPr="000E62C0" w:rsidRDefault="000E62C0" w:rsidP="000E62C0">
            <w:pPr>
              <w:pStyle w:val="Title"/>
            </w:pPr>
            <w:r w:rsidRPr="000E62C0">
              <w:t>Emotional Intelligence</w:t>
            </w:r>
          </w:p>
          <w:p w:rsidR="000E62C0" w:rsidRPr="000E62C0" w:rsidRDefault="000E62C0" w:rsidP="000E62C0">
            <w:r w:rsidRPr="000E62C0">
              <w:t>Ability to manage your own and others’ emotions and your relationships with others.</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659"/>
            </w:tblGrid>
            <w:tr w:rsidR="000E62C0" w:rsidRPr="000E62C0" w:rsidTr="000300F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Five sets of skills</w:t>
                  </w:r>
                </w:p>
              </w:tc>
            </w:tr>
            <w:tr w:rsidR="000E62C0" w:rsidRPr="000E62C0" w:rsidTr="000300FC">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rPr>
                      <w:b/>
                      <w:bCs/>
                    </w:rPr>
                    <w:t>1. Self-awareness</w:t>
                  </w:r>
                </w:p>
                <w:p w:rsidR="000E62C0" w:rsidRPr="000E62C0" w:rsidRDefault="000E62C0" w:rsidP="00FD0D53">
                  <w:pPr>
                    <w:numPr>
                      <w:ilvl w:val="0"/>
                      <w:numId w:val="275"/>
                    </w:numPr>
                  </w:pPr>
                  <w:r w:rsidRPr="000E62C0">
                    <w:t xml:space="preserve">Being aware of and understanding oneself and one’s emotions when dealing with </w:t>
                  </w:r>
                  <w:r w:rsidRPr="000E62C0">
                    <w:lastRenderedPageBreak/>
                    <w:t>others.</w:t>
                  </w:r>
                </w:p>
              </w:tc>
            </w:tr>
            <w:tr w:rsidR="000E62C0" w:rsidRPr="000E62C0" w:rsidTr="000300FC">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rPr>
                      <w:b/>
                      <w:bCs/>
                    </w:rPr>
                    <w:lastRenderedPageBreak/>
                    <w:t>2. Self-control</w:t>
                  </w:r>
                </w:p>
                <w:p w:rsidR="000E62C0" w:rsidRPr="000E62C0" w:rsidRDefault="000E62C0" w:rsidP="00FD0D53">
                  <w:pPr>
                    <w:numPr>
                      <w:ilvl w:val="0"/>
                      <w:numId w:val="276"/>
                    </w:numPr>
                  </w:pPr>
                  <w:r w:rsidRPr="000E62C0">
                    <w:t>Managing and regulating emotions that arise from encounters with others.</w:t>
                  </w:r>
                </w:p>
              </w:tc>
            </w:tr>
            <w:tr w:rsidR="000E62C0" w:rsidRPr="000E62C0" w:rsidTr="000300FC">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rPr>
                      <w:b/>
                      <w:bCs/>
                    </w:rPr>
                    <w:t>3. Motivation or drive</w:t>
                  </w:r>
                </w:p>
                <w:p w:rsidR="000E62C0" w:rsidRPr="000E62C0" w:rsidRDefault="000E62C0" w:rsidP="00FD0D53">
                  <w:pPr>
                    <w:numPr>
                      <w:ilvl w:val="0"/>
                      <w:numId w:val="277"/>
                    </w:numPr>
                  </w:pPr>
                  <w:r w:rsidRPr="000E62C0">
                    <w:t>Channelling one’s emotions and energies in the pursuit of a goal.</w:t>
                  </w:r>
                </w:p>
              </w:tc>
            </w:tr>
            <w:tr w:rsidR="000E62C0" w:rsidRPr="000E62C0" w:rsidTr="000300FC">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rPr>
                      <w:b/>
                      <w:bCs/>
                    </w:rPr>
                    <w:t>4. Empathy</w:t>
                  </w:r>
                </w:p>
                <w:p w:rsidR="000E62C0" w:rsidRPr="000E62C0" w:rsidRDefault="000E62C0" w:rsidP="00FD0D53">
                  <w:pPr>
                    <w:numPr>
                      <w:ilvl w:val="0"/>
                      <w:numId w:val="278"/>
                    </w:numPr>
                  </w:pPr>
                  <w:r w:rsidRPr="000E62C0">
                    <w:t>Reading the emotions of others and responding/adjusting accordingly.</w:t>
                  </w:r>
                </w:p>
              </w:tc>
            </w:tr>
            <w:tr w:rsidR="000E62C0" w:rsidRPr="000E62C0" w:rsidTr="000300FC">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rPr>
                      <w:b/>
                      <w:bCs/>
                    </w:rPr>
                    <w:t>5. Interpersonal skills</w:t>
                  </w:r>
                </w:p>
                <w:p w:rsidR="000E62C0" w:rsidRPr="000E62C0" w:rsidRDefault="000E62C0" w:rsidP="00FD0D53">
                  <w:pPr>
                    <w:numPr>
                      <w:ilvl w:val="0"/>
                      <w:numId w:val="279"/>
                    </w:numPr>
                  </w:pPr>
                  <w:r w:rsidRPr="000E62C0">
                    <w:t>Ability to manage one’s interactions with others through the management of emotions.</w:t>
                  </w:r>
                </w:p>
              </w:tc>
            </w:tr>
          </w:tbl>
          <w:p w:rsidR="000E62C0" w:rsidRPr="000E62C0" w:rsidRDefault="000E62C0" w:rsidP="000E62C0">
            <w:pPr>
              <w:rPr>
                <w:vanish/>
              </w:rPr>
            </w:pPr>
          </w:p>
          <w:p w:rsidR="000E62C0" w:rsidRDefault="000E62C0" w:rsidP="000E62C0">
            <w:pPr>
              <w:pStyle w:val="Title"/>
            </w:pPr>
          </w:p>
          <w:p w:rsidR="000E62C0" w:rsidRPr="000E62C0" w:rsidRDefault="000E62C0" w:rsidP="000E62C0">
            <w:pPr>
              <w:pStyle w:val="Title"/>
            </w:pPr>
            <w:r w:rsidRPr="000E62C0">
              <w:t>Models of Management Skills Development</w:t>
            </w:r>
          </w:p>
          <w:p w:rsidR="000E62C0" w:rsidRPr="000E62C0" w:rsidRDefault="000E62C0" w:rsidP="00FD0D53">
            <w:pPr>
              <w:numPr>
                <w:ilvl w:val="0"/>
                <w:numId w:val="280"/>
              </w:numPr>
            </w:pPr>
            <w:r w:rsidRPr="000E62C0">
              <w:t>All management development programs should include:</w:t>
            </w: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44"/>
              <w:gridCol w:w="6815"/>
            </w:tblGrid>
            <w:tr w:rsidR="000E62C0" w:rsidRPr="000E62C0" w:rsidTr="000300FC">
              <w:trPr>
                <w:tblCellSpacing w:w="15" w:type="dxa"/>
                <w:jc w:val="center"/>
              </w:trPr>
              <w:tc>
                <w:tcPr>
                  <w:tcW w:w="1050" w:type="pct"/>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Skills Assessment</w:t>
                  </w:r>
                </w:p>
              </w:tc>
              <w:tc>
                <w:tcPr>
                  <w:tcW w:w="3950" w:type="pct"/>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FD0D53">
                  <w:pPr>
                    <w:pStyle w:val="ListParagraph"/>
                    <w:numPr>
                      <w:ilvl w:val="0"/>
                      <w:numId w:val="294"/>
                    </w:numPr>
                  </w:pPr>
                  <w:r w:rsidRPr="000E62C0">
                    <w:t>Identifies strengths and weaknesses of managers relative to the specific skills to be trained.</w:t>
                  </w:r>
                </w:p>
                <w:p w:rsidR="000E62C0" w:rsidRPr="000E62C0" w:rsidRDefault="000E62C0" w:rsidP="00FD0D53">
                  <w:pPr>
                    <w:pStyle w:val="ListParagraph"/>
                    <w:numPr>
                      <w:ilvl w:val="0"/>
                      <w:numId w:val="294"/>
                    </w:numPr>
                  </w:pPr>
                  <w:r w:rsidRPr="000E62C0">
                    <w:t>Builds self-awareness.</w:t>
                  </w:r>
                </w:p>
                <w:p w:rsidR="000E62C0" w:rsidRPr="000E62C0" w:rsidRDefault="000E62C0" w:rsidP="00FD0D53">
                  <w:pPr>
                    <w:pStyle w:val="ListParagraph"/>
                    <w:numPr>
                      <w:ilvl w:val="0"/>
                      <w:numId w:val="281"/>
                    </w:numPr>
                  </w:pPr>
                  <w:r w:rsidRPr="000E62C0">
                    <w:t>Contributes to training motivation.</w:t>
                  </w:r>
                </w:p>
                <w:p w:rsidR="000E62C0" w:rsidRPr="000E62C0" w:rsidRDefault="000E62C0" w:rsidP="00FD0D53">
                  <w:pPr>
                    <w:pStyle w:val="ListParagraph"/>
                    <w:numPr>
                      <w:ilvl w:val="0"/>
                      <w:numId w:val="281"/>
                    </w:numPr>
                  </w:pPr>
                  <w:r w:rsidRPr="000E62C0">
                    <w:t>Identifies managers’ learning and behavioural styles.</w:t>
                  </w:r>
                </w:p>
              </w:tc>
            </w:tr>
            <w:tr w:rsidR="000E62C0" w:rsidRPr="000E62C0" w:rsidTr="000300F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Skill Acquisition (Learning)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FD0D53">
                  <w:pPr>
                    <w:pStyle w:val="ListParagraph"/>
                    <w:numPr>
                      <w:ilvl w:val="0"/>
                      <w:numId w:val="293"/>
                    </w:numPr>
                  </w:pPr>
                  <w:r w:rsidRPr="000E62C0">
                    <w:t>Instead of being taught specific procedures or steps, managers learn how to recognize the need for the skill in a diverse number of circumstances.</w:t>
                  </w:r>
                </w:p>
                <w:p w:rsidR="000E62C0" w:rsidRPr="000E62C0" w:rsidRDefault="000E62C0" w:rsidP="00FD0D53">
                  <w:pPr>
                    <w:pStyle w:val="ListParagraph"/>
                    <w:numPr>
                      <w:ilvl w:val="0"/>
                      <w:numId w:val="293"/>
                    </w:numPr>
                  </w:pPr>
                  <w:r w:rsidRPr="000E62C0">
                    <w:t>Usually involves group discussion of opportunities, obstacles, and strategies pertaining to skill use.</w:t>
                  </w:r>
                </w:p>
                <w:p w:rsidR="000E62C0" w:rsidRPr="000E62C0" w:rsidRDefault="000E62C0" w:rsidP="00FD0D53">
                  <w:pPr>
                    <w:pStyle w:val="ListParagraph"/>
                    <w:numPr>
                      <w:ilvl w:val="0"/>
                      <w:numId w:val="293"/>
                    </w:numPr>
                  </w:pPr>
                  <w:r w:rsidRPr="000E62C0">
                    <w:t>Focus on learning principles, not specific approaches.</w:t>
                  </w:r>
                </w:p>
                <w:p w:rsidR="000E62C0" w:rsidRPr="000E62C0" w:rsidRDefault="000E62C0" w:rsidP="00FD0D53">
                  <w:pPr>
                    <w:pStyle w:val="ListParagraph"/>
                    <w:numPr>
                      <w:ilvl w:val="1"/>
                      <w:numId w:val="293"/>
                    </w:numPr>
                  </w:pPr>
                  <w:r w:rsidRPr="000E62C0">
                    <w:t>Objective is to promote procedural learning.</w:t>
                  </w:r>
                </w:p>
              </w:tc>
            </w:tr>
            <w:tr w:rsidR="000E62C0" w:rsidRPr="000E62C0" w:rsidTr="000300F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lastRenderedPageBreak/>
                    <w:t>Skill Practice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FD0D53">
                  <w:pPr>
                    <w:pStyle w:val="ListParagraph"/>
                    <w:numPr>
                      <w:ilvl w:val="0"/>
                      <w:numId w:val="292"/>
                    </w:numPr>
                  </w:pPr>
                  <w:r w:rsidRPr="000E62C0">
                    <w:t>Practice serves three fundamental purposes:</w:t>
                  </w:r>
                </w:p>
                <w:p w:rsidR="000E62C0" w:rsidRPr="000E62C0" w:rsidRDefault="000E62C0" w:rsidP="00FD0D53">
                  <w:pPr>
                    <w:pStyle w:val="ListParagraph"/>
                    <w:numPr>
                      <w:ilvl w:val="0"/>
                      <w:numId w:val="292"/>
                    </w:numPr>
                  </w:pPr>
                  <w:r w:rsidRPr="000E62C0">
                    <w:t>Reinforces learning and shifts learning from the declarative to the procedural learning stage.</w:t>
                  </w:r>
                </w:p>
                <w:p w:rsidR="000E62C0" w:rsidRPr="000E62C0" w:rsidRDefault="000E62C0" w:rsidP="00FD0D53">
                  <w:pPr>
                    <w:pStyle w:val="ListParagraph"/>
                    <w:numPr>
                      <w:ilvl w:val="0"/>
                      <w:numId w:val="292"/>
                    </w:numPr>
                  </w:pPr>
                  <w:r w:rsidRPr="000E62C0">
                    <w:t>Enhances self-efficacy.</w:t>
                  </w:r>
                </w:p>
                <w:p w:rsidR="000E62C0" w:rsidRPr="000E62C0" w:rsidRDefault="000E62C0" w:rsidP="00FD0D53">
                  <w:pPr>
                    <w:pStyle w:val="ListParagraph"/>
                    <w:numPr>
                      <w:ilvl w:val="0"/>
                      <w:numId w:val="292"/>
                    </w:numPr>
                  </w:pPr>
                  <w:r w:rsidRPr="000E62C0">
                    <w:t>Maintains trainees’ interest, attention and motivation.</w:t>
                  </w:r>
                </w:p>
              </w:tc>
            </w:tr>
            <w:tr w:rsidR="000E62C0" w:rsidRPr="000E62C0" w:rsidTr="000300F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Skill Application on the Job (Transfer)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FD0D53">
                  <w:pPr>
                    <w:pStyle w:val="ListParagraph"/>
                    <w:numPr>
                      <w:ilvl w:val="0"/>
                      <w:numId w:val="291"/>
                    </w:numPr>
                  </w:pPr>
                  <w:r w:rsidRPr="000E62C0">
                    <w:t>During training managers establish specific plans for the application of learning.</w:t>
                  </w:r>
                </w:p>
                <w:p w:rsidR="000E62C0" w:rsidRPr="000E62C0" w:rsidRDefault="000E62C0" w:rsidP="00FD0D53">
                  <w:pPr>
                    <w:pStyle w:val="ListParagraph"/>
                    <w:numPr>
                      <w:ilvl w:val="0"/>
                      <w:numId w:val="291"/>
                    </w:numPr>
                  </w:pPr>
                  <w:r w:rsidRPr="000E62C0">
                    <w:t>Follow-ups, coaching and reinforcement are frequently required to ensure transfer</w:t>
                  </w:r>
                </w:p>
              </w:tc>
            </w:tr>
          </w:tbl>
          <w:p w:rsidR="000E62C0" w:rsidRPr="000E62C0" w:rsidRDefault="000E62C0" w:rsidP="000E62C0"/>
          <w:p w:rsidR="000E62C0" w:rsidRPr="000E62C0" w:rsidRDefault="000E62C0" w:rsidP="000E62C0">
            <w:pPr>
              <w:rPr>
                <w:b/>
                <w:bCs/>
              </w:rPr>
            </w:pPr>
            <w:r w:rsidRPr="000E62C0">
              <w:rPr>
                <w:b/>
                <w:bCs/>
              </w:rPr>
              <w:t>Content of Management Development Programs</w:t>
            </w:r>
          </w:p>
          <w:tbl>
            <w:tblPr>
              <w:tblW w:w="27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22"/>
            </w:tblGrid>
            <w:tr w:rsidR="000E62C0" w:rsidRPr="000E62C0" w:rsidTr="000300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Management skills can be</w:t>
                  </w:r>
                  <w:r w:rsidRPr="000E62C0">
                    <w:rPr>
                      <w:b/>
                      <w:bCs/>
                    </w:rPr>
                    <w:br/>
                    <w:t>organized in three categories:</w:t>
                  </w:r>
                </w:p>
              </w:tc>
            </w:tr>
            <w:tr w:rsidR="000E62C0" w:rsidRPr="000E62C0" w:rsidTr="000300FC">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t>Conceptual skills</w:t>
                  </w:r>
                </w:p>
                <w:p w:rsidR="000E62C0" w:rsidRPr="000E62C0" w:rsidRDefault="000E62C0" w:rsidP="00FD0D53">
                  <w:pPr>
                    <w:numPr>
                      <w:ilvl w:val="0"/>
                      <w:numId w:val="282"/>
                    </w:numPr>
                  </w:pPr>
                  <w:proofErr w:type="gramStart"/>
                  <w:r w:rsidRPr="000E62C0">
                    <w:t>e.g</w:t>
                  </w:r>
                  <w:proofErr w:type="gramEnd"/>
                  <w:r w:rsidRPr="000E62C0">
                    <w:t>. problem solving and decision making, planning, performance management and goal-setting.</w:t>
                  </w:r>
                </w:p>
              </w:tc>
            </w:tr>
            <w:tr w:rsidR="000E62C0" w:rsidRPr="000E62C0" w:rsidTr="000300FC">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t>Technical skills</w:t>
                  </w:r>
                </w:p>
                <w:p w:rsidR="000E62C0" w:rsidRPr="000E62C0" w:rsidRDefault="000E62C0" w:rsidP="00FD0D53">
                  <w:pPr>
                    <w:numPr>
                      <w:ilvl w:val="0"/>
                      <w:numId w:val="283"/>
                    </w:numPr>
                  </w:pPr>
                  <w:proofErr w:type="gramStart"/>
                  <w:r w:rsidRPr="000E62C0">
                    <w:t>e.g</w:t>
                  </w:r>
                  <w:proofErr w:type="gramEnd"/>
                  <w:r w:rsidRPr="000E62C0">
                    <w:t>. using Excel, PowerPoint, knowing tax laws.</w:t>
                  </w:r>
                </w:p>
              </w:tc>
            </w:tr>
            <w:tr w:rsidR="000E62C0" w:rsidRPr="000E62C0" w:rsidTr="000300FC">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t>Interpersonal skills</w:t>
                  </w:r>
                </w:p>
                <w:p w:rsidR="000E62C0" w:rsidRPr="000E62C0" w:rsidRDefault="000E62C0" w:rsidP="00FD0D53">
                  <w:pPr>
                    <w:numPr>
                      <w:ilvl w:val="0"/>
                      <w:numId w:val="284"/>
                    </w:numPr>
                  </w:pPr>
                  <w:proofErr w:type="gramStart"/>
                  <w:r w:rsidRPr="000E62C0">
                    <w:t>e.g</w:t>
                  </w:r>
                  <w:proofErr w:type="gramEnd"/>
                  <w:r w:rsidRPr="000E62C0">
                    <w:t>. communication, managing conflict and stress.</w:t>
                  </w:r>
                </w:p>
              </w:tc>
            </w:tr>
          </w:tbl>
          <w:p w:rsidR="000E62C0" w:rsidRPr="000E62C0" w:rsidRDefault="000E62C0" w:rsidP="000E62C0"/>
          <w:p w:rsidR="000E62C0" w:rsidRPr="000E62C0" w:rsidRDefault="000E62C0" w:rsidP="000E62C0">
            <w:pPr>
              <w:pStyle w:val="Title"/>
            </w:pPr>
            <w:r w:rsidRPr="000E62C0">
              <w:t>Methods of Management Development</w:t>
            </w:r>
          </w:p>
          <w:tbl>
            <w:tblPr>
              <w:tblW w:w="475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42"/>
              <w:gridCol w:w="6017"/>
            </w:tblGrid>
            <w:tr w:rsidR="000E62C0" w:rsidRPr="000E62C0" w:rsidTr="000300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Experiential learning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t>Learning experiences that include skill practice exercises that actively engage and involve the learner</w:t>
                  </w:r>
                </w:p>
                <w:p w:rsidR="000E62C0" w:rsidRPr="000E62C0" w:rsidRDefault="000E62C0" w:rsidP="00FD0D53">
                  <w:pPr>
                    <w:pStyle w:val="ListParagraph"/>
                    <w:numPr>
                      <w:ilvl w:val="0"/>
                      <w:numId w:val="290"/>
                    </w:numPr>
                  </w:pPr>
                  <w:r w:rsidRPr="000E62C0">
                    <w:lastRenderedPageBreak/>
                    <w:t>Builds procedural knowledge &amp; boosts self-efficacy</w:t>
                  </w:r>
                </w:p>
                <w:p w:rsidR="000E62C0" w:rsidRPr="000E62C0" w:rsidRDefault="000E62C0" w:rsidP="00FD0D53">
                  <w:pPr>
                    <w:pStyle w:val="ListParagraph"/>
                    <w:numPr>
                      <w:ilvl w:val="0"/>
                      <w:numId w:val="290"/>
                    </w:numPr>
                  </w:pPr>
                  <w:r w:rsidRPr="000E62C0">
                    <w:t>e.g. role-play, simulations</w:t>
                  </w:r>
                </w:p>
              </w:tc>
            </w:tr>
            <w:tr w:rsidR="000E62C0" w:rsidRPr="000E62C0" w:rsidTr="000300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lastRenderedPageBreak/>
                    <w:t>Management education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t>The acquisition of a broad range of managerial knowledge and general conceptual abilities</w:t>
                  </w:r>
                </w:p>
                <w:p w:rsidR="000E62C0" w:rsidRPr="000E62C0" w:rsidRDefault="000E62C0" w:rsidP="00FD0D53">
                  <w:pPr>
                    <w:pStyle w:val="ListParagraph"/>
                    <w:numPr>
                      <w:ilvl w:val="0"/>
                      <w:numId w:val="289"/>
                    </w:numPr>
                  </w:pPr>
                  <w:r w:rsidRPr="000E62C0">
                    <w:t>Typically conducted by colleges and universities</w:t>
                  </w:r>
                </w:p>
                <w:p w:rsidR="000E62C0" w:rsidRPr="000E62C0" w:rsidRDefault="000E62C0" w:rsidP="00FD0D53">
                  <w:pPr>
                    <w:pStyle w:val="ListParagraph"/>
                    <w:numPr>
                      <w:ilvl w:val="0"/>
                      <w:numId w:val="289"/>
                    </w:numPr>
                  </w:pPr>
                  <w:r w:rsidRPr="000E62C0">
                    <w:t>e.g. MBA programs</w:t>
                  </w:r>
                </w:p>
              </w:tc>
            </w:tr>
            <w:tr w:rsidR="000E62C0" w:rsidRPr="000E62C0" w:rsidTr="000300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Management training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t>Programs and activities designed to develop specific managerial skills</w:t>
                  </w:r>
                </w:p>
                <w:p w:rsidR="000E62C0" w:rsidRPr="000E62C0" w:rsidRDefault="000E62C0" w:rsidP="00FD0D53">
                  <w:pPr>
                    <w:numPr>
                      <w:ilvl w:val="0"/>
                      <w:numId w:val="285"/>
                    </w:numPr>
                  </w:pPr>
                  <w:r w:rsidRPr="000E62C0">
                    <w:t>e.g. outdoor wilderness training develops teamwork and leadership skills</w:t>
                  </w:r>
                </w:p>
              </w:tc>
            </w:tr>
            <w:tr w:rsidR="000E62C0" w:rsidRPr="000E62C0" w:rsidTr="000300F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E62C0" w:rsidRPr="000E62C0" w:rsidRDefault="000E62C0" w:rsidP="000E62C0">
                  <w:pPr>
                    <w:rPr>
                      <w:b/>
                      <w:bCs/>
                    </w:rPr>
                  </w:pPr>
                  <w:r w:rsidRPr="000E62C0">
                    <w:rPr>
                      <w:b/>
                      <w:bCs/>
                    </w:rPr>
                    <w:t>On-the-job management development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62C0" w:rsidRPr="000E62C0" w:rsidRDefault="000E62C0" w:rsidP="000E62C0">
                  <w:r w:rsidRPr="000E62C0">
                    <w:t>Programs designed to provide individuals with managerial learning experiences on the job</w:t>
                  </w:r>
                </w:p>
                <w:p w:rsidR="000E62C0" w:rsidRPr="000E62C0" w:rsidRDefault="000E62C0" w:rsidP="00FD0D53">
                  <w:pPr>
                    <w:numPr>
                      <w:ilvl w:val="0"/>
                      <w:numId w:val="286"/>
                    </w:numPr>
                  </w:pPr>
                  <w:r w:rsidRPr="000E62C0">
                    <w:t>e.g. job rotation, coaching</w:t>
                  </w:r>
                </w:p>
              </w:tc>
            </w:tr>
          </w:tbl>
          <w:p w:rsidR="000E62C0" w:rsidRPr="000E62C0" w:rsidRDefault="000E62C0" w:rsidP="000E62C0"/>
          <w:p w:rsidR="000E62C0" w:rsidRPr="000E62C0" w:rsidRDefault="000E62C0" w:rsidP="000E62C0">
            <w:pPr>
              <w:pStyle w:val="Title"/>
            </w:pPr>
            <w:r w:rsidRPr="000E62C0">
              <w:t>Coaching</w:t>
            </w:r>
          </w:p>
          <w:p w:rsidR="000E62C0" w:rsidRPr="000E62C0" w:rsidRDefault="000E62C0" w:rsidP="00FD0D53">
            <w:pPr>
              <w:pStyle w:val="ListParagraph"/>
              <w:numPr>
                <w:ilvl w:val="0"/>
                <w:numId w:val="288"/>
              </w:numPr>
            </w:pPr>
            <w:r w:rsidRPr="000E62C0">
              <w:t>Effective coaching characteristics include:</w:t>
            </w:r>
          </w:p>
          <w:p w:rsidR="000E62C0" w:rsidRPr="000E62C0" w:rsidRDefault="000E62C0" w:rsidP="00FD0D53">
            <w:pPr>
              <w:pStyle w:val="ListParagraph"/>
              <w:numPr>
                <w:ilvl w:val="1"/>
                <w:numId w:val="288"/>
              </w:numPr>
            </w:pPr>
            <w:r w:rsidRPr="000E62C0">
              <w:t>Goal orientation</w:t>
            </w:r>
          </w:p>
          <w:p w:rsidR="000E62C0" w:rsidRPr="000E62C0" w:rsidRDefault="000E62C0" w:rsidP="00FD0D53">
            <w:pPr>
              <w:pStyle w:val="ListParagraph"/>
              <w:numPr>
                <w:ilvl w:val="1"/>
                <w:numId w:val="288"/>
              </w:numPr>
            </w:pPr>
            <w:r w:rsidRPr="000E62C0">
              <w:t>Challengers</w:t>
            </w:r>
          </w:p>
          <w:p w:rsidR="000E62C0" w:rsidRPr="000E62C0" w:rsidRDefault="000E62C0" w:rsidP="00FD0D53">
            <w:pPr>
              <w:pStyle w:val="ListParagraph"/>
              <w:numPr>
                <w:ilvl w:val="1"/>
                <w:numId w:val="288"/>
              </w:numPr>
            </w:pPr>
            <w:r w:rsidRPr="000E62C0">
              <w:t>Person focused</w:t>
            </w:r>
          </w:p>
          <w:p w:rsidR="000E62C0" w:rsidRPr="000E62C0" w:rsidRDefault="000E62C0" w:rsidP="00FD0D53">
            <w:pPr>
              <w:pStyle w:val="ListParagraph"/>
              <w:numPr>
                <w:ilvl w:val="0"/>
                <w:numId w:val="288"/>
              </w:numPr>
            </w:pPr>
            <w:r w:rsidRPr="000E62C0">
              <w:t>Coaches are most helpful when they structure their efforts to help managers develop:</w:t>
            </w:r>
          </w:p>
          <w:p w:rsidR="000E62C0" w:rsidRPr="000E62C0" w:rsidRDefault="000E62C0" w:rsidP="00FD0D53">
            <w:pPr>
              <w:pStyle w:val="ListParagraph"/>
              <w:numPr>
                <w:ilvl w:val="2"/>
                <w:numId w:val="288"/>
              </w:numPr>
            </w:pPr>
            <w:r w:rsidRPr="000E62C0">
              <w:t>Insight</w:t>
            </w:r>
          </w:p>
          <w:p w:rsidR="000E62C0" w:rsidRPr="000E62C0" w:rsidRDefault="000E62C0" w:rsidP="00FD0D53">
            <w:pPr>
              <w:pStyle w:val="ListParagraph"/>
              <w:numPr>
                <w:ilvl w:val="2"/>
                <w:numId w:val="288"/>
              </w:numPr>
            </w:pPr>
            <w:r w:rsidRPr="000E62C0">
              <w:t>Motivation</w:t>
            </w:r>
          </w:p>
          <w:p w:rsidR="000E62C0" w:rsidRPr="000E62C0" w:rsidRDefault="000E62C0" w:rsidP="00FD0D53">
            <w:pPr>
              <w:pStyle w:val="ListParagraph"/>
              <w:numPr>
                <w:ilvl w:val="2"/>
                <w:numId w:val="288"/>
              </w:numPr>
            </w:pPr>
            <w:r w:rsidRPr="000E62C0">
              <w:t>Capabilities</w:t>
            </w:r>
          </w:p>
          <w:p w:rsidR="000E62C0" w:rsidRPr="000E62C0" w:rsidRDefault="000E62C0" w:rsidP="00FD0D53">
            <w:pPr>
              <w:pStyle w:val="ListParagraph"/>
              <w:numPr>
                <w:ilvl w:val="2"/>
                <w:numId w:val="288"/>
              </w:numPr>
            </w:pPr>
            <w:r w:rsidRPr="000E62C0">
              <w:t>Real-world practices</w:t>
            </w:r>
          </w:p>
          <w:p w:rsidR="000E62C0" w:rsidRPr="000E62C0" w:rsidRDefault="000E62C0" w:rsidP="00FD0D53">
            <w:pPr>
              <w:pStyle w:val="ListParagraph"/>
              <w:numPr>
                <w:ilvl w:val="2"/>
                <w:numId w:val="288"/>
              </w:numPr>
            </w:pPr>
            <w:r w:rsidRPr="000E62C0">
              <w:t>Accountability</w:t>
            </w:r>
          </w:p>
          <w:p w:rsidR="000E62C0" w:rsidRPr="000E62C0" w:rsidRDefault="000E62C0" w:rsidP="000E62C0"/>
          <w:p w:rsidR="000E62C0" w:rsidRPr="000E62C0" w:rsidRDefault="000E62C0" w:rsidP="000E62C0">
            <w:pPr>
              <w:pStyle w:val="Title"/>
            </w:pPr>
            <w:r w:rsidRPr="000E62C0">
              <w:t>Key Points</w:t>
            </w:r>
          </w:p>
          <w:p w:rsidR="000E62C0" w:rsidRPr="000E62C0" w:rsidRDefault="000E62C0" w:rsidP="00FD0D53">
            <w:pPr>
              <w:pStyle w:val="ListParagraph"/>
              <w:numPr>
                <w:ilvl w:val="0"/>
                <w:numId w:val="287"/>
              </w:numPr>
            </w:pPr>
            <w:r w:rsidRPr="000E62C0">
              <w:t>Managers, regardless of the domain, have common roles, functions, and critical skills.</w:t>
            </w:r>
          </w:p>
          <w:p w:rsidR="000E62C0" w:rsidRPr="000E62C0" w:rsidRDefault="000E62C0" w:rsidP="00FD0D53">
            <w:pPr>
              <w:pStyle w:val="ListParagraph"/>
              <w:numPr>
                <w:ilvl w:val="0"/>
                <w:numId w:val="287"/>
              </w:numPr>
            </w:pPr>
            <w:r w:rsidRPr="000E62C0">
              <w:lastRenderedPageBreak/>
              <w:t>Managers engage in a number of interpersonal, informational, and decisional activities.</w:t>
            </w:r>
          </w:p>
          <w:p w:rsidR="000E62C0" w:rsidRPr="000E62C0" w:rsidRDefault="000E62C0" w:rsidP="00FD0D53">
            <w:pPr>
              <w:pStyle w:val="ListParagraph"/>
              <w:numPr>
                <w:ilvl w:val="0"/>
                <w:numId w:val="287"/>
              </w:numPr>
            </w:pPr>
            <w:r w:rsidRPr="000E62C0">
              <w:t>The organizational goals of a manager include controlling, organizing, planning, and leading the work of others.</w:t>
            </w:r>
          </w:p>
          <w:p w:rsidR="000E62C0" w:rsidRPr="000E62C0" w:rsidRDefault="000E62C0" w:rsidP="00FD0D53">
            <w:pPr>
              <w:pStyle w:val="ListParagraph"/>
              <w:numPr>
                <w:ilvl w:val="0"/>
                <w:numId w:val="287"/>
              </w:numPr>
            </w:pPr>
            <w:r w:rsidRPr="000E62C0">
              <w:t>Manager development programs revolve around the improvement of conceptual, technical, and interpersonal skills.</w:t>
            </w:r>
          </w:p>
          <w:p w:rsidR="000E62C0" w:rsidRPr="000E62C0" w:rsidRDefault="000E62C0" w:rsidP="00FD0D53">
            <w:pPr>
              <w:pStyle w:val="ListParagraph"/>
              <w:numPr>
                <w:ilvl w:val="1"/>
                <w:numId w:val="287"/>
              </w:numPr>
            </w:pPr>
            <w:r w:rsidRPr="000E62C0">
              <w:t>They involve informational and experiential learning.</w:t>
            </w:r>
          </w:p>
          <w:p w:rsidR="000E62C0" w:rsidRPr="000E62C0" w:rsidRDefault="000E62C0" w:rsidP="00FD0D53">
            <w:pPr>
              <w:pStyle w:val="ListParagraph"/>
              <w:numPr>
                <w:ilvl w:val="1"/>
                <w:numId w:val="287"/>
              </w:numPr>
            </w:pPr>
            <w:r w:rsidRPr="000E62C0">
              <w:t>They include management education, management training, and on-the-job development.</w:t>
            </w:r>
          </w:p>
          <w:p w:rsidR="000E62C0" w:rsidRPr="000E62C0" w:rsidRDefault="000E62C0" w:rsidP="00FD0D53">
            <w:pPr>
              <w:pStyle w:val="ListParagraph"/>
              <w:numPr>
                <w:ilvl w:val="0"/>
                <w:numId w:val="287"/>
              </w:numPr>
            </w:pPr>
            <w:r w:rsidRPr="000E62C0">
              <w:t>Emotional intelligence refers to one’s ability to manage their emotions, as well as the emotions of others, through interactions.</w:t>
            </w:r>
          </w:p>
          <w:p w:rsidR="000E62C0" w:rsidRPr="000E62C0" w:rsidRDefault="000E62C0" w:rsidP="00FD0D53">
            <w:pPr>
              <w:pStyle w:val="ListParagraph"/>
              <w:numPr>
                <w:ilvl w:val="0"/>
                <w:numId w:val="287"/>
              </w:numPr>
            </w:pPr>
            <w:r w:rsidRPr="000E62C0">
              <w:t>Management development is most helpful when it focuses on developing a manager’s insight, motivation, capabilities, real-world practices, and accountability.</w:t>
            </w:r>
          </w:p>
          <w:p w:rsidR="000E62C0" w:rsidRPr="000E62C0" w:rsidRDefault="000E62C0" w:rsidP="000E62C0"/>
          <w:p w:rsidR="00DF709E" w:rsidRPr="009C08C4" w:rsidRDefault="00DF709E" w:rsidP="009C08C4"/>
        </w:tc>
      </w:tr>
      <w:tr w:rsidR="009E37B8" w:rsidRPr="009C08C4" w:rsidTr="000E62C0">
        <w:trPr>
          <w:tblCellSpacing w:w="37" w:type="dxa"/>
          <w:jc w:val="center"/>
        </w:trPr>
        <w:tc>
          <w:tcPr>
            <w:tcW w:w="80" w:type="pct"/>
            <w:vAlign w:val="center"/>
          </w:tcPr>
          <w:p w:rsidR="009E37B8" w:rsidRPr="009C08C4" w:rsidRDefault="009E37B8" w:rsidP="009C08C4"/>
        </w:tc>
        <w:tc>
          <w:tcPr>
            <w:tcW w:w="4805" w:type="pct"/>
          </w:tcPr>
          <w:p w:rsidR="009E37B8" w:rsidRPr="009C08C4" w:rsidRDefault="009E37B8" w:rsidP="009C08C4"/>
        </w:tc>
      </w:tr>
    </w:tbl>
    <w:p w:rsidR="001D6C2D" w:rsidRPr="00A822E3" w:rsidRDefault="001D6C2D" w:rsidP="00776921"/>
    <w:sectPr w:rsidR="001D6C2D" w:rsidRPr="00A822E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7A9" w:rsidRDefault="002B17A9" w:rsidP="006B65A1">
      <w:pPr>
        <w:spacing w:after="0" w:line="240" w:lineRule="auto"/>
      </w:pPr>
      <w:r>
        <w:separator/>
      </w:r>
    </w:p>
  </w:endnote>
  <w:endnote w:type="continuationSeparator" w:id="0">
    <w:p w:rsidR="002B17A9" w:rsidRDefault="002B17A9" w:rsidP="006B6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7A9" w:rsidRDefault="002B17A9" w:rsidP="006B65A1">
      <w:pPr>
        <w:spacing w:after="0" w:line="240" w:lineRule="auto"/>
      </w:pPr>
      <w:r>
        <w:separator/>
      </w:r>
    </w:p>
  </w:footnote>
  <w:footnote w:type="continuationSeparator" w:id="0">
    <w:p w:rsidR="002B17A9" w:rsidRDefault="002B17A9" w:rsidP="006B65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11C3"/>
    <w:multiLevelType w:val="multilevel"/>
    <w:tmpl w:val="3B4881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5F6ADC"/>
    <w:multiLevelType w:val="multilevel"/>
    <w:tmpl w:val="7268747A"/>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2C233E"/>
    <w:multiLevelType w:val="multilevel"/>
    <w:tmpl w:val="0B60ABE4"/>
    <w:lvl w:ilvl="0">
      <w:start w:val="1"/>
      <w:numFmt w:val="bullet"/>
      <w:lvlText w:val=""/>
      <w:lvlJc w:val="left"/>
      <w:pPr>
        <w:tabs>
          <w:tab w:val="num" w:pos="720"/>
        </w:tabs>
        <w:ind w:left="720" w:hanging="360"/>
      </w:pPr>
      <w:rPr>
        <w:rFonts w:ascii="Wingdings" w:hAnsi="Wingdings"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3A4FBE"/>
    <w:multiLevelType w:val="multilevel"/>
    <w:tmpl w:val="F95E4A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443AFB"/>
    <w:multiLevelType w:val="multilevel"/>
    <w:tmpl w:val="C156A8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14562F7"/>
    <w:multiLevelType w:val="multilevel"/>
    <w:tmpl w:val="40488C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1FA14A2"/>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23B3F4E"/>
    <w:multiLevelType w:val="hybridMultilevel"/>
    <w:tmpl w:val="9BC20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3A506B0"/>
    <w:multiLevelType w:val="hybridMultilevel"/>
    <w:tmpl w:val="A170E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49C0174"/>
    <w:multiLevelType w:val="multilevel"/>
    <w:tmpl w:val="01B49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4D22E21"/>
    <w:multiLevelType w:val="multilevel"/>
    <w:tmpl w:val="A2BA5F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4DB6CA1"/>
    <w:multiLevelType w:val="multilevel"/>
    <w:tmpl w:val="72C4569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56100E1"/>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6226760"/>
    <w:multiLevelType w:val="hybridMultilevel"/>
    <w:tmpl w:val="2A7AF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65B00B1"/>
    <w:multiLevelType w:val="multilevel"/>
    <w:tmpl w:val="61961F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71305DA"/>
    <w:multiLevelType w:val="multilevel"/>
    <w:tmpl w:val="77E880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7284734"/>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74634CA"/>
    <w:multiLevelType w:val="hybridMultilevel"/>
    <w:tmpl w:val="AECC7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7CA0027"/>
    <w:multiLevelType w:val="multilevel"/>
    <w:tmpl w:val="EF4E3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82228C6"/>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84A426F"/>
    <w:multiLevelType w:val="multilevel"/>
    <w:tmpl w:val="C9BE0F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8666D66"/>
    <w:multiLevelType w:val="multilevel"/>
    <w:tmpl w:val="6FA2F1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8B70F22"/>
    <w:multiLevelType w:val="multilevel"/>
    <w:tmpl w:val="6FA2F1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8EB62B8"/>
    <w:multiLevelType w:val="multilevel"/>
    <w:tmpl w:val="DAF45C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A8012BE"/>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B265320"/>
    <w:multiLevelType w:val="multilevel"/>
    <w:tmpl w:val="53D0B9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B6F538A"/>
    <w:multiLevelType w:val="multilevel"/>
    <w:tmpl w:val="42F646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BA32D89"/>
    <w:multiLevelType w:val="multilevel"/>
    <w:tmpl w:val="597A39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0BFE38DA"/>
    <w:multiLevelType w:val="multilevel"/>
    <w:tmpl w:val="842AD7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BFF6D70"/>
    <w:multiLevelType w:val="multilevel"/>
    <w:tmpl w:val="3B4881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0C251E22"/>
    <w:multiLevelType w:val="multilevel"/>
    <w:tmpl w:val="4F84C9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C2B065B"/>
    <w:multiLevelType w:val="multilevel"/>
    <w:tmpl w:val="0888BDD8"/>
    <w:lvl w:ilvl="0">
      <w:start w:val="1"/>
      <w:numFmt w:val="decimal"/>
      <w:lvlText w:val="%1."/>
      <w:lvlJc w:val="left"/>
      <w:pPr>
        <w:tabs>
          <w:tab w:val="num" w:pos="720"/>
        </w:tabs>
        <w:ind w:left="720" w:hanging="360"/>
      </w:pPr>
      <w:rPr>
        <w:rFonts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0C5A1DCA"/>
    <w:multiLevelType w:val="multilevel"/>
    <w:tmpl w:val="1AE08B9A"/>
    <w:lvl w:ilvl="0">
      <w:start w:val="1"/>
      <w:numFmt w:val="decimal"/>
      <w:lvlText w:val="%1."/>
      <w:lvlJc w:val="left"/>
      <w:pPr>
        <w:tabs>
          <w:tab w:val="num" w:pos="720"/>
        </w:tabs>
        <w:ind w:left="720" w:hanging="360"/>
      </w:pPr>
      <w:rPr>
        <w:rFonts w:hint="default"/>
        <w:sz w:val="20"/>
      </w:rPr>
    </w:lvl>
    <w:lvl w:ilvl="1">
      <w:start w:val="1"/>
      <w:numFmt w:val="decimal"/>
      <w:lvlText w:val="%2."/>
      <w:lvlJc w:val="left"/>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C7879E4"/>
    <w:multiLevelType w:val="multilevel"/>
    <w:tmpl w:val="DCCE53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C8E462D"/>
    <w:multiLevelType w:val="hybridMultilevel"/>
    <w:tmpl w:val="DD8AB6F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5">
    <w:nsid w:val="0CB64AAC"/>
    <w:multiLevelType w:val="multilevel"/>
    <w:tmpl w:val="DCDA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D871BE5"/>
    <w:multiLevelType w:val="hybridMultilevel"/>
    <w:tmpl w:val="BF943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DF64515"/>
    <w:multiLevelType w:val="hybridMultilevel"/>
    <w:tmpl w:val="CE24D9E4"/>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8">
    <w:nsid w:val="0DF94D94"/>
    <w:multiLevelType w:val="multilevel"/>
    <w:tmpl w:val="B39AD1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0E091CC1"/>
    <w:multiLevelType w:val="multilevel"/>
    <w:tmpl w:val="916EA5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0E9B119F"/>
    <w:multiLevelType w:val="multilevel"/>
    <w:tmpl w:val="438CDB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EA755BB"/>
    <w:multiLevelType w:val="multilevel"/>
    <w:tmpl w:val="C506FAF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0EE40009"/>
    <w:multiLevelType w:val="hybridMultilevel"/>
    <w:tmpl w:val="2BB07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0F0D101A"/>
    <w:multiLevelType w:val="hybridMultilevel"/>
    <w:tmpl w:val="C6985B6C"/>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0F211C95"/>
    <w:multiLevelType w:val="multilevel"/>
    <w:tmpl w:val="8A7AD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113375D2"/>
    <w:multiLevelType w:val="multilevel"/>
    <w:tmpl w:val="95C06F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17852F0"/>
    <w:multiLevelType w:val="multilevel"/>
    <w:tmpl w:val="17CAE5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222528A"/>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2B85508"/>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3512B9C"/>
    <w:multiLevelType w:val="multilevel"/>
    <w:tmpl w:val="7F7C15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44E2A5B"/>
    <w:multiLevelType w:val="multilevel"/>
    <w:tmpl w:val="423C5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47F0B6B"/>
    <w:multiLevelType w:val="multilevel"/>
    <w:tmpl w:val="47D403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14A8327D"/>
    <w:multiLevelType w:val="hybridMultilevel"/>
    <w:tmpl w:val="26D4D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157E312E"/>
    <w:multiLevelType w:val="multilevel"/>
    <w:tmpl w:val="1AE08B9A"/>
    <w:lvl w:ilvl="0">
      <w:start w:val="1"/>
      <w:numFmt w:val="decimal"/>
      <w:lvlText w:val="%1."/>
      <w:lvlJc w:val="left"/>
      <w:pPr>
        <w:tabs>
          <w:tab w:val="num" w:pos="720"/>
        </w:tabs>
        <w:ind w:left="720" w:hanging="360"/>
      </w:pPr>
      <w:rPr>
        <w:rFonts w:hint="default"/>
        <w:sz w:val="20"/>
      </w:rPr>
    </w:lvl>
    <w:lvl w:ilvl="1">
      <w:start w:val="1"/>
      <w:numFmt w:val="decimal"/>
      <w:lvlText w:val="%2."/>
      <w:lvlJc w:val="left"/>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6074F05"/>
    <w:multiLevelType w:val="hybridMultilevel"/>
    <w:tmpl w:val="69B262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5041B7"/>
    <w:multiLevelType w:val="multilevel"/>
    <w:tmpl w:val="73669A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16E45E4D"/>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17C061FF"/>
    <w:multiLevelType w:val="multilevel"/>
    <w:tmpl w:val="A07C1B9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1848410E"/>
    <w:multiLevelType w:val="hybridMultilevel"/>
    <w:tmpl w:val="041E7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8B1019A"/>
    <w:multiLevelType w:val="multilevel"/>
    <w:tmpl w:val="0B60ABE4"/>
    <w:lvl w:ilvl="0">
      <w:start w:val="1"/>
      <w:numFmt w:val="bullet"/>
      <w:lvlText w:val=""/>
      <w:lvlJc w:val="left"/>
      <w:pPr>
        <w:tabs>
          <w:tab w:val="num" w:pos="720"/>
        </w:tabs>
        <w:ind w:left="720" w:hanging="360"/>
      </w:pPr>
      <w:rPr>
        <w:rFonts w:ascii="Wingdings" w:hAnsi="Wingdings"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18EF4966"/>
    <w:multiLevelType w:val="multilevel"/>
    <w:tmpl w:val="47D403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19F62C04"/>
    <w:multiLevelType w:val="multilevel"/>
    <w:tmpl w:val="9BCC56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1A1A105D"/>
    <w:multiLevelType w:val="multilevel"/>
    <w:tmpl w:val="DA30E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1A9B5733"/>
    <w:multiLevelType w:val="multilevel"/>
    <w:tmpl w:val="1746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1AE86E1D"/>
    <w:multiLevelType w:val="multilevel"/>
    <w:tmpl w:val="3FFACB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AEA2E67"/>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1B664E97"/>
    <w:multiLevelType w:val="multilevel"/>
    <w:tmpl w:val="8BFE3B9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BBF15C7"/>
    <w:multiLevelType w:val="multilevel"/>
    <w:tmpl w:val="5016EB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BFC3D3B"/>
    <w:multiLevelType w:val="multilevel"/>
    <w:tmpl w:val="8A427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1C7B3F83"/>
    <w:multiLevelType w:val="multilevel"/>
    <w:tmpl w:val="6B7859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1D86614F"/>
    <w:multiLevelType w:val="multilevel"/>
    <w:tmpl w:val="E3ACFF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1E1701CC"/>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1E1A0C04"/>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1E420AC9"/>
    <w:multiLevelType w:val="multilevel"/>
    <w:tmpl w:val="D20A64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1EAE2787"/>
    <w:multiLevelType w:val="multilevel"/>
    <w:tmpl w:val="2F8A2F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1F57111C"/>
    <w:multiLevelType w:val="hybridMultilevel"/>
    <w:tmpl w:val="2FD09C2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6">
    <w:nsid w:val="2010321A"/>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2092277B"/>
    <w:multiLevelType w:val="multilevel"/>
    <w:tmpl w:val="C2FA67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20DF3F3C"/>
    <w:multiLevelType w:val="multilevel"/>
    <w:tmpl w:val="3162E2B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21601156"/>
    <w:multiLevelType w:val="multilevel"/>
    <w:tmpl w:val="801290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21D81417"/>
    <w:multiLevelType w:val="hybridMultilevel"/>
    <w:tmpl w:val="DD768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21DE0497"/>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223B77BD"/>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225D14B5"/>
    <w:multiLevelType w:val="multilevel"/>
    <w:tmpl w:val="01B49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22D469D3"/>
    <w:multiLevelType w:val="multilevel"/>
    <w:tmpl w:val="35E05F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22FD0B33"/>
    <w:multiLevelType w:val="hybridMultilevel"/>
    <w:tmpl w:val="8EB41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3D311C5"/>
    <w:multiLevelType w:val="hybridMultilevel"/>
    <w:tmpl w:val="4DB6BA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24627FE4"/>
    <w:multiLevelType w:val="multilevel"/>
    <w:tmpl w:val="46F6C3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24870846"/>
    <w:multiLevelType w:val="multilevel"/>
    <w:tmpl w:val="42005E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25462B84"/>
    <w:multiLevelType w:val="hybridMultilevel"/>
    <w:tmpl w:val="2C66B35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0">
    <w:nsid w:val="254C1EC2"/>
    <w:multiLevelType w:val="multilevel"/>
    <w:tmpl w:val="758ABD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255A1893"/>
    <w:multiLevelType w:val="multilevel"/>
    <w:tmpl w:val="FCB68F9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25D761D1"/>
    <w:multiLevelType w:val="multilevel"/>
    <w:tmpl w:val="1AE08B9A"/>
    <w:lvl w:ilvl="0">
      <w:start w:val="1"/>
      <w:numFmt w:val="decimal"/>
      <w:lvlText w:val="%1."/>
      <w:lvlJc w:val="left"/>
      <w:pPr>
        <w:tabs>
          <w:tab w:val="num" w:pos="720"/>
        </w:tabs>
        <w:ind w:left="720" w:hanging="360"/>
      </w:pPr>
      <w:rPr>
        <w:rFonts w:hint="default"/>
        <w:sz w:val="20"/>
      </w:rPr>
    </w:lvl>
    <w:lvl w:ilvl="1">
      <w:start w:val="1"/>
      <w:numFmt w:val="decimal"/>
      <w:lvlText w:val="%2."/>
      <w:lvlJc w:val="left"/>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26930CDC"/>
    <w:multiLevelType w:val="multilevel"/>
    <w:tmpl w:val="F4307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27187518"/>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27761F10"/>
    <w:multiLevelType w:val="hybridMultilevel"/>
    <w:tmpl w:val="A44C6D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6">
    <w:nsid w:val="279A01C9"/>
    <w:multiLevelType w:val="hybridMultilevel"/>
    <w:tmpl w:val="437EA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7F2180E"/>
    <w:multiLevelType w:val="multilevel"/>
    <w:tmpl w:val="F0A8F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2800353A"/>
    <w:multiLevelType w:val="hybridMultilevel"/>
    <w:tmpl w:val="C32607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2845260B"/>
    <w:multiLevelType w:val="hybridMultilevel"/>
    <w:tmpl w:val="782EED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85F0FAC"/>
    <w:multiLevelType w:val="multilevel"/>
    <w:tmpl w:val="EEFCE7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2890527B"/>
    <w:multiLevelType w:val="multilevel"/>
    <w:tmpl w:val="57BAE3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28A5769F"/>
    <w:multiLevelType w:val="hybridMultilevel"/>
    <w:tmpl w:val="2508EB0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3">
    <w:nsid w:val="28B271B6"/>
    <w:multiLevelType w:val="multilevel"/>
    <w:tmpl w:val="009A63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29EA2C5C"/>
    <w:multiLevelType w:val="multilevel"/>
    <w:tmpl w:val="FF7E4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2A2C276D"/>
    <w:multiLevelType w:val="multilevel"/>
    <w:tmpl w:val="3B4881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2B6F7745"/>
    <w:multiLevelType w:val="hybridMultilevel"/>
    <w:tmpl w:val="C60670B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7">
    <w:nsid w:val="2C8E001C"/>
    <w:multiLevelType w:val="multilevel"/>
    <w:tmpl w:val="01B498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2DA708F7"/>
    <w:multiLevelType w:val="hybridMultilevel"/>
    <w:tmpl w:val="5A7A64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9">
    <w:nsid w:val="2ECF7011"/>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2ECF71A4"/>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2F690CA2"/>
    <w:multiLevelType w:val="multilevel"/>
    <w:tmpl w:val="981E24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2F756888"/>
    <w:multiLevelType w:val="multilevel"/>
    <w:tmpl w:val="E766D1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2F8A0EA0"/>
    <w:multiLevelType w:val="multilevel"/>
    <w:tmpl w:val="951E39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2F8F38A7"/>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2FDF483C"/>
    <w:multiLevelType w:val="multilevel"/>
    <w:tmpl w:val="BF42EE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3089466D"/>
    <w:multiLevelType w:val="multilevel"/>
    <w:tmpl w:val="EC1EF2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311951F7"/>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317D45B2"/>
    <w:multiLevelType w:val="hybridMultilevel"/>
    <w:tmpl w:val="1B62D9A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9">
    <w:nsid w:val="31C93661"/>
    <w:multiLevelType w:val="multilevel"/>
    <w:tmpl w:val="EF80CB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328D7B39"/>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32BA4F49"/>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33410B55"/>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339A56EA"/>
    <w:multiLevelType w:val="multilevel"/>
    <w:tmpl w:val="2C16C4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33BE3CF3"/>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341C4E58"/>
    <w:multiLevelType w:val="hybridMultilevel"/>
    <w:tmpl w:val="1F9AE2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35AC463A"/>
    <w:multiLevelType w:val="multilevel"/>
    <w:tmpl w:val="A0E29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363D0A38"/>
    <w:multiLevelType w:val="multilevel"/>
    <w:tmpl w:val="95648A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369542D1"/>
    <w:multiLevelType w:val="multilevel"/>
    <w:tmpl w:val="0C1856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37545502"/>
    <w:multiLevelType w:val="multilevel"/>
    <w:tmpl w:val="40488C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376736A5"/>
    <w:multiLevelType w:val="multilevel"/>
    <w:tmpl w:val="2A0C59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378A7264"/>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37C82D9E"/>
    <w:multiLevelType w:val="multilevel"/>
    <w:tmpl w:val="888855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37FC0C20"/>
    <w:multiLevelType w:val="multilevel"/>
    <w:tmpl w:val="40488C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382109D2"/>
    <w:multiLevelType w:val="multilevel"/>
    <w:tmpl w:val="1AE08B9A"/>
    <w:lvl w:ilvl="0">
      <w:start w:val="1"/>
      <w:numFmt w:val="decimal"/>
      <w:lvlText w:val="%1."/>
      <w:lvlJc w:val="left"/>
      <w:pPr>
        <w:tabs>
          <w:tab w:val="num" w:pos="720"/>
        </w:tabs>
        <w:ind w:left="720" w:hanging="360"/>
      </w:pPr>
      <w:rPr>
        <w:rFonts w:hint="default"/>
        <w:sz w:val="20"/>
      </w:rPr>
    </w:lvl>
    <w:lvl w:ilvl="1">
      <w:start w:val="1"/>
      <w:numFmt w:val="decimal"/>
      <w:lvlText w:val="%2."/>
      <w:lvlJc w:val="left"/>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38345CDF"/>
    <w:multiLevelType w:val="multilevel"/>
    <w:tmpl w:val="2BACBD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38AC4F26"/>
    <w:multiLevelType w:val="multilevel"/>
    <w:tmpl w:val="4EC67D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38AF3EFB"/>
    <w:multiLevelType w:val="multilevel"/>
    <w:tmpl w:val="B9E40B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38E55B6B"/>
    <w:multiLevelType w:val="multilevel"/>
    <w:tmpl w:val="CBC86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39820251"/>
    <w:multiLevelType w:val="hybridMultilevel"/>
    <w:tmpl w:val="2C841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0">
    <w:nsid w:val="39C747D5"/>
    <w:multiLevelType w:val="multilevel"/>
    <w:tmpl w:val="0B60AB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3A493F73"/>
    <w:multiLevelType w:val="multilevel"/>
    <w:tmpl w:val="CB06387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3A713A4A"/>
    <w:multiLevelType w:val="multilevel"/>
    <w:tmpl w:val="F0B043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3A8653C8"/>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3B1E2659"/>
    <w:multiLevelType w:val="multilevel"/>
    <w:tmpl w:val="CF4C29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3B4A3D17"/>
    <w:multiLevelType w:val="multilevel"/>
    <w:tmpl w:val="D0469B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3B6A238D"/>
    <w:multiLevelType w:val="multilevel"/>
    <w:tmpl w:val="6FA2F1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3B946942"/>
    <w:multiLevelType w:val="hybridMultilevel"/>
    <w:tmpl w:val="9E76A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C345B62"/>
    <w:multiLevelType w:val="multilevel"/>
    <w:tmpl w:val="47D403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3C751570"/>
    <w:multiLevelType w:val="hybridMultilevel"/>
    <w:tmpl w:val="3B405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C845FE2"/>
    <w:multiLevelType w:val="multilevel"/>
    <w:tmpl w:val="6FA693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3CCE7711"/>
    <w:multiLevelType w:val="hybridMultilevel"/>
    <w:tmpl w:val="348AE9A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2">
    <w:nsid w:val="3CE42FD9"/>
    <w:multiLevelType w:val="multilevel"/>
    <w:tmpl w:val="47D403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3CFE2E1B"/>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3E032E0E"/>
    <w:multiLevelType w:val="multilevel"/>
    <w:tmpl w:val="288040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3E1A2050"/>
    <w:multiLevelType w:val="multilevel"/>
    <w:tmpl w:val="C792E2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3EC96618"/>
    <w:multiLevelType w:val="multilevel"/>
    <w:tmpl w:val="F02691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3F5D03FC"/>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40070668"/>
    <w:multiLevelType w:val="multilevel"/>
    <w:tmpl w:val="DEA02A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40386640"/>
    <w:multiLevelType w:val="multilevel"/>
    <w:tmpl w:val="CA3ABA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412452F1"/>
    <w:multiLevelType w:val="multilevel"/>
    <w:tmpl w:val="6FA2F1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41673EE8"/>
    <w:multiLevelType w:val="multilevel"/>
    <w:tmpl w:val="07884A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419117F5"/>
    <w:multiLevelType w:val="multilevel"/>
    <w:tmpl w:val="3B4881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41FD545B"/>
    <w:multiLevelType w:val="multilevel"/>
    <w:tmpl w:val="47D403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nsid w:val="42655783"/>
    <w:multiLevelType w:val="multilevel"/>
    <w:tmpl w:val="FA5E89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42981497"/>
    <w:multiLevelType w:val="hybridMultilevel"/>
    <w:tmpl w:val="1FF0B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43B52F22"/>
    <w:multiLevelType w:val="multilevel"/>
    <w:tmpl w:val="B48C0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43BF4782"/>
    <w:multiLevelType w:val="hybridMultilevel"/>
    <w:tmpl w:val="FBDE2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43F72409"/>
    <w:multiLevelType w:val="multilevel"/>
    <w:tmpl w:val="376A68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46E46CB9"/>
    <w:multiLevelType w:val="multilevel"/>
    <w:tmpl w:val="67B400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47572615"/>
    <w:multiLevelType w:val="multilevel"/>
    <w:tmpl w:val="6F86DE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482A398A"/>
    <w:multiLevelType w:val="multilevel"/>
    <w:tmpl w:val="241A69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48CF716F"/>
    <w:multiLevelType w:val="multilevel"/>
    <w:tmpl w:val="09929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49F16440"/>
    <w:multiLevelType w:val="multilevel"/>
    <w:tmpl w:val="40488C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4A5A1E96"/>
    <w:multiLevelType w:val="multilevel"/>
    <w:tmpl w:val="328481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4A7C2DC1"/>
    <w:multiLevelType w:val="multilevel"/>
    <w:tmpl w:val="A5CE539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4B263B9E"/>
    <w:multiLevelType w:val="hybridMultilevel"/>
    <w:tmpl w:val="B33C710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7">
    <w:nsid w:val="4B3A38AF"/>
    <w:multiLevelType w:val="multilevel"/>
    <w:tmpl w:val="BDF263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4B3D1E03"/>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nsid w:val="4CF06033"/>
    <w:multiLevelType w:val="multilevel"/>
    <w:tmpl w:val="85B054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4D2967C5"/>
    <w:multiLevelType w:val="multilevel"/>
    <w:tmpl w:val="7D64E3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4D5C77B2"/>
    <w:multiLevelType w:val="multilevel"/>
    <w:tmpl w:val="6FA2F1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4DA15187"/>
    <w:multiLevelType w:val="multilevel"/>
    <w:tmpl w:val="B816C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4E1F4831"/>
    <w:multiLevelType w:val="multilevel"/>
    <w:tmpl w:val="754A20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4E6B304C"/>
    <w:multiLevelType w:val="multilevel"/>
    <w:tmpl w:val="40488C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4EAD7E67"/>
    <w:multiLevelType w:val="multilevel"/>
    <w:tmpl w:val="33F0FB2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4EC81185"/>
    <w:multiLevelType w:val="multilevel"/>
    <w:tmpl w:val="80327D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4F400B6C"/>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4FD732FF"/>
    <w:multiLevelType w:val="multilevel"/>
    <w:tmpl w:val="1B76086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50A52330"/>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520128E3"/>
    <w:multiLevelType w:val="multilevel"/>
    <w:tmpl w:val="9ADC81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52D162E8"/>
    <w:multiLevelType w:val="multilevel"/>
    <w:tmpl w:val="435A30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53023685"/>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53616FEF"/>
    <w:multiLevelType w:val="multilevel"/>
    <w:tmpl w:val="C94286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53DD169E"/>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540B7E61"/>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54785130"/>
    <w:multiLevelType w:val="multilevel"/>
    <w:tmpl w:val="D8DAD5D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54CE3023"/>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55513FA1"/>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56151F5C"/>
    <w:multiLevelType w:val="multilevel"/>
    <w:tmpl w:val="66461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565E1174"/>
    <w:multiLevelType w:val="multilevel"/>
    <w:tmpl w:val="5EF65F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56746AFB"/>
    <w:multiLevelType w:val="multilevel"/>
    <w:tmpl w:val="F9CE13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56BF2274"/>
    <w:multiLevelType w:val="hybridMultilevel"/>
    <w:tmpl w:val="CA243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58904733"/>
    <w:multiLevelType w:val="multilevel"/>
    <w:tmpl w:val="8C1450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58B97B53"/>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59141B7E"/>
    <w:multiLevelType w:val="multilevel"/>
    <w:tmpl w:val="ACA4C1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nsid w:val="591F5003"/>
    <w:multiLevelType w:val="multilevel"/>
    <w:tmpl w:val="776E43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7">
    <w:nsid w:val="59945DCC"/>
    <w:multiLevelType w:val="hybridMultilevel"/>
    <w:tmpl w:val="F22E52C0"/>
    <w:lvl w:ilvl="0" w:tplc="10090001">
      <w:start w:val="1"/>
      <w:numFmt w:val="bullet"/>
      <w:lvlText w:val=""/>
      <w:lvlJc w:val="left"/>
      <w:pPr>
        <w:ind w:left="720" w:hanging="360"/>
      </w:pPr>
      <w:rPr>
        <w:rFonts w:ascii="Symbol" w:hAnsi="Symbol" w:hint="default"/>
      </w:rPr>
    </w:lvl>
    <w:lvl w:ilvl="1" w:tplc="1A6281FA">
      <w:numFmt w:val="bullet"/>
      <w:lvlText w:val="•"/>
      <w:lvlJc w:val="left"/>
      <w:pPr>
        <w:ind w:left="1800" w:hanging="72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59CC33E5"/>
    <w:multiLevelType w:val="multilevel"/>
    <w:tmpl w:val="3EA6B9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5A0F485F"/>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5B1B6020"/>
    <w:multiLevelType w:val="hybridMultilevel"/>
    <w:tmpl w:val="07BC2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5B69124B"/>
    <w:multiLevelType w:val="multilevel"/>
    <w:tmpl w:val="D79279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5BC54B5B"/>
    <w:multiLevelType w:val="multilevel"/>
    <w:tmpl w:val="4F40A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5BFE638C"/>
    <w:multiLevelType w:val="hybridMultilevel"/>
    <w:tmpl w:val="580C3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5C3A689D"/>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nsid w:val="5CC65896"/>
    <w:multiLevelType w:val="multilevel"/>
    <w:tmpl w:val="575005D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nsid w:val="5CF15750"/>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5D1360C3"/>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nsid w:val="5E454A5F"/>
    <w:multiLevelType w:val="hybridMultilevel"/>
    <w:tmpl w:val="DE6C4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nsid w:val="5E62102A"/>
    <w:multiLevelType w:val="multilevel"/>
    <w:tmpl w:val="C17686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5EFE6E7E"/>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nsid w:val="5F383727"/>
    <w:multiLevelType w:val="multilevel"/>
    <w:tmpl w:val="3C6687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nsid w:val="5F410209"/>
    <w:multiLevelType w:val="multilevel"/>
    <w:tmpl w:val="8ACA06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5F591DFC"/>
    <w:multiLevelType w:val="multilevel"/>
    <w:tmpl w:val="114E322A"/>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nsid w:val="6129380C"/>
    <w:multiLevelType w:val="multilevel"/>
    <w:tmpl w:val="BD2489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nsid w:val="627F7F8D"/>
    <w:multiLevelType w:val="multilevel"/>
    <w:tmpl w:val="4E86C2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62C97553"/>
    <w:multiLevelType w:val="multilevel"/>
    <w:tmpl w:val="6FA2F1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nsid w:val="62F81810"/>
    <w:multiLevelType w:val="multilevel"/>
    <w:tmpl w:val="B7722B8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63631A20"/>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nsid w:val="63667EB8"/>
    <w:multiLevelType w:val="hybridMultilevel"/>
    <w:tmpl w:val="7A36C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0">
    <w:nsid w:val="641679C7"/>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645440EE"/>
    <w:multiLevelType w:val="multilevel"/>
    <w:tmpl w:val="7C22C3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nsid w:val="646250E8"/>
    <w:multiLevelType w:val="multilevel"/>
    <w:tmpl w:val="40488C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nsid w:val="6559426F"/>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65E43A41"/>
    <w:multiLevelType w:val="multilevel"/>
    <w:tmpl w:val="3B4881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nsid w:val="662152AE"/>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662B428B"/>
    <w:multiLevelType w:val="multilevel"/>
    <w:tmpl w:val="01B49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nsid w:val="663E18E6"/>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nsid w:val="665F203B"/>
    <w:multiLevelType w:val="multilevel"/>
    <w:tmpl w:val="46A6C8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667860C2"/>
    <w:multiLevelType w:val="multilevel"/>
    <w:tmpl w:val="7DEC56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nsid w:val="66DB1F29"/>
    <w:multiLevelType w:val="multilevel"/>
    <w:tmpl w:val="31B43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nsid w:val="67795CD5"/>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nsid w:val="678A5ED0"/>
    <w:multiLevelType w:val="multilevel"/>
    <w:tmpl w:val="1F660E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nsid w:val="679C2775"/>
    <w:multiLevelType w:val="multilevel"/>
    <w:tmpl w:val="DC60F7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nsid w:val="67F14A85"/>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nsid w:val="689155F9"/>
    <w:multiLevelType w:val="multilevel"/>
    <w:tmpl w:val="D76CC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nsid w:val="692B5972"/>
    <w:multiLevelType w:val="multilevel"/>
    <w:tmpl w:val="55866D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nsid w:val="693F6245"/>
    <w:multiLevelType w:val="multilevel"/>
    <w:tmpl w:val="819815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nsid w:val="696B0B8B"/>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nsid w:val="69A93DFE"/>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nsid w:val="69EF3FB4"/>
    <w:multiLevelType w:val="multilevel"/>
    <w:tmpl w:val="1A20930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nsid w:val="6A045BE4"/>
    <w:multiLevelType w:val="multilevel"/>
    <w:tmpl w:val="0CAC76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nsid w:val="6ADA09A8"/>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6AFE5283"/>
    <w:multiLevelType w:val="multilevel"/>
    <w:tmpl w:val="40488C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nsid w:val="6B6B3439"/>
    <w:multiLevelType w:val="multilevel"/>
    <w:tmpl w:val="2BACBD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nsid w:val="6BA727E5"/>
    <w:multiLevelType w:val="multilevel"/>
    <w:tmpl w:val="01B49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nsid w:val="6D6F1BAA"/>
    <w:multiLevelType w:val="multilevel"/>
    <w:tmpl w:val="05D63B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6DAC383C"/>
    <w:multiLevelType w:val="multilevel"/>
    <w:tmpl w:val="2350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nsid w:val="6E237352"/>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6E5E5AD3"/>
    <w:multiLevelType w:val="multilevel"/>
    <w:tmpl w:val="3B4881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nsid w:val="6EA33BA3"/>
    <w:multiLevelType w:val="hybridMultilevel"/>
    <w:tmpl w:val="C966E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1">
    <w:nsid w:val="6EBB48B4"/>
    <w:multiLevelType w:val="multilevel"/>
    <w:tmpl w:val="A896EE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nsid w:val="6F3F08D1"/>
    <w:multiLevelType w:val="multilevel"/>
    <w:tmpl w:val="F9ACDE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nsid w:val="6F776E85"/>
    <w:multiLevelType w:val="multilevel"/>
    <w:tmpl w:val="4E8CE6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nsid w:val="713A1C87"/>
    <w:multiLevelType w:val="hybridMultilevel"/>
    <w:tmpl w:val="79983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5">
    <w:nsid w:val="719112AB"/>
    <w:multiLevelType w:val="multilevel"/>
    <w:tmpl w:val="2BACBD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nsid w:val="71D07E37"/>
    <w:multiLevelType w:val="multilevel"/>
    <w:tmpl w:val="3B4881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nsid w:val="722A796C"/>
    <w:multiLevelType w:val="multilevel"/>
    <w:tmpl w:val="FA5E72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nsid w:val="731F312A"/>
    <w:multiLevelType w:val="multilevel"/>
    <w:tmpl w:val="F6B87D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nsid w:val="733E717D"/>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736004BD"/>
    <w:multiLevelType w:val="multilevel"/>
    <w:tmpl w:val="EDA43D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nsid w:val="73C516B4"/>
    <w:multiLevelType w:val="multilevel"/>
    <w:tmpl w:val="4976A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nsid w:val="74A36DF9"/>
    <w:multiLevelType w:val="hybridMultilevel"/>
    <w:tmpl w:val="612E9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75284822"/>
    <w:multiLevelType w:val="multilevel"/>
    <w:tmpl w:val="181654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nsid w:val="75395C5B"/>
    <w:multiLevelType w:val="multilevel"/>
    <w:tmpl w:val="8D8CD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nsid w:val="75C01D2E"/>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nsid w:val="75C43337"/>
    <w:multiLevelType w:val="multilevel"/>
    <w:tmpl w:val="3CB2EF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nsid w:val="7680615F"/>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76957CED"/>
    <w:multiLevelType w:val="multilevel"/>
    <w:tmpl w:val="1AE08B9A"/>
    <w:lvl w:ilvl="0">
      <w:start w:val="1"/>
      <w:numFmt w:val="decimal"/>
      <w:lvlText w:val="%1."/>
      <w:lvlJc w:val="left"/>
      <w:pPr>
        <w:tabs>
          <w:tab w:val="num" w:pos="720"/>
        </w:tabs>
        <w:ind w:left="720" w:hanging="360"/>
      </w:pPr>
      <w:rPr>
        <w:rFonts w:hint="default"/>
        <w:sz w:val="20"/>
      </w:rPr>
    </w:lvl>
    <w:lvl w:ilvl="1">
      <w:start w:val="1"/>
      <w:numFmt w:val="decimal"/>
      <w:lvlText w:val="%2."/>
      <w:lvlJc w:val="left"/>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nsid w:val="76F15B78"/>
    <w:multiLevelType w:val="multilevel"/>
    <w:tmpl w:val="BC9667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775C44DA"/>
    <w:multiLevelType w:val="multilevel"/>
    <w:tmpl w:val="2BACBD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nsid w:val="775F3B15"/>
    <w:multiLevelType w:val="multilevel"/>
    <w:tmpl w:val="8B70E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nsid w:val="779E3FF4"/>
    <w:multiLevelType w:val="multilevel"/>
    <w:tmpl w:val="61600E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nsid w:val="77E968F0"/>
    <w:multiLevelType w:val="multilevel"/>
    <w:tmpl w:val="23E0CD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nsid w:val="78053845"/>
    <w:multiLevelType w:val="multilevel"/>
    <w:tmpl w:val="EDD6B4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nsid w:val="7A2D5538"/>
    <w:multiLevelType w:val="hybridMultilevel"/>
    <w:tmpl w:val="2CDA2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6">
    <w:nsid w:val="7B037DD6"/>
    <w:multiLevelType w:val="multilevel"/>
    <w:tmpl w:val="85FC8F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nsid w:val="7C1F154D"/>
    <w:multiLevelType w:val="multilevel"/>
    <w:tmpl w:val="51E8A2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nsid w:val="7C4A695A"/>
    <w:multiLevelType w:val="multilevel"/>
    <w:tmpl w:val="CC80EE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7CF9256D"/>
    <w:multiLevelType w:val="multilevel"/>
    <w:tmpl w:val="39806C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nsid w:val="7E3167A1"/>
    <w:multiLevelType w:val="multilevel"/>
    <w:tmpl w:val="C19056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nsid w:val="7E363120"/>
    <w:multiLevelType w:val="multilevel"/>
    <w:tmpl w:val="CD3AB7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nsid w:val="7E3872B0"/>
    <w:multiLevelType w:val="multilevel"/>
    <w:tmpl w:val="25AEC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nsid w:val="7E526FC5"/>
    <w:multiLevelType w:val="multilevel"/>
    <w:tmpl w:val="1AE08B9A"/>
    <w:lvl w:ilvl="0">
      <w:start w:val="1"/>
      <w:numFmt w:val="decimal"/>
      <w:lvlText w:val="%1."/>
      <w:lvlJc w:val="left"/>
      <w:pPr>
        <w:tabs>
          <w:tab w:val="num" w:pos="720"/>
        </w:tabs>
        <w:ind w:left="720" w:hanging="360"/>
      </w:pPr>
      <w:rPr>
        <w:rFonts w:hint="default"/>
        <w:sz w:val="20"/>
      </w:rPr>
    </w:lvl>
    <w:lvl w:ilvl="1">
      <w:start w:val="1"/>
      <w:numFmt w:val="decimal"/>
      <w:lvlText w:val="%2."/>
      <w:lvlJc w:val="left"/>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nsid w:val="7EE56C56"/>
    <w:multiLevelType w:val="multilevel"/>
    <w:tmpl w:val="BF4684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nsid w:val="7F640153"/>
    <w:multiLevelType w:val="multilevel"/>
    <w:tmpl w:val="15C6BE8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nsid w:val="7FFB0700"/>
    <w:multiLevelType w:val="multilevel"/>
    <w:tmpl w:val="F6B87D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149"/>
  </w:num>
  <w:num w:numId="3">
    <w:abstractNumId w:val="17"/>
  </w:num>
  <w:num w:numId="4">
    <w:abstractNumId w:val="260"/>
  </w:num>
  <w:num w:numId="5">
    <w:abstractNumId w:val="191"/>
  </w:num>
  <w:num w:numId="6">
    <w:abstractNumId w:val="203"/>
  </w:num>
  <w:num w:numId="7">
    <w:abstractNumId w:val="290"/>
  </w:num>
  <w:num w:numId="8">
    <w:abstractNumId w:val="41"/>
  </w:num>
  <w:num w:numId="9">
    <w:abstractNumId w:val="218"/>
  </w:num>
  <w:num w:numId="10">
    <w:abstractNumId w:val="52"/>
  </w:num>
  <w:num w:numId="11">
    <w:abstractNumId w:val="229"/>
  </w:num>
  <w:num w:numId="12">
    <w:abstractNumId w:val="42"/>
  </w:num>
  <w:num w:numId="13">
    <w:abstractNumId w:val="96"/>
  </w:num>
  <w:num w:numId="14">
    <w:abstractNumId w:val="210"/>
  </w:num>
  <w:num w:numId="15">
    <w:abstractNumId w:val="202"/>
  </w:num>
  <w:num w:numId="16">
    <w:abstractNumId w:val="80"/>
  </w:num>
  <w:num w:numId="17">
    <w:abstractNumId w:val="58"/>
  </w:num>
  <w:num w:numId="18">
    <w:abstractNumId w:val="43"/>
  </w:num>
  <w:num w:numId="19">
    <w:abstractNumId w:val="213"/>
  </w:num>
  <w:num w:numId="20">
    <w:abstractNumId w:val="167"/>
  </w:num>
  <w:num w:numId="21">
    <w:abstractNumId w:val="85"/>
  </w:num>
  <w:num w:numId="22">
    <w:abstractNumId w:val="139"/>
  </w:num>
  <w:num w:numId="23">
    <w:abstractNumId w:val="102"/>
  </w:num>
  <w:num w:numId="24">
    <w:abstractNumId w:val="95"/>
  </w:num>
  <w:num w:numId="25">
    <w:abstractNumId w:val="108"/>
  </w:num>
  <w:num w:numId="26">
    <w:abstractNumId w:val="89"/>
  </w:num>
  <w:num w:numId="27">
    <w:abstractNumId w:val="272"/>
  </w:num>
  <w:num w:numId="28">
    <w:abstractNumId w:val="13"/>
  </w:num>
  <w:num w:numId="29">
    <w:abstractNumId w:val="285"/>
  </w:num>
  <w:num w:numId="30">
    <w:abstractNumId w:val="54"/>
  </w:num>
  <w:num w:numId="31">
    <w:abstractNumId w:val="125"/>
  </w:num>
  <w:num w:numId="32">
    <w:abstractNumId w:val="23"/>
  </w:num>
  <w:num w:numId="33">
    <w:abstractNumId w:val="154"/>
  </w:num>
  <w:num w:numId="34">
    <w:abstractNumId w:val="183"/>
  </w:num>
  <w:num w:numId="35">
    <w:abstractNumId w:val="26"/>
  </w:num>
  <w:num w:numId="36">
    <w:abstractNumId w:val="246"/>
  </w:num>
  <w:num w:numId="37">
    <w:abstractNumId w:val="113"/>
  </w:num>
  <w:num w:numId="38">
    <w:abstractNumId w:val="10"/>
  </w:num>
  <w:num w:numId="39">
    <w:abstractNumId w:val="159"/>
  </w:num>
  <w:num w:numId="40">
    <w:abstractNumId w:val="161"/>
  </w:num>
  <w:num w:numId="41">
    <w:abstractNumId w:val="175"/>
  </w:num>
  <w:num w:numId="42">
    <w:abstractNumId w:val="8"/>
  </w:num>
  <w:num w:numId="43">
    <w:abstractNumId w:val="165"/>
  </w:num>
  <w:num w:numId="44">
    <w:abstractNumId w:val="207"/>
  </w:num>
  <w:num w:numId="45">
    <w:abstractNumId w:val="264"/>
  </w:num>
  <w:num w:numId="46">
    <w:abstractNumId w:val="98"/>
  </w:num>
  <w:num w:numId="47">
    <w:abstractNumId w:val="147"/>
  </w:num>
  <w:num w:numId="48">
    <w:abstractNumId w:val="7"/>
  </w:num>
  <w:num w:numId="49">
    <w:abstractNumId w:val="182"/>
  </w:num>
  <w:num w:numId="50">
    <w:abstractNumId w:val="67"/>
  </w:num>
  <w:num w:numId="51">
    <w:abstractNumId w:val="281"/>
  </w:num>
  <w:num w:numId="52">
    <w:abstractNumId w:val="106"/>
  </w:num>
  <w:num w:numId="53">
    <w:abstractNumId w:val="99"/>
  </w:num>
  <w:num w:numId="54">
    <w:abstractNumId w:val="123"/>
  </w:num>
  <w:num w:numId="55">
    <w:abstractNumId w:val="137"/>
  </w:num>
  <w:num w:numId="56">
    <w:abstractNumId w:val="112"/>
  </w:num>
  <w:num w:numId="57">
    <w:abstractNumId w:val="45"/>
  </w:num>
  <w:num w:numId="58">
    <w:abstractNumId w:val="201"/>
  </w:num>
  <w:num w:numId="59">
    <w:abstractNumId w:val="90"/>
  </w:num>
  <w:num w:numId="60">
    <w:abstractNumId w:val="227"/>
  </w:num>
  <w:num w:numId="61">
    <w:abstractNumId w:val="176"/>
  </w:num>
  <w:num w:numId="62">
    <w:abstractNumId w:val="34"/>
  </w:num>
  <w:num w:numId="63">
    <w:abstractNumId w:val="252"/>
  </w:num>
  <w:num w:numId="64">
    <w:abstractNumId w:val="50"/>
  </w:num>
  <w:num w:numId="65">
    <w:abstractNumId w:val="1"/>
  </w:num>
  <w:num w:numId="66">
    <w:abstractNumId w:val="164"/>
  </w:num>
  <w:num w:numId="67">
    <w:abstractNumId w:val="71"/>
  </w:num>
  <w:num w:numId="68">
    <w:abstractNumId w:val="178"/>
  </w:num>
  <w:num w:numId="69">
    <w:abstractNumId w:val="153"/>
  </w:num>
  <w:num w:numId="70">
    <w:abstractNumId w:val="263"/>
  </w:num>
  <w:num w:numId="71">
    <w:abstractNumId w:val="150"/>
  </w:num>
  <w:num w:numId="72">
    <w:abstractNumId w:val="27"/>
  </w:num>
  <w:num w:numId="73">
    <w:abstractNumId w:val="249"/>
  </w:num>
  <w:num w:numId="74">
    <w:abstractNumId w:val="189"/>
  </w:num>
  <w:num w:numId="75">
    <w:abstractNumId w:val="120"/>
  </w:num>
  <w:num w:numId="76">
    <w:abstractNumId w:val="174"/>
  </w:num>
  <w:num w:numId="77">
    <w:abstractNumId w:val="286"/>
  </w:num>
  <w:num w:numId="78">
    <w:abstractNumId w:val="261"/>
  </w:num>
  <w:num w:numId="79">
    <w:abstractNumId w:val="20"/>
  </w:num>
  <w:num w:numId="80">
    <w:abstractNumId w:val="240"/>
  </w:num>
  <w:num w:numId="81">
    <w:abstractNumId w:val="177"/>
  </w:num>
  <w:num w:numId="82">
    <w:abstractNumId w:val="100"/>
  </w:num>
  <w:num w:numId="83">
    <w:abstractNumId w:val="49"/>
  </w:num>
  <w:num w:numId="84">
    <w:abstractNumId w:val="127"/>
  </w:num>
  <w:num w:numId="85">
    <w:abstractNumId w:val="115"/>
  </w:num>
  <w:num w:numId="86">
    <w:abstractNumId w:val="69"/>
  </w:num>
  <w:num w:numId="87">
    <w:abstractNumId w:val="55"/>
  </w:num>
  <w:num w:numId="88">
    <w:abstractNumId w:val="88"/>
  </w:num>
  <w:num w:numId="89">
    <w:abstractNumId w:val="224"/>
  </w:num>
  <w:num w:numId="90">
    <w:abstractNumId w:val="271"/>
  </w:num>
  <w:num w:numId="91">
    <w:abstractNumId w:val="4"/>
  </w:num>
  <w:num w:numId="92">
    <w:abstractNumId w:val="205"/>
  </w:num>
  <w:num w:numId="93">
    <w:abstractNumId w:val="179"/>
  </w:num>
  <w:num w:numId="94">
    <w:abstractNumId w:val="25"/>
  </w:num>
  <w:num w:numId="95">
    <w:abstractNumId w:val="18"/>
  </w:num>
  <w:num w:numId="96">
    <w:abstractNumId w:val="68"/>
  </w:num>
  <w:num w:numId="97">
    <w:abstractNumId w:val="225"/>
  </w:num>
  <w:num w:numId="98">
    <w:abstractNumId w:val="61"/>
  </w:num>
  <w:num w:numId="99">
    <w:abstractNumId w:val="74"/>
  </w:num>
  <w:num w:numId="100">
    <w:abstractNumId w:val="144"/>
  </w:num>
  <w:num w:numId="101">
    <w:abstractNumId w:val="73"/>
  </w:num>
  <w:num w:numId="102">
    <w:abstractNumId w:val="19"/>
  </w:num>
  <w:num w:numId="103">
    <w:abstractNumId w:val="132"/>
  </w:num>
  <w:num w:numId="104">
    <w:abstractNumId w:val="11"/>
  </w:num>
  <w:num w:numId="105">
    <w:abstractNumId w:val="145"/>
  </w:num>
  <w:num w:numId="106">
    <w:abstractNumId w:val="295"/>
  </w:num>
  <w:num w:numId="107">
    <w:abstractNumId w:val="282"/>
  </w:num>
  <w:num w:numId="108">
    <w:abstractNumId w:val="222"/>
  </w:num>
  <w:num w:numId="109">
    <w:abstractNumId w:val="243"/>
  </w:num>
  <w:num w:numId="110">
    <w:abstractNumId w:val="116"/>
  </w:num>
  <w:num w:numId="111">
    <w:abstractNumId w:val="235"/>
  </w:num>
  <w:num w:numId="112">
    <w:abstractNumId w:val="217"/>
  </w:num>
  <w:num w:numId="113">
    <w:abstractNumId w:val="86"/>
  </w:num>
  <w:num w:numId="114">
    <w:abstractNumId w:val="24"/>
  </w:num>
  <w:num w:numId="115">
    <w:abstractNumId w:val="237"/>
  </w:num>
  <w:num w:numId="116">
    <w:abstractNumId w:val="192"/>
  </w:num>
  <w:num w:numId="117">
    <w:abstractNumId w:val="151"/>
  </w:num>
  <w:num w:numId="118">
    <w:abstractNumId w:val="122"/>
  </w:num>
  <w:num w:numId="119">
    <w:abstractNumId w:val="75"/>
  </w:num>
  <w:num w:numId="120">
    <w:abstractNumId w:val="275"/>
  </w:num>
  <w:num w:numId="121">
    <w:abstractNumId w:val="118"/>
  </w:num>
  <w:num w:numId="122">
    <w:abstractNumId w:val="131"/>
  </w:num>
  <w:num w:numId="123">
    <w:abstractNumId w:val="142"/>
  </w:num>
  <w:num w:numId="124">
    <w:abstractNumId w:val="170"/>
  </w:num>
  <w:num w:numId="125">
    <w:abstractNumId w:val="35"/>
  </w:num>
  <w:num w:numId="126">
    <w:abstractNumId w:val="172"/>
  </w:num>
  <w:num w:numId="127">
    <w:abstractNumId w:val="267"/>
  </w:num>
  <w:num w:numId="128">
    <w:abstractNumId w:val="247"/>
  </w:num>
  <w:num w:numId="129">
    <w:abstractNumId w:val="138"/>
  </w:num>
  <w:num w:numId="130">
    <w:abstractNumId w:val="186"/>
  </w:num>
  <w:num w:numId="131">
    <w:abstractNumId w:val="104"/>
  </w:num>
  <w:num w:numId="132">
    <w:abstractNumId w:val="158"/>
  </w:num>
  <w:num w:numId="133">
    <w:abstractNumId w:val="87"/>
  </w:num>
  <w:num w:numId="134">
    <w:abstractNumId w:val="262"/>
  </w:num>
  <w:num w:numId="135">
    <w:abstractNumId w:val="242"/>
  </w:num>
  <w:num w:numId="136">
    <w:abstractNumId w:val="37"/>
  </w:num>
  <w:num w:numId="137">
    <w:abstractNumId w:val="81"/>
  </w:num>
  <w:num w:numId="138">
    <w:abstractNumId w:val="292"/>
  </w:num>
  <w:num w:numId="139">
    <w:abstractNumId w:val="124"/>
  </w:num>
  <w:num w:numId="140">
    <w:abstractNumId w:val="248"/>
  </w:num>
  <w:num w:numId="141">
    <w:abstractNumId w:val="65"/>
  </w:num>
  <w:num w:numId="142">
    <w:abstractNumId w:val="241"/>
  </w:num>
  <w:num w:numId="143">
    <w:abstractNumId w:val="194"/>
  </w:num>
  <w:num w:numId="144">
    <w:abstractNumId w:val="56"/>
  </w:num>
  <w:num w:numId="145">
    <w:abstractNumId w:val="269"/>
  </w:num>
  <w:num w:numId="146">
    <w:abstractNumId w:val="77"/>
  </w:num>
  <w:num w:numId="147">
    <w:abstractNumId w:val="57"/>
  </w:num>
  <w:num w:numId="148">
    <w:abstractNumId w:val="84"/>
  </w:num>
  <w:num w:numId="149">
    <w:abstractNumId w:val="64"/>
  </w:num>
  <w:num w:numId="150">
    <w:abstractNumId w:val="204"/>
  </w:num>
  <w:num w:numId="151">
    <w:abstractNumId w:val="135"/>
  </w:num>
  <w:num w:numId="152">
    <w:abstractNumId w:val="270"/>
  </w:num>
  <w:num w:numId="153">
    <w:abstractNumId w:val="63"/>
  </w:num>
  <w:num w:numId="154">
    <w:abstractNumId w:val="206"/>
  </w:num>
  <w:num w:numId="155">
    <w:abstractNumId w:val="284"/>
  </w:num>
  <w:num w:numId="156">
    <w:abstractNumId w:val="208"/>
  </w:num>
  <w:num w:numId="157">
    <w:abstractNumId w:val="66"/>
  </w:num>
  <w:num w:numId="158">
    <w:abstractNumId w:val="40"/>
  </w:num>
  <w:num w:numId="159">
    <w:abstractNumId w:val="119"/>
  </w:num>
  <w:num w:numId="160">
    <w:abstractNumId w:val="251"/>
  </w:num>
  <w:num w:numId="161">
    <w:abstractNumId w:val="136"/>
  </w:num>
  <w:num w:numId="162">
    <w:abstractNumId w:val="30"/>
  </w:num>
  <w:num w:numId="163">
    <w:abstractNumId w:val="190"/>
  </w:num>
  <w:num w:numId="164">
    <w:abstractNumId w:val="140"/>
    <w:lvlOverride w:ilvl="0">
      <w:lvl w:ilvl="0">
        <w:start w:val="1"/>
        <w:numFmt w:val="bullet"/>
        <w:lvlText w:val=""/>
        <w:lvlJc w:val="left"/>
        <w:pPr>
          <w:tabs>
            <w:tab w:val="num" w:pos="720"/>
          </w:tabs>
          <w:ind w:left="720" w:hanging="360"/>
        </w:pPr>
        <w:rPr>
          <w:rFonts w:ascii="Wingdings" w:hAnsi="Wingdings" w:hint="default"/>
          <w:sz w:val="20"/>
        </w:rPr>
      </w:lvl>
    </w:lvlOverride>
    <w:lvlOverride w:ilvl="1">
      <w:lvl w:ilvl="1">
        <w:numFmt w:val="decimal"/>
        <w:lvlText w:val="%2."/>
        <w:lvlJc w:val="left"/>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165">
    <w:abstractNumId w:val="59"/>
  </w:num>
  <w:num w:numId="166">
    <w:abstractNumId w:val="31"/>
  </w:num>
  <w:num w:numId="167">
    <w:abstractNumId w:val="92"/>
  </w:num>
  <w:num w:numId="168">
    <w:abstractNumId w:val="2"/>
  </w:num>
  <w:num w:numId="169">
    <w:abstractNumId w:val="280"/>
  </w:num>
  <w:num w:numId="170">
    <w:abstractNumId w:val="265"/>
  </w:num>
  <w:num w:numId="171">
    <w:abstractNumId w:val="254"/>
  </w:num>
  <w:num w:numId="172">
    <w:abstractNumId w:val="278"/>
  </w:num>
  <w:num w:numId="173">
    <w:abstractNumId w:val="48"/>
  </w:num>
  <w:num w:numId="174">
    <w:abstractNumId w:val="78"/>
  </w:num>
  <w:num w:numId="175">
    <w:abstractNumId w:val="21"/>
  </w:num>
  <w:num w:numId="176">
    <w:abstractNumId w:val="166"/>
  </w:num>
  <w:num w:numId="177">
    <w:abstractNumId w:val="111"/>
  </w:num>
  <w:num w:numId="178">
    <w:abstractNumId w:val="221"/>
  </w:num>
  <w:num w:numId="179">
    <w:abstractNumId w:val="14"/>
  </w:num>
  <w:num w:numId="180">
    <w:abstractNumId w:val="128"/>
  </w:num>
  <w:num w:numId="181">
    <w:abstractNumId w:val="82"/>
  </w:num>
  <w:num w:numId="182">
    <w:abstractNumId w:val="143"/>
  </w:num>
  <w:num w:numId="183">
    <w:abstractNumId w:val="256"/>
  </w:num>
  <w:num w:numId="184">
    <w:abstractNumId w:val="220"/>
  </w:num>
  <w:num w:numId="185">
    <w:abstractNumId w:val="6"/>
  </w:num>
  <w:num w:numId="186">
    <w:abstractNumId w:val="110"/>
  </w:num>
  <w:num w:numId="187">
    <w:abstractNumId w:val="101"/>
  </w:num>
  <w:num w:numId="188">
    <w:abstractNumId w:val="103"/>
  </w:num>
  <w:num w:numId="189">
    <w:abstractNumId w:val="276"/>
  </w:num>
  <w:num w:numId="190">
    <w:abstractNumId w:val="226"/>
  </w:num>
  <w:num w:numId="191">
    <w:abstractNumId w:val="160"/>
  </w:num>
  <w:num w:numId="192">
    <w:abstractNumId w:val="146"/>
  </w:num>
  <w:num w:numId="193">
    <w:abstractNumId w:val="22"/>
  </w:num>
  <w:num w:numId="194">
    <w:abstractNumId w:val="181"/>
  </w:num>
  <w:num w:numId="195">
    <w:abstractNumId w:val="109"/>
  </w:num>
  <w:num w:numId="196">
    <w:abstractNumId w:val="93"/>
  </w:num>
  <w:num w:numId="197">
    <w:abstractNumId w:val="168"/>
  </w:num>
  <w:num w:numId="198">
    <w:abstractNumId w:val="168"/>
    <w:lvlOverride w:ilvl="1">
      <w:lvl w:ilvl="1">
        <w:numFmt w:val="lowerLetter"/>
        <w:lvlText w:val="%2."/>
        <w:lvlJc w:val="left"/>
      </w:lvl>
    </w:lvlOverride>
  </w:num>
  <w:num w:numId="199">
    <w:abstractNumId w:val="155"/>
  </w:num>
  <w:num w:numId="200">
    <w:abstractNumId w:val="3"/>
  </w:num>
  <w:num w:numId="201">
    <w:abstractNumId w:val="279"/>
  </w:num>
  <w:num w:numId="202">
    <w:abstractNumId w:val="97"/>
  </w:num>
  <w:num w:numId="203">
    <w:abstractNumId w:val="250"/>
  </w:num>
  <w:num w:numId="204">
    <w:abstractNumId w:val="62"/>
  </w:num>
  <w:num w:numId="205">
    <w:abstractNumId w:val="188"/>
  </w:num>
  <w:num w:numId="206">
    <w:abstractNumId w:val="91"/>
  </w:num>
  <w:num w:numId="207">
    <w:abstractNumId w:val="196"/>
  </w:num>
  <w:num w:numId="208">
    <w:abstractNumId w:val="33"/>
  </w:num>
  <w:num w:numId="209">
    <w:abstractNumId w:val="141"/>
  </w:num>
  <w:num w:numId="210">
    <w:abstractNumId w:val="215"/>
  </w:num>
  <w:num w:numId="211">
    <w:abstractNumId w:val="126"/>
  </w:num>
  <w:num w:numId="212">
    <w:abstractNumId w:val="257"/>
    <w:lvlOverride w:ilvl="0">
      <w:startOverride w:val="5"/>
    </w:lvlOverride>
  </w:num>
  <w:num w:numId="213">
    <w:abstractNumId w:val="44"/>
  </w:num>
  <w:num w:numId="214">
    <w:abstractNumId w:val="94"/>
  </w:num>
  <w:num w:numId="215">
    <w:abstractNumId w:val="32"/>
  </w:num>
  <w:num w:numId="216">
    <w:abstractNumId w:val="216"/>
  </w:num>
  <w:num w:numId="217">
    <w:abstractNumId w:val="53"/>
  </w:num>
  <w:num w:numId="218">
    <w:abstractNumId w:val="134"/>
  </w:num>
  <w:num w:numId="219">
    <w:abstractNumId w:val="293"/>
  </w:num>
  <w:num w:numId="220">
    <w:abstractNumId w:val="114"/>
  </w:num>
  <w:num w:numId="221">
    <w:abstractNumId w:val="209"/>
  </w:num>
  <w:num w:numId="222">
    <w:abstractNumId w:val="244"/>
  </w:num>
  <w:num w:numId="223">
    <w:abstractNumId w:val="121"/>
  </w:num>
  <w:num w:numId="224">
    <w:abstractNumId w:val="76"/>
  </w:num>
  <w:num w:numId="225">
    <w:abstractNumId w:val="223"/>
  </w:num>
  <w:num w:numId="226">
    <w:abstractNumId w:val="233"/>
  </w:num>
  <w:num w:numId="227">
    <w:abstractNumId w:val="289"/>
  </w:num>
  <w:num w:numId="228">
    <w:abstractNumId w:val="239"/>
  </w:num>
  <w:num w:numId="229">
    <w:abstractNumId w:val="219"/>
  </w:num>
  <w:num w:numId="230">
    <w:abstractNumId w:val="180"/>
  </w:num>
  <w:num w:numId="231">
    <w:abstractNumId w:val="211"/>
  </w:num>
  <w:num w:numId="232">
    <w:abstractNumId w:val="200"/>
  </w:num>
  <w:num w:numId="233">
    <w:abstractNumId w:val="253"/>
  </w:num>
  <w:num w:numId="234">
    <w:abstractNumId w:val="46"/>
  </w:num>
  <w:num w:numId="235">
    <w:abstractNumId w:val="46"/>
    <w:lvlOverride w:ilvl="1">
      <w:lvl w:ilvl="1">
        <w:numFmt w:val="bullet"/>
        <w:lvlText w:val=""/>
        <w:lvlJc w:val="left"/>
        <w:pPr>
          <w:tabs>
            <w:tab w:val="num" w:pos="1440"/>
          </w:tabs>
          <w:ind w:left="1440" w:hanging="360"/>
        </w:pPr>
        <w:rPr>
          <w:rFonts w:ascii="Symbol" w:hAnsi="Symbol" w:hint="default"/>
          <w:sz w:val="20"/>
        </w:rPr>
      </w:lvl>
    </w:lvlOverride>
  </w:num>
  <w:num w:numId="236">
    <w:abstractNumId w:val="28"/>
  </w:num>
  <w:num w:numId="237">
    <w:abstractNumId w:val="274"/>
  </w:num>
  <w:num w:numId="238">
    <w:abstractNumId w:val="156"/>
  </w:num>
  <w:num w:numId="239">
    <w:abstractNumId w:val="288"/>
  </w:num>
  <w:num w:numId="240">
    <w:abstractNumId w:val="231"/>
  </w:num>
  <w:num w:numId="241">
    <w:abstractNumId w:val="185"/>
  </w:num>
  <w:num w:numId="242">
    <w:abstractNumId w:val="15"/>
  </w:num>
  <w:num w:numId="243">
    <w:abstractNumId w:val="79"/>
  </w:num>
  <w:num w:numId="244">
    <w:abstractNumId w:val="198"/>
  </w:num>
  <w:num w:numId="245">
    <w:abstractNumId w:val="268"/>
  </w:num>
  <w:num w:numId="246">
    <w:abstractNumId w:val="296"/>
  </w:num>
  <w:num w:numId="247">
    <w:abstractNumId w:val="60"/>
  </w:num>
  <w:num w:numId="248">
    <w:abstractNumId w:val="173"/>
  </w:num>
  <w:num w:numId="249">
    <w:abstractNumId w:val="169"/>
  </w:num>
  <w:num w:numId="250">
    <w:abstractNumId w:val="245"/>
  </w:num>
  <w:num w:numId="251">
    <w:abstractNumId w:val="199"/>
  </w:num>
  <w:num w:numId="252">
    <w:abstractNumId w:val="232"/>
  </w:num>
  <w:num w:numId="253">
    <w:abstractNumId w:val="51"/>
  </w:num>
  <w:num w:numId="254">
    <w:abstractNumId w:val="129"/>
  </w:num>
  <w:num w:numId="255">
    <w:abstractNumId w:val="152"/>
  </w:num>
  <w:num w:numId="256">
    <w:abstractNumId w:val="5"/>
  </w:num>
  <w:num w:numId="257">
    <w:abstractNumId w:val="184"/>
  </w:num>
  <w:num w:numId="258">
    <w:abstractNumId w:val="133"/>
  </w:num>
  <w:num w:numId="259">
    <w:abstractNumId w:val="236"/>
  </w:num>
  <w:num w:numId="260">
    <w:abstractNumId w:val="83"/>
  </w:num>
  <w:num w:numId="261">
    <w:abstractNumId w:val="255"/>
  </w:num>
  <w:num w:numId="262">
    <w:abstractNumId w:val="9"/>
  </w:num>
  <w:num w:numId="263">
    <w:abstractNumId w:val="107"/>
  </w:num>
  <w:num w:numId="264">
    <w:abstractNumId w:val="157"/>
  </w:num>
  <w:num w:numId="265">
    <w:abstractNumId w:val="277"/>
  </w:num>
  <w:num w:numId="266">
    <w:abstractNumId w:val="197"/>
  </w:num>
  <w:num w:numId="267">
    <w:abstractNumId w:val="163"/>
  </w:num>
  <w:num w:numId="268">
    <w:abstractNumId w:val="228"/>
  </w:num>
  <w:num w:numId="269">
    <w:abstractNumId w:val="47"/>
  </w:num>
  <w:num w:numId="270">
    <w:abstractNumId w:val="187"/>
  </w:num>
  <w:num w:numId="271">
    <w:abstractNumId w:val="148"/>
  </w:num>
  <w:num w:numId="272">
    <w:abstractNumId w:val="117"/>
  </w:num>
  <w:num w:numId="273">
    <w:abstractNumId w:val="12"/>
  </w:num>
  <w:num w:numId="274">
    <w:abstractNumId w:val="294"/>
  </w:num>
  <w:num w:numId="275">
    <w:abstractNumId w:val="193"/>
  </w:num>
  <w:num w:numId="276">
    <w:abstractNumId w:val="38"/>
  </w:num>
  <w:num w:numId="277">
    <w:abstractNumId w:val="130"/>
  </w:num>
  <w:num w:numId="278">
    <w:abstractNumId w:val="39"/>
  </w:num>
  <w:num w:numId="279">
    <w:abstractNumId w:val="238"/>
  </w:num>
  <w:num w:numId="280">
    <w:abstractNumId w:val="212"/>
  </w:num>
  <w:num w:numId="281">
    <w:abstractNumId w:val="259"/>
  </w:num>
  <w:num w:numId="282">
    <w:abstractNumId w:val="273"/>
  </w:num>
  <w:num w:numId="283">
    <w:abstractNumId w:val="171"/>
  </w:num>
  <w:num w:numId="284">
    <w:abstractNumId w:val="283"/>
  </w:num>
  <w:num w:numId="285">
    <w:abstractNumId w:val="291"/>
  </w:num>
  <w:num w:numId="286">
    <w:abstractNumId w:val="70"/>
  </w:num>
  <w:num w:numId="287">
    <w:abstractNumId w:val="287"/>
  </w:num>
  <w:num w:numId="288">
    <w:abstractNumId w:val="72"/>
  </w:num>
  <w:num w:numId="289">
    <w:abstractNumId w:val="230"/>
  </w:num>
  <w:num w:numId="290">
    <w:abstractNumId w:val="16"/>
  </w:num>
  <w:num w:numId="291">
    <w:abstractNumId w:val="258"/>
  </w:num>
  <w:num w:numId="292">
    <w:abstractNumId w:val="214"/>
  </w:num>
  <w:num w:numId="293">
    <w:abstractNumId w:val="195"/>
  </w:num>
  <w:num w:numId="294">
    <w:abstractNumId w:val="105"/>
  </w:num>
  <w:num w:numId="295">
    <w:abstractNumId w:val="162"/>
  </w:num>
  <w:num w:numId="296">
    <w:abstractNumId w:val="266"/>
  </w:num>
  <w:num w:numId="297">
    <w:abstractNumId w:val="234"/>
  </w:num>
  <w:num w:numId="298">
    <w:abstractNumId w:val="0"/>
  </w:num>
  <w:num w:numId="299">
    <w:abstractNumId w:val="29"/>
  </w:num>
  <w:numIdMacAtCleanup w:val="2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BA8"/>
    <w:rsid w:val="000D7BFF"/>
    <w:rsid w:val="000E62C0"/>
    <w:rsid w:val="000F7B28"/>
    <w:rsid w:val="00191BA8"/>
    <w:rsid w:val="001A7239"/>
    <w:rsid w:val="001D6C2D"/>
    <w:rsid w:val="0026614D"/>
    <w:rsid w:val="002828AA"/>
    <w:rsid w:val="002B17A9"/>
    <w:rsid w:val="002C1050"/>
    <w:rsid w:val="003655DC"/>
    <w:rsid w:val="00410CF6"/>
    <w:rsid w:val="004823C1"/>
    <w:rsid w:val="00646717"/>
    <w:rsid w:val="006852E1"/>
    <w:rsid w:val="006B65A1"/>
    <w:rsid w:val="00733E7D"/>
    <w:rsid w:val="007401B5"/>
    <w:rsid w:val="00746095"/>
    <w:rsid w:val="00776921"/>
    <w:rsid w:val="007F2B05"/>
    <w:rsid w:val="00822BBC"/>
    <w:rsid w:val="00851403"/>
    <w:rsid w:val="00887611"/>
    <w:rsid w:val="008B0F00"/>
    <w:rsid w:val="009C08C4"/>
    <w:rsid w:val="009C0EB0"/>
    <w:rsid w:val="009E37B8"/>
    <w:rsid w:val="00A25F43"/>
    <w:rsid w:val="00A822E3"/>
    <w:rsid w:val="00AA69D0"/>
    <w:rsid w:val="00B64F85"/>
    <w:rsid w:val="00BE6CC3"/>
    <w:rsid w:val="00DB42C5"/>
    <w:rsid w:val="00DF709E"/>
    <w:rsid w:val="00E12BAC"/>
    <w:rsid w:val="00E22CCC"/>
    <w:rsid w:val="00ED2737"/>
    <w:rsid w:val="00F4611B"/>
    <w:rsid w:val="00FD0D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A69D0"/>
    <w:pPr>
      <w:keepNext/>
      <w:keepLines/>
      <w:spacing w:before="200" w:after="0"/>
      <w:outlineLvl w:val="1"/>
    </w:pPr>
    <w:rPr>
      <w:rFonts w:asciiTheme="majorHAnsi" w:eastAsiaTheme="majorEastAsia" w:hAnsiTheme="majorHAnsi" w:cstheme="majorBidi"/>
      <w:b/>
      <w:bCs/>
      <w:color w:val="000000"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BA8"/>
    <w:pPr>
      <w:ind w:left="720"/>
      <w:contextualSpacing/>
    </w:pPr>
  </w:style>
  <w:style w:type="paragraph" w:styleId="Title">
    <w:name w:val="Title"/>
    <w:basedOn w:val="Normal"/>
    <w:next w:val="Normal"/>
    <w:link w:val="TitleChar"/>
    <w:uiPriority w:val="10"/>
    <w:qFormat/>
    <w:rsid w:val="00191BA8"/>
    <w:pPr>
      <w:pBdr>
        <w:bottom w:val="single" w:sz="8" w:space="4" w:color="000000"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191BA8"/>
    <w:rPr>
      <w:rFonts w:asciiTheme="majorHAnsi" w:eastAsiaTheme="majorEastAsia" w:hAnsiTheme="majorHAnsi" w:cstheme="majorBidi"/>
      <w:color w:val="000000" w:themeColor="text2" w:themeShade="BF"/>
      <w:spacing w:val="5"/>
      <w:kern w:val="28"/>
      <w:sz w:val="52"/>
      <w:szCs w:val="52"/>
    </w:rPr>
  </w:style>
  <w:style w:type="paragraph" w:styleId="Header">
    <w:name w:val="header"/>
    <w:basedOn w:val="Normal"/>
    <w:link w:val="HeaderChar"/>
    <w:uiPriority w:val="99"/>
    <w:unhideWhenUsed/>
    <w:rsid w:val="006B65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5A1"/>
  </w:style>
  <w:style w:type="paragraph" w:styleId="Footer">
    <w:name w:val="footer"/>
    <w:basedOn w:val="Normal"/>
    <w:link w:val="FooterChar"/>
    <w:uiPriority w:val="99"/>
    <w:unhideWhenUsed/>
    <w:rsid w:val="006B6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5A1"/>
  </w:style>
  <w:style w:type="paragraph" w:styleId="NormalWeb">
    <w:name w:val="Normal (Web)"/>
    <w:basedOn w:val="Normal"/>
    <w:uiPriority w:val="99"/>
    <w:semiHidden/>
    <w:unhideWhenUsed/>
    <w:rsid w:val="006B65A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B65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5A1"/>
    <w:rPr>
      <w:rFonts w:ascii="Tahoma" w:hAnsi="Tahoma" w:cs="Tahoma"/>
      <w:sz w:val="16"/>
      <w:szCs w:val="16"/>
    </w:rPr>
  </w:style>
  <w:style w:type="character" w:styleId="Hyperlink">
    <w:name w:val="Hyperlink"/>
    <w:basedOn w:val="DefaultParagraphFont"/>
    <w:uiPriority w:val="99"/>
    <w:unhideWhenUsed/>
    <w:rsid w:val="00E22CCC"/>
    <w:rPr>
      <w:color w:val="000000" w:themeColor="hyperlink"/>
      <w:u w:val="single"/>
    </w:rPr>
  </w:style>
  <w:style w:type="character" w:customStyle="1" w:styleId="Heading2Char">
    <w:name w:val="Heading 2 Char"/>
    <w:basedOn w:val="DefaultParagraphFont"/>
    <w:link w:val="Heading2"/>
    <w:uiPriority w:val="9"/>
    <w:rsid w:val="00AA69D0"/>
    <w:rPr>
      <w:rFonts w:asciiTheme="majorHAnsi" w:eastAsiaTheme="majorEastAsia" w:hAnsiTheme="majorHAnsi" w:cstheme="majorBidi"/>
      <w:b/>
      <w:bCs/>
      <w:color w:val="000000"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A69D0"/>
    <w:pPr>
      <w:keepNext/>
      <w:keepLines/>
      <w:spacing w:before="200" w:after="0"/>
      <w:outlineLvl w:val="1"/>
    </w:pPr>
    <w:rPr>
      <w:rFonts w:asciiTheme="majorHAnsi" w:eastAsiaTheme="majorEastAsia" w:hAnsiTheme="majorHAnsi" w:cstheme="majorBidi"/>
      <w:b/>
      <w:bCs/>
      <w:color w:val="000000"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BA8"/>
    <w:pPr>
      <w:ind w:left="720"/>
      <w:contextualSpacing/>
    </w:pPr>
  </w:style>
  <w:style w:type="paragraph" w:styleId="Title">
    <w:name w:val="Title"/>
    <w:basedOn w:val="Normal"/>
    <w:next w:val="Normal"/>
    <w:link w:val="TitleChar"/>
    <w:uiPriority w:val="10"/>
    <w:qFormat/>
    <w:rsid w:val="00191BA8"/>
    <w:pPr>
      <w:pBdr>
        <w:bottom w:val="single" w:sz="8" w:space="4" w:color="000000"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191BA8"/>
    <w:rPr>
      <w:rFonts w:asciiTheme="majorHAnsi" w:eastAsiaTheme="majorEastAsia" w:hAnsiTheme="majorHAnsi" w:cstheme="majorBidi"/>
      <w:color w:val="000000" w:themeColor="text2" w:themeShade="BF"/>
      <w:spacing w:val="5"/>
      <w:kern w:val="28"/>
      <w:sz w:val="52"/>
      <w:szCs w:val="52"/>
    </w:rPr>
  </w:style>
  <w:style w:type="paragraph" w:styleId="Header">
    <w:name w:val="header"/>
    <w:basedOn w:val="Normal"/>
    <w:link w:val="HeaderChar"/>
    <w:uiPriority w:val="99"/>
    <w:unhideWhenUsed/>
    <w:rsid w:val="006B65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5A1"/>
  </w:style>
  <w:style w:type="paragraph" w:styleId="Footer">
    <w:name w:val="footer"/>
    <w:basedOn w:val="Normal"/>
    <w:link w:val="FooterChar"/>
    <w:uiPriority w:val="99"/>
    <w:unhideWhenUsed/>
    <w:rsid w:val="006B6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5A1"/>
  </w:style>
  <w:style w:type="paragraph" w:styleId="NormalWeb">
    <w:name w:val="Normal (Web)"/>
    <w:basedOn w:val="Normal"/>
    <w:uiPriority w:val="99"/>
    <w:semiHidden/>
    <w:unhideWhenUsed/>
    <w:rsid w:val="006B65A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B65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5A1"/>
    <w:rPr>
      <w:rFonts w:ascii="Tahoma" w:hAnsi="Tahoma" w:cs="Tahoma"/>
      <w:sz w:val="16"/>
      <w:szCs w:val="16"/>
    </w:rPr>
  </w:style>
  <w:style w:type="character" w:styleId="Hyperlink">
    <w:name w:val="Hyperlink"/>
    <w:basedOn w:val="DefaultParagraphFont"/>
    <w:uiPriority w:val="99"/>
    <w:unhideWhenUsed/>
    <w:rsid w:val="00E22CCC"/>
    <w:rPr>
      <w:color w:val="000000" w:themeColor="hyperlink"/>
      <w:u w:val="single"/>
    </w:rPr>
  </w:style>
  <w:style w:type="character" w:customStyle="1" w:styleId="Heading2Char">
    <w:name w:val="Heading 2 Char"/>
    <w:basedOn w:val="DefaultParagraphFont"/>
    <w:link w:val="Heading2"/>
    <w:uiPriority w:val="9"/>
    <w:rsid w:val="00AA69D0"/>
    <w:rPr>
      <w:rFonts w:asciiTheme="majorHAnsi" w:eastAsiaTheme="majorEastAsia" w:hAnsiTheme="majorHAnsi" w:cstheme="majorBidi"/>
      <w:b/>
      <w:bCs/>
      <w:color w:val="000000"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848629">
      <w:bodyDiv w:val="1"/>
      <w:marLeft w:val="0"/>
      <w:marRight w:val="0"/>
      <w:marTop w:val="0"/>
      <w:marBottom w:val="0"/>
      <w:divBdr>
        <w:top w:val="none" w:sz="0" w:space="0" w:color="auto"/>
        <w:left w:val="none" w:sz="0" w:space="0" w:color="auto"/>
        <w:bottom w:val="none" w:sz="0" w:space="0" w:color="auto"/>
        <w:right w:val="none" w:sz="0" w:space="0" w:color="auto"/>
      </w:divBdr>
    </w:div>
    <w:div w:id="91817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image" Target="media/image8.jpeg"/><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image" Target="media/image15.png"/><Relationship Id="rId42" Type="http://schemas.openxmlformats.org/officeDocument/2006/relationships/image" Target="media/image22.png"/><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5" Type="http://schemas.openxmlformats.org/officeDocument/2006/relationships/image" Target="media/image7.jpeg"/><Relationship Id="rId33" Type="http://schemas.openxmlformats.org/officeDocument/2006/relationships/image" Target="media/image14.png"/><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diagramLayout" Target="diagrams/layout2.xml"/><Relationship Id="rId29" Type="http://schemas.openxmlformats.org/officeDocument/2006/relationships/image" Target="media/image11.png"/><Relationship Id="rId41"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yperlink" Target="http://www.econcordia.com/courses/training_development/_lib/images/roi_calculation_large.jpg"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jpeg"/><Relationship Id="rId23" Type="http://schemas.microsoft.com/office/2007/relationships/diagramDrawing" Target="diagrams/drawing2.xml"/><Relationship Id="rId28" Type="http://schemas.openxmlformats.org/officeDocument/2006/relationships/image" Target="media/image10.png"/><Relationship Id="rId36" Type="http://schemas.openxmlformats.org/officeDocument/2006/relationships/image" Target="media/image17.png"/><Relationship Id="rId10" Type="http://schemas.openxmlformats.org/officeDocument/2006/relationships/diagramLayout" Target="diagrams/layout1.xml"/><Relationship Id="rId19" Type="http://schemas.openxmlformats.org/officeDocument/2006/relationships/diagramData" Target="diagrams/data2.xml"/><Relationship Id="rId31" Type="http://schemas.openxmlformats.org/officeDocument/2006/relationships/oleObject" Target="embeddings/oleObject1.bin"/><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diagramColors" Target="diagrams/colors2.xml"/><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image" Target="media/image16.png"/><Relationship Id="rId43" Type="http://schemas.openxmlformats.org/officeDocument/2006/relationships/hyperlink" Target="http://www.econcordia.com/courses/training_development/_lib/images/hpws_laws.jpg"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C2661F-AA9F-4140-AE0D-00AE0B6394D2}" type="doc">
      <dgm:prSet loTypeId="urn:microsoft.com/office/officeart/2005/8/layout/pyramid1" loCatId="pyramid" qsTypeId="urn:microsoft.com/office/officeart/2005/8/quickstyle/simple5" qsCatId="simple" csTypeId="urn:microsoft.com/office/officeart/2005/8/colors/accent0_1" csCatId="mainScheme" phldr="1"/>
      <dgm:spPr/>
    </dgm:pt>
    <dgm:pt modelId="{B71BE7CC-9E71-4D19-8447-689C261AD623}">
      <dgm:prSet phldrT="[Text]"/>
      <dgm:spPr/>
      <dgm:t>
        <a:bodyPr/>
        <a:lstStyle/>
        <a:p>
          <a:r>
            <a:rPr lang="en-CA"/>
            <a:t>A. Employee</a:t>
          </a:r>
        </a:p>
      </dgm:t>
    </dgm:pt>
    <dgm:pt modelId="{2E49D5D3-6AB7-4DA8-9D25-4A08E7E5F3AC}" type="parTrans" cxnId="{BBDE8637-9DD3-42EE-B376-A5AE48F862C7}">
      <dgm:prSet/>
      <dgm:spPr/>
      <dgm:t>
        <a:bodyPr/>
        <a:lstStyle/>
        <a:p>
          <a:endParaRPr lang="en-CA"/>
        </a:p>
      </dgm:t>
    </dgm:pt>
    <dgm:pt modelId="{B1684DB0-DF06-42CE-8D83-CBB835A96AB5}" type="sibTrans" cxnId="{BBDE8637-9DD3-42EE-B376-A5AE48F862C7}">
      <dgm:prSet/>
      <dgm:spPr/>
      <dgm:t>
        <a:bodyPr/>
        <a:lstStyle/>
        <a:p>
          <a:endParaRPr lang="en-CA"/>
        </a:p>
      </dgm:t>
    </dgm:pt>
    <dgm:pt modelId="{54B5C522-38D6-4B5B-8263-D05827028025}">
      <dgm:prSet phldrT="[Text]"/>
      <dgm:spPr/>
      <dgm:t>
        <a:bodyPr/>
        <a:lstStyle/>
        <a:p>
          <a:r>
            <a:rPr lang="en-CA"/>
            <a:t>B. Organization</a:t>
          </a:r>
        </a:p>
      </dgm:t>
    </dgm:pt>
    <dgm:pt modelId="{83C55C45-A7FF-4276-9FF8-07C29C90F762}" type="parTrans" cxnId="{B20AC5F7-A8C9-43DC-B791-3E2B50D6DAC3}">
      <dgm:prSet/>
      <dgm:spPr/>
      <dgm:t>
        <a:bodyPr/>
        <a:lstStyle/>
        <a:p>
          <a:endParaRPr lang="en-CA"/>
        </a:p>
      </dgm:t>
    </dgm:pt>
    <dgm:pt modelId="{276CCF10-E1E6-4C4E-84B6-6E89D3AEC35F}" type="sibTrans" cxnId="{B20AC5F7-A8C9-43DC-B791-3E2B50D6DAC3}">
      <dgm:prSet/>
      <dgm:spPr/>
      <dgm:t>
        <a:bodyPr/>
        <a:lstStyle/>
        <a:p>
          <a:endParaRPr lang="en-CA"/>
        </a:p>
      </dgm:t>
    </dgm:pt>
    <dgm:pt modelId="{984A7644-B324-4565-86DB-92D4A564C086}">
      <dgm:prSet phldrT="[Text]"/>
      <dgm:spPr/>
      <dgm:t>
        <a:bodyPr/>
        <a:lstStyle/>
        <a:p>
          <a:r>
            <a:rPr lang="en-CA"/>
            <a:t>C. Society</a:t>
          </a:r>
        </a:p>
      </dgm:t>
    </dgm:pt>
    <dgm:pt modelId="{091E955A-D8A5-45AC-8CC7-6E6448F4ABA9}" type="parTrans" cxnId="{6813E5A0-DA2F-44B6-94C2-D56A599EBEAA}">
      <dgm:prSet/>
      <dgm:spPr/>
      <dgm:t>
        <a:bodyPr/>
        <a:lstStyle/>
        <a:p>
          <a:endParaRPr lang="en-CA"/>
        </a:p>
      </dgm:t>
    </dgm:pt>
    <dgm:pt modelId="{A92B6289-7BC2-4CCC-95E8-922B6043505C}" type="sibTrans" cxnId="{6813E5A0-DA2F-44B6-94C2-D56A599EBEAA}">
      <dgm:prSet/>
      <dgm:spPr/>
      <dgm:t>
        <a:bodyPr/>
        <a:lstStyle/>
        <a:p>
          <a:endParaRPr lang="en-CA"/>
        </a:p>
      </dgm:t>
    </dgm:pt>
    <dgm:pt modelId="{6ED81FC9-EF5F-47DD-BF07-2BF062BBB2B8}" type="pres">
      <dgm:prSet presAssocID="{7BC2661F-AA9F-4140-AE0D-00AE0B6394D2}" presName="Name0" presStyleCnt="0">
        <dgm:presLayoutVars>
          <dgm:dir/>
          <dgm:animLvl val="lvl"/>
          <dgm:resizeHandles val="exact"/>
        </dgm:presLayoutVars>
      </dgm:prSet>
      <dgm:spPr/>
    </dgm:pt>
    <dgm:pt modelId="{A8DF595D-FE1A-457A-9919-2B44FDB515A1}" type="pres">
      <dgm:prSet presAssocID="{B71BE7CC-9E71-4D19-8447-689C261AD623}" presName="Name8" presStyleCnt="0"/>
      <dgm:spPr/>
    </dgm:pt>
    <dgm:pt modelId="{FFA8A49B-0DC2-4209-B7DB-54E0A499A18C}" type="pres">
      <dgm:prSet presAssocID="{B71BE7CC-9E71-4D19-8447-689C261AD623}" presName="level" presStyleLbl="node1" presStyleIdx="0" presStyleCnt="3">
        <dgm:presLayoutVars>
          <dgm:chMax val="1"/>
          <dgm:bulletEnabled val="1"/>
        </dgm:presLayoutVars>
      </dgm:prSet>
      <dgm:spPr/>
      <dgm:t>
        <a:bodyPr/>
        <a:lstStyle/>
        <a:p>
          <a:endParaRPr lang="en-CA"/>
        </a:p>
      </dgm:t>
    </dgm:pt>
    <dgm:pt modelId="{F263442D-1A9B-4383-AC50-188894B62A2E}" type="pres">
      <dgm:prSet presAssocID="{B71BE7CC-9E71-4D19-8447-689C261AD623}" presName="levelTx" presStyleLbl="revTx" presStyleIdx="0" presStyleCnt="0">
        <dgm:presLayoutVars>
          <dgm:chMax val="1"/>
          <dgm:bulletEnabled val="1"/>
        </dgm:presLayoutVars>
      </dgm:prSet>
      <dgm:spPr/>
      <dgm:t>
        <a:bodyPr/>
        <a:lstStyle/>
        <a:p>
          <a:endParaRPr lang="en-CA"/>
        </a:p>
      </dgm:t>
    </dgm:pt>
    <dgm:pt modelId="{7B87E6B7-91CC-4A9A-A04E-275F77F81C15}" type="pres">
      <dgm:prSet presAssocID="{54B5C522-38D6-4B5B-8263-D05827028025}" presName="Name8" presStyleCnt="0"/>
      <dgm:spPr/>
    </dgm:pt>
    <dgm:pt modelId="{CE595703-D254-4B6E-9AF7-3CCBCAF3E7A0}" type="pres">
      <dgm:prSet presAssocID="{54B5C522-38D6-4B5B-8263-D05827028025}" presName="level" presStyleLbl="node1" presStyleIdx="1" presStyleCnt="3">
        <dgm:presLayoutVars>
          <dgm:chMax val="1"/>
          <dgm:bulletEnabled val="1"/>
        </dgm:presLayoutVars>
      </dgm:prSet>
      <dgm:spPr/>
      <dgm:t>
        <a:bodyPr/>
        <a:lstStyle/>
        <a:p>
          <a:endParaRPr lang="en-CA"/>
        </a:p>
      </dgm:t>
    </dgm:pt>
    <dgm:pt modelId="{B2738BB2-169D-4B89-B953-BE3615104EA9}" type="pres">
      <dgm:prSet presAssocID="{54B5C522-38D6-4B5B-8263-D05827028025}" presName="levelTx" presStyleLbl="revTx" presStyleIdx="0" presStyleCnt="0">
        <dgm:presLayoutVars>
          <dgm:chMax val="1"/>
          <dgm:bulletEnabled val="1"/>
        </dgm:presLayoutVars>
      </dgm:prSet>
      <dgm:spPr/>
      <dgm:t>
        <a:bodyPr/>
        <a:lstStyle/>
        <a:p>
          <a:endParaRPr lang="en-CA"/>
        </a:p>
      </dgm:t>
    </dgm:pt>
    <dgm:pt modelId="{71D4C9B7-0004-4D2E-929C-4990B24901FE}" type="pres">
      <dgm:prSet presAssocID="{984A7644-B324-4565-86DB-92D4A564C086}" presName="Name8" presStyleCnt="0"/>
      <dgm:spPr/>
    </dgm:pt>
    <dgm:pt modelId="{A8EC6BA7-7180-435B-80B9-EDE3BC642F58}" type="pres">
      <dgm:prSet presAssocID="{984A7644-B324-4565-86DB-92D4A564C086}" presName="level" presStyleLbl="node1" presStyleIdx="2" presStyleCnt="3">
        <dgm:presLayoutVars>
          <dgm:chMax val="1"/>
          <dgm:bulletEnabled val="1"/>
        </dgm:presLayoutVars>
      </dgm:prSet>
      <dgm:spPr/>
      <dgm:t>
        <a:bodyPr/>
        <a:lstStyle/>
        <a:p>
          <a:endParaRPr lang="en-CA"/>
        </a:p>
      </dgm:t>
    </dgm:pt>
    <dgm:pt modelId="{E70901E0-1135-450E-A21C-260A37590D01}" type="pres">
      <dgm:prSet presAssocID="{984A7644-B324-4565-86DB-92D4A564C086}" presName="levelTx" presStyleLbl="revTx" presStyleIdx="0" presStyleCnt="0">
        <dgm:presLayoutVars>
          <dgm:chMax val="1"/>
          <dgm:bulletEnabled val="1"/>
        </dgm:presLayoutVars>
      </dgm:prSet>
      <dgm:spPr/>
      <dgm:t>
        <a:bodyPr/>
        <a:lstStyle/>
        <a:p>
          <a:endParaRPr lang="en-CA"/>
        </a:p>
      </dgm:t>
    </dgm:pt>
  </dgm:ptLst>
  <dgm:cxnLst>
    <dgm:cxn modelId="{3E1A4E0A-8875-4F4A-8D53-2A8D844C911C}" type="presOf" srcId="{984A7644-B324-4565-86DB-92D4A564C086}" destId="{E70901E0-1135-450E-A21C-260A37590D01}" srcOrd="1" destOrd="0" presId="urn:microsoft.com/office/officeart/2005/8/layout/pyramid1"/>
    <dgm:cxn modelId="{6813E5A0-DA2F-44B6-94C2-D56A599EBEAA}" srcId="{7BC2661F-AA9F-4140-AE0D-00AE0B6394D2}" destId="{984A7644-B324-4565-86DB-92D4A564C086}" srcOrd="2" destOrd="0" parTransId="{091E955A-D8A5-45AC-8CC7-6E6448F4ABA9}" sibTransId="{A92B6289-7BC2-4CCC-95E8-922B6043505C}"/>
    <dgm:cxn modelId="{BBDE8637-9DD3-42EE-B376-A5AE48F862C7}" srcId="{7BC2661F-AA9F-4140-AE0D-00AE0B6394D2}" destId="{B71BE7CC-9E71-4D19-8447-689C261AD623}" srcOrd="0" destOrd="0" parTransId="{2E49D5D3-6AB7-4DA8-9D25-4A08E7E5F3AC}" sibTransId="{B1684DB0-DF06-42CE-8D83-CBB835A96AB5}"/>
    <dgm:cxn modelId="{C9E49E5D-92E0-4E3B-A01D-506967AB395C}" type="presOf" srcId="{B71BE7CC-9E71-4D19-8447-689C261AD623}" destId="{FFA8A49B-0DC2-4209-B7DB-54E0A499A18C}" srcOrd="0" destOrd="0" presId="urn:microsoft.com/office/officeart/2005/8/layout/pyramid1"/>
    <dgm:cxn modelId="{A89D7A42-2E5C-4743-8976-B0D52CD2FC60}" type="presOf" srcId="{7BC2661F-AA9F-4140-AE0D-00AE0B6394D2}" destId="{6ED81FC9-EF5F-47DD-BF07-2BF062BBB2B8}" srcOrd="0" destOrd="0" presId="urn:microsoft.com/office/officeart/2005/8/layout/pyramid1"/>
    <dgm:cxn modelId="{E5D0FFD4-6A35-430D-947F-2EA649BA66D1}" type="presOf" srcId="{984A7644-B324-4565-86DB-92D4A564C086}" destId="{A8EC6BA7-7180-435B-80B9-EDE3BC642F58}" srcOrd="0" destOrd="0" presId="urn:microsoft.com/office/officeart/2005/8/layout/pyramid1"/>
    <dgm:cxn modelId="{EA3C2503-11D7-4604-946C-E03C40B1CE06}" type="presOf" srcId="{B71BE7CC-9E71-4D19-8447-689C261AD623}" destId="{F263442D-1A9B-4383-AC50-188894B62A2E}" srcOrd="1" destOrd="0" presId="urn:microsoft.com/office/officeart/2005/8/layout/pyramid1"/>
    <dgm:cxn modelId="{B20AC5F7-A8C9-43DC-B791-3E2B50D6DAC3}" srcId="{7BC2661F-AA9F-4140-AE0D-00AE0B6394D2}" destId="{54B5C522-38D6-4B5B-8263-D05827028025}" srcOrd="1" destOrd="0" parTransId="{83C55C45-A7FF-4276-9FF8-07C29C90F762}" sibTransId="{276CCF10-E1E6-4C4E-84B6-6E89D3AEC35F}"/>
    <dgm:cxn modelId="{258249AD-674C-4A64-BA54-9EC81C84CEA8}" type="presOf" srcId="{54B5C522-38D6-4B5B-8263-D05827028025}" destId="{CE595703-D254-4B6E-9AF7-3CCBCAF3E7A0}" srcOrd="0" destOrd="0" presId="urn:microsoft.com/office/officeart/2005/8/layout/pyramid1"/>
    <dgm:cxn modelId="{DCF0EB8D-139B-42A8-A257-D494F99DBEAF}" type="presOf" srcId="{54B5C522-38D6-4B5B-8263-D05827028025}" destId="{B2738BB2-169D-4B89-B953-BE3615104EA9}" srcOrd="1" destOrd="0" presId="urn:microsoft.com/office/officeart/2005/8/layout/pyramid1"/>
    <dgm:cxn modelId="{E7AFED4F-5090-4DC1-85F9-EF0C1F4C0C26}" type="presParOf" srcId="{6ED81FC9-EF5F-47DD-BF07-2BF062BBB2B8}" destId="{A8DF595D-FE1A-457A-9919-2B44FDB515A1}" srcOrd="0" destOrd="0" presId="urn:microsoft.com/office/officeart/2005/8/layout/pyramid1"/>
    <dgm:cxn modelId="{23DB199C-D499-4B6F-994B-FDA7F6089DA1}" type="presParOf" srcId="{A8DF595D-FE1A-457A-9919-2B44FDB515A1}" destId="{FFA8A49B-0DC2-4209-B7DB-54E0A499A18C}" srcOrd="0" destOrd="0" presId="urn:microsoft.com/office/officeart/2005/8/layout/pyramid1"/>
    <dgm:cxn modelId="{EF9636C0-A775-40D6-8525-8CFA8924D2AE}" type="presParOf" srcId="{A8DF595D-FE1A-457A-9919-2B44FDB515A1}" destId="{F263442D-1A9B-4383-AC50-188894B62A2E}" srcOrd="1" destOrd="0" presId="urn:microsoft.com/office/officeart/2005/8/layout/pyramid1"/>
    <dgm:cxn modelId="{F61847EE-4514-42DB-A3C1-7E647FFEB9BD}" type="presParOf" srcId="{6ED81FC9-EF5F-47DD-BF07-2BF062BBB2B8}" destId="{7B87E6B7-91CC-4A9A-A04E-275F77F81C15}" srcOrd="1" destOrd="0" presId="urn:microsoft.com/office/officeart/2005/8/layout/pyramid1"/>
    <dgm:cxn modelId="{FFFA099A-F83B-466A-B8CA-55966058572D}" type="presParOf" srcId="{7B87E6B7-91CC-4A9A-A04E-275F77F81C15}" destId="{CE595703-D254-4B6E-9AF7-3CCBCAF3E7A0}" srcOrd="0" destOrd="0" presId="urn:microsoft.com/office/officeart/2005/8/layout/pyramid1"/>
    <dgm:cxn modelId="{8471E4CE-D6B0-4EE3-B77D-31F00DFF156F}" type="presParOf" srcId="{7B87E6B7-91CC-4A9A-A04E-275F77F81C15}" destId="{B2738BB2-169D-4B89-B953-BE3615104EA9}" srcOrd="1" destOrd="0" presId="urn:microsoft.com/office/officeart/2005/8/layout/pyramid1"/>
    <dgm:cxn modelId="{DEC03147-16E1-42A5-BE1F-5595D94FC9A6}" type="presParOf" srcId="{6ED81FC9-EF5F-47DD-BF07-2BF062BBB2B8}" destId="{71D4C9B7-0004-4D2E-929C-4990B24901FE}" srcOrd="2" destOrd="0" presId="urn:microsoft.com/office/officeart/2005/8/layout/pyramid1"/>
    <dgm:cxn modelId="{6557950C-7B06-46E2-9C8C-5E896E569623}" type="presParOf" srcId="{71D4C9B7-0004-4D2E-929C-4990B24901FE}" destId="{A8EC6BA7-7180-435B-80B9-EDE3BC642F58}" srcOrd="0" destOrd="0" presId="urn:microsoft.com/office/officeart/2005/8/layout/pyramid1"/>
    <dgm:cxn modelId="{7A678E7D-93E9-460A-9447-A2CD8F6308CA}" type="presParOf" srcId="{71D4C9B7-0004-4D2E-929C-4990B24901FE}" destId="{E70901E0-1135-450E-A21C-260A37590D01}"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5506E764-2D2D-4959-A7EA-5D3D6D2E6B72}" type="doc">
      <dgm:prSet loTypeId="urn:microsoft.com/office/officeart/2005/8/layout/pyramid1" loCatId="pyramid" qsTypeId="urn:microsoft.com/office/officeart/2005/8/quickstyle/simple5" qsCatId="simple" csTypeId="urn:microsoft.com/office/officeart/2005/8/colors/accent2_1" csCatId="accent2" phldr="1"/>
      <dgm:spPr/>
    </dgm:pt>
    <dgm:pt modelId="{5EFB5FF5-F0CD-4E5F-95BF-1F9FDB533542}">
      <dgm:prSet phldrT="[Text]"/>
      <dgm:spPr/>
      <dgm:t>
        <a:bodyPr/>
        <a:lstStyle/>
        <a:p>
          <a:r>
            <a:rPr lang="en-CA"/>
            <a:t>Self Actualization</a:t>
          </a:r>
        </a:p>
      </dgm:t>
    </dgm:pt>
    <dgm:pt modelId="{6C40781F-5A07-4F40-84EB-8CCDDCE30D86}" type="parTrans" cxnId="{995DC689-6B94-4C40-9376-A3A2B036E18C}">
      <dgm:prSet/>
      <dgm:spPr/>
      <dgm:t>
        <a:bodyPr/>
        <a:lstStyle/>
        <a:p>
          <a:endParaRPr lang="en-CA"/>
        </a:p>
      </dgm:t>
    </dgm:pt>
    <dgm:pt modelId="{74CF6B67-B3F5-4BA8-BA60-2432883700A9}" type="sibTrans" cxnId="{995DC689-6B94-4C40-9376-A3A2B036E18C}">
      <dgm:prSet/>
      <dgm:spPr/>
      <dgm:t>
        <a:bodyPr/>
        <a:lstStyle/>
        <a:p>
          <a:endParaRPr lang="en-CA"/>
        </a:p>
      </dgm:t>
    </dgm:pt>
    <dgm:pt modelId="{0987FEFD-06EB-4FF6-8D1B-EBCFA93F93F5}">
      <dgm:prSet phldrT="[Text]"/>
      <dgm:spPr/>
      <dgm:t>
        <a:bodyPr/>
        <a:lstStyle/>
        <a:p>
          <a:r>
            <a:rPr lang="en-CA"/>
            <a:t>Esteem</a:t>
          </a:r>
        </a:p>
      </dgm:t>
    </dgm:pt>
    <dgm:pt modelId="{E4315198-3D7E-4BE8-A57F-50C3DBD38055}" type="parTrans" cxnId="{C3ECD3C9-91BE-4F37-9315-1A4F60CB882A}">
      <dgm:prSet/>
      <dgm:spPr/>
      <dgm:t>
        <a:bodyPr/>
        <a:lstStyle/>
        <a:p>
          <a:endParaRPr lang="en-CA"/>
        </a:p>
      </dgm:t>
    </dgm:pt>
    <dgm:pt modelId="{37CAB461-ADB5-4EF3-B458-774F9D11C6D1}" type="sibTrans" cxnId="{C3ECD3C9-91BE-4F37-9315-1A4F60CB882A}">
      <dgm:prSet/>
      <dgm:spPr/>
      <dgm:t>
        <a:bodyPr/>
        <a:lstStyle/>
        <a:p>
          <a:endParaRPr lang="en-CA"/>
        </a:p>
      </dgm:t>
    </dgm:pt>
    <dgm:pt modelId="{E65CD28A-538D-4DFA-8C99-6BC451A10B9B}">
      <dgm:prSet phldrT="[Text]"/>
      <dgm:spPr/>
      <dgm:t>
        <a:bodyPr/>
        <a:lstStyle/>
        <a:p>
          <a:r>
            <a:rPr lang="en-CA"/>
            <a:t>Belongingness</a:t>
          </a:r>
        </a:p>
      </dgm:t>
    </dgm:pt>
    <dgm:pt modelId="{FBCF5E52-E460-470B-8C21-4DFA386E8085}" type="parTrans" cxnId="{CF6345A1-4794-4DB9-95F2-1CB031A643C2}">
      <dgm:prSet/>
      <dgm:spPr/>
      <dgm:t>
        <a:bodyPr/>
        <a:lstStyle/>
        <a:p>
          <a:endParaRPr lang="en-CA"/>
        </a:p>
      </dgm:t>
    </dgm:pt>
    <dgm:pt modelId="{30AEEB6C-F97A-4C85-93C3-290362680346}" type="sibTrans" cxnId="{CF6345A1-4794-4DB9-95F2-1CB031A643C2}">
      <dgm:prSet/>
      <dgm:spPr/>
      <dgm:t>
        <a:bodyPr/>
        <a:lstStyle/>
        <a:p>
          <a:endParaRPr lang="en-CA"/>
        </a:p>
      </dgm:t>
    </dgm:pt>
    <dgm:pt modelId="{89AD2EF8-F158-45C1-8549-8B5729300C2A}">
      <dgm:prSet phldrT="[Text]"/>
      <dgm:spPr/>
      <dgm:t>
        <a:bodyPr/>
        <a:lstStyle/>
        <a:p>
          <a:r>
            <a:rPr lang="en-CA"/>
            <a:t>Safety</a:t>
          </a:r>
        </a:p>
      </dgm:t>
    </dgm:pt>
    <dgm:pt modelId="{4DF25C9D-688D-4C07-8309-039C5A6B8196}" type="parTrans" cxnId="{7D6EF888-8A50-4A99-92FE-634AE475E99B}">
      <dgm:prSet/>
      <dgm:spPr/>
      <dgm:t>
        <a:bodyPr/>
        <a:lstStyle/>
        <a:p>
          <a:endParaRPr lang="en-CA"/>
        </a:p>
      </dgm:t>
    </dgm:pt>
    <dgm:pt modelId="{F1C0A94C-4F03-42FF-9AB4-5EA60E9467B2}" type="sibTrans" cxnId="{7D6EF888-8A50-4A99-92FE-634AE475E99B}">
      <dgm:prSet/>
      <dgm:spPr/>
      <dgm:t>
        <a:bodyPr/>
        <a:lstStyle/>
        <a:p>
          <a:endParaRPr lang="en-CA"/>
        </a:p>
      </dgm:t>
    </dgm:pt>
    <dgm:pt modelId="{135D3614-2C21-4BF0-8EA6-67C1216DE957}">
      <dgm:prSet phldrT="[Text]"/>
      <dgm:spPr/>
      <dgm:t>
        <a:bodyPr/>
        <a:lstStyle/>
        <a:p>
          <a:r>
            <a:rPr lang="en-CA"/>
            <a:t>Physiological</a:t>
          </a:r>
        </a:p>
      </dgm:t>
    </dgm:pt>
    <dgm:pt modelId="{45ED8F59-0ECB-4749-A3BE-C688F3896B6D}" type="parTrans" cxnId="{2B902468-E7A8-45BB-AE2B-4F28E2BE6005}">
      <dgm:prSet/>
      <dgm:spPr/>
      <dgm:t>
        <a:bodyPr/>
        <a:lstStyle/>
        <a:p>
          <a:endParaRPr lang="en-CA"/>
        </a:p>
      </dgm:t>
    </dgm:pt>
    <dgm:pt modelId="{7BF55C4A-151F-4C95-A320-C90FA848B202}" type="sibTrans" cxnId="{2B902468-E7A8-45BB-AE2B-4F28E2BE6005}">
      <dgm:prSet/>
      <dgm:spPr/>
      <dgm:t>
        <a:bodyPr/>
        <a:lstStyle/>
        <a:p>
          <a:endParaRPr lang="en-CA"/>
        </a:p>
      </dgm:t>
    </dgm:pt>
    <dgm:pt modelId="{88335664-6A96-429E-B213-62AA84F4644C}" type="pres">
      <dgm:prSet presAssocID="{5506E764-2D2D-4959-A7EA-5D3D6D2E6B72}" presName="Name0" presStyleCnt="0">
        <dgm:presLayoutVars>
          <dgm:dir/>
          <dgm:animLvl val="lvl"/>
          <dgm:resizeHandles val="exact"/>
        </dgm:presLayoutVars>
      </dgm:prSet>
      <dgm:spPr/>
    </dgm:pt>
    <dgm:pt modelId="{6474E3FC-9610-4246-99B3-04A4110C81E7}" type="pres">
      <dgm:prSet presAssocID="{5EFB5FF5-F0CD-4E5F-95BF-1F9FDB533542}" presName="Name8" presStyleCnt="0"/>
      <dgm:spPr/>
    </dgm:pt>
    <dgm:pt modelId="{5F632BAF-4627-49E3-8D59-727E662E3718}" type="pres">
      <dgm:prSet presAssocID="{5EFB5FF5-F0CD-4E5F-95BF-1F9FDB533542}" presName="level" presStyleLbl="node1" presStyleIdx="0" presStyleCnt="5">
        <dgm:presLayoutVars>
          <dgm:chMax val="1"/>
          <dgm:bulletEnabled val="1"/>
        </dgm:presLayoutVars>
      </dgm:prSet>
      <dgm:spPr/>
      <dgm:t>
        <a:bodyPr/>
        <a:lstStyle/>
        <a:p>
          <a:endParaRPr lang="en-CA"/>
        </a:p>
      </dgm:t>
    </dgm:pt>
    <dgm:pt modelId="{4F810798-D872-4898-9D88-B6D32184BC6A}" type="pres">
      <dgm:prSet presAssocID="{5EFB5FF5-F0CD-4E5F-95BF-1F9FDB533542}" presName="levelTx" presStyleLbl="revTx" presStyleIdx="0" presStyleCnt="0">
        <dgm:presLayoutVars>
          <dgm:chMax val="1"/>
          <dgm:bulletEnabled val="1"/>
        </dgm:presLayoutVars>
      </dgm:prSet>
      <dgm:spPr/>
      <dgm:t>
        <a:bodyPr/>
        <a:lstStyle/>
        <a:p>
          <a:endParaRPr lang="en-CA"/>
        </a:p>
      </dgm:t>
    </dgm:pt>
    <dgm:pt modelId="{4988F801-5854-4AEC-9C2D-5EFEF0A6CBB3}" type="pres">
      <dgm:prSet presAssocID="{0987FEFD-06EB-4FF6-8D1B-EBCFA93F93F5}" presName="Name8" presStyleCnt="0"/>
      <dgm:spPr/>
    </dgm:pt>
    <dgm:pt modelId="{7A23F5D4-C5B4-4230-B677-F3E454A1024B}" type="pres">
      <dgm:prSet presAssocID="{0987FEFD-06EB-4FF6-8D1B-EBCFA93F93F5}" presName="level" presStyleLbl="node1" presStyleIdx="1" presStyleCnt="5">
        <dgm:presLayoutVars>
          <dgm:chMax val="1"/>
          <dgm:bulletEnabled val="1"/>
        </dgm:presLayoutVars>
      </dgm:prSet>
      <dgm:spPr/>
      <dgm:t>
        <a:bodyPr/>
        <a:lstStyle/>
        <a:p>
          <a:endParaRPr lang="en-CA"/>
        </a:p>
      </dgm:t>
    </dgm:pt>
    <dgm:pt modelId="{3288B055-FF62-4412-93FC-FE69F72C61A1}" type="pres">
      <dgm:prSet presAssocID="{0987FEFD-06EB-4FF6-8D1B-EBCFA93F93F5}" presName="levelTx" presStyleLbl="revTx" presStyleIdx="0" presStyleCnt="0">
        <dgm:presLayoutVars>
          <dgm:chMax val="1"/>
          <dgm:bulletEnabled val="1"/>
        </dgm:presLayoutVars>
      </dgm:prSet>
      <dgm:spPr/>
      <dgm:t>
        <a:bodyPr/>
        <a:lstStyle/>
        <a:p>
          <a:endParaRPr lang="en-CA"/>
        </a:p>
      </dgm:t>
    </dgm:pt>
    <dgm:pt modelId="{F88991B1-17A0-4E12-BDD7-3FEF9F73904D}" type="pres">
      <dgm:prSet presAssocID="{E65CD28A-538D-4DFA-8C99-6BC451A10B9B}" presName="Name8" presStyleCnt="0"/>
      <dgm:spPr/>
    </dgm:pt>
    <dgm:pt modelId="{D41DE638-AC82-4314-B756-60E099DDB0AE}" type="pres">
      <dgm:prSet presAssocID="{E65CD28A-538D-4DFA-8C99-6BC451A10B9B}" presName="level" presStyleLbl="node1" presStyleIdx="2" presStyleCnt="5">
        <dgm:presLayoutVars>
          <dgm:chMax val="1"/>
          <dgm:bulletEnabled val="1"/>
        </dgm:presLayoutVars>
      </dgm:prSet>
      <dgm:spPr/>
      <dgm:t>
        <a:bodyPr/>
        <a:lstStyle/>
        <a:p>
          <a:endParaRPr lang="en-CA"/>
        </a:p>
      </dgm:t>
    </dgm:pt>
    <dgm:pt modelId="{05441AFD-671B-4BBE-ABDA-ED8AF3A5F20E}" type="pres">
      <dgm:prSet presAssocID="{E65CD28A-538D-4DFA-8C99-6BC451A10B9B}" presName="levelTx" presStyleLbl="revTx" presStyleIdx="0" presStyleCnt="0">
        <dgm:presLayoutVars>
          <dgm:chMax val="1"/>
          <dgm:bulletEnabled val="1"/>
        </dgm:presLayoutVars>
      </dgm:prSet>
      <dgm:spPr/>
      <dgm:t>
        <a:bodyPr/>
        <a:lstStyle/>
        <a:p>
          <a:endParaRPr lang="en-CA"/>
        </a:p>
      </dgm:t>
    </dgm:pt>
    <dgm:pt modelId="{C082493C-F3C8-457C-BB68-34B4D76E9E67}" type="pres">
      <dgm:prSet presAssocID="{89AD2EF8-F158-45C1-8549-8B5729300C2A}" presName="Name8" presStyleCnt="0"/>
      <dgm:spPr/>
    </dgm:pt>
    <dgm:pt modelId="{60C1C389-64F0-4DB9-AF0D-B5C93E0F0845}" type="pres">
      <dgm:prSet presAssocID="{89AD2EF8-F158-45C1-8549-8B5729300C2A}" presName="level" presStyleLbl="node1" presStyleIdx="3" presStyleCnt="5">
        <dgm:presLayoutVars>
          <dgm:chMax val="1"/>
          <dgm:bulletEnabled val="1"/>
        </dgm:presLayoutVars>
      </dgm:prSet>
      <dgm:spPr/>
      <dgm:t>
        <a:bodyPr/>
        <a:lstStyle/>
        <a:p>
          <a:endParaRPr lang="en-CA"/>
        </a:p>
      </dgm:t>
    </dgm:pt>
    <dgm:pt modelId="{E6488B41-B5DE-4000-A712-079C79F694B2}" type="pres">
      <dgm:prSet presAssocID="{89AD2EF8-F158-45C1-8549-8B5729300C2A}" presName="levelTx" presStyleLbl="revTx" presStyleIdx="0" presStyleCnt="0">
        <dgm:presLayoutVars>
          <dgm:chMax val="1"/>
          <dgm:bulletEnabled val="1"/>
        </dgm:presLayoutVars>
      </dgm:prSet>
      <dgm:spPr/>
      <dgm:t>
        <a:bodyPr/>
        <a:lstStyle/>
        <a:p>
          <a:endParaRPr lang="en-CA"/>
        </a:p>
      </dgm:t>
    </dgm:pt>
    <dgm:pt modelId="{9BF6A287-EC37-4C2B-87AF-FF17A6D203C0}" type="pres">
      <dgm:prSet presAssocID="{135D3614-2C21-4BF0-8EA6-67C1216DE957}" presName="Name8" presStyleCnt="0"/>
      <dgm:spPr/>
    </dgm:pt>
    <dgm:pt modelId="{0E1BD7E0-3303-49C7-9DA7-9CCB279663EF}" type="pres">
      <dgm:prSet presAssocID="{135D3614-2C21-4BF0-8EA6-67C1216DE957}" presName="level" presStyleLbl="node1" presStyleIdx="4" presStyleCnt="5">
        <dgm:presLayoutVars>
          <dgm:chMax val="1"/>
          <dgm:bulletEnabled val="1"/>
        </dgm:presLayoutVars>
      </dgm:prSet>
      <dgm:spPr/>
      <dgm:t>
        <a:bodyPr/>
        <a:lstStyle/>
        <a:p>
          <a:endParaRPr lang="en-CA"/>
        </a:p>
      </dgm:t>
    </dgm:pt>
    <dgm:pt modelId="{909F96C2-2819-4C19-B135-9397D913AEBF}" type="pres">
      <dgm:prSet presAssocID="{135D3614-2C21-4BF0-8EA6-67C1216DE957}" presName="levelTx" presStyleLbl="revTx" presStyleIdx="0" presStyleCnt="0">
        <dgm:presLayoutVars>
          <dgm:chMax val="1"/>
          <dgm:bulletEnabled val="1"/>
        </dgm:presLayoutVars>
      </dgm:prSet>
      <dgm:spPr/>
      <dgm:t>
        <a:bodyPr/>
        <a:lstStyle/>
        <a:p>
          <a:endParaRPr lang="en-CA"/>
        </a:p>
      </dgm:t>
    </dgm:pt>
  </dgm:ptLst>
  <dgm:cxnLst>
    <dgm:cxn modelId="{A09CFF07-7119-425C-82E7-A64FB21D61DE}" type="presOf" srcId="{5506E764-2D2D-4959-A7EA-5D3D6D2E6B72}" destId="{88335664-6A96-429E-B213-62AA84F4644C}" srcOrd="0" destOrd="0" presId="urn:microsoft.com/office/officeart/2005/8/layout/pyramid1"/>
    <dgm:cxn modelId="{1B11283B-5956-4949-9E92-A41FD139CF52}" type="presOf" srcId="{89AD2EF8-F158-45C1-8549-8B5729300C2A}" destId="{60C1C389-64F0-4DB9-AF0D-B5C93E0F0845}" srcOrd="0" destOrd="0" presId="urn:microsoft.com/office/officeart/2005/8/layout/pyramid1"/>
    <dgm:cxn modelId="{763CF626-A797-40AE-BE36-6A3FD6F22A89}" type="presOf" srcId="{135D3614-2C21-4BF0-8EA6-67C1216DE957}" destId="{0E1BD7E0-3303-49C7-9DA7-9CCB279663EF}" srcOrd="0" destOrd="0" presId="urn:microsoft.com/office/officeart/2005/8/layout/pyramid1"/>
    <dgm:cxn modelId="{2B902468-E7A8-45BB-AE2B-4F28E2BE6005}" srcId="{5506E764-2D2D-4959-A7EA-5D3D6D2E6B72}" destId="{135D3614-2C21-4BF0-8EA6-67C1216DE957}" srcOrd="4" destOrd="0" parTransId="{45ED8F59-0ECB-4749-A3BE-C688F3896B6D}" sibTransId="{7BF55C4A-151F-4C95-A320-C90FA848B202}"/>
    <dgm:cxn modelId="{995DC689-6B94-4C40-9376-A3A2B036E18C}" srcId="{5506E764-2D2D-4959-A7EA-5D3D6D2E6B72}" destId="{5EFB5FF5-F0CD-4E5F-95BF-1F9FDB533542}" srcOrd="0" destOrd="0" parTransId="{6C40781F-5A07-4F40-84EB-8CCDDCE30D86}" sibTransId="{74CF6B67-B3F5-4BA8-BA60-2432883700A9}"/>
    <dgm:cxn modelId="{CF6345A1-4794-4DB9-95F2-1CB031A643C2}" srcId="{5506E764-2D2D-4959-A7EA-5D3D6D2E6B72}" destId="{E65CD28A-538D-4DFA-8C99-6BC451A10B9B}" srcOrd="2" destOrd="0" parTransId="{FBCF5E52-E460-470B-8C21-4DFA386E8085}" sibTransId="{30AEEB6C-F97A-4C85-93C3-290362680346}"/>
    <dgm:cxn modelId="{33C4D844-9049-4038-B61F-27DE390EC948}" type="presOf" srcId="{E65CD28A-538D-4DFA-8C99-6BC451A10B9B}" destId="{05441AFD-671B-4BBE-ABDA-ED8AF3A5F20E}" srcOrd="1" destOrd="0" presId="urn:microsoft.com/office/officeart/2005/8/layout/pyramid1"/>
    <dgm:cxn modelId="{C3ECD3C9-91BE-4F37-9315-1A4F60CB882A}" srcId="{5506E764-2D2D-4959-A7EA-5D3D6D2E6B72}" destId="{0987FEFD-06EB-4FF6-8D1B-EBCFA93F93F5}" srcOrd="1" destOrd="0" parTransId="{E4315198-3D7E-4BE8-A57F-50C3DBD38055}" sibTransId="{37CAB461-ADB5-4EF3-B458-774F9D11C6D1}"/>
    <dgm:cxn modelId="{D146B2E0-E793-4F42-ABEF-76EA3C88793E}" type="presOf" srcId="{135D3614-2C21-4BF0-8EA6-67C1216DE957}" destId="{909F96C2-2819-4C19-B135-9397D913AEBF}" srcOrd="1" destOrd="0" presId="urn:microsoft.com/office/officeart/2005/8/layout/pyramid1"/>
    <dgm:cxn modelId="{7D6EF888-8A50-4A99-92FE-634AE475E99B}" srcId="{5506E764-2D2D-4959-A7EA-5D3D6D2E6B72}" destId="{89AD2EF8-F158-45C1-8549-8B5729300C2A}" srcOrd="3" destOrd="0" parTransId="{4DF25C9D-688D-4C07-8309-039C5A6B8196}" sibTransId="{F1C0A94C-4F03-42FF-9AB4-5EA60E9467B2}"/>
    <dgm:cxn modelId="{8BCF05BF-402A-4331-BC57-E779E61CB463}" type="presOf" srcId="{89AD2EF8-F158-45C1-8549-8B5729300C2A}" destId="{E6488B41-B5DE-4000-A712-079C79F694B2}" srcOrd="1" destOrd="0" presId="urn:microsoft.com/office/officeart/2005/8/layout/pyramid1"/>
    <dgm:cxn modelId="{D0B515EC-53B3-44EC-AB09-DBDD09F753C4}" type="presOf" srcId="{0987FEFD-06EB-4FF6-8D1B-EBCFA93F93F5}" destId="{3288B055-FF62-4412-93FC-FE69F72C61A1}" srcOrd="1" destOrd="0" presId="urn:microsoft.com/office/officeart/2005/8/layout/pyramid1"/>
    <dgm:cxn modelId="{AFC8BFED-C8B7-4EA0-84F0-15D7D4453FE5}" type="presOf" srcId="{5EFB5FF5-F0CD-4E5F-95BF-1F9FDB533542}" destId="{4F810798-D872-4898-9D88-B6D32184BC6A}" srcOrd="1" destOrd="0" presId="urn:microsoft.com/office/officeart/2005/8/layout/pyramid1"/>
    <dgm:cxn modelId="{897B5D85-9CD5-4AAF-881A-E3DBD0A1FEA0}" type="presOf" srcId="{E65CD28A-538D-4DFA-8C99-6BC451A10B9B}" destId="{D41DE638-AC82-4314-B756-60E099DDB0AE}" srcOrd="0" destOrd="0" presId="urn:microsoft.com/office/officeart/2005/8/layout/pyramid1"/>
    <dgm:cxn modelId="{AB514A6F-731C-4A54-B3E0-003D7D2A8658}" type="presOf" srcId="{0987FEFD-06EB-4FF6-8D1B-EBCFA93F93F5}" destId="{7A23F5D4-C5B4-4230-B677-F3E454A1024B}" srcOrd="0" destOrd="0" presId="urn:microsoft.com/office/officeart/2005/8/layout/pyramid1"/>
    <dgm:cxn modelId="{F3171AB3-6573-44BB-8461-1DFBEAA80859}" type="presOf" srcId="{5EFB5FF5-F0CD-4E5F-95BF-1F9FDB533542}" destId="{5F632BAF-4627-49E3-8D59-727E662E3718}" srcOrd="0" destOrd="0" presId="urn:microsoft.com/office/officeart/2005/8/layout/pyramid1"/>
    <dgm:cxn modelId="{C94CAA2A-7ACD-4858-B7C0-8A3FA43E569F}" type="presParOf" srcId="{88335664-6A96-429E-B213-62AA84F4644C}" destId="{6474E3FC-9610-4246-99B3-04A4110C81E7}" srcOrd="0" destOrd="0" presId="urn:microsoft.com/office/officeart/2005/8/layout/pyramid1"/>
    <dgm:cxn modelId="{B2E282B6-CD11-48F7-AC34-E09D5AD87375}" type="presParOf" srcId="{6474E3FC-9610-4246-99B3-04A4110C81E7}" destId="{5F632BAF-4627-49E3-8D59-727E662E3718}" srcOrd="0" destOrd="0" presId="urn:microsoft.com/office/officeart/2005/8/layout/pyramid1"/>
    <dgm:cxn modelId="{C98F0FA3-B690-4E6C-A21A-5562AA1C3C1C}" type="presParOf" srcId="{6474E3FC-9610-4246-99B3-04A4110C81E7}" destId="{4F810798-D872-4898-9D88-B6D32184BC6A}" srcOrd="1" destOrd="0" presId="urn:microsoft.com/office/officeart/2005/8/layout/pyramid1"/>
    <dgm:cxn modelId="{97876777-9784-48EC-8D83-511BE866D5F6}" type="presParOf" srcId="{88335664-6A96-429E-B213-62AA84F4644C}" destId="{4988F801-5854-4AEC-9C2D-5EFEF0A6CBB3}" srcOrd="1" destOrd="0" presId="urn:microsoft.com/office/officeart/2005/8/layout/pyramid1"/>
    <dgm:cxn modelId="{2450B44A-D230-40FE-835A-28C13164BDB3}" type="presParOf" srcId="{4988F801-5854-4AEC-9C2D-5EFEF0A6CBB3}" destId="{7A23F5D4-C5B4-4230-B677-F3E454A1024B}" srcOrd="0" destOrd="0" presId="urn:microsoft.com/office/officeart/2005/8/layout/pyramid1"/>
    <dgm:cxn modelId="{DE48E366-13A0-459F-8F1C-6A5A80482173}" type="presParOf" srcId="{4988F801-5854-4AEC-9C2D-5EFEF0A6CBB3}" destId="{3288B055-FF62-4412-93FC-FE69F72C61A1}" srcOrd="1" destOrd="0" presId="urn:microsoft.com/office/officeart/2005/8/layout/pyramid1"/>
    <dgm:cxn modelId="{D78D8494-3D82-4972-9255-ADC31990E81C}" type="presParOf" srcId="{88335664-6A96-429E-B213-62AA84F4644C}" destId="{F88991B1-17A0-4E12-BDD7-3FEF9F73904D}" srcOrd="2" destOrd="0" presId="urn:microsoft.com/office/officeart/2005/8/layout/pyramid1"/>
    <dgm:cxn modelId="{8C8EC145-CD3D-42E6-ABB9-8A91CFB09D9A}" type="presParOf" srcId="{F88991B1-17A0-4E12-BDD7-3FEF9F73904D}" destId="{D41DE638-AC82-4314-B756-60E099DDB0AE}" srcOrd="0" destOrd="0" presId="urn:microsoft.com/office/officeart/2005/8/layout/pyramid1"/>
    <dgm:cxn modelId="{D2ADD586-9123-40C8-A810-B762BCE29DED}" type="presParOf" srcId="{F88991B1-17A0-4E12-BDD7-3FEF9F73904D}" destId="{05441AFD-671B-4BBE-ABDA-ED8AF3A5F20E}" srcOrd="1" destOrd="0" presId="urn:microsoft.com/office/officeart/2005/8/layout/pyramid1"/>
    <dgm:cxn modelId="{6E90298E-45D2-4DBF-B1CF-B2F3689A5B84}" type="presParOf" srcId="{88335664-6A96-429E-B213-62AA84F4644C}" destId="{C082493C-F3C8-457C-BB68-34B4D76E9E67}" srcOrd="3" destOrd="0" presId="urn:microsoft.com/office/officeart/2005/8/layout/pyramid1"/>
    <dgm:cxn modelId="{42202B4A-7F9D-4C25-83D6-183988C4DF60}" type="presParOf" srcId="{C082493C-F3C8-457C-BB68-34B4D76E9E67}" destId="{60C1C389-64F0-4DB9-AF0D-B5C93E0F0845}" srcOrd="0" destOrd="0" presId="urn:microsoft.com/office/officeart/2005/8/layout/pyramid1"/>
    <dgm:cxn modelId="{EB5A414B-83EF-48DF-BF44-CE3F07A8E7A8}" type="presParOf" srcId="{C082493C-F3C8-457C-BB68-34B4D76E9E67}" destId="{E6488B41-B5DE-4000-A712-079C79F694B2}" srcOrd="1" destOrd="0" presId="urn:microsoft.com/office/officeart/2005/8/layout/pyramid1"/>
    <dgm:cxn modelId="{06B84166-7DEC-4BE5-8C9B-70E1F6E9B560}" type="presParOf" srcId="{88335664-6A96-429E-B213-62AA84F4644C}" destId="{9BF6A287-EC37-4C2B-87AF-FF17A6D203C0}" srcOrd="4" destOrd="0" presId="urn:microsoft.com/office/officeart/2005/8/layout/pyramid1"/>
    <dgm:cxn modelId="{0DD0645A-04AC-4DE7-A6E0-103F6B563490}" type="presParOf" srcId="{9BF6A287-EC37-4C2B-87AF-FF17A6D203C0}" destId="{0E1BD7E0-3303-49C7-9DA7-9CCB279663EF}" srcOrd="0" destOrd="0" presId="urn:microsoft.com/office/officeart/2005/8/layout/pyramid1"/>
    <dgm:cxn modelId="{5416CDB2-CF02-48AD-B451-53FE2677D9C9}" type="presParOf" srcId="{9BF6A287-EC37-4C2B-87AF-FF17A6D203C0}" destId="{909F96C2-2819-4C19-B135-9397D913AEBF}"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A8A49B-0DC2-4209-B7DB-54E0A499A18C}">
      <dsp:nvSpPr>
        <dsp:cNvPr id="0" name=""/>
        <dsp:cNvSpPr/>
      </dsp:nvSpPr>
      <dsp:spPr>
        <a:xfrm>
          <a:off x="835024" y="0"/>
          <a:ext cx="835025" cy="530225"/>
        </a:xfrm>
        <a:prstGeom prst="trapezoid">
          <a:avLst>
            <a:gd name="adj" fmla="val 78743"/>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CA" sz="1500" kern="1200"/>
            <a:t>A. Employee</a:t>
          </a:r>
        </a:p>
      </dsp:txBody>
      <dsp:txXfrm>
        <a:off x="835024" y="0"/>
        <a:ext cx="835025" cy="530225"/>
      </dsp:txXfrm>
    </dsp:sp>
    <dsp:sp modelId="{CE595703-D254-4B6E-9AF7-3CCBCAF3E7A0}">
      <dsp:nvSpPr>
        <dsp:cNvPr id="0" name=""/>
        <dsp:cNvSpPr/>
      </dsp:nvSpPr>
      <dsp:spPr>
        <a:xfrm>
          <a:off x="417512" y="530225"/>
          <a:ext cx="1670050" cy="530225"/>
        </a:xfrm>
        <a:prstGeom prst="trapezoid">
          <a:avLst>
            <a:gd name="adj" fmla="val 78743"/>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CA" sz="1500" kern="1200"/>
            <a:t>B. Organization</a:t>
          </a:r>
        </a:p>
      </dsp:txBody>
      <dsp:txXfrm>
        <a:off x="709771" y="530225"/>
        <a:ext cx="1085532" cy="530225"/>
      </dsp:txXfrm>
    </dsp:sp>
    <dsp:sp modelId="{A8EC6BA7-7180-435B-80B9-EDE3BC642F58}">
      <dsp:nvSpPr>
        <dsp:cNvPr id="0" name=""/>
        <dsp:cNvSpPr/>
      </dsp:nvSpPr>
      <dsp:spPr>
        <a:xfrm>
          <a:off x="0" y="1060450"/>
          <a:ext cx="2505074" cy="530225"/>
        </a:xfrm>
        <a:prstGeom prst="trapezoid">
          <a:avLst>
            <a:gd name="adj" fmla="val 78743"/>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CA" sz="1500" kern="1200"/>
            <a:t>C. Society</a:t>
          </a:r>
        </a:p>
      </dsp:txBody>
      <dsp:txXfrm>
        <a:off x="438388" y="1060450"/>
        <a:ext cx="1628298" cy="5302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632BAF-4627-49E3-8D59-727E662E3718}">
      <dsp:nvSpPr>
        <dsp:cNvPr id="0" name=""/>
        <dsp:cNvSpPr/>
      </dsp:nvSpPr>
      <dsp:spPr>
        <a:xfrm>
          <a:off x="1661160" y="0"/>
          <a:ext cx="830580" cy="436245"/>
        </a:xfrm>
        <a:prstGeom prst="trapezoid">
          <a:avLst>
            <a:gd name="adj" fmla="val 95197"/>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t>Self Actualization</a:t>
          </a:r>
        </a:p>
      </dsp:txBody>
      <dsp:txXfrm>
        <a:off x="1661160" y="0"/>
        <a:ext cx="830580" cy="436245"/>
      </dsp:txXfrm>
    </dsp:sp>
    <dsp:sp modelId="{7A23F5D4-C5B4-4230-B677-F3E454A1024B}">
      <dsp:nvSpPr>
        <dsp:cNvPr id="0" name=""/>
        <dsp:cNvSpPr/>
      </dsp:nvSpPr>
      <dsp:spPr>
        <a:xfrm>
          <a:off x="1245870" y="436245"/>
          <a:ext cx="1661160" cy="436245"/>
        </a:xfrm>
        <a:prstGeom prst="trapezoid">
          <a:avLst>
            <a:gd name="adj" fmla="val 95197"/>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t>Esteem</a:t>
          </a:r>
        </a:p>
      </dsp:txBody>
      <dsp:txXfrm>
        <a:off x="1536572" y="436245"/>
        <a:ext cx="1079754" cy="436245"/>
      </dsp:txXfrm>
    </dsp:sp>
    <dsp:sp modelId="{D41DE638-AC82-4314-B756-60E099DDB0AE}">
      <dsp:nvSpPr>
        <dsp:cNvPr id="0" name=""/>
        <dsp:cNvSpPr/>
      </dsp:nvSpPr>
      <dsp:spPr>
        <a:xfrm>
          <a:off x="830580" y="872490"/>
          <a:ext cx="2491740" cy="436245"/>
        </a:xfrm>
        <a:prstGeom prst="trapezoid">
          <a:avLst>
            <a:gd name="adj" fmla="val 95197"/>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t>Belongingness</a:t>
          </a:r>
        </a:p>
      </dsp:txBody>
      <dsp:txXfrm>
        <a:off x="1266634" y="872490"/>
        <a:ext cx="1619631" cy="436245"/>
      </dsp:txXfrm>
    </dsp:sp>
    <dsp:sp modelId="{60C1C389-64F0-4DB9-AF0D-B5C93E0F0845}">
      <dsp:nvSpPr>
        <dsp:cNvPr id="0" name=""/>
        <dsp:cNvSpPr/>
      </dsp:nvSpPr>
      <dsp:spPr>
        <a:xfrm>
          <a:off x="415289" y="1308734"/>
          <a:ext cx="3322320" cy="436245"/>
        </a:xfrm>
        <a:prstGeom prst="trapezoid">
          <a:avLst>
            <a:gd name="adj" fmla="val 95197"/>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t>Safety</a:t>
          </a:r>
        </a:p>
      </dsp:txBody>
      <dsp:txXfrm>
        <a:off x="996695" y="1308734"/>
        <a:ext cx="2159508" cy="436245"/>
      </dsp:txXfrm>
    </dsp:sp>
    <dsp:sp modelId="{0E1BD7E0-3303-49C7-9DA7-9CCB279663EF}">
      <dsp:nvSpPr>
        <dsp:cNvPr id="0" name=""/>
        <dsp:cNvSpPr/>
      </dsp:nvSpPr>
      <dsp:spPr>
        <a:xfrm>
          <a:off x="0" y="1744980"/>
          <a:ext cx="4152900" cy="436245"/>
        </a:xfrm>
        <a:prstGeom prst="trapezoid">
          <a:avLst>
            <a:gd name="adj" fmla="val 95197"/>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t>Physiological</a:t>
          </a:r>
        </a:p>
      </dsp:txBody>
      <dsp:txXfrm>
        <a:off x="726757" y="1744980"/>
        <a:ext cx="2699385" cy="43624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0000"/>
      </a:dk2>
      <a:lt2>
        <a:srgbClr val="F8F8F8"/>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675E3-1D54-4EAE-A0C3-3BC13E2B8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1110</TotalTime>
  <Pages>1</Pages>
  <Words>15873</Words>
  <Characters>90477</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Deidra</dc:creator>
  <cp:lastModifiedBy>Deidra</cp:lastModifiedBy>
  <cp:revision>30</cp:revision>
  <cp:lastPrinted>2014-12-03T20:46:00Z</cp:lastPrinted>
  <dcterms:created xsi:type="dcterms:W3CDTF">2014-12-03T01:58:00Z</dcterms:created>
  <dcterms:modified xsi:type="dcterms:W3CDTF">2014-12-03T20:47:00Z</dcterms:modified>
</cp:coreProperties>
</file>