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550DEE" w14:textId="74EDB7EE" w:rsidR="00EF2D68" w:rsidRPr="002E04BC" w:rsidRDefault="009C5737">
      <w:pPr>
        <w:rPr>
          <w:b/>
          <w:u w:val="single"/>
        </w:rPr>
      </w:pPr>
      <w:r w:rsidRPr="002E04BC">
        <w:rPr>
          <w:b/>
          <w:u w:val="single"/>
        </w:rPr>
        <w:t>Lecture 8</w:t>
      </w:r>
    </w:p>
    <w:p w14:paraId="1704543B" w14:textId="77777777" w:rsidR="00EA729D" w:rsidRDefault="00EA729D"/>
    <w:p w14:paraId="410313DE" w14:textId="77777777" w:rsidR="006D7957" w:rsidRDefault="00395243">
      <w:r>
        <w:t>4. 3 factors very cru</w:t>
      </w:r>
      <w:r w:rsidR="006D7957">
        <w:t>cial to regulate transcription.</w:t>
      </w:r>
    </w:p>
    <w:p w14:paraId="34C5561D" w14:textId="2E1E03EA" w:rsidR="00C74458" w:rsidRDefault="00395243">
      <w:r>
        <w:t>1</w:t>
      </w:r>
      <w:r w:rsidRPr="00395243">
        <w:rPr>
          <w:vertAlign w:val="superscript"/>
        </w:rPr>
        <w:t>st</w:t>
      </w:r>
      <w:r>
        <w:t xml:space="preserve">: </w:t>
      </w:r>
      <w:r w:rsidR="00C74458">
        <w:t>RNAp</w:t>
      </w:r>
      <w:r>
        <w:t xml:space="preserve">ol, once it has found promoter, must bind tightly. Once </w:t>
      </w:r>
      <w:r w:rsidR="00C74458">
        <w:t>binding</w:t>
      </w:r>
      <w:r>
        <w:t xml:space="preserve"> has occurred, sigma will leave from promoter </w:t>
      </w:r>
      <w:r w:rsidR="00C74458">
        <w:t>&amp;</w:t>
      </w:r>
      <w:r>
        <w:t xml:space="preserve"> dissociate</w:t>
      </w:r>
      <w:r w:rsidR="00C74458">
        <w:t>.</w:t>
      </w:r>
    </w:p>
    <w:p w14:paraId="32F07551" w14:textId="77777777" w:rsidR="006D7957" w:rsidRDefault="00C74458">
      <w:r>
        <w:t>Departure of sigma is essen</w:t>
      </w:r>
      <w:r w:rsidR="00395243">
        <w:t xml:space="preserve">tial for </w:t>
      </w:r>
      <w:r>
        <w:t>RNA</w:t>
      </w:r>
      <w:r w:rsidR="00395243">
        <w:t xml:space="preserve">pol to leave promoter </w:t>
      </w:r>
      <w:r>
        <w:t>&amp;</w:t>
      </w:r>
      <w:r w:rsidR="00395243">
        <w:t xml:space="preserve"> start transcription of gene, conformational changes of enzym</w:t>
      </w:r>
      <w:r w:rsidR="00857890">
        <w:t xml:space="preserve">e </w:t>
      </w:r>
      <w:r w:rsidR="006D7957">
        <w:t>must occur for this to happen.</w:t>
      </w:r>
    </w:p>
    <w:p w14:paraId="4262D67A" w14:textId="4C3BB9B3" w:rsidR="00BE41C1" w:rsidRDefault="006D7957">
      <w:r>
        <w:t>A</w:t>
      </w:r>
      <w:r w:rsidR="00857890">
        <w:t>ccessory proteins will modulate a</w:t>
      </w:r>
      <w:r>
        <w:t xml:space="preserve">ffinity of enzyme for promoter: </w:t>
      </w:r>
      <w:r w:rsidR="00857890">
        <w:t>activators</w:t>
      </w:r>
      <w:r w:rsidR="00857890">
        <w:sym w:font="Wingdings" w:char="F0E0"/>
      </w:r>
      <w:r w:rsidR="00857890">
        <w:t xml:space="preserve"> increase transcription </w:t>
      </w:r>
      <w:r w:rsidR="00C74458">
        <w:t>&amp;</w:t>
      </w:r>
      <w:r w:rsidR="00857890">
        <w:t xml:space="preserve"> </w:t>
      </w:r>
      <w:r w:rsidR="00C74458">
        <w:t>repressors</w:t>
      </w:r>
      <w:r w:rsidR="00857890">
        <w:t xml:space="preserve"> </w:t>
      </w:r>
      <w:r w:rsidR="00857890">
        <w:sym w:font="Wingdings" w:char="F0E0"/>
      </w:r>
      <w:r w:rsidR="00857890">
        <w:t xml:space="preserve"> reduce transcription. </w:t>
      </w:r>
    </w:p>
    <w:p w14:paraId="55B2FA51" w14:textId="77777777" w:rsidR="00BE41C1" w:rsidRDefault="00BE41C1"/>
    <w:p w14:paraId="4BBA9802" w14:textId="6F8451DE" w:rsidR="0053493E" w:rsidRDefault="00BE41C1">
      <w:r>
        <w:t>5</w:t>
      </w:r>
      <w:r w:rsidR="00E013D9">
        <w:t xml:space="preserve">. </w:t>
      </w:r>
      <w:r w:rsidR="0053493E">
        <w:t>Negative regulation: r</w:t>
      </w:r>
      <w:r w:rsidR="001309B7">
        <w:t>epressor is the most important factor. If repressor is present in regulatory region of operon</w:t>
      </w:r>
      <w:r w:rsidR="0053493E">
        <w:t xml:space="preserve"> and bound to operator</w:t>
      </w:r>
      <w:r w:rsidR="001309B7">
        <w:t xml:space="preserve">, </w:t>
      </w:r>
      <w:r w:rsidR="00E013D9">
        <w:t>RNApol</w:t>
      </w:r>
      <w:r w:rsidR="001309B7">
        <w:t xml:space="preserve"> </w:t>
      </w:r>
      <w:r w:rsidR="00AD7921">
        <w:t xml:space="preserve">cannot come, bind to promoter </w:t>
      </w:r>
      <w:r w:rsidR="004C04E0">
        <w:t>&amp;</w:t>
      </w:r>
      <w:r w:rsidR="00AD7921">
        <w:t xml:space="preserve"> initiate </w:t>
      </w:r>
      <w:r w:rsidR="0053493E">
        <w:t>transcription</w:t>
      </w:r>
      <w:r w:rsidR="00AD7921">
        <w:t xml:space="preserve">. </w:t>
      </w:r>
      <w:r w:rsidR="00D76C4F">
        <w:t>Binding of repressor will be modulated by a ligand. When bound to repressor it will reduce its a</w:t>
      </w:r>
      <w:r w:rsidR="004C04E0">
        <w:t>ffinity for the operator. Ligand</w:t>
      </w:r>
      <w:r w:rsidR="00D76C4F">
        <w:t xml:space="preserve"> + repressor</w:t>
      </w:r>
      <w:r w:rsidR="00D76C4F">
        <w:sym w:font="Wingdings" w:char="F0E0"/>
      </w:r>
      <w:r w:rsidR="00D76C4F">
        <w:t>won’t bind to operator.</w:t>
      </w:r>
    </w:p>
    <w:p w14:paraId="55702CB2" w14:textId="2212EF9D" w:rsidR="004C04E0" w:rsidRDefault="00D76C4F">
      <w:r>
        <w:t>2</w:t>
      </w:r>
      <w:r w:rsidRPr="00D76C4F">
        <w:rPr>
          <w:vertAlign w:val="superscript"/>
        </w:rPr>
        <w:t>nd</w:t>
      </w:r>
      <w:r w:rsidR="0053493E">
        <w:t xml:space="preserve"> scenario</w:t>
      </w:r>
      <w:r w:rsidR="004C04E0">
        <w:t>, complex ligand</w:t>
      </w:r>
      <w:r>
        <w:t xml:space="preserve">-repressor will have high affinity for operator site </w:t>
      </w:r>
      <w:r w:rsidR="004C04E0">
        <w:t>&amp;</w:t>
      </w:r>
      <w:r>
        <w:t xml:space="preserve"> presence of this complex will prevent binding of </w:t>
      </w:r>
      <w:r w:rsidR="004C04E0">
        <w:t>RNApol</w:t>
      </w:r>
      <w:r>
        <w:t xml:space="preserve"> </w:t>
      </w:r>
      <w:r w:rsidR="004C04E0">
        <w:t>&amp;</w:t>
      </w:r>
      <w:r>
        <w:t xml:space="preserve"> transcription of the operon. Binding of re</w:t>
      </w:r>
      <w:r w:rsidR="0053493E">
        <w:t xml:space="preserve">pressor is modulated by </w:t>
      </w:r>
      <w:r>
        <w:t>levels of ligand</w:t>
      </w:r>
      <w:r w:rsidR="0053493E">
        <w:t xml:space="preserve"> &amp; its binding</w:t>
      </w:r>
      <w:r>
        <w:t>.</w:t>
      </w:r>
      <w:r w:rsidR="004C04E0">
        <w:t xml:space="preserve"> U</w:t>
      </w:r>
      <w:r>
        <w:t>sually the levels of protein repressors are stable.</w:t>
      </w:r>
      <w:r w:rsidR="0053493E">
        <w:t xml:space="preserve"> Ligand can either reduce affinity of repressor for its site or increase binding activity of repressor.</w:t>
      </w:r>
    </w:p>
    <w:p w14:paraId="2F4250A5" w14:textId="77777777" w:rsidR="0053493E" w:rsidRDefault="0053493E"/>
    <w:p w14:paraId="33DFFEFE" w14:textId="1E8C7523" w:rsidR="003D0D5F" w:rsidRDefault="00432BC9">
      <w:r>
        <w:t xml:space="preserve">Positive regulation: </w:t>
      </w:r>
      <w:r w:rsidR="004C04E0">
        <w:t>binding</w:t>
      </w:r>
      <w:r>
        <w:t xml:space="preserve"> of activator will not prevent </w:t>
      </w:r>
      <w:r w:rsidR="004C04E0">
        <w:t>RNApol</w:t>
      </w:r>
      <w:r>
        <w:t xml:space="preserve"> binding</w:t>
      </w:r>
      <w:r w:rsidR="0053493E">
        <w:t xml:space="preserve">, but </w:t>
      </w:r>
      <w:r>
        <w:t>increase</w:t>
      </w:r>
      <w:r w:rsidR="0053493E">
        <w:t>s</w:t>
      </w:r>
      <w:r>
        <w:t xml:space="preserve"> </w:t>
      </w:r>
      <w:r w:rsidR="0053493E">
        <w:t>its activity. A</w:t>
      </w:r>
      <w:r>
        <w:t>ctivator binds cl</w:t>
      </w:r>
      <w:r w:rsidR="0053493E">
        <w:t>ose to promoter site. I</w:t>
      </w:r>
      <w:r>
        <w:t xml:space="preserve">f no activator, </w:t>
      </w:r>
      <w:r w:rsidR="00B9454F">
        <w:t>RNApol</w:t>
      </w:r>
      <w:r>
        <w:t xml:space="preserve"> can still transcribe but rate of </w:t>
      </w:r>
      <w:r w:rsidR="0053493E">
        <w:t>transcription will be basa</w:t>
      </w:r>
      <w:r w:rsidR="004C04E0">
        <w:t xml:space="preserve">l – </w:t>
      </w:r>
      <w:r>
        <w:t>not maximum.</w:t>
      </w:r>
      <w:r w:rsidR="000A6F97">
        <w:t xml:space="preserve"> Ligand can either reduce affinity of activator for its site or increase binding activity of activator.</w:t>
      </w:r>
    </w:p>
    <w:p w14:paraId="7AD77DD2" w14:textId="77777777" w:rsidR="00784C8D" w:rsidRDefault="00784C8D"/>
    <w:p w14:paraId="3802CE9C" w14:textId="6B0C644C" w:rsidR="00784C8D" w:rsidRDefault="00784C8D">
      <w:r>
        <w:t xml:space="preserve">6. </w:t>
      </w:r>
      <w:r w:rsidR="00B9454F">
        <w:t>Bacteria</w:t>
      </w:r>
      <w:r w:rsidR="001F5939">
        <w:t xml:space="preserve"> uses sugar, </w:t>
      </w:r>
      <w:r w:rsidR="00B9454F">
        <w:t>monosaccharides</w:t>
      </w:r>
      <w:r w:rsidR="001F5939">
        <w:t xml:space="preserve"> as main source of </w:t>
      </w:r>
      <w:r w:rsidR="00B9454F">
        <w:t>carbon. Main sugar is glucose. When glucose is absent</w:t>
      </w:r>
      <w:r w:rsidR="001F5939">
        <w:t xml:space="preserve">, </w:t>
      </w:r>
      <w:r w:rsidR="00B9454F">
        <w:t>bacteria</w:t>
      </w:r>
      <w:r w:rsidR="001F5939">
        <w:t xml:space="preserve"> will move to more complex sugars</w:t>
      </w:r>
      <w:r w:rsidR="001F5939">
        <w:sym w:font="Wingdings" w:char="F0E0"/>
      </w:r>
      <w:r w:rsidR="001F5939">
        <w:t xml:space="preserve"> </w:t>
      </w:r>
      <w:r w:rsidR="00B9454F">
        <w:t>disaccharides,</w:t>
      </w:r>
      <w:r w:rsidR="001F5939">
        <w:t xml:space="preserve"> which</w:t>
      </w:r>
      <w:r w:rsidR="00B9454F">
        <w:t xml:space="preserve"> will metabolize into glucose before</w:t>
      </w:r>
      <w:r w:rsidR="001F5939">
        <w:t xml:space="preserve"> bac</w:t>
      </w:r>
      <w:r w:rsidR="00B9454F">
        <w:t>teria</w:t>
      </w:r>
      <w:r w:rsidR="001F5939">
        <w:t xml:space="preserve"> can use them. </w:t>
      </w:r>
      <w:r w:rsidR="00B5739B">
        <w:t xml:space="preserve">Genes involved </w:t>
      </w:r>
      <w:r w:rsidR="000E09DD">
        <w:t>in</w:t>
      </w:r>
      <w:r w:rsidR="00B5739B">
        <w:t xml:space="preserve"> degradation of complex sugars are organized in operons – clustered together under regulation of a single regulatory </w:t>
      </w:r>
      <w:r w:rsidR="007E0D97">
        <w:t>region</w:t>
      </w:r>
      <w:r w:rsidR="00B5739B">
        <w:t xml:space="preserve">. </w:t>
      </w:r>
    </w:p>
    <w:p w14:paraId="43DB9FBE" w14:textId="77777777" w:rsidR="00456456" w:rsidRDefault="00456456"/>
    <w:p w14:paraId="25CE2C60" w14:textId="1B2D4940" w:rsidR="00456456" w:rsidRDefault="00456456">
      <w:r>
        <w:t xml:space="preserve">8. </w:t>
      </w:r>
      <w:r w:rsidR="008F0DC6">
        <w:t>W</w:t>
      </w:r>
      <w:r w:rsidR="00A178E5">
        <w:t>hat defines an operon? 2 things</w:t>
      </w:r>
      <w:r w:rsidR="008F0DC6">
        <w:t>:</w:t>
      </w:r>
      <w:r w:rsidR="00A178E5">
        <w:t xml:space="preserve"> a </w:t>
      </w:r>
      <w:r w:rsidR="0077033E">
        <w:t>series of genes – more than 1 (lactose operon: 3 genes)</w:t>
      </w:r>
      <w:r w:rsidR="00A178E5">
        <w:t xml:space="preserve"> under regulation of single region. How is that possible? Through organization of the operon. </w:t>
      </w:r>
      <w:r w:rsidR="008406C2">
        <w:t xml:space="preserve">Promoter is necessary, and in b/w promoter </w:t>
      </w:r>
      <w:r w:rsidR="00A846AE">
        <w:t>&amp; structural genes is operator</w:t>
      </w:r>
      <w:r w:rsidR="0077033E">
        <w:t>.</w:t>
      </w:r>
    </w:p>
    <w:p w14:paraId="0EA24568" w14:textId="77777777" w:rsidR="00B2438C" w:rsidRDefault="00B2438C"/>
    <w:p w14:paraId="6F5B0750" w14:textId="6583D97F" w:rsidR="00B2438C" w:rsidRDefault="006A61C7">
      <w:r>
        <w:t xml:space="preserve">10. </w:t>
      </w:r>
      <w:r w:rsidR="002E3DE4">
        <w:t>If the expression of this operon is turned on, a single RNA can be translated into 3 different proteins which are important for the metabolisis of lactose (most important: beta-gal). There is o</w:t>
      </w:r>
      <w:r w:rsidR="005D7E3C">
        <w:t xml:space="preserve">verlap b/w binding site of repressor </w:t>
      </w:r>
      <w:r w:rsidR="002E3DE4">
        <w:t xml:space="preserve">(operator) </w:t>
      </w:r>
      <w:r w:rsidR="00B12468">
        <w:t>&amp;</w:t>
      </w:r>
      <w:r w:rsidR="005D7E3C">
        <w:t xml:space="preserve"> binding site of </w:t>
      </w:r>
      <w:r w:rsidR="00B12468">
        <w:t>RNApol</w:t>
      </w:r>
      <w:r w:rsidR="002E3DE4">
        <w:t xml:space="preserve"> (position -10 &amp; -35)</w:t>
      </w:r>
      <w:r w:rsidR="00B12468">
        <w:t>.</w:t>
      </w:r>
    </w:p>
    <w:p w14:paraId="3E2FEC37" w14:textId="77777777" w:rsidR="00973728" w:rsidRDefault="00973728"/>
    <w:p w14:paraId="4F85D2B2" w14:textId="00011B01" w:rsidR="00973728" w:rsidRDefault="00973728">
      <w:r>
        <w:t>13. There are negative mechanisms as well as positive ones. Regulation is mediated by repressor, which binds to operator sequence in regulatory region, which is upstream s</w:t>
      </w:r>
      <w:r w:rsidR="00984B75">
        <w:t>tructural genes of that operon.</w:t>
      </w:r>
    </w:p>
    <w:p w14:paraId="414EE077" w14:textId="77777777" w:rsidR="00973728" w:rsidRDefault="00973728"/>
    <w:p w14:paraId="2EC6C264" w14:textId="24E840BF" w:rsidR="009045EE" w:rsidRDefault="00973728">
      <w:r>
        <w:lastRenderedPageBreak/>
        <w:t xml:space="preserve">Positive </w:t>
      </w:r>
      <w:r w:rsidR="009045EE">
        <w:t>regulation</w:t>
      </w:r>
      <w:r>
        <w:sym w:font="Wingdings" w:char="F0E0"/>
      </w:r>
      <w:r w:rsidR="00984B75">
        <w:t xml:space="preserve"> I</w:t>
      </w:r>
      <w:r>
        <w:t>nduce expression to max level</w:t>
      </w:r>
      <w:r w:rsidR="00984B75">
        <w:t>. Kicks in when maximal expression is needed for this operon, which means RNApol will initiate transcription at a high rate &amp; for that to occur, activator CAP is bound to CAP site, which will increase initiation at which RNApol transcribes.</w:t>
      </w:r>
      <w:r>
        <w:t xml:space="preserve"> </w:t>
      </w:r>
      <w:r w:rsidR="00984B75">
        <w:t>This</w:t>
      </w:r>
      <w:r>
        <w:t xml:space="preserve"> is important for bacteria to constantly have access to glucose</w:t>
      </w:r>
      <w:r w:rsidR="009045EE">
        <w:t>. I</w:t>
      </w:r>
      <w:r>
        <w:t xml:space="preserve">f it doesn’t, </w:t>
      </w:r>
      <w:r w:rsidR="009045EE">
        <w:t xml:space="preserve">bacteria must </w:t>
      </w:r>
      <w:r>
        <w:t>degrade complex sugars into glucose molecules which can then</w:t>
      </w:r>
      <w:r w:rsidR="009045EE">
        <w:t xml:space="preserve"> be used as a source of carbon.</w:t>
      </w:r>
    </w:p>
    <w:p w14:paraId="4A78DC16" w14:textId="77777777" w:rsidR="009045EE" w:rsidRDefault="009045EE"/>
    <w:p w14:paraId="0A0611C5" w14:textId="4356172A" w:rsidR="00973728" w:rsidRDefault="00973728">
      <w:r>
        <w:t>Lac operon important so glucose levels do not vary too much &amp; there is constant gluco</w:t>
      </w:r>
      <w:r w:rsidR="009045EE">
        <w:t xml:space="preserve">se production. </w:t>
      </w:r>
      <w:r>
        <w:t>Glucose high</w:t>
      </w:r>
      <w:r>
        <w:sym w:font="Wingdings" w:char="F0E0"/>
      </w:r>
      <w:r>
        <w:t>little cAMP</w:t>
      </w:r>
      <w:r>
        <w:sym w:font="Wingdings" w:char="F0E0"/>
      </w:r>
      <w:r>
        <w:t>activator</w:t>
      </w:r>
      <w:r w:rsidR="009045EE">
        <w:t xml:space="preserve"> (CAP)</w:t>
      </w:r>
      <w:r>
        <w:t xml:space="preserve"> doesn’t have a ligand so no binding of </w:t>
      </w:r>
      <w:r w:rsidR="009045EE">
        <w:t>CAP</w:t>
      </w:r>
      <w:r>
        <w:t xml:space="preserve"> to cAMP site &amp; no increase in transcription. Level of activator is constitutive – levels of that protein do not vary much.</w:t>
      </w:r>
    </w:p>
    <w:p w14:paraId="7A931948" w14:textId="77777777" w:rsidR="00382C6D" w:rsidRDefault="00382C6D"/>
    <w:p w14:paraId="5FF47A84" w14:textId="77777777" w:rsidR="00480CB6" w:rsidRDefault="00E47570">
      <w:r>
        <w:t>14. If</w:t>
      </w:r>
      <w:r w:rsidR="00382C6D">
        <w:t xml:space="preserve"> the repressor </w:t>
      </w:r>
      <w:r>
        <w:t xml:space="preserve">is removed </w:t>
      </w:r>
      <w:r w:rsidR="00382C6D">
        <w:t xml:space="preserve">from operator site, is the expression of the operon maximum? No, b/c </w:t>
      </w:r>
      <w:r w:rsidR="00984B75">
        <w:t>in</w:t>
      </w:r>
      <w:r w:rsidR="00382C6D">
        <w:t xml:space="preserve"> a</w:t>
      </w:r>
      <w:r>
        <w:t>ddition to the negative control:</w:t>
      </w:r>
      <w:r w:rsidR="00382C6D">
        <w:t xml:space="preserve"> a positive control</w:t>
      </w:r>
      <w:r w:rsidR="00984B75">
        <w:t>,</w:t>
      </w:r>
      <w:r w:rsidR="00382C6D">
        <w:t xml:space="preserve"> which is mediated by </w:t>
      </w:r>
      <w:r>
        <w:t xml:space="preserve">CAP, </w:t>
      </w:r>
      <w:r w:rsidR="00BF244C">
        <w:t xml:space="preserve">the activator for lactose operon. </w:t>
      </w:r>
      <w:r w:rsidR="00C7373C">
        <w:t>Interaction between CAP dimer and binding domain is through alpha subunit, alphaCTD, which will turn on the operon. cAMP-CAP will bind to site near binding site of</w:t>
      </w:r>
      <w:r w:rsidR="00480CB6">
        <w:t xml:space="preserve"> RNApol &amp; induce transcription.</w:t>
      </w:r>
    </w:p>
    <w:p w14:paraId="2CD57427" w14:textId="321BFD67" w:rsidR="00EA729D" w:rsidRDefault="00C7373C">
      <w:r>
        <w:t>1</w:t>
      </w:r>
      <w:r w:rsidRPr="00114033">
        <w:rPr>
          <w:vertAlign w:val="superscript"/>
        </w:rPr>
        <w:t>st</w:t>
      </w:r>
      <w:r w:rsidR="00480CB6">
        <w:t xml:space="preserve"> event:</w:t>
      </w:r>
      <w:r>
        <w:t xml:space="preserve"> operator site not bound by repressor, which is essential. 2</w:t>
      </w:r>
      <w:r w:rsidRPr="00114033">
        <w:rPr>
          <w:vertAlign w:val="superscript"/>
        </w:rPr>
        <w:t>nd</w:t>
      </w:r>
      <w:r>
        <w:t xml:space="preserve"> event: binding of CAP activator to regulatory region &amp; transcription will be turned on to max level.</w:t>
      </w:r>
      <w:r w:rsidR="00074718">
        <w:t xml:space="preserve"> What controls cAMP levels in the cell? Glucose. </w:t>
      </w:r>
      <w:r w:rsidR="00480CB6">
        <w:t>High glucose levels = low cAMP levels</w:t>
      </w:r>
      <w:r w:rsidR="00074718">
        <w:t xml:space="preserve">. </w:t>
      </w:r>
      <w:r w:rsidR="00282120">
        <w:t xml:space="preserve">When glucose is present in bacteria, won’t need to turn the operon levels to the max. </w:t>
      </w:r>
      <w:r w:rsidR="00125966">
        <w:t>When</w:t>
      </w:r>
      <w:r w:rsidR="00282120">
        <w:t xml:space="preserve"> glucose levels</w:t>
      </w:r>
      <w:r w:rsidR="00125966">
        <w:t xml:space="preserve"> are low, cAMP is high</w:t>
      </w:r>
      <w:r w:rsidR="00125966">
        <w:sym w:font="Wingdings" w:char="F0E0"/>
      </w:r>
      <w:r w:rsidR="00125966">
        <w:t>ligand for activator. cAMP-activator will form and will bind to CAP site, bringing up transcription levels.</w:t>
      </w:r>
    </w:p>
    <w:p w14:paraId="37DF95C0" w14:textId="77777777" w:rsidR="00973728" w:rsidRDefault="00973728"/>
    <w:p w14:paraId="1780BDF8" w14:textId="23C5AAF2" w:rsidR="00973728" w:rsidRDefault="00973728">
      <w:r>
        <w:t>lacI gene</w:t>
      </w:r>
      <w:r w:rsidR="00C22E67">
        <w:t xml:space="preserve"> encodes repressor</w:t>
      </w:r>
      <w:r>
        <w:t xml:space="preserve">. lacI gene is not part of the operon, it is constitutively expressed. Regulation occurs at level of binding of the repressor </w:t>
      </w:r>
      <w:r w:rsidR="00480CB6">
        <w:t>to</w:t>
      </w:r>
      <w:r>
        <w:t xml:space="preserve"> operating site regulated by operator. Complex allolactose-repressor has low affinity for operator site and so RNApol has access to promoter &amp; can transcribe. Polycistronic</w:t>
      </w:r>
      <w:r>
        <w:sym w:font="Wingdings" w:char="F0E0"/>
      </w:r>
      <w:r>
        <w:t>includes 3 ORFs from single RNA. 3 different proteins are translated. The RN</w:t>
      </w:r>
      <w:r w:rsidR="00480CB6">
        <w:t xml:space="preserve">A from the lacI gene is </w:t>
      </w:r>
      <w:r>
        <w:t>monocistronic, a single protein made form this RNA. Eukaryotic RNA is usually monocistronic.</w:t>
      </w:r>
    </w:p>
    <w:p w14:paraId="4D39A79A" w14:textId="77777777" w:rsidR="00973728" w:rsidRDefault="00973728"/>
    <w:p w14:paraId="5EE1857F" w14:textId="45FB1E1B" w:rsidR="000B2B23" w:rsidRDefault="00030E1F">
      <w:r>
        <w:t>16</w:t>
      </w:r>
      <w:r w:rsidR="00586FB3">
        <w:t xml:space="preserve">. </w:t>
      </w:r>
      <w:r w:rsidR="00BC3099">
        <w:t xml:space="preserve">Define state of </w:t>
      </w:r>
      <w:r w:rsidR="0058799E">
        <w:t>expression</w:t>
      </w:r>
      <w:r w:rsidR="00BC3099">
        <w:t xml:space="preserve"> lactose operon when: </w:t>
      </w:r>
      <w:r w:rsidR="0058799E">
        <w:t>(</w:t>
      </w:r>
      <w:r w:rsidR="00BC3099">
        <w:t>1) there are bot</w:t>
      </w:r>
      <w:r w:rsidR="0058799E">
        <w:t>h glucose and lactose available</w:t>
      </w:r>
      <w:r w:rsidR="00BC3099">
        <w:t xml:space="preserve"> </w:t>
      </w:r>
      <w:r w:rsidR="0058799E">
        <w:t>(2) when none are available</w:t>
      </w:r>
      <w:r w:rsidR="00BC3099">
        <w:t xml:space="preserve"> </w:t>
      </w:r>
      <w:r w:rsidR="0058799E">
        <w:t>(</w:t>
      </w:r>
      <w:r w:rsidR="00BC3099">
        <w:t>3) when one of the 2 is available</w:t>
      </w:r>
      <w:r w:rsidR="0001147B">
        <w:t>? Answer by dra</w:t>
      </w:r>
      <w:r w:rsidR="000B2B23">
        <w:t>wing anatomy of lactose operon.</w:t>
      </w:r>
    </w:p>
    <w:p w14:paraId="01BBAC82" w14:textId="77777777" w:rsidR="00857728" w:rsidRDefault="0001147B">
      <w:r>
        <w:t xml:space="preserve">2 </w:t>
      </w:r>
      <w:r w:rsidR="00857728">
        <w:t>components of lactose operon</w:t>
      </w:r>
      <w:r>
        <w:t>: structural genes (1 is written here but</w:t>
      </w:r>
      <w:r w:rsidR="000B2B23">
        <w:t xml:space="preserve"> there are</w:t>
      </w:r>
      <w:r>
        <w:t xml:space="preserve"> 3 z,y,</w:t>
      </w:r>
      <w:r w:rsidR="000B2B23">
        <w:t>a included in lactose operon) &amp;</w:t>
      </w:r>
      <w:r>
        <w:t xml:space="preserve"> regulatory region: promoter </w:t>
      </w:r>
      <w:r w:rsidR="00857728">
        <w:t>&amp; operator.</w:t>
      </w:r>
    </w:p>
    <w:p w14:paraId="0DA8BD63" w14:textId="77777777" w:rsidR="00857728" w:rsidRDefault="00857728">
      <w:r>
        <w:t>For regulation: CAP</w:t>
      </w:r>
      <w:r w:rsidR="0021288F">
        <w:t xml:space="preserve"> binding site </w:t>
      </w:r>
      <w:r>
        <w:t>&amp;</w:t>
      </w:r>
      <w:r w:rsidR="0021288F">
        <w:t xml:space="preserve"> lacI gene. Those 2 are nearby </w:t>
      </w:r>
      <w:r>
        <w:t>the lactose operon.</w:t>
      </w:r>
    </w:p>
    <w:p w14:paraId="5A65CBA0" w14:textId="77777777" w:rsidR="00857728" w:rsidRDefault="00857728"/>
    <w:p w14:paraId="0E41AF5D" w14:textId="77777777" w:rsidR="00857728" w:rsidRDefault="00857728">
      <w:r>
        <w:t>What is the transcriptional state of the lactose operon?</w:t>
      </w:r>
    </w:p>
    <w:p w14:paraId="634622FC" w14:textId="77777777" w:rsidR="00857728" w:rsidRDefault="00E22977">
      <w:r>
        <w:t>1</w:t>
      </w:r>
      <w:r w:rsidRPr="00E22977">
        <w:rPr>
          <w:vertAlign w:val="superscript"/>
        </w:rPr>
        <w:t>st</w:t>
      </w:r>
      <w:r w:rsidR="00857728">
        <w:t>: look at repressor. Look at</w:t>
      </w:r>
      <w:r>
        <w:t xml:space="preserve"> negative control before looking at positive control b/c </w:t>
      </w:r>
      <w:r w:rsidR="00857728">
        <w:t>negative</w:t>
      </w:r>
      <w:r>
        <w:t xml:space="preserve"> control is mediated by </w:t>
      </w:r>
      <w:r w:rsidR="00857728">
        <w:t>repressor</w:t>
      </w:r>
      <w:r>
        <w:t xml:space="preserve">. </w:t>
      </w:r>
      <w:r w:rsidR="00857728">
        <w:t>If the repressor</w:t>
      </w:r>
      <w:r>
        <w:t xml:space="preserve"> </w:t>
      </w:r>
      <w:r w:rsidR="00857728">
        <w:t>is bound by operator there is</w:t>
      </w:r>
      <w:r>
        <w:t xml:space="preserve"> no operon tr</w:t>
      </w:r>
      <w:r w:rsidR="00857728">
        <w:t>anscription.</w:t>
      </w:r>
    </w:p>
    <w:p w14:paraId="18C34DF2" w14:textId="77777777" w:rsidR="00857728" w:rsidRDefault="00857728"/>
    <w:p w14:paraId="5368590E" w14:textId="77777777" w:rsidR="00857728" w:rsidRDefault="00E22977">
      <w:r>
        <w:t xml:space="preserve">What controls binding of repressor of lac operon to </w:t>
      </w:r>
      <w:r w:rsidR="00857728">
        <w:t xml:space="preserve">its </w:t>
      </w:r>
      <w:r>
        <w:t>operator site? Allolactose ligand</w:t>
      </w:r>
      <w:r w:rsidR="00857728">
        <w:t>,</w:t>
      </w:r>
      <w:r>
        <w:t xml:space="preserve"> which comes from lactose. </w:t>
      </w:r>
      <w:r w:rsidR="003C0531">
        <w:t xml:space="preserve">If there is allolactose, </w:t>
      </w:r>
      <w:r w:rsidR="00857728">
        <w:t xml:space="preserve">it </w:t>
      </w:r>
      <w:r w:rsidR="003C0531">
        <w:t xml:space="preserve">will bind to repressor </w:t>
      </w:r>
      <w:r w:rsidR="00857728">
        <w:t xml:space="preserve">&amp; </w:t>
      </w:r>
      <w:r w:rsidR="003C0531">
        <w:t xml:space="preserve">allolactose-repressor </w:t>
      </w:r>
      <w:r w:rsidR="00857728">
        <w:t xml:space="preserve">complex </w:t>
      </w:r>
      <w:r w:rsidR="003C0531">
        <w:t xml:space="preserve">will </w:t>
      </w:r>
      <w:r w:rsidR="00857728">
        <w:t>have low affinity for operator.</w:t>
      </w:r>
    </w:p>
    <w:p w14:paraId="169D1038" w14:textId="77777777" w:rsidR="00857728" w:rsidRDefault="00857728"/>
    <w:p w14:paraId="524A9073" w14:textId="01DC362D" w:rsidR="00A7118E" w:rsidRDefault="0025329D">
      <w:r>
        <w:t>1</w:t>
      </w:r>
      <w:r w:rsidRPr="0025329D">
        <w:rPr>
          <w:vertAlign w:val="superscript"/>
        </w:rPr>
        <w:t>st</w:t>
      </w:r>
      <w:r>
        <w:t xml:space="preserve"> scenario: repressor not bound</w:t>
      </w:r>
      <w:r>
        <w:sym w:font="Wingdings" w:char="F0E0"/>
      </w:r>
      <w:r>
        <w:t xml:space="preserve"> lots of lactose around </w:t>
      </w:r>
      <w:r w:rsidR="00C70C50">
        <w:t>&amp;</w:t>
      </w:r>
      <w:r w:rsidR="00993A5C">
        <w:t xml:space="preserve"> it has generated allolactose, will which bind to the repressor and prevent binding to the operator site</w:t>
      </w:r>
      <w:r>
        <w:t xml:space="preserve">. Therefore, </w:t>
      </w:r>
      <w:r w:rsidR="00993A5C">
        <w:t>RNApol</w:t>
      </w:r>
      <w:r>
        <w:t xml:space="preserve"> </w:t>
      </w:r>
      <w:r w:rsidR="00993A5C">
        <w:t>can</w:t>
      </w:r>
      <w:r>
        <w:t xml:space="preserve"> come </w:t>
      </w:r>
      <w:r w:rsidR="00993A5C">
        <w:t>&amp; transcribe;</w:t>
      </w:r>
      <w:r>
        <w:t xml:space="preserve"> operon is</w:t>
      </w:r>
      <w:r w:rsidR="00343A78">
        <w:t xml:space="preserve"> not off but transcribed at basa</w:t>
      </w:r>
      <w:r>
        <w:t>l levels</w:t>
      </w:r>
      <w:r w:rsidR="00993A5C">
        <w:t xml:space="preserve"> – not max levels b/</w:t>
      </w:r>
      <w:r>
        <w:t xml:space="preserve">c </w:t>
      </w:r>
      <w:r w:rsidR="00343A78">
        <w:t>o</w:t>
      </w:r>
      <w:r>
        <w:t xml:space="preserve">ccupation of </w:t>
      </w:r>
      <w:r w:rsidR="0046719F">
        <w:t>CAP</w:t>
      </w:r>
      <w:r>
        <w:t xml:space="preserve"> site is free b/c </w:t>
      </w:r>
      <w:r w:rsidR="0046719F">
        <w:t>CAP</w:t>
      </w:r>
      <w:r>
        <w:t xml:space="preserve"> is absent b/c doesn’t have its ligand, </w:t>
      </w:r>
      <w:r w:rsidR="0046719F">
        <w:t>cAMP</w:t>
      </w:r>
      <w:r>
        <w:t xml:space="preserve">. </w:t>
      </w:r>
      <w:r w:rsidR="00343A78">
        <w:t xml:space="preserve">High </w:t>
      </w:r>
      <w:r w:rsidR="00382758">
        <w:t>[</w:t>
      </w:r>
      <w:r w:rsidR="00343A78">
        <w:t>glucose</w:t>
      </w:r>
      <w:r w:rsidR="00382758">
        <w:t>]</w:t>
      </w:r>
      <w:r w:rsidR="00343A78">
        <w:sym w:font="Wingdings" w:char="F0E0"/>
      </w:r>
      <w:r w:rsidR="00343A78">
        <w:t xml:space="preserve">low </w:t>
      </w:r>
      <w:r w:rsidR="00382758">
        <w:t>[</w:t>
      </w:r>
      <w:r w:rsidR="00343A78">
        <w:t>cAMP</w:t>
      </w:r>
      <w:r w:rsidR="00382758">
        <w:t>]</w:t>
      </w:r>
      <w:r w:rsidR="00343A78">
        <w:sym w:font="Wingdings" w:char="F0E0"/>
      </w:r>
      <w:r w:rsidR="00343A78">
        <w:t>CAP not bound.</w:t>
      </w:r>
    </w:p>
    <w:p w14:paraId="052ACEA7" w14:textId="77777777" w:rsidR="00A7118E" w:rsidRDefault="00A7118E"/>
    <w:p w14:paraId="59A615F3" w14:textId="77795EE9" w:rsidR="002A7E32" w:rsidRDefault="002A7E32">
      <w:r>
        <w:t>2</w:t>
      </w:r>
      <w:r w:rsidRPr="002A7E32">
        <w:rPr>
          <w:vertAlign w:val="superscript"/>
        </w:rPr>
        <w:t>nd</w:t>
      </w:r>
      <w:r>
        <w:t xml:space="preserve"> scenario: only glucose available. No expression of operon – bacteria will not bother to metabolise more complex sugars, waste of energy. No lactose</w:t>
      </w:r>
      <w:r>
        <w:sym w:font="Wingdings" w:char="F0E0"/>
      </w:r>
      <w:r>
        <w:t>repressor will bind to allolactose ligand. High [glucose]</w:t>
      </w:r>
      <w:r>
        <w:sym w:font="Wingdings" w:char="F0E0"/>
      </w:r>
      <w:r>
        <w:t>low [cAMP]</w:t>
      </w:r>
      <w:r>
        <w:sym w:font="Wingdings" w:char="F0E0"/>
      </w:r>
      <w:r>
        <w:t>no activator binding</w:t>
      </w:r>
      <w:r>
        <w:sym w:font="Wingdings" w:char="F0E0"/>
      </w:r>
      <w:r>
        <w:t>no transcription. Transcription is always decided by repressor.</w:t>
      </w:r>
    </w:p>
    <w:p w14:paraId="7BF013C9" w14:textId="77777777" w:rsidR="002A7E32" w:rsidRDefault="002A7E32"/>
    <w:p w14:paraId="37444E9F" w14:textId="5F4F402F" w:rsidR="00A7118E" w:rsidRDefault="00A7118E" w:rsidP="002F266D">
      <w:pPr>
        <w:tabs>
          <w:tab w:val="left" w:pos="5245"/>
        </w:tabs>
      </w:pPr>
      <w:r>
        <w:t>3</w:t>
      </w:r>
      <w:r w:rsidRPr="00A7118E">
        <w:rPr>
          <w:vertAlign w:val="superscript"/>
        </w:rPr>
        <w:t>rd</w:t>
      </w:r>
      <w:r w:rsidR="00F94447">
        <w:t xml:space="preserve"> scenario: no lactose</w:t>
      </w:r>
      <w:r w:rsidR="00F94447">
        <w:sym w:font="Wingdings" w:char="F0E0"/>
      </w:r>
      <w:r>
        <w:t xml:space="preserve">no allolactose </w:t>
      </w:r>
      <w:r>
        <w:sym w:font="Wingdings" w:char="F0E0"/>
      </w:r>
      <w:r>
        <w:t xml:space="preserve"> no ligand for the repressor</w:t>
      </w:r>
      <w:r>
        <w:sym w:font="Wingdings" w:char="F0E0"/>
      </w:r>
      <w:r>
        <w:t xml:space="preserve"> repressor can bind</w:t>
      </w:r>
      <w:r>
        <w:sym w:font="Wingdings" w:char="F0E0"/>
      </w:r>
      <w:r>
        <w:t>operon is turned off.</w:t>
      </w:r>
      <w:r w:rsidR="002F266D">
        <w:t xml:space="preserve"> Regardless </w:t>
      </w:r>
      <w:r w:rsidR="00F94447">
        <w:t>of</w:t>
      </w:r>
      <w:r w:rsidR="002F266D">
        <w:t xml:space="preserve"> presence of CAP, RNApol does not have access to the promoter b/c repressor is in the way.</w:t>
      </w:r>
      <w:r w:rsidR="002A7E32">
        <w:t xml:space="preserve"> Activity </w:t>
      </w:r>
      <w:r w:rsidR="00F94447">
        <w:t xml:space="preserve">of </w:t>
      </w:r>
      <w:r w:rsidR="002A7E32">
        <w:t>activator doesn’t interfere with operon transcription.</w:t>
      </w:r>
    </w:p>
    <w:p w14:paraId="70C048CB" w14:textId="77777777" w:rsidR="00CC4C68" w:rsidRDefault="00CC4C68" w:rsidP="002F266D">
      <w:pPr>
        <w:tabs>
          <w:tab w:val="left" w:pos="5245"/>
        </w:tabs>
      </w:pPr>
    </w:p>
    <w:p w14:paraId="1BB57861" w14:textId="7F07D207" w:rsidR="00CC4C68" w:rsidRDefault="00CC4C68" w:rsidP="002F266D">
      <w:pPr>
        <w:tabs>
          <w:tab w:val="left" w:pos="5245"/>
        </w:tabs>
      </w:pPr>
      <w:r>
        <w:t>4</w:t>
      </w:r>
      <w:r w:rsidRPr="00CC4C68">
        <w:rPr>
          <w:vertAlign w:val="superscript"/>
        </w:rPr>
        <w:t>th</w:t>
      </w:r>
      <w:r>
        <w:t xml:space="preserve"> scenario: only lact</w:t>
      </w:r>
      <w:r w:rsidR="003B567A">
        <w:t>ose available</w:t>
      </w:r>
      <w:r w:rsidR="003B567A">
        <w:sym w:font="Wingdings" w:char="F0E0"/>
      </w:r>
      <w:r w:rsidR="003B567A">
        <w:t xml:space="preserve">allolactose </w:t>
      </w:r>
      <w:r>
        <w:t>present</w:t>
      </w:r>
      <w:r>
        <w:sym w:font="Wingdings" w:char="F0E0"/>
      </w:r>
      <w:r>
        <w:t>binds to repressor</w:t>
      </w:r>
      <w:r>
        <w:sym w:font="Wingdings" w:char="F0E0"/>
      </w:r>
      <w:r>
        <w:t>all</w:t>
      </w:r>
      <w:r w:rsidR="003B567A">
        <w:t xml:space="preserve">olactose-repressor complex won’t </w:t>
      </w:r>
      <w:r>
        <w:t>have high affinity for operator</w:t>
      </w:r>
      <w:r>
        <w:sym w:font="Wingdings" w:char="F0E0"/>
      </w:r>
      <w:r>
        <w:t>RNApol transcribes from promoter at maximum level b/c CAP is allowed to bind b/c glucose levels are low</w:t>
      </w:r>
      <w:r>
        <w:sym w:font="Wingdings" w:char="F0E0"/>
      </w:r>
      <w:r>
        <w:t>cAMP levels will rise</w:t>
      </w:r>
      <w:r>
        <w:sym w:font="Wingdings" w:char="F0E0"/>
      </w:r>
      <w:r>
        <w:t>cAMP-CAP will form</w:t>
      </w:r>
      <w:r>
        <w:sym w:font="Wingdings" w:char="F0E0"/>
      </w:r>
      <w:r>
        <w:t>bind to CAP site</w:t>
      </w:r>
      <w:r>
        <w:sym w:font="Wingdings" w:char="F0E0"/>
      </w:r>
      <w:r>
        <w:t>allowing max expression.</w:t>
      </w:r>
    </w:p>
    <w:p w14:paraId="6AFD77E7" w14:textId="77777777" w:rsidR="00A7118E" w:rsidRDefault="00A7118E"/>
    <w:p w14:paraId="4C8ACDC7" w14:textId="561CDD09" w:rsidR="00973728" w:rsidRDefault="00BE4D27">
      <w:r>
        <w:t xml:space="preserve">Situation where </w:t>
      </w:r>
      <w:r w:rsidR="00CC4C68">
        <w:t>repressor</w:t>
      </w:r>
      <w:r>
        <w:t xml:space="preserve"> is bound to operator</w:t>
      </w:r>
      <w:r w:rsidR="003B567A">
        <w:t xml:space="preserve"> – there is no lactose</w:t>
      </w:r>
      <w:r>
        <w:t xml:space="preserve">? </w:t>
      </w:r>
      <w:r w:rsidR="00AE297C">
        <w:t>Eventually exhaust</w:t>
      </w:r>
      <w:r>
        <w:t xml:space="preserve"> all glucose in cell. Turn situation where no glucose and no lactose into situation w</w:t>
      </w:r>
      <w:r w:rsidR="00D80EC9">
        <w:t>here lactose starts appearing &amp;</w:t>
      </w:r>
      <w:r>
        <w:t xml:space="preserve"> operon will be</w:t>
      </w:r>
      <w:r w:rsidR="00D80EC9">
        <w:t xml:space="preserve"> quickly</w:t>
      </w:r>
      <w:r>
        <w:t xml:space="preserve"> turned on to max level of expression</w:t>
      </w:r>
      <w:r w:rsidR="00D80EC9">
        <w:t>, allowing for beta-gal production</w:t>
      </w:r>
      <w:r w:rsidR="003B567A">
        <w:t>. Never 0 beta-gal in cell.</w:t>
      </w:r>
    </w:p>
    <w:p w14:paraId="2C588660" w14:textId="77777777" w:rsidR="003B567A" w:rsidRDefault="003B567A"/>
    <w:p w14:paraId="5468A6BF" w14:textId="70395D60" w:rsidR="00973728" w:rsidRDefault="00973728" w:rsidP="00973728">
      <w:r>
        <w:t>Degradation of lactose into glucose is catalyzed by beta-gal, which is a gene included in the operon</w:t>
      </w:r>
      <w:r w:rsidR="003B567A">
        <w:t xml:space="preserve">. </w:t>
      </w:r>
      <w:r>
        <w:t>Glucose is preferred sugar &amp; has catabolic repre</w:t>
      </w:r>
      <w:r w:rsidR="003B567A">
        <w:t>ssion activity on operon</w:t>
      </w:r>
      <w:r w:rsidR="003B567A">
        <w:sym w:font="Wingdings" w:char="F0E0"/>
      </w:r>
      <w:r>
        <w:t>it represses degradation of lactose by changing levels of cAMP by interferi</w:t>
      </w:r>
      <w:r w:rsidR="003B567A">
        <w:t>ng with binding activity of CAP – interfering with positive regulation.</w:t>
      </w:r>
    </w:p>
    <w:p w14:paraId="15DA83BD" w14:textId="77777777" w:rsidR="001E3E0F" w:rsidRDefault="001E3E0F" w:rsidP="00973728"/>
    <w:p w14:paraId="4DD1C700" w14:textId="373D745B" w:rsidR="00973728" w:rsidRDefault="00973728" w:rsidP="00973728">
      <w:r>
        <w:t>What is state of expression of lac</w:t>
      </w:r>
      <w:r w:rsidR="005402A3">
        <w:t xml:space="preserve"> operon in</w:t>
      </w:r>
      <w:r>
        <w:t xml:space="preserve"> which proteins are bound to regulatory sites, operator &amp; promoter? Most important is operator, which is bound by repressor. If repressor is present, there is 0 transcription b/c RNApol doesn’t have access to promoter so operon is off. When no lactose present, repressor can bind. 1</w:t>
      </w:r>
      <w:r w:rsidRPr="00BA7EBD">
        <w:rPr>
          <w:vertAlign w:val="superscript"/>
        </w:rPr>
        <w:t>st</w:t>
      </w:r>
      <w:r>
        <w:t xml:space="preserve"> important site is to look at operator, which will dictate whether there is transcription.</w:t>
      </w:r>
    </w:p>
    <w:p w14:paraId="7C31DAD8" w14:textId="77777777" w:rsidR="005402A3" w:rsidRDefault="005402A3" w:rsidP="00973728"/>
    <w:p w14:paraId="44FD7238" w14:textId="77A020F4" w:rsidR="001C4118" w:rsidRDefault="00973728" w:rsidP="001C4118">
      <w:r>
        <w:t>Is transcription – if repressor is absent – maximal? If maximal, positive regulation has kicked in. Under which circumstances? Dictated by glucose level b/c gl</w:t>
      </w:r>
      <w:r w:rsidR="005402A3">
        <w:t>ucose will dictate cAMP levels.</w:t>
      </w:r>
    </w:p>
    <w:p w14:paraId="7037887C" w14:textId="39911546" w:rsidR="001C4118" w:rsidRDefault="001C4118" w:rsidP="001C4118">
      <w:r>
        <w:t>21. If entire operon is transcribed, all 5 genes will be in single RNA &amp; all 5 genes translated into different peptides. No termination sequences after trpE,D,C,B, only after trpA. Once RNApol starts transcribing from trpE, it will read all 5 of structural genes. In order for RNApol to transcribe, operator site must be free of repressor b/c if repressor in the way, RNApol c</w:t>
      </w:r>
      <w:r w:rsidR="00D746A1">
        <w:t>annot transcribe from promoter.</w:t>
      </w:r>
    </w:p>
    <w:p w14:paraId="0311C22F" w14:textId="77777777" w:rsidR="001C4118" w:rsidRDefault="001C4118" w:rsidP="001C4118"/>
    <w:p w14:paraId="5B5346C9" w14:textId="044EC007" w:rsidR="001C4118" w:rsidRDefault="001C4118" w:rsidP="001C4118">
      <w:r>
        <w:t xml:space="preserve">24. </w:t>
      </w:r>
      <w:r w:rsidR="001A4C05">
        <w:t>Transcription starts within leader sequence. ORF Is located in 1</w:t>
      </w:r>
      <w:r w:rsidR="001A4C05" w:rsidRPr="00E6598C">
        <w:rPr>
          <w:vertAlign w:val="superscript"/>
        </w:rPr>
        <w:t>st</w:t>
      </w:r>
      <w:r w:rsidR="001A4C05">
        <w:t xml:space="preserve"> region</w:t>
      </w:r>
      <w:r>
        <w:t>. TSS is added in leader region &amp; RNA produced has important features: most important is presence of ORF, which means sequence of nucleotides including codons which can b</w:t>
      </w:r>
      <w:r w:rsidR="00176F45">
        <w:t>e further translated into aas</w:t>
      </w:r>
      <w:r>
        <w:t>. 2</w:t>
      </w:r>
      <w:r w:rsidRPr="005E1858">
        <w:rPr>
          <w:vertAlign w:val="superscript"/>
        </w:rPr>
        <w:t>nd</w:t>
      </w:r>
      <w:r>
        <w:t xml:space="preserve"> important feature included in leader-attenuater RNA is terminator stretcher</w:t>
      </w:r>
      <w:r w:rsidR="00176F45">
        <w:t xml:space="preserve">, so </w:t>
      </w:r>
      <w:r>
        <w:t>at the end you have a hairpin loop structure that ca</w:t>
      </w:r>
      <w:r w:rsidR="00176F45">
        <w:t xml:space="preserve">n be formed by RNA, which is a dsRN structure. </w:t>
      </w:r>
      <w:r>
        <w:t xml:space="preserve">After hairpin loop, a series of uracil residues are found. </w:t>
      </w:r>
      <w:r w:rsidR="00176F45">
        <w:t>U</w:t>
      </w:r>
      <w:r>
        <w:t xml:space="preserve"> residues on RNA will form 2 H-bonds with A on DNA matrix. Formation of this structure is sufficient to turn off transcription before entering structural gene.</w:t>
      </w:r>
    </w:p>
    <w:p w14:paraId="51487D2D" w14:textId="77777777" w:rsidR="001C4118" w:rsidRDefault="001C4118" w:rsidP="001C4118"/>
    <w:p w14:paraId="64F7095A" w14:textId="37A889A4" w:rsidR="001C4118" w:rsidRDefault="001C4118" w:rsidP="001C4118">
      <w:r>
        <w:t>26. Important feature is possib</w:t>
      </w:r>
      <w:r w:rsidR="00A36993">
        <w:t>ility of forming 3-</w:t>
      </w:r>
      <w:r>
        <w:t xml:space="preserve">4 </w:t>
      </w:r>
      <w:r w:rsidR="00A36993">
        <w:t>hybrid regions but also b/w 2-</w:t>
      </w:r>
      <w:r>
        <w:t xml:space="preserve">3. </w:t>
      </w:r>
      <w:r w:rsidR="00A36993">
        <w:t xml:space="preserve">They are complementary. </w:t>
      </w:r>
      <w:r w:rsidR="00D86A31">
        <w:t>Possible hybrids 1-2 + 3-4 or</w:t>
      </w:r>
      <w:r>
        <w:t xml:space="preserve"> 2-3. If </w:t>
      </w:r>
      <w:r w:rsidR="00A36993">
        <w:t>2-3</w:t>
      </w:r>
      <w:r w:rsidR="00A36993">
        <w:sym w:font="Wingdings" w:char="F0E0"/>
      </w:r>
      <w:r w:rsidR="00A36993">
        <w:t>no stop signal</w:t>
      </w:r>
      <w:r w:rsidR="00A36993">
        <w:sym w:font="Wingdings" w:char="F0E0"/>
      </w:r>
      <w:r w:rsidR="00A36993" w:rsidRPr="00A36993">
        <w:t xml:space="preserve"> </w:t>
      </w:r>
      <w:r w:rsidR="00A36993">
        <w:t>RNApol will continue transcription into structural genes.</w:t>
      </w:r>
      <w:r w:rsidR="00A36993">
        <w:t xml:space="preserve"> S</w:t>
      </w:r>
      <w:r>
        <w:t>top signal is 3-4 &amp; stretch</w:t>
      </w:r>
      <w:r w:rsidR="00A36993">
        <w:t xml:space="preserve"> of U residues.</w:t>
      </w:r>
    </w:p>
    <w:p w14:paraId="3E7001A5" w14:textId="77777777" w:rsidR="001C4118" w:rsidRDefault="001C4118" w:rsidP="001C4118"/>
    <w:p w14:paraId="7BE5CD00" w14:textId="77777777" w:rsidR="00E12B9C" w:rsidRDefault="00E12B9C" w:rsidP="001C4118">
      <w:r>
        <w:t>This is prokaryote scenario</w:t>
      </w:r>
      <w:r>
        <w:sym w:font="Wingdings" w:char="F0E0"/>
      </w:r>
      <w:r w:rsidR="001C4118">
        <w:t>no nucleus &amp; transcription by RNApol on RNA takes place at same time as translation. This attenuation scenario is not</w:t>
      </w:r>
      <w:r>
        <w:t xml:space="preserve"> possible in eukaryotic system.</w:t>
      </w:r>
    </w:p>
    <w:p w14:paraId="5628EE1A" w14:textId="77777777" w:rsidR="00E12B9C" w:rsidRDefault="00E12B9C" w:rsidP="001C4118"/>
    <w:p w14:paraId="31BB0330" w14:textId="77777777" w:rsidR="0043444C" w:rsidRDefault="001C4118" w:rsidP="001C4118">
      <w:r>
        <w:t xml:space="preserve">Middle: RNApol transcribing </w:t>
      </w:r>
      <w:r w:rsidR="0043444C">
        <w:t>after</w:t>
      </w:r>
      <w:r>
        <w:t xml:space="preserve"> 3-4 </w:t>
      </w:r>
      <w:r w:rsidR="0043444C">
        <w:sym w:font="Wingdings" w:char="F0E0"/>
      </w:r>
      <w:r>
        <w:t xml:space="preserve"> RNApol has not yet entered structural ge</w:t>
      </w:r>
      <w:r w:rsidR="0043444C">
        <w:t xml:space="preserve">nes. 3-4 formed b/c region 3 </w:t>
      </w:r>
      <w:r>
        <w:t>is available b/c 2 is covered with ribosome. This riboso</w:t>
      </w:r>
      <w:r w:rsidR="0043444C">
        <w:t>me translates 1 and moves to 2.</w:t>
      </w:r>
    </w:p>
    <w:p w14:paraId="69FBE7C9" w14:textId="4C1EEF86" w:rsidR="001C4118" w:rsidRDefault="0043444C" w:rsidP="001C4118">
      <w:r>
        <w:t>If low trp levels</w:t>
      </w:r>
      <w:r>
        <w:sym w:font="Wingdings" w:char="F0E0"/>
      </w:r>
      <w:r w:rsidR="001C4118">
        <w:t xml:space="preserve">ribosomes </w:t>
      </w:r>
      <w:r>
        <w:t>pause in 1</w:t>
      </w:r>
      <w:r>
        <w:sym w:font="Wingdings" w:char="F0E0"/>
      </w:r>
      <w:r w:rsidR="001C4118">
        <w:t>2-3 form</w:t>
      </w:r>
      <w:r>
        <w:t>s</w:t>
      </w:r>
      <w:r w:rsidR="00E12B9C">
        <w:sym w:font="Wingdings" w:char="F0E0"/>
      </w:r>
      <w:r w:rsidR="001C4118">
        <w:t xml:space="preserve"> RNApol will continue transcri</w:t>
      </w:r>
      <w:r w:rsidR="00D04336">
        <w:t>ption into structural genes</w:t>
      </w:r>
      <w:r w:rsidR="001C4118">
        <w:t>. There is need for cell to transcribe trp operon &amp; make those enzymes needed to transform chorismic to trp. 2-3 is too far from catalytic site where transcription bubble takes place so it cannot be a stop site. Hybrid 3-4 is closer to where nucs are added.</w:t>
      </w:r>
    </w:p>
    <w:p w14:paraId="3C5E028F" w14:textId="77777777" w:rsidR="00D04336" w:rsidRDefault="00D04336" w:rsidP="001C4118"/>
    <w:p w14:paraId="026579D0" w14:textId="1E41033F" w:rsidR="001C4118" w:rsidRDefault="001C4118">
      <w:r>
        <w:t>What if levels of trp start increasing? 1</w:t>
      </w:r>
      <w:r w:rsidRPr="00F77377">
        <w:rPr>
          <w:vertAlign w:val="superscript"/>
        </w:rPr>
        <w:t>st</w:t>
      </w:r>
      <w:r>
        <w:t xml:space="preserve"> mechanism triggered will be repressor. RNApol downstream, started transcribing already, (many RNA &amp; many ribosomes at once), if RNApol is in that region, its too late, transcription will continue until RNApol reaches the end of the operon.</w:t>
      </w:r>
      <w:bookmarkStart w:id="0" w:name="_GoBack"/>
      <w:bookmarkEnd w:id="0"/>
    </w:p>
    <w:sectPr w:rsidR="001C4118" w:rsidSect="001C7CBB">
      <w:footerReference w:type="even" r:id="rId8"/>
      <w:foot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248FB4" w14:textId="77777777" w:rsidR="00CF5BCC" w:rsidRDefault="00CF5BCC" w:rsidP="0019404C">
      <w:r>
        <w:separator/>
      </w:r>
    </w:p>
  </w:endnote>
  <w:endnote w:type="continuationSeparator" w:id="0">
    <w:p w14:paraId="27C13BBB" w14:textId="77777777" w:rsidR="00CF5BCC" w:rsidRDefault="00CF5BCC" w:rsidP="001940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506CDB" w14:textId="77777777" w:rsidR="00CF5BCC" w:rsidRDefault="00CF5BCC" w:rsidP="0077033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933476" w14:textId="77777777" w:rsidR="00CF5BCC" w:rsidRDefault="00CF5BCC" w:rsidP="0019404C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4638A" w14:textId="77777777" w:rsidR="00CF5BCC" w:rsidRDefault="00CF5BCC" w:rsidP="0077033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59F4">
      <w:rPr>
        <w:rStyle w:val="PageNumber"/>
        <w:noProof/>
      </w:rPr>
      <w:t>4</w:t>
    </w:r>
    <w:r>
      <w:rPr>
        <w:rStyle w:val="PageNumber"/>
      </w:rPr>
      <w:fldChar w:fldCharType="end"/>
    </w:r>
  </w:p>
  <w:p w14:paraId="0ED35BC6" w14:textId="77777777" w:rsidR="00CF5BCC" w:rsidRDefault="00CF5BCC" w:rsidP="0019404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3E32BD" w14:textId="77777777" w:rsidR="00CF5BCC" w:rsidRDefault="00CF5BCC" w:rsidP="0019404C">
      <w:r>
        <w:separator/>
      </w:r>
    </w:p>
  </w:footnote>
  <w:footnote w:type="continuationSeparator" w:id="0">
    <w:p w14:paraId="5E5CC716" w14:textId="77777777" w:rsidR="00CF5BCC" w:rsidRDefault="00CF5BCC" w:rsidP="001940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29D"/>
    <w:rsid w:val="0001147B"/>
    <w:rsid w:val="000120B8"/>
    <w:rsid w:val="00013FC5"/>
    <w:rsid w:val="00014924"/>
    <w:rsid w:val="000305FF"/>
    <w:rsid w:val="00030E1F"/>
    <w:rsid w:val="00074718"/>
    <w:rsid w:val="00090661"/>
    <w:rsid w:val="000A6F97"/>
    <w:rsid w:val="000B2B23"/>
    <w:rsid w:val="000C3740"/>
    <w:rsid w:val="000E09DD"/>
    <w:rsid w:val="000E728E"/>
    <w:rsid w:val="000F5665"/>
    <w:rsid w:val="00106A6D"/>
    <w:rsid w:val="00114033"/>
    <w:rsid w:val="00125966"/>
    <w:rsid w:val="00127C54"/>
    <w:rsid w:val="001309B7"/>
    <w:rsid w:val="0013546C"/>
    <w:rsid w:val="00141F5B"/>
    <w:rsid w:val="00166886"/>
    <w:rsid w:val="00176F45"/>
    <w:rsid w:val="0019404C"/>
    <w:rsid w:val="001A4C05"/>
    <w:rsid w:val="001C381C"/>
    <w:rsid w:val="001C4118"/>
    <w:rsid w:val="001C7CBB"/>
    <w:rsid w:val="001E3E0F"/>
    <w:rsid w:val="001F5939"/>
    <w:rsid w:val="0021288F"/>
    <w:rsid w:val="00212B7E"/>
    <w:rsid w:val="0025329D"/>
    <w:rsid w:val="00282120"/>
    <w:rsid w:val="002A7E32"/>
    <w:rsid w:val="002E04BC"/>
    <w:rsid w:val="002E2155"/>
    <w:rsid w:val="002E3DE4"/>
    <w:rsid w:val="002F266D"/>
    <w:rsid w:val="00302C3C"/>
    <w:rsid w:val="00343A78"/>
    <w:rsid w:val="0037375C"/>
    <w:rsid w:val="0037528B"/>
    <w:rsid w:val="00382758"/>
    <w:rsid w:val="00382C6D"/>
    <w:rsid w:val="00395243"/>
    <w:rsid w:val="003B567A"/>
    <w:rsid w:val="003C0531"/>
    <w:rsid w:val="003D0D5F"/>
    <w:rsid w:val="004259C9"/>
    <w:rsid w:val="00432BC9"/>
    <w:rsid w:val="0043444C"/>
    <w:rsid w:val="004359F4"/>
    <w:rsid w:val="004533CF"/>
    <w:rsid w:val="00456456"/>
    <w:rsid w:val="0046719F"/>
    <w:rsid w:val="00480CB6"/>
    <w:rsid w:val="004A198D"/>
    <w:rsid w:val="004C04E0"/>
    <w:rsid w:val="004C711A"/>
    <w:rsid w:val="0053493E"/>
    <w:rsid w:val="005402A3"/>
    <w:rsid w:val="005624E7"/>
    <w:rsid w:val="00566BBD"/>
    <w:rsid w:val="00570704"/>
    <w:rsid w:val="00586FB3"/>
    <w:rsid w:val="0058799E"/>
    <w:rsid w:val="005D7E3C"/>
    <w:rsid w:val="00600442"/>
    <w:rsid w:val="00622021"/>
    <w:rsid w:val="006242EA"/>
    <w:rsid w:val="006725D8"/>
    <w:rsid w:val="00675645"/>
    <w:rsid w:val="006944B0"/>
    <w:rsid w:val="006A61C7"/>
    <w:rsid w:val="006C51BF"/>
    <w:rsid w:val="006D7957"/>
    <w:rsid w:val="0077033E"/>
    <w:rsid w:val="00775894"/>
    <w:rsid w:val="00784C8D"/>
    <w:rsid w:val="007D6B69"/>
    <w:rsid w:val="007E0D97"/>
    <w:rsid w:val="00804744"/>
    <w:rsid w:val="0083218B"/>
    <w:rsid w:val="00835893"/>
    <w:rsid w:val="008406C2"/>
    <w:rsid w:val="00857728"/>
    <w:rsid w:val="00857890"/>
    <w:rsid w:val="008F0DC6"/>
    <w:rsid w:val="009045EE"/>
    <w:rsid w:val="009055B9"/>
    <w:rsid w:val="009263C6"/>
    <w:rsid w:val="00950EC0"/>
    <w:rsid w:val="00973728"/>
    <w:rsid w:val="00984B75"/>
    <w:rsid w:val="00993A5C"/>
    <w:rsid w:val="009A5391"/>
    <w:rsid w:val="009C5737"/>
    <w:rsid w:val="00A178E5"/>
    <w:rsid w:val="00A36993"/>
    <w:rsid w:val="00A423FD"/>
    <w:rsid w:val="00A7118E"/>
    <w:rsid w:val="00A846AE"/>
    <w:rsid w:val="00AD7921"/>
    <w:rsid w:val="00AE297C"/>
    <w:rsid w:val="00B03035"/>
    <w:rsid w:val="00B12468"/>
    <w:rsid w:val="00B2438C"/>
    <w:rsid w:val="00B5739B"/>
    <w:rsid w:val="00B77A86"/>
    <w:rsid w:val="00B9454F"/>
    <w:rsid w:val="00BC3099"/>
    <w:rsid w:val="00BE41C1"/>
    <w:rsid w:val="00BE4D27"/>
    <w:rsid w:val="00BF244C"/>
    <w:rsid w:val="00C20D24"/>
    <w:rsid w:val="00C22E67"/>
    <w:rsid w:val="00C35955"/>
    <w:rsid w:val="00C70C50"/>
    <w:rsid w:val="00C7373C"/>
    <w:rsid w:val="00C74458"/>
    <w:rsid w:val="00CC4C68"/>
    <w:rsid w:val="00CD31FD"/>
    <w:rsid w:val="00CD402D"/>
    <w:rsid w:val="00CF5BCC"/>
    <w:rsid w:val="00D04336"/>
    <w:rsid w:val="00D24F96"/>
    <w:rsid w:val="00D746A1"/>
    <w:rsid w:val="00D76C4F"/>
    <w:rsid w:val="00D80EC9"/>
    <w:rsid w:val="00D86A31"/>
    <w:rsid w:val="00DB0161"/>
    <w:rsid w:val="00E013D9"/>
    <w:rsid w:val="00E12B9C"/>
    <w:rsid w:val="00E22977"/>
    <w:rsid w:val="00E47570"/>
    <w:rsid w:val="00E7249D"/>
    <w:rsid w:val="00E939E9"/>
    <w:rsid w:val="00EA729D"/>
    <w:rsid w:val="00EB0443"/>
    <w:rsid w:val="00EF2D68"/>
    <w:rsid w:val="00F37FD8"/>
    <w:rsid w:val="00F60135"/>
    <w:rsid w:val="00F94447"/>
    <w:rsid w:val="00FA4452"/>
    <w:rsid w:val="00FE1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ADF3AA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940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404C"/>
  </w:style>
  <w:style w:type="character" w:styleId="PageNumber">
    <w:name w:val="page number"/>
    <w:basedOn w:val="DefaultParagraphFont"/>
    <w:uiPriority w:val="99"/>
    <w:semiHidden/>
    <w:unhideWhenUsed/>
    <w:rsid w:val="0019404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9404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404C"/>
  </w:style>
  <w:style w:type="character" w:styleId="PageNumber">
    <w:name w:val="page number"/>
    <w:basedOn w:val="DefaultParagraphFont"/>
    <w:uiPriority w:val="99"/>
    <w:semiHidden/>
    <w:unhideWhenUsed/>
    <w:rsid w:val="001940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.XSL" StyleName="MLA"/>
</file>

<file path=customXml/itemProps1.xml><?xml version="1.0" encoding="utf-8"?>
<ds:datastoreItem xmlns:ds="http://schemas.openxmlformats.org/officeDocument/2006/customXml" ds:itemID="{6F75BB69-DB95-7042-96D9-B601C3676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4</Pages>
  <Words>1626</Words>
  <Characters>9271</Characters>
  <Application>Microsoft Macintosh Word</Application>
  <DocSecurity>0</DocSecurity>
  <Lines>77</Lines>
  <Paragraphs>21</Paragraphs>
  <ScaleCrop>false</ScaleCrop>
  <Company/>
  <LinksUpToDate>false</LinksUpToDate>
  <CharactersWithSpaces>10876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Rafiaa</dc:creator>
  <cp:keywords/>
  <dc:description/>
  <cp:lastModifiedBy>Dana Rafiaa</cp:lastModifiedBy>
  <cp:revision>135</cp:revision>
  <cp:lastPrinted>2015-10-25T03:54:00Z</cp:lastPrinted>
  <dcterms:created xsi:type="dcterms:W3CDTF">2015-10-13T15:28:00Z</dcterms:created>
  <dcterms:modified xsi:type="dcterms:W3CDTF">2015-11-04T21:30:00Z</dcterms:modified>
</cp:coreProperties>
</file>