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1A5C5A3A" w:rsidR="00C8127D" w:rsidRDefault="009B50DA" w:rsidP="009B50DA">
      <w:pPr>
        <w:jc w:val="center"/>
        <w:rPr>
          <w:b/>
          <w:sz w:val="28"/>
        </w:rPr>
      </w:pPr>
      <w:r>
        <w:rPr>
          <w:b/>
          <w:sz w:val="28"/>
        </w:rPr>
        <w:t>Winter</w:t>
      </w:r>
      <w:r w:rsidR="00764D27">
        <w:rPr>
          <w:b/>
          <w:sz w:val="28"/>
        </w:rPr>
        <w:t xml:space="preserve"> 201</w:t>
      </w:r>
      <w:r>
        <w:rPr>
          <w:b/>
          <w:sz w:val="28"/>
        </w:rPr>
        <w:t>5</w:t>
      </w:r>
    </w:p>
    <w:p w14:paraId="7063B01B" w14:textId="77777777" w:rsidR="00C8127D" w:rsidRDefault="00C8127D">
      <w:pPr>
        <w:jc w:val="center"/>
        <w:rPr>
          <w:b/>
          <w:sz w:val="28"/>
          <w:szCs w:val="22"/>
        </w:rPr>
      </w:pPr>
    </w:p>
    <w:p w14:paraId="3B67F1E5" w14:textId="4C46E985" w:rsidR="00C8127D" w:rsidRPr="00C56F20" w:rsidRDefault="00371145">
      <w:pPr>
        <w:jc w:val="center"/>
        <w:rPr>
          <w:b/>
          <w:szCs w:val="22"/>
          <w:u w:val="single"/>
        </w:rPr>
      </w:pPr>
      <w:r>
        <w:rPr>
          <w:b/>
          <w:sz w:val="28"/>
          <w:szCs w:val="22"/>
        </w:rPr>
        <w:t xml:space="preserve">COMMON </w:t>
      </w:r>
      <w:r w:rsidR="002001F5">
        <w:rPr>
          <w:b/>
          <w:sz w:val="28"/>
          <w:szCs w:val="22"/>
        </w:rPr>
        <w:t>FINAL EXAMINATION</w:t>
      </w:r>
      <w:r w:rsidR="007B4729">
        <w:rPr>
          <w:b/>
          <w:sz w:val="28"/>
          <w:szCs w:val="22"/>
        </w:rPr>
        <w:t xml:space="preserve"> </w:t>
      </w:r>
      <w:r w:rsidR="00C56F20" w:rsidRPr="00C56F20">
        <w:rPr>
          <w:b/>
          <w:sz w:val="28"/>
          <w:szCs w:val="22"/>
          <w:u w:val="single"/>
        </w:rPr>
        <w:t>VERSION 1</w:t>
      </w:r>
      <w:r w:rsidR="00053D26">
        <w:rPr>
          <w:b/>
          <w:sz w:val="28"/>
          <w:szCs w:val="22"/>
          <w:u w:val="single"/>
        </w:rPr>
        <w:t xml:space="preserve"> AND ANSWERS</w:t>
      </w:r>
    </w:p>
    <w:p w14:paraId="1DB7C239" w14:textId="77777777" w:rsidR="00C8127D" w:rsidRDefault="00C8127D">
      <w:pPr>
        <w:jc w:val="center"/>
        <w:rPr>
          <w:b/>
          <w:szCs w:val="22"/>
        </w:rPr>
      </w:pPr>
    </w:p>
    <w:p w14:paraId="2DA2CAFE" w14:textId="157001DE"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250D4EA1" w14:textId="77777777" w:rsidR="00110BE2" w:rsidRDefault="00110BE2">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42B3BEAC"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4F654F6C" w14:textId="77777777" w:rsidR="0098286B"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t>Total:</w:t>
      </w:r>
      <w:r>
        <w:tab/>
      </w:r>
      <w:r w:rsidR="007E084B">
        <w:t xml:space="preserve">        ____________________________________</w:t>
      </w:r>
      <w:r>
        <w:br w:type="page"/>
      </w:r>
    </w:p>
    <w:p w14:paraId="2DAE8292" w14:textId="7CA4B062" w:rsidR="00C8127D" w:rsidRPr="008C35AD" w:rsidRDefault="003C35F9"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rsidRPr="00565A09">
        <w:rPr>
          <w:b/>
          <w:bCs/>
          <w:sz w:val="22"/>
          <w:szCs w:val="22"/>
          <w:u w:val="single"/>
        </w:rPr>
        <w:lastRenderedPageBreak/>
        <w:t xml:space="preserve">Part I: Multiple </w:t>
      </w:r>
      <w:r w:rsidR="00E075DA" w:rsidRPr="00565A09">
        <w:rPr>
          <w:b/>
          <w:bCs/>
          <w:sz w:val="22"/>
          <w:szCs w:val="22"/>
          <w:u w:val="single"/>
        </w:rPr>
        <w:t xml:space="preserve">Choice Questions </w:t>
      </w:r>
      <w:r w:rsidR="00B359F5" w:rsidRPr="00565A09">
        <w:rPr>
          <w:b/>
          <w:bCs/>
          <w:sz w:val="22"/>
          <w:szCs w:val="22"/>
          <w:u w:val="single"/>
        </w:rPr>
        <w:t>(Total=30</w:t>
      </w:r>
      <w:r w:rsidR="00C8127D" w:rsidRPr="00565A09">
        <w:rPr>
          <w:b/>
          <w:bCs/>
          <w:sz w:val="22"/>
          <w:szCs w:val="22"/>
          <w:u w:val="single"/>
        </w:rPr>
        <w:t xml:space="preserve"> marks).</w:t>
      </w:r>
    </w:p>
    <w:p w14:paraId="1AD3DA0E" w14:textId="77777777" w:rsidR="00C8127D" w:rsidRPr="00565A09" w:rsidRDefault="00C8127D">
      <w:pPr>
        <w:pStyle w:val="ListParagraph"/>
        <w:ind w:left="0"/>
        <w:rPr>
          <w:sz w:val="22"/>
          <w:szCs w:val="22"/>
        </w:rPr>
      </w:pPr>
    </w:p>
    <w:p w14:paraId="1A13CA7A" w14:textId="4DCC2A56" w:rsidR="00E22B9A" w:rsidRPr="00565A09" w:rsidRDefault="0084406F" w:rsidP="00565A09">
      <w:pPr>
        <w:ind w:left="567" w:hanging="567"/>
        <w:rPr>
          <w:rFonts w:eastAsia="Calibri"/>
          <w:sz w:val="22"/>
          <w:szCs w:val="22"/>
        </w:rPr>
      </w:pPr>
      <w:r w:rsidRPr="00565A09">
        <w:rPr>
          <w:sz w:val="22"/>
          <w:szCs w:val="22"/>
          <w:lang w:val="en-CA" w:eastAsia="en-CA"/>
        </w:rPr>
        <w:t>1.</w:t>
      </w:r>
      <w:r w:rsidR="005B67DF" w:rsidRPr="00565A09">
        <w:rPr>
          <w:sz w:val="22"/>
          <w:szCs w:val="22"/>
          <w:lang w:eastAsia="en-CA"/>
        </w:rPr>
        <w:t xml:space="preserve">  </w:t>
      </w:r>
      <w:r w:rsidR="005B67DF" w:rsidRPr="00565A09">
        <w:rPr>
          <w:sz w:val="22"/>
          <w:szCs w:val="22"/>
          <w:lang w:eastAsia="en-CA"/>
        </w:rPr>
        <w:tab/>
      </w:r>
      <w:r w:rsidR="00565A09" w:rsidRPr="00565A09">
        <w:rPr>
          <w:rFonts w:eastAsia="Calibri"/>
          <w:sz w:val="22"/>
          <w:szCs w:val="22"/>
        </w:rPr>
        <w:t xml:space="preserve">Suppose that in the economy of </w:t>
      </w:r>
      <w:r w:rsidR="00565A09">
        <w:rPr>
          <w:rFonts w:eastAsia="Calibri"/>
          <w:sz w:val="22"/>
          <w:szCs w:val="22"/>
        </w:rPr>
        <w:t>Spock</w:t>
      </w:r>
      <w:r w:rsidR="00E22B9A" w:rsidRPr="00565A09">
        <w:rPr>
          <w:rFonts w:eastAsia="Calibri"/>
          <w:sz w:val="22"/>
          <w:szCs w:val="22"/>
        </w:rPr>
        <w:t>, everyone is ab</w:t>
      </w:r>
      <w:r w:rsidR="00565A09" w:rsidRPr="00565A09">
        <w:rPr>
          <w:rFonts w:eastAsia="Calibri"/>
          <w:sz w:val="22"/>
          <w:szCs w:val="22"/>
        </w:rPr>
        <w:t>ove the age of 15. Of these people, 10</w:t>
      </w:r>
      <w:r w:rsidR="00565A09">
        <w:rPr>
          <w:rFonts w:eastAsia="Calibri"/>
          <w:sz w:val="22"/>
          <w:szCs w:val="22"/>
        </w:rPr>
        <w:t xml:space="preserve">0 </w:t>
      </w:r>
      <w:r w:rsidR="00565A09" w:rsidRPr="00565A09">
        <w:rPr>
          <w:rFonts w:eastAsia="Calibri"/>
          <w:sz w:val="22"/>
          <w:szCs w:val="22"/>
        </w:rPr>
        <w:t>have jobs, 15</w:t>
      </w:r>
      <w:r w:rsidR="00E22B9A" w:rsidRPr="00565A09">
        <w:rPr>
          <w:rFonts w:eastAsia="Calibri"/>
          <w:sz w:val="22"/>
          <w:szCs w:val="22"/>
        </w:rPr>
        <w:t xml:space="preserve"> are not working bu</w:t>
      </w:r>
      <w:r w:rsidR="00F06BD7">
        <w:rPr>
          <w:rFonts w:eastAsia="Calibri"/>
          <w:sz w:val="22"/>
          <w:szCs w:val="22"/>
        </w:rPr>
        <w:t>t are looking</w:t>
      </w:r>
      <w:r w:rsidR="00565A09" w:rsidRPr="00565A09">
        <w:rPr>
          <w:rFonts w:eastAsia="Calibri"/>
          <w:sz w:val="22"/>
          <w:szCs w:val="22"/>
        </w:rPr>
        <w:t xml:space="preserve"> for work, and 10</w:t>
      </w:r>
      <w:r w:rsidR="00E22B9A" w:rsidRPr="00565A09">
        <w:rPr>
          <w:rFonts w:eastAsia="Calibri"/>
          <w:sz w:val="22"/>
          <w:szCs w:val="22"/>
        </w:rPr>
        <w:t xml:space="preserve"> do not work or seek work. The unemployment rate is </w:t>
      </w:r>
      <w:r w:rsidR="00F06BD7">
        <w:rPr>
          <w:rFonts w:eastAsia="Calibri"/>
          <w:sz w:val="22"/>
          <w:szCs w:val="22"/>
        </w:rPr>
        <w:t>__</w:t>
      </w:r>
      <w:r w:rsidR="00E22B9A" w:rsidRPr="00565A09">
        <w:rPr>
          <w:rFonts w:eastAsia="Calibri"/>
          <w:sz w:val="22"/>
          <w:szCs w:val="22"/>
        </w:rPr>
        <w:t>_ and working age population is _</w:t>
      </w:r>
      <w:r w:rsidR="00F06BD7">
        <w:rPr>
          <w:rFonts w:eastAsia="Calibri"/>
          <w:sz w:val="22"/>
          <w:szCs w:val="22"/>
        </w:rPr>
        <w:t>___</w:t>
      </w:r>
      <w:r w:rsidR="00E22B9A" w:rsidRPr="00565A09">
        <w:rPr>
          <w:rFonts w:eastAsia="Calibri"/>
          <w:sz w:val="22"/>
          <w:szCs w:val="22"/>
        </w:rPr>
        <w:t xml:space="preserve">_. </w:t>
      </w:r>
    </w:p>
    <w:p w14:paraId="044B72B4" w14:textId="0C031686" w:rsidR="00E22B9A" w:rsidRPr="00565A09" w:rsidRDefault="00F06BD7" w:rsidP="00E22B9A">
      <w:pPr>
        <w:numPr>
          <w:ilvl w:val="0"/>
          <w:numId w:val="42"/>
        </w:numPr>
        <w:ind w:left="851" w:hanging="284"/>
        <w:rPr>
          <w:rFonts w:eastAsia="Calibri"/>
          <w:sz w:val="22"/>
          <w:szCs w:val="22"/>
        </w:rPr>
      </w:pPr>
      <w:r>
        <w:rPr>
          <w:rFonts w:eastAsia="Calibri"/>
          <w:sz w:val="22"/>
          <w:szCs w:val="22"/>
        </w:rPr>
        <w:t>6.98%;  125</w:t>
      </w:r>
    </w:p>
    <w:p w14:paraId="5D7C28B3" w14:textId="6D83BCF0" w:rsidR="00E22B9A" w:rsidRPr="00565A09" w:rsidRDefault="00F06BD7" w:rsidP="00E22B9A">
      <w:pPr>
        <w:numPr>
          <w:ilvl w:val="0"/>
          <w:numId w:val="42"/>
        </w:numPr>
        <w:ind w:left="851" w:hanging="284"/>
        <w:rPr>
          <w:rFonts w:eastAsia="Calibri"/>
          <w:sz w:val="22"/>
          <w:szCs w:val="22"/>
        </w:rPr>
      </w:pPr>
      <w:r>
        <w:rPr>
          <w:rFonts w:eastAsia="Calibri"/>
          <w:sz w:val="22"/>
          <w:szCs w:val="22"/>
        </w:rPr>
        <w:t>8.7%; 140</w:t>
      </w:r>
    </w:p>
    <w:p w14:paraId="7F32358A" w14:textId="74C9296F" w:rsidR="00E22B9A" w:rsidRPr="00565A09" w:rsidRDefault="00F06BD7" w:rsidP="00E22B9A">
      <w:pPr>
        <w:numPr>
          <w:ilvl w:val="0"/>
          <w:numId w:val="42"/>
        </w:numPr>
        <w:ind w:left="851" w:hanging="284"/>
        <w:rPr>
          <w:rFonts w:eastAsia="Calibri"/>
          <w:sz w:val="22"/>
          <w:szCs w:val="22"/>
        </w:rPr>
      </w:pPr>
      <w:r>
        <w:rPr>
          <w:rFonts w:eastAsia="Calibri"/>
          <w:sz w:val="22"/>
          <w:szCs w:val="22"/>
        </w:rPr>
        <w:t>12%;115</w:t>
      </w:r>
    </w:p>
    <w:p w14:paraId="443CD928" w14:textId="33AC51C1" w:rsidR="00E22B9A" w:rsidRPr="003D4796" w:rsidRDefault="00565A09" w:rsidP="00E22B9A">
      <w:pPr>
        <w:numPr>
          <w:ilvl w:val="0"/>
          <w:numId w:val="42"/>
        </w:numPr>
        <w:ind w:left="851" w:hanging="284"/>
        <w:rPr>
          <w:rFonts w:eastAsia="Calibri"/>
          <w:sz w:val="22"/>
          <w:szCs w:val="22"/>
          <w:highlight w:val="yellow"/>
        </w:rPr>
      </w:pPr>
      <w:r w:rsidRPr="003D4796">
        <w:rPr>
          <w:rFonts w:eastAsia="Calibri"/>
          <w:sz w:val="22"/>
          <w:szCs w:val="22"/>
          <w:highlight w:val="yellow"/>
        </w:rPr>
        <w:t>13.04%; 125</w:t>
      </w:r>
    </w:p>
    <w:p w14:paraId="6D63AE44" w14:textId="4912A5EE" w:rsidR="00E22B9A" w:rsidRPr="00565A09" w:rsidRDefault="00F06BD7" w:rsidP="00E22B9A">
      <w:pPr>
        <w:numPr>
          <w:ilvl w:val="0"/>
          <w:numId w:val="42"/>
        </w:numPr>
        <w:ind w:left="851" w:hanging="284"/>
        <w:rPr>
          <w:rFonts w:eastAsia="Calibri"/>
          <w:sz w:val="22"/>
          <w:szCs w:val="22"/>
        </w:rPr>
      </w:pPr>
      <w:r>
        <w:rPr>
          <w:rFonts w:eastAsia="Calibri"/>
          <w:sz w:val="22"/>
          <w:szCs w:val="22"/>
        </w:rPr>
        <w:t>13.64%; 140</w:t>
      </w:r>
    </w:p>
    <w:p w14:paraId="242165A2" w14:textId="77777777" w:rsidR="00E22B9A" w:rsidRPr="00565A09" w:rsidRDefault="00E22B9A" w:rsidP="00E22B9A">
      <w:pPr>
        <w:pStyle w:val="Multiple"/>
        <w:keepLines w:val="0"/>
        <w:spacing w:after="0"/>
        <w:rPr>
          <w:sz w:val="22"/>
          <w:szCs w:val="22"/>
          <w:lang w:eastAsia="en-US"/>
        </w:rPr>
      </w:pPr>
    </w:p>
    <w:p w14:paraId="3044C64E" w14:textId="71F4399C" w:rsidR="00E22B9A" w:rsidRPr="00565A09" w:rsidRDefault="00F06BD7" w:rsidP="00F06BD7">
      <w:pPr>
        <w:pStyle w:val="Multiple"/>
        <w:keepLines w:val="0"/>
        <w:spacing w:after="0"/>
        <w:rPr>
          <w:sz w:val="22"/>
          <w:szCs w:val="22"/>
          <w:lang w:eastAsia="en-US"/>
        </w:rPr>
      </w:pPr>
      <w:r>
        <w:rPr>
          <w:sz w:val="22"/>
          <w:szCs w:val="22"/>
          <w:lang w:eastAsia="en-US"/>
        </w:rPr>
        <w:t>2.</w:t>
      </w:r>
      <w:r>
        <w:rPr>
          <w:sz w:val="22"/>
          <w:szCs w:val="22"/>
          <w:lang w:eastAsia="en-US"/>
        </w:rPr>
        <w:tab/>
      </w:r>
      <w:r w:rsidR="00E22B9A" w:rsidRPr="00565A09">
        <w:rPr>
          <w:sz w:val="22"/>
          <w:szCs w:val="22"/>
          <w:lang w:eastAsia="en-US"/>
        </w:rPr>
        <w:t>Which of the following is (are) CORRECT?</w:t>
      </w:r>
    </w:p>
    <w:p w14:paraId="597858A1" w14:textId="1510408D" w:rsidR="00E22B9A" w:rsidRPr="003D4796" w:rsidRDefault="00E22B9A" w:rsidP="00E22B9A">
      <w:pPr>
        <w:numPr>
          <w:ilvl w:val="1"/>
          <w:numId w:val="5"/>
        </w:numPr>
        <w:tabs>
          <w:tab w:val="clear" w:pos="1620"/>
          <w:tab w:val="num" w:pos="851"/>
        </w:tabs>
        <w:ind w:left="851" w:hanging="284"/>
        <w:rPr>
          <w:sz w:val="22"/>
          <w:szCs w:val="22"/>
          <w:highlight w:val="yellow"/>
        </w:rPr>
      </w:pPr>
      <w:r w:rsidRPr="003D4796">
        <w:rPr>
          <w:sz w:val="22"/>
          <w:szCs w:val="22"/>
          <w:highlight w:val="yellow"/>
        </w:rPr>
        <w:t>Unanticipa</w:t>
      </w:r>
      <w:r w:rsidR="00F06BD7" w:rsidRPr="003D4796">
        <w:rPr>
          <w:sz w:val="22"/>
          <w:szCs w:val="22"/>
          <w:highlight w:val="yellow"/>
        </w:rPr>
        <w:t>ted in</w:t>
      </w:r>
      <w:r w:rsidRPr="003D4796">
        <w:rPr>
          <w:sz w:val="22"/>
          <w:szCs w:val="22"/>
          <w:highlight w:val="yellow"/>
        </w:rPr>
        <w:t>flation benefits borrowers.</w:t>
      </w:r>
    </w:p>
    <w:p w14:paraId="78ECFE76" w14:textId="259ADBC2" w:rsidR="00E22B9A" w:rsidRPr="00565A09" w:rsidRDefault="00E22B9A" w:rsidP="00E22B9A">
      <w:pPr>
        <w:numPr>
          <w:ilvl w:val="1"/>
          <w:numId w:val="5"/>
        </w:numPr>
        <w:tabs>
          <w:tab w:val="clear" w:pos="1620"/>
          <w:tab w:val="num" w:pos="851"/>
        </w:tabs>
        <w:ind w:left="851" w:hanging="284"/>
        <w:rPr>
          <w:sz w:val="22"/>
          <w:szCs w:val="22"/>
        </w:rPr>
      </w:pPr>
      <w:r w:rsidRPr="00565A09">
        <w:rPr>
          <w:sz w:val="22"/>
          <w:szCs w:val="22"/>
        </w:rPr>
        <w:t>Consumer</w:t>
      </w:r>
      <w:r w:rsidR="00F06BD7">
        <w:rPr>
          <w:sz w:val="22"/>
          <w:szCs w:val="22"/>
        </w:rPr>
        <w:t xml:space="preserve"> Price Index tends to underestimate</w:t>
      </w:r>
      <w:r w:rsidRPr="00565A09">
        <w:rPr>
          <w:sz w:val="22"/>
          <w:szCs w:val="22"/>
        </w:rPr>
        <w:t xml:space="preserve"> the true rise in the cost of living.</w:t>
      </w:r>
    </w:p>
    <w:p w14:paraId="36EAFD3D" w14:textId="7D50455C" w:rsidR="00E22B9A" w:rsidRPr="00565A09" w:rsidRDefault="00E22B9A" w:rsidP="00E22B9A">
      <w:pPr>
        <w:numPr>
          <w:ilvl w:val="1"/>
          <w:numId w:val="5"/>
        </w:numPr>
        <w:tabs>
          <w:tab w:val="clear" w:pos="1620"/>
          <w:tab w:val="num" w:pos="851"/>
        </w:tabs>
        <w:ind w:left="851" w:hanging="284"/>
        <w:rPr>
          <w:sz w:val="22"/>
          <w:szCs w:val="22"/>
        </w:rPr>
      </w:pPr>
      <w:r w:rsidRPr="00565A09">
        <w:rPr>
          <w:sz w:val="22"/>
          <w:szCs w:val="22"/>
        </w:rPr>
        <w:t>The natural rate of u</w:t>
      </w:r>
      <w:r w:rsidR="00F06BD7">
        <w:rPr>
          <w:sz w:val="22"/>
          <w:szCs w:val="22"/>
        </w:rPr>
        <w:t>nemployment is always lower than the rate of frictional unemployment</w:t>
      </w:r>
      <w:r w:rsidRPr="00565A09">
        <w:rPr>
          <w:sz w:val="22"/>
          <w:szCs w:val="22"/>
        </w:rPr>
        <w:t>.</w:t>
      </w:r>
    </w:p>
    <w:p w14:paraId="7001D71D" w14:textId="2F8E87A1" w:rsidR="00E22B9A" w:rsidRPr="00565A09" w:rsidRDefault="00F06BD7" w:rsidP="00E22B9A">
      <w:pPr>
        <w:numPr>
          <w:ilvl w:val="1"/>
          <w:numId w:val="5"/>
        </w:numPr>
        <w:tabs>
          <w:tab w:val="clear" w:pos="1620"/>
          <w:tab w:val="num" w:pos="851"/>
        </w:tabs>
        <w:ind w:left="851" w:hanging="284"/>
        <w:rPr>
          <w:sz w:val="22"/>
          <w:szCs w:val="22"/>
        </w:rPr>
      </w:pPr>
      <w:r>
        <w:rPr>
          <w:sz w:val="22"/>
          <w:szCs w:val="22"/>
        </w:rPr>
        <w:t>In accounting, subsidies are added to wages, profits and indirect taxes to derive the final value of GDP</w:t>
      </w:r>
      <w:r w:rsidR="00E22B9A" w:rsidRPr="00565A09">
        <w:rPr>
          <w:sz w:val="22"/>
          <w:szCs w:val="22"/>
        </w:rPr>
        <w:t>.</w:t>
      </w:r>
    </w:p>
    <w:p w14:paraId="11A65818" w14:textId="12A9FFDC" w:rsidR="00E22B9A" w:rsidRPr="00565A09" w:rsidRDefault="00F06BD7" w:rsidP="00E22B9A">
      <w:pPr>
        <w:numPr>
          <w:ilvl w:val="1"/>
          <w:numId w:val="5"/>
        </w:numPr>
        <w:tabs>
          <w:tab w:val="clear" w:pos="1620"/>
          <w:tab w:val="num" w:pos="851"/>
        </w:tabs>
        <w:ind w:left="851" w:hanging="284"/>
        <w:rPr>
          <w:sz w:val="22"/>
          <w:szCs w:val="22"/>
        </w:rPr>
      </w:pPr>
      <w:r>
        <w:rPr>
          <w:sz w:val="22"/>
          <w:szCs w:val="22"/>
        </w:rPr>
        <w:t xml:space="preserve">All of the answers </w:t>
      </w:r>
      <w:r w:rsidR="00E22B9A" w:rsidRPr="00565A09">
        <w:rPr>
          <w:sz w:val="22"/>
          <w:szCs w:val="22"/>
        </w:rPr>
        <w:t>are correct.</w:t>
      </w:r>
    </w:p>
    <w:p w14:paraId="358E3B34" w14:textId="77777777" w:rsidR="00E22B9A" w:rsidRPr="00565A09" w:rsidRDefault="00E22B9A" w:rsidP="00E22B9A">
      <w:pPr>
        <w:rPr>
          <w:sz w:val="22"/>
          <w:szCs w:val="22"/>
        </w:rPr>
      </w:pPr>
    </w:p>
    <w:p w14:paraId="2C82135B" w14:textId="384647C6" w:rsidR="00E22B9A" w:rsidRPr="00565A09" w:rsidRDefault="00DB103D" w:rsidP="00DB103D">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r>
        <w:rPr>
          <w:sz w:val="22"/>
          <w:szCs w:val="22"/>
        </w:rPr>
        <w:t>3.</w:t>
      </w:r>
      <w:r>
        <w:rPr>
          <w:sz w:val="22"/>
          <w:szCs w:val="22"/>
        </w:rPr>
        <w:tab/>
      </w:r>
      <w:r w:rsidR="00E22B9A" w:rsidRPr="00565A09">
        <w:rPr>
          <w:sz w:val="22"/>
          <w:szCs w:val="22"/>
        </w:rPr>
        <w:t>A firm produces consumer goods and adds some to inventory in the third quarter. In the fourth quarter the firm sells the goods at a retail outlet that leaves its inventory diminished. As a result of these actions, what component(s) of GDP change in the fourth quarter?</w:t>
      </w:r>
    </w:p>
    <w:p w14:paraId="152D5F41" w14:textId="77777777" w:rsidR="00E22B9A" w:rsidRPr="00565A09" w:rsidRDefault="00E22B9A" w:rsidP="00E22B9A">
      <w:pPr>
        <w:widowControl w:val="0"/>
        <w:numPr>
          <w:ilvl w:val="0"/>
          <w:numId w:val="41"/>
        </w:numPr>
        <w:tabs>
          <w:tab w:val="clear" w:pos="900"/>
          <w:tab w:val="left" w:pos="540"/>
          <w:tab w:val="num"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Only investment and it decreases.</w:t>
      </w:r>
    </w:p>
    <w:p w14:paraId="08AC0840" w14:textId="77777777" w:rsidR="00E22B9A" w:rsidRPr="00565A09" w:rsidRDefault="00E22B9A" w:rsidP="00E22B9A">
      <w:pPr>
        <w:widowControl w:val="0"/>
        <w:numPr>
          <w:ilvl w:val="0"/>
          <w:numId w:val="41"/>
        </w:numPr>
        <w:tabs>
          <w:tab w:val="clear" w:pos="900"/>
          <w:tab w:val="left" w:pos="540"/>
          <w:tab w:val="num"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Only consumption and it increases.</w:t>
      </w:r>
    </w:p>
    <w:p w14:paraId="4AC5253D" w14:textId="77777777" w:rsidR="00E22B9A" w:rsidRPr="00565A09" w:rsidRDefault="00E22B9A" w:rsidP="00E22B9A">
      <w:pPr>
        <w:widowControl w:val="0"/>
        <w:numPr>
          <w:ilvl w:val="0"/>
          <w:numId w:val="41"/>
        </w:numPr>
        <w:tabs>
          <w:tab w:val="clear" w:pos="900"/>
          <w:tab w:val="left" w:pos="540"/>
          <w:tab w:val="num"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Investment increases and consumption decreases.</w:t>
      </w:r>
    </w:p>
    <w:p w14:paraId="08327286" w14:textId="77777777" w:rsidR="00E22B9A" w:rsidRPr="003D4796" w:rsidRDefault="00E22B9A" w:rsidP="00E22B9A">
      <w:pPr>
        <w:widowControl w:val="0"/>
        <w:numPr>
          <w:ilvl w:val="0"/>
          <w:numId w:val="41"/>
        </w:numPr>
        <w:tabs>
          <w:tab w:val="clear" w:pos="900"/>
          <w:tab w:val="left" w:pos="540"/>
          <w:tab w:val="num"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highlight w:val="yellow"/>
        </w:rPr>
      </w:pPr>
      <w:r w:rsidRPr="003D4796">
        <w:rPr>
          <w:bCs/>
          <w:sz w:val="22"/>
          <w:szCs w:val="22"/>
          <w:highlight w:val="yellow"/>
        </w:rPr>
        <w:t>Investment decreases and consumption increases.</w:t>
      </w:r>
    </w:p>
    <w:p w14:paraId="12603E99" w14:textId="77777777" w:rsidR="00E22B9A" w:rsidRPr="00565A09" w:rsidRDefault="00E22B9A" w:rsidP="00E22B9A">
      <w:pPr>
        <w:widowControl w:val="0"/>
        <w:numPr>
          <w:ilvl w:val="0"/>
          <w:numId w:val="41"/>
        </w:numPr>
        <w:tabs>
          <w:tab w:val="clear" w:pos="900"/>
          <w:tab w:val="left" w:pos="540"/>
          <w:tab w:val="num"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Investment remains unchanged and consumption increases.</w:t>
      </w:r>
    </w:p>
    <w:p w14:paraId="7778E064" w14:textId="2DABB703" w:rsidR="003E5AE5" w:rsidRPr="00565A09" w:rsidRDefault="003E5AE5" w:rsidP="00444EFA">
      <w:pPr>
        <w:autoSpaceDE w:val="0"/>
        <w:autoSpaceDN w:val="0"/>
        <w:adjustRightInd w:val="0"/>
        <w:rPr>
          <w:sz w:val="22"/>
          <w:szCs w:val="22"/>
          <w:lang w:val="en-CA" w:eastAsia="en-CA"/>
        </w:rPr>
      </w:pPr>
    </w:p>
    <w:p w14:paraId="0FBA90EB" w14:textId="196A5DC7" w:rsidR="00E22B9A" w:rsidRPr="00565A09" w:rsidRDefault="00DB103D" w:rsidP="00E22B9A">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lang w:val="en-CA"/>
        </w:rPr>
        <w:t>4</w:t>
      </w:r>
      <w:r w:rsidR="00E13E3F" w:rsidRPr="00565A09">
        <w:rPr>
          <w:sz w:val="22"/>
          <w:szCs w:val="22"/>
          <w:lang w:val="en-CA"/>
        </w:rPr>
        <w:t>.</w:t>
      </w:r>
      <w:r w:rsidR="0010722B" w:rsidRPr="00565A09">
        <w:rPr>
          <w:sz w:val="22"/>
          <w:szCs w:val="22"/>
          <w:lang w:val="en-CA"/>
        </w:rPr>
        <w:t xml:space="preserve"> </w:t>
      </w:r>
      <w:r>
        <w:rPr>
          <w:sz w:val="22"/>
          <w:szCs w:val="22"/>
          <w:lang w:val="en-CA"/>
        </w:rPr>
        <w:tab/>
      </w:r>
      <w:r w:rsidR="00E22B9A" w:rsidRPr="00565A09">
        <w:rPr>
          <w:sz w:val="22"/>
          <w:szCs w:val="22"/>
        </w:rPr>
        <w:t>Which of</w:t>
      </w:r>
      <w:r>
        <w:rPr>
          <w:sz w:val="22"/>
          <w:szCs w:val="22"/>
        </w:rPr>
        <w:t xml:space="preserve"> the following statements is</w:t>
      </w:r>
      <w:r w:rsidR="00E22B9A" w:rsidRPr="00565A09">
        <w:rPr>
          <w:sz w:val="22"/>
          <w:szCs w:val="22"/>
        </w:rPr>
        <w:t xml:space="preserve"> </w:t>
      </w:r>
      <w:r>
        <w:rPr>
          <w:sz w:val="22"/>
          <w:szCs w:val="22"/>
        </w:rPr>
        <w:t xml:space="preserve">(are) </w:t>
      </w:r>
      <w:r w:rsidR="00E22B9A" w:rsidRPr="00565A09">
        <w:rPr>
          <w:sz w:val="22"/>
          <w:szCs w:val="22"/>
        </w:rPr>
        <w:t>CORRECT</w:t>
      </w:r>
      <w:r>
        <w:rPr>
          <w:sz w:val="22"/>
          <w:szCs w:val="22"/>
        </w:rPr>
        <w:t xml:space="preserve"> when interest rates rise</w:t>
      </w:r>
      <w:r w:rsidR="00E22B9A" w:rsidRPr="00565A09">
        <w:rPr>
          <w:sz w:val="22"/>
          <w:szCs w:val="22"/>
        </w:rPr>
        <w:t>?</w:t>
      </w:r>
    </w:p>
    <w:p w14:paraId="6DF7F648" w14:textId="40082C4D" w:rsidR="00DB103D" w:rsidRDefault="00DB103D" w:rsidP="00DB103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bCs/>
          <w:sz w:val="22"/>
          <w:szCs w:val="22"/>
        </w:rPr>
      </w:pPr>
      <w:r>
        <w:rPr>
          <w:bCs/>
          <w:sz w:val="22"/>
          <w:szCs w:val="22"/>
        </w:rPr>
        <w:tab/>
      </w:r>
      <w:r w:rsidRPr="003D4796">
        <w:rPr>
          <w:bCs/>
          <w:sz w:val="22"/>
          <w:szCs w:val="22"/>
          <w:highlight w:val="yellow"/>
        </w:rPr>
        <w:t>A) I</w:t>
      </w:r>
      <w:r w:rsidR="00E22B9A" w:rsidRPr="003D4796">
        <w:rPr>
          <w:bCs/>
          <w:sz w:val="22"/>
          <w:szCs w:val="22"/>
          <w:highlight w:val="yellow"/>
        </w:rPr>
        <w:t>t b</w:t>
      </w:r>
      <w:r w:rsidRPr="003D4796">
        <w:rPr>
          <w:bCs/>
          <w:sz w:val="22"/>
          <w:szCs w:val="22"/>
          <w:highlight w:val="yellow"/>
        </w:rPr>
        <w:t>ecomes more expensive to borrow</w:t>
      </w:r>
      <w:r w:rsidR="00E22B9A" w:rsidRPr="003D4796">
        <w:rPr>
          <w:bCs/>
          <w:sz w:val="22"/>
          <w:szCs w:val="22"/>
          <w:highlight w:val="yellow"/>
        </w:rPr>
        <w:t xml:space="preserve"> and fewer investment</w:t>
      </w:r>
      <w:r w:rsidRPr="003D4796">
        <w:rPr>
          <w:bCs/>
          <w:sz w:val="22"/>
          <w:szCs w:val="22"/>
          <w:highlight w:val="yellow"/>
        </w:rPr>
        <w:t xml:space="preserve"> projects will be</w:t>
      </w:r>
      <w:r w:rsidR="00E22B9A" w:rsidRPr="003D4796">
        <w:rPr>
          <w:bCs/>
          <w:sz w:val="22"/>
          <w:szCs w:val="22"/>
          <w:highlight w:val="yellow"/>
        </w:rPr>
        <w:t xml:space="preserve"> undertaken.</w:t>
      </w:r>
    </w:p>
    <w:p w14:paraId="3785570E" w14:textId="77777777" w:rsidR="00085B6D" w:rsidRDefault="00DB103D" w:rsidP="00085B6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bCs/>
          <w:sz w:val="22"/>
          <w:szCs w:val="22"/>
        </w:rPr>
      </w:pPr>
      <w:r>
        <w:rPr>
          <w:bCs/>
          <w:sz w:val="22"/>
          <w:szCs w:val="22"/>
        </w:rPr>
        <w:t>B) I</w:t>
      </w:r>
      <w:r w:rsidR="00E22B9A" w:rsidRPr="00565A09">
        <w:rPr>
          <w:sz w:val="22"/>
          <w:szCs w:val="22"/>
        </w:rPr>
        <w:t>t has no effect on investment if this person has all the money needed to start up his project.</w:t>
      </w:r>
    </w:p>
    <w:p w14:paraId="7BBD6399" w14:textId="674182B3" w:rsidR="00E22B9A" w:rsidRDefault="00085B6D" w:rsidP="00085B6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sz w:val="22"/>
          <w:szCs w:val="22"/>
        </w:rPr>
      </w:pPr>
      <w:r>
        <w:rPr>
          <w:bCs/>
          <w:sz w:val="22"/>
          <w:szCs w:val="22"/>
        </w:rPr>
        <w:t>C) I</w:t>
      </w:r>
      <w:r>
        <w:rPr>
          <w:sz w:val="22"/>
          <w:szCs w:val="22"/>
        </w:rPr>
        <w:t>t is likely that the inflation rates in this economy will rise.</w:t>
      </w:r>
    </w:p>
    <w:p w14:paraId="10A838CB" w14:textId="4B9C6C65" w:rsidR="00085B6D" w:rsidRDefault="00085B6D" w:rsidP="00085B6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sz w:val="22"/>
          <w:szCs w:val="22"/>
        </w:rPr>
      </w:pPr>
      <w:r>
        <w:rPr>
          <w:sz w:val="22"/>
          <w:szCs w:val="22"/>
        </w:rPr>
        <w:tab/>
        <w:t>D) It is likely that the currency of this economy will depreciate.</w:t>
      </w:r>
    </w:p>
    <w:p w14:paraId="573FF4BA" w14:textId="09EA2374" w:rsidR="00085B6D" w:rsidRPr="00085B6D" w:rsidRDefault="00085B6D" w:rsidP="00085B6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bCs/>
          <w:sz w:val="22"/>
          <w:szCs w:val="22"/>
        </w:rPr>
      </w:pPr>
      <w:r>
        <w:rPr>
          <w:sz w:val="22"/>
          <w:szCs w:val="22"/>
        </w:rPr>
        <w:tab/>
        <w:t>E) Only A and B are correct.</w:t>
      </w:r>
    </w:p>
    <w:p w14:paraId="25065CD0" w14:textId="77777777" w:rsidR="00E816A6" w:rsidRPr="00565A09" w:rsidRDefault="00E816A6" w:rsidP="00E816A6">
      <w:pPr>
        <w:widowControl w:val="0"/>
        <w:autoSpaceDE w:val="0"/>
        <w:autoSpaceDN w:val="0"/>
        <w:adjustRightInd w:val="0"/>
        <w:rPr>
          <w:sz w:val="22"/>
          <w:szCs w:val="22"/>
        </w:rPr>
      </w:pPr>
    </w:p>
    <w:p w14:paraId="67C8912F" w14:textId="2BDA1239" w:rsidR="0036643A" w:rsidRPr="00565A09" w:rsidRDefault="00085B6D" w:rsidP="0036643A">
      <w:pPr>
        <w:keepNext/>
        <w:keepLines/>
        <w:widowControl w:val="0"/>
        <w:tabs>
          <w:tab w:val="right" w:pos="567"/>
        </w:tabs>
        <w:autoSpaceDE w:val="0"/>
        <w:autoSpaceDN w:val="0"/>
        <w:adjustRightInd w:val="0"/>
        <w:ind w:left="567" w:hanging="567"/>
        <w:rPr>
          <w:rFonts w:eastAsiaTheme="minorEastAsia"/>
          <w:sz w:val="22"/>
          <w:szCs w:val="22"/>
        </w:rPr>
      </w:pPr>
      <w:r>
        <w:rPr>
          <w:sz w:val="22"/>
          <w:szCs w:val="22"/>
          <w:lang w:val="en-CA" w:eastAsia="en-CA"/>
        </w:rPr>
        <w:t>5</w:t>
      </w:r>
      <w:r w:rsidR="00540E65" w:rsidRPr="00565A09">
        <w:rPr>
          <w:sz w:val="22"/>
          <w:szCs w:val="22"/>
          <w:lang w:val="en-CA" w:eastAsia="en-CA"/>
        </w:rPr>
        <w:t>.</w:t>
      </w:r>
      <w:r w:rsidR="0010722B" w:rsidRPr="00565A09">
        <w:rPr>
          <w:sz w:val="22"/>
          <w:szCs w:val="22"/>
          <w:lang w:val="en-CA" w:eastAsia="en-CA"/>
        </w:rPr>
        <w:t xml:space="preserve"> </w:t>
      </w:r>
      <w:r w:rsidR="0036643A" w:rsidRPr="00565A09">
        <w:rPr>
          <w:sz w:val="22"/>
          <w:szCs w:val="22"/>
          <w:lang w:val="en-CA" w:eastAsia="en-CA"/>
        </w:rPr>
        <w:tab/>
      </w:r>
      <w:r w:rsidR="0036643A" w:rsidRPr="00565A09">
        <w:rPr>
          <w:sz w:val="22"/>
          <w:szCs w:val="22"/>
          <w:lang w:val="en-CA" w:eastAsia="en-CA"/>
        </w:rPr>
        <w:tab/>
      </w:r>
      <w:r w:rsidR="0036643A" w:rsidRPr="00565A09">
        <w:rPr>
          <w:rFonts w:eastAsiaTheme="minorEastAsia"/>
          <w:sz w:val="22"/>
          <w:szCs w:val="22"/>
        </w:rPr>
        <w:t>An equilibrium income in an open economy with government occurs when:</w:t>
      </w:r>
    </w:p>
    <w:p w14:paraId="1476ABEB" w14:textId="6B6AAB16" w:rsidR="0036643A" w:rsidRPr="00565A09" w:rsidRDefault="0036643A" w:rsidP="0036643A">
      <w:pPr>
        <w:keepNext/>
        <w:keepLines/>
        <w:widowControl w:val="0"/>
        <w:tabs>
          <w:tab w:val="left" w:pos="567"/>
        </w:tabs>
        <w:autoSpaceDE w:val="0"/>
        <w:autoSpaceDN w:val="0"/>
        <w:adjustRightInd w:val="0"/>
        <w:ind w:left="567" w:hanging="567"/>
        <w:rPr>
          <w:rFonts w:eastAsiaTheme="minorEastAsia"/>
          <w:sz w:val="22"/>
          <w:szCs w:val="22"/>
        </w:rPr>
      </w:pPr>
      <w:r w:rsidRPr="00565A09">
        <w:rPr>
          <w:rFonts w:eastAsiaTheme="minorEastAsia"/>
          <w:sz w:val="22"/>
          <w:szCs w:val="22"/>
        </w:rPr>
        <w:tab/>
        <w:t>A) Current account = capital account = balance of payments (CA=KA=BP=0).</w:t>
      </w:r>
    </w:p>
    <w:p w14:paraId="27AE02CE" w14:textId="76325DA1" w:rsidR="0036643A" w:rsidRPr="00565A09" w:rsidRDefault="0036643A" w:rsidP="0036643A">
      <w:pPr>
        <w:keepNext/>
        <w:keepLines/>
        <w:widowControl w:val="0"/>
        <w:tabs>
          <w:tab w:val="left" w:pos="567"/>
        </w:tabs>
        <w:autoSpaceDE w:val="0"/>
        <w:autoSpaceDN w:val="0"/>
        <w:adjustRightInd w:val="0"/>
        <w:ind w:left="567" w:hanging="567"/>
        <w:rPr>
          <w:rFonts w:eastAsiaTheme="minorEastAsia"/>
          <w:sz w:val="22"/>
          <w:szCs w:val="22"/>
        </w:rPr>
      </w:pPr>
      <w:r w:rsidRPr="00565A09">
        <w:rPr>
          <w:rFonts w:eastAsiaTheme="minorEastAsia"/>
          <w:sz w:val="22"/>
          <w:szCs w:val="22"/>
        </w:rPr>
        <w:tab/>
        <w:t>B) Government expenditure = tax revenue (G=T).</w:t>
      </w:r>
      <w:r w:rsidRPr="00565A09">
        <w:rPr>
          <w:rFonts w:eastAsiaTheme="minorEastAsia"/>
          <w:sz w:val="22"/>
          <w:szCs w:val="22"/>
        </w:rPr>
        <w:tab/>
      </w:r>
    </w:p>
    <w:p w14:paraId="59AE67A9" w14:textId="6C2517C7" w:rsidR="0036643A" w:rsidRPr="00565A09" w:rsidRDefault="0036643A" w:rsidP="0036643A">
      <w:pPr>
        <w:keepNext/>
        <w:keepLines/>
        <w:widowControl w:val="0"/>
        <w:tabs>
          <w:tab w:val="left" w:pos="567"/>
        </w:tabs>
        <w:autoSpaceDE w:val="0"/>
        <w:autoSpaceDN w:val="0"/>
        <w:adjustRightInd w:val="0"/>
        <w:ind w:left="567" w:hanging="567"/>
        <w:rPr>
          <w:rFonts w:eastAsiaTheme="minorEastAsia"/>
          <w:sz w:val="22"/>
          <w:szCs w:val="22"/>
        </w:rPr>
      </w:pPr>
      <w:r w:rsidRPr="00565A09">
        <w:rPr>
          <w:rFonts w:eastAsiaTheme="minorEastAsia"/>
          <w:sz w:val="22"/>
          <w:szCs w:val="22"/>
        </w:rPr>
        <w:tab/>
        <w:t>C) Private saving</w:t>
      </w:r>
      <w:r w:rsidR="001B2F6A">
        <w:rPr>
          <w:rFonts w:eastAsiaTheme="minorEastAsia"/>
          <w:sz w:val="22"/>
          <w:szCs w:val="22"/>
        </w:rPr>
        <w:t>s</w:t>
      </w:r>
      <w:r w:rsidRPr="00565A09">
        <w:rPr>
          <w:rFonts w:eastAsiaTheme="minorEastAsia"/>
          <w:sz w:val="22"/>
          <w:szCs w:val="22"/>
        </w:rPr>
        <w:t xml:space="preserve"> = investment (S=I).</w:t>
      </w:r>
    </w:p>
    <w:p w14:paraId="12CB9B89" w14:textId="42B96287" w:rsidR="0036643A" w:rsidRPr="00565A09" w:rsidRDefault="0036643A" w:rsidP="0036643A">
      <w:pPr>
        <w:keepNext/>
        <w:keepLines/>
        <w:widowControl w:val="0"/>
        <w:tabs>
          <w:tab w:val="left" w:pos="567"/>
        </w:tabs>
        <w:autoSpaceDE w:val="0"/>
        <w:autoSpaceDN w:val="0"/>
        <w:adjustRightInd w:val="0"/>
        <w:ind w:left="567" w:hanging="567"/>
        <w:rPr>
          <w:rFonts w:eastAsiaTheme="minorEastAsia"/>
          <w:sz w:val="22"/>
          <w:szCs w:val="22"/>
        </w:rPr>
      </w:pPr>
      <w:r w:rsidRPr="00565A09">
        <w:rPr>
          <w:rFonts w:eastAsiaTheme="minorEastAsia"/>
          <w:sz w:val="22"/>
          <w:szCs w:val="22"/>
        </w:rPr>
        <w:tab/>
        <w:t>D) Private savings minus investment plus tax revenue minus government spending equal zero [(S-I</w:t>
      </w:r>
      <w:proofErr w:type="gramStart"/>
      <w:r w:rsidRPr="00565A09">
        <w:rPr>
          <w:rFonts w:eastAsiaTheme="minorEastAsia"/>
          <w:sz w:val="22"/>
          <w:szCs w:val="22"/>
        </w:rPr>
        <w:t>)+</w:t>
      </w:r>
      <w:proofErr w:type="gramEnd"/>
      <w:r w:rsidRPr="00565A09">
        <w:rPr>
          <w:rFonts w:eastAsiaTheme="minorEastAsia"/>
          <w:sz w:val="22"/>
          <w:szCs w:val="22"/>
        </w:rPr>
        <w:t>(T-G)=0].</w:t>
      </w:r>
    </w:p>
    <w:p w14:paraId="281A81C8" w14:textId="05CBDB13" w:rsidR="0036643A" w:rsidRPr="00565A09" w:rsidRDefault="0036643A" w:rsidP="0036643A">
      <w:pPr>
        <w:keepNext/>
        <w:keepLines/>
        <w:widowControl w:val="0"/>
        <w:tabs>
          <w:tab w:val="left" w:pos="567"/>
        </w:tabs>
        <w:autoSpaceDE w:val="0"/>
        <w:autoSpaceDN w:val="0"/>
        <w:adjustRightInd w:val="0"/>
        <w:ind w:left="567" w:hanging="567"/>
        <w:rPr>
          <w:rFonts w:eastAsiaTheme="minorEastAsia"/>
          <w:sz w:val="22"/>
          <w:szCs w:val="22"/>
        </w:rPr>
      </w:pPr>
      <w:r w:rsidRPr="00565A09">
        <w:rPr>
          <w:rFonts w:eastAsiaTheme="minorEastAsia"/>
          <w:sz w:val="22"/>
          <w:szCs w:val="22"/>
        </w:rPr>
        <w:tab/>
      </w:r>
      <w:r w:rsidRPr="003D4796">
        <w:rPr>
          <w:rFonts w:eastAsiaTheme="minorEastAsia"/>
          <w:sz w:val="22"/>
          <w:szCs w:val="22"/>
          <w:highlight w:val="yellow"/>
        </w:rPr>
        <w:t>E) Total leakages equal total injections.</w:t>
      </w:r>
    </w:p>
    <w:p w14:paraId="6C525189" w14:textId="77777777" w:rsidR="002153E5" w:rsidRPr="00565A09" w:rsidRDefault="002153E5" w:rsidP="002153E5">
      <w:pPr>
        <w:rPr>
          <w:sz w:val="22"/>
          <w:szCs w:val="22"/>
        </w:rPr>
      </w:pPr>
    </w:p>
    <w:p w14:paraId="3DF28B5B" w14:textId="2692F34E" w:rsidR="00040C5C" w:rsidRPr="00565A09" w:rsidRDefault="00085B6D" w:rsidP="00085B6D">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r>
        <w:rPr>
          <w:rFonts w:eastAsia="Calibri"/>
          <w:sz w:val="22"/>
          <w:szCs w:val="22"/>
        </w:rPr>
        <w:t>6</w:t>
      </w:r>
      <w:r w:rsidR="00040C5C" w:rsidRPr="00565A09">
        <w:rPr>
          <w:rFonts w:eastAsia="Calibri"/>
          <w:sz w:val="22"/>
          <w:szCs w:val="22"/>
        </w:rPr>
        <w:t>.</w:t>
      </w:r>
      <w:r w:rsidR="00040C5C" w:rsidRPr="00565A09">
        <w:rPr>
          <w:rFonts w:eastAsia="Calibri"/>
          <w:sz w:val="22"/>
          <w:szCs w:val="22"/>
        </w:rPr>
        <w:tab/>
      </w:r>
      <w:r w:rsidR="00040C5C" w:rsidRPr="00565A09">
        <w:rPr>
          <w:sz w:val="22"/>
          <w:szCs w:val="22"/>
        </w:rPr>
        <w:t xml:space="preserve">If consumption is $50,000 when income is $75,000, and consumption increases to $60,000 when income increases to $100,000, the Marginal Propensity to </w:t>
      </w:r>
      <w:proofErr w:type="gramStart"/>
      <w:r w:rsidR="00040C5C" w:rsidRPr="00565A09">
        <w:rPr>
          <w:sz w:val="22"/>
          <w:szCs w:val="22"/>
        </w:rPr>
        <w:t>Save</w:t>
      </w:r>
      <w:proofErr w:type="gramEnd"/>
      <w:r w:rsidR="00040C5C" w:rsidRPr="00565A09">
        <w:rPr>
          <w:sz w:val="22"/>
          <w:szCs w:val="22"/>
        </w:rPr>
        <w:t xml:space="preserve"> is</w:t>
      </w:r>
    </w:p>
    <w:p w14:paraId="1CD8FA54" w14:textId="4CFC1A3C" w:rsidR="00040C5C" w:rsidRPr="00565A09" w:rsidRDefault="00040C5C" w:rsidP="00040C5C">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ab/>
        <w:t>A) 0.2.</w:t>
      </w:r>
    </w:p>
    <w:p w14:paraId="4B081AF1" w14:textId="29206CDE" w:rsidR="00040C5C" w:rsidRPr="00565A09" w:rsidRDefault="00040C5C" w:rsidP="00040C5C">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ab/>
        <w:t>B) -0.2.</w:t>
      </w:r>
    </w:p>
    <w:p w14:paraId="10FE72C2" w14:textId="20C1C7E1" w:rsidR="00040C5C" w:rsidRPr="00565A09" w:rsidRDefault="00040C5C" w:rsidP="00040C5C">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ab/>
        <w:t>C) 0.4.</w:t>
      </w:r>
    </w:p>
    <w:p w14:paraId="0C8542D6" w14:textId="21935A41" w:rsidR="00040C5C" w:rsidRPr="00565A09" w:rsidRDefault="00040C5C" w:rsidP="00040C5C">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ab/>
        <w:t>D) -0.4.</w:t>
      </w:r>
    </w:p>
    <w:p w14:paraId="28927BEE" w14:textId="77777777" w:rsidR="00085B6D" w:rsidRDefault="00040C5C" w:rsidP="00085B6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565A09">
        <w:rPr>
          <w:sz w:val="22"/>
          <w:szCs w:val="22"/>
        </w:rPr>
        <w:tab/>
      </w:r>
      <w:r w:rsidRPr="003D4796">
        <w:rPr>
          <w:sz w:val="22"/>
          <w:szCs w:val="22"/>
          <w:highlight w:val="yellow"/>
        </w:rPr>
        <w:t>E) 0.6.</w:t>
      </w:r>
    </w:p>
    <w:p w14:paraId="723378E3" w14:textId="77777777" w:rsidR="00085B6D" w:rsidRDefault="00085B6D" w:rsidP="00085B6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721FC7E7" w14:textId="5CE58CCC" w:rsidR="00656848" w:rsidRPr="00656848" w:rsidRDefault="00656848" w:rsidP="00656848">
      <w:pPr>
        <w:widowControl w:val="0"/>
        <w:rPr>
          <w:snapToGrid w:val="0"/>
          <w:sz w:val="22"/>
          <w:szCs w:val="22"/>
        </w:rPr>
      </w:pPr>
      <w:r w:rsidRPr="00656848">
        <w:rPr>
          <w:sz w:val="22"/>
          <w:szCs w:val="22"/>
        </w:rPr>
        <w:t>7.</w:t>
      </w:r>
      <w:r w:rsidRPr="00656848">
        <w:rPr>
          <w:snapToGrid w:val="0"/>
          <w:sz w:val="22"/>
          <w:szCs w:val="22"/>
        </w:rPr>
        <w:t xml:space="preserve"> </w:t>
      </w:r>
      <w:r w:rsidRPr="00656848">
        <w:rPr>
          <w:snapToGrid w:val="0"/>
          <w:sz w:val="22"/>
          <w:szCs w:val="22"/>
        </w:rPr>
        <w:tab/>
      </w:r>
      <w:r>
        <w:rPr>
          <w:snapToGrid w:val="0"/>
          <w:sz w:val="22"/>
          <w:szCs w:val="22"/>
        </w:rPr>
        <w:t>Which of the following do (does) NOT</w:t>
      </w:r>
      <w:r w:rsidRPr="00656848">
        <w:rPr>
          <w:snapToGrid w:val="0"/>
          <w:sz w:val="22"/>
          <w:szCs w:val="22"/>
        </w:rPr>
        <w:t xml:space="preserve"> affect potential GDP</w:t>
      </w:r>
      <w:r>
        <w:rPr>
          <w:snapToGrid w:val="0"/>
          <w:sz w:val="22"/>
          <w:szCs w:val="22"/>
        </w:rPr>
        <w:t>,</w:t>
      </w:r>
      <w:r w:rsidRPr="00656848">
        <w:rPr>
          <w:snapToGrid w:val="0"/>
          <w:sz w:val="22"/>
          <w:szCs w:val="22"/>
        </w:rPr>
        <w:t xml:space="preserve"> </w:t>
      </w:r>
      <w:proofErr w:type="spellStart"/>
      <w:r w:rsidRPr="00656848">
        <w:rPr>
          <w:snapToGrid w:val="0"/>
          <w:sz w:val="22"/>
          <w:szCs w:val="22"/>
        </w:rPr>
        <w:t>Yp</w:t>
      </w:r>
      <w:proofErr w:type="spellEnd"/>
      <w:r w:rsidRPr="00656848">
        <w:rPr>
          <w:snapToGrid w:val="0"/>
          <w:sz w:val="22"/>
          <w:szCs w:val="22"/>
        </w:rPr>
        <w:t>?</w:t>
      </w:r>
    </w:p>
    <w:p w14:paraId="4844E8BF" w14:textId="67789899" w:rsidR="00656848" w:rsidRPr="00656848" w:rsidRDefault="00656848" w:rsidP="00656848">
      <w:pPr>
        <w:widowControl w:val="0"/>
        <w:tabs>
          <w:tab w:val="num" w:pos="567"/>
        </w:tabs>
        <w:rPr>
          <w:snapToGrid w:val="0"/>
          <w:sz w:val="22"/>
          <w:szCs w:val="22"/>
        </w:rPr>
      </w:pPr>
      <w:r>
        <w:rPr>
          <w:snapToGrid w:val="0"/>
          <w:sz w:val="22"/>
          <w:szCs w:val="22"/>
        </w:rPr>
        <w:tab/>
        <w:t>A) The level of consumer confidence</w:t>
      </w:r>
      <w:r w:rsidRPr="00656848">
        <w:rPr>
          <w:snapToGrid w:val="0"/>
          <w:sz w:val="22"/>
          <w:szCs w:val="22"/>
        </w:rPr>
        <w:t>.</w:t>
      </w:r>
    </w:p>
    <w:p w14:paraId="38BF0C9B" w14:textId="39B12BAE" w:rsidR="00656848" w:rsidRDefault="00656848" w:rsidP="00656848">
      <w:pPr>
        <w:widowControl w:val="0"/>
        <w:tabs>
          <w:tab w:val="num" w:pos="567"/>
        </w:tabs>
        <w:rPr>
          <w:snapToGrid w:val="0"/>
          <w:sz w:val="22"/>
          <w:szCs w:val="22"/>
        </w:rPr>
      </w:pPr>
      <w:r>
        <w:rPr>
          <w:snapToGrid w:val="0"/>
          <w:sz w:val="22"/>
          <w:szCs w:val="22"/>
        </w:rPr>
        <w:tab/>
        <w:t>B) The size of the marginal propensity to import</w:t>
      </w:r>
      <w:r w:rsidRPr="00656848">
        <w:rPr>
          <w:snapToGrid w:val="0"/>
          <w:sz w:val="22"/>
          <w:szCs w:val="22"/>
        </w:rPr>
        <w:t>.</w:t>
      </w:r>
    </w:p>
    <w:p w14:paraId="195CF640" w14:textId="7B9C0344" w:rsidR="00656848" w:rsidRDefault="00656848" w:rsidP="00656848">
      <w:pPr>
        <w:widowControl w:val="0"/>
        <w:tabs>
          <w:tab w:val="num" w:pos="567"/>
        </w:tabs>
        <w:rPr>
          <w:snapToGrid w:val="0"/>
          <w:sz w:val="22"/>
          <w:szCs w:val="22"/>
        </w:rPr>
      </w:pPr>
      <w:r>
        <w:rPr>
          <w:snapToGrid w:val="0"/>
          <w:sz w:val="22"/>
          <w:szCs w:val="22"/>
        </w:rPr>
        <w:tab/>
        <w:t>C) The amount of money supply.</w:t>
      </w:r>
    </w:p>
    <w:p w14:paraId="3A1BD4C4" w14:textId="72F38C47" w:rsidR="00656848" w:rsidRPr="00656848" w:rsidRDefault="00656848" w:rsidP="00656848">
      <w:pPr>
        <w:widowControl w:val="0"/>
        <w:tabs>
          <w:tab w:val="num" w:pos="567"/>
        </w:tabs>
        <w:rPr>
          <w:snapToGrid w:val="0"/>
          <w:sz w:val="22"/>
          <w:szCs w:val="22"/>
        </w:rPr>
      </w:pPr>
      <w:r w:rsidRPr="00656848">
        <w:rPr>
          <w:snapToGrid w:val="0"/>
          <w:sz w:val="22"/>
          <w:szCs w:val="22"/>
        </w:rPr>
        <w:tab/>
        <w:t xml:space="preserve">D) </w:t>
      </w:r>
      <w:r w:rsidRPr="00656848">
        <w:rPr>
          <w:bCs/>
          <w:snapToGrid w:val="0"/>
          <w:sz w:val="22"/>
          <w:szCs w:val="22"/>
        </w:rPr>
        <w:t>The price level</w:t>
      </w:r>
      <w:r>
        <w:rPr>
          <w:bCs/>
          <w:snapToGrid w:val="0"/>
          <w:sz w:val="22"/>
          <w:szCs w:val="22"/>
        </w:rPr>
        <w:t xml:space="preserve"> of goods and services</w:t>
      </w:r>
      <w:r w:rsidRPr="00656848">
        <w:rPr>
          <w:bCs/>
          <w:snapToGrid w:val="0"/>
          <w:sz w:val="22"/>
          <w:szCs w:val="22"/>
        </w:rPr>
        <w:t>.</w:t>
      </w:r>
    </w:p>
    <w:p w14:paraId="5B368591" w14:textId="61D3E74A" w:rsidR="00656848" w:rsidRPr="00656848" w:rsidRDefault="00656848" w:rsidP="00656848">
      <w:pPr>
        <w:widowControl w:val="0"/>
        <w:tabs>
          <w:tab w:val="num" w:pos="567"/>
        </w:tabs>
        <w:rPr>
          <w:snapToGrid w:val="0"/>
          <w:sz w:val="22"/>
          <w:szCs w:val="22"/>
        </w:rPr>
      </w:pPr>
      <w:r>
        <w:rPr>
          <w:snapToGrid w:val="0"/>
          <w:sz w:val="22"/>
          <w:szCs w:val="22"/>
        </w:rPr>
        <w:tab/>
      </w:r>
      <w:r w:rsidRPr="003D4796">
        <w:rPr>
          <w:snapToGrid w:val="0"/>
          <w:sz w:val="22"/>
          <w:szCs w:val="22"/>
          <w:highlight w:val="yellow"/>
        </w:rPr>
        <w:t xml:space="preserve">E) All of the above do not affect </w:t>
      </w:r>
      <w:proofErr w:type="spellStart"/>
      <w:r w:rsidRPr="003D4796">
        <w:rPr>
          <w:snapToGrid w:val="0"/>
          <w:sz w:val="22"/>
          <w:szCs w:val="22"/>
          <w:highlight w:val="yellow"/>
        </w:rPr>
        <w:t>Yp</w:t>
      </w:r>
      <w:proofErr w:type="spellEnd"/>
      <w:r w:rsidRPr="003D4796">
        <w:rPr>
          <w:snapToGrid w:val="0"/>
          <w:sz w:val="22"/>
          <w:szCs w:val="22"/>
          <w:highlight w:val="yellow"/>
        </w:rPr>
        <w:t>.</w:t>
      </w:r>
    </w:p>
    <w:p w14:paraId="3063D067" w14:textId="2B3B7BB3" w:rsidR="00085B6D" w:rsidRDefault="008C35AD" w:rsidP="00085B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565A09">
        <w:rPr>
          <w:sz w:val="22"/>
          <w:szCs w:val="22"/>
        </w:rPr>
        <w:lastRenderedPageBreak/>
        <w:t>8</w:t>
      </w:r>
      <w:r w:rsidR="0010722B" w:rsidRPr="00565A09">
        <w:rPr>
          <w:sz w:val="22"/>
          <w:szCs w:val="22"/>
        </w:rPr>
        <w:t xml:space="preserve">. </w:t>
      </w:r>
      <w:r w:rsidR="00EE401F" w:rsidRPr="00565A09">
        <w:rPr>
          <w:sz w:val="22"/>
          <w:szCs w:val="22"/>
        </w:rPr>
        <w:tab/>
      </w:r>
      <w:r w:rsidR="00EF1A6D" w:rsidRPr="00565A09">
        <w:rPr>
          <w:sz w:val="22"/>
          <w:szCs w:val="22"/>
        </w:rPr>
        <w:t>Suppose that the government increases spending by 20% and increases autonomous or lump sum taxes by 20</w:t>
      </w:r>
      <w:r w:rsidR="00085B6D">
        <w:rPr>
          <w:sz w:val="22"/>
          <w:szCs w:val="22"/>
        </w:rPr>
        <w:t xml:space="preserve">%. </w:t>
      </w:r>
    </w:p>
    <w:p w14:paraId="39035AA9" w14:textId="7BA530B3" w:rsidR="00085B6D" w:rsidRDefault="00085B6D" w:rsidP="00085B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Pr>
          <w:sz w:val="22"/>
          <w:szCs w:val="22"/>
        </w:rPr>
        <w:tab/>
      </w:r>
      <w:r w:rsidR="00040C5C" w:rsidRPr="00565A09">
        <w:rPr>
          <w:sz w:val="22"/>
          <w:szCs w:val="22"/>
        </w:rPr>
        <w:t>A</w:t>
      </w:r>
      <w:r w:rsidR="00EF1A6D" w:rsidRPr="00565A09">
        <w:rPr>
          <w:sz w:val="22"/>
          <w:szCs w:val="22"/>
        </w:rPr>
        <w:t xml:space="preserve">) </w:t>
      </w:r>
      <w:r>
        <w:rPr>
          <w:sz w:val="22"/>
          <w:szCs w:val="22"/>
        </w:rPr>
        <w:t>This will h</w:t>
      </w:r>
      <w:r w:rsidR="00EF1A6D" w:rsidRPr="00565A09">
        <w:rPr>
          <w:sz w:val="22"/>
          <w:szCs w:val="22"/>
        </w:rPr>
        <w:t>ave a contractionary effect on the level of GDP.</w:t>
      </w:r>
    </w:p>
    <w:p w14:paraId="6C53D0CE" w14:textId="37CBE52B" w:rsidR="00085B6D" w:rsidRDefault="00085B6D" w:rsidP="00085B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Pr>
          <w:sz w:val="22"/>
          <w:szCs w:val="22"/>
        </w:rPr>
        <w:tab/>
      </w:r>
      <w:r w:rsidR="00040C5C" w:rsidRPr="003D4796">
        <w:rPr>
          <w:sz w:val="22"/>
          <w:szCs w:val="22"/>
          <w:highlight w:val="yellow"/>
        </w:rPr>
        <w:t>B</w:t>
      </w:r>
      <w:r w:rsidR="00EF1A6D" w:rsidRPr="003D4796">
        <w:rPr>
          <w:sz w:val="22"/>
          <w:szCs w:val="22"/>
          <w:highlight w:val="yellow"/>
        </w:rPr>
        <w:t xml:space="preserve">) </w:t>
      </w:r>
      <w:r w:rsidRPr="003D4796">
        <w:rPr>
          <w:sz w:val="22"/>
          <w:szCs w:val="22"/>
          <w:highlight w:val="yellow"/>
        </w:rPr>
        <w:t>This will h</w:t>
      </w:r>
      <w:r w:rsidR="00EF1A6D" w:rsidRPr="003D4796">
        <w:rPr>
          <w:sz w:val="22"/>
          <w:szCs w:val="22"/>
          <w:highlight w:val="yellow"/>
        </w:rPr>
        <w:t>ave an expansionary effect on the level of GDP.</w:t>
      </w:r>
    </w:p>
    <w:p w14:paraId="6428C47D" w14:textId="7FCC73A6" w:rsidR="00085B6D" w:rsidRDefault="00085B6D" w:rsidP="00085B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Pr>
          <w:sz w:val="22"/>
          <w:szCs w:val="22"/>
        </w:rPr>
        <w:tab/>
      </w:r>
      <w:r w:rsidR="00040C5C" w:rsidRPr="00565A09">
        <w:rPr>
          <w:sz w:val="22"/>
          <w:szCs w:val="22"/>
        </w:rPr>
        <w:t xml:space="preserve">C) </w:t>
      </w:r>
      <w:r>
        <w:rPr>
          <w:sz w:val="22"/>
          <w:szCs w:val="22"/>
        </w:rPr>
        <w:t>This will h</w:t>
      </w:r>
      <w:r w:rsidR="00040C5C" w:rsidRPr="00565A09">
        <w:rPr>
          <w:sz w:val="22"/>
          <w:szCs w:val="22"/>
        </w:rPr>
        <w:t>ave no effect on the level of GDP.</w:t>
      </w:r>
    </w:p>
    <w:p w14:paraId="048D7D60" w14:textId="2BF79EE7" w:rsidR="00085B6D" w:rsidRDefault="00085B6D" w:rsidP="00085B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Pr>
          <w:sz w:val="22"/>
          <w:szCs w:val="22"/>
        </w:rPr>
        <w:tab/>
      </w:r>
      <w:r w:rsidR="00040C5C" w:rsidRPr="00565A09">
        <w:rPr>
          <w:sz w:val="22"/>
          <w:szCs w:val="22"/>
        </w:rPr>
        <w:t xml:space="preserve">D) </w:t>
      </w:r>
      <w:r>
        <w:rPr>
          <w:sz w:val="22"/>
          <w:szCs w:val="22"/>
        </w:rPr>
        <w:t>This will m</w:t>
      </w:r>
      <w:r w:rsidR="00040C5C" w:rsidRPr="00565A09">
        <w:rPr>
          <w:sz w:val="22"/>
          <w:szCs w:val="22"/>
        </w:rPr>
        <w:t>ake the AE function flatter.</w:t>
      </w:r>
    </w:p>
    <w:p w14:paraId="4E2FDA5A" w14:textId="44F44D19" w:rsidR="00EF1A6D" w:rsidRPr="00565A09" w:rsidRDefault="00085B6D" w:rsidP="00085B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Pr>
          <w:sz w:val="22"/>
          <w:szCs w:val="22"/>
        </w:rPr>
        <w:tab/>
      </w:r>
      <w:r w:rsidR="00EF1A6D" w:rsidRPr="00565A09">
        <w:rPr>
          <w:sz w:val="22"/>
          <w:szCs w:val="22"/>
        </w:rPr>
        <w:t xml:space="preserve">E) </w:t>
      </w:r>
      <w:r w:rsidR="00040C5C" w:rsidRPr="00565A09">
        <w:rPr>
          <w:sz w:val="22"/>
          <w:szCs w:val="22"/>
        </w:rPr>
        <w:t>Both C and D</w:t>
      </w:r>
      <w:r w:rsidR="00EF1A6D" w:rsidRPr="00565A09">
        <w:rPr>
          <w:sz w:val="22"/>
          <w:szCs w:val="22"/>
        </w:rPr>
        <w:t xml:space="preserve"> are correct.</w:t>
      </w:r>
    </w:p>
    <w:p w14:paraId="2B364416" w14:textId="77777777" w:rsidR="00656848" w:rsidRDefault="00656848" w:rsidP="006353AE">
      <w:pPr>
        <w:keepNext/>
        <w:keepLines/>
        <w:widowControl w:val="0"/>
        <w:tabs>
          <w:tab w:val="right" w:pos="567"/>
        </w:tabs>
        <w:autoSpaceDE w:val="0"/>
        <w:autoSpaceDN w:val="0"/>
        <w:adjustRightInd w:val="0"/>
        <w:ind w:left="567" w:hanging="567"/>
        <w:rPr>
          <w:sz w:val="22"/>
          <w:szCs w:val="22"/>
        </w:rPr>
      </w:pPr>
    </w:p>
    <w:p w14:paraId="2DFC9FBC" w14:textId="1298731C" w:rsidR="00AF4ADC" w:rsidRPr="00565A09" w:rsidRDefault="00085B6D" w:rsidP="006353AE">
      <w:pPr>
        <w:keepNext/>
        <w:keepLines/>
        <w:widowControl w:val="0"/>
        <w:tabs>
          <w:tab w:val="right" w:pos="567"/>
        </w:tabs>
        <w:autoSpaceDE w:val="0"/>
        <w:autoSpaceDN w:val="0"/>
        <w:adjustRightInd w:val="0"/>
        <w:ind w:left="567" w:hanging="567"/>
        <w:rPr>
          <w:sz w:val="22"/>
          <w:szCs w:val="22"/>
        </w:rPr>
      </w:pPr>
      <w:r>
        <w:rPr>
          <w:sz w:val="22"/>
          <w:szCs w:val="22"/>
        </w:rPr>
        <w:t>9</w:t>
      </w:r>
      <w:r w:rsidR="005B0409" w:rsidRPr="00565A09">
        <w:rPr>
          <w:sz w:val="22"/>
          <w:szCs w:val="22"/>
        </w:rPr>
        <w:t xml:space="preserve">. </w:t>
      </w:r>
      <w:r w:rsidR="009C5255" w:rsidRPr="00565A09">
        <w:rPr>
          <w:sz w:val="22"/>
          <w:szCs w:val="22"/>
        </w:rPr>
        <w:tab/>
      </w:r>
      <w:r w:rsidR="00560B7D" w:rsidRPr="00565A09">
        <w:rPr>
          <w:sz w:val="22"/>
          <w:szCs w:val="22"/>
        </w:rPr>
        <w:tab/>
      </w:r>
      <w:r w:rsidR="00E22B9A" w:rsidRPr="00565A09">
        <w:rPr>
          <w:sz w:val="22"/>
          <w:szCs w:val="22"/>
        </w:rPr>
        <w:t>Which of the following is NOT money?</w:t>
      </w:r>
    </w:p>
    <w:p w14:paraId="7606EE38" w14:textId="5597DF7B" w:rsidR="00E22B9A" w:rsidRPr="00565A09" w:rsidRDefault="00E22B9A" w:rsidP="006353AE">
      <w:pPr>
        <w:keepNext/>
        <w:keepLines/>
        <w:widowControl w:val="0"/>
        <w:tabs>
          <w:tab w:val="right" w:pos="567"/>
        </w:tabs>
        <w:autoSpaceDE w:val="0"/>
        <w:autoSpaceDN w:val="0"/>
        <w:adjustRightInd w:val="0"/>
        <w:ind w:left="567" w:hanging="567"/>
        <w:rPr>
          <w:sz w:val="22"/>
          <w:szCs w:val="22"/>
        </w:rPr>
      </w:pPr>
      <w:r w:rsidRPr="00565A09">
        <w:rPr>
          <w:sz w:val="22"/>
          <w:szCs w:val="22"/>
        </w:rPr>
        <w:tab/>
      </w:r>
      <w:r w:rsidR="00085B6D">
        <w:rPr>
          <w:sz w:val="22"/>
          <w:szCs w:val="22"/>
        </w:rPr>
        <w:tab/>
      </w:r>
      <w:r w:rsidRPr="00565A09">
        <w:rPr>
          <w:sz w:val="22"/>
          <w:szCs w:val="22"/>
        </w:rPr>
        <w:t>A) Bills and coins.</w:t>
      </w:r>
    </w:p>
    <w:p w14:paraId="4AD8686E" w14:textId="4EDB67AE" w:rsidR="00E22B9A" w:rsidRPr="00565A09" w:rsidRDefault="00085B6D" w:rsidP="006353AE">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r>
      <w:r w:rsidR="00E22B9A" w:rsidRPr="00565A09">
        <w:rPr>
          <w:sz w:val="22"/>
          <w:szCs w:val="22"/>
        </w:rPr>
        <w:t>B) Savings deposits.</w:t>
      </w:r>
    </w:p>
    <w:p w14:paraId="6E236A29" w14:textId="7D3CC190" w:rsidR="00E22B9A" w:rsidRPr="00565A09" w:rsidRDefault="00085B6D" w:rsidP="006353AE">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r>
      <w:r w:rsidR="00E22B9A" w:rsidRPr="00565A09">
        <w:rPr>
          <w:sz w:val="22"/>
          <w:szCs w:val="22"/>
        </w:rPr>
        <w:t xml:space="preserve">C) </w:t>
      </w:r>
      <w:proofErr w:type="spellStart"/>
      <w:r w:rsidR="00E22B9A" w:rsidRPr="00565A09">
        <w:rPr>
          <w:sz w:val="22"/>
          <w:szCs w:val="22"/>
        </w:rPr>
        <w:t>Chequing</w:t>
      </w:r>
      <w:proofErr w:type="spellEnd"/>
      <w:r w:rsidR="00E22B9A" w:rsidRPr="00565A09">
        <w:rPr>
          <w:sz w:val="22"/>
          <w:szCs w:val="22"/>
        </w:rPr>
        <w:t xml:space="preserve"> deposits.</w:t>
      </w:r>
    </w:p>
    <w:p w14:paraId="7E343495" w14:textId="487C93D1" w:rsidR="00E22B9A" w:rsidRPr="00565A09" w:rsidRDefault="00085B6D" w:rsidP="006353AE">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r>
      <w:r w:rsidR="00E22B9A" w:rsidRPr="003D4796">
        <w:rPr>
          <w:sz w:val="22"/>
          <w:szCs w:val="22"/>
          <w:highlight w:val="yellow"/>
        </w:rPr>
        <w:t>D) Credit cards.</w:t>
      </w:r>
    </w:p>
    <w:p w14:paraId="42F995B9" w14:textId="1AB9FAAD" w:rsidR="00E22B9A" w:rsidRPr="00565A09" w:rsidRDefault="00085B6D" w:rsidP="006353AE">
      <w:pPr>
        <w:keepNext/>
        <w:keepLines/>
        <w:widowControl w:val="0"/>
        <w:tabs>
          <w:tab w:val="right" w:pos="567"/>
        </w:tabs>
        <w:autoSpaceDE w:val="0"/>
        <w:autoSpaceDN w:val="0"/>
        <w:adjustRightInd w:val="0"/>
        <w:ind w:left="567" w:hanging="567"/>
        <w:rPr>
          <w:sz w:val="22"/>
          <w:szCs w:val="22"/>
        </w:rPr>
      </w:pPr>
      <w:r>
        <w:rPr>
          <w:sz w:val="22"/>
          <w:szCs w:val="22"/>
        </w:rPr>
        <w:tab/>
      </w:r>
      <w:r>
        <w:rPr>
          <w:sz w:val="22"/>
          <w:szCs w:val="22"/>
        </w:rPr>
        <w:tab/>
      </w:r>
      <w:proofErr w:type="gramStart"/>
      <w:r w:rsidR="00E22B9A" w:rsidRPr="00565A09">
        <w:rPr>
          <w:sz w:val="22"/>
          <w:szCs w:val="22"/>
        </w:rPr>
        <w:t>E) All of the above are</w:t>
      </w:r>
      <w:proofErr w:type="gramEnd"/>
      <w:r w:rsidR="00E22B9A" w:rsidRPr="00565A09">
        <w:rPr>
          <w:sz w:val="22"/>
          <w:szCs w:val="22"/>
        </w:rPr>
        <w:t xml:space="preserve"> considered to be money.</w:t>
      </w:r>
    </w:p>
    <w:p w14:paraId="02527960" w14:textId="77777777" w:rsidR="00565A09" w:rsidRPr="00565A09" w:rsidRDefault="00565A09" w:rsidP="006353AE">
      <w:pPr>
        <w:keepNext/>
        <w:keepLines/>
        <w:widowControl w:val="0"/>
        <w:tabs>
          <w:tab w:val="right" w:pos="567"/>
        </w:tabs>
        <w:autoSpaceDE w:val="0"/>
        <w:autoSpaceDN w:val="0"/>
        <w:adjustRightInd w:val="0"/>
        <w:ind w:left="567" w:hanging="567"/>
        <w:rPr>
          <w:bCs/>
          <w:sz w:val="22"/>
          <w:szCs w:val="22"/>
        </w:rPr>
      </w:pPr>
    </w:p>
    <w:p w14:paraId="18534839" w14:textId="4119EF3D" w:rsidR="00565A09" w:rsidRPr="00565A09" w:rsidRDefault="00085B6D" w:rsidP="00085B6D">
      <w:pPr>
        <w:rPr>
          <w:sz w:val="22"/>
          <w:szCs w:val="22"/>
        </w:rPr>
      </w:pPr>
      <w:r>
        <w:rPr>
          <w:sz w:val="22"/>
          <w:szCs w:val="22"/>
        </w:rPr>
        <w:t>10.</w:t>
      </w:r>
      <w:r>
        <w:rPr>
          <w:sz w:val="22"/>
          <w:szCs w:val="22"/>
        </w:rPr>
        <w:tab/>
        <w:t>Loans issued by banks are __________ of these</w:t>
      </w:r>
      <w:r w:rsidR="00565A09" w:rsidRPr="00565A09">
        <w:rPr>
          <w:sz w:val="22"/>
          <w:szCs w:val="22"/>
        </w:rPr>
        <w:t xml:space="preserve"> bank</w:t>
      </w:r>
      <w:r>
        <w:rPr>
          <w:sz w:val="22"/>
          <w:szCs w:val="22"/>
        </w:rPr>
        <w:t>s</w:t>
      </w:r>
      <w:r w:rsidR="00565A09" w:rsidRPr="00565A09">
        <w:rPr>
          <w:sz w:val="22"/>
          <w:szCs w:val="22"/>
        </w:rPr>
        <w:t>.</w:t>
      </w:r>
    </w:p>
    <w:p w14:paraId="1107F43E" w14:textId="4CEA6EDF" w:rsidR="00085B6D" w:rsidRDefault="00085B6D" w:rsidP="00085B6D">
      <w:pPr>
        <w:ind w:firstLine="578"/>
        <w:rPr>
          <w:sz w:val="22"/>
          <w:szCs w:val="22"/>
        </w:rPr>
      </w:pPr>
      <w:r>
        <w:rPr>
          <w:sz w:val="22"/>
          <w:szCs w:val="22"/>
        </w:rPr>
        <w:t>A) Liabilities</w:t>
      </w:r>
    </w:p>
    <w:p w14:paraId="511B2381" w14:textId="68F8E791" w:rsidR="00085B6D" w:rsidRDefault="00085B6D" w:rsidP="00085B6D">
      <w:pPr>
        <w:ind w:firstLine="578"/>
        <w:rPr>
          <w:sz w:val="22"/>
          <w:szCs w:val="22"/>
        </w:rPr>
      </w:pPr>
      <w:r w:rsidRPr="003D4796">
        <w:rPr>
          <w:sz w:val="22"/>
          <w:szCs w:val="22"/>
          <w:highlight w:val="yellow"/>
        </w:rPr>
        <w:t>B) Assets</w:t>
      </w:r>
    </w:p>
    <w:p w14:paraId="145A15C7" w14:textId="5F023B39" w:rsidR="00085B6D" w:rsidRDefault="00085B6D" w:rsidP="00085B6D">
      <w:pPr>
        <w:ind w:firstLine="578"/>
        <w:rPr>
          <w:sz w:val="22"/>
          <w:szCs w:val="22"/>
        </w:rPr>
      </w:pPr>
      <w:r>
        <w:rPr>
          <w:sz w:val="22"/>
          <w:szCs w:val="22"/>
        </w:rPr>
        <w:t>C) Monetary base</w:t>
      </w:r>
    </w:p>
    <w:p w14:paraId="73A6E1EE" w14:textId="535AA402" w:rsidR="00085B6D" w:rsidRDefault="00085B6D" w:rsidP="00085B6D">
      <w:pPr>
        <w:ind w:firstLine="578"/>
        <w:rPr>
          <w:sz w:val="22"/>
          <w:szCs w:val="22"/>
        </w:rPr>
      </w:pPr>
      <w:r>
        <w:rPr>
          <w:sz w:val="22"/>
          <w:szCs w:val="22"/>
        </w:rPr>
        <w:t>D) Opportunity costs</w:t>
      </w:r>
    </w:p>
    <w:p w14:paraId="14426CF5" w14:textId="5752B29F" w:rsidR="00085B6D" w:rsidRDefault="00085B6D" w:rsidP="00085B6D">
      <w:pPr>
        <w:ind w:firstLine="578"/>
        <w:rPr>
          <w:sz w:val="22"/>
          <w:szCs w:val="22"/>
        </w:rPr>
      </w:pPr>
      <w:r>
        <w:rPr>
          <w:sz w:val="22"/>
          <w:szCs w:val="22"/>
        </w:rPr>
        <w:t>E) None of the answers is correct.</w:t>
      </w:r>
    </w:p>
    <w:p w14:paraId="77F4BA3A" w14:textId="77777777" w:rsidR="00565A09" w:rsidRPr="00565A09" w:rsidRDefault="00565A09" w:rsidP="006353AE">
      <w:pPr>
        <w:keepNext/>
        <w:keepLines/>
        <w:widowControl w:val="0"/>
        <w:tabs>
          <w:tab w:val="right" w:pos="567"/>
        </w:tabs>
        <w:autoSpaceDE w:val="0"/>
        <w:autoSpaceDN w:val="0"/>
        <w:adjustRightInd w:val="0"/>
        <w:ind w:left="567" w:hanging="567"/>
        <w:rPr>
          <w:bCs/>
          <w:sz w:val="22"/>
          <w:szCs w:val="22"/>
        </w:rPr>
      </w:pPr>
    </w:p>
    <w:p w14:paraId="7D480F9F" w14:textId="55BE089E" w:rsidR="0014415A" w:rsidRPr="00565A09" w:rsidRDefault="00AF4ADC" w:rsidP="006353AE">
      <w:pPr>
        <w:autoSpaceDE w:val="0"/>
        <w:autoSpaceDN w:val="0"/>
        <w:adjustRightInd w:val="0"/>
        <w:ind w:left="567" w:hanging="567"/>
        <w:rPr>
          <w:sz w:val="22"/>
          <w:szCs w:val="22"/>
          <w:lang w:val="en-CA" w:eastAsia="en-CA"/>
        </w:rPr>
      </w:pPr>
      <w:r w:rsidRPr="00565A09">
        <w:rPr>
          <w:sz w:val="22"/>
          <w:szCs w:val="22"/>
          <w:lang w:val="en-CA" w:eastAsia="en-CA"/>
        </w:rPr>
        <w:t>11.</w:t>
      </w:r>
      <w:r w:rsidRPr="00565A09">
        <w:rPr>
          <w:sz w:val="22"/>
          <w:szCs w:val="22"/>
          <w:lang w:val="en-CA" w:eastAsia="en-CA"/>
        </w:rPr>
        <w:tab/>
      </w:r>
      <w:r w:rsidR="0036643A" w:rsidRPr="00565A09">
        <w:rPr>
          <w:sz w:val="22"/>
          <w:szCs w:val="22"/>
          <w:lang w:val="en-CA" w:eastAsia="en-CA"/>
        </w:rPr>
        <w:t xml:space="preserve">The US Federal Reserves Banks </w:t>
      </w:r>
      <w:r w:rsidR="00175203" w:rsidRPr="00565A09">
        <w:rPr>
          <w:sz w:val="22"/>
          <w:szCs w:val="22"/>
          <w:lang w:val="en-CA" w:eastAsia="en-CA"/>
        </w:rPr>
        <w:t xml:space="preserve">(the Feds) </w:t>
      </w:r>
      <w:r w:rsidR="0036643A" w:rsidRPr="00565A09">
        <w:rPr>
          <w:sz w:val="22"/>
          <w:szCs w:val="22"/>
          <w:lang w:val="en-CA" w:eastAsia="en-CA"/>
        </w:rPr>
        <w:t xml:space="preserve">have been scaling back their quantitative easing by cutting down the amount of bonds they purchase from the money markets. This means </w:t>
      </w:r>
      <w:r w:rsidR="00175203" w:rsidRPr="00565A09">
        <w:rPr>
          <w:sz w:val="22"/>
          <w:szCs w:val="22"/>
          <w:lang w:val="en-CA" w:eastAsia="en-CA"/>
        </w:rPr>
        <w:t>that US interest rates are going to ____ in the near future and that the Feds must believe that ______.</w:t>
      </w:r>
    </w:p>
    <w:p w14:paraId="28A2A619" w14:textId="2DE31E86" w:rsidR="00175203" w:rsidRPr="00565A09" w:rsidRDefault="001B2F6A" w:rsidP="006353AE">
      <w:pPr>
        <w:autoSpaceDE w:val="0"/>
        <w:autoSpaceDN w:val="0"/>
        <w:adjustRightInd w:val="0"/>
        <w:ind w:left="567" w:hanging="567"/>
        <w:rPr>
          <w:sz w:val="22"/>
          <w:szCs w:val="22"/>
          <w:lang w:val="en-CA" w:eastAsia="en-CA"/>
        </w:rPr>
      </w:pPr>
      <w:r>
        <w:rPr>
          <w:sz w:val="22"/>
          <w:szCs w:val="22"/>
          <w:lang w:val="en-CA" w:eastAsia="en-CA"/>
        </w:rPr>
        <w:tab/>
        <w:t>A</w:t>
      </w:r>
      <w:r w:rsidR="00175203" w:rsidRPr="00565A09">
        <w:rPr>
          <w:sz w:val="22"/>
          <w:szCs w:val="22"/>
          <w:lang w:val="en-CA" w:eastAsia="en-CA"/>
        </w:rPr>
        <w:t>) Rise; the US inflation rate has been falling</w:t>
      </w:r>
    </w:p>
    <w:p w14:paraId="6B13125F" w14:textId="54E20ED2" w:rsidR="00175203" w:rsidRPr="00565A09" w:rsidRDefault="001B2F6A" w:rsidP="006353AE">
      <w:pPr>
        <w:autoSpaceDE w:val="0"/>
        <w:autoSpaceDN w:val="0"/>
        <w:adjustRightInd w:val="0"/>
        <w:ind w:left="567" w:hanging="567"/>
        <w:rPr>
          <w:sz w:val="22"/>
          <w:szCs w:val="22"/>
          <w:lang w:val="en-CA" w:eastAsia="en-CA"/>
        </w:rPr>
      </w:pPr>
      <w:r>
        <w:rPr>
          <w:sz w:val="22"/>
          <w:szCs w:val="22"/>
          <w:lang w:val="en-CA" w:eastAsia="en-CA"/>
        </w:rPr>
        <w:tab/>
        <w:t>B</w:t>
      </w:r>
      <w:r w:rsidR="00175203" w:rsidRPr="00565A09">
        <w:rPr>
          <w:sz w:val="22"/>
          <w:szCs w:val="22"/>
          <w:lang w:val="en-CA" w:eastAsia="en-CA"/>
        </w:rPr>
        <w:t>) Fall; the US inflation rate has been negative</w:t>
      </w:r>
    </w:p>
    <w:p w14:paraId="6FAF8849" w14:textId="4BDAF652" w:rsidR="001B2F6A" w:rsidRPr="00565A09" w:rsidRDefault="00175203" w:rsidP="001B2F6A">
      <w:pPr>
        <w:autoSpaceDE w:val="0"/>
        <w:autoSpaceDN w:val="0"/>
        <w:adjustRightInd w:val="0"/>
        <w:ind w:left="567" w:hanging="567"/>
        <w:rPr>
          <w:sz w:val="22"/>
          <w:szCs w:val="22"/>
          <w:lang w:val="en-CA" w:eastAsia="en-CA"/>
        </w:rPr>
      </w:pPr>
      <w:r w:rsidRPr="00565A09">
        <w:rPr>
          <w:sz w:val="22"/>
          <w:szCs w:val="22"/>
          <w:lang w:val="en-CA" w:eastAsia="en-CA"/>
        </w:rPr>
        <w:tab/>
      </w:r>
      <w:r w:rsidR="001B2F6A">
        <w:rPr>
          <w:sz w:val="22"/>
          <w:szCs w:val="22"/>
          <w:lang w:val="en-CA" w:eastAsia="en-CA"/>
        </w:rPr>
        <w:tab/>
      </w:r>
      <w:r w:rsidR="001B2F6A" w:rsidRPr="003D4796">
        <w:rPr>
          <w:sz w:val="22"/>
          <w:szCs w:val="22"/>
          <w:highlight w:val="yellow"/>
          <w:lang w:val="en-CA" w:eastAsia="en-CA"/>
        </w:rPr>
        <w:t>C) Rise; the US economy has been strengthening</w:t>
      </w:r>
    </w:p>
    <w:p w14:paraId="3C0C48FD" w14:textId="50981FC7" w:rsidR="001B2F6A" w:rsidRPr="00565A09" w:rsidRDefault="001B2F6A" w:rsidP="001B2F6A">
      <w:pPr>
        <w:autoSpaceDE w:val="0"/>
        <w:autoSpaceDN w:val="0"/>
        <w:adjustRightInd w:val="0"/>
        <w:ind w:left="567" w:hanging="567"/>
        <w:rPr>
          <w:sz w:val="22"/>
          <w:szCs w:val="22"/>
          <w:lang w:val="en-CA" w:eastAsia="en-CA"/>
        </w:rPr>
      </w:pPr>
      <w:r>
        <w:rPr>
          <w:sz w:val="22"/>
          <w:szCs w:val="22"/>
          <w:lang w:val="en-CA" w:eastAsia="en-CA"/>
        </w:rPr>
        <w:tab/>
        <w:t>D</w:t>
      </w:r>
      <w:r w:rsidRPr="00565A09">
        <w:rPr>
          <w:sz w:val="22"/>
          <w:szCs w:val="22"/>
          <w:lang w:val="en-CA" w:eastAsia="en-CA"/>
        </w:rPr>
        <w:t>) Fall; the US economy has been weakening</w:t>
      </w:r>
    </w:p>
    <w:p w14:paraId="5DAC6FF0" w14:textId="6DF40849" w:rsidR="00175203" w:rsidRPr="00565A09" w:rsidRDefault="00175203" w:rsidP="001B2F6A">
      <w:pPr>
        <w:autoSpaceDE w:val="0"/>
        <w:autoSpaceDN w:val="0"/>
        <w:adjustRightInd w:val="0"/>
        <w:ind w:left="567"/>
        <w:rPr>
          <w:sz w:val="22"/>
          <w:szCs w:val="22"/>
        </w:rPr>
      </w:pPr>
      <w:r w:rsidRPr="00565A09">
        <w:rPr>
          <w:sz w:val="22"/>
          <w:szCs w:val="22"/>
          <w:lang w:val="en-CA" w:eastAsia="en-CA"/>
        </w:rPr>
        <w:t>E) Rise; the global economy has been weakening</w:t>
      </w:r>
    </w:p>
    <w:p w14:paraId="3DC75C2F" w14:textId="77777777" w:rsidR="0014415A" w:rsidRPr="00565A09" w:rsidRDefault="0014415A" w:rsidP="00A666FC">
      <w:pPr>
        <w:pStyle w:val="Multiple"/>
        <w:spacing w:after="0"/>
        <w:ind w:left="567" w:hanging="567"/>
        <w:rPr>
          <w:bCs/>
          <w:sz w:val="22"/>
          <w:szCs w:val="22"/>
        </w:rPr>
      </w:pPr>
    </w:p>
    <w:p w14:paraId="43E9AEF0" w14:textId="0F503469" w:rsidR="00E22B9A" w:rsidRPr="00565A09" w:rsidRDefault="000F3D09" w:rsidP="00085B6D">
      <w:pPr>
        <w:keepNext/>
        <w:keepLines/>
        <w:widowControl w:val="0"/>
        <w:tabs>
          <w:tab w:val="right" w:pos="567"/>
        </w:tabs>
        <w:autoSpaceDE w:val="0"/>
        <w:autoSpaceDN w:val="0"/>
        <w:adjustRightInd w:val="0"/>
        <w:ind w:left="567" w:hanging="567"/>
        <w:rPr>
          <w:sz w:val="22"/>
          <w:szCs w:val="22"/>
        </w:rPr>
      </w:pPr>
      <w:r w:rsidRPr="00565A09">
        <w:rPr>
          <w:sz w:val="22"/>
          <w:szCs w:val="22"/>
        </w:rPr>
        <w:t>12.</w:t>
      </w:r>
      <w:r w:rsidRPr="00565A09">
        <w:rPr>
          <w:sz w:val="22"/>
          <w:szCs w:val="22"/>
        </w:rPr>
        <w:tab/>
      </w:r>
      <w:r w:rsidR="00085B6D">
        <w:rPr>
          <w:sz w:val="22"/>
          <w:szCs w:val="22"/>
        </w:rPr>
        <w:tab/>
      </w:r>
      <w:r w:rsidR="00E22B9A" w:rsidRPr="00565A09">
        <w:rPr>
          <w:sz w:val="22"/>
          <w:szCs w:val="22"/>
        </w:rPr>
        <w:t>Which of the following statements is (are) CORRECT</w:t>
      </w:r>
      <w:r w:rsidR="00085B6D">
        <w:rPr>
          <w:sz w:val="22"/>
          <w:szCs w:val="22"/>
        </w:rPr>
        <w:t xml:space="preserve"> in</w:t>
      </w:r>
      <w:r w:rsidR="00E22B9A" w:rsidRPr="00565A09">
        <w:rPr>
          <w:sz w:val="22"/>
          <w:szCs w:val="22"/>
        </w:rPr>
        <w:t xml:space="preserve"> regard</w:t>
      </w:r>
      <w:r w:rsidR="00085B6D">
        <w:rPr>
          <w:sz w:val="22"/>
          <w:szCs w:val="22"/>
        </w:rPr>
        <w:t>s</w:t>
      </w:r>
      <w:r w:rsidR="00E22B9A" w:rsidRPr="00565A09">
        <w:rPr>
          <w:sz w:val="22"/>
          <w:szCs w:val="22"/>
        </w:rPr>
        <w:t xml:space="preserve"> to the target overnight rates set by the Bank of Canada</w:t>
      </w:r>
      <w:r w:rsidR="00A765E4">
        <w:rPr>
          <w:sz w:val="22"/>
          <w:szCs w:val="22"/>
        </w:rPr>
        <w:t xml:space="preserve"> (BOC</w:t>
      </w:r>
      <w:proofErr w:type="gramStart"/>
      <w:r w:rsidR="00A765E4">
        <w:rPr>
          <w:sz w:val="22"/>
          <w:szCs w:val="22"/>
        </w:rPr>
        <w:t xml:space="preserve">) </w:t>
      </w:r>
      <w:r w:rsidR="00E22B9A" w:rsidRPr="00565A09">
        <w:rPr>
          <w:sz w:val="22"/>
          <w:szCs w:val="22"/>
        </w:rPr>
        <w:t>?</w:t>
      </w:r>
      <w:proofErr w:type="gramEnd"/>
    </w:p>
    <w:p w14:paraId="21AC92F8" w14:textId="77777777" w:rsidR="00A765E4" w:rsidRPr="003D4796" w:rsidRDefault="00A765E4" w:rsidP="00A765E4">
      <w:pPr>
        <w:keepNext/>
        <w:keepLines/>
        <w:widowControl w:val="0"/>
        <w:numPr>
          <w:ilvl w:val="0"/>
          <w:numId w:val="43"/>
        </w:numPr>
        <w:tabs>
          <w:tab w:val="left" w:pos="851"/>
        </w:tabs>
        <w:autoSpaceDE w:val="0"/>
        <w:autoSpaceDN w:val="0"/>
        <w:adjustRightInd w:val="0"/>
        <w:ind w:hanging="153"/>
        <w:rPr>
          <w:sz w:val="22"/>
          <w:szCs w:val="22"/>
          <w:highlight w:val="yellow"/>
        </w:rPr>
      </w:pPr>
      <w:r w:rsidRPr="003D4796">
        <w:rPr>
          <w:sz w:val="22"/>
          <w:szCs w:val="22"/>
          <w:highlight w:val="yellow"/>
        </w:rPr>
        <w:t>Bank rates are always higher than the target overnight rates.</w:t>
      </w:r>
    </w:p>
    <w:p w14:paraId="3DE601F9" w14:textId="77777777" w:rsidR="00A765E4" w:rsidRPr="00565A09" w:rsidRDefault="00A765E4" w:rsidP="00A765E4">
      <w:pPr>
        <w:keepNext/>
        <w:keepLines/>
        <w:widowControl w:val="0"/>
        <w:numPr>
          <w:ilvl w:val="0"/>
          <w:numId w:val="43"/>
        </w:numPr>
        <w:tabs>
          <w:tab w:val="left" w:pos="851"/>
        </w:tabs>
        <w:autoSpaceDE w:val="0"/>
        <w:autoSpaceDN w:val="0"/>
        <w:adjustRightInd w:val="0"/>
        <w:ind w:hanging="153"/>
        <w:rPr>
          <w:sz w:val="22"/>
          <w:szCs w:val="22"/>
        </w:rPr>
      </w:pPr>
      <w:r w:rsidRPr="00565A09">
        <w:rPr>
          <w:sz w:val="22"/>
          <w:szCs w:val="22"/>
        </w:rPr>
        <w:t xml:space="preserve">The lowest possible target overnight interest rate </w:t>
      </w:r>
      <w:r>
        <w:rPr>
          <w:sz w:val="22"/>
          <w:szCs w:val="22"/>
        </w:rPr>
        <w:t xml:space="preserve">that the BOC can set </w:t>
      </w:r>
      <w:r w:rsidRPr="00565A09">
        <w:rPr>
          <w:sz w:val="22"/>
          <w:szCs w:val="22"/>
        </w:rPr>
        <w:t>is zero.</w:t>
      </w:r>
    </w:p>
    <w:p w14:paraId="0E9DB8FB" w14:textId="038EEE15" w:rsidR="00A765E4" w:rsidRDefault="00A765E4" w:rsidP="00A765E4">
      <w:pPr>
        <w:keepNext/>
        <w:keepLines/>
        <w:widowControl w:val="0"/>
        <w:numPr>
          <w:ilvl w:val="0"/>
          <w:numId w:val="43"/>
        </w:numPr>
        <w:tabs>
          <w:tab w:val="left" w:pos="851"/>
        </w:tabs>
        <w:autoSpaceDE w:val="0"/>
        <w:autoSpaceDN w:val="0"/>
        <w:adjustRightInd w:val="0"/>
        <w:ind w:hanging="153"/>
        <w:rPr>
          <w:sz w:val="22"/>
          <w:szCs w:val="22"/>
        </w:rPr>
      </w:pPr>
      <w:r w:rsidRPr="00565A09">
        <w:rPr>
          <w:sz w:val="22"/>
          <w:szCs w:val="22"/>
        </w:rPr>
        <w:t>The operating band is a</w:t>
      </w:r>
      <w:r w:rsidR="001B2F6A">
        <w:rPr>
          <w:sz w:val="22"/>
          <w:szCs w:val="22"/>
        </w:rPr>
        <w:t>lways plus and minus one-half</w:t>
      </w:r>
      <w:r w:rsidRPr="00565A09">
        <w:rPr>
          <w:sz w:val="22"/>
          <w:szCs w:val="22"/>
        </w:rPr>
        <w:t xml:space="preserve"> of one percentage point from the target overnight rate.</w:t>
      </w:r>
    </w:p>
    <w:p w14:paraId="3BB4B4E1" w14:textId="4C7A4A54" w:rsidR="00A765E4" w:rsidRDefault="004E5517" w:rsidP="00E22B9A">
      <w:pPr>
        <w:keepNext/>
        <w:keepLines/>
        <w:widowControl w:val="0"/>
        <w:numPr>
          <w:ilvl w:val="0"/>
          <w:numId w:val="43"/>
        </w:numPr>
        <w:tabs>
          <w:tab w:val="left" w:pos="851"/>
        </w:tabs>
        <w:autoSpaceDE w:val="0"/>
        <w:autoSpaceDN w:val="0"/>
        <w:adjustRightInd w:val="0"/>
        <w:ind w:left="851" w:hanging="284"/>
        <w:rPr>
          <w:sz w:val="22"/>
          <w:szCs w:val="22"/>
        </w:rPr>
      </w:pPr>
      <w:r>
        <w:rPr>
          <w:sz w:val="22"/>
          <w:szCs w:val="22"/>
        </w:rPr>
        <w:t>Canadian laws dictate that when the BOC cuts or raises the target overnight rates, the commercial banks have to do the same with their mortgage and deposit rates.</w:t>
      </w:r>
    </w:p>
    <w:p w14:paraId="6D451DDE" w14:textId="6887D52A" w:rsidR="00E22B9A" w:rsidRPr="00565A09" w:rsidRDefault="00A765E4" w:rsidP="00E22B9A">
      <w:pPr>
        <w:keepNext/>
        <w:keepLines/>
        <w:widowControl w:val="0"/>
        <w:numPr>
          <w:ilvl w:val="0"/>
          <w:numId w:val="43"/>
        </w:numPr>
        <w:tabs>
          <w:tab w:val="left" w:pos="851"/>
        </w:tabs>
        <w:autoSpaceDE w:val="0"/>
        <w:autoSpaceDN w:val="0"/>
        <w:adjustRightInd w:val="0"/>
        <w:ind w:left="851" w:hanging="284"/>
        <w:rPr>
          <w:sz w:val="22"/>
          <w:szCs w:val="22"/>
        </w:rPr>
      </w:pPr>
      <w:r>
        <w:rPr>
          <w:sz w:val="22"/>
          <w:szCs w:val="22"/>
        </w:rPr>
        <w:t xml:space="preserve">All of the answers </w:t>
      </w:r>
      <w:r w:rsidR="00E22B9A" w:rsidRPr="00565A09">
        <w:rPr>
          <w:sz w:val="22"/>
          <w:szCs w:val="22"/>
        </w:rPr>
        <w:t>are correct.</w:t>
      </w:r>
    </w:p>
    <w:p w14:paraId="2C656226" w14:textId="14599664" w:rsidR="000F3D09" w:rsidRPr="00565A09" w:rsidRDefault="000F3D09" w:rsidP="006353AE">
      <w:pPr>
        <w:ind w:left="567" w:hanging="567"/>
        <w:rPr>
          <w:sz w:val="22"/>
          <w:szCs w:val="22"/>
        </w:rPr>
      </w:pPr>
    </w:p>
    <w:p w14:paraId="3AB8D7FA" w14:textId="5D024905" w:rsidR="00E22B9A" w:rsidRPr="00565A09" w:rsidRDefault="00E22321" w:rsidP="004E5517">
      <w:pPr>
        <w:pStyle w:val="NormalText"/>
        <w:ind w:left="567" w:hanging="567"/>
        <w:rPr>
          <w:sz w:val="22"/>
          <w:szCs w:val="22"/>
        </w:rPr>
      </w:pPr>
      <w:r w:rsidRPr="00565A09">
        <w:rPr>
          <w:sz w:val="22"/>
          <w:szCs w:val="22"/>
        </w:rPr>
        <w:t>13.</w:t>
      </w:r>
      <w:r w:rsidRPr="00565A09">
        <w:rPr>
          <w:sz w:val="22"/>
          <w:szCs w:val="22"/>
        </w:rPr>
        <w:tab/>
      </w:r>
      <w:r w:rsidR="004E5517">
        <w:rPr>
          <w:sz w:val="22"/>
          <w:szCs w:val="22"/>
        </w:rPr>
        <w:tab/>
        <w:t>Expansionary fiscal policies are ____ effective than monetary policies in affecting GDP under a flexible exchange rate because_____.</w:t>
      </w:r>
    </w:p>
    <w:p w14:paraId="5DE2EAEB" w14:textId="1827D7C0" w:rsidR="004E5517" w:rsidRDefault="004E5517" w:rsidP="004E5517">
      <w:pPr>
        <w:pStyle w:val="NormalText"/>
        <w:ind w:firstLine="567"/>
        <w:rPr>
          <w:sz w:val="22"/>
          <w:szCs w:val="22"/>
        </w:rPr>
      </w:pPr>
      <w:r>
        <w:rPr>
          <w:sz w:val="22"/>
          <w:szCs w:val="22"/>
        </w:rPr>
        <w:t>A) More; the currency will depreciate</w:t>
      </w:r>
    </w:p>
    <w:p w14:paraId="4FAA7441" w14:textId="7AC797E5" w:rsidR="00E22B9A" w:rsidRDefault="004E5517" w:rsidP="004E5517">
      <w:pPr>
        <w:pStyle w:val="NormalText"/>
        <w:ind w:firstLine="567"/>
        <w:rPr>
          <w:sz w:val="22"/>
          <w:szCs w:val="22"/>
        </w:rPr>
      </w:pPr>
      <w:r>
        <w:rPr>
          <w:sz w:val="22"/>
          <w:szCs w:val="22"/>
        </w:rPr>
        <w:t>B) More; the currency will appreciate</w:t>
      </w:r>
    </w:p>
    <w:p w14:paraId="49F8AB59" w14:textId="561B1610" w:rsidR="004E5517" w:rsidRDefault="004E5517" w:rsidP="004E5517">
      <w:pPr>
        <w:pStyle w:val="NormalText"/>
        <w:ind w:firstLine="567"/>
        <w:rPr>
          <w:sz w:val="22"/>
          <w:szCs w:val="22"/>
        </w:rPr>
      </w:pPr>
      <w:r>
        <w:rPr>
          <w:sz w:val="22"/>
          <w:szCs w:val="22"/>
        </w:rPr>
        <w:tab/>
        <w:t>C) Less; the currency will depreciate</w:t>
      </w:r>
    </w:p>
    <w:p w14:paraId="4858941E" w14:textId="682A56FA" w:rsidR="004E5517" w:rsidRDefault="004E5517" w:rsidP="004E5517">
      <w:pPr>
        <w:pStyle w:val="NormalText"/>
        <w:ind w:firstLine="567"/>
        <w:rPr>
          <w:sz w:val="22"/>
          <w:szCs w:val="22"/>
        </w:rPr>
      </w:pPr>
      <w:r w:rsidRPr="003D4796">
        <w:rPr>
          <w:sz w:val="22"/>
          <w:szCs w:val="22"/>
          <w:highlight w:val="yellow"/>
        </w:rPr>
        <w:t>D) Less; the currency will appreciate</w:t>
      </w:r>
    </w:p>
    <w:p w14:paraId="208D44E6" w14:textId="3B5795A1" w:rsidR="004E5517" w:rsidRPr="00565A09" w:rsidRDefault="004E5517" w:rsidP="004E5517">
      <w:pPr>
        <w:pStyle w:val="NormalText"/>
        <w:ind w:firstLine="567"/>
        <w:rPr>
          <w:sz w:val="22"/>
          <w:szCs w:val="22"/>
        </w:rPr>
      </w:pPr>
      <w:r>
        <w:rPr>
          <w:sz w:val="22"/>
          <w:szCs w:val="22"/>
        </w:rPr>
        <w:tab/>
        <w:t>E) Fiscal and monetary policies are equally effective under a flexible exchange rate.</w:t>
      </w:r>
    </w:p>
    <w:p w14:paraId="1E4732F1" w14:textId="77777777" w:rsidR="00CC4EB5" w:rsidRPr="00565A09" w:rsidRDefault="00CC4EB5" w:rsidP="005C33C9">
      <w:pPr>
        <w:keepNext/>
        <w:keepLines/>
        <w:widowControl w:val="0"/>
        <w:tabs>
          <w:tab w:val="right" w:pos="567"/>
        </w:tabs>
        <w:autoSpaceDE w:val="0"/>
        <w:autoSpaceDN w:val="0"/>
        <w:adjustRightInd w:val="0"/>
        <w:ind w:left="567" w:hanging="567"/>
        <w:rPr>
          <w:sz w:val="22"/>
          <w:szCs w:val="22"/>
        </w:rPr>
      </w:pPr>
    </w:p>
    <w:p w14:paraId="6220AE06" w14:textId="7707E756" w:rsidR="006353AE" w:rsidRPr="00565A09" w:rsidRDefault="006353AE" w:rsidP="005C33C9">
      <w:pPr>
        <w:keepNext/>
        <w:keepLines/>
        <w:widowControl w:val="0"/>
        <w:tabs>
          <w:tab w:val="right" w:pos="567"/>
        </w:tabs>
        <w:autoSpaceDE w:val="0"/>
        <w:autoSpaceDN w:val="0"/>
        <w:adjustRightInd w:val="0"/>
        <w:ind w:left="567" w:hanging="567"/>
        <w:rPr>
          <w:sz w:val="22"/>
          <w:szCs w:val="22"/>
        </w:rPr>
      </w:pPr>
      <w:r w:rsidRPr="00565A09">
        <w:rPr>
          <w:sz w:val="22"/>
          <w:szCs w:val="22"/>
        </w:rPr>
        <w:t>14.</w:t>
      </w:r>
      <w:r w:rsidR="00C3710A" w:rsidRPr="00565A09">
        <w:rPr>
          <w:sz w:val="22"/>
          <w:szCs w:val="22"/>
        </w:rPr>
        <w:tab/>
      </w:r>
      <w:r w:rsidR="00C3710A" w:rsidRPr="00565A09">
        <w:rPr>
          <w:sz w:val="22"/>
          <w:szCs w:val="22"/>
        </w:rPr>
        <w:tab/>
        <w:t>According to the Purchasing Power Theory, if the nominal exchange rate is C$1.1 for US$1, the consumer price index in the US is 105 and the consumer price index in Canada is 130, there will be an increase in demand for ____ goods and servi</w:t>
      </w:r>
      <w:r w:rsidR="00F10BFE" w:rsidRPr="00565A09">
        <w:rPr>
          <w:sz w:val="22"/>
          <w:szCs w:val="22"/>
        </w:rPr>
        <w:t>ces, and eventually the price of US$</w:t>
      </w:r>
      <w:r w:rsidR="001B2F6A">
        <w:rPr>
          <w:sz w:val="22"/>
          <w:szCs w:val="22"/>
        </w:rPr>
        <w:t>1</w:t>
      </w:r>
      <w:r w:rsidR="00F10BFE" w:rsidRPr="00565A09">
        <w:rPr>
          <w:sz w:val="22"/>
          <w:szCs w:val="22"/>
        </w:rPr>
        <w:t xml:space="preserve"> will be equal to C$____.</w:t>
      </w:r>
    </w:p>
    <w:p w14:paraId="5477B2CA" w14:textId="03B976F1" w:rsidR="00C3710A" w:rsidRPr="00565A09" w:rsidRDefault="00C3710A" w:rsidP="005C33C9">
      <w:pPr>
        <w:keepNext/>
        <w:keepLines/>
        <w:widowControl w:val="0"/>
        <w:tabs>
          <w:tab w:val="right" w:pos="567"/>
        </w:tabs>
        <w:autoSpaceDE w:val="0"/>
        <w:autoSpaceDN w:val="0"/>
        <w:adjustRightInd w:val="0"/>
        <w:ind w:left="567" w:hanging="567"/>
        <w:rPr>
          <w:sz w:val="22"/>
          <w:szCs w:val="22"/>
        </w:rPr>
      </w:pPr>
      <w:r w:rsidRPr="00565A09">
        <w:rPr>
          <w:sz w:val="22"/>
          <w:szCs w:val="22"/>
        </w:rPr>
        <w:tab/>
      </w:r>
      <w:r w:rsidRPr="00565A09">
        <w:rPr>
          <w:sz w:val="22"/>
          <w:szCs w:val="22"/>
        </w:rPr>
        <w:tab/>
      </w:r>
      <w:r w:rsidRPr="003D4796">
        <w:rPr>
          <w:sz w:val="22"/>
          <w:szCs w:val="22"/>
          <w:highlight w:val="yellow"/>
        </w:rPr>
        <w:t>A) US</w:t>
      </w:r>
      <w:r w:rsidR="00F10BFE" w:rsidRPr="003D4796">
        <w:rPr>
          <w:sz w:val="22"/>
          <w:szCs w:val="22"/>
          <w:highlight w:val="yellow"/>
        </w:rPr>
        <w:t>; 1.24</w:t>
      </w:r>
    </w:p>
    <w:p w14:paraId="4467F7A4" w14:textId="29CA4CCD" w:rsidR="00C3710A" w:rsidRPr="00565A09" w:rsidRDefault="00C3710A" w:rsidP="005C33C9">
      <w:pPr>
        <w:keepNext/>
        <w:keepLines/>
        <w:widowControl w:val="0"/>
        <w:tabs>
          <w:tab w:val="right" w:pos="567"/>
        </w:tabs>
        <w:autoSpaceDE w:val="0"/>
        <w:autoSpaceDN w:val="0"/>
        <w:adjustRightInd w:val="0"/>
        <w:ind w:left="567" w:hanging="567"/>
        <w:rPr>
          <w:sz w:val="22"/>
          <w:szCs w:val="22"/>
        </w:rPr>
      </w:pPr>
      <w:r w:rsidRPr="00565A09">
        <w:rPr>
          <w:sz w:val="22"/>
          <w:szCs w:val="22"/>
        </w:rPr>
        <w:tab/>
      </w:r>
      <w:r w:rsidRPr="00565A09">
        <w:rPr>
          <w:sz w:val="22"/>
          <w:szCs w:val="22"/>
        </w:rPr>
        <w:tab/>
        <w:t xml:space="preserve">B) </w:t>
      </w:r>
      <w:r w:rsidR="00F10BFE" w:rsidRPr="00565A09">
        <w:rPr>
          <w:sz w:val="22"/>
          <w:szCs w:val="22"/>
        </w:rPr>
        <w:t>US; 1.55</w:t>
      </w:r>
    </w:p>
    <w:p w14:paraId="0033060E" w14:textId="2BB7BA36" w:rsidR="00C3710A" w:rsidRPr="00565A09" w:rsidRDefault="00C3710A" w:rsidP="005C33C9">
      <w:pPr>
        <w:keepNext/>
        <w:keepLines/>
        <w:widowControl w:val="0"/>
        <w:tabs>
          <w:tab w:val="right" w:pos="567"/>
        </w:tabs>
        <w:autoSpaceDE w:val="0"/>
        <w:autoSpaceDN w:val="0"/>
        <w:adjustRightInd w:val="0"/>
        <w:ind w:left="567" w:hanging="567"/>
        <w:rPr>
          <w:sz w:val="22"/>
          <w:szCs w:val="22"/>
        </w:rPr>
      </w:pPr>
      <w:r w:rsidRPr="00565A09">
        <w:rPr>
          <w:sz w:val="22"/>
          <w:szCs w:val="22"/>
        </w:rPr>
        <w:tab/>
      </w:r>
      <w:r w:rsidRPr="00565A09">
        <w:rPr>
          <w:sz w:val="22"/>
          <w:szCs w:val="22"/>
        </w:rPr>
        <w:tab/>
      </w:r>
      <w:r w:rsidR="00F10BFE" w:rsidRPr="00565A09">
        <w:rPr>
          <w:sz w:val="22"/>
          <w:szCs w:val="22"/>
        </w:rPr>
        <w:t>C) Canadian; 1.182</w:t>
      </w:r>
    </w:p>
    <w:p w14:paraId="2F6EFCB3" w14:textId="368EC722" w:rsidR="00963A61" w:rsidRPr="00565A09" w:rsidRDefault="00C3710A">
      <w:pPr>
        <w:rPr>
          <w:sz w:val="22"/>
          <w:szCs w:val="22"/>
        </w:rPr>
      </w:pPr>
      <w:r w:rsidRPr="00565A09">
        <w:rPr>
          <w:sz w:val="22"/>
          <w:szCs w:val="22"/>
        </w:rPr>
        <w:tab/>
      </w:r>
      <w:r w:rsidR="00F10BFE" w:rsidRPr="00565A09">
        <w:rPr>
          <w:sz w:val="22"/>
          <w:szCs w:val="22"/>
        </w:rPr>
        <w:t>D) Canadian; 1.43</w:t>
      </w:r>
    </w:p>
    <w:p w14:paraId="600F77F7" w14:textId="4EE13CA2" w:rsidR="00C3710A" w:rsidRPr="00565A09" w:rsidRDefault="00C3710A">
      <w:pPr>
        <w:rPr>
          <w:sz w:val="22"/>
          <w:szCs w:val="22"/>
        </w:rPr>
      </w:pPr>
      <w:r w:rsidRPr="00565A09">
        <w:rPr>
          <w:sz w:val="22"/>
          <w:szCs w:val="22"/>
        </w:rPr>
        <w:tab/>
        <w:t xml:space="preserve">E) </w:t>
      </w:r>
      <w:r w:rsidR="00F10BFE" w:rsidRPr="00565A09">
        <w:rPr>
          <w:sz w:val="22"/>
          <w:szCs w:val="22"/>
        </w:rPr>
        <w:t>Canadian; 1.55</w:t>
      </w:r>
    </w:p>
    <w:p w14:paraId="1E7A24C4" w14:textId="77777777" w:rsidR="00F10BFE" w:rsidRPr="00565A09" w:rsidRDefault="00F10BFE">
      <w:pPr>
        <w:rPr>
          <w:sz w:val="22"/>
          <w:szCs w:val="22"/>
        </w:rPr>
      </w:pPr>
    </w:p>
    <w:p w14:paraId="52E54623" w14:textId="1AE6F036" w:rsidR="00D735CB" w:rsidRPr="00565A09" w:rsidRDefault="004E5517" w:rsidP="004E5517">
      <w:pPr>
        <w:keepNext/>
        <w:keepLines/>
        <w:widowControl w:val="0"/>
        <w:tabs>
          <w:tab w:val="right" w:pos="567"/>
        </w:tabs>
        <w:autoSpaceDE w:val="0"/>
        <w:autoSpaceDN w:val="0"/>
        <w:adjustRightInd w:val="0"/>
        <w:rPr>
          <w:sz w:val="22"/>
          <w:szCs w:val="22"/>
          <w:lang w:val="en-CA"/>
        </w:rPr>
      </w:pPr>
      <w:r>
        <w:rPr>
          <w:sz w:val="22"/>
          <w:szCs w:val="22"/>
          <w:lang w:val="en-CA"/>
        </w:rPr>
        <w:t>15.</w:t>
      </w:r>
      <w:r>
        <w:rPr>
          <w:sz w:val="22"/>
          <w:szCs w:val="22"/>
          <w:lang w:val="en-CA"/>
        </w:rPr>
        <w:tab/>
      </w:r>
      <w:r>
        <w:rPr>
          <w:sz w:val="22"/>
          <w:szCs w:val="22"/>
          <w:lang w:val="en-CA"/>
        </w:rPr>
        <w:tab/>
      </w:r>
      <w:r w:rsidR="00D735CB" w:rsidRPr="00565A09">
        <w:rPr>
          <w:sz w:val="22"/>
          <w:szCs w:val="22"/>
          <w:lang w:val="en-CA"/>
        </w:rPr>
        <w:t>If capital stock increases at the same rate as labour, then</w:t>
      </w:r>
      <w:r>
        <w:rPr>
          <w:sz w:val="22"/>
          <w:szCs w:val="22"/>
          <w:lang w:val="en-CA"/>
        </w:rPr>
        <w:t xml:space="preserve"> according to the concept of __, per capita output will __</w:t>
      </w:r>
      <w:r w:rsidR="00D735CB" w:rsidRPr="00565A09">
        <w:rPr>
          <w:sz w:val="22"/>
          <w:szCs w:val="22"/>
          <w:lang w:val="en-CA"/>
        </w:rPr>
        <w:t>_.</w:t>
      </w:r>
    </w:p>
    <w:p w14:paraId="40C08056" w14:textId="77777777" w:rsidR="00D735CB" w:rsidRPr="00565A09" w:rsidRDefault="00D735CB" w:rsidP="00D735CB">
      <w:pPr>
        <w:pStyle w:val="MCoptionsChar"/>
        <w:rPr>
          <w:sz w:val="22"/>
          <w:szCs w:val="22"/>
          <w:lang w:val="en-CA"/>
        </w:rPr>
      </w:pPr>
      <w:r w:rsidRPr="00565A09">
        <w:rPr>
          <w:sz w:val="22"/>
          <w:szCs w:val="22"/>
          <w:lang w:val="en-CA"/>
        </w:rPr>
        <w:t>Diminishing marginal product; stay constant</w:t>
      </w:r>
    </w:p>
    <w:p w14:paraId="340831FE" w14:textId="77777777" w:rsidR="00D735CB" w:rsidRPr="00565A09" w:rsidRDefault="00D735CB" w:rsidP="00D735CB">
      <w:pPr>
        <w:pStyle w:val="MCoptionsChar"/>
        <w:rPr>
          <w:sz w:val="22"/>
          <w:szCs w:val="22"/>
          <w:lang w:val="en-CA"/>
        </w:rPr>
      </w:pPr>
      <w:r w:rsidRPr="00565A09">
        <w:rPr>
          <w:sz w:val="22"/>
          <w:szCs w:val="22"/>
          <w:lang w:val="en-CA"/>
        </w:rPr>
        <w:t>Diminishing marginal product; grow at the rate of the capital stock increase</w:t>
      </w:r>
    </w:p>
    <w:p w14:paraId="3972B371" w14:textId="77777777" w:rsidR="00D735CB" w:rsidRPr="00565A09" w:rsidRDefault="00D735CB" w:rsidP="00D735CB">
      <w:pPr>
        <w:pStyle w:val="MCoptionsChar"/>
        <w:rPr>
          <w:sz w:val="22"/>
          <w:szCs w:val="22"/>
          <w:lang w:val="en-CA"/>
        </w:rPr>
      </w:pPr>
      <w:r w:rsidRPr="00565A09">
        <w:rPr>
          <w:sz w:val="22"/>
          <w:szCs w:val="22"/>
          <w:lang w:val="en-CA"/>
        </w:rPr>
        <w:t>Diminishing marginal product; grow at the rate of the labour supply increase</w:t>
      </w:r>
    </w:p>
    <w:p w14:paraId="005ACB8C" w14:textId="77777777" w:rsidR="00D735CB" w:rsidRPr="003D4796" w:rsidRDefault="00D735CB" w:rsidP="00D735CB">
      <w:pPr>
        <w:pStyle w:val="MCoptionsChar"/>
        <w:rPr>
          <w:sz w:val="22"/>
          <w:szCs w:val="22"/>
          <w:highlight w:val="yellow"/>
          <w:lang w:val="en-CA"/>
        </w:rPr>
      </w:pPr>
      <w:r w:rsidRPr="003D4796">
        <w:rPr>
          <w:sz w:val="22"/>
          <w:szCs w:val="22"/>
          <w:highlight w:val="yellow"/>
          <w:lang w:val="en-CA"/>
        </w:rPr>
        <w:t>Constant returns to scale; stay constant</w:t>
      </w:r>
    </w:p>
    <w:p w14:paraId="363F7700" w14:textId="77777777" w:rsidR="00D735CB" w:rsidRPr="00565A09" w:rsidRDefault="00D735CB" w:rsidP="00D735CB">
      <w:pPr>
        <w:pStyle w:val="MCoptionsChar"/>
        <w:rPr>
          <w:sz w:val="22"/>
          <w:szCs w:val="22"/>
          <w:lang w:val="en-CA"/>
        </w:rPr>
      </w:pPr>
      <w:r w:rsidRPr="00565A09">
        <w:rPr>
          <w:sz w:val="22"/>
          <w:szCs w:val="22"/>
          <w:lang w:val="en-CA"/>
        </w:rPr>
        <w:t>Constant returns to scale; grow at the rate of the capital stock increase</w:t>
      </w:r>
    </w:p>
    <w:p w14:paraId="5BDEC78C" w14:textId="77777777" w:rsidR="00656848" w:rsidRDefault="00656848" w:rsidP="009E1C33">
      <w:pPr>
        <w:rPr>
          <w:b/>
          <w:bCs/>
          <w:sz w:val="22"/>
          <w:szCs w:val="22"/>
          <w:u w:val="single"/>
        </w:rPr>
      </w:pPr>
    </w:p>
    <w:p w14:paraId="16BB928F" w14:textId="77777777" w:rsidR="00656848" w:rsidRDefault="00656848" w:rsidP="009E1C33">
      <w:pPr>
        <w:rPr>
          <w:b/>
          <w:bCs/>
          <w:sz w:val="22"/>
          <w:szCs w:val="22"/>
          <w:u w:val="single"/>
        </w:rPr>
      </w:pPr>
    </w:p>
    <w:p w14:paraId="34F24607" w14:textId="77777777" w:rsidR="00656848" w:rsidRDefault="00656848" w:rsidP="009E1C33">
      <w:pPr>
        <w:rPr>
          <w:b/>
          <w:bCs/>
          <w:sz w:val="22"/>
          <w:szCs w:val="22"/>
          <w:u w:val="single"/>
        </w:rPr>
      </w:pPr>
    </w:p>
    <w:p w14:paraId="4D75385C" w14:textId="77777777" w:rsidR="00656848" w:rsidRDefault="00656848" w:rsidP="009E1C33">
      <w:pPr>
        <w:rPr>
          <w:b/>
          <w:bCs/>
          <w:sz w:val="22"/>
          <w:szCs w:val="22"/>
          <w:u w:val="single"/>
        </w:rPr>
      </w:pPr>
    </w:p>
    <w:p w14:paraId="24FFF5A5" w14:textId="77777777" w:rsidR="00656848" w:rsidRDefault="00656848" w:rsidP="009E1C33">
      <w:pPr>
        <w:rPr>
          <w:b/>
          <w:bCs/>
          <w:sz w:val="22"/>
          <w:szCs w:val="22"/>
          <w:u w:val="single"/>
        </w:rPr>
      </w:pPr>
    </w:p>
    <w:p w14:paraId="0C9A319C" w14:textId="77777777" w:rsidR="00656848" w:rsidRDefault="00656848" w:rsidP="009E1C33">
      <w:pPr>
        <w:rPr>
          <w:b/>
          <w:bCs/>
          <w:sz w:val="22"/>
          <w:szCs w:val="22"/>
          <w:u w:val="single"/>
        </w:rPr>
      </w:pPr>
    </w:p>
    <w:p w14:paraId="26DA4FB8" w14:textId="76AD0E8B" w:rsidR="009E1C33" w:rsidRPr="00057D90" w:rsidRDefault="00597AB9" w:rsidP="009E1C33">
      <w:pPr>
        <w:rPr>
          <w:b/>
          <w:bCs/>
          <w:sz w:val="22"/>
          <w:szCs w:val="22"/>
          <w:u w:val="single"/>
        </w:rPr>
      </w:pPr>
      <w:r w:rsidRPr="009F3C77">
        <w:rPr>
          <w:b/>
          <w:bCs/>
          <w:sz w:val="22"/>
          <w:szCs w:val="22"/>
          <w:u w:val="single"/>
        </w:rPr>
        <w:t>Part II: C</w:t>
      </w:r>
      <w:r w:rsidR="00E075DA" w:rsidRPr="009F3C77">
        <w:rPr>
          <w:b/>
          <w:bCs/>
          <w:sz w:val="22"/>
          <w:szCs w:val="22"/>
          <w:u w:val="single"/>
        </w:rPr>
        <w:t>onceptual Q</w:t>
      </w:r>
      <w:r w:rsidR="009E1C33" w:rsidRPr="009F3C77">
        <w:rPr>
          <w:b/>
          <w:bCs/>
          <w:sz w:val="22"/>
          <w:szCs w:val="22"/>
          <w:u w:val="single"/>
        </w:rPr>
        <w:t>uestions</w:t>
      </w:r>
      <w:r w:rsidRPr="009F3C77">
        <w:rPr>
          <w:b/>
          <w:bCs/>
          <w:sz w:val="22"/>
          <w:szCs w:val="22"/>
          <w:u w:val="single"/>
        </w:rPr>
        <w:t xml:space="preserve"> </w:t>
      </w:r>
      <w:r w:rsidR="00B359F5" w:rsidRPr="009F3C77">
        <w:rPr>
          <w:b/>
          <w:bCs/>
          <w:sz w:val="22"/>
          <w:szCs w:val="22"/>
          <w:u w:val="single"/>
        </w:rPr>
        <w:t>(Total=30</w:t>
      </w:r>
      <w:r w:rsidR="009E1C33" w:rsidRPr="009F3C77">
        <w:rPr>
          <w:b/>
          <w:bCs/>
          <w:sz w:val="22"/>
          <w:szCs w:val="22"/>
          <w:u w:val="single"/>
        </w:rPr>
        <w:t xml:space="preserve"> marks).</w:t>
      </w:r>
    </w:p>
    <w:p w14:paraId="20310CCE" w14:textId="77777777" w:rsidR="009E1C33" w:rsidRPr="00057D90" w:rsidRDefault="009E1C33" w:rsidP="00FD2CC4">
      <w:pPr>
        <w:tabs>
          <w:tab w:val="num" w:pos="567"/>
        </w:tabs>
        <w:ind w:left="567" w:hanging="567"/>
        <w:rPr>
          <w:sz w:val="22"/>
          <w:szCs w:val="22"/>
        </w:rPr>
      </w:pPr>
    </w:p>
    <w:p w14:paraId="50853BE7" w14:textId="77777777" w:rsidR="009805B8" w:rsidRDefault="009805B8" w:rsidP="009805B8">
      <w:pPr>
        <w:tabs>
          <w:tab w:val="num" w:pos="0"/>
        </w:tabs>
        <w:ind w:left="567" w:hanging="567"/>
        <w:rPr>
          <w:b/>
          <w:sz w:val="22"/>
          <w:szCs w:val="22"/>
        </w:rPr>
      </w:pPr>
    </w:p>
    <w:p w14:paraId="41E02F59" w14:textId="75A010B4" w:rsidR="009805B8" w:rsidRPr="009975AA" w:rsidRDefault="009805B8" w:rsidP="009805B8">
      <w:pPr>
        <w:tabs>
          <w:tab w:val="num" w:pos="0"/>
        </w:tabs>
        <w:ind w:left="567" w:hanging="567"/>
        <w:rPr>
          <w:b/>
          <w:sz w:val="22"/>
          <w:szCs w:val="22"/>
        </w:rPr>
      </w:pPr>
      <w:r w:rsidRPr="009975AA">
        <w:rPr>
          <w:b/>
          <w:sz w:val="22"/>
          <w:szCs w:val="22"/>
        </w:rPr>
        <w:t>Questions 16</w:t>
      </w:r>
      <w:r w:rsidRPr="009975AA">
        <w:rPr>
          <w:b/>
          <w:bCs/>
          <w:sz w:val="22"/>
          <w:szCs w:val="22"/>
        </w:rPr>
        <w:t>–</w:t>
      </w:r>
      <w:r w:rsidRPr="009975AA">
        <w:rPr>
          <w:b/>
          <w:sz w:val="22"/>
          <w:szCs w:val="22"/>
        </w:rPr>
        <w:t>18 refer to the Aggregate Expenditure Model</w:t>
      </w:r>
    </w:p>
    <w:p w14:paraId="00B68442" w14:textId="77777777" w:rsidR="00857F9F" w:rsidRPr="009975AA" w:rsidRDefault="00857F9F" w:rsidP="00857F9F">
      <w:pPr>
        <w:rPr>
          <w:sz w:val="22"/>
          <w:szCs w:val="22"/>
        </w:rPr>
      </w:pPr>
    </w:p>
    <w:p w14:paraId="31EA18C1" w14:textId="753A1A03" w:rsidR="009805B8" w:rsidRPr="009975AA" w:rsidRDefault="00CD4FB5" w:rsidP="009805B8">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16</w:t>
      </w:r>
      <w:r w:rsidR="009805B8" w:rsidRPr="009975AA">
        <w:rPr>
          <w:rFonts w:eastAsia="Calibri"/>
          <w:sz w:val="22"/>
          <w:szCs w:val="22"/>
        </w:rPr>
        <w:t>.</w:t>
      </w:r>
      <w:r w:rsidR="009805B8" w:rsidRPr="009975AA">
        <w:rPr>
          <w:rFonts w:eastAsia="Calibri"/>
          <w:sz w:val="22"/>
          <w:szCs w:val="22"/>
        </w:rPr>
        <w:tab/>
        <w:t>In the short run AE model, the AS curve is ______ because the ______ is fixed.</w:t>
      </w:r>
    </w:p>
    <w:p w14:paraId="7CC47A47" w14:textId="77777777" w:rsidR="009805B8" w:rsidRPr="009975AA" w:rsidRDefault="009805B8" w:rsidP="009805B8">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sidRPr="009975AA">
        <w:rPr>
          <w:rFonts w:eastAsia="Calibri"/>
          <w:sz w:val="22"/>
          <w:szCs w:val="22"/>
        </w:rPr>
        <w:tab/>
        <w:t>A) Vertical; price level</w:t>
      </w:r>
    </w:p>
    <w:p w14:paraId="1893F1A7" w14:textId="77777777" w:rsidR="009805B8" w:rsidRPr="009975AA" w:rsidRDefault="009805B8" w:rsidP="009805B8">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sidRPr="009975AA">
        <w:rPr>
          <w:rFonts w:eastAsia="Calibri"/>
          <w:sz w:val="22"/>
          <w:szCs w:val="22"/>
        </w:rPr>
        <w:tab/>
        <w:t>B) Vertical; technology level</w:t>
      </w:r>
    </w:p>
    <w:p w14:paraId="7EAA50E2" w14:textId="77777777" w:rsidR="009805B8" w:rsidRPr="009975AA" w:rsidRDefault="009805B8" w:rsidP="009805B8">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sidRPr="009975AA">
        <w:rPr>
          <w:rFonts w:eastAsia="Calibri"/>
          <w:sz w:val="22"/>
          <w:szCs w:val="22"/>
        </w:rPr>
        <w:tab/>
        <w:t>C) Upward-sloping; capital stock</w:t>
      </w:r>
    </w:p>
    <w:p w14:paraId="66EDD74D" w14:textId="77777777" w:rsidR="009805B8" w:rsidRPr="009975AA" w:rsidRDefault="009805B8" w:rsidP="009805B8">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sidRPr="009975AA">
        <w:rPr>
          <w:rFonts w:eastAsia="Calibri"/>
          <w:sz w:val="22"/>
          <w:szCs w:val="22"/>
        </w:rPr>
        <w:tab/>
        <w:t xml:space="preserve">D) Upward-sloping; </w:t>
      </w:r>
      <w:proofErr w:type="spellStart"/>
      <w:r w:rsidRPr="009975AA">
        <w:rPr>
          <w:rFonts w:eastAsia="Calibri"/>
          <w:sz w:val="22"/>
          <w:szCs w:val="22"/>
        </w:rPr>
        <w:t>labour</w:t>
      </w:r>
      <w:proofErr w:type="spellEnd"/>
      <w:r w:rsidRPr="009975AA">
        <w:rPr>
          <w:rFonts w:eastAsia="Calibri"/>
          <w:sz w:val="22"/>
          <w:szCs w:val="22"/>
        </w:rPr>
        <w:t xml:space="preserve"> force</w:t>
      </w:r>
    </w:p>
    <w:p w14:paraId="4D697FB6" w14:textId="77777777" w:rsidR="009805B8" w:rsidRPr="009975AA" w:rsidRDefault="009805B8" w:rsidP="009805B8">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sidRPr="009975AA">
        <w:rPr>
          <w:rFonts w:eastAsia="Calibri"/>
          <w:sz w:val="22"/>
          <w:szCs w:val="22"/>
        </w:rPr>
        <w:tab/>
      </w:r>
      <w:r w:rsidRPr="003D4796">
        <w:rPr>
          <w:rFonts w:eastAsia="Calibri"/>
          <w:sz w:val="22"/>
          <w:szCs w:val="22"/>
          <w:highlight w:val="yellow"/>
        </w:rPr>
        <w:t>E) None of the answers is correct.</w:t>
      </w:r>
    </w:p>
    <w:p w14:paraId="4AC7396A" w14:textId="77777777" w:rsidR="00CD4FB5" w:rsidRDefault="00CD4FB5" w:rsidP="00CD4FB5">
      <w:pPr>
        <w:tabs>
          <w:tab w:val="num" w:pos="426"/>
        </w:tabs>
        <w:ind w:left="578" w:hanging="578"/>
        <w:rPr>
          <w:rFonts w:eastAsia="Calibri"/>
          <w:sz w:val="22"/>
          <w:szCs w:val="22"/>
        </w:rPr>
      </w:pPr>
    </w:p>
    <w:p w14:paraId="488FD1CC" w14:textId="6FA6301E" w:rsidR="00CD4FB5" w:rsidRPr="009975AA" w:rsidRDefault="00CD4FB5" w:rsidP="00CD4FB5">
      <w:pPr>
        <w:tabs>
          <w:tab w:val="num" w:pos="426"/>
        </w:tabs>
        <w:ind w:left="578" w:hanging="578"/>
        <w:rPr>
          <w:sz w:val="22"/>
          <w:szCs w:val="22"/>
        </w:rPr>
      </w:pPr>
      <w:r w:rsidRPr="009975AA">
        <w:rPr>
          <w:sz w:val="22"/>
          <w:szCs w:val="22"/>
        </w:rPr>
        <w:t>1</w:t>
      </w:r>
      <w:r>
        <w:rPr>
          <w:sz w:val="22"/>
          <w:szCs w:val="22"/>
        </w:rPr>
        <w:t>7</w:t>
      </w:r>
      <w:r w:rsidRPr="009975AA">
        <w:rPr>
          <w:sz w:val="22"/>
          <w:szCs w:val="22"/>
        </w:rPr>
        <w:t xml:space="preserve">. </w:t>
      </w:r>
      <w:r w:rsidRPr="009975AA">
        <w:rPr>
          <w:sz w:val="22"/>
          <w:szCs w:val="22"/>
        </w:rPr>
        <w:tab/>
      </w:r>
      <w:r w:rsidRPr="009975AA">
        <w:rPr>
          <w:sz w:val="22"/>
          <w:szCs w:val="22"/>
        </w:rPr>
        <w:tab/>
      </w:r>
      <w:proofErr w:type="gramStart"/>
      <w:r w:rsidRPr="009975AA">
        <w:rPr>
          <w:sz w:val="22"/>
          <w:szCs w:val="22"/>
        </w:rPr>
        <w:t>In</w:t>
      </w:r>
      <w:proofErr w:type="gramEnd"/>
      <w:r w:rsidRPr="009975AA">
        <w:rPr>
          <w:sz w:val="22"/>
          <w:szCs w:val="22"/>
        </w:rPr>
        <w:t xml:space="preserve"> the short run AE model, if Y&gt;A</w:t>
      </w:r>
      <w:r>
        <w:rPr>
          <w:sz w:val="22"/>
          <w:szCs w:val="22"/>
        </w:rPr>
        <w:t>E, then</w:t>
      </w:r>
      <w:r w:rsidRPr="009975AA">
        <w:rPr>
          <w:sz w:val="22"/>
          <w:szCs w:val="22"/>
        </w:rPr>
        <w:t xml:space="preserve"> ______.</w:t>
      </w:r>
    </w:p>
    <w:p w14:paraId="50706323" w14:textId="1201F045" w:rsidR="00CD4FB5" w:rsidRPr="009975AA" w:rsidRDefault="00CD4FB5" w:rsidP="00CD4FB5">
      <w:pPr>
        <w:tabs>
          <w:tab w:val="num" w:pos="426"/>
        </w:tabs>
        <w:ind w:left="578" w:hanging="578"/>
        <w:rPr>
          <w:sz w:val="22"/>
          <w:szCs w:val="22"/>
        </w:rPr>
      </w:pPr>
      <w:r>
        <w:rPr>
          <w:sz w:val="22"/>
          <w:szCs w:val="22"/>
        </w:rPr>
        <w:tab/>
      </w:r>
      <w:r>
        <w:rPr>
          <w:sz w:val="22"/>
          <w:szCs w:val="22"/>
        </w:rPr>
        <w:tab/>
        <w:t>A) T</w:t>
      </w:r>
      <w:r w:rsidRPr="009975AA">
        <w:rPr>
          <w:sz w:val="22"/>
          <w:szCs w:val="22"/>
        </w:rPr>
        <w:t>he price level</w:t>
      </w:r>
      <w:r>
        <w:rPr>
          <w:sz w:val="22"/>
          <w:szCs w:val="22"/>
        </w:rPr>
        <w:t xml:space="preserve"> will increase</w:t>
      </w:r>
    </w:p>
    <w:p w14:paraId="0298225D" w14:textId="0C7A7CF1" w:rsidR="00CD4FB5" w:rsidRPr="009975AA" w:rsidRDefault="00CD4FB5" w:rsidP="00CD4FB5">
      <w:pPr>
        <w:tabs>
          <w:tab w:val="num" w:pos="426"/>
        </w:tabs>
        <w:ind w:left="578" w:hanging="578"/>
        <w:rPr>
          <w:sz w:val="22"/>
          <w:szCs w:val="22"/>
        </w:rPr>
      </w:pPr>
      <w:r w:rsidRPr="009975AA">
        <w:rPr>
          <w:sz w:val="22"/>
          <w:szCs w:val="22"/>
        </w:rPr>
        <w:tab/>
      </w:r>
      <w:r w:rsidRPr="009975AA">
        <w:rPr>
          <w:sz w:val="22"/>
          <w:szCs w:val="22"/>
        </w:rPr>
        <w:tab/>
        <w:t xml:space="preserve">B) </w:t>
      </w:r>
      <w:r>
        <w:rPr>
          <w:sz w:val="22"/>
          <w:szCs w:val="22"/>
        </w:rPr>
        <w:t>T</w:t>
      </w:r>
      <w:r w:rsidRPr="009975AA">
        <w:rPr>
          <w:sz w:val="22"/>
          <w:szCs w:val="22"/>
        </w:rPr>
        <w:t>he price level</w:t>
      </w:r>
      <w:r>
        <w:rPr>
          <w:sz w:val="22"/>
          <w:szCs w:val="22"/>
        </w:rPr>
        <w:t xml:space="preserve"> will decrease</w:t>
      </w:r>
    </w:p>
    <w:p w14:paraId="216B0BCD" w14:textId="14556EBA" w:rsidR="00CD4FB5" w:rsidRPr="009975AA" w:rsidRDefault="00CD4FB5" w:rsidP="00CD4FB5">
      <w:pPr>
        <w:tabs>
          <w:tab w:val="num" w:pos="426"/>
        </w:tabs>
        <w:ind w:left="578" w:hanging="578"/>
        <w:rPr>
          <w:sz w:val="22"/>
          <w:szCs w:val="22"/>
        </w:rPr>
      </w:pPr>
      <w:r w:rsidRPr="009975AA">
        <w:rPr>
          <w:sz w:val="22"/>
          <w:szCs w:val="22"/>
        </w:rPr>
        <w:tab/>
      </w:r>
      <w:r w:rsidRPr="009975AA">
        <w:rPr>
          <w:sz w:val="22"/>
          <w:szCs w:val="22"/>
        </w:rPr>
        <w:tab/>
      </w:r>
      <w:r w:rsidRPr="003D4796">
        <w:rPr>
          <w:sz w:val="22"/>
          <w:szCs w:val="22"/>
          <w:highlight w:val="yellow"/>
        </w:rPr>
        <w:t>C) Unplanned inventory will increase</w:t>
      </w:r>
    </w:p>
    <w:p w14:paraId="22B06BED" w14:textId="3816606D" w:rsidR="00CD4FB5" w:rsidRPr="009975AA" w:rsidRDefault="00CD4FB5" w:rsidP="00CD4FB5">
      <w:pPr>
        <w:tabs>
          <w:tab w:val="num" w:pos="426"/>
        </w:tabs>
        <w:ind w:left="578" w:hanging="578"/>
        <w:rPr>
          <w:sz w:val="22"/>
          <w:szCs w:val="22"/>
        </w:rPr>
      </w:pPr>
      <w:r>
        <w:rPr>
          <w:sz w:val="22"/>
          <w:szCs w:val="22"/>
        </w:rPr>
        <w:tab/>
      </w:r>
      <w:r>
        <w:rPr>
          <w:sz w:val="22"/>
          <w:szCs w:val="22"/>
        </w:rPr>
        <w:tab/>
        <w:t>D) Unplanned inventory will decrease</w:t>
      </w:r>
    </w:p>
    <w:p w14:paraId="65293345" w14:textId="77777777" w:rsidR="00CD4FB5" w:rsidRPr="009975AA" w:rsidRDefault="00CD4FB5" w:rsidP="00CD4FB5">
      <w:pPr>
        <w:tabs>
          <w:tab w:val="num" w:pos="426"/>
        </w:tabs>
        <w:ind w:left="578" w:hanging="578"/>
        <w:rPr>
          <w:rFonts w:eastAsia="Calibri"/>
          <w:sz w:val="22"/>
          <w:szCs w:val="22"/>
        </w:rPr>
      </w:pPr>
      <w:r w:rsidRPr="009975AA">
        <w:rPr>
          <w:sz w:val="22"/>
          <w:szCs w:val="22"/>
        </w:rPr>
        <w:tab/>
      </w:r>
      <w:r w:rsidRPr="009975AA">
        <w:rPr>
          <w:sz w:val="22"/>
          <w:szCs w:val="22"/>
        </w:rPr>
        <w:tab/>
        <w:t>E) Both B and C are correct.</w:t>
      </w:r>
    </w:p>
    <w:p w14:paraId="635541AE" w14:textId="77777777" w:rsidR="009805B8" w:rsidRPr="009975AA" w:rsidRDefault="009805B8" w:rsidP="009805B8">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p>
    <w:p w14:paraId="58C5A4E0" w14:textId="1F9108AC" w:rsidR="009805B8" w:rsidRPr="009975AA" w:rsidRDefault="009805B8" w:rsidP="009805B8">
      <w:pPr>
        <w:ind w:left="578" w:hanging="578"/>
        <w:rPr>
          <w:sz w:val="22"/>
          <w:szCs w:val="22"/>
        </w:rPr>
      </w:pPr>
      <w:r w:rsidRPr="009975AA">
        <w:rPr>
          <w:sz w:val="22"/>
          <w:szCs w:val="22"/>
        </w:rPr>
        <w:t xml:space="preserve">18. </w:t>
      </w:r>
      <w:r w:rsidRPr="009975AA">
        <w:rPr>
          <w:sz w:val="22"/>
          <w:szCs w:val="22"/>
        </w:rPr>
        <w:tab/>
        <w:t>In the short run</w:t>
      </w:r>
      <w:r w:rsidR="002664F7" w:rsidRPr="009975AA">
        <w:rPr>
          <w:sz w:val="22"/>
          <w:szCs w:val="22"/>
        </w:rPr>
        <w:t xml:space="preserve"> AE model</w:t>
      </w:r>
      <w:r w:rsidRPr="009975AA">
        <w:rPr>
          <w:sz w:val="22"/>
          <w:szCs w:val="22"/>
        </w:rPr>
        <w:t>, if the central bank increases interest rates, then net exports will ______, the aggregate ___ will shift ______, and short-run equilibrium output will _______, and potential output is _______.</w:t>
      </w:r>
    </w:p>
    <w:p w14:paraId="3152F819" w14:textId="77777777" w:rsidR="009805B8" w:rsidRPr="009975AA" w:rsidRDefault="009805B8" w:rsidP="009805B8">
      <w:pPr>
        <w:keepNext/>
        <w:keepLines/>
        <w:widowControl w:val="0"/>
        <w:autoSpaceDE w:val="0"/>
        <w:autoSpaceDN w:val="0"/>
        <w:adjustRightInd w:val="0"/>
        <w:ind w:firstLine="578"/>
        <w:rPr>
          <w:sz w:val="22"/>
          <w:szCs w:val="22"/>
        </w:rPr>
      </w:pPr>
      <w:r w:rsidRPr="009975AA">
        <w:rPr>
          <w:sz w:val="22"/>
          <w:szCs w:val="22"/>
        </w:rPr>
        <w:t>A) Increase; demand; right; increase; increase</w:t>
      </w:r>
    </w:p>
    <w:p w14:paraId="57049EF0" w14:textId="77777777" w:rsidR="009805B8" w:rsidRPr="009975AA" w:rsidRDefault="009805B8" w:rsidP="009805B8">
      <w:pPr>
        <w:keepNext/>
        <w:keepLines/>
        <w:widowControl w:val="0"/>
        <w:autoSpaceDE w:val="0"/>
        <w:autoSpaceDN w:val="0"/>
        <w:adjustRightInd w:val="0"/>
        <w:ind w:firstLine="578"/>
        <w:rPr>
          <w:sz w:val="22"/>
          <w:szCs w:val="22"/>
        </w:rPr>
      </w:pPr>
      <w:r w:rsidRPr="009975AA">
        <w:rPr>
          <w:sz w:val="22"/>
          <w:szCs w:val="22"/>
        </w:rPr>
        <w:t>B) Increase; supply; right; increase; unchanged</w:t>
      </w:r>
    </w:p>
    <w:p w14:paraId="67523E71" w14:textId="77777777" w:rsidR="009805B8" w:rsidRPr="009975AA" w:rsidRDefault="009805B8" w:rsidP="009805B8">
      <w:pPr>
        <w:keepNext/>
        <w:keepLines/>
        <w:widowControl w:val="0"/>
        <w:autoSpaceDE w:val="0"/>
        <w:autoSpaceDN w:val="0"/>
        <w:adjustRightInd w:val="0"/>
        <w:ind w:firstLine="578"/>
        <w:rPr>
          <w:sz w:val="22"/>
          <w:szCs w:val="22"/>
        </w:rPr>
      </w:pPr>
      <w:r w:rsidRPr="009975AA">
        <w:rPr>
          <w:sz w:val="22"/>
          <w:szCs w:val="22"/>
        </w:rPr>
        <w:t>C) Decrease; demand; left; decrease; decrease</w:t>
      </w:r>
    </w:p>
    <w:p w14:paraId="59326C69" w14:textId="77777777" w:rsidR="009805B8" w:rsidRPr="009975AA" w:rsidRDefault="009805B8" w:rsidP="009805B8">
      <w:pPr>
        <w:keepNext/>
        <w:keepLines/>
        <w:widowControl w:val="0"/>
        <w:autoSpaceDE w:val="0"/>
        <w:autoSpaceDN w:val="0"/>
        <w:adjustRightInd w:val="0"/>
        <w:ind w:firstLine="578"/>
        <w:rPr>
          <w:sz w:val="22"/>
          <w:szCs w:val="22"/>
        </w:rPr>
      </w:pPr>
      <w:r w:rsidRPr="009975AA">
        <w:rPr>
          <w:sz w:val="22"/>
          <w:szCs w:val="22"/>
        </w:rPr>
        <w:t>D) Decrease; supply; left; decrease; unchanged</w:t>
      </w:r>
    </w:p>
    <w:p w14:paraId="7E75DF8B" w14:textId="77777777" w:rsidR="009805B8" w:rsidRPr="00167131" w:rsidRDefault="009805B8" w:rsidP="009805B8">
      <w:pPr>
        <w:keepNext/>
        <w:keepLines/>
        <w:widowControl w:val="0"/>
        <w:autoSpaceDE w:val="0"/>
        <w:autoSpaceDN w:val="0"/>
        <w:adjustRightInd w:val="0"/>
        <w:ind w:firstLine="567"/>
        <w:rPr>
          <w:sz w:val="22"/>
          <w:szCs w:val="22"/>
        </w:rPr>
      </w:pPr>
      <w:r w:rsidRPr="003D4796">
        <w:rPr>
          <w:sz w:val="22"/>
          <w:szCs w:val="22"/>
          <w:highlight w:val="yellow"/>
        </w:rPr>
        <w:t>E) Decrease; demand; left; decrease; unchanged</w:t>
      </w:r>
    </w:p>
    <w:p w14:paraId="36EE0D23" w14:textId="77777777" w:rsidR="00CC4EB5" w:rsidRDefault="00CC4EB5" w:rsidP="00857F9F">
      <w:pPr>
        <w:ind w:left="567"/>
        <w:rPr>
          <w:sz w:val="22"/>
          <w:szCs w:val="22"/>
        </w:rPr>
      </w:pPr>
    </w:p>
    <w:p w14:paraId="19860477" w14:textId="657ACF61" w:rsidR="00857F9F" w:rsidRDefault="00857F9F" w:rsidP="00857F9F">
      <w:pPr>
        <w:ind w:left="567"/>
        <w:rPr>
          <w:sz w:val="22"/>
          <w:szCs w:val="22"/>
        </w:rPr>
      </w:pPr>
    </w:p>
    <w:p w14:paraId="56AD45AE" w14:textId="77777777" w:rsidR="00656848" w:rsidRDefault="00656848">
      <w:pPr>
        <w:rPr>
          <w:b/>
          <w:sz w:val="22"/>
          <w:szCs w:val="22"/>
        </w:rPr>
      </w:pPr>
      <w:r>
        <w:rPr>
          <w:b/>
          <w:sz w:val="22"/>
          <w:szCs w:val="22"/>
        </w:rPr>
        <w:br w:type="page"/>
      </w:r>
    </w:p>
    <w:p w14:paraId="73833834" w14:textId="0A7F74B7" w:rsidR="009805B8" w:rsidRPr="006F4098" w:rsidRDefault="009805B8" w:rsidP="009805B8">
      <w:pPr>
        <w:tabs>
          <w:tab w:val="num" w:pos="567"/>
        </w:tabs>
        <w:ind w:left="567" w:hanging="567"/>
        <w:rPr>
          <w:b/>
          <w:sz w:val="22"/>
          <w:szCs w:val="22"/>
        </w:rPr>
      </w:pPr>
      <w:r>
        <w:rPr>
          <w:b/>
          <w:sz w:val="22"/>
          <w:szCs w:val="22"/>
        </w:rPr>
        <w:lastRenderedPageBreak/>
        <w:t>Questions 19</w:t>
      </w:r>
      <w:r>
        <w:rPr>
          <w:b/>
          <w:bCs/>
          <w:sz w:val="22"/>
          <w:szCs w:val="22"/>
        </w:rPr>
        <w:t>–</w:t>
      </w:r>
      <w:r>
        <w:rPr>
          <w:b/>
          <w:sz w:val="22"/>
          <w:szCs w:val="22"/>
        </w:rPr>
        <w:t>21</w:t>
      </w:r>
      <w:r w:rsidRPr="006F4098">
        <w:rPr>
          <w:b/>
          <w:sz w:val="22"/>
          <w:szCs w:val="22"/>
        </w:rPr>
        <w:t xml:space="preserve"> refer to </w:t>
      </w:r>
      <w:r>
        <w:rPr>
          <w:b/>
          <w:sz w:val="22"/>
          <w:szCs w:val="22"/>
        </w:rPr>
        <w:t>the</w:t>
      </w:r>
      <w:r w:rsidRPr="006F4098">
        <w:rPr>
          <w:b/>
          <w:sz w:val="22"/>
          <w:szCs w:val="22"/>
        </w:rPr>
        <w:t xml:space="preserve"> </w:t>
      </w:r>
      <w:r>
        <w:rPr>
          <w:b/>
          <w:sz w:val="22"/>
          <w:szCs w:val="22"/>
        </w:rPr>
        <w:t>Canada’s GDP and Unemployment</w:t>
      </w:r>
    </w:p>
    <w:p w14:paraId="21C5CF08" w14:textId="77777777" w:rsidR="00B902E7" w:rsidRPr="006F4098" w:rsidRDefault="00B902E7" w:rsidP="00E304AC">
      <w:pPr>
        <w:rPr>
          <w:sz w:val="22"/>
          <w:szCs w:val="22"/>
        </w:rPr>
      </w:pPr>
    </w:p>
    <w:p w14:paraId="2D5A1DCA" w14:textId="1A0684A8" w:rsidR="009805B8" w:rsidRPr="00857F9F" w:rsidRDefault="009805B8" w:rsidP="009805B8">
      <w:pPr>
        <w:ind w:left="567" w:hanging="567"/>
        <w:rPr>
          <w:sz w:val="22"/>
          <w:szCs w:val="22"/>
        </w:rPr>
      </w:pPr>
      <w:r>
        <w:rPr>
          <w:sz w:val="22"/>
          <w:szCs w:val="22"/>
        </w:rPr>
        <w:t>19</w:t>
      </w:r>
      <w:r w:rsidRPr="009C20D6">
        <w:rPr>
          <w:sz w:val="22"/>
          <w:szCs w:val="22"/>
        </w:rPr>
        <w:t xml:space="preserve">. </w:t>
      </w:r>
      <w:r w:rsidRPr="009C20D6">
        <w:rPr>
          <w:sz w:val="22"/>
          <w:szCs w:val="22"/>
        </w:rPr>
        <w:tab/>
      </w:r>
      <w:r w:rsidRPr="00857F9F">
        <w:rPr>
          <w:sz w:val="22"/>
          <w:szCs w:val="22"/>
        </w:rPr>
        <w:t>Based on your observations and study of economics</w:t>
      </w:r>
      <w:r w:rsidR="002664F7">
        <w:rPr>
          <w:sz w:val="22"/>
          <w:szCs w:val="22"/>
        </w:rPr>
        <w:t>,</w:t>
      </w:r>
      <w:r w:rsidRPr="00857F9F">
        <w:rPr>
          <w:sz w:val="22"/>
          <w:szCs w:val="22"/>
        </w:rPr>
        <w:t xml:space="preserve"> you know that:</w:t>
      </w:r>
    </w:p>
    <w:p w14:paraId="7535A42C" w14:textId="77777777" w:rsidR="009805B8" w:rsidRPr="00857F9F" w:rsidRDefault="009805B8" w:rsidP="009805B8">
      <w:pPr>
        <w:ind w:left="567" w:hanging="567"/>
        <w:rPr>
          <w:sz w:val="22"/>
          <w:szCs w:val="22"/>
        </w:rPr>
      </w:pPr>
      <w:r w:rsidRPr="00857F9F">
        <w:rPr>
          <w:sz w:val="22"/>
          <w:szCs w:val="22"/>
        </w:rPr>
        <w:tab/>
      </w:r>
      <w:r>
        <w:rPr>
          <w:sz w:val="22"/>
          <w:szCs w:val="22"/>
        </w:rPr>
        <w:t>A) A</w:t>
      </w:r>
      <w:r w:rsidRPr="00857F9F">
        <w:rPr>
          <w:sz w:val="22"/>
          <w:szCs w:val="22"/>
        </w:rPr>
        <w:t>nnual inflation in Canada in the past decade has averaged about 10 percent.</w:t>
      </w:r>
    </w:p>
    <w:p w14:paraId="25E82B5D" w14:textId="77777777" w:rsidR="009805B8" w:rsidRPr="00857F9F" w:rsidRDefault="009805B8" w:rsidP="009805B8">
      <w:pPr>
        <w:ind w:left="567" w:hanging="567"/>
        <w:rPr>
          <w:sz w:val="22"/>
          <w:szCs w:val="22"/>
        </w:rPr>
      </w:pPr>
      <w:r w:rsidRPr="00857F9F">
        <w:rPr>
          <w:sz w:val="22"/>
          <w:szCs w:val="22"/>
        </w:rPr>
        <w:tab/>
      </w:r>
      <w:r>
        <w:rPr>
          <w:sz w:val="22"/>
          <w:szCs w:val="22"/>
        </w:rPr>
        <w:t xml:space="preserve">B) </w:t>
      </w:r>
      <w:r w:rsidRPr="00857F9F">
        <w:rPr>
          <w:sz w:val="22"/>
          <w:szCs w:val="22"/>
        </w:rPr>
        <w:t>Canada has been without inflation, prices have been constant, for the past decade.</w:t>
      </w:r>
    </w:p>
    <w:p w14:paraId="56D46088" w14:textId="77777777" w:rsidR="009805B8" w:rsidRPr="009975AA" w:rsidRDefault="009805B8" w:rsidP="009805B8">
      <w:pPr>
        <w:ind w:left="567" w:hanging="567"/>
        <w:rPr>
          <w:sz w:val="22"/>
          <w:szCs w:val="22"/>
        </w:rPr>
      </w:pPr>
      <w:r>
        <w:rPr>
          <w:sz w:val="22"/>
          <w:szCs w:val="22"/>
        </w:rPr>
        <w:tab/>
      </w:r>
      <w:r w:rsidRPr="00F70D06">
        <w:rPr>
          <w:sz w:val="22"/>
          <w:szCs w:val="22"/>
          <w:highlight w:val="yellow"/>
        </w:rPr>
        <w:t>C) Annual inflation in Canada has averaged about 2.0 percent in the past decade.</w:t>
      </w:r>
    </w:p>
    <w:p w14:paraId="2C8821C4" w14:textId="77777777" w:rsidR="009805B8" w:rsidRPr="009975AA" w:rsidRDefault="009805B8" w:rsidP="009805B8">
      <w:pPr>
        <w:ind w:left="567" w:hanging="567"/>
        <w:rPr>
          <w:sz w:val="22"/>
          <w:szCs w:val="22"/>
        </w:rPr>
      </w:pPr>
      <w:r w:rsidRPr="009975AA">
        <w:rPr>
          <w:sz w:val="22"/>
          <w:szCs w:val="22"/>
        </w:rPr>
        <w:tab/>
        <w:t>D) Canada has experienced falling prices, a deflation, over the past decade.</w:t>
      </w:r>
    </w:p>
    <w:p w14:paraId="7D84264E" w14:textId="77777777" w:rsidR="009805B8" w:rsidRPr="009975AA" w:rsidRDefault="009805B8" w:rsidP="009805B8">
      <w:pPr>
        <w:ind w:left="567" w:hanging="567"/>
        <w:rPr>
          <w:sz w:val="22"/>
          <w:szCs w:val="22"/>
        </w:rPr>
      </w:pPr>
      <w:r w:rsidRPr="009975AA">
        <w:rPr>
          <w:sz w:val="22"/>
          <w:szCs w:val="22"/>
        </w:rPr>
        <w:tab/>
        <w:t>E) None of the answers is correct.</w:t>
      </w:r>
    </w:p>
    <w:p w14:paraId="51BE70D3" w14:textId="77777777" w:rsidR="009805B8" w:rsidRPr="009975AA" w:rsidRDefault="009805B8" w:rsidP="009805B8">
      <w:pPr>
        <w:ind w:left="567" w:hanging="567"/>
        <w:rPr>
          <w:sz w:val="22"/>
          <w:szCs w:val="22"/>
        </w:rPr>
      </w:pPr>
    </w:p>
    <w:p w14:paraId="11FB3D79" w14:textId="106DD4EA" w:rsidR="009805B8" w:rsidRPr="009975AA" w:rsidRDefault="009805B8" w:rsidP="009805B8">
      <w:pPr>
        <w:ind w:left="567" w:hanging="567"/>
        <w:rPr>
          <w:sz w:val="22"/>
          <w:szCs w:val="22"/>
        </w:rPr>
      </w:pPr>
      <w:r w:rsidRPr="009975AA">
        <w:rPr>
          <w:sz w:val="22"/>
          <w:szCs w:val="22"/>
        </w:rPr>
        <w:t xml:space="preserve">20. </w:t>
      </w:r>
      <w:r w:rsidRPr="009975AA">
        <w:rPr>
          <w:sz w:val="22"/>
          <w:szCs w:val="22"/>
        </w:rPr>
        <w:tab/>
        <w:t>Canada’s natural rate of unemployment in the past 10 years has been approximately ____.</w:t>
      </w:r>
    </w:p>
    <w:p w14:paraId="6E72173B" w14:textId="77777777" w:rsidR="009805B8" w:rsidRPr="009975AA" w:rsidRDefault="009805B8" w:rsidP="009805B8">
      <w:pPr>
        <w:ind w:left="567" w:hanging="567"/>
        <w:rPr>
          <w:sz w:val="22"/>
          <w:szCs w:val="22"/>
        </w:rPr>
      </w:pPr>
      <w:r w:rsidRPr="009975AA">
        <w:rPr>
          <w:sz w:val="22"/>
          <w:szCs w:val="22"/>
        </w:rPr>
        <w:tab/>
        <w:t>A) 3%</w:t>
      </w:r>
    </w:p>
    <w:p w14:paraId="29F22F31" w14:textId="77777777" w:rsidR="009805B8" w:rsidRPr="009975AA" w:rsidRDefault="009805B8" w:rsidP="009805B8">
      <w:pPr>
        <w:ind w:firstLine="567"/>
        <w:rPr>
          <w:sz w:val="22"/>
          <w:szCs w:val="22"/>
        </w:rPr>
      </w:pPr>
      <w:r w:rsidRPr="00F70D06">
        <w:rPr>
          <w:sz w:val="22"/>
          <w:szCs w:val="22"/>
          <w:highlight w:val="yellow"/>
        </w:rPr>
        <w:t>B) 7%</w:t>
      </w:r>
    </w:p>
    <w:p w14:paraId="4B092EE9" w14:textId="77777777" w:rsidR="009805B8" w:rsidRPr="009975AA" w:rsidRDefault="009805B8" w:rsidP="009805B8">
      <w:pPr>
        <w:ind w:firstLine="567"/>
        <w:rPr>
          <w:sz w:val="22"/>
          <w:szCs w:val="22"/>
        </w:rPr>
      </w:pPr>
      <w:r w:rsidRPr="009975AA">
        <w:rPr>
          <w:sz w:val="22"/>
          <w:szCs w:val="22"/>
        </w:rPr>
        <w:t>C) 10%</w:t>
      </w:r>
    </w:p>
    <w:p w14:paraId="3A597EC1" w14:textId="77777777" w:rsidR="009805B8" w:rsidRPr="009975AA" w:rsidRDefault="009805B8" w:rsidP="009805B8">
      <w:pPr>
        <w:ind w:firstLine="567"/>
        <w:rPr>
          <w:sz w:val="22"/>
          <w:szCs w:val="22"/>
        </w:rPr>
      </w:pPr>
      <w:r w:rsidRPr="009975AA">
        <w:rPr>
          <w:sz w:val="22"/>
          <w:szCs w:val="22"/>
        </w:rPr>
        <w:t>D) 12%</w:t>
      </w:r>
    </w:p>
    <w:p w14:paraId="1660915A" w14:textId="77777777" w:rsidR="009805B8" w:rsidRPr="009975AA" w:rsidRDefault="009805B8" w:rsidP="009805B8">
      <w:pPr>
        <w:ind w:firstLine="567"/>
        <w:rPr>
          <w:sz w:val="22"/>
          <w:szCs w:val="22"/>
        </w:rPr>
      </w:pPr>
      <w:r w:rsidRPr="009975AA">
        <w:rPr>
          <w:sz w:val="22"/>
          <w:szCs w:val="22"/>
        </w:rPr>
        <w:t>E) 15%</w:t>
      </w:r>
    </w:p>
    <w:p w14:paraId="11B4D801" w14:textId="77777777" w:rsidR="009805B8" w:rsidRPr="009975AA" w:rsidRDefault="009805B8" w:rsidP="009805B8">
      <w:pPr>
        <w:rPr>
          <w:sz w:val="22"/>
          <w:szCs w:val="22"/>
        </w:rPr>
      </w:pPr>
    </w:p>
    <w:p w14:paraId="61CF5B94" w14:textId="352E3C6C" w:rsidR="009805B8" w:rsidRPr="009975AA" w:rsidRDefault="009805B8" w:rsidP="009805B8">
      <w:pPr>
        <w:ind w:left="567" w:hanging="567"/>
        <w:rPr>
          <w:sz w:val="22"/>
          <w:szCs w:val="22"/>
        </w:rPr>
      </w:pPr>
      <w:r w:rsidRPr="009975AA">
        <w:rPr>
          <w:sz w:val="22"/>
          <w:szCs w:val="22"/>
        </w:rPr>
        <w:t xml:space="preserve">21. </w:t>
      </w:r>
      <w:r w:rsidRPr="009975AA">
        <w:rPr>
          <w:sz w:val="22"/>
          <w:szCs w:val="22"/>
        </w:rPr>
        <w:tab/>
        <w:t xml:space="preserve">A rise in wage rates for </w:t>
      </w:r>
      <w:proofErr w:type="spellStart"/>
      <w:r w:rsidRPr="009975AA">
        <w:rPr>
          <w:sz w:val="22"/>
          <w:szCs w:val="22"/>
        </w:rPr>
        <w:t>labour</w:t>
      </w:r>
      <w:proofErr w:type="spellEnd"/>
      <w:r w:rsidRPr="009975AA">
        <w:rPr>
          <w:sz w:val="22"/>
          <w:szCs w:val="22"/>
        </w:rPr>
        <w:t xml:space="preserve"> without an increase in </w:t>
      </w:r>
      <w:proofErr w:type="spellStart"/>
      <w:r w:rsidRPr="009975AA">
        <w:rPr>
          <w:sz w:val="22"/>
          <w:szCs w:val="22"/>
        </w:rPr>
        <w:t>labour</w:t>
      </w:r>
      <w:proofErr w:type="spellEnd"/>
      <w:r w:rsidRPr="009975AA">
        <w:rPr>
          <w:sz w:val="22"/>
          <w:szCs w:val="22"/>
        </w:rPr>
        <w:t xml:space="preserve"> productivity will:</w:t>
      </w:r>
    </w:p>
    <w:p w14:paraId="6AF925F6" w14:textId="77777777" w:rsidR="009805B8" w:rsidRPr="009975AA" w:rsidRDefault="009805B8" w:rsidP="009805B8">
      <w:pPr>
        <w:ind w:left="567" w:hanging="567"/>
        <w:rPr>
          <w:sz w:val="22"/>
          <w:szCs w:val="22"/>
        </w:rPr>
      </w:pPr>
      <w:r w:rsidRPr="009975AA">
        <w:rPr>
          <w:sz w:val="22"/>
          <w:szCs w:val="22"/>
        </w:rPr>
        <w:tab/>
      </w:r>
      <w:r w:rsidRPr="00F70D06">
        <w:rPr>
          <w:sz w:val="22"/>
          <w:szCs w:val="22"/>
          <w:highlight w:val="yellow"/>
        </w:rPr>
        <w:t>A) Increase nominal GDP with no change in real GDP.</w:t>
      </w:r>
    </w:p>
    <w:p w14:paraId="73324F77" w14:textId="77777777" w:rsidR="009805B8" w:rsidRPr="009975AA" w:rsidRDefault="009805B8" w:rsidP="009805B8">
      <w:pPr>
        <w:ind w:left="567" w:hanging="567"/>
        <w:rPr>
          <w:sz w:val="22"/>
          <w:szCs w:val="22"/>
        </w:rPr>
      </w:pPr>
      <w:r w:rsidRPr="009975AA">
        <w:rPr>
          <w:sz w:val="22"/>
          <w:szCs w:val="22"/>
        </w:rPr>
        <w:tab/>
        <w:t>B) Leave both real and nominal GDP unchanged.</w:t>
      </w:r>
    </w:p>
    <w:p w14:paraId="6C1F873B" w14:textId="77777777" w:rsidR="009805B8" w:rsidRPr="009975AA" w:rsidRDefault="009805B8" w:rsidP="009805B8">
      <w:pPr>
        <w:ind w:left="567" w:hanging="567"/>
        <w:rPr>
          <w:sz w:val="22"/>
          <w:szCs w:val="22"/>
        </w:rPr>
      </w:pPr>
      <w:r w:rsidRPr="009975AA">
        <w:rPr>
          <w:sz w:val="22"/>
          <w:szCs w:val="22"/>
        </w:rPr>
        <w:tab/>
        <w:t>C) Reduce both nominal and real GDP.</w:t>
      </w:r>
    </w:p>
    <w:p w14:paraId="1093DE25" w14:textId="77777777" w:rsidR="009805B8" w:rsidRPr="009975AA" w:rsidRDefault="009805B8" w:rsidP="009805B8">
      <w:pPr>
        <w:ind w:left="567" w:hanging="567"/>
        <w:rPr>
          <w:sz w:val="22"/>
          <w:szCs w:val="22"/>
        </w:rPr>
      </w:pPr>
      <w:r w:rsidRPr="009975AA">
        <w:rPr>
          <w:sz w:val="22"/>
          <w:szCs w:val="22"/>
        </w:rPr>
        <w:tab/>
        <w:t>D) Increase both real and nominal GDP.</w:t>
      </w:r>
    </w:p>
    <w:p w14:paraId="7662E448" w14:textId="5DB9E25C" w:rsidR="009805B8" w:rsidRPr="009975AA" w:rsidRDefault="009805B8" w:rsidP="009805B8">
      <w:pPr>
        <w:tabs>
          <w:tab w:val="num" w:pos="426"/>
        </w:tabs>
        <w:ind w:left="578" w:hanging="578"/>
        <w:rPr>
          <w:sz w:val="22"/>
          <w:szCs w:val="22"/>
        </w:rPr>
      </w:pPr>
      <w:r w:rsidRPr="009975AA">
        <w:rPr>
          <w:sz w:val="22"/>
          <w:szCs w:val="22"/>
        </w:rPr>
        <w:tab/>
      </w:r>
      <w:r w:rsidRPr="009975AA">
        <w:rPr>
          <w:sz w:val="22"/>
          <w:szCs w:val="22"/>
        </w:rPr>
        <w:tab/>
        <w:t>E) None of the answers is correct.</w:t>
      </w:r>
    </w:p>
    <w:p w14:paraId="06FAC596" w14:textId="4096AA95" w:rsidR="00B902E7" w:rsidRPr="009975AA" w:rsidRDefault="00B902E7" w:rsidP="00B35759">
      <w:pPr>
        <w:ind w:left="578" w:hanging="578"/>
        <w:rPr>
          <w:sz w:val="22"/>
          <w:szCs w:val="22"/>
        </w:rPr>
      </w:pPr>
    </w:p>
    <w:p w14:paraId="699A28C7" w14:textId="77777777" w:rsidR="00712C21" w:rsidRPr="009975AA" w:rsidRDefault="00712C21" w:rsidP="00A624E8">
      <w:pPr>
        <w:tabs>
          <w:tab w:val="num" w:pos="567"/>
        </w:tabs>
        <w:ind w:left="567" w:hanging="567"/>
        <w:rPr>
          <w:b/>
          <w:sz w:val="22"/>
          <w:szCs w:val="22"/>
        </w:rPr>
      </w:pPr>
    </w:p>
    <w:p w14:paraId="5D7AC795" w14:textId="36B3ACEB" w:rsidR="00914123" w:rsidRPr="009975AA" w:rsidRDefault="009759D8" w:rsidP="00A624E8">
      <w:pPr>
        <w:tabs>
          <w:tab w:val="num" w:pos="567"/>
        </w:tabs>
        <w:ind w:left="567" w:hanging="567"/>
        <w:rPr>
          <w:b/>
          <w:sz w:val="22"/>
          <w:szCs w:val="22"/>
        </w:rPr>
      </w:pPr>
      <w:r w:rsidRPr="009975AA">
        <w:rPr>
          <w:b/>
          <w:sz w:val="22"/>
          <w:szCs w:val="22"/>
        </w:rPr>
        <w:t>Q</w:t>
      </w:r>
      <w:r w:rsidR="00B359F5" w:rsidRPr="009975AA">
        <w:rPr>
          <w:b/>
          <w:sz w:val="22"/>
          <w:szCs w:val="22"/>
        </w:rPr>
        <w:t>uestions 22</w:t>
      </w:r>
      <w:r w:rsidR="00184704" w:rsidRPr="009975AA">
        <w:rPr>
          <w:b/>
          <w:bCs/>
          <w:sz w:val="22"/>
          <w:szCs w:val="22"/>
        </w:rPr>
        <w:t>–</w:t>
      </w:r>
      <w:r w:rsidR="00B359F5" w:rsidRPr="009975AA">
        <w:rPr>
          <w:b/>
          <w:sz w:val="22"/>
          <w:szCs w:val="22"/>
        </w:rPr>
        <w:t>24</w:t>
      </w:r>
      <w:r w:rsidR="005E5D99" w:rsidRPr="009975AA">
        <w:rPr>
          <w:b/>
          <w:sz w:val="22"/>
          <w:szCs w:val="22"/>
        </w:rPr>
        <w:t xml:space="preserve"> refer to </w:t>
      </w:r>
      <w:r w:rsidRPr="009975AA">
        <w:rPr>
          <w:b/>
          <w:sz w:val="22"/>
          <w:szCs w:val="22"/>
        </w:rPr>
        <w:t>the</w:t>
      </w:r>
      <w:r w:rsidR="005E5D99" w:rsidRPr="009975AA">
        <w:rPr>
          <w:b/>
          <w:sz w:val="22"/>
          <w:szCs w:val="22"/>
        </w:rPr>
        <w:t xml:space="preserve"> </w:t>
      </w:r>
      <w:r w:rsidR="00487E40" w:rsidRPr="009975AA">
        <w:rPr>
          <w:b/>
          <w:sz w:val="22"/>
          <w:szCs w:val="22"/>
        </w:rPr>
        <w:t>Fixed Exchange Rate System and Policy Responses</w:t>
      </w:r>
    </w:p>
    <w:p w14:paraId="4A4792E5" w14:textId="77777777" w:rsidR="00B902E7" w:rsidRPr="009975AA" w:rsidRDefault="00B902E7" w:rsidP="00D44247">
      <w:pPr>
        <w:rPr>
          <w:sz w:val="22"/>
          <w:szCs w:val="22"/>
        </w:rPr>
      </w:pPr>
    </w:p>
    <w:p w14:paraId="1AE96085" w14:textId="3799C661" w:rsidR="00857F9F" w:rsidRPr="009975AA" w:rsidRDefault="001471AE" w:rsidP="00857F9F">
      <w:pPr>
        <w:ind w:left="567" w:hanging="567"/>
        <w:rPr>
          <w:sz w:val="22"/>
          <w:szCs w:val="22"/>
        </w:rPr>
      </w:pPr>
      <w:r w:rsidRPr="009975AA">
        <w:rPr>
          <w:sz w:val="22"/>
          <w:szCs w:val="22"/>
        </w:rPr>
        <w:t xml:space="preserve">22. </w:t>
      </w:r>
      <w:r w:rsidR="00487E40" w:rsidRPr="009975AA">
        <w:rPr>
          <w:sz w:val="22"/>
          <w:szCs w:val="22"/>
        </w:rPr>
        <w:tab/>
        <w:t>Suppose Canada operates under a fixed exchange rate system and the Canadian dollar is fixed or pegged against the US dollar. Due to an impending general election, suppose the Co</w:t>
      </w:r>
      <w:r w:rsidR="002664F7" w:rsidRPr="009975AA">
        <w:rPr>
          <w:sz w:val="22"/>
          <w:szCs w:val="22"/>
        </w:rPr>
        <w:t>nservative government introduces</w:t>
      </w:r>
      <w:r w:rsidR="00487E40" w:rsidRPr="009975AA">
        <w:rPr>
          <w:sz w:val="22"/>
          <w:szCs w:val="22"/>
        </w:rPr>
        <w:t xml:space="preserve"> new tax cuts, such as higher child care allowances, for Canadians. Also suppose that the money demand of Canadians depend</w:t>
      </w:r>
      <w:r w:rsidR="002664F7" w:rsidRPr="009975AA">
        <w:rPr>
          <w:sz w:val="22"/>
          <w:szCs w:val="22"/>
        </w:rPr>
        <w:t>s</w:t>
      </w:r>
      <w:r w:rsidR="00487E40" w:rsidRPr="009975AA">
        <w:rPr>
          <w:sz w:val="22"/>
          <w:szCs w:val="22"/>
        </w:rPr>
        <w:t xml:space="preserve"> on income and the interest rate. To maintain the fixed exchange rate, the Bank of Canada (BOC) would have to ____ bonds in the money market to ____ our interest rates.</w:t>
      </w:r>
    </w:p>
    <w:p w14:paraId="59571A30" w14:textId="56301E95" w:rsidR="00487E40" w:rsidRPr="009975AA" w:rsidRDefault="00487E40" w:rsidP="00857F9F">
      <w:pPr>
        <w:ind w:left="567" w:hanging="567"/>
        <w:rPr>
          <w:sz w:val="22"/>
          <w:szCs w:val="22"/>
        </w:rPr>
      </w:pPr>
      <w:r w:rsidRPr="009975AA">
        <w:rPr>
          <w:sz w:val="22"/>
          <w:szCs w:val="22"/>
        </w:rPr>
        <w:tab/>
        <w:t>A) Sell; increase</w:t>
      </w:r>
    </w:p>
    <w:p w14:paraId="01B6A04B" w14:textId="6C418505" w:rsidR="00487E40" w:rsidRPr="009975AA" w:rsidRDefault="00487E40" w:rsidP="00857F9F">
      <w:pPr>
        <w:ind w:left="567" w:hanging="567"/>
        <w:rPr>
          <w:sz w:val="22"/>
          <w:szCs w:val="22"/>
        </w:rPr>
      </w:pPr>
      <w:r w:rsidRPr="009975AA">
        <w:rPr>
          <w:sz w:val="22"/>
          <w:szCs w:val="22"/>
        </w:rPr>
        <w:tab/>
        <w:t>B) Sell; decrease</w:t>
      </w:r>
    </w:p>
    <w:p w14:paraId="45D3DFE7" w14:textId="251BFD0A" w:rsidR="00487E40" w:rsidRPr="009975AA" w:rsidRDefault="00487E40" w:rsidP="00857F9F">
      <w:pPr>
        <w:ind w:left="567" w:hanging="567"/>
        <w:rPr>
          <w:sz w:val="22"/>
          <w:szCs w:val="22"/>
        </w:rPr>
      </w:pPr>
      <w:r w:rsidRPr="009975AA">
        <w:rPr>
          <w:sz w:val="22"/>
          <w:szCs w:val="22"/>
        </w:rPr>
        <w:tab/>
        <w:t>C) Buy; increase</w:t>
      </w:r>
    </w:p>
    <w:p w14:paraId="114BD44B" w14:textId="357B51B9" w:rsidR="00487E40" w:rsidRPr="009975AA" w:rsidRDefault="00487E40" w:rsidP="00857F9F">
      <w:pPr>
        <w:ind w:left="567" w:hanging="567"/>
        <w:rPr>
          <w:sz w:val="22"/>
          <w:szCs w:val="22"/>
        </w:rPr>
      </w:pPr>
      <w:r w:rsidRPr="009975AA">
        <w:rPr>
          <w:sz w:val="22"/>
          <w:szCs w:val="22"/>
        </w:rPr>
        <w:tab/>
      </w:r>
      <w:r w:rsidRPr="00F70D06">
        <w:rPr>
          <w:sz w:val="22"/>
          <w:szCs w:val="22"/>
          <w:highlight w:val="yellow"/>
        </w:rPr>
        <w:t>D) Buy; decrease</w:t>
      </w:r>
    </w:p>
    <w:p w14:paraId="200330FE" w14:textId="215C4F6E" w:rsidR="00487E40" w:rsidRPr="009975AA" w:rsidRDefault="00487E40" w:rsidP="00857F9F">
      <w:pPr>
        <w:ind w:left="567" w:hanging="567"/>
        <w:rPr>
          <w:sz w:val="22"/>
          <w:szCs w:val="22"/>
        </w:rPr>
      </w:pPr>
      <w:r w:rsidRPr="009975AA">
        <w:rPr>
          <w:sz w:val="22"/>
          <w:szCs w:val="22"/>
        </w:rPr>
        <w:tab/>
        <w:t>E) The BOC would not have to intervene at all</w:t>
      </w:r>
      <w:r w:rsidR="002664F7" w:rsidRPr="009975AA">
        <w:rPr>
          <w:sz w:val="22"/>
          <w:szCs w:val="22"/>
        </w:rPr>
        <w:t>.</w:t>
      </w:r>
    </w:p>
    <w:p w14:paraId="5C6C8A61" w14:textId="77777777" w:rsidR="00857F9F" w:rsidRPr="009975AA" w:rsidRDefault="00857F9F" w:rsidP="00857F9F">
      <w:pPr>
        <w:ind w:left="567" w:hanging="567"/>
        <w:rPr>
          <w:sz w:val="22"/>
          <w:szCs w:val="22"/>
        </w:rPr>
      </w:pPr>
    </w:p>
    <w:p w14:paraId="70BEA447" w14:textId="2E539A8A" w:rsidR="00857F9F" w:rsidRPr="009975AA" w:rsidRDefault="00D44247" w:rsidP="00857F9F">
      <w:pPr>
        <w:ind w:left="567" w:hanging="567"/>
        <w:rPr>
          <w:sz w:val="22"/>
          <w:szCs w:val="22"/>
        </w:rPr>
      </w:pPr>
      <w:r w:rsidRPr="009975AA">
        <w:rPr>
          <w:sz w:val="22"/>
          <w:szCs w:val="22"/>
        </w:rPr>
        <w:t xml:space="preserve">23. </w:t>
      </w:r>
      <w:r w:rsidR="009A0C88" w:rsidRPr="009975AA">
        <w:rPr>
          <w:sz w:val="22"/>
          <w:szCs w:val="22"/>
        </w:rPr>
        <w:tab/>
      </w:r>
      <w:r w:rsidR="00487E40" w:rsidRPr="009975AA">
        <w:rPr>
          <w:sz w:val="22"/>
          <w:szCs w:val="22"/>
        </w:rPr>
        <w:t>Suppose Canada operates under a fixed exchange rate system and the Canadian dollar is fixed or pegged against the US dollar. If th</w:t>
      </w:r>
      <w:r w:rsidR="002664F7" w:rsidRPr="009975AA">
        <w:rPr>
          <w:sz w:val="22"/>
          <w:szCs w:val="22"/>
        </w:rPr>
        <w:t>e US Federal Reserve Banks increase</w:t>
      </w:r>
      <w:r w:rsidR="00487E40" w:rsidRPr="009975AA">
        <w:rPr>
          <w:sz w:val="22"/>
          <w:szCs w:val="22"/>
        </w:rPr>
        <w:t xml:space="preserve"> their interest rates, the BOC will have to _____ Canadian interest rates. The Canadian </w:t>
      </w:r>
      <w:proofErr w:type="gramStart"/>
      <w:r w:rsidR="00487E40" w:rsidRPr="009975AA">
        <w:rPr>
          <w:sz w:val="22"/>
          <w:szCs w:val="22"/>
        </w:rPr>
        <w:t>dollar will</w:t>
      </w:r>
      <w:proofErr w:type="gramEnd"/>
      <w:r w:rsidR="00487E40" w:rsidRPr="009975AA">
        <w:rPr>
          <w:sz w:val="22"/>
          <w:szCs w:val="22"/>
        </w:rPr>
        <w:t xml:space="preserve"> ____ against other non-US currencies that operate under flexible exchange rates.</w:t>
      </w:r>
    </w:p>
    <w:p w14:paraId="5FE84178" w14:textId="19DC62C7" w:rsidR="00487E40" w:rsidRPr="009975AA" w:rsidRDefault="00487E40" w:rsidP="00857F9F">
      <w:pPr>
        <w:ind w:left="567" w:hanging="567"/>
        <w:rPr>
          <w:sz w:val="22"/>
          <w:szCs w:val="22"/>
        </w:rPr>
      </w:pPr>
      <w:r w:rsidRPr="009975AA">
        <w:rPr>
          <w:sz w:val="22"/>
          <w:szCs w:val="22"/>
        </w:rPr>
        <w:tab/>
      </w:r>
      <w:r w:rsidRPr="00F70D06">
        <w:rPr>
          <w:sz w:val="22"/>
          <w:szCs w:val="22"/>
          <w:highlight w:val="yellow"/>
        </w:rPr>
        <w:t>A) Increase; appreciate</w:t>
      </w:r>
    </w:p>
    <w:p w14:paraId="70F21B51" w14:textId="2D47FF2A" w:rsidR="00487E40" w:rsidRPr="009975AA" w:rsidRDefault="00487E40" w:rsidP="00857F9F">
      <w:pPr>
        <w:ind w:left="567" w:hanging="567"/>
        <w:rPr>
          <w:sz w:val="22"/>
          <w:szCs w:val="22"/>
        </w:rPr>
      </w:pPr>
      <w:r w:rsidRPr="009975AA">
        <w:rPr>
          <w:sz w:val="22"/>
          <w:szCs w:val="22"/>
        </w:rPr>
        <w:tab/>
        <w:t>B) Increase; depreciate</w:t>
      </w:r>
    </w:p>
    <w:p w14:paraId="4F77AFD3" w14:textId="3DC33EF6" w:rsidR="00487E40" w:rsidRPr="009975AA" w:rsidRDefault="00487E40" w:rsidP="00857F9F">
      <w:pPr>
        <w:ind w:left="567" w:hanging="567"/>
        <w:rPr>
          <w:sz w:val="22"/>
          <w:szCs w:val="22"/>
        </w:rPr>
      </w:pPr>
      <w:r w:rsidRPr="009975AA">
        <w:rPr>
          <w:sz w:val="22"/>
          <w:szCs w:val="22"/>
        </w:rPr>
        <w:tab/>
        <w:t>C) Decrease; appreciate</w:t>
      </w:r>
    </w:p>
    <w:p w14:paraId="3E14C480" w14:textId="4334A25B" w:rsidR="00487E40" w:rsidRPr="009975AA" w:rsidRDefault="00487E40" w:rsidP="00857F9F">
      <w:pPr>
        <w:ind w:left="567" w:hanging="567"/>
        <w:rPr>
          <w:sz w:val="22"/>
          <w:szCs w:val="22"/>
        </w:rPr>
      </w:pPr>
      <w:r w:rsidRPr="009975AA">
        <w:rPr>
          <w:sz w:val="22"/>
          <w:szCs w:val="22"/>
        </w:rPr>
        <w:tab/>
        <w:t>D) Decrease; depreciate</w:t>
      </w:r>
    </w:p>
    <w:p w14:paraId="21F28815" w14:textId="605D04A3" w:rsidR="001A525B" w:rsidRPr="009975AA" w:rsidRDefault="00487E40" w:rsidP="00D44247">
      <w:pPr>
        <w:rPr>
          <w:sz w:val="22"/>
          <w:szCs w:val="22"/>
        </w:rPr>
      </w:pPr>
      <w:r w:rsidRPr="009975AA">
        <w:rPr>
          <w:sz w:val="22"/>
          <w:szCs w:val="22"/>
        </w:rPr>
        <w:tab/>
        <w:t>E) Do nothing to the; stay constant</w:t>
      </w:r>
    </w:p>
    <w:p w14:paraId="6B87DB45" w14:textId="77777777" w:rsidR="00487E40" w:rsidRPr="009975AA" w:rsidRDefault="00487E40" w:rsidP="00D44247">
      <w:pPr>
        <w:rPr>
          <w:sz w:val="22"/>
          <w:szCs w:val="22"/>
        </w:rPr>
      </w:pPr>
    </w:p>
    <w:p w14:paraId="27AB9CCD" w14:textId="77777777" w:rsidR="008F7A98" w:rsidRPr="009975AA" w:rsidRDefault="001A525B" w:rsidP="00857F9F">
      <w:pPr>
        <w:ind w:left="567" w:hanging="567"/>
        <w:rPr>
          <w:sz w:val="22"/>
          <w:szCs w:val="22"/>
        </w:rPr>
      </w:pPr>
      <w:r w:rsidRPr="009975AA">
        <w:rPr>
          <w:sz w:val="22"/>
          <w:szCs w:val="22"/>
        </w:rPr>
        <w:t xml:space="preserve">24. </w:t>
      </w:r>
      <w:r w:rsidR="009A0C88" w:rsidRPr="009975AA">
        <w:rPr>
          <w:sz w:val="22"/>
          <w:szCs w:val="22"/>
        </w:rPr>
        <w:tab/>
      </w:r>
      <w:r w:rsidR="008F7A98" w:rsidRPr="009975AA">
        <w:rPr>
          <w:sz w:val="22"/>
          <w:szCs w:val="22"/>
        </w:rPr>
        <w:t>Suppose Canada operates under a fixed exchange rate system and the Canadian dollar is fixed or pegged against the US dollar. If Canada’s current account has a value of -US$50 and capital account has a value of $40, then the BOC will have to _____ US dollars. The BOC will ____ US dollar reserves.</w:t>
      </w:r>
    </w:p>
    <w:p w14:paraId="07DF56A7" w14:textId="77777777" w:rsidR="008F7A98" w:rsidRPr="009975AA" w:rsidRDefault="008F7A98" w:rsidP="00857F9F">
      <w:pPr>
        <w:ind w:left="567" w:hanging="567"/>
        <w:rPr>
          <w:sz w:val="22"/>
          <w:szCs w:val="22"/>
        </w:rPr>
      </w:pPr>
      <w:r w:rsidRPr="009975AA">
        <w:rPr>
          <w:sz w:val="22"/>
          <w:szCs w:val="22"/>
        </w:rPr>
        <w:tab/>
        <w:t>A) Buy; accumulate</w:t>
      </w:r>
    </w:p>
    <w:p w14:paraId="360C8597" w14:textId="77777777" w:rsidR="008F7A98" w:rsidRPr="009975AA" w:rsidRDefault="008F7A98" w:rsidP="00857F9F">
      <w:pPr>
        <w:ind w:left="567" w:hanging="567"/>
        <w:rPr>
          <w:sz w:val="22"/>
          <w:szCs w:val="22"/>
        </w:rPr>
      </w:pPr>
      <w:r w:rsidRPr="009975AA">
        <w:rPr>
          <w:sz w:val="22"/>
          <w:szCs w:val="22"/>
        </w:rPr>
        <w:tab/>
        <w:t>B) Buy; deplete</w:t>
      </w:r>
    </w:p>
    <w:p w14:paraId="303863E8" w14:textId="77777777" w:rsidR="008F7A98" w:rsidRPr="009975AA" w:rsidRDefault="008F7A98" w:rsidP="00857F9F">
      <w:pPr>
        <w:ind w:left="567" w:hanging="567"/>
        <w:rPr>
          <w:sz w:val="22"/>
          <w:szCs w:val="22"/>
        </w:rPr>
      </w:pPr>
      <w:r w:rsidRPr="009975AA">
        <w:rPr>
          <w:sz w:val="22"/>
          <w:szCs w:val="22"/>
        </w:rPr>
        <w:tab/>
        <w:t>C) Sell; accumulate</w:t>
      </w:r>
    </w:p>
    <w:p w14:paraId="3343D6BC" w14:textId="77777777" w:rsidR="008F7A98" w:rsidRPr="009975AA" w:rsidRDefault="008F7A98" w:rsidP="00857F9F">
      <w:pPr>
        <w:ind w:left="567" w:hanging="567"/>
        <w:rPr>
          <w:sz w:val="22"/>
          <w:szCs w:val="22"/>
        </w:rPr>
      </w:pPr>
      <w:r w:rsidRPr="009975AA">
        <w:rPr>
          <w:sz w:val="22"/>
          <w:szCs w:val="22"/>
        </w:rPr>
        <w:tab/>
      </w:r>
      <w:r w:rsidRPr="00F70D06">
        <w:rPr>
          <w:sz w:val="22"/>
          <w:szCs w:val="22"/>
          <w:highlight w:val="yellow"/>
        </w:rPr>
        <w:t>D) Sell; deplete</w:t>
      </w:r>
    </w:p>
    <w:p w14:paraId="574F1C0D" w14:textId="71B935F6" w:rsidR="00857F9F" w:rsidRPr="009975AA" w:rsidRDefault="008F7A98" w:rsidP="00857F9F">
      <w:pPr>
        <w:ind w:left="567" w:hanging="567"/>
        <w:rPr>
          <w:sz w:val="22"/>
          <w:szCs w:val="22"/>
        </w:rPr>
      </w:pPr>
      <w:r w:rsidRPr="009975AA">
        <w:rPr>
          <w:sz w:val="22"/>
          <w:szCs w:val="22"/>
        </w:rPr>
        <w:tab/>
        <w:t xml:space="preserve">E) None of the answers is correct. </w:t>
      </w:r>
    </w:p>
    <w:p w14:paraId="277C5726" w14:textId="7EC53C06" w:rsidR="00E075DA" w:rsidRPr="009975AA" w:rsidRDefault="00F07576" w:rsidP="009E2854">
      <w:pPr>
        <w:rPr>
          <w:b/>
          <w:sz w:val="22"/>
          <w:szCs w:val="22"/>
        </w:rPr>
      </w:pPr>
      <w:r w:rsidRPr="009975AA">
        <w:rPr>
          <w:b/>
          <w:sz w:val="22"/>
          <w:szCs w:val="22"/>
        </w:rPr>
        <w:lastRenderedPageBreak/>
        <w:t>Q</w:t>
      </w:r>
      <w:r w:rsidR="00B359F5" w:rsidRPr="009975AA">
        <w:rPr>
          <w:b/>
          <w:sz w:val="22"/>
          <w:szCs w:val="22"/>
        </w:rPr>
        <w:t>uestions 25</w:t>
      </w:r>
      <w:r w:rsidR="00184704" w:rsidRPr="009975AA">
        <w:rPr>
          <w:b/>
          <w:bCs/>
          <w:sz w:val="22"/>
          <w:szCs w:val="22"/>
        </w:rPr>
        <w:t>–</w:t>
      </w:r>
      <w:r w:rsidR="00B359F5" w:rsidRPr="009975AA">
        <w:rPr>
          <w:b/>
          <w:sz w:val="22"/>
          <w:szCs w:val="22"/>
        </w:rPr>
        <w:t>27</w:t>
      </w:r>
      <w:r w:rsidR="005E5D99" w:rsidRPr="009975AA">
        <w:rPr>
          <w:b/>
          <w:sz w:val="22"/>
          <w:szCs w:val="22"/>
        </w:rPr>
        <w:t xml:space="preserve"> re</w:t>
      </w:r>
      <w:r w:rsidR="00F9099D" w:rsidRPr="009975AA">
        <w:rPr>
          <w:b/>
          <w:sz w:val="22"/>
          <w:szCs w:val="22"/>
        </w:rPr>
        <w:t xml:space="preserve">fer to </w:t>
      </w:r>
      <w:r w:rsidR="001B1CC5" w:rsidRPr="009975AA">
        <w:rPr>
          <w:b/>
          <w:sz w:val="22"/>
          <w:szCs w:val="22"/>
        </w:rPr>
        <w:t>Air Pollution and Economic Adjustments</w:t>
      </w:r>
    </w:p>
    <w:p w14:paraId="682820A6" w14:textId="77777777" w:rsidR="00B902E7" w:rsidRPr="009975AA" w:rsidRDefault="00B902E7" w:rsidP="003D58C0">
      <w:pPr>
        <w:rPr>
          <w:sz w:val="22"/>
          <w:szCs w:val="22"/>
        </w:rPr>
      </w:pPr>
    </w:p>
    <w:p w14:paraId="4A983B24" w14:textId="2E1CF7A0" w:rsidR="00712C21" w:rsidRPr="009975AA" w:rsidRDefault="003D58C0" w:rsidP="00712C21">
      <w:pPr>
        <w:ind w:left="567" w:hanging="567"/>
        <w:rPr>
          <w:sz w:val="22"/>
          <w:szCs w:val="22"/>
        </w:rPr>
      </w:pPr>
      <w:r w:rsidRPr="009975AA">
        <w:rPr>
          <w:sz w:val="22"/>
          <w:szCs w:val="22"/>
        </w:rPr>
        <w:t xml:space="preserve">25. </w:t>
      </w:r>
      <w:r w:rsidR="009A0C88" w:rsidRPr="009975AA">
        <w:rPr>
          <w:sz w:val="22"/>
          <w:szCs w:val="22"/>
        </w:rPr>
        <w:tab/>
      </w:r>
      <w:r w:rsidR="00A016DB" w:rsidRPr="009975AA">
        <w:rPr>
          <w:sz w:val="22"/>
          <w:szCs w:val="22"/>
        </w:rPr>
        <w:t>Re</w:t>
      </w:r>
      <w:r w:rsidR="001B1CC5" w:rsidRPr="009975AA">
        <w:rPr>
          <w:sz w:val="22"/>
          <w:szCs w:val="22"/>
        </w:rPr>
        <w:t xml:space="preserve">searchers from the University of Chicago, Harvard and Yale recently published a study that </w:t>
      </w:r>
      <w:r w:rsidR="00A016DB" w:rsidRPr="009975AA">
        <w:rPr>
          <w:sz w:val="22"/>
          <w:szCs w:val="22"/>
        </w:rPr>
        <w:t>shows that due to air pollution, the life expectancy of 660 mil</w:t>
      </w:r>
      <w:r w:rsidR="00625B3C" w:rsidRPr="009975AA">
        <w:rPr>
          <w:sz w:val="22"/>
          <w:szCs w:val="22"/>
        </w:rPr>
        <w:t>lion Indians can be cut down by</w:t>
      </w:r>
      <w:r w:rsidR="00A016DB" w:rsidRPr="009975AA">
        <w:rPr>
          <w:sz w:val="22"/>
          <w:szCs w:val="22"/>
        </w:rPr>
        <w:t xml:space="preserve"> 3.2 years, for a total of 2.1 billion life years. Which of the following shifts will demonstrate this effect in the short run?</w:t>
      </w:r>
    </w:p>
    <w:p w14:paraId="2F35C32B" w14:textId="251F065F" w:rsidR="00FC23E5" w:rsidRPr="009975AA" w:rsidRDefault="00206477" w:rsidP="00FC23E5">
      <w:pPr>
        <w:ind w:firstLine="567"/>
        <w:rPr>
          <w:sz w:val="22"/>
          <w:szCs w:val="22"/>
        </w:rPr>
      </w:pPr>
      <w:r w:rsidRPr="009975AA">
        <w:rPr>
          <w:sz w:val="22"/>
          <w:szCs w:val="22"/>
        </w:rPr>
        <w:t>A</w:t>
      </w:r>
      <w:r w:rsidR="00CD4FB5">
        <w:rPr>
          <w:sz w:val="22"/>
          <w:szCs w:val="22"/>
        </w:rPr>
        <w:t xml:space="preserve">) The </w:t>
      </w:r>
      <w:r w:rsidR="00A016DB" w:rsidRPr="009975AA">
        <w:rPr>
          <w:sz w:val="22"/>
          <w:szCs w:val="22"/>
        </w:rPr>
        <w:t xml:space="preserve">AS </w:t>
      </w:r>
      <w:r w:rsidR="00CD4FB5">
        <w:rPr>
          <w:sz w:val="22"/>
          <w:szCs w:val="22"/>
        </w:rPr>
        <w:t xml:space="preserve">curve </w:t>
      </w:r>
      <w:r w:rsidR="00A016DB" w:rsidRPr="009975AA">
        <w:rPr>
          <w:sz w:val="22"/>
          <w:szCs w:val="22"/>
        </w:rPr>
        <w:t>will shift to the right.</w:t>
      </w:r>
    </w:p>
    <w:p w14:paraId="21CECE63" w14:textId="0DAE7C1C" w:rsidR="00712C21" w:rsidRPr="009975AA" w:rsidRDefault="00CD4FB5" w:rsidP="00712C21">
      <w:pPr>
        <w:ind w:firstLine="567"/>
        <w:rPr>
          <w:sz w:val="22"/>
          <w:szCs w:val="22"/>
        </w:rPr>
      </w:pPr>
      <w:r w:rsidRPr="00F70D06">
        <w:rPr>
          <w:sz w:val="22"/>
          <w:szCs w:val="22"/>
          <w:highlight w:val="yellow"/>
        </w:rPr>
        <w:t xml:space="preserve">B) The </w:t>
      </w:r>
      <w:r w:rsidR="00A016DB" w:rsidRPr="00F70D06">
        <w:rPr>
          <w:sz w:val="22"/>
          <w:szCs w:val="22"/>
          <w:highlight w:val="yellow"/>
        </w:rPr>
        <w:t xml:space="preserve">AS </w:t>
      </w:r>
      <w:r w:rsidRPr="00F70D06">
        <w:rPr>
          <w:sz w:val="22"/>
          <w:szCs w:val="22"/>
          <w:highlight w:val="yellow"/>
        </w:rPr>
        <w:t xml:space="preserve">curve </w:t>
      </w:r>
      <w:r w:rsidR="00A016DB" w:rsidRPr="00F70D06">
        <w:rPr>
          <w:sz w:val="22"/>
          <w:szCs w:val="22"/>
          <w:highlight w:val="yellow"/>
        </w:rPr>
        <w:t>will shift to the left.</w:t>
      </w:r>
    </w:p>
    <w:p w14:paraId="0BCBAC7E" w14:textId="6FEC6E9E" w:rsidR="007E505A" w:rsidRPr="009975AA" w:rsidRDefault="00A016DB" w:rsidP="007E505A">
      <w:pPr>
        <w:ind w:firstLine="567"/>
        <w:rPr>
          <w:sz w:val="22"/>
          <w:szCs w:val="22"/>
        </w:rPr>
      </w:pPr>
      <w:r w:rsidRPr="009975AA">
        <w:rPr>
          <w:sz w:val="22"/>
          <w:szCs w:val="22"/>
        </w:rPr>
        <w:t xml:space="preserve">C) </w:t>
      </w:r>
      <w:r w:rsidR="00CD4FB5">
        <w:rPr>
          <w:sz w:val="22"/>
          <w:szCs w:val="22"/>
        </w:rPr>
        <w:t>The</w:t>
      </w:r>
      <w:r w:rsidRPr="009975AA">
        <w:rPr>
          <w:sz w:val="22"/>
          <w:szCs w:val="22"/>
        </w:rPr>
        <w:t xml:space="preserve"> AD </w:t>
      </w:r>
      <w:r w:rsidR="00CD4FB5">
        <w:rPr>
          <w:sz w:val="22"/>
          <w:szCs w:val="22"/>
        </w:rPr>
        <w:t xml:space="preserve">curve </w:t>
      </w:r>
      <w:r w:rsidRPr="009975AA">
        <w:rPr>
          <w:sz w:val="22"/>
          <w:szCs w:val="22"/>
        </w:rPr>
        <w:t>will shift to the right.</w:t>
      </w:r>
    </w:p>
    <w:p w14:paraId="44504EBE" w14:textId="4B87F23E" w:rsidR="00206477" w:rsidRPr="009975AA" w:rsidRDefault="00CD4FB5" w:rsidP="007E505A">
      <w:pPr>
        <w:ind w:firstLine="567"/>
        <w:rPr>
          <w:sz w:val="22"/>
          <w:szCs w:val="22"/>
        </w:rPr>
      </w:pPr>
      <w:r>
        <w:rPr>
          <w:sz w:val="22"/>
          <w:szCs w:val="22"/>
        </w:rPr>
        <w:t>D) The</w:t>
      </w:r>
      <w:r w:rsidR="00A016DB" w:rsidRPr="009975AA">
        <w:rPr>
          <w:sz w:val="22"/>
          <w:szCs w:val="22"/>
        </w:rPr>
        <w:t xml:space="preserve"> LAS </w:t>
      </w:r>
      <w:r>
        <w:rPr>
          <w:sz w:val="22"/>
          <w:szCs w:val="22"/>
        </w:rPr>
        <w:t xml:space="preserve">curve </w:t>
      </w:r>
      <w:r w:rsidR="00A016DB" w:rsidRPr="009975AA">
        <w:rPr>
          <w:sz w:val="22"/>
          <w:szCs w:val="22"/>
        </w:rPr>
        <w:t>will shift to the right.</w:t>
      </w:r>
    </w:p>
    <w:p w14:paraId="41563F48" w14:textId="143BFC7E" w:rsidR="00E13E91" w:rsidRPr="009975AA" w:rsidRDefault="00206477" w:rsidP="00E13E91">
      <w:pPr>
        <w:ind w:firstLine="567"/>
        <w:rPr>
          <w:sz w:val="22"/>
          <w:szCs w:val="22"/>
        </w:rPr>
      </w:pPr>
      <w:r w:rsidRPr="009975AA">
        <w:rPr>
          <w:sz w:val="22"/>
          <w:szCs w:val="22"/>
        </w:rPr>
        <w:t>E</w:t>
      </w:r>
      <w:r w:rsidR="00712C21" w:rsidRPr="009975AA">
        <w:rPr>
          <w:sz w:val="22"/>
          <w:szCs w:val="22"/>
        </w:rPr>
        <w:t xml:space="preserve">) </w:t>
      </w:r>
      <w:r w:rsidR="00CD4FB5">
        <w:rPr>
          <w:sz w:val="22"/>
          <w:szCs w:val="22"/>
        </w:rPr>
        <w:t>The</w:t>
      </w:r>
      <w:r w:rsidR="00A016DB" w:rsidRPr="009975AA">
        <w:rPr>
          <w:sz w:val="22"/>
          <w:szCs w:val="22"/>
        </w:rPr>
        <w:t xml:space="preserve"> AD </w:t>
      </w:r>
      <w:r w:rsidR="00CD4FB5">
        <w:rPr>
          <w:sz w:val="22"/>
          <w:szCs w:val="22"/>
        </w:rPr>
        <w:t xml:space="preserve">curve </w:t>
      </w:r>
      <w:r w:rsidR="00A016DB" w:rsidRPr="009975AA">
        <w:rPr>
          <w:sz w:val="22"/>
          <w:szCs w:val="22"/>
        </w:rPr>
        <w:t xml:space="preserve">will shift to the right and </w:t>
      </w:r>
      <w:r w:rsidR="00CD4FB5">
        <w:rPr>
          <w:sz w:val="22"/>
          <w:szCs w:val="22"/>
        </w:rPr>
        <w:t xml:space="preserve">the </w:t>
      </w:r>
      <w:r w:rsidR="00A016DB" w:rsidRPr="009975AA">
        <w:rPr>
          <w:sz w:val="22"/>
          <w:szCs w:val="22"/>
        </w:rPr>
        <w:t xml:space="preserve">AS </w:t>
      </w:r>
      <w:r w:rsidR="00CD4FB5">
        <w:rPr>
          <w:sz w:val="22"/>
          <w:szCs w:val="22"/>
        </w:rPr>
        <w:t xml:space="preserve">curve </w:t>
      </w:r>
      <w:r w:rsidR="00A016DB" w:rsidRPr="009975AA">
        <w:rPr>
          <w:sz w:val="22"/>
          <w:szCs w:val="22"/>
        </w:rPr>
        <w:t>will shift to the left.</w:t>
      </w:r>
    </w:p>
    <w:p w14:paraId="5EB4456A" w14:textId="77777777" w:rsidR="00712C21" w:rsidRPr="009975AA" w:rsidRDefault="00712C21" w:rsidP="00712C21">
      <w:pPr>
        <w:rPr>
          <w:sz w:val="22"/>
          <w:szCs w:val="22"/>
        </w:rPr>
      </w:pPr>
    </w:p>
    <w:p w14:paraId="44D7EB8B" w14:textId="51A7BE10" w:rsidR="00712C21" w:rsidRPr="009975AA" w:rsidRDefault="00712C21" w:rsidP="00712C21">
      <w:pPr>
        <w:ind w:left="567" w:hanging="567"/>
        <w:rPr>
          <w:sz w:val="22"/>
          <w:szCs w:val="22"/>
        </w:rPr>
      </w:pPr>
      <w:r w:rsidRPr="009975AA">
        <w:rPr>
          <w:sz w:val="22"/>
          <w:szCs w:val="22"/>
        </w:rPr>
        <w:t xml:space="preserve">26. </w:t>
      </w:r>
      <w:r w:rsidRPr="009975AA">
        <w:rPr>
          <w:sz w:val="22"/>
          <w:szCs w:val="22"/>
        </w:rPr>
        <w:tab/>
      </w:r>
      <w:r w:rsidR="00FC23E5" w:rsidRPr="009975AA">
        <w:rPr>
          <w:sz w:val="22"/>
          <w:szCs w:val="22"/>
        </w:rPr>
        <w:t xml:space="preserve">Continue with the previous question: </w:t>
      </w:r>
      <w:r w:rsidR="00A016DB" w:rsidRPr="009975AA">
        <w:rPr>
          <w:sz w:val="22"/>
          <w:szCs w:val="22"/>
        </w:rPr>
        <w:t>In the long run, in the absence of any fiscal or monetary policy response, the ____ will shift to the ___ and the equilibrium price level will be ____.</w:t>
      </w:r>
    </w:p>
    <w:p w14:paraId="386BBFB2" w14:textId="0CDF4F3F" w:rsidR="00712C21" w:rsidRPr="009975AA" w:rsidRDefault="00712C21" w:rsidP="00E13E91">
      <w:pPr>
        <w:ind w:firstLine="567"/>
        <w:rPr>
          <w:sz w:val="22"/>
          <w:szCs w:val="22"/>
        </w:rPr>
      </w:pPr>
      <w:r w:rsidRPr="009975AA">
        <w:rPr>
          <w:sz w:val="22"/>
          <w:szCs w:val="22"/>
        </w:rPr>
        <w:t xml:space="preserve">A) </w:t>
      </w:r>
      <w:r w:rsidR="00A016DB" w:rsidRPr="009975AA">
        <w:rPr>
          <w:sz w:val="22"/>
          <w:szCs w:val="22"/>
        </w:rPr>
        <w:t>AD; left; lower</w:t>
      </w:r>
    </w:p>
    <w:p w14:paraId="038EBA87" w14:textId="73ADE1F0" w:rsidR="00481B47" w:rsidRPr="009975AA" w:rsidRDefault="00A016DB" w:rsidP="00E13E91">
      <w:pPr>
        <w:ind w:firstLine="567"/>
        <w:rPr>
          <w:sz w:val="22"/>
          <w:szCs w:val="22"/>
        </w:rPr>
      </w:pPr>
      <w:r w:rsidRPr="009975AA">
        <w:rPr>
          <w:sz w:val="22"/>
          <w:szCs w:val="22"/>
        </w:rPr>
        <w:tab/>
        <w:t>B) LAS; right; lower</w:t>
      </w:r>
    </w:p>
    <w:p w14:paraId="7DB6080C" w14:textId="21976719" w:rsidR="00481B47" w:rsidRPr="009975AA" w:rsidRDefault="00A016DB" w:rsidP="00E13E91">
      <w:pPr>
        <w:ind w:firstLine="567"/>
        <w:rPr>
          <w:sz w:val="22"/>
          <w:szCs w:val="22"/>
        </w:rPr>
      </w:pPr>
      <w:r w:rsidRPr="009975AA">
        <w:rPr>
          <w:sz w:val="22"/>
          <w:szCs w:val="22"/>
        </w:rPr>
        <w:tab/>
        <w:t>C) LAS; right; higher</w:t>
      </w:r>
    </w:p>
    <w:p w14:paraId="79146DA1" w14:textId="0B553171" w:rsidR="00481B47" w:rsidRPr="009975AA" w:rsidRDefault="00A016DB" w:rsidP="00E13E91">
      <w:pPr>
        <w:ind w:firstLine="567"/>
        <w:rPr>
          <w:sz w:val="22"/>
          <w:szCs w:val="22"/>
        </w:rPr>
      </w:pPr>
      <w:r w:rsidRPr="009975AA">
        <w:rPr>
          <w:sz w:val="22"/>
          <w:szCs w:val="22"/>
        </w:rPr>
        <w:tab/>
        <w:t>D) LAS; left; lower</w:t>
      </w:r>
    </w:p>
    <w:p w14:paraId="4193532D" w14:textId="2B335730" w:rsidR="00481B47" w:rsidRPr="009975AA" w:rsidRDefault="00A016DB" w:rsidP="00E13E91">
      <w:pPr>
        <w:ind w:firstLine="567"/>
        <w:rPr>
          <w:sz w:val="22"/>
          <w:szCs w:val="22"/>
        </w:rPr>
      </w:pPr>
      <w:r w:rsidRPr="009975AA">
        <w:rPr>
          <w:sz w:val="22"/>
          <w:szCs w:val="22"/>
        </w:rPr>
        <w:tab/>
      </w:r>
      <w:r w:rsidRPr="00F70D06">
        <w:rPr>
          <w:sz w:val="22"/>
          <w:szCs w:val="22"/>
          <w:highlight w:val="yellow"/>
        </w:rPr>
        <w:t>E) LAS; left; higher</w:t>
      </w:r>
    </w:p>
    <w:p w14:paraId="2339049A" w14:textId="77777777" w:rsidR="00E13E91" w:rsidRPr="009975AA" w:rsidRDefault="00E13E91" w:rsidP="00E13E91">
      <w:pPr>
        <w:ind w:left="567" w:hanging="567"/>
        <w:rPr>
          <w:sz w:val="22"/>
          <w:szCs w:val="22"/>
        </w:rPr>
      </w:pPr>
    </w:p>
    <w:p w14:paraId="5B035AE0" w14:textId="1A9D30D3" w:rsidR="00712C21" w:rsidRPr="009975AA" w:rsidRDefault="00712C21" w:rsidP="00A016DB">
      <w:pPr>
        <w:ind w:left="567" w:hanging="567"/>
        <w:rPr>
          <w:sz w:val="22"/>
          <w:szCs w:val="22"/>
        </w:rPr>
      </w:pPr>
      <w:r w:rsidRPr="009975AA">
        <w:rPr>
          <w:sz w:val="22"/>
          <w:szCs w:val="22"/>
        </w:rPr>
        <w:t xml:space="preserve">27. </w:t>
      </w:r>
      <w:r w:rsidRPr="009975AA">
        <w:rPr>
          <w:sz w:val="22"/>
          <w:szCs w:val="22"/>
        </w:rPr>
        <w:tab/>
      </w:r>
      <w:r w:rsidR="00FC23E5" w:rsidRPr="009975AA">
        <w:rPr>
          <w:sz w:val="22"/>
          <w:szCs w:val="22"/>
        </w:rPr>
        <w:t xml:space="preserve">Continue with the previous question: </w:t>
      </w:r>
      <w:r w:rsidR="00A016DB" w:rsidRPr="009975AA">
        <w:rPr>
          <w:sz w:val="22"/>
          <w:szCs w:val="22"/>
        </w:rPr>
        <w:t xml:space="preserve">If the government of </w:t>
      </w:r>
      <w:r w:rsidR="00FE1018" w:rsidRPr="009975AA">
        <w:rPr>
          <w:sz w:val="22"/>
          <w:szCs w:val="22"/>
        </w:rPr>
        <w:t>India wants to prevent any</w:t>
      </w:r>
      <w:r w:rsidR="00A016DB" w:rsidRPr="009975AA">
        <w:rPr>
          <w:sz w:val="22"/>
          <w:szCs w:val="22"/>
        </w:rPr>
        <w:t xml:space="preserve"> change in potential GDP, </w:t>
      </w:r>
      <w:proofErr w:type="spellStart"/>
      <w:r w:rsidR="00A016DB" w:rsidRPr="009975AA">
        <w:rPr>
          <w:sz w:val="22"/>
          <w:szCs w:val="22"/>
        </w:rPr>
        <w:t>Yp</w:t>
      </w:r>
      <w:proofErr w:type="spellEnd"/>
      <w:r w:rsidR="00A016DB" w:rsidRPr="009975AA">
        <w:rPr>
          <w:sz w:val="22"/>
          <w:szCs w:val="22"/>
        </w:rPr>
        <w:t>, it should attempt which of the following?</w:t>
      </w:r>
    </w:p>
    <w:p w14:paraId="0785AB2B" w14:textId="48A083EF" w:rsidR="00A016DB" w:rsidRPr="009975AA" w:rsidRDefault="00A016DB" w:rsidP="00A016DB">
      <w:pPr>
        <w:ind w:left="567" w:hanging="567"/>
        <w:rPr>
          <w:sz w:val="22"/>
          <w:szCs w:val="22"/>
        </w:rPr>
      </w:pPr>
      <w:r w:rsidRPr="009975AA">
        <w:rPr>
          <w:sz w:val="22"/>
          <w:szCs w:val="22"/>
        </w:rPr>
        <w:tab/>
      </w:r>
      <w:r w:rsidRPr="00F70D06">
        <w:rPr>
          <w:sz w:val="22"/>
          <w:szCs w:val="22"/>
          <w:highlight w:val="yellow"/>
        </w:rPr>
        <w:t xml:space="preserve">A) </w:t>
      </w:r>
      <w:r w:rsidR="00625B3C" w:rsidRPr="00F70D06">
        <w:rPr>
          <w:sz w:val="22"/>
          <w:szCs w:val="22"/>
          <w:highlight w:val="yellow"/>
        </w:rPr>
        <w:t>Encourage higher savings rates.</w:t>
      </w:r>
    </w:p>
    <w:p w14:paraId="5AE970FD" w14:textId="4B612A26" w:rsidR="00625B3C" w:rsidRPr="009975AA" w:rsidRDefault="00625B3C" w:rsidP="00A016DB">
      <w:pPr>
        <w:ind w:left="567" w:hanging="567"/>
        <w:rPr>
          <w:sz w:val="22"/>
          <w:szCs w:val="22"/>
        </w:rPr>
      </w:pPr>
      <w:r w:rsidRPr="009975AA">
        <w:rPr>
          <w:sz w:val="22"/>
          <w:szCs w:val="22"/>
        </w:rPr>
        <w:tab/>
        <w:t>B) Encourage lower savings rates.</w:t>
      </w:r>
    </w:p>
    <w:p w14:paraId="78ED8701" w14:textId="1DCC775C" w:rsidR="00625B3C" w:rsidRPr="009975AA" w:rsidRDefault="00625B3C" w:rsidP="00A016DB">
      <w:pPr>
        <w:ind w:left="567" w:hanging="567"/>
        <w:rPr>
          <w:sz w:val="22"/>
          <w:szCs w:val="22"/>
        </w:rPr>
      </w:pPr>
      <w:r w:rsidRPr="009975AA">
        <w:rPr>
          <w:sz w:val="22"/>
          <w:szCs w:val="22"/>
        </w:rPr>
        <w:tab/>
        <w:t>C) Encourage balance of payments surplus.</w:t>
      </w:r>
    </w:p>
    <w:p w14:paraId="71B0918B" w14:textId="222BCA02" w:rsidR="00625B3C" w:rsidRPr="009975AA" w:rsidRDefault="00625B3C" w:rsidP="00A016DB">
      <w:pPr>
        <w:ind w:left="567" w:hanging="567"/>
        <w:rPr>
          <w:sz w:val="22"/>
          <w:szCs w:val="22"/>
        </w:rPr>
      </w:pPr>
      <w:r w:rsidRPr="009975AA">
        <w:rPr>
          <w:sz w:val="22"/>
          <w:szCs w:val="22"/>
        </w:rPr>
        <w:tab/>
        <w:t>D) Encourage balance of payments deficits.</w:t>
      </w:r>
    </w:p>
    <w:p w14:paraId="08C25461" w14:textId="3D1A4200" w:rsidR="00625B3C" w:rsidRPr="009975AA" w:rsidRDefault="00625B3C" w:rsidP="00A016DB">
      <w:pPr>
        <w:ind w:left="567" w:hanging="567"/>
        <w:rPr>
          <w:sz w:val="22"/>
          <w:szCs w:val="22"/>
        </w:rPr>
      </w:pPr>
      <w:r w:rsidRPr="009975AA">
        <w:rPr>
          <w:sz w:val="22"/>
          <w:szCs w:val="22"/>
        </w:rPr>
        <w:tab/>
        <w:t>E) Encourage more capital consumption allowance.</w:t>
      </w:r>
    </w:p>
    <w:p w14:paraId="434D7AA7" w14:textId="77777777" w:rsidR="00B902E7" w:rsidRPr="009975AA" w:rsidRDefault="00B902E7" w:rsidP="00A624E8">
      <w:pPr>
        <w:tabs>
          <w:tab w:val="num" w:pos="567"/>
        </w:tabs>
        <w:ind w:left="567" w:hanging="567"/>
        <w:rPr>
          <w:b/>
          <w:sz w:val="22"/>
          <w:szCs w:val="22"/>
        </w:rPr>
      </w:pPr>
    </w:p>
    <w:p w14:paraId="0E67332F" w14:textId="77777777" w:rsidR="00B902E7" w:rsidRPr="009975AA" w:rsidRDefault="00B902E7" w:rsidP="00A624E8">
      <w:pPr>
        <w:tabs>
          <w:tab w:val="num" w:pos="567"/>
        </w:tabs>
        <w:ind w:left="567" w:hanging="567"/>
        <w:rPr>
          <w:b/>
          <w:sz w:val="22"/>
          <w:szCs w:val="22"/>
        </w:rPr>
      </w:pPr>
    </w:p>
    <w:p w14:paraId="06DEB3AC" w14:textId="77777777" w:rsidR="0089581D" w:rsidRPr="009975AA" w:rsidRDefault="0089581D" w:rsidP="00A624E8">
      <w:pPr>
        <w:tabs>
          <w:tab w:val="num" w:pos="567"/>
        </w:tabs>
        <w:ind w:left="567" w:hanging="567"/>
        <w:rPr>
          <w:b/>
          <w:sz w:val="22"/>
          <w:szCs w:val="22"/>
        </w:rPr>
      </w:pPr>
    </w:p>
    <w:p w14:paraId="282355BC" w14:textId="34E89FFA" w:rsidR="00914123" w:rsidRPr="009975AA" w:rsidRDefault="00F07576" w:rsidP="00A624E8">
      <w:pPr>
        <w:tabs>
          <w:tab w:val="num" w:pos="567"/>
        </w:tabs>
        <w:ind w:left="567" w:hanging="567"/>
        <w:rPr>
          <w:b/>
          <w:sz w:val="22"/>
          <w:szCs w:val="22"/>
        </w:rPr>
      </w:pPr>
      <w:r w:rsidRPr="009975AA">
        <w:rPr>
          <w:b/>
          <w:sz w:val="22"/>
          <w:szCs w:val="22"/>
        </w:rPr>
        <w:t>Q</w:t>
      </w:r>
      <w:r w:rsidR="00B359F5" w:rsidRPr="009975AA">
        <w:rPr>
          <w:b/>
          <w:sz w:val="22"/>
          <w:szCs w:val="22"/>
        </w:rPr>
        <w:t>uestions 28</w:t>
      </w:r>
      <w:r w:rsidR="00184704" w:rsidRPr="009975AA">
        <w:rPr>
          <w:b/>
          <w:bCs/>
          <w:sz w:val="22"/>
          <w:szCs w:val="22"/>
        </w:rPr>
        <w:t>–</w:t>
      </w:r>
      <w:r w:rsidR="00B359F5" w:rsidRPr="009975AA">
        <w:rPr>
          <w:b/>
          <w:sz w:val="22"/>
          <w:szCs w:val="22"/>
        </w:rPr>
        <w:t>3</w:t>
      </w:r>
      <w:r w:rsidR="00DA2EA7" w:rsidRPr="009975AA">
        <w:rPr>
          <w:b/>
          <w:sz w:val="22"/>
          <w:szCs w:val="22"/>
        </w:rPr>
        <w:t xml:space="preserve">0 refer to </w:t>
      </w:r>
      <w:r w:rsidR="001B1CC5" w:rsidRPr="009975AA">
        <w:rPr>
          <w:b/>
          <w:sz w:val="22"/>
          <w:szCs w:val="22"/>
        </w:rPr>
        <w:t>Interest Rate Parity</w:t>
      </w:r>
    </w:p>
    <w:p w14:paraId="6E9CE7F5" w14:textId="77777777" w:rsidR="00B902E7" w:rsidRPr="009975AA" w:rsidRDefault="00B902E7" w:rsidP="00B177CD">
      <w:pPr>
        <w:rPr>
          <w:sz w:val="22"/>
          <w:szCs w:val="22"/>
        </w:rPr>
      </w:pPr>
    </w:p>
    <w:p w14:paraId="7F9C8A75" w14:textId="45138A0B" w:rsidR="008756E5" w:rsidRPr="009975AA" w:rsidRDefault="001A525B" w:rsidP="008756E5">
      <w:pPr>
        <w:ind w:left="567" w:hanging="567"/>
        <w:rPr>
          <w:sz w:val="22"/>
          <w:szCs w:val="22"/>
        </w:rPr>
      </w:pPr>
      <w:r w:rsidRPr="009975AA">
        <w:rPr>
          <w:sz w:val="22"/>
          <w:szCs w:val="22"/>
        </w:rPr>
        <w:t>28.</w:t>
      </w:r>
      <w:r w:rsidR="0066125B" w:rsidRPr="009975AA">
        <w:rPr>
          <w:sz w:val="22"/>
          <w:szCs w:val="22"/>
        </w:rPr>
        <w:t xml:space="preserve"> </w:t>
      </w:r>
      <w:r w:rsidR="009A0C88" w:rsidRPr="009975AA">
        <w:rPr>
          <w:sz w:val="22"/>
          <w:szCs w:val="22"/>
        </w:rPr>
        <w:tab/>
      </w:r>
      <w:r w:rsidR="008756E5" w:rsidRPr="009975AA">
        <w:rPr>
          <w:sz w:val="22"/>
          <w:szCs w:val="22"/>
        </w:rPr>
        <w:t xml:space="preserve">According to interest rate parity, if the interest rate offered by a home asset is </w:t>
      </w:r>
      <w:proofErr w:type="spellStart"/>
      <w:r w:rsidR="008756E5" w:rsidRPr="009975AA">
        <w:rPr>
          <w:sz w:val="22"/>
          <w:szCs w:val="22"/>
        </w:rPr>
        <w:t>i</w:t>
      </w:r>
      <w:r w:rsidR="008756E5" w:rsidRPr="009975AA">
        <w:rPr>
          <w:sz w:val="22"/>
          <w:szCs w:val="22"/>
          <w:vertAlign w:val="subscript"/>
        </w:rPr>
        <w:t>H</w:t>
      </w:r>
      <w:proofErr w:type="spellEnd"/>
      <w:r w:rsidR="001B1CC5" w:rsidRPr="009975AA">
        <w:rPr>
          <w:sz w:val="22"/>
          <w:szCs w:val="22"/>
        </w:rPr>
        <w:t>=8</w:t>
      </w:r>
      <w:r w:rsidR="008756E5" w:rsidRPr="009975AA">
        <w:rPr>
          <w:sz w:val="22"/>
          <w:szCs w:val="22"/>
        </w:rPr>
        <w:t xml:space="preserve">%, the interest rate offered by a foreign asset is </w:t>
      </w:r>
      <w:proofErr w:type="spellStart"/>
      <w:r w:rsidR="008756E5" w:rsidRPr="009975AA">
        <w:rPr>
          <w:sz w:val="22"/>
          <w:szCs w:val="22"/>
        </w:rPr>
        <w:t>i</w:t>
      </w:r>
      <w:r w:rsidR="008756E5" w:rsidRPr="009975AA">
        <w:rPr>
          <w:sz w:val="22"/>
          <w:szCs w:val="22"/>
          <w:vertAlign w:val="subscript"/>
        </w:rPr>
        <w:t>F</w:t>
      </w:r>
      <w:proofErr w:type="spellEnd"/>
      <w:r w:rsidR="001B1CC5" w:rsidRPr="009975AA">
        <w:rPr>
          <w:sz w:val="22"/>
          <w:szCs w:val="22"/>
        </w:rPr>
        <w:t>=9</w:t>
      </w:r>
      <w:r w:rsidR="008756E5" w:rsidRPr="009975AA">
        <w:rPr>
          <w:sz w:val="22"/>
          <w:szCs w:val="22"/>
        </w:rPr>
        <w:t>% and the current spot exchange rate is e</w:t>
      </w:r>
      <w:r w:rsidR="008756E5" w:rsidRPr="009975AA">
        <w:rPr>
          <w:sz w:val="22"/>
          <w:szCs w:val="22"/>
          <w:vertAlign w:val="subscript"/>
        </w:rPr>
        <w:t>t</w:t>
      </w:r>
      <w:r w:rsidR="001B1CC5" w:rsidRPr="009975AA">
        <w:rPr>
          <w:sz w:val="22"/>
          <w:szCs w:val="22"/>
        </w:rPr>
        <w:t>=2</w:t>
      </w:r>
      <w:r w:rsidR="008756E5" w:rsidRPr="009975AA">
        <w:rPr>
          <w:sz w:val="22"/>
          <w:szCs w:val="22"/>
        </w:rPr>
        <w:t xml:space="preserve"> (from home’s perspective, that is, the price of a unit of the foreign currency </w:t>
      </w:r>
      <w:r w:rsidR="001B1CC5" w:rsidRPr="009975AA">
        <w:rPr>
          <w:sz w:val="22"/>
          <w:szCs w:val="22"/>
        </w:rPr>
        <w:t>is H$2</w:t>
      </w:r>
      <w:r w:rsidR="008756E5" w:rsidRPr="009975AA">
        <w:rPr>
          <w:sz w:val="22"/>
          <w:szCs w:val="22"/>
        </w:rPr>
        <w:t xml:space="preserve">), what is the </w:t>
      </w:r>
      <w:r w:rsidR="008756E5" w:rsidRPr="00CD4FB5">
        <w:rPr>
          <w:b/>
          <w:sz w:val="22"/>
          <w:szCs w:val="22"/>
          <w:u w:val="single"/>
        </w:rPr>
        <w:t>expected</w:t>
      </w:r>
      <w:r w:rsidR="008756E5" w:rsidRPr="009975AA">
        <w:rPr>
          <w:sz w:val="22"/>
          <w:szCs w:val="22"/>
        </w:rPr>
        <w:t xml:space="preserve"> future nominal exchange rate e</w:t>
      </w:r>
      <w:r w:rsidR="008756E5" w:rsidRPr="009975AA">
        <w:rPr>
          <w:sz w:val="22"/>
          <w:szCs w:val="22"/>
          <w:vertAlign w:val="subscript"/>
        </w:rPr>
        <w:t>t+1</w:t>
      </w:r>
      <w:r w:rsidR="008756E5" w:rsidRPr="009975AA">
        <w:rPr>
          <w:sz w:val="22"/>
          <w:szCs w:val="22"/>
        </w:rPr>
        <w:t>?</w:t>
      </w:r>
    </w:p>
    <w:p w14:paraId="337899EC" w14:textId="37BAD2F1" w:rsidR="008756E5" w:rsidRPr="009975AA" w:rsidRDefault="001B1CC5" w:rsidP="008756E5">
      <w:pPr>
        <w:ind w:left="567" w:hanging="567"/>
        <w:rPr>
          <w:sz w:val="22"/>
          <w:szCs w:val="22"/>
        </w:rPr>
      </w:pPr>
      <w:r w:rsidRPr="009975AA">
        <w:rPr>
          <w:sz w:val="22"/>
          <w:szCs w:val="22"/>
        </w:rPr>
        <w:tab/>
        <w:t>A) 1.85</w:t>
      </w:r>
      <w:r w:rsidR="008756E5" w:rsidRPr="009975AA">
        <w:rPr>
          <w:sz w:val="22"/>
          <w:szCs w:val="22"/>
        </w:rPr>
        <w:t>.</w:t>
      </w:r>
    </w:p>
    <w:p w14:paraId="34B5D078" w14:textId="16359ECF" w:rsidR="008756E5" w:rsidRPr="009975AA" w:rsidRDefault="001B1CC5" w:rsidP="008756E5">
      <w:pPr>
        <w:ind w:left="567" w:hanging="567"/>
        <w:rPr>
          <w:sz w:val="22"/>
          <w:szCs w:val="22"/>
        </w:rPr>
      </w:pPr>
      <w:r w:rsidRPr="009975AA">
        <w:rPr>
          <w:sz w:val="22"/>
          <w:szCs w:val="22"/>
        </w:rPr>
        <w:tab/>
      </w:r>
      <w:r w:rsidRPr="00F70D06">
        <w:rPr>
          <w:sz w:val="22"/>
          <w:szCs w:val="22"/>
          <w:highlight w:val="yellow"/>
        </w:rPr>
        <w:t>B) 1.98</w:t>
      </w:r>
      <w:r w:rsidR="008756E5" w:rsidRPr="00F70D06">
        <w:rPr>
          <w:sz w:val="22"/>
          <w:szCs w:val="22"/>
          <w:highlight w:val="yellow"/>
        </w:rPr>
        <w:t>.</w:t>
      </w:r>
    </w:p>
    <w:p w14:paraId="3E0B6E5A" w14:textId="59D92D81" w:rsidR="008756E5" w:rsidRPr="009975AA" w:rsidRDefault="008756E5" w:rsidP="008756E5">
      <w:pPr>
        <w:ind w:left="567" w:hanging="567"/>
        <w:rPr>
          <w:sz w:val="22"/>
          <w:szCs w:val="22"/>
        </w:rPr>
      </w:pPr>
      <w:r w:rsidRPr="009975AA">
        <w:rPr>
          <w:sz w:val="22"/>
          <w:szCs w:val="22"/>
        </w:rPr>
        <w:tab/>
      </w:r>
      <w:r w:rsidR="001B1CC5" w:rsidRPr="009975AA">
        <w:rPr>
          <w:sz w:val="22"/>
          <w:szCs w:val="22"/>
        </w:rPr>
        <w:t>C) 2.15.</w:t>
      </w:r>
    </w:p>
    <w:p w14:paraId="5795359B" w14:textId="23EAB2E5" w:rsidR="008756E5" w:rsidRPr="009975AA" w:rsidRDefault="001B1CC5" w:rsidP="008756E5">
      <w:pPr>
        <w:ind w:left="567" w:hanging="567"/>
        <w:rPr>
          <w:sz w:val="22"/>
          <w:szCs w:val="22"/>
        </w:rPr>
      </w:pPr>
      <w:r w:rsidRPr="009975AA">
        <w:rPr>
          <w:sz w:val="22"/>
          <w:szCs w:val="22"/>
        </w:rPr>
        <w:tab/>
        <w:t>D) 2.</w:t>
      </w:r>
      <w:r w:rsidR="00857F9F" w:rsidRPr="009975AA">
        <w:rPr>
          <w:sz w:val="22"/>
          <w:szCs w:val="22"/>
        </w:rPr>
        <w:t>20</w:t>
      </w:r>
      <w:r w:rsidR="008756E5" w:rsidRPr="009975AA">
        <w:rPr>
          <w:sz w:val="22"/>
          <w:szCs w:val="22"/>
        </w:rPr>
        <w:t>.</w:t>
      </w:r>
    </w:p>
    <w:p w14:paraId="12365D05" w14:textId="343E3579" w:rsidR="008756E5" w:rsidRPr="009975AA" w:rsidRDefault="008756E5" w:rsidP="008756E5">
      <w:pPr>
        <w:ind w:left="567" w:hanging="567"/>
        <w:rPr>
          <w:sz w:val="22"/>
          <w:szCs w:val="22"/>
        </w:rPr>
      </w:pPr>
      <w:r w:rsidRPr="009975AA">
        <w:rPr>
          <w:sz w:val="22"/>
          <w:szCs w:val="22"/>
        </w:rPr>
        <w:tab/>
        <w:t>E)</w:t>
      </w:r>
      <w:r w:rsidR="001B1CC5" w:rsidRPr="009975AA">
        <w:rPr>
          <w:sz w:val="22"/>
          <w:szCs w:val="22"/>
        </w:rPr>
        <w:t xml:space="preserve"> 2.40.</w:t>
      </w:r>
    </w:p>
    <w:p w14:paraId="4A9B36E6" w14:textId="77777777" w:rsidR="008756E5" w:rsidRPr="009975AA" w:rsidRDefault="008756E5" w:rsidP="008756E5">
      <w:pPr>
        <w:ind w:left="567" w:hanging="567"/>
        <w:rPr>
          <w:sz w:val="22"/>
          <w:szCs w:val="22"/>
        </w:rPr>
      </w:pPr>
    </w:p>
    <w:p w14:paraId="3F95E43B" w14:textId="6CE0596B" w:rsidR="008756E5" w:rsidRPr="009975AA" w:rsidRDefault="001B1CC5" w:rsidP="008756E5">
      <w:pPr>
        <w:ind w:left="567" w:hanging="567"/>
        <w:rPr>
          <w:sz w:val="22"/>
          <w:szCs w:val="22"/>
        </w:rPr>
      </w:pPr>
      <w:r w:rsidRPr="009975AA">
        <w:rPr>
          <w:sz w:val="22"/>
          <w:szCs w:val="22"/>
        </w:rPr>
        <w:t>29</w:t>
      </w:r>
      <w:r w:rsidR="008756E5" w:rsidRPr="009975AA">
        <w:rPr>
          <w:sz w:val="22"/>
          <w:szCs w:val="22"/>
        </w:rPr>
        <w:t xml:space="preserve">. </w:t>
      </w:r>
      <w:r w:rsidR="008756E5" w:rsidRPr="009975AA">
        <w:rPr>
          <w:sz w:val="22"/>
          <w:szCs w:val="22"/>
        </w:rPr>
        <w:tab/>
        <w:t>Continue with the previous question: The value of the home currency is expected to ____</w:t>
      </w:r>
    </w:p>
    <w:p w14:paraId="74617AA1" w14:textId="1B66C98C" w:rsidR="008756E5" w:rsidRPr="009975AA" w:rsidRDefault="008756E5" w:rsidP="008756E5">
      <w:pPr>
        <w:ind w:firstLine="567"/>
        <w:rPr>
          <w:sz w:val="22"/>
          <w:szCs w:val="22"/>
        </w:rPr>
      </w:pPr>
      <w:r w:rsidRPr="009975AA">
        <w:rPr>
          <w:sz w:val="22"/>
          <w:szCs w:val="22"/>
        </w:rPr>
        <w:t xml:space="preserve">A) Depreciate by </w:t>
      </w:r>
      <w:r w:rsidR="001B1CC5" w:rsidRPr="009975AA">
        <w:rPr>
          <w:sz w:val="22"/>
          <w:szCs w:val="22"/>
        </w:rPr>
        <w:t>1</w:t>
      </w:r>
      <w:r w:rsidR="00FE1018" w:rsidRPr="009975AA">
        <w:rPr>
          <w:sz w:val="22"/>
          <w:szCs w:val="22"/>
        </w:rPr>
        <w:t>.5</w:t>
      </w:r>
      <w:r w:rsidRPr="009975AA">
        <w:rPr>
          <w:sz w:val="22"/>
          <w:szCs w:val="22"/>
        </w:rPr>
        <w:t>%.</w:t>
      </w:r>
    </w:p>
    <w:p w14:paraId="5AAA7277" w14:textId="0C878904" w:rsidR="008756E5" w:rsidRPr="009975AA" w:rsidRDefault="008756E5" w:rsidP="008756E5">
      <w:pPr>
        <w:ind w:firstLine="567"/>
        <w:rPr>
          <w:sz w:val="22"/>
          <w:szCs w:val="22"/>
        </w:rPr>
      </w:pPr>
      <w:r w:rsidRPr="009975AA">
        <w:rPr>
          <w:sz w:val="22"/>
          <w:szCs w:val="22"/>
        </w:rPr>
        <w:t xml:space="preserve">B) </w:t>
      </w:r>
      <w:r w:rsidR="001B1CC5" w:rsidRPr="009975AA">
        <w:rPr>
          <w:sz w:val="22"/>
          <w:szCs w:val="22"/>
        </w:rPr>
        <w:t>De</w:t>
      </w:r>
      <w:r w:rsidRPr="009975AA">
        <w:rPr>
          <w:sz w:val="22"/>
          <w:szCs w:val="22"/>
        </w:rPr>
        <w:t>preciate by 2%.</w:t>
      </w:r>
    </w:p>
    <w:p w14:paraId="57F6225C" w14:textId="54275C2B" w:rsidR="008756E5" w:rsidRPr="009975AA" w:rsidRDefault="008756E5" w:rsidP="008756E5">
      <w:pPr>
        <w:ind w:firstLine="567"/>
        <w:rPr>
          <w:sz w:val="22"/>
          <w:szCs w:val="22"/>
        </w:rPr>
      </w:pPr>
      <w:r w:rsidRPr="009975AA">
        <w:rPr>
          <w:sz w:val="22"/>
          <w:szCs w:val="22"/>
        </w:rPr>
        <w:t xml:space="preserve">C) Depreciate by </w:t>
      </w:r>
      <w:r w:rsidR="00FE1018" w:rsidRPr="009975AA">
        <w:rPr>
          <w:sz w:val="22"/>
          <w:szCs w:val="22"/>
        </w:rPr>
        <w:t>15</w:t>
      </w:r>
      <w:r w:rsidRPr="009975AA">
        <w:rPr>
          <w:sz w:val="22"/>
          <w:szCs w:val="22"/>
        </w:rPr>
        <w:t>%.</w:t>
      </w:r>
    </w:p>
    <w:p w14:paraId="1891092D" w14:textId="16C7DC81" w:rsidR="008756E5" w:rsidRPr="009975AA" w:rsidRDefault="008756E5" w:rsidP="008756E5">
      <w:pPr>
        <w:ind w:firstLine="567"/>
        <w:rPr>
          <w:sz w:val="22"/>
          <w:szCs w:val="22"/>
        </w:rPr>
      </w:pPr>
      <w:r w:rsidRPr="009975AA">
        <w:rPr>
          <w:sz w:val="22"/>
          <w:szCs w:val="22"/>
        </w:rPr>
        <w:t xml:space="preserve">D) Appreciate by </w:t>
      </w:r>
      <w:r w:rsidR="00FE1018" w:rsidRPr="009975AA">
        <w:rPr>
          <w:sz w:val="22"/>
          <w:szCs w:val="22"/>
        </w:rPr>
        <w:t>20</w:t>
      </w:r>
      <w:r w:rsidRPr="009975AA">
        <w:rPr>
          <w:sz w:val="22"/>
          <w:szCs w:val="22"/>
        </w:rPr>
        <w:t>%.</w:t>
      </w:r>
    </w:p>
    <w:p w14:paraId="0F19D074" w14:textId="4B31E8A6" w:rsidR="008756E5" w:rsidRPr="009975AA" w:rsidRDefault="008756E5" w:rsidP="008756E5">
      <w:pPr>
        <w:ind w:firstLine="567"/>
        <w:rPr>
          <w:sz w:val="22"/>
          <w:szCs w:val="22"/>
        </w:rPr>
      </w:pPr>
      <w:r w:rsidRPr="00F70D06">
        <w:rPr>
          <w:sz w:val="22"/>
          <w:szCs w:val="22"/>
          <w:highlight w:val="yellow"/>
        </w:rPr>
        <w:t xml:space="preserve">E) </w:t>
      </w:r>
      <w:r w:rsidR="00FE1018" w:rsidRPr="00F70D06">
        <w:rPr>
          <w:sz w:val="22"/>
          <w:szCs w:val="22"/>
          <w:highlight w:val="yellow"/>
        </w:rPr>
        <w:t>None of the answers is correct.</w:t>
      </w:r>
    </w:p>
    <w:p w14:paraId="6C5EA218" w14:textId="77777777" w:rsidR="008756E5" w:rsidRPr="009975AA" w:rsidRDefault="008756E5" w:rsidP="008756E5">
      <w:pPr>
        <w:rPr>
          <w:sz w:val="22"/>
          <w:szCs w:val="22"/>
        </w:rPr>
      </w:pPr>
    </w:p>
    <w:p w14:paraId="057D5627" w14:textId="3A7982E5" w:rsidR="008756E5" w:rsidRPr="009975AA" w:rsidRDefault="001B1CC5" w:rsidP="008756E5">
      <w:pPr>
        <w:ind w:left="578" w:hanging="578"/>
        <w:rPr>
          <w:sz w:val="22"/>
          <w:szCs w:val="22"/>
        </w:rPr>
      </w:pPr>
      <w:r w:rsidRPr="009975AA">
        <w:rPr>
          <w:sz w:val="22"/>
          <w:szCs w:val="22"/>
        </w:rPr>
        <w:t>30</w:t>
      </w:r>
      <w:r w:rsidR="008756E5" w:rsidRPr="009975AA">
        <w:rPr>
          <w:sz w:val="22"/>
          <w:szCs w:val="22"/>
        </w:rPr>
        <w:t xml:space="preserve">. </w:t>
      </w:r>
      <w:r w:rsidR="008756E5" w:rsidRPr="009975AA">
        <w:rPr>
          <w:sz w:val="22"/>
          <w:szCs w:val="22"/>
        </w:rPr>
        <w:tab/>
        <w:t xml:space="preserve">Continue with the previous question: Suppose the </w:t>
      </w:r>
      <w:r w:rsidR="008756E5" w:rsidRPr="00CD4FB5">
        <w:rPr>
          <w:b/>
          <w:sz w:val="22"/>
          <w:szCs w:val="22"/>
          <w:u w:val="single"/>
        </w:rPr>
        <w:t>actual</w:t>
      </w:r>
      <w:r w:rsidR="008756E5" w:rsidRPr="009975AA">
        <w:rPr>
          <w:sz w:val="22"/>
          <w:szCs w:val="22"/>
        </w:rPr>
        <w:t xml:space="preserve"> future nominal exch</w:t>
      </w:r>
      <w:r w:rsidR="00FE1018" w:rsidRPr="009975AA">
        <w:rPr>
          <w:sz w:val="22"/>
          <w:szCs w:val="22"/>
        </w:rPr>
        <w:t xml:space="preserve">ange rate </w:t>
      </w:r>
      <w:proofErr w:type="gramStart"/>
      <w:r w:rsidR="00CD4FB5" w:rsidRPr="009975AA">
        <w:rPr>
          <w:sz w:val="22"/>
          <w:szCs w:val="22"/>
        </w:rPr>
        <w:t>e</w:t>
      </w:r>
      <w:r w:rsidR="00CD4FB5" w:rsidRPr="009975AA">
        <w:rPr>
          <w:sz w:val="22"/>
          <w:szCs w:val="22"/>
          <w:vertAlign w:val="subscript"/>
        </w:rPr>
        <w:t>t+</w:t>
      </w:r>
      <w:proofErr w:type="gramEnd"/>
      <w:r w:rsidR="00CD4FB5" w:rsidRPr="009975AA">
        <w:rPr>
          <w:sz w:val="22"/>
          <w:szCs w:val="22"/>
          <w:vertAlign w:val="subscript"/>
        </w:rPr>
        <w:t>1</w:t>
      </w:r>
      <w:r w:rsidR="00CD4FB5">
        <w:rPr>
          <w:sz w:val="22"/>
          <w:szCs w:val="22"/>
          <w:vertAlign w:val="subscript"/>
        </w:rPr>
        <w:t xml:space="preserve"> </w:t>
      </w:r>
      <w:r w:rsidR="00FE1018" w:rsidRPr="009975AA">
        <w:rPr>
          <w:sz w:val="22"/>
          <w:szCs w:val="22"/>
        </w:rPr>
        <w:t>turns out to be higher</w:t>
      </w:r>
      <w:r w:rsidR="008756E5" w:rsidRPr="009975AA">
        <w:rPr>
          <w:sz w:val="22"/>
          <w:szCs w:val="22"/>
        </w:rPr>
        <w:t xml:space="preserve"> than what you have calculated</w:t>
      </w:r>
      <w:r w:rsidR="00CD4FB5">
        <w:rPr>
          <w:sz w:val="22"/>
          <w:szCs w:val="22"/>
        </w:rPr>
        <w:t xml:space="preserve"> in Question #28</w:t>
      </w:r>
      <w:r w:rsidR="008756E5" w:rsidRPr="009975AA">
        <w:rPr>
          <w:sz w:val="22"/>
          <w:szCs w:val="22"/>
        </w:rPr>
        <w:t xml:space="preserve">. </w:t>
      </w:r>
      <w:r w:rsidR="00FE1018" w:rsidRPr="009975AA">
        <w:rPr>
          <w:sz w:val="22"/>
          <w:szCs w:val="22"/>
        </w:rPr>
        <w:t xml:space="preserve">If you had already bought </w:t>
      </w:r>
      <w:r w:rsidR="006D7989" w:rsidRPr="009975AA">
        <w:rPr>
          <w:sz w:val="22"/>
          <w:szCs w:val="22"/>
        </w:rPr>
        <w:t>the foreign asset, you will ____ this mistake. Your purchase of this foreign asset has been measured as a ____ value in Canada’s capital account.</w:t>
      </w:r>
    </w:p>
    <w:p w14:paraId="345ECB25" w14:textId="052F4081" w:rsidR="008756E5" w:rsidRPr="009975AA" w:rsidRDefault="00FE1018" w:rsidP="008756E5">
      <w:pPr>
        <w:ind w:left="578"/>
        <w:rPr>
          <w:sz w:val="22"/>
          <w:szCs w:val="22"/>
        </w:rPr>
      </w:pPr>
      <w:r w:rsidRPr="009975AA">
        <w:rPr>
          <w:sz w:val="22"/>
          <w:szCs w:val="22"/>
        </w:rPr>
        <w:t xml:space="preserve">A) </w:t>
      </w:r>
      <w:r w:rsidR="006D7989" w:rsidRPr="009975AA">
        <w:rPr>
          <w:sz w:val="22"/>
          <w:szCs w:val="22"/>
        </w:rPr>
        <w:t>Lose from; positive</w:t>
      </w:r>
    </w:p>
    <w:p w14:paraId="33A40E07" w14:textId="00CA3935" w:rsidR="008756E5" w:rsidRPr="009975AA" w:rsidRDefault="00FE1018" w:rsidP="008756E5">
      <w:pPr>
        <w:ind w:left="578"/>
        <w:rPr>
          <w:sz w:val="22"/>
          <w:szCs w:val="22"/>
        </w:rPr>
      </w:pPr>
      <w:r w:rsidRPr="009975AA">
        <w:rPr>
          <w:sz w:val="22"/>
          <w:szCs w:val="22"/>
        </w:rPr>
        <w:t xml:space="preserve">B) </w:t>
      </w:r>
      <w:r w:rsidR="006D7989" w:rsidRPr="009975AA">
        <w:rPr>
          <w:sz w:val="22"/>
          <w:szCs w:val="22"/>
        </w:rPr>
        <w:t>Gain from; positive</w:t>
      </w:r>
    </w:p>
    <w:p w14:paraId="37BAF63D" w14:textId="013D0845" w:rsidR="008756E5" w:rsidRPr="009975AA" w:rsidRDefault="00FE1018" w:rsidP="008756E5">
      <w:pPr>
        <w:ind w:left="578" w:hanging="11"/>
        <w:rPr>
          <w:sz w:val="22"/>
          <w:szCs w:val="22"/>
        </w:rPr>
      </w:pPr>
      <w:r w:rsidRPr="009975AA">
        <w:rPr>
          <w:sz w:val="22"/>
          <w:szCs w:val="22"/>
        </w:rPr>
        <w:t xml:space="preserve">C) </w:t>
      </w:r>
      <w:r w:rsidR="006D7989" w:rsidRPr="009975AA">
        <w:rPr>
          <w:sz w:val="22"/>
          <w:szCs w:val="22"/>
        </w:rPr>
        <w:t>Lose from; negative</w:t>
      </w:r>
    </w:p>
    <w:p w14:paraId="1A8557E1" w14:textId="1D7300DB" w:rsidR="008756E5" w:rsidRPr="009975AA" w:rsidRDefault="00FE1018" w:rsidP="008756E5">
      <w:pPr>
        <w:ind w:left="578" w:hanging="11"/>
        <w:rPr>
          <w:sz w:val="22"/>
          <w:szCs w:val="22"/>
        </w:rPr>
      </w:pPr>
      <w:r w:rsidRPr="00F70D06">
        <w:rPr>
          <w:sz w:val="22"/>
          <w:szCs w:val="22"/>
          <w:highlight w:val="yellow"/>
        </w:rPr>
        <w:t xml:space="preserve">D) </w:t>
      </w:r>
      <w:r w:rsidR="006D7989" w:rsidRPr="00F70D06">
        <w:rPr>
          <w:sz w:val="22"/>
          <w:szCs w:val="22"/>
          <w:highlight w:val="yellow"/>
        </w:rPr>
        <w:t>Gain from; negative</w:t>
      </w:r>
    </w:p>
    <w:p w14:paraId="088924CA" w14:textId="2A468825" w:rsidR="008756E5" w:rsidRPr="009975AA" w:rsidRDefault="009F3C77" w:rsidP="008756E5">
      <w:pPr>
        <w:ind w:left="578" w:hanging="11"/>
        <w:rPr>
          <w:sz w:val="22"/>
          <w:szCs w:val="22"/>
        </w:rPr>
      </w:pPr>
      <w:r w:rsidRPr="009975AA">
        <w:rPr>
          <w:sz w:val="22"/>
          <w:szCs w:val="22"/>
        </w:rPr>
        <w:t>E) None of the answers is</w:t>
      </w:r>
      <w:r w:rsidR="008756E5" w:rsidRPr="009975AA">
        <w:rPr>
          <w:sz w:val="22"/>
          <w:szCs w:val="22"/>
        </w:rPr>
        <w:t xml:space="preserve"> correct.</w:t>
      </w:r>
    </w:p>
    <w:p w14:paraId="5811A222" w14:textId="126DE8CB" w:rsidR="009E1C33" w:rsidRPr="009975AA" w:rsidRDefault="009E1C33" w:rsidP="0089581D">
      <w:pPr>
        <w:rPr>
          <w:b/>
          <w:sz w:val="22"/>
          <w:szCs w:val="22"/>
          <w:u w:val="single"/>
        </w:rPr>
      </w:pPr>
      <w:r w:rsidRPr="009975AA">
        <w:rPr>
          <w:b/>
          <w:sz w:val="22"/>
          <w:szCs w:val="22"/>
          <w:u w:val="single"/>
        </w:rPr>
        <w:lastRenderedPageBreak/>
        <w:t xml:space="preserve">Part III: </w:t>
      </w:r>
      <w:r w:rsidR="00E075DA" w:rsidRPr="009975AA">
        <w:rPr>
          <w:b/>
          <w:sz w:val="22"/>
          <w:szCs w:val="22"/>
          <w:u w:val="single"/>
        </w:rPr>
        <w:t>Analytical Q</w:t>
      </w:r>
      <w:r w:rsidR="003C35F9" w:rsidRPr="009975AA">
        <w:rPr>
          <w:b/>
          <w:sz w:val="22"/>
          <w:szCs w:val="22"/>
          <w:u w:val="single"/>
        </w:rPr>
        <w:t xml:space="preserve">uestions </w:t>
      </w:r>
      <w:r w:rsidR="00B359F5" w:rsidRPr="009975AA">
        <w:rPr>
          <w:b/>
          <w:sz w:val="22"/>
          <w:szCs w:val="22"/>
          <w:u w:val="single"/>
        </w:rPr>
        <w:t>(Total=5</w:t>
      </w:r>
      <w:r w:rsidRPr="009975AA">
        <w:rPr>
          <w:b/>
          <w:sz w:val="22"/>
          <w:szCs w:val="22"/>
          <w:u w:val="single"/>
        </w:rPr>
        <w:t>0 marks</w:t>
      </w:r>
      <w:r w:rsidR="003C35F9" w:rsidRPr="009975AA">
        <w:rPr>
          <w:b/>
          <w:sz w:val="22"/>
          <w:szCs w:val="22"/>
          <w:u w:val="single"/>
        </w:rPr>
        <w:t>).</w:t>
      </w:r>
    </w:p>
    <w:p w14:paraId="3785C466" w14:textId="77777777" w:rsidR="009E1C33" w:rsidRPr="009975AA" w:rsidRDefault="009E1C33" w:rsidP="009E1C33">
      <w:pPr>
        <w:rPr>
          <w:b/>
          <w:bCs/>
          <w:sz w:val="22"/>
          <w:szCs w:val="22"/>
          <w:u w:val="single"/>
        </w:rPr>
      </w:pPr>
    </w:p>
    <w:p w14:paraId="21CC52ED" w14:textId="28DC2B26" w:rsidR="003C35F9" w:rsidRPr="009975AA" w:rsidRDefault="00184704" w:rsidP="009E1C33">
      <w:pPr>
        <w:rPr>
          <w:b/>
          <w:bCs/>
          <w:sz w:val="22"/>
          <w:szCs w:val="22"/>
        </w:rPr>
      </w:pPr>
      <w:r w:rsidRPr="009975AA">
        <w:rPr>
          <w:b/>
          <w:bCs/>
          <w:sz w:val="22"/>
          <w:szCs w:val="22"/>
        </w:rPr>
        <w:t>Q</w:t>
      </w:r>
      <w:r w:rsidR="00A93729" w:rsidRPr="009975AA">
        <w:rPr>
          <w:b/>
          <w:bCs/>
          <w:sz w:val="22"/>
          <w:szCs w:val="22"/>
        </w:rPr>
        <w:t>uestions 31</w:t>
      </w:r>
      <w:r w:rsidRPr="009975AA">
        <w:rPr>
          <w:b/>
          <w:bCs/>
          <w:sz w:val="22"/>
          <w:szCs w:val="22"/>
        </w:rPr>
        <w:t>–</w:t>
      </w:r>
      <w:r w:rsidR="00A93729" w:rsidRPr="009975AA">
        <w:rPr>
          <w:b/>
          <w:bCs/>
          <w:sz w:val="22"/>
          <w:szCs w:val="22"/>
        </w:rPr>
        <w:t>35</w:t>
      </w:r>
      <w:r w:rsidR="003C35F9" w:rsidRPr="009975AA">
        <w:rPr>
          <w:b/>
          <w:bCs/>
          <w:sz w:val="22"/>
          <w:szCs w:val="22"/>
        </w:rPr>
        <w:t xml:space="preserve"> refer to </w:t>
      </w:r>
      <w:r w:rsidR="00296785" w:rsidRPr="009975AA">
        <w:rPr>
          <w:b/>
          <w:bCs/>
          <w:sz w:val="22"/>
          <w:szCs w:val="22"/>
        </w:rPr>
        <w:t xml:space="preserve">the </w:t>
      </w:r>
      <w:r w:rsidR="000161F5" w:rsidRPr="009975AA">
        <w:rPr>
          <w:b/>
          <w:bCs/>
          <w:sz w:val="22"/>
          <w:szCs w:val="22"/>
        </w:rPr>
        <w:t>Taylor Rule</w:t>
      </w:r>
      <w:r w:rsidR="003C35F9" w:rsidRPr="009975AA">
        <w:rPr>
          <w:b/>
          <w:bCs/>
          <w:sz w:val="22"/>
          <w:szCs w:val="22"/>
        </w:rPr>
        <w:t>:</w:t>
      </w:r>
    </w:p>
    <w:p w14:paraId="369607B8" w14:textId="77777777" w:rsidR="00C218B9" w:rsidRPr="009975AA" w:rsidRDefault="00C218B9" w:rsidP="009E1C33">
      <w:pPr>
        <w:rPr>
          <w:b/>
          <w:bCs/>
          <w:sz w:val="22"/>
          <w:szCs w:val="22"/>
        </w:rPr>
      </w:pPr>
    </w:p>
    <w:p w14:paraId="561D57F5" w14:textId="24BFFFDE"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 xml:space="preserve">The Taylor rule states that a central bank can monitor price stability (low inflation) and output stability (GDP being close to the potential output </w:t>
      </w:r>
      <w:proofErr w:type="spellStart"/>
      <w:r w:rsidRPr="009975AA">
        <w:rPr>
          <w:sz w:val="22"/>
          <w:szCs w:val="22"/>
        </w:rPr>
        <w:t>Y</w:t>
      </w:r>
      <w:r w:rsidRPr="009975AA">
        <w:rPr>
          <w:sz w:val="22"/>
          <w:szCs w:val="22"/>
          <w:vertAlign w:val="subscript"/>
        </w:rPr>
        <w:t>p</w:t>
      </w:r>
      <w:proofErr w:type="spellEnd"/>
      <w:r w:rsidRPr="009975AA">
        <w:rPr>
          <w:sz w:val="22"/>
          <w:szCs w:val="22"/>
        </w:rPr>
        <w:t xml:space="preserve">) by an equation that links the interest rate with these two objectives. For Canada, suppose this has been estimated to be as follows: </w:t>
      </w:r>
      <w:proofErr w:type="spellStart"/>
      <w:r w:rsidRPr="009975AA">
        <w:rPr>
          <w:i/>
          <w:sz w:val="22"/>
          <w:szCs w:val="22"/>
        </w:rPr>
        <w:t>i</w:t>
      </w:r>
      <w:proofErr w:type="spellEnd"/>
      <w:r w:rsidRPr="009975AA">
        <w:rPr>
          <w:sz w:val="22"/>
          <w:szCs w:val="22"/>
        </w:rPr>
        <w:t xml:space="preserve"> = </w:t>
      </w:r>
      <w:r w:rsidRPr="009975AA">
        <w:rPr>
          <w:i/>
          <w:sz w:val="22"/>
          <w:szCs w:val="22"/>
        </w:rPr>
        <w:t>i</w:t>
      </w:r>
      <w:r w:rsidRPr="009975AA">
        <w:rPr>
          <w:sz w:val="22"/>
          <w:szCs w:val="22"/>
          <w:vertAlign w:val="subscript"/>
        </w:rPr>
        <w:t>0</w:t>
      </w:r>
      <w:r w:rsidRPr="009975AA">
        <w:rPr>
          <w:sz w:val="22"/>
          <w:szCs w:val="22"/>
        </w:rPr>
        <w:t xml:space="preserve"> + 1.2(π - π*) - 0.3(UR - </w:t>
      </w:r>
      <w:proofErr w:type="spellStart"/>
      <w:r w:rsidRPr="009975AA">
        <w:rPr>
          <w:sz w:val="22"/>
          <w:szCs w:val="22"/>
        </w:rPr>
        <w:t>UR</w:t>
      </w:r>
      <w:r w:rsidRPr="009975AA">
        <w:rPr>
          <w:sz w:val="22"/>
          <w:szCs w:val="22"/>
          <w:vertAlign w:val="subscript"/>
        </w:rPr>
        <w:t>n</w:t>
      </w:r>
      <w:proofErr w:type="spellEnd"/>
      <w:r w:rsidRPr="009975AA">
        <w:rPr>
          <w:sz w:val="22"/>
          <w:szCs w:val="22"/>
        </w:rPr>
        <w:t>), where the unemployment rate UR difference from its natural level substitutes for the output gap.</w:t>
      </w:r>
      <w:r w:rsidRPr="009975AA">
        <w:rPr>
          <w:sz w:val="22"/>
          <w:szCs w:val="22"/>
        </w:rPr>
        <w:br/>
      </w:r>
      <w:r w:rsidRPr="009975AA">
        <w:rPr>
          <w:sz w:val="22"/>
          <w:szCs w:val="22"/>
        </w:rPr>
        <w:br/>
        <w:t xml:space="preserve">Suppose the inflation target is π* = 2%, the natural rate of unemployment is </w:t>
      </w:r>
      <w:proofErr w:type="spellStart"/>
      <w:r w:rsidRPr="009975AA">
        <w:rPr>
          <w:sz w:val="22"/>
          <w:szCs w:val="22"/>
        </w:rPr>
        <w:t>UR</w:t>
      </w:r>
      <w:r w:rsidRPr="009975AA">
        <w:rPr>
          <w:sz w:val="22"/>
          <w:szCs w:val="22"/>
          <w:vertAlign w:val="subscript"/>
        </w:rPr>
        <w:t>n</w:t>
      </w:r>
      <w:proofErr w:type="spellEnd"/>
      <w:r w:rsidRPr="009975AA">
        <w:rPr>
          <w:sz w:val="22"/>
          <w:szCs w:val="22"/>
        </w:rPr>
        <w:t xml:space="preserve"> = 7%, and the equilibrium rate of interest that is compatible with these two is </w:t>
      </w:r>
      <w:r w:rsidRPr="009975AA">
        <w:rPr>
          <w:i/>
          <w:sz w:val="22"/>
          <w:szCs w:val="22"/>
        </w:rPr>
        <w:t>i</w:t>
      </w:r>
      <w:r w:rsidRPr="009975AA">
        <w:rPr>
          <w:sz w:val="22"/>
          <w:szCs w:val="22"/>
          <w:vertAlign w:val="subscript"/>
        </w:rPr>
        <w:t>0</w:t>
      </w:r>
      <w:r w:rsidRPr="009975AA">
        <w:rPr>
          <w:sz w:val="22"/>
          <w:szCs w:val="22"/>
        </w:rPr>
        <w:t xml:space="preserve"> = 8%. Also, suppose that the level of inflation π changes with the changes in interest rate according to the following formula: π = π* - </w:t>
      </w:r>
      <w:proofErr w:type="spellStart"/>
      <w:r w:rsidRPr="009975AA">
        <w:rPr>
          <w:sz w:val="22"/>
          <w:szCs w:val="22"/>
        </w:rPr>
        <w:t>Δ</w:t>
      </w:r>
      <w:r w:rsidRPr="009975AA">
        <w:rPr>
          <w:i/>
          <w:sz w:val="22"/>
          <w:szCs w:val="22"/>
        </w:rPr>
        <w:t>i</w:t>
      </w:r>
      <w:proofErr w:type="spellEnd"/>
      <w:r w:rsidRPr="009975AA">
        <w:rPr>
          <w:i/>
          <w:sz w:val="22"/>
          <w:szCs w:val="22"/>
        </w:rPr>
        <w:t xml:space="preserve">. </w:t>
      </w:r>
      <w:r w:rsidRPr="009975AA">
        <w:rPr>
          <w:sz w:val="22"/>
          <w:szCs w:val="22"/>
        </w:rPr>
        <w:t>Keep all answers to 2 decimal places.</w:t>
      </w:r>
    </w:p>
    <w:p w14:paraId="3EC42C5E"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t xml:space="preserve"> </w:t>
      </w:r>
    </w:p>
    <w:p w14:paraId="06E6EE3D"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 xml:space="preserve">31. </w:t>
      </w:r>
      <w:r w:rsidRPr="009975AA">
        <w:rPr>
          <w:sz w:val="22"/>
          <w:szCs w:val="22"/>
        </w:rPr>
        <w:tab/>
        <w:t>Assume that we start with π=π* and UR=</w:t>
      </w:r>
      <w:proofErr w:type="spellStart"/>
      <w:r w:rsidRPr="009975AA">
        <w:rPr>
          <w:sz w:val="22"/>
          <w:szCs w:val="22"/>
        </w:rPr>
        <w:t>UR</w:t>
      </w:r>
      <w:r w:rsidRPr="009975AA">
        <w:rPr>
          <w:sz w:val="22"/>
          <w:szCs w:val="22"/>
          <w:vertAlign w:val="subscript"/>
        </w:rPr>
        <w:t>n</w:t>
      </w:r>
      <w:proofErr w:type="spellEnd"/>
      <w:r w:rsidRPr="009975AA">
        <w:rPr>
          <w:sz w:val="22"/>
          <w:szCs w:val="22"/>
        </w:rPr>
        <w:t xml:space="preserve">. What is the value of </w:t>
      </w:r>
      <w:proofErr w:type="spellStart"/>
      <w:r w:rsidRPr="009975AA">
        <w:rPr>
          <w:i/>
          <w:sz w:val="22"/>
          <w:szCs w:val="22"/>
        </w:rPr>
        <w:t>i</w:t>
      </w:r>
      <w:proofErr w:type="spellEnd"/>
      <w:r w:rsidRPr="009975AA">
        <w:rPr>
          <w:sz w:val="22"/>
          <w:szCs w:val="22"/>
        </w:rPr>
        <w:t>?</w:t>
      </w:r>
    </w:p>
    <w:p w14:paraId="644E56B3"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t>A) 4%.</w:t>
      </w:r>
    </w:p>
    <w:p w14:paraId="2C61083D"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t>B) 5%.</w:t>
      </w:r>
    </w:p>
    <w:p w14:paraId="2185E5A0"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t>C) 6%.</w:t>
      </w:r>
    </w:p>
    <w:p w14:paraId="28C70052"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t>D) 7%.</w:t>
      </w:r>
    </w:p>
    <w:p w14:paraId="7564116B"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r>
      <w:r w:rsidRPr="00F70D06">
        <w:rPr>
          <w:sz w:val="22"/>
          <w:szCs w:val="22"/>
          <w:highlight w:val="yellow"/>
        </w:rPr>
        <w:t>E) 8%.</w:t>
      </w:r>
    </w:p>
    <w:p w14:paraId="1AFD2897" w14:textId="77777777" w:rsidR="00C676A2" w:rsidRPr="009975AA" w:rsidRDefault="00C676A2"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7D0ADFED" w14:textId="3DCF6DA8"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9975AA">
        <w:rPr>
          <w:sz w:val="22"/>
          <w:szCs w:val="22"/>
        </w:rPr>
        <w:t xml:space="preserve">32. </w:t>
      </w:r>
      <w:r w:rsidRPr="009975AA">
        <w:rPr>
          <w:sz w:val="22"/>
          <w:szCs w:val="22"/>
        </w:rPr>
        <w:tab/>
        <w:t>Now suppose a drop in investment confidence leads to an incr</w:t>
      </w:r>
      <w:r w:rsidR="003C7DA4" w:rsidRPr="009975AA">
        <w:rPr>
          <w:sz w:val="22"/>
          <w:szCs w:val="22"/>
        </w:rPr>
        <w:t>ease in Unemployment Rate to 8</w:t>
      </w:r>
      <w:r w:rsidRPr="009975AA">
        <w:rPr>
          <w:sz w:val="22"/>
          <w:szCs w:val="22"/>
        </w:rPr>
        <w:t>%. Let us put aside inflation rates for now. According to Taylor rule, what interest rate should the Bank of Canada now set?</w:t>
      </w:r>
      <w:r w:rsidRPr="009975AA">
        <w:rPr>
          <w:sz w:val="22"/>
          <w:szCs w:val="22"/>
        </w:rPr>
        <w:tab/>
      </w:r>
    </w:p>
    <w:p w14:paraId="253D7458" w14:textId="4E5C54F0" w:rsidR="00C676A2" w:rsidRPr="009975AA" w:rsidRDefault="003C7DA4"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9975AA">
        <w:rPr>
          <w:sz w:val="22"/>
          <w:szCs w:val="22"/>
        </w:rPr>
        <w:tab/>
        <w:t>A) 3.3</w:t>
      </w:r>
      <w:r w:rsidR="00C676A2" w:rsidRPr="009975AA">
        <w:rPr>
          <w:sz w:val="22"/>
          <w:szCs w:val="22"/>
        </w:rPr>
        <w:t>%.</w:t>
      </w:r>
    </w:p>
    <w:p w14:paraId="41A52784" w14:textId="47335EC4" w:rsidR="00C676A2" w:rsidRPr="009975AA" w:rsidRDefault="003C7DA4"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t>B) 4.4</w:t>
      </w:r>
      <w:r w:rsidR="00C676A2" w:rsidRPr="009975AA">
        <w:rPr>
          <w:sz w:val="22"/>
          <w:szCs w:val="22"/>
        </w:rPr>
        <w:t>%.</w:t>
      </w:r>
    </w:p>
    <w:p w14:paraId="77E9BABB" w14:textId="48D91FFC"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r>
      <w:r w:rsidR="003C7DA4" w:rsidRPr="009975AA">
        <w:rPr>
          <w:sz w:val="22"/>
          <w:szCs w:val="22"/>
        </w:rPr>
        <w:t>C) 5.5</w:t>
      </w:r>
      <w:r w:rsidRPr="009975AA">
        <w:rPr>
          <w:sz w:val="22"/>
          <w:szCs w:val="22"/>
        </w:rPr>
        <w:t>%.</w:t>
      </w:r>
    </w:p>
    <w:p w14:paraId="5CAD9896" w14:textId="2FA20282" w:rsidR="00C676A2" w:rsidRPr="009975AA" w:rsidRDefault="003C7DA4"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t>D) 6.6</w:t>
      </w:r>
      <w:r w:rsidR="00C676A2" w:rsidRPr="009975AA">
        <w:rPr>
          <w:sz w:val="22"/>
          <w:szCs w:val="22"/>
        </w:rPr>
        <w:t>%.</w:t>
      </w:r>
    </w:p>
    <w:p w14:paraId="0AC387B0" w14:textId="15578DC6" w:rsidR="00C676A2" w:rsidRPr="009975AA" w:rsidRDefault="003C7DA4"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r>
      <w:r w:rsidRPr="00F70D06">
        <w:rPr>
          <w:sz w:val="22"/>
          <w:szCs w:val="22"/>
          <w:highlight w:val="yellow"/>
        </w:rPr>
        <w:t>E) 7.7</w:t>
      </w:r>
      <w:r w:rsidR="00C676A2" w:rsidRPr="00F70D06">
        <w:rPr>
          <w:sz w:val="22"/>
          <w:szCs w:val="22"/>
          <w:highlight w:val="yellow"/>
        </w:rPr>
        <w:t>%.</w:t>
      </w:r>
    </w:p>
    <w:p w14:paraId="0A393293" w14:textId="77777777" w:rsidR="00C676A2" w:rsidRPr="009975AA" w:rsidRDefault="00C676A2"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4F55D764"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9975AA">
        <w:rPr>
          <w:sz w:val="22"/>
          <w:szCs w:val="22"/>
        </w:rPr>
        <w:t xml:space="preserve">33. </w:t>
      </w:r>
      <w:r w:rsidRPr="009975AA">
        <w:rPr>
          <w:sz w:val="22"/>
          <w:szCs w:val="22"/>
        </w:rPr>
        <w:tab/>
        <w:t>Replace the expression for π shown above (that links π to the change in interest rate) into the Taylor rule and solve for the new interest rate that will now combine the anticipated increase in inflation as well as the increase in the unemployment rate. What is the new interest rate that the BOC should set?</w:t>
      </w:r>
    </w:p>
    <w:p w14:paraId="2B34F4B1" w14:textId="45FA4E5C" w:rsidR="00C676A2" w:rsidRPr="009975AA" w:rsidRDefault="003C7DA4"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9975AA">
        <w:rPr>
          <w:sz w:val="22"/>
          <w:szCs w:val="22"/>
        </w:rPr>
        <w:tab/>
        <w:t>A) 3.55</w:t>
      </w:r>
      <w:r w:rsidR="00C676A2" w:rsidRPr="009975AA">
        <w:rPr>
          <w:sz w:val="22"/>
          <w:szCs w:val="22"/>
        </w:rPr>
        <w:t>%.</w:t>
      </w:r>
    </w:p>
    <w:p w14:paraId="299BEA37" w14:textId="46C8B6B4"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9975AA">
        <w:rPr>
          <w:sz w:val="22"/>
          <w:szCs w:val="22"/>
        </w:rPr>
        <w:t>B) 4.88</w:t>
      </w:r>
      <w:r w:rsidR="00C676A2" w:rsidRPr="009975AA">
        <w:rPr>
          <w:sz w:val="22"/>
          <w:szCs w:val="22"/>
        </w:rPr>
        <w:t>%.</w:t>
      </w:r>
    </w:p>
    <w:p w14:paraId="5D75177F" w14:textId="58D79F50"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9975AA">
        <w:rPr>
          <w:sz w:val="22"/>
          <w:szCs w:val="22"/>
        </w:rPr>
        <w:t>C) 5.72</w:t>
      </w:r>
      <w:r w:rsidR="00C676A2" w:rsidRPr="009975AA">
        <w:rPr>
          <w:sz w:val="22"/>
          <w:szCs w:val="22"/>
        </w:rPr>
        <w:t>%.</w:t>
      </w:r>
    </w:p>
    <w:p w14:paraId="701342F8" w14:textId="46EAC3D7"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9975AA">
        <w:rPr>
          <w:sz w:val="22"/>
          <w:szCs w:val="22"/>
        </w:rPr>
        <w:t>D) 6.85</w:t>
      </w:r>
      <w:r w:rsidR="00C676A2" w:rsidRPr="009975AA">
        <w:rPr>
          <w:sz w:val="22"/>
          <w:szCs w:val="22"/>
        </w:rPr>
        <w:t>%.</w:t>
      </w:r>
    </w:p>
    <w:p w14:paraId="2DFD0A26" w14:textId="02BECDCF"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70D06">
        <w:rPr>
          <w:sz w:val="22"/>
          <w:szCs w:val="22"/>
          <w:highlight w:val="yellow"/>
        </w:rPr>
        <w:t>E) 7.86</w:t>
      </w:r>
      <w:r w:rsidR="00C676A2" w:rsidRPr="00F70D06">
        <w:rPr>
          <w:sz w:val="22"/>
          <w:szCs w:val="22"/>
          <w:highlight w:val="yellow"/>
        </w:rPr>
        <w:t>%.</w:t>
      </w:r>
    </w:p>
    <w:p w14:paraId="5F7B1690" w14:textId="77777777" w:rsidR="00C676A2" w:rsidRPr="009975AA" w:rsidRDefault="00C676A2"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101D8C73" w14:textId="77777777" w:rsidR="00C676A2" w:rsidRPr="009975AA" w:rsidRDefault="00C676A2" w:rsidP="00C676A2">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9975AA">
        <w:rPr>
          <w:sz w:val="22"/>
          <w:szCs w:val="22"/>
        </w:rPr>
        <w:t xml:space="preserve">34. </w:t>
      </w:r>
      <w:r w:rsidRPr="009975AA">
        <w:rPr>
          <w:sz w:val="22"/>
          <w:szCs w:val="22"/>
        </w:rPr>
        <w:tab/>
        <w:t>Following from the previous question: What is the new π value?</w:t>
      </w:r>
    </w:p>
    <w:p w14:paraId="58A1CE19" w14:textId="7FBB3A03"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9975AA">
        <w:rPr>
          <w:sz w:val="22"/>
          <w:szCs w:val="22"/>
        </w:rPr>
        <w:t>A) 1.</w:t>
      </w:r>
      <w:r w:rsidR="00C676A2" w:rsidRPr="009975AA">
        <w:rPr>
          <w:sz w:val="22"/>
          <w:szCs w:val="22"/>
        </w:rPr>
        <w:t>4</w:t>
      </w:r>
      <w:r w:rsidRPr="009975AA">
        <w:rPr>
          <w:sz w:val="22"/>
          <w:szCs w:val="22"/>
        </w:rPr>
        <w:t>5</w:t>
      </w:r>
      <w:r w:rsidR="00C676A2" w:rsidRPr="009975AA">
        <w:rPr>
          <w:sz w:val="22"/>
          <w:szCs w:val="22"/>
        </w:rPr>
        <w:t>%.</w:t>
      </w:r>
    </w:p>
    <w:p w14:paraId="526C895F" w14:textId="3EF46972"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70D06">
        <w:rPr>
          <w:sz w:val="22"/>
          <w:szCs w:val="22"/>
          <w:highlight w:val="yellow"/>
        </w:rPr>
        <w:t>B) 2.14</w:t>
      </w:r>
      <w:r w:rsidR="00C676A2" w:rsidRPr="00F70D06">
        <w:rPr>
          <w:sz w:val="22"/>
          <w:szCs w:val="22"/>
          <w:highlight w:val="yellow"/>
        </w:rPr>
        <w:t>%.</w:t>
      </w:r>
    </w:p>
    <w:p w14:paraId="28DED7C2" w14:textId="7F6F8EE7"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9975AA">
        <w:rPr>
          <w:sz w:val="22"/>
          <w:szCs w:val="22"/>
        </w:rPr>
        <w:t>C) 3.33</w:t>
      </w:r>
      <w:r w:rsidR="00C676A2" w:rsidRPr="009975AA">
        <w:rPr>
          <w:sz w:val="22"/>
          <w:szCs w:val="22"/>
        </w:rPr>
        <w:t>%.</w:t>
      </w:r>
    </w:p>
    <w:p w14:paraId="0807E394" w14:textId="5311D64F"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9975AA">
        <w:rPr>
          <w:sz w:val="22"/>
          <w:szCs w:val="22"/>
        </w:rPr>
        <w:t>D) 4.12</w:t>
      </w:r>
      <w:r w:rsidR="00C676A2" w:rsidRPr="009975AA">
        <w:rPr>
          <w:sz w:val="22"/>
          <w:szCs w:val="22"/>
        </w:rPr>
        <w:t>%.</w:t>
      </w:r>
    </w:p>
    <w:p w14:paraId="31B25DCA" w14:textId="4A295838" w:rsidR="00C676A2" w:rsidRPr="009975AA" w:rsidRDefault="003C7DA4"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9975AA">
        <w:rPr>
          <w:sz w:val="22"/>
          <w:szCs w:val="22"/>
        </w:rPr>
        <w:t>E) 5.67</w:t>
      </w:r>
      <w:r w:rsidR="00C676A2" w:rsidRPr="009975AA">
        <w:rPr>
          <w:sz w:val="22"/>
          <w:szCs w:val="22"/>
        </w:rPr>
        <w:t>%.</w:t>
      </w:r>
    </w:p>
    <w:p w14:paraId="22C4CAA1" w14:textId="77777777" w:rsidR="00C676A2" w:rsidRPr="009975AA" w:rsidRDefault="00C676A2" w:rsidP="00C676A2">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729E3776" w14:textId="3529B5A2" w:rsidR="00C676A2" w:rsidRPr="009975AA" w:rsidRDefault="00C676A2" w:rsidP="00C676A2">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9975AA">
        <w:rPr>
          <w:bCs/>
          <w:sz w:val="22"/>
          <w:szCs w:val="22"/>
        </w:rPr>
        <w:t xml:space="preserve">35. </w:t>
      </w:r>
      <w:r w:rsidRPr="009975AA">
        <w:rPr>
          <w:bCs/>
          <w:sz w:val="22"/>
          <w:szCs w:val="22"/>
        </w:rPr>
        <w:tab/>
        <w:t xml:space="preserve">Compare your new interest rate with </w:t>
      </w:r>
      <w:r w:rsidRPr="009975AA">
        <w:rPr>
          <w:i/>
          <w:sz w:val="22"/>
          <w:szCs w:val="22"/>
        </w:rPr>
        <w:t>i</w:t>
      </w:r>
      <w:r w:rsidRPr="009975AA">
        <w:rPr>
          <w:sz w:val="22"/>
          <w:szCs w:val="22"/>
          <w:vertAlign w:val="subscript"/>
        </w:rPr>
        <w:t>0</w:t>
      </w:r>
      <w:r w:rsidR="003C7DA4" w:rsidRPr="009975AA">
        <w:rPr>
          <w:sz w:val="22"/>
          <w:szCs w:val="22"/>
        </w:rPr>
        <w:t xml:space="preserve"> = 8</w:t>
      </w:r>
      <w:r w:rsidRPr="009975AA">
        <w:rPr>
          <w:sz w:val="22"/>
          <w:szCs w:val="22"/>
        </w:rPr>
        <w:t xml:space="preserve">%: </w:t>
      </w:r>
      <w:r w:rsidR="003C7DA4" w:rsidRPr="009975AA">
        <w:rPr>
          <w:sz w:val="22"/>
          <w:szCs w:val="22"/>
        </w:rPr>
        <w:t>For this change in the interest rate, the Bank of Canada has to ____ bonds through open market operations and the Canadian dollar is likely to ____ as a result.</w:t>
      </w:r>
    </w:p>
    <w:p w14:paraId="7DFE4538" w14:textId="7695E559" w:rsidR="00C676A2" w:rsidRPr="009975AA" w:rsidRDefault="003C7DA4" w:rsidP="00E168C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lang w:val="en-CA" w:eastAsia="en-CA"/>
        </w:rPr>
      </w:pPr>
      <w:r w:rsidRPr="009975AA">
        <w:rPr>
          <w:bCs/>
          <w:sz w:val="22"/>
          <w:szCs w:val="22"/>
        </w:rPr>
        <w:tab/>
      </w:r>
      <w:r w:rsidR="006E3D04" w:rsidRPr="009975AA">
        <w:rPr>
          <w:bCs/>
          <w:sz w:val="22"/>
          <w:szCs w:val="22"/>
        </w:rPr>
        <w:t>A</w:t>
      </w:r>
      <w:r w:rsidRPr="009975AA">
        <w:rPr>
          <w:sz w:val="22"/>
          <w:szCs w:val="22"/>
          <w:lang w:val="en-CA" w:eastAsia="en-CA"/>
        </w:rPr>
        <w:t>) Buy; appreciate</w:t>
      </w:r>
    </w:p>
    <w:p w14:paraId="1EB26584" w14:textId="0CDD3D85" w:rsidR="00C676A2" w:rsidRPr="009975AA" w:rsidRDefault="006E3D04" w:rsidP="00C676A2">
      <w:pPr>
        <w:autoSpaceDE w:val="0"/>
        <w:autoSpaceDN w:val="0"/>
        <w:adjustRightInd w:val="0"/>
        <w:rPr>
          <w:sz w:val="22"/>
          <w:szCs w:val="22"/>
          <w:lang w:val="en-CA" w:eastAsia="en-CA"/>
        </w:rPr>
      </w:pPr>
      <w:r w:rsidRPr="009975AA">
        <w:rPr>
          <w:sz w:val="22"/>
          <w:szCs w:val="22"/>
          <w:lang w:val="en-CA" w:eastAsia="en-CA"/>
        </w:rPr>
        <w:tab/>
      </w:r>
      <w:r w:rsidRPr="00F70D06">
        <w:rPr>
          <w:sz w:val="22"/>
          <w:szCs w:val="22"/>
          <w:highlight w:val="yellow"/>
          <w:lang w:val="en-CA" w:eastAsia="en-CA"/>
        </w:rPr>
        <w:t>B</w:t>
      </w:r>
      <w:r w:rsidR="003C7DA4" w:rsidRPr="00F70D06">
        <w:rPr>
          <w:sz w:val="22"/>
          <w:szCs w:val="22"/>
          <w:highlight w:val="yellow"/>
          <w:lang w:val="en-CA" w:eastAsia="en-CA"/>
        </w:rPr>
        <w:t>) Buy; depreciate</w:t>
      </w:r>
    </w:p>
    <w:p w14:paraId="6DBE9C5A" w14:textId="413F18B1" w:rsidR="006E3D04" w:rsidRPr="009975AA" w:rsidRDefault="00C676A2" w:rsidP="006E3D04">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9975AA">
        <w:rPr>
          <w:sz w:val="22"/>
          <w:szCs w:val="22"/>
          <w:lang w:val="en-CA" w:eastAsia="en-CA"/>
        </w:rPr>
        <w:tab/>
      </w:r>
      <w:r w:rsidR="006E3D04" w:rsidRPr="009975AA">
        <w:rPr>
          <w:bCs/>
          <w:sz w:val="22"/>
          <w:szCs w:val="22"/>
        </w:rPr>
        <w:t>C) Sell; appreciate</w:t>
      </w:r>
    </w:p>
    <w:p w14:paraId="44811711" w14:textId="3E3A4A9E" w:rsidR="006E3D04" w:rsidRPr="009975AA" w:rsidRDefault="006E3D04" w:rsidP="006E3D04">
      <w:pPr>
        <w:autoSpaceDE w:val="0"/>
        <w:autoSpaceDN w:val="0"/>
        <w:adjustRightInd w:val="0"/>
        <w:rPr>
          <w:sz w:val="22"/>
          <w:szCs w:val="22"/>
          <w:lang w:val="en-CA" w:eastAsia="en-CA"/>
        </w:rPr>
      </w:pPr>
      <w:r w:rsidRPr="009975AA">
        <w:rPr>
          <w:sz w:val="22"/>
          <w:szCs w:val="22"/>
          <w:lang w:val="en-CA" w:eastAsia="en-CA"/>
        </w:rPr>
        <w:tab/>
        <w:t>D) Sell; depreciate</w:t>
      </w:r>
    </w:p>
    <w:p w14:paraId="3CED2948" w14:textId="7172DE0F" w:rsidR="00C676A2" w:rsidRPr="009975AA" w:rsidRDefault="003C7DA4" w:rsidP="00E168CA">
      <w:pPr>
        <w:autoSpaceDE w:val="0"/>
        <w:autoSpaceDN w:val="0"/>
        <w:adjustRightInd w:val="0"/>
        <w:ind w:firstLine="578"/>
        <w:rPr>
          <w:sz w:val="22"/>
          <w:szCs w:val="22"/>
          <w:lang w:val="en-CA" w:eastAsia="en-CA"/>
        </w:rPr>
      </w:pPr>
      <w:r w:rsidRPr="009975AA">
        <w:rPr>
          <w:sz w:val="22"/>
          <w:szCs w:val="22"/>
          <w:lang w:val="en-CA" w:eastAsia="en-CA"/>
        </w:rPr>
        <w:t>E) Buy; stay constant</w:t>
      </w:r>
    </w:p>
    <w:p w14:paraId="71558F10" w14:textId="77777777" w:rsidR="00C676A2" w:rsidRPr="009975AA" w:rsidRDefault="00C676A2" w:rsidP="00C676A2">
      <w:pPr>
        <w:autoSpaceDE w:val="0"/>
        <w:autoSpaceDN w:val="0"/>
        <w:adjustRightInd w:val="0"/>
        <w:rPr>
          <w:sz w:val="22"/>
          <w:szCs w:val="22"/>
          <w:lang w:val="en-CA" w:eastAsia="en-CA"/>
        </w:rPr>
      </w:pPr>
    </w:p>
    <w:p w14:paraId="54D35D49" w14:textId="77777777" w:rsidR="00764D27" w:rsidRPr="009975AA" w:rsidRDefault="00764D27" w:rsidP="00764D27">
      <w:pPr>
        <w:autoSpaceDE w:val="0"/>
        <w:autoSpaceDN w:val="0"/>
        <w:adjustRightInd w:val="0"/>
        <w:rPr>
          <w:sz w:val="22"/>
          <w:szCs w:val="22"/>
          <w:lang w:val="en-CA" w:eastAsia="en-CA"/>
        </w:rPr>
      </w:pPr>
    </w:p>
    <w:p w14:paraId="13F64C43" w14:textId="77777777" w:rsidR="00A821C2" w:rsidRPr="009975AA" w:rsidRDefault="00A821C2" w:rsidP="009E1C33">
      <w:pPr>
        <w:autoSpaceDE w:val="0"/>
        <w:autoSpaceDN w:val="0"/>
        <w:adjustRightInd w:val="0"/>
        <w:rPr>
          <w:sz w:val="22"/>
          <w:szCs w:val="22"/>
          <w:lang w:val="en-CA" w:eastAsia="en-CA"/>
        </w:rPr>
      </w:pPr>
    </w:p>
    <w:p w14:paraId="2F712C0D" w14:textId="77777777" w:rsidR="00656848" w:rsidRPr="009975AA" w:rsidRDefault="00656848">
      <w:pPr>
        <w:rPr>
          <w:b/>
          <w:sz w:val="22"/>
          <w:szCs w:val="22"/>
          <w:lang w:val="en-CA" w:eastAsia="en-CA"/>
        </w:rPr>
      </w:pPr>
      <w:r w:rsidRPr="009975AA">
        <w:rPr>
          <w:b/>
          <w:sz w:val="22"/>
          <w:szCs w:val="22"/>
          <w:lang w:val="en-CA" w:eastAsia="en-CA"/>
        </w:rPr>
        <w:br w:type="page"/>
      </w:r>
    </w:p>
    <w:p w14:paraId="09A6F0D7" w14:textId="34294CB9" w:rsidR="00932765" w:rsidRPr="009975AA" w:rsidRDefault="00184704" w:rsidP="009E1C33">
      <w:pPr>
        <w:autoSpaceDE w:val="0"/>
        <w:autoSpaceDN w:val="0"/>
        <w:adjustRightInd w:val="0"/>
        <w:rPr>
          <w:b/>
          <w:sz w:val="22"/>
          <w:szCs w:val="22"/>
          <w:lang w:val="en-CA" w:eastAsia="en-CA"/>
        </w:rPr>
      </w:pPr>
      <w:r w:rsidRPr="009975AA">
        <w:rPr>
          <w:b/>
          <w:sz w:val="22"/>
          <w:szCs w:val="22"/>
          <w:lang w:val="en-CA" w:eastAsia="en-CA"/>
        </w:rPr>
        <w:lastRenderedPageBreak/>
        <w:t>Q</w:t>
      </w:r>
      <w:r w:rsidR="00A93729" w:rsidRPr="009975AA">
        <w:rPr>
          <w:b/>
          <w:sz w:val="22"/>
          <w:szCs w:val="22"/>
          <w:lang w:val="en-CA" w:eastAsia="en-CA"/>
        </w:rPr>
        <w:t>uestions 36</w:t>
      </w:r>
      <w:r w:rsidRPr="009975AA">
        <w:rPr>
          <w:b/>
          <w:bCs/>
          <w:sz w:val="22"/>
          <w:szCs w:val="22"/>
        </w:rPr>
        <w:t>–</w:t>
      </w:r>
      <w:r w:rsidR="00A93729" w:rsidRPr="009975AA">
        <w:rPr>
          <w:b/>
          <w:sz w:val="22"/>
          <w:szCs w:val="22"/>
          <w:lang w:val="en-CA" w:eastAsia="en-CA"/>
        </w:rPr>
        <w:t>40</w:t>
      </w:r>
      <w:r w:rsidR="000B29CE" w:rsidRPr="009975AA">
        <w:rPr>
          <w:b/>
          <w:sz w:val="22"/>
          <w:szCs w:val="22"/>
          <w:lang w:val="en-CA" w:eastAsia="en-CA"/>
        </w:rPr>
        <w:t xml:space="preserve"> refer to </w:t>
      </w:r>
      <w:r w:rsidR="00163826" w:rsidRPr="009975AA">
        <w:rPr>
          <w:b/>
          <w:sz w:val="22"/>
          <w:szCs w:val="22"/>
          <w:lang w:val="en-CA" w:eastAsia="en-CA"/>
        </w:rPr>
        <w:t>Fiscal Policies</w:t>
      </w:r>
      <w:r w:rsidR="000B29CE" w:rsidRPr="009975AA">
        <w:rPr>
          <w:b/>
          <w:sz w:val="22"/>
          <w:szCs w:val="22"/>
          <w:lang w:val="en-CA" w:eastAsia="en-CA"/>
        </w:rPr>
        <w:t>:</w:t>
      </w:r>
    </w:p>
    <w:p w14:paraId="6472308F" w14:textId="77777777" w:rsidR="000B29CE" w:rsidRPr="009975AA" w:rsidRDefault="000B29CE" w:rsidP="009E1C33">
      <w:pPr>
        <w:autoSpaceDE w:val="0"/>
        <w:autoSpaceDN w:val="0"/>
        <w:adjustRightInd w:val="0"/>
        <w:rPr>
          <w:b/>
          <w:sz w:val="22"/>
          <w:szCs w:val="22"/>
          <w:lang w:val="en-CA" w:eastAsia="en-CA"/>
        </w:rPr>
      </w:pPr>
    </w:p>
    <w:p w14:paraId="6B90099B" w14:textId="77777777" w:rsidR="006D7BBE" w:rsidRPr="009975AA" w:rsidRDefault="006D7BBE" w:rsidP="006D7BBE">
      <w:pPr>
        <w:widowControl w:val="0"/>
        <w:autoSpaceDE w:val="0"/>
        <w:autoSpaceDN w:val="0"/>
        <w:adjustRightInd w:val="0"/>
        <w:rPr>
          <w:sz w:val="22"/>
          <w:szCs w:val="22"/>
        </w:rPr>
      </w:pPr>
      <w:r w:rsidRPr="009975AA">
        <w:rPr>
          <w:sz w:val="22"/>
          <w:szCs w:val="22"/>
        </w:rPr>
        <w:t>A simplified economy is specified as below:</w:t>
      </w:r>
    </w:p>
    <w:p w14:paraId="0FCD6477" w14:textId="77777777" w:rsidR="006D7BBE" w:rsidRPr="009975AA" w:rsidRDefault="006D7BBE" w:rsidP="006D7BBE">
      <w:pPr>
        <w:widowControl w:val="0"/>
        <w:autoSpaceDE w:val="0"/>
        <w:autoSpaceDN w:val="0"/>
        <w:adjustRightInd w:val="0"/>
        <w:rPr>
          <w:sz w:val="22"/>
          <w:szCs w:val="22"/>
        </w:rPr>
      </w:pPr>
    </w:p>
    <w:p w14:paraId="5593E519" w14:textId="77777777" w:rsidR="006D7BBE" w:rsidRPr="009975AA" w:rsidRDefault="006D7BBE" w:rsidP="006D7BBE">
      <w:pPr>
        <w:widowControl w:val="0"/>
        <w:autoSpaceDE w:val="0"/>
        <w:autoSpaceDN w:val="0"/>
        <w:adjustRightInd w:val="0"/>
        <w:rPr>
          <w:sz w:val="22"/>
          <w:szCs w:val="22"/>
        </w:rPr>
      </w:pPr>
      <w:r w:rsidRPr="009975AA">
        <w:rPr>
          <w:sz w:val="22"/>
          <w:szCs w:val="22"/>
        </w:rPr>
        <w:t>I. Goods market, all values of C, I, G and NX are in billions of C$:</w:t>
      </w:r>
    </w:p>
    <w:tbl>
      <w:tblPr>
        <w:tblW w:w="0" w:type="auto"/>
        <w:jc w:val="center"/>
        <w:tblInd w:w="-1166" w:type="dxa"/>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6D7BBE" w:rsidRPr="009975AA" w14:paraId="52177A17" w14:textId="77777777" w:rsidTr="00440D2D">
        <w:trPr>
          <w:jc w:val="center"/>
        </w:trPr>
        <w:tc>
          <w:tcPr>
            <w:tcW w:w="3013" w:type="dxa"/>
            <w:vAlign w:val="center"/>
          </w:tcPr>
          <w:p w14:paraId="25C8CEF1" w14:textId="77777777" w:rsidR="006D7BBE" w:rsidRPr="009975AA" w:rsidRDefault="006D7BBE" w:rsidP="00440D2D">
            <w:pPr>
              <w:widowControl w:val="0"/>
              <w:autoSpaceDE w:val="0"/>
              <w:autoSpaceDN w:val="0"/>
              <w:adjustRightInd w:val="0"/>
              <w:rPr>
                <w:sz w:val="22"/>
                <w:szCs w:val="22"/>
              </w:rPr>
            </w:pPr>
            <w:r w:rsidRPr="009975AA">
              <w:rPr>
                <w:sz w:val="22"/>
                <w:szCs w:val="22"/>
              </w:rPr>
              <w:t>Consumption expenditure:</w:t>
            </w:r>
          </w:p>
        </w:tc>
        <w:tc>
          <w:tcPr>
            <w:tcW w:w="2268" w:type="dxa"/>
            <w:vAlign w:val="center"/>
          </w:tcPr>
          <w:p w14:paraId="23B7CBBE" w14:textId="77777777" w:rsidR="006D7BBE" w:rsidRPr="009975AA" w:rsidRDefault="006D7BBE" w:rsidP="00440D2D">
            <w:pPr>
              <w:pStyle w:val="Multiple"/>
              <w:keepLines w:val="0"/>
              <w:widowControl w:val="0"/>
              <w:autoSpaceDE w:val="0"/>
              <w:autoSpaceDN w:val="0"/>
              <w:adjustRightInd w:val="0"/>
              <w:spacing w:after="0"/>
              <w:rPr>
                <w:sz w:val="22"/>
                <w:szCs w:val="22"/>
                <w:lang w:eastAsia="en-US"/>
              </w:rPr>
            </w:pPr>
            <w:r w:rsidRPr="009975AA">
              <w:rPr>
                <w:sz w:val="22"/>
                <w:szCs w:val="22"/>
                <w:lang w:eastAsia="en-US"/>
              </w:rPr>
              <w:t>C = 150 + 0.8(Y-T)</w:t>
            </w:r>
          </w:p>
        </w:tc>
        <w:tc>
          <w:tcPr>
            <w:tcW w:w="2551" w:type="dxa"/>
            <w:vAlign w:val="center"/>
          </w:tcPr>
          <w:p w14:paraId="5D1009D8" w14:textId="77777777" w:rsidR="006D7BBE" w:rsidRPr="009975AA" w:rsidRDefault="006D7BBE" w:rsidP="00440D2D">
            <w:pPr>
              <w:widowControl w:val="0"/>
              <w:autoSpaceDE w:val="0"/>
              <w:autoSpaceDN w:val="0"/>
              <w:adjustRightInd w:val="0"/>
              <w:rPr>
                <w:sz w:val="22"/>
                <w:szCs w:val="22"/>
              </w:rPr>
            </w:pPr>
            <w:r w:rsidRPr="009975AA">
              <w:rPr>
                <w:sz w:val="22"/>
                <w:szCs w:val="22"/>
              </w:rPr>
              <w:t>Lump-sum constant taxes:</w:t>
            </w:r>
          </w:p>
        </w:tc>
        <w:tc>
          <w:tcPr>
            <w:tcW w:w="1539" w:type="dxa"/>
            <w:gridSpan w:val="2"/>
            <w:vAlign w:val="center"/>
          </w:tcPr>
          <w:p w14:paraId="4B568ACB" w14:textId="77777777" w:rsidR="006D7BBE" w:rsidRPr="009975AA" w:rsidRDefault="006D7BBE" w:rsidP="00440D2D">
            <w:pPr>
              <w:widowControl w:val="0"/>
              <w:autoSpaceDE w:val="0"/>
              <w:autoSpaceDN w:val="0"/>
              <w:adjustRightInd w:val="0"/>
              <w:rPr>
                <w:sz w:val="22"/>
                <w:szCs w:val="22"/>
              </w:rPr>
            </w:pPr>
            <w:r w:rsidRPr="009975AA">
              <w:rPr>
                <w:sz w:val="22"/>
                <w:szCs w:val="22"/>
              </w:rPr>
              <w:t xml:space="preserve"> 330</w:t>
            </w:r>
          </w:p>
        </w:tc>
      </w:tr>
      <w:tr w:rsidR="006D7BBE" w:rsidRPr="009975AA" w14:paraId="65B790C3" w14:textId="77777777" w:rsidTr="00440D2D">
        <w:tblPrEx>
          <w:tblBorders>
            <w:top w:val="none" w:sz="0" w:space="0" w:color="auto"/>
          </w:tblBorders>
        </w:tblPrEx>
        <w:trPr>
          <w:jc w:val="center"/>
        </w:trPr>
        <w:tc>
          <w:tcPr>
            <w:tcW w:w="3013" w:type="dxa"/>
            <w:vAlign w:val="center"/>
          </w:tcPr>
          <w:p w14:paraId="69B3B738" w14:textId="77777777" w:rsidR="006D7BBE" w:rsidRPr="009975AA" w:rsidRDefault="006D7BBE" w:rsidP="00440D2D">
            <w:pPr>
              <w:widowControl w:val="0"/>
              <w:autoSpaceDE w:val="0"/>
              <w:autoSpaceDN w:val="0"/>
              <w:adjustRightInd w:val="0"/>
              <w:rPr>
                <w:sz w:val="22"/>
                <w:szCs w:val="22"/>
              </w:rPr>
            </w:pPr>
            <w:r w:rsidRPr="009975AA">
              <w:rPr>
                <w:sz w:val="22"/>
                <w:szCs w:val="22"/>
              </w:rPr>
              <w:t>Investment expenditure:</w:t>
            </w:r>
          </w:p>
        </w:tc>
        <w:tc>
          <w:tcPr>
            <w:tcW w:w="2268" w:type="dxa"/>
            <w:vAlign w:val="center"/>
          </w:tcPr>
          <w:p w14:paraId="2E88CAA4" w14:textId="3C3E27EE" w:rsidR="006D7BBE" w:rsidRPr="009975AA" w:rsidRDefault="006D7BBE" w:rsidP="00440D2D">
            <w:pPr>
              <w:widowControl w:val="0"/>
              <w:autoSpaceDE w:val="0"/>
              <w:autoSpaceDN w:val="0"/>
              <w:adjustRightInd w:val="0"/>
              <w:rPr>
                <w:sz w:val="22"/>
                <w:szCs w:val="22"/>
              </w:rPr>
            </w:pPr>
            <w:r w:rsidRPr="009975AA">
              <w:rPr>
                <w:sz w:val="22"/>
                <w:szCs w:val="22"/>
              </w:rPr>
              <w:t>I = 1,100 – 460</w:t>
            </w:r>
            <w:r w:rsidRPr="009975AA">
              <w:rPr>
                <w:i/>
                <w:iCs/>
                <w:sz w:val="22"/>
                <w:szCs w:val="22"/>
              </w:rPr>
              <w:t>i</w:t>
            </w:r>
          </w:p>
        </w:tc>
        <w:tc>
          <w:tcPr>
            <w:tcW w:w="2693" w:type="dxa"/>
            <w:gridSpan w:val="2"/>
            <w:vAlign w:val="center"/>
          </w:tcPr>
          <w:p w14:paraId="50D2D39D" w14:textId="77777777" w:rsidR="006D7BBE" w:rsidRPr="009975AA" w:rsidRDefault="006D7BBE" w:rsidP="00440D2D">
            <w:pPr>
              <w:widowControl w:val="0"/>
              <w:autoSpaceDE w:val="0"/>
              <w:autoSpaceDN w:val="0"/>
              <w:adjustRightInd w:val="0"/>
              <w:rPr>
                <w:sz w:val="22"/>
                <w:szCs w:val="22"/>
              </w:rPr>
            </w:pPr>
            <w:r w:rsidRPr="009975AA">
              <w:rPr>
                <w:sz w:val="22"/>
                <w:szCs w:val="22"/>
              </w:rPr>
              <w:t>Exports:</w:t>
            </w:r>
          </w:p>
        </w:tc>
        <w:tc>
          <w:tcPr>
            <w:tcW w:w="1397" w:type="dxa"/>
            <w:vAlign w:val="center"/>
          </w:tcPr>
          <w:p w14:paraId="430D064D" w14:textId="77777777" w:rsidR="006D7BBE" w:rsidRPr="009975AA" w:rsidRDefault="006D7BBE" w:rsidP="00440D2D">
            <w:pPr>
              <w:widowControl w:val="0"/>
              <w:autoSpaceDE w:val="0"/>
              <w:autoSpaceDN w:val="0"/>
              <w:adjustRightInd w:val="0"/>
              <w:rPr>
                <w:sz w:val="22"/>
                <w:szCs w:val="22"/>
              </w:rPr>
            </w:pPr>
            <w:r w:rsidRPr="009975AA">
              <w:rPr>
                <w:sz w:val="22"/>
                <w:szCs w:val="22"/>
              </w:rPr>
              <w:t>80</w:t>
            </w:r>
          </w:p>
        </w:tc>
      </w:tr>
      <w:tr w:rsidR="006D7BBE" w:rsidRPr="009975AA" w14:paraId="4D2B09F4" w14:textId="77777777" w:rsidTr="00440D2D">
        <w:tblPrEx>
          <w:tblBorders>
            <w:top w:val="none" w:sz="0" w:space="0" w:color="auto"/>
          </w:tblBorders>
        </w:tblPrEx>
        <w:trPr>
          <w:jc w:val="center"/>
        </w:trPr>
        <w:tc>
          <w:tcPr>
            <w:tcW w:w="3013" w:type="dxa"/>
            <w:vAlign w:val="center"/>
          </w:tcPr>
          <w:p w14:paraId="4E396C0B" w14:textId="77777777" w:rsidR="006D7BBE" w:rsidRPr="009975AA" w:rsidRDefault="006D7BBE" w:rsidP="00440D2D">
            <w:pPr>
              <w:widowControl w:val="0"/>
              <w:autoSpaceDE w:val="0"/>
              <w:autoSpaceDN w:val="0"/>
              <w:adjustRightInd w:val="0"/>
              <w:rPr>
                <w:sz w:val="22"/>
                <w:szCs w:val="22"/>
              </w:rPr>
            </w:pPr>
            <w:r w:rsidRPr="009975AA">
              <w:rPr>
                <w:sz w:val="22"/>
                <w:szCs w:val="22"/>
              </w:rPr>
              <w:t>Government expenditure:</w:t>
            </w:r>
          </w:p>
        </w:tc>
        <w:tc>
          <w:tcPr>
            <w:tcW w:w="2268" w:type="dxa"/>
            <w:vAlign w:val="center"/>
          </w:tcPr>
          <w:p w14:paraId="0BF2CEB8" w14:textId="77777777" w:rsidR="006D7BBE" w:rsidRPr="009975AA" w:rsidRDefault="006D7BBE" w:rsidP="00440D2D">
            <w:pPr>
              <w:widowControl w:val="0"/>
              <w:autoSpaceDE w:val="0"/>
              <w:autoSpaceDN w:val="0"/>
              <w:adjustRightInd w:val="0"/>
              <w:rPr>
                <w:sz w:val="22"/>
                <w:szCs w:val="22"/>
              </w:rPr>
            </w:pPr>
            <w:r w:rsidRPr="009975AA">
              <w:rPr>
                <w:sz w:val="22"/>
                <w:szCs w:val="22"/>
              </w:rPr>
              <w:t>G = 330</w:t>
            </w:r>
          </w:p>
        </w:tc>
        <w:tc>
          <w:tcPr>
            <w:tcW w:w="2693" w:type="dxa"/>
            <w:gridSpan w:val="2"/>
            <w:vAlign w:val="center"/>
          </w:tcPr>
          <w:p w14:paraId="7CF131D2" w14:textId="77777777" w:rsidR="006D7BBE" w:rsidRPr="009975AA" w:rsidRDefault="006D7BBE" w:rsidP="00440D2D">
            <w:pPr>
              <w:widowControl w:val="0"/>
              <w:autoSpaceDE w:val="0"/>
              <w:autoSpaceDN w:val="0"/>
              <w:adjustRightInd w:val="0"/>
              <w:rPr>
                <w:sz w:val="22"/>
                <w:szCs w:val="22"/>
              </w:rPr>
            </w:pPr>
            <w:r w:rsidRPr="009975AA">
              <w:rPr>
                <w:sz w:val="22"/>
                <w:szCs w:val="22"/>
              </w:rPr>
              <w:t>Imports:</w:t>
            </w:r>
          </w:p>
        </w:tc>
        <w:tc>
          <w:tcPr>
            <w:tcW w:w="1397" w:type="dxa"/>
            <w:vAlign w:val="center"/>
          </w:tcPr>
          <w:p w14:paraId="4C114258" w14:textId="77777777" w:rsidR="006D7BBE" w:rsidRPr="009975AA" w:rsidRDefault="006D7BBE" w:rsidP="00440D2D">
            <w:pPr>
              <w:widowControl w:val="0"/>
              <w:autoSpaceDE w:val="0"/>
              <w:autoSpaceDN w:val="0"/>
              <w:adjustRightInd w:val="0"/>
              <w:rPr>
                <w:sz w:val="22"/>
                <w:szCs w:val="22"/>
              </w:rPr>
            </w:pPr>
            <w:r w:rsidRPr="009975AA">
              <w:rPr>
                <w:sz w:val="22"/>
                <w:szCs w:val="22"/>
              </w:rPr>
              <w:t>10</w:t>
            </w:r>
          </w:p>
        </w:tc>
      </w:tr>
    </w:tbl>
    <w:p w14:paraId="0729A345" w14:textId="77777777" w:rsidR="006D7BBE" w:rsidRPr="009975AA" w:rsidRDefault="006D7BBE" w:rsidP="006D7BBE">
      <w:pPr>
        <w:widowControl w:val="0"/>
        <w:autoSpaceDE w:val="0"/>
        <w:autoSpaceDN w:val="0"/>
        <w:adjustRightInd w:val="0"/>
        <w:rPr>
          <w:sz w:val="22"/>
          <w:szCs w:val="22"/>
        </w:rPr>
      </w:pPr>
    </w:p>
    <w:p w14:paraId="6369486F" w14:textId="77777777" w:rsidR="006D7BBE" w:rsidRPr="009975AA" w:rsidRDefault="006D7BBE" w:rsidP="006D7BBE">
      <w:pPr>
        <w:widowControl w:val="0"/>
        <w:autoSpaceDE w:val="0"/>
        <w:autoSpaceDN w:val="0"/>
        <w:adjustRightInd w:val="0"/>
        <w:rPr>
          <w:sz w:val="22"/>
          <w:szCs w:val="22"/>
        </w:rPr>
      </w:pPr>
      <w:r w:rsidRPr="009975AA">
        <w:rPr>
          <w:sz w:val="22"/>
          <w:szCs w:val="22"/>
        </w:rPr>
        <w:t xml:space="preserve">II. Money market, all </w:t>
      </w:r>
      <w:proofErr w:type="spellStart"/>
      <w:r w:rsidRPr="009975AA">
        <w:rPr>
          <w:sz w:val="22"/>
          <w:szCs w:val="22"/>
        </w:rPr>
        <w:t>M</w:t>
      </w:r>
      <w:r w:rsidRPr="009975AA">
        <w:rPr>
          <w:sz w:val="22"/>
          <w:szCs w:val="22"/>
          <w:vertAlign w:val="superscript"/>
        </w:rPr>
        <w:t>d</w:t>
      </w:r>
      <w:proofErr w:type="spellEnd"/>
      <w:r w:rsidRPr="009975AA">
        <w:rPr>
          <w:sz w:val="22"/>
          <w:szCs w:val="22"/>
        </w:rPr>
        <w:t xml:space="preserve"> values are in billions of C$: Define interest rate </w:t>
      </w:r>
      <w:proofErr w:type="spellStart"/>
      <w:r w:rsidRPr="009975AA">
        <w:rPr>
          <w:i/>
          <w:iCs/>
          <w:sz w:val="22"/>
          <w:szCs w:val="22"/>
        </w:rPr>
        <w:t>i</w:t>
      </w:r>
      <w:proofErr w:type="spellEnd"/>
      <w:r w:rsidRPr="009975AA">
        <w:rPr>
          <w:sz w:val="22"/>
          <w:szCs w:val="22"/>
        </w:rPr>
        <w:t xml:space="preserve"> as 0.1, not 10.</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6D7BBE" w:rsidRPr="009975AA" w14:paraId="0E29C216" w14:textId="77777777" w:rsidTr="00440D2D">
        <w:tc>
          <w:tcPr>
            <w:tcW w:w="1809" w:type="dxa"/>
            <w:vAlign w:val="center"/>
          </w:tcPr>
          <w:p w14:paraId="590CB745" w14:textId="77777777" w:rsidR="006D7BBE" w:rsidRPr="009975AA" w:rsidRDefault="006D7BBE" w:rsidP="00440D2D">
            <w:pPr>
              <w:widowControl w:val="0"/>
              <w:autoSpaceDE w:val="0"/>
              <w:autoSpaceDN w:val="0"/>
              <w:adjustRightInd w:val="0"/>
              <w:rPr>
                <w:sz w:val="22"/>
                <w:szCs w:val="22"/>
              </w:rPr>
            </w:pPr>
            <w:r w:rsidRPr="009975AA">
              <w:rPr>
                <w:sz w:val="22"/>
                <w:szCs w:val="22"/>
              </w:rPr>
              <w:t>Interest rate:</w:t>
            </w:r>
          </w:p>
        </w:tc>
        <w:tc>
          <w:tcPr>
            <w:tcW w:w="3261" w:type="dxa"/>
            <w:vAlign w:val="center"/>
          </w:tcPr>
          <w:p w14:paraId="57DFAFF3" w14:textId="77777777" w:rsidR="006D7BBE" w:rsidRPr="009975AA" w:rsidRDefault="006D7BBE" w:rsidP="00440D2D">
            <w:pPr>
              <w:widowControl w:val="0"/>
              <w:autoSpaceDE w:val="0"/>
              <w:autoSpaceDN w:val="0"/>
              <w:adjustRightInd w:val="0"/>
              <w:rPr>
                <w:sz w:val="22"/>
                <w:szCs w:val="22"/>
              </w:rPr>
            </w:pPr>
            <w:proofErr w:type="spellStart"/>
            <w:r w:rsidRPr="009975AA">
              <w:rPr>
                <w:i/>
                <w:iCs/>
                <w:sz w:val="22"/>
                <w:szCs w:val="22"/>
              </w:rPr>
              <w:t>i</w:t>
            </w:r>
            <w:proofErr w:type="spellEnd"/>
            <w:r w:rsidRPr="009975AA">
              <w:rPr>
                <w:sz w:val="22"/>
                <w:szCs w:val="22"/>
              </w:rPr>
              <w:t xml:space="preserve"> = 0.1 (which is 10%)</w:t>
            </w:r>
          </w:p>
        </w:tc>
        <w:tc>
          <w:tcPr>
            <w:tcW w:w="1984" w:type="dxa"/>
            <w:vAlign w:val="center"/>
          </w:tcPr>
          <w:p w14:paraId="3B6DEDF8" w14:textId="77777777" w:rsidR="006D7BBE" w:rsidRPr="009975AA" w:rsidRDefault="006D7BBE" w:rsidP="00440D2D">
            <w:pPr>
              <w:widowControl w:val="0"/>
              <w:autoSpaceDE w:val="0"/>
              <w:autoSpaceDN w:val="0"/>
              <w:adjustRightInd w:val="0"/>
              <w:rPr>
                <w:sz w:val="22"/>
                <w:szCs w:val="22"/>
              </w:rPr>
            </w:pPr>
            <w:r w:rsidRPr="009975AA">
              <w:rPr>
                <w:sz w:val="22"/>
                <w:szCs w:val="22"/>
              </w:rPr>
              <w:t>Money demand:</w:t>
            </w:r>
          </w:p>
        </w:tc>
        <w:tc>
          <w:tcPr>
            <w:tcW w:w="2378" w:type="dxa"/>
            <w:vAlign w:val="center"/>
          </w:tcPr>
          <w:p w14:paraId="034F2421" w14:textId="51A8CF54" w:rsidR="006D7BBE" w:rsidRPr="009975AA" w:rsidRDefault="006D7BBE" w:rsidP="00440D2D">
            <w:pPr>
              <w:widowControl w:val="0"/>
              <w:autoSpaceDE w:val="0"/>
              <w:autoSpaceDN w:val="0"/>
              <w:adjustRightInd w:val="0"/>
              <w:rPr>
                <w:sz w:val="22"/>
                <w:szCs w:val="22"/>
              </w:rPr>
            </w:pPr>
            <w:proofErr w:type="spellStart"/>
            <w:r w:rsidRPr="009975AA">
              <w:rPr>
                <w:sz w:val="22"/>
                <w:szCs w:val="22"/>
              </w:rPr>
              <w:t>M</w:t>
            </w:r>
            <w:r w:rsidRPr="009975AA">
              <w:rPr>
                <w:sz w:val="22"/>
                <w:szCs w:val="22"/>
                <w:vertAlign w:val="superscript"/>
              </w:rPr>
              <w:t>d</w:t>
            </w:r>
            <w:proofErr w:type="spellEnd"/>
            <w:r w:rsidRPr="009975AA">
              <w:rPr>
                <w:sz w:val="22"/>
                <w:szCs w:val="22"/>
              </w:rPr>
              <w:t xml:space="preserve"> = 800 – 1,900</w:t>
            </w:r>
            <w:r w:rsidRPr="009975AA">
              <w:rPr>
                <w:i/>
                <w:iCs/>
                <w:sz w:val="22"/>
                <w:szCs w:val="22"/>
              </w:rPr>
              <w:t>i</w:t>
            </w:r>
          </w:p>
        </w:tc>
      </w:tr>
    </w:tbl>
    <w:p w14:paraId="73076D08" w14:textId="77777777" w:rsidR="006D7BBE" w:rsidRPr="009975AA" w:rsidRDefault="006D7BBE" w:rsidP="006D7BBE">
      <w:pPr>
        <w:widowControl w:val="0"/>
        <w:autoSpaceDE w:val="0"/>
        <w:autoSpaceDN w:val="0"/>
        <w:adjustRightInd w:val="0"/>
        <w:rPr>
          <w:sz w:val="22"/>
          <w:szCs w:val="22"/>
        </w:rPr>
      </w:pPr>
      <w:r w:rsidRPr="009975AA">
        <w:rPr>
          <w:b/>
          <w:sz w:val="22"/>
          <w:szCs w:val="22"/>
        </w:rPr>
        <w:br w:type="textWrapping" w:clear="all"/>
      </w:r>
    </w:p>
    <w:p w14:paraId="7EEEAEBC" w14:textId="77777777" w:rsidR="006D7BBE" w:rsidRPr="009975AA" w:rsidRDefault="006D7BBE" w:rsidP="006D7BBE">
      <w:pPr>
        <w:widowControl w:val="0"/>
        <w:autoSpaceDE w:val="0"/>
        <w:autoSpaceDN w:val="0"/>
        <w:adjustRightInd w:val="0"/>
        <w:rPr>
          <w:sz w:val="22"/>
          <w:szCs w:val="22"/>
        </w:rPr>
      </w:pPr>
    </w:p>
    <w:p w14:paraId="25B2529E" w14:textId="77777777" w:rsidR="006D7BBE" w:rsidRPr="009975AA" w:rsidRDefault="006D7BBE" w:rsidP="006D7BBE">
      <w:pPr>
        <w:widowControl w:val="0"/>
        <w:tabs>
          <w:tab w:val="left" w:pos="567"/>
        </w:tabs>
        <w:autoSpaceDE w:val="0"/>
        <w:autoSpaceDN w:val="0"/>
        <w:adjustRightInd w:val="0"/>
        <w:rPr>
          <w:sz w:val="22"/>
          <w:szCs w:val="22"/>
        </w:rPr>
      </w:pPr>
      <w:r w:rsidRPr="009975AA">
        <w:rPr>
          <w:sz w:val="22"/>
          <w:szCs w:val="22"/>
        </w:rPr>
        <w:t xml:space="preserve">36. </w:t>
      </w:r>
      <w:r w:rsidRPr="009975AA">
        <w:rPr>
          <w:sz w:val="22"/>
          <w:szCs w:val="22"/>
        </w:rPr>
        <w:tab/>
        <w:t>What is the equilibrium Y?</w:t>
      </w:r>
    </w:p>
    <w:p w14:paraId="451835AA" w14:textId="09370362" w:rsidR="006D7BBE" w:rsidRPr="009975AA" w:rsidRDefault="006D7BBE" w:rsidP="006D7BBE">
      <w:pPr>
        <w:widowControl w:val="0"/>
        <w:autoSpaceDE w:val="0"/>
        <w:autoSpaceDN w:val="0"/>
        <w:adjustRightInd w:val="0"/>
        <w:rPr>
          <w:sz w:val="22"/>
          <w:szCs w:val="22"/>
        </w:rPr>
      </w:pPr>
      <w:r w:rsidRPr="009975AA">
        <w:rPr>
          <w:sz w:val="22"/>
          <w:szCs w:val="22"/>
        </w:rPr>
        <w:tab/>
        <w:t>A) 4,250.</w:t>
      </w:r>
    </w:p>
    <w:p w14:paraId="4CCF926C" w14:textId="1D8FE46F" w:rsidR="006D7BBE" w:rsidRPr="009975AA" w:rsidRDefault="006D7BBE" w:rsidP="006D7BBE">
      <w:pPr>
        <w:widowControl w:val="0"/>
        <w:autoSpaceDE w:val="0"/>
        <w:autoSpaceDN w:val="0"/>
        <w:adjustRightInd w:val="0"/>
        <w:rPr>
          <w:sz w:val="22"/>
          <w:szCs w:val="22"/>
        </w:rPr>
      </w:pPr>
      <w:r w:rsidRPr="009975AA">
        <w:rPr>
          <w:sz w:val="22"/>
          <w:szCs w:val="22"/>
        </w:rPr>
        <w:tab/>
        <w:t>B) 5,000.</w:t>
      </w:r>
    </w:p>
    <w:p w14:paraId="52312701" w14:textId="15BD88C8" w:rsidR="006D7BBE" w:rsidRPr="009975AA" w:rsidRDefault="006D7BBE" w:rsidP="006D7BBE">
      <w:pPr>
        <w:widowControl w:val="0"/>
        <w:autoSpaceDE w:val="0"/>
        <w:autoSpaceDN w:val="0"/>
        <w:adjustRightInd w:val="0"/>
        <w:rPr>
          <w:sz w:val="22"/>
          <w:szCs w:val="22"/>
        </w:rPr>
      </w:pPr>
      <w:r w:rsidRPr="009975AA">
        <w:rPr>
          <w:sz w:val="22"/>
          <w:szCs w:val="22"/>
        </w:rPr>
        <w:tab/>
      </w:r>
      <w:r w:rsidRPr="00F70D06">
        <w:rPr>
          <w:sz w:val="22"/>
          <w:szCs w:val="22"/>
          <w:highlight w:val="yellow"/>
        </w:rPr>
        <w:t>C) 6,700.</w:t>
      </w:r>
    </w:p>
    <w:p w14:paraId="42B22F2C" w14:textId="5C279B7D" w:rsidR="006D7BBE" w:rsidRPr="009975AA" w:rsidRDefault="006D7BBE" w:rsidP="006D7BBE">
      <w:pPr>
        <w:widowControl w:val="0"/>
        <w:autoSpaceDE w:val="0"/>
        <w:autoSpaceDN w:val="0"/>
        <w:adjustRightInd w:val="0"/>
        <w:rPr>
          <w:sz w:val="22"/>
          <w:szCs w:val="22"/>
        </w:rPr>
      </w:pPr>
      <w:r w:rsidRPr="009975AA">
        <w:rPr>
          <w:sz w:val="22"/>
          <w:szCs w:val="22"/>
        </w:rPr>
        <w:tab/>
        <w:t>D) 7,200.</w:t>
      </w:r>
    </w:p>
    <w:p w14:paraId="48C894B5" w14:textId="64838521" w:rsidR="006D7BBE" w:rsidRPr="009975AA" w:rsidRDefault="006D7BBE" w:rsidP="006D7BBE">
      <w:pPr>
        <w:widowControl w:val="0"/>
        <w:autoSpaceDE w:val="0"/>
        <w:autoSpaceDN w:val="0"/>
        <w:adjustRightInd w:val="0"/>
        <w:rPr>
          <w:sz w:val="22"/>
          <w:szCs w:val="22"/>
        </w:rPr>
      </w:pPr>
      <w:r w:rsidRPr="009975AA">
        <w:rPr>
          <w:sz w:val="22"/>
          <w:szCs w:val="22"/>
        </w:rPr>
        <w:tab/>
        <w:t>E) 8,800.</w:t>
      </w:r>
    </w:p>
    <w:p w14:paraId="51FDC8E8" w14:textId="77777777" w:rsidR="006D7BBE" w:rsidRPr="009975AA" w:rsidRDefault="006D7BBE" w:rsidP="006D7BBE">
      <w:pPr>
        <w:widowControl w:val="0"/>
        <w:autoSpaceDE w:val="0"/>
        <w:autoSpaceDN w:val="0"/>
        <w:adjustRightInd w:val="0"/>
        <w:rPr>
          <w:sz w:val="22"/>
          <w:szCs w:val="22"/>
        </w:rPr>
      </w:pPr>
    </w:p>
    <w:p w14:paraId="10114E5E" w14:textId="486A4C07" w:rsidR="006D7BBE" w:rsidRPr="009975AA" w:rsidRDefault="006D7BBE" w:rsidP="006D7BBE">
      <w:pPr>
        <w:widowControl w:val="0"/>
        <w:autoSpaceDE w:val="0"/>
        <w:autoSpaceDN w:val="0"/>
        <w:adjustRightInd w:val="0"/>
        <w:rPr>
          <w:sz w:val="22"/>
          <w:szCs w:val="22"/>
        </w:rPr>
      </w:pPr>
      <w:r w:rsidRPr="009975AA">
        <w:rPr>
          <w:sz w:val="22"/>
          <w:szCs w:val="22"/>
        </w:rPr>
        <w:t xml:space="preserve">37. </w:t>
      </w:r>
      <w:r w:rsidRPr="009975AA">
        <w:rPr>
          <w:sz w:val="22"/>
          <w:szCs w:val="22"/>
        </w:rPr>
        <w:tab/>
        <w:t>Suppose G rises to 440 because of increased expenditure on health services. What is the new equilibrium C?</w:t>
      </w:r>
    </w:p>
    <w:p w14:paraId="02F816B6" w14:textId="397F92BE" w:rsidR="006D7BBE" w:rsidRPr="009975AA" w:rsidRDefault="006D7BBE" w:rsidP="006D7BBE">
      <w:pPr>
        <w:widowControl w:val="0"/>
        <w:autoSpaceDE w:val="0"/>
        <w:autoSpaceDN w:val="0"/>
        <w:adjustRightInd w:val="0"/>
        <w:rPr>
          <w:sz w:val="22"/>
          <w:szCs w:val="22"/>
        </w:rPr>
      </w:pPr>
      <w:r w:rsidRPr="009975AA">
        <w:rPr>
          <w:sz w:val="22"/>
          <w:szCs w:val="22"/>
        </w:rPr>
        <w:tab/>
        <w:t>A) 3,358.</w:t>
      </w:r>
    </w:p>
    <w:p w14:paraId="028BFE31" w14:textId="4F48BEDF" w:rsidR="006D7BBE" w:rsidRPr="009975AA" w:rsidRDefault="006D7BBE" w:rsidP="006D7BBE">
      <w:pPr>
        <w:widowControl w:val="0"/>
        <w:autoSpaceDE w:val="0"/>
        <w:autoSpaceDN w:val="0"/>
        <w:adjustRightInd w:val="0"/>
        <w:rPr>
          <w:sz w:val="22"/>
          <w:szCs w:val="22"/>
        </w:rPr>
      </w:pPr>
      <w:r w:rsidRPr="009975AA">
        <w:rPr>
          <w:sz w:val="22"/>
          <w:szCs w:val="22"/>
        </w:rPr>
        <w:tab/>
        <w:t>B) 4,235.</w:t>
      </w:r>
    </w:p>
    <w:p w14:paraId="4FA34883" w14:textId="69EBBFB4" w:rsidR="006D7BBE" w:rsidRPr="009975AA" w:rsidRDefault="00694E00" w:rsidP="006D7BBE">
      <w:pPr>
        <w:widowControl w:val="0"/>
        <w:autoSpaceDE w:val="0"/>
        <w:autoSpaceDN w:val="0"/>
        <w:adjustRightInd w:val="0"/>
        <w:rPr>
          <w:sz w:val="22"/>
          <w:szCs w:val="22"/>
        </w:rPr>
      </w:pPr>
      <w:r w:rsidRPr="009975AA">
        <w:rPr>
          <w:sz w:val="22"/>
          <w:szCs w:val="22"/>
        </w:rPr>
        <w:tab/>
      </w:r>
      <w:r w:rsidRPr="00F70D06">
        <w:rPr>
          <w:sz w:val="22"/>
          <w:szCs w:val="22"/>
          <w:highlight w:val="yellow"/>
        </w:rPr>
        <w:t>C) 5,686</w:t>
      </w:r>
      <w:r w:rsidR="006D7BBE" w:rsidRPr="00F70D06">
        <w:rPr>
          <w:sz w:val="22"/>
          <w:szCs w:val="22"/>
          <w:highlight w:val="yellow"/>
        </w:rPr>
        <w:t>.</w:t>
      </w:r>
    </w:p>
    <w:p w14:paraId="4621A898" w14:textId="699FE5DF" w:rsidR="006D7BBE" w:rsidRPr="009975AA" w:rsidRDefault="006D7BBE" w:rsidP="006D7BBE">
      <w:pPr>
        <w:widowControl w:val="0"/>
        <w:autoSpaceDE w:val="0"/>
        <w:autoSpaceDN w:val="0"/>
        <w:adjustRightInd w:val="0"/>
        <w:rPr>
          <w:sz w:val="22"/>
          <w:szCs w:val="22"/>
        </w:rPr>
      </w:pPr>
      <w:r w:rsidRPr="009975AA">
        <w:rPr>
          <w:sz w:val="22"/>
          <w:szCs w:val="22"/>
        </w:rPr>
        <w:tab/>
        <w:t>D) 6,100.</w:t>
      </w:r>
    </w:p>
    <w:p w14:paraId="144DADB5" w14:textId="02F327E9" w:rsidR="006D7BBE" w:rsidRPr="009975AA" w:rsidRDefault="006D7BBE" w:rsidP="006D7BBE">
      <w:pPr>
        <w:widowControl w:val="0"/>
        <w:autoSpaceDE w:val="0"/>
        <w:autoSpaceDN w:val="0"/>
        <w:adjustRightInd w:val="0"/>
        <w:rPr>
          <w:sz w:val="22"/>
          <w:szCs w:val="22"/>
        </w:rPr>
      </w:pPr>
      <w:r w:rsidRPr="009975AA">
        <w:rPr>
          <w:sz w:val="22"/>
          <w:szCs w:val="22"/>
        </w:rPr>
        <w:tab/>
        <w:t>E) 7,148.</w:t>
      </w:r>
    </w:p>
    <w:p w14:paraId="030DAE1B" w14:textId="77777777" w:rsidR="006D7BBE" w:rsidRPr="009975AA" w:rsidRDefault="006D7BBE" w:rsidP="006D7BBE">
      <w:pPr>
        <w:widowControl w:val="0"/>
        <w:autoSpaceDE w:val="0"/>
        <w:autoSpaceDN w:val="0"/>
        <w:adjustRightInd w:val="0"/>
        <w:rPr>
          <w:sz w:val="22"/>
          <w:szCs w:val="22"/>
        </w:rPr>
      </w:pPr>
    </w:p>
    <w:p w14:paraId="3EDD01DF" w14:textId="56FAE4F0" w:rsidR="006D7BBE" w:rsidRPr="009975AA" w:rsidRDefault="006D7BBE" w:rsidP="006D7BBE">
      <w:pPr>
        <w:widowControl w:val="0"/>
        <w:autoSpaceDE w:val="0"/>
        <w:autoSpaceDN w:val="0"/>
        <w:adjustRightInd w:val="0"/>
        <w:ind w:left="578" w:hanging="578"/>
        <w:rPr>
          <w:sz w:val="22"/>
          <w:szCs w:val="22"/>
        </w:rPr>
      </w:pPr>
      <w:r w:rsidRPr="009975AA">
        <w:rPr>
          <w:sz w:val="22"/>
          <w:szCs w:val="22"/>
        </w:rPr>
        <w:t xml:space="preserve">38. </w:t>
      </w:r>
      <w:r w:rsidRPr="009975AA">
        <w:rPr>
          <w:sz w:val="22"/>
          <w:szCs w:val="22"/>
        </w:rPr>
        <w:tab/>
        <w:t>As G rises from 330 to 440, round 1 dictates that ΔG=ΔY=110, or 110 units of health services will be created. Suppose these health services workers spend their new income on clothing following the consumption expenditure equation given above. Clothing workers will then spend their income on food as indicated by the consumption expenditure equation. This round 3 effect implies that ____ food will be produced. All of these workers pay ___ income taxes throughout these multiplier round effects.</w:t>
      </w:r>
    </w:p>
    <w:p w14:paraId="3F9DAD78" w14:textId="722DA10D" w:rsidR="006D7BBE" w:rsidRPr="009975AA" w:rsidRDefault="006D7BBE" w:rsidP="006D7BBE">
      <w:pPr>
        <w:widowControl w:val="0"/>
        <w:autoSpaceDE w:val="0"/>
        <w:autoSpaceDN w:val="0"/>
        <w:adjustRightInd w:val="0"/>
        <w:rPr>
          <w:sz w:val="22"/>
          <w:szCs w:val="22"/>
        </w:rPr>
      </w:pPr>
      <w:r w:rsidRPr="009975AA">
        <w:rPr>
          <w:sz w:val="22"/>
          <w:szCs w:val="22"/>
        </w:rPr>
        <w:tab/>
      </w:r>
      <w:r w:rsidRPr="00F70D06">
        <w:rPr>
          <w:sz w:val="22"/>
          <w:szCs w:val="22"/>
          <w:highlight w:val="yellow"/>
        </w:rPr>
        <w:t>A) 70.4; zero</w:t>
      </w:r>
    </w:p>
    <w:p w14:paraId="1F149CD4" w14:textId="4455E51D" w:rsidR="006D7BBE" w:rsidRPr="009975AA" w:rsidRDefault="006D7BBE" w:rsidP="006D7BBE">
      <w:pPr>
        <w:widowControl w:val="0"/>
        <w:autoSpaceDE w:val="0"/>
        <w:autoSpaceDN w:val="0"/>
        <w:adjustRightInd w:val="0"/>
        <w:rPr>
          <w:sz w:val="22"/>
          <w:szCs w:val="22"/>
        </w:rPr>
      </w:pPr>
      <w:r w:rsidRPr="009975AA">
        <w:rPr>
          <w:sz w:val="22"/>
          <w:szCs w:val="22"/>
        </w:rPr>
        <w:tab/>
        <w:t>B) 70.4; positive</w:t>
      </w:r>
    </w:p>
    <w:p w14:paraId="74D12862" w14:textId="0136BF3A" w:rsidR="006D7BBE" w:rsidRPr="009975AA" w:rsidRDefault="006D7BBE" w:rsidP="006D7BBE">
      <w:pPr>
        <w:widowControl w:val="0"/>
        <w:autoSpaceDE w:val="0"/>
        <w:autoSpaceDN w:val="0"/>
        <w:adjustRightInd w:val="0"/>
        <w:rPr>
          <w:sz w:val="22"/>
          <w:szCs w:val="22"/>
        </w:rPr>
      </w:pPr>
      <w:r w:rsidRPr="009975AA">
        <w:rPr>
          <w:sz w:val="22"/>
          <w:szCs w:val="22"/>
        </w:rPr>
        <w:tab/>
        <w:t xml:space="preserve">C) </w:t>
      </w:r>
      <w:r w:rsidR="001557AB" w:rsidRPr="009975AA">
        <w:rPr>
          <w:sz w:val="22"/>
          <w:szCs w:val="22"/>
        </w:rPr>
        <w:t>88; zero</w:t>
      </w:r>
    </w:p>
    <w:p w14:paraId="170740B9" w14:textId="2D09A1CC" w:rsidR="006D7BBE" w:rsidRPr="009975AA" w:rsidRDefault="006D7BBE" w:rsidP="006D7BBE">
      <w:pPr>
        <w:widowControl w:val="0"/>
        <w:autoSpaceDE w:val="0"/>
        <w:autoSpaceDN w:val="0"/>
        <w:adjustRightInd w:val="0"/>
        <w:rPr>
          <w:sz w:val="22"/>
          <w:szCs w:val="22"/>
        </w:rPr>
      </w:pPr>
      <w:r w:rsidRPr="009975AA">
        <w:rPr>
          <w:sz w:val="22"/>
          <w:szCs w:val="22"/>
        </w:rPr>
        <w:tab/>
      </w:r>
      <w:r w:rsidR="001557AB" w:rsidRPr="009975AA">
        <w:rPr>
          <w:sz w:val="22"/>
          <w:szCs w:val="22"/>
        </w:rPr>
        <w:t>D) 88; positive</w:t>
      </w:r>
    </w:p>
    <w:p w14:paraId="0C4ABC45" w14:textId="2D4541E6" w:rsidR="006D7BBE" w:rsidRPr="009975AA" w:rsidRDefault="001557AB" w:rsidP="006D7BBE">
      <w:pPr>
        <w:widowControl w:val="0"/>
        <w:autoSpaceDE w:val="0"/>
        <w:autoSpaceDN w:val="0"/>
        <w:adjustRightInd w:val="0"/>
        <w:rPr>
          <w:sz w:val="22"/>
          <w:szCs w:val="22"/>
        </w:rPr>
      </w:pPr>
      <w:r w:rsidRPr="009975AA">
        <w:rPr>
          <w:sz w:val="22"/>
          <w:szCs w:val="22"/>
        </w:rPr>
        <w:tab/>
        <w:t>E) 268.4; positive</w:t>
      </w:r>
    </w:p>
    <w:p w14:paraId="2A256C59" w14:textId="77777777" w:rsidR="006D7BBE" w:rsidRPr="009975AA" w:rsidRDefault="006D7BBE" w:rsidP="006D7BBE">
      <w:pPr>
        <w:ind w:left="578" w:hanging="578"/>
        <w:rPr>
          <w:sz w:val="22"/>
          <w:szCs w:val="22"/>
        </w:rPr>
      </w:pPr>
    </w:p>
    <w:p w14:paraId="78BA5E88" w14:textId="77777777" w:rsidR="006D7BBE" w:rsidRPr="009975AA" w:rsidRDefault="006D7BBE" w:rsidP="006D7BBE">
      <w:pPr>
        <w:widowControl w:val="0"/>
        <w:autoSpaceDE w:val="0"/>
        <w:autoSpaceDN w:val="0"/>
        <w:adjustRightInd w:val="0"/>
        <w:ind w:left="578" w:hanging="578"/>
        <w:rPr>
          <w:sz w:val="22"/>
          <w:szCs w:val="22"/>
        </w:rPr>
      </w:pPr>
      <w:r w:rsidRPr="009975AA">
        <w:rPr>
          <w:sz w:val="22"/>
          <w:szCs w:val="22"/>
        </w:rPr>
        <w:t xml:space="preserve">39. </w:t>
      </w:r>
      <w:r w:rsidRPr="009975AA">
        <w:rPr>
          <w:sz w:val="22"/>
          <w:szCs w:val="22"/>
        </w:rPr>
        <w:tab/>
        <w:t xml:space="preserve">Now consider monetary policies only. Suppose the BOC wants to cut interest rate </w:t>
      </w:r>
      <w:proofErr w:type="spellStart"/>
      <w:r w:rsidRPr="009975AA">
        <w:rPr>
          <w:i/>
          <w:sz w:val="22"/>
          <w:szCs w:val="22"/>
        </w:rPr>
        <w:t>i</w:t>
      </w:r>
      <w:proofErr w:type="spellEnd"/>
      <w:r w:rsidRPr="009975AA">
        <w:rPr>
          <w:sz w:val="22"/>
          <w:szCs w:val="22"/>
        </w:rPr>
        <w:t xml:space="preserve"> to 0.05 or 5%, with G still at 330. What is the new value of investment expenditure?</w:t>
      </w:r>
    </w:p>
    <w:p w14:paraId="20C97D32" w14:textId="77777777" w:rsidR="006D7BBE" w:rsidRPr="009975AA" w:rsidRDefault="006D7BBE" w:rsidP="006D7BBE">
      <w:pPr>
        <w:widowControl w:val="0"/>
        <w:autoSpaceDE w:val="0"/>
        <w:autoSpaceDN w:val="0"/>
        <w:adjustRightInd w:val="0"/>
        <w:rPr>
          <w:sz w:val="22"/>
          <w:szCs w:val="22"/>
        </w:rPr>
      </w:pPr>
      <w:r w:rsidRPr="009975AA">
        <w:rPr>
          <w:sz w:val="22"/>
          <w:szCs w:val="22"/>
        </w:rPr>
        <w:tab/>
      </w:r>
      <w:r w:rsidRPr="00F70D06">
        <w:rPr>
          <w:sz w:val="22"/>
          <w:szCs w:val="22"/>
          <w:highlight w:val="yellow"/>
        </w:rPr>
        <w:t>A) 1,077.</w:t>
      </w:r>
    </w:p>
    <w:p w14:paraId="6CD4AF51" w14:textId="77777777" w:rsidR="006D7BBE" w:rsidRPr="009975AA" w:rsidRDefault="006D7BBE" w:rsidP="006D7BBE">
      <w:pPr>
        <w:widowControl w:val="0"/>
        <w:autoSpaceDE w:val="0"/>
        <w:autoSpaceDN w:val="0"/>
        <w:adjustRightInd w:val="0"/>
        <w:rPr>
          <w:sz w:val="22"/>
          <w:szCs w:val="22"/>
        </w:rPr>
      </w:pPr>
      <w:r w:rsidRPr="009975AA">
        <w:rPr>
          <w:sz w:val="22"/>
          <w:szCs w:val="22"/>
        </w:rPr>
        <w:tab/>
        <w:t>B) 1,105.</w:t>
      </w:r>
    </w:p>
    <w:p w14:paraId="3656B38F" w14:textId="77777777" w:rsidR="006D7BBE" w:rsidRPr="009975AA" w:rsidRDefault="006D7BBE" w:rsidP="006D7BBE">
      <w:pPr>
        <w:widowControl w:val="0"/>
        <w:autoSpaceDE w:val="0"/>
        <w:autoSpaceDN w:val="0"/>
        <w:adjustRightInd w:val="0"/>
        <w:rPr>
          <w:sz w:val="22"/>
          <w:szCs w:val="22"/>
        </w:rPr>
      </w:pPr>
      <w:r w:rsidRPr="009975AA">
        <w:rPr>
          <w:sz w:val="22"/>
          <w:szCs w:val="22"/>
        </w:rPr>
        <w:tab/>
        <w:t>C) 1,179.</w:t>
      </w:r>
    </w:p>
    <w:p w14:paraId="3733359D" w14:textId="77777777" w:rsidR="006D7BBE" w:rsidRPr="009975AA" w:rsidRDefault="006D7BBE" w:rsidP="006D7BBE">
      <w:pPr>
        <w:widowControl w:val="0"/>
        <w:autoSpaceDE w:val="0"/>
        <w:autoSpaceDN w:val="0"/>
        <w:adjustRightInd w:val="0"/>
        <w:rPr>
          <w:sz w:val="22"/>
          <w:szCs w:val="22"/>
        </w:rPr>
      </w:pPr>
      <w:r w:rsidRPr="009975AA">
        <w:rPr>
          <w:sz w:val="22"/>
          <w:szCs w:val="22"/>
        </w:rPr>
        <w:tab/>
        <w:t>D) 1,258.</w:t>
      </w:r>
    </w:p>
    <w:p w14:paraId="429C9882" w14:textId="77777777" w:rsidR="006D7BBE" w:rsidRPr="009975AA" w:rsidRDefault="006D7BBE" w:rsidP="006D7BBE">
      <w:pPr>
        <w:widowControl w:val="0"/>
        <w:autoSpaceDE w:val="0"/>
        <w:autoSpaceDN w:val="0"/>
        <w:adjustRightInd w:val="0"/>
        <w:rPr>
          <w:sz w:val="22"/>
          <w:szCs w:val="22"/>
        </w:rPr>
      </w:pPr>
      <w:r w:rsidRPr="009975AA">
        <w:rPr>
          <w:sz w:val="22"/>
          <w:szCs w:val="22"/>
        </w:rPr>
        <w:tab/>
        <w:t>E) 1,345.</w:t>
      </w:r>
    </w:p>
    <w:p w14:paraId="0C939037" w14:textId="77777777" w:rsidR="006D7BBE" w:rsidRPr="009975AA" w:rsidRDefault="006D7BBE" w:rsidP="006D7BBE">
      <w:pPr>
        <w:widowControl w:val="0"/>
        <w:autoSpaceDE w:val="0"/>
        <w:autoSpaceDN w:val="0"/>
        <w:adjustRightInd w:val="0"/>
        <w:rPr>
          <w:sz w:val="22"/>
          <w:szCs w:val="22"/>
        </w:rPr>
      </w:pPr>
    </w:p>
    <w:p w14:paraId="1410516B" w14:textId="77777777" w:rsidR="006D7BBE" w:rsidRPr="009975AA" w:rsidRDefault="006D7BBE" w:rsidP="006D7BBE">
      <w:pPr>
        <w:widowControl w:val="0"/>
        <w:autoSpaceDE w:val="0"/>
        <w:autoSpaceDN w:val="0"/>
        <w:adjustRightInd w:val="0"/>
        <w:rPr>
          <w:sz w:val="22"/>
          <w:szCs w:val="22"/>
        </w:rPr>
      </w:pPr>
      <w:r w:rsidRPr="009975AA">
        <w:rPr>
          <w:sz w:val="22"/>
          <w:szCs w:val="22"/>
        </w:rPr>
        <w:t xml:space="preserve">40. </w:t>
      </w:r>
      <w:r w:rsidRPr="009975AA">
        <w:rPr>
          <w:sz w:val="22"/>
          <w:szCs w:val="22"/>
        </w:rPr>
        <w:tab/>
        <w:t>Given the new, lower interest rate, and G=330, what is the new equilibrium Y?</w:t>
      </w:r>
    </w:p>
    <w:p w14:paraId="52622BC1" w14:textId="1B686E7C" w:rsidR="001557AB" w:rsidRPr="009975AA" w:rsidRDefault="006D7BBE" w:rsidP="001557AB">
      <w:pPr>
        <w:widowControl w:val="0"/>
        <w:autoSpaceDE w:val="0"/>
        <w:autoSpaceDN w:val="0"/>
        <w:adjustRightInd w:val="0"/>
        <w:rPr>
          <w:sz w:val="22"/>
          <w:szCs w:val="22"/>
        </w:rPr>
      </w:pPr>
      <w:r w:rsidRPr="009975AA">
        <w:rPr>
          <w:sz w:val="22"/>
          <w:szCs w:val="22"/>
        </w:rPr>
        <w:tab/>
      </w:r>
      <w:r w:rsidR="001557AB" w:rsidRPr="009975AA">
        <w:rPr>
          <w:sz w:val="22"/>
          <w:szCs w:val="22"/>
        </w:rPr>
        <w:t xml:space="preserve">A) </w:t>
      </w:r>
      <w:r w:rsidR="00694E00" w:rsidRPr="009975AA">
        <w:rPr>
          <w:sz w:val="22"/>
          <w:szCs w:val="22"/>
        </w:rPr>
        <w:t>3</w:t>
      </w:r>
      <w:r w:rsidR="001557AB" w:rsidRPr="009975AA">
        <w:rPr>
          <w:sz w:val="22"/>
          <w:szCs w:val="22"/>
        </w:rPr>
        <w:t>,265.</w:t>
      </w:r>
    </w:p>
    <w:p w14:paraId="1B355D89" w14:textId="06E503CB" w:rsidR="001557AB" w:rsidRPr="009975AA" w:rsidRDefault="00694E00" w:rsidP="001557AB">
      <w:pPr>
        <w:widowControl w:val="0"/>
        <w:autoSpaceDE w:val="0"/>
        <w:autoSpaceDN w:val="0"/>
        <w:adjustRightInd w:val="0"/>
        <w:rPr>
          <w:sz w:val="22"/>
          <w:szCs w:val="22"/>
        </w:rPr>
      </w:pPr>
      <w:r w:rsidRPr="009975AA">
        <w:rPr>
          <w:sz w:val="22"/>
          <w:szCs w:val="22"/>
        </w:rPr>
        <w:tab/>
        <w:t>B) 4</w:t>
      </w:r>
      <w:r w:rsidR="001557AB" w:rsidRPr="009975AA">
        <w:rPr>
          <w:sz w:val="22"/>
          <w:szCs w:val="22"/>
        </w:rPr>
        <w:t>,225.</w:t>
      </w:r>
    </w:p>
    <w:p w14:paraId="6952231D" w14:textId="09140611" w:rsidR="001557AB" w:rsidRPr="009975AA" w:rsidRDefault="00694E00" w:rsidP="001557AB">
      <w:pPr>
        <w:widowControl w:val="0"/>
        <w:autoSpaceDE w:val="0"/>
        <w:autoSpaceDN w:val="0"/>
        <w:adjustRightInd w:val="0"/>
        <w:rPr>
          <w:sz w:val="22"/>
          <w:szCs w:val="22"/>
        </w:rPr>
      </w:pPr>
      <w:r w:rsidRPr="009975AA">
        <w:rPr>
          <w:sz w:val="22"/>
          <w:szCs w:val="22"/>
        </w:rPr>
        <w:tab/>
        <w:t>C) 5,575</w:t>
      </w:r>
      <w:r w:rsidR="001557AB" w:rsidRPr="009975AA">
        <w:rPr>
          <w:sz w:val="22"/>
          <w:szCs w:val="22"/>
        </w:rPr>
        <w:t>.</w:t>
      </w:r>
    </w:p>
    <w:p w14:paraId="0F1A0148" w14:textId="389221BA" w:rsidR="001557AB" w:rsidRPr="009975AA" w:rsidRDefault="00694E00" w:rsidP="001557AB">
      <w:pPr>
        <w:widowControl w:val="0"/>
        <w:autoSpaceDE w:val="0"/>
        <w:autoSpaceDN w:val="0"/>
        <w:adjustRightInd w:val="0"/>
        <w:rPr>
          <w:sz w:val="22"/>
          <w:szCs w:val="22"/>
        </w:rPr>
      </w:pPr>
      <w:r w:rsidRPr="009975AA">
        <w:rPr>
          <w:sz w:val="22"/>
          <w:szCs w:val="22"/>
        </w:rPr>
        <w:tab/>
      </w:r>
      <w:r w:rsidRPr="00F70D06">
        <w:rPr>
          <w:sz w:val="22"/>
          <w:szCs w:val="22"/>
          <w:highlight w:val="yellow"/>
        </w:rPr>
        <w:t>D) 6,815</w:t>
      </w:r>
      <w:r w:rsidR="001557AB" w:rsidRPr="00F70D06">
        <w:rPr>
          <w:sz w:val="22"/>
          <w:szCs w:val="22"/>
          <w:highlight w:val="yellow"/>
        </w:rPr>
        <w:t>.</w:t>
      </w:r>
    </w:p>
    <w:p w14:paraId="73AFD04A" w14:textId="15D7D4C2" w:rsidR="001557AB" w:rsidRPr="009975AA" w:rsidRDefault="00694E00" w:rsidP="001557AB">
      <w:pPr>
        <w:widowControl w:val="0"/>
        <w:autoSpaceDE w:val="0"/>
        <w:autoSpaceDN w:val="0"/>
        <w:adjustRightInd w:val="0"/>
        <w:rPr>
          <w:sz w:val="22"/>
          <w:szCs w:val="22"/>
        </w:rPr>
      </w:pPr>
      <w:r w:rsidRPr="009975AA">
        <w:rPr>
          <w:sz w:val="22"/>
          <w:szCs w:val="22"/>
        </w:rPr>
        <w:tab/>
        <w:t>E) 7,0</w:t>
      </w:r>
      <w:r w:rsidR="001557AB" w:rsidRPr="009975AA">
        <w:rPr>
          <w:sz w:val="22"/>
          <w:szCs w:val="22"/>
        </w:rPr>
        <w:t>15.</w:t>
      </w:r>
    </w:p>
    <w:p w14:paraId="5469611F" w14:textId="77777777" w:rsidR="005A4C52" w:rsidRPr="009975AA" w:rsidRDefault="005A4C52" w:rsidP="001557AB">
      <w:pPr>
        <w:widowControl w:val="0"/>
        <w:autoSpaceDE w:val="0"/>
        <w:autoSpaceDN w:val="0"/>
        <w:adjustRightInd w:val="0"/>
        <w:rPr>
          <w:b/>
          <w:sz w:val="22"/>
          <w:szCs w:val="22"/>
        </w:rPr>
      </w:pPr>
    </w:p>
    <w:p w14:paraId="69BFBBF3" w14:textId="77777777" w:rsidR="00A93729" w:rsidRPr="009975AA" w:rsidRDefault="00A93729">
      <w:pPr>
        <w:rPr>
          <w:b/>
          <w:sz w:val="22"/>
          <w:szCs w:val="22"/>
          <w:lang w:val="en-CA" w:eastAsia="en-CA"/>
        </w:rPr>
      </w:pPr>
    </w:p>
    <w:p w14:paraId="790388DD" w14:textId="77777777" w:rsidR="00CE2CD3" w:rsidRPr="009975AA" w:rsidRDefault="00CE2CD3" w:rsidP="008E508D">
      <w:pPr>
        <w:autoSpaceDE w:val="0"/>
        <w:autoSpaceDN w:val="0"/>
        <w:adjustRightInd w:val="0"/>
        <w:rPr>
          <w:b/>
          <w:sz w:val="22"/>
          <w:szCs w:val="22"/>
          <w:lang w:val="en-CA" w:eastAsia="en-CA"/>
        </w:rPr>
      </w:pPr>
    </w:p>
    <w:p w14:paraId="68179B81" w14:textId="09F0C199" w:rsidR="008E508D" w:rsidRPr="009975AA" w:rsidRDefault="006C4856" w:rsidP="008E508D">
      <w:pPr>
        <w:autoSpaceDE w:val="0"/>
        <w:autoSpaceDN w:val="0"/>
        <w:adjustRightInd w:val="0"/>
        <w:rPr>
          <w:b/>
          <w:sz w:val="22"/>
          <w:szCs w:val="22"/>
          <w:lang w:val="en-CA" w:eastAsia="en-CA"/>
        </w:rPr>
      </w:pPr>
      <w:r w:rsidRPr="009975AA">
        <w:rPr>
          <w:b/>
          <w:sz w:val="22"/>
          <w:szCs w:val="22"/>
          <w:lang w:val="en-CA" w:eastAsia="en-CA"/>
        </w:rPr>
        <w:lastRenderedPageBreak/>
        <w:t>Q</w:t>
      </w:r>
      <w:r w:rsidR="00A93729" w:rsidRPr="009975AA">
        <w:rPr>
          <w:b/>
          <w:sz w:val="22"/>
          <w:szCs w:val="22"/>
          <w:lang w:val="en-CA" w:eastAsia="en-CA"/>
        </w:rPr>
        <w:t>uestions 41</w:t>
      </w:r>
      <w:r w:rsidRPr="009975AA">
        <w:rPr>
          <w:b/>
          <w:bCs/>
          <w:sz w:val="22"/>
          <w:szCs w:val="22"/>
        </w:rPr>
        <w:t>–</w:t>
      </w:r>
      <w:r w:rsidR="00A93729" w:rsidRPr="009975AA">
        <w:rPr>
          <w:b/>
          <w:sz w:val="22"/>
          <w:szCs w:val="22"/>
          <w:lang w:val="en-CA" w:eastAsia="en-CA"/>
        </w:rPr>
        <w:t>45</w:t>
      </w:r>
      <w:r w:rsidR="008E508D" w:rsidRPr="009975AA">
        <w:rPr>
          <w:b/>
          <w:sz w:val="22"/>
          <w:szCs w:val="22"/>
          <w:lang w:val="en-CA" w:eastAsia="en-CA"/>
        </w:rPr>
        <w:t xml:space="preserve"> refer to Real Exchange Rates and P</w:t>
      </w:r>
      <w:r w:rsidRPr="009975AA">
        <w:rPr>
          <w:b/>
          <w:sz w:val="22"/>
          <w:szCs w:val="22"/>
          <w:lang w:val="en-CA" w:eastAsia="en-CA"/>
        </w:rPr>
        <w:t xml:space="preserve">urchasing </w:t>
      </w:r>
      <w:r w:rsidR="008E508D" w:rsidRPr="009975AA">
        <w:rPr>
          <w:b/>
          <w:sz w:val="22"/>
          <w:szCs w:val="22"/>
          <w:lang w:val="en-CA" w:eastAsia="en-CA"/>
        </w:rPr>
        <w:t>P</w:t>
      </w:r>
      <w:r w:rsidRPr="009975AA">
        <w:rPr>
          <w:b/>
          <w:sz w:val="22"/>
          <w:szCs w:val="22"/>
          <w:lang w:val="en-CA" w:eastAsia="en-CA"/>
        </w:rPr>
        <w:t xml:space="preserve">ower </w:t>
      </w:r>
      <w:r w:rsidR="008E508D" w:rsidRPr="009975AA">
        <w:rPr>
          <w:b/>
          <w:sz w:val="22"/>
          <w:szCs w:val="22"/>
          <w:lang w:val="en-CA" w:eastAsia="en-CA"/>
        </w:rPr>
        <w:t>P</w:t>
      </w:r>
      <w:r w:rsidRPr="009975AA">
        <w:rPr>
          <w:b/>
          <w:sz w:val="22"/>
          <w:szCs w:val="22"/>
          <w:lang w:val="en-CA" w:eastAsia="en-CA"/>
        </w:rPr>
        <w:t>arity</w:t>
      </w:r>
      <w:r w:rsidR="008E508D" w:rsidRPr="009975AA">
        <w:rPr>
          <w:b/>
          <w:sz w:val="22"/>
          <w:szCs w:val="22"/>
          <w:lang w:val="en-CA" w:eastAsia="en-CA"/>
        </w:rPr>
        <w:t>:</w:t>
      </w:r>
    </w:p>
    <w:p w14:paraId="6CB597C6" w14:textId="77777777" w:rsidR="008E508D" w:rsidRPr="009975AA" w:rsidRDefault="008E508D" w:rsidP="009E1C33">
      <w:pPr>
        <w:autoSpaceDE w:val="0"/>
        <w:autoSpaceDN w:val="0"/>
        <w:adjustRightInd w:val="0"/>
        <w:rPr>
          <w:sz w:val="22"/>
          <w:szCs w:val="22"/>
          <w:lang w:val="en-CA" w:eastAsia="en-CA"/>
        </w:rPr>
      </w:pPr>
    </w:p>
    <w:p w14:paraId="0D8C870F" w14:textId="44BAB017" w:rsidR="000161F5" w:rsidRPr="009975AA" w:rsidRDefault="00ED0ACB" w:rsidP="000161F5">
      <w:pPr>
        <w:tabs>
          <w:tab w:val="left" w:pos="360"/>
        </w:tabs>
        <w:rPr>
          <w:sz w:val="22"/>
          <w:szCs w:val="22"/>
        </w:rPr>
      </w:pPr>
      <w:r w:rsidRPr="009975AA">
        <w:rPr>
          <w:sz w:val="22"/>
          <w:szCs w:val="22"/>
        </w:rPr>
        <w:t>Suppose that in 2003</w:t>
      </w:r>
      <w:r w:rsidR="000161F5" w:rsidRPr="009975AA">
        <w:rPr>
          <w:sz w:val="22"/>
          <w:szCs w:val="22"/>
        </w:rPr>
        <w:t>, the price levels i</w:t>
      </w:r>
      <w:r w:rsidR="00C1371D" w:rsidRPr="009975AA">
        <w:rPr>
          <w:sz w:val="22"/>
          <w:szCs w:val="22"/>
        </w:rPr>
        <w:t>n the United Sta</w:t>
      </w:r>
      <w:r w:rsidR="00A66BA0" w:rsidRPr="009975AA">
        <w:rPr>
          <w:sz w:val="22"/>
          <w:szCs w:val="22"/>
        </w:rPr>
        <w:t xml:space="preserve">tes and </w:t>
      </w:r>
      <w:r w:rsidR="00CA1F58" w:rsidRPr="009975AA">
        <w:rPr>
          <w:sz w:val="22"/>
          <w:szCs w:val="22"/>
        </w:rPr>
        <w:t>Canada</w:t>
      </w:r>
      <w:r w:rsidRPr="009975AA">
        <w:rPr>
          <w:sz w:val="22"/>
          <w:szCs w:val="22"/>
        </w:rPr>
        <w:t xml:space="preserve"> were 100. By 2007</w:t>
      </w:r>
      <w:r w:rsidR="000161F5" w:rsidRPr="009975AA">
        <w:rPr>
          <w:sz w:val="22"/>
          <w:szCs w:val="22"/>
        </w:rPr>
        <w:t>, the price level in the United States has increas</w:t>
      </w:r>
      <w:r w:rsidR="00A66BA0" w:rsidRPr="009975AA">
        <w:rPr>
          <w:sz w:val="22"/>
          <w:szCs w:val="22"/>
        </w:rPr>
        <w:t xml:space="preserve">ed to </w:t>
      </w:r>
      <w:r w:rsidR="00CA1F58" w:rsidRPr="009975AA">
        <w:rPr>
          <w:sz w:val="22"/>
          <w:szCs w:val="22"/>
        </w:rPr>
        <w:t>16</w:t>
      </w:r>
      <w:r w:rsidR="000161F5" w:rsidRPr="009975AA">
        <w:rPr>
          <w:sz w:val="22"/>
          <w:szCs w:val="22"/>
        </w:rPr>
        <w:t>0, while the price le</w:t>
      </w:r>
      <w:r w:rsidR="00A66BA0" w:rsidRPr="009975AA">
        <w:rPr>
          <w:sz w:val="22"/>
          <w:szCs w:val="22"/>
        </w:rPr>
        <w:t>vel in</w:t>
      </w:r>
      <w:r w:rsidR="00CA1F58" w:rsidRPr="009975AA">
        <w:rPr>
          <w:sz w:val="22"/>
          <w:szCs w:val="22"/>
        </w:rPr>
        <w:t xml:space="preserve"> Canada</w:t>
      </w:r>
      <w:r w:rsidR="00A66BA0" w:rsidRPr="009975AA">
        <w:rPr>
          <w:sz w:val="22"/>
          <w:szCs w:val="22"/>
        </w:rPr>
        <w:t xml:space="preserve"> has risen to </w:t>
      </w:r>
      <w:r w:rsidR="00CA1F58" w:rsidRPr="009975AA">
        <w:rPr>
          <w:sz w:val="22"/>
          <w:szCs w:val="22"/>
        </w:rPr>
        <w:t>22</w:t>
      </w:r>
      <w:r w:rsidR="000161F5" w:rsidRPr="009975AA">
        <w:rPr>
          <w:sz w:val="22"/>
          <w:szCs w:val="22"/>
        </w:rPr>
        <w:t>0. Suppose the nominal exchange rate between</w:t>
      </w:r>
      <w:r w:rsidR="00827B19" w:rsidRPr="009975AA">
        <w:rPr>
          <w:sz w:val="22"/>
          <w:szCs w:val="22"/>
        </w:rPr>
        <w:t xml:space="preserve"> the</w:t>
      </w:r>
      <w:r w:rsidR="000161F5" w:rsidRPr="009975AA">
        <w:rPr>
          <w:sz w:val="22"/>
          <w:szCs w:val="22"/>
        </w:rPr>
        <w:t xml:space="preserve"> two co</w:t>
      </w:r>
      <w:r w:rsidRPr="009975AA">
        <w:rPr>
          <w:sz w:val="22"/>
          <w:szCs w:val="22"/>
        </w:rPr>
        <w:t>untries in 2003</w:t>
      </w:r>
      <w:r w:rsidR="00C1371D" w:rsidRPr="009975AA">
        <w:rPr>
          <w:sz w:val="22"/>
          <w:szCs w:val="22"/>
        </w:rPr>
        <w:t xml:space="preserve"> was </w:t>
      </w:r>
      <w:r w:rsidR="004C5391" w:rsidRPr="009975AA">
        <w:rPr>
          <w:sz w:val="22"/>
          <w:szCs w:val="22"/>
        </w:rPr>
        <w:t>US</w:t>
      </w:r>
      <w:r w:rsidR="00C1371D" w:rsidRPr="009975AA">
        <w:rPr>
          <w:sz w:val="22"/>
          <w:szCs w:val="22"/>
        </w:rPr>
        <w:t xml:space="preserve">$1 = </w:t>
      </w:r>
      <w:r w:rsidR="00CA1F58" w:rsidRPr="009975AA">
        <w:rPr>
          <w:sz w:val="22"/>
          <w:szCs w:val="22"/>
        </w:rPr>
        <w:t>C</w:t>
      </w:r>
      <w:r w:rsidR="00A66BA0" w:rsidRPr="009975AA">
        <w:rPr>
          <w:sz w:val="22"/>
          <w:szCs w:val="22"/>
        </w:rPr>
        <w:t>$1.</w:t>
      </w:r>
      <w:r w:rsidR="00CA1F58" w:rsidRPr="009975AA">
        <w:rPr>
          <w:sz w:val="22"/>
          <w:szCs w:val="22"/>
        </w:rPr>
        <w:t>7</w:t>
      </w:r>
      <w:r w:rsidR="00EB789D" w:rsidRPr="009975AA">
        <w:rPr>
          <w:sz w:val="22"/>
          <w:szCs w:val="22"/>
        </w:rPr>
        <w:t>.</w:t>
      </w:r>
      <w:r w:rsidR="008E64BF" w:rsidRPr="009975AA">
        <w:rPr>
          <w:sz w:val="22"/>
          <w:szCs w:val="22"/>
        </w:rPr>
        <w:t xml:space="preserve"> Round</w:t>
      </w:r>
      <w:r w:rsidR="00A66BA0" w:rsidRPr="009975AA">
        <w:rPr>
          <w:sz w:val="22"/>
          <w:szCs w:val="22"/>
        </w:rPr>
        <w:t xml:space="preserve"> all numerical answers to two decimal places</w:t>
      </w:r>
      <w:r w:rsidR="00FC32C4" w:rsidRPr="009975AA">
        <w:rPr>
          <w:sz w:val="22"/>
          <w:szCs w:val="22"/>
        </w:rPr>
        <w:t>, if applicable</w:t>
      </w:r>
      <w:r w:rsidR="00A66BA0" w:rsidRPr="009975AA">
        <w:rPr>
          <w:sz w:val="22"/>
          <w:szCs w:val="22"/>
        </w:rPr>
        <w:t>.</w:t>
      </w:r>
      <w:r w:rsidR="000161F5" w:rsidRPr="009975AA">
        <w:rPr>
          <w:sz w:val="22"/>
          <w:szCs w:val="22"/>
        </w:rPr>
        <w:br/>
      </w:r>
    </w:p>
    <w:p w14:paraId="6326154D" w14:textId="1F119748" w:rsidR="000161F5" w:rsidRPr="009975AA" w:rsidRDefault="00C1371D" w:rsidP="00814099">
      <w:pPr>
        <w:rPr>
          <w:sz w:val="22"/>
          <w:szCs w:val="22"/>
        </w:rPr>
      </w:pPr>
      <w:r w:rsidRPr="009975AA">
        <w:rPr>
          <w:sz w:val="22"/>
          <w:szCs w:val="22"/>
        </w:rPr>
        <w:t>41</w:t>
      </w:r>
      <w:r w:rsidR="00814099" w:rsidRPr="009975AA">
        <w:rPr>
          <w:sz w:val="22"/>
          <w:szCs w:val="22"/>
        </w:rPr>
        <w:t xml:space="preserve">. </w:t>
      </w:r>
      <w:r w:rsidR="00814099" w:rsidRPr="009975AA">
        <w:rPr>
          <w:sz w:val="22"/>
          <w:szCs w:val="22"/>
        </w:rPr>
        <w:tab/>
      </w:r>
      <w:r w:rsidR="00CA1F58" w:rsidRPr="009975AA">
        <w:rPr>
          <w:sz w:val="22"/>
          <w:szCs w:val="22"/>
        </w:rPr>
        <w:t>What is</w:t>
      </w:r>
      <w:r w:rsidR="00827B19" w:rsidRPr="009975AA">
        <w:rPr>
          <w:sz w:val="22"/>
          <w:szCs w:val="22"/>
        </w:rPr>
        <w:t xml:space="preserve"> </w:t>
      </w:r>
      <w:r w:rsidR="00ED0ACB" w:rsidRPr="009975AA">
        <w:rPr>
          <w:sz w:val="22"/>
          <w:szCs w:val="22"/>
        </w:rPr>
        <w:t>the 2003</w:t>
      </w:r>
      <w:r w:rsidR="00814099" w:rsidRPr="009975AA">
        <w:rPr>
          <w:sz w:val="22"/>
          <w:szCs w:val="22"/>
        </w:rPr>
        <w:t xml:space="preserve"> real </w:t>
      </w:r>
      <w:r w:rsidR="000161F5" w:rsidRPr="009975AA">
        <w:rPr>
          <w:sz w:val="22"/>
          <w:szCs w:val="22"/>
        </w:rPr>
        <w:t xml:space="preserve">exchange rate, from </w:t>
      </w:r>
      <w:r w:rsidR="00CA1F58" w:rsidRPr="009975AA">
        <w:rPr>
          <w:sz w:val="22"/>
          <w:szCs w:val="22"/>
        </w:rPr>
        <w:t>Canada</w:t>
      </w:r>
      <w:r w:rsidR="00827B19" w:rsidRPr="009975AA">
        <w:rPr>
          <w:sz w:val="22"/>
          <w:szCs w:val="22"/>
        </w:rPr>
        <w:t xml:space="preserve">’s </w:t>
      </w:r>
      <w:r w:rsidR="000161F5" w:rsidRPr="009975AA">
        <w:rPr>
          <w:sz w:val="22"/>
          <w:szCs w:val="22"/>
        </w:rPr>
        <w:t>pe</w:t>
      </w:r>
      <w:r w:rsidRPr="009975AA">
        <w:rPr>
          <w:sz w:val="22"/>
          <w:szCs w:val="22"/>
        </w:rPr>
        <w:t>rspective</w:t>
      </w:r>
      <w:r w:rsidR="00CA1F58" w:rsidRPr="009975AA">
        <w:rPr>
          <w:sz w:val="22"/>
          <w:szCs w:val="22"/>
        </w:rPr>
        <w:t>?</w:t>
      </w:r>
    </w:p>
    <w:p w14:paraId="470C166B" w14:textId="7C1606DA" w:rsidR="00814099" w:rsidRPr="009975AA" w:rsidRDefault="00A66BA0" w:rsidP="00814099">
      <w:pPr>
        <w:ind w:firstLine="578"/>
        <w:rPr>
          <w:sz w:val="22"/>
          <w:szCs w:val="22"/>
        </w:rPr>
      </w:pPr>
      <w:r w:rsidRPr="009975AA">
        <w:rPr>
          <w:sz w:val="22"/>
          <w:szCs w:val="22"/>
        </w:rPr>
        <w:t>A) 0.85</w:t>
      </w:r>
      <w:r w:rsidR="00814099" w:rsidRPr="009975AA">
        <w:rPr>
          <w:sz w:val="22"/>
          <w:szCs w:val="22"/>
        </w:rPr>
        <w:t>.</w:t>
      </w:r>
    </w:p>
    <w:p w14:paraId="35C4F2D8" w14:textId="5D392B6A" w:rsidR="00814099" w:rsidRPr="009975AA" w:rsidRDefault="00A66BA0" w:rsidP="00814099">
      <w:pPr>
        <w:ind w:firstLine="578"/>
        <w:rPr>
          <w:sz w:val="22"/>
          <w:szCs w:val="22"/>
        </w:rPr>
      </w:pPr>
      <w:r w:rsidRPr="009975AA">
        <w:rPr>
          <w:sz w:val="22"/>
          <w:szCs w:val="22"/>
        </w:rPr>
        <w:t>B) 1.35</w:t>
      </w:r>
      <w:r w:rsidR="00814099" w:rsidRPr="009975AA">
        <w:rPr>
          <w:sz w:val="22"/>
          <w:szCs w:val="22"/>
        </w:rPr>
        <w:t>.</w:t>
      </w:r>
    </w:p>
    <w:p w14:paraId="5FA5187E" w14:textId="00E56A05" w:rsidR="00814099" w:rsidRPr="009975AA" w:rsidRDefault="00A66BA0" w:rsidP="00814099">
      <w:pPr>
        <w:ind w:firstLine="578"/>
        <w:rPr>
          <w:sz w:val="22"/>
          <w:szCs w:val="22"/>
        </w:rPr>
      </w:pPr>
      <w:r w:rsidRPr="00F70D06">
        <w:rPr>
          <w:sz w:val="22"/>
          <w:szCs w:val="22"/>
          <w:highlight w:val="yellow"/>
        </w:rPr>
        <w:t>C) 1.</w:t>
      </w:r>
      <w:r w:rsidR="00CA1F58" w:rsidRPr="00F70D06">
        <w:rPr>
          <w:sz w:val="22"/>
          <w:szCs w:val="22"/>
          <w:highlight w:val="yellow"/>
        </w:rPr>
        <w:t>7</w:t>
      </w:r>
      <w:r w:rsidR="003C782E" w:rsidRPr="00F70D06">
        <w:rPr>
          <w:sz w:val="22"/>
          <w:szCs w:val="22"/>
          <w:highlight w:val="yellow"/>
        </w:rPr>
        <w:t>0</w:t>
      </w:r>
      <w:r w:rsidR="00814099" w:rsidRPr="00F70D06">
        <w:rPr>
          <w:sz w:val="22"/>
          <w:szCs w:val="22"/>
          <w:highlight w:val="yellow"/>
        </w:rPr>
        <w:t>.</w:t>
      </w:r>
    </w:p>
    <w:p w14:paraId="5BA97350" w14:textId="6AB87B26" w:rsidR="00814099" w:rsidRPr="009975AA" w:rsidRDefault="00A66BA0" w:rsidP="00814099">
      <w:pPr>
        <w:ind w:firstLine="578"/>
        <w:rPr>
          <w:sz w:val="22"/>
          <w:szCs w:val="22"/>
        </w:rPr>
      </w:pPr>
      <w:r w:rsidRPr="009975AA">
        <w:rPr>
          <w:sz w:val="22"/>
          <w:szCs w:val="22"/>
        </w:rPr>
        <w:t>D) 2.10</w:t>
      </w:r>
      <w:r w:rsidR="00814099" w:rsidRPr="009975AA">
        <w:rPr>
          <w:sz w:val="22"/>
          <w:szCs w:val="22"/>
        </w:rPr>
        <w:t>.</w:t>
      </w:r>
      <w:bookmarkStart w:id="0" w:name="_GoBack"/>
      <w:bookmarkEnd w:id="0"/>
    </w:p>
    <w:p w14:paraId="0EB9A03A" w14:textId="593CF9A2" w:rsidR="00814099" w:rsidRPr="009975AA" w:rsidRDefault="003C782E" w:rsidP="00814099">
      <w:pPr>
        <w:ind w:firstLine="578"/>
        <w:rPr>
          <w:sz w:val="22"/>
          <w:szCs w:val="22"/>
        </w:rPr>
      </w:pPr>
      <w:r w:rsidRPr="009975AA">
        <w:rPr>
          <w:sz w:val="22"/>
          <w:szCs w:val="22"/>
        </w:rPr>
        <w:t>E</w:t>
      </w:r>
      <w:r w:rsidR="008E64BF" w:rsidRPr="009975AA">
        <w:rPr>
          <w:sz w:val="22"/>
          <w:szCs w:val="22"/>
        </w:rPr>
        <w:t>) 2.25</w:t>
      </w:r>
      <w:r w:rsidR="00814099" w:rsidRPr="009975AA">
        <w:rPr>
          <w:sz w:val="22"/>
          <w:szCs w:val="22"/>
        </w:rPr>
        <w:t>.</w:t>
      </w:r>
    </w:p>
    <w:p w14:paraId="02449496" w14:textId="77777777" w:rsidR="00814099" w:rsidRPr="009975AA" w:rsidRDefault="00814099" w:rsidP="00814099">
      <w:pPr>
        <w:rPr>
          <w:sz w:val="22"/>
          <w:szCs w:val="22"/>
        </w:rPr>
      </w:pPr>
    </w:p>
    <w:p w14:paraId="1C04E4DC" w14:textId="3AFB9285" w:rsidR="000161F5" w:rsidRPr="009975AA" w:rsidRDefault="00C1371D" w:rsidP="00096543">
      <w:pPr>
        <w:ind w:left="578" w:hanging="578"/>
        <w:rPr>
          <w:sz w:val="22"/>
          <w:szCs w:val="22"/>
        </w:rPr>
      </w:pPr>
      <w:r w:rsidRPr="009975AA">
        <w:rPr>
          <w:sz w:val="22"/>
          <w:szCs w:val="22"/>
        </w:rPr>
        <w:t>42</w:t>
      </w:r>
      <w:r w:rsidR="00814099" w:rsidRPr="009975AA">
        <w:rPr>
          <w:sz w:val="22"/>
          <w:szCs w:val="22"/>
        </w:rPr>
        <w:t xml:space="preserve">. </w:t>
      </w:r>
      <w:r w:rsidR="00814099" w:rsidRPr="009975AA">
        <w:rPr>
          <w:sz w:val="22"/>
          <w:szCs w:val="22"/>
        </w:rPr>
        <w:tab/>
      </w:r>
      <w:r w:rsidR="00CA1F58" w:rsidRPr="009975AA">
        <w:rPr>
          <w:sz w:val="22"/>
          <w:szCs w:val="22"/>
        </w:rPr>
        <w:t>What is</w:t>
      </w:r>
      <w:r w:rsidR="000161F5" w:rsidRPr="009975AA">
        <w:rPr>
          <w:sz w:val="22"/>
          <w:szCs w:val="22"/>
        </w:rPr>
        <w:t xml:space="preserve"> the n</w:t>
      </w:r>
      <w:r w:rsidR="00ED0ACB" w:rsidRPr="009975AA">
        <w:rPr>
          <w:sz w:val="22"/>
          <w:szCs w:val="22"/>
        </w:rPr>
        <w:t>ew nominal exchange rate in 2007</w:t>
      </w:r>
      <w:r w:rsidR="000161F5" w:rsidRPr="009975AA">
        <w:rPr>
          <w:sz w:val="22"/>
          <w:szCs w:val="22"/>
        </w:rPr>
        <w:t xml:space="preserve"> </w:t>
      </w:r>
      <w:r w:rsidR="000161F5" w:rsidRPr="009975AA">
        <w:rPr>
          <w:bCs/>
          <w:sz w:val="22"/>
          <w:szCs w:val="22"/>
        </w:rPr>
        <w:t>if</w:t>
      </w:r>
      <w:r w:rsidR="000161F5" w:rsidRPr="009975AA">
        <w:rPr>
          <w:sz w:val="22"/>
          <w:szCs w:val="22"/>
        </w:rPr>
        <w:t xml:space="preserve"> the real exchange rate had </w:t>
      </w:r>
      <w:r w:rsidR="00ED0ACB" w:rsidRPr="009975AA">
        <w:rPr>
          <w:sz w:val="22"/>
          <w:szCs w:val="22"/>
        </w:rPr>
        <w:t>remained constant at the 2003</w:t>
      </w:r>
      <w:r w:rsidR="00461ACF" w:rsidRPr="009975AA">
        <w:rPr>
          <w:sz w:val="22"/>
          <w:szCs w:val="22"/>
        </w:rPr>
        <w:t xml:space="preserve"> </w:t>
      </w:r>
      <w:r w:rsidR="000161F5" w:rsidRPr="009975AA">
        <w:rPr>
          <w:sz w:val="22"/>
          <w:szCs w:val="22"/>
        </w:rPr>
        <w:t xml:space="preserve">level (from </w:t>
      </w:r>
      <w:r w:rsidR="00CA1F58" w:rsidRPr="009975AA">
        <w:rPr>
          <w:sz w:val="22"/>
          <w:szCs w:val="22"/>
        </w:rPr>
        <w:t>Canada</w:t>
      </w:r>
      <w:r w:rsidR="00827B19" w:rsidRPr="009975AA">
        <w:rPr>
          <w:sz w:val="22"/>
          <w:szCs w:val="22"/>
        </w:rPr>
        <w:t xml:space="preserve">’s </w:t>
      </w:r>
      <w:r w:rsidR="000161F5" w:rsidRPr="009975AA">
        <w:rPr>
          <w:sz w:val="22"/>
          <w:szCs w:val="22"/>
        </w:rPr>
        <w:t>pers</w:t>
      </w:r>
      <w:r w:rsidRPr="009975AA">
        <w:rPr>
          <w:sz w:val="22"/>
          <w:szCs w:val="22"/>
        </w:rPr>
        <w:t>pective</w:t>
      </w:r>
      <w:r w:rsidR="00814099" w:rsidRPr="009975AA">
        <w:rPr>
          <w:sz w:val="22"/>
          <w:szCs w:val="22"/>
        </w:rPr>
        <w:t>)</w:t>
      </w:r>
      <w:r w:rsidR="00CA1F58" w:rsidRPr="009975AA">
        <w:rPr>
          <w:sz w:val="22"/>
          <w:szCs w:val="22"/>
        </w:rPr>
        <w:t>?</w:t>
      </w:r>
    </w:p>
    <w:p w14:paraId="02CC7F67" w14:textId="133FD198" w:rsidR="00814099" w:rsidRPr="009975AA" w:rsidRDefault="00A66BA0" w:rsidP="00814099">
      <w:pPr>
        <w:ind w:firstLine="578"/>
        <w:rPr>
          <w:sz w:val="22"/>
          <w:szCs w:val="22"/>
        </w:rPr>
      </w:pPr>
      <w:r w:rsidRPr="009975AA">
        <w:rPr>
          <w:sz w:val="22"/>
          <w:szCs w:val="22"/>
        </w:rPr>
        <w:t>A) 0.70</w:t>
      </w:r>
      <w:r w:rsidR="00814099" w:rsidRPr="009975AA">
        <w:rPr>
          <w:sz w:val="22"/>
          <w:szCs w:val="22"/>
        </w:rPr>
        <w:t>.</w:t>
      </w:r>
    </w:p>
    <w:p w14:paraId="7A4054BA" w14:textId="571BD09B" w:rsidR="00814099" w:rsidRPr="009975AA" w:rsidRDefault="00A66BA0" w:rsidP="00814099">
      <w:pPr>
        <w:ind w:firstLine="578"/>
        <w:rPr>
          <w:sz w:val="22"/>
          <w:szCs w:val="22"/>
        </w:rPr>
      </w:pPr>
      <w:r w:rsidRPr="009975AA">
        <w:rPr>
          <w:sz w:val="22"/>
          <w:szCs w:val="22"/>
        </w:rPr>
        <w:t>B) 1.31</w:t>
      </w:r>
      <w:r w:rsidR="00814099" w:rsidRPr="009975AA">
        <w:rPr>
          <w:sz w:val="22"/>
          <w:szCs w:val="22"/>
        </w:rPr>
        <w:t>.</w:t>
      </w:r>
    </w:p>
    <w:p w14:paraId="10FF5A43" w14:textId="7D6CE61B" w:rsidR="00814099" w:rsidRPr="009975AA" w:rsidRDefault="00A66BA0" w:rsidP="00814099">
      <w:pPr>
        <w:ind w:firstLine="578"/>
        <w:rPr>
          <w:sz w:val="22"/>
          <w:szCs w:val="22"/>
        </w:rPr>
      </w:pPr>
      <w:r w:rsidRPr="009975AA">
        <w:rPr>
          <w:sz w:val="22"/>
          <w:szCs w:val="22"/>
        </w:rPr>
        <w:t>C) 1.67</w:t>
      </w:r>
      <w:r w:rsidR="00814099" w:rsidRPr="009975AA">
        <w:rPr>
          <w:sz w:val="22"/>
          <w:szCs w:val="22"/>
        </w:rPr>
        <w:t>.</w:t>
      </w:r>
    </w:p>
    <w:p w14:paraId="2F367C1B" w14:textId="58EE9C9F" w:rsidR="00814099" w:rsidRPr="009975AA" w:rsidRDefault="00A66BA0" w:rsidP="00814099">
      <w:pPr>
        <w:ind w:firstLine="578"/>
        <w:rPr>
          <w:sz w:val="22"/>
          <w:szCs w:val="22"/>
        </w:rPr>
      </w:pPr>
      <w:r w:rsidRPr="009975AA">
        <w:rPr>
          <w:sz w:val="22"/>
          <w:szCs w:val="22"/>
        </w:rPr>
        <w:t>D) 1.95</w:t>
      </w:r>
      <w:r w:rsidR="00814099" w:rsidRPr="009975AA">
        <w:rPr>
          <w:sz w:val="22"/>
          <w:szCs w:val="22"/>
        </w:rPr>
        <w:t>.</w:t>
      </w:r>
    </w:p>
    <w:p w14:paraId="5843E163" w14:textId="6030BA54" w:rsidR="00814099" w:rsidRPr="009975AA" w:rsidRDefault="00C1371D" w:rsidP="00814099">
      <w:pPr>
        <w:ind w:firstLine="578"/>
        <w:rPr>
          <w:sz w:val="22"/>
          <w:szCs w:val="22"/>
        </w:rPr>
      </w:pPr>
      <w:r w:rsidRPr="00F70D06">
        <w:rPr>
          <w:sz w:val="22"/>
          <w:szCs w:val="22"/>
          <w:highlight w:val="yellow"/>
        </w:rPr>
        <w:t>E)</w:t>
      </w:r>
      <w:r w:rsidR="00A66BA0" w:rsidRPr="00F70D06">
        <w:rPr>
          <w:sz w:val="22"/>
          <w:szCs w:val="22"/>
          <w:highlight w:val="yellow"/>
        </w:rPr>
        <w:t xml:space="preserve"> 2.</w:t>
      </w:r>
      <w:r w:rsidR="00CA1F58" w:rsidRPr="00F70D06">
        <w:rPr>
          <w:sz w:val="22"/>
          <w:szCs w:val="22"/>
          <w:highlight w:val="yellow"/>
        </w:rPr>
        <w:t>34</w:t>
      </w:r>
      <w:r w:rsidR="00814099" w:rsidRPr="00F70D06">
        <w:rPr>
          <w:sz w:val="22"/>
          <w:szCs w:val="22"/>
          <w:highlight w:val="yellow"/>
        </w:rPr>
        <w:t>.</w:t>
      </w:r>
    </w:p>
    <w:p w14:paraId="3F2A7B0A" w14:textId="77777777" w:rsidR="00814099" w:rsidRPr="009975AA" w:rsidRDefault="00814099" w:rsidP="00814099">
      <w:pPr>
        <w:rPr>
          <w:sz w:val="22"/>
          <w:szCs w:val="22"/>
        </w:rPr>
      </w:pPr>
    </w:p>
    <w:p w14:paraId="5BBF13EF" w14:textId="7FB18D0C" w:rsidR="000161F5" w:rsidRPr="009975AA" w:rsidRDefault="00C1371D" w:rsidP="00814099">
      <w:pPr>
        <w:ind w:left="567" w:hanging="567"/>
        <w:rPr>
          <w:sz w:val="22"/>
          <w:szCs w:val="22"/>
        </w:rPr>
      </w:pPr>
      <w:r w:rsidRPr="009975AA">
        <w:rPr>
          <w:sz w:val="22"/>
          <w:szCs w:val="22"/>
        </w:rPr>
        <w:t>43</w:t>
      </w:r>
      <w:r w:rsidR="00814099" w:rsidRPr="009975AA">
        <w:rPr>
          <w:sz w:val="22"/>
          <w:szCs w:val="22"/>
        </w:rPr>
        <w:t xml:space="preserve">. </w:t>
      </w:r>
      <w:r w:rsidR="00814099" w:rsidRPr="009975AA">
        <w:rPr>
          <w:sz w:val="22"/>
          <w:szCs w:val="22"/>
        </w:rPr>
        <w:tab/>
      </w:r>
      <w:r w:rsidR="006C4856" w:rsidRPr="009975AA">
        <w:rPr>
          <w:sz w:val="22"/>
          <w:szCs w:val="22"/>
        </w:rPr>
        <w:t xml:space="preserve">If </w:t>
      </w:r>
      <w:r w:rsidR="00CA1F58" w:rsidRPr="009975AA">
        <w:rPr>
          <w:sz w:val="22"/>
          <w:szCs w:val="22"/>
        </w:rPr>
        <w:t>Canad</w:t>
      </w:r>
      <w:r w:rsidR="00A66BA0" w:rsidRPr="009975AA">
        <w:rPr>
          <w:sz w:val="22"/>
          <w:szCs w:val="22"/>
        </w:rPr>
        <w:t>a</w:t>
      </w:r>
      <w:r w:rsidR="000161F5" w:rsidRPr="009975AA">
        <w:rPr>
          <w:sz w:val="22"/>
          <w:szCs w:val="22"/>
        </w:rPr>
        <w:t xml:space="preserve"> had fixed </w:t>
      </w:r>
      <w:r w:rsidR="006C4856" w:rsidRPr="009975AA">
        <w:rPr>
          <w:sz w:val="22"/>
          <w:szCs w:val="22"/>
        </w:rPr>
        <w:t xml:space="preserve">its nominal </w:t>
      </w:r>
      <w:r w:rsidR="000161F5" w:rsidRPr="009975AA">
        <w:rPr>
          <w:sz w:val="22"/>
          <w:szCs w:val="22"/>
        </w:rPr>
        <w:t>exchange rate against the</w:t>
      </w:r>
      <w:r w:rsidR="00EB789D" w:rsidRPr="009975AA">
        <w:rPr>
          <w:sz w:val="22"/>
          <w:szCs w:val="22"/>
        </w:rPr>
        <w:t xml:space="preserve"> </w:t>
      </w:r>
      <w:r w:rsidR="000F5ADB" w:rsidRPr="009975AA">
        <w:rPr>
          <w:sz w:val="22"/>
          <w:szCs w:val="22"/>
        </w:rPr>
        <w:t>US</w:t>
      </w:r>
      <w:r w:rsidR="00EB789D" w:rsidRPr="009975AA">
        <w:rPr>
          <w:sz w:val="22"/>
          <w:szCs w:val="22"/>
        </w:rPr>
        <w:t xml:space="preserve"> dollar</w:t>
      </w:r>
      <w:r w:rsidR="006C4856" w:rsidRPr="009975AA">
        <w:rPr>
          <w:sz w:val="22"/>
          <w:szCs w:val="22"/>
        </w:rPr>
        <w:t xml:space="preserve"> at the 2003 level, </w:t>
      </w:r>
      <w:r w:rsidR="00CA1F58" w:rsidRPr="009975AA">
        <w:rPr>
          <w:sz w:val="22"/>
          <w:szCs w:val="22"/>
        </w:rPr>
        <w:t>Canada</w:t>
      </w:r>
      <w:r w:rsidR="00814099" w:rsidRPr="009975AA">
        <w:rPr>
          <w:sz w:val="22"/>
          <w:szCs w:val="22"/>
        </w:rPr>
        <w:t xml:space="preserve"> would have experienced a real exchange rate ____ because its real exchange rate would be ____.</w:t>
      </w:r>
    </w:p>
    <w:p w14:paraId="4C6CA7D7" w14:textId="597CF5E7" w:rsidR="00814099" w:rsidRPr="009975AA" w:rsidRDefault="00C1371D" w:rsidP="00814099">
      <w:pPr>
        <w:rPr>
          <w:sz w:val="23"/>
          <w:szCs w:val="23"/>
        </w:rPr>
      </w:pPr>
      <w:r w:rsidRPr="009975AA">
        <w:rPr>
          <w:sz w:val="22"/>
          <w:szCs w:val="22"/>
        </w:rPr>
        <w:tab/>
      </w:r>
      <w:r w:rsidRPr="00F70D06">
        <w:rPr>
          <w:sz w:val="23"/>
          <w:szCs w:val="23"/>
          <w:highlight w:val="yellow"/>
        </w:rPr>
        <w:t>A) Ap</w:t>
      </w:r>
      <w:r w:rsidR="00A66BA0" w:rsidRPr="00F70D06">
        <w:rPr>
          <w:sz w:val="23"/>
          <w:szCs w:val="23"/>
          <w:highlight w:val="yellow"/>
        </w:rPr>
        <w:t>preciation; 1.</w:t>
      </w:r>
      <w:r w:rsidR="00CA1F58" w:rsidRPr="00F70D06">
        <w:rPr>
          <w:sz w:val="23"/>
          <w:szCs w:val="23"/>
          <w:highlight w:val="yellow"/>
        </w:rPr>
        <w:t>24</w:t>
      </w:r>
    </w:p>
    <w:p w14:paraId="7F6FD225" w14:textId="29F2722A" w:rsidR="00814099" w:rsidRPr="009975AA" w:rsidRDefault="00A66BA0" w:rsidP="00814099">
      <w:pPr>
        <w:rPr>
          <w:sz w:val="23"/>
          <w:szCs w:val="23"/>
        </w:rPr>
      </w:pPr>
      <w:r w:rsidRPr="009975AA">
        <w:rPr>
          <w:sz w:val="23"/>
          <w:szCs w:val="23"/>
        </w:rPr>
        <w:tab/>
        <w:t>B) Appreciation; 1.</w:t>
      </w:r>
      <w:r w:rsidR="00CA1F58" w:rsidRPr="009975AA">
        <w:rPr>
          <w:sz w:val="23"/>
          <w:szCs w:val="23"/>
        </w:rPr>
        <w:t>38</w:t>
      </w:r>
    </w:p>
    <w:p w14:paraId="7FDDDCFC" w14:textId="55128787" w:rsidR="00814099" w:rsidRPr="009975AA" w:rsidRDefault="00AE437B" w:rsidP="00814099">
      <w:pPr>
        <w:rPr>
          <w:sz w:val="23"/>
          <w:szCs w:val="23"/>
        </w:rPr>
      </w:pPr>
      <w:r w:rsidRPr="009975AA">
        <w:rPr>
          <w:sz w:val="23"/>
          <w:szCs w:val="23"/>
        </w:rPr>
        <w:tab/>
        <w:t>C)</w:t>
      </w:r>
      <w:r w:rsidR="00A66BA0" w:rsidRPr="009975AA">
        <w:rPr>
          <w:sz w:val="23"/>
          <w:szCs w:val="23"/>
        </w:rPr>
        <w:t xml:space="preserve"> Appreciation; 1.</w:t>
      </w:r>
      <w:r w:rsidR="00CA1F58" w:rsidRPr="009975AA">
        <w:rPr>
          <w:sz w:val="23"/>
          <w:szCs w:val="23"/>
        </w:rPr>
        <w:t>55</w:t>
      </w:r>
    </w:p>
    <w:p w14:paraId="7D73A003" w14:textId="42E630D1" w:rsidR="00814099" w:rsidRPr="009975AA" w:rsidRDefault="00C1371D" w:rsidP="00814099">
      <w:pPr>
        <w:rPr>
          <w:sz w:val="23"/>
          <w:szCs w:val="23"/>
        </w:rPr>
      </w:pPr>
      <w:r w:rsidRPr="009975AA">
        <w:rPr>
          <w:sz w:val="23"/>
          <w:szCs w:val="23"/>
        </w:rPr>
        <w:tab/>
      </w:r>
      <w:r w:rsidR="00A66BA0" w:rsidRPr="009975AA">
        <w:rPr>
          <w:sz w:val="23"/>
          <w:szCs w:val="23"/>
        </w:rPr>
        <w:t xml:space="preserve">D) Depreciation; </w:t>
      </w:r>
      <w:r w:rsidR="00CA1F58" w:rsidRPr="009975AA">
        <w:rPr>
          <w:sz w:val="23"/>
          <w:szCs w:val="23"/>
        </w:rPr>
        <w:t>1.80</w:t>
      </w:r>
    </w:p>
    <w:p w14:paraId="57CE85A7" w14:textId="1A94639E" w:rsidR="00814099" w:rsidRPr="009975AA" w:rsidRDefault="00A66BA0" w:rsidP="00814099">
      <w:pPr>
        <w:rPr>
          <w:sz w:val="23"/>
          <w:szCs w:val="23"/>
        </w:rPr>
      </w:pPr>
      <w:r w:rsidRPr="009975AA">
        <w:rPr>
          <w:sz w:val="23"/>
          <w:szCs w:val="23"/>
        </w:rPr>
        <w:tab/>
        <w:t>E) Depreciation; 2.48</w:t>
      </w:r>
    </w:p>
    <w:p w14:paraId="28EA4D88" w14:textId="77777777" w:rsidR="00814099" w:rsidRPr="009975AA" w:rsidRDefault="00814099" w:rsidP="00814099">
      <w:pPr>
        <w:rPr>
          <w:sz w:val="23"/>
          <w:szCs w:val="23"/>
        </w:rPr>
      </w:pPr>
    </w:p>
    <w:p w14:paraId="3FAD2988" w14:textId="4FD4EA9C" w:rsidR="000161F5" w:rsidRPr="009975AA" w:rsidRDefault="00C1371D" w:rsidP="00863DF8">
      <w:pPr>
        <w:ind w:left="578" w:hanging="578"/>
        <w:rPr>
          <w:sz w:val="22"/>
          <w:szCs w:val="22"/>
        </w:rPr>
      </w:pPr>
      <w:r w:rsidRPr="009975AA">
        <w:rPr>
          <w:sz w:val="22"/>
          <w:szCs w:val="22"/>
        </w:rPr>
        <w:t>44</w:t>
      </w:r>
      <w:r w:rsidR="00E03A41" w:rsidRPr="009975AA">
        <w:rPr>
          <w:sz w:val="22"/>
          <w:szCs w:val="22"/>
        </w:rPr>
        <w:t xml:space="preserve">. </w:t>
      </w:r>
      <w:r w:rsidR="00E03A41" w:rsidRPr="009975AA">
        <w:rPr>
          <w:sz w:val="22"/>
          <w:szCs w:val="22"/>
        </w:rPr>
        <w:tab/>
      </w:r>
      <w:r w:rsidR="00CD237B" w:rsidRPr="009975AA">
        <w:rPr>
          <w:sz w:val="22"/>
          <w:szCs w:val="22"/>
        </w:rPr>
        <w:t xml:space="preserve">Continue with the previous question: </w:t>
      </w:r>
      <w:r w:rsidR="00E03A41" w:rsidRPr="009975AA">
        <w:rPr>
          <w:sz w:val="22"/>
          <w:szCs w:val="22"/>
        </w:rPr>
        <w:t xml:space="preserve">Because the </w:t>
      </w:r>
      <w:r w:rsidR="00CA1F58" w:rsidRPr="009975AA">
        <w:rPr>
          <w:sz w:val="22"/>
          <w:szCs w:val="22"/>
        </w:rPr>
        <w:t>Canadian</w:t>
      </w:r>
      <w:r w:rsidR="000161F5" w:rsidRPr="009975AA">
        <w:rPr>
          <w:sz w:val="22"/>
          <w:szCs w:val="22"/>
        </w:rPr>
        <w:t xml:space="preserve"> dollar is </w:t>
      </w:r>
      <w:r w:rsidRPr="009975AA">
        <w:rPr>
          <w:sz w:val="22"/>
          <w:szCs w:val="22"/>
        </w:rPr>
        <w:t>__</w:t>
      </w:r>
      <w:r w:rsidR="00863DF8" w:rsidRPr="009975AA">
        <w:rPr>
          <w:sz w:val="22"/>
          <w:szCs w:val="22"/>
        </w:rPr>
        <w:t>_____</w:t>
      </w:r>
      <w:r w:rsidR="003A558E" w:rsidRPr="009975AA">
        <w:rPr>
          <w:sz w:val="22"/>
          <w:szCs w:val="22"/>
        </w:rPr>
        <w:t xml:space="preserve">_, </w:t>
      </w:r>
      <w:r w:rsidR="00CA1F58" w:rsidRPr="009975AA">
        <w:rPr>
          <w:sz w:val="22"/>
          <w:szCs w:val="22"/>
        </w:rPr>
        <w:t>Canada</w:t>
      </w:r>
      <w:r w:rsidR="00E03A41" w:rsidRPr="009975AA">
        <w:rPr>
          <w:sz w:val="22"/>
          <w:szCs w:val="22"/>
        </w:rPr>
        <w:t xml:space="preserve"> likely </w:t>
      </w:r>
      <w:r w:rsidR="006C4856" w:rsidRPr="009975AA">
        <w:rPr>
          <w:sz w:val="22"/>
          <w:szCs w:val="22"/>
        </w:rPr>
        <w:t>has</w:t>
      </w:r>
      <w:r w:rsidR="00827B19" w:rsidRPr="009975AA">
        <w:rPr>
          <w:sz w:val="22"/>
          <w:szCs w:val="22"/>
        </w:rPr>
        <w:t xml:space="preserve"> </w:t>
      </w:r>
      <w:r w:rsidR="00E03A41" w:rsidRPr="009975AA">
        <w:rPr>
          <w:sz w:val="22"/>
          <w:szCs w:val="22"/>
        </w:rPr>
        <w:t>_____</w:t>
      </w:r>
      <w:r w:rsidR="000161F5" w:rsidRPr="009975AA">
        <w:rPr>
          <w:sz w:val="22"/>
          <w:szCs w:val="22"/>
        </w:rPr>
        <w:t>.</w:t>
      </w:r>
    </w:p>
    <w:p w14:paraId="711F190D" w14:textId="6BD9C6B1" w:rsidR="00EB789D" w:rsidRPr="009975AA" w:rsidRDefault="00754A9A" w:rsidP="00EB789D">
      <w:pPr>
        <w:ind w:firstLine="578"/>
        <w:rPr>
          <w:sz w:val="23"/>
          <w:szCs w:val="23"/>
        </w:rPr>
      </w:pPr>
      <w:r w:rsidRPr="009975AA">
        <w:rPr>
          <w:sz w:val="22"/>
          <w:szCs w:val="22"/>
        </w:rPr>
        <w:t>A</w:t>
      </w:r>
      <w:r w:rsidR="00EB789D" w:rsidRPr="009975AA">
        <w:rPr>
          <w:sz w:val="22"/>
          <w:szCs w:val="22"/>
        </w:rPr>
        <w:t>) Undervalued; an inflationary gap</w:t>
      </w:r>
    </w:p>
    <w:p w14:paraId="5110EEF9" w14:textId="2D4F08C8" w:rsidR="00754A9A" w:rsidRPr="009975AA" w:rsidRDefault="00754A9A" w:rsidP="00754A9A">
      <w:pPr>
        <w:ind w:firstLine="578"/>
        <w:rPr>
          <w:sz w:val="23"/>
          <w:szCs w:val="23"/>
        </w:rPr>
      </w:pPr>
      <w:r w:rsidRPr="009975AA">
        <w:rPr>
          <w:sz w:val="22"/>
          <w:szCs w:val="22"/>
        </w:rPr>
        <w:t>B) Undervalued</w:t>
      </w:r>
      <w:r w:rsidR="00363FF2" w:rsidRPr="009975AA">
        <w:rPr>
          <w:sz w:val="22"/>
          <w:szCs w:val="22"/>
        </w:rPr>
        <w:t>;</w:t>
      </w:r>
      <w:r w:rsidR="00204DAE" w:rsidRPr="009975AA">
        <w:rPr>
          <w:sz w:val="22"/>
          <w:szCs w:val="22"/>
        </w:rPr>
        <w:t xml:space="preserve"> </w:t>
      </w:r>
      <w:r w:rsidRPr="009975AA">
        <w:rPr>
          <w:sz w:val="22"/>
          <w:szCs w:val="22"/>
        </w:rPr>
        <w:t>a recessionary gap</w:t>
      </w:r>
    </w:p>
    <w:p w14:paraId="11ACABFD" w14:textId="78615E7C" w:rsidR="00461ACF" w:rsidRPr="009975AA" w:rsidRDefault="00754A9A" w:rsidP="00461ACF">
      <w:pPr>
        <w:ind w:firstLine="578"/>
        <w:rPr>
          <w:sz w:val="23"/>
          <w:szCs w:val="23"/>
        </w:rPr>
      </w:pPr>
      <w:r w:rsidRPr="009975AA">
        <w:rPr>
          <w:sz w:val="23"/>
          <w:szCs w:val="23"/>
        </w:rPr>
        <w:t>C</w:t>
      </w:r>
      <w:r w:rsidR="00461ACF" w:rsidRPr="009975AA">
        <w:rPr>
          <w:sz w:val="23"/>
          <w:szCs w:val="23"/>
        </w:rPr>
        <w:t>) Overvalued; an inflationary gap</w:t>
      </w:r>
    </w:p>
    <w:p w14:paraId="284EC11C" w14:textId="2A18E141" w:rsidR="00754A9A" w:rsidRPr="009975AA" w:rsidRDefault="00CD4FB5" w:rsidP="00754A9A">
      <w:pPr>
        <w:ind w:firstLine="578"/>
        <w:rPr>
          <w:sz w:val="23"/>
          <w:szCs w:val="23"/>
        </w:rPr>
      </w:pPr>
      <w:r w:rsidRPr="00F70D06">
        <w:rPr>
          <w:sz w:val="23"/>
          <w:szCs w:val="23"/>
          <w:highlight w:val="yellow"/>
        </w:rPr>
        <w:t>D) Overvalued; a recess</w:t>
      </w:r>
      <w:r w:rsidR="00754A9A" w:rsidRPr="00F70D06">
        <w:rPr>
          <w:sz w:val="23"/>
          <w:szCs w:val="23"/>
          <w:highlight w:val="yellow"/>
        </w:rPr>
        <w:t>ionary gap</w:t>
      </w:r>
    </w:p>
    <w:p w14:paraId="70530B7D" w14:textId="68D89DDC" w:rsidR="00EB789D" w:rsidRPr="009975AA" w:rsidRDefault="00EB789D" w:rsidP="00EB789D">
      <w:pPr>
        <w:ind w:firstLine="567"/>
        <w:rPr>
          <w:sz w:val="23"/>
          <w:szCs w:val="23"/>
        </w:rPr>
      </w:pPr>
      <w:r w:rsidRPr="009975AA">
        <w:rPr>
          <w:sz w:val="23"/>
          <w:szCs w:val="23"/>
        </w:rPr>
        <w:t>E) Co</w:t>
      </w:r>
      <w:r w:rsidR="003A558E" w:rsidRPr="009975AA">
        <w:rPr>
          <w:sz w:val="23"/>
          <w:szCs w:val="23"/>
        </w:rPr>
        <w:t>rrectly valued; full employment</w:t>
      </w:r>
    </w:p>
    <w:p w14:paraId="3CEC9CB7" w14:textId="77777777" w:rsidR="00EB789D" w:rsidRPr="009975AA" w:rsidRDefault="00EB789D" w:rsidP="00E03A41">
      <w:pPr>
        <w:rPr>
          <w:sz w:val="23"/>
          <w:szCs w:val="23"/>
        </w:rPr>
      </w:pPr>
    </w:p>
    <w:p w14:paraId="5C44FE4E" w14:textId="7EEF6838" w:rsidR="000161F5" w:rsidRPr="009975AA" w:rsidRDefault="00C1371D" w:rsidP="00AE437B">
      <w:pPr>
        <w:ind w:left="567" w:hanging="567"/>
        <w:rPr>
          <w:sz w:val="22"/>
          <w:szCs w:val="22"/>
        </w:rPr>
      </w:pPr>
      <w:r w:rsidRPr="009975AA">
        <w:rPr>
          <w:sz w:val="23"/>
          <w:szCs w:val="23"/>
        </w:rPr>
        <w:t>45</w:t>
      </w:r>
      <w:r w:rsidR="00AE437B" w:rsidRPr="009975AA">
        <w:rPr>
          <w:sz w:val="23"/>
          <w:szCs w:val="23"/>
        </w:rPr>
        <w:t xml:space="preserve">. </w:t>
      </w:r>
      <w:r w:rsidR="00AE437B" w:rsidRPr="009975AA">
        <w:rPr>
          <w:sz w:val="23"/>
          <w:szCs w:val="23"/>
        </w:rPr>
        <w:tab/>
        <w:t xml:space="preserve">Continue with the previous question: </w:t>
      </w:r>
      <w:r w:rsidR="00CA1F58" w:rsidRPr="009975AA">
        <w:rPr>
          <w:sz w:val="23"/>
          <w:szCs w:val="23"/>
        </w:rPr>
        <w:t>In order to maintain the fixed exchange rate, the Bank of Canada</w:t>
      </w:r>
      <w:r w:rsidR="00CA1F58" w:rsidRPr="009975AA">
        <w:rPr>
          <w:sz w:val="22"/>
          <w:szCs w:val="22"/>
        </w:rPr>
        <w:t xml:space="preserve"> will be ____ </w:t>
      </w:r>
      <w:proofErr w:type="gramStart"/>
      <w:r w:rsidR="00CA1F58" w:rsidRPr="009975AA">
        <w:rPr>
          <w:sz w:val="22"/>
          <w:szCs w:val="22"/>
        </w:rPr>
        <w:t>its</w:t>
      </w:r>
      <w:proofErr w:type="gramEnd"/>
      <w:r w:rsidR="00CA1F58" w:rsidRPr="009975AA">
        <w:rPr>
          <w:sz w:val="22"/>
          <w:szCs w:val="22"/>
        </w:rPr>
        <w:t xml:space="preserve"> US$ reserves. The Canadian </w:t>
      </w:r>
      <w:proofErr w:type="gramStart"/>
      <w:r w:rsidR="00CA1F58" w:rsidRPr="009975AA">
        <w:rPr>
          <w:sz w:val="22"/>
          <w:szCs w:val="22"/>
        </w:rPr>
        <w:t>dollar will</w:t>
      </w:r>
      <w:proofErr w:type="gramEnd"/>
      <w:r w:rsidR="00CA1F58" w:rsidRPr="009975AA">
        <w:rPr>
          <w:sz w:val="22"/>
          <w:szCs w:val="22"/>
        </w:rPr>
        <w:t xml:space="preserve"> eventually _____ under a flexible exchange rate system.</w:t>
      </w:r>
    </w:p>
    <w:p w14:paraId="30CA6196" w14:textId="21406005" w:rsidR="00EB789D" w:rsidRPr="009975AA" w:rsidRDefault="00AE437B" w:rsidP="008E64BF">
      <w:pPr>
        <w:ind w:firstLine="578"/>
        <w:rPr>
          <w:sz w:val="23"/>
          <w:szCs w:val="23"/>
        </w:rPr>
      </w:pPr>
      <w:r w:rsidRPr="009975AA">
        <w:rPr>
          <w:sz w:val="22"/>
          <w:szCs w:val="22"/>
        </w:rPr>
        <w:t xml:space="preserve">A) </w:t>
      </w:r>
      <w:r w:rsidR="00CA1F58" w:rsidRPr="009975AA">
        <w:rPr>
          <w:sz w:val="23"/>
          <w:szCs w:val="23"/>
        </w:rPr>
        <w:t>Depleting; appreciate</w:t>
      </w:r>
    </w:p>
    <w:p w14:paraId="30FA7F7E" w14:textId="3DB05936" w:rsidR="008E64BF" w:rsidRPr="009975AA" w:rsidRDefault="008E64BF" w:rsidP="008E64BF">
      <w:pPr>
        <w:ind w:firstLine="578"/>
        <w:rPr>
          <w:sz w:val="23"/>
          <w:szCs w:val="23"/>
        </w:rPr>
      </w:pPr>
      <w:r w:rsidRPr="00F70D06">
        <w:rPr>
          <w:sz w:val="23"/>
          <w:szCs w:val="23"/>
          <w:highlight w:val="yellow"/>
        </w:rPr>
        <w:t>B) De</w:t>
      </w:r>
      <w:r w:rsidR="00CA1F58" w:rsidRPr="00F70D06">
        <w:rPr>
          <w:sz w:val="23"/>
          <w:szCs w:val="23"/>
          <w:highlight w:val="yellow"/>
        </w:rPr>
        <w:t>pleting; depreciate</w:t>
      </w:r>
    </w:p>
    <w:p w14:paraId="4FB8CBE6" w14:textId="315B4BB4" w:rsidR="008E64BF" w:rsidRPr="009975AA" w:rsidRDefault="008E64BF" w:rsidP="008E64BF">
      <w:pPr>
        <w:ind w:firstLine="578"/>
        <w:rPr>
          <w:sz w:val="23"/>
          <w:szCs w:val="23"/>
        </w:rPr>
      </w:pPr>
      <w:r w:rsidRPr="009975AA">
        <w:rPr>
          <w:sz w:val="23"/>
          <w:szCs w:val="23"/>
        </w:rPr>
        <w:t xml:space="preserve">C) </w:t>
      </w:r>
      <w:r w:rsidR="00CA1F58" w:rsidRPr="009975AA">
        <w:rPr>
          <w:sz w:val="23"/>
          <w:szCs w:val="23"/>
        </w:rPr>
        <w:t>Accumulating; appreciate</w:t>
      </w:r>
    </w:p>
    <w:p w14:paraId="7BF847FB" w14:textId="1673FF20" w:rsidR="008E64BF" w:rsidRPr="009975AA" w:rsidRDefault="008E64BF" w:rsidP="008E64BF">
      <w:pPr>
        <w:ind w:firstLine="578"/>
        <w:rPr>
          <w:sz w:val="23"/>
          <w:szCs w:val="23"/>
        </w:rPr>
      </w:pPr>
      <w:r w:rsidRPr="009975AA">
        <w:rPr>
          <w:sz w:val="23"/>
          <w:szCs w:val="23"/>
        </w:rPr>
        <w:t xml:space="preserve">D) </w:t>
      </w:r>
      <w:r w:rsidR="00CA1F58" w:rsidRPr="009975AA">
        <w:rPr>
          <w:sz w:val="23"/>
          <w:szCs w:val="23"/>
        </w:rPr>
        <w:t>Accumulating; depreciate</w:t>
      </w:r>
    </w:p>
    <w:p w14:paraId="1B276FB7" w14:textId="7B0F3415" w:rsidR="008E64BF" w:rsidRPr="009975AA" w:rsidRDefault="008E64BF" w:rsidP="008E64BF">
      <w:pPr>
        <w:ind w:firstLine="578"/>
        <w:rPr>
          <w:sz w:val="23"/>
          <w:szCs w:val="23"/>
        </w:rPr>
      </w:pPr>
      <w:r w:rsidRPr="009975AA">
        <w:rPr>
          <w:sz w:val="23"/>
          <w:szCs w:val="23"/>
        </w:rPr>
        <w:t xml:space="preserve">E) </w:t>
      </w:r>
      <w:r w:rsidR="00CE2CD3" w:rsidRPr="009975AA">
        <w:rPr>
          <w:sz w:val="23"/>
          <w:szCs w:val="23"/>
        </w:rPr>
        <w:t>Accumulating; neither appreciate nor depreciate</w:t>
      </w:r>
    </w:p>
    <w:p w14:paraId="5F0E936D" w14:textId="77777777" w:rsidR="00EB789D" w:rsidRPr="009975AA" w:rsidRDefault="00EB789D" w:rsidP="00EB789D">
      <w:pPr>
        <w:rPr>
          <w:sz w:val="23"/>
          <w:szCs w:val="23"/>
        </w:rPr>
      </w:pPr>
    </w:p>
    <w:p w14:paraId="4D3AB7EE" w14:textId="77777777" w:rsidR="00C1371D" w:rsidRPr="009975AA" w:rsidRDefault="00C1371D" w:rsidP="008E508D">
      <w:pPr>
        <w:autoSpaceDE w:val="0"/>
        <w:autoSpaceDN w:val="0"/>
        <w:adjustRightInd w:val="0"/>
        <w:rPr>
          <w:b/>
          <w:sz w:val="22"/>
          <w:szCs w:val="22"/>
          <w:lang w:val="en-CA" w:eastAsia="en-CA"/>
        </w:rPr>
      </w:pPr>
    </w:p>
    <w:p w14:paraId="60AEFE8D" w14:textId="77777777" w:rsidR="00C1371D" w:rsidRPr="009975AA" w:rsidRDefault="00C1371D">
      <w:pPr>
        <w:rPr>
          <w:b/>
          <w:sz w:val="22"/>
          <w:szCs w:val="22"/>
          <w:lang w:val="en-CA" w:eastAsia="en-CA"/>
        </w:rPr>
      </w:pPr>
      <w:r w:rsidRPr="009975AA">
        <w:rPr>
          <w:b/>
          <w:sz w:val="22"/>
          <w:szCs w:val="22"/>
          <w:lang w:val="en-CA" w:eastAsia="en-CA"/>
        </w:rPr>
        <w:br w:type="page"/>
      </w:r>
    </w:p>
    <w:p w14:paraId="34683FF0" w14:textId="3B7E80A7" w:rsidR="008E508D" w:rsidRPr="009975AA" w:rsidRDefault="006C4856" w:rsidP="008E508D">
      <w:pPr>
        <w:autoSpaceDE w:val="0"/>
        <w:autoSpaceDN w:val="0"/>
        <w:adjustRightInd w:val="0"/>
        <w:rPr>
          <w:b/>
          <w:sz w:val="22"/>
          <w:szCs w:val="22"/>
          <w:lang w:val="en-CA" w:eastAsia="en-CA"/>
        </w:rPr>
      </w:pPr>
      <w:r w:rsidRPr="009975AA">
        <w:rPr>
          <w:b/>
          <w:sz w:val="22"/>
          <w:szCs w:val="22"/>
          <w:lang w:val="en-CA" w:eastAsia="en-CA"/>
        </w:rPr>
        <w:lastRenderedPageBreak/>
        <w:t>Q</w:t>
      </w:r>
      <w:r w:rsidR="00FE2C05" w:rsidRPr="009975AA">
        <w:rPr>
          <w:b/>
          <w:sz w:val="22"/>
          <w:szCs w:val="22"/>
          <w:lang w:val="en-CA" w:eastAsia="en-CA"/>
        </w:rPr>
        <w:t>uestions 46</w:t>
      </w:r>
      <w:r w:rsidRPr="009975AA">
        <w:rPr>
          <w:b/>
          <w:bCs/>
          <w:sz w:val="22"/>
          <w:szCs w:val="22"/>
        </w:rPr>
        <w:t>–</w:t>
      </w:r>
      <w:r w:rsidR="00FE2C05" w:rsidRPr="009975AA">
        <w:rPr>
          <w:b/>
          <w:sz w:val="22"/>
          <w:szCs w:val="22"/>
          <w:lang w:val="en-CA" w:eastAsia="en-CA"/>
        </w:rPr>
        <w:t>47</w:t>
      </w:r>
      <w:r w:rsidR="008E508D" w:rsidRPr="009975AA">
        <w:rPr>
          <w:b/>
          <w:sz w:val="22"/>
          <w:szCs w:val="22"/>
          <w:lang w:val="en-CA" w:eastAsia="en-CA"/>
        </w:rPr>
        <w:t xml:space="preserve"> refer to the </w:t>
      </w:r>
      <w:r w:rsidR="004D79B1" w:rsidRPr="009975AA">
        <w:rPr>
          <w:b/>
          <w:sz w:val="22"/>
          <w:szCs w:val="22"/>
          <w:lang w:val="en-CA" w:eastAsia="en-CA"/>
        </w:rPr>
        <w:t>GDP</w:t>
      </w:r>
      <w:r w:rsidR="008E508D" w:rsidRPr="009975AA">
        <w:rPr>
          <w:b/>
          <w:sz w:val="22"/>
          <w:szCs w:val="22"/>
          <w:lang w:val="en-CA" w:eastAsia="en-CA"/>
        </w:rPr>
        <w:t>:</w:t>
      </w:r>
    </w:p>
    <w:p w14:paraId="704C65D5" w14:textId="77777777" w:rsidR="006820C6" w:rsidRPr="009975AA" w:rsidRDefault="006820C6" w:rsidP="008E508D">
      <w:pPr>
        <w:autoSpaceDE w:val="0"/>
        <w:autoSpaceDN w:val="0"/>
        <w:adjustRightInd w:val="0"/>
        <w:rPr>
          <w:b/>
          <w:sz w:val="22"/>
          <w:szCs w:val="22"/>
          <w:lang w:val="en-CA" w:eastAsia="en-CA"/>
        </w:rPr>
      </w:pPr>
    </w:p>
    <w:p w14:paraId="714C284E" w14:textId="425D3E12" w:rsidR="00440D2D" w:rsidRPr="009975AA" w:rsidRDefault="00440D2D" w:rsidP="00A414C3">
      <w:pPr>
        <w:rPr>
          <w:sz w:val="22"/>
          <w:szCs w:val="22"/>
          <w:lang w:val="en-CA" w:eastAsia="en-CA"/>
        </w:rPr>
      </w:pPr>
      <w:r w:rsidRPr="009975AA">
        <w:rPr>
          <w:sz w:val="22"/>
          <w:szCs w:val="22"/>
          <w:lang w:val="en-CA" w:eastAsia="en-CA"/>
        </w:rPr>
        <w:t>There are two industries in an economy, producing product A and product B. The table below are the quantities produced and the price per unit for two different years. Let Year 1 be the base year.</w:t>
      </w:r>
    </w:p>
    <w:p w14:paraId="5B4FB1F5" w14:textId="77777777" w:rsidR="00440D2D" w:rsidRPr="009975AA" w:rsidRDefault="00440D2D" w:rsidP="00A414C3">
      <w:pPr>
        <w:rPr>
          <w:sz w:val="22"/>
          <w:szCs w:val="22"/>
          <w:lang w:val="en-CA" w:eastAsia="en-CA"/>
        </w:rPr>
      </w:pPr>
    </w:p>
    <w:tbl>
      <w:tblPr>
        <w:tblStyle w:val="TableGrid"/>
        <w:tblW w:w="0" w:type="auto"/>
        <w:tblInd w:w="1384" w:type="dxa"/>
        <w:tblLook w:val="04A0" w:firstRow="1" w:lastRow="0" w:firstColumn="1" w:lastColumn="0" w:noHBand="0" w:noVBand="1"/>
      </w:tblPr>
      <w:tblGrid>
        <w:gridCol w:w="2260"/>
        <w:gridCol w:w="1851"/>
        <w:gridCol w:w="1701"/>
      </w:tblGrid>
      <w:tr w:rsidR="00440D2D" w:rsidRPr="009975AA" w14:paraId="3BBACFAD" w14:textId="77777777" w:rsidTr="00E168CA">
        <w:tc>
          <w:tcPr>
            <w:tcW w:w="2260" w:type="dxa"/>
          </w:tcPr>
          <w:p w14:paraId="05850C7C" w14:textId="77777777" w:rsidR="00440D2D" w:rsidRPr="009975AA" w:rsidRDefault="00440D2D" w:rsidP="00A414C3">
            <w:pPr>
              <w:rPr>
                <w:sz w:val="22"/>
                <w:szCs w:val="22"/>
                <w:lang w:val="en-CA" w:eastAsia="en-CA"/>
              </w:rPr>
            </w:pPr>
          </w:p>
        </w:tc>
        <w:tc>
          <w:tcPr>
            <w:tcW w:w="1851" w:type="dxa"/>
          </w:tcPr>
          <w:p w14:paraId="5C3C9C94" w14:textId="20CF0EC9" w:rsidR="00440D2D" w:rsidRPr="009975AA" w:rsidRDefault="00440D2D" w:rsidP="00A414C3">
            <w:pPr>
              <w:rPr>
                <w:sz w:val="22"/>
                <w:szCs w:val="22"/>
                <w:lang w:val="en-CA" w:eastAsia="en-CA"/>
              </w:rPr>
            </w:pPr>
            <w:r w:rsidRPr="009975AA">
              <w:rPr>
                <w:sz w:val="22"/>
                <w:szCs w:val="22"/>
                <w:lang w:val="en-CA" w:eastAsia="en-CA"/>
              </w:rPr>
              <w:t>Year 1</w:t>
            </w:r>
          </w:p>
        </w:tc>
        <w:tc>
          <w:tcPr>
            <w:tcW w:w="1701" w:type="dxa"/>
          </w:tcPr>
          <w:p w14:paraId="1C4FC810" w14:textId="4276F84E" w:rsidR="00440D2D" w:rsidRPr="009975AA" w:rsidRDefault="00440D2D" w:rsidP="00A414C3">
            <w:pPr>
              <w:rPr>
                <w:sz w:val="22"/>
                <w:szCs w:val="22"/>
                <w:lang w:val="en-CA" w:eastAsia="en-CA"/>
              </w:rPr>
            </w:pPr>
            <w:r w:rsidRPr="009975AA">
              <w:rPr>
                <w:sz w:val="22"/>
                <w:szCs w:val="22"/>
                <w:lang w:val="en-CA" w:eastAsia="en-CA"/>
              </w:rPr>
              <w:t>Year 2</w:t>
            </w:r>
          </w:p>
        </w:tc>
      </w:tr>
      <w:tr w:rsidR="00440D2D" w:rsidRPr="009975AA" w14:paraId="3E7268F6" w14:textId="77777777" w:rsidTr="00E168CA">
        <w:tc>
          <w:tcPr>
            <w:tcW w:w="2260" w:type="dxa"/>
          </w:tcPr>
          <w:p w14:paraId="08BDECBA" w14:textId="772308E1" w:rsidR="00440D2D" w:rsidRPr="009975AA" w:rsidRDefault="00440D2D" w:rsidP="00A414C3">
            <w:pPr>
              <w:rPr>
                <w:sz w:val="22"/>
                <w:szCs w:val="22"/>
                <w:lang w:val="en-CA" w:eastAsia="en-CA"/>
              </w:rPr>
            </w:pPr>
            <w:r w:rsidRPr="009975AA">
              <w:rPr>
                <w:sz w:val="22"/>
                <w:szCs w:val="22"/>
                <w:lang w:val="en-CA" w:eastAsia="en-CA"/>
              </w:rPr>
              <w:t>Quantity of A (units)</w:t>
            </w:r>
          </w:p>
        </w:tc>
        <w:tc>
          <w:tcPr>
            <w:tcW w:w="1851" w:type="dxa"/>
          </w:tcPr>
          <w:p w14:paraId="792F5CFB" w14:textId="6920A685" w:rsidR="00440D2D" w:rsidRPr="009975AA" w:rsidRDefault="00440D2D" w:rsidP="00A414C3">
            <w:pPr>
              <w:rPr>
                <w:sz w:val="22"/>
                <w:szCs w:val="22"/>
                <w:lang w:val="en-CA" w:eastAsia="en-CA"/>
              </w:rPr>
            </w:pPr>
            <w:r w:rsidRPr="009975AA">
              <w:rPr>
                <w:sz w:val="22"/>
                <w:szCs w:val="22"/>
                <w:lang w:val="en-CA" w:eastAsia="en-CA"/>
              </w:rPr>
              <w:t>8</w:t>
            </w:r>
          </w:p>
        </w:tc>
        <w:tc>
          <w:tcPr>
            <w:tcW w:w="1701" w:type="dxa"/>
          </w:tcPr>
          <w:p w14:paraId="290EF8FA" w14:textId="29C99BD7" w:rsidR="00440D2D" w:rsidRPr="009975AA" w:rsidRDefault="00440D2D" w:rsidP="00A414C3">
            <w:pPr>
              <w:rPr>
                <w:sz w:val="22"/>
                <w:szCs w:val="22"/>
                <w:lang w:val="en-CA" w:eastAsia="en-CA"/>
              </w:rPr>
            </w:pPr>
            <w:r w:rsidRPr="009975AA">
              <w:rPr>
                <w:sz w:val="22"/>
                <w:szCs w:val="22"/>
                <w:lang w:val="en-CA" w:eastAsia="en-CA"/>
              </w:rPr>
              <w:t>5</w:t>
            </w:r>
          </w:p>
        </w:tc>
      </w:tr>
      <w:tr w:rsidR="00440D2D" w:rsidRPr="009975AA" w14:paraId="7FFB1D25" w14:textId="77777777" w:rsidTr="00E168CA">
        <w:tc>
          <w:tcPr>
            <w:tcW w:w="2260" w:type="dxa"/>
          </w:tcPr>
          <w:p w14:paraId="46316C8D" w14:textId="161894B4" w:rsidR="00440D2D" w:rsidRPr="009975AA" w:rsidRDefault="00440D2D" w:rsidP="00A414C3">
            <w:pPr>
              <w:rPr>
                <w:sz w:val="22"/>
                <w:szCs w:val="22"/>
                <w:lang w:val="en-CA" w:eastAsia="en-CA"/>
              </w:rPr>
            </w:pPr>
            <w:r w:rsidRPr="009975AA">
              <w:rPr>
                <w:sz w:val="22"/>
                <w:szCs w:val="22"/>
                <w:lang w:val="en-CA" w:eastAsia="en-CA"/>
              </w:rPr>
              <w:t>Quantity of B (units)</w:t>
            </w:r>
          </w:p>
        </w:tc>
        <w:tc>
          <w:tcPr>
            <w:tcW w:w="1851" w:type="dxa"/>
          </w:tcPr>
          <w:p w14:paraId="711E2620" w14:textId="24A12285" w:rsidR="00440D2D" w:rsidRPr="009975AA" w:rsidRDefault="00440D2D" w:rsidP="00A414C3">
            <w:pPr>
              <w:rPr>
                <w:sz w:val="22"/>
                <w:szCs w:val="22"/>
                <w:lang w:val="en-CA" w:eastAsia="en-CA"/>
              </w:rPr>
            </w:pPr>
            <w:r w:rsidRPr="009975AA">
              <w:rPr>
                <w:sz w:val="22"/>
                <w:szCs w:val="22"/>
                <w:lang w:val="en-CA" w:eastAsia="en-CA"/>
              </w:rPr>
              <w:t>9</w:t>
            </w:r>
          </w:p>
        </w:tc>
        <w:tc>
          <w:tcPr>
            <w:tcW w:w="1701" w:type="dxa"/>
          </w:tcPr>
          <w:p w14:paraId="2CA98FB7" w14:textId="366C4D3D" w:rsidR="00440D2D" w:rsidRPr="009975AA" w:rsidRDefault="00440D2D" w:rsidP="00A414C3">
            <w:pPr>
              <w:rPr>
                <w:sz w:val="22"/>
                <w:szCs w:val="22"/>
                <w:lang w:val="en-CA" w:eastAsia="en-CA"/>
              </w:rPr>
            </w:pPr>
            <w:r w:rsidRPr="009975AA">
              <w:rPr>
                <w:sz w:val="22"/>
                <w:szCs w:val="22"/>
                <w:lang w:val="en-CA" w:eastAsia="en-CA"/>
              </w:rPr>
              <w:t>12</w:t>
            </w:r>
          </w:p>
        </w:tc>
      </w:tr>
      <w:tr w:rsidR="00440D2D" w:rsidRPr="009975AA" w14:paraId="540E99AE" w14:textId="77777777" w:rsidTr="00E168CA">
        <w:tc>
          <w:tcPr>
            <w:tcW w:w="2260" w:type="dxa"/>
          </w:tcPr>
          <w:p w14:paraId="5F9A0116" w14:textId="480D85B2" w:rsidR="00440D2D" w:rsidRPr="009975AA" w:rsidRDefault="00440D2D" w:rsidP="00A414C3">
            <w:pPr>
              <w:rPr>
                <w:sz w:val="22"/>
                <w:szCs w:val="22"/>
                <w:lang w:val="en-CA" w:eastAsia="en-CA"/>
              </w:rPr>
            </w:pPr>
            <w:r w:rsidRPr="009975AA">
              <w:rPr>
                <w:sz w:val="22"/>
                <w:szCs w:val="22"/>
                <w:lang w:val="en-CA" w:eastAsia="en-CA"/>
              </w:rPr>
              <w:t>Price of A ($/unit)</w:t>
            </w:r>
          </w:p>
        </w:tc>
        <w:tc>
          <w:tcPr>
            <w:tcW w:w="1851" w:type="dxa"/>
          </w:tcPr>
          <w:p w14:paraId="32289185" w14:textId="54B618DD" w:rsidR="00440D2D" w:rsidRPr="009975AA" w:rsidRDefault="00440D2D" w:rsidP="00A414C3">
            <w:pPr>
              <w:rPr>
                <w:sz w:val="22"/>
                <w:szCs w:val="22"/>
                <w:lang w:val="en-CA" w:eastAsia="en-CA"/>
              </w:rPr>
            </w:pPr>
            <w:r w:rsidRPr="009975AA">
              <w:rPr>
                <w:sz w:val="22"/>
                <w:szCs w:val="22"/>
                <w:lang w:val="en-CA" w:eastAsia="en-CA"/>
              </w:rPr>
              <w:t>14</w:t>
            </w:r>
          </w:p>
        </w:tc>
        <w:tc>
          <w:tcPr>
            <w:tcW w:w="1701" w:type="dxa"/>
          </w:tcPr>
          <w:p w14:paraId="59635DB4" w14:textId="73DBF799" w:rsidR="00440D2D" w:rsidRPr="009975AA" w:rsidRDefault="00440D2D" w:rsidP="00A414C3">
            <w:pPr>
              <w:rPr>
                <w:sz w:val="22"/>
                <w:szCs w:val="22"/>
                <w:lang w:val="en-CA" w:eastAsia="en-CA"/>
              </w:rPr>
            </w:pPr>
            <w:r w:rsidRPr="009975AA">
              <w:rPr>
                <w:sz w:val="22"/>
                <w:szCs w:val="22"/>
                <w:lang w:val="en-CA" w:eastAsia="en-CA"/>
              </w:rPr>
              <w:t>23</w:t>
            </w:r>
          </w:p>
        </w:tc>
      </w:tr>
      <w:tr w:rsidR="00440D2D" w:rsidRPr="009975AA" w14:paraId="6CA0FD51" w14:textId="77777777" w:rsidTr="00E168CA">
        <w:tc>
          <w:tcPr>
            <w:tcW w:w="2260" w:type="dxa"/>
          </w:tcPr>
          <w:p w14:paraId="4F2A9980" w14:textId="49CEE25E" w:rsidR="00440D2D" w:rsidRPr="009975AA" w:rsidRDefault="00440D2D" w:rsidP="00A414C3">
            <w:pPr>
              <w:rPr>
                <w:sz w:val="22"/>
                <w:szCs w:val="22"/>
                <w:lang w:val="en-CA" w:eastAsia="en-CA"/>
              </w:rPr>
            </w:pPr>
            <w:r w:rsidRPr="009975AA">
              <w:rPr>
                <w:sz w:val="22"/>
                <w:szCs w:val="22"/>
                <w:lang w:val="en-CA" w:eastAsia="en-CA"/>
              </w:rPr>
              <w:t>Price of B ($/unit)</w:t>
            </w:r>
          </w:p>
        </w:tc>
        <w:tc>
          <w:tcPr>
            <w:tcW w:w="1851" w:type="dxa"/>
          </w:tcPr>
          <w:p w14:paraId="304FB5EB" w14:textId="68E4BA3D" w:rsidR="00440D2D" w:rsidRPr="009975AA" w:rsidRDefault="00440D2D" w:rsidP="00A414C3">
            <w:pPr>
              <w:rPr>
                <w:sz w:val="22"/>
                <w:szCs w:val="22"/>
                <w:lang w:val="en-CA" w:eastAsia="en-CA"/>
              </w:rPr>
            </w:pPr>
            <w:r w:rsidRPr="009975AA">
              <w:rPr>
                <w:sz w:val="22"/>
                <w:szCs w:val="22"/>
                <w:lang w:val="en-CA" w:eastAsia="en-CA"/>
              </w:rPr>
              <w:t>17</w:t>
            </w:r>
          </w:p>
        </w:tc>
        <w:tc>
          <w:tcPr>
            <w:tcW w:w="1701" w:type="dxa"/>
          </w:tcPr>
          <w:p w14:paraId="7D02B9DB" w14:textId="58B68BA3" w:rsidR="00440D2D" w:rsidRPr="009975AA" w:rsidRDefault="00440D2D" w:rsidP="00A414C3">
            <w:pPr>
              <w:rPr>
                <w:sz w:val="22"/>
                <w:szCs w:val="22"/>
                <w:lang w:val="en-CA" w:eastAsia="en-CA"/>
              </w:rPr>
            </w:pPr>
            <w:r w:rsidRPr="009975AA">
              <w:rPr>
                <w:sz w:val="22"/>
                <w:szCs w:val="22"/>
                <w:lang w:val="en-CA" w:eastAsia="en-CA"/>
              </w:rPr>
              <w:t>18</w:t>
            </w:r>
          </w:p>
        </w:tc>
      </w:tr>
    </w:tbl>
    <w:p w14:paraId="1D5C1988" w14:textId="77777777" w:rsidR="00440D2D" w:rsidRPr="009975AA" w:rsidRDefault="00440D2D" w:rsidP="00A414C3">
      <w:pPr>
        <w:rPr>
          <w:bCs/>
          <w:sz w:val="22"/>
          <w:szCs w:val="22"/>
          <w:lang w:val="en-GB"/>
        </w:rPr>
      </w:pPr>
    </w:p>
    <w:p w14:paraId="38119B24" w14:textId="5983CDFD" w:rsidR="00D6060D" w:rsidRPr="009975AA" w:rsidRDefault="006F3CEC" w:rsidP="00A414C3">
      <w:pPr>
        <w:rPr>
          <w:bCs/>
          <w:sz w:val="22"/>
          <w:szCs w:val="22"/>
          <w:lang w:val="en-GB"/>
        </w:rPr>
      </w:pPr>
      <w:r w:rsidRPr="009975AA">
        <w:rPr>
          <w:bCs/>
          <w:sz w:val="22"/>
          <w:szCs w:val="22"/>
          <w:lang w:val="en-GB"/>
        </w:rPr>
        <w:t>46</w:t>
      </w:r>
      <w:r w:rsidR="00D6060D" w:rsidRPr="009975AA">
        <w:rPr>
          <w:bCs/>
          <w:sz w:val="22"/>
          <w:szCs w:val="22"/>
          <w:lang w:val="en-GB"/>
        </w:rPr>
        <w:t xml:space="preserve">. </w:t>
      </w:r>
      <w:r w:rsidR="00B8137D" w:rsidRPr="009975AA">
        <w:rPr>
          <w:bCs/>
          <w:sz w:val="22"/>
          <w:szCs w:val="22"/>
          <w:lang w:val="en-GB"/>
        </w:rPr>
        <w:tab/>
        <w:t>W</w:t>
      </w:r>
      <w:r w:rsidR="00FE2C05" w:rsidRPr="009975AA">
        <w:rPr>
          <w:bCs/>
          <w:sz w:val="22"/>
          <w:szCs w:val="22"/>
          <w:lang w:val="en-GB"/>
        </w:rPr>
        <w:t>hat</w:t>
      </w:r>
      <w:r w:rsidR="00A414C3" w:rsidRPr="009975AA">
        <w:rPr>
          <w:bCs/>
          <w:sz w:val="22"/>
          <w:szCs w:val="22"/>
          <w:lang w:val="en-GB"/>
        </w:rPr>
        <w:t xml:space="preserve"> is the val</w:t>
      </w:r>
      <w:r w:rsidR="00440D2D" w:rsidRPr="009975AA">
        <w:rPr>
          <w:bCs/>
          <w:sz w:val="22"/>
          <w:szCs w:val="22"/>
          <w:lang w:val="en-GB"/>
        </w:rPr>
        <w:t>ue of Year 2 real GDP</w:t>
      </w:r>
      <w:r w:rsidR="00B8137D" w:rsidRPr="009975AA">
        <w:rPr>
          <w:bCs/>
          <w:sz w:val="22"/>
          <w:szCs w:val="22"/>
          <w:lang w:val="en-GB"/>
        </w:rPr>
        <w:t>?</w:t>
      </w:r>
    </w:p>
    <w:p w14:paraId="16797EEF" w14:textId="30824B10" w:rsidR="00F307B2" w:rsidRPr="009975AA" w:rsidRDefault="006F3CEC" w:rsidP="00D6060D">
      <w:pPr>
        <w:rPr>
          <w:bCs/>
          <w:sz w:val="22"/>
          <w:szCs w:val="22"/>
          <w:lang w:val="en-GB"/>
        </w:rPr>
      </w:pPr>
      <w:r w:rsidRPr="009975AA">
        <w:rPr>
          <w:bCs/>
          <w:sz w:val="22"/>
          <w:szCs w:val="22"/>
          <w:lang w:val="en-GB"/>
        </w:rPr>
        <w:tab/>
      </w:r>
      <w:proofErr w:type="gramStart"/>
      <w:r w:rsidR="00A94F4C" w:rsidRPr="009975AA">
        <w:rPr>
          <w:bCs/>
          <w:sz w:val="22"/>
          <w:szCs w:val="22"/>
          <w:lang w:val="en-GB"/>
        </w:rPr>
        <w:t>A</w:t>
      </w:r>
      <w:r w:rsidR="00F307B2" w:rsidRPr="009975AA">
        <w:rPr>
          <w:bCs/>
          <w:sz w:val="22"/>
          <w:szCs w:val="22"/>
          <w:lang w:val="en-GB"/>
        </w:rPr>
        <w:t xml:space="preserve">) </w:t>
      </w:r>
      <w:r w:rsidR="00440D2D" w:rsidRPr="009975AA">
        <w:rPr>
          <w:bCs/>
          <w:sz w:val="22"/>
          <w:szCs w:val="22"/>
          <w:lang w:val="en-GB"/>
        </w:rPr>
        <w:t>$200.</w:t>
      </w:r>
      <w:proofErr w:type="gramEnd"/>
    </w:p>
    <w:p w14:paraId="4E075BE8" w14:textId="11866AB9" w:rsidR="00F307B2" w:rsidRPr="009975AA" w:rsidRDefault="00A94F4C" w:rsidP="00D6060D">
      <w:pPr>
        <w:rPr>
          <w:bCs/>
          <w:sz w:val="22"/>
          <w:szCs w:val="22"/>
          <w:lang w:val="en-GB"/>
        </w:rPr>
      </w:pPr>
      <w:r w:rsidRPr="009975AA">
        <w:rPr>
          <w:bCs/>
          <w:sz w:val="22"/>
          <w:szCs w:val="22"/>
          <w:lang w:val="en-GB"/>
        </w:rPr>
        <w:tab/>
      </w:r>
      <w:proofErr w:type="gramStart"/>
      <w:r w:rsidRPr="009975AA">
        <w:rPr>
          <w:bCs/>
          <w:sz w:val="22"/>
          <w:szCs w:val="22"/>
          <w:lang w:val="en-GB"/>
        </w:rPr>
        <w:t>B</w:t>
      </w:r>
      <w:r w:rsidR="00F307B2" w:rsidRPr="009975AA">
        <w:rPr>
          <w:bCs/>
          <w:sz w:val="22"/>
          <w:szCs w:val="22"/>
          <w:lang w:val="en-GB"/>
        </w:rPr>
        <w:t xml:space="preserve">) </w:t>
      </w:r>
      <w:r w:rsidR="00440D2D" w:rsidRPr="009975AA">
        <w:rPr>
          <w:bCs/>
          <w:sz w:val="22"/>
          <w:szCs w:val="22"/>
          <w:lang w:val="en-GB"/>
        </w:rPr>
        <w:t>$265.</w:t>
      </w:r>
      <w:proofErr w:type="gramEnd"/>
    </w:p>
    <w:p w14:paraId="0B5DBF42" w14:textId="6CB900BD" w:rsidR="00A94F4C" w:rsidRPr="009975AA" w:rsidRDefault="00F307B2" w:rsidP="00D6060D">
      <w:pPr>
        <w:rPr>
          <w:bCs/>
          <w:sz w:val="22"/>
          <w:szCs w:val="22"/>
          <w:lang w:val="en-GB"/>
        </w:rPr>
      </w:pPr>
      <w:r w:rsidRPr="009975AA">
        <w:rPr>
          <w:bCs/>
          <w:sz w:val="22"/>
          <w:szCs w:val="22"/>
          <w:lang w:val="en-GB"/>
        </w:rPr>
        <w:tab/>
      </w:r>
      <w:r w:rsidR="00A414C3" w:rsidRPr="00F70D06">
        <w:rPr>
          <w:bCs/>
          <w:sz w:val="22"/>
          <w:szCs w:val="22"/>
          <w:highlight w:val="yellow"/>
          <w:lang w:val="en-GB"/>
        </w:rPr>
        <w:t xml:space="preserve">C) </w:t>
      </w:r>
      <w:r w:rsidR="00440D2D" w:rsidRPr="00F70D06">
        <w:rPr>
          <w:bCs/>
          <w:sz w:val="22"/>
          <w:szCs w:val="22"/>
          <w:highlight w:val="yellow"/>
          <w:lang w:val="en-GB"/>
        </w:rPr>
        <w:t>$274.</w:t>
      </w:r>
    </w:p>
    <w:p w14:paraId="267EF0A3" w14:textId="105E4215" w:rsidR="00A94F4C" w:rsidRPr="009975AA" w:rsidRDefault="00A414C3" w:rsidP="00D6060D">
      <w:pPr>
        <w:rPr>
          <w:bCs/>
          <w:sz w:val="22"/>
          <w:szCs w:val="22"/>
          <w:lang w:val="en-GB"/>
        </w:rPr>
      </w:pPr>
      <w:r w:rsidRPr="009975AA">
        <w:rPr>
          <w:bCs/>
          <w:sz w:val="22"/>
          <w:szCs w:val="22"/>
          <w:lang w:val="en-GB"/>
        </w:rPr>
        <w:tab/>
      </w:r>
      <w:proofErr w:type="gramStart"/>
      <w:r w:rsidRPr="009975AA">
        <w:rPr>
          <w:bCs/>
          <w:sz w:val="22"/>
          <w:szCs w:val="22"/>
          <w:lang w:val="en-GB"/>
        </w:rPr>
        <w:t xml:space="preserve">D) </w:t>
      </w:r>
      <w:r w:rsidR="00440D2D" w:rsidRPr="009975AA">
        <w:rPr>
          <w:bCs/>
          <w:sz w:val="22"/>
          <w:szCs w:val="22"/>
          <w:lang w:val="en-GB"/>
        </w:rPr>
        <w:t>$290.</w:t>
      </w:r>
      <w:proofErr w:type="gramEnd"/>
    </w:p>
    <w:p w14:paraId="6EE276C0" w14:textId="0B19D701" w:rsidR="00F307B2" w:rsidRPr="009975AA" w:rsidRDefault="00A414C3" w:rsidP="00A94F4C">
      <w:pPr>
        <w:ind w:firstLine="578"/>
        <w:rPr>
          <w:bCs/>
          <w:sz w:val="22"/>
          <w:szCs w:val="22"/>
          <w:lang w:val="en-GB"/>
        </w:rPr>
      </w:pPr>
      <w:proofErr w:type="gramStart"/>
      <w:r w:rsidRPr="009975AA">
        <w:rPr>
          <w:bCs/>
          <w:sz w:val="22"/>
          <w:szCs w:val="22"/>
          <w:lang w:val="en-GB"/>
        </w:rPr>
        <w:t xml:space="preserve">E) </w:t>
      </w:r>
      <w:r w:rsidR="00440D2D" w:rsidRPr="009975AA">
        <w:rPr>
          <w:bCs/>
          <w:sz w:val="22"/>
          <w:szCs w:val="22"/>
          <w:lang w:val="en-GB"/>
        </w:rPr>
        <w:t>$331.</w:t>
      </w:r>
      <w:proofErr w:type="gramEnd"/>
    </w:p>
    <w:p w14:paraId="00F2A647" w14:textId="77777777" w:rsidR="00F307B2" w:rsidRPr="009975AA" w:rsidRDefault="00F307B2" w:rsidP="00D6060D">
      <w:pPr>
        <w:rPr>
          <w:bCs/>
          <w:sz w:val="22"/>
          <w:szCs w:val="22"/>
          <w:lang w:val="en-GB"/>
        </w:rPr>
      </w:pPr>
    </w:p>
    <w:p w14:paraId="77E1B573" w14:textId="7959FDC1" w:rsidR="00B8137D" w:rsidRPr="009975AA" w:rsidRDefault="006F3CEC" w:rsidP="00D6060D">
      <w:pPr>
        <w:rPr>
          <w:bCs/>
          <w:sz w:val="22"/>
          <w:szCs w:val="22"/>
          <w:lang w:val="en-GB"/>
        </w:rPr>
      </w:pPr>
      <w:r w:rsidRPr="009975AA">
        <w:rPr>
          <w:bCs/>
          <w:sz w:val="22"/>
          <w:szCs w:val="22"/>
          <w:lang w:val="en-GB"/>
        </w:rPr>
        <w:t>47</w:t>
      </w:r>
      <w:r w:rsidR="00B8137D" w:rsidRPr="009975AA">
        <w:rPr>
          <w:bCs/>
          <w:sz w:val="22"/>
          <w:szCs w:val="22"/>
          <w:lang w:val="en-GB"/>
        </w:rPr>
        <w:t xml:space="preserve">. </w:t>
      </w:r>
      <w:r w:rsidR="00B8137D" w:rsidRPr="009975AA">
        <w:rPr>
          <w:bCs/>
          <w:sz w:val="22"/>
          <w:szCs w:val="22"/>
          <w:lang w:val="en-GB"/>
        </w:rPr>
        <w:tab/>
        <w:t>W</w:t>
      </w:r>
      <w:r w:rsidRPr="009975AA">
        <w:rPr>
          <w:bCs/>
          <w:sz w:val="22"/>
          <w:szCs w:val="22"/>
          <w:lang w:val="en-GB"/>
        </w:rPr>
        <w:t>hat</w:t>
      </w:r>
      <w:r w:rsidR="00A414C3" w:rsidRPr="009975AA">
        <w:rPr>
          <w:bCs/>
          <w:sz w:val="22"/>
          <w:szCs w:val="22"/>
          <w:lang w:val="en-GB"/>
        </w:rPr>
        <w:t xml:space="preserve"> is the </w:t>
      </w:r>
      <w:r w:rsidR="00440D2D" w:rsidRPr="009975AA">
        <w:rPr>
          <w:bCs/>
          <w:sz w:val="22"/>
          <w:szCs w:val="22"/>
          <w:lang w:val="en-GB"/>
        </w:rPr>
        <w:t>inflation rate in Year 2 (relative to Year 1)</w:t>
      </w:r>
      <w:r w:rsidR="00B8137D" w:rsidRPr="009975AA">
        <w:rPr>
          <w:bCs/>
          <w:sz w:val="22"/>
          <w:szCs w:val="22"/>
          <w:lang w:val="en-GB"/>
        </w:rPr>
        <w:t>?</w:t>
      </w:r>
    </w:p>
    <w:p w14:paraId="28FAFDCF" w14:textId="295CBDBF" w:rsidR="00820951" w:rsidRPr="009975AA" w:rsidRDefault="006F3CEC" w:rsidP="00820951">
      <w:pPr>
        <w:rPr>
          <w:bCs/>
          <w:sz w:val="22"/>
          <w:szCs w:val="22"/>
          <w:lang w:val="en-GB"/>
        </w:rPr>
      </w:pPr>
      <w:r w:rsidRPr="009975AA">
        <w:rPr>
          <w:bCs/>
          <w:sz w:val="22"/>
          <w:szCs w:val="22"/>
          <w:lang w:val="en-GB"/>
        </w:rPr>
        <w:tab/>
      </w:r>
      <w:r w:rsidR="00A414C3" w:rsidRPr="009975AA">
        <w:rPr>
          <w:bCs/>
          <w:sz w:val="22"/>
          <w:szCs w:val="22"/>
          <w:lang w:val="en-GB"/>
        </w:rPr>
        <w:t xml:space="preserve">A) </w:t>
      </w:r>
      <w:r w:rsidR="00440D2D" w:rsidRPr="009975AA">
        <w:rPr>
          <w:bCs/>
          <w:sz w:val="22"/>
          <w:szCs w:val="22"/>
          <w:lang w:val="en-GB"/>
        </w:rPr>
        <w:t>14.25%.</w:t>
      </w:r>
    </w:p>
    <w:p w14:paraId="3FE7A4F9" w14:textId="15B23A07" w:rsidR="00820951" w:rsidRPr="009975AA" w:rsidRDefault="00820951" w:rsidP="00820951">
      <w:pPr>
        <w:rPr>
          <w:bCs/>
          <w:sz w:val="22"/>
          <w:szCs w:val="22"/>
          <w:lang w:val="en-GB"/>
        </w:rPr>
      </w:pPr>
      <w:r w:rsidRPr="009975AA">
        <w:rPr>
          <w:bCs/>
          <w:sz w:val="22"/>
          <w:szCs w:val="22"/>
          <w:lang w:val="en-GB"/>
        </w:rPr>
        <w:tab/>
        <w:t xml:space="preserve">B) </w:t>
      </w:r>
      <w:r w:rsidR="00A414C3" w:rsidRPr="009975AA">
        <w:rPr>
          <w:bCs/>
          <w:sz w:val="22"/>
          <w:szCs w:val="22"/>
          <w:lang w:val="en-GB"/>
        </w:rPr>
        <w:t>1</w:t>
      </w:r>
      <w:r w:rsidR="00440D2D" w:rsidRPr="009975AA">
        <w:rPr>
          <w:bCs/>
          <w:sz w:val="22"/>
          <w:szCs w:val="22"/>
          <w:lang w:val="en-GB"/>
        </w:rPr>
        <w:t>6.24%.</w:t>
      </w:r>
    </w:p>
    <w:p w14:paraId="7A3C69E4" w14:textId="1B276433" w:rsidR="00820951" w:rsidRPr="009975AA" w:rsidRDefault="00DF5245" w:rsidP="00DF5245">
      <w:pPr>
        <w:ind w:firstLine="578"/>
        <w:rPr>
          <w:bCs/>
          <w:sz w:val="22"/>
          <w:szCs w:val="22"/>
          <w:lang w:val="en-GB"/>
        </w:rPr>
      </w:pPr>
      <w:r w:rsidRPr="00F70D06">
        <w:rPr>
          <w:bCs/>
          <w:sz w:val="22"/>
          <w:szCs w:val="22"/>
          <w:highlight w:val="yellow"/>
          <w:lang w:val="en-GB"/>
        </w:rPr>
        <w:t xml:space="preserve">C) </w:t>
      </w:r>
      <w:r w:rsidR="00CD4FB5" w:rsidRPr="00F70D06">
        <w:rPr>
          <w:bCs/>
          <w:sz w:val="22"/>
          <w:szCs w:val="22"/>
          <w:highlight w:val="yellow"/>
          <w:lang w:val="en-GB"/>
        </w:rPr>
        <w:t>20.80</w:t>
      </w:r>
      <w:r w:rsidR="00440D2D" w:rsidRPr="00F70D06">
        <w:rPr>
          <w:bCs/>
          <w:sz w:val="22"/>
          <w:szCs w:val="22"/>
          <w:highlight w:val="yellow"/>
          <w:lang w:val="en-GB"/>
        </w:rPr>
        <w:t>%.</w:t>
      </w:r>
    </w:p>
    <w:p w14:paraId="06534268" w14:textId="32B93F6E" w:rsidR="00DF5245" w:rsidRPr="009975AA" w:rsidRDefault="00A414C3" w:rsidP="00820951">
      <w:pPr>
        <w:rPr>
          <w:bCs/>
          <w:sz w:val="22"/>
          <w:szCs w:val="22"/>
          <w:lang w:val="en-GB"/>
        </w:rPr>
      </w:pPr>
      <w:r w:rsidRPr="009975AA">
        <w:rPr>
          <w:bCs/>
          <w:sz w:val="22"/>
          <w:szCs w:val="22"/>
          <w:lang w:val="en-GB"/>
        </w:rPr>
        <w:tab/>
        <w:t xml:space="preserve">D) </w:t>
      </w:r>
      <w:r w:rsidR="00CD4FB5">
        <w:rPr>
          <w:bCs/>
          <w:sz w:val="22"/>
          <w:szCs w:val="22"/>
          <w:lang w:val="en-GB"/>
        </w:rPr>
        <w:t>24.91</w:t>
      </w:r>
      <w:r w:rsidR="00440D2D" w:rsidRPr="009975AA">
        <w:rPr>
          <w:bCs/>
          <w:sz w:val="22"/>
          <w:szCs w:val="22"/>
          <w:lang w:val="en-GB"/>
        </w:rPr>
        <w:t>%.</w:t>
      </w:r>
    </w:p>
    <w:p w14:paraId="6640EC2B" w14:textId="657E3821" w:rsidR="00F307B2" w:rsidRPr="009975AA" w:rsidRDefault="00A414C3" w:rsidP="00B8137D">
      <w:pPr>
        <w:rPr>
          <w:bCs/>
          <w:sz w:val="22"/>
          <w:szCs w:val="22"/>
          <w:lang w:val="en-GB"/>
        </w:rPr>
      </w:pPr>
      <w:r w:rsidRPr="009975AA">
        <w:rPr>
          <w:bCs/>
          <w:sz w:val="22"/>
          <w:szCs w:val="22"/>
          <w:lang w:val="en-GB"/>
        </w:rPr>
        <w:tab/>
        <w:t xml:space="preserve">E) </w:t>
      </w:r>
      <w:r w:rsidR="00CD4FB5">
        <w:rPr>
          <w:bCs/>
          <w:sz w:val="22"/>
          <w:szCs w:val="22"/>
          <w:lang w:val="en-GB"/>
        </w:rPr>
        <w:t>28.22</w:t>
      </w:r>
      <w:r w:rsidR="00440D2D" w:rsidRPr="009975AA">
        <w:rPr>
          <w:bCs/>
          <w:sz w:val="22"/>
          <w:szCs w:val="22"/>
          <w:lang w:val="en-GB"/>
        </w:rPr>
        <w:t>%.</w:t>
      </w:r>
    </w:p>
    <w:p w14:paraId="02138545" w14:textId="77777777" w:rsidR="00A414C3" w:rsidRPr="009975AA" w:rsidRDefault="00A414C3" w:rsidP="00B8137D">
      <w:pPr>
        <w:rPr>
          <w:bCs/>
          <w:sz w:val="22"/>
          <w:szCs w:val="22"/>
          <w:lang w:val="en-GB"/>
        </w:rPr>
      </w:pPr>
    </w:p>
    <w:p w14:paraId="1158920B" w14:textId="77777777" w:rsidR="00A414C3" w:rsidRPr="009975AA" w:rsidRDefault="00A414C3" w:rsidP="00B8137D">
      <w:pPr>
        <w:rPr>
          <w:bCs/>
          <w:sz w:val="22"/>
          <w:szCs w:val="22"/>
          <w:lang w:val="en-GB"/>
        </w:rPr>
      </w:pPr>
    </w:p>
    <w:p w14:paraId="7ED13107" w14:textId="77777777" w:rsidR="009805B8" w:rsidRPr="009975AA" w:rsidRDefault="009805B8" w:rsidP="00B8137D">
      <w:pPr>
        <w:rPr>
          <w:bCs/>
          <w:sz w:val="22"/>
          <w:szCs w:val="22"/>
          <w:lang w:val="en-GB"/>
        </w:rPr>
      </w:pPr>
    </w:p>
    <w:p w14:paraId="63B12E1F" w14:textId="7C144FC7" w:rsidR="00FE2C05" w:rsidRPr="009975AA" w:rsidRDefault="006C4856" w:rsidP="00FE2C05">
      <w:pPr>
        <w:autoSpaceDE w:val="0"/>
        <w:autoSpaceDN w:val="0"/>
        <w:adjustRightInd w:val="0"/>
        <w:rPr>
          <w:b/>
          <w:sz w:val="22"/>
          <w:szCs w:val="22"/>
          <w:lang w:val="en-CA" w:eastAsia="en-CA"/>
        </w:rPr>
      </w:pPr>
      <w:r w:rsidRPr="009975AA">
        <w:rPr>
          <w:b/>
          <w:sz w:val="22"/>
          <w:szCs w:val="22"/>
          <w:lang w:val="en-CA" w:eastAsia="en-CA"/>
        </w:rPr>
        <w:t>Q</w:t>
      </w:r>
      <w:r w:rsidR="00FE2C05" w:rsidRPr="009975AA">
        <w:rPr>
          <w:b/>
          <w:sz w:val="22"/>
          <w:szCs w:val="22"/>
          <w:lang w:val="en-CA" w:eastAsia="en-CA"/>
        </w:rPr>
        <w:t>uestions 48</w:t>
      </w:r>
      <w:r w:rsidRPr="009975AA">
        <w:rPr>
          <w:b/>
          <w:bCs/>
          <w:sz w:val="22"/>
          <w:szCs w:val="22"/>
        </w:rPr>
        <w:t>–</w:t>
      </w:r>
      <w:r w:rsidR="00FE2C05" w:rsidRPr="009975AA">
        <w:rPr>
          <w:b/>
          <w:sz w:val="22"/>
          <w:szCs w:val="22"/>
          <w:lang w:val="en-CA" w:eastAsia="en-CA"/>
        </w:rPr>
        <w:t>50 ref</w:t>
      </w:r>
      <w:r w:rsidR="004D79B1" w:rsidRPr="009975AA">
        <w:rPr>
          <w:b/>
          <w:sz w:val="22"/>
          <w:szCs w:val="22"/>
          <w:lang w:val="en-CA" w:eastAsia="en-CA"/>
        </w:rPr>
        <w:t>er to the</w:t>
      </w:r>
      <w:r w:rsidR="00440D2D" w:rsidRPr="009975AA">
        <w:rPr>
          <w:b/>
          <w:sz w:val="22"/>
          <w:szCs w:val="22"/>
          <w:lang w:val="en-CA" w:eastAsia="en-CA"/>
        </w:rPr>
        <w:t xml:space="preserve"> Government Budget</w:t>
      </w:r>
      <w:r w:rsidR="00FE2C05" w:rsidRPr="009975AA">
        <w:rPr>
          <w:b/>
          <w:sz w:val="22"/>
          <w:szCs w:val="22"/>
          <w:lang w:val="en-CA" w:eastAsia="en-CA"/>
        </w:rPr>
        <w:t>:</w:t>
      </w:r>
    </w:p>
    <w:p w14:paraId="772B6B10" w14:textId="77777777" w:rsidR="006820C6" w:rsidRPr="009975AA" w:rsidRDefault="006820C6" w:rsidP="00A414C3">
      <w:pPr>
        <w:tabs>
          <w:tab w:val="left" w:pos="1924"/>
        </w:tabs>
        <w:rPr>
          <w:bCs/>
          <w:sz w:val="22"/>
          <w:szCs w:val="22"/>
          <w:lang w:val="en-GB"/>
        </w:rPr>
      </w:pPr>
    </w:p>
    <w:p w14:paraId="57B74D41" w14:textId="5389665F" w:rsidR="006820C6" w:rsidRPr="009975AA" w:rsidRDefault="00CE2CD3" w:rsidP="00E168CA">
      <w:pPr>
        <w:autoSpaceDE w:val="0"/>
        <w:autoSpaceDN w:val="0"/>
        <w:adjustRightInd w:val="0"/>
        <w:rPr>
          <w:sz w:val="22"/>
          <w:szCs w:val="22"/>
          <w:lang w:val="en-CA" w:eastAsia="en-CA"/>
        </w:rPr>
      </w:pPr>
      <w:r w:rsidRPr="009975AA">
        <w:rPr>
          <w:sz w:val="22"/>
          <w:szCs w:val="22"/>
          <w:lang w:val="en-CA" w:eastAsia="en-CA"/>
        </w:rPr>
        <w:t xml:space="preserve">Suppose the government raises its revenue by a net tax of 35 percent on income, </w:t>
      </w:r>
      <w:r w:rsidRPr="009975AA">
        <w:rPr>
          <w:i/>
          <w:sz w:val="22"/>
          <w:szCs w:val="22"/>
          <w:lang w:val="en-CA" w:eastAsia="en-CA"/>
        </w:rPr>
        <w:t>t</w:t>
      </w:r>
      <w:r w:rsidRPr="009975AA">
        <w:rPr>
          <w:sz w:val="22"/>
          <w:szCs w:val="22"/>
          <w:lang w:val="en-CA" w:eastAsia="en-CA"/>
        </w:rPr>
        <w:t xml:space="preserve"> = 0.35. The marginal propensity to consume out of disposable income is 0.85 and the marginal propensity to import</w:t>
      </w:r>
      <w:r w:rsidR="00CD4FB5">
        <w:rPr>
          <w:sz w:val="22"/>
          <w:szCs w:val="22"/>
          <w:lang w:val="en-CA" w:eastAsia="en-CA"/>
        </w:rPr>
        <w:t xml:space="preserve"> is 0.2. Keep all answers to four</w:t>
      </w:r>
      <w:r w:rsidRPr="009975AA">
        <w:rPr>
          <w:sz w:val="22"/>
          <w:szCs w:val="22"/>
          <w:lang w:val="en-CA" w:eastAsia="en-CA"/>
        </w:rPr>
        <w:t xml:space="preserve"> decimal places.</w:t>
      </w:r>
      <w:r w:rsidR="00FC32C4" w:rsidRPr="009975AA">
        <w:rPr>
          <w:sz w:val="22"/>
          <w:szCs w:val="22"/>
        </w:rPr>
        <w:br/>
      </w:r>
    </w:p>
    <w:p w14:paraId="5DD1F0EE" w14:textId="1BD1952F" w:rsidR="00B8137D" w:rsidRPr="009975AA" w:rsidRDefault="006F3CEC" w:rsidP="006F3CEC">
      <w:pPr>
        <w:ind w:left="578" w:hanging="578"/>
        <w:rPr>
          <w:bCs/>
          <w:sz w:val="22"/>
          <w:szCs w:val="22"/>
          <w:lang w:val="en-GB"/>
        </w:rPr>
      </w:pPr>
      <w:r w:rsidRPr="009975AA">
        <w:rPr>
          <w:bCs/>
          <w:sz w:val="22"/>
          <w:szCs w:val="22"/>
          <w:lang w:val="en-GB"/>
        </w:rPr>
        <w:t xml:space="preserve">48. </w:t>
      </w:r>
      <w:r w:rsidRPr="009975AA">
        <w:rPr>
          <w:bCs/>
          <w:sz w:val="22"/>
          <w:szCs w:val="22"/>
          <w:lang w:val="en-GB"/>
        </w:rPr>
        <w:tab/>
      </w:r>
      <w:r w:rsidR="00CE2CD3" w:rsidRPr="009975AA">
        <w:rPr>
          <w:bCs/>
          <w:sz w:val="22"/>
          <w:szCs w:val="22"/>
          <w:lang w:val="en-GB"/>
        </w:rPr>
        <w:t xml:space="preserve">The slope of </w:t>
      </w:r>
      <w:r w:rsidR="00F15B17">
        <w:rPr>
          <w:bCs/>
          <w:sz w:val="22"/>
          <w:szCs w:val="22"/>
          <w:lang w:val="en-GB"/>
        </w:rPr>
        <w:t xml:space="preserve">the AE function is equal to ______. </w:t>
      </w:r>
    </w:p>
    <w:p w14:paraId="5A14CC33" w14:textId="7448D575" w:rsidR="00F307B2" w:rsidRPr="009975AA" w:rsidRDefault="009F0804" w:rsidP="00B8137D">
      <w:pPr>
        <w:rPr>
          <w:bCs/>
          <w:sz w:val="22"/>
          <w:szCs w:val="22"/>
          <w:lang w:val="en-GB"/>
        </w:rPr>
      </w:pPr>
      <w:r w:rsidRPr="009975AA">
        <w:rPr>
          <w:bCs/>
          <w:sz w:val="22"/>
          <w:szCs w:val="22"/>
          <w:lang w:val="en-GB"/>
        </w:rPr>
        <w:tab/>
        <w:t xml:space="preserve">A) </w:t>
      </w:r>
      <w:r w:rsidR="00F15B17">
        <w:rPr>
          <w:bCs/>
          <w:sz w:val="22"/>
          <w:szCs w:val="22"/>
          <w:lang w:val="en-GB"/>
        </w:rPr>
        <w:t>0.2975</w:t>
      </w:r>
    </w:p>
    <w:p w14:paraId="6AEAB663" w14:textId="44B30DDC" w:rsidR="00F307B2" w:rsidRPr="009975AA" w:rsidRDefault="00F307B2" w:rsidP="00B8137D">
      <w:pPr>
        <w:rPr>
          <w:bCs/>
          <w:sz w:val="22"/>
          <w:szCs w:val="22"/>
          <w:lang w:val="en-GB"/>
        </w:rPr>
      </w:pPr>
      <w:r w:rsidRPr="009975AA">
        <w:rPr>
          <w:bCs/>
          <w:sz w:val="22"/>
          <w:szCs w:val="22"/>
          <w:lang w:val="en-GB"/>
        </w:rPr>
        <w:tab/>
      </w:r>
      <w:r w:rsidRPr="00F70D06">
        <w:rPr>
          <w:bCs/>
          <w:sz w:val="22"/>
          <w:szCs w:val="22"/>
          <w:highlight w:val="yellow"/>
          <w:lang w:val="en-GB"/>
        </w:rPr>
        <w:t>B)</w:t>
      </w:r>
      <w:r w:rsidR="00CE2CD3" w:rsidRPr="00F70D06">
        <w:rPr>
          <w:bCs/>
          <w:sz w:val="22"/>
          <w:szCs w:val="22"/>
          <w:highlight w:val="yellow"/>
          <w:lang w:val="en-GB"/>
        </w:rPr>
        <w:t xml:space="preserve"> 0.35</w:t>
      </w:r>
      <w:r w:rsidR="00CD4FB5" w:rsidRPr="00F70D06">
        <w:rPr>
          <w:bCs/>
          <w:sz w:val="22"/>
          <w:szCs w:val="22"/>
          <w:highlight w:val="yellow"/>
          <w:lang w:val="en-GB"/>
        </w:rPr>
        <w:t>25</w:t>
      </w:r>
    </w:p>
    <w:p w14:paraId="4963E974" w14:textId="4C40DA5A" w:rsidR="00F307B2" w:rsidRPr="009975AA" w:rsidRDefault="00E77F18" w:rsidP="00F307B2">
      <w:pPr>
        <w:ind w:firstLine="578"/>
        <w:rPr>
          <w:bCs/>
          <w:sz w:val="22"/>
          <w:szCs w:val="22"/>
          <w:lang w:val="en-GB"/>
        </w:rPr>
      </w:pPr>
      <w:r w:rsidRPr="009975AA">
        <w:rPr>
          <w:bCs/>
          <w:sz w:val="22"/>
          <w:szCs w:val="22"/>
          <w:lang w:val="en-GB"/>
        </w:rPr>
        <w:t xml:space="preserve">C) </w:t>
      </w:r>
      <w:r w:rsidR="001C5F58">
        <w:rPr>
          <w:bCs/>
          <w:sz w:val="22"/>
          <w:szCs w:val="22"/>
          <w:lang w:val="en-GB"/>
        </w:rPr>
        <w:t>0.6475</w:t>
      </w:r>
    </w:p>
    <w:p w14:paraId="18FFD9CA" w14:textId="5FF2152F" w:rsidR="00F307B2" w:rsidRPr="009975AA" w:rsidRDefault="00E77F18" w:rsidP="00B8137D">
      <w:pPr>
        <w:rPr>
          <w:bCs/>
          <w:sz w:val="22"/>
          <w:szCs w:val="22"/>
          <w:lang w:val="en-GB"/>
        </w:rPr>
      </w:pPr>
      <w:r w:rsidRPr="009975AA">
        <w:rPr>
          <w:bCs/>
          <w:sz w:val="22"/>
          <w:szCs w:val="22"/>
          <w:lang w:val="en-GB"/>
        </w:rPr>
        <w:tab/>
        <w:t xml:space="preserve">D) </w:t>
      </w:r>
      <w:r w:rsidR="001C5F58">
        <w:rPr>
          <w:bCs/>
          <w:sz w:val="22"/>
          <w:szCs w:val="22"/>
          <w:lang w:val="en-GB"/>
        </w:rPr>
        <w:t>0.7025</w:t>
      </w:r>
    </w:p>
    <w:p w14:paraId="2A52DB46" w14:textId="05F648C2" w:rsidR="00F307B2" w:rsidRPr="009975AA" w:rsidRDefault="00573C01" w:rsidP="00B8137D">
      <w:pPr>
        <w:rPr>
          <w:bCs/>
          <w:sz w:val="22"/>
          <w:szCs w:val="22"/>
          <w:lang w:val="en-GB"/>
        </w:rPr>
      </w:pPr>
      <w:r w:rsidRPr="009975AA">
        <w:rPr>
          <w:bCs/>
          <w:sz w:val="22"/>
          <w:szCs w:val="22"/>
          <w:lang w:val="en-GB"/>
        </w:rPr>
        <w:tab/>
        <w:t xml:space="preserve">E) </w:t>
      </w:r>
      <w:r w:rsidR="001C5F58">
        <w:rPr>
          <w:bCs/>
          <w:sz w:val="22"/>
          <w:szCs w:val="22"/>
          <w:lang w:val="en-GB"/>
        </w:rPr>
        <w:t>1.3</w:t>
      </w:r>
      <w:r w:rsidR="00CE2CD3" w:rsidRPr="009975AA">
        <w:rPr>
          <w:bCs/>
          <w:sz w:val="22"/>
          <w:szCs w:val="22"/>
          <w:lang w:val="en-GB"/>
        </w:rPr>
        <w:t>3</w:t>
      </w:r>
      <w:r w:rsidR="00CD4FB5">
        <w:rPr>
          <w:bCs/>
          <w:sz w:val="22"/>
          <w:szCs w:val="22"/>
          <w:lang w:val="en-GB"/>
        </w:rPr>
        <w:t>33</w:t>
      </w:r>
    </w:p>
    <w:p w14:paraId="47B2CB72" w14:textId="77777777" w:rsidR="00F307B2" w:rsidRPr="009975AA" w:rsidRDefault="00F307B2" w:rsidP="00B8137D">
      <w:pPr>
        <w:rPr>
          <w:bCs/>
          <w:sz w:val="22"/>
          <w:szCs w:val="22"/>
          <w:lang w:val="en-GB"/>
        </w:rPr>
      </w:pPr>
    </w:p>
    <w:p w14:paraId="3133A50A" w14:textId="647ECE31" w:rsidR="00B8137D" w:rsidRPr="009975AA" w:rsidRDefault="006F3CEC" w:rsidP="00E168CA">
      <w:pPr>
        <w:autoSpaceDE w:val="0"/>
        <w:autoSpaceDN w:val="0"/>
        <w:adjustRightInd w:val="0"/>
        <w:ind w:left="578" w:hanging="578"/>
        <w:rPr>
          <w:bCs/>
          <w:sz w:val="22"/>
          <w:szCs w:val="22"/>
          <w:lang w:val="en-GB"/>
        </w:rPr>
      </w:pPr>
      <w:r w:rsidRPr="009975AA">
        <w:rPr>
          <w:bCs/>
          <w:sz w:val="22"/>
          <w:szCs w:val="22"/>
          <w:lang w:val="en-GB"/>
        </w:rPr>
        <w:t>49</w:t>
      </w:r>
      <w:r w:rsidR="00E77F18" w:rsidRPr="009975AA">
        <w:rPr>
          <w:bCs/>
          <w:sz w:val="22"/>
          <w:szCs w:val="22"/>
          <w:lang w:val="en-GB"/>
        </w:rPr>
        <w:t xml:space="preserve">. </w:t>
      </w:r>
      <w:r w:rsidR="00E77F18" w:rsidRPr="009975AA">
        <w:rPr>
          <w:bCs/>
          <w:sz w:val="22"/>
          <w:szCs w:val="22"/>
          <w:lang w:val="en-GB"/>
        </w:rPr>
        <w:tab/>
      </w:r>
      <w:r w:rsidR="00F15B17">
        <w:rPr>
          <w:bCs/>
          <w:sz w:val="22"/>
          <w:szCs w:val="22"/>
          <w:lang w:val="en-GB"/>
        </w:rPr>
        <w:t xml:space="preserve">The size of the multiplier is equal to ______. </w:t>
      </w:r>
    </w:p>
    <w:p w14:paraId="7D80074B" w14:textId="7316ECE1" w:rsidR="00F15B17" w:rsidRDefault="00E77F18" w:rsidP="00E77F18">
      <w:pPr>
        <w:rPr>
          <w:bCs/>
          <w:sz w:val="22"/>
          <w:szCs w:val="22"/>
          <w:lang w:val="en-GB"/>
        </w:rPr>
      </w:pPr>
      <w:r w:rsidRPr="009975AA">
        <w:rPr>
          <w:bCs/>
          <w:sz w:val="22"/>
          <w:szCs w:val="22"/>
          <w:lang w:val="en-GB"/>
        </w:rPr>
        <w:tab/>
        <w:t xml:space="preserve">A) </w:t>
      </w:r>
      <w:r w:rsidR="00F15B17">
        <w:rPr>
          <w:bCs/>
          <w:sz w:val="22"/>
          <w:szCs w:val="22"/>
          <w:lang w:val="en-GB"/>
        </w:rPr>
        <w:t>1.2222</w:t>
      </w:r>
    </w:p>
    <w:p w14:paraId="75CC1792" w14:textId="2CDE9C17" w:rsidR="00E77F18" w:rsidRPr="009975AA" w:rsidRDefault="00F15B17" w:rsidP="00F15B17">
      <w:pPr>
        <w:ind w:firstLine="578"/>
        <w:rPr>
          <w:bCs/>
          <w:sz w:val="22"/>
          <w:szCs w:val="22"/>
          <w:lang w:val="en-GB"/>
        </w:rPr>
      </w:pPr>
      <w:r>
        <w:rPr>
          <w:bCs/>
          <w:sz w:val="22"/>
          <w:szCs w:val="22"/>
          <w:lang w:val="en-GB"/>
        </w:rPr>
        <w:t>B) 1.4235</w:t>
      </w:r>
    </w:p>
    <w:p w14:paraId="53A37ABE" w14:textId="1414836C" w:rsidR="00E77F18" w:rsidRPr="009975AA" w:rsidRDefault="00E77F18" w:rsidP="00E77F18">
      <w:pPr>
        <w:rPr>
          <w:bCs/>
          <w:sz w:val="22"/>
          <w:szCs w:val="22"/>
          <w:lang w:val="en-GB"/>
        </w:rPr>
      </w:pPr>
      <w:r w:rsidRPr="009975AA">
        <w:rPr>
          <w:bCs/>
          <w:sz w:val="22"/>
          <w:szCs w:val="22"/>
          <w:lang w:val="en-GB"/>
        </w:rPr>
        <w:tab/>
      </w:r>
      <w:r w:rsidRPr="00F15B17">
        <w:rPr>
          <w:bCs/>
          <w:sz w:val="22"/>
          <w:szCs w:val="22"/>
          <w:highlight w:val="yellow"/>
          <w:lang w:val="en-GB"/>
        </w:rPr>
        <w:t xml:space="preserve">C) </w:t>
      </w:r>
      <w:r w:rsidR="00F15B17" w:rsidRPr="00F15B17">
        <w:rPr>
          <w:bCs/>
          <w:sz w:val="22"/>
          <w:szCs w:val="22"/>
          <w:highlight w:val="yellow"/>
          <w:lang w:val="en-GB"/>
        </w:rPr>
        <w:t>1.5444</w:t>
      </w:r>
    </w:p>
    <w:p w14:paraId="68563EB3" w14:textId="1AB3764F" w:rsidR="00E77F18" w:rsidRPr="009975AA" w:rsidRDefault="00E77F18" w:rsidP="00E77F18">
      <w:pPr>
        <w:rPr>
          <w:bCs/>
          <w:sz w:val="22"/>
          <w:szCs w:val="22"/>
          <w:lang w:val="en-GB"/>
        </w:rPr>
      </w:pPr>
      <w:r w:rsidRPr="009975AA">
        <w:rPr>
          <w:bCs/>
          <w:sz w:val="22"/>
          <w:szCs w:val="22"/>
          <w:lang w:val="en-GB"/>
        </w:rPr>
        <w:tab/>
        <w:t xml:space="preserve">D) </w:t>
      </w:r>
      <w:r w:rsidR="00F15B17">
        <w:rPr>
          <w:bCs/>
          <w:sz w:val="22"/>
          <w:szCs w:val="22"/>
          <w:lang w:val="en-GB"/>
        </w:rPr>
        <w:t>2.8369</w:t>
      </w:r>
    </w:p>
    <w:p w14:paraId="011EB498" w14:textId="7DDAF59F" w:rsidR="00E77F18" w:rsidRPr="009975AA" w:rsidRDefault="00E77F18" w:rsidP="00E77F18">
      <w:pPr>
        <w:rPr>
          <w:bCs/>
          <w:sz w:val="22"/>
          <w:szCs w:val="22"/>
          <w:lang w:val="en-GB"/>
        </w:rPr>
      </w:pPr>
      <w:r w:rsidRPr="009975AA">
        <w:rPr>
          <w:bCs/>
          <w:sz w:val="22"/>
          <w:szCs w:val="22"/>
          <w:lang w:val="en-GB"/>
        </w:rPr>
        <w:tab/>
        <w:t xml:space="preserve">E) </w:t>
      </w:r>
      <w:r w:rsidR="00F15B17">
        <w:rPr>
          <w:bCs/>
          <w:sz w:val="22"/>
          <w:szCs w:val="22"/>
          <w:lang w:val="en-GB"/>
        </w:rPr>
        <w:t>4.0404</w:t>
      </w:r>
    </w:p>
    <w:p w14:paraId="28408999" w14:textId="77777777" w:rsidR="009F0804" w:rsidRPr="009975AA" w:rsidRDefault="009F0804" w:rsidP="00F307B2">
      <w:pPr>
        <w:rPr>
          <w:bCs/>
          <w:sz w:val="22"/>
          <w:szCs w:val="22"/>
          <w:lang w:val="en-GB"/>
        </w:rPr>
      </w:pPr>
    </w:p>
    <w:p w14:paraId="051FF763" w14:textId="3218E987" w:rsidR="00EA6EC0" w:rsidRDefault="009F0804" w:rsidP="00EA6EC0">
      <w:pPr>
        <w:ind w:left="578" w:hanging="578"/>
        <w:rPr>
          <w:sz w:val="22"/>
          <w:szCs w:val="22"/>
          <w:lang w:val="en-CA" w:eastAsia="en-CA"/>
        </w:rPr>
      </w:pPr>
      <w:r w:rsidRPr="009975AA">
        <w:rPr>
          <w:bCs/>
          <w:sz w:val="22"/>
          <w:szCs w:val="22"/>
          <w:lang w:val="en-GB"/>
        </w:rPr>
        <w:t xml:space="preserve">50. </w:t>
      </w:r>
      <w:r w:rsidRPr="009975AA">
        <w:rPr>
          <w:bCs/>
          <w:sz w:val="22"/>
          <w:szCs w:val="22"/>
          <w:lang w:val="en-GB"/>
        </w:rPr>
        <w:tab/>
      </w:r>
      <w:r w:rsidR="00EA6EC0">
        <w:rPr>
          <w:bCs/>
          <w:sz w:val="22"/>
          <w:szCs w:val="22"/>
          <w:lang w:val="en-GB"/>
        </w:rPr>
        <w:t>In general, in the short run when the price level of goods and services is fixed, the higher the marginal tax rate, the ____ effective is fiscal policy in affecting GDP and the ____ is the ____ curve.</w:t>
      </w:r>
    </w:p>
    <w:p w14:paraId="3988CA2C" w14:textId="6539CA3B" w:rsidR="00F307B2" w:rsidRPr="009975AA" w:rsidRDefault="009F0804" w:rsidP="00EA6EC0">
      <w:pPr>
        <w:ind w:left="578"/>
        <w:rPr>
          <w:bCs/>
          <w:sz w:val="22"/>
          <w:szCs w:val="22"/>
          <w:lang w:val="en-GB"/>
        </w:rPr>
      </w:pPr>
      <w:r w:rsidRPr="009975AA">
        <w:rPr>
          <w:bCs/>
          <w:sz w:val="22"/>
          <w:szCs w:val="22"/>
          <w:lang w:val="en-GB"/>
        </w:rPr>
        <w:t>A)</w:t>
      </w:r>
      <w:r w:rsidR="00EA6EC0">
        <w:rPr>
          <w:bCs/>
          <w:sz w:val="22"/>
          <w:szCs w:val="22"/>
          <w:lang w:val="en-GB"/>
        </w:rPr>
        <w:t xml:space="preserve"> More; steeper; AE</w:t>
      </w:r>
    </w:p>
    <w:p w14:paraId="27BAF3B9" w14:textId="69A0DE00" w:rsidR="009F0804" w:rsidRPr="009975AA" w:rsidRDefault="009F0804" w:rsidP="00E77F18">
      <w:pPr>
        <w:ind w:left="578"/>
        <w:rPr>
          <w:bCs/>
          <w:sz w:val="22"/>
          <w:szCs w:val="22"/>
          <w:lang w:val="en-GB"/>
        </w:rPr>
      </w:pPr>
      <w:r w:rsidRPr="009975AA">
        <w:rPr>
          <w:bCs/>
          <w:sz w:val="22"/>
          <w:szCs w:val="22"/>
          <w:lang w:val="en-GB"/>
        </w:rPr>
        <w:t>B)</w:t>
      </w:r>
      <w:r w:rsidR="00E77F18" w:rsidRPr="009975AA">
        <w:rPr>
          <w:bCs/>
          <w:sz w:val="22"/>
          <w:szCs w:val="22"/>
          <w:lang w:val="en-GB"/>
        </w:rPr>
        <w:t xml:space="preserve"> </w:t>
      </w:r>
      <w:r w:rsidR="00EA6EC0">
        <w:rPr>
          <w:bCs/>
          <w:sz w:val="22"/>
          <w:szCs w:val="22"/>
          <w:lang w:val="en-GB"/>
        </w:rPr>
        <w:t>More; flatter; AE</w:t>
      </w:r>
    </w:p>
    <w:p w14:paraId="59B9BFA4" w14:textId="09CADC0A" w:rsidR="00E77F18" w:rsidRPr="009975AA" w:rsidRDefault="00E77F18" w:rsidP="00E77F18">
      <w:pPr>
        <w:ind w:left="578"/>
        <w:rPr>
          <w:bCs/>
          <w:sz w:val="22"/>
          <w:szCs w:val="22"/>
          <w:lang w:val="en-GB"/>
        </w:rPr>
      </w:pPr>
      <w:r w:rsidRPr="009975AA">
        <w:rPr>
          <w:bCs/>
          <w:sz w:val="22"/>
          <w:szCs w:val="22"/>
          <w:lang w:val="en-GB"/>
        </w:rPr>
        <w:t xml:space="preserve">C) </w:t>
      </w:r>
      <w:r w:rsidR="00EA6EC0">
        <w:rPr>
          <w:bCs/>
          <w:sz w:val="22"/>
          <w:szCs w:val="22"/>
          <w:lang w:val="en-GB"/>
        </w:rPr>
        <w:t>Less; steeper; AE</w:t>
      </w:r>
    </w:p>
    <w:p w14:paraId="45F9D55D" w14:textId="466815D1" w:rsidR="00E77F18" w:rsidRPr="009975AA" w:rsidRDefault="00E77F18" w:rsidP="00E77F18">
      <w:pPr>
        <w:ind w:left="578"/>
        <w:rPr>
          <w:bCs/>
          <w:sz w:val="22"/>
          <w:szCs w:val="22"/>
          <w:lang w:val="en-GB"/>
        </w:rPr>
      </w:pPr>
      <w:r w:rsidRPr="00EA6EC0">
        <w:rPr>
          <w:bCs/>
          <w:sz w:val="22"/>
          <w:szCs w:val="22"/>
          <w:highlight w:val="yellow"/>
          <w:lang w:val="en-GB"/>
        </w:rPr>
        <w:t xml:space="preserve">D) </w:t>
      </w:r>
      <w:r w:rsidR="00EA6EC0" w:rsidRPr="00EA6EC0">
        <w:rPr>
          <w:bCs/>
          <w:sz w:val="22"/>
          <w:szCs w:val="22"/>
          <w:highlight w:val="yellow"/>
          <w:lang w:val="en-GB"/>
        </w:rPr>
        <w:t>Less; flatter; AE</w:t>
      </w:r>
    </w:p>
    <w:p w14:paraId="084C9A44" w14:textId="5B71A6CD" w:rsidR="00740E8D" w:rsidRPr="009975AA" w:rsidRDefault="009F0804" w:rsidP="009805B8">
      <w:pPr>
        <w:ind w:left="578"/>
        <w:rPr>
          <w:bCs/>
          <w:sz w:val="22"/>
          <w:szCs w:val="22"/>
          <w:lang w:val="en-GB"/>
        </w:rPr>
      </w:pPr>
      <w:r w:rsidRPr="009975AA">
        <w:rPr>
          <w:bCs/>
          <w:sz w:val="22"/>
          <w:szCs w:val="22"/>
          <w:lang w:val="en-GB"/>
        </w:rPr>
        <w:t>E)</w:t>
      </w:r>
      <w:r w:rsidR="00740E8D" w:rsidRPr="009975AA">
        <w:rPr>
          <w:bCs/>
          <w:sz w:val="22"/>
          <w:szCs w:val="22"/>
          <w:lang w:val="en-GB"/>
        </w:rPr>
        <w:t xml:space="preserve"> </w:t>
      </w:r>
      <w:r w:rsidR="00EA6EC0">
        <w:rPr>
          <w:bCs/>
          <w:sz w:val="22"/>
          <w:szCs w:val="22"/>
          <w:lang w:val="en-GB"/>
        </w:rPr>
        <w:t>Less; steeper; AS</w:t>
      </w:r>
      <w:r w:rsidR="00740E8D" w:rsidRPr="009975AA">
        <w:rPr>
          <w:sz w:val="22"/>
          <w:szCs w:val="22"/>
          <w:lang w:val="en-CA" w:eastAsia="en-CA"/>
        </w:rPr>
        <w:br w:type="page"/>
      </w:r>
    </w:p>
    <w:p w14:paraId="3A0AAF04" w14:textId="77777777" w:rsidR="00801DD3" w:rsidRPr="00801DD3" w:rsidRDefault="00801DD3" w:rsidP="00801DD3">
      <w:pPr>
        <w:autoSpaceDE w:val="0"/>
        <w:autoSpaceDN w:val="0"/>
        <w:adjustRightInd w:val="0"/>
        <w:rPr>
          <w:b/>
          <w:sz w:val="22"/>
          <w:szCs w:val="22"/>
          <w:lang w:val="en-CA" w:eastAsia="en-CA"/>
        </w:rPr>
      </w:pPr>
      <w:r w:rsidRPr="00801DD3">
        <w:rPr>
          <w:b/>
          <w:sz w:val="22"/>
          <w:szCs w:val="22"/>
          <w:lang w:val="en-CA" w:eastAsia="en-CA"/>
        </w:rPr>
        <w:lastRenderedPageBreak/>
        <w:t>Questions 51</w:t>
      </w:r>
      <w:r w:rsidRPr="00801DD3">
        <w:rPr>
          <w:b/>
          <w:bCs/>
          <w:sz w:val="22"/>
          <w:szCs w:val="22"/>
        </w:rPr>
        <w:t>–</w:t>
      </w:r>
      <w:r w:rsidRPr="00801DD3">
        <w:rPr>
          <w:b/>
          <w:sz w:val="22"/>
          <w:szCs w:val="22"/>
          <w:lang w:val="en-CA" w:eastAsia="en-CA"/>
        </w:rPr>
        <w:t>52 refer to the Money Demand:</w:t>
      </w:r>
    </w:p>
    <w:p w14:paraId="46E8F0B6" w14:textId="77777777" w:rsidR="00801DD3" w:rsidRPr="00801DD3" w:rsidRDefault="00801DD3" w:rsidP="00801DD3">
      <w:pPr>
        <w:rPr>
          <w:sz w:val="22"/>
          <w:szCs w:val="22"/>
        </w:rPr>
      </w:pPr>
    </w:p>
    <w:p w14:paraId="71676229" w14:textId="77777777" w:rsidR="00801DD3" w:rsidRPr="00801DD3" w:rsidRDefault="00801DD3" w:rsidP="00801DD3">
      <w:pPr>
        <w:rPr>
          <w:sz w:val="22"/>
          <w:szCs w:val="22"/>
        </w:rPr>
      </w:pPr>
      <w:r w:rsidRPr="00801DD3">
        <w:rPr>
          <w:sz w:val="22"/>
          <w:szCs w:val="22"/>
        </w:rPr>
        <w:t>Assume that the following data characterize a hypothetical economy: money supply = $200 billion; quantity of money demanded for transactions = $150 billion; quantity of money demanded as an asset = $10 billion at 13 percent interest, increasing by $10 billion for each 2-percentage point fall in the interest rate.</w:t>
      </w:r>
    </w:p>
    <w:p w14:paraId="262DBC40" w14:textId="77777777" w:rsidR="00801DD3" w:rsidRPr="00801DD3" w:rsidRDefault="00801DD3" w:rsidP="00801DD3">
      <w:pPr>
        <w:rPr>
          <w:sz w:val="22"/>
          <w:szCs w:val="22"/>
        </w:rPr>
      </w:pPr>
    </w:p>
    <w:p w14:paraId="439BB8BE" w14:textId="77777777" w:rsidR="00801DD3" w:rsidRPr="00801DD3" w:rsidRDefault="00801DD3" w:rsidP="00801DD3">
      <w:pPr>
        <w:rPr>
          <w:sz w:val="22"/>
          <w:szCs w:val="22"/>
        </w:rPr>
      </w:pPr>
      <w:r w:rsidRPr="00801DD3">
        <w:rPr>
          <w:sz w:val="22"/>
          <w:szCs w:val="22"/>
        </w:rPr>
        <w:t xml:space="preserve">51. </w:t>
      </w:r>
      <w:r w:rsidRPr="00801DD3">
        <w:rPr>
          <w:sz w:val="22"/>
          <w:szCs w:val="22"/>
        </w:rPr>
        <w:tab/>
        <w:t>What is the equilibrium interest rate?</w:t>
      </w:r>
    </w:p>
    <w:p w14:paraId="480B3487" w14:textId="77777777" w:rsidR="00801DD3" w:rsidRPr="00801DD3" w:rsidRDefault="00801DD3" w:rsidP="00801DD3">
      <w:pPr>
        <w:rPr>
          <w:sz w:val="22"/>
          <w:szCs w:val="22"/>
        </w:rPr>
      </w:pPr>
      <w:r w:rsidRPr="00801DD3">
        <w:rPr>
          <w:sz w:val="22"/>
          <w:szCs w:val="22"/>
        </w:rPr>
        <w:tab/>
        <w:t>A) 4%.</w:t>
      </w:r>
    </w:p>
    <w:p w14:paraId="70EB0145" w14:textId="77777777" w:rsidR="00801DD3" w:rsidRPr="00801DD3" w:rsidRDefault="00801DD3" w:rsidP="00801DD3">
      <w:pPr>
        <w:rPr>
          <w:sz w:val="22"/>
          <w:szCs w:val="22"/>
        </w:rPr>
      </w:pPr>
      <w:r w:rsidRPr="00801DD3">
        <w:rPr>
          <w:sz w:val="22"/>
          <w:szCs w:val="22"/>
        </w:rPr>
        <w:tab/>
      </w:r>
      <w:r w:rsidRPr="00801DD3">
        <w:rPr>
          <w:sz w:val="22"/>
          <w:szCs w:val="22"/>
          <w:highlight w:val="yellow"/>
        </w:rPr>
        <w:t>B) 5%.</w:t>
      </w:r>
    </w:p>
    <w:p w14:paraId="029CB94B" w14:textId="77777777" w:rsidR="00801DD3" w:rsidRPr="00801DD3" w:rsidRDefault="00801DD3" w:rsidP="00801DD3">
      <w:pPr>
        <w:rPr>
          <w:sz w:val="22"/>
          <w:szCs w:val="22"/>
        </w:rPr>
      </w:pPr>
      <w:r w:rsidRPr="00801DD3">
        <w:rPr>
          <w:sz w:val="22"/>
          <w:szCs w:val="22"/>
        </w:rPr>
        <w:tab/>
        <w:t>C) 6%.</w:t>
      </w:r>
    </w:p>
    <w:p w14:paraId="517D2439" w14:textId="77777777" w:rsidR="00801DD3" w:rsidRPr="00801DD3" w:rsidRDefault="00801DD3" w:rsidP="00801DD3">
      <w:pPr>
        <w:rPr>
          <w:sz w:val="22"/>
          <w:szCs w:val="22"/>
        </w:rPr>
      </w:pPr>
      <w:r w:rsidRPr="00801DD3">
        <w:rPr>
          <w:sz w:val="22"/>
          <w:szCs w:val="22"/>
        </w:rPr>
        <w:tab/>
        <w:t>D) 7%.</w:t>
      </w:r>
    </w:p>
    <w:p w14:paraId="48E37E78" w14:textId="77777777" w:rsidR="00801DD3" w:rsidRPr="00801DD3" w:rsidRDefault="00801DD3" w:rsidP="00801DD3">
      <w:pPr>
        <w:rPr>
          <w:sz w:val="22"/>
          <w:szCs w:val="22"/>
        </w:rPr>
      </w:pPr>
      <w:r w:rsidRPr="00801DD3">
        <w:rPr>
          <w:sz w:val="22"/>
          <w:szCs w:val="22"/>
        </w:rPr>
        <w:tab/>
        <w:t>E) 8%.</w:t>
      </w:r>
    </w:p>
    <w:p w14:paraId="5A779151" w14:textId="77777777" w:rsidR="00801DD3" w:rsidRPr="00801DD3" w:rsidRDefault="00801DD3" w:rsidP="00801DD3">
      <w:pPr>
        <w:rPr>
          <w:sz w:val="22"/>
          <w:szCs w:val="22"/>
        </w:rPr>
      </w:pPr>
    </w:p>
    <w:p w14:paraId="380EB475" w14:textId="77777777" w:rsidR="00801DD3" w:rsidRPr="00801DD3" w:rsidRDefault="00801DD3" w:rsidP="00801DD3">
      <w:pPr>
        <w:ind w:left="578" w:hanging="578"/>
        <w:rPr>
          <w:sz w:val="22"/>
          <w:szCs w:val="22"/>
        </w:rPr>
      </w:pPr>
      <w:r w:rsidRPr="00801DD3">
        <w:rPr>
          <w:sz w:val="22"/>
          <w:szCs w:val="22"/>
        </w:rPr>
        <w:t xml:space="preserve">52. </w:t>
      </w:r>
      <w:r w:rsidRPr="00801DD3">
        <w:rPr>
          <w:sz w:val="22"/>
          <w:szCs w:val="22"/>
        </w:rPr>
        <w:tab/>
        <w:t>At the equilibrium interest rate, what is the quantity of money demanded as an asset?</w:t>
      </w:r>
    </w:p>
    <w:p w14:paraId="272DB2CA" w14:textId="77777777" w:rsidR="00801DD3" w:rsidRPr="00801DD3" w:rsidRDefault="00801DD3" w:rsidP="00801DD3">
      <w:pPr>
        <w:rPr>
          <w:sz w:val="22"/>
          <w:szCs w:val="22"/>
        </w:rPr>
      </w:pPr>
      <w:r w:rsidRPr="00801DD3">
        <w:rPr>
          <w:sz w:val="22"/>
          <w:szCs w:val="22"/>
        </w:rPr>
        <w:tab/>
      </w:r>
      <w:proofErr w:type="gramStart"/>
      <w:r w:rsidRPr="00801DD3">
        <w:rPr>
          <w:sz w:val="22"/>
          <w:szCs w:val="22"/>
        </w:rPr>
        <w:t>A) $30 billion.</w:t>
      </w:r>
      <w:proofErr w:type="gramEnd"/>
    </w:p>
    <w:p w14:paraId="1F30B166" w14:textId="77777777" w:rsidR="00801DD3" w:rsidRPr="00801DD3" w:rsidRDefault="00801DD3" w:rsidP="00801DD3">
      <w:pPr>
        <w:rPr>
          <w:sz w:val="22"/>
          <w:szCs w:val="22"/>
        </w:rPr>
      </w:pPr>
      <w:r w:rsidRPr="00801DD3">
        <w:rPr>
          <w:sz w:val="22"/>
          <w:szCs w:val="22"/>
        </w:rPr>
        <w:tab/>
      </w:r>
      <w:proofErr w:type="gramStart"/>
      <w:r w:rsidRPr="00801DD3">
        <w:rPr>
          <w:sz w:val="22"/>
          <w:szCs w:val="22"/>
        </w:rPr>
        <w:t>B) $35 billion.</w:t>
      </w:r>
      <w:proofErr w:type="gramEnd"/>
    </w:p>
    <w:p w14:paraId="2A124A82" w14:textId="77777777" w:rsidR="00801DD3" w:rsidRPr="00801DD3" w:rsidRDefault="00801DD3" w:rsidP="00801DD3">
      <w:pPr>
        <w:ind w:firstLine="578"/>
        <w:rPr>
          <w:sz w:val="22"/>
          <w:szCs w:val="22"/>
        </w:rPr>
      </w:pPr>
      <w:r w:rsidRPr="00801DD3">
        <w:rPr>
          <w:sz w:val="22"/>
          <w:szCs w:val="22"/>
        </w:rPr>
        <w:t>C) $40 billion.</w:t>
      </w:r>
    </w:p>
    <w:p w14:paraId="1AC11666" w14:textId="77777777" w:rsidR="00801DD3" w:rsidRPr="00801DD3" w:rsidRDefault="00801DD3" w:rsidP="00801DD3">
      <w:pPr>
        <w:ind w:firstLine="578"/>
        <w:rPr>
          <w:sz w:val="22"/>
          <w:szCs w:val="22"/>
        </w:rPr>
      </w:pPr>
      <w:proofErr w:type="gramStart"/>
      <w:r w:rsidRPr="00801DD3">
        <w:rPr>
          <w:sz w:val="22"/>
          <w:szCs w:val="22"/>
        </w:rPr>
        <w:t>D) $45 billion.</w:t>
      </w:r>
      <w:proofErr w:type="gramEnd"/>
    </w:p>
    <w:p w14:paraId="7C85113B" w14:textId="77777777" w:rsidR="00801DD3" w:rsidRPr="00801DD3" w:rsidRDefault="00801DD3" w:rsidP="00801DD3">
      <w:pPr>
        <w:ind w:firstLine="578"/>
        <w:rPr>
          <w:sz w:val="22"/>
          <w:szCs w:val="22"/>
        </w:rPr>
      </w:pPr>
      <w:proofErr w:type="gramStart"/>
      <w:r w:rsidRPr="00801DD3">
        <w:rPr>
          <w:sz w:val="22"/>
          <w:szCs w:val="22"/>
          <w:highlight w:val="yellow"/>
        </w:rPr>
        <w:t>E) $50 billion.</w:t>
      </w:r>
      <w:proofErr w:type="gramEnd"/>
    </w:p>
    <w:p w14:paraId="17F2FDE5" w14:textId="77777777" w:rsidR="00801DD3" w:rsidRPr="00801DD3" w:rsidRDefault="00801DD3" w:rsidP="00801DD3">
      <w:pPr>
        <w:rPr>
          <w:sz w:val="22"/>
          <w:szCs w:val="22"/>
        </w:rPr>
      </w:pPr>
    </w:p>
    <w:p w14:paraId="3A6F9BA6" w14:textId="77777777" w:rsidR="009805B8" w:rsidRPr="009975AA" w:rsidRDefault="009805B8" w:rsidP="00903DE0">
      <w:pPr>
        <w:rPr>
          <w:sz w:val="22"/>
          <w:szCs w:val="22"/>
        </w:rPr>
      </w:pPr>
    </w:p>
    <w:p w14:paraId="2FC4EF3A" w14:textId="34760E6E" w:rsidR="00810993" w:rsidRPr="009975AA" w:rsidRDefault="00AF531D" w:rsidP="00810993">
      <w:pPr>
        <w:autoSpaceDE w:val="0"/>
        <w:autoSpaceDN w:val="0"/>
        <w:adjustRightInd w:val="0"/>
        <w:rPr>
          <w:b/>
          <w:sz w:val="22"/>
          <w:szCs w:val="22"/>
          <w:lang w:val="en-CA" w:eastAsia="en-CA"/>
        </w:rPr>
      </w:pPr>
      <w:r w:rsidRPr="009975AA">
        <w:rPr>
          <w:b/>
          <w:sz w:val="22"/>
          <w:szCs w:val="22"/>
          <w:lang w:val="en-CA" w:eastAsia="en-CA"/>
        </w:rPr>
        <w:t>Q</w:t>
      </w:r>
      <w:r w:rsidR="00810993" w:rsidRPr="009975AA">
        <w:rPr>
          <w:b/>
          <w:sz w:val="22"/>
          <w:szCs w:val="22"/>
          <w:lang w:val="en-CA" w:eastAsia="en-CA"/>
        </w:rPr>
        <w:t>uestions 53</w:t>
      </w:r>
      <w:r w:rsidR="006C4856" w:rsidRPr="009975AA">
        <w:rPr>
          <w:b/>
          <w:bCs/>
          <w:sz w:val="22"/>
          <w:szCs w:val="22"/>
        </w:rPr>
        <w:t>–</w:t>
      </w:r>
      <w:r w:rsidR="00810993" w:rsidRPr="009975AA">
        <w:rPr>
          <w:b/>
          <w:sz w:val="22"/>
          <w:szCs w:val="22"/>
          <w:lang w:val="en-CA" w:eastAsia="en-CA"/>
        </w:rPr>
        <w:t xml:space="preserve">55 refer to </w:t>
      </w:r>
      <w:r w:rsidR="00481383" w:rsidRPr="009975AA">
        <w:rPr>
          <w:b/>
          <w:sz w:val="22"/>
          <w:szCs w:val="22"/>
          <w:lang w:val="en-CA" w:eastAsia="en-CA"/>
        </w:rPr>
        <w:t>Potential GDP Growth</w:t>
      </w:r>
      <w:r w:rsidRPr="009975AA">
        <w:rPr>
          <w:b/>
          <w:sz w:val="22"/>
          <w:szCs w:val="22"/>
          <w:lang w:val="en-CA" w:eastAsia="en-CA"/>
        </w:rPr>
        <w:t>:</w:t>
      </w:r>
    </w:p>
    <w:p w14:paraId="1B9D1715" w14:textId="77777777" w:rsidR="00810993" w:rsidRPr="009975AA" w:rsidRDefault="00810993" w:rsidP="00810993">
      <w:pPr>
        <w:autoSpaceDE w:val="0"/>
        <w:autoSpaceDN w:val="0"/>
        <w:adjustRightInd w:val="0"/>
        <w:rPr>
          <w:sz w:val="22"/>
          <w:szCs w:val="22"/>
          <w:lang w:val="en-CA" w:eastAsia="en-CA"/>
        </w:rPr>
      </w:pPr>
    </w:p>
    <w:p w14:paraId="228753E3" w14:textId="77777777" w:rsidR="00CD718B" w:rsidRPr="009975AA" w:rsidRDefault="00CD718B" w:rsidP="00CD718B">
      <w:pPr>
        <w:rPr>
          <w:sz w:val="22"/>
          <w:szCs w:val="22"/>
        </w:rPr>
      </w:pPr>
      <w:r w:rsidRPr="009975AA">
        <w:rPr>
          <w:sz w:val="22"/>
          <w:szCs w:val="22"/>
        </w:rPr>
        <w:t>Suppose you have the following information about an economy:</w:t>
      </w:r>
    </w:p>
    <w:p w14:paraId="3CA9EBFB" w14:textId="77777777" w:rsidR="00CD718B" w:rsidRPr="009975AA" w:rsidRDefault="00CD718B" w:rsidP="00CD718B">
      <w:pPr>
        <w:rPr>
          <w:sz w:val="22"/>
          <w:szCs w:val="22"/>
        </w:rPr>
      </w:pPr>
    </w:p>
    <w:p w14:paraId="5DCEBEB8" w14:textId="77777777" w:rsidR="00CD718B" w:rsidRPr="009975AA" w:rsidRDefault="00CD718B" w:rsidP="00CD718B">
      <w:pPr>
        <w:rPr>
          <w:sz w:val="22"/>
          <w:szCs w:val="22"/>
        </w:rPr>
      </w:pPr>
      <w:r w:rsidRPr="009975AA">
        <w:rPr>
          <w:sz w:val="22"/>
          <w:szCs w:val="22"/>
        </w:rPr>
        <w:t>Average annual growth rates from 1995 to 2005:</w:t>
      </w:r>
    </w:p>
    <w:p w14:paraId="5F777E12" w14:textId="6B09A196" w:rsidR="00CD718B" w:rsidRPr="009975AA" w:rsidRDefault="00CD718B" w:rsidP="00CD718B">
      <w:pPr>
        <w:rPr>
          <w:sz w:val="22"/>
          <w:szCs w:val="22"/>
        </w:rPr>
      </w:pPr>
      <w:r w:rsidRPr="009975AA">
        <w:rPr>
          <w:sz w:val="22"/>
          <w:szCs w:val="22"/>
        </w:rPr>
        <w:t>(</w:t>
      </w:r>
      <w:proofErr w:type="spellStart"/>
      <w:r w:rsidRPr="009975AA">
        <w:rPr>
          <w:sz w:val="22"/>
          <w:szCs w:val="22"/>
        </w:rPr>
        <w:t>i</w:t>
      </w:r>
      <w:proofErr w:type="spellEnd"/>
      <w:r w:rsidRPr="009975AA">
        <w:rPr>
          <w:sz w:val="22"/>
          <w:szCs w:val="22"/>
        </w:rPr>
        <w:t xml:space="preserve">) </w:t>
      </w:r>
      <w:r w:rsidRPr="009975AA">
        <w:rPr>
          <w:sz w:val="22"/>
          <w:szCs w:val="22"/>
        </w:rPr>
        <w:tab/>
        <w:t>Potential GDP:</w:t>
      </w:r>
      <w:r w:rsidRPr="009975AA">
        <w:rPr>
          <w:sz w:val="22"/>
          <w:szCs w:val="22"/>
        </w:rPr>
        <w:tab/>
        <w:t xml:space="preserve"> 5.12%</w:t>
      </w:r>
    </w:p>
    <w:p w14:paraId="062C6198" w14:textId="7BF00EE5" w:rsidR="00CD718B" w:rsidRPr="009975AA" w:rsidRDefault="00CD718B" w:rsidP="00CD718B">
      <w:pPr>
        <w:rPr>
          <w:sz w:val="22"/>
          <w:szCs w:val="22"/>
        </w:rPr>
      </w:pPr>
      <w:r w:rsidRPr="009975AA">
        <w:rPr>
          <w:sz w:val="22"/>
          <w:szCs w:val="22"/>
        </w:rPr>
        <w:t xml:space="preserve">(ii) </w:t>
      </w:r>
      <w:r w:rsidRPr="009975AA">
        <w:rPr>
          <w:sz w:val="22"/>
          <w:szCs w:val="22"/>
        </w:rPr>
        <w:tab/>
      </w:r>
      <w:proofErr w:type="spellStart"/>
      <w:r w:rsidRPr="009975AA">
        <w:rPr>
          <w:sz w:val="22"/>
          <w:szCs w:val="22"/>
        </w:rPr>
        <w:t>Labour</w:t>
      </w:r>
      <w:proofErr w:type="spellEnd"/>
      <w:r w:rsidRPr="009975AA">
        <w:rPr>
          <w:sz w:val="22"/>
          <w:szCs w:val="22"/>
        </w:rPr>
        <w:t xml:space="preserve"> force:</w:t>
      </w:r>
      <w:r w:rsidRPr="009975AA">
        <w:rPr>
          <w:sz w:val="22"/>
          <w:szCs w:val="22"/>
        </w:rPr>
        <w:tab/>
        <w:t>1.8 %</w:t>
      </w:r>
    </w:p>
    <w:p w14:paraId="6FA8AAA8" w14:textId="073345F8" w:rsidR="00CD718B" w:rsidRPr="009975AA" w:rsidRDefault="00CD718B" w:rsidP="00CD718B">
      <w:pPr>
        <w:rPr>
          <w:sz w:val="22"/>
          <w:szCs w:val="22"/>
        </w:rPr>
      </w:pPr>
      <w:r w:rsidRPr="009975AA">
        <w:rPr>
          <w:sz w:val="22"/>
          <w:szCs w:val="22"/>
        </w:rPr>
        <w:t>(iii)</w:t>
      </w:r>
      <w:r w:rsidRPr="009975AA">
        <w:rPr>
          <w:sz w:val="22"/>
          <w:szCs w:val="22"/>
        </w:rPr>
        <w:tab/>
        <w:t xml:space="preserve">Capital stock: </w:t>
      </w:r>
      <w:r w:rsidRPr="009975AA">
        <w:rPr>
          <w:sz w:val="22"/>
          <w:szCs w:val="22"/>
        </w:rPr>
        <w:tab/>
        <w:t>1.5%</w:t>
      </w:r>
    </w:p>
    <w:p w14:paraId="34A7CFD7" w14:textId="77777777" w:rsidR="00CD718B" w:rsidRPr="009975AA" w:rsidRDefault="00CD718B" w:rsidP="00CD718B">
      <w:pPr>
        <w:rPr>
          <w:sz w:val="22"/>
          <w:szCs w:val="22"/>
        </w:rPr>
      </w:pPr>
    </w:p>
    <w:p w14:paraId="24DD38A9" w14:textId="77777777" w:rsidR="00CD718B" w:rsidRPr="009975AA" w:rsidRDefault="00CD718B" w:rsidP="00CD718B">
      <w:pPr>
        <w:rPr>
          <w:sz w:val="22"/>
          <w:szCs w:val="22"/>
        </w:rPr>
      </w:pPr>
      <w:r w:rsidRPr="009975AA">
        <w:rPr>
          <w:sz w:val="22"/>
          <w:szCs w:val="22"/>
        </w:rPr>
        <w:t xml:space="preserve">Share of </w:t>
      </w:r>
      <w:proofErr w:type="spellStart"/>
      <w:r w:rsidRPr="009975AA">
        <w:rPr>
          <w:sz w:val="22"/>
          <w:szCs w:val="22"/>
        </w:rPr>
        <w:t>labour</w:t>
      </w:r>
      <w:proofErr w:type="spellEnd"/>
      <w:r w:rsidRPr="009975AA">
        <w:rPr>
          <w:sz w:val="22"/>
          <w:szCs w:val="22"/>
        </w:rPr>
        <w:t xml:space="preserve"> income in national income: 2/3.</w:t>
      </w:r>
    </w:p>
    <w:p w14:paraId="55D35ECB" w14:textId="77777777" w:rsidR="00CD718B" w:rsidRPr="009975AA" w:rsidRDefault="00CD718B" w:rsidP="00CD718B">
      <w:pPr>
        <w:rPr>
          <w:sz w:val="22"/>
          <w:szCs w:val="22"/>
        </w:rPr>
      </w:pPr>
    </w:p>
    <w:p w14:paraId="28E882D1" w14:textId="3FC4FFB2" w:rsidR="00CD718B" w:rsidRPr="009975AA" w:rsidRDefault="00053551" w:rsidP="00CD718B">
      <w:pPr>
        <w:rPr>
          <w:sz w:val="22"/>
          <w:szCs w:val="22"/>
        </w:rPr>
      </w:pPr>
      <w:r w:rsidRPr="009975AA">
        <w:rPr>
          <w:sz w:val="22"/>
          <w:szCs w:val="22"/>
        </w:rPr>
        <w:t>53</w:t>
      </w:r>
      <w:r w:rsidR="00CD718B" w:rsidRPr="009975AA">
        <w:rPr>
          <w:sz w:val="22"/>
          <w:szCs w:val="22"/>
        </w:rPr>
        <w:t xml:space="preserve">. </w:t>
      </w:r>
      <w:r w:rsidR="00CD718B" w:rsidRPr="009975AA">
        <w:rPr>
          <w:sz w:val="22"/>
          <w:szCs w:val="22"/>
        </w:rPr>
        <w:tab/>
        <w:t xml:space="preserve">What is the contribution of the </w:t>
      </w:r>
      <w:proofErr w:type="spellStart"/>
      <w:r w:rsidR="00CD718B" w:rsidRPr="009975AA">
        <w:rPr>
          <w:sz w:val="22"/>
          <w:szCs w:val="22"/>
        </w:rPr>
        <w:t>labour</w:t>
      </w:r>
      <w:proofErr w:type="spellEnd"/>
      <w:r w:rsidR="00CD718B" w:rsidRPr="009975AA">
        <w:rPr>
          <w:sz w:val="22"/>
          <w:szCs w:val="22"/>
        </w:rPr>
        <w:t xml:space="preserve"> force to the potential GDP growth?</w:t>
      </w:r>
    </w:p>
    <w:p w14:paraId="7AEF4312" w14:textId="77777777" w:rsidR="00CD718B" w:rsidRPr="009975AA" w:rsidRDefault="00CD718B" w:rsidP="00CD718B">
      <w:pPr>
        <w:rPr>
          <w:sz w:val="22"/>
          <w:szCs w:val="22"/>
        </w:rPr>
      </w:pPr>
      <w:r w:rsidRPr="009975AA">
        <w:rPr>
          <w:sz w:val="22"/>
          <w:szCs w:val="22"/>
        </w:rPr>
        <w:tab/>
        <w:t>A) 1%.</w:t>
      </w:r>
    </w:p>
    <w:p w14:paraId="47ECFDC1" w14:textId="39BDFDA8" w:rsidR="00CD718B" w:rsidRPr="009975AA" w:rsidRDefault="00CD718B" w:rsidP="00CD718B">
      <w:pPr>
        <w:rPr>
          <w:sz w:val="22"/>
          <w:szCs w:val="22"/>
        </w:rPr>
      </w:pPr>
      <w:r w:rsidRPr="009975AA">
        <w:rPr>
          <w:sz w:val="22"/>
          <w:szCs w:val="22"/>
        </w:rPr>
        <w:tab/>
      </w:r>
      <w:r w:rsidRPr="00F70D06">
        <w:rPr>
          <w:sz w:val="22"/>
          <w:szCs w:val="22"/>
          <w:highlight w:val="yellow"/>
        </w:rPr>
        <w:t>B) 1.2%.</w:t>
      </w:r>
    </w:p>
    <w:p w14:paraId="69CFA476" w14:textId="1BCBEB0D" w:rsidR="00CD718B" w:rsidRPr="009975AA" w:rsidRDefault="00CD718B" w:rsidP="00CD718B">
      <w:pPr>
        <w:rPr>
          <w:sz w:val="22"/>
          <w:szCs w:val="22"/>
        </w:rPr>
      </w:pPr>
      <w:r w:rsidRPr="009975AA">
        <w:rPr>
          <w:sz w:val="22"/>
          <w:szCs w:val="22"/>
        </w:rPr>
        <w:tab/>
        <w:t>C) 1.8%.</w:t>
      </w:r>
    </w:p>
    <w:p w14:paraId="5DE52A6B" w14:textId="52290341" w:rsidR="00CD718B" w:rsidRPr="009975AA" w:rsidRDefault="00CD718B" w:rsidP="00CD718B">
      <w:pPr>
        <w:rPr>
          <w:sz w:val="22"/>
          <w:szCs w:val="22"/>
        </w:rPr>
      </w:pPr>
      <w:r w:rsidRPr="009975AA">
        <w:rPr>
          <w:sz w:val="22"/>
          <w:szCs w:val="22"/>
        </w:rPr>
        <w:tab/>
        <w:t>D) 2.7%.</w:t>
      </w:r>
    </w:p>
    <w:p w14:paraId="3B9925C2" w14:textId="77777777" w:rsidR="00CD718B" w:rsidRPr="009975AA" w:rsidRDefault="00CD718B" w:rsidP="00CD718B">
      <w:pPr>
        <w:rPr>
          <w:sz w:val="22"/>
          <w:szCs w:val="22"/>
        </w:rPr>
      </w:pPr>
      <w:r w:rsidRPr="009975AA">
        <w:rPr>
          <w:sz w:val="22"/>
          <w:szCs w:val="22"/>
        </w:rPr>
        <w:tab/>
        <w:t>E) None of the answers is correct.</w:t>
      </w:r>
    </w:p>
    <w:p w14:paraId="7D4A69FA" w14:textId="77777777" w:rsidR="00CD718B" w:rsidRPr="009975AA" w:rsidRDefault="00CD718B" w:rsidP="00CD718B">
      <w:pPr>
        <w:rPr>
          <w:sz w:val="22"/>
          <w:szCs w:val="22"/>
        </w:rPr>
      </w:pPr>
    </w:p>
    <w:p w14:paraId="2AD0883E" w14:textId="16854B40" w:rsidR="00CD718B" w:rsidRPr="009975AA" w:rsidRDefault="00053551" w:rsidP="00CD718B">
      <w:pPr>
        <w:rPr>
          <w:sz w:val="22"/>
          <w:szCs w:val="22"/>
        </w:rPr>
      </w:pPr>
      <w:r w:rsidRPr="009975AA">
        <w:rPr>
          <w:sz w:val="22"/>
          <w:szCs w:val="22"/>
        </w:rPr>
        <w:t>54</w:t>
      </w:r>
      <w:r w:rsidR="00CD718B" w:rsidRPr="009975AA">
        <w:rPr>
          <w:sz w:val="22"/>
          <w:szCs w:val="22"/>
        </w:rPr>
        <w:t xml:space="preserve">. </w:t>
      </w:r>
      <w:r w:rsidR="00CD718B" w:rsidRPr="009975AA">
        <w:rPr>
          <w:sz w:val="22"/>
          <w:szCs w:val="22"/>
        </w:rPr>
        <w:tab/>
        <w:t>What is the contribution of the capital stock to the potential GDP growth?</w:t>
      </w:r>
    </w:p>
    <w:p w14:paraId="1D078612" w14:textId="71189F7E" w:rsidR="00CD718B" w:rsidRPr="009975AA" w:rsidRDefault="00CD718B" w:rsidP="00CD718B">
      <w:pPr>
        <w:rPr>
          <w:sz w:val="22"/>
          <w:szCs w:val="22"/>
        </w:rPr>
      </w:pPr>
      <w:r w:rsidRPr="009975AA">
        <w:rPr>
          <w:sz w:val="22"/>
          <w:szCs w:val="22"/>
        </w:rPr>
        <w:tab/>
      </w:r>
      <w:r w:rsidRPr="00F70D06">
        <w:rPr>
          <w:sz w:val="22"/>
          <w:szCs w:val="22"/>
          <w:highlight w:val="yellow"/>
        </w:rPr>
        <w:t>A) 0.5%.</w:t>
      </w:r>
    </w:p>
    <w:p w14:paraId="44AF2852" w14:textId="41182DA2" w:rsidR="00CD718B" w:rsidRPr="009975AA" w:rsidRDefault="00CD718B" w:rsidP="00CD718B">
      <w:pPr>
        <w:rPr>
          <w:sz w:val="22"/>
          <w:szCs w:val="22"/>
        </w:rPr>
      </w:pPr>
      <w:r w:rsidRPr="009975AA">
        <w:rPr>
          <w:sz w:val="22"/>
          <w:szCs w:val="22"/>
        </w:rPr>
        <w:tab/>
      </w:r>
      <w:r w:rsidR="00053551" w:rsidRPr="009975AA">
        <w:rPr>
          <w:sz w:val="22"/>
          <w:szCs w:val="22"/>
        </w:rPr>
        <w:t>B) 0.6</w:t>
      </w:r>
      <w:r w:rsidRPr="009975AA">
        <w:rPr>
          <w:sz w:val="22"/>
          <w:szCs w:val="22"/>
        </w:rPr>
        <w:t>%.</w:t>
      </w:r>
    </w:p>
    <w:p w14:paraId="0EAAAC15" w14:textId="0FB6B3AE" w:rsidR="00CD718B" w:rsidRPr="009975AA" w:rsidRDefault="00053551" w:rsidP="00CD718B">
      <w:pPr>
        <w:rPr>
          <w:sz w:val="22"/>
          <w:szCs w:val="22"/>
        </w:rPr>
      </w:pPr>
      <w:r w:rsidRPr="009975AA">
        <w:rPr>
          <w:sz w:val="22"/>
          <w:szCs w:val="22"/>
        </w:rPr>
        <w:tab/>
        <w:t>C) 0.7</w:t>
      </w:r>
      <w:r w:rsidR="00CD718B" w:rsidRPr="009975AA">
        <w:rPr>
          <w:sz w:val="22"/>
          <w:szCs w:val="22"/>
        </w:rPr>
        <w:t>%.</w:t>
      </w:r>
    </w:p>
    <w:p w14:paraId="44985062" w14:textId="1908E481" w:rsidR="00CD718B" w:rsidRPr="009975AA" w:rsidRDefault="00053551" w:rsidP="00CD718B">
      <w:pPr>
        <w:rPr>
          <w:sz w:val="22"/>
          <w:szCs w:val="22"/>
        </w:rPr>
      </w:pPr>
      <w:r w:rsidRPr="009975AA">
        <w:rPr>
          <w:sz w:val="22"/>
          <w:szCs w:val="22"/>
        </w:rPr>
        <w:tab/>
        <w:t>D) 0.8</w:t>
      </w:r>
      <w:r w:rsidR="00CD718B" w:rsidRPr="009975AA">
        <w:rPr>
          <w:sz w:val="22"/>
          <w:szCs w:val="22"/>
        </w:rPr>
        <w:t>%.</w:t>
      </w:r>
    </w:p>
    <w:p w14:paraId="2250A6A1" w14:textId="77777777" w:rsidR="00CD718B" w:rsidRPr="009975AA" w:rsidRDefault="00CD718B" w:rsidP="00CD718B">
      <w:pPr>
        <w:rPr>
          <w:sz w:val="22"/>
          <w:szCs w:val="22"/>
        </w:rPr>
      </w:pPr>
      <w:r w:rsidRPr="009975AA">
        <w:rPr>
          <w:sz w:val="22"/>
          <w:szCs w:val="22"/>
        </w:rPr>
        <w:tab/>
        <w:t>E) None of the answers is correct.</w:t>
      </w:r>
    </w:p>
    <w:p w14:paraId="0B153EF7" w14:textId="77777777" w:rsidR="00CD718B" w:rsidRPr="009975AA" w:rsidRDefault="00CD718B" w:rsidP="00CD718B">
      <w:pPr>
        <w:rPr>
          <w:sz w:val="22"/>
          <w:szCs w:val="22"/>
        </w:rPr>
      </w:pPr>
    </w:p>
    <w:p w14:paraId="491D405A" w14:textId="71B50C57" w:rsidR="00CD718B" w:rsidRPr="009975AA" w:rsidRDefault="00053551" w:rsidP="00CD718B">
      <w:pPr>
        <w:rPr>
          <w:sz w:val="22"/>
          <w:szCs w:val="22"/>
        </w:rPr>
      </w:pPr>
      <w:r w:rsidRPr="009975AA">
        <w:rPr>
          <w:sz w:val="22"/>
          <w:szCs w:val="22"/>
        </w:rPr>
        <w:t>55</w:t>
      </w:r>
      <w:r w:rsidR="00CD718B" w:rsidRPr="009975AA">
        <w:rPr>
          <w:sz w:val="22"/>
          <w:szCs w:val="22"/>
        </w:rPr>
        <w:t xml:space="preserve">. </w:t>
      </w:r>
      <w:r w:rsidR="00CD718B" w:rsidRPr="009975AA">
        <w:rPr>
          <w:sz w:val="22"/>
          <w:szCs w:val="22"/>
        </w:rPr>
        <w:tab/>
        <w:t>What is the growth in productivity as measured by the Solow growth residual?</w:t>
      </w:r>
    </w:p>
    <w:p w14:paraId="023AA680" w14:textId="3EB363EF" w:rsidR="00CD718B" w:rsidRPr="009975AA" w:rsidRDefault="00053551" w:rsidP="00CD718B">
      <w:pPr>
        <w:rPr>
          <w:sz w:val="22"/>
          <w:szCs w:val="22"/>
        </w:rPr>
      </w:pPr>
      <w:r w:rsidRPr="009975AA">
        <w:rPr>
          <w:sz w:val="22"/>
          <w:szCs w:val="22"/>
        </w:rPr>
        <w:tab/>
        <w:t>A) 1.5</w:t>
      </w:r>
      <w:r w:rsidR="00CD718B" w:rsidRPr="009975AA">
        <w:rPr>
          <w:sz w:val="22"/>
          <w:szCs w:val="22"/>
        </w:rPr>
        <w:t>2%.</w:t>
      </w:r>
    </w:p>
    <w:p w14:paraId="1F121BE6" w14:textId="77777777" w:rsidR="00CD718B" w:rsidRPr="009975AA" w:rsidRDefault="00CD718B" w:rsidP="00CD718B">
      <w:pPr>
        <w:rPr>
          <w:sz w:val="22"/>
          <w:szCs w:val="22"/>
        </w:rPr>
      </w:pPr>
      <w:r w:rsidRPr="009975AA">
        <w:rPr>
          <w:sz w:val="22"/>
          <w:szCs w:val="22"/>
        </w:rPr>
        <w:tab/>
        <w:t>B) 2.85%.</w:t>
      </w:r>
    </w:p>
    <w:p w14:paraId="14C4FE28" w14:textId="11A50422" w:rsidR="00CD718B" w:rsidRPr="009975AA" w:rsidRDefault="00053551" w:rsidP="00CD718B">
      <w:pPr>
        <w:rPr>
          <w:sz w:val="22"/>
          <w:szCs w:val="22"/>
        </w:rPr>
      </w:pPr>
      <w:r w:rsidRPr="009975AA">
        <w:rPr>
          <w:sz w:val="22"/>
          <w:szCs w:val="22"/>
        </w:rPr>
        <w:tab/>
        <w:t>C) 3.23</w:t>
      </w:r>
      <w:r w:rsidR="00CD718B" w:rsidRPr="009975AA">
        <w:rPr>
          <w:sz w:val="22"/>
          <w:szCs w:val="22"/>
        </w:rPr>
        <w:t>%.</w:t>
      </w:r>
    </w:p>
    <w:p w14:paraId="64570677" w14:textId="77777777" w:rsidR="00CD718B" w:rsidRPr="009975AA" w:rsidRDefault="00CD718B" w:rsidP="00CD718B">
      <w:pPr>
        <w:rPr>
          <w:sz w:val="22"/>
          <w:szCs w:val="22"/>
        </w:rPr>
      </w:pPr>
      <w:r w:rsidRPr="009975AA">
        <w:rPr>
          <w:sz w:val="22"/>
          <w:szCs w:val="22"/>
        </w:rPr>
        <w:tab/>
        <w:t>D) 3.51%.</w:t>
      </w:r>
    </w:p>
    <w:p w14:paraId="799FFD6F" w14:textId="77777777" w:rsidR="00CD718B" w:rsidRPr="00B902E7" w:rsidRDefault="00CD718B" w:rsidP="00CD718B">
      <w:pPr>
        <w:rPr>
          <w:sz w:val="22"/>
          <w:szCs w:val="22"/>
        </w:rPr>
      </w:pPr>
      <w:r w:rsidRPr="009975AA">
        <w:rPr>
          <w:sz w:val="22"/>
          <w:szCs w:val="22"/>
        </w:rPr>
        <w:tab/>
      </w:r>
      <w:r w:rsidRPr="00F70D06">
        <w:rPr>
          <w:sz w:val="22"/>
          <w:szCs w:val="22"/>
          <w:highlight w:val="yellow"/>
        </w:rPr>
        <w:t>E) None of the answers is correct.</w:t>
      </w:r>
    </w:p>
    <w:p w14:paraId="5428BAF1" w14:textId="77777777" w:rsidR="00903DE0" w:rsidRPr="009C20D6" w:rsidRDefault="00903DE0" w:rsidP="007E084B">
      <w:pPr>
        <w:ind w:firstLine="578"/>
        <w:rPr>
          <w:sz w:val="22"/>
          <w:szCs w:val="22"/>
        </w:rPr>
      </w:pPr>
    </w:p>
    <w:p w14:paraId="7F330DEF" w14:textId="77777777" w:rsidR="009805B8" w:rsidRDefault="009805B8">
      <w:pPr>
        <w:rPr>
          <w:b/>
          <w:bCs/>
          <w:sz w:val="22"/>
          <w:szCs w:val="22"/>
          <w:u w:val="single"/>
        </w:rPr>
      </w:pPr>
      <w:r>
        <w:rPr>
          <w:b/>
          <w:bCs/>
          <w:sz w:val="22"/>
          <w:szCs w:val="22"/>
          <w:u w:val="single"/>
        </w:rPr>
        <w:br w:type="page"/>
      </w:r>
    </w:p>
    <w:p w14:paraId="5EA66512" w14:textId="66B314D5" w:rsidR="00D61C2A" w:rsidRPr="00596F63" w:rsidRDefault="00C11BDA" w:rsidP="006820C6">
      <w:pPr>
        <w:rPr>
          <w:sz w:val="22"/>
          <w:szCs w:val="22"/>
        </w:rPr>
      </w:pPr>
      <w:r w:rsidRPr="00A9257F">
        <w:rPr>
          <w:b/>
          <w:bCs/>
          <w:sz w:val="22"/>
          <w:szCs w:val="22"/>
          <w:u w:val="single"/>
        </w:rPr>
        <w:lastRenderedPageBreak/>
        <w:t>Part IV</w:t>
      </w:r>
      <w:r w:rsidR="00D61C2A" w:rsidRPr="00A9257F">
        <w:rPr>
          <w:b/>
          <w:bCs/>
          <w:sz w:val="22"/>
          <w:szCs w:val="22"/>
          <w:u w:val="single"/>
        </w:rPr>
        <w:t>: Answer the following quest</w:t>
      </w:r>
      <w:r w:rsidR="007F68D4" w:rsidRPr="00A9257F">
        <w:rPr>
          <w:b/>
          <w:bCs/>
          <w:sz w:val="22"/>
          <w:szCs w:val="22"/>
          <w:u w:val="single"/>
        </w:rPr>
        <w:t>ion. ANSWER ALL P</w:t>
      </w:r>
      <w:r w:rsidR="00CB7957" w:rsidRPr="00A9257F">
        <w:rPr>
          <w:b/>
          <w:bCs/>
          <w:sz w:val="22"/>
          <w:szCs w:val="22"/>
          <w:u w:val="single"/>
        </w:rPr>
        <w:t>ARTS (Total = 4</w:t>
      </w:r>
      <w:r w:rsidR="00D61C2A" w:rsidRPr="00A9257F">
        <w:rPr>
          <w:b/>
          <w:bCs/>
          <w:sz w:val="22"/>
          <w:szCs w:val="22"/>
          <w:u w:val="single"/>
        </w:rPr>
        <w:t>0 marks).</w:t>
      </w:r>
    </w:p>
    <w:p w14:paraId="6E359E48" w14:textId="77777777" w:rsidR="00CF7565" w:rsidRDefault="00CF7565"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47099282" w14:textId="7D6980D8" w:rsidR="00581546" w:rsidRDefault="00CF7565"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T</w:t>
      </w:r>
      <w:r w:rsidR="00A1002C">
        <w:rPr>
          <w:sz w:val="20"/>
          <w:szCs w:val="20"/>
        </w:rPr>
        <w:t>he world price of</w:t>
      </w:r>
      <w:r w:rsidR="008746E9">
        <w:rPr>
          <w:sz w:val="20"/>
          <w:szCs w:val="20"/>
        </w:rPr>
        <w:t xml:space="preserve"> crude oil dropped </w:t>
      </w:r>
      <w:r w:rsidR="00745308">
        <w:rPr>
          <w:sz w:val="20"/>
          <w:szCs w:val="20"/>
        </w:rPr>
        <w:t xml:space="preserve">from </w:t>
      </w:r>
      <w:r w:rsidR="00A1002C">
        <w:rPr>
          <w:sz w:val="20"/>
          <w:szCs w:val="20"/>
        </w:rPr>
        <w:t xml:space="preserve">US$100 per barrel in June 2014 to US$50 per barrel in December 2014. </w:t>
      </w:r>
      <w:r w:rsidR="00745308">
        <w:rPr>
          <w:sz w:val="20"/>
          <w:szCs w:val="20"/>
        </w:rPr>
        <w:t>This</w:t>
      </w:r>
      <w:r>
        <w:rPr>
          <w:sz w:val="20"/>
          <w:szCs w:val="20"/>
        </w:rPr>
        <w:t xml:space="preserve"> </w:t>
      </w:r>
      <w:r w:rsidR="00A1002C">
        <w:rPr>
          <w:sz w:val="20"/>
          <w:szCs w:val="20"/>
        </w:rPr>
        <w:t>question examines the effects a</w:t>
      </w:r>
      <w:r w:rsidR="008746E9">
        <w:rPr>
          <w:sz w:val="20"/>
          <w:szCs w:val="20"/>
        </w:rPr>
        <w:t xml:space="preserve">nd policy responses to this </w:t>
      </w:r>
      <w:r w:rsidR="00A1002C">
        <w:rPr>
          <w:sz w:val="20"/>
          <w:szCs w:val="20"/>
        </w:rPr>
        <w:t>shock.</w:t>
      </w:r>
      <w:r w:rsidR="00745308">
        <w:rPr>
          <w:sz w:val="20"/>
          <w:szCs w:val="20"/>
        </w:rPr>
        <w:t xml:space="preserve"> Note that </w:t>
      </w:r>
      <w:r w:rsidR="00A1002C">
        <w:rPr>
          <w:sz w:val="20"/>
          <w:szCs w:val="20"/>
        </w:rPr>
        <w:t xml:space="preserve">the quantity demanded for crude oil is not very sensitive to price changes. For example, a 50% fall in the price of gasoline may mean </w:t>
      </w:r>
      <w:r w:rsidR="00E55EF5">
        <w:rPr>
          <w:sz w:val="20"/>
          <w:szCs w:val="20"/>
        </w:rPr>
        <w:t xml:space="preserve">that </w:t>
      </w:r>
      <w:r w:rsidR="00A1002C">
        <w:rPr>
          <w:sz w:val="20"/>
          <w:szCs w:val="20"/>
        </w:rPr>
        <w:t xml:space="preserve">we drive more, but </w:t>
      </w:r>
      <w:r w:rsidR="00A9257F">
        <w:rPr>
          <w:sz w:val="20"/>
          <w:szCs w:val="20"/>
        </w:rPr>
        <w:t xml:space="preserve">less than </w:t>
      </w:r>
      <w:r w:rsidR="008746E9">
        <w:rPr>
          <w:sz w:val="20"/>
          <w:szCs w:val="20"/>
        </w:rPr>
        <w:t xml:space="preserve">50% more. As a result, </w:t>
      </w:r>
      <w:r w:rsidR="00A1002C">
        <w:rPr>
          <w:sz w:val="20"/>
          <w:szCs w:val="20"/>
        </w:rPr>
        <w:t xml:space="preserve">as the price of crude oil falls, Canada, a net exporter of crude oil, will earn </w:t>
      </w:r>
      <w:r w:rsidR="00A1002C" w:rsidRPr="00A9257F">
        <w:rPr>
          <w:b/>
          <w:sz w:val="20"/>
          <w:szCs w:val="20"/>
          <w:u w:val="single"/>
        </w:rPr>
        <w:t>less</w:t>
      </w:r>
      <w:r w:rsidR="00A9257F">
        <w:rPr>
          <w:sz w:val="20"/>
          <w:szCs w:val="20"/>
        </w:rPr>
        <w:t xml:space="preserve"> oil revenue.</w:t>
      </w:r>
      <w:r w:rsidR="00CF4EAD">
        <w:rPr>
          <w:sz w:val="20"/>
          <w:szCs w:val="20"/>
        </w:rPr>
        <w:t xml:space="preserve"> For simplicity, </w:t>
      </w:r>
      <w:r w:rsidR="00953455">
        <w:rPr>
          <w:sz w:val="20"/>
          <w:szCs w:val="20"/>
        </w:rPr>
        <w:t>suppose the demand side of the Canadian economy responds very quickl</w:t>
      </w:r>
      <w:r w:rsidR="00E55EF5">
        <w:rPr>
          <w:sz w:val="20"/>
          <w:szCs w:val="20"/>
        </w:rPr>
        <w:t>y and dramatically to this oil shock</w:t>
      </w:r>
      <w:r w:rsidR="00953455">
        <w:rPr>
          <w:sz w:val="20"/>
          <w:szCs w:val="20"/>
        </w:rPr>
        <w:t>, while the supply side is very slow to respond.</w:t>
      </w:r>
    </w:p>
    <w:p w14:paraId="29A67EA5" w14:textId="77777777" w:rsidR="00A1002C" w:rsidRPr="00311FD8" w:rsidRDefault="00A1002C"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D61C2A" w:rsidRPr="00311FD8" w14:paraId="729391B8" w14:textId="77777777" w:rsidTr="008B487A">
        <w:trPr>
          <w:trHeight w:val="1215"/>
          <w:jc w:val="center"/>
        </w:trPr>
        <w:tc>
          <w:tcPr>
            <w:tcW w:w="10607" w:type="dxa"/>
          </w:tcPr>
          <w:p w14:paraId="24822852" w14:textId="77777777" w:rsidR="008746E9" w:rsidRPr="00A9257F" w:rsidRDefault="00581546" w:rsidP="008746E9">
            <w:pPr>
              <w:outlineLvl w:val="0"/>
              <w:rPr>
                <w:b/>
                <w:bCs/>
                <w:i/>
                <w:kern w:val="36"/>
                <w:sz w:val="16"/>
                <w:szCs w:val="16"/>
                <w:lang w:val="en-CA" w:eastAsia="en-CA"/>
              </w:rPr>
            </w:pPr>
            <w:r w:rsidRPr="008746E9">
              <w:rPr>
                <w:b/>
                <w:bCs/>
                <w:i/>
                <w:iCs/>
                <w:sz w:val="16"/>
                <w:szCs w:val="16"/>
              </w:rPr>
              <w:t xml:space="preserve">Article 1: </w:t>
            </w:r>
            <w:r w:rsidR="008746E9" w:rsidRPr="00A9257F">
              <w:rPr>
                <w:b/>
                <w:bCs/>
                <w:i/>
                <w:kern w:val="36"/>
                <w:sz w:val="16"/>
                <w:szCs w:val="16"/>
                <w:lang w:val="en-CA" w:eastAsia="en-CA"/>
              </w:rPr>
              <w:t xml:space="preserve">‘There will be blood’ in Canada from oil price collapse, JPMorgan warns </w:t>
            </w:r>
          </w:p>
          <w:p w14:paraId="30518E68" w14:textId="77777777" w:rsidR="008746E9" w:rsidRPr="008746E9" w:rsidRDefault="008746E9" w:rsidP="008746E9">
            <w:pPr>
              <w:rPr>
                <w:sz w:val="16"/>
                <w:szCs w:val="16"/>
                <w:lang w:val="en-CA" w:eastAsia="en-CA"/>
              </w:rPr>
            </w:pPr>
            <w:r w:rsidRPr="008746E9">
              <w:rPr>
                <w:sz w:val="16"/>
                <w:szCs w:val="16"/>
                <w:lang w:val="en-CA" w:eastAsia="en-CA"/>
              </w:rPr>
              <w:t xml:space="preserve">Feb. 02 2015, </w:t>
            </w:r>
            <w:hyperlink r:id="rId8" w:history="1">
              <w:r w:rsidRPr="008746E9">
                <w:rPr>
                  <w:color w:val="0000FF" w:themeColor="hyperlink"/>
                  <w:sz w:val="16"/>
                  <w:szCs w:val="16"/>
                  <w:u w:val="single"/>
                  <w:lang w:val="en-CA" w:eastAsia="en-CA"/>
                </w:rPr>
                <w:t>http://www.theglobeandmail.com/report-on-business/top-business-stories/oil-and-the-canadian-economy-there-will-be-blood/article22716555/</w:t>
              </w:r>
            </w:hyperlink>
            <w:r w:rsidRPr="008746E9">
              <w:rPr>
                <w:sz w:val="16"/>
                <w:szCs w:val="16"/>
                <w:lang w:val="en-CA" w:eastAsia="en-CA"/>
              </w:rPr>
              <w:t xml:space="preserve"> </w:t>
            </w:r>
          </w:p>
          <w:p w14:paraId="43D10399" w14:textId="77777777" w:rsidR="008746E9" w:rsidRPr="008746E9" w:rsidRDefault="008746E9" w:rsidP="008746E9">
            <w:pPr>
              <w:rPr>
                <w:sz w:val="16"/>
                <w:szCs w:val="16"/>
                <w:lang w:val="en-CA" w:eastAsia="en-CA"/>
              </w:rPr>
            </w:pPr>
          </w:p>
          <w:p w14:paraId="32A71A3B" w14:textId="10AC2C84" w:rsidR="008746E9" w:rsidRPr="008746E9" w:rsidRDefault="008746E9" w:rsidP="008746E9">
            <w:pPr>
              <w:rPr>
                <w:sz w:val="16"/>
                <w:szCs w:val="16"/>
                <w:lang w:val="en-CA" w:eastAsia="en-CA"/>
              </w:rPr>
            </w:pPr>
            <w:r w:rsidRPr="008746E9">
              <w:rPr>
                <w:sz w:val="16"/>
                <w:szCs w:val="16"/>
                <w:lang w:val="en-CA" w:eastAsia="en-CA"/>
              </w:rPr>
              <w:t xml:space="preserve">A major U.S. bank is warning Canadians what to expect from the </w:t>
            </w:r>
            <w:r w:rsidR="00E55EF5">
              <w:rPr>
                <w:sz w:val="16"/>
                <w:szCs w:val="16"/>
                <w:lang w:val="en-CA" w:eastAsia="en-CA"/>
              </w:rPr>
              <w:t>collapse</w:t>
            </w:r>
            <w:r w:rsidRPr="008746E9">
              <w:rPr>
                <w:sz w:val="16"/>
                <w:szCs w:val="16"/>
                <w:lang w:val="en-CA" w:eastAsia="en-CA"/>
              </w:rPr>
              <w:t xml:space="preserve"> in the oil market: “There will be blood.”</w:t>
            </w:r>
            <w:r w:rsidR="003C7E4A">
              <w:rPr>
                <w:sz w:val="16"/>
                <w:szCs w:val="16"/>
                <w:lang w:val="en-CA" w:eastAsia="en-CA"/>
              </w:rPr>
              <w:t xml:space="preserve"> </w:t>
            </w:r>
            <w:r w:rsidRPr="008746E9">
              <w:rPr>
                <w:sz w:val="16"/>
                <w:szCs w:val="16"/>
                <w:lang w:val="en-CA" w:eastAsia="en-CA"/>
              </w:rPr>
              <w:t xml:space="preserve">That warning from JPMorgan Chase &amp; Co. is largely aimed at the province of Alberta, home to Canada’s oil patch, but the collapse in oil prices will filter through the broader economy. The Wall Street giant, like others, suggests a recession in Alberta, with slower economic growth in other parts of the economy. </w:t>
            </w:r>
          </w:p>
          <w:p w14:paraId="52ADDA11" w14:textId="5979CDAE" w:rsidR="001412C3" w:rsidRPr="00A9257F" w:rsidRDefault="001412C3">
            <w:pPr>
              <w:rPr>
                <w:rFonts w:eastAsiaTheme="minorHAnsi"/>
                <w:sz w:val="16"/>
                <w:szCs w:val="16"/>
                <w:lang w:val="en-CA"/>
              </w:rPr>
            </w:pPr>
          </w:p>
        </w:tc>
      </w:tr>
    </w:tbl>
    <w:p w14:paraId="41522EC2" w14:textId="77777777" w:rsidR="008B487A" w:rsidRDefault="008B487A" w:rsidP="00A9257F">
      <w:pPr>
        <w:tabs>
          <w:tab w:val="num" w:pos="851"/>
          <w:tab w:val="num" w:pos="3060"/>
        </w:tabs>
        <w:rPr>
          <w:sz w:val="20"/>
          <w:szCs w:val="20"/>
        </w:rPr>
      </w:pPr>
    </w:p>
    <w:p w14:paraId="0EA6B5BF" w14:textId="3F01BDFA" w:rsidR="00493C47" w:rsidRDefault="001A4421" w:rsidP="00322C56">
      <w:pPr>
        <w:numPr>
          <w:ilvl w:val="1"/>
          <w:numId w:val="4"/>
        </w:numPr>
        <w:tabs>
          <w:tab w:val="clear" w:pos="1800"/>
          <w:tab w:val="num" w:pos="426"/>
          <w:tab w:val="num" w:pos="851"/>
          <w:tab w:val="num" w:pos="3060"/>
        </w:tabs>
        <w:ind w:left="426" w:hanging="426"/>
        <w:rPr>
          <w:sz w:val="20"/>
          <w:szCs w:val="20"/>
        </w:rPr>
      </w:pPr>
      <w:r w:rsidRPr="00572558">
        <w:rPr>
          <w:sz w:val="20"/>
          <w:szCs w:val="20"/>
        </w:rPr>
        <w:t xml:space="preserve">Article 1: </w:t>
      </w:r>
    </w:p>
    <w:p w14:paraId="4CA228BB" w14:textId="08908079" w:rsidR="001412C3" w:rsidRPr="00AC138C" w:rsidRDefault="00493C47">
      <w:pPr>
        <w:tabs>
          <w:tab w:val="num" w:pos="851"/>
          <w:tab w:val="num" w:pos="3060"/>
        </w:tabs>
        <w:ind w:left="851" w:hanging="425"/>
        <w:rPr>
          <w:sz w:val="20"/>
          <w:szCs w:val="20"/>
        </w:rPr>
      </w:pPr>
      <w:r>
        <w:rPr>
          <w:sz w:val="20"/>
          <w:szCs w:val="20"/>
        </w:rPr>
        <w:t>(a)</w:t>
      </w:r>
      <w:r>
        <w:rPr>
          <w:sz w:val="20"/>
          <w:szCs w:val="20"/>
        </w:rPr>
        <w:tab/>
      </w:r>
      <w:r w:rsidR="00CF4EAD">
        <w:rPr>
          <w:sz w:val="20"/>
          <w:szCs w:val="20"/>
        </w:rPr>
        <w:t xml:space="preserve">Suppose the </w:t>
      </w:r>
      <w:r w:rsidR="008746E9" w:rsidRPr="00AC138C">
        <w:rPr>
          <w:sz w:val="20"/>
          <w:szCs w:val="20"/>
        </w:rPr>
        <w:t xml:space="preserve">fall in the price of crude oil has led to a </w:t>
      </w:r>
      <w:r w:rsidR="00CF4EAD">
        <w:rPr>
          <w:sz w:val="20"/>
          <w:szCs w:val="20"/>
        </w:rPr>
        <w:t xml:space="preserve">dramatic </w:t>
      </w:r>
      <w:r w:rsidR="008746E9" w:rsidRPr="00AC138C">
        <w:rPr>
          <w:sz w:val="20"/>
          <w:szCs w:val="20"/>
        </w:rPr>
        <w:t>fall in investment confidence in Canada</w:t>
      </w:r>
      <w:r w:rsidR="00953455">
        <w:rPr>
          <w:sz w:val="20"/>
          <w:szCs w:val="20"/>
        </w:rPr>
        <w:t xml:space="preserve"> very quickly, even before the supply side can react</w:t>
      </w:r>
      <w:r w:rsidR="008746E9" w:rsidRPr="00AC138C">
        <w:rPr>
          <w:sz w:val="20"/>
          <w:szCs w:val="20"/>
        </w:rPr>
        <w:t xml:space="preserve">. </w:t>
      </w:r>
      <w:r w:rsidR="001412C3" w:rsidRPr="00AC138C">
        <w:rPr>
          <w:sz w:val="20"/>
          <w:szCs w:val="20"/>
        </w:rPr>
        <w:t xml:space="preserve">Use the </w:t>
      </w:r>
      <w:r w:rsidR="008746E9" w:rsidRPr="00AC138C">
        <w:rPr>
          <w:sz w:val="20"/>
          <w:szCs w:val="20"/>
        </w:rPr>
        <w:t xml:space="preserve">Y=AE diagram and the </w:t>
      </w:r>
      <w:r w:rsidR="001412C3" w:rsidRPr="00AC138C">
        <w:rPr>
          <w:sz w:val="20"/>
          <w:szCs w:val="20"/>
        </w:rPr>
        <w:t>AD/AS/LAS diagram to illustrate the effects on the</w:t>
      </w:r>
      <w:r w:rsidR="008746E9" w:rsidRPr="00AC138C">
        <w:rPr>
          <w:sz w:val="20"/>
          <w:szCs w:val="20"/>
        </w:rPr>
        <w:t xml:space="preserve"> Canadian</w:t>
      </w:r>
      <w:r w:rsidR="001412C3" w:rsidRPr="00AC138C">
        <w:rPr>
          <w:sz w:val="20"/>
          <w:szCs w:val="20"/>
        </w:rPr>
        <w:t xml:space="preserve"> economy</w:t>
      </w:r>
      <w:r w:rsidR="00745308">
        <w:rPr>
          <w:sz w:val="20"/>
          <w:szCs w:val="20"/>
        </w:rPr>
        <w:t>. A</w:t>
      </w:r>
      <w:r w:rsidR="008746E9" w:rsidRPr="00AC138C">
        <w:rPr>
          <w:sz w:val="20"/>
          <w:szCs w:val="20"/>
        </w:rPr>
        <w:t>ssume that Y=</w:t>
      </w:r>
      <w:proofErr w:type="spellStart"/>
      <w:r w:rsidR="008746E9" w:rsidRPr="00AC138C">
        <w:rPr>
          <w:sz w:val="20"/>
          <w:szCs w:val="20"/>
        </w:rPr>
        <w:t>Yp</w:t>
      </w:r>
      <w:proofErr w:type="spellEnd"/>
      <w:r w:rsidR="008746E9" w:rsidRPr="00AC138C">
        <w:rPr>
          <w:sz w:val="20"/>
          <w:szCs w:val="20"/>
        </w:rPr>
        <w:t xml:space="preserve"> before the oil price drop</w:t>
      </w:r>
      <w:r w:rsidR="00AC138C">
        <w:rPr>
          <w:sz w:val="20"/>
          <w:szCs w:val="20"/>
        </w:rPr>
        <w:t>. Also explain in words</w:t>
      </w:r>
      <w:r w:rsidR="00A9257F">
        <w:rPr>
          <w:sz w:val="20"/>
          <w:szCs w:val="20"/>
        </w:rPr>
        <w:t xml:space="preserve"> the effects on the Canadian inflation rate and unemployment rate</w:t>
      </w:r>
      <w:r w:rsidR="001412C3" w:rsidRPr="00AC138C">
        <w:rPr>
          <w:sz w:val="20"/>
          <w:szCs w:val="20"/>
        </w:rPr>
        <w:t xml:space="preserve"> </w:t>
      </w:r>
      <w:r w:rsidR="00B53E07" w:rsidRPr="00AC138C">
        <w:rPr>
          <w:sz w:val="20"/>
          <w:szCs w:val="20"/>
        </w:rPr>
        <w:t>(</w:t>
      </w:r>
      <w:r w:rsidR="00AC138C">
        <w:rPr>
          <w:sz w:val="20"/>
          <w:szCs w:val="20"/>
        </w:rPr>
        <w:t>4</w:t>
      </w:r>
      <w:r w:rsidR="001412C3" w:rsidRPr="00AC138C">
        <w:rPr>
          <w:sz w:val="20"/>
          <w:szCs w:val="20"/>
        </w:rPr>
        <w:t xml:space="preserve"> marks).</w:t>
      </w:r>
    </w:p>
    <w:p w14:paraId="398EA638" w14:textId="79AEDD8D" w:rsidR="00493C47" w:rsidRDefault="00AC138C" w:rsidP="001412C3">
      <w:pPr>
        <w:tabs>
          <w:tab w:val="num" w:pos="851"/>
          <w:tab w:val="num" w:pos="3060"/>
        </w:tabs>
        <w:ind w:left="851" w:hanging="425"/>
        <w:rPr>
          <w:sz w:val="20"/>
          <w:szCs w:val="20"/>
        </w:rPr>
      </w:pPr>
      <w:r>
        <w:rPr>
          <w:sz w:val="20"/>
          <w:szCs w:val="20"/>
        </w:rPr>
        <w:t xml:space="preserve">        </w:t>
      </w:r>
    </w:p>
    <w:p w14:paraId="6846627A" w14:textId="0DBC5BAF" w:rsidR="008C0D3F" w:rsidRPr="0035399B" w:rsidRDefault="008C0D3F" w:rsidP="008C0D3F">
      <w:pPr>
        <w:pStyle w:val="List2"/>
        <w:ind w:firstLine="131"/>
        <w:rPr>
          <w:rFonts w:ascii="Times New Roman" w:hAnsi="Times New Roman"/>
          <w:sz w:val="22"/>
          <w:szCs w:val="24"/>
          <w:lang w:val="en-US"/>
        </w:rPr>
      </w:pPr>
      <w:r>
        <w:rPr>
          <w:rFonts w:ascii="Times New Roman" w:hAnsi="Times New Roman"/>
          <w:sz w:val="22"/>
          <w:szCs w:val="24"/>
          <w:lang w:val="en-US"/>
        </w:rPr>
        <w:t>AE</w: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sidRPr="0035399B">
        <w:rPr>
          <w:rFonts w:ascii="Times New Roman" w:hAnsi="Times New Roman"/>
          <w:sz w:val="22"/>
          <w:szCs w:val="24"/>
          <w:lang w:val="en-US"/>
        </w:rPr>
        <w:t>P</w:t>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t>LAS</w:t>
      </w:r>
    </w:p>
    <w:p w14:paraId="6F3CE418" w14:textId="77777777" w:rsidR="008C0D3F" w:rsidRPr="0035399B" w:rsidRDefault="008C0D3F" w:rsidP="008C0D3F">
      <w:pPr>
        <w:pStyle w:val="List2"/>
        <w:ind w:left="0" w:firstLine="0"/>
        <w:rPr>
          <w:rFonts w:ascii="Times New Roman" w:hAnsi="Times New Roman"/>
          <w:sz w:val="22"/>
          <w:szCs w:val="24"/>
          <w:lang w:val="en-US"/>
        </w:rPr>
      </w:pPr>
      <w:r w:rsidRPr="0035399B">
        <w:rPr>
          <w:rFonts w:ascii="Times New Roman" w:hAnsi="Times New Roman"/>
          <w:noProof/>
          <w:sz w:val="22"/>
          <w:lang w:val="en-CA" w:eastAsia="en-CA"/>
        </w:rPr>
        <mc:AlternateContent>
          <mc:Choice Requires="wps">
            <w:drawing>
              <wp:anchor distT="0" distB="0" distL="114300" distR="114300" simplePos="0" relativeHeight="251731968" behindDoc="0" locked="0" layoutInCell="1" allowOverlap="1" wp14:anchorId="45F85D0D" wp14:editId="6416A8AB">
                <wp:simplePos x="0" y="0"/>
                <wp:positionH relativeFrom="column">
                  <wp:posOffset>3662680</wp:posOffset>
                </wp:positionH>
                <wp:positionV relativeFrom="paragraph">
                  <wp:posOffset>76200</wp:posOffset>
                </wp:positionV>
                <wp:extent cx="1600200" cy="723900"/>
                <wp:effectExtent l="0" t="0" r="19050" b="19050"/>
                <wp:wrapNone/>
                <wp:docPr id="72" name="Straight Connector 72"/>
                <wp:cNvGraphicFramePr/>
                <a:graphic xmlns:a="http://schemas.openxmlformats.org/drawingml/2006/main">
                  <a:graphicData uri="http://schemas.microsoft.com/office/word/2010/wordprocessingShape">
                    <wps:wsp>
                      <wps:cNvCnPr/>
                      <wps:spPr>
                        <a:xfrm flipV="1">
                          <a:off x="0" y="0"/>
                          <a:ext cx="1600200" cy="723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72"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288.4pt,6pt" to="414.4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" strokecolor="#4a7ebb"/>
            </w:pict>
          </mc:Fallback>
        </mc:AlternateContent>
      </w:r>
      <w:r w:rsidRPr="0035399B">
        <w:rPr>
          <w:rFonts w:ascii="Times New Roman" w:hAnsi="Times New Roman"/>
          <w:noProof/>
          <w:sz w:val="22"/>
          <w:lang w:val="en-CA" w:eastAsia="en-CA"/>
        </w:rPr>
        <mc:AlternateContent>
          <mc:Choice Requires="wps">
            <w:drawing>
              <wp:anchor distT="0" distB="0" distL="114300" distR="114300" simplePos="0" relativeHeight="251730944" behindDoc="0" locked="0" layoutInCell="1" allowOverlap="1" wp14:anchorId="54518601" wp14:editId="568EC50E">
                <wp:simplePos x="0" y="0"/>
                <wp:positionH relativeFrom="column">
                  <wp:posOffset>4129405</wp:posOffset>
                </wp:positionH>
                <wp:positionV relativeFrom="paragraph">
                  <wp:posOffset>76200</wp:posOffset>
                </wp:positionV>
                <wp:extent cx="971550" cy="723900"/>
                <wp:effectExtent l="0" t="0" r="19050" b="19050"/>
                <wp:wrapNone/>
                <wp:docPr id="73" name="Straight Connector 73"/>
                <wp:cNvGraphicFramePr/>
                <a:graphic xmlns:a="http://schemas.openxmlformats.org/drawingml/2006/main">
                  <a:graphicData uri="http://schemas.microsoft.com/office/word/2010/wordprocessingShape">
                    <wps:wsp>
                      <wps:cNvCnPr/>
                      <wps:spPr>
                        <a:xfrm>
                          <a:off x="0" y="0"/>
                          <a:ext cx="971550" cy="723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73"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325.15pt,6pt" to="401.6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" strokecolor="#4a7ebb"/>
            </w:pict>
          </mc:Fallback>
        </mc:AlternateContent>
      </w:r>
      <w:r w:rsidRPr="0035399B">
        <w:rPr>
          <w:rFonts w:ascii="Times New Roman" w:hAnsi="Times New Roman"/>
          <w:noProof/>
          <w:sz w:val="22"/>
          <w:lang w:val="en-CA" w:eastAsia="en-CA"/>
        </w:rPr>
        <mc:AlternateContent>
          <mc:Choice Requires="wps">
            <w:drawing>
              <wp:anchor distT="0" distB="0" distL="114300" distR="114300" simplePos="0" relativeHeight="251728896" behindDoc="0" locked="0" layoutInCell="1" allowOverlap="1" wp14:anchorId="3E2A8B1E" wp14:editId="0127E05C">
                <wp:simplePos x="0" y="0"/>
                <wp:positionH relativeFrom="column">
                  <wp:posOffset>4567555</wp:posOffset>
                </wp:positionH>
                <wp:positionV relativeFrom="paragraph">
                  <wp:posOffset>76200</wp:posOffset>
                </wp:positionV>
                <wp:extent cx="19050" cy="981075"/>
                <wp:effectExtent l="0" t="0" r="19050" b="28575"/>
                <wp:wrapNone/>
                <wp:docPr id="93" name="Straight Connector 93"/>
                <wp:cNvGraphicFramePr/>
                <a:graphic xmlns:a="http://schemas.openxmlformats.org/drawingml/2006/main">
                  <a:graphicData uri="http://schemas.microsoft.com/office/word/2010/wordprocessingShape">
                    <wps:wsp>
                      <wps:cNvCnPr/>
                      <wps:spPr>
                        <a:xfrm flipH="1" flipV="1">
                          <a:off x="0" y="0"/>
                          <a:ext cx="19050" cy="9810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3" o:spid="_x0000_s1026" style="position:absolute;flip:x y;z-index:251728896;visibility:visible;mso-wrap-style:square;mso-wrap-distance-left:9pt;mso-wrap-distance-top:0;mso-wrap-distance-right:9pt;mso-wrap-distance-bottom:0;mso-position-horizontal:absolute;mso-position-horizontal-relative:text;mso-position-vertical:absolute;mso-position-vertical-relative:text" from="359.65pt,6pt" to="361.1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" strokecolor="#4a7ebb"/>
            </w:pict>
          </mc:Fallback>
        </mc:AlternateContent>
      </w:r>
      <w:r w:rsidRPr="0035399B">
        <w:rPr>
          <w:rFonts w:ascii="Times New Roman" w:hAnsi="Times New Roman"/>
          <w:noProof/>
          <w:sz w:val="22"/>
          <w:lang w:val="en-CA" w:eastAsia="en-CA"/>
        </w:rPr>
        <mc:AlternateContent>
          <mc:Choice Requires="wps">
            <w:drawing>
              <wp:anchor distT="0" distB="0" distL="114300" distR="114300" simplePos="0" relativeHeight="251725824" behindDoc="0" locked="0" layoutInCell="1" allowOverlap="1" wp14:anchorId="71D6D075" wp14:editId="59080AB2">
                <wp:simplePos x="0" y="0"/>
                <wp:positionH relativeFrom="column">
                  <wp:posOffset>814705</wp:posOffset>
                </wp:positionH>
                <wp:positionV relativeFrom="paragraph">
                  <wp:posOffset>76200</wp:posOffset>
                </wp:positionV>
                <wp:extent cx="1428750" cy="438150"/>
                <wp:effectExtent l="0" t="0" r="19050" b="19050"/>
                <wp:wrapNone/>
                <wp:docPr id="94" name="Straight Connector 94"/>
                <wp:cNvGraphicFramePr/>
                <a:graphic xmlns:a="http://schemas.openxmlformats.org/drawingml/2006/main">
                  <a:graphicData uri="http://schemas.microsoft.com/office/word/2010/wordprocessingShape">
                    <wps:wsp>
                      <wps:cNvCnPr/>
                      <wps:spPr>
                        <a:xfrm flipV="1">
                          <a:off x="0" y="0"/>
                          <a:ext cx="1428750" cy="4381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4"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64.15pt,6pt" to="176.6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" strokecolor="#4a7ebb"/>
            </w:pict>
          </mc:Fallback>
        </mc:AlternateContent>
      </w:r>
      <w:r w:rsidRPr="0035399B">
        <w:rPr>
          <w:rFonts w:ascii="Times New Roman" w:hAnsi="Times New Roman"/>
          <w:noProof/>
          <w:sz w:val="22"/>
          <w:lang w:val="en-CA" w:eastAsia="en-CA"/>
        </w:rPr>
        <mc:AlternateContent>
          <mc:Choice Requires="wps">
            <w:drawing>
              <wp:anchor distT="0" distB="0" distL="114300" distR="114300" simplePos="0" relativeHeight="251723776" behindDoc="0" locked="0" layoutInCell="1" allowOverlap="1" wp14:anchorId="248F2D27" wp14:editId="23C3E685">
                <wp:simplePos x="0" y="0"/>
                <wp:positionH relativeFrom="column">
                  <wp:posOffset>824230</wp:posOffset>
                </wp:positionH>
                <wp:positionV relativeFrom="paragraph">
                  <wp:posOffset>28575</wp:posOffset>
                </wp:positionV>
                <wp:extent cx="1238250" cy="1028700"/>
                <wp:effectExtent l="0" t="0" r="19050" b="19050"/>
                <wp:wrapNone/>
                <wp:docPr id="288" name="Straight Connector 288"/>
                <wp:cNvGraphicFramePr/>
                <a:graphic xmlns:a="http://schemas.openxmlformats.org/drawingml/2006/main">
                  <a:graphicData uri="http://schemas.microsoft.com/office/word/2010/wordprocessingShape">
                    <wps:wsp>
                      <wps:cNvCnPr/>
                      <wps:spPr>
                        <a:xfrm flipV="1">
                          <a:off x="0" y="0"/>
                          <a:ext cx="1238250" cy="10287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88"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64.9pt,2.25pt" to="162.4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" strokecolor="#4a7ebb"/>
            </w:pict>
          </mc:Fallback>
        </mc:AlternateContent>
      </w:r>
      <w:r w:rsidRPr="0035399B">
        <w:rPr>
          <w:rFonts w:ascii="Times New Roman" w:hAnsi="Times New Roman"/>
          <w:noProof/>
          <w:sz w:val="22"/>
          <w:lang w:val="en-CA" w:eastAsia="en-CA"/>
        </w:rPr>
        <mc:AlternateContent>
          <mc:Choice Requires="wps">
            <w:drawing>
              <wp:anchor distT="0" distB="0" distL="114300" distR="114300" simplePos="0" relativeHeight="251722752" behindDoc="0" locked="0" layoutInCell="1" allowOverlap="1" wp14:anchorId="2D6F3C62" wp14:editId="1F6C3AB2">
                <wp:simplePos x="0" y="0"/>
                <wp:positionH relativeFrom="column">
                  <wp:posOffset>3453765</wp:posOffset>
                </wp:positionH>
                <wp:positionV relativeFrom="paragraph">
                  <wp:posOffset>33020</wp:posOffset>
                </wp:positionV>
                <wp:extent cx="15240" cy="1024255"/>
                <wp:effectExtent l="0" t="0" r="22860" b="23495"/>
                <wp:wrapNone/>
                <wp:docPr id="289" name="Straight Connector 289"/>
                <wp:cNvGraphicFramePr/>
                <a:graphic xmlns:a="http://schemas.openxmlformats.org/drawingml/2006/main">
                  <a:graphicData uri="http://schemas.microsoft.com/office/word/2010/wordprocessingShape">
                    <wps:wsp>
                      <wps:cNvCnPr/>
                      <wps:spPr>
                        <a:xfrm>
                          <a:off x="0" y="0"/>
                          <a:ext cx="15240" cy="102425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89"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271.95pt,2.6pt" to="273.1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" strokecolor="#4a7ebb"/>
            </w:pict>
          </mc:Fallback>
        </mc:AlternateContent>
      </w:r>
      <w:r w:rsidRPr="0035399B">
        <w:rPr>
          <w:rFonts w:ascii="Times New Roman" w:hAnsi="Times New Roman"/>
          <w:noProof/>
          <w:sz w:val="22"/>
          <w:lang w:val="en-CA" w:eastAsia="en-CA"/>
        </w:rPr>
        <mc:AlternateContent>
          <mc:Choice Requires="wps">
            <w:drawing>
              <wp:anchor distT="0" distB="0" distL="114300" distR="114300" simplePos="0" relativeHeight="251721728" behindDoc="0" locked="0" layoutInCell="1" allowOverlap="1" wp14:anchorId="16146FE5" wp14:editId="291564A2">
                <wp:simplePos x="0" y="0"/>
                <wp:positionH relativeFrom="column">
                  <wp:posOffset>805815</wp:posOffset>
                </wp:positionH>
                <wp:positionV relativeFrom="paragraph">
                  <wp:posOffset>33020</wp:posOffset>
                </wp:positionV>
                <wp:extent cx="15240" cy="1024255"/>
                <wp:effectExtent l="0" t="0" r="22860" b="23495"/>
                <wp:wrapNone/>
                <wp:docPr id="290" name="Straight Connector 290"/>
                <wp:cNvGraphicFramePr/>
                <a:graphic xmlns:a="http://schemas.openxmlformats.org/drawingml/2006/main">
                  <a:graphicData uri="http://schemas.microsoft.com/office/word/2010/wordprocessingShape">
                    <wps:wsp>
                      <wps:cNvCnPr/>
                      <wps:spPr>
                        <a:xfrm>
                          <a:off x="0" y="0"/>
                          <a:ext cx="15240" cy="102425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0"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63.45pt,2.6pt" to="64.6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" strokecolor="#4a7ebb"/>
            </w:pict>
          </mc:Fallback>
        </mc:AlternateContent>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t xml:space="preserve">   AE</w:t>
      </w:r>
      <w:r w:rsidRPr="00F33516">
        <w:rPr>
          <w:rFonts w:ascii="Times New Roman" w:hAnsi="Times New Roman"/>
          <w:sz w:val="22"/>
          <w:szCs w:val="24"/>
          <w:vertAlign w:val="subscript"/>
          <w:lang w:val="en-US"/>
        </w:rPr>
        <w:t>0</w: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 xml:space="preserve">     </w:t>
      </w:r>
      <w:r>
        <w:rPr>
          <w:rFonts w:ascii="Times New Roman" w:hAnsi="Times New Roman"/>
          <w:sz w:val="22"/>
          <w:szCs w:val="24"/>
          <w:lang w:val="en-US"/>
        </w:rPr>
        <w:t xml:space="preserve">          </w:t>
      </w:r>
      <w:r w:rsidRPr="0035399B">
        <w:rPr>
          <w:rFonts w:ascii="Times New Roman" w:hAnsi="Times New Roman"/>
          <w:sz w:val="22"/>
          <w:szCs w:val="24"/>
          <w:lang w:val="en-US"/>
        </w:rPr>
        <w:t>AS</w:t>
      </w:r>
    </w:p>
    <w:p w14:paraId="0E075DA4" w14:textId="77777777" w:rsidR="008C0D3F" w:rsidRPr="0035399B" w:rsidRDefault="008C0D3F" w:rsidP="008C0D3F">
      <w:pPr>
        <w:pStyle w:val="List2"/>
        <w:ind w:left="0" w:firstLine="0"/>
        <w:rPr>
          <w:rFonts w:ascii="Times New Roman" w:hAnsi="Times New Roman"/>
          <w:sz w:val="22"/>
          <w:szCs w:val="24"/>
          <w:lang w:val="en-US"/>
        </w:rPr>
      </w:pPr>
      <w:r>
        <w:rPr>
          <w:rFonts w:ascii="Times New Roman" w:hAnsi="Times New Roman"/>
          <w:noProof/>
          <w:sz w:val="22"/>
          <w:szCs w:val="24"/>
          <w:lang w:val="en-CA" w:eastAsia="en-CA"/>
        </w:rPr>
        <mc:AlternateContent>
          <mc:Choice Requires="wps">
            <w:drawing>
              <wp:anchor distT="0" distB="0" distL="114300" distR="114300" simplePos="0" relativeHeight="251735040" behindDoc="0" locked="0" layoutInCell="1" allowOverlap="1" wp14:anchorId="34C2566C" wp14:editId="1E7A3039">
                <wp:simplePos x="0" y="0"/>
                <wp:positionH relativeFrom="column">
                  <wp:posOffset>4006505</wp:posOffset>
                </wp:positionH>
                <wp:positionV relativeFrom="paragraph">
                  <wp:posOffset>89100</wp:posOffset>
                </wp:positionV>
                <wp:extent cx="177655" cy="120178"/>
                <wp:effectExtent l="38100" t="0" r="32385" b="51435"/>
                <wp:wrapNone/>
                <wp:docPr id="292" name="Straight Arrow Connector 292"/>
                <wp:cNvGraphicFramePr/>
                <a:graphic xmlns:a="http://schemas.openxmlformats.org/drawingml/2006/main">
                  <a:graphicData uri="http://schemas.microsoft.com/office/word/2010/wordprocessingShape">
                    <wps:wsp>
                      <wps:cNvCnPr/>
                      <wps:spPr>
                        <a:xfrm flipH="1">
                          <a:off x="0" y="0"/>
                          <a:ext cx="177655" cy="120178"/>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92" o:spid="_x0000_s1026" type="#_x0000_t32" style="position:absolute;margin-left:315.45pt;margin-top:7pt;width:14pt;height:9.45pt;flip:x;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" strokecolor="#4a7ebb">
                <v:stroke endarrow="open"/>
              </v:shape>
            </w:pict>
          </mc:Fallback>
        </mc:AlternateContent>
      </w:r>
      <w:r>
        <w:rPr>
          <w:rFonts w:ascii="Times New Roman" w:hAnsi="Times New Roman"/>
          <w:noProof/>
          <w:sz w:val="22"/>
          <w:szCs w:val="24"/>
          <w:lang w:val="en-CA" w:eastAsia="en-CA"/>
        </w:rPr>
        <mc:AlternateContent>
          <mc:Choice Requires="wps">
            <w:drawing>
              <wp:anchor distT="0" distB="0" distL="114300" distR="114300" simplePos="0" relativeHeight="251734016" behindDoc="0" locked="0" layoutInCell="1" allowOverlap="1" wp14:anchorId="5098BD05" wp14:editId="0E983925">
                <wp:simplePos x="0" y="0"/>
                <wp:positionH relativeFrom="column">
                  <wp:posOffset>2062643</wp:posOffset>
                </wp:positionH>
                <wp:positionV relativeFrom="paragraph">
                  <wp:posOffset>21173</wp:posOffset>
                </wp:positionV>
                <wp:extent cx="41910" cy="188105"/>
                <wp:effectExtent l="57150" t="0" r="53340" b="59690"/>
                <wp:wrapNone/>
                <wp:docPr id="291" name="Straight Arrow Connector 291"/>
                <wp:cNvGraphicFramePr/>
                <a:graphic xmlns:a="http://schemas.openxmlformats.org/drawingml/2006/main">
                  <a:graphicData uri="http://schemas.microsoft.com/office/word/2010/wordprocessingShape">
                    <wps:wsp>
                      <wps:cNvCnPr/>
                      <wps:spPr>
                        <a:xfrm>
                          <a:off x="0" y="0"/>
                          <a:ext cx="41910" cy="18810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291" o:spid="_x0000_s1026" type="#_x0000_t32" style="position:absolute;margin-left:162.4pt;margin-top:1.65pt;width:3.3pt;height:14.8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" strokecolor="#4a7ebb">
                <v:stroke endarrow="open"/>
              </v:shape>
            </w:pict>
          </mc:Fallback>
        </mc:AlternateContent>
      </w:r>
      <w:r w:rsidRPr="0035399B">
        <w:rPr>
          <w:rFonts w:ascii="Times New Roman" w:hAnsi="Times New Roman"/>
          <w:noProof/>
          <w:sz w:val="22"/>
          <w:szCs w:val="24"/>
          <w:lang w:val="en-CA" w:eastAsia="en-CA"/>
        </w:rPr>
        <mc:AlternateContent>
          <mc:Choice Requires="wps">
            <w:drawing>
              <wp:anchor distT="0" distB="0" distL="114300" distR="114300" simplePos="0" relativeHeight="251727872" behindDoc="0" locked="0" layoutInCell="1" allowOverlap="1" wp14:anchorId="00D4E922" wp14:editId="030062AB">
                <wp:simplePos x="0" y="0"/>
                <wp:positionH relativeFrom="column">
                  <wp:posOffset>1891030</wp:posOffset>
                </wp:positionH>
                <wp:positionV relativeFrom="paragraph">
                  <wp:posOffset>20955</wp:posOffset>
                </wp:positionV>
                <wp:extent cx="19050" cy="866775"/>
                <wp:effectExtent l="0" t="0" r="19050" b="28575"/>
                <wp:wrapNone/>
                <wp:docPr id="27" name="Straight Connector 27"/>
                <wp:cNvGraphicFramePr/>
                <a:graphic xmlns:a="http://schemas.openxmlformats.org/drawingml/2006/main">
                  <a:graphicData uri="http://schemas.microsoft.com/office/word/2010/wordprocessingShape">
                    <wps:wsp>
                      <wps:cNvCnPr/>
                      <wps:spPr>
                        <a:xfrm>
                          <a:off x="0" y="0"/>
                          <a:ext cx="19050" cy="8667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7"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48.9pt,1.65pt" to="150.4pt,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" strokecolor="#4a7ebb"/>
            </w:pict>
          </mc:Fallback>
        </mc:AlternateContent>
      </w:r>
    </w:p>
    <w:p w14:paraId="4BA005DD" w14:textId="77777777" w:rsidR="008C0D3F" w:rsidRPr="0035399B" w:rsidRDefault="008C0D3F" w:rsidP="008C0D3F">
      <w:pPr>
        <w:pStyle w:val="List2"/>
        <w:ind w:left="0" w:firstLine="0"/>
        <w:rPr>
          <w:rFonts w:ascii="Times New Roman" w:hAnsi="Times New Roman"/>
          <w:sz w:val="22"/>
          <w:szCs w:val="24"/>
          <w:lang w:val="en-US"/>
        </w:rPr>
      </w:pPr>
      <w:r w:rsidRPr="0035399B">
        <w:rPr>
          <w:rFonts w:ascii="Times New Roman" w:hAnsi="Times New Roman"/>
          <w:noProof/>
          <w:sz w:val="22"/>
          <w:szCs w:val="24"/>
          <w:lang w:val="en-CA" w:eastAsia="en-CA"/>
        </w:rPr>
        <mc:AlternateContent>
          <mc:Choice Requires="wps">
            <w:drawing>
              <wp:anchor distT="0" distB="0" distL="114300" distR="114300" simplePos="0" relativeHeight="251729920" behindDoc="0" locked="0" layoutInCell="1" allowOverlap="1" wp14:anchorId="40D5FF22" wp14:editId="6CA9857D">
                <wp:simplePos x="0" y="0"/>
                <wp:positionH relativeFrom="column">
                  <wp:posOffset>3738880</wp:posOffset>
                </wp:positionH>
                <wp:positionV relativeFrom="paragraph">
                  <wp:posOffset>50800</wp:posOffset>
                </wp:positionV>
                <wp:extent cx="990600" cy="600075"/>
                <wp:effectExtent l="0" t="0" r="19050" b="28575"/>
                <wp:wrapNone/>
                <wp:docPr id="28" name="Straight Connector 28"/>
                <wp:cNvGraphicFramePr/>
                <a:graphic xmlns:a="http://schemas.openxmlformats.org/drawingml/2006/main">
                  <a:graphicData uri="http://schemas.microsoft.com/office/word/2010/wordprocessingShape">
                    <wps:wsp>
                      <wps:cNvCnPr/>
                      <wps:spPr>
                        <a:xfrm>
                          <a:off x="0" y="0"/>
                          <a:ext cx="990600" cy="6000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8"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294.4pt,4pt" to="372.4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" strokecolor="#4a7ebb"/>
            </w:pict>
          </mc:Fallback>
        </mc:AlternateContent>
      </w:r>
      <w:r w:rsidRPr="0035399B">
        <w:rPr>
          <w:rFonts w:ascii="Times New Roman" w:hAnsi="Times New Roman"/>
          <w:noProof/>
          <w:sz w:val="22"/>
          <w:szCs w:val="24"/>
          <w:lang w:val="en-CA" w:eastAsia="en-CA"/>
        </w:rPr>
        <mc:AlternateContent>
          <mc:Choice Requires="wps">
            <w:drawing>
              <wp:anchor distT="0" distB="0" distL="114300" distR="114300" simplePos="0" relativeHeight="251724800" behindDoc="0" locked="0" layoutInCell="1" allowOverlap="1" wp14:anchorId="3E72FE9A" wp14:editId="5C9E2CE4">
                <wp:simplePos x="0" y="0"/>
                <wp:positionH relativeFrom="column">
                  <wp:posOffset>833755</wp:posOffset>
                </wp:positionH>
                <wp:positionV relativeFrom="paragraph">
                  <wp:posOffset>50800</wp:posOffset>
                </wp:positionV>
                <wp:extent cx="1409700" cy="42862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1409700" cy="4286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 o:spid="_x0000_s1026" style="position:absolute;flip:y;z-index:251724800;visibility:visible;mso-wrap-style:square;mso-wrap-distance-left:9pt;mso-wrap-distance-top:0;mso-wrap-distance-right:9pt;mso-wrap-distance-bottom:0;mso-position-horizontal:absolute;mso-position-horizontal-relative:text;mso-position-vertical:absolute;mso-position-vertical-relative:text" from="65.65pt,4pt" to="176.65pt,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" strokecolor="#4a7ebb"/>
            </w:pict>
          </mc:Fallback>
        </mc:AlternateContent>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t xml:space="preserve">   AE</w:t>
      </w:r>
      <w:r w:rsidRPr="00F33516">
        <w:rPr>
          <w:rFonts w:ascii="Times New Roman" w:hAnsi="Times New Roman"/>
          <w:sz w:val="22"/>
          <w:szCs w:val="24"/>
          <w:vertAlign w:val="subscript"/>
          <w:lang w:val="en-US"/>
        </w:rPr>
        <w:t>1</w:t>
      </w:r>
    </w:p>
    <w:p w14:paraId="550DCC58" w14:textId="77777777" w:rsidR="008C0D3F" w:rsidRPr="0035399B" w:rsidRDefault="008C0D3F" w:rsidP="008C0D3F">
      <w:pPr>
        <w:pStyle w:val="List2"/>
        <w:ind w:left="0" w:firstLine="0"/>
        <w:rPr>
          <w:rFonts w:ascii="Times New Roman" w:hAnsi="Times New Roman"/>
          <w:sz w:val="22"/>
          <w:szCs w:val="24"/>
          <w:lang w:val="en-US"/>
        </w:rPr>
      </w:pPr>
      <w:r w:rsidRPr="0035399B">
        <w:rPr>
          <w:rFonts w:ascii="Times New Roman" w:hAnsi="Times New Roman"/>
          <w:noProof/>
          <w:sz w:val="22"/>
          <w:szCs w:val="24"/>
          <w:lang w:val="en-CA" w:eastAsia="en-CA"/>
        </w:rPr>
        <mc:AlternateContent>
          <mc:Choice Requires="wps">
            <w:drawing>
              <wp:anchor distT="0" distB="0" distL="114300" distR="114300" simplePos="0" relativeHeight="251732992" behindDoc="0" locked="0" layoutInCell="1" allowOverlap="1" wp14:anchorId="3B2D0397" wp14:editId="48EF8CC0">
                <wp:simplePos x="0" y="0"/>
                <wp:positionH relativeFrom="column">
                  <wp:posOffset>4129405</wp:posOffset>
                </wp:positionH>
                <wp:positionV relativeFrom="paragraph">
                  <wp:posOffset>118745</wp:posOffset>
                </wp:positionV>
                <wp:extent cx="0" cy="447675"/>
                <wp:effectExtent l="0" t="0" r="19050" b="9525"/>
                <wp:wrapNone/>
                <wp:docPr id="30" name="Straight Connector 30"/>
                <wp:cNvGraphicFramePr/>
                <a:graphic xmlns:a="http://schemas.openxmlformats.org/drawingml/2006/main">
                  <a:graphicData uri="http://schemas.microsoft.com/office/word/2010/wordprocessingShape">
                    <wps:wsp>
                      <wps:cNvCnPr/>
                      <wps:spPr>
                        <a:xfrm>
                          <a:off x="0" y="0"/>
                          <a:ext cx="0" cy="4476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325.15pt,9.35pt" to="325.1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" strokecolor="#4a7ebb"/>
            </w:pict>
          </mc:Fallback>
        </mc:AlternateContent>
      </w:r>
    </w:p>
    <w:p w14:paraId="0D653CBD" w14:textId="77777777" w:rsidR="008C0D3F" w:rsidRPr="0035399B" w:rsidRDefault="008C0D3F" w:rsidP="008C0D3F">
      <w:pPr>
        <w:pStyle w:val="List2"/>
        <w:ind w:left="0" w:firstLine="0"/>
        <w:rPr>
          <w:rFonts w:ascii="Times New Roman" w:hAnsi="Times New Roman"/>
          <w:sz w:val="22"/>
          <w:szCs w:val="24"/>
          <w:lang w:val="en-US"/>
        </w:rPr>
      </w:pPr>
      <w:r w:rsidRPr="0035399B">
        <w:rPr>
          <w:rFonts w:ascii="Times New Roman" w:hAnsi="Times New Roman"/>
          <w:noProof/>
          <w:sz w:val="22"/>
          <w:szCs w:val="24"/>
          <w:lang w:val="en-CA" w:eastAsia="en-CA"/>
        </w:rPr>
        <mc:AlternateContent>
          <mc:Choice Requires="wps">
            <w:drawing>
              <wp:anchor distT="0" distB="0" distL="114300" distR="114300" simplePos="0" relativeHeight="251726848" behindDoc="0" locked="0" layoutInCell="1" allowOverlap="1" wp14:anchorId="28F773E0" wp14:editId="38250ED9">
                <wp:simplePos x="0" y="0"/>
                <wp:positionH relativeFrom="column">
                  <wp:posOffset>1338580</wp:posOffset>
                </wp:positionH>
                <wp:positionV relativeFrom="paragraph">
                  <wp:posOffset>24765</wp:posOffset>
                </wp:positionV>
                <wp:extent cx="0" cy="38100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0" cy="3810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1"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105.4pt,1.95pt" to="105.4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" strokecolor="#4a7ebb"/>
            </w:pict>
          </mc:Fallback>
        </mc:AlternateContent>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r>
      <w:r>
        <w:rPr>
          <w:rFonts w:ascii="Times New Roman" w:hAnsi="Times New Roman"/>
          <w:sz w:val="22"/>
          <w:szCs w:val="24"/>
          <w:lang w:val="en-US"/>
        </w:rPr>
        <w:tab/>
        <w:t>AD</w:t>
      </w:r>
      <w:r w:rsidRPr="005A7357">
        <w:rPr>
          <w:rFonts w:ascii="Times New Roman" w:hAnsi="Times New Roman"/>
          <w:sz w:val="22"/>
          <w:szCs w:val="24"/>
          <w:vertAlign w:val="subscript"/>
          <w:lang w:val="en-US"/>
        </w:rPr>
        <w:t>0</w:t>
      </w:r>
    </w:p>
    <w:p w14:paraId="7FD7E04B" w14:textId="77777777" w:rsidR="008C0D3F" w:rsidRPr="0035399B" w:rsidRDefault="008C0D3F" w:rsidP="008C0D3F">
      <w:pPr>
        <w:pStyle w:val="List2"/>
        <w:ind w:left="0" w:firstLine="0"/>
        <w:rPr>
          <w:rFonts w:ascii="Times New Roman" w:hAnsi="Times New Roman"/>
          <w:sz w:val="22"/>
          <w:szCs w:val="24"/>
          <w:lang w:val="en-US"/>
        </w:rPr>
      </w:pP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AD</w:t>
      </w:r>
      <w:r w:rsidRPr="005A7357">
        <w:rPr>
          <w:rFonts w:ascii="Times New Roman" w:hAnsi="Times New Roman"/>
          <w:sz w:val="22"/>
          <w:szCs w:val="24"/>
          <w:vertAlign w:val="subscript"/>
          <w:lang w:val="en-US"/>
        </w:rPr>
        <w:t>1</w:t>
      </w:r>
    </w:p>
    <w:p w14:paraId="17C4A1F2" w14:textId="77777777" w:rsidR="008C0D3F" w:rsidRPr="0035399B" w:rsidRDefault="008C0D3F" w:rsidP="008C0D3F">
      <w:pPr>
        <w:pStyle w:val="List2"/>
        <w:ind w:left="0" w:firstLine="0"/>
        <w:rPr>
          <w:rFonts w:ascii="Times New Roman" w:hAnsi="Times New Roman"/>
          <w:sz w:val="22"/>
          <w:szCs w:val="24"/>
          <w:lang w:val="en-US"/>
        </w:rPr>
      </w:pPr>
      <w:r w:rsidRPr="0035399B">
        <w:rPr>
          <w:rFonts w:ascii="Times New Roman" w:hAnsi="Times New Roman"/>
          <w:noProof/>
          <w:sz w:val="22"/>
          <w:szCs w:val="24"/>
          <w:lang w:val="en-CA" w:eastAsia="en-CA"/>
        </w:rPr>
        <mc:AlternateContent>
          <mc:Choice Requires="wps">
            <w:drawing>
              <wp:anchor distT="0" distB="0" distL="114300" distR="114300" simplePos="0" relativeHeight="251720704" behindDoc="0" locked="0" layoutInCell="1" allowOverlap="1" wp14:anchorId="00B776B3" wp14:editId="195158AB">
                <wp:simplePos x="0" y="0"/>
                <wp:positionH relativeFrom="column">
                  <wp:posOffset>3469005</wp:posOffset>
                </wp:positionH>
                <wp:positionV relativeFrom="paragraph">
                  <wp:posOffset>87630</wp:posOffset>
                </wp:positionV>
                <wp:extent cx="1986280" cy="0"/>
                <wp:effectExtent l="0" t="0" r="13970" b="19050"/>
                <wp:wrapNone/>
                <wp:docPr id="32" name="Straight Connector 32"/>
                <wp:cNvGraphicFramePr/>
                <a:graphic xmlns:a="http://schemas.openxmlformats.org/drawingml/2006/main">
                  <a:graphicData uri="http://schemas.microsoft.com/office/word/2010/wordprocessingShape">
                    <wps:wsp>
                      <wps:cNvCnPr/>
                      <wps:spPr>
                        <a:xfrm>
                          <a:off x="0" y="0"/>
                          <a:ext cx="198628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2"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273.15pt,6.9pt" to="429.5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" strokecolor="#4a7ebb"/>
            </w:pict>
          </mc:Fallback>
        </mc:AlternateContent>
      </w:r>
      <w:r w:rsidRPr="0035399B">
        <w:rPr>
          <w:rFonts w:ascii="Times New Roman" w:hAnsi="Times New Roman"/>
          <w:noProof/>
          <w:sz w:val="22"/>
          <w:szCs w:val="24"/>
          <w:lang w:val="en-CA" w:eastAsia="en-CA"/>
        </w:rPr>
        <mc:AlternateContent>
          <mc:Choice Requires="wps">
            <w:drawing>
              <wp:anchor distT="0" distB="0" distL="114300" distR="114300" simplePos="0" relativeHeight="251719680" behindDoc="0" locked="0" layoutInCell="1" allowOverlap="1" wp14:anchorId="60C34EF8" wp14:editId="3FB963F0">
                <wp:simplePos x="0" y="0"/>
                <wp:positionH relativeFrom="column">
                  <wp:posOffset>810895</wp:posOffset>
                </wp:positionH>
                <wp:positionV relativeFrom="paragraph">
                  <wp:posOffset>93345</wp:posOffset>
                </wp:positionV>
                <wp:extent cx="1986280" cy="0"/>
                <wp:effectExtent l="0" t="0" r="13970" b="19050"/>
                <wp:wrapNone/>
                <wp:docPr id="33" name="Straight Connector 33"/>
                <wp:cNvGraphicFramePr/>
                <a:graphic xmlns:a="http://schemas.openxmlformats.org/drawingml/2006/main">
                  <a:graphicData uri="http://schemas.microsoft.com/office/word/2010/wordprocessingShape">
                    <wps:wsp>
                      <wps:cNvCnPr/>
                      <wps:spPr>
                        <a:xfrm>
                          <a:off x="0" y="0"/>
                          <a:ext cx="198628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3"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63.85pt,7.35pt" to="220.2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" strokecolor="#4a7ebb"/>
            </w:pict>
          </mc:Fallback>
        </mc:AlternateConten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Y</w: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proofErr w:type="spellStart"/>
      <w:r w:rsidRPr="0035399B">
        <w:rPr>
          <w:rFonts w:ascii="Times New Roman" w:hAnsi="Times New Roman"/>
          <w:sz w:val="22"/>
          <w:szCs w:val="24"/>
          <w:lang w:val="en-US"/>
        </w:rPr>
        <w:t>Y</w:t>
      </w:r>
      <w:proofErr w:type="spellEnd"/>
    </w:p>
    <w:p w14:paraId="6D858EC3" w14:textId="77777777" w:rsidR="008C0D3F" w:rsidRDefault="008C0D3F" w:rsidP="008C0D3F">
      <w:r>
        <w:tab/>
      </w:r>
      <w:r>
        <w:tab/>
      </w:r>
      <w:r>
        <w:tab/>
        <w:t xml:space="preserve">    Y</w:t>
      </w:r>
      <w:r w:rsidRPr="00F33516">
        <w:rPr>
          <w:vertAlign w:val="subscript"/>
        </w:rPr>
        <w:t>0</w:t>
      </w:r>
      <w:r>
        <w:tab/>
      </w:r>
      <w:r>
        <w:tab/>
        <w:t>Y</w:t>
      </w:r>
      <w:r w:rsidRPr="00F33516">
        <w:rPr>
          <w:vertAlign w:val="subscript"/>
        </w:rPr>
        <w:t>1</w:t>
      </w:r>
      <w:r>
        <w:tab/>
      </w:r>
      <w:r>
        <w:tab/>
      </w:r>
      <w:r>
        <w:tab/>
      </w:r>
      <w:r>
        <w:tab/>
      </w:r>
      <w:r>
        <w:tab/>
      </w:r>
      <w:r>
        <w:tab/>
      </w:r>
      <w:proofErr w:type="spellStart"/>
      <w:r>
        <w:t>Y</w:t>
      </w:r>
      <w:r w:rsidRPr="005A7357">
        <w:rPr>
          <w:vertAlign w:val="subscript"/>
        </w:rPr>
        <w:t>1</w:t>
      </w:r>
      <w:proofErr w:type="spellEnd"/>
      <w:r>
        <w:tab/>
        <w:t xml:space="preserve">   Y</w:t>
      </w:r>
      <w:r w:rsidRPr="005A7357">
        <w:rPr>
          <w:vertAlign w:val="subscript"/>
        </w:rPr>
        <w:t>0</w:t>
      </w:r>
      <w:r>
        <w:t>=</w:t>
      </w:r>
      <w:proofErr w:type="spellStart"/>
      <w:r>
        <w:t>Y</w:t>
      </w:r>
      <w:r w:rsidRPr="005A7357">
        <w:rPr>
          <w:vertAlign w:val="subscript"/>
        </w:rPr>
        <w:t>p</w:t>
      </w:r>
      <w:proofErr w:type="spellEnd"/>
    </w:p>
    <w:p w14:paraId="37C2C47A" w14:textId="6D8A3377" w:rsidR="008C0D3F" w:rsidRPr="00091F5C" w:rsidRDefault="008C0D3F" w:rsidP="008C0D3F">
      <w:pPr>
        <w:tabs>
          <w:tab w:val="num" w:pos="851"/>
          <w:tab w:val="num" w:pos="3060"/>
        </w:tabs>
        <w:ind w:left="851" w:hanging="425"/>
        <w:rPr>
          <w:b/>
          <w:sz w:val="20"/>
          <w:szCs w:val="20"/>
        </w:rPr>
      </w:pPr>
      <w:r>
        <w:rPr>
          <w:sz w:val="20"/>
          <w:szCs w:val="20"/>
        </w:rPr>
        <w:tab/>
      </w:r>
      <w:proofErr w:type="spellStart"/>
      <w:r w:rsidRPr="008C0D3F">
        <w:rPr>
          <w:b/>
          <w:sz w:val="20"/>
          <w:szCs w:val="20"/>
          <w:highlight w:val="yellow"/>
        </w:rPr>
        <w:t>Ans</w:t>
      </w:r>
      <w:proofErr w:type="spellEnd"/>
      <w:r w:rsidRPr="008C0D3F">
        <w:rPr>
          <w:b/>
          <w:sz w:val="20"/>
          <w:szCs w:val="20"/>
          <w:highlight w:val="yellow"/>
        </w:rPr>
        <w:t>: Low investment confidence shifts AE down via lower autonomous spending; when goods and services prices become flexible, AD shifts inward; inflation rate drops (negative or falls) and the unemployment rate rises due to a lower short run Y.</w:t>
      </w:r>
    </w:p>
    <w:p w14:paraId="2D89EB8B" w14:textId="77777777" w:rsidR="00493C47" w:rsidRDefault="00493C47" w:rsidP="001412C3">
      <w:pPr>
        <w:tabs>
          <w:tab w:val="num" w:pos="851"/>
          <w:tab w:val="num" w:pos="3060"/>
        </w:tabs>
        <w:ind w:left="851" w:hanging="425"/>
        <w:rPr>
          <w:sz w:val="20"/>
          <w:szCs w:val="20"/>
        </w:rPr>
      </w:pPr>
    </w:p>
    <w:p w14:paraId="6EF7F39F" w14:textId="34489472" w:rsidR="00563095" w:rsidRDefault="00493C47" w:rsidP="00563095">
      <w:pPr>
        <w:tabs>
          <w:tab w:val="num" w:pos="851"/>
          <w:tab w:val="num" w:pos="3060"/>
        </w:tabs>
        <w:ind w:left="851" w:hanging="425"/>
        <w:rPr>
          <w:sz w:val="20"/>
          <w:szCs w:val="20"/>
        </w:rPr>
      </w:pPr>
      <w:r>
        <w:rPr>
          <w:sz w:val="20"/>
          <w:szCs w:val="20"/>
        </w:rPr>
        <w:t>(b)</w:t>
      </w:r>
      <w:r>
        <w:rPr>
          <w:sz w:val="20"/>
          <w:szCs w:val="20"/>
        </w:rPr>
        <w:tab/>
      </w:r>
      <w:r w:rsidR="00563095">
        <w:rPr>
          <w:sz w:val="20"/>
          <w:szCs w:val="20"/>
        </w:rPr>
        <w:t>If you wish the negative effects on the Canadian economy to be minimized, which of the following would you wish to observe? Explain in words.</w:t>
      </w:r>
    </w:p>
    <w:p w14:paraId="394A10B3" w14:textId="60C0E696" w:rsidR="00563095" w:rsidRDefault="00563095"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t xml:space="preserve">- Canadians to have a high or </w:t>
      </w:r>
      <w:r w:rsidR="00A9257F">
        <w:rPr>
          <w:sz w:val="20"/>
          <w:szCs w:val="20"/>
        </w:rPr>
        <w:t>low marginal propensity to consume</w:t>
      </w:r>
      <w:r>
        <w:rPr>
          <w:sz w:val="20"/>
          <w:szCs w:val="20"/>
        </w:rPr>
        <w:t xml:space="preserve"> (2 marks)?</w:t>
      </w:r>
    </w:p>
    <w:p w14:paraId="748C2886" w14:textId="2619CB81" w:rsidR="00563095" w:rsidRPr="008C0D3F" w:rsidRDefault="008C0D3F" w:rsidP="008C0D3F">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851"/>
        <w:rPr>
          <w:b/>
          <w:sz w:val="20"/>
          <w:szCs w:val="20"/>
        </w:rPr>
      </w:pPr>
      <w:proofErr w:type="spellStart"/>
      <w:r w:rsidRPr="008C0D3F">
        <w:rPr>
          <w:b/>
          <w:sz w:val="20"/>
          <w:szCs w:val="20"/>
          <w:highlight w:val="yellow"/>
        </w:rPr>
        <w:t>Ans</w:t>
      </w:r>
      <w:proofErr w:type="spellEnd"/>
      <w:r w:rsidRPr="008C0D3F">
        <w:rPr>
          <w:b/>
          <w:sz w:val="20"/>
          <w:szCs w:val="20"/>
          <w:highlight w:val="yellow"/>
        </w:rPr>
        <w:t>: We want the goods market multiplier to be small so that the drop in investment confidence will lead to a small drop in Y. Therefore, we want a low MPC, which means a small multiplier.</w:t>
      </w:r>
    </w:p>
    <w:p w14:paraId="7E011FBB" w14:textId="078673E4" w:rsidR="0072551E" w:rsidRDefault="008C0D3F"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r>
    </w:p>
    <w:p w14:paraId="3FFBA26D" w14:textId="4B68C258" w:rsidR="00563095" w:rsidRDefault="00563095"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t xml:space="preserve">- Canadians </w:t>
      </w:r>
      <w:r w:rsidR="00A9257F">
        <w:rPr>
          <w:sz w:val="20"/>
          <w:szCs w:val="20"/>
        </w:rPr>
        <w:t>to have a high or low marginal propensity to import</w:t>
      </w:r>
      <w:r>
        <w:rPr>
          <w:sz w:val="20"/>
          <w:szCs w:val="20"/>
        </w:rPr>
        <w:t xml:space="preserve"> (2 marks)?</w:t>
      </w:r>
    </w:p>
    <w:p w14:paraId="7A69459C" w14:textId="70AE9B98" w:rsidR="00563095" w:rsidRPr="008C0D3F" w:rsidRDefault="008C0D3F"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r>
        <w:rPr>
          <w:sz w:val="20"/>
          <w:szCs w:val="20"/>
        </w:rPr>
        <w:tab/>
      </w:r>
      <w:r>
        <w:rPr>
          <w:sz w:val="20"/>
          <w:szCs w:val="20"/>
        </w:rPr>
        <w:tab/>
      </w:r>
      <w:proofErr w:type="spellStart"/>
      <w:r w:rsidRPr="008C0D3F">
        <w:rPr>
          <w:b/>
          <w:sz w:val="20"/>
          <w:szCs w:val="20"/>
          <w:highlight w:val="yellow"/>
        </w:rPr>
        <w:t>Ans</w:t>
      </w:r>
      <w:proofErr w:type="spellEnd"/>
      <w:r w:rsidRPr="008C0D3F">
        <w:rPr>
          <w:b/>
          <w:sz w:val="20"/>
          <w:szCs w:val="20"/>
          <w:highlight w:val="yellow"/>
        </w:rPr>
        <w:t>: We want a high MPM so that the multiplier is small.</w:t>
      </w:r>
    </w:p>
    <w:p w14:paraId="0C2B47CA" w14:textId="77777777" w:rsidR="0072551E" w:rsidRDefault="0072551E"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60E34889" w14:textId="2A8A610D" w:rsidR="00563095" w:rsidRDefault="00A9257F"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t>- Canadians to be</w:t>
      </w:r>
      <w:r w:rsidR="00563095">
        <w:rPr>
          <w:sz w:val="20"/>
          <w:szCs w:val="20"/>
        </w:rPr>
        <w:t xml:space="preserve"> taxed by a lump-sum income tax or by a </w:t>
      </w:r>
      <w:r w:rsidR="00563095" w:rsidRPr="00A9257F">
        <w:rPr>
          <w:i/>
          <w:sz w:val="20"/>
          <w:szCs w:val="20"/>
        </w:rPr>
        <w:t>t</w:t>
      </w:r>
      <w:r w:rsidR="00563095">
        <w:rPr>
          <w:sz w:val="20"/>
          <w:szCs w:val="20"/>
        </w:rPr>
        <w:t xml:space="preserve"> percentage of their income (2 marks)?</w:t>
      </w:r>
    </w:p>
    <w:p w14:paraId="2C31101A" w14:textId="7AB4C180" w:rsidR="00563095" w:rsidRPr="008C0D3F" w:rsidRDefault="008C0D3F" w:rsidP="008C0D3F">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851"/>
        <w:rPr>
          <w:b/>
          <w:sz w:val="20"/>
          <w:szCs w:val="20"/>
        </w:rPr>
      </w:pPr>
      <w:proofErr w:type="spellStart"/>
      <w:r w:rsidRPr="008C0D3F">
        <w:rPr>
          <w:b/>
          <w:sz w:val="20"/>
          <w:szCs w:val="20"/>
          <w:highlight w:val="yellow"/>
        </w:rPr>
        <w:t>Ans</w:t>
      </w:r>
      <w:proofErr w:type="spellEnd"/>
      <w:r w:rsidRPr="008C0D3F">
        <w:rPr>
          <w:b/>
          <w:sz w:val="20"/>
          <w:szCs w:val="20"/>
          <w:highlight w:val="yellow"/>
        </w:rPr>
        <w:t xml:space="preserve">: We want a percentage tax so that when Y </w:t>
      </w:r>
      <w:proofErr w:type="gramStart"/>
      <w:r w:rsidRPr="008C0D3F">
        <w:rPr>
          <w:b/>
          <w:sz w:val="20"/>
          <w:szCs w:val="20"/>
          <w:highlight w:val="yellow"/>
        </w:rPr>
        <w:t>falls,</w:t>
      </w:r>
      <w:proofErr w:type="gramEnd"/>
      <w:r w:rsidRPr="008C0D3F">
        <w:rPr>
          <w:b/>
          <w:sz w:val="20"/>
          <w:szCs w:val="20"/>
          <w:highlight w:val="yellow"/>
        </w:rPr>
        <w:t xml:space="preserve"> </w:t>
      </w:r>
      <w:proofErr w:type="spellStart"/>
      <w:r w:rsidRPr="008C0D3F">
        <w:rPr>
          <w:b/>
          <w:sz w:val="20"/>
          <w:szCs w:val="20"/>
          <w:highlight w:val="yellow"/>
        </w:rPr>
        <w:t>tY</w:t>
      </w:r>
      <w:proofErr w:type="spellEnd"/>
      <w:r w:rsidRPr="008C0D3F">
        <w:rPr>
          <w:b/>
          <w:sz w:val="20"/>
          <w:szCs w:val="20"/>
          <w:highlight w:val="yellow"/>
        </w:rPr>
        <w:t xml:space="preserve"> also falls, so that consumers pay less tax when their income falls.</w:t>
      </w:r>
    </w:p>
    <w:p w14:paraId="0B9973C9" w14:textId="77777777" w:rsidR="0072551E" w:rsidRDefault="0072551E"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714374E8" w14:textId="31FBC8B7" w:rsidR="00563095" w:rsidRDefault="00563095" w:rsidP="00563095">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t>- Canadians</w:t>
      </w:r>
      <w:r w:rsidR="00A9257F">
        <w:rPr>
          <w:sz w:val="20"/>
          <w:szCs w:val="20"/>
        </w:rPr>
        <w:t xml:space="preserve"> to have </w:t>
      </w:r>
      <w:proofErr w:type="gramStart"/>
      <w:r w:rsidR="00A9257F">
        <w:rPr>
          <w:sz w:val="20"/>
          <w:szCs w:val="20"/>
        </w:rPr>
        <w:t>a money</w:t>
      </w:r>
      <w:proofErr w:type="gramEnd"/>
      <w:r w:rsidR="00A9257F">
        <w:rPr>
          <w:sz w:val="20"/>
          <w:szCs w:val="20"/>
        </w:rPr>
        <w:t xml:space="preserve"> demand that</w:t>
      </w:r>
      <w:r>
        <w:rPr>
          <w:sz w:val="20"/>
          <w:szCs w:val="20"/>
        </w:rPr>
        <w:t xml:space="preserve"> is very sensitive or very insensitive to income changes (2 marks)?</w:t>
      </w:r>
    </w:p>
    <w:p w14:paraId="1F1DEE2B" w14:textId="5844F426" w:rsidR="00493C47" w:rsidRPr="008C0D3F" w:rsidRDefault="008C0D3F" w:rsidP="001412C3">
      <w:pPr>
        <w:tabs>
          <w:tab w:val="num" w:pos="851"/>
          <w:tab w:val="num" w:pos="3060"/>
        </w:tabs>
        <w:ind w:left="851" w:hanging="425"/>
        <w:rPr>
          <w:b/>
          <w:sz w:val="20"/>
          <w:szCs w:val="20"/>
        </w:rPr>
      </w:pPr>
      <w:r w:rsidRPr="008C0D3F">
        <w:rPr>
          <w:b/>
          <w:sz w:val="20"/>
          <w:szCs w:val="20"/>
        </w:rPr>
        <w:tab/>
      </w:r>
      <w:proofErr w:type="spellStart"/>
      <w:r w:rsidRPr="008C0D3F">
        <w:rPr>
          <w:b/>
          <w:sz w:val="20"/>
          <w:szCs w:val="20"/>
          <w:highlight w:val="yellow"/>
        </w:rPr>
        <w:t>Ans</w:t>
      </w:r>
      <w:proofErr w:type="spellEnd"/>
      <w:r w:rsidRPr="008C0D3F">
        <w:rPr>
          <w:b/>
          <w:sz w:val="20"/>
          <w:szCs w:val="20"/>
          <w:highlight w:val="yellow"/>
        </w:rPr>
        <w:t>: Very sensitive such that when Y falls, money demand falls a lot, so that interest rates will fall a lot, which will help increase investment expenditure that is sensitive to interest rate changes.</w:t>
      </w:r>
    </w:p>
    <w:p w14:paraId="00DEDD01" w14:textId="77777777" w:rsidR="00AC138C" w:rsidRDefault="00AC138C" w:rsidP="001412C3">
      <w:pPr>
        <w:tabs>
          <w:tab w:val="num" w:pos="851"/>
          <w:tab w:val="num" w:pos="3060"/>
        </w:tabs>
        <w:ind w:left="851" w:hanging="425"/>
        <w:rPr>
          <w:sz w:val="20"/>
          <w:szCs w:val="20"/>
        </w:rPr>
      </w:pPr>
    </w:p>
    <w:p w14:paraId="00D131C1" w14:textId="68574AB1" w:rsidR="008C0D3F" w:rsidRDefault="008C0D3F">
      <w:pPr>
        <w:rPr>
          <w:sz w:val="20"/>
          <w:szCs w:val="20"/>
        </w:rPr>
      </w:pPr>
      <w:r>
        <w:rPr>
          <w:sz w:val="20"/>
          <w:szCs w:val="20"/>
        </w:rPr>
        <w:br w:type="page"/>
      </w:r>
    </w:p>
    <w:p w14:paraId="63A366AC" w14:textId="185DFE6A" w:rsidR="00493C47" w:rsidRDefault="00493C47"/>
    <w:tbl>
      <w:tblPr>
        <w:tblpPr w:leftFromText="180" w:rightFromText="180" w:vertAnchor="text" w:horzAnchor="margin" w:tblpX="182"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7959FE" w:rsidRPr="00782DF3" w14:paraId="19823028" w14:textId="77777777" w:rsidTr="00A9257F">
        <w:trPr>
          <w:trHeight w:val="1212"/>
        </w:trPr>
        <w:tc>
          <w:tcPr>
            <w:tcW w:w="10314" w:type="dxa"/>
          </w:tcPr>
          <w:p w14:paraId="4928CFFE" w14:textId="03EC705D" w:rsidR="00745308" w:rsidRPr="00F05D54" w:rsidRDefault="007959FE" w:rsidP="00745308">
            <w:pPr>
              <w:outlineLvl w:val="0"/>
              <w:rPr>
                <w:b/>
                <w:bCs/>
                <w:kern w:val="36"/>
                <w:sz w:val="16"/>
                <w:szCs w:val="16"/>
                <w:lang w:val="en-CA" w:eastAsia="en-CA"/>
              </w:rPr>
            </w:pPr>
            <w:r w:rsidRPr="00782DF3">
              <w:rPr>
                <w:b/>
                <w:bCs/>
                <w:i/>
                <w:sz w:val="16"/>
                <w:szCs w:val="16"/>
              </w:rPr>
              <w:t>Article 2</w:t>
            </w:r>
            <w:r w:rsidRPr="00745308">
              <w:rPr>
                <w:b/>
                <w:bCs/>
                <w:i/>
                <w:sz w:val="16"/>
                <w:szCs w:val="16"/>
              </w:rPr>
              <w:t>:</w:t>
            </w:r>
            <w:r w:rsidR="00745308">
              <w:rPr>
                <w:b/>
                <w:bCs/>
                <w:i/>
                <w:kern w:val="36"/>
                <w:sz w:val="16"/>
                <w:szCs w:val="16"/>
                <w:lang w:val="en-CA" w:eastAsia="en-CA"/>
              </w:rPr>
              <w:t xml:space="preserve"> </w:t>
            </w:r>
            <w:r w:rsidR="00745308" w:rsidRPr="00A9257F">
              <w:rPr>
                <w:b/>
                <w:bCs/>
                <w:i/>
                <w:kern w:val="36"/>
                <w:sz w:val="16"/>
                <w:szCs w:val="16"/>
                <w:lang w:val="en-CA" w:eastAsia="en-CA"/>
              </w:rPr>
              <w:t>Bank of Canada shocks markets with cut in key interest rate</w:t>
            </w:r>
            <w:r w:rsidR="00745308" w:rsidRPr="00F05D54">
              <w:rPr>
                <w:b/>
                <w:bCs/>
                <w:kern w:val="36"/>
                <w:sz w:val="16"/>
                <w:szCs w:val="16"/>
                <w:lang w:val="en-CA" w:eastAsia="en-CA"/>
              </w:rPr>
              <w:t xml:space="preserve"> </w:t>
            </w:r>
          </w:p>
          <w:p w14:paraId="3DC02581" w14:textId="77777777" w:rsidR="00745308" w:rsidRPr="00745308" w:rsidRDefault="00745308" w:rsidP="00745308">
            <w:pPr>
              <w:rPr>
                <w:sz w:val="16"/>
                <w:szCs w:val="16"/>
                <w:lang w:val="en-CA" w:eastAsia="en-CA"/>
              </w:rPr>
            </w:pPr>
            <w:r w:rsidRPr="00745308">
              <w:rPr>
                <w:sz w:val="16"/>
                <w:szCs w:val="16"/>
                <w:lang w:val="en-CA" w:eastAsia="en-CA"/>
              </w:rPr>
              <w:t xml:space="preserve">Jan 22, 2015, </w:t>
            </w:r>
            <w:hyperlink r:id="rId9" w:history="1">
              <w:r w:rsidRPr="00745308">
                <w:rPr>
                  <w:color w:val="0000FF" w:themeColor="hyperlink"/>
                  <w:sz w:val="16"/>
                  <w:szCs w:val="16"/>
                  <w:u w:val="single"/>
                  <w:lang w:val="en-CA" w:eastAsia="en-CA"/>
                </w:rPr>
                <w:t>http://www.cbc.ca/news/business/bank-of-canada-shocks-markets-with-cut-in-key-interest-rate-1.2921370</w:t>
              </w:r>
            </w:hyperlink>
            <w:r w:rsidRPr="00745308">
              <w:rPr>
                <w:sz w:val="16"/>
                <w:szCs w:val="16"/>
                <w:lang w:val="en-CA" w:eastAsia="en-CA"/>
              </w:rPr>
              <w:t xml:space="preserve"> </w:t>
            </w:r>
          </w:p>
          <w:p w14:paraId="0F6BA4BA" w14:textId="77777777" w:rsidR="00745308" w:rsidRPr="00745308" w:rsidRDefault="00745308" w:rsidP="00745308">
            <w:pPr>
              <w:rPr>
                <w:sz w:val="16"/>
                <w:szCs w:val="16"/>
                <w:lang w:val="en-CA" w:eastAsia="en-CA"/>
              </w:rPr>
            </w:pPr>
          </w:p>
          <w:p w14:paraId="62B2F372" w14:textId="77777777" w:rsidR="009B1E70" w:rsidRDefault="00745308" w:rsidP="00745308">
            <w:pPr>
              <w:rPr>
                <w:rFonts w:eastAsiaTheme="minorHAnsi"/>
                <w:sz w:val="16"/>
                <w:szCs w:val="16"/>
                <w:lang w:val="en-CA"/>
              </w:rPr>
            </w:pPr>
            <w:r w:rsidRPr="00745308">
              <w:rPr>
                <w:sz w:val="16"/>
                <w:szCs w:val="16"/>
                <w:lang w:val="en-CA" w:eastAsia="en-CA"/>
              </w:rPr>
              <w:t xml:space="preserve">The Bank of Canada shocked markets Wednesday by cutting its key overnight lending rate by a quarter of a percentage point, citing the economic threat posed by plunging oil prices. </w:t>
            </w:r>
            <w:r w:rsidRPr="00745308">
              <w:rPr>
                <w:rFonts w:eastAsiaTheme="minorHAnsi"/>
                <w:sz w:val="16"/>
                <w:szCs w:val="16"/>
                <w:lang w:val="en-CA"/>
              </w:rPr>
              <w:t>The overnight rate, which moves down to 0.75 per cent, had been at one per cent since September 2010.</w:t>
            </w:r>
            <w:r w:rsidR="00CF7565">
              <w:rPr>
                <w:rFonts w:eastAsiaTheme="minorHAnsi"/>
                <w:sz w:val="16"/>
                <w:szCs w:val="16"/>
                <w:lang w:val="en-CA"/>
              </w:rPr>
              <w:t xml:space="preserve"> </w:t>
            </w:r>
          </w:p>
          <w:p w14:paraId="542955CE" w14:textId="77777777" w:rsidR="009B1E70" w:rsidRDefault="009B1E70" w:rsidP="00745308">
            <w:pPr>
              <w:rPr>
                <w:rFonts w:eastAsiaTheme="minorHAnsi"/>
                <w:sz w:val="16"/>
                <w:szCs w:val="16"/>
                <w:lang w:val="en-CA"/>
              </w:rPr>
            </w:pPr>
          </w:p>
          <w:p w14:paraId="2660F7B4" w14:textId="4AB59260" w:rsidR="00745308" w:rsidRPr="00745308" w:rsidRDefault="00745308" w:rsidP="00745308">
            <w:pPr>
              <w:rPr>
                <w:sz w:val="16"/>
                <w:szCs w:val="16"/>
                <w:lang w:val="en-CA" w:eastAsia="en-CA"/>
              </w:rPr>
            </w:pPr>
            <w:r w:rsidRPr="00745308">
              <w:rPr>
                <w:sz w:val="16"/>
                <w:szCs w:val="16"/>
                <w:lang w:val="en-CA" w:eastAsia="en-CA"/>
              </w:rPr>
              <w:t>"The drop in oil prices is unambiguously negative for the Canadian economy," Bank of Canada governor Stephen </w:t>
            </w:r>
            <w:proofErr w:type="spellStart"/>
            <w:r w:rsidRPr="00745308">
              <w:rPr>
                <w:sz w:val="16"/>
                <w:szCs w:val="16"/>
                <w:lang w:val="en-CA" w:eastAsia="en-CA"/>
              </w:rPr>
              <w:t>Poloz</w:t>
            </w:r>
            <w:proofErr w:type="spellEnd"/>
            <w:r w:rsidRPr="00745308">
              <w:rPr>
                <w:sz w:val="16"/>
                <w:szCs w:val="16"/>
                <w:lang w:val="en-CA" w:eastAsia="en-CA"/>
              </w:rPr>
              <w:t xml:space="preserve"> said in a morning news conference. </w:t>
            </w:r>
          </w:p>
          <w:p w14:paraId="4DD9042E" w14:textId="149189FB" w:rsidR="00493448" w:rsidRPr="00493448" w:rsidRDefault="00493448" w:rsidP="00A9257F">
            <w:pPr>
              <w:rPr>
                <w:rFonts w:eastAsiaTheme="minorHAnsi"/>
                <w:sz w:val="16"/>
                <w:szCs w:val="16"/>
                <w:lang w:val="en-CA"/>
              </w:rPr>
            </w:pPr>
          </w:p>
        </w:tc>
      </w:tr>
    </w:tbl>
    <w:p w14:paraId="189D340A" w14:textId="2E67142A" w:rsidR="00233B08" w:rsidRPr="00233B08" w:rsidRDefault="003C7E4A" w:rsidP="00A9257F">
      <w:pPr>
        <w:ind w:left="426" w:hanging="426"/>
        <w:rPr>
          <w:sz w:val="20"/>
        </w:rPr>
      </w:pPr>
      <w:r>
        <w:rPr>
          <w:sz w:val="20"/>
        </w:rPr>
        <w:t>(ii)</w:t>
      </w:r>
      <w:r>
        <w:rPr>
          <w:sz w:val="20"/>
        </w:rPr>
        <w:tab/>
      </w:r>
      <w:r w:rsidR="00D86764" w:rsidRPr="00C25AFD">
        <w:rPr>
          <w:sz w:val="20"/>
        </w:rPr>
        <w:t xml:space="preserve">Article 2: </w:t>
      </w:r>
    </w:p>
    <w:p w14:paraId="7373A6EB" w14:textId="7A0675F0" w:rsidR="009B2C83" w:rsidRDefault="00233B08" w:rsidP="009B2C83">
      <w:pPr>
        <w:pStyle w:val="List2"/>
        <w:ind w:left="851" w:hanging="425"/>
        <w:rPr>
          <w:rFonts w:ascii="Times New Roman" w:hAnsi="Times New Roman"/>
          <w:sz w:val="20"/>
        </w:rPr>
      </w:pPr>
      <w:r>
        <w:rPr>
          <w:rFonts w:ascii="Times New Roman" w:hAnsi="Times New Roman"/>
          <w:sz w:val="20"/>
        </w:rPr>
        <w:t xml:space="preserve">(a) </w:t>
      </w:r>
      <w:r>
        <w:rPr>
          <w:rFonts w:ascii="Times New Roman" w:hAnsi="Times New Roman"/>
          <w:sz w:val="20"/>
        </w:rPr>
        <w:tab/>
      </w:r>
      <w:r w:rsidR="003C7E4A">
        <w:rPr>
          <w:rFonts w:ascii="Times New Roman" w:hAnsi="Times New Roman"/>
          <w:sz w:val="20"/>
        </w:rPr>
        <w:t>Explain how the Bank of Canada (BOC) should intervene in the money market throug</w:t>
      </w:r>
      <w:r w:rsidR="004F4B1D">
        <w:rPr>
          <w:rFonts w:ascii="Times New Roman" w:hAnsi="Times New Roman"/>
          <w:sz w:val="20"/>
        </w:rPr>
        <w:t>h open market operations. U</w:t>
      </w:r>
      <w:r w:rsidR="009B2C83" w:rsidRPr="009B2C83">
        <w:rPr>
          <w:rFonts w:ascii="Times New Roman" w:hAnsi="Times New Roman"/>
          <w:sz w:val="20"/>
        </w:rPr>
        <w:t xml:space="preserve">se the money demand/money supply diagram to illustrate </w:t>
      </w:r>
      <w:r w:rsidR="003C7E4A">
        <w:rPr>
          <w:rFonts w:ascii="Times New Roman" w:hAnsi="Times New Roman"/>
          <w:sz w:val="20"/>
        </w:rPr>
        <w:t xml:space="preserve">your answer. Assume that the money supply is vertical. </w:t>
      </w:r>
      <w:r w:rsidR="004F4B1D">
        <w:rPr>
          <w:rFonts w:ascii="Times New Roman" w:hAnsi="Times New Roman"/>
          <w:sz w:val="20"/>
        </w:rPr>
        <w:t>Also explain how bond prices</w:t>
      </w:r>
      <w:r w:rsidR="003C7E4A">
        <w:rPr>
          <w:rFonts w:ascii="Times New Roman" w:hAnsi="Times New Roman"/>
          <w:sz w:val="20"/>
        </w:rPr>
        <w:t xml:space="preserve"> will be affected </w:t>
      </w:r>
      <w:r w:rsidR="009B2C83" w:rsidRPr="009B2C83">
        <w:rPr>
          <w:rFonts w:ascii="Times New Roman" w:hAnsi="Times New Roman"/>
          <w:sz w:val="20"/>
        </w:rPr>
        <w:t>(</w:t>
      </w:r>
      <w:r w:rsidR="003C7E4A">
        <w:rPr>
          <w:rFonts w:ascii="Times New Roman" w:hAnsi="Times New Roman"/>
          <w:sz w:val="20"/>
        </w:rPr>
        <w:t>4</w:t>
      </w:r>
      <w:r w:rsidR="009B2C83" w:rsidRPr="009B2C83">
        <w:rPr>
          <w:rFonts w:ascii="Times New Roman" w:hAnsi="Times New Roman"/>
          <w:sz w:val="20"/>
        </w:rPr>
        <w:t xml:space="preserve"> marks).</w:t>
      </w:r>
    </w:p>
    <w:p w14:paraId="3E36BEF6" w14:textId="77777777" w:rsidR="008C0D3F" w:rsidRDefault="008C0D3F" w:rsidP="008C0D3F">
      <w:pPr>
        <w:pStyle w:val="List2"/>
        <w:ind w:left="851" w:hanging="425"/>
        <w:rPr>
          <w:rFonts w:ascii="Times New Roman" w:hAnsi="Times New Roman"/>
          <w:sz w:val="20"/>
        </w:rPr>
      </w:pPr>
    </w:p>
    <w:p w14:paraId="5548BCC1" w14:textId="77777777" w:rsidR="008C0D3F" w:rsidRDefault="008C0D3F" w:rsidP="008C0D3F">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40160" behindDoc="0" locked="0" layoutInCell="1" allowOverlap="1" wp14:anchorId="6A8D04E2" wp14:editId="3F013887">
                <wp:simplePos x="0" y="0"/>
                <wp:positionH relativeFrom="column">
                  <wp:posOffset>3169920</wp:posOffset>
                </wp:positionH>
                <wp:positionV relativeFrom="paragraph">
                  <wp:posOffset>107950</wp:posOffset>
                </wp:positionV>
                <wp:extent cx="3429000" cy="678815"/>
                <wp:effectExtent l="0" t="0" r="0" b="6985"/>
                <wp:wrapSquare wrapText="bothSides"/>
                <wp:docPr id="66" name="Text Box 66"/>
                <wp:cNvGraphicFramePr/>
                <a:graphic xmlns:a="http://schemas.openxmlformats.org/drawingml/2006/main">
                  <a:graphicData uri="http://schemas.microsoft.com/office/word/2010/wordprocessingShape">
                    <wps:wsp>
                      <wps:cNvSpPr txBox="1"/>
                      <wps:spPr>
                        <a:xfrm>
                          <a:off x="0" y="0"/>
                          <a:ext cx="3429000" cy="67881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503C9B1A" w14:textId="76EB6751" w:rsidR="008C0D3F" w:rsidRPr="006C7287" w:rsidRDefault="008C0D3F" w:rsidP="008C0D3F">
                            <w:pPr>
                              <w:shd w:val="clear" w:color="auto" w:fill="FFFFFF"/>
                              <w:spacing w:after="150"/>
                              <w:rPr>
                                <w:b/>
                                <w:color w:val="000000"/>
                                <w:sz w:val="20"/>
                                <w:szCs w:val="20"/>
                              </w:rPr>
                            </w:pPr>
                            <w:proofErr w:type="spellStart"/>
                            <w:r>
                              <w:rPr>
                                <w:b/>
                                <w:color w:val="000000"/>
                                <w:sz w:val="20"/>
                                <w:szCs w:val="20"/>
                                <w:highlight w:val="yellow"/>
                              </w:rPr>
                              <w:t>Ans</w:t>
                            </w:r>
                            <w:proofErr w:type="spellEnd"/>
                            <w:r>
                              <w:rPr>
                                <w:b/>
                                <w:color w:val="000000"/>
                                <w:sz w:val="20"/>
                                <w:szCs w:val="20"/>
                                <w:highlight w:val="yellow"/>
                              </w:rPr>
                              <w:t>: The BOC</w:t>
                            </w:r>
                            <w:r w:rsidRPr="006C7287">
                              <w:rPr>
                                <w:b/>
                                <w:color w:val="000000"/>
                                <w:sz w:val="20"/>
                                <w:szCs w:val="20"/>
                                <w:highlight w:val="yellow"/>
                              </w:rPr>
                              <w:t xml:space="preserve"> can inject money into the financial market by buying bonds and assets of the banks and in return pump the banks with cash</w:t>
                            </w:r>
                            <w:r>
                              <w:rPr>
                                <w:b/>
                                <w:color w:val="000000"/>
                                <w:sz w:val="20"/>
                                <w:szCs w:val="20"/>
                                <w:highlight w:val="yellow"/>
                              </w:rPr>
                              <w:t>. This will push down interests and push up bond prices</w:t>
                            </w:r>
                            <w:r w:rsidRPr="006C7287">
                              <w:rPr>
                                <w:b/>
                                <w:color w:val="000000"/>
                                <w:sz w:val="20"/>
                                <w:szCs w:val="20"/>
                                <w:highlight w:val="yellow"/>
                              </w:rPr>
                              <w:t>.</w:t>
                            </w:r>
                            <w:r w:rsidRPr="006C7287">
                              <w:rPr>
                                <w:b/>
                                <w:color w:val="000000"/>
                                <w:sz w:val="20"/>
                                <w:szCs w:val="20"/>
                              </w:rPr>
                              <w:t xml:space="preserve"> </w:t>
                            </w:r>
                          </w:p>
                          <w:p w14:paraId="40170DFC" w14:textId="77777777" w:rsidR="008C0D3F" w:rsidRPr="001700A4" w:rsidRDefault="008C0D3F" w:rsidP="008C0D3F">
                            <w:pPr>
                              <w:rPr>
                                <w:rFonts w:ascii="Times" w:hAnsi="Times"/>
                                <w:sz w:val="20"/>
                                <w:szCs w:val="20"/>
                              </w:rPr>
                            </w:pPr>
                          </w:p>
                          <w:p w14:paraId="4F8058B5" w14:textId="77777777" w:rsidR="008C0D3F" w:rsidRPr="00875C78" w:rsidRDefault="008C0D3F" w:rsidP="008C0D3F">
                            <w:pP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26" type="#_x0000_t202" style="position:absolute;left:0;text-align:left;margin-left:249.6pt;margin-top:8.5pt;width:270pt;height:53.4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" filled="f" stroked="f">
                <v:textbox>
                  <w:txbxContent>
                    <w:p w14:paraId="503C9B1A" w14:textId="76EB6751" w:rsidR="008C0D3F" w:rsidRPr="006C7287" w:rsidRDefault="008C0D3F" w:rsidP="008C0D3F">
                      <w:pPr>
                        <w:shd w:val="clear" w:color="auto" w:fill="FFFFFF"/>
                        <w:spacing w:after="150"/>
                        <w:rPr>
                          <w:b/>
                          <w:color w:val="000000"/>
                          <w:sz w:val="20"/>
                          <w:szCs w:val="20"/>
                        </w:rPr>
                      </w:pPr>
                      <w:proofErr w:type="spellStart"/>
                      <w:r>
                        <w:rPr>
                          <w:b/>
                          <w:color w:val="000000"/>
                          <w:sz w:val="20"/>
                          <w:szCs w:val="20"/>
                          <w:highlight w:val="yellow"/>
                        </w:rPr>
                        <w:t>Ans</w:t>
                      </w:r>
                      <w:proofErr w:type="spellEnd"/>
                      <w:r>
                        <w:rPr>
                          <w:b/>
                          <w:color w:val="000000"/>
                          <w:sz w:val="20"/>
                          <w:szCs w:val="20"/>
                          <w:highlight w:val="yellow"/>
                        </w:rPr>
                        <w:t>: The BOC</w:t>
                      </w:r>
                      <w:r w:rsidRPr="006C7287">
                        <w:rPr>
                          <w:b/>
                          <w:color w:val="000000"/>
                          <w:sz w:val="20"/>
                          <w:szCs w:val="20"/>
                          <w:highlight w:val="yellow"/>
                        </w:rPr>
                        <w:t xml:space="preserve"> can inject money into the financial market by buying bonds and assets of the banks and in return pump the banks with cash</w:t>
                      </w:r>
                      <w:r>
                        <w:rPr>
                          <w:b/>
                          <w:color w:val="000000"/>
                          <w:sz w:val="20"/>
                          <w:szCs w:val="20"/>
                          <w:highlight w:val="yellow"/>
                        </w:rPr>
                        <w:t>. This will push down interests and push up bond prices</w:t>
                      </w:r>
                      <w:r w:rsidRPr="006C7287">
                        <w:rPr>
                          <w:b/>
                          <w:color w:val="000000"/>
                          <w:sz w:val="20"/>
                          <w:szCs w:val="20"/>
                          <w:highlight w:val="yellow"/>
                        </w:rPr>
                        <w:t>.</w:t>
                      </w:r>
                      <w:r w:rsidRPr="006C7287">
                        <w:rPr>
                          <w:b/>
                          <w:color w:val="000000"/>
                          <w:sz w:val="20"/>
                          <w:szCs w:val="20"/>
                        </w:rPr>
                        <w:t xml:space="preserve"> </w:t>
                      </w:r>
                    </w:p>
                    <w:p w14:paraId="40170DFC" w14:textId="77777777" w:rsidR="008C0D3F" w:rsidRPr="001700A4" w:rsidRDefault="008C0D3F" w:rsidP="008C0D3F">
                      <w:pPr>
                        <w:rPr>
                          <w:rFonts w:ascii="Times" w:hAnsi="Times"/>
                          <w:sz w:val="20"/>
                          <w:szCs w:val="20"/>
                        </w:rPr>
                      </w:pPr>
                    </w:p>
                    <w:p w14:paraId="4F8058B5" w14:textId="77777777" w:rsidR="008C0D3F" w:rsidRPr="00875C78" w:rsidRDefault="008C0D3F" w:rsidP="008C0D3F">
                      <w:pPr>
                        <w:rPr>
                          <w:b/>
                          <w:sz w:val="20"/>
                          <w:szCs w:val="20"/>
                        </w:rPr>
                      </w:pPr>
                    </w:p>
                  </w:txbxContent>
                </v:textbox>
                <w10:wrap type="square"/>
              </v:shape>
            </w:pict>
          </mc:Fallback>
        </mc:AlternateContent>
      </w:r>
      <w:r>
        <w:rPr>
          <w:rFonts w:ascii="Times New Roman" w:hAnsi="Times New Roman"/>
          <w:noProof/>
          <w:sz w:val="20"/>
          <w:lang w:val="en-CA" w:eastAsia="en-CA"/>
        </w:rPr>
        <mc:AlternateContent>
          <mc:Choice Requires="wps">
            <w:drawing>
              <wp:anchor distT="0" distB="0" distL="114300" distR="114300" simplePos="0" relativeHeight="251738112" behindDoc="0" locked="0" layoutInCell="1" allowOverlap="1" wp14:anchorId="2CE2787F" wp14:editId="073577BB">
                <wp:simplePos x="0" y="0"/>
                <wp:positionH relativeFrom="column">
                  <wp:posOffset>780415</wp:posOffset>
                </wp:positionH>
                <wp:positionV relativeFrom="paragraph">
                  <wp:posOffset>47625</wp:posOffset>
                </wp:positionV>
                <wp:extent cx="0" cy="1341120"/>
                <wp:effectExtent l="0" t="0" r="19050" b="11430"/>
                <wp:wrapNone/>
                <wp:docPr id="10" name="Straight Connector 10"/>
                <wp:cNvGraphicFramePr/>
                <a:graphic xmlns:a="http://schemas.openxmlformats.org/drawingml/2006/main">
                  <a:graphicData uri="http://schemas.microsoft.com/office/word/2010/wordprocessingShape">
                    <wps:wsp>
                      <wps:cNvCnPr/>
                      <wps:spPr>
                        <a:xfrm>
                          <a:off x="0" y="0"/>
                          <a:ext cx="0" cy="13411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0"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61.45pt,3.75pt" to="61.45pt,10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" strokecolor="#4a7ebb"/>
            </w:pict>
          </mc:Fallback>
        </mc:AlternateContent>
      </w:r>
      <w:r>
        <w:rPr>
          <w:rFonts w:ascii="Times New Roman" w:hAnsi="Times New Roman"/>
          <w:sz w:val="20"/>
        </w:rPr>
        <w:t xml:space="preserve">             </w:t>
      </w:r>
      <w:proofErr w:type="spellStart"/>
      <w:r>
        <w:rPr>
          <w:rFonts w:ascii="Times New Roman" w:hAnsi="Times New Roman"/>
          <w:sz w:val="20"/>
        </w:rPr>
        <w:t>i</w:t>
      </w:r>
      <w:proofErr w:type="spellEnd"/>
      <w:r>
        <w:rPr>
          <w:rFonts w:ascii="Times New Roman" w:hAnsi="Times New Roman"/>
          <w:sz w:val="20"/>
        </w:rPr>
        <w:tab/>
        <w:t xml:space="preserve">                 Ms</w:t>
      </w:r>
      <w:r w:rsidRPr="006C7287">
        <w:rPr>
          <w:rFonts w:ascii="Times New Roman" w:hAnsi="Times New Roman"/>
          <w:sz w:val="20"/>
          <w:vertAlign w:val="subscript"/>
        </w:rPr>
        <w:t>0</w:t>
      </w:r>
      <w:r>
        <w:rPr>
          <w:rFonts w:ascii="Times New Roman" w:hAnsi="Times New Roman"/>
          <w:sz w:val="20"/>
          <w:vertAlign w:val="subscript"/>
        </w:rPr>
        <w:tab/>
      </w:r>
      <w:r w:rsidRPr="006C7287">
        <w:rPr>
          <w:rFonts w:ascii="Times New Roman" w:hAnsi="Times New Roman"/>
          <w:sz w:val="20"/>
        </w:rPr>
        <w:t>Ms</w:t>
      </w:r>
      <w:r>
        <w:rPr>
          <w:rFonts w:ascii="Times New Roman" w:hAnsi="Times New Roman"/>
          <w:sz w:val="20"/>
          <w:vertAlign w:val="subscript"/>
        </w:rPr>
        <w:t>1</w:t>
      </w:r>
    </w:p>
    <w:p w14:paraId="627E2CB3" w14:textId="77777777" w:rsidR="008C0D3F" w:rsidRDefault="008C0D3F" w:rsidP="008C0D3F">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43232" behindDoc="0" locked="0" layoutInCell="1" allowOverlap="1" wp14:anchorId="293F0160" wp14:editId="71247B71">
                <wp:simplePos x="0" y="0"/>
                <wp:positionH relativeFrom="column">
                  <wp:posOffset>782591</wp:posOffset>
                </wp:positionH>
                <wp:positionV relativeFrom="paragraph">
                  <wp:posOffset>124079</wp:posOffset>
                </wp:positionV>
                <wp:extent cx="1410789" cy="846473"/>
                <wp:effectExtent l="0" t="0" r="18415" b="29845"/>
                <wp:wrapNone/>
                <wp:docPr id="102" name="Straight Connector 102"/>
                <wp:cNvGraphicFramePr/>
                <a:graphic xmlns:a="http://schemas.openxmlformats.org/drawingml/2006/main">
                  <a:graphicData uri="http://schemas.microsoft.com/office/word/2010/wordprocessingShape">
                    <wps:wsp>
                      <wps:cNvCnPr/>
                      <wps:spPr>
                        <a:xfrm>
                          <a:off x="0" y="0"/>
                          <a:ext cx="1410789" cy="846473"/>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02"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61.6pt,9.75pt" to="172.7pt,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" strokecolor="#4a7ebb"/>
            </w:pict>
          </mc:Fallback>
        </mc:AlternateContent>
      </w:r>
      <w:r>
        <w:rPr>
          <w:noProof/>
          <w:sz w:val="20"/>
          <w:szCs w:val="20"/>
          <w:lang w:val="en-CA" w:eastAsia="en-CA"/>
        </w:rPr>
        <mc:AlternateContent>
          <mc:Choice Requires="wps">
            <w:drawing>
              <wp:anchor distT="0" distB="0" distL="114300" distR="114300" simplePos="0" relativeHeight="251742208" behindDoc="0" locked="0" layoutInCell="1" allowOverlap="1" wp14:anchorId="1FA08767" wp14:editId="6C773CE1">
                <wp:simplePos x="0" y="0"/>
                <wp:positionH relativeFrom="column">
                  <wp:posOffset>1827530</wp:posOffset>
                </wp:positionH>
                <wp:positionV relativeFrom="paragraph">
                  <wp:posOffset>67310</wp:posOffset>
                </wp:positionV>
                <wp:extent cx="5080" cy="1180465"/>
                <wp:effectExtent l="0" t="0" r="33020" b="19685"/>
                <wp:wrapNone/>
                <wp:docPr id="100" name="Straight Connector 100"/>
                <wp:cNvGraphicFramePr/>
                <a:graphic xmlns:a="http://schemas.openxmlformats.org/drawingml/2006/main">
                  <a:graphicData uri="http://schemas.microsoft.com/office/word/2010/wordprocessingShape">
                    <wps:wsp>
                      <wps:cNvCnPr/>
                      <wps:spPr>
                        <a:xfrm flipH="1">
                          <a:off x="0" y="0"/>
                          <a:ext cx="5080" cy="118046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00" o:spid="_x0000_s1026" style="position:absolute;flip:x;z-index:251742208;visibility:visible;mso-wrap-style:square;mso-wrap-distance-left:9pt;mso-wrap-distance-top:0;mso-wrap-distance-right:9pt;mso-wrap-distance-bottom:0;mso-position-horizontal:absolute;mso-position-horizontal-relative:text;mso-position-vertical:absolute;mso-position-vertical-relative:text" from="143.9pt,5.3pt" to="144.3pt,9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" strokecolor="#4a7ebb"/>
            </w:pict>
          </mc:Fallback>
        </mc:AlternateContent>
      </w:r>
      <w:r>
        <w:rPr>
          <w:noProof/>
          <w:sz w:val="20"/>
          <w:szCs w:val="20"/>
          <w:lang w:val="en-CA" w:eastAsia="en-CA"/>
        </w:rPr>
        <mc:AlternateContent>
          <mc:Choice Requires="wps">
            <w:drawing>
              <wp:anchor distT="0" distB="0" distL="114300" distR="114300" simplePos="0" relativeHeight="251741184" behindDoc="0" locked="0" layoutInCell="1" allowOverlap="1" wp14:anchorId="35676200" wp14:editId="5A2760F5">
                <wp:simplePos x="0" y="0"/>
                <wp:positionH relativeFrom="column">
                  <wp:posOffset>1357358</wp:posOffset>
                </wp:positionH>
                <wp:positionV relativeFrom="paragraph">
                  <wp:posOffset>66601</wp:posOffset>
                </wp:positionV>
                <wp:extent cx="5225" cy="1180883"/>
                <wp:effectExtent l="0" t="0" r="33020" b="19685"/>
                <wp:wrapNone/>
                <wp:docPr id="319" name="Straight Connector 319"/>
                <wp:cNvGraphicFramePr/>
                <a:graphic xmlns:a="http://schemas.openxmlformats.org/drawingml/2006/main">
                  <a:graphicData uri="http://schemas.microsoft.com/office/word/2010/wordprocessingShape">
                    <wps:wsp>
                      <wps:cNvCnPr/>
                      <wps:spPr>
                        <a:xfrm flipH="1">
                          <a:off x="0" y="0"/>
                          <a:ext cx="5225" cy="1180883"/>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19" o:spid="_x0000_s1026" style="position:absolute;flip:x;z-index:251741184;visibility:visible;mso-wrap-style:square;mso-wrap-distance-left:9pt;mso-wrap-distance-top:0;mso-wrap-distance-right:9pt;mso-wrap-distance-bottom:0;mso-position-horizontal:absolute;mso-position-horizontal-relative:text;mso-position-vertical:absolute;mso-position-vertical-relative:text" from="106.9pt,5.25pt" to="107.3pt,9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" strokecolor="#4a7ebb"/>
            </w:pict>
          </mc:Fallback>
        </mc:AlternateContent>
      </w:r>
    </w:p>
    <w:p w14:paraId="1D85C125" w14:textId="77777777" w:rsidR="008C0D3F" w:rsidRDefault="008C0D3F" w:rsidP="008C0D3F">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44256" behindDoc="0" locked="0" layoutInCell="1" allowOverlap="1" wp14:anchorId="33BF715E" wp14:editId="526CFF3C">
                <wp:simplePos x="0" y="0"/>
                <wp:positionH relativeFrom="column">
                  <wp:posOffset>1472311</wp:posOffset>
                </wp:positionH>
                <wp:positionV relativeFrom="paragraph">
                  <wp:posOffset>87757</wp:posOffset>
                </wp:positionV>
                <wp:extent cx="282158" cy="5225"/>
                <wp:effectExtent l="0" t="76200" r="3810" b="109220"/>
                <wp:wrapNone/>
                <wp:docPr id="109" name="Straight Arrow Connector 109"/>
                <wp:cNvGraphicFramePr/>
                <a:graphic xmlns:a="http://schemas.openxmlformats.org/drawingml/2006/main">
                  <a:graphicData uri="http://schemas.microsoft.com/office/word/2010/wordprocessingShape">
                    <wps:wsp>
                      <wps:cNvCnPr/>
                      <wps:spPr>
                        <a:xfrm>
                          <a:off x="0" y="0"/>
                          <a:ext cx="282158" cy="52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109" o:spid="_x0000_s1026" type="#_x0000_t32" style="position:absolute;margin-left:115.95pt;margin-top:6.9pt;width:22.2pt;height:.4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" strokecolor="#4a7ebb">
                <v:stroke endarrow="open"/>
              </v:shape>
            </w:pict>
          </mc:Fallback>
        </mc:AlternateContent>
      </w:r>
    </w:p>
    <w:p w14:paraId="2F4F746C" w14:textId="77777777" w:rsidR="008C0D3F" w:rsidRDefault="008C0D3F" w:rsidP="008C0D3F">
      <w:pPr>
        <w:tabs>
          <w:tab w:val="num" w:pos="851"/>
          <w:tab w:val="num" w:pos="3060"/>
        </w:tabs>
        <w:ind w:left="851" w:hanging="425"/>
        <w:rPr>
          <w:sz w:val="20"/>
          <w:szCs w:val="20"/>
        </w:rPr>
      </w:pPr>
    </w:p>
    <w:p w14:paraId="16320DC2" w14:textId="77777777" w:rsidR="008C0D3F" w:rsidRDefault="008C0D3F" w:rsidP="008C0D3F">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45280" behindDoc="0" locked="0" layoutInCell="1" allowOverlap="1" wp14:anchorId="3A8883B4" wp14:editId="2231613E">
                <wp:simplePos x="0" y="0"/>
                <wp:positionH relativeFrom="column">
                  <wp:posOffset>782592</wp:posOffset>
                </wp:positionH>
                <wp:positionV relativeFrom="paragraph">
                  <wp:posOffset>41239</wp:posOffset>
                </wp:positionV>
                <wp:extent cx="579846" cy="0"/>
                <wp:effectExtent l="0" t="0" r="10795" b="19050"/>
                <wp:wrapNone/>
                <wp:docPr id="110" name="Straight Connector 110"/>
                <wp:cNvGraphicFramePr/>
                <a:graphic xmlns:a="http://schemas.openxmlformats.org/drawingml/2006/main">
                  <a:graphicData uri="http://schemas.microsoft.com/office/word/2010/wordprocessingShape">
                    <wps:wsp>
                      <wps:cNvCnPr/>
                      <wps:spPr>
                        <a:xfrm flipH="1">
                          <a:off x="0" y="0"/>
                          <a:ext cx="579846"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10" o:spid="_x0000_s1026" style="position:absolute;flip:x;z-index:251745280;visibility:visible;mso-wrap-style:square;mso-wrap-distance-left:9pt;mso-wrap-distance-top:0;mso-wrap-distance-right:9pt;mso-wrap-distance-bottom:0;mso-position-horizontal:absolute;mso-position-horizontal-relative:text;mso-position-vertical:absolute;mso-position-vertical-relative:text" from="61.6pt,3.25pt" to="107.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" strokecolor="#4a7ebb"/>
            </w:pict>
          </mc:Fallback>
        </mc:AlternateContent>
      </w:r>
      <w:r>
        <w:rPr>
          <w:sz w:val="20"/>
          <w:szCs w:val="20"/>
        </w:rPr>
        <w:t xml:space="preserve">            i</w:t>
      </w:r>
      <w:r w:rsidRPr="006C7287">
        <w:rPr>
          <w:sz w:val="20"/>
          <w:szCs w:val="20"/>
          <w:vertAlign w:val="subscript"/>
        </w:rPr>
        <w:t>0</w:t>
      </w:r>
    </w:p>
    <w:p w14:paraId="194679A3" w14:textId="77777777" w:rsidR="008C0D3F" w:rsidRDefault="008C0D3F" w:rsidP="008C0D3F">
      <w:pPr>
        <w:tabs>
          <w:tab w:val="num" w:pos="851"/>
          <w:tab w:val="num" w:pos="3060"/>
        </w:tabs>
        <w:ind w:left="851" w:hanging="425"/>
        <w:rPr>
          <w:sz w:val="20"/>
          <w:szCs w:val="20"/>
        </w:rPr>
      </w:pPr>
    </w:p>
    <w:p w14:paraId="3FB5117F" w14:textId="77777777" w:rsidR="008C0D3F" w:rsidRDefault="008C0D3F" w:rsidP="008C0D3F">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46304" behindDoc="0" locked="0" layoutInCell="1" allowOverlap="1" wp14:anchorId="5B6C3AA0" wp14:editId="6211E151">
                <wp:simplePos x="0" y="0"/>
                <wp:positionH relativeFrom="column">
                  <wp:posOffset>782592</wp:posOffset>
                </wp:positionH>
                <wp:positionV relativeFrom="paragraph">
                  <wp:posOffset>26071</wp:posOffset>
                </wp:positionV>
                <wp:extent cx="1045029" cy="5225"/>
                <wp:effectExtent l="0" t="0" r="22225" b="33020"/>
                <wp:wrapNone/>
                <wp:docPr id="111" name="Straight Connector 111"/>
                <wp:cNvGraphicFramePr/>
                <a:graphic xmlns:a="http://schemas.openxmlformats.org/drawingml/2006/main">
                  <a:graphicData uri="http://schemas.microsoft.com/office/word/2010/wordprocessingShape">
                    <wps:wsp>
                      <wps:cNvCnPr/>
                      <wps:spPr>
                        <a:xfrm flipH="1" flipV="1">
                          <a:off x="0" y="0"/>
                          <a:ext cx="1045029" cy="52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11" o:spid="_x0000_s1026" style="position:absolute;flip:x y;z-index:251746304;visibility:visible;mso-wrap-style:square;mso-wrap-distance-left:9pt;mso-wrap-distance-top:0;mso-wrap-distance-right:9pt;mso-wrap-distance-bottom:0;mso-position-horizontal:absolute;mso-position-horizontal-relative:text;mso-position-vertical:absolute;mso-position-vertical-relative:text" from="61.6pt,2.05pt" to="143.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" strokecolor="#4a7ebb"/>
            </w:pict>
          </mc:Fallback>
        </mc:AlternateContent>
      </w:r>
      <w:r>
        <w:rPr>
          <w:noProof/>
          <w:sz w:val="20"/>
          <w:szCs w:val="20"/>
          <w:lang w:val="en-CA" w:eastAsia="en-CA"/>
        </w:rPr>
        <mc:AlternateContent>
          <mc:Choice Requires="wps">
            <w:drawing>
              <wp:anchor distT="0" distB="0" distL="114300" distR="114300" simplePos="0" relativeHeight="251739136" behindDoc="0" locked="0" layoutInCell="1" allowOverlap="1" wp14:anchorId="62FDCE6B" wp14:editId="3DE4D196">
                <wp:simplePos x="0" y="0"/>
                <wp:positionH relativeFrom="column">
                  <wp:posOffset>2193925</wp:posOffset>
                </wp:positionH>
                <wp:positionV relativeFrom="paragraph">
                  <wp:posOffset>112395</wp:posOffset>
                </wp:positionV>
                <wp:extent cx="381000" cy="304800"/>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09D801A2" w14:textId="77777777" w:rsidR="008C0D3F" w:rsidRPr="009D598A" w:rsidRDefault="008C0D3F" w:rsidP="008C0D3F">
                            <w:pPr>
                              <w:rPr>
                                <w:sz w:val="16"/>
                                <w:szCs w:val="16"/>
                              </w:rPr>
                            </w:pPr>
                            <w:proofErr w:type="spellStart"/>
                            <w:r w:rsidRPr="009D598A">
                              <w:rPr>
                                <w:sz w:val="16"/>
                                <w:szCs w:val="16"/>
                              </w:rPr>
                              <w:t>M</w:t>
                            </w:r>
                            <w:r>
                              <w:rPr>
                                <w:sz w:val="16"/>
                                <w:szCs w:val="16"/>
                              </w:rPr>
                              <w:t>d</w:t>
                            </w:r>
                            <w:proofErr w:type="spellEnd"/>
                          </w:p>
                          <w:p w14:paraId="3EC34A37" w14:textId="77777777" w:rsidR="008C0D3F" w:rsidRDefault="008C0D3F" w:rsidP="008C0D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3" o:spid="_x0000_s1027" type="#_x0000_t202" style="position:absolute;left:0;text-align:left;margin-left:172.75pt;margin-top:8.85pt;width:30pt;height:24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" filled="f" stroked="f">
                <v:textbox>
                  <w:txbxContent>
                    <w:p w14:paraId="09D801A2" w14:textId="77777777" w:rsidR="008C0D3F" w:rsidRPr="009D598A" w:rsidRDefault="008C0D3F" w:rsidP="008C0D3F">
                      <w:pPr>
                        <w:rPr>
                          <w:sz w:val="16"/>
                          <w:szCs w:val="16"/>
                        </w:rPr>
                      </w:pPr>
                      <w:proofErr w:type="spellStart"/>
                      <w:r w:rsidRPr="009D598A">
                        <w:rPr>
                          <w:sz w:val="16"/>
                          <w:szCs w:val="16"/>
                        </w:rPr>
                        <w:t>M</w:t>
                      </w:r>
                      <w:r>
                        <w:rPr>
                          <w:sz w:val="16"/>
                          <w:szCs w:val="16"/>
                        </w:rPr>
                        <w:t>d</w:t>
                      </w:r>
                      <w:proofErr w:type="spellEnd"/>
                    </w:p>
                    <w:p w14:paraId="3EC34A37" w14:textId="77777777" w:rsidR="008C0D3F" w:rsidRDefault="008C0D3F" w:rsidP="008C0D3F"/>
                  </w:txbxContent>
                </v:textbox>
                <w10:wrap type="square"/>
              </v:shape>
            </w:pict>
          </mc:Fallback>
        </mc:AlternateContent>
      </w:r>
      <w:r>
        <w:rPr>
          <w:sz w:val="20"/>
          <w:szCs w:val="20"/>
        </w:rPr>
        <w:tab/>
        <w:t xml:space="preserve">    i</w:t>
      </w:r>
      <w:r w:rsidRPr="006C7287">
        <w:rPr>
          <w:sz w:val="20"/>
          <w:szCs w:val="20"/>
          <w:vertAlign w:val="subscript"/>
        </w:rPr>
        <w:t>1</w:t>
      </w:r>
    </w:p>
    <w:p w14:paraId="206D0038" w14:textId="77777777" w:rsidR="008C0D3F" w:rsidRDefault="008C0D3F" w:rsidP="008C0D3F">
      <w:pPr>
        <w:tabs>
          <w:tab w:val="num" w:pos="851"/>
          <w:tab w:val="num" w:pos="3060"/>
        </w:tabs>
        <w:ind w:left="851" w:hanging="425"/>
        <w:rPr>
          <w:sz w:val="20"/>
          <w:szCs w:val="20"/>
        </w:rPr>
      </w:pPr>
    </w:p>
    <w:p w14:paraId="10AE17F9" w14:textId="77777777" w:rsidR="008C0D3F" w:rsidRDefault="008C0D3F" w:rsidP="008C0D3F">
      <w:pPr>
        <w:tabs>
          <w:tab w:val="num" w:pos="851"/>
          <w:tab w:val="num" w:pos="3060"/>
        </w:tabs>
        <w:ind w:left="851" w:hanging="425"/>
        <w:rPr>
          <w:sz w:val="20"/>
          <w:szCs w:val="20"/>
        </w:rPr>
      </w:pPr>
    </w:p>
    <w:p w14:paraId="01DA64B5" w14:textId="77777777" w:rsidR="008C0D3F" w:rsidRDefault="008C0D3F" w:rsidP="008C0D3F">
      <w:pPr>
        <w:tabs>
          <w:tab w:val="num" w:pos="851"/>
          <w:tab w:val="num" w:pos="3060"/>
        </w:tabs>
        <w:ind w:left="851" w:hanging="425"/>
        <w:rPr>
          <w:sz w:val="20"/>
          <w:szCs w:val="20"/>
        </w:rPr>
      </w:pPr>
      <w:r>
        <w:rPr>
          <w:noProof/>
          <w:sz w:val="20"/>
          <w:szCs w:val="20"/>
          <w:lang w:val="en-CA" w:eastAsia="en-CA"/>
        </w:rPr>
        <mc:AlternateContent>
          <mc:Choice Requires="wps">
            <w:drawing>
              <wp:anchor distT="0" distB="0" distL="114300" distR="114300" simplePos="0" relativeHeight="251737088" behindDoc="0" locked="0" layoutInCell="1" allowOverlap="1" wp14:anchorId="0E4944DB" wp14:editId="2BE34579">
                <wp:simplePos x="0" y="0"/>
                <wp:positionH relativeFrom="column">
                  <wp:posOffset>780415</wp:posOffset>
                </wp:positionH>
                <wp:positionV relativeFrom="paragraph">
                  <wp:posOffset>77470</wp:posOffset>
                </wp:positionV>
                <wp:extent cx="1737360" cy="0"/>
                <wp:effectExtent l="0" t="0" r="15240" b="19050"/>
                <wp:wrapNone/>
                <wp:docPr id="8" name="Straight Connector 8"/>
                <wp:cNvGraphicFramePr/>
                <a:graphic xmlns:a="http://schemas.openxmlformats.org/drawingml/2006/main">
                  <a:graphicData uri="http://schemas.microsoft.com/office/word/2010/wordprocessingShape">
                    <wps:wsp>
                      <wps:cNvCnPr/>
                      <wps:spPr>
                        <a:xfrm>
                          <a:off x="0" y="0"/>
                          <a:ext cx="1737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8"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61.45pt,6.1pt" to="198.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" strokecolor="#4a7ebb"/>
            </w:pict>
          </mc:Fallback>
        </mc:AlternateContent>
      </w:r>
    </w:p>
    <w:p w14:paraId="32561E8A" w14:textId="77777777" w:rsidR="008C0D3F" w:rsidRDefault="008C0D3F" w:rsidP="008C0D3F">
      <w:pPr>
        <w:tabs>
          <w:tab w:val="num" w:pos="851"/>
          <w:tab w:val="num" w:pos="3060"/>
        </w:tabs>
        <w:ind w:left="851" w:hanging="425"/>
        <w:rPr>
          <w:sz w:val="20"/>
          <w:szCs w:val="20"/>
        </w:rPr>
      </w:pPr>
      <w:r>
        <w:rPr>
          <w:sz w:val="20"/>
          <w:szCs w:val="20"/>
        </w:rPr>
        <w:tab/>
      </w:r>
      <w:r>
        <w:rPr>
          <w:sz w:val="20"/>
          <w:szCs w:val="20"/>
        </w:rPr>
        <w:tab/>
        <w:t xml:space="preserve">          Euro</w:t>
      </w:r>
    </w:p>
    <w:p w14:paraId="2CDE631C" w14:textId="77777777" w:rsidR="008C0D3F" w:rsidRDefault="008C0D3F" w:rsidP="008C0D3F">
      <w:pPr>
        <w:pStyle w:val="List2"/>
        <w:ind w:left="851" w:hanging="425"/>
        <w:rPr>
          <w:rFonts w:ascii="Times New Roman" w:hAnsi="Times New Roman"/>
          <w:sz w:val="20"/>
        </w:rPr>
      </w:pPr>
    </w:p>
    <w:p w14:paraId="2DF2FA0E" w14:textId="48ED0A79" w:rsidR="009B2C83" w:rsidRDefault="008C0D3F" w:rsidP="008C0D3F">
      <w:pPr>
        <w:ind w:left="851" w:hanging="431"/>
        <w:rPr>
          <w:sz w:val="20"/>
        </w:rPr>
      </w:pPr>
      <w:r w:rsidRPr="009B2C83">
        <w:rPr>
          <w:sz w:val="20"/>
        </w:rPr>
        <w:t xml:space="preserve"> </w:t>
      </w:r>
      <w:r w:rsidR="009B2C83" w:rsidRPr="009B2C83">
        <w:rPr>
          <w:sz w:val="20"/>
        </w:rPr>
        <w:t xml:space="preserve">(b) </w:t>
      </w:r>
      <w:r w:rsidR="009B2C83" w:rsidRPr="009B2C83">
        <w:rPr>
          <w:sz w:val="20"/>
        </w:rPr>
        <w:tab/>
        <w:t xml:space="preserve">Continue with part (a): </w:t>
      </w:r>
      <w:r w:rsidR="00342AAA">
        <w:rPr>
          <w:sz w:val="20"/>
        </w:rPr>
        <w:t xml:space="preserve">How should the BOC defend this new interest rate? </w:t>
      </w:r>
      <w:r w:rsidR="009B2C83" w:rsidRPr="009B2C83">
        <w:rPr>
          <w:sz w:val="20"/>
        </w:rPr>
        <w:t xml:space="preserve">Define SPRA and SRA. </w:t>
      </w:r>
      <w:r w:rsidR="00AF531D" w:rsidRPr="00342AAA">
        <w:rPr>
          <w:b/>
          <w:sz w:val="20"/>
          <w:u w:val="single"/>
        </w:rPr>
        <w:t>Explain briefly</w:t>
      </w:r>
      <w:r w:rsidR="00AF531D" w:rsidRPr="009B2C83">
        <w:rPr>
          <w:sz w:val="20"/>
        </w:rPr>
        <w:t xml:space="preserve"> </w:t>
      </w:r>
      <w:r w:rsidR="00342AAA">
        <w:rPr>
          <w:sz w:val="20"/>
        </w:rPr>
        <w:t xml:space="preserve">which </w:t>
      </w:r>
      <w:r w:rsidR="009B2C83" w:rsidRPr="009B2C83">
        <w:rPr>
          <w:sz w:val="20"/>
        </w:rPr>
        <w:t xml:space="preserve">tool </w:t>
      </w:r>
      <w:r w:rsidR="009059F6">
        <w:rPr>
          <w:sz w:val="20"/>
        </w:rPr>
        <w:t>is the BOC more likely to use (</w:t>
      </w:r>
      <w:r w:rsidR="0072551E">
        <w:rPr>
          <w:sz w:val="20"/>
        </w:rPr>
        <w:t>2</w:t>
      </w:r>
      <w:r w:rsidR="0085534E">
        <w:rPr>
          <w:sz w:val="20"/>
        </w:rPr>
        <w:t xml:space="preserve"> marks).</w:t>
      </w:r>
    </w:p>
    <w:p w14:paraId="0E58649B" w14:textId="68F9C2C5" w:rsidR="0072551E" w:rsidRDefault="008C0D3F" w:rsidP="008C0D3F">
      <w:pPr>
        <w:ind w:left="851"/>
        <w:rPr>
          <w:sz w:val="20"/>
        </w:rPr>
      </w:pPr>
      <w:proofErr w:type="spellStart"/>
      <w:r>
        <w:rPr>
          <w:b/>
          <w:sz w:val="20"/>
          <w:szCs w:val="20"/>
          <w:highlight w:val="yellow"/>
        </w:rPr>
        <w:t>Ans</w:t>
      </w:r>
      <w:proofErr w:type="spellEnd"/>
      <w:r>
        <w:rPr>
          <w:b/>
          <w:sz w:val="20"/>
          <w:szCs w:val="20"/>
          <w:highlight w:val="yellow"/>
        </w:rPr>
        <w:t xml:space="preserve">: </w:t>
      </w:r>
      <w:r w:rsidRPr="00F93422">
        <w:rPr>
          <w:b/>
          <w:sz w:val="20"/>
          <w:szCs w:val="20"/>
          <w:highlight w:val="yellow"/>
        </w:rPr>
        <w:t>To maintain th</w:t>
      </w:r>
      <w:r>
        <w:rPr>
          <w:b/>
          <w:sz w:val="20"/>
          <w:szCs w:val="20"/>
          <w:highlight w:val="yellow"/>
        </w:rPr>
        <w:t xml:space="preserve">is lower ONR, </w:t>
      </w:r>
      <w:r w:rsidRPr="00F93422">
        <w:rPr>
          <w:b/>
          <w:sz w:val="20"/>
          <w:szCs w:val="20"/>
          <w:highlight w:val="yellow"/>
        </w:rPr>
        <w:t xml:space="preserve">BOC </w:t>
      </w:r>
      <w:r>
        <w:rPr>
          <w:b/>
          <w:sz w:val="20"/>
          <w:szCs w:val="20"/>
          <w:highlight w:val="yellow"/>
        </w:rPr>
        <w:t>may have</w:t>
      </w:r>
      <w:r w:rsidRPr="00F93422">
        <w:rPr>
          <w:b/>
          <w:sz w:val="20"/>
          <w:szCs w:val="20"/>
          <w:highlight w:val="yellow"/>
        </w:rPr>
        <w:t xml:space="preserve"> to intervene in the overnight money market to keep </w:t>
      </w:r>
      <w:proofErr w:type="spellStart"/>
      <w:r>
        <w:rPr>
          <w:b/>
          <w:sz w:val="20"/>
          <w:szCs w:val="20"/>
          <w:highlight w:val="yellow"/>
        </w:rPr>
        <w:t>i</w:t>
      </w:r>
      <w:proofErr w:type="spellEnd"/>
      <w:r w:rsidRPr="00F93422">
        <w:rPr>
          <w:b/>
          <w:sz w:val="20"/>
          <w:szCs w:val="20"/>
          <w:highlight w:val="yellow"/>
        </w:rPr>
        <w:t xml:space="preserve"> from rising. T</w:t>
      </w:r>
      <w:r>
        <w:rPr>
          <w:b/>
          <w:sz w:val="20"/>
          <w:szCs w:val="20"/>
          <w:highlight w:val="yellow"/>
        </w:rPr>
        <w:t>he BOC can conduct SPRA, s</w:t>
      </w:r>
      <w:r w:rsidRPr="00F93422">
        <w:rPr>
          <w:b/>
          <w:sz w:val="20"/>
          <w:szCs w:val="20"/>
          <w:highlight w:val="yellow"/>
        </w:rPr>
        <w:t>pecial purchase and resale agreements, by buying assets from commercial banks for one night, inject them with money, and then sell them back the assets the following day</w:t>
      </w:r>
      <w:r w:rsidR="00A360AF">
        <w:rPr>
          <w:b/>
          <w:sz w:val="20"/>
          <w:szCs w:val="20"/>
          <w:highlight w:val="yellow"/>
        </w:rPr>
        <w:t xml:space="preserve">. SRA stands for sale and repurchase agreements, which corresponds to </w:t>
      </w:r>
      <w:r w:rsidR="003F5A17">
        <w:rPr>
          <w:b/>
          <w:sz w:val="20"/>
          <w:szCs w:val="20"/>
          <w:highlight w:val="yellow"/>
        </w:rPr>
        <w:t xml:space="preserve">the BOC selling bonds to banks and buying them back the next day. This is equivalent to </w:t>
      </w:r>
      <w:r w:rsidR="00A360AF">
        <w:rPr>
          <w:b/>
          <w:sz w:val="20"/>
          <w:szCs w:val="20"/>
          <w:highlight w:val="yellow"/>
        </w:rPr>
        <w:t>decreasing money supply and raising interest rates</w:t>
      </w:r>
      <w:r w:rsidRPr="00F93422">
        <w:rPr>
          <w:b/>
          <w:sz w:val="20"/>
          <w:szCs w:val="20"/>
          <w:highlight w:val="yellow"/>
        </w:rPr>
        <w:t>.</w:t>
      </w:r>
    </w:p>
    <w:p w14:paraId="7018357E" w14:textId="77777777" w:rsidR="0072551E" w:rsidRDefault="0072551E" w:rsidP="00A9257F">
      <w:pPr>
        <w:ind w:left="851" w:hanging="431"/>
        <w:rPr>
          <w:sz w:val="20"/>
        </w:rPr>
      </w:pPr>
    </w:p>
    <w:p w14:paraId="616D1271" w14:textId="77777777" w:rsidR="0072551E" w:rsidRDefault="0072551E" w:rsidP="00A9257F">
      <w:pPr>
        <w:ind w:left="851" w:hanging="431"/>
        <w:rPr>
          <w:sz w:val="20"/>
        </w:rPr>
      </w:pPr>
    </w:p>
    <w:p w14:paraId="30696AA5" w14:textId="77777777" w:rsidR="0072551E" w:rsidRDefault="0072551E" w:rsidP="00A9257F">
      <w:pPr>
        <w:ind w:left="851" w:hanging="431"/>
        <w:rPr>
          <w:sz w:val="20"/>
        </w:rPr>
      </w:pPr>
    </w:p>
    <w:p w14:paraId="10E1BB5E" w14:textId="77777777" w:rsidR="0072551E" w:rsidRDefault="0072551E" w:rsidP="00A9257F">
      <w:pPr>
        <w:ind w:left="851" w:hanging="431"/>
        <w:rPr>
          <w:sz w:val="20"/>
        </w:rPr>
      </w:pPr>
    </w:p>
    <w:p w14:paraId="38A637A8" w14:textId="77777777" w:rsidR="00A20FFF" w:rsidRDefault="00A20FFF" w:rsidP="00A9257F">
      <w:pPr>
        <w:ind w:left="851" w:hanging="431"/>
        <w:rPr>
          <w:sz w:val="20"/>
        </w:rPr>
      </w:pPr>
    </w:p>
    <w:p w14:paraId="3EDDC6F0" w14:textId="77777777" w:rsidR="0072551E" w:rsidRDefault="0072551E" w:rsidP="00A9257F">
      <w:pPr>
        <w:ind w:left="851" w:hanging="431"/>
        <w:rPr>
          <w:sz w:val="20"/>
        </w:rPr>
      </w:pPr>
    </w:p>
    <w:p w14:paraId="5D25AB18" w14:textId="77777777" w:rsidR="0072551E" w:rsidRDefault="0072551E" w:rsidP="00A9257F">
      <w:pPr>
        <w:ind w:left="851" w:hanging="431"/>
        <w:rPr>
          <w:sz w:val="20"/>
        </w:rPr>
      </w:pPr>
    </w:p>
    <w:p w14:paraId="572CFD81" w14:textId="77777777" w:rsidR="0072551E" w:rsidRDefault="0072551E" w:rsidP="00A9257F">
      <w:pPr>
        <w:ind w:left="851" w:hanging="431"/>
        <w:rPr>
          <w:sz w:val="20"/>
        </w:rPr>
      </w:pPr>
    </w:p>
    <w:p w14:paraId="7406153A" w14:textId="77777777" w:rsidR="0072551E" w:rsidRDefault="0072551E" w:rsidP="00A9257F">
      <w:pPr>
        <w:ind w:left="851" w:hanging="431"/>
        <w:rPr>
          <w:sz w:val="20"/>
        </w:rPr>
      </w:pPr>
    </w:p>
    <w:p w14:paraId="28694A55" w14:textId="77777777" w:rsidR="0072551E" w:rsidRDefault="0072551E" w:rsidP="00A9257F">
      <w:pPr>
        <w:ind w:left="851" w:hanging="431"/>
        <w:rPr>
          <w:sz w:val="20"/>
        </w:rPr>
      </w:pPr>
    </w:p>
    <w:p w14:paraId="6A5566E2" w14:textId="77777777" w:rsidR="0072551E" w:rsidRDefault="0072551E" w:rsidP="00A9257F">
      <w:pPr>
        <w:ind w:left="851" w:hanging="431"/>
        <w:rPr>
          <w:sz w:val="20"/>
        </w:rPr>
      </w:pPr>
    </w:p>
    <w:p w14:paraId="6BC922E6" w14:textId="77777777" w:rsidR="0072551E" w:rsidRDefault="0072551E" w:rsidP="00A9257F">
      <w:pPr>
        <w:ind w:left="851" w:hanging="431"/>
        <w:rPr>
          <w:sz w:val="20"/>
        </w:rPr>
      </w:pPr>
    </w:p>
    <w:p w14:paraId="1E4CC2C6" w14:textId="4FCB5840" w:rsidR="0072551E" w:rsidRDefault="0072551E" w:rsidP="00A9257F">
      <w:pPr>
        <w:ind w:left="851" w:hanging="431"/>
        <w:rPr>
          <w:sz w:val="20"/>
        </w:rPr>
      </w:pPr>
      <w:r>
        <w:rPr>
          <w:sz w:val="20"/>
        </w:rPr>
        <w:t>(c)</w:t>
      </w:r>
      <w:r>
        <w:rPr>
          <w:sz w:val="20"/>
        </w:rPr>
        <w:tab/>
      </w:r>
      <w:r w:rsidR="009D51AF">
        <w:rPr>
          <w:sz w:val="20"/>
        </w:rPr>
        <w:t>Write down the equation for the money supply</w:t>
      </w:r>
      <w:r w:rsidR="00C314A3">
        <w:rPr>
          <w:sz w:val="20"/>
        </w:rPr>
        <w:t>. Explain which variable(s) the BOC can control and which variable(s) the BOC cannot control</w:t>
      </w:r>
      <w:r w:rsidR="00A20FFF">
        <w:rPr>
          <w:sz w:val="20"/>
        </w:rPr>
        <w:t xml:space="preserve"> </w:t>
      </w:r>
      <w:r w:rsidR="00836A9F">
        <w:rPr>
          <w:sz w:val="20"/>
        </w:rPr>
        <w:t>(2</w:t>
      </w:r>
      <w:r>
        <w:rPr>
          <w:sz w:val="20"/>
        </w:rPr>
        <w:t xml:space="preserve"> marks).</w:t>
      </w:r>
    </w:p>
    <w:p w14:paraId="50CD9601" w14:textId="06902D85" w:rsidR="009B1E70" w:rsidRPr="003F5A17" w:rsidRDefault="003F5A17" w:rsidP="003F5A17">
      <w:pPr>
        <w:pStyle w:val="List2"/>
        <w:ind w:left="851" w:hanging="851"/>
        <w:rPr>
          <w:rFonts w:ascii="Times New Roman" w:hAnsi="Times New Roman"/>
          <w:b/>
          <w:sz w:val="20"/>
        </w:rPr>
      </w:pPr>
      <w:r>
        <w:rPr>
          <w:rFonts w:ascii="Times New Roman" w:hAnsi="Times New Roman"/>
          <w:sz w:val="20"/>
        </w:rPr>
        <w:tab/>
      </w:r>
      <w:proofErr w:type="spellStart"/>
      <w:r w:rsidRPr="003F5A17">
        <w:rPr>
          <w:rFonts w:ascii="Times New Roman" w:hAnsi="Times New Roman"/>
          <w:b/>
          <w:sz w:val="20"/>
          <w:highlight w:val="yellow"/>
        </w:rPr>
        <w:t>Ans</w:t>
      </w:r>
      <w:proofErr w:type="spellEnd"/>
      <w:r w:rsidRPr="003F5A17">
        <w:rPr>
          <w:rFonts w:ascii="Times New Roman" w:hAnsi="Times New Roman"/>
          <w:b/>
          <w:sz w:val="20"/>
          <w:highlight w:val="yellow"/>
        </w:rPr>
        <w:t>: Ms = Monetary base * (1+cr)</w:t>
      </w:r>
      <w:proofErr w:type="gramStart"/>
      <w:r w:rsidRPr="003F5A17">
        <w:rPr>
          <w:rFonts w:ascii="Times New Roman" w:hAnsi="Times New Roman"/>
          <w:b/>
          <w:sz w:val="20"/>
          <w:highlight w:val="yellow"/>
        </w:rPr>
        <w:t>/(</w:t>
      </w:r>
      <w:proofErr w:type="spellStart"/>
      <w:proofErr w:type="gramEnd"/>
      <w:r w:rsidRPr="003F5A17">
        <w:rPr>
          <w:rFonts w:ascii="Times New Roman" w:hAnsi="Times New Roman"/>
          <w:b/>
          <w:sz w:val="20"/>
          <w:highlight w:val="yellow"/>
        </w:rPr>
        <w:t>cr+rr</w:t>
      </w:r>
      <w:proofErr w:type="spellEnd"/>
      <w:r w:rsidRPr="003F5A17">
        <w:rPr>
          <w:rFonts w:ascii="Times New Roman" w:hAnsi="Times New Roman"/>
          <w:b/>
          <w:sz w:val="20"/>
          <w:highlight w:val="yellow"/>
        </w:rPr>
        <w:t xml:space="preserve">), where </w:t>
      </w:r>
      <w:proofErr w:type="spellStart"/>
      <w:r w:rsidRPr="003F5A17">
        <w:rPr>
          <w:rFonts w:ascii="Times New Roman" w:hAnsi="Times New Roman"/>
          <w:b/>
          <w:sz w:val="20"/>
          <w:highlight w:val="yellow"/>
        </w:rPr>
        <w:t>cr</w:t>
      </w:r>
      <w:proofErr w:type="spellEnd"/>
      <w:r w:rsidRPr="003F5A17">
        <w:rPr>
          <w:rFonts w:ascii="Times New Roman" w:hAnsi="Times New Roman"/>
          <w:b/>
          <w:sz w:val="20"/>
          <w:highlight w:val="yellow"/>
        </w:rPr>
        <w:t xml:space="preserve"> is the currency ratio and </w:t>
      </w:r>
      <w:proofErr w:type="spellStart"/>
      <w:r w:rsidRPr="003F5A17">
        <w:rPr>
          <w:rFonts w:ascii="Times New Roman" w:hAnsi="Times New Roman"/>
          <w:b/>
          <w:sz w:val="20"/>
          <w:highlight w:val="yellow"/>
        </w:rPr>
        <w:t>rr</w:t>
      </w:r>
      <w:proofErr w:type="spellEnd"/>
      <w:r w:rsidRPr="003F5A17">
        <w:rPr>
          <w:rFonts w:ascii="Times New Roman" w:hAnsi="Times New Roman"/>
          <w:b/>
          <w:sz w:val="20"/>
          <w:highlight w:val="yellow"/>
        </w:rPr>
        <w:t xml:space="preserve"> is the reserve ratio. The BOC can only directly control the monetary base via open market operations. Consumers decide </w:t>
      </w:r>
      <w:proofErr w:type="spellStart"/>
      <w:r w:rsidRPr="003F5A17">
        <w:rPr>
          <w:rFonts w:ascii="Times New Roman" w:hAnsi="Times New Roman"/>
          <w:b/>
          <w:sz w:val="20"/>
          <w:highlight w:val="yellow"/>
        </w:rPr>
        <w:t>cr</w:t>
      </w:r>
      <w:proofErr w:type="spellEnd"/>
      <w:r w:rsidRPr="003F5A17">
        <w:rPr>
          <w:rFonts w:ascii="Times New Roman" w:hAnsi="Times New Roman"/>
          <w:b/>
          <w:sz w:val="20"/>
          <w:highlight w:val="yellow"/>
        </w:rPr>
        <w:t xml:space="preserve"> and commercial banks decide </w:t>
      </w:r>
      <w:proofErr w:type="spellStart"/>
      <w:proofErr w:type="gramStart"/>
      <w:r w:rsidRPr="003F5A17">
        <w:rPr>
          <w:rFonts w:ascii="Times New Roman" w:hAnsi="Times New Roman"/>
          <w:b/>
          <w:sz w:val="20"/>
          <w:highlight w:val="yellow"/>
        </w:rPr>
        <w:t>rr</w:t>
      </w:r>
      <w:proofErr w:type="spellEnd"/>
      <w:proofErr w:type="gramEnd"/>
      <w:r w:rsidRPr="003F5A17">
        <w:rPr>
          <w:rFonts w:ascii="Times New Roman" w:hAnsi="Times New Roman"/>
          <w:b/>
          <w:sz w:val="20"/>
          <w:highlight w:val="yellow"/>
        </w:rPr>
        <w:t>.</w:t>
      </w:r>
    </w:p>
    <w:p w14:paraId="7A0079DA" w14:textId="77777777" w:rsidR="009B1E70" w:rsidRDefault="009B1E70" w:rsidP="00A9257F">
      <w:pPr>
        <w:pStyle w:val="List2"/>
        <w:ind w:left="0" w:firstLine="0"/>
        <w:rPr>
          <w:rFonts w:ascii="Times New Roman" w:hAnsi="Times New Roman"/>
          <w:sz w:val="20"/>
        </w:rPr>
      </w:pPr>
    </w:p>
    <w:p w14:paraId="7F4FAA0F" w14:textId="77777777" w:rsidR="009B1E70" w:rsidRDefault="009B1E70" w:rsidP="00A9257F">
      <w:pPr>
        <w:pStyle w:val="List2"/>
        <w:ind w:left="0" w:firstLine="0"/>
        <w:rPr>
          <w:rFonts w:ascii="Times New Roman" w:hAnsi="Times New Roman"/>
          <w:sz w:val="20"/>
        </w:rPr>
      </w:pPr>
    </w:p>
    <w:p w14:paraId="2E3C0A0B" w14:textId="77777777" w:rsidR="009B1E70" w:rsidRDefault="009B1E70" w:rsidP="00A9257F">
      <w:pPr>
        <w:pStyle w:val="List2"/>
        <w:ind w:left="0" w:firstLine="0"/>
        <w:rPr>
          <w:rFonts w:ascii="Times New Roman" w:hAnsi="Times New Roman"/>
          <w:sz w:val="20"/>
        </w:rPr>
      </w:pPr>
    </w:p>
    <w:p w14:paraId="505A26EE" w14:textId="77777777" w:rsidR="009B1E70" w:rsidRDefault="009B1E70" w:rsidP="00A9257F">
      <w:pPr>
        <w:pStyle w:val="List2"/>
        <w:ind w:left="0" w:firstLine="0"/>
        <w:rPr>
          <w:rFonts w:ascii="Times New Roman" w:hAnsi="Times New Roman"/>
          <w:sz w:val="20"/>
        </w:rPr>
      </w:pPr>
    </w:p>
    <w:p w14:paraId="2D94579F" w14:textId="77777777" w:rsidR="009B1E70" w:rsidRDefault="009B1E70" w:rsidP="00A9257F">
      <w:pPr>
        <w:pStyle w:val="List2"/>
        <w:ind w:left="0" w:firstLine="0"/>
        <w:rPr>
          <w:rFonts w:ascii="Times New Roman" w:hAnsi="Times New Roman"/>
          <w:sz w:val="20"/>
        </w:rPr>
      </w:pPr>
    </w:p>
    <w:p w14:paraId="5FDD7D9A" w14:textId="77777777" w:rsidR="0072551E" w:rsidRDefault="0072551E">
      <w:r>
        <w:br w:type="page"/>
      </w:r>
    </w:p>
    <w:tbl>
      <w:tblPr>
        <w:tblW w:w="0" w:type="auto"/>
        <w:jc w:val="center"/>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9B1E70" w:rsidRPr="00311FD8" w14:paraId="2A1D2753" w14:textId="77777777" w:rsidTr="00A9257F">
        <w:trPr>
          <w:trHeight w:val="1215"/>
          <w:jc w:val="center"/>
        </w:trPr>
        <w:tc>
          <w:tcPr>
            <w:tcW w:w="10607" w:type="dxa"/>
          </w:tcPr>
          <w:p w14:paraId="21B530FB" w14:textId="2A321F0A" w:rsidR="009B1E70" w:rsidRPr="009B1E70" w:rsidRDefault="009B1E70" w:rsidP="009B1E70">
            <w:pPr>
              <w:outlineLvl w:val="0"/>
              <w:rPr>
                <w:b/>
                <w:bCs/>
                <w:kern w:val="36"/>
                <w:sz w:val="16"/>
                <w:szCs w:val="16"/>
                <w:lang w:val="en-CA" w:eastAsia="en-CA"/>
              </w:rPr>
            </w:pPr>
            <w:r>
              <w:lastRenderedPageBreak/>
              <w:br w:type="page"/>
            </w:r>
            <w:r>
              <w:rPr>
                <w:b/>
                <w:bCs/>
                <w:i/>
                <w:iCs/>
                <w:sz w:val="16"/>
                <w:szCs w:val="16"/>
              </w:rPr>
              <w:t>Article 3</w:t>
            </w:r>
            <w:r w:rsidRPr="00311FD8">
              <w:rPr>
                <w:b/>
                <w:bCs/>
                <w:i/>
                <w:iCs/>
                <w:sz w:val="16"/>
                <w:szCs w:val="16"/>
              </w:rPr>
              <w:t>:</w:t>
            </w:r>
            <w:r w:rsidRPr="00836A9F">
              <w:rPr>
                <w:b/>
                <w:bCs/>
                <w:i/>
                <w:iCs/>
                <w:sz w:val="16"/>
                <w:szCs w:val="16"/>
              </w:rPr>
              <w:t xml:space="preserve"> </w:t>
            </w:r>
            <w:r w:rsidRPr="00A9257F">
              <w:rPr>
                <w:b/>
                <w:bCs/>
                <w:i/>
                <w:kern w:val="36"/>
                <w:sz w:val="16"/>
                <w:szCs w:val="16"/>
                <w:lang w:val="en-CA" w:eastAsia="en-CA"/>
              </w:rPr>
              <w:t xml:space="preserve">Bank of Canada rate cut sends loonie </w:t>
            </w:r>
            <w:r w:rsidR="00493C47" w:rsidRPr="00A9257F">
              <w:rPr>
                <w:b/>
                <w:bCs/>
                <w:i/>
                <w:kern w:val="36"/>
                <w:sz w:val="16"/>
                <w:szCs w:val="16"/>
                <w:lang w:val="en-CA" w:eastAsia="en-CA"/>
              </w:rPr>
              <w:t xml:space="preserve">(the Canadian dollar) </w:t>
            </w:r>
            <w:r w:rsidRPr="00A9257F">
              <w:rPr>
                <w:b/>
                <w:bCs/>
                <w:i/>
                <w:kern w:val="36"/>
                <w:sz w:val="16"/>
                <w:szCs w:val="16"/>
                <w:lang w:val="en-CA" w:eastAsia="en-CA"/>
              </w:rPr>
              <w:t>to lowest level since 2009</w:t>
            </w:r>
          </w:p>
          <w:p w14:paraId="3F24E0BB" w14:textId="77777777" w:rsidR="009B1E70" w:rsidRPr="009B1E70" w:rsidRDefault="009B1E70" w:rsidP="009B1E70">
            <w:pPr>
              <w:outlineLvl w:val="0"/>
              <w:rPr>
                <w:sz w:val="16"/>
                <w:szCs w:val="16"/>
                <w:lang w:val="en-CA" w:eastAsia="en-CA"/>
              </w:rPr>
            </w:pPr>
            <w:r w:rsidRPr="009B1E70">
              <w:rPr>
                <w:sz w:val="16"/>
                <w:szCs w:val="16"/>
                <w:lang w:val="en-CA" w:eastAsia="en-CA"/>
              </w:rPr>
              <w:t xml:space="preserve">January 21, 2015 </w:t>
            </w:r>
            <w:hyperlink r:id="rId10" w:history="1">
              <w:r w:rsidRPr="009B1E70">
                <w:rPr>
                  <w:color w:val="0000FF" w:themeColor="hyperlink"/>
                  <w:sz w:val="16"/>
                  <w:szCs w:val="16"/>
                  <w:u w:val="single"/>
                  <w:lang w:val="en-CA" w:eastAsia="en-CA"/>
                </w:rPr>
                <w:t>http://business.financialpost.com/2015/01/21/bank-of-canada-rate-cut-sends-loonie-to-lowest-level-in-nearly-six-years</w:t>
              </w:r>
            </w:hyperlink>
            <w:r w:rsidRPr="009B1E70">
              <w:rPr>
                <w:sz w:val="16"/>
                <w:szCs w:val="16"/>
                <w:lang w:val="en-CA" w:eastAsia="en-CA"/>
              </w:rPr>
              <w:t xml:space="preserve"> </w:t>
            </w:r>
          </w:p>
          <w:p w14:paraId="04CE2DB8" w14:textId="77777777" w:rsidR="009B1E70" w:rsidRPr="009B1E70" w:rsidRDefault="009B1E70" w:rsidP="009B1E70">
            <w:pPr>
              <w:outlineLvl w:val="0"/>
              <w:rPr>
                <w:b/>
                <w:bCs/>
                <w:kern w:val="36"/>
                <w:sz w:val="16"/>
                <w:szCs w:val="16"/>
                <w:lang w:val="en-CA" w:eastAsia="en-CA"/>
              </w:rPr>
            </w:pPr>
          </w:p>
          <w:p w14:paraId="74BC9FC4" w14:textId="6391BF19" w:rsidR="009B1E70" w:rsidRPr="009B1E70" w:rsidRDefault="009B1E70" w:rsidP="009B1E70">
            <w:pPr>
              <w:rPr>
                <w:sz w:val="16"/>
                <w:szCs w:val="16"/>
                <w:lang w:val="en-CA" w:eastAsia="en-CA"/>
              </w:rPr>
            </w:pPr>
            <w:r w:rsidRPr="009B1E70">
              <w:rPr>
                <w:sz w:val="16"/>
                <w:szCs w:val="16"/>
                <w:lang w:val="en-CA" w:eastAsia="en-CA"/>
              </w:rPr>
              <w:t>Canada’s dollar sank the most in more than three years after the central bank unexpectedly cut interest rates, saying crude oil’s collapse will weigh on the economy. The currency reached the weakest level in almost six years after the Bank of Canada reduced economic forecasts and lowered the benchmark rate target to 0.75%, from 1%, where it’s been since 2010.</w:t>
            </w:r>
          </w:p>
          <w:p w14:paraId="034A1DB0" w14:textId="77777777" w:rsidR="009B1E70" w:rsidRPr="009B1E70" w:rsidRDefault="009B1E70" w:rsidP="009B1E70">
            <w:pPr>
              <w:rPr>
                <w:sz w:val="16"/>
                <w:szCs w:val="16"/>
                <w:lang w:val="en-CA" w:eastAsia="en-CA"/>
              </w:rPr>
            </w:pPr>
          </w:p>
          <w:p w14:paraId="4D61A99A" w14:textId="77777777" w:rsidR="009B1E70" w:rsidRPr="009B1E70" w:rsidRDefault="009B1E70" w:rsidP="009B1E70">
            <w:pPr>
              <w:rPr>
                <w:sz w:val="16"/>
                <w:szCs w:val="16"/>
                <w:lang w:val="en-CA" w:eastAsia="en-CA"/>
              </w:rPr>
            </w:pPr>
            <w:r w:rsidRPr="009B1E70">
              <w:rPr>
                <w:rFonts w:eastAsiaTheme="minorHAnsi"/>
                <w:sz w:val="16"/>
                <w:szCs w:val="16"/>
                <w:lang w:val="en-CA"/>
              </w:rPr>
              <w:t>The currency depreciated from $1.2340 per U.S. dollar to $1.2394, the weakest level since April 2009.</w:t>
            </w:r>
          </w:p>
          <w:p w14:paraId="30CFAC99" w14:textId="71C34F31" w:rsidR="009B1E70" w:rsidRPr="00987CF7" w:rsidRDefault="009B1E70" w:rsidP="00A9257F">
            <w:pPr>
              <w:outlineLvl w:val="0"/>
              <w:rPr>
                <w:rFonts w:eastAsiaTheme="minorHAnsi"/>
                <w:sz w:val="8"/>
                <w:szCs w:val="8"/>
                <w:lang w:val="en-CA"/>
              </w:rPr>
            </w:pPr>
          </w:p>
        </w:tc>
      </w:tr>
    </w:tbl>
    <w:p w14:paraId="2EF23C77" w14:textId="77777777" w:rsidR="009B1E70" w:rsidRDefault="009B1E70" w:rsidP="00A9257F">
      <w:pPr>
        <w:pStyle w:val="List2"/>
        <w:ind w:left="0" w:firstLine="0"/>
        <w:rPr>
          <w:rFonts w:ascii="Times New Roman" w:hAnsi="Times New Roman"/>
          <w:sz w:val="20"/>
        </w:rPr>
      </w:pPr>
    </w:p>
    <w:p w14:paraId="024435C4" w14:textId="3D7181DC" w:rsidR="009B1E70" w:rsidRPr="009B2C83" w:rsidRDefault="009B1E70" w:rsidP="00A9257F">
      <w:pPr>
        <w:pStyle w:val="List2"/>
        <w:ind w:left="426" w:hanging="426"/>
        <w:rPr>
          <w:rFonts w:ascii="Times New Roman" w:hAnsi="Times New Roman"/>
          <w:sz w:val="20"/>
        </w:rPr>
      </w:pPr>
      <w:r>
        <w:rPr>
          <w:rFonts w:ascii="Times New Roman" w:hAnsi="Times New Roman"/>
          <w:sz w:val="20"/>
        </w:rPr>
        <w:t>(iii)</w:t>
      </w:r>
      <w:r>
        <w:rPr>
          <w:rFonts w:ascii="Times New Roman" w:hAnsi="Times New Roman"/>
          <w:sz w:val="20"/>
        </w:rPr>
        <w:tab/>
        <w:t xml:space="preserve">Article 3: </w:t>
      </w:r>
    </w:p>
    <w:p w14:paraId="5B30B804" w14:textId="562FFD2C" w:rsidR="009B1E70" w:rsidRDefault="009B1E70" w:rsidP="009B2C83">
      <w:pPr>
        <w:pStyle w:val="List2"/>
        <w:ind w:left="851" w:hanging="425"/>
        <w:rPr>
          <w:rFonts w:ascii="Times New Roman" w:hAnsi="Times New Roman"/>
          <w:sz w:val="20"/>
        </w:rPr>
      </w:pPr>
      <w:r>
        <w:rPr>
          <w:rFonts w:ascii="Times New Roman" w:hAnsi="Times New Roman"/>
          <w:sz w:val="20"/>
        </w:rPr>
        <w:t xml:space="preserve">(a) </w:t>
      </w:r>
      <w:r>
        <w:rPr>
          <w:rFonts w:ascii="Times New Roman" w:hAnsi="Times New Roman"/>
          <w:sz w:val="20"/>
        </w:rPr>
        <w:tab/>
        <w:t xml:space="preserve">Use the foreign exchange diagram to illustrate why the Canadian </w:t>
      </w:r>
      <w:r w:rsidR="00493C47">
        <w:rPr>
          <w:rFonts w:ascii="Times New Roman" w:hAnsi="Times New Roman"/>
          <w:sz w:val="20"/>
        </w:rPr>
        <w:t xml:space="preserve">dollar </w:t>
      </w:r>
      <w:r>
        <w:rPr>
          <w:rFonts w:ascii="Times New Roman" w:hAnsi="Times New Roman"/>
          <w:sz w:val="20"/>
        </w:rPr>
        <w:t>depreciated due to the rate cut. Also explain in words (4 marks).</w:t>
      </w:r>
    </w:p>
    <w:p w14:paraId="5ECE96B6" w14:textId="77777777" w:rsidR="0072551E" w:rsidRDefault="0072551E" w:rsidP="009B2C83">
      <w:pPr>
        <w:pStyle w:val="List2"/>
        <w:ind w:left="851" w:hanging="425"/>
        <w:rPr>
          <w:rFonts w:ascii="Times New Roman" w:hAnsi="Times New Roman"/>
          <w:sz w:val="20"/>
        </w:rPr>
      </w:pPr>
    </w:p>
    <w:p w14:paraId="7CE25DC6" w14:textId="77777777" w:rsidR="003F5A17" w:rsidRDefault="003F5A17" w:rsidP="003F5A17">
      <w:pPr>
        <w:pStyle w:val="List2"/>
        <w:ind w:left="851" w:firstLine="0"/>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48352" behindDoc="0" locked="0" layoutInCell="1" allowOverlap="1" wp14:anchorId="4BDECFEA" wp14:editId="3DDB19A7">
                <wp:simplePos x="0" y="0"/>
                <wp:positionH relativeFrom="column">
                  <wp:posOffset>669290</wp:posOffset>
                </wp:positionH>
                <wp:positionV relativeFrom="paragraph">
                  <wp:posOffset>-8255</wp:posOffset>
                </wp:positionV>
                <wp:extent cx="0" cy="1592317"/>
                <wp:effectExtent l="0" t="0" r="19050" b="27305"/>
                <wp:wrapNone/>
                <wp:docPr id="5" name="Straight Connector 5"/>
                <wp:cNvGraphicFramePr/>
                <a:graphic xmlns:a="http://schemas.openxmlformats.org/drawingml/2006/main">
                  <a:graphicData uri="http://schemas.microsoft.com/office/word/2010/wordprocessingShape">
                    <wps:wsp>
                      <wps:cNvCnPr/>
                      <wps:spPr>
                        <a:xfrm>
                          <a:off x="0" y="0"/>
                          <a:ext cx="0" cy="159231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52.7pt,-.65pt" to="52.7pt,1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" strokecolor="#4a7ebb"/>
            </w:pict>
          </mc:Fallback>
        </mc:AlternateContent>
      </w:r>
      <w:r>
        <w:rPr>
          <w:rFonts w:ascii="Times New Roman" w:hAnsi="Times New Roman"/>
          <w:sz w:val="20"/>
        </w:rPr>
        <w:t>e</w:t>
      </w:r>
      <w:r>
        <w:rPr>
          <w:rFonts w:ascii="Times New Roman" w:hAnsi="Times New Roman"/>
          <w:sz w:val="20"/>
        </w:rPr>
        <w:tab/>
      </w:r>
      <w:r>
        <w:rPr>
          <w:rFonts w:ascii="Times New Roman" w:hAnsi="Times New Roman"/>
          <w:sz w:val="20"/>
        </w:rPr>
        <w:tab/>
      </w:r>
      <w:r>
        <w:rPr>
          <w:rFonts w:ascii="Times New Roman" w:hAnsi="Times New Roman"/>
          <w:sz w:val="20"/>
        </w:rPr>
        <w:tab/>
        <w:t xml:space="preserve">      US$</w:t>
      </w:r>
    </w:p>
    <w:p w14:paraId="13347D4D" w14:textId="77777777" w:rsidR="003F5A17" w:rsidRDefault="003F5A17" w:rsidP="003F5A1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w:t>
      </w:r>
    </w:p>
    <w:p w14:paraId="5FB7BCED" w14:textId="77777777" w:rsidR="003F5A17" w:rsidRDefault="003F5A17" w:rsidP="003F5A1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52448" behindDoc="0" locked="0" layoutInCell="1" allowOverlap="1" wp14:anchorId="1973E6C0" wp14:editId="0E680761">
                <wp:simplePos x="0" y="0"/>
                <wp:positionH relativeFrom="column">
                  <wp:posOffset>1351915</wp:posOffset>
                </wp:positionH>
                <wp:positionV relativeFrom="paragraph">
                  <wp:posOffset>48260</wp:posOffset>
                </wp:positionV>
                <wp:extent cx="1264920" cy="693420"/>
                <wp:effectExtent l="0" t="0" r="30480" b="30480"/>
                <wp:wrapNone/>
                <wp:docPr id="40" name="Straight Connector 40"/>
                <wp:cNvGraphicFramePr/>
                <a:graphic xmlns:a="http://schemas.openxmlformats.org/drawingml/2006/main">
                  <a:graphicData uri="http://schemas.microsoft.com/office/word/2010/wordprocessingShape">
                    <wps:wsp>
                      <wps:cNvCnPr/>
                      <wps:spPr>
                        <a:xfrm>
                          <a:off x="0" y="0"/>
                          <a:ext cx="1264920" cy="6934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0"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106.45pt,3.8pt" to="206.0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" strokecolor="#4a7ebb"/>
            </w:pict>
          </mc:Fallback>
        </mc:AlternateContent>
      </w:r>
      <w:r>
        <w:rPr>
          <w:rFonts w:ascii="Times New Roman" w:hAnsi="Times New Roman"/>
          <w:noProof/>
          <w:sz w:val="20"/>
          <w:lang w:val="en-CA" w:eastAsia="en-CA"/>
        </w:rPr>
        <mc:AlternateContent>
          <mc:Choice Requires="wps">
            <w:drawing>
              <wp:anchor distT="0" distB="0" distL="114300" distR="114300" simplePos="0" relativeHeight="251751424" behindDoc="0" locked="0" layoutInCell="1" allowOverlap="1" wp14:anchorId="47EFCD7C" wp14:editId="55AADF31">
                <wp:simplePos x="0" y="0"/>
                <wp:positionH relativeFrom="column">
                  <wp:posOffset>666115</wp:posOffset>
                </wp:positionH>
                <wp:positionV relativeFrom="paragraph">
                  <wp:posOffset>48260</wp:posOffset>
                </wp:positionV>
                <wp:extent cx="1676400" cy="1135380"/>
                <wp:effectExtent l="0" t="0" r="19050" b="26670"/>
                <wp:wrapNone/>
                <wp:docPr id="39" name="Straight Connector 39"/>
                <wp:cNvGraphicFramePr/>
                <a:graphic xmlns:a="http://schemas.openxmlformats.org/drawingml/2006/main">
                  <a:graphicData uri="http://schemas.microsoft.com/office/word/2010/wordprocessingShape">
                    <wps:wsp>
                      <wps:cNvCnPr/>
                      <wps:spPr>
                        <a:xfrm flipV="1">
                          <a:off x="0" y="0"/>
                          <a:ext cx="1676400" cy="113538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9" o:spid="_x0000_s1026" style="position:absolute;flip:y;z-index:251751424;visibility:visible;mso-wrap-style:square;mso-wrap-distance-left:9pt;mso-wrap-distance-top:0;mso-wrap-distance-right:9pt;mso-wrap-distance-bottom:0;mso-position-horizontal:absolute;mso-position-horizontal-relative:text;mso-position-vertical:absolute;mso-position-vertical-relative:text" from="52.45pt,3.8pt" to="184.45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" strokecolor="#4a7ebb"/>
            </w:pict>
          </mc:Fallback>
        </mc:AlternateContent>
      </w:r>
    </w:p>
    <w:p w14:paraId="26D7B4A7" w14:textId="77777777" w:rsidR="003F5A17" w:rsidRDefault="003F5A17" w:rsidP="003F5A1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50400" behindDoc="0" locked="0" layoutInCell="1" allowOverlap="1" wp14:anchorId="17415024" wp14:editId="3FAC39CA">
                <wp:simplePos x="0" y="0"/>
                <wp:positionH relativeFrom="column">
                  <wp:posOffset>666115</wp:posOffset>
                </wp:positionH>
                <wp:positionV relativeFrom="paragraph">
                  <wp:posOffset>1270</wp:posOffset>
                </wp:positionV>
                <wp:extent cx="1859280" cy="1036320"/>
                <wp:effectExtent l="0" t="0" r="26670" b="30480"/>
                <wp:wrapNone/>
                <wp:docPr id="38" name="Straight Connector 38"/>
                <wp:cNvGraphicFramePr/>
                <a:graphic xmlns:a="http://schemas.openxmlformats.org/drawingml/2006/main">
                  <a:graphicData uri="http://schemas.microsoft.com/office/word/2010/wordprocessingShape">
                    <wps:wsp>
                      <wps:cNvCnPr/>
                      <wps:spPr>
                        <a:xfrm>
                          <a:off x="0" y="0"/>
                          <a:ext cx="1859280" cy="103632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8"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52.45pt,.1pt" to="198.85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" strokecolor="#4a7ebb"/>
            </w:pict>
          </mc:Fallback>
        </mc:AlternateContent>
      </w:r>
    </w:p>
    <w:p w14:paraId="3C3A3B5E" w14:textId="77777777" w:rsidR="003F5A17" w:rsidRDefault="003F5A17" w:rsidP="003F5A17">
      <w:pPr>
        <w:pStyle w:val="List2"/>
        <w:ind w:left="851" w:hanging="425"/>
        <w:rPr>
          <w:rFonts w:ascii="Times New Roman" w:hAnsi="Times New Roman"/>
          <w:sz w:val="20"/>
        </w:rPr>
      </w:pPr>
    </w:p>
    <w:p w14:paraId="210450AE" w14:textId="77777777" w:rsidR="003F5A17" w:rsidRDefault="003F5A17" w:rsidP="003F5A17">
      <w:pPr>
        <w:pStyle w:val="List2"/>
        <w:ind w:left="851" w:hanging="425"/>
        <w:rPr>
          <w:rFonts w:ascii="Times New Roman" w:hAnsi="Times New Roman"/>
          <w:sz w:val="20"/>
        </w:rPr>
      </w:pPr>
    </w:p>
    <w:p w14:paraId="3D97DA49" w14:textId="77777777" w:rsidR="003F5A17" w:rsidRDefault="003F5A17" w:rsidP="003F5A1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53472" behindDoc="0" locked="0" layoutInCell="1" allowOverlap="1" wp14:anchorId="4D31C383" wp14:editId="09265D39">
                <wp:simplePos x="0" y="0"/>
                <wp:positionH relativeFrom="column">
                  <wp:posOffset>1961515</wp:posOffset>
                </wp:positionH>
                <wp:positionV relativeFrom="paragraph">
                  <wp:posOffset>27940</wp:posOffset>
                </wp:positionV>
                <wp:extent cx="220980" cy="129540"/>
                <wp:effectExtent l="0" t="38100" r="45720" b="22860"/>
                <wp:wrapNone/>
                <wp:docPr id="41" name="Straight Arrow Connector 41"/>
                <wp:cNvGraphicFramePr/>
                <a:graphic xmlns:a="http://schemas.openxmlformats.org/drawingml/2006/main">
                  <a:graphicData uri="http://schemas.microsoft.com/office/word/2010/wordprocessingShape">
                    <wps:wsp>
                      <wps:cNvCnPr/>
                      <wps:spPr>
                        <a:xfrm flipV="1">
                          <a:off x="0" y="0"/>
                          <a:ext cx="220980" cy="12954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41" o:spid="_x0000_s1026" type="#_x0000_t32" style="position:absolute;margin-left:154.45pt;margin-top:2.2pt;width:17.4pt;height:10.2pt;flip: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" strokecolor="#4a7ebb">
                <v:stroke endarrow="open"/>
              </v:shape>
            </w:pict>
          </mc:Fallback>
        </mc:AlternateContent>
      </w:r>
    </w:p>
    <w:p w14:paraId="059DE968" w14:textId="77777777" w:rsidR="003F5A17" w:rsidRDefault="003F5A17" w:rsidP="003F5A17">
      <w:pPr>
        <w:pStyle w:val="List2"/>
        <w:ind w:left="851" w:hanging="425"/>
        <w:rPr>
          <w:rFonts w:ascii="Times New Roman" w:hAnsi="Times New Roman"/>
          <w:sz w:val="20"/>
        </w:rPr>
      </w:pPr>
    </w:p>
    <w:p w14:paraId="160FE7D1" w14:textId="77777777" w:rsidR="003F5A17" w:rsidRDefault="003F5A17" w:rsidP="003F5A17">
      <w:pPr>
        <w:pStyle w:val="List2"/>
        <w:ind w:left="851" w:hanging="425"/>
        <w:rPr>
          <w:rFonts w:ascii="Times New Roman" w:hAnsi="Times New Roman"/>
          <w:sz w:val="20"/>
        </w:rPr>
      </w:pPr>
    </w:p>
    <w:p w14:paraId="7B3CF6C4" w14:textId="77777777" w:rsidR="003F5A17" w:rsidRDefault="003F5A17" w:rsidP="003F5A1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D</w:t>
      </w:r>
    </w:p>
    <w:p w14:paraId="6CD3C618" w14:textId="77777777" w:rsidR="003F5A17" w:rsidRDefault="003F5A17" w:rsidP="003F5A17">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49376" behindDoc="0" locked="0" layoutInCell="1" allowOverlap="1" wp14:anchorId="1FD30503" wp14:editId="7D740B7E">
                <wp:simplePos x="0" y="0"/>
                <wp:positionH relativeFrom="column">
                  <wp:posOffset>669530</wp:posOffset>
                </wp:positionH>
                <wp:positionV relativeFrom="paragraph">
                  <wp:posOffset>121789</wp:posOffset>
                </wp:positionV>
                <wp:extent cx="2301765" cy="0"/>
                <wp:effectExtent l="0" t="0" r="22860" b="19050"/>
                <wp:wrapNone/>
                <wp:docPr id="6" name="Straight Connector 6"/>
                <wp:cNvGraphicFramePr/>
                <a:graphic xmlns:a="http://schemas.openxmlformats.org/drawingml/2006/main">
                  <a:graphicData uri="http://schemas.microsoft.com/office/word/2010/wordprocessingShape">
                    <wps:wsp>
                      <wps:cNvCnPr/>
                      <wps:spPr>
                        <a:xfrm>
                          <a:off x="0" y="0"/>
                          <a:ext cx="230176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52.7pt,9.6pt" to="233.9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" strokecolor="#4a7ebb"/>
            </w:pict>
          </mc:Fallback>
        </mc:AlternateContent>
      </w:r>
    </w:p>
    <w:p w14:paraId="13638187" w14:textId="77777777" w:rsidR="003F5A17" w:rsidRDefault="003F5A17" w:rsidP="003F5A1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US$</w:t>
      </w:r>
    </w:p>
    <w:p w14:paraId="692F2FCA" w14:textId="77777777" w:rsidR="00BA4A9B" w:rsidRDefault="003F5A17" w:rsidP="003F5A17">
      <w:pPr>
        <w:pStyle w:val="List2"/>
        <w:ind w:left="851" w:firstLine="0"/>
        <w:rPr>
          <w:rFonts w:ascii="Times New Roman" w:hAnsi="Times New Roman"/>
          <w:b/>
          <w:sz w:val="20"/>
          <w:highlight w:val="yellow"/>
        </w:rPr>
      </w:pPr>
      <w:proofErr w:type="spellStart"/>
      <w:r w:rsidRPr="003B49C7">
        <w:rPr>
          <w:rFonts w:ascii="Times New Roman" w:hAnsi="Times New Roman"/>
          <w:b/>
          <w:sz w:val="20"/>
          <w:highlight w:val="yellow"/>
        </w:rPr>
        <w:t>Ans</w:t>
      </w:r>
      <w:proofErr w:type="spellEnd"/>
      <w:r w:rsidRPr="003B49C7">
        <w:rPr>
          <w:rFonts w:ascii="Times New Roman" w:hAnsi="Times New Roman"/>
          <w:b/>
          <w:sz w:val="20"/>
          <w:highlight w:val="yellow"/>
        </w:rPr>
        <w:t xml:space="preserve">: As our </w:t>
      </w:r>
      <w:r>
        <w:rPr>
          <w:rFonts w:ascii="Times New Roman" w:hAnsi="Times New Roman"/>
          <w:b/>
          <w:sz w:val="20"/>
          <w:highlight w:val="yellow"/>
        </w:rPr>
        <w:t xml:space="preserve">ONR </w:t>
      </w:r>
      <w:r w:rsidRPr="003B49C7">
        <w:rPr>
          <w:rFonts w:ascii="Times New Roman" w:hAnsi="Times New Roman"/>
          <w:b/>
          <w:sz w:val="20"/>
          <w:highlight w:val="yellow"/>
        </w:rPr>
        <w:t xml:space="preserve">falls, </w:t>
      </w:r>
      <w:r>
        <w:rPr>
          <w:rFonts w:ascii="Times New Roman" w:hAnsi="Times New Roman"/>
          <w:b/>
          <w:sz w:val="20"/>
          <w:highlight w:val="yellow"/>
        </w:rPr>
        <w:t xml:space="preserve">our financial assets offer a lower rate of return compared to foreign (US) assets. </w:t>
      </w:r>
      <w:r w:rsidRPr="003B49C7">
        <w:rPr>
          <w:rFonts w:ascii="Times New Roman" w:hAnsi="Times New Roman"/>
          <w:b/>
          <w:sz w:val="20"/>
          <w:highlight w:val="yellow"/>
        </w:rPr>
        <w:t>Wit</w:t>
      </w:r>
      <w:r>
        <w:rPr>
          <w:rFonts w:ascii="Times New Roman" w:hAnsi="Times New Roman"/>
          <w:b/>
          <w:sz w:val="20"/>
          <w:highlight w:val="yellow"/>
        </w:rPr>
        <w:t xml:space="preserve">h </w:t>
      </w:r>
      <w:proofErr w:type="spellStart"/>
      <w:proofErr w:type="gramStart"/>
      <w:r>
        <w:rPr>
          <w:rFonts w:ascii="Times New Roman" w:hAnsi="Times New Roman"/>
          <w:b/>
          <w:sz w:val="20"/>
          <w:highlight w:val="yellow"/>
        </w:rPr>
        <w:t>ic</w:t>
      </w:r>
      <w:proofErr w:type="spellEnd"/>
      <w:r>
        <w:rPr>
          <w:rFonts w:ascii="Times New Roman" w:hAnsi="Times New Roman"/>
          <w:b/>
          <w:sz w:val="20"/>
          <w:highlight w:val="yellow"/>
        </w:rPr>
        <w:t>&lt;</w:t>
      </w:r>
      <w:proofErr w:type="spellStart"/>
      <w:proofErr w:type="gramEnd"/>
      <w:r>
        <w:rPr>
          <w:rFonts w:ascii="Times New Roman" w:hAnsi="Times New Roman"/>
          <w:b/>
          <w:sz w:val="20"/>
          <w:highlight w:val="yellow"/>
        </w:rPr>
        <w:t>ius</w:t>
      </w:r>
      <w:proofErr w:type="spellEnd"/>
      <w:r>
        <w:rPr>
          <w:rFonts w:ascii="Times New Roman" w:hAnsi="Times New Roman"/>
          <w:b/>
          <w:sz w:val="20"/>
          <w:highlight w:val="yellow"/>
        </w:rPr>
        <w:t>, this will increase our</w:t>
      </w:r>
      <w:r w:rsidRPr="003B49C7">
        <w:rPr>
          <w:rFonts w:ascii="Times New Roman" w:hAnsi="Times New Roman"/>
          <w:b/>
          <w:sz w:val="20"/>
          <w:highlight w:val="yellow"/>
        </w:rPr>
        <w:t xml:space="preserve"> demand US$ to buy US assets. Demand for US$ sh</w:t>
      </w:r>
      <w:r>
        <w:rPr>
          <w:rFonts w:ascii="Times New Roman" w:hAnsi="Times New Roman"/>
          <w:b/>
          <w:sz w:val="20"/>
          <w:highlight w:val="yellow"/>
        </w:rPr>
        <w:t xml:space="preserve">ifts up, causing a depreciation in </w:t>
      </w:r>
      <w:r w:rsidRPr="003B49C7">
        <w:rPr>
          <w:rFonts w:ascii="Times New Roman" w:hAnsi="Times New Roman"/>
          <w:b/>
          <w:sz w:val="20"/>
          <w:highlight w:val="yellow"/>
        </w:rPr>
        <w:t>the C$</w:t>
      </w:r>
      <w:r w:rsidR="00BA4A9B">
        <w:rPr>
          <w:rFonts w:ascii="Times New Roman" w:hAnsi="Times New Roman"/>
          <w:b/>
          <w:sz w:val="20"/>
          <w:highlight w:val="yellow"/>
        </w:rPr>
        <w:t>.</w:t>
      </w:r>
    </w:p>
    <w:p w14:paraId="5FB9281D" w14:textId="77777777" w:rsidR="00BA4A9B" w:rsidRDefault="00BA4A9B" w:rsidP="003F5A17">
      <w:pPr>
        <w:pStyle w:val="List2"/>
        <w:ind w:left="851" w:firstLine="0"/>
        <w:rPr>
          <w:rFonts w:ascii="Times New Roman" w:hAnsi="Times New Roman"/>
          <w:b/>
          <w:sz w:val="20"/>
          <w:highlight w:val="yellow"/>
        </w:rPr>
      </w:pPr>
    </w:p>
    <w:p w14:paraId="6B6CE6CA" w14:textId="2B9249E8" w:rsidR="003F5A17" w:rsidRDefault="00BA4A9B" w:rsidP="003F5A17">
      <w:pPr>
        <w:pStyle w:val="List2"/>
        <w:ind w:left="851" w:firstLine="0"/>
        <w:rPr>
          <w:rFonts w:ascii="Times New Roman" w:hAnsi="Times New Roman"/>
          <w:sz w:val="20"/>
        </w:rPr>
      </w:pPr>
      <w:r>
        <w:rPr>
          <w:rFonts w:ascii="Times New Roman" w:hAnsi="Times New Roman"/>
          <w:b/>
          <w:sz w:val="20"/>
          <w:highlight w:val="yellow"/>
        </w:rPr>
        <w:t xml:space="preserve">Note: Some students may </w:t>
      </w:r>
      <w:r w:rsidR="00DE1E25">
        <w:rPr>
          <w:rFonts w:ascii="Times New Roman" w:hAnsi="Times New Roman"/>
          <w:b/>
          <w:sz w:val="20"/>
          <w:highlight w:val="yellow"/>
        </w:rPr>
        <w:t xml:space="preserve">also </w:t>
      </w:r>
      <w:r>
        <w:rPr>
          <w:rFonts w:ascii="Times New Roman" w:hAnsi="Times New Roman"/>
          <w:b/>
          <w:sz w:val="20"/>
          <w:highlight w:val="yellow"/>
        </w:rPr>
        <w:t>have the supply of US$ shifting leftward, which is fine. This shift reinforces the rise in e</w:t>
      </w:r>
      <w:r w:rsidR="003F5A17" w:rsidRPr="003B49C7">
        <w:rPr>
          <w:rFonts w:ascii="Times New Roman" w:hAnsi="Times New Roman"/>
          <w:b/>
          <w:sz w:val="20"/>
          <w:highlight w:val="yellow"/>
        </w:rPr>
        <w:t xml:space="preserve">. </w:t>
      </w:r>
    </w:p>
    <w:p w14:paraId="50FF0767" w14:textId="77777777" w:rsidR="0072551E" w:rsidRDefault="0072551E" w:rsidP="009B2C83">
      <w:pPr>
        <w:pStyle w:val="List2"/>
        <w:ind w:left="851" w:hanging="425"/>
        <w:rPr>
          <w:rFonts w:ascii="Times New Roman" w:hAnsi="Times New Roman"/>
          <w:sz w:val="20"/>
        </w:rPr>
      </w:pPr>
    </w:p>
    <w:p w14:paraId="333962A4" w14:textId="3BF427BE" w:rsidR="00493C47" w:rsidRDefault="009B1E70" w:rsidP="009B2C83">
      <w:pPr>
        <w:pStyle w:val="List2"/>
        <w:ind w:left="851" w:hanging="425"/>
        <w:rPr>
          <w:rFonts w:ascii="Times New Roman" w:hAnsi="Times New Roman"/>
          <w:sz w:val="20"/>
        </w:rPr>
      </w:pPr>
      <w:r>
        <w:rPr>
          <w:rFonts w:ascii="Times New Roman" w:hAnsi="Times New Roman"/>
          <w:sz w:val="20"/>
        </w:rPr>
        <w:t>(b)</w:t>
      </w:r>
      <w:r>
        <w:rPr>
          <w:rFonts w:ascii="Times New Roman" w:hAnsi="Times New Roman"/>
          <w:sz w:val="20"/>
        </w:rPr>
        <w:tab/>
      </w:r>
      <w:r w:rsidR="004F4B1D">
        <w:rPr>
          <w:rFonts w:ascii="Times New Roman" w:hAnsi="Times New Roman"/>
          <w:sz w:val="20"/>
        </w:rPr>
        <w:t xml:space="preserve">Focus only </w:t>
      </w:r>
      <w:r w:rsidR="00493C47">
        <w:rPr>
          <w:rFonts w:ascii="Times New Roman" w:hAnsi="Times New Roman"/>
          <w:sz w:val="20"/>
        </w:rPr>
        <w:t>on the rate cut and the Canadian dollar depreciation: Explain how Canada’s current account and capital account will be affected (4 marks).</w:t>
      </w:r>
    </w:p>
    <w:p w14:paraId="1FB3A62E" w14:textId="17250F0E" w:rsidR="00493C47" w:rsidRPr="003F5A17" w:rsidRDefault="003F5A17" w:rsidP="009B2C83">
      <w:pPr>
        <w:pStyle w:val="List2"/>
        <w:ind w:left="851" w:hanging="425"/>
        <w:rPr>
          <w:rFonts w:ascii="Times New Roman" w:hAnsi="Times New Roman"/>
          <w:b/>
          <w:sz w:val="20"/>
        </w:rPr>
      </w:pPr>
      <w:r w:rsidRPr="003F5A17">
        <w:rPr>
          <w:rFonts w:ascii="Times New Roman" w:hAnsi="Times New Roman"/>
          <w:b/>
          <w:sz w:val="20"/>
        </w:rPr>
        <w:tab/>
      </w:r>
      <w:proofErr w:type="spellStart"/>
      <w:r w:rsidRPr="003F5A17">
        <w:rPr>
          <w:rFonts w:ascii="Times New Roman" w:hAnsi="Times New Roman"/>
          <w:b/>
          <w:sz w:val="20"/>
          <w:highlight w:val="yellow"/>
        </w:rPr>
        <w:t>Ans</w:t>
      </w:r>
      <w:proofErr w:type="spellEnd"/>
      <w:r w:rsidRPr="003F5A17">
        <w:rPr>
          <w:rFonts w:ascii="Times New Roman" w:hAnsi="Times New Roman"/>
          <w:b/>
          <w:sz w:val="20"/>
          <w:highlight w:val="yellow"/>
        </w:rPr>
        <w:t xml:space="preserve">: As our currency depreciates, our exports become cheaper and imports become more expensive. Our NX, which is a main component of CA, will rise, so ΔCA&gt;0. As Canadians buy more US assets driven by </w:t>
      </w:r>
      <w:proofErr w:type="spellStart"/>
      <w:proofErr w:type="gramStart"/>
      <w:r w:rsidRPr="003F5A17">
        <w:rPr>
          <w:rFonts w:ascii="Times New Roman" w:hAnsi="Times New Roman"/>
          <w:b/>
          <w:sz w:val="20"/>
          <w:highlight w:val="yellow"/>
        </w:rPr>
        <w:t>ic</w:t>
      </w:r>
      <w:proofErr w:type="spellEnd"/>
      <w:r w:rsidRPr="003F5A17">
        <w:rPr>
          <w:rFonts w:ascii="Times New Roman" w:hAnsi="Times New Roman"/>
          <w:b/>
          <w:sz w:val="20"/>
          <w:highlight w:val="yellow"/>
        </w:rPr>
        <w:t>&lt;</w:t>
      </w:r>
      <w:proofErr w:type="spellStart"/>
      <w:proofErr w:type="gramEnd"/>
      <w:r w:rsidRPr="003F5A17">
        <w:rPr>
          <w:rFonts w:ascii="Times New Roman" w:hAnsi="Times New Roman"/>
          <w:b/>
          <w:sz w:val="20"/>
          <w:highlight w:val="yellow"/>
        </w:rPr>
        <w:t>ius</w:t>
      </w:r>
      <w:proofErr w:type="spellEnd"/>
      <w:r w:rsidRPr="003F5A17">
        <w:rPr>
          <w:rFonts w:ascii="Times New Roman" w:hAnsi="Times New Roman"/>
          <w:b/>
          <w:sz w:val="20"/>
          <w:highlight w:val="yellow"/>
        </w:rPr>
        <w:t>, money flows from Canada to the US, which is ΔKA&lt;0.</w:t>
      </w:r>
    </w:p>
    <w:p w14:paraId="37659B66" w14:textId="77777777" w:rsidR="00493C47" w:rsidRDefault="00493C47" w:rsidP="009B2C83">
      <w:pPr>
        <w:pStyle w:val="List2"/>
        <w:ind w:left="851" w:hanging="425"/>
        <w:rPr>
          <w:rFonts w:ascii="Times New Roman" w:hAnsi="Times New Roman"/>
          <w:sz w:val="20"/>
        </w:rPr>
      </w:pPr>
    </w:p>
    <w:p w14:paraId="241087B4" w14:textId="0CB3D4B5" w:rsidR="009B2C83" w:rsidRDefault="00493C47" w:rsidP="009B2C83">
      <w:pPr>
        <w:pStyle w:val="List2"/>
        <w:ind w:left="851" w:hanging="425"/>
        <w:rPr>
          <w:rFonts w:ascii="Times New Roman" w:hAnsi="Times New Roman"/>
          <w:sz w:val="20"/>
        </w:rPr>
      </w:pPr>
      <w:r>
        <w:rPr>
          <w:rFonts w:ascii="Times New Roman" w:hAnsi="Times New Roman"/>
          <w:sz w:val="20"/>
        </w:rPr>
        <w:t xml:space="preserve">(c) </w:t>
      </w:r>
      <w:r>
        <w:rPr>
          <w:rFonts w:ascii="Times New Roman" w:hAnsi="Times New Roman"/>
          <w:sz w:val="20"/>
        </w:rPr>
        <w:tab/>
      </w:r>
      <w:r w:rsidR="009B1E70">
        <w:rPr>
          <w:rFonts w:ascii="Times New Roman" w:hAnsi="Times New Roman"/>
          <w:sz w:val="20"/>
        </w:rPr>
        <w:t xml:space="preserve">Write down the definition of the real exchange rate. </w:t>
      </w:r>
      <w:r w:rsidR="00D7187E">
        <w:rPr>
          <w:rFonts w:ascii="Times New Roman" w:hAnsi="Times New Roman"/>
          <w:sz w:val="20"/>
        </w:rPr>
        <w:t xml:space="preserve">Explain why the monetary policies that we have discussed so far may not be effective in increasing the Canadian GDP in the long run via the real exchange rate. </w:t>
      </w:r>
      <w:r w:rsidR="009B1E70">
        <w:rPr>
          <w:rFonts w:ascii="Times New Roman" w:hAnsi="Times New Roman"/>
          <w:sz w:val="20"/>
        </w:rPr>
        <w:t>Let the foreign country be the US and the home country be Canada (4 marks).</w:t>
      </w:r>
      <w:r w:rsidR="009B1E70">
        <w:rPr>
          <w:rFonts w:ascii="Times New Roman" w:hAnsi="Times New Roman"/>
          <w:sz w:val="20"/>
        </w:rPr>
        <w:tab/>
      </w:r>
    </w:p>
    <w:p w14:paraId="63C850BF" w14:textId="7B30B0A0" w:rsidR="005F4C0A" w:rsidRPr="003F5A17" w:rsidRDefault="003F5A17" w:rsidP="009B2C83">
      <w:pPr>
        <w:pStyle w:val="List2"/>
        <w:ind w:left="851" w:hanging="425"/>
        <w:rPr>
          <w:rFonts w:ascii="Times New Roman" w:hAnsi="Times New Roman"/>
          <w:b/>
          <w:i/>
          <w:sz w:val="20"/>
        </w:rPr>
      </w:pPr>
      <w:r w:rsidRPr="003F5A17">
        <w:rPr>
          <w:rFonts w:ascii="Times New Roman" w:hAnsi="Times New Roman"/>
          <w:b/>
          <w:sz w:val="20"/>
        </w:rPr>
        <w:tab/>
      </w:r>
      <w:proofErr w:type="spellStart"/>
      <w:r w:rsidRPr="003F5A17">
        <w:rPr>
          <w:rFonts w:ascii="Times New Roman" w:hAnsi="Times New Roman"/>
          <w:b/>
          <w:sz w:val="20"/>
          <w:highlight w:val="yellow"/>
        </w:rPr>
        <w:t>Ans</w:t>
      </w:r>
      <w:proofErr w:type="spellEnd"/>
      <w:r w:rsidRPr="003F5A17">
        <w:rPr>
          <w:rFonts w:ascii="Times New Roman" w:hAnsi="Times New Roman"/>
          <w:b/>
          <w:sz w:val="20"/>
          <w:highlight w:val="yellow"/>
        </w:rPr>
        <w:t xml:space="preserve">: E = </w:t>
      </w:r>
      <w:proofErr w:type="spellStart"/>
      <w:r w:rsidRPr="003F5A17">
        <w:rPr>
          <w:rFonts w:ascii="Times New Roman" w:hAnsi="Times New Roman"/>
          <w:b/>
          <w:sz w:val="20"/>
          <w:highlight w:val="yellow"/>
        </w:rPr>
        <w:t>ePus</w:t>
      </w:r>
      <w:proofErr w:type="spellEnd"/>
      <w:r w:rsidRPr="003F5A17">
        <w:rPr>
          <w:rFonts w:ascii="Times New Roman" w:hAnsi="Times New Roman"/>
          <w:b/>
          <w:sz w:val="20"/>
          <w:highlight w:val="yellow"/>
        </w:rPr>
        <w:t>/Pc; with increase in money supply</w:t>
      </w:r>
      <w:r w:rsidR="00DE1E25">
        <w:rPr>
          <w:rFonts w:ascii="Times New Roman" w:hAnsi="Times New Roman"/>
          <w:b/>
          <w:sz w:val="20"/>
          <w:highlight w:val="yellow"/>
        </w:rPr>
        <w:t xml:space="preserve"> (fall in interest rate) and the subsequent stimulation in Y (via higher NX and investment spending or even consumer spending)</w:t>
      </w:r>
      <w:r w:rsidRPr="003F5A17">
        <w:rPr>
          <w:rFonts w:ascii="Times New Roman" w:hAnsi="Times New Roman"/>
          <w:b/>
          <w:sz w:val="20"/>
          <w:highlight w:val="yellow"/>
        </w:rPr>
        <w:t xml:space="preserve">, the price level is likely to rise. As Pc rises together with e, the net effect on E is not clear. Depending on the relative magnitude of Pc increase versus e increase, </w:t>
      </w:r>
      <w:proofErr w:type="spellStart"/>
      <w:r w:rsidRPr="003F5A17">
        <w:rPr>
          <w:rFonts w:ascii="Times New Roman" w:hAnsi="Times New Roman"/>
          <w:b/>
          <w:sz w:val="20"/>
          <w:highlight w:val="yellow"/>
        </w:rPr>
        <w:t>E</w:t>
      </w:r>
      <w:proofErr w:type="spellEnd"/>
      <w:r w:rsidRPr="003F5A17">
        <w:rPr>
          <w:rFonts w:ascii="Times New Roman" w:hAnsi="Times New Roman"/>
          <w:b/>
          <w:sz w:val="20"/>
          <w:highlight w:val="yellow"/>
        </w:rPr>
        <w:t xml:space="preserve"> can rise, fall or remain constant.</w:t>
      </w:r>
    </w:p>
    <w:p w14:paraId="16CEA5DA" w14:textId="77777777" w:rsidR="005F4C0A" w:rsidRDefault="005F4C0A" w:rsidP="00A9257F">
      <w:pPr>
        <w:pStyle w:val="List2"/>
        <w:rPr>
          <w:rFonts w:ascii="Times New Roman" w:hAnsi="Times New Roman"/>
          <w:sz w:val="20"/>
        </w:rPr>
      </w:pPr>
    </w:p>
    <w:p w14:paraId="10BD5658" w14:textId="77777777" w:rsidR="005F4C0A" w:rsidRDefault="005F4C0A" w:rsidP="009B2C83">
      <w:pPr>
        <w:pStyle w:val="List2"/>
        <w:ind w:left="851" w:hanging="425"/>
        <w:rPr>
          <w:rFonts w:ascii="Times New Roman" w:hAnsi="Times New Roman"/>
          <w:sz w:val="20"/>
        </w:rPr>
      </w:pPr>
    </w:p>
    <w:p w14:paraId="4AA61FA5" w14:textId="77777777" w:rsidR="005F4C0A" w:rsidRDefault="005F4C0A" w:rsidP="009B2C83">
      <w:pPr>
        <w:pStyle w:val="List2"/>
        <w:ind w:left="851" w:hanging="425"/>
        <w:rPr>
          <w:rFonts w:ascii="Times New Roman" w:hAnsi="Times New Roman"/>
          <w:sz w:val="20"/>
        </w:rPr>
      </w:pPr>
    </w:p>
    <w:p w14:paraId="6218E730" w14:textId="77777777" w:rsidR="005F4C0A" w:rsidRDefault="005F4C0A" w:rsidP="009B2C83">
      <w:pPr>
        <w:pStyle w:val="List2"/>
        <w:ind w:left="851" w:hanging="425"/>
        <w:rPr>
          <w:rFonts w:ascii="Times New Roman" w:hAnsi="Times New Roman"/>
          <w:sz w:val="20"/>
        </w:rPr>
      </w:pPr>
    </w:p>
    <w:p w14:paraId="1F80E8AC" w14:textId="77777777" w:rsidR="005F4C0A" w:rsidRDefault="005F4C0A" w:rsidP="009B2C83">
      <w:pPr>
        <w:pStyle w:val="List2"/>
        <w:ind w:left="851" w:hanging="425"/>
        <w:rPr>
          <w:rFonts w:ascii="Times New Roman" w:hAnsi="Times New Roman"/>
          <w:sz w:val="20"/>
        </w:rPr>
      </w:pPr>
    </w:p>
    <w:p w14:paraId="2F6AE39B" w14:textId="77777777" w:rsidR="005F4C0A" w:rsidRDefault="005F4C0A" w:rsidP="009B2C83">
      <w:pPr>
        <w:pStyle w:val="List2"/>
        <w:ind w:left="851" w:hanging="425"/>
        <w:rPr>
          <w:rFonts w:ascii="Times New Roman" w:hAnsi="Times New Roman"/>
          <w:sz w:val="20"/>
        </w:rPr>
      </w:pPr>
    </w:p>
    <w:p w14:paraId="32AA71F9" w14:textId="77777777" w:rsidR="005F4C0A" w:rsidRDefault="005F4C0A" w:rsidP="009B2C83">
      <w:pPr>
        <w:pStyle w:val="List2"/>
        <w:ind w:left="851" w:hanging="425"/>
        <w:rPr>
          <w:rFonts w:ascii="Times New Roman" w:hAnsi="Times New Roman"/>
          <w:sz w:val="20"/>
        </w:rPr>
      </w:pPr>
    </w:p>
    <w:p w14:paraId="4FE32DEE" w14:textId="77777777" w:rsidR="005F4C0A" w:rsidRPr="009B2C83" w:rsidRDefault="005F4C0A" w:rsidP="009B2C83">
      <w:pPr>
        <w:pStyle w:val="List2"/>
        <w:ind w:left="851" w:hanging="425"/>
        <w:rPr>
          <w:rFonts w:ascii="Times New Roman" w:hAnsi="Times New Roman"/>
          <w:sz w:val="20"/>
        </w:rPr>
      </w:pPr>
    </w:p>
    <w:p w14:paraId="1A71A308" w14:textId="6AEA7390" w:rsidR="00F33668" w:rsidRDefault="00F33668" w:rsidP="009B2C83">
      <w:pPr>
        <w:pStyle w:val="List2"/>
        <w:ind w:left="851" w:hanging="425"/>
        <w:rPr>
          <w:sz w:val="20"/>
        </w:rPr>
      </w:pPr>
    </w:p>
    <w:p w14:paraId="1E14DD82" w14:textId="5B579817" w:rsidR="00322C56" w:rsidRDefault="00322C56" w:rsidP="00493448">
      <w:pPr>
        <w:pStyle w:val="List2"/>
        <w:ind w:left="851" w:hanging="425"/>
        <w:rPr>
          <w:rFonts w:ascii="Times New Roman" w:hAnsi="Times New Roman"/>
          <w:sz w:val="20"/>
        </w:rPr>
      </w:pPr>
    </w:p>
    <w:p w14:paraId="218294B4" w14:textId="77777777" w:rsidR="00322C56" w:rsidRDefault="00322C56" w:rsidP="00D86764">
      <w:pPr>
        <w:pStyle w:val="List2"/>
        <w:ind w:left="851" w:hanging="425"/>
        <w:rPr>
          <w:rFonts w:ascii="Times New Roman" w:hAnsi="Times New Roman"/>
          <w:sz w:val="20"/>
        </w:rPr>
      </w:pPr>
    </w:p>
    <w:p w14:paraId="38031A18" w14:textId="77777777" w:rsidR="00E60EBF" w:rsidRDefault="00E60EBF" w:rsidP="00D86764">
      <w:pPr>
        <w:pStyle w:val="List2"/>
        <w:ind w:left="851" w:hanging="425"/>
        <w:rPr>
          <w:rFonts w:ascii="Times New Roman" w:hAnsi="Times New Roman"/>
          <w:sz w:val="20"/>
        </w:rPr>
      </w:pPr>
    </w:p>
    <w:p w14:paraId="6A0CE3F5" w14:textId="77777777" w:rsidR="00E60EBF" w:rsidRDefault="00E60EBF" w:rsidP="00D86764">
      <w:pPr>
        <w:pStyle w:val="List2"/>
        <w:ind w:left="851" w:hanging="425"/>
        <w:rPr>
          <w:rFonts w:ascii="Times New Roman" w:hAnsi="Times New Roman"/>
          <w:sz w:val="20"/>
        </w:rPr>
      </w:pPr>
    </w:p>
    <w:p w14:paraId="0B9214A9" w14:textId="2404BD75" w:rsidR="003F5A17" w:rsidRDefault="003F5A17">
      <w:pPr>
        <w:rPr>
          <w:sz w:val="20"/>
          <w:szCs w:val="20"/>
          <w:lang w:val="en-GB"/>
        </w:rPr>
      </w:pPr>
      <w:r>
        <w:rPr>
          <w:sz w:val="20"/>
        </w:rPr>
        <w:br w:type="page"/>
      </w:r>
    </w:p>
    <w:p w14:paraId="64E4F310" w14:textId="77777777" w:rsidR="00E60EBF" w:rsidRDefault="00E60EBF" w:rsidP="00D86764">
      <w:pPr>
        <w:pStyle w:val="List2"/>
        <w:ind w:left="851" w:hanging="425"/>
        <w:rPr>
          <w:rFonts w:ascii="Times New Roman" w:hAnsi="Times New Roman"/>
          <w:sz w:val="20"/>
        </w:rPr>
      </w:pPr>
    </w:p>
    <w:tbl>
      <w:tblPr>
        <w:tblpPr w:leftFromText="180" w:rightFromText="180" w:vertAnchor="text" w:horzAnchor="margin" w:tblpX="74" w:tblpY="1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3"/>
      </w:tblGrid>
      <w:tr w:rsidR="001C2BC6" w:rsidRPr="00311FD8" w14:paraId="56F07F42" w14:textId="77777777" w:rsidTr="00A9257F">
        <w:trPr>
          <w:trHeight w:val="1215"/>
        </w:trPr>
        <w:tc>
          <w:tcPr>
            <w:tcW w:w="10533" w:type="dxa"/>
          </w:tcPr>
          <w:p w14:paraId="29115CF2" w14:textId="77777777" w:rsidR="001C2BC6" w:rsidRPr="00191F40" w:rsidRDefault="001C2BC6" w:rsidP="001C2BC6">
            <w:pPr>
              <w:outlineLvl w:val="0"/>
              <w:rPr>
                <w:rFonts w:eastAsiaTheme="minorHAnsi"/>
                <w:b/>
                <w:i/>
                <w:sz w:val="16"/>
                <w:szCs w:val="16"/>
                <w:lang w:val="en-CA"/>
              </w:rPr>
            </w:pPr>
            <w:r>
              <w:br w:type="page"/>
            </w:r>
            <w:r w:rsidRPr="00191F40">
              <w:rPr>
                <w:b/>
                <w:bCs/>
                <w:i/>
                <w:iCs/>
                <w:sz w:val="16"/>
                <w:szCs w:val="16"/>
              </w:rPr>
              <w:t xml:space="preserve">Article </w:t>
            </w:r>
            <w:r w:rsidRPr="00191F40">
              <w:rPr>
                <w:rFonts w:eastAsiaTheme="minorHAnsi"/>
                <w:b/>
                <w:i/>
                <w:sz w:val="16"/>
                <w:szCs w:val="16"/>
                <w:lang w:val="en-CA"/>
              </w:rPr>
              <w:t xml:space="preserve">4: Feds won't 'engage' in stimulus program despite plunging oil prices: Oliver </w:t>
            </w:r>
          </w:p>
          <w:p w14:paraId="1A277BAB" w14:textId="77777777" w:rsidR="001C2BC6" w:rsidRPr="0072551E" w:rsidRDefault="001C2BC6" w:rsidP="001C2BC6">
            <w:pPr>
              <w:outlineLvl w:val="0"/>
              <w:rPr>
                <w:rFonts w:eastAsiaTheme="minorHAnsi"/>
                <w:sz w:val="16"/>
                <w:szCs w:val="16"/>
                <w:lang w:val="en-CA"/>
              </w:rPr>
            </w:pPr>
            <w:r w:rsidRPr="0072551E">
              <w:rPr>
                <w:rFonts w:eastAsiaTheme="minorHAnsi"/>
                <w:sz w:val="16"/>
                <w:szCs w:val="16"/>
                <w:lang w:val="en-CA"/>
              </w:rPr>
              <w:t xml:space="preserve">February 3, 2015 </w:t>
            </w:r>
            <w:hyperlink r:id="rId11" w:history="1">
              <w:r w:rsidRPr="00650564">
                <w:rPr>
                  <w:rStyle w:val="Hyperlink"/>
                  <w:rFonts w:eastAsiaTheme="minorHAnsi"/>
                  <w:sz w:val="16"/>
                  <w:szCs w:val="16"/>
                  <w:lang w:val="en-CA"/>
                </w:rPr>
                <w:t>http://www.ctvnews.ca/politics/feds-won-t-engage-in-stimulus-program-despite-plunging-oil-prices-oliver-1.2204819</w:t>
              </w:r>
            </w:hyperlink>
            <w:r>
              <w:rPr>
                <w:rFonts w:eastAsiaTheme="minorHAnsi"/>
                <w:sz w:val="16"/>
                <w:szCs w:val="16"/>
                <w:lang w:val="en-CA"/>
              </w:rPr>
              <w:t xml:space="preserve"> </w:t>
            </w:r>
            <w:r w:rsidRPr="0072551E">
              <w:rPr>
                <w:rFonts w:eastAsiaTheme="minorHAnsi"/>
                <w:sz w:val="16"/>
                <w:szCs w:val="16"/>
                <w:lang w:val="en-CA"/>
              </w:rPr>
              <w:t xml:space="preserve">   </w:t>
            </w:r>
          </w:p>
          <w:p w14:paraId="77C01B18" w14:textId="77777777" w:rsidR="001C2BC6" w:rsidRPr="0072551E" w:rsidRDefault="001C2BC6" w:rsidP="001C2BC6">
            <w:pPr>
              <w:outlineLvl w:val="0"/>
              <w:rPr>
                <w:rFonts w:eastAsiaTheme="minorHAnsi"/>
                <w:sz w:val="16"/>
                <w:szCs w:val="16"/>
                <w:lang w:val="en-CA"/>
              </w:rPr>
            </w:pPr>
          </w:p>
          <w:p w14:paraId="1FDC6EF7" w14:textId="77777777" w:rsidR="001C2BC6" w:rsidRPr="0072551E" w:rsidRDefault="001C2BC6" w:rsidP="001C2BC6">
            <w:pPr>
              <w:outlineLvl w:val="0"/>
              <w:rPr>
                <w:rFonts w:eastAsiaTheme="minorHAnsi"/>
                <w:sz w:val="16"/>
                <w:szCs w:val="16"/>
                <w:lang w:val="en-CA"/>
              </w:rPr>
            </w:pPr>
            <w:r w:rsidRPr="0072551E">
              <w:rPr>
                <w:rFonts w:eastAsiaTheme="minorHAnsi"/>
                <w:sz w:val="16"/>
                <w:szCs w:val="16"/>
                <w:lang w:val="en-CA"/>
              </w:rPr>
              <w:t xml:space="preserve">OTTAWA -- Despite concerns over the impact of plunging oil prices on the Canadian economy, Finance Minister Joe Oliver says the federal government will not bring forward a stimulus plan at this time. Oliver said the federal government still intends to balance the budget in 2015. </w:t>
            </w:r>
          </w:p>
          <w:p w14:paraId="6699CE53" w14:textId="77777777" w:rsidR="001C2BC6" w:rsidRPr="0072551E" w:rsidRDefault="001C2BC6" w:rsidP="001C2BC6">
            <w:pPr>
              <w:outlineLvl w:val="0"/>
              <w:rPr>
                <w:rFonts w:eastAsiaTheme="minorHAnsi"/>
                <w:sz w:val="16"/>
                <w:szCs w:val="16"/>
                <w:lang w:val="en-CA"/>
              </w:rPr>
            </w:pPr>
          </w:p>
          <w:p w14:paraId="358D22C4" w14:textId="77777777" w:rsidR="001C2BC6" w:rsidRPr="00191F40" w:rsidRDefault="001C2BC6" w:rsidP="001C2BC6">
            <w:pPr>
              <w:outlineLvl w:val="0"/>
              <w:rPr>
                <w:rFonts w:eastAsiaTheme="minorHAnsi"/>
                <w:sz w:val="16"/>
                <w:szCs w:val="16"/>
                <w:lang w:val="en-CA"/>
              </w:rPr>
            </w:pPr>
            <w:r w:rsidRPr="0072551E">
              <w:rPr>
                <w:rFonts w:eastAsiaTheme="minorHAnsi"/>
                <w:sz w:val="16"/>
                <w:szCs w:val="16"/>
                <w:lang w:val="en-CA"/>
              </w:rPr>
              <w:t>“We’re not going to engage in a stimulus program at this point,” Oliver told CTV’s Question Period. “We’re comfortable that the Canadian economy is in good space, in spite of this shock.”</w:t>
            </w:r>
          </w:p>
          <w:p w14:paraId="027B802A" w14:textId="77777777" w:rsidR="001C2BC6" w:rsidRPr="00987CF7" w:rsidRDefault="001C2BC6" w:rsidP="001C2BC6">
            <w:pPr>
              <w:outlineLvl w:val="0"/>
              <w:rPr>
                <w:rFonts w:eastAsiaTheme="minorHAnsi"/>
                <w:sz w:val="8"/>
                <w:szCs w:val="8"/>
                <w:lang w:val="en-CA"/>
              </w:rPr>
            </w:pPr>
          </w:p>
        </w:tc>
      </w:tr>
    </w:tbl>
    <w:p w14:paraId="73142D9B" w14:textId="74D7EA1A" w:rsidR="00AC724E" w:rsidRDefault="00AC724E"/>
    <w:p w14:paraId="7DE2C7B2" w14:textId="3754ABC0" w:rsidR="00862C99" w:rsidRDefault="001C2BC6" w:rsidP="00CF4EAD">
      <w:pPr>
        <w:tabs>
          <w:tab w:val="num" w:pos="426"/>
        </w:tabs>
        <w:ind w:left="578" w:hanging="578"/>
        <w:rPr>
          <w:sz w:val="20"/>
        </w:rPr>
      </w:pPr>
      <w:proofErr w:type="gramStart"/>
      <w:r>
        <w:rPr>
          <w:sz w:val="20"/>
          <w:szCs w:val="20"/>
        </w:rPr>
        <w:t>(iv)</w:t>
      </w:r>
      <w:r>
        <w:rPr>
          <w:sz w:val="20"/>
          <w:szCs w:val="20"/>
        </w:rPr>
        <w:tab/>
      </w:r>
      <w:r w:rsidR="004F4B1D">
        <w:rPr>
          <w:sz w:val="20"/>
          <w:szCs w:val="20"/>
        </w:rPr>
        <w:tab/>
      </w:r>
      <w:r w:rsidR="00F2210A" w:rsidRPr="00F2210A">
        <w:rPr>
          <w:sz w:val="20"/>
          <w:szCs w:val="20"/>
        </w:rPr>
        <w:t>Article</w:t>
      </w:r>
      <w:proofErr w:type="gramEnd"/>
      <w:r w:rsidR="00F2210A" w:rsidRPr="00F2210A">
        <w:rPr>
          <w:sz w:val="20"/>
          <w:szCs w:val="20"/>
        </w:rPr>
        <w:t xml:space="preserve"> </w:t>
      </w:r>
      <w:r>
        <w:rPr>
          <w:sz w:val="20"/>
          <w:szCs w:val="20"/>
        </w:rPr>
        <w:t>4:</w:t>
      </w:r>
      <w:r w:rsidR="00836A9F">
        <w:rPr>
          <w:sz w:val="20"/>
          <w:szCs w:val="20"/>
        </w:rPr>
        <w:t xml:space="preserve"> </w:t>
      </w:r>
      <w:r w:rsidR="004F4B1D">
        <w:rPr>
          <w:sz w:val="20"/>
          <w:szCs w:val="20"/>
        </w:rPr>
        <w:t>Given the stance of the federal government,</w:t>
      </w:r>
      <w:r w:rsidR="00953455">
        <w:rPr>
          <w:sz w:val="20"/>
          <w:szCs w:val="20"/>
        </w:rPr>
        <w:t xml:space="preserve"> how do you expect the fall in investment confidence</w:t>
      </w:r>
      <w:r w:rsidR="004F4B1D">
        <w:rPr>
          <w:sz w:val="20"/>
          <w:szCs w:val="20"/>
        </w:rPr>
        <w:t xml:space="preserve"> to affect Canada’s budget balance (BB) and structural budget balance (SBB)? Write down these two equations and explain. For simplicity, assume tha</w:t>
      </w:r>
      <w:r w:rsidR="00953455">
        <w:rPr>
          <w:sz w:val="20"/>
          <w:szCs w:val="20"/>
        </w:rPr>
        <w:t>t BB=SBB=0 before this investment confidence change</w:t>
      </w:r>
      <w:r w:rsidR="004F4B1D">
        <w:rPr>
          <w:sz w:val="20"/>
          <w:szCs w:val="20"/>
        </w:rPr>
        <w:t xml:space="preserve"> </w:t>
      </w:r>
      <w:r w:rsidR="003922D8">
        <w:rPr>
          <w:sz w:val="20"/>
        </w:rPr>
        <w:t>(4 marks).</w:t>
      </w:r>
    </w:p>
    <w:p w14:paraId="42BA5ED4" w14:textId="5BD3D8C0" w:rsidR="000425E6" w:rsidRPr="001D0793" w:rsidRDefault="000425E6" w:rsidP="000425E6">
      <w:pPr>
        <w:tabs>
          <w:tab w:val="num" w:pos="426"/>
        </w:tabs>
        <w:ind w:left="578"/>
        <w:rPr>
          <w:b/>
          <w:sz w:val="20"/>
          <w:szCs w:val="20"/>
          <w:highlight w:val="yellow"/>
        </w:rPr>
      </w:pPr>
      <w:proofErr w:type="spellStart"/>
      <w:r>
        <w:rPr>
          <w:b/>
          <w:sz w:val="20"/>
          <w:szCs w:val="20"/>
          <w:highlight w:val="yellow"/>
        </w:rPr>
        <w:t>Ans</w:t>
      </w:r>
      <w:proofErr w:type="spellEnd"/>
      <w:r>
        <w:rPr>
          <w:b/>
          <w:sz w:val="20"/>
          <w:szCs w:val="20"/>
          <w:highlight w:val="yellow"/>
        </w:rPr>
        <w:t xml:space="preserve">: </w:t>
      </w:r>
      <w:r w:rsidRPr="00574FE0">
        <w:rPr>
          <w:b/>
          <w:sz w:val="20"/>
          <w:szCs w:val="20"/>
          <w:highlight w:val="yellow"/>
        </w:rPr>
        <w:t>BB=t*Y- G</w:t>
      </w:r>
      <w:r>
        <w:rPr>
          <w:b/>
          <w:sz w:val="20"/>
          <w:szCs w:val="20"/>
          <w:highlight w:val="yellow"/>
        </w:rPr>
        <w:t xml:space="preserve">, </w:t>
      </w:r>
      <w:r w:rsidRPr="00574FE0">
        <w:rPr>
          <w:b/>
          <w:sz w:val="20"/>
          <w:szCs w:val="20"/>
          <w:highlight w:val="yellow"/>
        </w:rPr>
        <w:t>SBB=t*</w:t>
      </w:r>
      <w:proofErr w:type="spellStart"/>
      <w:r w:rsidRPr="00574FE0">
        <w:rPr>
          <w:b/>
          <w:sz w:val="20"/>
          <w:szCs w:val="20"/>
          <w:highlight w:val="yellow"/>
        </w:rPr>
        <w:t>Yp</w:t>
      </w:r>
      <w:proofErr w:type="spellEnd"/>
      <w:r w:rsidRPr="00574FE0">
        <w:rPr>
          <w:b/>
          <w:sz w:val="20"/>
          <w:szCs w:val="20"/>
          <w:highlight w:val="yellow"/>
        </w:rPr>
        <w:t xml:space="preserve"> </w:t>
      </w:r>
      <w:r>
        <w:rPr>
          <w:b/>
          <w:sz w:val="20"/>
          <w:szCs w:val="20"/>
          <w:highlight w:val="yellow"/>
        </w:rPr>
        <w:t>–</w:t>
      </w:r>
      <w:r w:rsidRPr="00574FE0">
        <w:rPr>
          <w:b/>
          <w:sz w:val="20"/>
          <w:szCs w:val="20"/>
          <w:highlight w:val="yellow"/>
        </w:rPr>
        <w:t xml:space="preserve"> G</w:t>
      </w:r>
      <w:r>
        <w:rPr>
          <w:b/>
          <w:sz w:val="20"/>
          <w:szCs w:val="20"/>
          <w:highlight w:val="yellow"/>
        </w:rPr>
        <w:t xml:space="preserve">. </w:t>
      </w:r>
      <w:r w:rsidR="00BA4A9B">
        <w:rPr>
          <w:b/>
          <w:sz w:val="20"/>
          <w:szCs w:val="20"/>
          <w:highlight w:val="yellow"/>
        </w:rPr>
        <w:t xml:space="preserve">For the same t and </w:t>
      </w:r>
      <w:r w:rsidRPr="00F93422">
        <w:rPr>
          <w:b/>
          <w:sz w:val="20"/>
          <w:szCs w:val="20"/>
          <w:highlight w:val="yellow"/>
        </w:rPr>
        <w:t xml:space="preserve">G, because Y is less than </w:t>
      </w:r>
      <w:proofErr w:type="spellStart"/>
      <w:r w:rsidRPr="00F93422">
        <w:rPr>
          <w:b/>
          <w:sz w:val="20"/>
          <w:szCs w:val="20"/>
          <w:highlight w:val="yellow"/>
        </w:rPr>
        <w:t>Yp</w:t>
      </w:r>
      <w:proofErr w:type="spellEnd"/>
      <w:r w:rsidRPr="00F93422">
        <w:rPr>
          <w:b/>
          <w:sz w:val="20"/>
          <w:szCs w:val="20"/>
          <w:highlight w:val="yellow"/>
        </w:rPr>
        <w:t xml:space="preserve">, we know that BB will </w:t>
      </w:r>
      <w:r w:rsidR="00BA4A9B">
        <w:rPr>
          <w:b/>
          <w:sz w:val="20"/>
          <w:szCs w:val="20"/>
          <w:highlight w:val="yellow"/>
        </w:rPr>
        <w:t>experience negative change such that BB&lt;0</w:t>
      </w:r>
      <w:r w:rsidRPr="00F93422">
        <w:rPr>
          <w:b/>
          <w:sz w:val="20"/>
          <w:szCs w:val="20"/>
          <w:highlight w:val="yellow"/>
        </w:rPr>
        <w:t>. As a result, the government may temporarily fall</w:t>
      </w:r>
      <w:r w:rsidR="00BA4A9B">
        <w:rPr>
          <w:b/>
          <w:sz w:val="20"/>
          <w:szCs w:val="20"/>
          <w:highlight w:val="yellow"/>
        </w:rPr>
        <w:t xml:space="preserve"> into a </w:t>
      </w:r>
      <w:r w:rsidRPr="00F93422">
        <w:rPr>
          <w:b/>
          <w:sz w:val="20"/>
          <w:szCs w:val="20"/>
          <w:highlight w:val="yellow"/>
        </w:rPr>
        <w:t>short run deficit</w:t>
      </w:r>
      <w:r w:rsidR="00BA4A9B">
        <w:rPr>
          <w:b/>
          <w:sz w:val="20"/>
          <w:szCs w:val="20"/>
          <w:highlight w:val="yellow"/>
        </w:rPr>
        <w:t xml:space="preserve">. </w:t>
      </w:r>
      <w:proofErr w:type="spellStart"/>
      <w:r w:rsidR="00BA4A9B">
        <w:rPr>
          <w:b/>
          <w:sz w:val="20"/>
          <w:szCs w:val="20"/>
          <w:highlight w:val="yellow"/>
        </w:rPr>
        <w:t>Yp</w:t>
      </w:r>
      <w:proofErr w:type="spellEnd"/>
      <w:r w:rsidR="00BA4A9B">
        <w:rPr>
          <w:b/>
          <w:sz w:val="20"/>
          <w:szCs w:val="20"/>
          <w:highlight w:val="yellow"/>
        </w:rPr>
        <w:t xml:space="preserve"> is long run GDP that remains constant, so SBB remains constant</w:t>
      </w:r>
      <w:r w:rsidRPr="00F93422">
        <w:rPr>
          <w:b/>
          <w:sz w:val="20"/>
          <w:szCs w:val="20"/>
          <w:highlight w:val="yellow"/>
        </w:rPr>
        <w:t>.</w:t>
      </w:r>
    </w:p>
    <w:p w14:paraId="0FC57663" w14:textId="6D2213FF" w:rsidR="00934507" w:rsidRDefault="00934507" w:rsidP="00CF4EAD">
      <w:pPr>
        <w:pStyle w:val="List2"/>
        <w:ind w:left="0" w:firstLine="0"/>
        <w:rPr>
          <w:rFonts w:ascii="Times New Roman" w:hAnsi="Times New Roman"/>
          <w:sz w:val="20"/>
        </w:rPr>
      </w:pPr>
    </w:p>
    <w:p w14:paraId="4F660C15" w14:textId="28E09E4B" w:rsidR="00CF4EAD" w:rsidRDefault="00CF4EAD" w:rsidP="00CF4EAD">
      <w:pPr>
        <w:pStyle w:val="List2"/>
        <w:ind w:left="578" w:hanging="578"/>
        <w:rPr>
          <w:rFonts w:ascii="Times New Roman" w:hAnsi="Times New Roman"/>
          <w:sz w:val="20"/>
        </w:rPr>
      </w:pPr>
      <w:r>
        <w:rPr>
          <w:rFonts w:ascii="Times New Roman" w:hAnsi="Times New Roman"/>
          <w:sz w:val="20"/>
        </w:rPr>
        <w:t>(v)</w:t>
      </w:r>
      <w:r>
        <w:rPr>
          <w:rFonts w:ascii="Times New Roman" w:hAnsi="Times New Roman"/>
          <w:sz w:val="20"/>
        </w:rPr>
        <w:tab/>
        <w:t>Given the dramatic fall in investment confidence arising from the oil industry, suppose neither the Bank of Canada nor the Canadian government responds with any policy change. Use the AD/AS/LAS diagram to explain how the Canadian economy will adjust to this fall in in</w:t>
      </w:r>
      <w:r w:rsidR="00455947">
        <w:rPr>
          <w:rFonts w:ascii="Times New Roman" w:hAnsi="Times New Roman"/>
          <w:sz w:val="20"/>
        </w:rPr>
        <w:t>vestment confidence by itself to</w:t>
      </w:r>
      <w:r>
        <w:rPr>
          <w:rFonts w:ascii="Times New Roman" w:hAnsi="Times New Roman"/>
          <w:sz w:val="20"/>
        </w:rPr>
        <w:t xml:space="preserve"> the long run</w:t>
      </w:r>
      <w:r w:rsidR="009D51AF">
        <w:rPr>
          <w:rFonts w:ascii="Times New Roman" w:hAnsi="Times New Roman"/>
          <w:sz w:val="20"/>
        </w:rPr>
        <w:t xml:space="preserve">. </w:t>
      </w:r>
      <w:r w:rsidR="00455947">
        <w:rPr>
          <w:rFonts w:ascii="Times New Roman" w:hAnsi="Times New Roman"/>
          <w:sz w:val="20"/>
        </w:rPr>
        <w:t xml:space="preserve">Also describe in words. Hint: Keep in mind that crude oil is also a main production input for many Canadian firms, and the fall in oil prices will slowly affect the firms </w:t>
      </w:r>
      <w:r>
        <w:rPr>
          <w:rFonts w:ascii="Times New Roman" w:hAnsi="Times New Roman"/>
          <w:sz w:val="20"/>
        </w:rPr>
        <w:t>(4 marks).</w:t>
      </w:r>
    </w:p>
    <w:p w14:paraId="1F3FE59C" w14:textId="77777777" w:rsidR="002C5DE2" w:rsidRPr="00944D6A" w:rsidRDefault="002C5DE2" w:rsidP="002C5DE2">
      <w:pPr>
        <w:pStyle w:val="List2"/>
        <w:rPr>
          <w:rFonts w:ascii="Times New Roman" w:hAnsi="Times New Roman"/>
          <w:sz w:val="20"/>
          <w:lang w:val="en-US"/>
        </w:rPr>
      </w:pPr>
    </w:p>
    <w:p w14:paraId="71584632" w14:textId="61E62022" w:rsidR="002C5DE2" w:rsidRPr="00C25AFD" w:rsidRDefault="002C5DE2" w:rsidP="002C5DE2">
      <w:pPr>
        <w:ind w:left="851"/>
        <w:rPr>
          <w:b/>
          <w:sz w:val="20"/>
          <w:szCs w:val="20"/>
        </w:rPr>
      </w:pPr>
      <w:r>
        <w:rPr>
          <w:sz w:val="20"/>
          <w:szCs w:val="20"/>
        </w:rPr>
        <w:t>P</w:t>
      </w:r>
      <w:r>
        <w:rPr>
          <w:sz w:val="20"/>
          <w:szCs w:val="20"/>
        </w:rPr>
        <w:tab/>
      </w:r>
      <w:r>
        <w:rPr>
          <w:sz w:val="20"/>
          <w:szCs w:val="20"/>
        </w:rPr>
        <w:tab/>
        <w:t xml:space="preserve">        LAS</w:t>
      </w:r>
      <w:r>
        <w:rPr>
          <w:sz w:val="20"/>
          <w:szCs w:val="20"/>
        </w:rPr>
        <w:tab/>
      </w:r>
      <w:r>
        <w:rPr>
          <w:sz w:val="20"/>
          <w:szCs w:val="20"/>
        </w:rPr>
        <w:tab/>
        <w:t>AS</w:t>
      </w:r>
      <w:r w:rsidRPr="007903A2">
        <w:rPr>
          <w:noProof/>
          <w:sz w:val="20"/>
          <w:szCs w:val="20"/>
          <w:vertAlign w:val="subscript"/>
          <w:lang w:val="en-CA" w:eastAsia="en-CA"/>
        </w:rPr>
        <mc:AlternateContent>
          <mc:Choice Requires="wps">
            <w:drawing>
              <wp:anchor distT="0" distB="0" distL="114300" distR="114300" simplePos="0" relativeHeight="251756544" behindDoc="0" locked="0" layoutInCell="1" allowOverlap="1" wp14:anchorId="06BD100A" wp14:editId="1E1D11F2">
                <wp:simplePos x="0" y="0"/>
                <wp:positionH relativeFrom="column">
                  <wp:posOffset>636270</wp:posOffset>
                </wp:positionH>
                <wp:positionV relativeFrom="paragraph">
                  <wp:posOffset>95250</wp:posOffset>
                </wp:positionV>
                <wp:extent cx="0" cy="1457325"/>
                <wp:effectExtent l="0" t="0" r="19050" b="9525"/>
                <wp:wrapNone/>
                <wp:docPr id="43" name="Straight Connector 43"/>
                <wp:cNvGraphicFramePr/>
                <a:graphic xmlns:a="http://schemas.openxmlformats.org/drawingml/2006/main">
                  <a:graphicData uri="http://schemas.microsoft.com/office/word/2010/wordprocessingShape">
                    <wps:wsp>
                      <wps:cNvCnPr/>
                      <wps:spPr>
                        <a:xfrm>
                          <a:off x="0" y="0"/>
                          <a:ext cx="0" cy="1457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3"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50.1pt,7.5pt" to="50.1pt,1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" strokecolor="#4a7ebb"/>
            </w:pict>
          </mc:Fallback>
        </mc:AlternateContent>
      </w:r>
      <w:r w:rsidRPr="007903A2">
        <w:rPr>
          <w:sz w:val="20"/>
          <w:szCs w:val="20"/>
          <w:vertAlign w:val="subscript"/>
        </w:rPr>
        <w:t>0</w:t>
      </w:r>
    </w:p>
    <w:p w14:paraId="6289D2AA" w14:textId="74C06B59" w:rsidR="002C5DE2" w:rsidRPr="001A234C" w:rsidRDefault="002C5DE2" w:rsidP="002C5DE2">
      <w:pPr>
        <w:tabs>
          <w:tab w:val="num" w:pos="851"/>
          <w:tab w:val="num" w:pos="1985"/>
        </w:tabs>
        <w:ind w:left="851" w:hanging="425"/>
        <w:rPr>
          <w:sz w:val="20"/>
          <w:szCs w:val="20"/>
          <w:u w:val="single"/>
        </w:rPr>
      </w:pPr>
      <w:r w:rsidRPr="007903A2">
        <w:rPr>
          <w:noProof/>
          <w:sz w:val="20"/>
          <w:szCs w:val="20"/>
          <w:lang w:val="en-CA" w:eastAsia="en-CA"/>
        </w:rPr>
        <mc:AlternateContent>
          <mc:Choice Requires="wps">
            <w:drawing>
              <wp:anchor distT="0" distB="0" distL="114300" distR="114300" simplePos="0" relativeHeight="251758592" behindDoc="0" locked="0" layoutInCell="1" allowOverlap="1" wp14:anchorId="44A02567" wp14:editId="677069CB">
                <wp:simplePos x="0" y="0"/>
                <wp:positionH relativeFrom="column">
                  <wp:posOffset>713105</wp:posOffset>
                </wp:positionH>
                <wp:positionV relativeFrom="paragraph">
                  <wp:posOffset>0</wp:posOffset>
                </wp:positionV>
                <wp:extent cx="1657350" cy="1210310"/>
                <wp:effectExtent l="0" t="0" r="19050" b="27940"/>
                <wp:wrapNone/>
                <wp:docPr id="45" name="Straight Connector 45"/>
                <wp:cNvGraphicFramePr/>
                <a:graphic xmlns:a="http://schemas.openxmlformats.org/drawingml/2006/main">
                  <a:graphicData uri="http://schemas.microsoft.com/office/word/2010/wordprocessingShape">
                    <wps:wsp>
                      <wps:cNvCnPr/>
                      <wps:spPr>
                        <a:xfrm flipV="1">
                          <a:off x="0" y="0"/>
                          <a:ext cx="1657350" cy="121031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5" o:spid="_x0000_s1026" style="position:absolute;flip:y;z-index:251758592;visibility:visible;mso-wrap-style:square;mso-wrap-distance-left:9pt;mso-wrap-distance-top:0;mso-wrap-distance-right:9pt;mso-wrap-distance-bottom:0;mso-position-horizontal:absolute;mso-position-horizontal-relative:text;mso-position-vertical:absolute;mso-position-vertical-relative:text" from="56.15pt,0" to="186.6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" strokecolor="#4a7ebb"/>
            </w:pict>
          </mc:Fallback>
        </mc:AlternateContent>
      </w:r>
      <w:r w:rsidRPr="007903A2">
        <w:rPr>
          <w:noProof/>
          <w:sz w:val="20"/>
          <w:szCs w:val="20"/>
          <w:lang w:val="en-CA" w:eastAsia="en-CA"/>
        </w:rPr>
        <mc:AlternateContent>
          <mc:Choice Requires="wps">
            <w:drawing>
              <wp:anchor distT="0" distB="0" distL="114300" distR="114300" simplePos="0" relativeHeight="251759616" behindDoc="0" locked="0" layoutInCell="1" allowOverlap="1" wp14:anchorId="5E66D17A" wp14:editId="297F1501">
                <wp:simplePos x="0" y="0"/>
                <wp:positionH relativeFrom="column">
                  <wp:posOffset>1489678</wp:posOffset>
                </wp:positionH>
                <wp:positionV relativeFrom="paragraph">
                  <wp:posOffset>33216</wp:posOffset>
                </wp:positionV>
                <wp:extent cx="13157" cy="1371806"/>
                <wp:effectExtent l="0" t="0" r="25400" b="19050"/>
                <wp:wrapNone/>
                <wp:docPr id="46" name="Straight Connector 46"/>
                <wp:cNvGraphicFramePr/>
                <a:graphic xmlns:a="http://schemas.openxmlformats.org/drawingml/2006/main">
                  <a:graphicData uri="http://schemas.microsoft.com/office/word/2010/wordprocessingShape">
                    <wps:wsp>
                      <wps:cNvCnPr/>
                      <wps:spPr>
                        <a:xfrm>
                          <a:off x="0" y="0"/>
                          <a:ext cx="13157" cy="1371806"/>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6"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117.3pt,2.6pt" to="118.35pt,1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" strokecolor="#4a7ebb"/>
            </w:pict>
          </mc:Fallback>
        </mc:AlternateContent>
      </w:r>
      <w:r w:rsidRPr="007903A2">
        <w:rPr>
          <w:noProof/>
          <w:sz w:val="20"/>
          <w:szCs w:val="20"/>
          <w:lang w:val="en-CA" w:eastAsia="en-CA"/>
        </w:rPr>
        <mc:AlternateContent>
          <mc:Choice Requires="wps">
            <w:drawing>
              <wp:anchor distT="0" distB="0" distL="114300" distR="114300" simplePos="0" relativeHeight="251757568" behindDoc="0" locked="0" layoutInCell="1" allowOverlap="1" wp14:anchorId="0B559F7C" wp14:editId="6ED3FC89">
                <wp:simplePos x="0" y="0"/>
                <wp:positionH relativeFrom="column">
                  <wp:posOffset>634484</wp:posOffset>
                </wp:positionH>
                <wp:positionV relativeFrom="paragraph">
                  <wp:posOffset>112156</wp:posOffset>
                </wp:positionV>
                <wp:extent cx="1776172" cy="1138067"/>
                <wp:effectExtent l="0" t="0" r="33655" b="24130"/>
                <wp:wrapNone/>
                <wp:docPr id="47" name="Straight Connector 47"/>
                <wp:cNvGraphicFramePr/>
                <a:graphic xmlns:a="http://schemas.openxmlformats.org/drawingml/2006/main">
                  <a:graphicData uri="http://schemas.microsoft.com/office/word/2010/wordprocessingShape">
                    <wps:wsp>
                      <wps:cNvCnPr/>
                      <wps:spPr>
                        <a:xfrm>
                          <a:off x="0" y="0"/>
                          <a:ext cx="1776172" cy="113806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7"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49.95pt,8.85pt" to="189.8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" strokecolor="#4a7ebb"/>
            </w:pict>
          </mc:Fallback>
        </mc:AlternateContent>
      </w:r>
      <w:r>
        <w:rPr>
          <w:sz w:val="20"/>
          <w:szCs w:val="20"/>
        </w:rPr>
        <w:t xml:space="preserve">    </w:t>
      </w:r>
      <w:r>
        <w:rPr>
          <w:sz w:val="20"/>
          <w:szCs w:val="20"/>
        </w:rPr>
        <w:tab/>
        <w:t xml:space="preserve">  </w:t>
      </w:r>
    </w:p>
    <w:p w14:paraId="5C63B02D" w14:textId="7942B144" w:rsidR="002C5DE2" w:rsidRPr="001A234C" w:rsidRDefault="002C5DE2" w:rsidP="002C5DE2">
      <w:pPr>
        <w:tabs>
          <w:tab w:val="num" w:pos="426"/>
          <w:tab w:val="num" w:pos="851"/>
        </w:tabs>
        <w:ind w:left="851" w:hanging="851"/>
        <w:rPr>
          <w:sz w:val="20"/>
          <w:szCs w:val="20"/>
        </w:rPr>
      </w:pPr>
      <w:r w:rsidRPr="001A234C">
        <w:rPr>
          <w:sz w:val="20"/>
          <w:szCs w:val="20"/>
        </w:rPr>
        <w:t xml:space="preserve">                </w:t>
      </w:r>
      <w:r>
        <w:rPr>
          <w:sz w:val="20"/>
          <w:szCs w:val="20"/>
        </w:rPr>
        <w:tab/>
      </w:r>
      <w:r>
        <w:rPr>
          <w:sz w:val="20"/>
          <w:szCs w:val="20"/>
        </w:rPr>
        <w:tab/>
      </w:r>
      <w:r>
        <w:rPr>
          <w:sz w:val="20"/>
          <w:szCs w:val="20"/>
        </w:rPr>
        <w:tab/>
      </w:r>
      <w:r>
        <w:rPr>
          <w:sz w:val="20"/>
          <w:szCs w:val="20"/>
        </w:rPr>
        <w:tab/>
        <w:t xml:space="preserve">        </w:t>
      </w:r>
    </w:p>
    <w:p w14:paraId="776AA82E" w14:textId="656B94C7" w:rsidR="002C5DE2" w:rsidRPr="001A234C" w:rsidRDefault="002C5DE2" w:rsidP="002C5DE2">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763712" behindDoc="0" locked="0" layoutInCell="1" allowOverlap="1" wp14:anchorId="6B3788DB" wp14:editId="6FC9F543">
                <wp:simplePos x="0" y="0"/>
                <wp:positionH relativeFrom="column">
                  <wp:posOffset>1945379</wp:posOffset>
                </wp:positionH>
                <wp:positionV relativeFrom="paragraph">
                  <wp:posOffset>125095</wp:posOffset>
                </wp:positionV>
                <wp:extent cx="71979" cy="87406"/>
                <wp:effectExtent l="19050" t="0" r="61595" b="65405"/>
                <wp:wrapNone/>
                <wp:docPr id="13" name="Straight Arrow Connector 13"/>
                <wp:cNvGraphicFramePr/>
                <a:graphic xmlns:a="http://schemas.openxmlformats.org/drawingml/2006/main">
                  <a:graphicData uri="http://schemas.microsoft.com/office/word/2010/wordprocessingShape">
                    <wps:wsp>
                      <wps:cNvCnPr/>
                      <wps:spPr>
                        <a:xfrm>
                          <a:off x="0" y="0"/>
                          <a:ext cx="71979" cy="8740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153.2pt;margin-top:9.85pt;width:5.65pt;height:6.9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" strokecolor="#4579b8 [3044]">
                <v:stroke endarrow="open"/>
              </v:shape>
            </w:pict>
          </mc:Fallback>
        </mc:AlternateContent>
      </w:r>
      <w:r w:rsidRPr="007903A2">
        <w:rPr>
          <w:noProof/>
          <w:sz w:val="20"/>
          <w:szCs w:val="20"/>
          <w:lang w:val="en-CA" w:eastAsia="en-CA"/>
        </w:rPr>
        <mc:AlternateContent>
          <mc:Choice Requires="wps">
            <w:drawing>
              <wp:anchor distT="0" distB="0" distL="114300" distR="114300" simplePos="0" relativeHeight="251762688" behindDoc="0" locked="0" layoutInCell="1" allowOverlap="1" wp14:anchorId="5C46413C" wp14:editId="5E978017">
                <wp:simplePos x="0" y="0"/>
                <wp:positionH relativeFrom="column">
                  <wp:posOffset>1134110</wp:posOffset>
                </wp:positionH>
                <wp:positionV relativeFrom="paragraph">
                  <wp:posOffset>125095</wp:posOffset>
                </wp:positionV>
                <wp:extent cx="1111250" cy="834390"/>
                <wp:effectExtent l="0" t="0" r="31750" b="22860"/>
                <wp:wrapNone/>
                <wp:docPr id="51" name="Straight Connector 51"/>
                <wp:cNvGraphicFramePr/>
                <a:graphic xmlns:a="http://schemas.openxmlformats.org/drawingml/2006/main">
                  <a:graphicData uri="http://schemas.microsoft.com/office/word/2010/wordprocessingShape">
                    <wps:wsp>
                      <wps:cNvCnPr/>
                      <wps:spPr>
                        <a:xfrm flipV="1">
                          <a:off x="0" y="0"/>
                          <a:ext cx="1111250" cy="83439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1" o:spid="_x0000_s1026" style="position:absolute;flip:y;z-index:251762688;visibility:visible;mso-wrap-style:square;mso-wrap-distance-left:9pt;mso-wrap-distance-top:0;mso-wrap-distance-right:9pt;mso-wrap-distance-bottom:0;mso-position-horizontal:absolute;mso-position-horizontal-relative:text;mso-position-vertical:absolute;mso-position-vertical-relative:text" from="89.3pt,9.85pt" to="176.8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" strokecolor="#4a7ebb"/>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AS</w:t>
      </w:r>
      <w:r w:rsidRPr="007903A2">
        <w:rPr>
          <w:sz w:val="20"/>
          <w:szCs w:val="20"/>
          <w:vertAlign w:val="subscript"/>
        </w:rPr>
        <w:t>1</w:t>
      </w:r>
    </w:p>
    <w:p w14:paraId="51C2D3E3" w14:textId="43401441" w:rsidR="002C5DE2" w:rsidRPr="001A234C" w:rsidRDefault="002C5DE2" w:rsidP="002C5DE2">
      <w:pPr>
        <w:tabs>
          <w:tab w:val="num" w:pos="426"/>
          <w:tab w:val="num" w:pos="851"/>
        </w:tabs>
        <w:ind w:left="851" w:hanging="851"/>
        <w:rPr>
          <w:sz w:val="20"/>
          <w:szCs w:val="20"/>
        </w:rPr>
      </w:pPr>
      <w:r>
        <w:rPr>
          <w:noProof/>
          <w:sz w:val="20"/>
          <w:szCs w:val="20"/>
          <w:lang w:val="en-CA" w:eastAsia="en-CA"/>
        </w:rPr>
        <mc:AlternateContent>
          <mc:Choice Requires="wps">
            <w:drawing>
              <wp:anchor distT="0" distB="0" distL="114300" distR="114300" simplePos="0" relativeHeight="251764736" behindDoc="0" locked="0" layoutInCell="1" allowOverlap="1" wp14:anchorId="0E4F3953" wp14:editId="07AE0DD6">
                <wp:simplePos x="0" y="0"/>
                <wp:positionH relativeFrom="column">
                  <wp:posOffset>997361</wp:posOffset>
                </wp:positionH>
                <wp:positionV relativeFrom="paragraph">
                  <wp:posOffset>66040</wp:posOffset>
                </wp:positionV>
                <wp:extent cx="134470" cy="107987"/>
                <wp:effectExtent l="38100" t="0" r="18415" b="63500"/>
                <wp:wrapNone/>
                <wp:docPr id="15" name="Straight Arrow Connector 15"/>
                <wp:cNvGraphicFramePr/>
                <a:graphic xmlns:a="http://schemas.openxmlformats.org/drawingml/2006/main">
                  <a:graphicData uri="http://schemas.microsoft.com/office/word/2010/wordprocessingShape">
                    <wps:wsp>
                      <wps:cNvCnPr/>
                      <wps:spPr>
                        <a:xfrm flipH="1">
                          <a:off x="0" y="0"/>
                          <a:ext cx="134470" cy="10798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26" type="#_x0000_t32" style="position:absolute;margin-left:78.55pt;margin-top:5.2pt;width:10.6pt;height:8.5pt;flip:x;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" strokecolor="#4579b8 [3044]">
                <v:stroke endarrow="open"/>
              </v:shape>
            </w:pict>
          </mc:Fallback>
        </mc:AlternateContent>
      </w:r>
      <w:r w:rsidRPr="007903A2">
        <w:rPr>
          <w:noProof/>
          <w:sz w:val="20"/>
          <w:szCs w:val="20"/>
          <w:lang w:val="en-CA" w:eastAsia="en-CA"/>
        </w:rPr>
        <mc:AlternateContent>
          <mc:Choice Requires="wps">
            <w:drawing>
              <wp:anchor distT="0" distB="0" distL="114300" distR="114300" simplePos="0" relativeHeight="251760640" behindDoc="0" locked="0" layoutInCell="1" allowOverlap="1" wp14:anchorId="0446334C" wp14:editId="3A878037">
                <wp:simplePos x="0" y="0"/>
                <wp:positionH relativeFrom="column">
                  <wp:posOffset>715645</wp:posOffset>
                </wp:positionH>
                <wp:positionV relativeFrom="paragraph">
                  <wp:posOffset>64770</wp:posOffset>
                </wp:positionV>
                <wp:extent cx="1302385" cy="808990"/>
                <wp:effectExtent l="0" t="0" r="31115" b="29210"/>
                <wp:wrapNone/>
                <wp:docPr id="44" name="Straight Connector 44"/>
                <wp:cNvGraphicFramePr/>
                <a:graphic xmlns:a="http://schemas.openxmlformats.org/drawingml/2006/main">
                  <a:graphicData uri="http://schemas.microsoft.com/office/word/2010/wordprocessingShape">
                    <wps:wsp>
                      <wps:cNvCnPr/>
                      <wps:spPr>
                        <a:xfrm>
                          <a:off x="0" y="0"/>
                          <a:ext cx="1302385" cy="80899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4"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56.35pt,5.1pt" to="158.9pt,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" strokecolor="#4a7ebb"/>
            </w:pict>
          </mc:Fallback>
        </mc:AlternateContent>
      </w:r>
      <w:r w:rsidR="00DE1E25">
        <w:rPr>
          <w:sz w:val="20"/>
          <w:szCs w:val="20"/>
        </w:rPr>
        <w:tab/>
      </w:r>
      <w:r w:rsidR="00DE1E25">
        <w:rPr>
          <w:sz w:val="20"/>
          <w:szCs w:val="20"/>
        </w:rPr>
        <w:tab/>
      </w:r>
      <w:r w:rsidR="00DE1E25">
        <w:rPr>
          <w:sz w:val="20"/>
          <w:szCs w:val="20"/>
        </w:rPr>
        <w:tab/>
      </w:r>
      <w:r w:rsidR="00DE1E25">
        <w:rPr>
          <w:sz w:val="20"/>
          <w:szCs w:val="20"/>
        </w:rPr>
        <w:tab/>
      </w:r>
      <w:r w:rsidR="00DE1E25">
        <w:rPr>
          <w:sz w:val="20"/>
          <w:szCs w:val="20"/>
        </w:rPr>
        <w:tab/>
        <w:t xml:space="preserve">         (2)</w:t>
      </w:r>
    </w:p>
    <w:p w14:paraId="3A4789F3" w14:textId="2E6B71BD" w:rsidR="002C5DE2" w:rsidRPr="001A234C" w:rsidRDefault="00DE1E25" w:rsidP="002C5DE2">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t>(1)</w:t>
      </w:r>
    </w:p>
    <w:p w14:paraId="65840AFD" w14:textId="5FE3578A" w:rsidR="002C5DE2" w:rsidRPr="001A234C" w:rsidRDefault="002C5DE2" w:rsidP="002C5DE2">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15A67257" w14:textId="77777777" w:rsidR="002C5DE2" w:rsidRPr="001A234C" w:rsidRDefault="002C5DE2" w:rsidP="002C5DE2">
      <w:pPr>
        <w:tabs>
          <w:tab w:val="num" w:pos="426"/>
          <w:tab w:val="num" w:pos="851"/>
        </w:tabs>
        <w:ind w:left="851" w:hanging="851"/>
        <w:rPr>
          <w:sz w:val="20"/>
          <w:szCs w:val="20"/>
        </w:rPr>
      </w:pPr>
    </w:p>
    <w:p w14:paraId="2D7D32B2" w14:textId="77777777" w:rsidR="002C5DE2" w:rsidRPr="001A234C" w:rsidRDefault="002C5DE2" w:rsidP="002C5DE2">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370EAE42" w14:textId="2AFE0689" w:rsidR="002C5DE2" w:rsidRPr="002C5DE2" w:rsidRDefault="002C5DE2" w:rsidP="002C5DE2">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AD</w:t>
      </w:r>
      <w:r w:rsidRPr="007903A2">
        <w:rPr>
          <w:sz w:val="20"/>
          <w:szCs w:val="20"/>
          <w:vertAlign w:val="subscript"/>
        </w:rPr>
        <w:t>1</w:t>
      </w:r>
      <w:r>
        <w:rPr>
          <w:sz w:val="20"/>
          <w:szCs w:val="20"/>
        </w:rPr>
        <w:t xml:space="preserve">       AD</w:t>
      </w:r>
      <w:r w:rsidRPr="007903A2">
        <w:rPr>
          <w:sz w:val="20"/>
          <w:szCs w:val="20"/>
          <w:vertAlign w:val="subscript"/>
        </w:rPr>
        <w:t>0</w:t>
      </w:r>
    </w:p>
    <w:p w14:paraId="2FA22F90" w14:textId="6E4D7635" w:rsidR="002C5DE2" w:rsidRDefault="002C5DE2" w:rsidP="002C5DE2">
      <w:pPr>
        <w:tabs>
          <w:tab w:val="num" w:pos="426"/>
          <w:tab w:val="num" w:pos="851"/>
        </w:tabs>
        <w:rPr>
          <w:sz w:val="20"/>
          <w:szCs w:val="20"/>
        </w:rPr>
      </w:pPr>
      <w:r w:rsidRPr="007903A2">
        <w:rPr>
          <w:noProof/>
          <w:sz w:val="20"/>
          <w:szCs w:val="20"/>
          <w:lang w:val="en-CA" w:eastAsia="en-CA"/>
        </w:rPr>
        <mc:AlternateContent>
          <mc:Choice Requires="wps">
            <w:drawing>
              <wp:anchor distT="0" distB="0" distL="114300" distR="114300" simplePos="0" relativeHeight="251755520" behindDoc="0" locked="0" layoutInCell="1" allowOverlap="1" wp14:anchorId="01EF22EC" wp14:editId="2CBCB130">
                <wp:simplePos x="0" y="0"/>
                <wp:positionH relativeFrom="column">
                  <wp:posOffset>631825</wp:posOffset>
                </wp:positionH>
                <wp:positionV relativeFrom="paragraph">
                  <wp:posOffset>93345</wp:posOffset>
                </wp:positionV>
                <wp:extent cx="2049145" cy="0"/>
                <wp:effectExtent l="0" t="0" r="27305" b="19050"/>
                <wp:wrapNone/>
                <wp:docPr id="50" name="Straight Connector 50"/>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0"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49.75pt,7.35pt" to="211.1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" strokecolor="#4a7ebb"/>
            </w:pict>
          </mc:Fallback>
        </mc:AlternateContent>
      </w:r>
    </w:p>
    <w:p w14:paraId="31AAF671" w14:textId="7435C2F5" w:rsidR="002C5DE2" w:rsidRDefault="002C5DE2" w:rsidP="002C5DE2">
      <w:pPr>
        <w:tabs>
          <w:tab w:val="num" w:pos="426"/>
          <w:tab w:val="num" w:pos="851"/>
        </w:tabs>
        <w:rPr>
          <w:sz w:val="20"/>
          <w:szCs w:val="20"/>
        </w:rPr>
      </w:pPr>
      <w:r>
        <w:rPr>
          <w:sz w:val="20"/>
          <w:szCs w:val="20"/>
        </w:rPr>
        <w:tab/>
      </w:r>
      <w:r>
        <w:rPr>
          <w:sz w:val="20"/>
          <w:szCs w:val="20"/>
        </w:rPr>
        <w:tab/>
      </w:r>
      <w:r>
        <w:rPr>
          <w:sz w:val="20"/>
          <w:szCs w:val="20"/>
        </w:rPr>
        <w:tab/>
      </w:r>
      <w:r>
        <w:rPr>
          <w:sz w:val="20"/>
          <w:szCs w:val="20"/>
        </w:rPr>
        <w:tab/>
      </w:r>
      <w:r>
        <w:rPr>
          <w:sz w:val="20"/>
          <w:szCs w:val="20"/>
        </w:rPr>
        <w:tab/>
      </w:r>
      <w:proofErr w:type="spellStart"/>
      <w:r>
        <w:rPr>
          <w:sz w:val="20"/>
          <w:szCs w:val="20"/>
        </w:rPr>
        <w:t>Yp</w:t>
      </w:r>
      <w:proofErr w:type="spellEnd"/>
      <w:r>
        <w:rPr>
          <w:sz w:val="20"/>
          <w:szCs w:val="20"/>
        </w:rPr>
        <w:tab/>
      </w:r>
      <w:r>
        <w:rPr>
          <w:sz w:val="20"/>
          <w:szCs w:val="20"/>
        </w:rPr>
        <w:tab/>
      </w:r>
      <w:r>
        <w:rPr>
          <w:sz w:val="20"/>
          <w:szCs w:val="20"/>
        </w:rPr>
        <w:tab/>
        <w:t>Y</w:t>
      </w:r>
    </w:p>
    <w:p w14:paraId="4D852A63" w14:textId="77777777" w:rsidR="002C5DE2" w:rsidRPr="001A234C" w:rsidRDefault="002C5DE2" w:rsidP="002C5DE2">
      <w:pPr>
        <w:tabs>
          <w:tab w:val="num" w:pos="426"/>
          <w:tab w:val="num" w:pos="851"/>
        </w:tabs>
        <w:rPr>
          <w:sz w:val="20"/>
          <w:szCs w:val="20"/>
        </w:rPr>
      </w:pPr>
    </w:p>
    <w:p w14:paraId="01A77314" w14:textId="35940E29" w:rsidR="00E60EBF" w:rsidRPr="002C5DE2" w:rsidRDefault="00E60EBF" w:rsidP="00862C99">
      <w:pPr>
        <w:rPr>
          <w:b/>
          <w:sz w:val="20"/>
          <w:szCs w:val="20"/>
        </w:rPr>
      </w:pPr>
    </w:p>
    <w:p w14:paraId="137F90B0" w14:textId="153FAC71" w:rsidR="00CF4EAD" w:rsidRPr="002C5DE2" w:rsidRDefault="002C5DE2" w:rsidP="003A580A">
      <w:pPr>
        <w:ind w:left="851" w:hanging="425"/>
        <w:rPr>
          <w:b/>
          <w:sz w:val="20"/>
          <w:szCs w:val="20"/>
        </w:rPr>
      </w:pPr>
      <w:r w:rsidRPr="002C5DE2">
        <w:rPr>
          <w:b/>
          <w:sz w:val="20"/>
          <w:szCs w:val="20"/>
        </w:rPr>
        <w:tab/>
      </w:r>
      <w:proofErr w:type="spellStart"/>
      <w:r w:rsidRPr="002C5DE2">
        <w:rPr>
          <w:b/>
          <w:sz w:val="20"/>
          <w:szCs w:val="20"/>
          <w:highlight w:val="yellow"/>
        </w:rPr>
        <w:t>Ans</w:t>
      </w:r>
      <w:proofErr w:type="spellEnd"/>
      <w:r w:rsidRPr="002C5DE2">
        <w:rPr>
          <w:b/>
          <w:sz w:val="20"/>
          <w:szCs w:val="20"/>
          <w:highlight w:val="yellow"/>
        </w:rPr>
        <w:t xml:space="preserve">: After AD shifts inward due to the fall in investment confidence, the economy is in a recession. This rise in unemployment rate will lead to downward pressure on wages, which shifts AS to the right. Meanwhile, the fall in oil prices will lead to lower production costs for Canadian firms eventually. This will also shift AS to the right. In the end, we go back to </w:t>
      </w:r>
      <w:proofErr w:type="spellStart"/>
      <w:r w:rsidRPr="002C5DE2">
        <w:rPr>
          <w:b/>
          <w:sz w:val="20"/>
          <w:szCs w:val="20"/>
          <w:highlight w:val="yellow"/>
        </w:rPr>
        <w:t>Yp</w:t>
      </w:r>
      <w:proofErr w:type="spellEnd"/>
      <w:r w:rsidRPr="002C5DE2">
        <w:rPr>
          <w:b/>
          <w:sz w:val="20"/>
          <w:szCs w:val="20"/>
          <w:highlight w:val="yellow"/>
        </w:rPr>
        <w:t xml:space="preserve"> but with a lower price level or inflation rate.</w:t>
      </w:r>
    </w:p>
    <w:p w14:paraId="1FDE5BD9" w14:textId="77777777" w:rsidR="00CF4EAD" w:rsidRDefault="00CF4EAD" w:rsidP="003A580A">
      <w:pPr>
        <w:ind w:left="851" w:hanging="425"/>
        <w:rPr>
          <w:sz w:val="20"/>
          <w:szCs w:val="20"/>
        </w:rPr>
      </w:pPr>
    </w:p>
    <w:p w14:paraId="3076583E" w14:textId="77777777" w:rsidR="00CF4EAD" w:rsidRDefault="00CF4EAD" w:rsidP="003A580A">
      <w:pPr>
        <w:ind w:left="851" w:hanging="425"/>
        <w:rPr>
          <w:sz w:val="20"/>
          <w:szCs w:val="20"/>
        </w:rPr>
      </w:pPr>
    </w:p>
    <w:p w14:paraId="1A9801B5" w14:textId="7484FEFA" w:rsidR="00F33668" w:rsidRDefault="00F33668" w:rsidP="003A580A">
      <w:pPr>
        <w:ind w:left="851" w:hanging="425"/>
        <w:rPr>
          <w:sz w:val="20"/>
          <w:szCs w:val="20"/>
        </w:rPr>
      </w:pPr>
    </w:p>
    <w:p w14:paraId="47241625" w14:textId="77777777" w:rsidR="00CF4EAD" w:rsidRDefault="00CF4EAD" w:rsidP="00A9257F">
      <w:pPr>
        <w:ind w:left="851" w:hanging="425"/>
        <w:rPr>
          <w:sz w:val="20"/>
          <w:szCs w:val="20"/>
        </w:rPr>
      </w:pPr>
    </w:p>
    <w:p w14:paraId="22BED4AF" w14:textId="01F8985F" w:rsidR="00F33668" w:rsidRPr="00CF4EAD" w:rsidRDefault="002C5DE2" w:rsidP="00CF4EAD">
      <w:pPr>
        <w:ind w:left="851" w:hanging="425"/>
        <w:jc w:val="center"/>
        <w:rPr>
          <w:sz w:val="16"/>
          <w:szCs w:val="16"/>
        </w:rPr>
      </w:pPr>
      <w:r>
        <w:rPr>
          <w:sz w:val="16"/>
          <w:szCs w:val="16"/>
        </w:rPr>
        <w:t>The</w:t>
      </w:r>
      <w:r w:rsidR="00CF4EAD" w:rsidRPr="00CF4EAD">
        <w:rPr>
          <w:sz w:val="16"/>
          <w:szCs w:val="16"/>
        </w:rPr>
        <w:t xml:space="preserve"> End… Have a Great Summer!</w:t>
      </w:r>
    </w:p>
    <w:sectPr w:rsidR="00F33668" w:rsidRPr="00CF4EAD" w:rsidSect="008B487A">
      <w:footerReference w:type="even" r:id="rId12"/>
      <w:footerReference w:type="default" r:id="rId13"/>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A7C45F" w14:textId="77777777" w:rsidR="005D77AE" w:rsidRDefault="005D77AE">
      <w:r>
        <w:separator/>
      </w:r>
    </w:p>
  </w:endnote>
  <w:endnote w:type="continuationSeparator" w:id="0">
    <w:p w14:paraId="7902E6FB" w14:textId="77777777" w:rsidR="005D77AE" w:rsidRDefault="005D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8C0D3F" w:rsidRDefault="008C0D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8C0D3F" w:rsidRDefault="008C0D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8C0D3F" w:rsidRDefault="008C0D3F">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EA6EC0">
      <w:rPr>
        <w:rStyle w:val="PageNumber"/>
        <w:noProof/>
        <w:sz w:val="16"/>
      </w:rPr>
      <w:t>9</w:t>
    </w:r>
    <w:r>
      <w:rPr>
        <w:rStyle w:val="PageNumber"/>
        <w:sz w:val="16"/>
      </w:rPr>
      <w:fldChar w:fldCharType="end"/>
    </w:r>
  </w:p>
  <w:p w14:paraId="4885F417" w14:textId="77777777" w:rsidR="008C0D3F" w:rsidRDefault="008C0D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3652D5" w14:textId="77777777" w:rsidR="005D77AE" w:rsidRDefault="005D77AE">
      <w:r>
        <w:separator/>
      </w:r>
    </w:p>
  </w:footnote>
  <w:footnote w:type="continuationSeparator" w:id="0">
    <w:p w14:paraId="300CD3F4" w14:textId="77777777" w:rsidR="005D77AE" w:rsidRDefault="005D77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186F"/>
    <w:multiLevelType w:val="hybridMultilevel"/>
    <w:tmpl w:val="5D4802D0"/>
    <w:lvl w:ilvl="0" w:tplc="0409000F">
      <w:start w:val="1"/>
      <w:numFmt w:val="decimal"/>
      <w:lvlText w:val="%1."/>
      <w:lvlJc w:val="left"/>
      <w:pPr>
        <w:tabs>
          <w:tab w:val="num" w:pos="720"/>
        </w:tabs>
        <w:ind w:left="720" w:hanging="360"/>
      </w:pPr>
      <w:rPr>
        <w:rFonts w:hint="default"/>
      </w:rPr>
    </w:lvl>
    <w:lvl w:ilvl="1" w:tplc="2D60264A">
      <w:start w:val="1"/>
      <w:numFmt w:val="upperLetter"/>
      <w:lvlText w:val="%2)"/>
      <w:lvlJc w:val="left"/>
      <w:pPr>
        <w:tabs>
          <w:tab w:val="num" w:pos="1800"/>
        </w:tabs>
        <w:ind w:left="1800" w:hanging="72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2">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3">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6">
    <w:nsid w:val="19A63BB3"/>
    <w:multiLevelType w:val="hybridMultilevel"/>
    <w:tmpl w:val="18A029AC"/>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E800031C">
      <w:start w:val="1"/>
      <w:numFmt w:val="upperLetter"/>
      <w:lvlText w:val="%3)"/>
      <w:lvlJc w:val="left"/>
      <w:pPr>
        <w:tabs>
          <w:tab w:val="num" w:pos="1995"/>
        </w:tabs>
        <w:ind w:left="1995" w:hanging="375"/>
      </w:pPr>
      <w:rPr>
        <w:rFonts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
    <w:nsid w:val="1A0E3B8E"/>
    <w:multiLevelType w:val="hybridMultilevel"/>
    <w:tmpl w:val="AAB21FF4"/>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4126AB0E">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0">
    <w:nsid w:val="20EE76D4"/>
    <w:multiLevelType w:val="hybridMultilevel"/>
    <w:tmpl w:val="77CC2D70"/>
    <w:lvl w:ilvl="0" w:tplc="0656772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2">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4">
    <w:nsid w:val="253C3A3F"/>
    <w:multiLevelType w:val="hybridMultilevel"/>
    <w:tmpl w:val="E4820346"/>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6">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9">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35D568A2"/>
    <w:multiLevelType w:val="hybridMultilevel"/>
    <w:tmpl w:val="CCF2048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nsid w:val="3C4308B2"/>
    <w:multiLevelType w:val="hybridMultilevel"/>
    <w:tmpl w:val="E9C00254"/>
    <w:lvl w:ilvl="0" w:tplc="ABC8AC7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7">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7943231"/>
    <w:multiLevelType w:val="hybridMultilevel"/>
    <w:tmpl w:val="A57CF11C"/>
    <w:lvl w:ilvl="0" w:tplc="1EBC95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C0819A9"/>
    <w:multiLevelType w:val="hybridMultilevel"/>
    <w:tmpl w:val="647C7024"/>
    <w:lvl w:ilvl="0" w:tplc="B58C448C">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32">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3">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5">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6">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1E00752"/>
    <w:multiLevelType w:val="hybridMultilevel"/>
    <w:tmpl w:val="56D22A02"/>
    <w:lvl w:ilvl="0" w:tplc="CC7EB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34742BF"/>
    <w:multiLevelType w:val="hybridMultilevel"/>
    <w:tmpl w:val="2736BD0C"/>
    <w:lvl w:ilvl="0" w:tplc="24D691BA">
      <w:start w:val="1"/>
      <w:numFmt w:val="upp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5"/>
  </w:num>
  <w:num w:numId="2">
    <w:abstractNumId w:val="33"/>
  </w:num>
  <w:num w:numId="3">
    <w:abstractNumId w:val="40"/>
  </w:num>
  <w:num w:numId="4">
    <w:abstractNumId w:val="14"/>
  </w:num>
  <w:num w:numId="5">
    <w:abstractNumId w:val="23"/>
  </w:num>
  <w:num w:numId="6">
    <w:abstractNumId w:val="7"/>
  </w:num>
  <w:num w:numId="7">
    <w:abstractNumId w:val="9"/>
  </w:num>
  <w:num w:numId="8">
    <w:abstractNumId w:val="2"/>
  </w:num>
  <w:num w:numId="9">
    <w:abstractNumId w:val="16"/>
  </w:num>
  <w:num w:numId="10">
    <w:abstractNumId w:val="20"/>
  </w:num>
  <w:num w:numId="11">
    <w:abstractNumId w:val="13"/>
  </w:num>
  <w:num w:numId="12">
    <w:abstractNumId w:val="18"/>
  </w:num>
  <w:num w:numId="13">
    <w:abstractNumId w:val="8"/>
  </w:num>
  <w:num w:numId="14">
    <w:abstractNumId w:val="35"/>
  </w:num>
  <w:num w:numId="15">
    <w:abstractNumId w:val="36"/>
  </w:num>
  <w:num w:numId="16">
    <w:abstractNumId w:val="19"/>
  </w:num>
  <w:num w:numId="17">
    <w:abstractNumId w:val="27"/>
  </w:num>
  <w:num w:numId="18">
    <w:abstractNumId w:val="15"/>
  </w:num>
  <w:num w:numId="19">
    <w:abstractNumId w:val="1"/>
  </w:num>
  <w:num w:numId="20">
    <w:abstractNumId w:val="29"/>
  </w:num>
  <w:num w:numId="21">
    <w:abstractNumId w:val="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3"/>
  </w:num>
  <w:num w:numId="27">
    <w:abstractNumId w:val="25"/>
  </w:num>
  <w:num w:numId="28">
    <w:abstractNumId w:val="38"/>
  </w:num>
  <w:num w:numId="29">
    <w:abstractNumId w:val="22"/>
  </w:num>
  <w:num w:numId="30">
    <w:abstractNumId w:val="37"/>
  </w:num>
  <w:num w:numId="31">
    <w:abstractNumId w:val="24"/>
  </w:num>
  <w:num w:numId="32">
    <w:abstractNumId w:val="32"/>
  </w:num>
  <w:num w:numId="33">
    <w:abstractNumId w:val="26"/>
  </w:num>
  <w:num w:numId="34">
    <w:abstractNumId w:val="12"/>
  </w:num>
  <w:num w:numId="35">
    <w:abstractNumId w:val="34"/>
  </w:num>
  <w:num w:numId="36">
    <w:abstractNumId w:val="17"/>
  </w:num>
  <w:num w:numId="37">
    <w:abstractNumId w:val="6"/>
  </w:num>
  <w:num w:numId="38">
    <w:abstractNumId w:val="7"/>
  </w:num>
  <w:num w:numId="39">
    <w:abstractNumId w:val="0"/>
  </w:num>
  <w:num w:numId="40">
    <w:abstractNumId w:val="21"/>
  </w:num>
  <w:num w:numId="41">
    <w:abstractNumId w:val="30"/>
  </w:num>
  <w:num w:numId="42">
    <w:abstractNumId w:val="39"/>
  </w:num>
  <w:num w:numId="43">
    <w:abstractNumId w:val="10"/>
  </w:num>
  <w:num w:numId="44">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161F5"/>
    <w:rsid w:val="00020D89"/>
    <w:rsid w:val="00020E2F"/>
    <w:rsid w:val="0002241D"/>
    <w:rsid w:val="00023385"/>
    <w:rsid w:val="00023B26"/>
    <w:rsid w:val="0002440D"/>
    <w:rsid w:val="00024E4A"/>
    <w:rsid w:val="00026F73"/>
    <w:rsid w:val="0003028E"/>
    <w:rsid w:val="00031EAF"/>
    <w:rsid w:val="000335FA"/>
    <w:rsid w:val="00034F73"/>
    <w:rsid w:val="000351B7"/>
    <w:rsid w:val="00035F6E"/>
    <w:rsid w:val="00040C5C"/>
    <w:rsid w:val="000425E6"/>
    <w:rsid w:val="00043649"/>
    <w:rsid w:val="00044940"/>
    <w:rsid w:val="00046091"/>
    <w:rsid w:val="00046685"/>
    <w:rsid w:val="0004707C"/>
    <w:rsid w:val="00053551"/>
    <w:rsid w:val="00053D26"/>
    <w:rsid w:val="00054B1C"/>
    <w:rsid w:val="00055088"/>
    <w:rsid w:val="00056DD9"/>
    <w:rsid w:val="00057D90"/>
    <w:rsid w:val="00062E06"/>
    <w:rsid w:val="0006648C"/>
    <w:rsid w:val="00071B68"/>
    <w:rsid w:val="00074720"/>
    <w:rsid w:val="00074ADF"/>
    <w:rsid w:val="00080A94"/>
    <w:rsid w:val="00083852"/>
    <w:rsid w:val="00084FEF"/>
    <w:rsid w:val="0008572F"/>
    <w:rsid w:val="00085B6D"/>
    <w:rsid w:val="0008736A"/>
    <w:rsid w:val="00087D04"/>
    <w:rsid w:val="000910F0"/>
    <w:rsid w:val="00092A06"/>
    <w:rsid w:val="00094868"/>
    <w:rsid w:val="00096543"/>
    <w:rsid w:val="000966D7"/>
    <w:rsid w:val="00097444"/>
    <w:rsid w:val="000A2F26"/>
    <w:rsid w:val="000A2F6D"/>
    <w:rsid w:val="000A5560"/>
    <w:rsid w:val="000A575D"/>
    <w:rsid w:val="000A575F"/>
    <w:rsid w:val="000A6A36"/>
    <w:rsid w:val="000B0F0E"/>
    <w:rsid w:val="000B29CE"/>
    <w:rsid w:val="000B695F"/>
    <w:rsid w:val="000B7650"/>
    <w:rsid w:val="000C495E"/>
    <w:rsid w:val="000C4F65"/>
    <w:rsid w:val="000C56E2"/>
    <w:rsid w:val="000D2CE1"/>
    <w:rsid w:val="000D6DB6"/>
    <w:rsid w:val="000D7FFD"/>
    <w:rsid w:val="000E2F7D"/>
    <w:rsid w:val="000E503C"/>
    <w:rsid w:val="000E6919"/>
    <w:rsid w:val="000F06F6"/>
    <w:rsid w:val="000F0CE0"/>
    <w:rsid w:val="000F3D09"/>
    <w:rsid w:val="000F5596"/>
    <w:rsid w:val="000F5ADB"/>
    <w:rsid w:val="00102315"/>
    <w:rsid w:val="0010239F"/>
    <w:rsid w:val="00103398"/>
    <w:rsid w:val="00105584"/>
    <w:rsid w:val="0010722B"/>
    <w:rsid w:val="00107D22"/>
    <w:rsid w:val="00110644"/>
    <w:rsid w:val="00110BE2"/>
    <w:rsid w:val="00114719"/>
    <w:rsid w:val="00114E57"/>
    <w:rsid w:val="00116EED"/>
    <w:rsid w:val="0012260E"/>
    <w:rsid w:val="001230AD"/>
    <w:rsid w:val="00123F80"/>
    <w:rsid w:val="00124C5B"/>
    <w:rsid w:val="00132EEC"/>
    <w:rsid w:val="00133E91"/>
    <w:rsid w:val="00134CA6"/>
    <w:rsid w:val="00135AE2"/>
    <w:rsid w:val="00136F9B"/>
    <w:rsid w:val="00141220"/>
    <w:rsid w:val="001412C3"/>
    <w:rsid w:val="0014411D"/>
    <w:rsid w:val="0014415A"/>
    <w:rsid w:val="001443BF"/>
    <w:rsid w:val="00145690"/>
    <w:rsid w:val="00145922"/>
    <w:rsid w:val="001471AE"/>
    <w:rsid w:val="001509AE"/>
    <w:rsid w:val="001509B5"/>
    <w:rsid w:val="00150E86"/>
    <w:rsid w:val="001537D1"/>
    <w:rsid w:val="001557AB"/>
    <w:rsid w:val="00156EF8"/>
    <w:rsid w:val="0015744B"/>
    <w:rsid w:val="00161242"/>
    <w:rsid w:val="0016317D"/>
    <w:rsid w:val="00163826"/>
    <w:rsid w:val="00164513"/>
    <w:rsid w:val="00164D35"/>
    <w:rsid w:val="00166B06"/>
    <w:rsid w:val="00167131"/>
    <w:rsid w:val="0016795A"/>
    <w:rsid w:val="00170667"/>
    <w:rsid w:val="00171B8F"/>
    <w:rsid w:val="00173335"/>
    <w:rsid w:val="001747DB"/>
    <w:rsid w:val="00175116"/>
    <w:rsid w:val="00175203"/>
    <w:rsid w:val="001761F1"/>
    <w:rsid w:val="0018014A"/>
    <w:rsid w:val="00182914"/>
    <w:rsid w:val="00184704"/>
    <w:rsid w:val="001847B2"/>
    <w:rsid w:val="001854CF"/>
    <w:rsid w:val="00185CEB"/>
    <w:rsid w:val="00190260"/>
    <w:rsid w:val="00193317"/>
    <w:rsid w:val="00195641"/>
    <w:rsid w:val="00196233"/>
    <w:rsid w:val="001A234C"/>
    <w:rsid w:val="001A4421"/>
    <w:rsid w:val="001A525B"/>
    <w:rsid w:val="001A5AAF"/>
    <w:rsid w:val="001B1CC5"/>
    <w:rsid w:val="001B2F6A"/>
    <w:rsid w:val="001B30CA"/>
    <w:rsid w:val="001B344B"/>
    <w:rsid w:val="001B5FCA"/>
    <w:rsid w:val="001B61F7"/>
    <w:rsid w:val="001B6458"/>
    <w:rsid w:val="001B6D24"/>
    <w:rsid w:val="001C0661"/>
    <w:rsid w:val="001C1F17"/>
    <w:rsid w:val="001C2BC6"/>
    <w:rsid w:val="001C4ADC"/>
    <w:rsid w:val="001C53E8"/>
    <w:rsid w:val="001C5C02"/>
    <w:rsid w:val="001C5F58"/>
    <w:rsid w:val="001C6256"/>
    <w:rsid w:val="001C628A"/>
    <w:rsid w:val="001D42F6"/>
    <w:rsid w:val="001D5B87"/>
    <w:rsid w:val="001D7451"/>
    <w:rsid w:val="001D7BB7"/>
    <w:rsid w:val="001E06AA"/>
    <w:rsid w:val="001E139A"/>
    <w:rsid w:val="001E2C06"/>
    <w:rsid w:val="001E42FC"/>
    <w:rsid w:val="001F02B0"/>
    <w:rsid w:val="001F1BBB"/>
    <w:rsid w:val="001F655E"/>
    <w:rsid w:val="002001F5"/>
    <w:rsid w:val="00201E00"/>
    <w:rsid w:val="00203025"/>
    <w:rsid w:val="00204023"/>
    <w:rsid w:val="00204DAE"/>
    <w:rsid w:val="00206477"/>
    <w:rsid w:val="002111B1"/>
    <w:rsid w:val="002153E5"/>
    <w:rsid w:val="00216042"/>
    <w:rsid w:val="0021654C"/>
    <w:rsid w:val="0021693E"/>
    <w:rsid w:val="002179B5"/>
    <w:rsid w:val="002232B6"/>
    <w:rsid w:val="00223756"/>
    <w:rsid w:val="0022493C"/>
    <w:rsid w:val="00225BF0"/>
    <w:rsid w:val="0022693D"/>
    <w:rsid w:val="002273DA"/>
    <w:rsid w:val="00230D16"/>
    <w:rsid w:val="00232C81"/>
    <w:rsid w:val="00233B08"/>
    <w:rsid w:val="002354E0"/>
    <w:rsid w:val="00241127"/>
    <w:rsid w:val="00242846"/>
    <w:rsid w:val="0024332F"/>
    <w:rsid w:val="0024749E"/>
    <w:rsid w:val="002479FF"/>
    <w:rsid w:val="00256AB0"/>
    <w:rsid w:val="00257586"/>
    <w:rsid w:val="00261665"/>
    <w:rsid w:val="002637E4"/>
    <w:rsid w:val="00264169"/>
    <w:rsid w:val="00266097"/>
    <w:rsid w:val="002664F7"/>
    <w:rsid w:val="00271BD1"/>
    <w:rsid w:val="00283B89"/>
    <w:rsid w:val="00283BBD"/>
    <w:rsid w:val="002877ED"/>
    <w:rsid w:val="002917DC"/>
    <w:rsid w:val="00291C63"/>
    <w:rsid w:val="00293686"/>
    <w:rsid w:val="00294875"/>
    <w:rsid w:val="00296785"/>
    <w:rsid w:val="002A1443"/>
    <w:rsid w:val="002A56F1"/>
    <w:rsid w:val="002A69E4"/>
    <w:rsid w:val="002A6C53"/>
    <w:rsid w:val="002A7AA3"/>
    <w:rsid w:val="002B258D"/>
    <w:rsid w:val="002B2EAF"/>
    <w:rsid w:val="002B2F35"/>
    <w:rsid w:val="002B3171"/>
    <w:rsid w:val="002B355D"/>
    <w:rsid w:val="002B53F7"/>
    <w:rsid w:val="002B6984"/>
    <w:rsid w:val="002C4E65"/>
    <w:rsid w:val="002C57EE"/>
    <w:rsid w:val="002C5DE2"/>
    <w:rsid w:val="002C6A2F"/>
    <w:rsid w:val="002D1FD3"/>
    <w:rsid w:val="002D3AFD"/>
    <w:rsid w:val="002D4BB0"/>
    <w:rsid w:val="002D5797"/>
    <w:rsid w:val="002D5980"/>
    <w:rsid w:val="002E1D1F"/>
    <w:rsid w:val="002E31D4"/>
    <w:rsid w:val="002F0638"/>
    <w:rsid w:val="002F0C6B"/>
    <w:rsid w:val="002F36CD"/>
    <w:rsid w:val="002F3B90"/>
    <w:rsid w:val="002F66AB"/>
    <w:rsid w:val="002F7752"/>
    <w:rsid w:val="002F7FFB"/>
    <w:rsid w:val="00300E16"/>
    <w:rsid w:val="00302EA7"/>
    <w:rsid w:val="00306B8A"/>
    <w:rsid w:val="00310C20"/>
    <w:rsid w:val="003110D6"/>
    <w:rsid w:val="00311FD8"/>
    <w:rsid w:val="00313FF3"/>
    <w:rsid w:val="00314AD9"/>
    <w:rsid w:val="00315E87"/>
    <w:rsid w:val="003167DF"/>
    <w:rsid w:val="003202A3"/>
    <w:rsid w:val="00322C56"/>
    <w:rsid w:val="0032323D"/>
    <w:rsid w:val="00324A1B"/>
    <w:rsid w:val="00324C0F"/>
    <w:rsid w:val="00325088"/>
    <w:rsid w:val="00326B8C"/>
    <w:rsid w:val="00326D08"/>
    <w:rsid w:val="0033157D"/>
    <w:rsid w:val="00342AAA"/>
    <w:rsid w:val="00346628"/>
    <w:rsid w:val="00351EB3"/>
    <w:rsid w:val="0035335A"/>
    <w:rsid w:val="00354CC1"/>
    <w:rsid w:val="00355642"/>
    <w:rsid w:val="003575F5"/>
    <w:rsid w:val="00362B62"/>
    <w:rsid w:val="00363FF2"/>
    <w:rsid w:val="00365EC4"/>
    <w:rsid w:val="0036643A"/>
    <w:rsid w:val="003664FF"/>
    <w:rsid w:val="00367815"/>
    <w:rsid w:val="00370061"/>
    <w:rsid w:val="00371145"/>
    <w:rsid w:val="00373C23"/>
    <w:rsid w:val="003752B1"/>
    <w:rsid w:val="00380AAF"/>
    <w:rsid w:val="00381DD4"/>
    <w:rsid w:val="0038385E"/>
    <w:rsid w:val="00387DF6"/>
    <w:rsid w:val="003922D8"/>
    <w:rsid w:val="00392FF1"/>
    <w:rsid w:val="0039311B"/>
    <w:rsid w:val="00393508"/>
    <w:rsid w:val="00394B24"/>
    <w:rsid w:val="00396EED"/>
    <w:rsid w:val="003A2393"/>
    <w:rsid w:val="003A2714"/>
    <w:rsid w:val="003A466D"/>
    <w:rsid w:val="003A552D"/>
    <w:rsid w:val="003A558E"/>
    <w:rsid w:val="003A580A"/>
    <w:rsid w:val="003A5CE1"/>
    <w:rsid w:val="003A5E77"/>
    <w:rsid w:val="003A7F27"/>
    <w:rsid w:val="003B0B2A"/>
    <w:rsid w:val="003B6196"/>
    <w:rsid w:val="003C1CF9"/>
    <w:rsid w:val="003C35F9"/>
    <w:rsid w:val="003C782E"/>
    <w:rsid w:val="003C7DA4"/>
    <w:rsid w:val="003C7E4A"/>
    <w:rsid w:val="003D2381"/>
    <w:rsid w:val="003D4796"/>
    <w:rsid w:val="003D58C0"/>
    <w:rsid w:val="003E0322"/>
    <w:rsid w:val="003E477D"/>
    <w:rsid w:val="003E5AE5"/>
    <w:rsid w:val="003F189C"/>
    <w:rsid w:val="003F347E"/>
    <w:rsid w:val="003F55EF"/>
    <w:rsid w:val="003F5A17"/>
    <w:rsid w:val="00401E5F"/>
    <w:rsid w:val="00402480"/>
    <w:rsid w:val="00403EEF"/>
    <w:rsid w:val="004057BC"/>
    <w:rsid w:val="0040593A"/>
    <w:rsid w:val="00411C13"/>
    <w:rsid w:val="00424CDE"/>
    <w:rsid w:val="00424F1F"/>
    <w:rsid w:val="004254EB"/>
    <w:rsid w:val="0042584A"/>
    <w:rsid w:val="00430366"/>
    <w:rsid w:val="00430FDA"/>
    <w:rsid w:val="00433FD8"/>
    <w:rsid w:val="004345EB"/>
    <w:rsid w:val="00434AC3"/>
    <w:rsid w:val="00437043"/>
    <w:rsid w:val="00440D2D"/>
    <w:rsid w:val="00441DB1"/>
    <w:rsid w:val="00444511"/>
    <w:rsid w:val="004445D3"/>
    <w:rsid w:val="00444EFA"/>
    <w:rsid w:val="0044638D"/>
    <w:rsid w:val="00452A7A"/>
    <w:rsid w:val="00453597"/>
    <w:rsid w:val="00455947"/>
    <w:rsid w:val="00457D8A"/>
    <w:rsid w:val="00460847"/>
    <w:rsid w:val="00461ACF"/>
    <w:rsid w:val="00466634"/>
    <w:rsid w:val="004738C1"/>
    <w:rsid w:val="00475D70"/>
    <w:rsid w:val="004762E0"/>
    <w:rsid w:val="0047669C"/>
    <w:rsid w:val="00480F46"/>
    <w:rsid w:val="00481383"/>
    <w:rsid w:val="0048176D"/>
    <w:rsid w:val="00481B47"/>
    <w:rsid w:val="00482474"/>
    <w:rsid w:val="0048496B"/>
    <w:rsid w:val="004853B8"/>
    <w:rsid w:val="00486443"/>
    <w:rsid w:val="00487E40"/>
    <w:rsid w:val="00491BB1"/>
    <w:rsid w:val="00491E48"/>
    <w:rsid w:val="00493448"/>
    <w:rsid w:val="00493797"/>
    <w:rsid w:val="00493C47"/>
    <w:rsid w:val="00493EE9"/>
    <w:rsid w:val="00494F31"/>
    <w:rsid w:val="00496524"/>
    <w:rsid w:val="004A2B22"/>
    <w:rsid w:val="004A674E"/>
    <w:rsid w:val="004A79CE"/>
    <w:rsid w:val="004B6027"/>
    <w:rsid w:val="004B6C21"/>
    <w:rsid w:val="004C0818"/>
    <w:rsid w:val="004C4015"/>
    <w:rsid w:val="004C5391"/>
    <w:rsid w:val="004D29A5"/>
    <w:rsid w:val="004D3133"/>
    <w:rsid w:val="004D6797"/>
    <w:rsid w:val="004D6823"/>
    <w:rsid w:val="004D6D75"/>
    <w:rsid w:val="004D79B1"/>
    <w:rsid w:val="004E1BE8"/>
    <w:rsid w:val="004E26F1"/>
    <w:rsid w:val="004E34EB"/>
    <w:rsid w:val="004E3A14"/>
    <w:rsid w:val="004E419A"/>
    <w:rsid w:val="004E5358"/>
    <w:rsid w:val="004E5517"/>
    <w:rsid w:val="004E5C59"/>
    <w:rsid w:val="004E7DCC"/>
    <w:rsid w:val="004F14B4"/>
    <w:rsid w:val="004F3EBF"/>
    <w:rsid w:val="004F41D2"/>
    <w:rsid w:val="004F4B1D"/>
    <w:rsid w:val="004F551D"/>
    <w:rsid w:val="004F7D36"/>
    <w:rsid w:val="00500F51"/>
    <w:rsid w:val="00501D46"/>
    <w:rsid w:val="0050649A"/>
    <w:rsid w:val="00506ED3"/>
    <w:rsid w:val="00507A7C"/>
    <w:rsid w:val="00510BB3"/>
    <w:rsid w:val="0051150E"/>
    <w:rsid w:val="00511CB6"/>
    <w:rsid w:val="00514EB7"/>
    <w:rsid w:val="00521C60"/>
    <w:rsid w:val="005242A3"/>
    <w:rsid w:val="0052583C"/>
    <w:rsid w:val="00530A16"/>
    <w:rsid w:val="005314C1"/>
    <w:rsid w:val="00540E65"/>
    <w:rsid w:val="0054310C"/>
    <w:rsid w:val="00544F40"/>
    <w:rsid w:val="00545524"/>
    <w:rsid w:val="00546272"/>
    <w:rsid w:val="005503FE"/>
    <w:rsid w:val="00554B10"/>
    <w:rsid w:val="00560147"/>
    <w:rsid w:val="00560B7D"/>
    <w:rsid w:val="00562A1B"/>
    <w:rsid w:val="00563095"/>
    <w:rsid w:val="00563476"/>
    <w:rsid w:val="00564790"/>
    <w:rsid w:val="00564DFA"/>
    <w:rsid w:val="00565A09"/>
    <w:rsid w:val="00566E7B"/>
    <w:rsid w:val="00570003"/>
    <w:rsid w:val="0057157A"/>
    <w:rsid w:val="00571637"/>
    <w:rsid w:val="00572558"/>
    <w:rsid w:val="00572A6D"/>
    <w:rsid w:val="00573457"/>
    <w:rsid w:val="00573C01"/>
    <w:rsid w:val="0057553F"/>
    <w:rsid w:val="0058145A"/>
    <w:rsid w:val="0058153F"/>
    <w:rsid w:val="00581546"/>
    <w:rsid w:val="00581880"/>
    <w:rsid w:val="00585022"/>
    <w:rsid w:val="00587F16"/>
    <w:rsid w:val="005939C2"/>
    <w:rsid w:val="005952AE"/>
    <w:rsid w:val="005964C9"/>
    <w:rsid w:val="00596F63"/>
    <w:rsid w:val="00597AB9"/>
    <w:rsid w:val="00597E9E"/>
    <w:rsid w:val="005A3163"/>
    <w:rsid w:val="005A35DB"/>
    <w:rsid w:val="005A385B"/>
    <w:rsid w:val="005A4373"/>
    <w:rsid w:val="005A4C52"/>
    <w:rsid w:val="005A4C72"/>
    <w:rsid w:val="005B0409"/>
    <w:rsid w:val="005B21C7"/>
    <w:rsid w:val="005B5EFA"/>
    <w:rsid w:val="005B5F8C"/>
    <w:rsid w:val="005B67DF"/>
    <w:rsid w:val="005B7078"/>
    <w:rsid w:val="005B71D5"/>
    <w:rsid w:val="005C33C9"/>
    <w:rsid w:val="005C47D1"/>
    <w:rsid w:val="005D221E"/>
    <w:rsid w:val="005D2D75"/>
    <w:rsid w:val="005D31A5"/>
    <w:rsid w:val="005D77AE"/>
    <w:rsid w:val="005D7BE0"/>
    <w:rsid w:val="005E1A87"/>
    <w:rsid w:val="005E1AF8"/>
    <w:rsid w:val="005E2A9C"/>
    <w:rsid w:val="005E5599"/>
    <w:rsid w:val="005E591E"/>
    <w:rsid w:val="005E5D99"/>
    <w:rsid w:val="005F0392"/>
    <w:rsid w:val="005F0EF2"/>
    <w:rsid w:val="005F3270"/>
    <w:rsid w:val="005F39D8"/>
    <w:rsid w:val="005F40DF"/>
    <w:rsid w:val="005F4C0A"/>
    <w:rsid w:val="005F4F6D"/>
    <w:rsid w:val="005F6932"/>
    <w:rsid w:val="005F6B47"/>
    <w:rsid w:val="00601A02"/>
    <w:rsid w:val="00602A7C"/>
    <w:rsid w:val="006039A8"/>
    <w:rsid w:val="00603E26"/>
    <w:rsid w:val="00604EF0"/>
    <w:rsid w:val="00606B27"/>
    <w:rsid w:val="00606C3E"/>
    <w:rsid w:val="0060786E"/>
    <w:rsid w:val="00607D19"/>
    <w:rsid w:val="00607EE4"/>
    <w:rsid w:val="00611CFE"/>
    <w:rsid w:val="006126D7"/>
    <w:rsid w:val="00613918"/>
    <w:rsid w:val="006168FB"/>
    <w:rsid w:val="0061727F"/>
    <w:rsid w:val="006172D1"/>
    <w:rsid w:val="00620F7F"/>
    <w:rsid w:val="006219BB"/>
    <w:rsid w:val="006228E4"/>
    <w:rsid w:val="00624587"/>
    <w:rsid w:val="00625B3C"/>
    <w:rsid w:val="00627E22"/>
    <w:rsid w:val="006319FA"/>
    <w:rsid w:val="006325D3"/>
    <w:rsid w:val="00633C85"/>
    <w:rsid w:val="006353AE"/>
    <w:rsid w:val="006355C6"/>
    <w:rsid w:val="0063675A"/>
    <w:rsid w:val="00641D0D"/>
    <w:rsid w:val="00643E0E"/>
    <w:rsid w:val="006466E8"/>
    <w:rsid w:val="00647069"/>
    <w:rsid w:val="00647C28"/>
    <w:rsid w:val="00652200"/>
    <w:rsid w:val="00652D41"/>
    <w:rsid w:val="006531FC"/>
    <w:rsid w:val="00653B6E"/>
    <w:rsid w:val="00655C11"/>
    <w:rsid w:val="00656848"/>
    <w:rsid w:val="00656E4B"/>
    <w:rsid w:val="00660A49"/>
    <w:rsid w:val="0066125B"/>
    <w:rsid w:val="00661E50"/>
    <w:rsid w:val="00665B5A"/>
    <w:rsid w:val="0066622A"/>
    <w:rsid w:val="006664E8"/>
    <w:rsid w:val="00670829"/>
    <w:rsid w:val="006723EE"/>
    <w:rsid w:val="00673002"/>
    <w:rsid w:val="0067360E"/>
    <w:rsid w:val="0067364F"/>
    <w:rsid w:val="00675024"/>
    <w:rsid w:val="00681C0D"/>
    <w:rsid w:val="006820C6"/>
    <w:rsid w:val="006837C8"/>
    <w:rsid w:val="00684720"/>
    <w:rsid w:val="0068551D"/>
    <w:rsid w:val="006856A8"/>
    <w:rsid w:val="00685A2C"/>
    <w:rsid w:val="0069248A"/>
    <w:rsid w:val="00694E00"/>
    <w:rsid w:val="006951D6"/>
    <w:rsid w:val="00695A9A"/>
    <w:rsid w:val="00695B10"/>
    <w:rsid w:val="006973BB"/>
    <w:rsid w:val="006A228A"/>
    <w:rsid w:val="006A22CD"/>
    <w:rsid w:val="006A563C"/>
    <w:rsid w:val="006A67FC"/>
    <w:rsid w:val="006B0618"/>
    <w:rsid w:val="006B16CE"/>
    <w:rsid w:val="006B194C"/>
    <w:rsid w:val="006B4AA7"/>
    <w:rsid w:val="006B6753"/>
    <w:rsid w:val="006C210F"/>
    <w:rsid w:val="006C435C"/>
    <w:rsid w:val="006C4856"/>
    <w:rsid w:val="006C665E"/>
    <w:rsid w:val="006D0514"/>
    <w:rsid w:val="006D1090"/>
    <w:rsid w:val="006D2E59"/>
    <w:rsid w:val="006D645A"/>
    <w:rsid w:val="006D7989"/>
    <w:rsid w:val="006D7BA6"/>
    <w:rsid w:val="006D7BBE"/>
    <w:rsid w:val="006E3D04"/>
    <w:rsid w:val="006E62FA"/>
    <w:rsid w:val="006E643F"/>
    <w:rsid w:val="006F1C88"/>
    <w:rsid w:val="006F3188"/>
    <w:rsid w:val="006F3CEC"/>
    <w:rsid w:val="006F4098"/>
    <w:rsid w:val="006F52BB"/>
    <w:rsid w:val="006F544A"/>
    <w:rsid w:val="007024CF"/>
    <w:rsid w:val="007030DC"/>
    <w:rsid w:val="0070335C"/>
    <w:rsid w:val="00705B17"/>
    <w:rsid w:val="007079A4"/>
    <w:rsid w:val="00707E29"/>
    <w:rsid w:val="00711D99"/>
    <w:rsid w:val="007123FE"/>
    <w:rsid w:val="00712C21"/>
    <w:rsid w:val="00714952"/>
    <w:rsid w:val="007175DD"/>
    <w:rsid w:val="00720C7D"/>
    <w:rsid w:val="00721976"/>
    <w:rsid w:val="0072254B"/>
    <w:rsid w:val="00724646"/>
    <w:rsid w:val="0072551E"/>
    <w:rsid w:val="0072625E"/>
    <w:rsid w:val="00730CA1"/>
    <w:rsid w:val="00730F05"/>
    <w:rsid w:val="007317F7"/>
    <w:rsid w:val="00732A6E"/>
    <w:rsid w:val="00734FD9"/>
    <w:rsid w:val="007361B5"/>
    <w:rsid w:val="0073763A"/>
    <w:rsid w:val="00740E8D"/>
    <w:rsid w:val="00740F0D"/>
    <w:rsid w:val="00745308"/>
    <w:rsid w:val="00746EA8"/>
    <w:rsid w:val="00752845"/>
    <w:rsid w:val="00753C7C"/>
    <w:rsid w:val="007541E3"/>
    <w:rsid w:val="00754A9A"/>
    <w:rsid w:val="00757A18"/>
    <w:rsid w:val="0076182D"/>
    <w:rsid w:val="00763A4E"/>
    <w:rsid w:val="00764D27"/>
    <w:rsid w:val="0076594F"/>
    <w:rsid w:val="00765F6C"/>
    <w:rsid w:val="0076658B"/>
    <w:rsid w:val="00776430"/>
    <w:rsid w:val="00782CF9"/>
    <w:rsid w:val="00782DF3"/>
    <w:rsid w:val="0078323B"/>
    <w:rsid w:val="00784369"/>
    <w:rsid w:val="00784E75"/>
    <w:rsid w:val="007872F5"/>
    <w:rsid w:val="00787D23"/>
    <w:rsid w:val="0079160E"/>
    <w:rsid w:val="00792DF8"/>
    <w:rsid w:val="007959FE"/>
    <w:rsid w:val="00796B52"/>
    <w:rsid w:val="007A02B0"/>
    <w:rsid w:val="007A25C8"/>
    <w:rsid w:val="007A2C0F"/>
    <w:rsid w:val="007A341F"/>
    <w:rsid w:val="007A4047"/>
    <w:rsid w:val="007A5D41"/>
    <w:rsid w:val="007A64B7"/>
    <w:rsid w:val="007A74A3"/>
    <w:rsid w:val="007A7EE7"/>
    <w:rsid w:val="007B379D"/>
    <w:rsid w:val="007B3CF3"/>
    <w:rsid w:val="007B4729"/>
    <w:rsid w:val="007B6046"/>
    <w:rsid w:val="007C028B"/>
    <w:rsid w:val="007C12C1"/>
    <w:rsid w:val="007C53B2"/>
    <w:rsid w:val="007C6CBD"/>
    <w:rsid w:val="007C6E1A"/>
    <w:rsid w:val="007D3250"/>
    <w:rsid w:val="007E084B"/>
    <w:rsid w:val="007E108F"/>
    <w:rsid w:val="007E1EBF"/>
    <w:rsid w:val="007E29EC"/>
    <w:rsid w:val="007E2EEB"/>
    <w:rsid w:val="007E505A"/>
    <w:rsid w:val="007E6B61"/>
    <w:rsid w:val="007E6F03"/>
    <w:rsid w:val="007F053B"/>
    <w:rsid w:val="007F4099"/>
    <w:rsid w:val="007F68D4"/>
    <w:rsid w:val="007F735C"/>
    <w:rsid w:val="00800357"/>
    <w:rsid w:val="0080079E"/>
    <w:rsid w:val="00801DD3"/>
    <w:rsid w:val="00803D10"/>
    <w:rsid w:val="00804783"/>
    <w:rsid w:val="008069FF"/>
    <w:rsid w:val="00807BC6"/>
    <w:rsid w:val="0081040E"/>
    <w:rsid w:val="00810993"/>
    <w:rsid w:val="00810CA0"/>
    <w:rsid w:val="00814099"/>
    <w:rsid w:val="00816EBC"/>
    <w:rsid w:val="00820853"/>
    <w:rsid w:val="00820951"/>
    <w:rsid w:val="008226BB"/>
    <w:rsid w:val="00822ED8"/>
    <w:rsid w:val="008233CF"/>
    <w:rsid w:val="00823885"/>
    <w:rsid w:val="00823E09"/>
    <w:rsid w:val="008251C9"/>
    <w:rsid w:val="008258B4"/>
    <w:rsid w:val="00827B19"/>
    <w:rsid w:val="00831C62"/>
    <w:rsid w:val="00832778"/>
    <w:rsid w:val="008365D6"/>
    <w:rsid w:val="00836A9F"/>
    <w:rsid w:val="0084168E"/>
    <w:rsid w:val="00842A37"/>
    <w:rsid w:val="00842D29"/>
    <w:rsid w:val="008434C2"/>
    <w:rsid w:val="0084373F"/>
    <w:rsid w:val="0084406F"/>
    <w:rsid w:val="00844297"/>
    <w:rsid w:val="008472C1"/>
    <w:rsid w:val="0085534E"/>
    <w:rsid w:val="0085625B"/>
    <w:rsid w:val="008570F8"/>
    <w:rsid w:val="00857F9F"/>
    <w:rsid w:val="008609B8"/>
    <w:rsid w:val="00862C99"/>
    <w:rsid w:val="00863DF8"/>
    <w:rsid w:val="00865BF6"/>
    <w:rsid w:val="00872C58"/>
    <w:rsid w:val="00872FC5"/>
    <w:rsid w:val="00873369"/>
    <w:rsid w:val="00873D35"/>
    <w:rsid w:val="008746E9"/>
    <w:rsid w:val="008756E5"/>
    <w:rsid w:val="00876D0F"/>
    <w:rsid w:val="00877EF4"/>
    <w:rsid w:val="008802AB"/>
    <w:rsid w:val="00881B55"/>
    <w:rsid w:val="00882CF2"/>
    <w:rsid w:val="00883705"/>
    <w:rsid w:val="008879E0"/>
    <w:rsid w:val="0089581D"/>
    <w:rsid w:val="00895B29"/>
    <w:rsid w:val="008970EF"/>
    <w:rsid w:val="008A0109"/>
    <w:rsid w:val="008A1965"/>
    <w:rsid w:val="008A2686"/>
    <w:rsid w:val="008A40E3"/>
    <w:rsid w:val="008A51E5"/>
    <w:rsid w:val="008A52D2"/>
    <w:rsid w:val="008A77BF"/>
    <w:rsid w:val="008B487A"/>
    <w:rsid w:val="008C04AC"/>
    <w:rsid w:val="008C0D3F"/>
    <w:rsid w:val="008C35AD"/>
    <w:rsid w:val="008C3D21"/>
    <w:rsid w:val="008C59CB"/>
    <w:rsid w:val="008C77E0"/>
    <w:rsid w:val="008D0E7A"/>
    <w:rsid w:val="008D3369"/>
    <w:rsid w:val="008D4352"/>
    <w:rsid w:val="008D683B"/>
    <w:rsid w:val="008D6E63"/>
    <w:rsid w:val="008D6FB2"/>
    <w:rsid w:val="008D70B2"/>
    <w:rsid w:val="008E22EB"/>
    <w:rsid w:val="008E37A0"/>
    <w:rsid w:val="008E508D"/>
    <w:rsid w:val="008E64BF"/>
    <w:rsid w:val="008F15AA"/>
    <w:rsid w:val="008F397E"/>
    <w:rsid w:val="008F4FEF"/>
    <w:rsid w:val="008F60D2"/>
    <w:rsid w:val="008F76C6"/>
    <w:rsid w:val="008F7894"/>
    <w:rsid w:val="008F7A98"/>
    <w:rsid w:val="00901A19"/>
    <w:rsid w:val="009023E6"/>
    <w:rsid w:val="00903DE0"/>
    <w:rsid w:val="009052D0"/>
    <w:rsid w:val="00905494"/>
    <w:rsid w:val="009059F6"/>
    <w:rsid w:val="00905E5A"/>
    <w:rsid w:val="0091365F"/>
    <w:rsid w:val="00914123"/>
    <w:rsid w:val="0091424B"/>
    <w:rsid w:val="00914584"/>
    <w:rsid w:val="00915F51"/>
    <w:rsid w:val="009164FB"/>
    <w:rsid w:val="0091735F"/>
    <w:rsid w:val="00926F62"/>
    <w:rsid w:val="009305CD"/>
    <w:rsid w:val="00932765"/>
    <w:rsid w:val="00932B93"/>
    <w:rsid w:val="00934100"/>
    <w:rsid w:val="00934507"/>
    <w:rsid w:val="00934C54"/>
    <w:rsid w:val="00937379"/>
    <w:rsid w:val="00937D13"/>
    <w:rsid w:val="009400CE"/>
    <w:rsid w:val="0094087C"/>
    <w:rsid w:val="00940B6A"/>
    <w:rsid w:val="00944845"/>
    <w:rsid w:val="0094584C"/>
    <w:rsid w:val="00945BDA"/>
    <w:rsid w:val="0095237F"/>
    <w:rsid w:val="00952E6D"/>
    <w:rsid w:val="00953455"/>
    <w:rsid w:val="00954514"/>
    <w:rsid w:val="00954A70"/>
    <w:rsid w:val="00955A12"/>
    <w:rsid w:val="00956996"/>
    <w:rsid w:val="00956F76"/>
    <w:rsid w:val="00960C94"/>
    <w:rsid w:val="00962730"/>
    <w:rsid w:val="00963A61"/>
    <w:rsid w:val="009668F3"/>
    <w:rsid w:val="00967144"/>
    <w:rsid w:val="00971A9C"/>
    <w:rsid w:val="009721C7"/>
    <w:rsid w:val="009726C3"/>
    <w:rsid w:val="009728C8"/>
    <w:rsid w:val="00972B32"/>
    <w:rsid w:val="0097354F"/>
    <w:rsid w:val="009759D8"/>
    <w:rsid w:val="00977580"/>
    <w:rsid w:val="0097789A"/>
    <w:rsid w:val="009778FD"/>
    <w:rsid w:val="00977D57"/>
    <w:rsid w:val="009805B8"/>
    <w:rsid w:val="00980F61"/>
    <w:rsid w:val="00981439"/>
    <w:rsid w:val="0098286B"/>
    <w:rsid w:val="00982909"/>
    <w:rsid w:val="0098411A"/>
    <w:rsid w:val="00984C8B"/>
    <w:rsid w:val="0098637E"/>
    <w:rsid w:val="00986928"/>
    <w:rsid w:val="00987CF7"/>
    <w:rsid w:val="0099198F"/>
    <w:rsid w:val="00991A5B"/>
    <w:rsid w:val="009921C3"/>
    <w:rsid w:val="009925C1"/>
    <w:rsid w:val="0099557D"/>
    <w:rsid w:val="00995702"/>
    <w:rsid w:val="0099577F"/>
    <w:rsid w:val="00995C2F"/>
    <w:rsid w:val="00996D4D"/>
    <w:rsid w:val="009975AA"/>
    <w:rsid w:val="009A07A0"/>
    <w:rsid w:val="009A0C88"/>
    <w:rsid w:val="009A31C8"/>
    <w:rsid w:val="009A337C"/>
    <w:rsid w:val="009A40CC"/>
    <w:rsid w:val="009A4EA0"/>
    <w:rsid w:val="009A7DCC"/>
    <w:rsid w:val="009B1E70"/>
    <w:rsid w:val="009B2C83"/>
    <w:rsid w:val="009B50DA"/>
    <w:rsid w:val="009B7488"/>
    <w:rsid w:val="009C0CA5"/>
    <w:rsid w:val="009C20D6"/>
    <w:rsid w:val="009C51E7"/>
    <w:rsid w:val="009C5255"/>
    <w:rsid w:val="009C6752"/>
    <w:rsid w:val="009D0DF7"/>
    <w:rsid w:val="009D1F65"/>
    <w:rsid w:val="009D51AF"/>
    <w:rsid w:val="009E1A38"/>
    <w:rsid w:val="009E1C33"/>
    <w:rsid w:val="009E2854"/>
    <w:rsid w:val="009E3B13"/>
    <w:rsid w:val="009E58FE"/>
    <w:rsid w:val="009F04DC"/>
    <w:rsid w:val="009F0804"/>
    <w:rsid w:val="009F2218"/>
    <w:rsid w:val="009F3C77"/>
    <w:rsid w:val="009F65CA"/>
    <w:rsid w:val="009F6E9F"/>
    <w:rsid w:val="00A00622"/>
    <w:rsid w:val="00A016DB"/>
    <w:rsid w:val="00A03D84"/>
    <w:rsid w:val="00A049D9"/>
    <w:rsid w:val="00A05362"/>
    <w:rsid w:val="00A05DC3"/>
    <w:rsid w:val="00A061CD"/>
    <w:rsid w:val="00A0683B"/>
    <w:rsid w:val="00A075B5"/>
    <w:rsid w:val="00A1002C"/>
    <w:rsid w:val="00A117A6"/>
    <w:rsid w:val="00A132A2"/>
    <w:rsid w:val="00A1347E"/>
    <w:rsid w:val="00A138E7"/>
    <w:rsid w:val="00A139BC"/>
    <w:rsid w:val="00A20FFF"/>
    <w:rsid w:val="00A22DFB"/>
    <w:rsid w:val="00A25E10"/>
    <w:rsid w:val="00A27759"/>
    <w:rsid w:val="00A30559"/>
    <w:rsid w:val="00A30AB3"/>
    <w:rsid w:val="00A30D98"/>
    <w:rsid w:val="00A3461F"/>
    <w:rsid w:val="00A34F1D"/>
    <w:rsid w:val="00A360AF"/>
    <w:rsid w:val="00A36B0A"/>
    <w:rsid w:val="00A408E9"/>
    <w:rsid w:val="00A414C3"/>
    <w:rsid w:val="00A4265A"/>
    <w:rsid w:val="00A42A04"/>
    <w:rsid w:val="00A45847"/>
    <w:rsid w:val="00A46B16"/>
    <w:rsid w:val="00A50957"/>
    <w:rsid w:val="00A50FB3"/>
    <w:rsid w:val="00A521F8"/>
    <w:rsid w:val="00A525C9"/>
    <w:rsid w:val="00A52843"/>
    <w:rsid w:val="00A52F82"/>
    <w:rsid w:val="00A53AFB"/>
    <w:rsid w:val="00A541B9"/>
    <w:rsid w:val="00A624E8"/>
    <w:rsid w:val="00A63C46"/>
    <w:rsid w:val="00A63CA3"/>
    <w:rsid w:val="00A65522"/>
    <w:rsid w:val="00A666FC"/>
    <w:rsid w:val="00A66BA0"/>
    <w:rsid w:val="00A67052"/>
    <w:rsid w:val="00A67359"/>
    <w:rsid w:val="00A734F1"/>
    <w:rsid w:val="00A765E4"/>
    <w:rsid w:val="00A77FA2"/>
    <w:rsid w:val="00A82102"/>
    <w:rsid w:val="00A821C2"/>
    <w:rsid w:val="00A82DC9"/>
    <w:rsid w:val="00A83F20"/>
    <w:rsid w:val="00A857AC"/>
    <w:rsid w:val="00A9257F"/>
    <w:rsid w:val="00A93729"/>
    <w:rsid w:val="00A93912"/>
    <w:rsid w:val="00A93F04"/>
    <w:rsid w:val="00A94BCF"/>
    <w:rsid w:val="00A94F4C"/>
    <w:rsid w:val="00A966D0"/>
    <w:rsid w:val="00A96E63"/>
    <w:rsid w:val="00AA1356"/>
    <w:rsid w:val="00AA2072"/>
    <w:rsid w:val="00AA28EE"/>
    <w:rsid w:val="00AA400A"/>
    <w:rsid w:val="00AA5F81"/>
    <w:rsid w:val="00AA60FB"/>
    <w:rsid w:val="00AA7CFC"/>
    <w:rsid w:val="00AB0EC1"/>
    <w:rsid w:val="00AB11C4"/>
    <w:rsid w:val="00AB78B1"/>
    <w:rsid w:val="00AB7B2B"/>
    <w:rsid w:val="00AC0AAE"/>
    <w:rsid w:val="00AC138C"/>
    <w:rsid w:val="00AC1890"/>
    <w:rsid w:val="00AC4DDF"/>
    <w:rsid w:val="00AC5EF1"/>
    <w:rsid w:val="00AC724E"/>
    <w:rsid w:val="00AC7F79"/>
    <w:rsid w:val="00AD0B57"/>
    <w:rsid w:val="00AD2FFF"/>
    <w:rsid w:val="00AE063D"/>
    <w:rsid w:val="00AE1E0F"/>
    <w:rsid w:val="00AE32C1"/>
    <w:rsid w:val="00AE437B"/>
    <w:rsid w:val="00AE7C1D"/>
    <w:rsid w:val="00AF0E4C"/>
    <w:rsid w:val="00AF0FD4"/>
    <w:rsid w:val="00AF4ADC"/>
    <w:rsid w:val="00AF531D"/>
    <w:rsid w:val="00AF58BC"/>
    <w:rsid w:val="00AF5C6D"/>
    <w:rsid w:val="00AF7648"/>
    <w:rsid w:val="00B1097C"/>
    <w:rsid w:val="00B11BC8"/>
    <w:rsid w:val="00B145A4"/>
    <w:rsid w:val="00B177CD"/>
    <w:rsid w:val="00B20759"/>
    <w:rsid w:val="00B21075"/>
    <w:rsid w:val="00B23B38"/>
    <w:rsid w:val="00B24730"/>
    <w:rsid w:val="00B262D7"/>
    <w:rsid w:val="00B315F1"/>
    <w:rsid w:val="00B3176F"/>
    <w:rsid w:val="00B31A82"/>
    <w:rsid w:val="00B32756"/>
    <w:rsid w:val="00B34446"/>
    <w:rsid w:val="00B347B3"/>
    <w:rsid w:val="00B35759"/>
    <w:rsid w:val="00B359F5"/>
    <w:rsid w:val="00B37D31"/>
    <w:rsid w:val="00B402BB"/>
    <w:rsid w:val="00B431AD"/>
    <w:rsid w:val="00B5212C"/>
    <w:rsid w:val="00B5361A"/>
    <w:rsid w:val="00B53E07"/>
    <w:rsid w:val="00B542C5"/>
    <w:rsid w:val="00B54314"/>
    <w:rsid w:val="00B56057"/>
    <w:rsid w:val="00B577BB"/>
    <w:rsid w:val="00B6140E"/>
    <w:rsid w:val="00B62488"/>
    <w:rsid w:val="00B63703"/>
    <w:rsid w:val="00B662FB"/>
    <w:rsid w:val="00B70D13"/>
    <w:rsid w:val="00B7792B"/>
    <w:rsid w:val="00B803D8"/>
    <w:rsid w:val="00B8137D"/>
    <w:rsid w:val="00B81C88"/>
    <w:rsid w:val="00B8410B"/>
    <w:rsid w:val="00B902E7"/>
    <w:rsid w:val="00B90553"/>
    <w:rsid w:val="00B909BA"/>
    <w:rsid w:val="00B91DAE"/>
    <w:rsid w:val="00B93119"/>
    <w:rsid w:val="00B94171"/>
    <w:rsid w:val="00B95504"/>
    <w:rsid w:val="00B9584C"/>
    <w:rsid w:val="00B9796F"/>
    <w:rsid w:val="00BA0E26"/>
    <w:rsid w:val="00BA356E"/>
    <w:rsid w:val="00BA4A9B"/>
    <w:rsid w:val="00BA61D4"/>
    <w:rsid w:val="00BB408B"/>
    <w:rsid w:val="00BB4A3B"/>
    <w:rsid w:val="00BC1BB2"/>
    <w:rsid w:val="00BC2D9B"/>
    <w:rsid w:val="00BC4407"/>
    <w:rsid w:val="00BD0B2E"/>
    <w:rsid w:val="00BD1520"/>
    <w:rsid w:val="00BE3D88"/>
    <w:rsid w:val="00BF61F1"/>
    <w:rsid w:val="00C00E7B"/>
    <w:rsid w:val="00C04F69"/>
    <w:rsid w:val="00C11BDA"/>
    <w:rsid w:val="00C12085"/>
    <w:rsid w:val="00C1371D"/>
    <w:rsid w:val="00C14FBA"/>
    <w:rsid w:val="00C2135C"/>
    <w:rsid w:val="00C218B9"/>
    <w:rsid w:val="00C24206"/>
    <w:rsid w:val="00C25AFD"/>
    <w:rsid w:val="00C30AB4"/>
    <w:rsid w:val="00C310D5"/>
    <w:rsid w:val="00C314A3"/>
    <w:rsid w:val="00C325C5"/>
    <w:rsid w:val="00C35AAC"/>
    <w:rsid w:val="00C3710A"/>
    <w:rsid w:val="00C37CAD"/>
    <w:rsid w:val="00C40CFF"/>
    <w:rsid w:val="00C4184C"/>
    <w:rsid w:val="00C4357F"/>
    <w:rsid w:val="00C465D2"/>
    <w:rsid w:val="00C4743D"/>
    <w:rsid w:val="00C51088"/>
    <w:rsid w:val="00C520F6"/>
    <w:rsid w:val="00C52BB4"/>
    <w:rsid w:val="00C53FE9"/>
    <w:rsid w:val="00C54D1D"/>
    <w:rsid w:val="00C560FE"/>
    <w:rsid w:val="00C5628B"/>
    <w:rsid w:val="00C56F20"/>
    <w:rsid w:val="00C627F6"/>
    <w:rsid w:val="00C64E35"/>
    <w:rsid w:val="00C676A2"/>
    <w:rsid w:val="00C71734"/>
    <w:rsid w:val="00C71DC2"/>
    <w:rsid w:val="00C7432E"/>
    <w:rsid w:val="00C752A7"/>
    <w:rsid w:val="00C7641E"/>
    <w:rsid w:val="00C76597"/>
    <w:rsid w:val="00C80144"/>
    <w:rsid w:val="00C8127D"/>
    <w:rsid w:val="00C8701E"/>
    <w:rsid w:val="00C9210A"/>
    <w:rsid w:val="00C939DE"/>
    <w:rsid w:val="00C94131"/>
    <w:rsid w:val="00CA1CA3"/>
    <w:rsid w:val="00CA1F58"/>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4EB5"/>
    <w:rsid w:val="00CC7C89"/>
    <w:rsid w:val="00CD1C0E"/>
    <w:rsid w:val="00CD237B"/>
    <w:rsid w:val="00CD46B7"/>
    <w:rsid w:val="00CD4FB5"/>
    <w:rsid w:val="00CD57DA"/>
    <w:rsid w:val="00CD63F2"/>
    <w:rsid w:val="00CD718B"/>
    <w:rsid w:val="00CE17AE"/>
    <w:rsid w:val="00CE2B14"/>
    <w:rsid w:val="00CE2CD3"/>
    <w:rsid w:val="00CE5288"/>
    <w:rsid w:val="00CE5D92"/>
    <w:rsid w:val="00CF0AD9"/>
    <w:rsid w:val="00CF0E77"/>
    <w:rsid w:val="00CF2730"/>
    <w:rsid w:val="00CF3DA1"/>
    <w:rsid w:val="00CF4B23"/>
    <w:rsid w:val="00CF4EAD"/>
    <w:rsid w:val="00CF5146"/>
    <w:rsid w:val="00CF5CBA"/>
    <w:rsid w:val="00CF6A2B"/>
    <w:rsid w:val="00CF7565"/>
    <w:rsid w:val="00D01E09"/>
    <w:rsid w:val="00D01E66"/>
    <w:rsid w:val="00D01F0D"/>
    <w:rsid w:val="00D02B7A"/>
    <w:rsid w:val="00D033C7"/>
    <w:rsid w:val="00D07E24"/>
    <w:rsid w:val="00D10FEB"/>
    <w:rsid w:val="00D11AA3"/>
    <w:rsid w:val="00D13F9A"/>
    <w:rsid w:val="00D168FC"/>
    <w:rsid w:val="00D25E75"/>
    <w:rsid w:val="00D2670D"/>
    <w:rsid w:val="00D274C9"/>
    <w:rsid w:val="00D277C2"/>
    <w:rsid w:val="00D30DEC"/>
    <w:rsid w:val="00D31DD5"/>
    <w:rsid w:val="00D351D3"/>
    <w:rsid w:val="00D35A84"/>
    <w:rsid w:val="00D37908"/>
    <w:rsid w:val="00D37A3B"/>
    <w:rsid w:val="00D436D1"/>
    <w:rsid w:val="00D44247"/>
    <w:rsid w:val="00D45111"/>
    <w:rsid w:val="00D4580E"/>
    <w:rsid w:val="00D47D39"/>
    <w:rsid w:val="00D506BC"/>
    <w:rsid w:val="00D530E1"/>
    <w:rsid w:val="00D54BFA"/>
    <w:rsid w:val="00D55CFA"/>
    <w:rsid w:val="00D56600"/>
    <w:rsid w:val="00D6060D"/>
    <w:rsid w:val="00D60F5B"/>
    <w:rsid w:val="00D61C2A"/>
    <w:rsid w:val="00D633A5"/>
    <w:rsid w:val="00D63A8D"/>
    <w:rsid w:val="00D65051"/>
    <w:rsid w:val="00D66462"/>
    <w:rsid w:val="00D7187E"/>
    <w:rsid w:val="00D71C20"/>
    <w:rsid w:val="00D71DD8"/>
    <w:rsid w:val="00D72848"/>
    <w:rsid w:val="00D72FA5"/>
    <w:rsid w:val="00D735CB"/>
    <w:rsid w:val="00D73686"/>
    <w:rsid w:val="00D737FC"/>
    <w:rsid w:val="00D80FDB"/>
    <w:rsid w:val="00D827CB"/>
    <w:rsid w:val="00D84A2D"/>
    <w:rsid w:val="00D84E61"/>
    <w:rsid w:val="00D86764"/>
    <w:rsid w:val="00D90736"/>
    <w:rsid w:val="00D93265"/>
    <w:rsid w:val="00D94BF5"/>
    <w:rsid w:val="00D9567A"/>
    <w:rsid w:val="00D9699C"/>
    <w:rsid w:val="00D96BC6"/>
    <w:rsid w:val="00DA2EA7"/>
    <w:rsid w:val="00DA32E2"/>
    <w:rsid w:val="00DA399C"/>
    <w:rsid w:val="00DA4AAE"/>
    <w:rsid w:val="00DA7872"/>
    <w:rsid w:val="00DB103D"/>
    <w:rsid w:val="00DB3584"/>
    <w:rsid w:val="00DB361F"/>
    <w:rsid w:val="00DB38DE"/>
    <w:rsid w:val="00DB3B22"/>
    <w:rsid w:val="00DC0BA1"/>
    <w:rsid w:val="00DC1155"/>
    <w:rsid w:val="00DC1951"/>
    <w:rsid w:val="00DD0884"/>
    <w:rsid w:val="00DD56E6"/>
    <w:rsid w:val="00DE0A18"/>
    <w:rsid w:val="00DE1E25"/>
    <w:rsid w:val="00DE2DA0"/>
    <w:rsid w:val="00DE2FB0"/>
    <w:rsid w:val="00DE35B1"/>
    <w:rsid w:val="00DF006F"/>
    <w:rsid w:val="00DF377F"/>
    <w:rsid w:val="00DF391B"/>
    <w:rsid w:val="00DF4B10"/>
    <w:rsid w:val="00DF5245"/>
    <w:rsid w:val="00DF57CC"/>
    <w:rsid w:val="00DF6C7F"/>
    <w:rsid w:val="00DF7533"/>
    <w:rsid w:val="00E003B4"/>
    <w:rsid w:val="00E00A10"/>
    <w:rsid w:val="00E02A8C"/>
    <w:rsid w:val="00E03A41"/>
    <w:rsid w:val="00E0454C"/>
    <w:rsid w:val="00E04FE1"/>
    <w:rsid w:val="00E05457"/>
    <w:rsid w:val="00E075DA"/>
    <w:rsid w:val="00E07AF2"/>
    <w:rsid w:val="00E1329D"/>
    <w:rsid w:val="00E13E3F"/>
    <w:rsid w:val="00E13E91"/>
    <w:rsid w:val="00E14E9D"/>
    <w:rsid w:val="00E168CA"/>
    <w:rsid w:val="00E203D4"/>
    <w:rsid w:val="00E22321"/>
    <w:rsid w:val="00E22B9A"/>
    <w:rsid w:val="00E242E2"/>
    <w:rsid w:val="00E25695"/>
    <w:rsid w:val="00E304AC"/>
    <w:rsid w:val="00E327C8"/>
    <w:rsid w:val="00E34AFB"/>
    <w:rsid w:val="00E35F1F"/>
    <w:rsid w:val="00E3658F"/>
    <w:rsid w:val="00E42E8D"/>
    <w:rsid w:val="00E46252"/>
    <w:rsid w:val="00E4673E"/>
    <w:rsid w:val="00E55AAF"/>
    <w:rsid w:val="00E55EF5"/>
    <w:rsid w:val="00E60EBF"/>
    <w:rsid w:val="00E62EB5"/>
    <w:rsid w:val="00E64BE4"/>
    <w:rsid w:val="00E654F9"/>
    <w:rsid w:val="00E670EB"/>
    <w:rsid w:val="00E67BA6"/>
    <w:rsid w:val="00E72994"/>
    <w:rsid w:val="00E72CF5"/>
    <w:rsid w:val="00E73146"/>
    <w:rsid w:val="00E75199"/>
    <w:rsid w:val="00E77039"/>
    <w:rsid w:val="00E77F18"/>
    <w:rsid w:val="00E80613"/>
    <w:rsid w:val="00E80C89"/>
    <w:rsid w:val="00E8127D"/>
    <w:rsid w:val="00E816A6"/>
    <w:rsid w:val="00E901ED"/>
    <w:rsid w:val="00E90ABC"/>
    <w:rsid w:val="00E91577"/>
    <w:rsid w:val="00E9213D"/>
    <w:rsid w:val="00E9244E"/>
    <w:rsid w:val="00E94263"/>
    <w:rsid w:val="00E94982"/>
    <w:rsid w:val="00EA0163"/>
    <w:rsid w:val="00EA293C"/>
    <w:rsid w:val="00EA3656"/>
    <w:rsid w:val="00EA5E4F"/>
    <w:rsid w:val="00EA6EC0"/>
    <w:rsid w:val="00EB0374"/>
    <w:rsid w:val="00EB789D"/>
    <w:rsid w:val="00EC018B"/>
    <w:rsid w:val="00EC30C9"/>
    <w:rsid w:val="00EC65C9"/>
    <w:rsid w:val="00EC65D8"/>
    <w:rsid w:val="00EC74A7"/>
    <w:rsid w:val="00ED084E"/>
    <w:rsid w:val="00ED0ACB"/>
    <w:rsid w:val="00ED31BB"/>
    <w:rsid w:val="00ED7C09"/>
    <w:rsid w:val="00EE2017"/>
    <w:rsid w:val="00EE3C66"/>
    <w:rsid w:val="00EE401F"/>
    <w:rsid w:val="00EE4717"/>
    <w:rsid w:val="00EE62A9"/>
    <w:rsid w:val="00EF0AE3"/>
    <w:rsid w:val="00EF1A6D"/>
    <w:rsid w:val="00EF24BF"/>
    <w:rsid w:val="00EF34D8"/>
    <w:rsid w:val="00EF4001"/>
    <w:rsid w:val="00EF4700"/>
    <w:rsid w:val="00EF5A29"/>
    <w:rsid w:val="00EF6431"/>
    <w:rsid w:val="00F000A8"/>
    <w:rsid w:val="00F00C66"/>
    <w:rsid w:val="00F04D68"/>
    <w:rsid w:val="00F06BD7"/>
    <w:rsid w:val="00F07576"/>
    <w:rsid w:val="00F10BFE"/>
    <w:rsid w:val="00F15B17"/>
    <w:rsid w:val="00F21ED7"/>
    <w:rsid w:val="00F2210A"/>
    <w:rsid w:val="00F23DA4"/>
    <w:rsid w:val="00F247E9"/>
    <w:rsid w:val="00F24B5D"/>
    <w:rsid w:val="00F24E32"/>
    <w:rsid w:val="00F30546"/>
    <w:rsid w:val="00F307B2"/>
    <w:rsid w:val="00F33668"/>
    <w:rsid w:val="00F343B2"/>
    <w:rsid w:val="00F358F2"/>
    <w:rsid w:val="00F35A7F"/>
    <w:rsid w:val="00F35C60"/>
    <w:rsid w:val="00F37A53"/>
    <w:rsid w:val="00F401B5"/>
    <w:rsid w:val="00F463E7"/>
    <w:rsid w:val="00F46400"/>
    <w:rsid w:val="00F5012C"/>
    <w:rsid w:val="00F50392"/>
    <w:rsid w:val="00F50482"/>
    <w:rsid w:val="00F518CE"/>
    <w:rsid w:val="00F53E10"/>
    <w:rsid w:val="00F549AC"/>
    <w:rsid w:val="00F56548"/>
    <w:rsid w:val="00F578DA"/>
    <w:rsid w:val="00F66369"/>
    <w:rsid w:val="00F66471"/>
    <w:rsid w:val="00F676E1"/>
    <w:rsid w:val="00F70D06"/>
    <w:rsid w:val="00F71FE0"/>
    <w:rsid w:val="00F74E04"/>
    <w:rsid w:val="00F770EE"/>
    <w:rsid w:val="00F77B83"/>
    <w:rsid w:val="00F83C01"/>
    <w:rsid w:val="00F840F1"/>
    <w:rsid w:val="00F84822"/>
    <w:rsid w:val="00F84EC1"/>
    <w:rsid w:val="00F87933"/>
    <w:rsid w:val="00F9099D"/>
    <w:rsid w:val="00F96EF7"/>
    <w:rsid w:val="00FA065C"/>
    <w:rsid w:val="00FA2B65"/>
    <w:rsid w:val="00FA451F"/>
    <w:rsid w:val="00FA6AD8"/>
    <w:rsid w:val="00FA6F8F"/>
    <w:rsid w:val="00FB5C73"/>
    <w:rsid w:val="00FC16C2"/>
    <w:rsid w:val="00FC1E58"/>
    <w:rsid w:val="00FC23E5"/>
    <w:rsid w:val="00FC277B"/>
    <w:rsid w:val="00FC30C7"/>
    <w:rsid w:val="00FC32C4"/>
    <w:rsid w:val="00FC3D3E"/>
    <w:rsid w:val="00FD1C46"/>
    <w:rsid w:val="00FD2990"/>
    <w:rsid w:val="00FD2CC4"/>
    <w:rsid w:val="00FD3830"/>
    <w:rsid w:val="00FE1018"/>
    <w:rsid w:val="00FE1C36"/>
    <w:rsid w:val="00FE1EA0"/>
    <w:rsid w:val="00FE2C05"/>
    <w:rsid w:val="00FE55A9"/>
    <w:rsid w:val="00FE5F48"/>
    <w:rsid w:val="00FE740F"/>
    <w:rsid w:val="00FF009C"/>
    <w:rsid w:val="00FF36E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042"/>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042"/>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lobeandmail.com/report-on-business/top-business-stories/oil-and-the-canadian-economy-there-will-be-blood/article22716555/"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tvnews.ca/politics/feds-won-t-engage-in-stimulus-program-despite-plunging-oil-prices-oliver-1.22048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usiness.financialpost.com/2015/01/21/bank-of-canada-rate-cut-sends-loonie-to-lowest-level-in-nearly-six-years" TargetMode="External"/><Relationship Id="rId4" Type="http://schemas.openxmlformats.org/officeDocument/2006/relationships/settings" Target="settings.xml"/><Relationship Id="rId9" Type="http://schemas.openxmlformats.org/officeDocument/2006/relationships/hyperlink" Target="http://www.cbc.ca/news/business/bank-of-canada-shocks-markets-with-cut-in-key-interest-rate-1.292137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15</Pages>
  <Words>4796</Words>
  <Characters>27342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32074</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14</cp:revision>
  <cp:lastPrinted>2015-03-13T19:32:00Z</cp:lastPrinted>
  <dcterms:created xsi:type="dcterms:W3CDTF">2015-03-13T19:33:00Z</dcterms:created>
  <dcterms:modified xsi:type="dcterms:W3CDTF">2015-07-05T20:10:00Z</dcterms:modified>
</cp:coreProperties>
</file>