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DD067" w14:textId="77777777" w:rsidR="001755E6" w:rsidRDefault="001755E6" w:rsidP="001755E6">
      <w:pPr>
        <w:jc w:val="center"/>
      </w:pPr>
      <w:r>
        <w:t>ECO 2113- Canada and the World Economy</w:t>
      </w:r>
    </w:p>
    <w:p w14:paraId="3FB0DC68" w14:textId="77777777" w:rsidR="001755E6" w:rsidRDefault="001755E6" w:rsidP="001755E6">
      <w:pPr>
        <w:jc w:val="center"/>
      </w:pPr>
      <w:r>
        <w:t>Canada</w:t>
      </w:r>
    </w:p>
    <w:p w14:paraId="7F044537" w14:textId="77777777" w:rsidR="001755E6" w:rsidRDefault="001755E6" w:rsidP="001755E6">
      <w:pPr>
        <w:jc w:val="right"/>
      </w:pPr>
      <w:r>
        <w:t>October 20, 2015</w:t>
      </w:r>
    </w:p>
    <w:p w14:paraId="61E03B1A" w14:textId="77777777" w:rsidR="006953F7" w:rsidRDefault="006953F7"/>
    <w:p w14:paraId="7248327A" w14:textId="77777777" w:rsidR="001755E6" w:rsidRDefault="001755E6">
      <w:r>
        <w:t>Continuation from last class…</w:t>
      </w:r>
    </w:p>
    <w:p w14:paraId="56C570F3" w14:textId="77777777" w:rsidR="001755E6" w:rsidRDefault="001755E6"/>
    <w:p w14:paraId="6F8AF337" w14:textId="77777777" w:rsidR="001755E6" w:rsidRDefault="001755E6" w:rsidP="001755E6">
      <w:r>
        <w:t>Capital</w:t>
      </w:r>
    </w:p>
    <w:p w14:paraId="40A1761F" w14:textId="77777777" w:rsidR="001755E6" w:rsidRDefault="001755E6" w:rsidP="001755E6"/>
    <w:p w14:paraId="0D3D67E5" w14:textId="018E359A" w:rsidR="001755E6" w:rsidRDefault="001755E6">
      <w:r>
        <w:t>Exporting goods</w:t>
      </w:r>
      <w:r w:rsidR="002947AB">
        <w:t xml:space="preserve"> and interest income</w:t>
      </w:r>
      <w:r>
        <w:t xml:space="preserve"> = receipt</w:t>
      </w:r>
    </w:p>
    <w:p w14:paraId="47AAF40A" w14:textId="023EE977" w:rsidR="002947AB" w:rsidRDefault="002947AB">
      <w:r>
        <w:t>Imports and interest expense = payments</w:t>
      </w:r>
    </w:p>
    <w:p w14:paraId="07C76D7F" w14:textId="77777777" w:rsidR="001755E6" w:rsidRDefault="001755E6">
      <w:r>
        <w:t>Buy foreign stocks = capital outflow</w:t>
      </w:r>
    </w:p>
    <w:p w14:paraId="08C0688C" w14:textId="77777777" w:rsidR="001755E6" w:rsidRDefault="001755E6">
      <w:r>
        <w:t>Canadian stock=capital inflow</w:t>
      </w:r>
    </w:p>
    <w:p w14:paraId="1A196EE1" w14:textId="77777777" w:rsidR="002947AB" w:rsidRDefault="002947AB"/>
    <w:p w14:paraId="5CBF5AC5" w14:textId="090773DF" w:rsidR="002947AB" w:rsidRPr="003F78A0" w:rsidRDefault="002947AB">
      <w:pPr>
        <w:rPr>
          <w:b/>
        </w:rPr>
      </w:pPr>
      <w:r w:rsidRPr="003F78A0">
        <w:rPr>
          <w:b/>
        </w:rPr>
        <w:t>Financial assets:</w:t>
      </w:r>
    </w:p>
    <w:p w14:paraId="428F283D" w14:textId="58883EBA" w:rsidR="002947AB" w:rsidRDefault="002947AB" w:rsidP="002947AB">
      <w:pPr>
        <w:pStyle w:val="ListParagraph"/>
        <w:numPr>
          <w:ilvl w:val="0"/>
          <w:numId w:val="4"/>
        </w:numPr>
      </w:pPr>
      <w:r>
        <w:t>Direct Investment: refers to a type of investment made by investors that seek to have a lasting interest in an enterprise and usually a role in management</w:t>
      </w:r>
    </w:p>
    <w:p w14:paraId="7DF4F5F8" w14:textId="01A0733C" w:rsidR="002947AB" w:rsidRDefault="002947AB" w:rsidP="002947AB">
      <w:pPr>
        <w:pStyle w:val="ListParagraph"/>
        <w:numPr>
          <w:ilvl w:val="0"/>
          <w:numId w:val="4"/>
        </w:numPr>
      </w:pPr>
      <w:r>
        <w:t>Portfolio Investments: seeking income and potential capital gains from their investments in instrument such as bond, stocks or money market paper.</w:t>
      </w:r>
    </w:p>
    <w:p w14:paraId="0170E405" w14:textId="62CE2644" w:rsidR="002947AB" w:rsidRDefault="002947AB" w:rsidP="002947AB">
      <w:pPr>
        <w:pStyle w:val="ListParagraph"/>
        <w:numPr>
          <w:ilvl w:val="0"/>
          <w:numId w:val="4"/>
        </w:numPr>
      </w:pPr>
      <w:r>
        <w:t>Other (we don’t need to know this)* but [deposit, loans and trade credit]</w:t>
      </w:r>
    </w:p>
    <w:p w14:paraId="037184B7" w14:textId="77777777" w:rsidR="002947AB" w:rsidRDefault="002947AB" w:rsidP="002947AB"/>
    <w:p w14:paraId="6E45335D" w14:textId="7D7DED99" w:rsidR="003F78A0" w:rsidRDefault="003F78A0" w:rsidP="002947AB">
      <w:r w:rsidRPr="003F78A0">
        <w:rPr>
          <w:b/>
        </w:rPr>
        <w:t>Capital Account</w:t>
      </w:r>
      <w:r>
        <w:t>: A principal account of the balance of payments that records acquisitions/disposals of non-produced, non-financial assets (i.e. intellectual property rights such as patent and tangible assets such as embassy land). Also included are capital transfers that redistribute savings or wealth. (</w:t>
      </w:r>
      <w:proofErr w:type="gramStart"/>
      <w:r>
        <w:t>i</w:t>
      </w:r>
      <w:proofErr w:type="gramEnd"/>
      <w:r>
        <w:t xml:space="preserve">.e. migrant’ assets, debt forgiveness and inheritance) </w:t>
      </w:r>
    </w:p>
    <w:p w14:paraId="6310F70C" w14:textId="77777777" w:rsidR="003F78A0" w:rsidRDefault="003F78A0" w:rsidP="002947AB"/>
    <w:p w14:paraId="0EFF3C50" w14:textId="70B9800F" w:rsidR="002947AB" w:rsidRPr="003F78A0" w:rsidRDefault="002947AB" w:rsidP="002947AB">
      <w:pPr>
        <w:rPr>
          <w:u w:val="single"/>
        </w:rPr>
      </w:pPr>
      <w:r w:rsidRPr="003F78A0">
        <w:rPr>
          <w:u w:val="single"/>
        </w:rPr>
        <w:t>System of National Account in Canada</w:t>
      </w:r>
    </w:p>
    <w:p w14:paraId="1772A5BB" w14:textId="2E42705A" w:rsidR="002947AB" w:rsidRDefault="002947AB">
      <w:r>
        <w:t xml:space="preserve"> </w:t>
      </w:r>
    </w:p>
    <w:p w14:paraId="6E683191" w14:textId="0DDEE169" w:rsidR="002947AB" w:rsidRDefault="002947AB" w:rsidP="002947AB">
      <w:pPr>
        <w:pStyle w:val="ListParagraph"/>
        <w:numPr>
          <w:ilvl w:val="0"/>
          <w:numId w:val="1"/>
        </w:numPr>
      </w:pPr>
      <w:r>
        <w:t xml:space="preserve">Canada current account runs on a deficit from 5.9 billion to 16 billion. More Import then export. </w:t>
      </w:r>
    </w:p>
    <w:p w14:paraId="5CDDF1AE" w14:textId="5BE13DF8" w:rsidR="00931856" w:rsidRDefault="00931856" w:rsidP="00931856">
      <w:pPr>
        <w:pStyle w:val="ListParagraph"/>
        <w:numPr>
          <w:ilvl w:val="0"/>
          <w:numId w:val="1"/>
        </w:numPr>
      </w:pPr>
      <w:r>
        <w:t>Foreign investor increased their holdings of Canadians debt securities by 28.4 billion</w:t>
      </w:r>
    </w:p>
    <w:p w14:paraId="5447A712" w14:textId="05A39E84" w:rsidR="00931856" w:rsidRDefault="00931856" w:rsidP="00931856">
      <w:pPr>
        <w:pStyle w:val="ListParagraph"/>
        <w:numPr>
          <w:ilvl w:val="0"/>
          <w:numId w:val="1"/>
        </w:numPr>
      </w:pPr>
      <w:r w:rsidRPr="00931856">
        <w:rPr>
          <w:b/>
        </w:rPr>
        <w:t>Debt:</w:t>
      </w:r>
      <w:r>
        <w:t xml:space="preserve"> Financial claim that refers to lending of funds by a creditor to a debtor. Debt comprises securities (generally marketable) and other debt instrument (generally not marketable). Debt can be a part of direct, portfolio or other investment depending upon the relationship between the issuer and the holder. </w:t>
      </w:r>
    </w:p>
    <w:p w14:paraId="6B134A87" w14:textId="3C67743B" w:rsidR="00931856" w:rsidRDefault="00931856" w:rsidP="00931856">
      <w:pPr>
        <w:pStyle w:val="ListParagraph"/>
        <w:numPr>
          <w:ilvl w:val="0"/>
          <w:numId w:val="1"/>
        </w:numPr>
      </w:pPr>
      <w:r>
        <w:t>Canadian paper market has increased 10.2 billion where it had decreased 7.8.</w:t>
      </w:r>
    </w:p>
    <w:p w14:paraId="6805AA69" w14:textId="6640751D" w:rsidR="00931856" w:rsidRDefault="00931856" w:rsidP="00931856">
      <w:pPr>
        <w:pStyle w:val="ListParagraph"/>
        <w:numPr>
          <w:ilvl w:val="0"/>
          <w:numId w:val="1"/>
        </w:numPr>
      </w:pPr>
      <w:r w:rsidRPr="00931856">
        <w:rPr>
          <w:b/>
        </w:rPr>
        <w:t>Equities:</w:t>
      </w:r>
      <w:r>
        <w:t xml:space="preserve"> comprise common and preferred shares (stocks), which represent a share in the ownership of the company. In addition, the following are also considered as equities; depository receipts, most units of mutual funds, income trusts and warrants. Equities can be part of portfolio or </w:t>
      </w:r>
      <w:r w:rsidR="005B0454">
        <w:t xml:space="preserve">direct investment </w:t>
      </w:r>
      <w:r>
        <w:t xml:space="preserve">in the balance of payment or international investment position depending upon the relationship of the issuer and the holder </w:t>
      </w:r>
    </w:p>
    <w:p w14:paraId="3A383E90" w14:textId="77777777" w:rsidR="005B0454" w:rsidRDefault="005B0454" w:rsidP="00931856">
      <w:pPr>
        <w:pStyle w:val="ListParagraph"/>
        <w:numPr>
          <w:ilvl w:val="0"/>
          <w:numId w:val="1"/>
        </w:numPr>
      </w:pPr>
      <w:r>
        <w:lastRenderedPageBreak/>
        <w:t>Investors are acquiring less foreign financial instrument and that slows down the capital outflow, since Canadian money is not invested in foreign country as much.</w:t>
      </w:r>
    </w:p>
    <w:p w14:paraId="51D9D431" w14:textId="0020FDD5" w:rsidR="005B0454" w:rsidRDefault="005B0454" w:rsidP="00931856">
      <w:pPr>
        <w:pStyle w:val="ListParagraph"/>
        <w:numPr>
          <w:ilvl w:val="0"/>
          <w:numId w:val="1"/>
        </w:numPr>
      </w:pPr>
      <w:r>
        <w:t xml:space="preserve">We don’t have as many foreigners investing directly; it is down from 15.4 to 9.2 billion.  </w:t>
      </w:r>
    </w:p>
    <w:p w14:paraId="45DCFD18" w14:textId="1B35CC37" w:rsidR="002947AB" w:rsidRDefault="005B0454" w:rsidP="00E2376B">
      <w:pPr>
        <w:pStyle w:val="ListParagraph"/>
        <w:numPr>
          <w:ilvl w:val="0"/>
          <w:numId w:val="1"/>
        </w:numPr>
      </w:pPr>
      <w:r>
        <w:t xml:space="preserve">But Canadians aren’t investing directly as well. We are at 4.7 billion down by half. </w:t>
      </w:r>
    </w:p>
    <w:p w14:paraId="79E826C7" w14:textId="6AF6AADF" w:rsidR="00E2376B" w:rsidRDefault="00E2376B" w:rsidP="00E2376B">
      <w:pPr>
        <w:pStyle w:val="ListParagraph"/>
        <w:numPr>
          <w:ilvl w:val="0"/>
          <w:numId w:val="1"/>
        </w:numPr>
      </w:pPr>
      <w:r>
        <w:t xml:space="preserve">Current account balance equals: capital and financial account net flows minus the statistical discrepancy (error term) </w:t>
      </w:r>
    </w:p>
    <w:p w14:paraId="14062F04" w14:textId="77777777" w:rsidR="00E2376B" w:rsidRDefault="00E2376B" w:rsidP="00E2376B">
      <w:pPr>
        <w:pStyle w:val="ListParagraph"/>
      </w:pPr>
    </w:p>
    <w:p w14:paraId="4C46659F" w14:textId="77777777" w:rsidR="00E2376B" w:rsidRDefault="00E2376B" w:rsidP="00E2376B">
      <w:pPr>
        <w:pStyle w:val="ListParagraph"/>
      </w:pPr>
    </w:p>
    <w:p w14:paraId="7A9BEC0E" w14:textId="77777777" w:rsidR="00D62802" w:rsidRDefault="00D62802" w:rsidP="00724478">
      <w:pPr>
        <w:pStyle w:val="ListParagraph"/>
        <w:numPr>
          <w:ilvl w:val="0"/>
          <w:numId w:val="1"/>
        </w:numPr>
      </w:pPr>
      <w:r>
        <w:t>Services are current not capital</w:t>
      </w:r>
    </w:p>
    <w:p w14:paraId="4ABBE09A" w14:textId="77777777" w:rsidR="00724478" w:rsidRDefault="00724478" w:rsidP="00724478">
      <w:pPr>
        <w:pStyle w:val="ListParagraph"/>
        <w:numPr>
          <w:ilvl w:val="0"/>
          <w:numId w:val="1"/>
        </w:numPr>
      </w:pPr>
      <w:r>
        <w:t xml:space="preserve">Receiving money from a company you already own shares of aren’t capital (borrowing capital) </w:t>
      </w:r>
    </w:p>
    <w:p w14:paraId="24A4562E" w14:textId="77777777" w:rsidR="00724478" w:rsidRDefault="00724478" w:rsidP="00724478">
      <w:pPr>
        <w:pStyle w:val="ListParagraph"/>
        <w:numPr>
          <w:ilvl w:val="0"/>
          <w:numId w:val="1"/>
        </w:numPr>
      </w:pPr>
      <w:r>
        <w:t xml:space="preserve">Interest is not financial it is under current </w:t>
      </w:r>
    </w:p>
    <w:p w14:paraId="4F8ADB35" w14:textId="77777777" w:rsidR="00724478" w:rsidRDefault="00724478" w:rsidP="00724478">
      <w:pPr>
        <w:pStyle w:val="ListParagraph"/>
        <w:numPr>
          <w:ilvl w:val="0"/>
          <w:numId w:val="1"/>
        </w:numPr>
      </w:pPr>
      <w:r>
        <w:t>A receipt</w:t>
      </w:r>
    </w:p>
    <w:p w14:paraId="1D085872" w14:textId="77777777" w:rsidR="00724478" w:rsidRPr="00135CA5" w:rsidRDefault="00135CA5" w:rsidP="00724478">
      <w:pPr>
        <w:pStyle w:val="ListParagraph"/>
        <w:numPr>
          <w:ilvl w:val="0"/>
          <w:numId w:val="1"/>
        </w:numPr>
        <w:rPr>
          <w:b/>
        </w:rPr>
      </w:pPr>
      <w:r w:rsidRPr="00135CA5">
        <w:rPr>
          <w:b/>
        </w:rPr>
        <w:t xml:space="preserve">Investment income </w:t>
      </w:r>
    </w:p>
    <w:p w14:paraId="6435DF3C" w14:textId="77777777" w:rsidR="00135CA5" w:rsidRDefault="00135CA5">
      <w:r>
        <w:t xml:space="preserve">Current account receipt of service export </w:t>
      </w:r>
    </w:p>
    <w:p w14:paraId="01C1E821" w14:textId="77777777" w:rsidR="00135CA5" w:rsidRDefault="00135CA5"/>
    <w:p w14:paraId="06F2D99D" w14:textId="77777777" w:rsidR="00135CA5" w:rsidRDefault="00135CA5" w:rsidP="00135CA5">
      <w:pPr>
        <w:pStyle w:val="ListParagraph"/>
        <w:numPr>
          <w:ilvl w:val="0"/>
          <w:numId w:val="2"/>
        </w:numPr>
      </w:pPr>
      <w:r>
        <w:t xml:space="preserve">Europe brings back clothes: Capital outflow of an imported good </w:t>
      </w:r>
    </w:p>
    <w:p w14:paraId="2D93022D" w14:textId="77777777" w:rsidR="00135CA5" w:rsidRDefault="00135CA5" w:rsidP="00135CA5">
      <w:pPr>
        <w:pStyle w:val="ListParagraph"/>
        <w:numPr>
          <w:ilvl w:val="0"/>
          <w:numId w:val="2"/>
        </w:numPr>
      </w:pPr>
      <w:r>
        <w:t xml:space="preserve">Travelling to another country is a import of services </w:t>
      </w:r>
    </w:p>
    <w:p w14:paraId="7BC75446" w14:textId="77777777" w:rsidR="00D62802" w:rsidRDefault="0084543A">
      <w:r>
        <w:t xml:space="preserve">Portfolio investment </w:t>
      </w:r>
    </w:p>
    <w:p w14:paraId="28F8ED84" w14:textId="77777777" w:rsidR="00135CA5" w:rsidRDefault="00135CA5"/>
    <w:p w14:paraId="70BCA85B" w14:textId="77777777" w:rsidR="00D62802" w:rsidRPr="00724478" w:rsidRDefault="00D62802">
      <w:pPr>
        <w:rPr>
          <w:b/>
          <w:u w:val="single"/>
        </w:rPr>
      </w:pPr>
      <w:r w:rsidRPr="00724478">
        <w:rPr>
          <w:b/>
          <w:u w:val="single"/>
        </w:rPr>
        <w:t>Breakdown of balance payment</w:t>
      </w:r>
    </w:p>
    <w:p w14:paraId="1093AF3C" w14:textId="77777777" w:rsidR="00D62802" w:rsidRDefault="00D62802"/>
    <w:p w14:paraId="0CB65429" w14:textId="77777777" w:rsidR="00D62802" w:rsidRDefault="00D62802">
      <w:r>
        <w:t>Export or import</w:t>
      </w:r>
    </w:p>
    <w:p w14:paraId="49C767AF" w14:textId="77777777" w:rsidR="00D62802" w:rsidRDefault="00D62802">
      <w:r>
        <w:t>Good or service</w:t>
      </w:r>
    </w:p>
    <w:p w14:paraId="01E186A9" w14:textId="77777777" w:rsidR="00D62802" w:rsidRDefault="00D62802">
      <w:proofErr w:type="gramStart"/>
      <w:r>
        <w:t>Capital ?</w:t>
      </w:r>
      <w:proofErr w:type="gramEnd"/>
      <w:r>
        <w:t xml:space="preserve"> Inflow? Outflow? Receipt?</w:t>
      </w:r>
    </w:p>
    <w:p w14:paraId="43F7ABF4" w14:textId="77777777" w:rsidR="001755E6" w:rsidRDefault="001755E6"/>
    <w:p w14:paraId="0F8C9014" w14:textId="77777777" w:rsidR="001755E6" w:rsidRPr="003D1C16" w:rsidRDefault="00A25ECE">
      <w:pPr>
        <w:rPr>
          <w:b/>
          <w:u w:val="single"/>
        </w:rPr>
      </w:pPr>
      <w:r w:rsidRPr="002F0D31">
        <w:rPr>
          <w:b/>
          <w:highlight w:val="yellow"/>
          <w:u w:val="single"/>
        </w:rPr>
        <w:t>OIL</w:t>
      </w:r>
      <w:r w:rsidR="003D1C16" w:rsidRPr="002F0D31">
        <w:rPr>
          <w:b/>
          <w:highlight w:val="yellow"/>
          <w:u w:val="single"/>
        </w:rPr>
        <w:t>*</w:t>
      </w:r>
    </w:p>
    <w:p w14:paraId="1E8010FB" w14:textId="77777777" w:rsidR="00A25ECE" w:rsidRDefault="00A25ECE"/>
    <w:p w14:paraId="32182C20" w14:textId="77777777" w:rsidR="00A25ECE" w:rsidRPr="003D1C16" w:rsidRDefault="00A25ECE">
      <w:pPr>
        <w:rPr>
          <w:b/>
        </w:rPr>
      </w:pPr>
      <w:r w:rsidRPr="003D1C16">
        <w:rPr>
          <w:b/>
        </w:rPr>
        <w:t>Pipeline</w:t>
      </w:r>
      <w:r w:rsidR="003D1C16">
        <w:rPr>
          <w:b/>
        </w:rPr>
        <w:t>s</w:t>
      </w:r>
    </w:p>
    <w:p w14:paraId="64619147" w14:textId="77777777" w:rsidR="00A25ECE" w:rsidRDefault="00A25ECE">
      <w:r>
        <w:t>Keystone XL</w:t>
      </w:r>
    </w:p>
    <w:p w14:paraId="0E0F3FD7" w14:textId="77777777" w:rsidR="00A25ECE" w:rsidRDefault="004835FD">
      <w:r>
        <w:t xml:space="preserve">Northern Gateway project (threat to US to involve China in Keystone staling) </w:t>
      </w:r>
    </w:p>
    <w:p w14:paraId="7A10D5EC" w14:textId="77777777" w:rsidR="004835FD" w:rsidRDefault="004835FD">
      <w:r>
        <w:t xml:space="preserve">Energy East (pipeline to east where should build a refinery) </w:t>
      </w:r>
    </w:p>
    <w:p w14:paraId="72EBAF20" w14:textId="77777777" w:rsidR="003D1C16" w:rsidRDefault="003D1C16"/>
    <w:p w14:paraId="56AA4A25" w14:textId="77777777" w:rsidR="003D1C16" w:rsidRDefault="003D1C16">
      <w:r>
        <w:t xml:space="preserve">LNG (liquid natural gas) </w:t>
      </w:r>
    </w:p>
    <w:p w14:paraId="755E921E" w14:textId="77777777" w:rsidR="003159AC" w:rsidRDefault="003159AC"/>
    <w:p w14:paraId="3B7BEAFA" w14:textId="77777777" w:rsidR="0049524F" w:rsidRDefault="0049524F"/>
    <w:p w14:paraId="1BF25CC7" w14:textId="77777777" w:rsidR="0049524F" w:rsidRDefault="0049524F"/>
    <w:p w14:paraId="3BDDFD9C" w14:textId="77777777" w:rsidR="0049524F" w:rsidRDefault="0049524F"/>
    <w:p w14:paraId="4E570FCE" w14:textId="77777777" w:rsidR="0049524F" w:rsidRDefault="0049524F"/>
    <w:p w14:paraId="43B5754E" w14:textId="77777777" w:rsidR="00E2376B" w:rsidRDefault="00E2376B"/>
    <w:p w14:paraId="7D062C45" w14:textId="77777777" w:rsidR="0049524F" w:rsidRDefault="0049524F"/>
    <w:p w14:paraId="70DD5C7B" w14:textId="77777777" w:rsidR="0049524F" w:rsidRDefault="0049524F"/>
    <w:p w14:paraId="7731DFFA" w14:textId="77777777" w:rsidR="0049524F" w:rsidRDefault="0049524F"/>
    <w:p w14:paraId="4F6A7F6B" w14:textId="77777777" w:rsidR="0049524F" w:rsidRDefault="0049524F">
      <w:r w:rsidRPr="002F0D31">
        <w:rPr>
          <w:highlight w:val="yellow"/>
        </w:rPr>
        <w:t>Capital Account</w:t>
      </w:r>
    </w:p>
    <w:p w14:paraId="48187E3C" w14:textId="0A9B43F7" w:rsidR="003159AC" w:rsidRDefault="00AE64D9" w:rsidP="0049524F">
      <w:pPr>
        <w:pStyle w:val="ListParagraph"/>
        <w:numPr>
          <w:ilvl w:val="0"/>
          <w:numId w:val="2"/>
        </w:numPr>
      </w:pPr>
      <w:r>
        <w:t xml:space="preserve">Hungarian grandmother sends money for </w:t>
      </w:r>
      <w:proofErr w:type="spellStart"/>
      <w:r>
        <w:t>bday</w:t>
      </w:r>
      <w:proofErr w:type="spellEnd"/>
      <w:r>
        <w:t xml:space="preserve"> present </w:t>
      </w:r>
      <w:r w:rsidR="0049524F">
        <w:t>capital account transaction</w:t>
      </w:r>
    </w:p>
    <w:p w14:paraId="3EA1EA48" w14:textId="4042EE70" w:rsidR="0049524F" w:rsidRDefault="0049524F" w:rsidP="0049524F">
      <w:pPr>
        <w:pStyle w:val="ListParagraph"/>
        <w:numPr>
          <w:ilvl w:val="0"/>
          <w:numId w:val="3"/>
        </w:numPr>
      </w:pPr>
      <w:r>
        <w:t>American publisher Canadian</w:t>
      </w:r>
      <w:r w:rsidR="002F0D31">
        <w:t xml:space="preserve"> author, </w:t>
      </w:r>
      <w:r>
        <w:t xml:space="preserve">service, </w:t>
      </w:r>
    </w:p>
    <w:p w14:paraId="5A89927A" w14:textId="77777777" w:rsidR="0049524F" w:rsidRDefault="0049524F"/>
    <w:p w14:paraId="418D7CEE" w14:textId="19595D4A" w:rsidR="0049524F" w:rsidRDefault="0049524F" w:rsidP="0049524F">
      <w:pPr>
        <w:pStyle w:val="ListParagraph"/>
        <w:numPr>
          <w:ilvl w:val="0"/>
          <w:numId w:val="3"/>
        </w:numPr>
      </w:pPr>
      <w:proofErr w:type="gramStart"/>
      <w:r>
        <w:t>patent</w:t>
      </w:r>
      <w:proofErr w:type="gramEnd"/>
      <w:r>
        <w:t xml:space="preserve"> is something, monopoly right to something you even or whatever, no body steal your idea, payment for the patent </w:t>
      </w:r>
      <w:r w:rsidR="002F0D31">
        <w:t>license</w:t>
      </w:r>
      <w:r>
        <w:t xml:space="preserve"> would be same, service </w:t>
      </w:r>
    </w:p>
    <w:p w14:paraId="1FECEBE8" w14:textId="77777777" w:rsidR="0049524F" w:rsidRDefault="0049524F"/>
    <w:p w14:paraId="78C3DB9B" w14:textId="121569D4" w:rsidR="0049524F" w:rsidRDefault="0049524F" w:rsidP="0049524F">
      <w:pPr>
        <w:pStyle w:val="ListParagraph"/>
        <w:numPr>
          <w:ilvl w:val="0"/>
          <w:numId w:val="3"/>
        </w:numPr>
      </w:pPr>
      <w:proofErr w:type="gramStart"/>
      <w:r>
        <w:t>apple</w:t>
      </w:r>
      <w:proofErr w:type="gramEnd"/>
      <w:r>
        <w:t xml:space="preserve"> buys the whole right to the idea, the whole patent capital account </w:t>
      </w:r>
    </w:p>
    <w:p w14:paraId="49454635" w14:textId="77777777" w:rsidR="0049524F" w:rsidRDefault="0049524F"/>
    <w:p w14:paraId="5975A910" w14:textId="77777777" w:rsidR="0049524F" w:rsidRDefault="0049524F"/>
    <w:p w14:paraId="23F7D2B2" w14:textId="4EB57AAE" w:rsidR="0049524F" w:rsidRDefault="0049524F" w:rsidP="0049524F">
      <w:r>
        <w:t xml:space="preserve">Canadian Assets (us as owner of foreign stocks and bond) </w:t>
      </w:r>
    </w:p>
    <w:p w14:paraId="755AC8B5" w14:textId="77777777" w:rsidR="0049524F" w:rsidRDefault="0049524F" w:rsidP="0049524F"/>
    <w:p w14:paraId="36242882" w14:textId="77777777" w:rsidR="0049524F" w:rsidRPr="002F0D31" w:rsidRDefault="0049524F" w:rsidP="0049524F">
      <w:pPr>
        <w:rPr>
          <w:highlight w:val="yellow"/>
        </w:rPr>
      </w:pPr>
      <w:r w:rsidRPr="002F0D31">
        <w:rPr>
          <w:highlight w:val="yellow"/>
        </w:rPr>
        <w:t>When Canadians purchase more foreign assets than they get rid of, there is a</w:t>
      </w:r>
    </w:p>
    <w:p w14:paraId="58D34145" w14:textId="2432C6D0" w:rsidR="0049524F" w:rsidRPr="002F0D31" w:rsidRDefault="0049524F" w:rsidP="0049524F">
      <w:pPr>
        <w:rPr>
          <w:highlight w:val="yellow"/>
        </w:rPr>
      </w:pPr>
      <w:proofErr w:type="gramStart"/>
      <w:r w:rsidRPr="002F0D31">
        <w:rPr>
          <w:highlight w:val="yellow"/>
        </w:rPr>
        <w:t>net</w:t>
      </w:r>
      <w:proofErr w:type="gramEnd"/>
      <w:r w:rsidRPr="002F0D31">
        <w:rPr>
          <w:highlight w:val="yellow"/>
        </w:rPr>
        <w:t xml:space="preserve"> capital OUT-flow, and the numbers are NEGATIVE.</w:t>
      </w:r>
    </w:p>
    <w:p w14:paraId="4B01ED42" w14:textId="77777777" w:rsidR="0049524F" w:rsidRPr="002F0D31" w:rsidRDefault="0049524F" w:rsidP="0049524F">
      <w:pPr>
        <w:rPr>
          <w:highlight w:val="yellow"/>
        </w:rPr>
      </w:pPr>
    </w:p>
    <w:p w14:paraId="61B972D7" w14:textId="77777777" w:rsidR="002F0D31" w:rsidRPr="002F0D31" w:rsidRDefault="002F0D31" w:rsidP="002F0D31">
      <w:pPr>
        <w:rPr>
          <w:highlight w:val="yellow"/>
        </w:rPr>
      </w:pPr>
      <w:r w:rsidRPr="002F0D31">
        <w:rPr>
          <w:highlight w:val="yellow"/>
        </w:rPr>
        <w:t>When “Canadian ASSETS” value is POSITIVE (net IN-flow), it means that</w:t>
      </w:r>
    </w:p>
    <w:p w14:paraId="49492A91" w14:textId="2277853D" w:rsidR="002F0D31" w:rsidRDefault="002F0D31" w:rsidP="002F0D31">
      <w:r w:rsidRPr="002F0D31">
        <w:rPr>
          <w:highlight w:val="yellow"/>
        </w:rPr>
        <w:t>Canadians have sold off more foreign financial instruments than they bought.</w:t>
      </w:r>
    </w:p>
    <w:p w14:paraId="5E3F348C" w14:textId="77777777" w:rsidR="002F0D31" w:rsidRDefault="002F0D31" w:rsidP="002F0D31"/>
    <w:p w14:paraId="3387A0A7" w14:textId="77777777" w:rsidR="002F0D31" w:rsidRPr="002F0D31" w:rsidRDefault="002F0D31" w:rsidP="002F0D31">
      <w:pPr>
        <w:rPr>
          <w:highlight w:val="yellow"/>
        </w:rPr>
      </w:pPr>
      <w:r w:rsidRPr="002F0D31">
        <w:rPr>
          <w:highlight w:val="yellow"/>
        </w:rPr>
        <w:t xml:space="preserve">When foreigners purchase more Canadian financial instruments than they sell back to us, there is a capital IN-flow in “Canadian LIABILITIES”, and the numbers are POSITIVE. </w:t>
      </w:r>
    </w:p>
    <w:p w14:paraId="0EB961A7" w14:textId="77777777" w:rsidR="002F0D31" w:rsidRPr="002F0D31" w:rsidRDefault="002F0D31" w:rsidP="002F0D31">
      <w:pPr>
        <w:rPr>
          <w:highlight w:val="yellow"/>
        </w:rPr>
      </w:pPr>
    </w:p>
    <w:p w14:paraId="040E4C09" w14:textId="752B0706" w:rsidR="002F0D31" w:rsidRPr="002F0D31" w:rsidRDefault="002F0D31" w:rsidP="002F0D31">
      <w:pPr>
        <w:rPr>
          <w:highlight w:val="yellow"/>
        </w:rPr>
      </w:pPr>
      <w:r w:rsidRPr="002F0D31">
        <w:rPr>
          <w:highlight w:val="yellow"/>
        </w:rPr>
        <w:t>When “Canadian LIABILITIES” value is NEGATIVE (net OUT-flow), it means that more Canadian financial instruments have been REPATRIATED than sold to foreigners</w:t>
      </w:r>
    </w:p>
    <w:p w14:paraId="39CFD253" w14:textId="752B0706" w:rsidR="002F0D31" w:rsidRDefault="002F0D31" w:rsidP="002F0D31"/>
    <w:p w14:paraId="12505444" w14:textId="0F3CC2F1" w:rsidR="00C1493F" w:rsidRPr="00C1493F" w:rsidRDefault="00C1493F" w:rsidP="002F0D31">
      <w:bookmarkStart w:id="0" w:name="_GoBack"/>
      <w:bookmarkEnd w:id="0"/>
    </w:p>
    <w:sectPr w:rsidR="00C1493F" w:rsidRPr="00C1493F" w:rsidSect="006953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6E05"/>
    <w:multiLevelType w:val="hybridMultilevel"/>
    <w:tmpl w:val="E3FA9A3A"/>
    <w:lvl w:ilvl="0" w:tplc="76C25782">
      <w:start w:val="33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04BCB"/>
    <w:multiLevelType w:val="hybridMultilevel"/>
    <w:tmpl w:val="80A47BB8"/>
    <w:lvl w:ilvl="0" w:tplc="76C25782">
      <w:start w:val="33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441DD"/>
    <w:multiLevelType w:val="hybridMultilevel"/>
    <w:tmpl w:val="E71E215C"/>
    <w:lvl w:ilvl="0" w:tplc="76C25782">
      <w:start w:val="33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43656"/>
    <w:multiLevelType w:val="hybridMultilevel"/>
    <w:tmpl w:val="923C886A"/>
    <w:lvl w:ilvl="0" w:tplc="76C25782">
      <w:start w:val="33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E0327E"/>
    <w:multiLevelType w:val="hybridMultilevel"/>
    <w:tmpl w:val="18F85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E6"/>
    <w:rsid w:val="00135CA5"/>
    <w:rsid w:val="001755E6"/>
    <w:rsid w:val="002947AB"/>
    <w:rsid w:val="002F0D31"/>
    <w:rsid w:val="003159AC"/>
    <w:rsid w:val="003D1C16"/>
    <w:rsid w:val="003F78A0"/>
    <w:rsid w:val="004835FD"/>
    <w:rsid w:val="0049524F"/>
    <w:rsid w:val="005B0454"/>
    <w:rsid w:val="006953F7"/>
    <w:rsid w:val="00724478"/>
    <w:rsid w:val="007B773C"/>
    <w:rsid w:val="0084543A"/>
    <w:rsid w:val="00931856"/>
    <w:rsid w:val="00A25ECE"/>
    <w:rsid w:val="00AE64D9"/>
    <w:rsid w:val="00C1493F"/>
    <w:rsid w:val="00D62802"/>
    <w:rsid w:val="00E2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E03B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7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726</Words>
  <Characters>3533</Characters>
  <Application>Microsoft Macintosh Word</Application>
  <DocSecurity>0</DocSecurity>
  <Lines>66</Lines>
  <Paragraphs>15</Paragraphs>
  <ScaleCrop>false</ScaleCrop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seguin</dc:creator>
  <cp:keywords/>
  <dc:description/>
  <cp:lastModifiedBy>isabelle seguin</cp:lastModifiedBy>
  <cp:revision>5</cp:revision>
  <dcterms:created xsi:type="dcterms:W3CDTF">2015-10-20T23:06:00Z</dcterms:created>
  <dcterms:modified xsi:type="dcterms:W3CDTF">2015-12-02T17:00:00Z</dcterms:modified>
</cp:coreProperties>
</file>