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F06" w:rsidRDefault="00854F06">
      <w:pPr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</w:rPr>
        <w:t>PHI 1101 H</w:t>
      </w:r>
    </w:p>
    <w:p w:rsidR="00241674" w:rsidRPr="00854F06" w:rsidRDefault="00241674">
      <w:pPr>
        <w:rPr>
          <w:b/>
          <w:sz w:val="20"/>
          <w:szCs w:val="20"/>
        </w:rPr>
      </w:pPr>
    </w:p>
    <w:p w:rsidR="00EA3EDB" w:rsidRPr="00854F06" w:rsidRDefault="00EA3EDB">
      <w:pPr>
        <w:rPr>
          <w:sz w:val="20"/>
          <w:szCs w:val="20"/>
        </w:rPr>
      </w:pPr>
      <w:r w:rsidRPr="00081967">
        <w:rPr>
          <w:sz w:val="20"/>
          <w:szCs w:val="20"/>
          <w:highlight w:val="yellow"/>
        </w:rPr>
        <w:t>Ch. 1</w:t>
      </w:r>
    </w:p>
    <w:p w:rsidR="00EA3EDB" w:rsidRPr="00854F06" w:rsidRDefault="00BA7C7E">
      <w:pPr>
        <w:rPr>
          <w:sz w:val="20"/>
          <w:szCs w:val="20"/>
        </w:rPr>
      </w:pPr>
      <w:r w:rsidRPr="00854F06">
        <w:rPr>
          <w:sz w:val="20"/>
          <w:szCs w:val="20"/>
        </w:rPr>
        <w:t>Claim – can be true or false, positive or negative, premise or conclusion</w:t>
      </w:r>
    </w:p>
    <w:p w:rsidR="00EA3EDB" w:rsidRPr="00854F06" w:rsidRDefault="00EA3EDB">
      <w:pPr>
        <w:rPr>
          <w:sz w:val="20"/>
          <w:szCs w:val="20"/>
        </w:rPr>
      </w:pPr>
      <w:r w:rsidRPr="00854F06">
        <w:rPr>
          <w:sz w:val="20"/>
          <w:szCs w:val="20"/>
        </w:rPr>
        <w:t>Argument – set of claims, one of which (conclusion) is meant to be supported by the others (premises).</w:t>
      </w:r>
    </w:p>
    <w:p w:rsidR="00EA3EDB" w:rsidRPr="00854F06" w:rsidRDefault="00EA3EDB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sym w:font="Wingdings" w:char="F0E0"/>
      </w:r>
      <w:r w:rsidRPr="00854F06">
        <w:rPr>
          <w:sz w:val="20"/>
          <w:szCs w:val="20"/>
        </w:rPr>
        <w:t xml:space="preserve"> Argument = premises + conclusion</w:t>
      </w:r>
    </w:p>
    <w:p w:rsidR="00EA3EDB" w:rsidRPr="00854F06" w:rsidRDefault="00EA3EDB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sym w:font="Wingdings" w:char="F0E0"/>
      </w:r>
      <w:r w:rsidRPr="00854F06">
        <w:rPr>
          <w:sz w:val="20"/>
          <w:szCs w:val="20"/>
        </w:rPr>
        <w:t>Any length or subject matter</w:t>
      </w:r>
    </w:p>
    <w:p w:rsidR="00EA3EDB" w:rsidRPr="00854F06" w:rsidRDefault="00EA3EDB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sym w:font="Wingdings" w:char="F0E0"/>
      </w:r>
      <w:r w:rsidRPr="00854F06">
        <w:rPr>
          <w:sz w:val="20"/>
          <w:szCs w:val="20"/>
        </w:rPr>
        <w:t>Dispute is not an argument; arguments may be offered during a dispute.</w:t>
      </w:r>
    </w:p>
    <w:p w:rsidR="00EA3EDB" w:rsidRPr="00854F06" w:rsidRDefault="00EA3EDB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sym w:font="Wingdings" w:char="F0E0"/>
      </w:r>
      <w:r w:rsidRPr="00854F06">
        <w:rPr>
          <w:sz w:val="20"/>
          <w:szCs w:val="20"/>
        </w:rPr>
        <w:t>Bad arguments are still arguments.</w:t>
      </w:r>
    </w:p>
    <w:p w:rsidR="00EA3EDB" w:rsidRPr="00854F06" w:rsidRDefault="00EA3EDB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tab/>
        <w:t>-an argument is a matter of intention.</w:t>
      </w:r>
    </w:p>
    <w:p w:rsidR="00EA3EDB" w:rsidRPr="00854F06" w:rsidRDefault="00EA3EDB">
      <w:pPr>
        <w:rPr>
          <w:sz w:val="20"/>
          <w:szCs w:val="20"/>
        </w:rPr>
      </w:pPr>
      <w:r w:rsidRPr="00854F06">
        <w:rPr>
          <w:sz w:val="20"/>
          <w:szCs w:val="20"/>
        </w:rPr>
        <w:t>Inference – move from premises to conclusion</w:t>
      </w:r>
    </w:p>
    <w:p w:rsidR="00EA3EDB" w:rsidRPr="00854F06" w:rsidRDefault="00EA3EDB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sym w:font="Wingdings" w:char="F0E0"/>
      </w:r>
      <w:r w:rsidRPr="00854F06">
        <w:rPr>
          <w:sz w:val="20"/>
          <w:szCs w:val="20"/>
        </w:rPr>
        <w:t xml:space="preserve"> Statements imply, people infer.</w:t>
      </w:r>
    </w:p>
    <w:p w:rsidR="00EA3EDB" w:rsidRPr="00854F06" w:rsidRDefault="00EA3EDB" w:rsidP="00B92323">
      <w:pPr>
        <w:ind w:left="2160" w:hanging="2160"/>
        <w:rPr>
          <w:sz w:val="20"/>
          <w:szCs w:val="20"/>
        </w:rPr>
      </w:pPr>
      <w:r w:rsidRPr="00854F06">
        <w:rPr>
          <w:sz w:val="20"/>
          <w:szCs w:val="20"/>
        </w:rPr>
        <w:t>Conclusion indicators</w:t>
      </w:r>
      <w:r w:rsidRPr="00854F06">
        <w:rPr>
          <w:sz w:val="20"/>
          <w:szCs w:val="20"/>
        </w:rPr>
        <w:tab/>
        <w:t>Therefore</w:t>
      </w:r>
      <w:r w:rsidR="00B92323" w:rsidRPr="00854F06">
        <w:rPr>
          <w:sz w:val="20"/>
          <w:szCs w:val="20"/>
        </w:rPr>
        <w:t xml:space="preserve">, </w:t>
      </w:r>
      <w:r w:rsidRPr="00854F06">
        <w:rPr>
          <w:sz w:val="20"/>
          <w:szCs w:val="20"/>
        </w:rPr>
        <w:t>Consequently</w:t>
      </w:r>
      <w:r w:rsidR="00B92323" w:rsidRPr="00854F06">
        <w:rPr>
          <w:sz w:val="20"/>
          <w:szCs w:val="20"/>
        </w:rPr>
        <w:t xml:space="preserve">, </w:t>
      </w:r>
      <w:r w:rsidRPr="00854F06">
        <w:rPr>
          <w:sz w:val="20"/>
          <w:szCs w:val="20"/>
        </w:rPr>
        <w:t>It follows that</w:t>
      </w:r>
      <w:r w:rsidR="00B92323" w:rsidRPr="00854F06">
        <w:rPr>
          <w:sz w:val="20"/>
          <w:szCs w:val="20"/>
        </w:rPr>
        <w:t xml:space="preserve">, </w:t>
      </w:r>
      <w:r w:rsidRPr="00854F06">
        <w:rPr>
          <w:sz w:val="20"/>
          <w:szCs w:val="20"/>
        </w:rPr>
        <w:t>Hence</w:t>
      </w:r>
      <w:r w:rsidR="00B92323" w:rsidRPr="00854F06">
        <w:rPr>
          <w:sz w:val="20"/>
          <w:szCs w:val="20"/>
        </w:rPr>
        <w:t xml:space="preserve">, </w:t>
      </w:r>
      <w:r w:rsidRPr="00854F06">
        <w:rPr>
          <w:sz w:val="20"/>
          <w:szCs w:val="20"/>
        </w:rPr>
        <w:t>We may conclude</w:t>
      </w:r>
      <w:r w:rsidR="00B92323" w:rsidRPr="00854F06">
        <w:rPr>
          <w:sz w:val="20"/>
          <w:szCs w:val="20"/>
        </w:rPr>
        <w:t xml:space="preserve">, </w:t>
      </w:r>
      <w:proofErr w:type="gramStart"/>
      <w:r w:rsidRPr="00854F06">
        <w:rPr>
          <w:sz w:val="20"/>
          <w:szCs w:val="20"/>
        </w:rPr>
        <w:t>This</w:t>
      </w:r>
      <w:proofErr w:type="gramEnd"/>
      <w:r w:rsidRPr="00854F06">
        <w:rPr>
          <w:sz w:val="20"/>
          <w:szCs w:val="20"/>
        </w:rPr>
        <w:t xml:space="preserve"> entails that</w:t>
      </w:r>
      <w:r w:rsidR="00B92323" w:rsidRPr="00854F06">
        <w:rPr>
          <w:sz w:val="20"/>
          <w:szCs w:val="20"/>
        </w:rPr>
        <w:t xml:space="preserve">, </w:t>
      </w:r>
      <w:r w:rsidR="00BA7C7E" w:rsidRPr="00854F06">
        <w:rPr>
          <w:sz w:val="20"/>
          <w:szCs w:val="20"/>
        </w:rPr>
        <w:t>Here are some of the reasons why</w:t>
      </w:r>
      <w:r w:rsidR="00B92323" w:rsidRPr="00854F06">
        <w:rPr>
          <w:sz w:val="20"/>
          <w:szCs w:val="20"/>
        </w:rPr>
        <w:t>, So</w:t>
      </w:r>
    </w:p>
    <w:p w:rsidR="00BA7C7E" w:rsidRPr="00854F06" w:rsidRDefault="00BA7C7E" w:rsidP="00B92323">
      <w:pPr>
        <w:ind w:left="2160" w:hanging="2160"/>
        <w:rPr>
          <w:sz w:val="20"/>
          <w:szCs w:val="20"/>
        </w:rPr>
      </w:pPr>
      <w:r w:rsidRPr="00854F06">
        <w:rPr>
          <w:sz w:val="20"/>
          <w:szCs w:val="20"/>
        </w:rPr>
        <w:t>Premise indicators</w:t>
      </w:r>
      <w:r w:rsidRPr="00854F06">
        <w:rPr>
          <w:sz w:val="20"/>
          <w:szCs w:val="20"/>
        </w:rPr>
        <w:tab/>
        <w:t>Since</w:t>
      </w:r>
      <w:r w:rsidR="00B92323" w:rsidRPr="00854F06">
        <w:rPr>
          <w:sz w:val="20"/>
          <w:szCs w:val="20"/>
        </w:rPr>
        <w:t xml:space="preserve">, </w:t>
      </w:r>
      <w:r w:rsidRPr="00854F06">
        <w:rPr>
          <w:sz w:val="20"/>
          <w:szCs w:val="20"/>
        </w:rPr>
        <w:t>For</w:t>
      </w:r>
      <w:r w:rsidR="00B92323" w:rsidRPr="00854F06">
        <w:rPr>
          <w:sz w:val="20"/>
          <w:szCs w:val="20"/>
        </w:rPr>
        <w:t xml:space="preserve">, </w:t>
      </w:r>
      <w:r w:rsidRPr="00854F06">
        <w:rPr>
          <w:sz w:val="20"/>
          <w:szCs w:val="20"/>
        </w:rPr>
        <w:t>Seeing as</w:t>
      </w:r>
      <w:r w:rsidR="00B92323" w:rsidRPr="00854F06">
        <w:rPr>
          <w:sz w:val="20"/>
          <w:szCs w:val="20"/>
        </w:rPr>
        <w:t xml:space="preserve">, </w:t>
      </w:r>
      <w:r w:rsidRPr="00854F06">
        <w:rPr>
          <w:sz w:val="20"/>
          <w:szCs w:val="20"/>
        </w:rPr>
        <w:t>Because</w:t>
      </w:r>
      <w:r w:rsidR="00B92323" w:rsidRPr="00854F06">
        <w:rPr>
          <w:sz w:val="20"/>
          <w:szCs w:val="20"/>
        </w:rPr>
        <w:t xml:space="preserve">, </w:t>
      </w:r>
      <w:proofErr w:type="gramStart"/>
      <w:r w:rsidRPr="00854F06">
        <w:rPr>
          <w:sz w:val="20"/>
          <w:szCs w:val="20"/>
        </w:rPr>
        <w:t>For</w:t>
      </w:r>
      <w:proofErr w:type="gramEnd"/>
      <w:r w:rsidRPr="00854F06">
        <w:rPr>
          <w:sz w:val="20"/>
          <w:szCs w:val="20"/>
        </w:rPr>
        <w:t xml:space="preserve"> the reason that</w:t>
      </w:r>
      <w:r w:rsidR="00B92323" w:rsidRPr="00854F06">
        <w:rPr>
          <w:sz w:val="20"/>
          <w:szCs w:val="20"/>
        </w:rPr>
        <w:t xml:space="preserve">, </w:t>
      </w:r>
      <w:r w:rsidRPr="00854F06">
        <w:rPr>
          <w:sz w:val="20"/>
          <w:szCs w:val="20"/>
        </w:rPr>
        <w:t>As implied by</w:t>
      </w:r>
      <w:r w:rsidR="00B92323" w:rsidRPr="00854F06">
        <w:rPr>
          <w:sz w:val="20"/>
          <w:szCs w:val="20"/>
        </w:rPr>
        <w:t xml:space="preserve">, </w:t>
      </w:r>
      <w:r w:rsidRPr="00854F06">
        <w:rPr>
          <w:sz w:val="20"/>
          <w:szCs w:val="20"/>
        </w:rPr>
        <w:t>On account of the fact</w:t>
      </w:r>
    </w:p>
    <w:p w:rsidR="00EA3EDB" w:rsidRPr="00854F06" w:rsidRDefault="00BA7C7E">
      <w:pPr>
        <w:rPr>
          <w:sz w:val="20"/>
          <w:szCs w:val="20"/>
        </w:rPr>
      </w:pPr>
      <w:r w:rsidRPr="00854F06">
        <w:rPr>
          <w:sz w:val="20"/>
          <w:szCs w:val="20"/>
        </w:rPr>
        <w:tab/>
        <w:t>*these words indicate the flow of logic and the presence of an argument</w:t>
      </w:r>
      <w:r w:rsidR="00B92323" w:rsidRPr="00854F06">
        <w:rPr>
          <w:sz w:val="20"/>
          <w:szCs w:val="20"/>
        </w:rPr>
        <w:t xml:space="preserve"> (inference indicators)</w:t>
      </w:r>
    </w:p>
    <w:p w:rsidR="00BA7C7E" w:rsidRPr="00854F06" w:rsidRDefault="00BA7C7E">
      <w:pPr>
        <w:rPr>
          <w:sz w:val="20"/>
          <w:szCs w:val="20"/>
        </w:rPr>
      </w:pPr>
      <w:r w:rsidRPr="00854F06">
        <w:rPr>
          <w:sz w:val="20"/>
          <w:szCs w:val="20"/>
        </w:rPr>
        <w:t>Implicit – claim meant to be understood a certain way, listener fills in the blanks.</w:t>
      </w:r>
    </w:p>
    <w:p w:rsidR="00BA7C7E" w:rsidRPr="00854F06" w:rsidRDefault="00BA7C7E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sym w:font="Wingdings" w:char="F0E0"/>
      </w:r>
      <w:r w:rsidR="00B92323" w:rsidRPr="00854F06">
        <w:rPr>
          <w:sz w:val="20"/>
          <w:szCs w:val="20"/>
        </w:rPr>
        <w:t xml:space="preserve"> Questions</w:t>
      </w:r>
      <w:r w:rsidRPr="00854F06">
        <w:rPr>
          <w:sz w:val="20"/>
          <w:szCs w:val="20"/>
        </w:rPr>
        <w:t>, commands,</w:t>
      </w:r>
      <w:r w:rsidR="00B92323" w:rsidRPr="00854F06">
        <w:rPr>
          <w:sz w:val="20"/>
          <w:szCs w:val="20"/>
        </w:rPr>
        <w:t xml:space="preserve"> exclamations, and exhortations are implicit.</w:t>
      </w:r>
    </w:p>
    <w:p w:rsidR="00BA7C7E" w:rsidRPr="00854F06" w:rsidRDefault="00BA7C7E">
      <w:pPr>
        <w:rPr>
          <w:sz w:val="20"/>
          <w:szCs w:val="20"/>
        </w:rPr>
      </w:pPr>
      <w:r w:rsidRPr="00854F06">
        <w:rPr>
          <w:sz w:val="20"/>
          <w:szCs w:val="20"/>
        </w:rPr>
        <w:t>Enthymemes – arguments including implicit premises or conclusions.</w:t>
      </w:r>
    </w:p>
    <w:p w:rsidR="00BA7C7E" w:rsidRPr="00854F06" w:rsidRDefault="00BA7C7E">
      <w:pPr>
        <w:rPr>
          <w:sz w:val="20"/>
          <w:szCs w:val="20"/>
        </w:rPr>
      </w:pPr>
      <w:r w:rsidRPr="00854F06">
        <w:rPr>
          <w:sz w:val="20"/>
          <w:szCs w:val="20"/>
        </w:rPr>
        <w:t>Complex arguments –</w:t>
      </w:r>
      <w:r w:rsidR="00B92323" w:rsidRPr="00854F06">
        <w:rPr>
          <w:sz w:val="20"/>
          <w:szCs w:val="20"/>
        </w:rPr>
        <w:t>are seen as</w:t>
      </w:r>
      <w:r w:rsidRPr="00854F06">
        <w:rPr>
          <w:sz w:val="20"/>
          <w:szCs w:val="20"/>
        </w:rPr>
        <w:t xml:space="preserve"> two separate arguments. Having an intermediate conclusion(s)</w:t>
      </w:r>
    </w:p>
    <w:p w:rsidR="00EA3EDB" w:rsidRPr="00854F06" w:rsidRDefault="00BA7C7E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sym w:font="Wingdings" w:char="F0E0"/>
      </w:r>
      <w:r w:rsidRPr="00854F06">
        <w:rPr>
          <w:sz w:val="20"/>
          <w:szCs w:val="20"/>
        </w:rPr>
        <w:t>Intermediate conclusion – conclusions reused as premises in a flow of logic</w:t>
      </w:r>
      <w:r w:rsidR="00EA3EDB" w:rsidRPr="00854F06">
        <w:rPr>
          <w:sz w:val="20"/>
          <w:szCs w:val="20"/>
        </w:rPr>
        <w:tab/>
      </w:r>
      <w:r w:rsidR="00EA3EDB" w:rsidRPr="00854F06">
        <w:rPr>
          <w:sz w:val="20"/>
          <w:szCs w:val="20"/>
        </w:rPr>
        <w:tab/>
      </w:r>
    </w:p>
    <w:p w:rsidR="00EA3EDB" w:rsidRPr="00854F06" w:rsidRDefault="00BA7C7E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sym w:font="Wingdings" w:char="F0E0"/>
      </w:r>
      <w:r w:rsidRPr="00854F06">
        <w:rPr>
          <w:sz w:val="20"/>
          <w:szCs w:val="20"/>
        </w:rPr>
        <w:t xml:space="preserve">Final conclusion – final </w:t>
      </w:r>
      <w:r w:rsidR="00B92323" w:rsidRPr="00854F06">
        <w:rPr>
          <w:sz w:val="20"/>
          <w:szCs w:val="20"/>
        </w:rPr>
        <w:t>point</w:t>
      </w:r>
    </w:p>
    <w:p w:rsidR="00BA7C7E" w:rsidRPr="00854F06" w:rsidRDefault="00B92323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sym w:font="Wingdings" w:char="F0E0"/>
      </w:r>
      <w:r w:rsidRPr="00854F06">
        <w:rPr>
          <w:sz w:val="20"/>
          <w:szCs w:val="20"/>
        </w:rPr>
        <w:t>A simple argument has only and final conclusion.</w:t>
      </w:r>
    </w:p>
    <w:p w:rsidR="00B92323" w:rsidRPr="00854F06" w:rsidRDefault="00B92323">
      <w:pPr>
        <w:rPr>
          <w:sz w:val="20"/>
          <w:szCs w:val="20"/>
        </w:rPr>
      </w:pPr>
    </w:p>
    <w:p w:rsidR="00EE6A85" w:rsidRPr="00854F06" w:rsidRDefault="00B92323">
      <w:pPr>
        <w:rPr>
          <w:sz w:val="20"/>
          <w:szCs w:val="20"/>
        </w:rPr>
      </w:pPr>
      <w:r w:rsidRPr="00081967">
        <w:rPr>
          <w:sz w:val="20"/>
          <w:szCs w:val="20"/>
          <w:highlight w:val="yellow"/>
        </w:rPr>
        <w:t>Ch.2</w:t>
      </w:r>
    </w:p>
    <w:p w:rsidR="00B92323" w:rsidRPr="00854F06" w:rsidRDefault="00B92323">
      <w:pPr>
        <w:rPr>
          <w:sz w:val="20"/>
          <w:szCs w:val="20"/>
        </w:rPr>
      </w:pPr>
      <w:r w:rsidRPr="00854F06">
        <w:rPr>
          <w:sz w:val="20"/>
          <w:szCs w:val="20"/>
        </w:rPr>
        <w:t>Standard form – clear way to exhibit how the sentences are related to one another</w:t>
      </w:r>
    </w:p>
    <w:p w:rsidR="00B92323" w:rsidRPr="00854F06" w:rsidRDefault="00B92323">
      <w:pPr>
        <w:rPr>
          <w:sz w:val="20"/>
          <w:szCs w:val="20"/>
        </w:rPr>
      </w:pPr>
      <w:r w:rsidRPr="00854F06">
        <w:rPr>
          <w:sz w:val="20"/>
          <w:szCs w:val="20"/>
        </w:rPr>
        <w:tab/>
        <w:t>Simple argument</w:t>
      </w:r>
      <w:r w:rsidRPr="00854F06">
        <w:rPr>
          <w:sz w:val="20"/>
          <w:szCs w:val="20"/>
        </w:rPr>
        <w:tab/>
        <w:t xml:space="preserve">- </w:t>
      </w:r>
      <w:r w:rsidR="00BD7C4F" w:rsidRPr="00854F06">
        <w:rPr>
          <w:sz w:val="20"/>
          <w:szCs w:val="20"/>
        </w:rPr>
        <w:t>L</w:t>
      </w:r>
      <w:r w:rsidRPr="00854F06">
        <w:rPr>
          <w:sz w:val="20"/>
          <w:szCs w:val="20"/>
        </w:rPr>
        <w:t>isting the premises one on top of the other</w:t>
      </w:r>
    </w:p>
    <w:p w:rsidR="00B92323" w:rsidRPr="00854F06" w:rsidRDefault="00B92323" w:rsidP="00B92323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tab/>
        <w:t xml:space="preserve">- </w:t>
      </w:r>
      <w:r w:rsidR="00BD7C4F" w:rsidRPr="00854F06">
        <w:rPr>
          <w:sz w:val="20"/>
          <w:szCs w:val="20"/>
        </w:rPr>
        <w:t>D</w:t>
      </w:r>
      <w:r w:rsidRPr="00854F06">
        <w:rPr>
          <w:sz w:val="20"/>
          <w:szCs w:val="20"/>
        </w:rPr>
        <w:t>rawing a line</w:t>
      </w:r>
    </w:p>
    <w:p w:rsidR="00B92323" w:rsidRPr="00854F06" w:rsidRDefault="00B92323" w:rsidP="00B92323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tab/>
        <w:t xml:space="preserve">- </w:t>
      </w:r>
      <w:r w:rsidR="00BD7C4F" w:rsidRPr="00854F06">
        <w:rPr>
          <w:sz w:val="20"/>
          <w:szCs w:val="20"/>
        </w:rPr>
        <w:t>S</w:t>
      </w:r>
      <w:r w:rsidRPr="00854F06">
        <w:rPr>
          <w:sz w:val="20"/>
          <w:szCs w:val="20"/>
        </w:rPr>
        <w:t>tating the conclusion</w:t>
      </w:r>
    </w:p>
    <w:p w:rsidR="00B92323" w:rsidRPr="00854F06" w:rsidRDefault="00B92323" w:rsidP="00EE6A85">
      <w:pPr>
        <w:ind w:left="2880" w:hanging="2160"/>
        <w:rPr>
          <w:sz w:val="20"/>
          <w:szCs w:val="20"/>
        </w:rPr>
      </w:pPr>
      <w:r w:rsidRPr="00854F06">
        <w:rPr>
          <w:sz w:val="20"/>
          <w:szCs w:val="20"/>
        </w:rPr>
        <w:t>Complex argument</w:t>
      </w:r>
      <w:r w:rsidRPr="00854F06">
        <w:rPr>
          <w:sz w:val="20"/>
          <w:szCs w:val="20"/>
        </w:rPr>
        <w:tab/>
        <w:t>-</w:t>
      </w:r>
      <w:r w:rsidR="00BD7C4F" w:rsidRPr="00854F06">
        <w:rPr>
          <w:sz w:val="20"/>
          <w:szCs w:val="20"/>
        </w:rPr>
        <w:t xml:space="preserve"> L</w:t>
      </w:r>
      <w:r w:rsidR="00EE6A85" w:rsidRPr="00854F06">
        <w:rPr>
          <w:sz w:val="20"/>
          <w:szCs w:val="20"/>
        </w:rPr>
        <w:t>ist the premises above</w:t>
      </w:r>
      <w:r w:rsidRPr="00854F06">
        <w:rPr>
          <w:sz w:val="20"/>
          <w:szCs w:val="20"/>
        </w:rPr>
        <w:t xml:space="preserve"> conclusi</w:t>
      </w:r>
      <w:r w:rsidR="00EE6A85" w:rsidRPr="00854F06">
        <w:rPr>
          <w:sz w:val="20"/>
          <w:szCs w:val="20"/>
        </w:rPr>
        <w:t>on they support (main argument goes last)</w:t>
      </w:r>
    </w:p>
    <w:p w:rsidR="00B92323" w:rsidRPr="00854F06" w:rsidRDefault="00BD7C4F" w:rsidP="00BD7C4F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tab/>
        <w:t>- Number the sentence in their new order</w:t>
      </w:r>
    </w:p>
    <w:p w:rsidR="00BD7C4F" w:rsidRPr="00854F06" w:rsidRDefault="00BD7C4F" w:rsidP="00BD7C4F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tab/>
        <w:t>- After the conclusions, number the premises that support it.</w:t>
      </w:r>
    </w:p>
    <w:p w:rsidR="00BD7C4F" w:rsidRPr="00854F06" w:rsidRDefault="00EE6A85" w:rsidP="00EE6A85">
      <w:pPr>
        <w:ind w:firstLine="720"/>
        <w:rPr>
          <w:sz w:val="20"/>
          <w:szCs w:val="20"/>
        </w:rPr>
      </w:pPr>
      <w:r w:rsidRPr="00854F06">
        <w:rPr>
          <w:sz w:val="20"/>
          <w:szCs w:val="20"/>
        </w:rPr>
        <w:t>*identify inference indicators</w:t>
      </w:r>
    </w:p>
    <w:p w:rsidR="00EE6A85" w:rsidRPr="00854F06" w:rsidRDefault="00EE6A85" w:rsidP="00EE6A85">
      <w:pPr>
        <w:ind w:firstLine="720"/>
        <w:rPr>
          <w:sz w:val="20"/>
          <w:szCs w:val="20"/>
        </w:rPr>
      </w:pPr>
      <w:r w:rsidRPr="00854F06">
        <w:rPr>
          <w:sz w:val="20"/>
          <w:szCs w:val="20"/>
        </w:rPr>
        <w:t>*identify independent and dependent premises</w:t>
      </w:r>
    </w:p>
    <w:p w:rsidR="00EE6A85" w:rsidRPr="00217A8E" w:rsidRDefault="00EE6A85" w:rsidP="00EE6A85">
      <w:pPr>
        <w:ind w:firstLine="720"/>
        <w:rPr>
          <w:sz w:val="20"/>
          <w:szCs w:val="20"/>
          <w:lang w:val="fr-CA"/>
        </w:rPr>
      </w:pPr>
      <w:r w:rsidRPr="00217A8E">
        <w:rPr>
          <w:sz w:val="20"/>
          <w:szCs w:val="20"/>
          <w:lang w:val="fr-CA"/>
        </w:rPr>
        <w:t>*</w:t>
      </w:r>
      <w:proofErr w:type="spellStart"/>
      <w:r w:rsidRPr="00217A8E">
        <w:rPr>
          <w:sz w:val="20"/>
          <w:szCs w:val="20"/>
          <w:lang w:val="fr-CA"/>
        </w:rPr>
        <w:t>reformulate</w:t>
      </w:r>
      <w:proofErr w:type="spellEnd"/>
      <w:r w:rsidRPr="00217A8E">
        <w:rPr>
          <w:sz w:val="20"/>
          <w:szCs w:val="20"/>
          <w:lang w:val="fr-CA"/>
        </w:rPr>
        <w:t xml:space="preserve"> vague </w:t>
      </w:r>
      <w:proofErr w:type="spellStart"/>
      <w:r w:rsidRPr="00217A8E">
        <w:rPr>
          <w:sz w:val="20"/>
          <w:szCs w:val="20"/>
          <w:lang w:val="fr-CA"/>
        </w:rPr>
        <w:t>premises</w:t>
      </w:r>
      <w:proofErr w:type="spellEnd"/>
    </w:p>
    <w:p w:rsidR="00EE6A85" w:rsidRPr="00217A8E" w:rsidRDefault="00EE6A85" w:rsidP="00EE6A85">
      <w:pPr>
        <w:ind w:firstLine="720"/>
        <w:rPr>
          <w:sz w:val="20"/>
          <w:szCs w:val="20"/>
          <w:lang w:val="fr-CA"/>
        </w:rPr>
      </w:pPr>
      <w:r w:rsidRPr="00217A8E">
        <w:rPr>
          <w:sz w:val="20"/>
          <w:szCs w:val="20"/>
          <w:lang w:val="fr-CA"/>
        </w:rPr>
        <w:t>*</w:t>
      </w:r>
      <w:proofErr w:type="spellStart"/>
      <w:r w:rsidRPr="00217A8E">
        <w:rPr>
          <w:sz w:val="20"/>
          <w:szCs w:val="20"/>
          <w:lang w:val="fr-CA"/>
        </w:rPr>
        <w:t>discard</w:t>
      </w:r>
      <w:proofErr w:type="spellEnd"/>
      <w:r w:rsidRPr="00217A8E">
        <w:rPr>
          <w:sz w:val="20"/>
          <w:szCs w:val="20"/>
          <w:lang w:val="fr-CA"/>
        </w:rPr>
        <w:t xml:space="preserve"> noise</w:t>
      </w:r>
    </w:p>
    <w:p w:rsidR="00EE6A85" w:rsidRPr="00217A8E" w:rsidRDefault="00EE6A85" w:rsidP="00EE6A85">
      <w:pPr>
        <w:ind w:firstLine="720"/>
        <w:rPr>
          <w:sz w:val="20"/>
          <w:szCs w:val="20"/>
          <w:lang w:val="fr-CA"/>
        </w:rPr>
      </w:pPr>
      <w:r w:rsidRPr="00217A8E">
        <w:rPr>
          <w:sz w:val="20"/>
          <w:szCs w:val="20"/>
          <w:lang w:val="fr-CA"/>
        </w:rPr>
        <w:t>*</w:t>
      </w:r>
      <w:proofErr w:type="spellStart"/>
      <w:r w:rsidRPr="00217A8E">
        <w:rPr>
          <w:sz w:val="20"/>
          <w:szCs w:val="20"/>
          <w:lang w:val="fr-CA"/>
        </w:rPr>
        <w:t>Explanations</w:t>
      </w:r>
      <w:proofErr w:type="spellEnd"/>
      <w:r w:rsidRPr="00217A8E">
        <w:rPr>
          <w:sz w:val="20"/>
          <w:szCs w:val="20"/>
          <w:lang w:val="fr-CA"/>
        </w:rPr>
        <w:t xml:space="preserve"> = 1 </w:t>
      </w:r>
      <w:proofErr w:type="spellStart"/>
      <w:r w:rsidRPr="00217A8E">
        <w:rPr>
          <w:sz w:val="20"/>
          <w:szCs w:val="20"/>
          <w:lang w:val="fr-CA"/>
        </w:rPr>
        <w:t>premise</w:t>
      </w:r>
      <w:proofErr w:type="spellEnd"/>
    </w:p>
    <w:p w:rsidR="00EE6A85" w:rsidRPr="00854F06" w:rsidRDefault="00EE6A85" w:rsidP="00EE6A85">
      <w:pPr>
        <w:ind w:firstLine="720"/>
        <w:rPr>
          <w:sz w:val="20"/>
          <w:szCs w:val="20"/>
        </w:rPr>
      </w:pPr>
      <w:r w:rsidRPr="00854F06">
        <w:rPr>
          <w:sz w:val="20"/>
          <w:szCs w:val="20"/>
        </w:rPr>
        <w:t>*conditionals, disjunctives, and “unless” = 1 premise (each)</w:t>
      </w:r>
    </w:p>
    <w:p w:rsidR="00EE6A85" w:rsidRPr="00854F06" w:rsidRDefault="00EE6A85" w:rsidP="00BD7C4F">
      <w:pPr>
        <w:rPr>
          <w:sz w:val="20"/>
          <w:szCs w:val="20"/>
        </w:rPr>
      </w:pPr>
      <w:r w:rsidRPr="00854F06">
        <w:rPr>
          <w:sz w:val="20"/>
          <w:szCs w:val="20"/>
        </w:rPr>
        <w:t xml:space="preserve">Diagrams </w:t>
      </w:r>
    </w:p>
    <w:p w:rsidR="00EE6A85" w:rsidRPr="00854F06" w:rsidRDefault="00EE6A85" w:rsidP="00EE6A85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sym w:font="Wingdings" w:char="F0E0"/>
      </w:r>
      <w:r w:rsidRPr="00854F06">
        <w:rPr>
          <w:sz w:val="20"/>
          <w:szCs w:val="20"/>
        </w:rPr>
        <w:t>”V” diagram – arrows lead directly from premise to</w:t>
      </w:r>
      <w:r w:rsidR="00963010" w:rsidRPr="00854F06">
        <w:rPr>
          <w:sz w:val="20"/>
          <w:szCs w:val="20"/>
        </w:rPr>
        <w:t xml:space="preserve"> the supported</w:t>
      </w:r>
      <w:r w:rsidRPr="00854F06">
        <w:rPr>
          <w:sz w:val="20"/>
          <w:szCs w:val="20"/>
        </w:rPr>
        <w:t xml:space="preserve"> conclusion (independent premises)</w:t>
      </w:r>
    </w:p>
    <w:p w:rsidR="00EE6A85" w:rsidRPr="00854F06" w:rsidRDefault="00EE6A85" w:rsidP="00EE6A85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sym w:font="Wingdings" w:char="F0E0"/>
      </w:r>
      <w:r w:rsidRPr="00854F06">
        <w:rPr>
          <w:sz w:val="20"/>
          <w:szCs w:val="20"/>
        </w:rPr>
        <w:t>”T” diagram – links dependent premises together</w:t>
      </w:r>
      <w:r w:rsidR="00963010" w:rsidRPr="00854F06">
        <w:rPr>
          <w:sz w:val="20"/>
          <w:szCs w:val="20"/>
        </w:rPr>
        <w:t xml:space="preserve"> and then to the conclusion they support.</w:t>
      </w:r>
    </w:p>
    <w:p w:rsidR="00F27F3F" w:rsidRPr="00854F06" w:rsidRDefault="00F27F3F" w:rsidP="00EE6A85">
      <w:pPr>
        <w:rPr>
          <w:sz w:val="20"/>
          <w:szCs w:val="20"/>
        </w:rPr>
      </w:pPr>
    </w:p>
    <w:p w:rsidR="00F27F3F" w:rsidRPr="00854F06" w:rsidRDefault="00F27F3F" w:rsidP="00EE6A85">
      <w:pPr>
        <w:rPr>
          <w:sz w:val="20"/>
          <w:szCs w:val="20"/>
        </w:rPr>
      </w:pPr>
      <w:r w:rsidRPr="00081967">
        <w:rPr>
          <w:sz w:val="20"/>
          <w:szCs w:val="20"/>
          <w:highlight w:val="yellow"/>
        </w:rPr>
        <w:t>Ch.3</w:t>
      </w:r>
    </w:p>
    <w:p w:rsidR="00F27F3F" w:rsidRPr="00854F06" w:rsidRDefault="00F27F3F" w:rsidP="00EE6A85">
      <w:pPr>
        <w:rPr>
          <w:sz w:val="20"/>
          <w:szCs w:val="20"/>
        </w:rPr>
      </w:pPr>
      <w:r w:rsidRPr="00854F06">
        <w:rPr>
          <w:b/>
          <w:sz w:val="20"/>
          <w:szCs w:val="20"/>
        </w:rPr>
        <w:t>Valid Argument</w:t>
      </w:r>
      <w:r w:rsidRPr="00854F06">
        <w:rPr>
          <w:sz w:val="20"/>
          <w:szCs w:val="20"/>
        </w:rPr>
        <w:t xml:space="preserve"> – no possible way for the premises to be true and the conclusion false.</w:t>
      </w:r>
      <w:r w:rsidR="000A1F3A" w:rsidRPr="00854F06">
        <w:rPr>
          <w:sz w:val="20"/>
          <w:szCs w:val="20"/>
        </w:rPr>
        <w:t xml:space="preserve"> </w:t>
      </w:r>
      <w:proofErr w:type="gramStart"/>
      <w:r w:rsidR="000A1F3A" w:rsidRPr="00854F06">
        <w:rPr>
          <w:sz w:val="20"/>
          <w:szCs w:val="20"/>
        </w:rPr>
        <w:t>Does not mean “true”.</w:t>
      </w:r>
      <w:proofErr w:type="gramEnd"/>
    </w:p>
    <w:p w:rsidR="007C4812" w:rsidRPr="00854F06" w:rsidRDefault="000A1F3A" w:rsidP="007C4812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="007C4812" w:rsidRPr="00854F06">
        <w:rPr>
          <w:sz w:val="20"/>
          <w:szCs w:val="20"/>
        </w:rPr>
        <w:t>Deductive Arguments – premises are meant to guarantee the conclusion</w:t>
      </w:r>
    </w:p>
    <w:p w:rsidR="000A1F3A" w:rsidRPr="00854F06" w:rsidRDefault="000A1F3A" w:rsidP="007C4812">
      <w:pPr>
        <w:ind w:firstLine="720"/>
        <w:rPr>
          <w:sz w:val="20"/>
          <w:szCs w:val="20"/>
        </w:rPr>
      </w:pPr>
      <w:proofErr w:type="gramStart"/>
      <w:r w:rsidRPr="00854F06">
        <w:rPr>
          <w:sz w:val="20"/>
          <w:szCs w:val="20"/>
        </w:rPr>
        <w:t>Valid if…</w:t>
      </w:r>
      <w:proofErr w:type="gramEnd"/>
      <w:r w:rsidRPr="00854F06">
        <w:rPr>
          <w:sz w:val="20"/>
          <w:szCs w:val="20"/>
        </w:rPr>
        <w:t xml:space="preserve"> (Premise </w:t>
      </w:r>
      <w:r w:rsidRPr="00854F06">
        <w:rPr>
          <w:sz w:val="20"/>
          <w:szCs w:val="20"/>
        </w:rPr>
        <w:sym w:font="Wingdings" w:char="F0E0"/>
      </w:r>
      <w:r w:rsidRPr="00854F06">
        <w:rPr>
          <w:sz w:val="20"/>
          <w:szCs w:val="20"/>
        </w:rPr>
        <w:t>Conclusion)</w:t>
      </w:r>
    </w:p>
    <w:p w:rsidR="000A1F3A" w:rsidRPr="00854F06" w:rsidRDefault="000A1F3A" w:rsidP="00EE6A85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tab/>
        <w:t xml:space="preserve">F </w:t>
      </w:r>
      <w:r w:rsidRPr="00854F06">
        <w:rPr>
          <w:sz w:val="20"/>
          <w:szCs w:val="20"/>
        </w:rPr>
        <w:sym w:font="Wingdings" w:char="F0E0"/>
      </w:r>
      <w:r w:rsidRPr="00854F06">
        <w:rPr>
          <w:sz w:val="20"/>
          <w:szCs w:val="20"/>
        </w:rPr>
        <w:t xml:space="preserve"> </w:t>
      </w:r>
      <w:proofErr w:type="spellStart"/>
      <w:r w:rsidRPr="00854F06">
        <w:rPr>
          <w:sz w:val="20"/>
          <w:szCs w:val="20"/>
        </w:rPr>
        <w:t>F</w:t>
      </w:r>
      <w:proofErr w:type="spellEnd"/>
    </w:p>
    <w:p w:rsidR="000A1F3A" w:rsidRPr="00854F06" w:rsidRDefault="000A1F3A" w:rsidP="00EE6A85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tab/>
        <w:t xml:space="preserve">F </w:t>
      </w:r>
      <w:r w:rsidRPr="00854F06">
        <w:rPr>
          <w:sz w:val="20"/>
          <w:szCs w:val="20"/>
        </w:rPr>
        <w:sym w:font="Wingdings" w:char="F0E0"/>
      </w:r>
      <w:r w:rsidRPr="00854F06">
        <w:rPr>
          <w:sz w:val="20"/>
          <w:szCs w:val="20"/>
        </w:rPr>
        <w:t xml:space="preserve"> T</w:t>
      </w:r>
    </w:p>
    <w:p w:rsidR="000A1F3A" w:rsidRPr="00854F06" w:rsidRDefault="000A1F3A" w:rsidP="00EE6A85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sz w:val="20"/>
          <w:szCs w:val="20"/>
        </w:rPr>
        <w:tab/>
        <w:t xml:space="preserve">T </w:t>
      </w:r>
      <w:r w:rsidRPr="00854F06">
        <w:rPr>
          <w:sz w:val="20"/>
          <w:szCs w:val="20"/>
        </w:rPr>
        <w:sym w:font="Wingdings" w:char="F0E0"/>
      </w:r>
      <w:r w:rsidRPr="00854F06">
        <w:rPr>
          <w:sz w:val="20"/>
          <w:szCs w:val="20"/>
        </w:rPr>
        <w:t xml:space="preserve"> T (this is a sound argument)</w:t>
      </w:r>
    </w:p>
    <w:p w:rsidR="000A1F3A" w:rsidRPr="00854F06" w:rsidRDefault="000A1F3A" w:rsidP="00EE6A85">
      <w:pPr>
        <w:rPr>
          <w:sz w:val="20"/>
          <w:szCs w:val="20"/>
        </w:rPr>
      </w:pPr>
      <w:r w:rsidRPr="00854F06">
        <w:rPr>
          <w:sz w:val="20"/>
          <w:szCs w:val="20"/>
        </w:rPr>
        <w:tab/>
        <w:t>These arguments will remain valid even if other premises are added.</w:t>
      </w:r>
    </w:p>
    <w:p w:rsidR="000A1F3A" w:rsidRPr="00854F06" w:rsidRDefault="000A1F3A" w:rsidP="000A1F3A">
      <w:pPr>
        <w:ind w:left="720"/>
        <w:rPr>
          <w:sz w:val="20"/>
          <w:szCs w:val="20"/>
        </w:rPr>
      </w:pPr>
      <w:r w:rsidRPr="00854F06">
        <w:rPr>
          <w:sz w:val="20"/>
          <w:szCs w:val="20"/>
        </w:rPr>
        <w:lastRenderedPageBreak/>
        <w:t xml:space="preserve">Validity is checked through </w:t>
      </w:r>
      <w:r w:rsidRPr="00854F06">
        <w:rPr>
          <w:i/>
          <w:sz w:val="20"/>
          <w:szCs w:val="20"/>
        </w:rPr>
        <w:t>thought experiments</w:t>
      </w:r>
      <w:r w:rsidRPr="00854F06">
        <w:rPr>
          <w:sz w:val="20"/>
          <w:szCs w:val="20"/>
        </w:rPr>
        <w:t xml:space="preserve"> to determine any possible circumstance where the premises are true but the conclusion false. </w:t>
      </w:r>
      <w:proofErr w:type="gramStart"/>
      <w:r w:rsidRPr="00854F06">
        <w:rPr>
          <w:sz w:val="20"/>
          <w:szCs w:val="20"/>
        </w:rPr>
        <w:t>Mainly if the premises cannot guarantee the conclusion.</w:t>
      </w:r>
      <w:proofErr w:type="gramEnd"/>
    </w:p>
    <w:p w:rsidR="00CE254F" w:rsidRPr="00854F06" w:rsidRDefault="000A1F3A" w:rsidP="000A1F3A">
      <w:pPr>
        <w:rPr>
          <w:sz w:val="20"/>
          <w:szCs w:val="20"/>
        </w:rPr>
      </w:pPr>
      <w:proofErr w:type="spellStart"/>
      <w:r w:rsidRPr="00854F06">
        <w:rPr>
          <w:b/>
          <w:sz w:val="20"/>
          <w:szCs w:val="20"/>
        </w:rPr>
        <w:t>Nondeductive</w:t>
      </w:r>
      <w:proofErr w:type="spellEnd"/>
      <w:r w:rsidRPr="00854F06">
        <w:rPr>
          <w:b/>
          <w:sz w:val="20"/>
          <w:szCs w:val="20"/>
        </w:rPr>
        <w:t xml:space="preserve"> Arguments</w:t>
      </w:r>
      <w:r w:rsidRPr="00854F06">
        <w:rPr>
          <w:sz w:val="20"/>
          <w:szCs w:val="20"/>
        </w:rPr>
        <w:t xml:space="preserve"> – premises confer a high degree of probability on the conclusion.</w:t>
      </w:r>
    </w:p>
    <w:p w:rsidR="00F27F3F" w:rsidRPr="00854F06" w:rsidRDefault="007C4812" w:rsidP="00EE6A85">
      <w:pPr>
        <w:rPr>
          <w:sz w:val="20"/>
          <w:szCs w:val="20"/>
        </w:rPr>
      </w:pPr>
      <w:r w:rsidRPr="00854F06">
        <w:rPr>
          <w:sz w:val="20"/>
          <w:szCs w:val="20"/>
        </w:rPr>
        <w:tab/>
      </w:r>
      <w:r w:rsidRPr="00854F06">
        <w:rPr>
          <w:i/>
          <w:sz w:val="20"/>
          <w:szCs w:val="20"/>
        </w:rPr>
        <w:t>Successful</w:t>
      </w:r>
      <w:r w:rsidRPr="00854F06">
        <w:rPr>
          <w:sz w:val="20"/>
          <w:szCs w:val="20"/>
        </w:rPr>
        <w:t xml:space="preserve"> (probable conclusion) vs. </w:t>
      </w:r>
      <w:r w:rsidRPr="00854F06">
        <w:rPr>
          <w:i/>
          <w:sz w:val="20"/>
          <w:szCs w:val="20"/>
        </w:rPr>
        <w:t>Unsuccessful</w:t>
      </w:r>
      <w:r w:rsidRPr="00854F06">
        <w:rPr>
          <w:sz w:val="20"/>
          <w:szCs w:val="20"/>
        </w:rPr>
        <w:t xml:space="preserve"> (when the premises offer little to no support)</w:t>
      </w:r>
    </w:p>
    <w:p w:rsidR="007C4812" w:rsidRPr="00854F06" w:rsidRDefault="007C4812" w:rsidP="00EE6A85">
      <w:pPr>
        <w:rPr>
          <w:i/>
          <w:sz w:val="20"/>
          <w:szCs w:val="20"/>
        </w:rPr>
      </w:pPr>
      <w:r w:rsidRPr="00854F06">
        <w:rPr>
          <w:sz w:val="20"/>
          <w:szCs w:val="20"/>
        </w:rPr>
        <w:tab/>
        <w:t>Degree of support: (</w:t>
      </w:r>
      <w:proofErr w:type="spellStart"/>
      <w:r w:rsidRPr="00854F06">
        <w:rPr>
          <w:i/>
          <w:sz w:val="20"/>
          <w:szCs w:val="20"/>
        </w:rPr>
        <w:t>nondeductively</w:t>
      </w:r>
      <w:proofErr w:type="spellEnd"/>
      <w:r w:rsidRPr="00854F06">
        <w:rPr>
          <w:i/>
          <w:sz w:val="20"/>
          <w:szCs w:val="20"/>
        </w:rPr>
        <w:t xml:space="preserve"> successful)</w:t>
      </w:r>
    </w:p>
    <w:p w:rsidR="007C4812" w:rsidRPr="00854F06" w:rsidRDefault="007C4812" w:rsidP="007C4812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854F06">
        <w:rPr>
          <w:sz w:val="20"/>
          <w:szCs w:val="20"/>
        </w:rPr>
        <w:t>Close to certain</w:t>
      </w:r>
    </w:p>
    <w:p w:rsidR="007C4812" w:rsidRPr="00854F06" w:rsidRDefault="007C4812" w:rsidP="007C4812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854F06">
        <w:rPr>
          <w:sz w:val="20"/>
          <w:szCs w:val="20"/>
        </w:rPr>
        <w:t>Very likely</w:t>
      </w:r>
    </w:p>
    <w:p w:rsidR="00CE254F" w:rsidRDefault="007C4812" w:rsidP="007C4812">
      <w:pPr>
        <w:pStyle w:val="ListParagraph"/>
        <w:numPr>
          <w:ilvl w:val="0"/>
          <w:numId w:val="8"/>
        </w:numPr>
        <w:rPr>
          <w:sz w:val="20"/>
          <w:szCs w:val="20"/>
        </w:rPr>
      </w:pPr>
      <w:r w:rsidRPr="00854F06">
        <w:rPr>
          <w:sz w:val="20"/>
          <w:szCs w:val="20"/>
        </w:rPr>
        <w:t>Somewhat likely</w:t>
      </w:r>
      <w:r w:rsidR="00CE254F" w:rsidRPr="00CE254F">
        <w:rPr>
          <w:sz w:val="20"/>
          <w:szCs w:val="20"/>
        </w:rPr>
        <w:t xml:space="preserve"> </w:t>
      </w:r>
    </w:p>
    <w:p w:rsidR="007C4812" w:rsidRPr="00CE254F" w:rsidRDefault="00CE254F" w:rsidP="00CE254F">
      <w:pPr>
        <w:ind w:firstLine="720"/>
        <w:rPr>
          <w:sz w:val="20"/>
          <w:szCs w:val="20"/>
        </w:rPr>
      </w:pPr>
      <w:proofErr w:type="gramStart"/>
      <w:r w:rsidRPr="00CE254F">
        <w:rPr>
          <w:sz w:val="20"/>
          <w:szCs w:val="20"/>
        </w:rPr>
        <w:t>Will not remain successful if new premises are added.</w:t>
      </w:r>
      <w:proofErr w:type="gramEnd"/>
    </w:p>
    <w:p w:rsidR="007C4812" w:rsidRPr="00854F06" w:rsidRDefault="007C4812" w:rsidP="007C4812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854F06">
        <w:rPr>
          <w:sz w:val="20"/>
          <w:szCs w:val="20"/>
        </w:rPr>
        <w:t xml:space="preserve">Statistical Syllogism </w:t>
      </w:r>
      <w:r w:rsidRPr="00854F06">
        <w:rPr>
          <w:i/>
          <w:sz w:val="20"/>
          <w:szCs w:val="20"/>
        </w:rPr>
        <w:t>(general to particular)</w:t>
      </w:r>
    </w:p>
    <w:p w:rsidR="007C4812" w:rsidRDefault="007C4812" w:rsidP="007C4812">
      <w:pPr>
        <w:pStyle w:val="ListParagraph"/>
        <w:ind w:left="1080"/>
        <w:rPr>
          <w:sz w:val="20"/>
          <w:szCs w:val="20"/>
        </w:rPr>
      </w:pPr>
      <w:proofErr w:type="gramStart"/>
      <w:r w:rsidRPr="00854F06">
        <w:rPr>
          <w:sz w:val="20"/>
          <w:szCs w:val="20"/>
        </w:rPr>
        <w:t xml:space="preserve">Reasoning from some portion of a population having a characteristic to an individual having a </w:t>
      </w:r>
      <w:r w:rsidR="00854F06">
        <w:rPr>
          <w:sz w:val="20"/>
          <w:szCs w:val="20"/>
        </w:rPr>
        <w:t>characteristic.</w:t>
      </w:r>
      <w:proofErr w:type="gramEnd"/>
    </w:p>
    <w:p w:rsidR="00854F06" w:rsidRPr="00854F06" w:rsidRDefault="00854F06" w:rsidP="007C4812">
      <w:pPr>
        <w:pStyle w:val="ListParagraph"/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Must contain: proportion, group, characteristic, individual.</w:t>
      </w:r>
      <w:proofErr w:type="gramEnd"/>
    </w:p>
    <w:p w:rsidR="007C4812" w:rsidRPr="00854F06" w:rsidRDefault="007C4812" w:rsidP="007C4812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854F06">
        <w:rPr>
          <w:sz w:val="20"/>
          <w:szCs w:val="20"/>
        </w:rPr>
        <w:t>Inductive generalization</w:t>
      </w:r>
      <w:r w:rsidR="00854F06">
        <w:rPr>
          <w:sz w:val="20"/>
          <w:szCs w:val="20"/>
        </w:rPr>
        <w:t xml:space="preserve"> </w:t>
      </w:r>
      <w:r w:rsidR="00854F06">
        <w:rPr>
          <w:i/>
          <w:sz w:val="20"/>
          <w:szCs w:val="20"/>
        </w:rPr>
        <w:t>(particular to general)</w:t>
      </w:r>
    </w:p>
    <w:p w:rsidR="00854F06" w:rsidRDefault="00854F06" w:rsidP="00854F06">
      <w:pPr>
        <w:pStyle w:val="ListParagraph"/>
        <w:ind w:left="1080"/>
        <w:rPr>
          <w:sz w:val="20"/>
          <w:szCs w:val="20"/>
        </w:rPr>
      </w:pPr>
      <w:proofErr w:type="gramStart"/>
      <w:r>
        <w:rPr>
          <w:sz w:val="20"/>
          <w:szCs w:val="20"/>
        </w:rPr>
        <w:t>Reasoning from some portion of a population having a characteristic to all members having a characteristic.</w:t>
      </w:r>
      <w:proofErr w:type="gramEnd"/>
    </w:p>
    <w:p w:rsidR="00854F06" w:rsidRPr="00854F06" w:rsidRDefault="00854F06" w:rsidP="00854F06">
      <w:pPr>
        <w:ind w:left="720"/>
        <w:rPr>
          <w:sz w:val="20"/>
          <w:szCs w:val="20"/>
        </w:rPr>
      </w:pPr>
      <w:r>
        <w:rPr>
          <w:sz w:val="20"/>
          <w:szCs w:val="20"/>
        </w:rPr>
        <w:t xml:space="preserve">*** Opinion Polls: approximations, public opinion is always changing, sample group must accurately represent population. </w:t>
      </w:r>
      <w:r>
        <w:rPr>
          <w:b/>
          <w:sz w:val="20"/>
          <w:szCs w:val="20"/>
        </w:rPr>
        <w:t xml:space="preserve">Margin of error: </w:t>
      </w:r>
      <w:r>
        <w:rPr>
          <w:sz w:val="20"/>
          <w:szCs w:val="20"/>
        </w:rPr>
        <w:t xml:space="preserve">3%, </w:t>
      </w:r>
      <w:r>
        <w:rPr>
          <w:b/>
          <w:sz w:val="20"/>
          <w:szCs w:val="20"/>
        </w:rPr>
        <w:t xml:space="preserve">confidence level: </w:t>
      </w:r>
      <w:r>
        <w:rPr>
          <w:sz w:val="20"/>
          <w:szCs w:val="20"/>
        </w:rPr>
        <w:t xml:space="preserve">95%, </w:t>
      </w:r>
      <w:r>
        <w:rPr>
          <w:b/>
          <w:sz w:val="20"/>
          <w:szCs w:val="20"/>
        </w:rPr>
        <w:t>sample group:</w:t>
      </w:r>
      <w:r>
        <w:rPr>
          <w:sz w:val="20"/>
          <w:szCs w:val="20"/>
        </w:rPr>
        <w:t xml:space="preserve"> random.</w:t>
      </w:r>
    </w:p>
    <w:p w:rsidR="007C4812" w:rsidRDefault="007C4812" w:rsidP="007C4812">
      <w:pPr>
        <w:pStyle w:val="ListParagraph"/>
        <w:numPr>
          <w:ilvl w:val="0"/>
          <w:numId w:val="9"/>
        </w:numPr>
        <w:rPr>
          <w:sz w:val="20"/>
          <w:szCs w:val="20"/>
        </w:rPr>
      </w:pPr>
      <w:r w:rsidRPr="00854F06">
        <w:rPr>
          <w:sz w:val="20"/>
          <w:szCs w:val="20"/>
        </w:rPr>
        <w:t>Plausibility Arguments</w:t>
      </w:r>
    </w:p>
    <w:p w:rsidR="00854F06" w:rsidRDefault="00854F06" w:rsidP="00854F06">
      <w:pPr>
        <w:pStyle w:val="ListParagraph"/>
        <w:ind w:left="1080"/>
        <w:rPr>
          <w:sz w:val="20"/>
          <w:szCs w:val="20"/>
        </w:rPr>
      </w:pPr>
      <w:r>
        <w:rPr>
          <w:sz w:val="20"/>
          <w:szCs w:val="20"/>
        </w:rPr>
        <w:t>Do not fit any pattern.</w:t>
      </w:r>
    </w:p>
    <w:p w:rsidR="00854F06" w:rsidRDefault="00854F06" w:rsidP="00CE254F">
      <w:pPr>
        <w:pStyle w:val="ListParagraph"/>
        <w:ind w:left="1080"/>
        <w:rPr>
          <w:sz w:val="20"/>
          <w:szCs w:val="20"/>
        </w:rPr>
      </w:pPr>
      <w:r>
        <w:rPr>
          <w:sz w:val="20"/>
          <w:szCs w:val="20"/>
        </w:rPr>
        <w:t>Confirming instances b</w:t>
      </w:r>
      <w:r w:rsidR="00CE254F">
        <w:rPr>
          <w:sz w:val="20"/>
          <w:szCs w:val="20"/>
        </w:rPr>
        <w:t>uild a case for the conclusion.</w:t>
      </w:r>
    </w:p>
    <w:p w:rsidR="00CE254F" w:rsidRDefault="00CE254F" w:rsidP="00CE254F">
      <w:pPr>
        <w:rPr>
          <w:sz w:val="20"/>
          <w:szCs w:val="20"/>
        </w:rPr>
      </w:pPr>
    </w:p>
    <w:p w:rsidR="00CE254F" w:rsidRDefault="00CE254F" w:rsidP="00CE254F">
      <w:pPr>
        <w:rPr>
          <w:sz w:val="20"/>
          <w:szCs w:val="20"/>
        </w:rPr>
      </w:pPr>
      <w:r w:rsidRPr="00081967">
        <w:rPr>
          <w:sz w:val="20"/>
          <w:szCs w:val="20"/>
          <w:highlight w:val="yellow"/>
        </w:rPr>
        <w:t>Ch. 4</w:t>
      </w:r>
    </w:p>
    <w:p w:rsidR="00CE254F" w:rsidRPr="00CE254F" w:rsidRDefault="00CE254F" w:rsidP="00CE254F">
      <w:pPr>
        <w:rPr>
          <w:i/>
          <w:sz w:val="20"/>
          <w:szCs w:val="20"/>
        </w:rPr>
      </w:pPr>
      <w:r w:rsidRPr="00CE254F">
        <w:rPr>
          <w:i/>
          <w:sz w:val="20"/>
          <w:szCs w:val="20"/>
        </w:rPr>
        <w:t>Symbols:</w:t>
      </w:r>
      <w:r w:rsidRPr="00CE254F">
        <w:rPr>
          <w:i/>
          <w:sz w:val="20"/>
          <w:szCs w:val="20"/>
        </w:rPr>
        <w:tab/>
        <w:t>“and”</w:t>
      </w:r>
      <w:r w:rsidR="00926335">
        <w:rPr>
          <w:i/>
          <w:sz w:val="20"/>
          <w:szCs w:val="20"/>
        </w:rPr>
        <w:t xml:space="preserve"> *</w:t>
      </w:r>
      <w:r w:rsidR="00926335">
        <w:rPr>
          <w:i/>
          <w:sz w:val="20"/>
          <w:szCs w:val="20"/>
        </w:rPr>
        <w:tab/>
      </w:r>
      <w:r w:rsidR="00926335">
        <w:rPr>
          <w:i/>
          <w:sz w:val="20"/>
          <w:szCs w:val="20"/>
        </w:rPr>
        <w:tab/>
      </w:r>
      <w:r w:rsidRPr="00CE254F">
        <w:rPr>
          <w:i/>
          <w:sz w:val="20"/>
          <w:szCs w:val="20"/>
        </w:rPr>
        <w:t>“</w:t>
      </w:r>
      <w:proofErr w:type="spellStart"/>
      <w:r w:rsidRPr="00CE254F">
        <w:rPr>
          <w:i/>
          <w:sz w:val="20"/>
          <w:szCs w:val="20"/>
        </w:rPr>
        <w:t>if</w:t>
      </w:r>
      <w:proofErr w:type="gramStart"/>
      <w:r w:rsidRPr="00CE254F">
        <w:rPr>
          <w:i/>
          <w:sz w:val="20"/>
          <w:szCs w:val="20"/>
        </w:rPr>
        <w:t>..then</w:t>
      </w:r>
      <w:proofErr w:type="spellEnd"/>
      <w:proofErr w:type="gramEnd"/>
      <w:r w:rsidRPr="00CE254F">
        <w:rPr>
          <w:i/>
          <w:sz w:val="20"/>
          <w:szCs w:val="20"/>
        </w:rPr>
        <w:t>”</w:t>
      </w:r>
      <w:r w:rsidRPr="00CE254F">
        <w:rPr>
          <w:i/>
          <w:sz w:val="20"/>
          <w:szCs w:val="20"/>
        </w:rPr>
        <w:sym w:font="Wingdings" w:char="F0E0"/>
      </w:r>
      <w:r w:rsidR="00926335">
        <w:rPr>
          <w:i/>
          <w:sz w:val="20"/>
          <w:szCs w:val="20"/>
        </w:rPr>
        <w:tab/>
      </w:r>
      <w:r w:rsidR="00926335">
        <w:rPr>
          <w:i/>
          <w:sz w:val="20"/>
          <w:szCs w:val="20"/>
        </w:rPr>
        <w:tab/>
      </w:r>
      <w:r w:rsidRPr="00CE254F">
        <w:rPr>
          <w:i/>
          <w:sz w:val="20"/>
          <w:szCs w:val="20"/>
        </w:rPr>
        <w:t>“or”</w:t>
      </w:r>
      <w:r w:rsidR="00926335">
        <w:rPr>
          <w:i/>
          <w:sz w:val="20"/>
          <w:szCs w:val="20"/>
        </w:rPr>
        <w:t xml:space="preserve"> v</w:t>
      </w:r>
      <w:r w:rsidR="00926335">
        <w:rPr>
          <w:i/>
          <w:sz w:val="20"/>
          <w:szCs w:val="20"/>
        </w:rPr>
        <w:tab/>
      </w:r>
      <w:r w:rsidR="00926335">
        <w:rPr>
          <w:i/>
          <w:sz w:val="20"/>
          <w:szCs w:val="20"/>
        </w:rPr>
        <w:tab/>
      </w:r>
      <w:r w:rsidRPr="00CE254F">
        <w:rPr>
          <w:i/>
          <w:sz w:val="20"/>
          <w:szCs w:val="20"/>
        </w:rPr>
        <w:t>“not”</w:t>
      </w:r>
      <w:r w:rsidR="00926335">
        <w:rPr>
          <w:i/>
          <w:sz w:val="20"/>
          <w:szCs w:val="20"/>
        </w:rPr>
        <w:t xml:space="preserve"> </w:t>
      </w:r>
      <w:r w:rsidRPr="00CE254F">
        <w:rPr>
          <w:i/>
          <w:sz w:val="20"/>
          <w:szCs w:val="20"/>
        </w:rPr>
        <w:t>~</w:t>
      </w:r>
    </w:p>
    <w:p w:rsidR="00CE254F" w:rsidRDefault="00CE254F" w:rsidP="00CE254F">
      <w:pPr>
        <w:rPr>
          <w:b/>
          <w:sz w:val="20"/>
          <w:szCs w:val="20"/>
        </w:rPr>
      </w:pPr>
      <w:r>
        <w:rPr>
          <w:b/>
          <w:sz w:val="20"/>
          <w:szCs w:val="20"/>
        </w:rPr>
        <w:t>Valid Argument Forms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4"/>
        <w:gridCol w:w="2754"/>
        <w:gridCol w:w="2754"/>
        <w:gridCol w:w="2754"/>
      </w:tblGrid>
      <w:tr w:rsidR="00CE254F" w:rsidTr="006757DD">
        <w:tc>
          <w:tcPr>
            <w:tcW w:w="2754" w:type="dxa"/>
            <w:shd w:val="clear" w:color="auto" w:fill="DBE5F1" w:themeFill="accent1" w:themeFillTint="33"/>
          </w:tcPr>
          <w:p w:rsidR="00CE254F" w:rsidRPr="00217A8E" w:rsidRDefault="00CE254F" w:rsidP="00CE254F">
            <w:pPr>
              <w:rPr>
                <w:sz w:val="20"/>
                <w:szCs w:val="20"/>
                <w:lang w:val="fr-CA"/>
              </w:rPr>
            </w:pPr>
            <w:r w:rsidRPr="00217A8E">
              <w:rPr>
                <w:sz w:val="20"/>
                <w:szCs w:val="20"/>
                <w:lang w:val="fr-CA"/>
              </w:rPr>
              <w:t xml:space="preserve">MP – Modus </w:t>
            </w:r>
            <w:proofErr w:type="spellStart"/>
            <w:r w:rsidRPr="00217A8E">
              <w:rPr>
                <w:sz w:val="20"/>
                <w:szCs w:val="20"/>
                <w:lang w:val="fr-CA"/>
              </w:rPr>
              <w:t>Ponens</w:t>
            </w:r>
            <w:proofErr w:type="spellEnd"/>
          </w:p>
          <w:p w:rsidR="00CE254F" w:rsidRPr="00217A8E" w:rsidRDefault="00CE254F" w:rsidP="00CE254F">
            <w:pPr>
              <w:jc w:val="center"/>
              <w:rPr>
                <w:b/>
                <w:sz w:val="20"/>
                <w:szCs w:val="20"/>
                <w:lang w:val="fr-CA"/>
              </w:rPr>
            </w:pPr>
            <w:r w:rsidRPr="00217A8E">
              <w:rPr>
                <w:b/>
                <w:sz w:val="20"/>
                <w:szCs w:val="20"/>
                <w:lang w:val="fr-CA"/>
              </w:rPr>
              <w:t xml:space="preserve">P </w:t>
            </w:r>
            <w:r w:rsidRPr="00CE254F">
              <w:rPr>
                <w:b/>
                <w:sz w:val="20"/>
                <w:szCs w:val="20"/>
              </w:rPr>
              <w:sym w:font="Wingdings" w:char="F0E0"/>
            </w:r>
            <w:r w:rsidRPr="00217A8E">
              <w:rPr>
                <w:b/>
                <w:sz w:val="20"/>
                <w:szCs w:val="20"/>
                <w:lang w:val="fr-CA"/>
              </w:rPr>
              <w:t xml:space="preserve"> Q</w:t>
            </w:r>
          </w:p>
          <w:p w:rsidR="00CE254F" w:rsidRPr="00217A8E" w:rsidRDefault="00CE254F" w:rsidP="00CE254F">
            <w:pPr>
              <w:jc w:val="center"/>
              <w:rPr>
                <w:b/>
                <w:sz w:val="20"/>
                <w:szCs w:val="20"/>
                <w:lang w:val="fr-CA"/>
              </w:rPr>
            </w:pPr>
            <w:r w:rsidRPr="00217A8E">
              <w:rPr>
                <w:b/>
                <w:sz w:val="20"/>
                <w:szCs w:val="20"/>
                <w:lang w:val="fr-CA"/>
              </w:rPr>
              <w:t>P</w:t>
            </w:r>
          </w:p>
          <w:p w:rsidR="00CE254F" w:rsidRPr="00CE254F" w:rsidRDefault="00CE254F" w:rsidP="00CE254F">
            <w:pPr>
              <w:jc w:val="center"/>
              <w:rPr>
                <w:b/>
              </w:rPr>
            </w:pPr>
            <w:r w:rsidRPr="00CE254F">
              <w:rPr>
                <w:b/>
                <w:sz w:val="20"/>
                <w:szCs w:val="20"/>
              </w:rPr>
              <w:t>-----</w:t>
            </w:r>
            <w:r w:rsidR="006757DD">
              <w:rPr>
                <w:b/>
                <w:sz w:val="20"/>
                <w:szCs w:val="20"/>
              </w:rPr>
              <w:t>----</w:t>
            </w:r>
            <w:r w:rsidRPr="00CE254F">
              <w:rPr>
                <w:b/>
                <w:sz w:val="20"/>
                <w:szCs w:val="20"/>
              </w:rPr>
              <w:t>-----</w:t>
            </w:r>
          </w:p>
          <w:p w:rsidR="00CE254F" w:rsidRDefault="00CE254F" w:rsidP="00CE254F">
            <w:pPr>
              <w:jc w:val="center"/>
              <w:rPr>
                <w:sz w:val="20"/>
                <w:szCs w:val="20"/>
              </w:rPr>
            </w:pPr>
            <w:r w:rsidRPr="00CE254F">
              <w:rPr>
                <w:b/>
                <w:sz w:val="20"/>
                <w:szCs w:val="20"/>
              </w:rPr>
              <w:t>Q</w:t>
            </w:r>
          </w:p>
        </w:tc>
        <w:tc>
          <w:tcPr>
            <w:tcW w:w="2754" w:type="dxa"/>
            <w:shd w:val="clear" w:color="auto" w:fill="DBE5F1" w:themeFill="accent1" w:themeFillTint="33"/>
          </w:tcPr>
          <w:p w:rsidR="00CE254F" w:rsidRPr="00217A8E" w:rsidRDefault="00CE254F" w:rsidP="00CE254F">
            <w:pPr>
              <w:rPr>
                <w:sz w:val="20"/>
                <w:szCs w:val="20"/>
                <w:lang w:val="fr-CA"/>
              </w:rPr>
            </w:pPr>
            <w:r w:rsidRPr="00217A8E">
              <w:rPr>
                <w:sz w:val="20"/>
                <w:szCs w:val="20"/>
                <w:lang w:val="fr-CA"/>
              </w:rPr>
              <w:t xml:space="preserve">MT – Modus </w:t>
            </w:r>
            <w:proofErr w:type="spellStart"/>
            <w:r w:rsidRPr="00217A8E">
              <w:rPr>
                <w:sz w:val="20"/>
                <w:szCs w:val="20"/>
                <w:lang w:val="fr-CA"/>
              </w:rPr>
              <w:t>Tollens</w:t>
            </w:r>
            <w:proofErr w:type="spellEnd"/>
          </w:p>
          <w:p w:rsidR="00CE254F" w:rsidRPr="00217A8E" w:rsidRDefault="00CE254F" w:rsidP="00CE254F">
            <w:pPr>
              <w:jc w:val="center"/>
              <w:rPr>
                <w:b/>
                <w:sz w:val="20"/>
                <w:szCs w:val="20"/>
                <w:lang w:val="fr-CA"/>
              </w:rPr>
            </w:pPr>
            <w:r w:rsidRPr="00217A8E">
              <w:rPr>
                <w:b/>
                <w:sz w:val="20"/>
                <w:szCs w:val="20"/>
                <w:lang w:val="fr-CA"/>
              </w:rPr>
              <w:t xml:space="preserve">P </w:t>
            </w:r>
            <w:r w:rsidRPr="00CE254F">
              <w:rPr>
                <w:b/>
                <w:sz w:val="20"/>
                <w:szCs w:val="20"/>
              </w:rPr>
              <w:sym w:font="Wingdings" w:char="F0E0"/>
            </w:r>
            <w:r w:rsidRPr="00217A8E">
              <w:rPr>
                <w:b/>
                <w:sz w:val="20"/>
                <w:szCs w:val="20"/>
                <w:lang w:val="fr-CA"/>
              </w:rPr>
              <w:t xml:space="preserve"> Q</w:t>
            </w:r>
          </w:p>
          <w:p w:rsidR="00CE254F" w:rsidRPr="00217A8E" w:rsidRDefault="00CE254F" w:rsidP="00CE254F">
            <w:pPr>
              <w:jc w:val="center"/>
              <w:rPr>
                <w:b/>
                <w:sz w:val="20"/>
                <w:szCs w:val="20"/>
                <w:lang w:val="fr-CA"/>
              </w:rPr>
            </w:pPr>
            <w:r w:rsidRPr="00217A8E">
              <w:rPr>
                <w:b/>
                <w:sz w:val="20"/>
                <w:szCs w:val="20"/>
                <w:lang w:val="fr-CA"/>
              </w:rPr>
              <w:t>~Q</w:t>
            </w:r>
          </w:p>
          <w:p w:rsidR="00CE254F" w:rsidRPr="00CE254F" w:rsidRDefault="00CE254F" w:rsidP="00CE254F">
            <w:pPr>
              <w:jc w:val="center"/>
              <w:rPr>
                <w:b/>
              </w:rPr>
            </w:pPr>
            <w:r w:rsidRPr="00CE254F">
              <w:rPr>
                <w:b/>
                <w:sz w:val="20"/>
                <w:szCs w:val="20"/>
              </w:rPr>
              <w:t>---</w:t>
            </w:r>
            <w:r w:rsidR="006757DD">
              <w:rPr>
                <w:b/>
                <w:sz w:val="20"/>
                <w:szCs w:val="20"/>
              </w:rPr>
              <w:t>-----</w:t>
            </w:r>
            <w:r w:rsidRPr="00CE254F">
              <w:rPr>
                <w:b/>
                <w:sz w:val="20"/>
                <w:szCs w:val="20"/>
              </w:rPr>
              <w:t>--------</w:t>
            </w:r>
          </w:p>
          <w:p w:rsidR="00CE254F" w:rsidRDefault="00CE254F" w:rsidP="00CE254F">
            <w:pPr>
              <w:jc w:val="center"/>
              <w:rPr>
                <w:sz w:val="20"/>
                <w:szCs w:val="20"/>
              </w:rPr>
            </w:pPr>
            <w:r w:rsidRPr="00CE254F">
              <w:rPr>
                <w:b/>
                <w:sz w:val="20"/>
                <w:szCs w:val="20"/>
              </w:rPr>
              <w:t>~P</w:t>
            </w:r>
          </w:p>
        </w:tc>
        <w:tc>
          <w:tcPr>
            <w:tcW w:w="2754" w:type="dxa"/>
            <w:shd w:val="clear" w:color="auto" w:fill="DBE5F1" w:themeFill="accent1" w:themeFillTint="33"/>
          </w:tcPr>
          <w:p w:rsidR="00CE254F" w:rsidRDefault="00CE254F" w:rsidP="00CE25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HS – Hypothetical Syllogism</w:t>
            </w:r>
          </w:p>
          <w:p w:rsidR="00CE254F" w:rsidRPr="00CE254F" w:rsidRDefault="00CE254F" w:rsidP="00CE254F">
            <w:pPr>
              <w:jc w:val="center"/>
              <w:rPr>
                <w:b/>
                <w:sz w:val="20"/>
                <w:szCs w:val="20"/>
              </w:rPr>
            </w:pPr>
            <w:r w:rsidRPr="00CE254F">
              <w:rPr>
                <w:b/>
                <w:sz w:val="20"/>
                <w:szCs w:val="20"/>
              </w:rPr>
              <w:t xml:space="preserve">P </w:t>
            </w:r>
            <w:r w:rsidRPr="00CE254F">
              <w:rPr>
                <w:b/>
                <w:sz w:val="20"/>
                <w:szCs w:val="20"/>
              </w:rPr>
              <w:sym w:font="Wingdings" w:char="F0E0"/>
            </w:r>
            <w:r w:rsidRPr="00CE254F">
              <w:rPr>
                <w:b/>
                <w:sz w:val="20"/>
                <w:szCs w:val="20"/>
              </w:rPr>
              <w:t xml:space="preserve"> Q</w:t>
            </w:r>
          </w:p>
          <w:p w:rsidR="00CE254F" w:rsidRPr="00CE254F" w:rsidRDefault="00CE254F" w:rsidP="00CE254F">
            <w:pPr>
              <w:jc w:val="center"/>
              <w:rPr>
                <w:b/>
                <w:sz w:val="20"/>
                <w:szCs w:val="20"/>
              </w:rPr>
            </w:pPr>
            <w:r w:rsidRPr="00CE254F">
              <w:rPr>
                <w:b/>
                <w:sz w:val="20"/>
                <w:szCs w:val="20"/>
              </w:rPr>
              <w:t xml:space="preserve">Q </w:t>
            </w:r>
            <w:r w:rsidRPr="00CE254F">
              <w:rPr>
                <w:b/>
                <w:sz w:val="20"/>
                <w:szCs w:val="20"/>
              </w:rPr>
              <w:sym w:font="Wingdings" w:char="F0E0"/>
            </w:r>
            <w:r w:rsidRPr="00CE254F">
              <w:rPr>
                <w:b/>
                <w:sz w:val="20"/>
                <w:szCs w:val="20"/>
              </w:rPr>
              <w:t xml:space="preserve"> R</w:t>
            </w:r>
          </w:p>
          <w:p w:rsidR="00CE254F" w:rsidRPr="00CE254F" w:rsidRDefault="00CE254F" w:rsidP="00CE254F">
            <w:pPr>
              <w:jc w:val="center"/>
              <w:rPr>
                <w:b/>
              </w:rPr>
            </w:pPr>
            <w:r w:rsidRPr="00CE254F">
              <w:rPr>
                <w:b/>
                <w:sz w:val="20"/>
                <w:szCs w:val="20"/>
              </w:rPr>
              <w:t>-----</w:t>
            </w:r>
            <w:r w:rsidR="006757DD">
              <w:rPr>
                <w:b/>
                <w:sz w:val="20"/>
                <w:szCs w:val="20"/>
              </w:rPr>
              <w:t>-----</w:t>
            </w:r>
            <w:r w:rsidRPr="00CE254F">
              <w:rPr>
                <w:b/>
                <w:sz w:val="20"/>
                <w:szCs w:val="20"/>
              </w:rPr>
              <w:t>------</w:t>
            </w:r>
          </w:p>
          <w:p w:rsidR="00CE254F" w:rsidRDefault="00CE254F" w:rsidP="00CE254F">
            <w:pPr>
              <w:jc w:val="center"/>
              <w:rPr>
                <w:sz w:val="20"/>
                <w:szCs w:val="20"/>
              </w:rPr>
            </w:pPr>
            <w:r w:rsidRPr="00CE254F">
              <w:rPr>
                <w:b/>
                <w:sz w:val="20"/>
                <w:szCs w:val="20"/>
              </w:rPr>
              <w:t xml:space="preserve">P </w:t>
            </w:r>
            <w:r w:rsidRPr="00CE254F">
              <w:rPr>
                <w:b/>
                <w:sz w:val="20"/>
                <w:szCs w:val="20"/>
              </w:rPr>
              <w:sym w:font="Wingdings" w:char="F0E0"/>
            </w:r>
            <w:r w:rsidRPr="00CE254F">
              <w:rPr>
                <w:b/>
                <w:sz w:val="20"/>
                <w:szCs w:val="20"/>
              </w:rPr>
              <w:t xml:space="preserve"> R</w:t>
            </w:r>
          </w:p>
        </w:tc>
        <w:tc>
          <w:tcPr>
            <w:tcW w:w="2754" w:type="dxa"/>
            <w:shd w:val="clear" w:color="auto" w:fill="DBE5F1" w:themeFill="accent1" w:themeFillTint="33"/>
          </w:tcPr>
          <w:p w:rsidR="00CE254F" w:rsidRDefault="00CE254F" w:rsidP="00CE25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DS – Disjunctive Syllogism</w:t>
            </w:r>
          </w:p>
          <w:p w:rsidR="00CE254F" w:rsidRPr="006757DD" w:rsidRDefault="00CE254F" w:rsidP="006757DD">
            <w:pPr>
              <w:jc w:val="center"/>
              <w:rPr>
                <w:b/>
                <w:sz w:val="20"/>
                <w:szCs w:val="20"/>
              </w:rPr>
            </w:pPr>
            <w:r w:rsidRPr="006757DD">
              <w:rPr>
                <w:b/>
                <w:sz w:val="20"/>
                <w:szCs w:val="20"/>
              </w:rPr>
              <w:t>P v Q</w:t>
            </w:r>
          </w:p>
          <w:p w:rsidR="00CE254F" w:rsidRPr="006757DD" w:rsidRDefault="006757DD" w:rsidP="006757DD">
            <w:pPr>
              <w:jc w:val="center"/>
              <w:rPr>
                <w:b/>
                <w:sz w:val="20"/>
                <w:szCs w:val="20"/>
              </w:rPr>
            </w:pPr>
            <w:r w:rsidRPr="006757DD">
              <w:rPr>
                <w:b/>
                <w:sz w:val="20"/>
                <w:szCs w:val="20"/>
              </w:rPr>
              <w:t>~ Q</w:t>
            </w:r>
          </w:p>
          <w:p w:rsidR="006757DD" w:rsidRPr="006757DD" w:rsidRDefault="006757DD" w:rsidP="006757DD">
            <w:pPr>
              <w:jc w:val="center"/>
              <w:rPr>
                <w:b/>
              </w:rPr>
            </w:pPr>
            <w:r w:rsidRPr="006757DD">
              <w:rPr>
                <w:b/>
                <w:sz w:val="20"/>
                <w:szCs w:val="20"/>
              </w:rPr>
              <w:t>------</w:t>
            </w:r>
            <w:r>
              <w:rPr>
                <w:b/>
                <w:sz w:val="20"/>
                <w:szCs w:val="20"/>
              </w:rPr>
              <w:t>----</w:t>
            </w:r>
            <w:r w:rsidRPr="006757DD">
              <w:rPr>
                <w:b/>
                <w:sz w:val="20"/>
                <w:szCs w:val="20"/>
              </w:rPr>
              <w:t>---</w:t>
            </w:r>
          </w:p>
          <w:p w:rsidR="006757DD" w:rsidRDefault="006757DD" w:rsidP="006757DD">
            <w:pPr>
              <w:jc w:val="center"/>
              <w:rPr>
                <w:sz w:val="20"/>
                <w:szCs w:val="20"/>
              </w:rPr>
            </w:pPr>
            <w:r w:rsidRPr="006757DD">
              <w:rPr>
                <w:b/>
                <w:sz w:val="20"/>
                <w:szCs w:val="20"/>
              </w:rPr>
              <w:t>P</w:t>
            </w:r>
          </w:p>
        </w:tc>
      </w:tr>
      <w:tr w:rsidR="00CE254F" w:rsidTr="006757DD">
        <w:tc>
          <w:tcPr>
            <w:tcW w:w="2754" w:type="dxa"/>
            <w:shd w:val="clear" w:color="auto" w:fill="DBE5F1" w:themeFill="accent1" w:themeFillTint="33"/>
          </w:tcPr>
          <w:p w:rsidR="00CE254F" w:rsidRPr="00217A8E" w:rsidRDefault="00CE254F" w:rsidP="00CE254F">
            <w:pPr>
              <w:rPr>
                <w:sz w:val="20"/>
                <w:szCs w:val="20"/>
                <w:lang w:val="fr-CA"/>
              </w:rPr>
            </w:pPr>
            <w:r w:rsidRPr="00217A8E">
              <w:rPr>
                <w:sz w:val="20"/>
                <w:szCs w:val="20"/>
                <w:lang w:val="fr-CA"/>
              </w:rPr>
              <w:t xml:space="preserve">CD – Constructive </w:t>
            </w:r>
            <w:proofErr w:type="spellStart"/>
            <w:r w:rsidRPr="00217A8E">
              <w:rPr>
                <w:sz w:val="20"/>
                <w:szCs w:val="20"/>
                <w:lang w:val="fr-CA"/>
              </w:rPr>
              <w:t>Dilemma</w:t>
            </w:r>
            <w:proofErr w:type="spellEnd"/>
          </w:p>
          <w:p w:rsidR="006757DD" w:rsidRPr="00217A8E" w:rsidRDefault="006757DD" w:rsidP="006757DD">
            <w:pPr>
              <w:jc w:val="center"/>
              <w:rPr>
                <w:b/>
                <w:sz w:val="20"/>
                <w:szCs w:val="20"/>
                <w:lang w:val="fr-CA"/>
              </w:rPr>
            </w:pPr>
            <w:r w:rsidRPr="00217A8E">
              <w:rPr>
                <w:b/>
                <w:sz w:val="20"/>
                <w:szCs w:val="20"/>
                <w:lang w:val="fr-CA"/>
              </w:rPr>
              <w:t>P v Q</w:t>
            </w:r>
          </w:p>
          <w:p w:rsidR="006757DD" w:rsidRPr="006757DD" w:rsidRDefault="006757DD" w:rsidP="006757DD">
            <w:pPr>
              <w:jc w:val="center"/>
              <w:rPr>
                <w:b/>
                <w:sz w:val="20"/>
                <w:szCs w:val="20"/>
              </w:rPr>
            </w:pPr>
            <w:r w:rsidRPr="006757DD">
              <w:rPr>
                <w:b/>
                <w:sz w:val="20"/>
                <w:szCs w:val="20"/>
              </w:rPr>
              <w:t xml:space="preserve">P </w:t>
            </w:r>
            <w:r w:rsidRPr="006757DD">
              <w:rPr>
                <w:b/>
                <w:sz w:val="20"/>
                <w:szCs w:val="20"/>
              </w:rPr>
              <w:sym w:font="Wingdings" w:char="F0E0"/>
            </w:r>
            <w:r w:rsidRPr="006757DD">
              <w:rPr>
                <w:b/>
                <w:sz w:val="20"/>
                <w:szCs w:val="20"/>
              </w:rPr>
              <w:t xml:space="preserve"> R</w:t>
            </w:r>
          </w:p>
          <w:p w:rsidR="006757DD" w:rsidRPr="006757DD" w:rsidRDefault="006757DD" w:rsidP="006757DD">
            <w:pPr>
              <w:jc w:val="center"/>
              <w:rPr>
                <w:b/>
                <w:sz w:val="20"/>
                <w:szCs w:val="20"/>
              </w:rPr>
            </w:pPr>
            <w:r w:rsidRPr="006757DD">
              <w:rPr>
                <w:b/>
                <w:sz w:val="20"/>
                <w:szCs w:val="20"/>
              </w:rPr>
              <w:t xml:space="preserve">Q </w:t>
            </w:r>
            <w:r w:rsidRPr="006757DD">
              <w:rPr>
                <w:b/>
                <w:sz w:val="20"/>
                <w:szCs w:val="20"/>
              </w:rPr>
              <w:sym w:font="Wingdings" w:char="F0E0"/>
            </w:r>
            <w:r w:rsidRPr="006757DD">
              <w:rPr>
                <w:b/>
                <w:sz w:val="20"/>
                <w:szCs w:val="20"/>
              </w:rPr>
              <w:t xml:space="preserve"> S</w:t>
            </w:r>
          </w:p>
          <w:p w:rsidR="006757DD" w:rsidRPr="006757DD" w:rsidRDefault="006757DD" w:rsidP="006757DD">
            <w:pPr>
              <w:jc w:val="center"/>
              <w:rPr>
                <w:b/>
              </w:rPr>
            </w:pPr>
            <w:r w:rsidRPr="006757DD">
              <w:rPr>
                <w:b/>
                <w:sz w:val="20"/>
                <w:szCs w:val="20"/>
              </w:rPr>
              <w:t>-------</w:t>
            </w:r>
            <w:r>
              <w:rPr>
                <w:b/>
                <w:sz w:val="20"/>
                <w:szCs w:val="20"/>
              </w:rPr>
              <w:t>----</w:t>
            </w:r>
            <w:r w:rsidRPr="006757DD">
              <w:rPr>
                <w:b/>
                <w:sz w:val="20"/>
                <w:szCs w:val="20"/>
              </w:rPr>
              <w:t>----</w:t>
            </w:r>
          </w:p>
          <w:p w:rsidR="006757DD" w:rsidRDefault="006757DD" w:rsidP="006757DD">
            <w:pPr>
              <w:jc w:val="center"/>
              <w:rPr>
                <w:sz w:val="20"/>
                <w:szCs w:val="20"/>
              </w:rPr>
            </w:pPr>
            <w:r w:rsidRPr="006757DD">
              <w:rPr>
                <w:b/>
                <w:sz w:val="20"/>
                <w:szCs w:val="20"/>
              </w:rPr>
              <w:t>R v S</w:t>
            </w:r>
          </w:p>
        </w:tc>
        <w:tc>
          <w:tcPr>
            <w:tcW w:w="2754" w:type="dxa"/>
            <w:shd w:val="clear" w:color="auto" w:fill="DBE5F1" w:themeFill="accent1" w:themeFillTint="33"/>
          </w:tcPr>
          <w:p w:rsidR="00CE254F" w:rsidRPr="00217A8E" w:rsidRDefault="00CE254F" w:rsidP="00CE254F">
            <w:pPr>
              <w:rPr>
                <w:sz w:val="20"/>
                <w:szCs w:val="20"/>
                <w:lang w:val="fr-CA"/>
              </w:rPr>
            </w:pPr>
            <w:r w:rsidRPr="00217A8E">
              <w:rPr>
                <w:sz w:val="20"/>
                <w:szCs w:val="20"/>
                <w:lang w:val="fr-CA"/>
              </w:rPr>
              <w:t>(</w:t>
            </w:r>
            <w:proofErr w:type="spellStart"/>
            <w:r w:rsidRPr="00217A8E">
              <w:rPr>
                <w:sz w:val="20"/>
                <w:szCs w:val="20"/>
                <w:lang w:val="fr-CA"/>
              </w:rPr>
              <w:t>Conj</w:t>
            </w:r>
            <w:proofErr w:type="spellEnd"/>
            <w:r w:rsidRPr="00217A8E">
              <w:rPr>
                <w:sz w:val="20"/>
                <w:szCs w:val="20"/>
                <w:lang w:val="fr-CA"/>
              </w:rPr>
              <w:t xml:space="preserve">.) </w:t>
            </w:r>
            <w:proofErr w:type="spellStart"/>
            <w:r w:rsidRPr="00217A8E">
              <w:rPr>
                <w:sz w:val="20"/>
                <w:szCs w:val="20"/>
                <w:lang w:val="fr-CA"/>
              </w:rPr>
              <w:t>Conjunction</w:t>
            </w:r>
            <w:proofErr w:type="spellEnd"/>
          </w:p>
          <w:p w:rsidR="006757DD" w:rsidRPr="00217A8E" w:rsidRDefault="006757DD" w:rsidP="006757DD">
            <w:pPr>
              <w:jc w:val="center"/>
              <w:rPr>
                <w:b/>
                <w:sz w:val="20"/>
                <w:szCs w:val="20"/>
                <w:lang w:val="fr-CA"/>
              </w:rPr>
            </w:pPr>
            <w:r w:rsidRPr="00217A8E">
              <w:rPr>
                <w:b/>
                <w:sz w:val="20"/>
                <w:szCs w:val="20"/>
                <w:lang w:val="fr-CA"/>
              </w:rPr>
              <w:t>P</w:t>
            </w:r>
          </w:p>
          <w:p w:rsidR="006757DD" w:rsidRPr="00217A8E" w:rsidRDefault="006757DD" w:rsidP="006757DD">
            <w:pPr>
              <w:jc w:val="center"/>
              <w:rPr>
                <w:b/>
                <w:sz w:val="20"/>
                <w:szCs w:val="20"/>
                <w:lang w:val="fr-CA"/>
              </w:rPr>
            </w:pPr>
            <w:r w:rsidRPr="00217A8E">
              <w:rPr>
                <w:b/>
                <w:sz w:val="20"/>
                <w:szCs w:val="20"/>
                <w:lang w:val="fr-CA"/>
              </w:rPr>
              <w:t>Q</w:t>
            </w:r>
          </w:p>
          <w:p w:rsidR="006757DD" w:rsidRPr="00217A8E" w:rsidRDefault="006757DD" w:rsidP="006757DD">
            <w:pPr>
              <w:jc w:val="center"/>
              <w:rPr>
                <w:b/>
                <w:lang w:val="fr-CA"/>
              </w:rPr>
            </w:pPr>
            <w:r w:rsidRPr="00217A8E">
              <w:rPr>
                <w:b/>
                <w:sz w:val="20"/>
                <w:szCs w:val="20"/>
                <w:lang w:val="fr-CA"/>
              </w:rPr>
              <w:t>--------------</w:t>
            </w:r>
          </w:p>
          <w:p w:rsidR="006757DD" w:rsidRPr="00217A8E" w:rsidRDefault="006757DD" w:rsidP="006757DD">
            <w:pPr>
              <w:jc w:val="center"/>
              <w:rPr>
                <w:sz w:val="20"/>
                <w:szCs w:val="20"/>
                <w:lang w:val="fr-CA"/>
              </w:rPr>
            </w:pPr>
            <w:r w:rsidRPr="00217A8E">
              <w:rPr>
                <w:b/>
                <w:sz w:val="20"/>
                <w:szCs w:val="20"/>
                <w:lang w:val="fr-CA"/>
              </w:rPr>
              <w:t>P * Q</w:t>
            </w:r>
          </w:p>
        </w:tc>
        <w:tc>
          <w:tcPr>
            <w:tcW w:w="2754" w:type="dxa"/>
            <w:shd w:val="clear" w:color="auto" w:fill="DBE5F1" w:themeFill="accent1" w:themeFillTint="33"/>
          </w:tcPr>
          <w:p w:rsidR="00CE254F" w:rsidRPr="00217A8E" w:rsidRDefault="00CE254F" w:rsidP="00CE254F">
            <w:pPr>
              <w:rPr>
                <w:sz w:val="20"/>
                <w:szCs w:val="20"/>
                <w:lang w:val="fr-CA"/>
              </w:rPr>
            </w:pPr>
            <w:r w:rsidRPr="00217A8E">
              <w:rPr>
                <w:sz w:val="20"/>
                <w:szCs w:val="20"/>
                <w:lang w:val="fr-CA"/>
              </w:rPr>
              <w:t>(</w:t>
            </w:r>
            <w:proofErr w:type="spellStart"/>
            <w:r w:rsidRPr="00217A8E">
              <w:rPr>
                <w:sz w:val="20"/>
                <w:szCs w:val="20"/>
                <w:lang w:val="fr-CA"/>
              </w:rPr>
              <w:t>Simp</w:t>
            </w:r>
            <w:proofErr w:type="spellEnd"/>
            <w:r w:rsidRPr="00217A8E">
              <w:rPr>
                <w:sz w:val="20"/>
                <w:szCs w:val="20"/>
                <w:lang w:val="fr-CA"/>
              </w:rPr>
              <w:t>.) Simplification</w:t>
            </w:r>
          </w:p>
          <w:p w:rsidR="006757DD" w:rsidRPr="00217A8E" w:rsidRDefault="006757DD" w:rsidP="006757DD">
            <w:pPr>
              <w:jc w:val="center"/>
              <w:rPr>
                <w:b/>
                <w:sz w:val="20"/>
                <w:szCs w:val="20"/>
                <w:lang w:val="fr-CA"/>
              </w:rPr>
            </w:pPr>
            <w:r w:rsidRPr="00217A8E">
              <w:rPr>
                <w:b/>
                <w:sz w:val="20"/>
                <w:szCs w:val="20"/>
                <w:lang w:val="fr-CA"/>
              </w:rPr>
              <w:t>P * Q</w:t>
            </w:r>
          </w:p>
          <w:p w:rsidR="006757DD" w:rsidRPr="00217A8E" w:rsidRDefault="006757DD" w:rsidP="006757DD">
            <w:pPr>
              <w:jc w:val="center"/>
              <w:rPr>
                <w:b/>
                <w:lang w:val="fr-CA"/>
              </w:rPr>
            </w:pPr>
            <w:r w:rsidRPr="00217A8E">
              <w:rPr>
                <w:b/>
                <w:sz w:val="20"/>
                <w:szCs w:val="20"/>
                <w:lang w:val="fr-CA"/>
              </w:rPr>
              <w:t>--------------</w:t>
            </w:r>
            <w:r w:rsidRPr="00217A8E">
              <w:rPr>
                <w:b/>
                <w:sz w:val="20"/>
                <w:szCs w:val="20"/>
                <w:lang w:val="fr-CA"/>
              </w:rPr>
              <w:softHyphen/>
            </w:r>
            <w:r w:rsidRPr="00217A8E">
              <w:rPr>
                <w:b/>
                <w:sz w:val="20"/>
                <w:szCs w:val="20"/>
                <w:lang w:val="fr-CA"/>
              </w:rPr>
              <w:softHyphen/>
            </w:r>
          </w:p>
          <w:p w:rsidR="006757DD" w:rsidRPr="00217A8E" w:rsidRDefault="006757DD" w:rsidP="006757DD">
            <w:pPr>
              <w:jc w:val="center"/>
              <w:rPr>
                <w:sz w:val="20"/>
                <w:szCs w:val="20"/>
                <w:lang w:val="fr-CA"/>
              </w:rPr>
            </w:pPr>
            <w:r w:rsidRPr="00217A8E">
              <w:rPr>
                <w:b/>
                <w:sz w:val="20"/>
                <w:szCs w:val="20"/>
                <w:lang w:val="fr-CA"/>
              </w:rPr>
              <w:t>P</w:t>
            </w:r>
          </w:p>
        </w:tc>
        <w:tc>
          <w:tcPr>
            <w:tcW w:w="2754" w:type="dxa"/>
            <w:shd w:val="clear" w:color="auto" w:fill="DBE5F1" w:themeFill="accent1" w:themeFillTint="33"/>
          </w:tcPr>
          <w:p w:rsidR="00CE254F" w:rsidRDefault="00CE254F" w:rsidP="00CE25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(Add.) Addition</w:t>
            </w:r>
          </w:p>
          <w:p w:rsidR="006757DD" w:rsidRPr="006757DD" w:rsidRDefault="006757DD" w:rsidP="006757DD">
            <w:pPr>
              <w:jc w:val="center"/>
              <w:rPr>
                <w:b/>
                <w:sz w:val="20"/>
                <w:szCs w:val="20"/>
              </w:rPr>
            </w:pPr>
            <w:r w:rsidRPr="006757DD">
              <w:rPr>
                <w:b/>
                <w:sz w:val="20"/>
                <w:szCs w:val="20"/>
              </w:rPr>
              <w:t>P</w:t>
            </w:r>
          </w:p>
          <w:p w:rsidR="006757DD" w:rsidRPr="006757DD" w:rsidRDefault="006757DD" w:rsidP="006757DD">
            <w:pPr>
              <w:jc w:val="center"/>
              <w:rPr>
                <w:b/>
              </w:rPr>
            </w:pPr>
            <w:r w:rsidRPr="006757DD">
              <w:rPr>
                <w:b/>
                <w:sz w:val="20"/>
                <w:szCs w:val="20"/>
              </w:rPr>
              <w:t>---------</w:t>
            </w:r>
          </w:p>
          <w:p w:rsidR="006757DD" w:rsidRDefault="006757DD" w:rsidP="006757DD">
            <w:pPr>
              <w:jc w:val="center"/>
              <w:rPr>
                <w:sz w:val="20"/>
                <w:szCs w:val="20"/>
              </w:rPr>
            </w:pPr>
            <w:r w:rsidRPr="006757DD">
              <w:rPr>
                <w:b/>
                <w:sz w:val="20"/>
                <w:szCs w:val="20"/>
              </w:rPr>
              <w:t>P v Q</w:t>
            </w:r>
          </w:p>
        </w:tc>
      </w:tr>
    </w:tbl>
    <w:p w:rsidR="00CE254F" w:rsidRDefault="006757DD" w:rsidP="00CE254F">
      <w:pPr>
        <w:rPr>
          <w:b/>
          <w:sz w:val="20"/>
          <w:szCs w:val="20"/>
        </w:rPr>
      </w:pPr>
      <w:r>
        <w:rPr>
          <w:b/>
          <w:sz w:val="20"/>
          <w:szCs w:val="20"/>
        </w:rPr>
        <w:t>Invalid Argument Forms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6757DD" w:rsidTr="006757DD">
        <w:tc>
          <w:tcPr>
            <w:tcW w:w="5508" w:type="dxa"/>
            <w:shd w:val="clear" w:color="auto" w:fill="F2DBDB" w:themeFill="accent2" w:themeFillTint="33"/>
          </w:tcPr>
          <w:p w:rsidR="006757DD" w:rsidRDefault="006757DD" w:rsidP="00CE254F">
            <w:pPr>
              <w:rPr>
                <w:sz w:val="20"/>
                <w:szCs w:val="20"/>
              </w:rPr>
            </w:pPr>
            <w:r w:rsidRPr="006757DD">
              <w:rPr>
                <w:sz w:val="20"/>
                <w:szCs w:val="20"/>
              </w:rPr>
              <w:t>Denying the Antecedent</w:t>
            </w:r>
          </w:p>
          <w:p w:rsidR="006757DD" w:rsidRDefault="006757DD" w:rsidP="006757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 </w:t>
            </w:r>
            <w:r w:rsidRPr="006757DD">
              <w:rPr>
                <w:b/>
                <w:sz w:val="20"/>
                <w:szCs w:val="20"/>
              </w:rPr>
              <w:sym w:font="Wingdings" w:char="F0E0"/>
            </w:r>
            <w:r>
              <w:rPr>
                <w:b/>
                <w:sz w:val="20"/>
                <w:szCs w:val="20"/>
              </w:rPr>
              <w:t xml:space="preserve"> Q</w:t>
            </w:r>
          </w:p>
          <w:p w:rsidR="006757DD" w:rsidRDefault="006757DD" w:rsidP="006757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~P</w:t>
            </w:r>
          </w:p>
          <w:p w:rsidR="006757DD" w:rsidRPr="006757DD" w:rsidRDefault="006757DD" w:rsidP="006757DD">
            <w:pPr>
              <w:jc w:val="center"/>
            </w:pPr>
            <w:r w:rsidRPr="006757DD">
              <w:rPr>
                <w:sz w:val="20"/>
                <w:szCs w:val="20"/>
              </w:rPr>
              <w:t>-----------------</w:t>
            </w:r>
          </w:p>
          <w:p w:rsidR="006757DD" w:rsidRPr="006757DD" w:rsidRDefault="006757DD" w:rsidP="006757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~Q</w:t>
            </w:r>
          </w:p>
        </w:tc>
        <w:tc>
          <w:tcPr>
            <w:tcW w:w="5508" w:type="dxa"/>
            <w:shd w:val="clear" w:color="auto" w:fill="F2DBDB" w:themeFill="accent2" w:themeFillTint="33"/>
          </w:tcPr>
          <w:p w:rsidR="006757DD" w:rsidRDefault="006757DD" w:rsidP="00CE254F">
            <w:pPr>
              <w:rPr>
                <w:sz w:val="20"/>
                <w:szCs w:val="20"/>
              </w:rPr>
            </w:pPr>
            <w:r w:rsidRPr="006757DD">
              <w:rPr>
                <w:sz w:val="20"/>
                <w:szCs w:val="20"/>
              </w:rPr>
              <w:t>Affirming the Consequent</w:t>
            </w:r>
          </w:p>
          <w:p w:rsidR="006757DD" w:rsidRDefault="006757DD" w:rsidP="006757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 </w:t>
            </w:r>
            <w:r w:rsidRPr="006757DD">
              <w:rPr>
                <w:b/>
                <w:sz w:val="20"/>
                <w:szCs w:val="20"/>
              </w:rPr>
              <w:sym w:font="Wingdings" w:char="F0E0"/>
            </w:r>
            <w:r>
              <w:rPr>
                <w:b/>
                <w:sz w:val="20"/>
                <w:szCs w:val="20"/>
              </w:rPr>
              <w:t xml:space="preserve"> Q</w:t>
            </w:r>
          </w:p>
          <w:p w:rsidR="006757DD" w:rsidRDefault="006757DD" w:rsidP="006757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Q</w:t>
            </w:r>
          </w:p>
          <w:p w:rsidR="006757DD" w:rsidRPr="006757DD" w:rsidRDefault="006757DD" w:rsidP="006757DD">
            <w:pPr>
              <w:jc w:val="center"/>
            </w:pPr>
            <w:r w:rsidRPr="006757DD">
              <w:rPr>
                <w:sz w:val="20"/>
                <w:szCs w:val="20"/>
              </w:rPr>
              <w:t>----------------</w:t>
            </w:r>
          </w:p>
          <w:p w:rsidR="006757DD" w:rsidRPr="006757DD" w:rsidRDefault="006757DD" w:rsidP="006757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</w:t>
            </w:r>
          </w:p>
        </w:tc>
      </w:tr>
    </w:tbl>
    <w:p w:rsidR="006757DD" w:rsidRDefault="00777BDA" w:rsidP="00CE254F">
      <w:pPr>
        <w:rPr>
          <w:sz w:val="20"/>
          <w:szCs w:val="20"/>
        </w:rPr>
      </w:pPr>
      <w:r>
        <w:rPr>
          <w:sz w:val="20"/>
          <w:szCs w:val="20"/>
        </w:rPr>
        <w:t>Arguments don’t always fall into these patterns; however we can use them to show validity.</w:t>
      </w:r>
    </w:p>
    <w:p w:rsidR="00777BDA" w:rsidRDefault="00777BDA" w:rsidP="00777BDA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List the premises given in their sentential form and number them.</w:t>
      </w:r>
    </w:p>
    <w:p w:rsidR="00777BDA" w:rsidRDefault="00777BDA" w:rsidP="00777BDA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Add inferences made, but not stated, in sentential form, number these as well</w:t>
      </w:r>
    </w:p>
    <w:p w:rsidR="00777BDA" w:rsidRDefault="00777BDA" w:rsidP="00777BDA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>Reference which premises were used in this inference and which VAF is it.</w:t>
      </w:r>
    </w:p>
    <w:p w:rsidR="00777BDA" w:rsidRDefault="00777BDA" w:rsidP="00777BDA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 xml:space="preserve">List final VAF and </w:t>
      </w:r>
      <w:r w:rsidR="00926335">
        <w:rPr>
          <w:sz w:val="20"/>
          <w:szCs w:val="20"/>
        </w:rPr>
        <w:t>conclusion</w:t>
      </w:r>
      <w:r>
        <w:rPr>
          <w:sz w:val="20"/>
          <w:szCs w:val="20"/>
        </w:rPr>
        <w:t>.</w:t>
      </w:r>
    </w:p>
    <w:p w:rsidR="00777BDA" w:rsidRPr="00926335" w:rsidRDefault="00777BDA" w:rsidP="00777BDA">
      <w:pPr>
        <w:rPr>
          <w:i/>
          <w:sz w:val="20"/>
          <w:szCs w:val="20"/>
        </w:rPr>
      </w:pPr>
      <w:r w:rsidRPr="00926335">
        <w:rPr>
          <w:i/>
          <w:sz w:val="20"/>
          <w:szCs w:val="20"/>
        </w:rPr>
        <w:t>Exa</w:t>
      </w:r>
      <w:r w:rsidR="00926335">
        <w:rPr>
          <w:i/>
          <w:sz w:val="20"/>
          <w:szCs w:val="20"/>
        </w:rPr>
        <w:t>mple: (Page 73, Exercise E, #6</w:t>
      </w:r>
      <w:r w:rsidR="00926335" w:rsidRPr="00926335">
        <w:rPr>
          <w:i/>
          <w:sz w:val="20"/>
          <w:szCs w:val="20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926335" w:rsidTr="00926335">
        <w:tc>
          <w:tcPr>
            <w:tcW w:w="5508" w:type="dxa"/>
          </w:tcPr>
          <w:p w:rsidR="00926335" w:rsidRDefault="00926335" w:rsidP="00777B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Either we have been put here for some special purpose, or life has no meaning. </w:t>
            </w:r>
            <w:r w:rsidRPr="00926335">
              <w:rPr>
                <w:b/>
                <w:sz w:val="20"/>
                <w:szCs w:val="20"/>
              </w:rPr>
              <w:t>(P v ~M)</w:t>
            </w:r>
            <w:r w:rsidRPr="00777BD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If we have been put here for a special purpose, we know what that purpose is. </w:t>
            </w:r>
            <w:r w:rsidRPr="00926335">
              <w:rPr>
                <w:b/>
                <w:sz w:val="20"/>
                <w:szCs w:val="20"/>
              </w:rPr>
              <w:t xml:space="preserve">(P </w:t>
            </w:r>
            <w:r w:rsidRPr="00926335">
              <w:rPr>
                <w:b/>
                <w:sz w:val="20"/>
                <w:szCs w:val="20"/>
              </w:rPr>
              <w:sym w:font="Wingdings" w:char="F0E0"/>
            </w:r>
            <w:r w:rsidRPr="00926335">
              <w:rPr>
                <w:b/>
                <w:sz w:val="20"/>
                <w:szCs w:val="20"/>
              </w:rPr>
              <w:t xml:space="preserve"> K)</w:t>
            </w:r>
            <w:r>
              <w:rPr>
                <w:sz w:val="20"/>
                <w:szCs w:val="20"/>
              </w:rPr>
              <w:t xml:space="preserve"> If life has no meaning, most of us live in quiet despair. </w:t>
            </w:r>
            <w:r w:rsidRPr="00926335">
              <w:rPr>
                <w:b/>
                <w:sz w:val="20"/>
                <w:szCs w:val="20"/>
              </w:rPr>
              <w:t xml:space="preserve">(~M </w:t>
            </w:r>
            <w:r w:rsidRPr="00926335">
              <w:rPr>
                <w:b/>
                <w:sz w:val="20"/>
                <w:szCs w:val="20"/>
              </w:rPr>
              <w:sym w:font="Wingdings" w:char="F0E0"/>
            </w:r>
            <w:r w:rsidRPr="00926335">
              <w:rPr>
                <w:b/>
                <w:sz w:val="20"/>
                <w:szCs w:val="20"/>
              </w:rPr>
              <w:t xml:space="preserve"> D)</w:t>
            </w:r>
            <w:r>
              <w:rPr>
                <w:sz w:val="20"/>
                <w:szCs w:val="20"/>
              </w:rPr>
              <w:t xml:space="preserve"> We do not know what the purpose of life is. </w:t>
            </w:r>
            <w:r w:rsidRPr="00926335">
              <w:rPr>
                <w:b/>
                <w:sz w:val="20"/>
                <w:szCs w:val="20"/>
              </w:rPr>
              <w:t>(~K</w:t>
            </w:r>
            <w:proofErr w:type="gramStart"/>
            <w:r w:rsidRPr="00926335">
              <w:rPr>
                <w:b/>
                <w:sz w:val="20"/>
                <w:szCs w:val="20"/>
              </w:rPr>
              <w:t>) .</w:t>
            </w:r>
            <w:proofErr w:type="gramEnd"/>
            <w:r w:rsidRPr="00926335">
              <w:rPr>
                <w:b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most of us live in quiet despair. </w:t>
            </w:r>
            <w:r w:rsidRPr="00926335">
              <w:rPr>
                <w:b/>
                <w:sz w:val="20"/>
                <w:szCs w:val="20"/>
              </w:rPr>
              <w:t>(D)</w:t>
            </w:r>
          </w:p>
        </w:tc>
        <w:tc>
          <w:tcPr>
            <w:tcW w:w="5508" w:type="dxa"/>
          </w:tcPr>
          <w:p w:rsidR="00926335" w:rsidRPr="00E606A7" w:rsidRDefault="00926335" w:rsidP="00926335">
            <w:pPr>
              <w:rPr>
                <w:b/>
                <w:sz w:val="20"/>
                <w:szCs w:val="20"/>
              </w:rPr>
            </w:pPr>
            <w:r w:rsidRPr="00E606A7">
              <w:rPr>
                <w:rFonts w:cstheme="minorHAnsi"/>
                <w:b/>
                <w:sz w:val="20"/>
                <w:szCs w:val="20"/>
                <w:highlight w:val="darkGreen"/>
              </w:rPr>
              <w:t>√</w:t>
            </w:r>
            <w:r w:rsidR="00E606A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E606A7">
              <w:rPr>
                <w:b/>
                <w:sz w:val="20"/>
                <w:szCs w:val="20"/>
              </w:rPr>
              <w:t>1. P v ~M</w:t>
            </w:r>
          </w:p>
          <w:p w:rsidR="00926335" w:rsidRPr="00E606A7" w:rsidRDefault="00926335" w:rsidP="00926335">
            <w:pPr>
              <w:rPr>
                <w:b/>
                <w:sz w:val="20"/>
                <w:szCs w:val="20"/>
              </w:rPr>
            </w:pPr>
            <w:r w:rsidRPr="00E606A7">
              <w:rPr>
                <w:rFonts w:cstheme="minorHAnsi"/>
                <w:b/>
                <w:sz w:val="20"/>
                <w:szCs w:val="20"/>
                <w:highlight w:val="red"/>
              </w:rPr>
              <w:t>√</w:t>
            </w:r>
            <w:r w:rsidR="00E606A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E606A7">
              <w:rPr>
                <w:b/>
                <w:sz w:val="20"/>
                <w:szCs w:val="20"/>
              </w:rPr>
              <w:t xml:space="preserve">2. P </w:t>
            </w:r>
            <w:r w:rsidRPr="00E606A7">
              <w:rPr>
                <w:b/>
              </w:rPr>
              <w:sym w:font="Wingdings" w:char="F0E0"/>
            </w:r>
            <w:r w:rsidRPr="00E606A7">
              <w:rPr>
                <w:b/>
                <w:sz w:val="20"/>
                <w:szCs w:val="20"/>
              </w:rPr>
              <w:t xml:space="preserve"> K</w:t>
            </w:r>
          </w:p>
          <w:p w:rsidR="00926335" w:rsidRPr="00E606A7" w:rsidRDefault="00926335" w:rsidP="00926335">
            <w:pPr>
              <w:rPr>
                <w:b/>
                <w:sz w:val="20"/>
                <w:szCs w:val="20"/>
              </w:rPr>
            </w:pPr>
            <w:r w:rsidRPr="00E606A7">
              <w:rPr>
                <w:rFonts w:cstheme="minorHAnsi"/>
                <w:b/>
                <w:sz w:val="20"/>
                <w:szCs w:val="20"/>
                <w:highlight w:val="darkMagenta"/>
              </w:rPr>
              <w:t>√</w:t>
            </w:r>
            <w:r w:rsidR="00E606A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E606A7">
              <w:rPr>
                <w:b/>
                <w:sz w:val="20"/>
                <w:szCs w:val="20"/>
              </w:rPr>
              <w:t xml:space="preserve">3. ~M </w:t>
            </w:r>
            <w:r w:rsidRPr="00E606A7">
              <w:rPr>
                <w:b/>
              </w:rPr>
              <w:sym w:font="Wingdings" w:char="F0E0"/>
            </w:r>
            <w:r w:rsidRPr="00E606A7">
              <w:rPr>
                <w:b/>
                <w:sz w:val="20"/>
                <w:szCs w:val="20"/>
              </w:rPr>
              <w:t xml:space="preserve"> D</w:t>
            </w:r>
          </w:p>
          <w:p w:rsidR="00926335" w:rsidRPr="00E606A7" w:rsidRDefault="00926335" w:rsidP="00926335">
            <w:pPr>
              <w:rPr>
                <w:b/>
                <w:sz w:val="20"/>
                <w:szCs w:val="20"/>
              </w:rPr>
            </w:pPr>
            <w:r w:rsidRPr="00E606A7">
              <w:rPr>
                <w:rFonts w:cstheme="minorHAnsi"/>
                <w:b/>
                <w:sz w:val="20"/>
                <w:szCs w:val="20"/>
                <w:highlight w:val="red"/>
              </w:rPr>
              <w:t>√</w:t>
            </w:r>
            <w:r w:rsidR="00E606A7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E606A7">
              <w:rPr>
                <w:b/>
                <w:sz w:val="20"/>
                <w:szCs w:val="20"/>
              </w:rPr>
              <w:t>4. ~K</w:t>
            </w:r>
          </w:p>
          <w:p w:rsidR="00926335" w:rsidRPr="00E606A7" w:rsidRDefault="00926335" w:rsidP="00926335">
            <w:pPr>
              <w:rPr>
                <w:b/>
                <w:sz w:val="20"/>
                <w:szCs w:val="20"/>
              </w:rPr>
            </w:pPr>
            <w:r w:rsidRPr="00E606A7">
              <w:rPr>
                <w:rFonts w:cstheme="minorHAnsi"/>
                <w:b/>
                <w:sz w:val="20"/>
                <w:szCs w:val="20"/>
                <w:highlight w:val="darkGreen"/>
              </w:rPr>
              <w:t>√</w:t>
            </w:r>
            <w:r w:rsidR="00E606A7">
              <w:rPr>
                <w:rFonts w:cstheme="minorHAnsi"/>
                <w:b/>
                <w:sz w:val="20"/>
                <w:szCs w:val="20"/>
                <w:highlight w:val="darkGreen"/>
              </w:rPr>
              <w:t xml:space="preserve"> </w:t>
            </w:r>
            <w:r w:rsidRPr="00E606A7">
              <w:rPr>
                <w:b/>
                <w:sz w:val="20"/>
                <w:szCs w:val="20"/>
                <w:highlight w:val="red"/>
              </w:rPr>
              <w:t>5. ~P ----------- 2,4 – MT</w:t>
            </w:r>
          </w:p>
          <w:p w:rsidR="00926335" w:rsidRPr="00E606A7" w:rsidRDefault="00926335" w:rsidP="00926335">
            <w:pPr>
              <w:rPr>
                <w:b/>
                <w:sz w:val="20"/>
                <w:szCs w:val="20"/>
              </w:rPr>
            </w:pPr>
            <w:r w:rsidRPr="00E606A7">
              <w:rPr>
                <w:rFonts w:cstheme="minorHAnsi"/>
                <w:b/>
                <w:sz w:val="20"/>
                <w:szCs w:val="20"/>
                <w:highlight w:val="darkMagenta"/>
              </w:rPr>
              <w:t>√</w:t>
            </w:r>
            <w:r w:rsidR="00E606A7">
              <w:rPr>
                <w:rFonts w:cstheme="minorHAnsi"/>
                <w:b/>
                <w:sz w:val="20"/>
                <w:szCs w:val="20"/>
                <w:highlight w:val="darkMagenta"/>
              </w:rPr>
              <w:t xml:space="preserve"> </w:t>
            </w:r>
            <w:r w:rsidRPr="00E606A7">
              <w:rPr>
                <w:b/>
                <w:sz w:val="20"/>
                <w:szCs w:val="20"/>
                <w:highlight w:val="darkGreen"/>
              </w:rPr>
              <w:t>6. ~M ---------- 1,5 – DS</w:t>
            </w:r>
          </w:p>
          <w:p w:rsidR="00E606A7" w:rsidRPr="00E606A7" w:rsidRDefault="00E606A7" w:rsidP="0092633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</w:t>
            </w:r>
            <w:r w:rsidR="00926335" w:rsidRPr="00E606A7">
              <w:rPr>
                <w:b/>
                <w:sz w:val="20"/>
                <w:szCs w:val="20"/>
              </w:rPr>
              <w:t xml:space="preserve">7. D </w:t>
            </w:r>
            <w:r w:rsidR="00926335" w:rsidRPr="00E606A7">
              <w:rPr>
                <w:b/>
                <w:sz w:val="20"/>
                <w:szCs w:val="20"/>
                <w:highlight w:val="darkMagenta"/>
              </w:rPr>
              <w:t xml:space="preserve">------------ 3,6 </w:t>
            </w:r>
            <w:r>
              <w:rPr>
                <w:b/>
                <w:sz w:val="20"/>
                <w:szCs w:val="20"/>
                <w:highlight w:val="darkMagenta"/>
              </w:rPr>
              <w:t>–</w:t>
            </w:r>
            <w:r w:rsidR="00926335" w:rsidRPr="00E606A7">
              <w:rPr>
                <w:b/>
                <w:sz w:val="20"/>
                <w:szCs w:val="20"/>
                <w:highlight w:val="darkMagenta"/>
              </w:rPr>
              <w:t xml:space="preserve"> MP</w:t>
            </w:r>
          </w:p>
        </w:tc>
      </w:tr>
    </w:tbl>
    <w:p w:rsidR="00241674" w:rsidRDefault="00241674" w:rsidP="00777BDA">
      <w:pPr>
        <w:rPr>
          <w:sz w:val="20"/>
          <w:szCs w:val="20"/>
        </w:rPr>
      </w:pPr>
    </w:p>
    <w:p w:rsidR="00217A8E" w:rsidRDefault="00217A8E" w:rsidP="00777BDA">
      <w:pPr>
        <w:rPr>
          <w:sz w:val="20"/>
          <w:szCs w:val="20"/>
        </w:rPr>
      </w:pPr>
      <w:r w:rsidRPr="00081967">
        <w:rPr>
          <w:sz w:val="20"/>
          <w:szCs w:val="20"/>
          <w:highlight w:val="yellow"/>
        </w:rPr>
        <w:lastRenderedPageBreak/>
        <w:t>Ch.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4"/>
        <w:gridCol w:w="2754"/>
        <w:gridCol w:w="2754"/>
        <w:gridCol w:w="2754"/>
      </w:tblGrid>
      <w:tr w:rsidR="00217A8E" w:rsidTr="00217A8E">
        <w:tc>
          <w:tcPr>
            <w:tcW w:w="5508" w:type="dxa"/>
            <w:gridSpan w:val="2"/>
          </w:tcPr>
          <w:p w:rsidR="00217A8E" w:rsidRDefault="00217A8E" w:rsidP="00217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Universal</w:t>
            </w:r>
          </w:p>
        </w:tc>
        <w:tc>
          <w:tcPr>
            <w:tcW w:w="5508" w:type="dxa"/>
            <w:gridSpan w:val="2"/>
          </w:tcPr>
          <w:p w:rsidR="00217A8E" w:rsidRDefault="00217A8E" w:rsidP="00217A8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Particular</w:t>
            </w:r>
          </w:p>
        </w:tc>
      </w:tr>
      <w:tr w:rsidR="00217A8E" w:rsidTr="0081522B">
        <w:tc>
          <w:tcPr>
            <w:tcW w:w="2754" w:type="dxa"/>
          </w:tcPr>
          <w:p w:rsidR="00217A8E" w:rsidRDefault="00217A8E" w:rsidP="00777B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 ___ are ___</w:t>
            </w:r>
          </w:p>
          <w:p w:rsidR="00EA4CD2" w:rsidRDefault="00EA4CD2" w:rsidP="00777BDA">
            <w:pPr>
              <w:rPr>
                <w:sz w:val="20"/>
                <w:szCs w:val="20"/>
              </w:rPr>
            </w:pPr>
          </w:p>
        </w:tc>
        <w:tc>
          <w:tcPr>
            <w:tcW w:w="2754" w:type="dxa"/>
          </w:tcPr>
          <w:p w:rsidR="00217A8E" w:rsidRDefault="00217A8E" w:rsidP="00217A8E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CA"/>
              </w:rPr>
              <w:drawing>
                <wp:inline distT="0" distB="0" distL="0" distR="0">
                  <wp:extent cx="1168695" cy="720000"/>
                  <wp:effectExtent l="0" t="0" r="0" b="444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titled.pn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616" t="23240" r="22092" b="28169"/>
                          <a:stretch/>
                        </pic:blipFill>
                        <pic:spPr bwMode="auto">
                          <a:xfrm>
                            <a:off x="0" y="0"/>
                            <a:ext cx="1168695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4" w:type="dxa"/>
          </w:tcPr>
          <w:p w:rsidR="00217A8E" w:rsidRDefault="00217A8E" w:rsidP="00777B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Some ___ are ___</w:t>
            </w:r>
          </w:p>
        </w:tc>
        <w:tc>
          <w:tcPr>
            <w:tcW w:w="2754" w:type="dxa"/>
          </w:tcPr>
          <w:p w:rsidR="00217A8E" w:rsidRDefault="00EA4CD2" w:rsidP="00EA4CD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CA"/>
              </w:rPr>
              <w:drawing>
                <wp:inline distT="0" distB="0" distL="0" distR="0">
                  <wp:extent cx="1221081" cy="720000"/>
                  <wp:effectExtent l="0" t="0" r="0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titled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159" t="25507" r="23948" b="31557"/>
                          <a:stretch/>
                        </pic:blipFill>
                        <pic:spPr bwMode="auto">
                          <a:xfrm>
                            <a:off x="0" y="0"/>
                            <a:ext cx="1221081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7A8E" w:rsidTr="00AD6480">
        <w:tc>
          <w:tcPr>
            <w:tcW w:w="2754" w:type="dxa"/>
          </w:tcPr>
          <w:p w:rsidR="00217A8E" w:rsidRDefault="00217A8E" w:rsidP="00777B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 ___ are ___</w:t>
            </w:r>
          </w:p>
        </w:tc>
        <w:tc>
          <w:tcPr>
            <w:tcW w:w="2754" w:type="dxa"/>
          </w:tcPr>
          <w:p w:rsidR="00217A8E" w:rsidRDefault="00217A8E" w:rsidP="00217A8E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CA"/>
              </w:rPr>
              <w:drawing>
                <wp:inline distT="0" distB="0" distL="0" distR="0">
                  <wp:extent cx="1252800" cy="720000"/>
                  <wp:effectExtent l="0" t="0" r="5080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titled.pn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183" t="24637" r="23333" b="31884"/>
                          <a:stretch/>
                        </pic:blipFill>
                        <pic:spPr bwMode="auto">
                          <a:xfrm>
                            <a:off x="0" y="0"/>
                            <a:ext cx="1252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4" w:type="dxa"/>
          </w:tcPr>
          <w:p w:rsidR="00217A8E" w:rsidRDefault="00217A8E" w:rsidP="00777B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Some ___ are not ___</w:t>
            </w:r>
          </w:p>
        </w:tc>
        <w:tc>
          <w:tcPr>
            <w:tcW w:w="2754" w:type="dxa"/>
          </w:tcPr>
          <w:p w:rsidR="00217A8E" w:rsidRDefault="00EA4CD2" w:rsidP="00EA4CD2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en-CA"/>
              </w:rPr>
              <w:drawing>
                <wp:inline distT="0" distB="0" distL="0" distR="0">
                  <wp:extent cx="1258045" cy="720000"/>
                  <wp:effectExtent l="0" t="0" r="0" b="444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titled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322" t="26109" r="23460" b="31884"/>
                          <a:stretch/>
                        </pic:blipFill>
                        <pic:spPr bwMode="auto">
                          <a:xfrm>
                            <a:off x="0" y="0"/>
                            <a:ext cx="1258045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17A8E" w:rsidRDefault="00217A8E" w:rsidP="00777BDA">
      <w:pPr>
        <w:rPr>
          <w:sz w:val="20"/>
          <w:szCs w:val="20"/>
        </w:rPr>
      </w:pPr>
    </w:p>
    <w:p w:rsidR="00EA4CD2" w:rsidRDefault="00EA4CD2" w:rsidP="00777BDA">
      <w:pPr>
        <w:rPr>
          <w:sz w:val="20"/>
          <w:szCs w:val="20"/>
        </w:rPr>
      </w:pPr>
      <w:r w:rsidRPr="00081967">
        <w:rPr>
          <w:sz w:val="20"/>
          <w:szCs w:val="20"/>
          <w:highlight w:val="yellow"/>
        </w:rPr>
        <w:t>Ch. 8</w:t>
      </w:r>
    </w:p>
    <w:p w:rsidR="00EA4CD2" w:rsidRPr="00104BE0" w:rsidRDefault="00EA4CD2" w:rsidP="00EA4CD2">
      <w:pPr>
        <w:rPr>
          <w:b/>
          <w:sz w:val="20"/>
          <w:szCs w:val="20"/>
        </w:rPr>
      </w:pPr>
      <w:r w:rsidRPr="00104BE0">
        <w:rPr>
          <w:b/>
          <w:sz w:val="20"/>
          <w:szCs w:val="20"/>
        </w:rPr>
        <w:t>1. Appeal to Ignorance</w:t>
      </w:r>
      <w:r w:rsidR="00211B82">
        <w:rPr>
          <w:b/>
          <w:sz w:val="20"/>
          <w:szCs w:val="20"/>
        </w:rPr>
        <w:t xml:space="preserve"> (Ad </w:t>
      </w:r>
      <w:proofErr w:type="spellStart"/>
      <w:r w:rsidR="00211B82">
        <w:rPr>
          <w:b/>
          <w:sz w:val="20"/>
          <w:szCs w:val="20"/>
        </w:rPr>
        <w:t>Ignorantiam</w:t>
      </w:r>
      <w:proofErr w:type="spellEnd"/>
      <w:r w:rsidR="00211B82">
        <w:rPr>
          <w:b/>
          <w:sz w:val="20"/>
          <w:szCs w:val="20"/>
        </w:rPr>
        <w:t>)</w:t>
      </w:r>
    </w:p>
    <w:p w:rsidR="00104BE0" w:rsidRPr="00104BE0" w:rsidRDefault="00104BE0" w:rsidP="00EA4CD2">
      <w:pPr>
        <w:rPr>
          <w:i/>
          <w:sz w:val="20"/>
          <w:szCs w:val="20"/>
        </w:rPr>
      </w:pPr>
      <w:r>
        <w:rPr>
          <w:sz w:val="20"/>
          <w:szCs w:val="20"/>
        </w:rPr>
        <w:tab/>
      </w:r>
      <w:r w:rsidRPr="00104BE0">
        <w:rPr>
          <w:i/>
          <w:sz w:val="20"/>
          <w:szCs w:val="20"/>
        </w:rPr>
        <w:t>A claim is true because it has not been proven false.</w:t>
      </w:r>
    </w:p>
    <w:p w:rsidR="00EA4CD2" w:rsidRPr="00104BE0" w:rsidRDefault="00EA4CD2" w:rsidP="00761816">
      <w:pPr>
        <w:rPr>
          <w:b/>
          <w:sz w:val="20"/>
          <w:szCs w:val="20"/>
        </w:rPr>
      </w:pPr>
      <w:r w:rsidRPr="00104BE0">
        <w:rPr>
          <w:b/>
          <w:sz w:val="20"/>
          <w:szCs w:val="20"/>
        </w:rPr>
        <w:t>2. Appeal to Inappropriate Authority</w:t>
      </w:r>
      <w:r w:rsidR="00211B82">
        <w:rPr>
          <w:b/>
          <w:sz w:val="20"/>
          <w:szCs w:val="20"/>
        </w:rPr>
        <w:t xml:space="preserve"> (Ad </w:t>
      </w:r>
      <w:proofErr w:type="spellStart"/>
      <w:r w:rsidR="00211B82">
        <w:rPr>
          <w:b/>
          <w:sz w:val="20"/>
          <w:szCs w:val="20"/>
        </w:rPr>
        <w:t>Verecundiam</w:t>
      </w:r>
      <w:proofErr w:type="spellEnd"/>
      <w:r w:rsidR="00211B82">
        <w:rPr>
          <w:b/>
          <w:sz w:val="20"/>
          <w:szCs w:val="20"/>
        </w:rPr>
        <w:t>)</w:t>
      </w:r>
    </w:p>
    <w:p w:rsidR="00104BE0" w:rsidRPr="00104BE0" w:rsidRDefault="00104BE0" w:rsidP="00761816">
      <w:pPr>
        <w:rPr>
          <w:i/>
          <w:sz w:val="20"/>
          <w:szCs w:val="20"/>
        </w:rPr>
      </w:pPr>
      <w:r>
        <w:rPr>
          <w:sz w:val="20"/>
          <w:szCs w:val="20"/>
        </w:rPr>
        <w:tab/>
      </w:r>
      <w:r w:rsidRPr="00104BE0">
        <w:rPr>
          <w:i/>
          <w:sz w:val="20"/>
          <w:szCs w:val="20"/>
        </w:rPr>
        <w:t>Authority cited in not an authority in the proper field and is irrelevant.</w:t>
      </w:r>
    </w:p>
    <w:p w:rsidR="00EA4CD2" w:rsidRPr="00104BE0" w:rsidRDefault="00104BE0" w:rsidP="00761816">
      <w:pPr>
        <w:rPr>
          <w:b/>
          <w:sz w:val="20"/>
          <w:szCs w:val="20"/>
        </w:rPr>
      </w:pPr>
      <w:r w:rsidRPr="00104BE0">
        <w:rPr>
          <w:b/>
          <w:sz w:val="20"/>
          <w:szCs w:val="20"/>
        </w:rPr>
        <w:t xml:space="preserve">3. </w:t>
      </w:r>
      <w:r w:rsidR="00EA4CD2" w:rsidRPr="00104BE0">
        <w:rPr>
          <w:b/>
          <w:sz w:val="20"/>
          <w:szCs w:val="20"/>
        </w:rPr>
        <w:t>Appeal to General Belief</w:t>
      </w:r>
      <w:r w:rsidR="00211B82">
        <w:rPr>
          <w:b/>
          <w:sz w:val="20"/>
          <w:szCs w:val="20"/>
        </w:rPr>
        <w:t xml:space="preserve"> (Ad </w:t>
      </w:r>
      <w:proofErr w:type="spellStart"/>
      <w:r w:rsidR="00211B82">
        <w:rPr>
          <w:b/>
          <w:sz w:val="20"/>
          <w:szCs w:val="20"/>
        </w:rPr>
        <w:t>Populum</w:t>
      </w:r>
      <w:proofErr w:type="spellEnd"/>
      <w:r w:rsidR="00211B82">
        <w:rPr>
          <w:b/>
          <w:sz w:val="20"/>
          <w:szCs w:val="20"/>
        </w:rPr>
        <w:t>)</w:t>
      </w:r>
    </w:p>
    <w:p w:rsidR="00104BE0" w:rsidRPr="00104BE0" w:rsidRDefault="00104BE0" w:rsidP="00761816">
      <w:pPr>
        <w:rPr>
          <w:sz w:val="20"/>
          <w:szCs w:val="20"/>
        </w:rPr>
      </w:pPr>
      <w:r>
        <w:tab/>
      </w:r>
      <w:r w:rsidRPr="00104BE0">
        <w:rPr>
          <w:i/>
          <w:sz w:val="20"/>
          <w:szCs w:val="20"/>
        </w:rPr>
        <w:t>Asserting a claim is correct because people generally believe it to be true</w:t>
      </w:r>
      <w:r w:rsidRPr="00104BE0">
        <w:rPr>
          <w:sz w:val="20"/>
          <w:szCs w:val="20"/>
        </w:rPr>
        <w:t>.</w:t>
      </w:r>
    </w:p>
    <w:p w:rsidR="00EA4CD2" w:rsidRPr="00104BE0" w:rsidRDefault="00104BE0" w:rsidP="00761816">
      <w:pPr>
        <w:rPr>
          <w:b/>
          <w:sz w:val="20"/>
          <w:szCs w:val="20"/>
        </w:rPr>
      </w:pPr>
      <w:r w:rsidRPr="00104BE0">
        <w:rPr>
          <w:b/>
          <w:sz w:val="20"/>
          <w:szCs w:val="20"/>
        </w:rPr>
        <w:t xml:space="preserve">4. </w:t>
      </w:r>
      <w:r w:rsidR="00EA4CD2" w:rsidRPr="00104BE0">
        <w:rPr>
          <w:b/>
          <w:sz w:val="20"/>
          <w:szCs w:val="20"/>
        </w:rPr>
        <w:t>Appeal to Popular Attitudes and Emotions</w:t>
      </w:r>
    </w:p>
    <w:p w:rsidR="00104BE0" w:rsidRPr="00104BE0" w:rsidRDefault="00104BE0" w:rsidP="00761816">
      <w:pPr>
        <w:rPr>
          <w:i/>
          <w:sz w:val="20"/>
          <w:szCs w:val="20"/>
        </w:rPr>
      </w:pPr>
      <w:r>
        <w:tab/>
      </w:r>
      <w:r w:rsidRPr="00104BE0">
        <w:rPr>
          <w:i/>
          <w:sz w:val="20"/>
          <w:szCs w:val="20"/>
        </w:rPr>
        <w:t>Using popular emotions to manipulate people to accept claims that have not been proven</w:t>
      </w:r>
    </w:p>
    <w:p w:rsidR="00EA4CD2" w:rsidRPr="00104BE0" w:rsidRDefault="00104BE0" w:rsidP="00761816">
      <w:pPr>
        <w:rPr>
          <w:b/>
          <w:sz w:val="20"/>
          <w:szCs w:val="20"/>
        </w:rPr>
      </w:pPr>
      <w:r w:rsidRPr="00104BE0">
        <w:rPr>
          <w:b/>
          <w:sz w:val="20"/>
          <w:szCs w:val="20"/>
        </w:rPr>
        <w:t xml:space="preserve">5. </w:t>
      </w:r>
      <w:r w:rsidR="00EA4CD2" w:rsidRPr="00104BE0">
        <w:rPr>
          <w:b/>
          <w:sz w:val="20"/>
          <w:szCs w:val="20"/>
        </w:rPr>
        <w:t>Gambler’s Fallacy</w:t>
      </w:r>
    </w:p>
    <w:p w:rsidR="00104BE0" w:rsidRPr="00104BE0" w:rsidRDefault="00104BE0" w:rsidP="00761816">
      <w:pPr>
        <w:rPr>
          <w:i/>
          <w:sz w:val="20"/>
          <w:szCs w:val="20"/>
        </w:rPr>
      </w:pPr>
      <w:r>
        <w:tab/>
      </w:r>
      <w:proofErr w:type="gramStart"/>
      <w:r w:rsidRPr="00104BE0">
        <w:rPr>
          <w:i/>
          <w:sz w:val="20"/>
          <w:szCs w:val="20"/>
        </w:rPr>
        <w:t>Idea that something is “due” to happen because it hasn’t happened yet.</w:t>
      </w:r>
      <w:proofErr w:type="gramEnd"/>
    </w:p>
    <w:p w:rsidR="00EA4CD2" w:rsidRPr="00DF12FF" w:rsidRDefault="00761816" w:rsidP="00EA4CD2">
      <w:pPr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r w:rsidR="00EA4CD2" w:rsidRPr="00DF12FF">
        <w:rPr>
          <w:b/>
          <w:sz w:val="20"/>
          <w:szCs w:val="20"/>
        </w:rPr>
        <w:t>. False Cause</w:t>
      </w:r>
      <w:r w:rsidR="00DF12FF">
        <w:rPr>
          <w:b/>
          <w:sz w:val="20"/>
          <w:szCs w:val="20"/>
        </w:rPr>
        <w:t xml:space="preserve"> (post hoc)</w:t>
      </w:r>
    </w:p>
    <w:p w:rsidR="00104BE0" w:rsidRPr="00DF12FF" w:rsidRDefault="00104BE0" w:rsidP="00EA4CD2">
      <w:pPr>
        <w:rPr>
          <w:i/>
          <w:sz w:val="20"/>
          <w:szCs w:val="20"/>
        </w:rPr>
      </w:pPr>
      <w:r>
        <w:rPr>
          <w:sz w:val="20"/>
          <w:szCs w:val="20"/>
        </w:rPr>
        <w:tab/>
      </w:r>
      <w:proofErr w:type="gramStart"/>
      <w:r w:rsidR="00DF12FF" w:rsidRPr="00DF12FF">
        <w:rPr>
          <w:i/>
          <w:sz w:val="20"/>
          <w:szCs w:val="20"/>
        </w:rPr>
        <w:t>Concluding that a random first event causes the second.</w:t>
      </w:r>
      <w:proofErr w:type="gramEnd"/>
    </w:p>
    <w:p w:rsidR="00EA4CD2" w:rsidRPr="00DF12FF" w:rsidRDefault="00761816" w:rsidP="00EA4CD2">
      <w:pPr>
        <w:rPr>
          <w:b/>
          <w:sz w:val="20"/>
          <w:szCs w:val="20"/>
        </w:rPr>
      </w:pPr>
      <w:r w:rsidRPr="00761816">
        <w:rPr>
          <w:b/>
          <w:sz w:val="20"/>
          <w:szCs w:val="20"/>
        </w:rPr>
        <w:t>7</w:t>
      </w:r>
      <w:r w:rsidR="00EA4CD2" w:rsidRPr="00DF12FF">
        <w:rPr>
          <w:b/>
          <w:sz w:val="20"/>
          <w:szCs w:val="20"/>
        </w:rPr>
        <w:t>. Hasty Generalization</w:t>
      </w:r>
    </w:p>
    <w:p w:rsidR="00DF12FF" w:rsidRPr="00DF12FF" w:rsidRDefault="00DF12FF" w:rsidP="00EA4CD2">
      <w:pPr>
        <w:rPr>
          <w:i/>
          <w:sz w:val="20"/>
          <w:szCs w:val="20"/>
        </w:rPr>
      </w:pPr>
      <w:r>
        <w:rPr>
          <w:sz w:val="20"/>
          <w:szCs w:val="20"/>
        </w:rPr>
        <w:tab/>
      </w:r>
      <w:r w:rsidRPr="00DF12FF">
        <w:rPr>
          <w:i/>
          <w:sz w:val="20"/>
          <w:szCs w:val="20"/>
        </w:rPr>
        <w:t>Generalizing based on inadequate evidence</w:t>
      </w:r>
    </w:p>
    <w:p w:rsidR="00EA4CD2" w:rsidRPr="00DF12FF" w:rsidRDefault="00761816" w:rsidP="00EA4CD2">
      <w:pPr>
        <w:rPr>
          <w:b/>
          <w:sz w:val="20"/>
          <w:szCs w:val="20"/>
        </w:rPr>
      </w:pPr>
      <w:r>
        <w:rPr>
          <w:b/>
          <w:sz w:val="20"/>
          <w:szCs w:val="20"/>
        </w:rPr>
        <w:t>8</w:t>
      </w:r>
      <w:r w:rsidR="00EA4CD2" w:rsidRPr="00DF12FF">
        <w:rPr>
          <w:b/>
          <w:sz w:val="20"/>
          <w:szCs w:val="20"/>
        </w:rPr>
        <w:t>. False Dilemma</w:t>
      </w:r>
    </w:p>
    <w:p w:rsidR="00DF12FF" w:rsidRPr="00DF12FF" w:rsidRDefault="00DF12FF" w:rsidP="00EA4CD2">
      <w:pPr>
        <w:rPr>
          <w:i/>
          <w:sz w:val="20"/>
          <w:szCs w:val="20"/>
        </w:rPr>
      </w:pPr>
      <w:r>
        <w:rPr>
          <w:sz w:val="20"/>
          <w:szCs w:val="20"/>
        </w:rPr>
        <w:tab/>
      </w:r>
      <w:r w:rsidRPr="00DF12FF">
        <w:rPr>
          <w:i/>
          <w:sz w:val="20"/>
          <w:szCs w:val="20"/>
        </w:rPr>
        <w:t>Arguments presenting alternatives that are exclusive but aren’t.</w:t>
      </w:r>
    </w:p>
    <w:p w:rsidR="00EA4CD2" w:rsidRPr="00DF12FF" w:rsidRDefault="00761816" w:rsidP="00EA4CD2">
      <w:pPr>
        <w:rPr>
          <w:b/>
          <w:sz w:val="20"/>
          <w:szCs w:val="20"/>
        </w:rPr>
      </w:pPr>
      <w:r>
        <w:rPr>
          <w:b/>
          <w:sz w:val="20"/>
          <w:szCs w:val="20"/>
        </w:rPr>
        <w:t>9</w:t>
      </w:r>
      <w:r w:rsidR="00EA4CD2" w:rsidRPr="00DF12FF">
        <w:rPr>
          <w:b/>
          <w:sz w:val="20"/>
          <w:szCs w:val="20"/>
        </w:rPr>
        <w:t>. Loaded Question</w:t>
      </w:r>
    </w:p>
    <w:p w:rsidR="00DF12FF" w:rsidRPr="00DF12FF" w:rsidRDefault="00DF12FF" w:rsidP="00EA4CD2">
      <w:pPr>
        <w:rPr>
          <w:i/>
          <w:sz w:val="20"/>
          <w:szCs w:val="20"/>
        </w:rPr>
      </w:pPr>
      <w:r>
        <w:rPr>
          <w:sz w:val="20"/>
          <w:szCs w:val="20"/>
        </w:rPr>
        <w:tab/>
      </w:r>
      <w:proofErr w:type="gramStart"/>
      <w:r w:rsidRPr="00DF12FF">
        <w:rPr>
          <w:i/>
          <w:sz w:val="20"/>
          <w:szCs w:val="20"/>
        </w:rPr>
        <w:t xml:space="preserve">Assumes </w:t>
      </w:r>
      <w:r>
        <w:rPr>
          <w:i/>
          <w:sz w:val="20"/>
          <w:szCs w:val="20"/>
        </w:rPr>
        <w:t>the truth of an unproven</w:t>
      </w:r>
      <w:r w:rsidRPr="00DF12FF">
        <w:rPr>
          <w:i/>
          <w:sz w:val="20"/>
          <w:szCs w:val="20"/>
        </w:rPr>
        <w:t xml:space="preserve"> claim and by answering will “prove” the claim.</w:t>
      </w:r>
      <w:proofErr w:type="gramEnd"/>
    </w:p>
    <w:p w:rsidR="00EA4CD2" w:rsidRPr="00DF12FF" w:rsidRDefault="00761816" w:rsidP="00DF12FF">
      <w:pPr>
        <w:rPr>
          <w:b/>
          <w:sz w:val="20"/>
          <w:szCs w:val="20"/>
        </w:rPr>
      </w:pPr>
      <w:r>
        <w:rPr>
          <w:b/>
          <w:sz w:val="20"/>
          <w:szCs w:val="20"/>
        </w:rPr>
        <w:t>10</w:t>
      </w:r>
      <w:r w:rsidR="00DF12FF" w:rsidRPr="00DF12FF">
        <w:rPr>
          <w:b/>
          <w:sz w:val="20"/>
          <w:szCs w:val="20"/>
        </w:rPr>
        <w:t xml:space="preserve">. </w:t>
      </w:r>
      <w:r w:rsidR="00EA4CD2" w:rsidRPr="00DF12FF">
        <w:rPr>
          <w:b/>
          <w:sz w:val="20"/>
          <w:szCs w:val="20"/>
        </w:rPr>
        <w:t>Begging the Question</w:t>
      </w:r>
    </w:p>
    <w:p w:rsidR="00DF12FF" w:rsidRPr="00DF12FF" w:rsidRDefault="00DF12FF" w:rsidP="00DF12FF">
      <w:pPr>
        <w:rPr>
          <w:i/>
          <w:sz w:val="20"/>
          <w:szCs w:val="20"/>
        </w:rPr>
      </w:pPr>
      <w:r>
        <w:tab/>
      </w:r>
      <w:r w:rsidRPr="00DF12FF">
        <w:rPr>
          <w:i/>
          <w:sz w:val="20"/>
          <w:szCs w:val="20"/>
        </w:rPr>
        <w:t>Premises supporting the conclusion are no different that the conclusion itself.</w:t>
      </w:r>
    </w:p>
    <w:p w:rsidR="00EA4CD2" w:rsidRPr="00DF12FF" w:rsidRDefault="00761816" w:rsidP="00DF12FF">
      <w:pPr>
        <w:rPr>
          <w:b/>
          <w:sz w:val="20"/>
          <w:szCs w:val="20"/>
        </w:rPr>
      </w:pPr>
      <w:r>
        <w:rPr>
          <w:b/>
          <w:sz w:val="20"/>
          <w:szCs w:val="20"/>
        </w:rPr>
        <w:t>11</w:t>
      </w:r>
      <w:r w:rsidR="00DF12FF" w:rsidRPr="00DF12FF">
        <w:rPr>
          <w:b/>
          <w:sz w:val="20"/>
          <w:szCs w:val="20"/>
        </w:rPr>
        <w:t xml:space="preserve">. </w:t>
      </w:r>
      <w:r w:rsidR="00EA4CD2" w:rsidRPr="00DF12FF">
        <w:rPr>
          <w:b/>
          <w:sz w:val="20"/>
          <w:szCs w:val="20"/>
        </w:rPr>
        <w:t>Slippery Slope</w:t>
      </w:r>
    </w:p>
    <w:p w:rsidR="00DF12FF" w:rsidRPr="00DF12FF" w:rsidRDefault="00DF12FF" w:rsidP="00761816">
      <w:pPr>
        <w:ind w:left="720"/>
        <w:rPr>
          <w:i/>
          <w:sz w:val="20"/>
          <w:szCs w:val="20"/>
        </w:rPr>
      </w:pPr>
      <w:proofErr w:type="gramStart"/>
      <w:r w:rsidRPr="00DF12FF">
        <w:rPr>
          <w:i/>
          <w:sz w:val="20"/>
          <w:szCs w:val="20"/>
        </w:rPr>
        <w:t>Suggests that if there is little difference between two adjacent arguments, there is little difference between widely separated arguments.</w:t>
      </w:r>
      <w:proofErr w:type="gramEnd"/>
    </w:p>
    <w:p w:rsidR="00104BE0" w:rsidRPr="00761816" w:rsidRDefault="00104BE0" w:rsidP="00EA4CD2">
      <w:pPr>
        <w:rPr>
          <w:b/>
          <w:sz w:val="20"/>
          <w:szCs w:val="20"/>
        </w:rPr>
      </w:pPr>
      <w:r w:rsidRPr="00761816">
        <w:rPr>
          <w:b/>
          <w:sz w:val="20"/>
          <w:szCs w:val="20"/>
        </w:rPr>
        <w:t>1</w:t>
      </w:r>
      <w:r w:rsidR="00761816" w:rsidRPr="00761816">
        <w:rPr>
          <w:b/>
          <w:sz w:val="20"/>
          <w:szCs w:val="20"/>
        </w:rPr>
        <w:t>2</w:t>
      </w:r>
      <w:r w:rsidRPr="00761816">
        <w:rPr>
          <w:b/>
          <w:sz w:val="20"/>
          <w:szCs w:val="20"/>
        </w:rPr>
        <w:t xml:space="preserve">. </w:t>
      </w:r>
      <w:proofErr w:type="gramStart"/>
      <w:r w:rsidRPr="00761816">
        <w:rPr>
          <w:b/>
          <w:sz w:val="20"/>
          <w:szCs w:val="20"/>
        </w:rPr>
        <w:t>Against</w:t>
      </w:r>
      <w:proofErr w:type="gramEnd"/>
      <w:r w:rsidRPr="00761816">
        <w:rPr>
          <w:b/>
          <w:sz w:val="20"/>
          <w:szCs w:val="20"/>
        </w:rPr>
        <w:t xml:space="preserve"> the Person</w:t>
      </w:r>
      <w:r w:rsidR="00211B82">
        <w:rPr>
          <w:b/>
          <w:sz w:val="20"/>
          <w:szCs w:val="20"/>
        </w:rPr>
        <w:t xml:space="preserve"> (Ad Hominem)</w:t>
      </w:r>
    </w:p>
    <w:p w:rsidR="00761816" w:rsidRPr="00761816" w:rsidRDefault="00761816" w:rsidP="00EA4CD2">
      <w:pPr>
        <w:rPr>
          <w:i/>
          <w:sz w:val="20"/>
          <w:szCs w:val="20"/>
        </w:rPr>
      </w:pPr>
      <w:r>
        <w:rPr>
          <w:sz w:val="20"/>
          <w:szCs w:val="20"/>
        </w:rPr>
        <w:tab/>
      </w:r>
      <w:proofErr w:type="gramStart"/>
      <w:r w:rsidRPr="00761816">
        <w:rPr>
          <w:i/>
          <w:sz w:val="20"/>
          <w:szCs w:val="20"/>
        </w:rPr>
        <w:t>Rejecting a claim because of a personal characteristic of the person supporting it.</w:t>
      </w:r>
      <w:proofErr w:type="gramEnd"/>
    </w:p>
    <w:p w:rsidR="00104BE0" w:rsidRPr="00761816" w:rsidRDefault="00761816" w:rsidP="00EA4CD2">
      <w:pPr>
        <w:rPr>
          <w:b/>
          <w:sz w:val="20"/>
          <w:szCs w:val="20"/>
        </w:rPr>
      </w:pPr>
      <w:r w:rsidRPr="00761816">
        <w:rPr>
          <w:b/>
          <w:sz w:val="20"/>
          <w:szCs w:val="20"/>
        </w:rPr>
        <w:t>13</w:t>
      </w:r>
      <w:r w:rsidR="00104BE0" w:rsidRPr="00761816">
        <w:rPr>
          <w:b/>
          <w:sz w:val="20"/>
          <w:szCs w:val="20"/>
        </w:rPr>
        <w:t>. You Too</w:t>
      </w:r>
      <w:r w:rsidR="00211B82">
        <w:rPr>
          <w:b/>
          <w:sz w:val="20"/>
          <w:szCs w:val="20"/>
        </w:rPr>
        <w:t xml:space="preserve"> (</w:t>
      </w:r>
      <w:proofErr w:type="spellStart"/>
      <w:r w:rsidR="00211B82">
        <w:rPr>
          <w:b/>
          <w:sz w:val="20"/>
          <w:szCs w:val="20"/>
        </w:rPr>
        <w:t>Tu</w:t>
      </w:r>
      <w:proofErr w:type="spellEnd"/>
      <w:r w:rsidR="00211B82">
        <w:rPr>
          <w:b/>
          <w:sz w:val="20"/>
          <w:szCs w:val="20"/>
        </w:rPr>
        <w:t xml:space="preserve"> </w:t>
      </w:r>
      <w:proofErr w:type="spellStart"/>
      <w:r w:rsidR="00211B82">
        <w:rPr>
          <w:b/>
          <w:sz w:val="20"/>
          <w:szCs w:val="20"/>
        </w:rPr>
        <w:t>Quoque</w:t>
      </w:r>
      <w:proofErr w:type="spellEnd"/>
      <w:r w:rsidR="00211B82">
        <w:rPr>
          <w:b/>
          <w:sz w:val="20"/>
          <w:szCs w:val="20"/>
        </w:rPr>
        <w:t>)</w:t>
      </w:r>
    </w:p>
    <w:p w:rsidR="00761816" w:rsidRPr="00761816" w:rsidRDefault="00761816" w:rsidP="00EA4CD2">
      <w:pPr>
        <w:rPr>
          <w:i/>
          <w:sz w:val="20"/>
          <w:szCs w:val="20"/>
        </w:rPr>
      </w:pPr>
      <w:r>
        <w:rPr>
          <w:sz w:val="20"/>
          <w:szCs w:val="20"/>
        </w:rPr>
        <w:tab/>
      </w:r>
      <w:r w:rsidRPr="00761816">
        <w:rPr>
          <w:i/>
          <w:sz w:val="20"/>
          <w:szCs w:val="20"/>
        </w:rPr>
        <w:t>“</w:t>
      </w:r>
      <w:proofErr w:type="gramStart"/>
      <w:r w:rsidRPr="00761816">
        <w:rPr>
          <w:i/>
          <w:sz w:val="20"/>
          <w:szCs w:val="20"/>
        </w:rPr>
        <w:t>you</w:t>
      </w:r>
      <w:proofErr w:type="gramEnd"/>
      <w:r w:rsidRPr="00761816">
        <w:rPr>
          <w:i/>
          <w:sz w:val="20"/>
          <w:szCs w:val="20"/>
        </w:rPr>
        <w:t xml:space="preserve"> do it too!”</w:t>
      </w:r>
    </w:p>
    <w:p w:rsidR="00104BE0" w:rsidRPr="00761816" w:rsidRDefault="00761816" w:rsidP="00EA4CD2">
      <w:pPr>
        <w:rPr>
          <w:b/>
          <w:sz w:val="20"/>
          <w:szCs w:val="20"/>
        </w:rPr>
      </w:pPr>
      <w:r w:rsidRPr="00761816">
        <w:rPr>
          <w:b/>
          <w:sz w:val="20"/>
          <w:szCs w:val="20"/>
        </w:rPr>
        <w:t>14</w:t>
      </w:r>
      <w:r w:rsidR="00104BE0" w:rsidRPr="00761816">
        <w:rPr>
          <w:b/>
          <w:sz w:val="20"/>
          <w:szCs w:val="20"/>
        </w:rPr>
        <w:t>. Pooh –Pooh</w:t>
      </w:r>
    </w:p>
    <w:p w:rsidR="00761816" w:rsidRPr="00761816" w:rsidRDefault="00761816" w:rsidP="00EA4CD2">
      <w:pPr>
        <w:rPr>
          <w:i/>
          <w:sz w:val="20"/>
          <w:szCs w:val="20"/>
        </w:rPr>
      </w:pPr>
      <w:r>
        <w:rPr>
          <w:sz w:val="20"/>
          <w:szCs w:val="20"/>
        </w:rPr>
        <w:tab/>
      </w:r>
      <w:r w:rsidRPr="00761816">
        <w:rPr>
          <w:i/>
          <w:sz w:val="20"/>
          <w:szCs w:val="20"/>
        </w:rPr>
        <w:t>Dismissing an argument as ridiculous</w:t>
      </w:r>
    </w:p>
    <w:p w:rsidR="00104BE0" w:rsidRPr="00761816" w:rsidRDefault="00761816" w:rsidP="00EA4CD2">
      <w:pPr>
        <w:rPr>
          <w:b/>
          <w:sz w:val="20"/>
          <w:szCs w:val="20"/>
        </w:rPr>
      </w:pPr>
      <w:r w:rsidRPr="00761816">
        <w:rPr>
          <w:b/>
          <w:sz w:val="20"/>
          <w:szCs w:val="20"/>
        </w:rPr>
        <w:t>15</w:t>
      </w:r>
      <w:r w:rsidR="00104BE0" w:rsidRPr="00761816">
        <w:rPr>
          <w:b/>
          <w:sz w:val="20"/>
          <w:szCs w:val="20"/>
        </w:rPr>
        <w:t>. Straw Man</w:t>
      </w:r>
    </w:p>
    <w:p w:rsidR="00761816" w:rsidRPr="00761816" w:rsidRDefault="00761816" w:rsidP="00EA4CD2">
      <w:pPr>
        <w:rPr>
          <w:i/>
          <w:sz w:val="20"/>
          <w:szCs w:val="20"/>
        </w:rPr>
      </w:pPr>
      <w:r>
        <w:rPr>
          <w:sz w:val="20"/>
          <w:szCs w:val="20"/>
        </w:rPr>
        <w:tab/>
      </w:r>
      <w:r w:rsidRPr="00761816">
        <w:rPr>
          <w:i/>
          <w:sz w:val="20"/>
          <w:szCs w:val="20"/>
        </w:rPr>
        <w:t xml:space="preserve">Misrepresenting an argument so it is easier to </w:t>
      </w:r>
      <w:r>
        <w:rPr>
          <w:i/>
          <w:sz w:val="20"/>
          <w:szCs w:val="20"/>
        </w:rPr>
        <w:t>criticize</w:t>
      </w:r>
    </w:p>
    <w:p w:rsidR="00104BE0" w:rsidRPr="00761816" w:rsidRDefault="00761816" w:rsidP="00EA4CD2">
      <w:pPr>
        <w:rPr>
          <w:b/>
          <w:sz w:val="20"/>
          <w:szCs w:val="20"/>
        </w:rPr>
      </w:pPr>
      <w:r w:rsidRPr="00761816">
        <w:rPr>
          <w:b/>
          <w:sz w:val="20"/>
          <w:szCs w:val="20"/>
        </w:rPr>
        <w:t>16</w:t>
      </w:r>
      <w:r w:rsidR="00104BE0" w:rsidRPr="00761816">
        <w:rPr>
          <w:b/>
          <w:sz w:val="20"/>
          <w:szCs w:val="20"/>
        </w:rPr>
        <w:t>. Loaded Words</w:t>
      </w:r>
    </w:p>
    <w:p w:rsidR="00761816" w:rsidRPr="00761816" w:rsidRDefault="00761816" w:rsidP="00EA4CD2">
      <w:pPr>
        <w:rPr>
          <w:i/>
          <w:sz w:val="20"/>
          <w:szCs w:val="20"/>
        </w:rPr>
      </w:pPr>
      <w:r>
        <w:rPr>
          <w:sz w:val="20"/>
          <w:szCs w:val="20"/>
        </w:rPr>
        <w:tab/>
      </w:r>
      <w:r w:rsidRPr="00761816">
        <w:rPr>
          <w:i/>
          <w:sz w:val="20"/>
          <w:szCs w:val="20"/>
        </w:rPr>
        <w:t>Words used for their connotation, the use of the word must be argued first.</w:t>
      </w:r>
    </w:p>
    <w:p w:rsidR="00104BE0" w:rsidRPr="00761816" w:rsidRDefault="00104BE0" w:rsidP="00EA4CD2">
      <w:pPr>
        <w:rPr>
          <w:b/>
          <w:sz w:val="20"/>
          <w:szCs w:val="20"/>
        </w:rPr>
      </w:pPr>
      <w:r w:rsidRPr="00761816">
        <w:rPr>
          <w:b/>
          <w:sz w:val="20"/>
          <w:szCs w:val="20"/>
        </w:rPr>
        <w:t>1</w:t>
      </w:r>
      <w:r w:rsidR="00761816" w:rsidRPr="00761816">
        <w:rPr>
          <w:b/>
          <w:sz w:val="20"/>
          <w:szCs w:val="20"/>
        </w:rPr>
        <w:t>7</w:t>
      </w:r>
      <w:r w:rsidRPr="00761816">
        <w:rPr>
          <w:b/>
          <w:sz w:val="20"/>
          <w:szCs w:val="20"/>
        </w:rPr>
        <w:t>. Definitional Dodge</w:t>
      </w:r>
    </w:p>
    <w:p w:rsidR="00761816" w:rsidRPr="00761816" w:rsidRDefault="00761816" w:rsidP="00EA4CD2">
      <w:pPr>
        <w:rPr>
          <w:i/>
          <w:sz w:val="20"/>
          <w:szCs w:val="20"/>
        </w:rPr>
      </w:pPr>
      <w:r>
        <w:rPr>
          <w:sz w:val="20"/>
          <w:szCs w:val="20"/>
        </w:rPr>
        <w:tab/>
      </w:r>
      <w:proofErr w:type="gramStart"/>
      <w:r w:rsidRPr="00761816">
        <w:rPr>
          <w:i/>
          <w:sz w:val="20"/>
          <w:szCs w:val="20"/>
        </w:rPr>
        <w:t>Redefining a crucial claim in an argument to make it easier to criticize.</w:t>
      </w:r>
      <w:proofErr w:type="gramEnd"/>
    </w:p>
    <w:p w:rsidR="00EA4CD2" w:rsidRPr="00211B82" w:rsidRDefault="00761816" w:rsidP="00777BDA">
      <w:pPr>
        <w:rPr>
          <w:b/>
          <w:sz w:val="20"/>
          <w:szCs w:val="20"/>
        </w:rPr>
      </w:pPr>
      <w:r w:rsidRPr="00211B82">
        <w:rPr>
          <w:b/>
          <w:sz w:val="20"/>
          <w:szCs w:val="20"/>
        </w:rPr>
        <w:t>18</w:t>
      </w:r>
      <w:r w:rsidR="00104BE0" w:rsidRPr="00211B82">
        <w:rPr>
          <w:b/>
          <w:sz w:val="20"/>
          <w:szCs w:val="20"/>
        </w:rPr>
        <w:t>. Exception that Proves the Rule</w:t>
      </w:r>
    </w:p>
    <w:p w:rsidR="00761816" w:rsidRDefault="00211B82" w:rsidP="00211B82">
      <w:pPr>
        <w:ind w:left="720"/>
        <w:rPr>
          <w:i/>
          <w:sz w:val="20"/>
          <w:szCs w:val="20"/>
        </w:rPr>
      </w:pPr>
      <w:r w:rsidRPr="00211B82">
        <w:rPr>
          <w:i/>
          <w:sz w:val="20"/>
          <w:szCs w:val="20"/>
        </w:rPr>
        <w:t>(Prove means to establish truth or to test a theory) the saying is used to establish the truth of their conclusion when faced with and opposing claim</w:t>
      </w:r>
    </w:p>
    <w:p w:rsidR="00211B82" w:rsidRDefault="00211B82" w:rsidP="00211B82">
      <w:pPr>
        <w:ind w:left="720"/>
        <w:rPr>
          <w:i/>
          <w:sz w:val="20"/>
          <w:szCs w:val="20"/>
        </w:rPr>
      </w:pPr>
    </w:p>
    <w:p w:rsidR="00211B82" w:rsidRDefault="00211B82" w:rsidP="00211B82">
      <w:pPr>
        <w:rPr>
          <w:sz w:val="20"/>
          <w:szCs w:val="20"/>
        </w:rPr>
      </w:pPr>
      <w:r w:rsidRPr="00081967">
        <w:rPr>
          <w:sz w:val="20"/>
          <w:szCs w:val="20"/>
          <w:highlight w:val="yellow"/>
        </w:rPr>
        <w:lastRenderedPageBreak/>
        <w:t>Ch. 11</w:t>
      </w:r>
    </w:p>
    <w:p w:rsidR="00081967" w:rsidRDefault="00081967" w:rsidP="00211B82">
      <w:pPr>
        <w:rPr>
          <w:sz w:val="20"/>
          <w:szCs w:val="20"/>
        </w:rPr>
      </w:pPr>
      <w:r>
        <w:rPr>
          <w:sz w:val="20"/>
          <w:szCs w:val="20"/>
        </w:rPr>
        <w:t>Reasonable Beliefs</w:t>
      </w:r>
    </w:p>
    <w:p w:rsidR="00211B82" w:rsidRPr="00211B82" w:rsidRDefault="00211B82" w:rsidP="00211B82">
      <w:pPr>
        <w:rPr>
          <w:sz w:val="20"/>
          <w:szCs w:val="20"/>
        </w:rPr>
      </w:pPr>
      <w:r>
        <w:rPr>
          <w:sz w:val="20"/>
          <w:szCs w:val="20"/>
        </w:rPr>
        <w:t>Accepted Beliefs: accepted without argument)</w:t>
      </w:r>
    </w:p>
    <w:p w:rsidR="00211B82" w:rsidRDefault="00211B82" w:rsidP="00211B82">
      <w:pPr>
        <w:ind w:firstLine="720"/>
        <w:rPr>
          <w:sz w:val="20"/>
          <w:szCs w:val="20"/>
        </w:rPr>
      </w:pPr>
      <w:r w:rsidRPr="00211B82">
        <w:rPr>
          <w:b/>
          <w:sz w:val="20"/>
          <w:szCs w:val="20"/>
        </w:rPr>
        <w:t>Granted Claims</w:t>
      </w:r>
      <w:r>
        <w:rPr>
          <w:sz w:val="20"/>
          <w:szCs w:val="20"/>
        </w:rPr>
        <w:t xml:space="preserve"> (generally accepted claims that need no support)</w:t>
      </w:r>
    </w:p>
    <w:p w:rsidR="00211B82" w:rsidRDefault="00211B82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C44936">
        <w:rPr>
          <w:i/>
          <w:sz w:val="20"/>
          <w:szCs w:val="20"/>
        </w:rPr>
        <w:t>Self-Evident</w:t>
      </w:r>
      <w:r>
        <w:rPr>
          <w:sz w:val="20"/>
          <w:szCs w:val="20"/>
        </w:rPr>
        <w:tab/>
        <w:t xml:space="preserve">- </w:t>
      </w:r>
      <w:r w:rsidR="00C44936">
        <w:rPr>
          <w:sz w:val="20"/>
          <w:szCs w:val="20"/>
        </w:rPr>
        <w:t xml:space="preserve">Analytically true (tautologies): a rose is a rose, a square has four sides </w:t>
      </w:r>
    </w:p>
    <w:p w:rsidR="00C44936" w:rsidRDefault="00C44936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 Analytically false (contradictions): the woman is a man</w:t>
      </w:r>
    </w:p>
    <w:p w:rsidR="00211B82" w:rsidRDefault="00211B82" w:rsidP="00C44936">
      <w:pPr>
        <w:ind w:left="1440"/>
        <w:rPr>
          <w:sz w:val="20"/>
          <w:szCs w:val="20"/>
        </w:rPr>
      </w:pPr>
      <w:r w:rsidRPr="00C44936">
        <w:rPr>
          <w:i/>
          <w:sz w:val="20"/>
          <w:szCs w:val="20"/>
        </w:rPr>
        <w:t>Personal Experience</w:t>
      </w:r>
      <w:r w:rsidR="00C44936" w:rsidRPr="00C44936">
        <w:rPr>
          <w:i/>
          <w:sz w:val="20"/>
          <w:szCs w:val="20"/>
        </w:rPr>
        <w:t>:</w:t>
      </w:r>
      <w:r w:rsidR="00C44936">
        <w:rPr>
          <w:sz w:val="20"/>
          <w:szCs w:val="20"/>
        </w:rPr>
        <w:t xml:space="preserve"> reliable source of rational belief if; right conditions to experience properly, have prior knowledge to experience in an informed way, zero impairment, zero expectations.</w:t>
      </w:r>
    </w:p>
    <w:p w:rsidR="00211B82" w:rsidRDefault="00211B82" w:rsidP="00C44936">
      <w:pPr>
        <w:ind w:left="1440"/>
        <w:rPr>
          <w:sz w:val="20"/>
          <w:szCs w:val="20"/>
        </w:rPr>
      </w:pPr>
      <w:r w:rsidRPr="00C44936">
        <w:rPr>
          <w:i/>
          <w:sz w:val="20"/>
          <w:szCs w:val="20"/>
        </w:rPr>
        <w:t>Authority of Others</w:t>
      </w:r>
      <w:r w:rsidR="00C44936" w:rsidRPr="00C44936">
        <w:rPr>
          <w:i/>
          <w:sz w:val="20"/>
          <w:szCs w:val="20"/>
        </w:rPr>
        <w:t>:</w:t>
      </w:r>
      <w:r w:rsidR="00C44936">
        <w:rPr>
          <w:sz w:val="20"/>
          <w:szCs w:val="20"/>
        </w:rPr>
        <w:t xml:space="preserve"> experts have reliable specialized knowledge (“soft experts” are just more informed than the rest of us) however, if they have a stake in the claim (bias) it is reasonable to distrust them</w:t>
      </w:r>
    </w:p>
    <w:p w:rsidR="00C62E59" w:rsidRDefault="00C62E59" w:rsidP="00C62E59">
      <w:pPr>
        <w:rPr>
          <w:sz w:val="20"/>
          <w:szCs w:val="20"/>
        </w:rPr>
      </w:pPr>
    </w:p>
    <w:p w:rsidR="00C62E59" w:rsidRDefault="00C62E59" w:rsidP="00C62E59">
      <w:pPr>
        <w:rPr>
          <w:sz w:val="20"/>
          <w:szCs w:val="20"/>
        </w:rPr>
      </w:pPr>
      <w:r w:rsidRPr="00081967">
        <w:rPr>
          <w:sz w:val="20"/>
          <w:szCs w:val="20"/>
          <w:highlight w:val="yellow"/>
        </w:rPr>
        <w:t>Plato</w:t>
      </w:r>
    </w:p>
    <w:p w:rsidR="00C62E59" w:rsidRPr="00C62E59" w:rsidRDefault="00C62E59" w:rsidP="00507B5A">
      <w:pPr>
        <w:rPr>
          <w:sz w:val="20"/>
          <w:szCs w:val="20"/>
        </w:rPr>
      </w:pPr>
      <w:r>
        <w:rPr>
          <w:sz w:val="20"/>
          <w:szCs w:val="20"/>
        </w:rPr>
        <w:t>World of the Forms</w:t>
      </w:r>
      <w:r>
        <w:rPr>
          <w:sz w:val="20"/>
          <w:szCs w:val="20"/>
        </w:rPr>
        <w:tab/>
      </w:r>
      <w:proofErr w:type="gramStart"/>
      <w:r>
        <w:rPr>
          <w:sz w:val="20"/>
          <w:szCs w:val="20"/>
        </w:rPr>
        <w:t>Our</w:t>
      </w:r>
      <w:proofErr w:type="gramEnd"/>
      <w:r>
        <w:rPr>
          <w:sz w:val="20"/>
          <w:szCs w:val="20"/>
        </w:rPr>
        <w:t xml:space="preserve"> sensual world</w:t>
      </w:r>
    </w:p>
    <w:p w:rsidR="00C62E59" w:rsidRPr="00C62E59" w:rsidRDefault="00C62E59" w:rsidP="00507B5A">
      <w:pPr>
        <w:rPr>
          <w:sz w:val="20"/>
          <w:szCs w:val="20"/>
        </w:rPr>
      </w:pPr>
      <w:r>
        <w:rPr>
          <w:sz w:val="20"/>
          <w:szCs w:val="20"/>
        </w:rPr>
        <w:t>- Eternal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 Space and Time</w:t>
      </w:r>
    </w:p>
    <w:p w:rsidR="00C62E59" w:rsidRPr="00C62E59" w:rsidRDefault="00C62E59" w:rsidP="00507B5A">
      <w:pPr>
        <w:rPr>
          <w:sz w:val="20"/>
          <w:szCs w:val="20"/>
        </w:rPr>
      </w:pPr>
      <w:r>
        <w:rPr>
          <w:sz w:val="20"/>
          <w:szCs w:val="20"/>
        </w:rPr>
        <w:t>- Infinite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 Finite</w:t>
      </w:r>
    </w:p>
    <w:p w:rsidR="00C62E59" w:rsidRPr="00C62E59" w:rsidRDefault="00C62E59" w:rsidP="00507B5A">
      <w:pPr>
        <w:rPr>
          <w:sz w:val="20"/>
          <w:szCs w:val="20"/>
        </w:rPr>
      </w:pPr>
      <w:r>
        <w:rPr>
          <w:sz w:val="20"/>
          <w:szCs w:val="20"/>
        </w:rPr>
        <w:t>- Justice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- transience of all things</w:t>
      </w:r>
    </w:p>
    <w:p w:rsidR="00C62E59" w:rsidRDefault="00C62E59" w:rsidP="00507B5A">
      <w:pPr>
        <w:ind w:firstLine="720"/>
        <w:rPr>
          <w:sz w:val="20"/>
          <w:szCs w:val="20"/>
        </w:rPr>
      </w:pPr>
      <w:proofErr w:type="spellStart"/>
      <w:r>
        <w:rPr>
          <w:sz w:val="20"/>
          <w:szCs w:val="20"/>
        </w:rPr>
        <w:t>Crito</w:t>
      </w:r>
      <w:proofErr w:type="spellEnd"/>
    </w:p>
    <w:p w:rsidR="00C62E59" w:rsidRDefault="00C62E59" w:rsidP="00C62E59">
      <w:pPr>
        <w:rPr>
          <w:sz w:val="20"/>
          <w:szCs w:val="20"/>
        </w:rPr>
      </w:pPr>
      <w:r>
        <w:rPr>
          <w:sz w:val="20"/>
          <w:szCs w:val="20"/>
        </w:rPr>
        <w:tab/>
        <w:t>- Socrates should flee his death sentence</w:t>
      </w:r>
    </w:p>
    <w:p w:rsidR="00C62E59" w:rsidRDefault="00C62E59" w:rsidP="00C62E59">
      <w:pPr>
        <w:rPr>
          <w:sz w:val="20"/>
          <w:szCs w:val="20"/>
        </w:rPr>
      </w:pPr>
      <w:r>
        <w:rPr>
          <w:sz w:val="20"/>
          <w:szCs w:val="20"/>
        </w:rPr>
        <w:tab/>
        <w:t>- What would people thing of his philosophy if he doesn’t stand up for it?</w:t>
      </w:r>
    </w:p>
    <w:p w:rsidR="00C62E59" w:rsidRDefault="00C62E59" w:rsidP="00C62E59">
      <w:pPr>
        <w:rPr>
          <w:sz w:val="20"/>
          <w:szCs w:val="20"/>
        </w:rPr>
      </w:pPr>
      <w:r>
        <w:rPr>
          <w:sz w:val="20"/>
          <w:szCs w:val="20"/>
        </w:rPr>
        <w:tab/>
        <w:t>- His sentence is unjust</w:t>
      </w:r>
      <w:r w:rsidR="00507B5A">
        <w:rPr>
          <w:sz w:val="20"/>
          <w:szCs w:val="20"/>
        </w:rPr>
        <w:t>, the state is wrong</w:t>
      </w:r>
    </w:p>
    <w:p w:rsidR="00C62E59" w:rsidRDefault="00C62E59" w:rsidP="00C62E59">
      <w:pPr>
        <w:rPr>
          <w:sz w:val="20"/>
          <w:szCs w:val="20"/>
        </w:rPr>
      </w:pPr>
      <w:r>
        <w:rPr>
          <w:sz w:val="20"/>
          <w:szCs w:val="20"/>
        </w:rPr>
        <w:tab/>
        <w:t>- What about his family?</w:t>
      </w:r>
    </w:p>
    <w:p w:rsidR="00C62E59" w:rsidRDefault="00C62E59" w:rsidP="00C62E59">
      <w:pPr>
        <w:rPr>
          <w:sz w:val="20"/>
          <w:szCs w:val="20"/>
        </w:rPr>
      </w:pPr>
      <w:r>
        <w:rPr>
          <w:sz w:val="20"/>
          <w:szCs w:val="20"/>
        </w:rPr>
        <w:tab/>
        <w:t>Socrates argues;</w:t>
      </w:r>
    </w:p>
    <w:p w:rsidR="00C62E59" w:rsidRDefault="00C62E59" w:rsidP="00C62E59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-</w:t>
      </w:r>
      <w:r w:rsidR="00507B5A">
        <w:rPr>
          <w:sz w:val="20"/>
          <w:szCs w:val="20"/>
        </w:rPr>
        <w:t xml:space="preserve"> Why should he care what others think of his philosophy?</w:t>
      </w:r>
    </w:p>
    <w:p w:rsidR="00507B5A" w:rsidRDefault="00507B5A" w:rsidP="00C62E59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- To live in the state is to obey its rules; the state must be respected as a parent and teacher.</w:t>
      </w:r>
    </w:p>
    <w:p w:rsidR="00507B5A" w:rsidRDefault="00507B5A" w:rsidP="00C62E59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- Always do what is right regardless of the cost.</w:t>
      </w:r>
    </w:p>
    <w:p w:rsidR="00507B5A" w:rsidRDefault="00507B5A" w:rsidP="00C62E59">
      <w:pPr>
        <w:rPr>
          <w:sz w:val="20"/>
          <w:szCs w:val="20"/>
        </w:rPr>
      </w:pPr>
    </w:p>
    <w:p w:rsidR="00507B5A" w:rsidRDefault="00507B5A" w:rsidP="00507B5A">
      <w:pPr>
        <w:rPr>
          <w:sz w:val="20"/>
          <w:szCs w:val="20"/>
        </w:rPr>
      </w:pPr>
      <w:r w:rsidRPr="00081967">
        <w:rPr>
          <w:sz w:val="20"/>
          <w:szCs w:val="20"/>
          <w:highlight w:val="yellow"/>
        </w:rPr>
        <w:t>Martin Luther King, Jr.</w:t>
      </w:r>
    </w:p>
    <w:p w:rsidR="00507B5A" w:rsidRPr="00507B5A" w:rsidRDefault="00507B5A" w:rsidP="00507B5A">
      <w:pPr>
        <w:rPr>
          <w:sz w:val="20"/>
          <w:szCs w:val="20"/>
        </w:rPr>
      </w:pPr>
      <w:r w:rsidRPr="00507B5A">
        <w:rPr>
          <w:sz w:val="20"/>
          <w:szCs w:val="20"/>
        </w:rPr>
        <w:t xml:space="preserve"> "</w:t>
      </w:r>
      <w:r>
        <w:rPr>
          <w:sz w:val="20"/>
          <w:szCs w:val="20"/>
        </w:rPr>
        <w:t xml:space="preserve">Letter from a Birmingham Jail" </w:t>
      </w:r>
    </w:p>
    <w:p w:rsidR="00507B5A" w:rsidRPr="00507B5A" w:rsidRDefault="00507B5A" w:rsidP="00507B5A">
      <w:pPr>
        <w:ind w:firstLine="720"/>
        <w:rPr>
          <w:sz w:val="20"/>
          <w:szCs w:val="20"/>
        </w:rPr>
      </w:pPr>
      <w:r>
        <w:rPr>
          <w:sz w:val="20"/>
          <w:szCs w:val="20"/>
        </w:rPr>
        <w:t>-</w:t>
      </w:r>
      <w:r w:rsidRPr="00507B5A">
        <w:rPr>
          <w:sz w:val="20"/>
          <w:szCs w:val="20"/>
        </w:rPr>
        <w:t>Justice deferred is justice denied.</w:t>
      </w:r>
    </w:p>
    <w:p w:rsidR="00507B5A" w:rsidRPr="00507B5A" w:rsidRDefault="00507B5A" w:rsidP="00507B5A">
      <w:pPr>
        <w:ind w:firstLine="720"/>
        <w:rPr>
          <w:sz w:val="20"/>
          <w:szCs w:val="20"/>
        </w:rPr>
      </w:pPr>
      <w:r>
        <w:rPr>
          <w:sz w:val="20"/>
          <w:szCs w:val="20"/>
        </w:rPr>
        <w:t>-</w:t>
      </w:r>
      <w:r w:rsidRPr="00507B5A">
        <w:rPr>
          <w:sz w:val="20"/>
          <w:szCs w:val="20"/>
        </w:rPr>
        <w:t xml:space="preserve">Freedom must be actively demanded, not passively awaited. </w:t>
      </w:r>
    </w:p>
    <w:p w:rsidR="00507B5A" w:rsidRPr="00507B5A" w:rsidRDefault="00507B5A" w:rsidP="00507B5A">
      <w:pPr>
        <w:rPr>
          <w:sz w:val="20"/>
          <w:szCs w:val="20"/>
        </w:rPr>
      </w:pPr>
      <w:r w:rsidRPr="00507B5A">
        <w:rPr>
          <w:sz w:val="20"/>
          <w:szCs w:val="20"/>
        </w:rPr>
        <w:t>Legitimacy of Civil Disobedience</w:t>
      </w:r>
    </w:p>
    <w:p w:rsidR="00507B5A" w:rsidRPr="00507B5A" w:rsidRDefault="00507B5A" w:rsidP="00507B5A">
      <w:pPr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507B5A">
        <w:rPr>
          <w:sz w:val="20"/>
          <w:szCs w:val="20"/>
        </w:rPr>
        <w:t>Unjust laws are no laws at all.</w:t>
      </w:r>
    </w:p>
    <w:p w:rsidR="00507B5A" w:rsidRPr="00507B5A" w:rsidRDefault="00507B5A" w:rsidP="00507B5A">
      <w:pPr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507B5A">
        <w:rPr>
          <w:sz w:val="20"/>
          <w:szCs w:val="20"/>
        </w:rPr>
        <w:t>Laws must be in harmony with "eternal and natural law" to be just.</w:t>
      </w:r>
    </w:p>
    <w:p w:rsidR="00507B5A" w:rsidRDefault="00507B5A" w:rsidP="00507B5A">
      <w:pPr>
        <w:ind w:firstLine="72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507B5A">
        <w:rPr>
          <w:sz w:val="20"/>
          <w:szCs w:val="20"/>
        </w:rPr>
        <w:t>Those willing to accept the penalties are justified in violating unjust laws.</w:t>
      </w:r>
    </w:p>
    <w:p w:rsidR="00507B5A" w:rsidRDefault="00507B5A" w:rsidP="00507B5A">
      <w:pPr>
        <w:rPr>
          <w:sz w:val="20"/>
          <w:szCs w:val="20"/>
        </w:rPr>
      </w:pPr>
    </w:p>
    <w:p w:rsidR="00F10D8E" w:rsidRPr="00036E74" w:rsidRDefault="00F10D8E" w:rsidP="00F10D8E">
      <w:pPr>
        <w:widowControl w:val="0"/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081967">
        <w:rPr>
          <w:rFonts w:cstheme="minorHAnsi"/>
          <w:sz w:val="20"/>
          <w:szCs w:val="20"/>
          <w:highlight w:val="yellow"/>
        </w:rPr>
        <w:t>What Does Science Do?</w:t>
      </w:r>
      <w:r>
        <w:rPr>
          <w:rFonts w:cstheme="minorHAnsi"/>
          <w:sz w:val="20"/>
          <w:szCs w:val="20"/>
        </w:rPr>
        <w:br/>
        <w:t xml:space="preserve">- seeks to acquire knowledge and </w:t>
      </w:r>
      <w:r w:rsidRPr="00036E74">
        <w:rPr>
          <w:rFonts w:cstheme="minorHAnsi"/>
          <w:sz w:val="20"/>
          <w:szCs w:val="20"/>
        </w:rPr>
        <w:t>understand reality by formulating, testing, and evaluat</w:t>
      </w:r>
      <w:r>
        <w:rPr>
          <w:rFonts w:cstheme="minorHAnsi"/>
          <w:sz w:val="20"/>
          <w:szCs w:val="20"/>
        </w:rPr>
        <w:t>ing theories.</w:t>
      </w:r>
      <w:r>
        <w:rPr>
          <w:rFonts w:cstheme="minorHAnsi"/>
          <w:sz w:val="20"/>
          <w:szCs w:val="20"/>
        </w:rPr>
        <w:br/>
        <w:t xml:space="preserve">- Systematic and </w:t>
      </w:r>
      <w:r w:rsidRPr="00036E74">
        <w:rPr>
          <w:rFonts w:cstheme="minorHAnsi"/>
          <w:sz w:val="20"/>
          <w:szCs w:val="20"/>
        </w:rPr>
        <w:t>careful</w:t>
      </w:r>
    </w:p>
    <w:p w:rsidR="00F10D8E" w:rsidRPr="00036E74" w:rsidRDefault="00F10D8E" w:rsidP="00F10D8E">
      <w:pPr>
        <w:widowControl w:val="0"/>
        <w:autoSpaceDE w:val="0"/>
        <w:autoSpaceDN w:val="0"/>
        <w:adjustRightInd w:val="0"/>
        <w:spacing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sz w:val="20"/>
          <w:szCs w:val="20"/>
        </w:rPr>
        <w:br/>
      </w:r>
      <w:r w:rsidRPr="00036E74">
        <w:rPr>
          <w:rFonts w:cstheme="minorHAnsi"/>
          <w:b/>
          <w:sz w:val="20"/>
          <w:szCs w:val="20"/>
        </w:rPr>
        <w:t>Steps of the Scientific Method</w:t>
      </w:r>
    </w:p>
    <w:p w:rsidR="00F10D8E" w:rsidRPr="00036E74" w:rsidRDefault="00F10D8E" w:rsidP="00F10D8E">
      <w:pPr>
        <w:widowControl w:val="0"/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036E74">
        <w:rPr>
          <w:rFonts w:cstheme="minorHAnsi"/>
          <w:i/>
          <w:sz w:val="20"/>
          <w:szCs w:val="20"/>
        </w:rPr>
        <w:t>1. Identify the Problem</w:t>
      </w:r>
      <w:r w:rsidRPr="00036E74">
        <w:rPr>
          <w:rFonts w:cstheme="minorHAnsi"/>
          <w:sz w:val="20"/>
          <w:szCs w:val="20"/>
        </w:rPr>
        <w:br/>
      </w:r>
      <w:r>
        <w:rPr>
          <w:rFonts w:cstheme="minorHAnsi"/>
          <w:sz w:val="20"/>
          <w:szCs w:val="20"/>
        </w:rPr>
        <w:tab/>
        <w:t xml:space="preserve">- </w:t>
      </w:r>
      <w:r w:rsidRPr="00036E74">
        <w:rPr>
          <w:rFonts w:cstheme="minorHAnsi"/>
          <w:sz w:val="20"/>
          <w:szCs w:val="20"/>
        </w:rPr>
        <w:t>Scientific inquiry begins with a question of some sort.</w:t>
      </w:r>
      <w:r w:rsidRPr="00036E74">
        <w:rPr>
          <w:rFonts w:cstheme="minorHAnsi"/>
          <w:sz w:val="20"/>
          <w:szCs w:val="20"/>
        </w:rPr>
        <w:br/>
      </w:r>
      <w:r>
        <w:rPr>
          <w:rFonts w:cstheme="minorHAnsi"/>
          <w:sz w:val="20"/>
          <w:szCs w:val="20"/>
        </w:rPr>
        <w:tab/>
        <w:t xml:space="preserve">- </w:t>
      </w:r>
      <w:r w:rsidRPr="00036E74">
        <w:rPr>
          <w:rFonts w:cstheme="minorHAnsi"/>
          <w:sz w:val="20"/>
          <w:szCs w:val="20"/>
        </w:rPr>
        <w:t>What causes X?</w:t>
      </w:r>
      <w:r w:rsidRPr="00036E74">
        <w:rPr>
          <w:rFonts w:cstheme="minorHAnsi"/>
          <w:sz w:val="20"/>
          <w:szCs w:val="20"/>
        </w:rPr>
        <w:br/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ab/>
        <w:t xml:space="preserve">- </w:t>
      </w:r>
      <w:r w:rsidRPr="00036E74">
        <w:rPr>
          <w:rFonts w:cstheme="minorHAnsi"/>
          <w:sz w:val="20"/>
          <w:szCs w:val="20"/>
        </w:rPr>
        <w:t>Why did Y happen?</w:t>
      </w:r>
    </w:p>
    <w:p w:rsidR="00F10D8E" w:rsidRPr="00036E74" w:rsidRDefault="00F10D8E" w:rsidP="00F10D8E">
      <w:pPr>
        <w:widowControl w:val="0"/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036E74">
        <w:rPr>
          <w:rFonts w:cstheme="minorHAnsi"/>
          <w:i/>
          <w:sz w:val="20"/>
          <w:szCs w:val="20"/>
        </w:rPr>
        <w:t>2. Formulate a Hypothesis</w:t>
      </w:r>
      <w:r>
        <w:rPr>
          <w:rFonts w:cstheme="minorHAnsi"/>
          <w:sz w:val="20"/>
          <w:szCs w:val="20"/>
        </w:rPr>
        <w:br/>
      </w:r>
      <w:r w:rsidRPr="00036E74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ab/>
        <w:t xml:space="preserve">- </w:t>
      </w:r>
      <w:r w:rsidRPr="00036E74">
        <w:rPr>
          <w:rFonts w:cstheme="minorHAnsi"/>
          <w:sz w:val="20"/>
          <w:szCs w:val="20"/>
        </w:rPr>
        <w:t>Make a hypothesis - an informed guess - that answers t</w:t>
      </w:r>
      <w:r>
        <w:rPr>
          <w:rFonts w:cstheme="minorHAnsi"/>
          <w:sz w:val="20"/>
          <w:szCs w:val="20"/>
        </w:rPr>
        <w:t>he question you started with.</w:t>
      </w:r>
      <w:r>
        <w:rPr>
          <w:rFonts w:cstheme="minorHAnsi"/>
          <w:sz w:val="20"/>
          <w:szCs w:val="20"/>
        </w:rPr>
        <w:br/>
      </w:r>
      <w:r>
        <w:rPr>
          <w:rFonts w:cstheme="minorHAnsi"/>
          <w:sz w:val="20"/>
          <w:szCs w:val="20"/>
        </w:rPr>
        <w:tab/>
        <w:t xml:space="preserve">- </w:t>
      </w:r>
      <w:r w:rsidRPr="00036E74">
        <w:rPr>
          <w:rFonts w:cstheme="minorHAnsi"/>
          <w:sz w:val="20"/>
          <w:szCs w:val="20"/>
        </w:rPr>
        <w:t>The hypothesis you start with will guide your research, determining t</w:t>
      </w:r>
      <w:r>
        <w:rPr>
          <w:rFonts w:cstheme="minorHAnsi"/>
          <w:sz w:val="20"/>
          <w:szCs w:val="20"/>
        </w:rPr>
        <w:t>he kinds of experiments you do.</w:t>
      </w:r>
    </w:p>
    <w:p w:rsidR="00F10D8E" w:rsidRPr="00036E74" w:rsidRDefault="00F10D8E" w:rsidP="00F10D8E">
      <w:pPr>
        <w:widowControl w:val="0"/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036E74">
        <w:rPr>
          <w:rFonts w:cstheme="minorHAnsi"/>
          <w:i/>
          <w:sz w:val="20"/>
          <w:szCs w:val="20"/>
        </w:rPr>
        <w:t>3. Derive a Test Implication or Prediction</w:t>
      </w:r>
      <w:r>
        <w:rPr>
          <w:rFonts w:cstheme="minorHAnsi"/>
          <w:sz w:val="20"/>
          <w:szCs w:val="20"/>
        </w:rPr>
        <w:br/>
      </w:r>
      <w:r w:rsidRPr="00036E74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ab/>
        <w:t xml:space="preserve">- </w:t>
      </w:r>
      <w:r w:rsidRPr="00036E74">
        <w:rPr>
          <w:rFonts w:cstheme="minorHAnsi"/>
          <w:sz w:val="20"/>
          <w:szCs w:val="20"/>
        </w:rPr>
        <w:t>Figure out some implications, or consequences, of the hypothesis.</w:t>
      </w:r>
      <w:r w:rsidRPr="00036E74">
        <w:rPr>
          <w:rFonts w:cstheme="minorHAnsi"/>
          <w:sz w:val="20"/>
          <w:szCs w:val="20"/>
        </w:rPr>
        <w:br/>
        <w:t xml:space="preserve"> </w:t>
      </w:r>
      <w:r>
        <w:rPr>
          <w:rFonts w:cstheme="minorHAnsi"/>
          <w:sz w:val="20"/>
          <w:szCs w:val="20"/>
        </w:rPr>
        <w:tab/>
        <w:t xml:space="preserve">- </w:t>
      </w:r>
      <w:r w:rsidRPr="00036E74">
        <w:rPr>
          <w:rFonts w:cstheme="minorHAnsi"/>
          <w:sz w:val="20"/>
          <w:szCs w:val="20"/>
        </w:rPr>
        <w:t>Something that can be tested.</w:t>
      </w:r>
    </w:p>
    <w:p w:rsidR="00F10D8E" w:rsidRPr="00036E74" w:rsidRDefault="00F10D8E" w:rsidP="00F10D8E">
      <w:pPr>
        <w:widowControl w:val="0"/>
        <w:autoSpaceDE w:val="0"/>
        <w:autoSpaceDN w:val="0"/>
        <w:adjustRightInd w:val="0"/>
        <w:spacing w:line="240" w:lineRule="auto"/>
        <w:ind w:left="1440"/>
        <w:rPr>
          <w:rFonts w:cstheme="minorHAnsi"/>
          <w:sz w:val="18"/>
          <w:szCs w:val="18"/>
        </w:rPr>
      </w:pPr>
      <w:proofErr w:type="gramStart"/>
      <w:r w:rsidRPr="00036E74">
        <w:rPr>
          <w:rFonts w:cstheme="minorHAnsi"/>
          <w:sz w:val="18"/>
          <w:szCs w:val="18"/>
        </w:rPr>
        <w:t>Hypothesis Testing</w:t>
      </w:r>
      <w:r w:rsidRPr="00036E74">
        <w:rPr>
          <w:rFonts w:cstheme="minorHAnsi"/>
          <w:sz w:val="18"/>
          <w:szCs w:val="18"/>
        </w:rPr>
        <w:br/>
        <w:t>- A conditional or 'hypothetical' argument.</w:t>
      </w:r>
      <w:proofErr w:type="gramEnd"/>
      <w:r w:rsidRPr="00036E74">
        <w:rPr>
          <w:rFonts w:cstheme="minorHAnsi"/>
          <w:sz w:val="18"/>
          <w:szCs w:val="18"/>
        </w:rPr>
        <w:br/>
        <w:t xml:space="preserve">If H, then C. </w:t>
      </w:r>
      <w:r w:rsidRPr="00036E74">
        <w:rPr>
          <w:rFonts w:cstheme="minorHAnsi"/>
          <w:sz w:val="18"/>
          <w:szCs w:val="18"/>
        </w:rPr>
        <w:br/>
        <w:t>Not C.</w:t>
      </w:r>
      <w:r w:rsidRPr="00036E74">
        <w:rPr>
          <w:rFonts w:cstheme="minorHAnsi"/>
          <w:sz w:val="18"/>
          <w:szCs w:val="18"/>
        </w:rPr>
        <w:br/>
      </w:r>
      <w:r w:rsidRPr="00036E74">
        <w:rPr>
          <w:rFonts w:cstheme="minorHAnsi"/>
          <w:sz w:val="18"/>
          <w:szCs w:val="18"/>
        </w:rPr>
        <w:lastRenderedPageBreak/>
        <w:t>Therefore, not H</w:t>
      </w:r>
      <w:proofErr w:type="gramStart"/>
      <w:r w:rsidRPr="00036E74">
        <w:rPr>
          <w:rFonts w:cstheme="minorHAnsi"/>
          <w:sz w:val="18"/>
          <w:szCs w:val="18"/>
        </w:rPr>
        <w:t>.</w:t>
      </w:r>
      <w:proofErr w:type="gramEnd"/>
      <w:r w:rsidRPr="00036E74">
        <w:rPr>
          <w:rFonts w:cstheme="minorHAnsi"/>
          <w:sz w:val="18"/>
          <w:szCs w:val="18"/>
        </w:rPr>
        <w:br/>
        <w:t xml:space="preserve">- An example of Modus </w:t>
      </w:r>
      <w:proofErr w:type="spellStart"/>
      <w:r w:rsidRPr="00036E74">
        <w:rPr>
          <w:rFonts w:cstheme="minorHAnsi"/>
          <w:sz w:val="18"/>
          <w:szCs w:val="18"/>
        </w:rPr>
        <w:t>Tollens</w:t>
      </w:r>
      <w:proofErr w:type="spellEnd"/>
      <w:r w:rsidRPr="00036E74">
        <w:rPr>
          <w:rFonts w:cstheme="minorHAnsi"/>
          <w:sz w:val="18"/>
          <w:szCs w:val="18"/>
        </w:rPr>
        <w:t xml:space="preserve"> (valid argument form).</w:t>
      </w:r>
    </w:p>
    <w:p w:rsidR="00F10D8E" w:rsidRPr="00036E74" w:rsidRDefault="00F10D8E" w:rsidP="00F10D8E">
      <w:pPr>
        <w:widowControl w:val="0"/>
        <w:autoSpaceDE w:val="0"/>
        <w:autoSpaceDN w:val="0"/>
        <w:adjustRightInd w:val="0"/>
        <w:spacing w:line="240" w:lineRule="auto"/>
        <w:rPr>
          <w:rFonts w:cstheme="minorHAnsi"/>
          <w:i/>
          <w:sz w:val="20"/>
          <w:szCs w:val="20"/>
        </w:rPr>
      </w:pPr>
      <w:r w:rsidRPr="00036E74">
        <w:rPr>
          <w:rFonts w:cstheme="minorHAnsi"/>
          <w:i/>
          <w:sz w:val="20"/>
          <w:szCs w:val="20"/>
        </w:rPr>
        <w:t>4. Perform the Test</w:t>
      </w:r>
    </w:p>
    <w:p w:rsidR="00F10D8E" w:rsidRPr="00036E74" w:rsidRDefault="00F10D8E" w:rsidP="00F10D8E">
      <w:pPr>
        <w:widowControl w:val="0"/>
        <w:autoSpaceDE w:val="0"/>
        <w:autoSpaceDN w:val="0"/>
        <w:adjustRightInd w:val="0"/>
        <w:spacing w:line="240" w:lineRule="auto"/>
        <w:ind w:left="72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- Controlled experiments/Observation</w:t>
      </w:r>
      <w:r w:rsidRPr="00036E74">
        <w:rPr>
          <w:rFonts w:cstheme="minorHAnsi"/>
          <w:sz w:val="20"/>
          <w:szCs w:val="20"/>
        </w:rPr>
        <w:br/>
        <w:t>- Usually, experimentation involves much more than testing one implication.</w:t>
      </w:r>
      <w:r w:rsidRPr="00036E74">
        <w:rPr>
          <w:rFonts w:cstheme="minorHAnsi"/>
          <w:sz w:val="20"/>
          <w:szCs w:val="20"/>
        </w:rPr>
        <w:br/>
        <w:t>- Usually, scientists test many implications of many competing hypotheses.</w:t>
      </w:r>
      <w:r w:rsidRPr="00036E74">
        <w:rPr>
          <w:rFonts w:cstheme="minorHAnsi"/>
          <w:sz w:val="20"/>
          <w:szCs w:val="20"/>
        </w:rPr>
        <w:br/>
        <w:t>- As the testing of various hypotheses goes on, you should move on to the next step.</w:t>
      </w:r>
    </w:p>
    <w:p w:rsidR="00F10D8E" w:rsidRPr="00036E74" w:rsidRDefault="00F10D8E" w:rsidP="00F10D8E">
      <w:pPr>
        <w:widowControl w:val="0"/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036E74">
        <w:rPr>
          <w:rFonts w:cstheme="minorHAnsi"/>
          <w:i/>
          <w:sz w:val="20"/>
          <w:szCs w:val="20"/>
        </w:rPr>
        <w:t>5. Accept or Reject the Hypothesis</w:t>
      </w:r>
      <w:r w:rsidRPr="00036E74">
        <w:rPr>
          <w:rFonts w:cstheme="minorHAnsi"/>
          <w:i/>
          <w:sz w:val="20"/>
          <w:szCs w:val="20"/>
        </w:rPr>
        <w:br/>
      </w:r>
      <w:r>
        <w:rPr>
          <w:rFonts w:cstheme="minorHAnsi"/>
          <w:sz w:val="20"/>
          <w:szCs w:val="20"/>
        </w:rPr>
        <w:tab/>
        <w:t>-</w:t>
      </w:r>
      <w:r w:rsidRPr="00036E74">
        <w:rPr>
          <w:rFonts w:cstheme="minorHAnsi"/>
          <w:sz w:val="20"/>
          <w:szCs w:val="20"/>
        </w:rPr>
        <w:t xml:space="preserve"> Some hypotheses will be confirmed, some will be disconfirmed.</w:t>
      </w:r>
    </w:p>
    <w:p w:rsidR="00507B5A" w:rsidRDefault="00507B5A" w:rsidP="00507B5A">
      <w:pPr>
        <w:rPr>
          <w:sz w:val="20"/>
          <w:szCs w:val="20"/>
        </w:rPr>
      </w:pPr>
    </w:p>
    <w:p w:rsidR="004223BA" w:rsidRDefault="009D62B2" w:rsidP="009D62B2">
      <w:pPr>
        <w:widowControl w:val="0"/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081967">
        <w:rPr>
          <w:rFonts w:cstheme="minorHAnsi"/>
          <w:sz w:val="20"/>
          <w:szCs w:val="20"/>
          <w:highlight w:val="yellow"/>
        </w:rPr>
        <w:t>Common Impediments to Critical Thinking</w:t>
      </w:r>
    </w:p>
    <w:p w:rsidR="009D62B2" w:rsidRPr="0035201C" w:rsidRDefault="009D62B2" w:rsidP="009D62B2">
      <w:pPr>
        <w:widowControl w:val="0"/>
        <w:autoSpaceDE w:val="0"/>
        <w:autoSpaceDN w:val="0"/>
        <w:adjustRightInd w:val="0"/>
        <w:spacing w:line="240" w:lineRule="auto"/>
        <w:rPr>
          <w:rFonts w:cstheme="minorHAnsi"/>
          <w:i/>
          <w:sz w:val="20"/>
          <w:szCs w:val="20"/>
        </w:rPr>
      </w:pPr>
      <w:r w:rsidRPr="0035201C">
        <w:rPr>
          <w:rFonts w:cstheme="minorHAnsi"/>
          <w:i/>
          <w:sz w:val="20"/>
          <w:szCs w:val="20"/>
        </w:rPr>
        <w:t>1. Hindrances that arise because of how we think.</w:t>
      </w:r>
    </w:p>
    <w:p w:rsidR="009D62B2" w:rsidRDefault="009D62B2" w:rsidP="009D62B2">
      <w:pPr>
        <w:widowControl w:val="0"/>
        <w:autoSpaceDE w:val="0"/>
        <w:autoSpaceDN w:val="0"/>
        <w:adjustRightInd w:val="0"/>
        <w:spacing w:line="240" w:lineRule="auto"/>
        <w:ind w:left="720"/>
        <w:rPr>
          <w:rFonts w:cs="Calibri"/>
          <w:sz w:val="20"/>
          <w:szCs w:val="20"/>
        </w:rPr>
      </w:pPr>
      <w:r w:rsidRPr="0035201C">
        <w:rPr>
          <w:rFonts w:cs="Calibri"/>
          <w:sz w:val="20"/>
          <w:szCs w:val="20"/>
        </w:rPr>
        <w:t xml:space="preserve">- Self-Interested Thinking </w:t>
      </w:r>
      <w:r>
        <w:rPr>
          <w:rFonts w:cs="Calibri"/>
          <w:sz w:val="20"/>
          <w:szCs w:val="20"/>
        </w:rPr>
        <w:t>/</w:t>
      </w:r>
      <w:r w:rsidRPr="0035201C">
        <w:rPr>
          <w:rFonts w:cs="Calibri"/>
          <w:sz w:val="20"/>
          <w:szCs w:val="20"/>
        </w:rPr>
        <w:t>Too much focus on you.</w:t>
      </w:r>
    </w:p>
    <w:p w:rsidR="009D62B2" w:rsidRPr="0035201C" w:rsidRDefault="009D62B2" w:rsidP="009D62B2">
      <w:pPr>
        <w:widowControl w:val="0"/>
        <w:autoSpaceDE w:val="0"/>
        <w:autoSpaceDN w:val="0"/>
        <w:adjustRightInd w:val="0"/>
        <w:spacing w:line="240" w:lineRule="auto"/>
        <w:ind w:left="1440"/>
        <w:rPr>
          <w:rFonts w:cs="Calibri"/>
          <w:sz w:val="20"/>
          <w:szCs w:val="20"/>
        </w:rPr>
      </w:pPr>
      <w:r w:rsidRPr="0035201C">
        <w:rPr>
          <w:rFonts w:cs="Calibri"/>
          <w:sz w:val="20"/>
          <w:szCs w:val="20"/>
        </w:rPr>
        <w:t>- There's nothing wrong with advocating things that are good for you.</w:t>
      </w:r>
      <w:r w:rsidRPr="0035201C">
        <w:rPr>
          <w:rFonts w:cs="Calibri"/>
          <w:sz w:val="20"/>
          <w:szCs w:val="20"/>
        </w:rPr>
        <w:br/>
        <w:t>- But it's a problem if you accept a claim just because it is in your interests.</w:t>
      </w:r>
      <w:r w:rsidRPr="0035201C">
        <w:rPr>
          <w:rFonts w:cs="Calibri"/>
          <w:sz w:val="20"/>
          <w:szCs w:val="20"/>
        </w:rPr>
        <w:br/>
        <w:t>- Humans are naturally focused on self-preservation, including our own peace of mind, etc.</w:t>
      </w:r>
    </w:p>
    <w:p w:rsidR="009D62B2" w:rsidRDefault="009D62B2" w:rsidP="009D62B2">
      <w:pPr>
        <w:widowControl w:val="0"/>
        <w:autoSpaceDE w:val="0"/>
        <w:autoSpaceDN w:val="0"/>
        <w:adjustRightInd w:val="0"/>
        <w:spacing w:line="240" w:lineRule="auto"/>
        <w:ind w:left="720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 xml:space="preserve">- </w:t>
      </w:r>
      <w:r w:rsidRPr="0035201C">
        <w:rPr>
          <w:rFonts w:cs="Calibri"/>
          <w:sz w:val="20"/>
          <w:szCs w:val="20"/>
        </w:rPr>
        <w:t>The Other Problem: Other People</w:t>
      </w:r>
      <w:r w:rsidRPr="0035201C">
        <w:rPr>
          <w:rFonts w:cs="Calibri"/>
          <w:sz w:val="20"/>
          <w:szCs w:val="20"/>
        </w:rPr>
        <w:br/>
      </w:r>
      <w:r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ab/>
        <w:t xml:space="preserve">- </w:t>
      </w:r>
      <w:r w:rsidRPr="0035201C">
        <w:rPr>
          <w:rFonts w:cs="Calibri"/>
          <w:sz w:val="20"/>
          <w:szCs w:val="20"/>
        </w:rPr>
        <w:t xml:space="preserve">the groups we are members </w:t>
      </w:r>
      <w:r>
        <w:rPr>
          <w:rFonts w:cs="Calibri"/>
          <w:sz w:val="20"/>
          <w:szCs w:val="20"/>
        </w:rPr>
        <w:t xml:space="preserve">of affect our views. </w:t>
      </w:r>
      <w:r w:rsidRPr="0035201C">
        <w:rPr>
          <w:rFonts w:cs="Calibri"/>
          <w:sz w:val="16"/>
          <w:szCs w:val="16"/>
        </w:rPr>
        <w:t xml:space="preserve">(Family, </w:t>
      </w:r>
      <w:r>
        <w:rPr>
          <w:rFonts w:cs="Calibri"/>
          <w:sz w:val="16"/>
          <w:szCs w:val="16"/>
        </w:rPr>
        <w:t>religion</w:t>
      </w:r>
      <w:r w:rsidRPr="0035201C">
        <w:rPr>
          <w:rFonts w:cs="Calibri"/>
          <w:sz w:val="16"/>
          <w:szCs w:val="16"/>
        </w:rPr>
        <w:t>, Classmates, and Clubs)</w:t>
      </w:r>
      <w:r w:rsidRPr="0035201C">
        <w:rPr>
          <w:rFonts w:cs="Calibri"/>
          <w:sz w:val="16"/>
          <w:szCs w:val="16"/>
        </w:rPr>
        <w:br/>
      </w:r>
      <w:r>
        <w:rPr>
          <w:rFonts w:cs="Calibri"/>
          <w:sz w:val="20"/>
          <w:szCs w:val="20"/>
        </w:rPr>
        <w:tab/>
        <w:t>-</w:t>
      </w:r>
      <w:r w:rsidRPr="0035201C">
        <w:rPr>
          <w:rFonts w:cs="Calibri"/>
          <w:sz w:val="20"/>
          <w:szCs w:val="20"/>
        </w:rPr>
        <w:t xml:space="preserve"> Peer pressure: pressure to believe the things a</w:t>
      </w:r>
      <w:r>
        <w:rPr>
          <w:rFonts w:cs="Calibri"/>
          <w:sz w:val="20"/>
          <w:szCs w:val="20"/>
        </w:rPr>
        <w:t xml:space="preserve"> certain</w:t>
      </w:r>
      <w:r w:rsidRPr="0035201C">
        <w:rPr>
          <w:rFonts w:cs="Calibri"/>
          <w:sz w:val="20"/>
          <w:szCs w:val="20"/>
        </w:rPr>
        <w:t xml:space="preserve"> group does</w:t>
      </w:r>
      <w:r>
        <w:rPr>
          <w:rFonts w:cs="Calibri"/>
          <w:sz w:val="20"/>
          <w:szCs w:val="20"/>
        </w:rPr>
        <w:t xml:space="preserve"> is best</w:t>
      </w:r>
      <w:r w:rsidRPr="0035201C">
        <w:rPr>
          <w:rFonts w:cs="Calibri"/>
          <w:sz w:val="20"/>
          <w:szCs w:val="20"/>
        </w:rPr>
        <w:t xml:space="preserve">. </w:t>
      </w:r>
      <w:r w:rsidRPr="0035201C">
        <w:rPr>
          <w:rFonts w:cs="Calibri"/>
          <w:sz w:val="16"/>
          <w:szCs w:val="16"/>
        </w:rPr>
        <w:t xml:space="preserve">(Ad </w:t>
      </w:r>
      <w:proofErr w:type="spellStart"/>
      <w:r w:rsidRPr="0035201C">
        <w:rPr>
          <w:rFonts w:cs="Calibri"/>
          <w:sz w:val="16"/>
          <w:szCs w:val="16"/>
        </w:rPr>
        <w:t>Populum</w:t>
      </w:r>
      <w:proofErr w:type="spellEnd"/>
      <w:r w:rsidRPr="0035201C">
        <w:rPr>
          <w:rFonts w:cs="Calibri"/>
          <w:sz w:val="16"/>
          <w:szCs w:val="16"/>
        </w:rPr>
        <w:t xml:space="preserve"> fallacies)</w:t>
      </w:r>
      <w:r w:rsidRPr="0035201C">
        <w:rPr>
          <w:rFonts w:cs="Calibri"/>
          <w:sz w:val="20"/>
          <w:szCs w:val="20"/>
        </w:rPr>
        <w:br/>
        <w:t xml:space="preserve"> </w:t>
      </w:r>
      <w:r>
        <w:rPr>
          <w:rFonts w:cs="Calibri"/>
          <w:sz w:val="20"/>
          <w:szCs w:val="20"/>
        </w:rPr>
        <w:tab/>
        <w:t xml:space="preserve">- </w:t>
      </w:r>
      <w:r w:rsidRPr="0035201C">
        <w:rPr>
          <w:rFonts w:cs="Calibri"/>
          <w:sz w:val="20"/>
          <w:szCs w:val="20"/>
        </w:rPr>
        <w:t>It is based on prejudice</w:t>
      </w:r>
      <w:r>
        <w:rPr>
          <w:rFonts w:cs="Calibri"/>
          <w:sz w:val="20"/>
          <w:szCs w:val="20"/>
        </w:rPr>
        <w:t xml:space="preserve"> and</w:t>
      </w:r>
      <w:r w:rsidRPr="0035201C">
        <w:rPr>
          <w:rFonts w:cs="Calibri"/>
          <w:sz w:val="20"/>
          <w:szCs w:val="20"/>
        </w:rPr>
        <w:t xml:space="preserve"> </w:t>
      </w:r>
      <w:r>
        <w:rPr>
          <w:rFonts w:cs="Calibri"/>
          <w:sz w:val="20"/>
          <w:szCs w:val="20"/>
        </w:rPr>
        <w:t>Stereotyping</w:t>
      </w:r>
    </w:p>
    <w:p w:rsidR="009D62B2" w:rsidRPr="0035201C" w:rsidRDefault="009D62B2" w:rsidP="009D62B2">
      <w:pPr>
        <w:widowControl w:val="0"/>
        <w:autoSpaceDE w:val="0"/>
        <w:autoSpaceDN w:val="0"/>
        <w:adjustRightInd w:val="0"/>
        <w:spacing w:line="240" w:lineRule="auto"/>
        <w:rPr>
          <w:rFonts w:cs="Calibri"/>
          <w:i/>
          <w:sz w:val="20"/>
          <w:szCs w:val="20"/>
        </w:rPr>
      </w:pPr>
      <w:r w:rsidRPr="0035201C">
        <w:rPr>
          <w:rFonts w:cs="Calibri"/>
          <w:i/>
          <w:sz w:val="20"/>
          <w:szCs w:val="20"/>
        </w:rPr>
        <w:t>2</w:t>
      </w:r>
      <w:r w:rsidRPr="0035201C">
        <w:rPr>
          <w:rFonts w:cstheme="minorHAnsi"/>
          <w:i/>
          <w:sz w:val="20"/>
          <w:szCs w:val="20"/>
        </w:rPr>
        <w:t>. Hindrances that occur because of what we think.</w:t>
      </w:r>
    </w:p>
    <w:p w:rsidR="009D62B2" w:rsidRPr="0035201C" w:rsidRDefault="009D62B2" w:rsidP="009D62B2">
      <w:pPr>
        <w:widowControl w:val="0"/>
        <w:autoSpaceDE w:val="0"/>
        <w:autoSpaceDN w:val="0"/>
        <w:adjustRightInd w:val="0"/>
        <w:spacing w:line="240" w:lineRule="auto"/>
        <w:ind w:left="720"/>
        <w:rPr>
          <w:rFonts w:cstheme="minorHAnsi"/>
          <w:sz w:val="20"/>
          <w:szCs w:val="20"/>
        </w:rPr>
      </w:pPr>
      <w:r w:rsidRPr="0035201C">
        <w:rPr>
          <w:rFonts w:cstheme="minorHAnsi"/>
          <w:sz w:val="20"/>
          <w:szCs w:val="20"/>
        </w:rPr>
        <w:t>- A worldview</w:t>
      </w:r>
      <w:r>
        <w:rPr>
          <w:rFonts w:cstheme="minorHAnsi"/>
          <w:sz w:val="20"/>
          <w:szCs w:val="20"/>
        </w:rPr>
        <w:t>/</w:t>
      </w:r>
      <w:r w:rsidRPr="0035201C">
        <w:rPr>
          <w:rFonts w:cstheme="minorHAnsi"/>
          <w:sz w:val="20"/>
          <w:szCs w:val="20"/>
        </w:rPr>
        <w:t xml:space="preserve"> </w:t>
      </w:r>
      <w:r w:rsidRPr="006323C4">
        <w:rPr>
          <w:rFonts w:cs="Calibri"/>
          <w:sz w:val="20"/>
          <w:szCs w:val="20"/>
        </w:rPr>
        <w:t>a 'philosophy of life'</w:t>
      </w:r>
      <w:r>
        <w:rPr>
          <w:rFonts w:cs="Calibri"/>
          <w:sz w:val="20"/>
          <w:szCs w:val="20"/>
        </w:rPr>
        <w:t xml:space="preserve"> </w:t>
      </w:r>
      <w:proofErr w:type="gramStart"/>
      <w:r w:rsidRPr="0035201C">
        <w:rPr>
          <w:rFonts w:cstheme="minorHAnsi"/>
          <w:sz w:val="20"/>
          <w:szCs w:val="20"/>
        </w:rPr>
        <w:t>is</w:t>
      </w:r>
      <w:proofErr w:type="gramEnd"/>
      <w:r w:rsidRPr="0035201C">
        <w:rPr>
          <w:rFonts w:cstheme="minorHAnsi"/>
          <w:sz w:val="20"/>
          <w:szCs w:val="20"/>
        </w:rPr>
        <w:t xml:space="preserve"> made u</w:t>
      </w:r>
      <w:r>
        <w:rPr>
          <w:rFonts w:cstheme="minorHAnsi"/>
          <w:sz w:val="20"/>
          <w:szCs w:val="20"/>
        </w:rPr>
        <w:t xml:space="preserve">p of answers to questions like: </w:t>
      </w:r>
      <w:r w:rsidRPr="006323C4">
        <w:rPr>
          <w:rFonts w:cstheme="minorHAnsi"/>
          <w:sz w:val="16"/>
          <w:szCs w:val="16"/>
        </w:rPr>
        <w:t xml:space="preserve">What do I know? Is knowledge possible? What's </w:t>
      </w:r>
      <w:r>
        <w:rPr>
          <w:rFonts w:cstheme="minorHAnsi"/>
          <w:sz w:val="16"/>
          <w:szCs w:val="16"/>
        </w:rPr>
        <w:t xml:space="preserve">real and what's not? </w:t>
      </w:r>
      <w:r w:rsidRPr="006323C4">
        <w:rPr>
          <w:rFonts w:cstheme="minorHAnsi"/>
          <w:sz w:val="16"/>
          <w:szCs w:val="16"/>
        </w:rPr>
        <w:t>What things are morally right?</w:t>
      </w:r>
      <w:r w:rsidRPr="0035201C">
        <w:rPr>
          <w:rFonts w:cstheme="minorHAnsi"/>
          <w:sz w:val="20"/>
          <w:szCs w:val="20"/>
        </w:rPr>
        <w:br/>
        <w:t>- Some worldviews are science, optimism, conservationism, various philosophical views.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567"/>
        <w:gridCol w:w="6916"/>
      </w:tblGrid>
      <w:tr w:rsidR="009D62B2" w:rsidTr="00935E2A">
        <w:tc>
          <w:tcPr>
            <w:tcW w:w="2093" w:type="dxa"/>
          </w:tcPr>
          <w:p w:rsidR="009D62B2" w:rsidRPr="006323C4" w:rsidRDefault="009D62B2" w:rsidP="00935E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323C4">
              <w:rPr>
                <w:rFonts w:cstheme="minorHAnsi"/>
                <w:b/>
                <w:sz w:val="20"/>
                <w:szCs w:val="20"/>
              </w:rPr>
              <w:t>Science</w:t>
            </w:r>
          </w:p>
          <w:p w:rsidR="009D62B2" w:rsidRPr="006323C4" w:rsidRDefault="009D62B2" w:rsidP="00935E2A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6323C4">
              <w:rPr>
                <w:rFonts w:cs="Calibri"/>
                <w:sz w:val="20"/>
                <w:szCs w:val="20"/>
              </w:rPr>
              <w:t>'The world is publicly understandable.'</w:t>
            </w:r>
            <w:r w:rsidRPr="006323C4">
              <w:rPr>
                <w:rFonts w:cs="Calibri"/>
                <w:sz w:val="20"/>
                <w:szCs w:val="20"/>
              </w:rPr>
              <w:br/>
              <w:t>- The world is a certain way.</w:t>
            </w:r>
            <w:r w:rsidRPr="006323C4">
              <w:rPr>
                <w:rFonts w:cs="Calibri"/>
                <w:sz w:val="20"/>
                <w:szCs w:val="20"/>
              </w:rPr>
              <w:br/>
              <w:t>- We can figure it out.</w:t>
            </w:r>
            <w:r w:rsidRPr="006323C4">
              <w:rPr>
                <w:rFonts w:cs="Calibri"/>
                <w:sz w:val="20"/>
                <w:szCs w:val="20"/>
              </w:rPr>
              <w:br/>
              <w:t>- Anyone can know it.</w:t>
            </w:r>
            <w:r w:rsidRPr="006323C4">
              <w:rPr>
                <w:rFonts w:cs="Calibri"/>
                <w:sz w:val="20"/>
                <w:szCs w:val="20"/>
              </w:rPr>
              <w:br/>
              <w:t>- The truth</w:t>
            </w:r>
            <w:r>
              <w:rPr>
                <w:rFonts w:cs="Calibri"/>
                <w:sz w:val="20"/>
                <w:szCs w:val="20"/>
              </w:rPr>
              <w:t xml:space="preserve"> doesn't depend on who you are.</w:t>
            </w:r>
          </w:p>
          <w:p w:rsidR="009D62B2" w:rsidRDefault="009D62B2" w:rsidP="00935E2A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6323C4">
              <w:rPr>
                <w:rFonts w:cs="Calibri"/>
                <w:sz w:val="20"/>
                <w:szCs w:val="20"/>
              </w:rPr>
              <w:t>- The fact that you believe it</w:t>
            </w:r>
            <w:r>
              <w:rPr>
                <w:rFonts w:cs="Calibri"/>
                <w:sz w:val="20"/>
                <w:szCs w:val="20"/>
              </w:rPr>
              <w:t xml:space="preserve"> doesn't make it true!</w:t>
            </w:r>
          </w:p>
        </w:tc>
        <w:tc>
          <w:tcPr>
            <w:tcW w:w="567" w:type="dxa"/>
          </w:tcPr>
          <w:p w:rsidR="009D62B2" w:rsidRPr="006323C4" w:rsidRDefault="009D62B2" w:rsidP="00935E2A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6323C4">
              <w:rPr>
                <w:rFonts w:cstheme="minorHAnsi"/>
                <w:b/>
                <w:sz w:val="20"/>
                <w:szCs w:val="20"/>
              </w:rPr>
              <w:t>VS</w:t>
            </w:r>
          </w:p>
        </w:tc>
        <w:tc>
          <w:tcPr>
            <w:tcW w:w="6916" w:type="dxa"/>
          </w:tcPr>
          <w:p w:rsidR="009D62B2" w:rsidRPr="006323C4" w:rsidRDefault="009D62B2" w:rsidP="00935E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323C4">
              <w:rPr>
                <w:rFonts w:cstheme="minorHAnsi"/>
                <w:b/>
                <w:sz w:val="20"/>
                <w:szCs w:val="20"/>
              </w:rPr>
              <w:t>Relativism</w:t>
            </w:r>
          </w:p>
          <w:p w:rsidR="009D62B2" w:rsidRDefault="009D62B2" w:rsidP="00935E2A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Subjective relativism:</w:t>
            </w:r>
          </w:p>
          <w:p w:rsidR="009D62B2" w:rsidRDefault="009D62B2" w:rsidP="00935E2A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- </w:t>
            </w:r>
            <w:r w:rsidRPr="006323C4">
              <w:rPr>
                <w:rFonts w:cs="Calibri"/>
                <w:sz w:val="20"/>
                <w:szCs w:val="20"/>
              </w:rPr>
              <w:t>Truth depends solely on what someone believes; truth is relative to persons.</w:t>
            </w:r>
            <w:r w:rsidRPr="006323C4">
              <w:rPr>
                <w:rFonts w:cs="Calibri"/>
                <w:sz w:val="20"/>
                <w:szCs w:val="20"/>
              </w:rPr>
              <w:br/>
            </w:r>
            <w:r w:rsidRPr="006323C4">
              <w:rPr>
                <w:rFonts w:cs="Calibri"/>
                <w:sz w:val="20"/>
                <w:szCs w:val="20"/>
              </w:rPr>
              <w:br/>
              <w:t>Social relativism: truth is relative to societies or groups.</w:t>
            </w:r>
            <w:r w:rsidRPr="006323C4">
              <w:rPr>
                <w:rFonts w:cs="Calibri"/>
                <w:sz w:val="20"/>
                <w:szCs w:val="20"/>
              </w:rPr>
              <w:br/>
              <w:t>- 'Different societies believe different things. Who are we to say that other societies are wrong?</w:t>
            </w:r>
          </w:p>
          <w:p w:rsidR="009D62B2" w:rsidRDefault="009D62B2" w:rsidP="00935E2A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</w:p>
          <w:p w:rsidR="009D62B2" w:rsidRPr="006323C4" w:rsidRDefault="009D62B2" w:rsidP="00935E2A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6323C4">
              <w:rPr>
                <w:rFonts w:cs="Calibri"/>
                <w:sz w:val="20"/>
                <w:szCs w:val="20"/>
              </w:rPr>
              <w:t>'- If we could make something true just by believing it, we could never be wrong!</w:t>
            </w:r>
            <w:r w:rsidRPr="006323C4">
              <w:rPr>
                <w:rFonts w:cs="Calibri"/>
                <w:sz w:val="20"/>
                <w:szCs w:val="20"/>
              </w:rPr>
              <w:br/>
              <w:t>- But we all know we've been wrong about things.</w:t>
            </w:r>
          </w:p>
          <w:p w:rsidR="009D62B2" w:rsidRDefault="009D62B2" w:rsidP="00935E2A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6323C4">
              <w:rPr>
                <w:rFonts w:cs="Calibri"/>
                <w:sz w:val="20"/>
                <w:szCs w:val="20"/>
              </w:rPr>
              <w:t>- Subjective relativism is self-defeating.</w:t>
            </w:r>
            <w:r w:rsidRPr="006323C4">
              <w:rPr>
                <w:rFonts w:cs="Calibri"/>
                <w:sz w:val="20"/>
                <w:szCs w:val="20"/>
              </w:rPr>
              <w:br/>
              <w:t>- Subjective relativism</w:t>
            </w:r>
            <w:r>
              <w:rPr>
                <w:rFonts w:cs="Calibri"/>
                <w:sz w:val="20"/>
                <w:szCs w:val="20"/>
              </w:rPr>
              <w:t xml:space="preserve"> says: 'All truth is relative!'</w:t>
            </w:r>
          </w:p>
          <w:p w:rsidR="009D62B2" w:rsidRPr="006323C4" w:rsidRDefault="009D62B2" w:rsidP="00935E2A">
            <w:pPr>
              <w:widowControl w:val="0"/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6323C4">
              <w:rPr>
                <w:rFonts w:cs="Calibri"/>
                <w:sz w:val="20"/>
                <w:szCs w:val="20"/>
              </w:rPr>
              <w:t>-</w:t>
            </w:r>
            <w:r>
              <w:rPr>
                <w:rFonts w:cs="Calibri"/>
                <w:sz w:val="20"/>
                <w:szCs w:val="20"/>
              </w:rPr>
              <w:t xml:space="preserve"> If it's true, then it's false!</w:t>
            </w:r>
          </w:p>
        </w:tc>
      </w:tr>
    </w:tbl>
    <w:p w:rsidR="00507B5A" w:rsidRDefault="00507B5A" w:rsidP="00C62E59">
      <w:pPr>
        <w:rPr>
          <w:sz w:val="20"/>
          <w:szCs w:val="20"/>
        </w:rPr>
      </w:pPr>
    </w:p>
    <w:p w:rsidR="00A90583" w:rsidRDefault="00A90583" w:rsidP="00C62E59">
      <w:pPr>
        <w:rPr>
          <w:sz w:val="20"/>
          <w:szCs w:val="20"/>
        </w:rPr>
      </w:pPr>
      <w:r w:rsidRPr="00081967">
        <w:rPr>
          <w:sz w:val="20"/>
          <w:szCs w:val="20"/>
          <w:highlight w:val="yellow"/>
        </w:rPr>
        <w:t>Moral Arguments</w:t>
      </w:r>
    </w:p>
    <w:p w:rsidR="00A90583" w:rsidRDefault="00A90583" w:rsidP="00C62E59">
      <w:pPr>
        <w:rPr>
          <w:sz w:val="20"/>
          <w:szCs w:val="20"/>
        </w:rPr>
      </w:pPr>
      <w:r>
        <w:rPr>
          <w:sz w:val="20"/>
          <w:szCs w:val="20"/>
        </w:rPr>
        <w:t>Includes:</w:t>
      </w:r>
    </w:p>
    <w:p w:rsidR="00A90583" w:rsidRDefault="00A90583" w:rsidP="00C62E59">
      <w:pPr>
        <w:rPr>
          <w:sz w:val="20"/>
          <w:szCs w:val="20"/>
        </w:rPr>
      </w:pPr>
      <w:r>
        <w:rPr>
          <w:sz w:val="20"/>
          <w:szCs w:val="20"/>
        </w:rPr>
        <w:tab/>
        <w:t>- 2 premises</w:t>
      </w:r>
    </w:p>
    <w:p w:rsidR="00A90583" w:rsidRDefault="00A90583" w:rsidP="00C62E59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>- 1 general moral statement</w:t>
      </w:r>
    </w:p>
    <w:p w:rsidR="00A90583" w:rsidRPr="00A90583" w:rsidRDefault="00A90583" w:rsidP="00C62E59">
      <w:pPr>
        <w:rPr>
          <w:sz w:val="18"/>
          <w:szCs w:val="18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- 1 descriptive non-moral statement (to bridge the gap between </w:t>
      </w:r>
      <w:r w:rsidRPr="00A90583">
        <w:rPr>
          <w:sz w:val="18"/>
          <w:szCs w:val="18"/>
        </w:rPr>
        <w:t>general moral statement</w:t>
      </w:r>
      <w:r>
        <w:rPr>
          <w:sz w:val="20"/>
          <w:szCs w:val="20"/>
        </w:rPr>
        <w:t xml:space="preserve"> and </w:t>
      </w:r>
      <w:r w:rsidRPr="00A90583">
        <w:rPr>
          <w:sz w:val="18"/>
          <w:szCs w:val="18"/>
        </w:rPr>
        <w:t>prescriptive conclusion.</w:t>
      </w:r>
    </w:p>
    <w:p w:rsidR="00A90583" w:rsidRDefault="00A90583" w:rsidP="00C62E59">
      <w:pPr>
        <w:rPr>
          <w:sz w:val="20"/>
          <w:szCs w:val="20"/>
        </w:rPr>
      </w:pPr>
      <w:r>
        <w:rPr>
          <w:sz w:val="20"/>
          <w:szCs w:val="20"/>
        </w:rPr>
        <w:tab/>
        <w:t>- Prescriptive (judgemental) moral conclusion. (</w:t>
      </w:r>
      <w:proofErr w:type="gramStart"/>
      <w:r>
        <w:rPr>
          <w:sz w:val="20"/>
          <w:szCs w:val="20"/>
        </w:rPr>
        <w:t>assessing</w:t>
      </w:r>
      <w:proofErr w:type="gramEnd"/>
      <w:r>
        <w:rPr>
          <w:sz w:val="20"/>
          <w:szCs w:val="20"/>
        </w:rPr>
        <w:t xml:space="preserve"> specific right/wrong, good/bad scenarios)</w:t>
      </w:r>
    </w:p>
    <w:p w:rsidR="00A90583" w:rsidRDefault="00A90583" w:rsidP="00C62E59">
      <w:pPr>
        <w:rPr>
          <w:sz w:val="20"/>
          <w:szCs w:val="20"/>
        </w:rPr>
      </w:pPr>
      <w:r>
        <w:rPr>
          <w:sz w:val="20"/>
          <w:szCs w:val="20"/>
        </w:rPr>
        <w:t>To evaluate</w:t>
      </w:r>
    </w:p>
    <w:p w:rsidR="00A90583" w:rsidRDefault="00A90583" w:rsidP="00A90583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Think up counter examples to disprove prescriptive conclusion.</w:t>
      </w:r>
    </w:p>
    <w:p w:rsidR="00A90583" w:rsidRDefault="00A90583" w:rsidP="00A90583">
      <w:pPr>
        <w:pStyle w:val="ListParagraph"/>
        <w:numPr>
          <w:ilvl w:val="0"/>
          <w:numId w:val="16"/>
        </w:numPr>
        <w:rPr>
          <w:sz w:val="20"/>
          <w:szCs w:val="20"/>
        </w:rPr>
      </w:pPr>
      <w:r>
        <w:rPr>
          <w:sz w:val="20"/>
          <w:szCs w:val="20"/>
        </w:rPr>
        <w:t>Determine consistency with</w:t>
      </w:r>
      <w:r>
        <w:rPr>
          <w:sz w:val="20"/>
          <w:szCs w:val="20"/>
        </w:rPr>
        <w:tab/>
        <w:t>-Moral judgements</w:t>
      </w:r>
    </w:p>
    <w:p w:rsidR="00A90583" w:rsidRDefault="00A90583" w:rsidP="00A90583">
      <w:pPr>
        <w:pStyle w:val="ListParagraph"/>
        <w:ind w:left="3600"/>
        <w:rPr>
          <w:sz w:val="20"/>
          <w:szCs w:val="20"/>
        </w:rPr>
      </w:pPr>
      <w:r>
        <w:rPr>
          <w:sz w:val="20"/>
          <w:szCs w:val="20"/>
        </w:rPr>
        <w:t>- Life experiences</w:t>
      </w:r>
    </w:p>
    <w:p w:rsidR="00A90583" w:rsidRDefault="00A90583" w:rsidP="00A90583">
      <w:pPr>
        <w:pStyle w:val="ListParagraph"/>
        <w:ind w:left="3600"/>
        <w:rPr>
          <w:sz w:val="20"/>
          <w:szCs w:val="20"/>
        </w:rPr>
      </w:pPr>
      <w:r>
        <w:rPr>
          <w:sz w:val="20"/>
          <w:szCs w:val="20"/>
        </w:rPr>
        <w:t>- Real situations</w:t>
      </w:r>
    </w:p>
    <w:p w:rsidR="00A90583" w:rsidRDefault="00A90583" w:rsidP="00A90583">
      <w:pPr>
        <w:rPr>
          <w:sz w:val="20"/>
          <w:szCs w:val="20"/>
        </w:rPr>
      </w:pPr>
    </w:p>
    <w:p w:rsidR="00A90583" w:rsidRDefault="00A90583" w:rsidP="00A90583">
      <w:pPr>
        <w:rPr>
          <w:sz w:val="20"/>
          <w:szCs w:val="20"/>
        </w:rPr>
      </w:pPr>
    </w:p>
    <w:p w:rsidR="00A90583" w:rsidRDefault="00A90583" w:rsidP="00A90583">
      <w:pPr>
        <w:rPr>
          <w:sz w:val="20"/>
          <w:szCs w:val="20"/>
        </w:rPr>
      </w:pPr>
    </w:p>
    <w:p w:rsidR="00A90583" w:rsidRDefault="00A90583" w:rsidP="00A90583">
      <w:pPr>
        <w:rPr>
          <w:sz w:val="20"/>
          <w:szCs w:val="20"/>
        </w:rPr>
      </w:pPr>
    </w:p>
    <w:p w:rsidR="00A90583" w:rsidRDefault="00A90583" w:rsidP="00A90583">
      <w:pPr>
        <w:rPr>
          <w:sz w:val="20"/>
          <w:szCs w:val="20"/>
        </w:rPr>
      </w:pPr>
    </w:p>
    <w:p w:rsidR="00A90583" w:rsidRDefault="00A90583" w:rsidP="00A90583">
      <w:pPr>
        <w:rPr>
          <w:sz w:val="20"/>
          <w:szCs w:val="20"/>
        </w:rPr>
      </w:pPr>
    </w:p>
    <w:p w:rsidR="00A90583" w:rsidRDefault="00A90583" w:rsidP="00A90583">
      <w:pPr>
        <w:rPr>
          <w:sz w:val="20"/>
          <w:szCs w:val="20"/>
        </w:rPr>
      </w:pPr>
    </w:p>
    <w:p w:rsidR="00A90583" w:rsidRDefault="00A90583" w:rsidP="00A90583">
      <w:pPr>
        <w:rPr>
          <w:sz w:val="20"/>
          <w:szCs w:val="20"/>
        </w:rPr>
      </w:pPr>
    </w:p>
    <w:p w:rsidR="00A90583" w:rsidRDefault="006B7CC9" w:rsidP="00A90583">
      <w:pPr>
        <w:rPr>
          <w:sz w:val="20"/>
          <w:szCs w:val="20"/>
        </w:rPr>
      </w:pPr>
      <w:r>
        <w:rPr>
          <w:sz w:val="20"/>
          <w:szCs w:val="20"/>
        </w:rPr>
        <w:t xml:space="preserve">PHI 1101 H - </w:t>
      </w:r>
      <w:r w:rsidR="00A90583">
        <w:rPr>
          <w:sz w:val="20"/>
          <w:szCs w:val="20"/>
        </w:rPr>
        <w:t>FINAL EXAM</w:t>
      </w:r>
    </w:p>
    <w:p w:rsidR="006B7CC9" w:rsidRDefault="006B7CC9" w:rsidP="00A90583">
      <w:pPr>
        <w:rPr>
          <w:sz w:val="20"/>
          <w:szCs w:val="20"/>
        </w:rPr>
      </w:pPr>
      <w:r>
        <w:rPr>
          <w:sz w:val="20"/>
          <w:szCs w:val="20"/>
        </w:rPr>
        <w:t>10</w:t>
      </w:r>
      <w:r w:rsidRPr="006B7CC9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December</w:t>
      </w:r>
    </w:p>
    <w:p w:rsidR="00A90583" w:rsidRDefault="006B7CC9" w:rsidP="00A90583">
      <w:pPr>
        <w:rPr>
          <w:sz w:val="20"/>
          <w:szCs w:val="20"/>
        </w:rPr>
      </w:pPr>
      <w:r>
        <w:rPr>
          <w:sz w:val="20"/>
          <w:szCs w:val="20"/>
        </w:rPr>
        <w:t>9:30 AM – 12:30 PM</w:t>
      </w:r>
    </w:p>
    <w:p w:rsidR="006B7CC9" w:rsidRDefault="006B7CC9" w:rsidP="00A90583">
      <w:pPr>
        <w:rPr>
          <w:sz w:val="20"/>
          <w:szCs w:val="20"/>
        </w:rPr>
      </w:pPr>
      <w:r>
        <w:rPr>
          <w:sz w:val="20"/>
          <w:szCs w:val="20"/>
        </w:rPr>
        <w:t>MNT 202 and 203</w:t>
      </w:r>
    </w:p>
    <w:p w:rsidR="006B7CC9" w:rsidRDefault="006B7CC9" w:rsidP="00A90583">
      <w:pPr>
        <w:rPr>
          <w:sz w:val="20"/>
          <w:szCs w:val="20"/>
        </w:rPr>
      </w:pPr>
    </w:p>
    <w:p w:rsidR="006B7CC9" w:rsidRDefault="006B7CC9" w:rsidP="00A90583">
      <w:pPr>
        <w:rPr>
          <w:sz w:val="20"/>
          <w:szCs w:val="20"/>
        </w:rPr>
      </w:pPr>
      <w:r>
        <w:rPr>
          <w:sz w:val="20"/>
          <w:szCs w:val="20"/>
        </w:rPr>
        <w:t xml:space="preserve">PART 1 (Multiple </w:t>
      </w:r>
      <w:r w:rsidR="0041648C">
        <w:rPr>
          <w:sz w:val="20"/>
          <w:szCs w:val="20"/>
        </w:rPr>
        <w:t>choice</w:t>
      </w:r>
      <w:r>
        <w:rPr>
          <w:sz w:val="20"/>
          <w:szCs w:val="20"/>
        </w:rPr>
        <w:t>)</w:t>
      </w:r>
    </w:p>
    <w:p w:rsidR="0041648C" w:rsidRDefault="0041648C" w:rsidP="00A90583">
      <w:pPr>
        <w:rPr>
          <w:sz w:val="20"/>
          <w:szCs w:val="20"/>
        </w:rPr>
      </w:pPr>
      <w:r>
        <w:rPr>
          <w:sz w:val="20"/>
          <w:szCs w:val="20"/>
        </w:rPr>
        <w:tab/>
        <w:t>18 questions</w:t>
      </w:r>
    </w:p>
    <w:p w:rsidR="0041648C" w:rsidRDefault="0041648C" w:rsidP="00A90583">
      <w:pPr>
        <w:rPr>
          <w:sz w:val="20"/>
          <w:szCs w:val="20"/>
        </w:rPr>
      </w:pPr>
      <w:r>
        <w:rPr>
          <w:sz w:val="20"/>
          <w:szCs w:val="20"/>
        </w:rPr>
        <w:tab/>
        <w:t>18 marks</w:t>
      </w:r>
    </w:p>
    <w:p w:rsidR="0041648C" w:rsidRDefault="0041648C" w:rsidP="00A90583">
      <w:pPr>
        <w:rPr>
          <w:sz w:val="20"/>
          <w:szCs w:val="20"/>
        </w:rPr>
      </w:pPr>
      <w:r>
        <w:rPr>
          <w:sz w:val="20"/>
          <w:szCs w:val="20"/>
        </w:rPr>
        <w:tab/>
        <w:t xml:space="preserve">Recent subjects (Plato and </w:t>
      </w:r>
      <w:proofErr w:type="spellStart"/>
      <w:r>
        <w:rPr>
          <w:sz w:val="20"/>
          <w:szCs w:val="20"/>
        </w:rPr>
        <w:t>MLKjr</w:t>
      </w:r>
      <w:proofErr w:type="spellEnd"/>
      <w:r>
        <w:rPr>
          <w:sz w:val="20"/>
          <w:szCs w:val="20"/>
        </w:rPr>
        <w:t>.)</w:t>
      </w:r>
    </w:p>
    <w:p w:rsidR="0041648C" w:rsidRDefault="0041648C" w:rsidP="00A90583">
      <w:pPr>
        <w:rPr>
          <w:sz w:val="20"/>
          <w:szCs w:val="20"/>
        </w:rPr>
      </w:pPr>
      <w:r>
        <w:rPr>
          <w:sz w:val="20"/>
          <w:szCs w:val="20"/>
        </w:rPr>
        <w:t>PART 2 (T/F)</w:t>
      </w:r>
    </w:p>
    <w:p w:rsidR="0041648C" w:rsidRDefault="0041648C" w:rsidP="00A90583">
      <w:pPr>
        <w:rPr>
          <w:sz w:val="20"/>
          <w:szCs w:val="20"/>
        </w:rPr>
      </w:pPr>
      <w:r>
        <w:rPr>
          <w:sz w:val="20"/>
          <w:szCs w:val="20"/>
        </w:rPr>
        <w:tab/>
        <w:t>8 questions</w:t>
      </w:r>
    </w:p>
    <w:p w:rsidR="0041648C" w:rsidRDefault="0041648C" w:rsidP="00A90583">
      <w:pPr>
        <w:rPr>
          <w:sz w:val="20"/>
          <w:szCs w:val="20"/>
        </w:rPr>
      </w:pPr>
      <w:r>
        <w:rPr>
          <w:sz w:val="20"/>
          <w:szCs w:val="20"/>
        </w:rPr>
        <w:tab/>
        <w:t>4 marks</w:t>
      </w:r>
    </w:p>
    <w:p w:rsidR="0041648C" w:rsidRDefault="0041648C" w:rsidP="00A90583">
      <w:pPr>
        <w:rPr>
          <w:sz w:val="20"/>
          <w:szCs w:val="20"/>
        </w:rPr>
      </w:pPr>
      <w:r>
        <w:rPr>
          <w:sz w:val="20"/>
          <w:szCs w:val="20"/>
        </w:rPr>
        <w:tab/>
        <w:t>Subjects that are not in the text book</w:t>
      </w:r>
    </w:p>
    <w:p w:rsidR="0041648C" w:rsidRDefault="0041648C" w:rsidP="00A90583">
      <w:pPr>
        <w:rPr>
          <w:sz w:val="20"/>
          <w:szCs w:val="20"/>
        </w:rPr>
      </w:pPr>
      <w:r>
        <w:rPr>
          <w:sz w:val="20"/>
          <w:szCs w:val="20"/>
        </w:rPr>
        <w:t>PART 3</w:t>
      </w:r>
    </w:p>
    <w:p w:rsidR="0041648C" w:rsidRDefault="0041648C" w:rsidP="00A90583">
      <w:pPr>
        <w:rPr>
          <w:sz w:val="20"/>
          <w:szCs w:val="20"/>
        </w:rPr>
      </w:pPr>
      <w:r>
        <w:rPr>
          <w:sz w:val="20"/>
          <w:szCs w:val="20"/>
        </w:rPr>
        <w:tab/>
        <w:t>4 questions</w:t>
      </w:r>
    </w:p>
    <w:p w:rsidR="0041648C" w:rsidRDefault="0041648C" w:rsidP="00A90583">
      <w:pPr>
        <w:rPr>
          <w:sz w:val="20"/>
          <w:szCs w:val="20"/>
        </w:rPr>
      </w:pPr>
      <w:r>
        <w:rPr>
          <w:sz w:val="20"/>
          <w:szCs w:val="20"/>
        </w:rPr>
        <w:tab/>
        <w:t>8 marks</w:t>
      </w:r>
    </w:p>
    <w:p w:rsidR="0041648C" w:rsidRDefault="0041648C" w:rsidP="00A90583">
      <w:pPr>
        <w:rPr>
          <w:sz w:val="20"/>
          <w:szCs w:val="20"/>
        </w:rPr>
      </w:pPr>
      <w:r>
        <w:rPr>
          <w:sz w:val="20"/>
          <w:szCs w:val="20"/>
        </w:rPr>
        <w:tab/>
        <w:t>Enthymemes (identify implicit premise or conclusion with explanation)</w:t>
      </w:r>
    </w:p>
    <w:p w:rsidR="0041648C" w:rsidRDefault="0041648C" w:rsidP="00A90583">
      <w:pPr>
        <w:rPr>
          <w:sz w:val="20"/>
          <w:szCs w:val="20"/>
          <w:lang w:val="fr-CA"/>
        </w:rPr>
      </w:pPr>
      <w:r w:rsidRPr="0041648C">
        <w:rPr>
          <w:sz w:val="20"/>
          <w:szCs w:val="20"/>
          <w:lang w:val="fr-CA"/>
        </w:rPr>
        <w:t>PART 4</w:t>
      </w:r>
    </w:p>
    <w:p w:rsidR="0041648C" w:rsidRDefault="0041648C" w:rsidP="00A90583">
      <w:pPr>
        <w:rPr>
          <w:sz w:val="20"/>
          <w:szCs w:val="20"/>
          <w:lang w:val="fr-CA"/>
        </w:rPr>
      </w:pPr>
      <w:r>
        <w:rPr>
          <w:sz w:val="20"/>
          <w:szCs w:val="20"/>
          <w:lang w:val="fr-CA"/>
        </w:rPr>
        <w:tab/>
        <w:t>4 questions</w:t>
      </w:r>
    </w:p>
    <w:p w:rsidR="0041648C" w:rsidRDefault="0041648C" w:rsidP="00A90583">
      <w:pPr>
        <w:rPr>
          <w:sz w:val="20"/>
          <w:szCs w:val="20"/>
          <w:lang w:val="fr-CA"/>
        </w:rPr>
      </w:pPr>
      <w:r>
        <w:rPr>
          <w:sz w:val="20"/>
          <w:szCs w:val="20"/>
          <w:lang w:val="fr-CA"/>
        </w:rPr>
        <w:tab/>
        <w:t>14 marks</w:t>
      </w:r>
    </w:p>
    <w:p w:rsidR="0041648C" w:rsidRPr="0041648C" w:rsidRDefault="0041648C" w:rsidP="00A90583">
      <w:pPr>
        <w:rPr>
          <w:sz w:val="20"/>
          <w:szCs w:val="20"/>
        </w:rPr>
      </w:pPr>
      <w:r>
        <w:rPr>
          <w:sz w:val="20"/>
          <w:szCs w:val="20"/>
          <w:lang w:val="fr-CA"/>
        </w:rPr>
        <w:tab/>
      </w:r>
      <w:r w:rsidRPr="0041648C">
        <w:rPr>
          <w:sz w:val="20"/>
          <w:szCs w:val="20"/>
        </w:rPr>
        <w:t>Standard form and Diagrams</w:t>
      </w:r>
    </w:p>
    <w:p w:rsidR="0041648C" w:rsidRDefault="0041648C" w:rsidP="00A90583">
      <w:pPr>
        <w:rPr>
          <w:sz w:val="20"/>
          <w:szCs w:val="20"/>
        </w:rPr>
      </w:pPr>
      <w:r w:rsidRPr="0041648C">
        <w:rPr>
          <w:sz w:val="20"/>
          <w:szCs w:val="20"/>
        </w:rPr>
        <w:t>PART 5</w:t>
      </w:r>
    </w:p>
    <w:p w:rsidR="0041648C" w:rsidRDefault="0041648C" w:rsidP="00A90583">
      <w:pPr>
        <w:rPr>
          <w:sz w:val="20"/>
          <w:szCs w:val="20"/>
        </w:rPr>
      </w:pPr>
      <w:r>
        <w:rPr>
          <w:sz w:val="20"/>
          <w:szCs w:val="20"/>
        </w:rPr>
        <w:tab/>
        <w:t>4 questions</w:t>
      </w:r>
    </w:p>
    <w:p w:rsidR="0041648C" w:rsidRDefault="0041648C" w:rsidP="00A90583">
      <w:pPr>
        <w:rPr>
          <w:sz w:val="20"/>
          <w:szCs w:val="20"/>
        </w:rPr>
      </w:pPr>
      <w:r>
        <w:rPr>
          <w:sz w:val="20"/>
          <w:szCs w:val="20"/>
        </w:rPr>
        <w:tab/>
        <w:t>8 marks</w:t>
      </w:r>
    </w:p>
    <w:p w:rsidR="0041648C" w:rsidRPr="0041648C" w:rsidRDefault="0041648C" w:rsidP="00A90583">
      <w:pPr>
        <w:rPr>
          <w:sz w:val="20"/>
          <w:szCs w:val="20"/>
        </w:rPr>
      </w:pPr>
      <w:r>
        <w:rPr>
          <w:sz w:val="20"/>
          <w:szCs w:val="20"/>
        </w:rPr>
        <w:tab/>
        <w:t>Non-deductive arguments (identify type, whether or not it is successful, and explain)</w:t>
      </w:r>
    </w:p>
    <w:p w:rsidR="0041648C" w:rsidRDefault="0041648C" w:rsidP="00A90583">
      <w:pPr>
        <w:rPr>
          <w:sz w:val="20"/>
          <w:szCs w:val="20"/>
        </w:rPr>
      </w:pPr>
      <w:r w:rsidRPr="0041648C">
        <w:rPr>
          <w:sz w:val="20"/>
          <w:szCs w:val="20"/>
        </w:rPr>
        <w:t>PART 6</w:t>
      </w:r>
    </w:p>
    <w:p w:rsidR="0041648C" w:rsidRDefault="0041648C" w:rsidP="00A90583">
      <w:pPr>
        <w:rPr>
          <w:sz w:val="20"/>
          <w:szCs w:val="20"/>
        </w:rPr>
      </w:pPr>
      <w:r>
        <w:rPr>
          <w:sz w:val="20"/>
          <w:szCs w:val="20"/>
        </w:rPr>
        <w:tab/>
      </w:r>
      <w:r w:rsidR="00081967">
        <w:rPr>
          <w:sz w:val="20"/>
          <w:szCs w:val="20"/>
        </w:rPr>
        <w:t>6 questions</w:t>
      </w:r>
    </w:p>
    <w:p w:rsidR="00081967" w:rsidRDefault="00081967" w:rsidP="00A90583">
      <w:pPr>
        <w:rPr>
          <w:sz w:val="20"/>
          <w:szCs w:val="20"/>
        </w:rPr>
      </w:pPr>
      <w:r>
        <w:rPr>
          <w:sz w:val="20"/>
          <w:szCs w:val="20"/>
        </w:rPr>
        <w:tab/>
        <w:t>12 marks</w:t>
      </w:r>
    </w:p>
    <w:p w:rsidR="00081967" w:rsidRPr="0041648C" w:rsidRDefault="00081967" w:rsidP="00A90583">
      <w:pPr>
        <w:rPr>
          <w:sz w:val="20"/>
          <w:szCs w:val="20"/>
        </w:rPr>
      </w:pPr>
      <w:r>
        <w:rPr>
          <w:sz w:val="20"/>
          <w:szCs w:val="20"/>
        </w:rPr>
        <w:tab/>
        <w:t>Categorical Syllogisms and Venn Diagrams</w:t>
      </w:r>
    </w:p>
    <w:p w:rsidR="0041648C" w:rsidRDefault="0041648C" w:rsidP="00A90583">
      <w:pPr>
        <w:rPr>
          <w:sz w:val="20"/>
          <w:szCs w:val="20"/>
        </w:rPr>
      </w:pPr>
      <w:r w:rsidRPr="0041648C">
        <w:rPr>
          <w:sz w:val="20"/>
          <w:szCs w:val="20"/>
        </w:rPr>
        <w:t>PART 7</w:t>
      </w:r>
    </w:p>
    <w:p w:rsidR="00081967" w:rsidRDefault="00081967" w:rsidP="00A90583">
      <w:pPr>
        <w:rPr>
          <w:sz w:val="20"/>
          <w:szCs w:val="20"/>
        </w:rPr>
      </w:pPr>
      <w:r>
        <w:rPr>
          <w:sz w:val="20"/>
          <w:szCs w:val="20"/>
        </w:rPr>
        <w:tab/>
        <w:t>10 questions</w:t>
      </w:r>
    </w:p>
    <w:p w:rsidR="00081967" w:rsidRDefault="00081967" w:rsidP="00A90583">
      <w:pPr>
        <w:rPr>
          <w:sz w:val="20"/>
          <w:szCs w:val="20"/>
        </w:rPr>
      </w:pPr>
      <w:r>
        <w:rPr>
          <w:sz w:val="20"/>
          <w:szCs w:val="20"/>
        </w:rPr>
        <w:tab/>
        <w:t>10 marks</w:t>
      </w:r>
    </w:p>
    <w:p w:rsidR="00081967" w:rsidRPr="0041648C" w:rsidRDefault="00081967" w:rsidP="00A90583">
      <w:pPr>
        <w:rPr>
          <w:sz w:val="20"/>
          <w:szCs w:val="20"/>
        </w:rPr>
      </w:pPr>
      <w:r>
        <w:rPr>
          <w:sz w:val="20"/>
          <w:szCs w:val="20"/>
        </w:rPr>
        <w:tab/>
        <w:t>Fallacies</w:t>
      </w:r>
    </w:p>
    <w:p w:rsidR="0041648C" w:rsidRDefault="0041648C" w:rsidP="00A90583">
      <w:pPr>
        <w:rPr>
          <w:sz w:val="20"/>
          <w:szCs w:val="20"/>
        </w:rPr>
      </w:pPr>
      <w:r w:rsidRPr="0041648C">
        <w:rPr>
          <w:sz w:val="20"/>
          <w:szCs w:val="20"/>
        </w:rPr>
        <w:t>PART 8</w:t>
      </w:r>
    </w:p>
    <w:p w:rsidR="00081967" w:rsidRDefault="00081967" w:rsidP="00A90583">
      <w:pPr>
        <w:rPr>
          <w:sz w:val="20"/>
          <w:szCs w:val="20"/>
        </w:rPr>
      </w:pPr>
      <w:r>
        <w:rPr>
          <w:sz w:val="20"/>
          <w:szCs w:val="20"/>
        </w:rPr>
        <w:tab/>
        <w:t>1 question</w:t>
      </w:r>
    </w:p>
    <w:p w:rsidR="00081967" w:rsidRDefault="00081967" w:rsidP="00A90583">
      <w:pPr>
        <w:rPr>
          <w:sz w:val="20"/>
          <w:szCs w:val="20"/>
        </w:rPr>
      </w:pPr>
      <w:r>
        <w:rPr>
          <w:sz w:val="20"/>
          <w:szCs w:val="20"/>
        </w:rPr>
        <w:tab/>
        <w:t>6 marks</w:t>
      </w:r>
    </w:p>
    <w:p w:rsidR="00081967" w:rsidRPr="0041648C" w:rsidRDefault="00081967" w:rsidP="00A90583">
      <w:pPr>
        <w:rPr>
          <w:sz w:val="20"/>
          <w:szCs w:val="20"/>
        </w:rPr>
      </w:pPr>
      <w:r>
        <w:rPr>
          <w:sz w:val="20"/>
          <w:szCs w:val="20"/>
        </w:rPr>
        <w:tab/>
        <w:t>Reasonable Beliefs</w:t>
      </w:r>
    </w:p>
    <w:p w:rsidR="0041648C" w:rsidRDefault="0041648C" w:rsidP="00A90583">
      <w:pPr>
        <w:rPr>
          <w:sz w:val="20"/>
          <w:szCs w:val="20"/>
        </w:rPr>
      </w:pPr>
      <w:r w:rsidRPr="0041648C">
        <w:rPr>
          <w:sz w:val="20"/>
          <w:szCs w:val="20"/>
        </w:rPr>
        <w:t>PART 9</w:t>
      </w:r>
    </w:p>
    <w:p w:rsidR="00081967" w:rsidRDefault="00081967" w:rsidP="00A90583">
      <w:pPr>
        <w:rPr>
          <w:sz w:val="20"/>
          <w:szCs w:val="20"/>
        </w:rPr>
      </w:pPr>
      <w:r>
        <w:rPr>
          <w:sz w:val="20"/>
          <w:szCs w:val="20"/>
        </w:rPr>
        <w:tab/>
        <w:t>4 questions</w:t>
      </w:r>
    </w:p>
    <w:p w:rsidR="00081967" w:rsidRDefault="00081967" w:rsidP="00A90583">
      <w:pPr>
        <w:rPr>
          <w:sz w:val="20"/>
          <w:szCs w:val="20"/>
        </w:rPr>
      </w:pPr>
      <w:r>
        <w:rPr>
          <w:sz w:val="20"/>
          <w:szCs w:val="20"/>
        </w:rPr>
        <w:tab/>
        <w:t>8 marks</w:t>
      </w:r>
    </w:p>
    <w:p w:rsidR="00081967" w:rsidRPr="0041648C" w:rsidRDefault="00081967" w:rsidP="00A90583">
      <w:pPr>
        <w:rPr>
          <w:sz w:val="20"/>
          <w:szCs w:val="20"/>
        </w:rPr>
      </w:pPr>
      <w:r>
        <w:rPr>
          <w:sz w:val="20"/>
          <w:szCs w:val="20"/>
        </w:rPr>
        <w:tab/>
        <w:t>Obstacles to critical thinking</w:t>
      </w:r>
    </w:p>
    <w:p w:rsidR="0041648C" w:rsidRDefault="0041648C" w:rsidP="00A90583">
      <w:pPr>
        <w:rPr>
          <w:sz w:val="20"/>
          <w:szCs w:val="20"/>
        </w:rPr>
      </w:pPr>
      <w:r w:rsidRPr="0041648C">
        <w:rPr>
          <w:sz w:val="20"/>
          <w:szCs w:val="20"/>
        </w:rPr>
        <w:t>PART 10</w:t>
      </w:r>
    </w:p>
    <w:p w:rsidR="00081967" w:rsidRDefault="00081967" w:rsidP="00A90583">
      <w:pPr>
        <w:rPr>
          <w:sz w:val="20"/>
          <w:szCs w:val="20"/>
        </w:rPr>
      </w:pPr>
      <w:r>
        <w:rPr>
          <w:sz w:val="20"/>
          <w:szCs w:val="20"/>
        </w:rPr>
        <w:tab/>
        <w:t>1 question</w:t>
      </w:r>
    </w:p>
    <w:p w:rsidR="00081967" w:rsidRDefault="00081967" w:rsidP="00A90583">
      <w:pPr>
        <w:rPr>
          <w:sz w:val="20"/>
          <w:szCs w:val="20"/>
        </w:rPr>
      </w:pPr>
      <w:r>
        <w:rPr>
          <w:sz w:val="20"/>
          <w:szCs w:val="20"/>
        </w:rPr>
        <w:tab/>
        <w:t>2 marks</w:t>
      </w:r>
    </w:p>
    <w:p w:rsidR="00081967" w:rsidRPr="0041648C" w:rsidRDefault="00081967" w:rsidP="00A90583">
      <w:pPr>
        <w:rPr>
          <w:sz w:val="20"/>
          <w:szCs w:val="20"/>
        </w:rPr>
      </w:pPr>
      <w:r>
        <w:rPr>
          <w:sz w:val="20"/>
          <w:szCs w:val="20"/>
        </w:rPr>
        <w:tab/>
        <w:t>Scientific method</w:t>
      </w:r>
    </w:p>
    <w:sectPr w:rsidR="00081967" w:rsidRPr="0041648C" w:rsidSect="00B9232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4087B"/>
    <w:multiLevelType w:val="hybridMultilevel"/>
    <w:tmpl w:val="9614E7D6"/>
    <w:lvl w:ilvl="0" w:tplc="A00A189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B622B"/>
    <w:multiLevelType w:val="hybridMultilevel"/>
    <w:tmpl w:val="203CE348"/>
    <w:lvl w:ilvl="0" w:tplc="37D07286">
      <w:numFmt w:val="bullet"/>
      <w:lvlText w:val="-"/>
      <w:lvlJc w:val="left"/>
      <w:pPr>
        <w:ind w:left="32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">
    <w:nsid w:val="147E52EE"/>
    <w:multiLevelType w:val="hybridMultilevel"/>
    <w:tmpl w:val="BFCEC8E8"/>
    <w:lvl w:ilvl="0" w:tplc="06E27D4E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93403E3"/>
    <w:multiLevelType w:val="hybridMultilevel"/>
    <w:tmpl w:val="5C9E9074"/>
    <w:lvl w:ilvl="0" w:tplc="20B66970"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6C1727"/>
    <w:multiLevelType w:val="hybridMultilevel"/>
    <w:tmpl w:val="4BBCC33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0D32C1"/>
    <w:multiLevelType w:val="hybridMultilevel"/>
    <w:tmpl w:val="09C8AD9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4902E9"/>
    <w:multiLevelType w:val="hybridMultilevel"/>
    <w:tmpl w:val="76E00F9A"/>
    <w:lvl w:ilvl="0" w:tplc="5CBAAD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C516DA8"/>
    <w:multiLevelType w:val="hybridMultilevel"/>
    <w:tmpl w:val="BA70FD78"/>
    <w:lvl w:ilvl="0" w:tplc="D368C51E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3EDE19F8"/>
    <w:multiLevelType w:val="hybridMultilevel"/>
    <w:tmpl w:val="14BE0C9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651431"/>
    <w:multiLevelType w:val="hybridMultilevel"/>
    <w:tmpl w:val="057E035A"/>
    <w:lvl w:ilvl="0" w:tplc="4988647A">
      <w:numFmt w:val="bullet"/>
      <w:lvlText w:val="-"/>
      <w:lvlJc w:val="left"/>
      <w:pPr>
        <w:ind w:left="32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0">
    <w:nsid w:val="48787A02"/>
    <w:multiLevelType w:val="hybridMultilevel"/>
    <w:tmpl w:val="F52C2B38"/>
    <w:lvl w:ilvl="0" w:tplc="AA2245FA">
      <w:numFmt w:val="bullet"/>
      <w:lvlText w:val="-"/>
      <w:lvlJc w:val="left"/>
      <w:pPr>
        <w:ind w:left="32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1">
    <w:nsid w:val="512B1FD8"/>
    <w:multiLevelType w:val="hybridMultilevel"/>
    <w:tmpl w:val="D61818FE"/>
    <w:lvl w:ilvl="0" w:tplc="49B2A03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FA0CE3"/>
    <w:multiLevelType w:val="hybridMultilevel"/>
    <w:tmpl w:val="A54E3994"/>
    <w:lvl w:ilvl="0" w:tplc="FB5A3A00">
      <w:numFmt w:val="bullet"/>
      <w:lvlText w:val="-"/>
      <w:lvlJc w:val="left"/>
      <w:pPr>
        <w:ind w:left="32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3">
    <w:nsid w:val="73111147"/>
    <w:multiLevelType w:val="hybridMultilevel"/>
    <w:tmpl w:val="673267F0"/>
    <w:lvl w:ilvl="0" w:tplc="69CC4E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BC5130E"/>
    <w:multiLevelType w:val="hybridMultilevel"/>
    <w:tmpl w:val="78AA7D6A"/>
    <w:lvl w:ilvl="0" w:tplc="13BC6B22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7FE13465"/>
    <w:multiLevelType w:val="hybridMultilevel"/>
    <w:tmpl w:val="055AA6B4"/>
    <w:lvl w:ilvl="0" w:tplc="A858C9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2"/>
  </w:num>
  <w:num w:numId="3">
    <w:abstractNumId w:val="10"/>
  </w:num>
  <w:num w:numId="4">
    <w:abstractNumId w:val="9"/>
  </w:num>
  <w:num w:numId="5">
    <w:abstractNumId w:val="3"/>
  </w:num>
  <w:num w:numId="6">
    <w:abstractNumId w:val="14"/>
  </w:num>
  <w:num w:numId="7">
    <w:abstractNumId w:val="2"/>
  </w:num>
  <w:num w:numId="8">
    <w:abstractNumId w:val="7"/>
  </w:num>
  <w:num w:numId="9">
    <w:abstractNumId w:val="15"/>
  </w:num>
  <w:num w:numId="10">
    <w:abstractNumId w:val="6"/>
  </w:num>
  <w:num w:numId="11">
    <w:abstractNumId w:val="8"/>
  </w:num>
  <w:num w:numId="12">
    <w:abstractNumId w:val="0"/>
  </w:num>
  <w:num w:numId="13">
    <w:abstractNumId w:val="11"/>
  </w:num>
  <w:num w:numId="14">
    <w:abstractNumId w:val="5"/>
  </w:num>
  <w:num w:numId="15">
    <w:abstractNumId w:val="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EDB"/>
    <w:rsid w:val="00081967"/>
    <w:rsid w:val="000A1F3A"/>
    <w:rsid w:val="00104BE0"/>
    <w:rsid w:val="00211B82"/>
    <w:rsid w:val="00217A8E"/>
    <w:rsid w:val="00241674"/>
    <w:rsid w:val="0041648C"/>
    <w:rsid w:val="004223BA"/>
    <w:rsid w:val="00507B5A"/>
    <w:rsid w:val="005A017A"/>
    <w:rsid w:val="006757DD"/>
    <w:rsid w:val="006908C6"/>
    <w:rsid w:val="006B7CC9"/>
    <w:rsid w:val="00742035"/>
    <w:rsid w:val="00761816"/>
    <w:rsid w:val="00777BDA"/>
    <w:rsid w:val="007C4812"/>
    <w:rsid w:val="00854F06"/>
    <w:rsid w:val="008A1819"/>
    <w:rsid w:val="00926335"/>
    <w:rsid w:val="00963010"/>
    <w:rsid w:val="009D62B2"/>
    <w:rsid w:val="00A90583"/>
    <w:rsid w:val="00B92323"/>
    <w:rsid w:val="00BA7C7E"/>
    <w:rsid w:val="00BD7C4F"/>
    <w:rsid w:val="00C44936"/>
    <w:rsid w:val="00C62E59"/>
    <w:rsid w:val="00CE254F"/>
    <w:rsid w:val="00DF12FF"/>
    <w:rsid w:val="00E606A7"/>
    <w:rsid w:val="00EA3EDB"/>
    <w:rsid w:val="00EA4CD2"/>
    <w:rsid w:val="00EE6A85"/>
    <w:rsid w:val="00F10D8E"/>
    <w:rsid w:val="00F2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3EDB"/>
    <w:pPr>
      <w:ind w:left="720"/>
      <w:contextualSpacing/>
    </w:pPr>
  </w:style>
  <w:style w:type="table" w:styleId="TableGrid">
    <w:name w:val="Table Grid"/>
    <w:basedOn w:val="TableNormal"/>
    <w:uiPriority w:val="59"/>
    <w:rsid w:val="00CE254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167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6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3EDB"/>
    <w:pPr>
      <w:ind w:left="720"/>
      <w:contextualSpacing/>
    </w:pPr>
  </w:style>
  <w:style w:type="table" w:styleId="TableGrid">
    <w:name w:val="Table Grid"/>
    <w:basedOn w:val="TableNormal"/>
    <w:uiPriority w:val="59"/>
    <w:rsid w:val="00CE254F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167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16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57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1920</Words>
  <Characters>10948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 Stirling</dc:creator>
  <cp:lastModifiedBy>EMMANUEL</cp:lastModifiedBy>
  <cp:revision>2</cp:revision>
  <cp:lastPrinted>2010-10-14T20:26:00Z</cp:lastPrinted>
  <dcterms:created xsi:type="dcterms:W3CDTF">2011-04-13T20:11:00Z</dcterms:created>
  <dcterms:modified xsi:type="dcterms:W3CDTF">2011-04-13T20:11:00Z</dcterms:modified>
</cp:coreProperties>
</file>