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C81" w:rsidRDefault="00A3450E" w:rsidP="00A3450E">
      <w:pPr>
        <w:pStyle w:val="Title"/>
      </w:pPr>
      <w:r>
        <w:t>Chapter 9</w:t>
      </w:r>
    </w:p>
    <w:p w:rsidR="00A3450E" w:rsidRDefault="00A3450E" w:rsidP="00A3450E">
      <w:pPr>
        <w:pStyle w:val="Title"/>
      </w:pPr>
      <w:r>
        <w:t>Managing compensation</w:t>
      </w:r>
    </w:p>
    <w:p w:rsidR="00A3450E" w:rsidRDefault="00A3450E" w:rsidP="00A3450E">
      <w:r>
        <w:t xml:space="preserve">Strategic </w:t>
      </w:r>
      <w:proofErr w:type="spellStart"/>
      <w:r>
        <w:t>compesentation</w:t>
      </w:r>
      <w:proofErr w:type="spellEnd"/>
      <w:r>
        <w:t xml:space="preserve"> VS regular compensation</w:t>
      </w:r>
      <w:proofErr w:type="gramStart"/>
      <w:r>
        <w:t>..</w:t>
      </w:r>
      <w:proofErr w:type="gramEnd"/>
    </w:p>
    <w:p w:rsidR="00A3450E" w:rsidRDefault="00A3450E" w:rsidP="00A3450E">
      <w:r>
        <w:t>Strategic: align personal goals with goals of org</w:t>
      </w:r>
    </w:p>
    <w:p w:rsidR="00A3450E" w:rsidRDefault="00A3450E" w:rsidP="00A3450E">
      <w:r>
        <w:sym w:font="Wingdings" w:char="F0E0"/>
      </w:r>
      <w:proofErr w:type="gramStart"/>
      <w:r>
        <w:t>goal</w:t>
      </w:r>
      <w:proofErr w:type="gramEnd"/>
      <w:r>
        <w:t xml:space="preserve"> oriented, and give them sufficient reason not to want to leave </w:t>
      </w:r>
      <w:proofErr w:type="spellStart"/>
      <w:r>
        <w:t>theorganization</w:t>
      </w:r>
      <w:proofErr w:type="spellEnd"/>
    </w:p>
    <w:p w:rsidR="00A3450E" w:rsidRDefault="00A3450E" w:rsidP="00A3450E">
      <w:r>
        <w:t xml:space="preserve">Regular: </w:t>
      </w:r>
    </w:p>
    <w:p w:rsidR="00A3450E" w:rsidRDefault="00A3450E" w:rsidP="003C68E5">
      <w:pPr>
        <w:pStyle w:val="Heading1"/>
      </w:pPr>
      <w:r>
        <w:t>Common strategic compensation goals (7)</w:t>
      </w:r>
    </w:p>
    <w:p w:rsidR="00A3450E" w:rsidRDefault="00A3450E" w:rsidP="00A3450E">
      <w:pPr>
        <w:pStyle w:val="ListParagraph"/>
        <w:numPr>
          <w:ilvl w:val="0"/>
          <w:numId w:val="1"/>
        </w:numPr>
      </w:pPr>
      <w:r>
        <w:t>To reward employees past performance</w:t>
      </w:r>
    </w:p>
    <w:p w:rsidR="00A3450E" w:rsidRDefault="00A3450E" w:rsidP="00A3450E">
      <w:pPr>
        <w:pStyle w:val="ListParagraph"/>
        <w:numPr>
          <w:ilvl w:val="0"/>
          <w:numId w:val="1"/>
        </w:numPr>
      </w:pPr>
      <w:r>
        <w:t>To remain competitive in the labour market</w:t>
      </w:r>
    </w:p>
    <w:p w:rsidR="00A3450E" w:rsidRDefault="00A3450E" w:rsidP="00A3450E">
      <w:pPr>
        <w:pStyle w:val="ListParagraph"/>
        <w:numPr>
          <w:ilvl w:val="0"/>
          <w:numId w:val="1"/>
        </w:numPr>
      </w:pPr>
      <w:r>
        <w:t>To maintain salary equity among employees</w:t>
      </w:r>
    </w:p>
    <w:p w:rsidR="00A3450E" w:rsidRDefault="00A3450E" w:rsidP="00A3450E">
      <w:pPr>
        <w:pStyle w:val="ListParagraph"/>
        <w:numPr>
          <w:ilvl w:val="0"/>
          <w:numId w:val="1"/>
        </w:numPr>
      </w:pPr>
      <w:r>
        <w:t>To mesh employees future performance with organizational goals</w:t>
      </w:r>
    </w:p>
    <w:p w:rsidR="00A3450E" w:rsidRDefault="00A3450E" w:rsidP="00A3450E">
      <w:pPr>
        <w:pStyle w:val="ListParagraph"/>
        <w:numPr>
          <w:ilvl w:val="0"/>
          <w:numId w:val="1"/>
        </w:numPr>
      </w:pPr>
      <w:r>
        <w:t xml:space="preserve">To control the compensation budget: means of the organization needs to be taken into consideration. Limited </w:t>
      </w:r>
      <w:proofErr w:type="spellStart"/>
      <w:r>
        <w:t>Vs</w:t>
      </w:r>
      <w:proofErr w:type="spellEnd"/>
      <w:r>
        <w:t xml:space="preserve"> More means to compensate. </w:t>
      </w:r>
    </w:p>
    <w:p w:rsidR="00A3450E" w:rsidRDefault="00A3450E" w:rsidP="00A3450E">
      <w:pPr>
        <w:pStyle w:val="ListParagraph"/>
        <w:numPr>
          <w:ilvl w:val="0"/>
          <w:numId w:val="1"/>
        </w:numPr>
      </w:pPr>
      <w:r>
        <w:t xml:space="preserve">To attract new employees: </w:t>
      </w:r>
    </w:p>
    <w:p w:rsidR="00A3450E" w:rsidRDefault="00A3450E" w:rsidP="00A3450E">
      <w:pPr>
        <w:pStyle w:val="ListParagraph"/>
        <w:numPr>
          <w:ilvl w:val="0"/>
          <w:numId w:val="1"/>
        </w:numPr>
      </w:pPr>
      <w:r>
        <w:t xml:space="preserve">To reduce unnecessary turnover: you don’t want people to leave because they can get more anywhere else. </w:t>
      </w:r>
    </w:p>
    <w:p w:rsidR="00A3450E" w:rsidRDefault="00A3450E" w:rsidP="003C68E5">
      <w:pPr>
        <w:pStyle w:val="Heading1"/>
      </w:pPr>
      <w:r>
        <w:t>Motivating employees through compensation</w:t>
      </w:r>
    </w:p>
    <w:p w:rsidR="00A3450E" w:rsidRDefault="00A3450E" w:rsidP="00A3450E">
      <w:r w:rsidRPr="003C68E5">
        <w:rPr>
          <w:b/>
        </w:rPr>
        <w:t>Pay equity</w:t>
      </w:r>
      <w:r>
        <w:t xml:space="preserve">: an </w:t>
      </w:r>
      <w:proofErr w:type="gramStart"/>
      <w:r>
        <w:t>employees</w:t>
      </w:r>
      <w:proofErr w:type="gramEnd"/>
      <w:r>
        <w:t xml:space="preserve"> perception that compensation received this is equal to the vale of the work performed</w:t>
      </w:r>
    </w:p>
    <w:p w:rsidR="003C68E5" w:rsidRDefault="003C68E5" w:rsidP="00A3450E"/>
    <w:p w:rsidR="003C68E5" w:rsidRDefault="003C68E5" w:rsidP="00A3450E">
      <w:r>
        <w:t>Relationship between equity and motivation</w:t>
      </w:r>
    </w:p>
    <w:p w:rsidR="003C68E5" w:rsidRDefault="003C68E5" w:rsidP="00A3450E">
      <w:r>
        <w:t>FIGURE 9.1 relationship between equity and motivation **MONKEY VIDEO</w:t>
      </w:r>
    </w:p>
    <w:p w:rsidR="003C68E5" w:rsidRDefault="003C68E5" w:rsidP="00A3450E"/>
    <w:p w:rsidR="003C68E5" w:rsidRDefault="003C68E5" w:rsidP="00A3450E">
      <w:r w:rsidRPr="003C68E5">
        <w:rPr>
          <w:b/>
        </w:rPr>
        <w:t>Expectancy Theory</w:t>
      </w:r>
      <w:r>
        <w:t xml:space="preserve">: a theory of motivation that holds that employees should exert greater work effort if they have reason to expect that it will result in a reward that they value. </w:t>
      </w:r>
    </w:p>
    <w:p w:rsidR="003C68E5" w:rsidRDefault="003C68E5" w:rsidP="003C68E5">
      <w:pPr>
        <w:pStyle w:val="ListParagraph"/>
        <w:numPr>
          <w:ilvl w:val="0"/>
          <w:numId w:val="2"/>
        </w:numPr>
      </w:pPr>
      <w:r>
        <w:t>Accounts for individual differences</w:t>
      </w:r>
      <w:r w:rsidR="00B83123">
        <w:t xml:space="preserve"> in the attractiveness of the reward and how probable the award they see if they achieve the organizational goal. </w:t>
      </w:r>
    </w:p>
    <w:p w:rsidR="00B83123" w:rsidRDefault="00B83123" w:rsidP="00B83123"/>
    <w:p w:rsidR="00B83123" w:rsidRDefault="00B83123" w:rsidP="00B83123">
      <w:r>
        <w:t>Determining compensation-the wage mix</w:t>
      </w:r>
    </w:p>
    <w:p w:rsidR="00B83123" w:rsidRDefault="00B83123" w:rsidP="00B83123">
      <w:r>
        <w:t>Factors affecting the pay mix FIGURE 9.2</w:t>
      </w:r>
    </w:p>
    <w:p w:rsidR="00B83123" w:rsidRDefault="00B83123" w:rsidP="00B83123"/>
    <w:p w:rsidR="00B83123" w:rsidRDefault="00B83123" w:rsidP="00B83123">
      <w:r>
        <w:t xml:space="preserve">Pay mix: impacted by both internal and external factors. </w:t>
      </w:r>
    </w:p>
    <w:p w:rsidR="00B83123" w:rsidRDefault="00B83123" w:rsidP="00B83123"/>
    <w:p w:rsidR="00512CC3" w:rsidRDefault="00512CC3" w:rsidP="00B83123"/>
    <w:p w:rsidR="00512CC3" w:rsidRDefault="00512CC3" w:rsidP="00B83123"/>
    <w:p w:rsidR="00B83123" w:rsidRDefault="00B83123" w:rsidP="00B83123">
      <w:r>
        <w:lastRenderedPageBreak/>
        <w:t xml:space="preserve">Internal factors: 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>Compensation strategy for organisation: example: slightly above average, offer a little less but still get good employees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 xml:space="preserve">Worth of a job: 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 xml:space="preserve">Employees relative Worth: 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 xml:space="preserve">Employers ability to pay: large company </w:t>
      </w:r>
      <w:proofErr w:type="spellStart"/>
      <w:r>
        <w:t>vs</w:t>
      </w:r>
      <w:proofErr w:type="spellEnd"/>
      <w:r>
        <w:t xml:space="preserve"> a small company for a similar type of </w:t>
      </w:r>
      <w:proofErr w:type="gramStart"/>
      <w:r>
        <w:t>position  there</w:t>
      </w:r>
      <w:proofErr w:type="gramEnd"/>
      <w:r>
        <w:t xml:space="preserve"> will be a difference. </w:t>
      </w:r>
    </w:p>
    <w:p w:rsidR="00B83123" w:rsidRDefault="00B83123" w:rsidP="00B83123"/>
    <w:p w:rsidR="00B83123" w:rsidRDefault="00B83123" w:rsidP="00B83123">
      <w:r>
        <w:t>External Factors: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 xml:space="preserve">Conditions of the labour market: loose </w:t>
      </w:r>
      <w:proofErr w:type="spellStart"/>
      <w:r>
        <w:t>Vs</w:t>
      </w:r>
      <w:proofErr w:type="spellEnd"/>
      <w:r>
        <w:t xml:space="preserve"> tight market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 xml:space="preserve">Area wage rates: 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>Cost of living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 xml:space="preserve">Collective bargaining: if the company is unionised, that will make a difference. </w:t>
      </w:r>
    </w:p>
    <w:p w:rsidR="00B83123" w:rsidRDefault="00B83123" w:rsidP="00B83123">
      <w:pPr>
        <w:pStyle w:val="ListParagraph"/>
        <w:numPr>
          <w:ilvl w:val="0"/>
          <w:numId w:val="2"/>
        </w:numPr>
      </w:pPr>
      <w:r>
        <w:t>Legal requirements: we cant go below a certain amounts that company need to pay employees</w:t>
      </w:r>
    </w:p>
    <w:p w:rsidR="00B83123" w:rsidRDefault="00B83123" w:rsidP="00B83123"/>
    <w:p w:rsidR="00B83123" w:rsidRDefault="00B83123" w:rsidP="00B83123">
      <w:r>
        <w:t>Job evaluation systems</w:t>
      </w:r>
    </w:p>
    <w:p w:rsidR="00B83123" w:rsidRDefault="00B83123" w:rsidP="00B83123">
      <w:r w:rsidRPr="00B83123">
        <w:rPr>
          <w:b/>
        </w:rPr>
        <w:t>Job evaluation</w:t>
      </w:r>
      <w:r>
        <w:t xml:space="preserve">: the systematic </w:t>
      </w:r>
      <w:r w:rsidRPr="00B83123">
        <w:rPr>
          <w:u w:val="single"/>
        </w:rPr>
        <w:t xml:space="preserve">process </w:t>
      </w:r>
      <w:r>
        <w:t xml:space="preserve">of determining the </w:t>
      </w:r>
      <w:r w:rsidRPr="00B83123">
        <w:rPr>
          <w:u w:val="single"/>
        </w:rPr>
        <w:t>relative worth of jobs</w:t>
      </w:r>
      <w:r>
        <w:t xml:space="preserve"> in order to establish which jobs should be paid more than others within an organization. </w:t>
      </w:r>
    </w:p>
    <w:p w:rsidR="003C68E5" w:rsidRDefault="003C68E5" w:rsidP="00A3450E"/>
    <w:p w:rsidR="00B83123" w:rsidRDefault="00B83123" w:rsidP="00512CC3">
      <w:pPr>
        <w:ind w:firstLine="360"/>
      </w:pPr>
      <w:r>
        <w:t xml:space="preserve">Different methods of job evaluation: </w:t>
      </w:r>
    </w:p>
    <w:p w:rsidR="00B83123" w:rsidRDefault="00B83123" w:rsidP="00B83123">
      <w:pPr>
        <w:pStyle w:val="ListParagraph"/>
        <w:numPr>
          <w:ilvl w:val="0"/>
          <w:numId w:val="3"/>
        </w:numPr>
      </w:pPr>
      <w:r>
        <w:t>Job ranking system</w:t>
      </w:r>
      <w:r w:rsidR="00512CC3">
        <w:t xml:space="preserve">: </w:t>
      </w:r>
    </w:p>
    <w:p w:rsidR="00B83123" w:rsidRDefault="00B83123" w:rsidP="00B83123">
      <w:pPr>
        <w:pStyle w:val="ListParagraph"/>
        <w:numPr>
          <w:ilvl w:val="0"/>
          <w:numId w:val="3"/>
        </w:numPr>
      </w:pPr>
      <w:r>
        <w:t>Job classification system</w:t>
      </w:r>
    </w:p>
    <w:p w:rsidR="00B83123" w:rsidRDefault="00B83123" w:rsidP="00B83123">
      <w:pPr>
        <w:pStyle w:val="ListParagraph"/>
        <w:numPr>
          <w:ilvl w:val="0"/>
          <w:numId w:val="3"/>
        </w:numPr>
      </w:pPr>
      <w:r>
        <w:t>Point system</w:t>
      </w:r>
      <w:r w:rsidR="00512CC3">
        <w:t>: use the point manual: handbook that includes all the different factors of a job (</w:t>
      </w:r>
      <w:proofErr w:type="spellStart"/>
      <w:r w:rsidR="00512CC3">
        <w:t>compensible</w:t>
      </w:r>
      <w:proofErr w:type="spellEnd"/>
      <w:r w:rsidR="00512CC3">
        <w:t xml:space="preserve"> factors). Looking at different jobs and allocating point using the reference of the </w:t>
      </w:r>
      <w:proofErr w:type="gramStart"/>
      <w:r w:rsidR="00512CC3">
        <w:t>points</w:t>
      </w:r>
      <w:proofErr w:type="gramEnd"/>
      <w:r w:rsidR="00512CC3">
        <w:t xml:space="preserve"> manual. More points=more pay</w:t>
      </w:r>
    </w:p>
    <w:p w:rsidR="00B83123" w:rsidRDefault="00B83123" w:rsidP="00B83123">
      <w:pPr>
        <w:pStyle w:val="ListParagraph"/>
        <w:numPr>
          <w:ilvl w:val="0"/>
          <w:numId w:val="3"/>
        </w:numPr>
      </w:pPr>
      <w:r>
        <w:t xml:space="preserve">The point manual </w:t>
      </w:r>
    </w:p>
    <w:p w:rsidR="00B83123" w:rsidRDefault="00B83123" w:rsidP="00B83123">
      <w:pPr>
        <w:pStyle w:val="ListParagraph"/>
        <w:numPr>
          <w:ilvl w:val="0"/>
          <w:numId w:val="3"/>
        </w:numPr>
      </w:pPr>
      <w:r>
        <w:t>Work evaluation:</w:t>
      </w:r>
      <w:r w:rsidR="00512CC3">
        <w:t xml:space="preserve"> determines the worth of a job based on the worth of that job/position to the company. Depending on what the company does</w:t>
      </w:r>
      <w:proofErr w:type="gramStart"/>
      <w:r w:rsidR="00512CC3">
        <w:t>..</w:t>
      </w:r>
      <w:proofErr w:type="gramEnd"/>
      <w:r w:rsidR="00512CC3">
        <w:t xml:space="preserve"> </w:t>
      </w:r>
      <w:proofErr w:type="gramStart"/>
      <w:r w:rsidR="00512CC3">
        <w:t>a</w:t>
      </w:r>
      <w:proofErr w:type="gramEnd"/>
      <w:r w:rsidR="00512CC3">
        <w:t xml:space="preserve"> job that is more core the work of the company</w:t>
      </w:r>
    </w:p>
    <w:p w:rsidR="00512CC3" w:rsidRDefault="00512CC3" w:rsidP="00512CC3">
      <w:pPr>
        <w:pStyle w:val="ListParagraph"/>
      </w:pPr>
    </w:p>
    <w:p w:rsidR="00B83123" w:rsidRDefault="00512CC3" w:rsidP="00A3450E">
      <w:r>
        <w:t>The compensation structure</w:t>
      </w:r>
    </w:p>
    <w:p w:rsidR="00512CC3" w:rsidRDefault="00512CC3" w:rsidP="00512CC3">
      <w:pPr>
        <w:pStyle w:val="ListParagraph"/>
        <w:numPr>
          <w:ilvl w:val="0"/>
          <w:numId w:val="4"/>
        </w:numPr>
      </w:pPr>
      <w:r>
        <w:t>Wage and salary survey: looking at other company that are doing what you do, and compare wages</w:t>
      </w:r>
    </w:p>
    <w:p w:rsidR="00512CC3" w:rsidRDefault="00512CC3" w:rsidP="00512CC3">
      <w:pPr>
        <w:pStyle w:val="ListParagraph"/>
        <w:numPr>
          <w:ilvl w:val="0"/>
          <w:numId w:val="4"/>
        </w:numPr>
      </w:pPr>
      <w:r>
        <w:t xml:space="preserve">Labour market: where you will do your wage and salary survey, </w:t>
      </w:r>
    </w:p>
    <w:p w:rsidR="00512CC3" w:rsidRDefault="00512CC3" w:rsidP="00512CC3"/>
    <w:p w:rsidR="00512CC3" w:rsidRPr="00512CC3" w:rsidRDefault="00512CC3" w:rsidP="00512CC3">
      <w:pPr>
        <w:rPr>
          <w:b/>
        </w:rPr>
      </w:pPr>
      <w:r w:rsidRPr="00512CC3">
        <w:rPr>
          <w:b/>
        </w:rPr>
        <w:t>The wage curve</w:t>
      </w:r>
    </w:p>
    <w:p w:rsidR="00512CC3" w:rsidRDefault="00512CC3" w:rsidP="00512CC3">
      <w:r>
        <w:t xml:space="preserve">: </w:t>
      </w:r>
      <w:proofErr w:type="gramStart"/>
      <w:r>
        <w:t>function</w:t>
      </w:r>
      <w:proofErr w:type="gramEnd"/>
      <w:r>
        <w:t xml:space="preserve">, </w:t>
      </w:r>
      <w:proofErr w:type="spellStart"/>
      <w:r>
        <w:t>skatter</w:t>
      </w:r>
      <w:proofErr w:type="spellEnd"/>
      <w:r>
        <w:t xml:space="preserve"> diagram that plots the relative work of jobs and the wage rates. </w:t>
      </w:r>
    </w:p>
    <w:p w:rsidR="00512CC3" w:rsidRDefault="00512CC3" w:rsidP="00512CC3">
      <w:pPr>
        <w:pStyle w:val="ListParagraph"/>
        <w:numPr>
          <w:ilvl w:val="0"/>
          <w:numId w:val="5"/>
        </w:numPr>
      </w:pPr>
      <w:r>
        <w:t>Wage curve</w:t>
      </w:r>
    </w:p>
    <w:p w:rsidR="00512CC3" w:rsidRDefault="00512CC3" w:rsidP="00512CC3">
      <w:pPr>
        <w:pStyle w:val="ListParagraph"/>
        <w:numPr>
          <w:ilvl w:val="0"/>
          <w:numId w:val="5"/>
        </w:numPr>
      </w:pPr>
      <w:r>
        <w:t>Pay grades</w:t>
      </w:r>
    </w:p>
    <w:p w:rsidR="00512CC3" w:rsidRDefault="00512CC3" w:rsidP="00512CC3">
      <w:pPr>
        <w:pStyle w:val="ListParagraph"/>
        <w:numPr>
          <w:ilvl w:val="0"/>
          <w:numId w:val="5"/>
        </w:numPr>
      </w:pPr>
      <w:r>
        <w:t>Rate ranges</w:t>
      </w:r>
    </w:p>
    <w:p w:rsidR="00512CC3" w:rsidRDefault="00512CC3" w:rsidP="00512CC3">
      <w:pPr>
        <w:pStyle w:val="ListParagraph"/>
        <w:numPr>
          <w:ilvl w:val="0"/>
          <w:numId w:val="5"/>
        </w:numPr>
      </w:pPr>
      <w:r>
        <w:t>Red circle rates</w:t>
      </w:r>
    </w:p>
    <w:p w:rsidR="00512CC3" w:rsidRDefault="00512CC3" w:rsidP="00512CC3">
      <w:pPr>
        <w:pStyle w:val="ListParagraph"/>
        <w:numPr>
          <w:ilvl w:val="0"/>
          <w:numId w:val="5"/>
        </w:numPr>
      </w:pPr>
      <w:proofErr w:type="spellStart"/>
      <w:r>
        <w:t>Broadbanding</w:t>
      </w:r>
      <w:proofErr w:type="spellEnd"/>
      <w:r>
        <w:t xml:space="preserve">: </w:t>
      </w:r>
    </w:p>
    <w:p w:rsidR="00512CC3" w:rsidRDefault="00512CC3" w:rsidP="00512CC3">
      <w:pPr>
        <w:pStyle w:val="ListParagraph"/>
        <w:numPr>
          <w:ilvl w:val="0"/>
          <w:numId w:val="5"/>
        </w:numPr>
      </w:pPr>
      <w:r>
        <w:t>Competence-based pay (also skill-based pay or knowledge-based pay)</w:t>
      </w:r>
      <w:proofErr w:type="gramStart"/>
      <w:r w:rsidR="00466618">
        <w:t>:looking</w:t>
      </w:r>
      <w:proofErr w:type="gramEnd"/>
      <w:r w:rsidR="00466618">
        <w:t xml:space="preserve"> at aspects of the job where people are getting paid based on their skills</w:t>
      </w:r>
    </w:p>
    <w:p w:rsidR="00466618" w:rsidRDefault="00466618" w:rsidP="00466618"/>
    <w:p w:rsidR="00466618" w:rsidRDefault="00466618" w:rsidP="00466618">
      <w:r>
        <w:t>Government regulation of compensation</w:t>
      </w:r>
    </w:p>
    <w:p w:rsidR="00466618" w:rsidRDefault="00466618" w:rsidP="00466618">
      <w:pPr>
        <w:pStyle w:val="ListParagraph"/>
        <w:numPr>
          <w:ilvl w:val="0"/>
          <w:numId w:val="6"/>
        </w:numPr>
      </w:pPr>
      <w:r>
        <w:t xml:space="preserve">Canadian </w:t>
      </w:r>
      <w:proofErr w:type="spellStart"/>
      <w:r>
        <w:t>labor</w:t>
      </w:r>
      <w:proofErr w:type="spellEnd"/>
      <w:r>
        <w:t xml:space="preserve"> code </w:t>
      </w:r>
      <w:r>
        <w:sym w:font="Wingdings" w:char="F0E0"/>
      </w:r>
      <w:r>
        <w:t xml:space="preserve"> federal jurisdiction (10%)</w:t>
      </w:r>
    </w:p>
    <w:p w:rsidR="00466618" w:rsidRDefault="00466618" w:rsidP="00466618">
      <w:pPr>
        <w:pStyle w:val="ListParagraph"/>
        <w:numPr>
          <w:ilvl w:val="0"/>
          <w:numId w:val="6"/>
        </w:numPr>
      </w:pPr>
      <w:r>
        <w:t xml:space="preserve">Employment standards act </w:t>
      </w:r>
      <w:r>
        <w:sym w:font="Wingdings" w:char="F0E0"/>
      </w:r>
      <w:r>
        <w:t xml:space="preserve"> provincial and territorial jurisdictions</w:t>
      </w:r>
    </w:p>
    <w:p w:rsidR="00466618" w:rsidRDefault="00466618" w:rsidP="00466618">
      <w:pPr>
        <w:pStyle w:val="ListParagraph"/>
        <w:numPr>
          <w:ilvl w:val="0"/>
          <w:numId w:val="6"/>
        </w:numPr>
      </w:pPr>
      <w:r>
        <w:t>Other legislation</w:t>
      </w:r>
      <w:r>
        <w:sym w:font="Wingdings" w:char="F0E0"/>
      </w:r>
      <w:r>
        <w:t xml:space="preserve"> employment equity and pay equity</w:t>
      </w:r>
    </w:p>
    <w:p w:rsidR="00466618" w:rsidRDefault="00466618" w:rsidP="00466618"/>
    <w:p w:rsidR="00466618" w:rsidRDefault="00466618" w:rsidP="00466618">
      <w:r>
        <w:t>Significant compensation issues</w:t>
      </w:r>
    </w:p>
    <w:p w:rsidR="00466618" w:rsidRDefault="00466618" w:rsidP="00466618">
      <w:pPr>
        <w:pStyle w:val="ListParagraph"/>
        <w:numPr>
          <w:ilvl w:val="0"/>
          <w:numId w:val="7"/>
        </w:numPr>
      </w:pPr>
      <w:r>
        <w:t>Pay equity</w:t>
      </w:r>
    </w:p>
    <w:p w:rsidR="00466618" w:rsidRDefault="00466618" w:rsidP="00466618">
      <w:pPr>
        <w:pStyle w:val="ListParagraph"/>
        <w:numPr>
          <w:ilvl w:val="0"/>
          <w:numId w:val="7"/>
        </w:numPr>
      </w:pPr>
      <w:r>
        <w:t>Wage-rate compression</w:t>
      </w:r>
    </w:p>
    <w:p w:rsidR="00466618" w:rsidRPr="00A3450E" w:rsidRDefault="00466618" w:rsidP="00466618">
      <w:pPr>
        <w:pStyle w:val="ListParagraph"/>
      </w:pPr>
      <w:bookmarkStart w:id="0" w:name="_GoBack"/>
      <w:bookmarkEnd w:id="0"/>
    </w:p>
    <w:sectPr w:rsidR="00466618" w:rsidRPr="00A3450E" w:rsidSect="00475C8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06B79"/>
    <w:multiLevelType w:val="hybridMultilevel"/>
    <w:tmpl w:val="95489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551DD"/>
    <w:multiLevelType w:val="hybridMultilevel"/>
    <w:tmpl w:val="B240C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F1440"/>
    <w:multiLevelType w:val="hybridMultilevel"/>
    <w:tmpl w:val="327C2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F82822"/>
    <w:multiLevelType w:val="hybridMultilevel"/>
    <w:tmpl w:val="B7888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5C5A23"/>
    <w:multiLevelType w:val="hybridMultilevel"/>
    <w:tmpl w:val="64BE2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9934D5"/>
    <w:multiLevelType w:val="hybridMultilevel"/>
    <w:tmpl w:val="30EAF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7D5D4B"/>
    <w:multiLevelType w:val="hybridMultilevel"/>
    <w:tmpl w:val="94006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50E"/>
    <w:rsid w:val="003C68E5"/>
    <w:rsid w:val="00466618"/>
    <w:rsid w:val="00475C81"/>
    <w:rsid w:val="00512CC3"/>
    <w:rsid w:val="00A3450E"/>
    <w:rsid w:val="00B8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85AC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68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3450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345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3450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C68E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68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3450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345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3450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C68E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528</Words>
  <Characters>3011</Characters>
  <Application>Microsoft Macintosh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Dillon poirier</dc:creator>
  <cp:keywords/>
  <dc:description/>
  <cp:lastModifiedBy>Sadie Dillon poirier</cp:lastModifiedBy>
  <cp:revision>1</cp:revision>
  <dcterms:created xsi:type="dcterms:W3CDTF">2015-11-09T18:01:00Z</dcterms:created>
  <dcterms:modified xsi:type="dcterms:W3CDTF">2015-11-09T18:56:00Z</dcterms:modified>
</cp:coreProperties>
</file>