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204C7A" w14:textId="77777777" w:rsidR="0066468A" w:rsidRPr="00FD651E" w:rsidRDefault="00FD651E" w:rsidP="00FD651E">
      <w:pPr>
        <w:jc w:val="center"/>
        <w:rPr>
          <w:rFonts w:ascii="Times New Roman" w:hAnsi="Times New Roman" w:cs="Times New Roman"/>
          <w:b/>
        </w:rPr>
      </w:pPr>
      <w:r w:rsidRPr="00FD651E">
        <w:rPr>
          <w:rFonts w:ascii="Times New Roman" w:hAnsi="Times New Roman" w:cs="Times New Roman"/>
          <w:b/>
        </w:rPr>
        <w:t>Globalization</w:t>
      </w:r>
      <w:r>
        <w:rPr>
          <w:rFonts w:ascii="Times New Roman" w:hAnsi="Times New Roman" w:cs="Times New Roman"/>
          <w:b/>
        </w:rPr>
        <w:t xml:space="preserve"> (Sep 11)</w:t>
      </w:r>
    </w:p>
    <w:p w14:paraId="3B22C1C2" w14:textId="77777777" w:rsidR="00FD651E" w:rsidRDefault="00FD651E" w:rsidP="00FD651E">
      <w:pPr>
        <w:jc w:val="both"/>
        <w:rPr>
          <w:rFonts w:ascii="Times New Roman" w:hAnsi="Times New Roman" w:cs="Times New Roman"/>
        </w:rPr>
      </w:pPr>
      <w:r>
        <w:rPr>
          <w:rFonts w:ascii="Times New Roman" w:hAnsi="Times New Roman" w:cs="Times New Roman"/>
        </w:rPr>
        <w:t>Definition:</w:t>
      </w:r>
    </w:p>
    <w:p w14:paraId="3F6FF65C" w14:textId="77777777" w:rsidR="00751603" w:rsidRPr="00FD651E" w:rsidRDefault="00FD651E" w:rsidP="00FD651E">
      <w:pPr>
        <w:pStyle w:val="ListParagraph"/>
        <w:ind w:left="360"/>
        <w:jc w:val="both"/>
        <w:rPr>
          <w:rFonts w:ascii="Times New Roman" w:hAnsi="Times New Roman" w:cs="Times New Roman"/>
          <w:lang w:val="en-CA"/>
        </w:rPr>
      </w:pPr>
      <w:proofErr w:type="gramStart"/>
      <w:r w:rsidRPr="00FD651E">
        <w:rPr>
          <w:rFonts w:ascii="Times New Roman" w:hAnsi="Times New Roman" w:cs="Times New Roman"/>
          <w:lang w:val="en-CA"/>
        </w:rPr>
        <w:t xml:space="preserve">The </w:t>
      </w:r>
      <w:r w:rsidR="00751603" w:rsidRPr="00FD651E">
        <w:rPr>
          <w:rFonts w:ascii="Times New Roman" w:hAnsi="Times New Roman" w:cs="Times New Roman"/>
          <w:lang w:val="en-CA"/>
        </w:rPr>
        <w:t>trend away fr</w:t>
      </w:r>
      <w:r w:rsidRPr="00FD651E">
        <w:rPr>
          <w:rFonts w:ascii="Times New Roman" w:hAnsi="Times New Roman" w:cs="Times New Roman"/>
          <w:lang w:val="en-CA"/>
        </w:rPr>
        <w:t xml:space="preserve">om distinct national economies </w:t>
      </w:r>
      <w:r w:rsidR="00751603" w:rsidRPr="00FD651E">
        <w:rPr>
          <w:rFonts w:ascii="Times New Roman" w:hAnsi="Times New Roman" w:cs="Times New Roman"/>
          <w:lang w:val="en-CA"/>
        </w:rPr>
        <w:t>towards an Integrated and interdependent world economy in terms of markets, production, and consumers.</w:t>
      </w:r>
      <w:proofErr w:type="gramEnd"/>
    </w:p>
    <w:p w14:paraId="454AFAD1" w14:textId="77777777" w:rsidR="00751603" w:rsidRPr="00FD651E" w:rsidRDefault="00751603" w:rsidP="00A9083E">
      <w:pPr>
        <w:numPr>
          <w:ilvl w:val="0"/>
          <w:numId w:val="6"/>
        </w:numPr>
        <w:jc w:val="both"/>
        <w:rPr>
          <w:rFonts w:ascii="Times New Roman" w:hAnsi="Times New Roman" w:cs="Times New Roman"/>
          <w:lang w:val="en-CA"/>
        </w:rPr>
      </w:pPr>
      <w:r w:rsidRPr="00FD651E">
        <w:rPr>
          <w:rFonts w:ascii="Times New Roman" w:hAnsi="Times New Roman" w:cs="Times New Roman"/>
          <w:lang w:val="en-CA"/>
        </w:rPr>
        <w:t>Narrow definition is “integration” (economic)</w:t>
      </w:r>
    </w:p>
    <w:p w14:paraId="68850422" w14:textId="77777777" w:rsidR="00751603" w:rsidRPr="00FD651E" w:rsidRDefault="00751603" w:rsidP="00A9083E">
      <w:pPr>
        <w:numPr>
          <w:ilvl w:val="0"/>
          <w:numId w:val="6"/>
        </w:numPr>
        <w:jc w:val="both"/>
        <w:rPr>
          <w:rFonts w:ascii="Times New Roman" w:hAnsi="Times New Roman" w:cs="Times New Roman"/>
          <w:lang w:val="en-CA"/>
        </w:rPr>
      </w:pPr>
      <w:r w:rsidRPr="00FD651E">
        <w:rPr>
          <w:rFonts w:ascii="Times New Roman" w:hAnsi="Times New Roman" w:cs="Times New Roman"/>
          <w:lang w:val="en-CA"/>
        </w:rPr>
        <w:t>Includes economic and social convergence</w:t>
      </w:r>
    </w:p>
    <w:p w14:paraId="51FC6EE2" w14:textId="77777777" w:rsidR="00751603" w:rsidRPr="00FD651E" w:rsidRDefault="00751603" w:rsidP="00A9083E">
      <w:pPr>
        <w:numPr>
          <w:ilvl w:val="0"/>
          <w:numId w:val="6"/>
        </w:numPr>
        <w:jc w:val="both"/>
        <w:rPr>
          <w:rFonts w:ascii="Times New Roman" w:hAnsi="Times New Roman" w:cs="Times New Roman"/>
          <w:lang w:val="en-CA"/>
        </w:rPr>
      </w:pPr>
      <w:r w:rsidRPr="00FD651E">
        <w:rPr>
          <w:rFonts w:ascii="Times New Roman" w:hAnsi="Times New Roman" w:cs="Times New Roman"/>
          <w:lang w:val="en-CA"/>
        </w:rPr>
        <w:t>Business opportunities versus cultural threats</w:t>
      </w:r>
    </w:p>
    <w:p w14:paraId="5C36A878" w14:textId="77777777" w:rsidR="00FD651E" w:rsidRPr="00FD651E" w:rsidRDefault="00751603" w:rsidP="00A9083E">
      <w:pPr>
        <w:numPr>
          <w:ilvl w:val="0"/>
          <w:numId w:val="6"/>
        </w:numPr>
        <w:jc w:val="both"/>
        <w:rPr>
          <w:rFonts w:ascii="Times New Roman" w:hAnsi="Times New Roman" w:cs="Times New Roman"/>
          <w:lang w:val="en-CA"/>
        </w:rPr>
      </w:pPr>
      <w:r w:rsidRPr="00FD651E">
        <w:rPr>
          <w:rFonts w:ascii="Times New Roman" w:hAnsi="Times New Roman" w:cs="Times New Roman"/>
          <w:lang w:val="en-CA"/>
        </w:rPr>
        <w:t>Affects on domestic institutions: “national mythology”</w:t>
      </w:r>
    </w:p>
    <w:p w14:paraId="37E9F1AA" w14:textId="77777777" w:rsidR="00FD651E" w:rsidRDefault="00FD651E"/>
    <w:p w14:paraId="24E8DA14" w14:textId="77777777" w:rsidR="00FD651E" w:rsidRPr="00FD651E" w:rsidRDefault="00FD651E">
      <w:pPr>
        <w:rPr>
          <w:b/>
        </w:rPr>
      </w:pPr>
      <w:r w:rsidRPr="00FD651E">
        <w:rPr>
          <w:b/>
        </w:rPr>
        <w:t>4-Points View</w:t>
      </w:r>
    </w:p>
    <w:p w14:paraId="14030A82" w14:textId="77777777" w:rsidR="00FD651E" w:rsidRPr="00FD651E" w:rsidRDefault="00FD651E" w:rsidP="00A9083E">
      <w:pPr>
        <w:pStyle w:val="ListParagraph"/>
        <w:numPr>
          <w:ilvl w:val="0"/>
          <w:numId w:val="5"/>
        </w:numPr>
        <w:rPr>
          <w:b/>
        </w:rPr>
      </w:pPr>
      <w:r w:rsidRPr="00FD651E">
        <w:rPr>
          <w:b/>
        </w:rPr>
        <w:t>Pro-Globalist</w:t>
      </w:r>
    </w:p>
    <w:p w14:paraId="53B6DD84" w14:textId="77777777" w:rsidR="00751603" w:rsidRPr="00FD651E" w:rsidRDefault="00751603" w:rsidP="00A9083E">
      <w:pPr>
        <w:numPr>
          <w:ilvl w:val="0"/>
          <w:numId w:val="1"/>
        </w:numPr>
      </w:pPr>
      <w:r w:rsidRPr="00FD651E">
        <w:rPr>
          <w:lang w:val="en-CA"/>
        </w:rPr>
        <w:t xml:space="preserve">A natural and inescapable process that we should embrace for our society’s </w:t>
      </w:r>
      <w:proofErr w:type="gramStart"/>
      <w:r w:rsidRPr="00FD651E">
        <w:rPr>
          <w:lang w:val="en-CA"/>
        </w:rPr>
        <w:t>well-being</w:t>
      </w:r>
      <w:proofErr w:type="gramEnd"/>
      <w:r w:rsidRPr="00FD651E">
        <w:rPr>
          <w:lang w:val="en-CA"/>
        </w:rPr>
        <w:t>.</w:t>
      </w:r>
    </w:p>
    <w:p w14:paraId="295CE4F3" w14:textId="77777777" w:rsidR="00FD651E" w:rsidRDefault="00751603" w:rsidP="00A9083E">
      <w:pPr>
        <w:numPr>
          <w:ilvl w:val="0"/>
          <w:numId w:val="1"/>
        </w:numPr>
      </w:pPr>
      <w:r w:rsidRPr="00FD651E">
        <w:rPr>
          <w:lang w:val="fr-CA"/>
        </w:rPr>
        <w:t xml:space="preserve">Convergence, </w:t>
      </w:r>
      <w:proofErr w:type="spellStart"/>
      <w:r w:rsidRPr="00FD651E">
        <w:rPr>
          <w:lang w:val="fr-CA"/>
        </w:rPr>
        <w:t>efficiency</w:t>
      </w:r>
      <w:proofErr w:type="spellEnd"/>
      <w:r w:rsidRPr="00FD651E">
        <w:rPr>
          <w:lang w:val="fr-CA"/>
        </w:rPr>
        <w:t xml:space="preserve">, </w:t>
      </w:r>
      <w:proofErr w:type="spellStart"/>
      <w:r w:rsidRPr="00FD651E">
        <w:rPr>
          <w:lang w:val="fr-CA"/>
        </w:rPr>
        <w:t>dependence</w:t>
      </w:r>
      <w:proofErr w:type="spellEnd"/>
      <w:r w:rsidRPr="00FD651E">
        <w:rPr>
          <w:lang w:val="fr-CA"/>
        </w:rPr>
        <w:t xml:space="preserve">, </w:t>
      </w:r>
      <w:proofErr w:type="spellStart"/>
      <w:r w:rsidRPr="00FD651E">
        <w:rPr>
          <w:lang w:val="fr-CA"/>
        </w:rPr>
        <w:t>integration</w:t>
      </w:r>
      <w:proofErr w:type="spellEnd"/>
    </w:p>
    <w:p w14:paraId="6BC80981" w14:textId="77777777" w:rsidR="00FD651E" w:rsidRPr="00FD651E" w:rsidRDefault="00FD651E" w:rsidP="00A9083E">
      <w:pPr>
        <w:pStyle w:val="ListParagraph"/>
        <w:numPr>
          <w:ilvl w:val="0"/>
          <w:numId w:val="5"/>
        </w:numPr>
        <w:rPr>
          <w:b/>
        </w:rPr>
      </w:pPr>
      <w:r w:rsidRPr="00FD651E">
        <w:rPr>
          <w:b/>
        </w:rPr>
        <w:t>Anti-globalist</w:t>
      </w:r>
    </w:p>
    <w:p w14:paraId="742181C9" w14:textId="77777777" w:rsidR="00751603" w:rsidRPr="00FD651E" w:rsidRDefault="00751603" w:rsidP="00A9083E">
      <w:pPr>
        <w:numPr>
          <w:ilvl w:val="0"/>
          <w:numId w:val="2"/>
        </w:numPr>
      </w:pPr>
      <w:r w:rsidRPr="00FD651E">
        <w:rPr>
          <w:lang w:val="en-CA"/>
        </w:rPr>
        <w:t>Globalization only serves the interests of the powerful and wealthy, and that it must be stopped.</w:t>
      </w:r>
    </w:p>
    <w:p w14:paraId="447CF9D3" w14:textId="77777777" w:rsidR="00FD651E" w:rsidRDefault="00751603" w:rsidP="00A9083E">
      <w:pPr>
        <w:numPr>
          <w:ilvl w:val="0"/>
          <w:numId w:val="2"/>
        </w:numPr>
      </w:pPr>
      <w:r w:rsidRPr="00FD651E">
        <w:rPr>
          <w:lang w:val="fr-CA"/>
        </w:rPr>
        <w:t>Self-</w:t>
      </w:r>
      <w:proofErr w:type="spellStart"/>
      <w:r w:rsidRPr="00FD651E">
        <w:rPr>
          <w:lang w:val="fr-CA"/>
        </w:rPr>
        <w:t>fulfilling</w:t>
      </w:r>
      <w:proofErr w:type="spellEnd"/>
      <w:r w:rsidRPr="00FD651E">
        <w:rPr>
          <w:lang w:val="fr-CA"/>
        </w:rPr>
        <w:t xml:space="preserve"> </w:t>
      </w:r>
    </w:p>
    <w:p w14:paraId="0988EC99" w14:textId="77777777" w:rsidR="00FD651E" w:rsidRPr="00FD651E" w:rsidRDefault="00FD651E" w:rsidP="00A9083E">
      <w:pPr>
        <w:pStyle w:val="ListParagraph"/>
        <w:numPr>
          <w:ilvl w:val="0"/>
          <w:numId w:val="5"/>
        </w:numPr>
        <w:rPr>
          <w:b/>
        </w:rPr>
      </w:pPr>
      <w:r w:rsidRPr="00FD651E">
        <w:rPr>
          <w:b/>
        </w:rPr>
        <w:t>Skeptics</w:t>
      </w:r>
    </w:p>
    <w:p w14:paraId="64E94DFF" w14:textId="77777777" w:rsidR="00751603" w:rsidRPr="00FD651E" w:rsidRDefault="00751603" w:rsidP="00A9083E">
      <w:pPr>
        <w:numPr>
          <w:ilvl w:val="0"/>
          <w:numId w:val="3"/>
        </w:numPr>
      </w:pPr>
      <w:r w:rsidRPr="00FD651E">
        <w:rPr>
          <w:lang w:val="en-CA"/>
        </w:rPr>
        <w:t>Question the importance that other groups ascribe to the globalization phenomenon.</w:t>
      </w:r>
    </w:p>
    <w:p w14:paraId="6562141D" w14:textId="77777777" w:rsidR="00FD651E" w:rsidRDefault="00751603" w:rsidP="00A9083E">
      <w:pPr>
        <w:numPr>
          <w:ilvl w:val="0"/>
          <w:numId w:val="3"/>
        </w:numPr>
      </w:pPr>
      <w:r w:rsidRPr="00FD651E">
        <w:rPr>
          <w:lang w:val="fr-CA"/>
        </w:rPr>
        <w:t xml:space="preserve">It </w:t>
      </w:r>
      <w:proofErr w:type="spellStart"/>
      <w:r w:rsidRPr="00FD651E">
        <w:rPr>
          <w:lang w:val="fr-CA"/>
        </w:rPr>
        <w:t>is</w:t>
      </w:r>
      <w:proofErr w:type="spellEnd"/>
      <w:r w:rsidRPr="00FD651E">
        <w:rPr>
          <w:lang w:val="fr-CA"/>
        </w:rPr>
        <w:t xml:space="preserve"> a phase</w:t>
      </w:r>
    </w:p>
    <w:p w14:paraId="7EAA8CA0" w14:textId="77777777" w:rsidR="00FD651E" w:rsidRPr="00FD651E" w:rsidRDefault="00FD651E" w:rsidP="00A9083E">
      <w:pPr>
        <w:pStyle w:val="ListParagraph"/>
        <w:numPr>
          <w:ilvl w:val="0"/>
          <w:numId w:val="5"/>
        </w:numPr>
        <w:rPr>
          <w:b/>
        </w:rPr>
      </w:pPr>
      <w:proofErr w:type="spellStart"/>
      <w:r w:rsidRPr="00FD651E">
        <w:rPr>
          <w:b/>
        </w:rPr>
        <w:t>Transformationalists</w:t>
      </w:r>
      <w:proofErr w:type="spellEnd"/>
    </w:p>
    <w:p w14:paraId="6FE1CC22" w14:textId="77777777" w:rsidR="00FD651E" w:rsidRPr="00FD651E" w:rsidRDefault="00FD651E" w:rsidP="00A9083E">
      <w:pPr>
        <w:pStyle w:val="ListParagraph"/>
        <w:numPr>
          <w:ilvl w:val="0"/>
          <w:numId w:val="4"/>
        </w:numPr>
        <w:rPr>
          <w:lang w:val="en-CA"/>
        </w:rPr>
      </w:pPr>
      <w:r w:rsidRPr="00FD651E">
        <w:rPr>
          <w:lang w:val="en-CA"/>
        </w:rPr>
        <w:t>Seek a deeper understanding of the causes and consequences of globalization in order to eliminate its negative aspects.</w:t>
      </w:r>
    </w:p>
    <w:p w14:paraId="446137DA" w14:textId="77777777" w:rsidR="00751603" w:rsidRPr="00FD651E" w:rsidRDefault="00751603" w:rsidP="00A9083E">
      <w:pPr>
        <w:pStyle w:val="ListParagraph"/>
        <w:numPr>
          <w:ilvl w:val="0"/>
          <w:numId w:val="4"/>
        </w:numPr>
        <w:rPr>
          <w:lang w:val="en-CA"/>
        </w:rPr>
      </w:pPr>
      <w:r w:rsidRPr="00FD651E">
        <w:rPr>
          <w:lang w:val="fr-CA"/>
        </w:rPr>
        <w:t xml:space="preserve">An </w:t>
      </w:r>
      <w:proofErr w:type="spellStart"/>
      <w:r w:rsidRPr="00FD651E">
        <w:rPr>
          <w:lang w:val="fr-CA"/>
        </w:rPr>
        <w:t>evolution</w:t>
      </w:r>
      <w:proofErr w:type="spellEnd"/>
    </w:p>
    <w:p w14:paraId="60A877A4" w14:textId="77777777" w:rsidR="00FD651E" w:rsidRDefault="00FD651E"/>
    <w:p w14:paraId="3A02B96D" w14:textId="77777777" w:rsidR="00751603" w:rsidRPr="00FD651E" w:rsidRDefault="00751603" w:rsidP="00FD651E">
      <w:pPr>
        <w:rPr>
          <w:lang w:val="en-CA"/>
        </w:rPr>
      </w:pPr>
      <w:r w:rsidRPr="00FD651E">
        <w:rPr>
          <w:lang w:val="en-CA"/>
        </w:rPr>
        <w:t>The “reality” of culture (e.g</w:t>
      </w:r>
      <w:proofErr w:type="gramStart"/>
      <w:r w:rsidRPr="00FD651E">
        <w:rPr>
          <w:lang w:val="en-CA"/>
        </w:rPr>
        <w:t>. ,</w:t>
      </w:r>
      <w:proofErr w:type="gramEnd"/>
      <w:r w:rsidRPr="00FD651E">
        <w:rPr>
          <w:lang w:val="en-CA"/>
        </w:rPr>
        <w:t xml:space="preserve"> United States and Canada)</w:t>
      </w:r>
    </w:p>
    <w:p w14:paraId="15906530" w14:textId="77777777" w:rsidR="00751603" w:rsidRPr="00FD651E" w:rsidRDefault="0085657E" w:rsidP="00A9083E">
      <w:pPr>
        <w:numPr>
          <w:ilvl w:val="1"/>
          <w:numId w:val="7"/>
        </w:numPr>
        <w:rPr>
          <w:lang w:val="en-CA"/>
        </w:rPr>
      </w:pPr>
      <w:hyperlink r:id="rId6" w:history="1">
        <w:r w:rsidR="00751603" w:rsidRPr="00FD651E">
          <w:rPr>
            <w:rStyle w:val="Hyperlink"/>
          </w:rPr>
          <w:t>http://www.wimp.com/explainscanada</w:t>
        </w:r>
      </w:hyperlink>
      <w:hyperlink r:id="rId7" w:history="1">
        <w:r w:rsidR="00751603" w:rsidRPr="00FD651E">
          <w:rPr>
            <w:rStyle w:val="Hyperlink"/>
          </w:rPr>
          <w:t>/</w:t>
        </w:r>
      </w:hyperlink>
    </w:p>
    <w:p w14:paraId="5F86AD11" w14:textId="77777777" w:rsidR="00751603" w:rsidRPr="00FD651E" w:rsidRDefault="00751603" w:rsidP="00FD651E">
      <w:pPr>
        <w:rPr>
          <w:lang w:val="en-CA"/>
        </w:rPr>
      </w:pPr>
      <w:r w:rsidRPr="00FD651E">
        <w:rPr>
          <w:lang w:val="en-CA"/>
        </w:rPr>
        <w:t>Immigration and the emotional responses around culture</w:t>
      </w:r>
    </w:p>
    <w:p w14:paraId="4CAA3BB8" w14:textId="77777777" w:rsidR="00751603" w:rsidRPr="00FD651E" w:rsidRDefault="00751603" w:rsidP="00A9083E">
      <w:pPr>
        <w:numPr>
          <w:ilvl w:val="1"/>
          <w:numId w:val="7"/>
        </w:numPr>
        <w:rPr>
          <w:lang w:val="en-CA"/>
        </w:rPr>
      </w:pPr>
      <w:r w:rsidRPr="00FD651E">
        <w:rPr>
          <w:lang w:val="en-CA"/>
        </w:rPr>
        <w:t>“</w:t>
      </w:r>
      <w:proofErr w:type="spellStart"/>
      <w:r w:rsidRPr="00FD651E">
        <w:rPr>
          <w:lang w:val="en-CA"/>
        </w:rPr>
        <w:t>Millennials</w:t>
      </w:r>
      <w:proofErr w:type="spellEnd"/>
      <w:r w:rsidRPr="00FD651E">
        <w:rPr>
          <w:lang w:val="en-CA"/>
        </w:rPr>
        <w:t>” have no historical memory</w:t>
      </w:r>
    </w:p>
    <w:p w14:paraId="39C1D3D1" w14:textId="77777777" w:rsidR="00751603" w:rsidRPr="00FD651E" w:rsidRDefault="00751603" w:rsidP="00A9083E">
      <w:pPr>
        <w:numPr>
          <w:ilvl w:val="1"/>
          <w:numId w:val="7"/>
        </w:numPr>
        <w:rPr>
          <w:lang w:val="en-CA"/>
        </w:rPr>
      </w:pPr>
      <w:r w:rsidRPr="00FD651E">
        <w:rPr>
          <w:lang w:val="en-CA"/>
        </w:rPr>
        <w:t>Older generations worry about being “Canadian”</w:t>
      </w:r>
    </w:p>
    <w:p w14:paraId="5BE7C7D3" w14:textId="77777777" w:rsidR="00FD651E" w:rsidRDefault="00FD651E" w:rsidP="00FD651E">
      <w:pPr>
        <w:rPr>
          <w:lang w:val="en-CA"/>
        </w:rPr>
      </w:pPr>
    </w:p>
    <w:p w14:paraId="65E9CDC1" w14:textId="77777777" w:rsidR="00751603" w:rsidRPr="00FD651E" w:rsidRDefault="00751603" w:rsidP="00FD651E">
      <w:pPr>
        <w:rPr>
          <w:lang w:val="en-CA"/>
        </w:rPr>
      </w:pPr>
      <w:r w:rsidRPr="00FD651E">
        <w:rPr>
          <w:lang w:val="en-CA"/>
        </w:rPr>
        <w:t>Trade integration</w:t>
      </w:r>
    </w:p>
    <w:p w14:paraId="558758BA" w14:textId="77777777" w:rsidR="00751603" w:rsidRPr="00FD651E" w:rsidRDefault="00751603" w:rsidP="00A9083E">
      <w:pPr>
        <w:numPr>
          <w:ilvl w:val="1"/>
          <w:numId w:val="7"/>
        </w:numPr>
        <w:rPr>
          <w:lang w:val="en-CA"/>
        </w:rPr>
      </w:pPr>
      <w:r w:rsidRPr="00FD651E">
        <w:rPr>
          <w:lang w:val="en-CA"/>
        </w:rPr>
        <w:t>Global and regional agreements (EU, NAFTA and WTO)</w:t>
      </w:r>
    </w:p>
    <w:p w14:paraId="4463BBD3" w14:textId="77777777" w:rsidR="00751603" w:rsidRPr="00FD651E" w:rsidRDefault="00751603" w:rsidP="00A9083E">
      <w:pPr>
        <w:numPr>
          <w:ilvl w:val="1"/>
          <w:numId w:val="7"/>
        </w:numPr>
        <w:rPr>
          <w:lang w:val="en-CA"/>
        </w:rPr>
      </w:pPr>
      <w:r w:rsidRPr="00FD651E">
        <w:rPr>
          <w:lang w:val="en-CA"/>
        </w:rPr>
        <w:t>Standardization of products and production processes</w:t>
      </w:r>
    </w:p>
    <w:p w14:paraId="412968D7" w14:textId="77777777" w:rsidR="00751603" w:rsidRPr="00FD651E" w:rsidRDefault="00751603" w:rsidP="00A9083E">
      <w:pPr>
        <w:numPr>
          <w:ilvl w:val="1"/>
          <w:numId w:val="7"/>
        </w:numPr>
        <w:rPr>
          <w:lang w:val="en-CA"/>
        </w:rPr>
      </w:pPr>
      <w:r w:rsidRPr="00FD651E">
        <w:rPr>
          <w:lang w:val="en-CA"/>
        </w:rPr>
        <w:t>Historical technological dominance</w:t>
      </w:r>
    </w:p>
    <w:p w14:paraId="6CA7DC1D" w14:textId="77777777" w:rsidR="00751603" w:rsidRPr="00FD651E" w:rsidRDefault="00751603" w:rsidP="00FD651E">
      <w:pPr>
        <w:rPr>
          <w:lang w:val="en-CA"/>
        </w:rPr>
      </w:pPr>
      <w:r w:rsidRPr="00FD651E">
        <w:rPr>
          <w:lang w:val="en-CA"/>
        </w:rPr>
        <w:t>Political Stability and Global Cooperation</w:t>
      </w:r>
    </w:p>
    <w:p w14:paraId="7EB446D5" w14:textId="77777777" w:rsidR="00751603" w:rsidRPr="00FD651E" w:rsidRDefault="00751603" w:rsidP="00A9083E">
      <w:pPr>
        <w:numPr>
          <w:ilvl w:val="1"/>
          <w:numId w:val="7"/>
        </w:numPr>
        <w:rPr>
          <w:lang w:val="en-CA"/>
        </w:rPr>
      </w:pPr>
      <w:r w:rsidRPr="00FD651E">
        <w:rPr>
          <w:lang w:val="en-CA"/>
        </w:rPr>
        <w:t>Trust between and within nations at varying levels</w:t>
      </w:r>
    </w:p>
    <w:p w14:paraId="650E54C9" w14:textId="77777777" w:rsidR="00FD651E" w:rsidRDefault="00FD651E"/>
    <w:p w14:paraId="71D78326" w14:textId="77777777" w:rsidR="00FD651E" w:rsidRDefault="00FD651E">
      <w:pPr>
        <w:rPr>
          <w:lang w:val="en-CA"/>
        </w:rPr>
      </w:pPr>
      <w:r w:rsidRPr="00FD651E">
        <w:rPr>
          <w:lang w:val="en-CA"/>
        </w:rPr>
        <w:t>(OECD) Historical GDP and Trade Stats</w:t>
      </w:r>
    </w:p>
    <w:p w14:paraId="73CF4ABA" w14:textId="77777777" w:rsidR="00751603" w:rsidRPr="00FD651E" w:rsidRDefault="00751603" w:rsidP="00A9083E">
      <w:pPr>
        <w:numPr>
          <w:ilvl w:val="0"/>
          <w:numId w:val="8"/>
        </w:numPr>
        <w:rPr>
          <w:lang w:val="en-CA"/>
        </w:rPr>
      </w:pPr>
      <w:r w:rsidRPr="00FD651E">
        <w:rPr>
          <w:lang w:val="en-CA"/>
        </w:rPr>
        <w:t>Simultaneous changes in GDP</w:t>
      </w:r>
    </w:p>
    <w:p w14:paraId="7272C092" w14:textId="77777777" w:rsidR="00751603" w:rsidRPr="00FD651E" w:rsidRDefault="00751603" w:rsidP="00A9083E">
      <w:pPr>
        <w:numPr>
          <w:ilvl w:val="0"/>
          <w:numId w:val="8"/>
        </w:numPr>
        <w:rPr>
          <w:lang w:val="en-CA"/>
        </w:rPr>
      </w:pPr>
      <w:r w:rsidRPr="00FD651E">
        <w:rPr>
          <w:lang w:val="en-CA"/>
        </w:rPr>
        <w:t xml:space="preserve">Trade is surpassing growth meaning that we are becoming increasing dependent </w:t>
      </w:r>
    </w:p>
    <w:p w14:paraId="37529CBF" w14:textId="7E5AB094" w:rsidR="00751603" w:rsidRPr="00FD651E" w:rsidRDefault="00751603" w:rsidP="00A9083E">
      <w:pPr>
        <w:numPr>
          <w:ilvl w:val="0"/>
          <w:numId w:val="8"/>
        </w:numPr>
        <w:rPr>
          <w:lang w:val="en-CA"/>
        </w:rPr>
      </w:pPr>
      <w:r w:rsidRPr="00FD651E">
        <w:rPr>
          <w:lang w:val="en-CA"/>
        </w:rPr>
        <w:t>Selling overseas an</w:t>
      </w:r>
      <w:r w:rsidR="00D3176C">
        <w:rPr>
          <w:lang w:val="en-CA"/>
        </w:rPr>
        <w:t>d exporting more than domestic a</w:t>
      </w:r>
      <w:r w:rsidRPr="00FD651E">
        <w:rPr>
          <w:lang w:val="en-CA"/>
        </w:rPr>
        <w:t>ctivities</w:t>
      </w:r>
    </w:p>
    <w:p w14:paraId="77542107" w14:textId="77777777" w:rsidR="00751603" w:rsidRPr="00FD651E" w:rsidRDefault="00751603" w:rsidP="00A9083E">
      <w:pPr>
        <w:numPr>
          <w:ilvl w:val="0"/>
          <w:numId w:val="8"/>
        </w:numPr>
        <w:rPr>
          <w:lang w:val="en-CA"/>
        </w:rPr>
      </w:pPr>
      <w:r w:rsidRPr="00FD651E">
        <w:rPr>
          <w:lang w:val="en-CA"/>
        </w:rPr>
        <w:lastRenderedPageBreak/>
        <w:t>Import composition are changing (perhaps relying on foreign suppliers more)</w:t>
      </w:r>
    </w:p>
    <w:p w14:paraId="7183FAFB" w14:textId="77777777" w:rsidR="00751603" w:rsidRPr="00FD651E" w:rsidRDefault="0085657E" w:rsidP="00A9083E">
      <w:pPr>
        <w:numPr>
          <w:ilvl w:val="0"/>
          <w:numId w:val="8"/>
        </w:numPr>
        <w:rPr>
          <w:lang w:val="en-CA"/>
        </w:rPr>
      </w:pPr>
      <w:hyperlink r:id="rId8" w:history="1">
        <w:r w:rsidR="00751603" w:rsidRPr="00FD651E">
          <w:rPr>
            <w:rStyle w:val="Hyperlink"/>
            <w:lang w:val="en-CA"/>
          </w:rPr>
          <w:t>http://</w:t>
        </w:r>
      </w:hyperlink>
      <w:hyperlink r:id="rId9" w:history="1">
        <w:r w:rsidR="00751603" w:rsidRPr="00FD651E">
          <w:rPr>
            <w:rStyle w:val="Hyperlink"/>
            <w:lang w:val="en-CA"/>
          </w:rPr>
          <w:t>www.foreignaffairs.com/discussions/audio-video/foreign-affairs-focus-on-books-thomas-piketty-on-economic-inequa</w:t>
        </w:r>
      </w:hyperlink>
      <w:r w:rsidR="00751603" w:rsidRPr="00FD651E">
        <w:rPr>
          <w:lang w:val="en-CA"/>
        </w:rPr>
        <w:t xml:space="preserve"> </w:t>
      </w:r>
    </w:p>
    <w:p w14:paraId="6F406FAF" w14:textId="77777777" w:rsidR="00FD651E" w:rsidRDefault="00FD651E"/>
    <w:p w14:paraId="16097A32" w14:textId="77777777" w:rsidR="00FD651E" w:rsidRDefault="00FD651E">
      <w:r>
        <w:t xml:space="preserve">Take </w:t>
      </w:r>
      <w:proofErr w:type="spellStart"/>
      <w:r>
        <w:t>Aways</w:t>
      </w:r>
      <w:proofErr w:type="spellEnd"/>
    </w:p>
    <w:p w14:paraId="04A1A01E" w14:textId="77777777" w:rsidR="00751603" w:rsidRPr="00FD651E" w:rsidRDefault="00751603" w:rsidP="00A9083E">
      <w:pPr>
        <w:numPr>
          <w:ilvl w:val="0"/>
          <w:numId w:val="9"/>
        </w:numPr>
        <w:rPr>
          <w:lang w:val="en-CA"/>
        </w:rPr>
      </w:pPr>
      <w:r w:rsidRPr="00FD651E">
        <w:rPr>
          <w:lang w:val="en-CA"/>
        </w:rPr>
        <w:t>Inequality in the 19</w:t>
      </w:r>
      <w:r w:rsidRPr="00FD651E">
        <w:rPr>
          <w:vertAlign w:val="superscript"/>
          <w:lang w:val="en-CA"/>
        </w:rPr>
        <w:t>th</w:t>
      </w:r>
      <w:r w:rsidRPr="00FD651E">
        <w:rPr>
          <w:lang w:val="en-CA"/>
        </w:rPr>
        <w:t xml:space="preserve"> century and how the World Wars had an impact and the recent changes gain </w:t>
      </w:r>
    </w:p>
    <w:p w14:paraId="47884B1B" w14:textId="77777777" w:rsidR="00751603" w:rsidRPr="00FD651E" w:rsidRDefault="00751603" w:rsidP="00A9083E">
      <w:pPr>
        <w:numPr>
          <w:ilvl w:val="0"/>
          <w:numId w:val="9"/>
        </w:numPr>
        <w:rPr>
          <w:lang w:val="en-CA"/>
        </w:rPr>
      </w:pPr>
      <w:r w:rsidRPr="00FD651E">
        <w:rPr>
          <w:lang w:val="en-CA"/>
        </w:rPr>
        <w:t xml:space="preserve">Within a capitalist system there are fluctuations. They are </w:t>
      </w:r>
      <w:proofErr w:type="gramStart"/>
      <w:r w:rsidRPr="00FD651E">
        <w:rPr>
          <w:lang w:val="en-CA"/>
        </w:rPr>
        <w:t>neither stationary or</w:t>
      </w:r>
      <w:proofErr w:type="gramEnd"/>
      <w:r w:rsidRPr="00FD651E">
        <w:rPr>
          <w:lang w:val="en-CA"/>
        </w:rPr>
        <w:t xml:space="preserve"> monolithic. </w:t>
      </w:r>
    </w:p>
    <w:p w14:paraId="52B62B17" w14:textId="77777777" w:rsidR="00751603" w:rsidRPr="00FD651E" w:rsidRDefault="00751603" w:rsidP="00A9083E">
      <w:pPr>
        <w:numPr>
          <w:ilvl w:val="0"/>
          <w:numId w:val="9"/>
        </w:numPr>
        <w:rPr>
          <w:lang w:val="en-CA"/>
        </w:rPr>
      </w:pPr>
      <w:r w:rsidRPr="00FD651E">
        <w:rPr>
          <w:lang w:val="en-CA"/>
        </w:rPr>
        <w:t>Income equality changes over time but recall the “Occupy Movements” the common refrain as that the top 1 percent have benefits controlled too much of the global income. What has been your experience?</w:t>
      </w:r>
    </w:p>
    <w:p w14:paraId="319FFADB" w14:textId="77777777" w:rsidR="00751603" w:rsidRPr="00FD651E" w:rsidRDefault="00751603" w:rsidP="00A9083E">
      <w:pPr>
        <w:numPr>
          <w:ilvl w:val="0"/>
          <w:numId w:val="9"/>
        </w:numPr>
        <w:rPr>
          <w:lang w:val="en-CA"/>
        </w:rPr>
      </w:pPr>
      <w:r w:rsidRPr="00FD651E">
        <w:rPr>
          <w:lang w:val="en-CA"/>
        </w:rPr>
        <w:t>Questionable benefits regarding the “Building Blocks” despite growth. Broad versus narrow economic definition.</w:t>
      </w:r>
    </w:p>
    <w:p w14:paraId="616773CE" w14:textId="77777777" w:rsidR="00FD651E" w:rsidRDefault="00FD651E"/>
    <w:p w14:paraId="58D29447" w14:textId="77777777" w:rsidR="00FD651E" w:rsidRPr="00FD651E" w:rsidRDefault="00FD651E" w:rsidP="00FD651E">
      <w:pPr>
        <w:jc w:val="center"/>
        <w:rPr>
          <w:b/>
        </w:rPr>
      </w:pPr>
    </w:p>
    <w:p w14:paraId="218F5DF5" w14:textId="77777777" w:rsidR="00FD651E" w:rsidRDefault="00FD651E" w:rsidP="00FD651E">
      <w:pPr>
        <w:jc w:val="center"/>
        <w:rPr>
          <w:b/>
        </w:rPr>
      </w:pPr>
      <w:r w:rsidRPr="00FD651E">
        <w:rPr>
          <w:b/>
        </w:rPr>
        <w:t>Culture</w:t>
      </w:r>
      <w:r w:rsidR="00BF7A03">
        <w:rPr>
          <w:b/>
        </w:rPr>
        <w:t xml:space="preserve"> (Sep 15)</w:t>
      </w:r>
    </w:p>
    <w:p w14:paraId="141444A4" w14:textId="77777777" w:rsidR="00751603" w:rsidRPr="00FD651E" w:rsidRDefault="00751603" w:rsidP="00A9083E">
      <w:pPr>
        <w:numPr>
          <w:ilvl w:val="0"/>
          <w:numId w:val="10"/>
        </w:numPr>
        <w:rPr>
          <w:lang w:val="en-CA"/>
        </w:rPr>
      </w:pPr>
      <w:r w:rsidRPr="00FD651E">
        <w:rPr>
          <w:lang w:val="en-CA"/>
        </w:rPr>
        <w:t>Definition</w:t>
      </w:r>
    </w:p>
    <w:p w14:paraId="689A09BD" w14:textId="77777777" w:rsidR="00751603" w:rsidRPr="00FD651E" w:rsidRDefault="00751603" w:rsidP="00A9083E">
      <w:pPr>
        <w:numPr>
          <w:ilvl w:val="0"/>
          <w:numId w:val="10"/>
        </w:numPr>
        <w:rPr>
          <w:lang w:val="en-CA"/>
        </w:rPr>
      </w:pPr>
      <w:r w:rsidRPr="00FD651E">
        <w:rPr>
          <w:lang w:val="en-CA"/>
        </w:rPr>
        <w:t xml:space="preserve">The Canadian Mosaic </w:t>
      </w:r>
    </w:p>
    <w:p w14:paraId="78748068" w14:textId="77777777" w:rsidR="00751603" w:rsidRPr="00FD651E" w:rsidRDefault="00751603" w:rsidP="00A9083E">
      <w:pPr>
        <w:numPr>
          <w:ilvl w:val="0"/>
          <w:numId w:val="10"/>
        </w:numPr>
        <w:rPr>
          <w:lang w:val="en-CA"/>
        </w:rPr>
      </w:pPr>
      <w:r w:rsidRPr="00FD651E">
        <w:rPr>
          <w:lang w:val="en-CA"/>
        </w:rPr>
        <w:t xml:space="preserve">Societal Culture </w:t>
      </w:r>
    </w:p>
    <w:p w14:paraId="286F1370" w14:textId="77777777" w:rsidR="00751603" w:rsidRPr="00FD651E" w:rsidRDefault="00751603" w:rsidP="00A9083E">
      <w:pPr>
        <w:numPr>
          <w:ilvl w:val="1"/>
          <w:numId w:val="10"/>
        </w:numPr>
        <w:rPr>
          <w:lang w:val="en-CA"/>
        </w:rPr>
      </w:pPr>
      <w:r w:rsidRPr="00FD651E">
        <w:rPr>
          <w:lang w:val="en-CA"/>
        </w:rPr>
        <w:t xml:space="preserve">Values, Norms and </w:t>
      </w:r>
      <w:proofErr w:type="spellStart"/>
      <w:r w:rsidRPr="00FD651E">
        <w:rPr>
          <w:lang w:val="en-CA"/>
        </w:rPr>
        <w:t>Artifacts</w:t>
      </w:r>
      <w:proofErr w:type="spellEnd"/>
      <w:r w:rsidRPr="00FD651E">
        <w:rPr>
          <w:lang w:val="en-CA"/>
        </w:rPr>
        <w:t xml:space="preserve"> and Political Economy</w:t>
      </w:r>
    </w:p>
    <w:p w14:paraId="48497AB1" w14:textId="77777777" w:rsidR="00751603" w:rsidRPr="00FD651E" w:rsidRDefault="00751603" w:rsidP="00A9083E">
      <w:pPr>
        <w:numPr>
          <w:ilvl w:val="1"/>
          <w:numId w:val="10"/>
        </w:numPr>
        <w:rPr>
          <w:lang w:val="en-CA"/>
        </w:rPr>
      </w:pPr>
      <w:r w:rsidRPr="00FD651E">
        <w:rPr>
          <w:lang w:val="en-CA"/>
        </w:rPr>
        <w:t>Decision making (business; consumer; government; and film and media)</w:t>
      </w:r>
    </w:p>
    <w:p w14:paraId="45F4AB52" w14:textId="77777777" w:rsidR="00FD651E" w:rsidRDefault="00FD651E" w:rsidP="00FD651E"/>
    <w:p w14:paraId="565D4C85" w14:textId="77777777" w:rsidR="00FD651E" w:rsidRDefault="00FD651E" w:rsidP="00FD651E">
      <w:pPr>
        <w:rPr>
          <w:lang w:val="en-CA"/>
        </w:rPr>
      </w:pPr>
      <w:proofErr w:type="spellStart"/>
      <w:r>
        <w:rPr>
          <w:lang w:val="en-CA"/>
        </w:rPr>
        <w:t>Tushman</w:t>
      </w:r>
      <w:proofErr w:type="spellEnd"/>
      <w:r>
        <w:rPr>
          <w:lang w:val="en-CA"/>
        </w:rPr>
        <w:t xml:space="preserve"> and Nadler </w:t>
      </w:r>
      <w:r w:rsidRPr="00FD651E">
        <w:rPr>
          <w:lang w:val="en-CA"/>
        </w:rPr>
        <w:t>Congruence Model</w:t>
      </w:r>
    </w:p>
    <w:p w14:paraId="544D5B17" w14:textId="77777777" w:rsidR="00FD651E" w:rsidRDefault="00FD651E" w:rsidP="00FD651E">
      <w:r w:rsidRPr="00FD651E">
        <w:rPr>
          <w:noProof/>
        </w:rPr>
        <w:drawing>
          <wp:inline distT="0" distB="0" distL="0" distR="0" wp14:anchorId="0C398514" wp14:editId="15B309F7">
            <wp:extent cx="5031277" cy="2948305"/>
            <wp:effectExtent l="0" t="0" r="0" b="0"/>
            <wp:docPr id="153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31277" cy="2948305"/>
                    </a:xfrm>
                    <a:prstGeom prst="rect">
                      <a:avLst/>
                    </a:prstGeom>
                    <a:noFill/>
                    <a:ln>
                      <a:noFill/>
                    </a:ln>
                    <a:extLst/>
                  </pic:spPr>
                </pic:pic>
              </a:graphicData>
            </a:graphic>
          </wp:inline>
        </w:drawing>
      </w:r>
    </w:p>
    <w:p w14:paraId="36AC53DA" w14:textId="77777777" w:rsidR="00751603" w:rsidRDefault="00751603" w:rsidP="00FD651E"/>
    <w:p w14:paraId="0C19AB83" w14:textId="77777777" w:rsidR="00751603" w:rsidRDefault="00751603" w:rsidP="00FD651E">
      <w:pPr>
        <w:rPr>
          <w:lang w:val="en-CA"/>
        </w:rPr>
      </w:pPr>
      <w:r w:rsidRPr="00751603">
        <w:rPr>
          <w:lang w:val="en-CA"/>
        </w:rPr>
        <w:t>Environments</w:t>
      </w:r>
    </w:p>
    <w:p w14:paraId="4FD587D9" w14:textId="77777777" w:rsidR="00751603" w:rsidRPr="00751603" w:rsidRDefault="00751603" w:rsidP="00A9083E">
      <w:pPr>
        <w:numPr>
          <w:ilvl w:val="0"/>
          <w:numId w:val="11"/>
        </w:numPr>
        <w:rPr>
          <w:lang w:val="en-CA"/>
        </w:rPr>
      </w:pPr>
      <w:r w:rsidRPr="00751603">
        <w:rPr>
          <w:lang w:val="en-CA"/>
        </w:rPr>
        <w:t>Complex</w:t>
      </w:r>
    </w:p>
    <w:p w14:paraId="4DC95FB4" w14:textId="77777777" w:rsidR="00751603" w:rsidRPr="00751603" w:rsidRDefault="00751603" w:rsidP="00A9083E">
      <w:pPr>
        <w:numPr>
          <w:ilvl w:val="0"/>
          <w:numId w:val="11"/>
        </w:numPr>
        <w:rPr>
          <w:lang w:val="en-CA"/>
        </w:rPr>
      </w:pPr>
      <w:r w:rsidRPr="00751603">
        <w:rPr>
          <w:lang w:val="en-CA"/>
        </w:rPr>
        <w:t>Dynamic</w:t>
      </w:r>
    </w:p>
    <w:p w14:paraId="41696E5B" w14:textId="77777777" w:rsidR="00751603" w:rsidRPr="00751603" w:rsidRDefault="00751603" w:rsidP="00A9083E">
      <w:pPr>
        <w:numPr>
          <w:ilvl w:val="0"/>
          <w:numId w:val="11"/>
        </w:numPr>
        <w:rPr>
          <w:lang w:val="en-CA"/>
        </w:rPr>
      </w:pPr>
      <w:r w:rsidRPr="00751603">
        <w:rPr>
          <w:lang w:val="en-CA"/>
        </w:rPr>
        <w:t>Modern/Postmodern (Society)</w:t>
      </w:r>
    </w:p>
    <w:p w14:paraId="04BB7D77" w14:textId="77777777" w:rsidR="00751603" w:rsidRDefault="00751603" w:rsidP="00FD651E"/>
    <w:p w14:paraId="27C900FE" w14:textId="77777777" w:rsidR="00751603" w:rsidRDefault="00751603" w:rsidP="00FD651E">
      <w:pPr>
        <w:rPr>
          <w:lang w:val="en-CA"/>
        </w:rPr>
      </w:pPr>
      <w:r w:rsidRPr="00751603">
        <w:rPr>
          <w:lang w:val="en-CA"/>
        </w:rPr>
        <w:t>Modernism (Modernity)</w:t>
      </w:r>
    </w:p>
    <w:p w14:paraId="6537E40B" w14:textId="77777777" w:rsidR="00751603" w:rsidRPr="00751603" w:rsidRDefault="00751603" w:rsidP="00A9083E">
      <w:pPr>
        <w:numPr>
          <w:ilvl w:val="0"/>
          <w:numId w:val="12"/>
        </w:numPr>
        <w:rPr>
          <w:lang w:val="en-CA"/>
        </w:rPr>
      </w:pPr>
      <w:r w:rsidRPr="00751603">
        <w:rPr>
          <w:lang w:val="en-CA"/>
        </w:rPr>
        <w:t>Does not mean “recent” or “new”</w:t>
      </w:r>
    </w:p>
    <w:p w14:paraId="2C3456AF" w14:textId="77777777" w:rsidR="00751603" w:rsidRPr="00751603" w:rsidRDefault="00751603" w:rsidP="00A9083E">
      <w:pPr>
        <w:numPr>
          <w:ilvl w:val="0"/>
          <w:numId w:val="12"/>
        </w:numPr>
        <w:rPr>
          <w:lang w:val="en-CA"/>
        </w:rPr>
      </w:pPr>
      <w:r w:rsidRPr="00751603">
        <w:rPr>
          <w:lang w:val="en-CA"/>
        </w:rPr>
        <w:t>Refers instead to the political, economic and social structure and characteristics of contemporary society</w:t>
      </w:r>
    </w:p>
    <w:p w14:paraId="6EEE457F" w14:textId="77777777" w:rsidR="00751603" w:rsidRPr="00751603" w:rsidRDefault="00751603" w:rsidP="00A9083E">
      <w:pPr>
        <w:numPr>
          <w:ilvl w:val="0"/>
          <w:numId w:val="12"/>
        </w:numPr>
        <w:rPr>
          <w:lang w:val="en-CA"/>
        </w:rPr>
      </w:pPr>
      <w:r w:rsidRPr="00751603">
        <w:rPr>
          <w:lang w:val="en-CA"/>
        </w:rPr>
        <w:t>“Condensation” of different processes and histories</w:t>
      </w:r>
    </w:p>
    <w:p w14:paraId="45ED15BE" w14:textId="77777777" w:rsidR="00751603" w:rsidRPr="00751603" w:rsidRDefault="00751603" w:rsidP="00A9083E">
      <w:pPr>
        <w:numPr>
          <w:ilvl w:val="0"/>
          <w:numId w:val="12"/>
        </w:numPr>
        <w:rPr>
          <w:lang w:val="en-CA"/>
        </w:rPr>
      </w:pPr>
      <w:r w:rsidRPr="00751603">
        <w:rPr>
          <w:lang w:val="en-CA"/>
        </w:rPr>
        <w:t>Timeline: Dark Ages, Crusades, Reformation, Scientific Revolution, Enlightenment</w:t>
      </w:r>
    </w:p>
    <w:p w14:paraId="3367F690" w14:textId="77777777" w:rsidR="00751603" w:rsidRDefault="00751603" w:rsidP="00FD651E"/>
    <w:p w14:paraId="366AB24D" w14:textId="77777777" w:rsidR="00751603" w:rsidRDefault="00751603" w:rsidP="00FD651E">
      <w:pPr>
        <w:rPr>
          <w:lang w:val="en-CA"/>
        </w:rPr>
      </w:pPr>
      <w:r w:rsidRPr="00751603">
        <w:rPr>
          <w:lang w:val="en-CA"/>
        </w:rPr>
        <w:t>Modernism</w:t>
      </w:r>
    </w:p>
    <w:p w14:paraId="36471275" w14:textId="77777777" w:rsidR="00751603" w:rsidRPr="00751603" w:rsidRDefault="00751603" w:rsidP="00A9083E">
      <w:pPr>
        <w:numPr>
          <w:ilvl w:val="0"/>
          <w:numId w:val="13"/>
        </w:numPr>
        <w:rPr>
          <w:lang w:val="en-CA"/>
        </w:rPr>
      </w:pPr>
      <w:r w:rsidRPr="00751603">
        <w:rPr>
          <w:lang w:val="en-CA"/>
        </w:rPr>
        <w:t>Secularity in terms of power authority, sovereignty and legitimacy</w:t>
      </w:r>
    </w:p>
    <w:p w14:paraId="5F9BEE37" w14:textId="77777777" w:rsidR="00751603" w:rsidRPr="00751603" w:rsidRDefault="00751603" w:rsidP="00A9083E">
      <w:pPr>
        <w:numPr>
          <w:ilvl w:val="0"/>
          <w:numId w:val="13"/>
        </w:numPr>
        <w:rPr>
          <w:lang w:val="en-CA"/>
        </w:rPr>
      </w:pPr>
      <w:r w:rsidRPr="00751603">
        <w:rPr>
          <w:lang w:val="en-CA"/>
        </w:rPr>
        <w:t>Monetized exchange economies with large scale commoditized production and consumption</w:t>
      </w:r>
    </w:p>
    <w:p w14:paraId="7C0E9A67" w14:textId="77777777" w:rsidR="00751603" w:rsidRPr="00751603" w:rsidRDefault="00751603" w:rsidP="00A9083E">
      <w:pPr>
        <w:numPr>
          <w:ilvl w:val="0"/>
          <w:numId w:val="13"/>
        </w:numPr>
        <w:rPr>
          <w:lang w:val="en-CA"/>
        </w:rPr>
      </w:pPr>
      <w:r w:rsidRPr="00751603">
        <w:rPr>
          <w:lang w:val="en-CA"/>
        </w:rPr>
        <w:t>Decline of the traditional social order (social hierarchies and allegiances)</w:t>
      </w:r>
    </w:p>
    <w:p w14:paraId="57466D3C" w14:textId="77777777" w:rsidR="00751603" w:rsidRPr="00751603" w:rsidRDefault="00751603" w:rsidP="00A9083E">
      <w:pPr>
        <w:numPr>
          <w:ilvl w:val="0"/>
          <w:numId w:val="13"/>
        </w:numPr>
        <w:rPr>
          <w:lang w:val="en-CA"/>
        </w:rPr>
      </w:pPr>
      <w:r w:rsidRPr="00751603">
        <w:rPr>
          <w:lang w:val="en-CA"/>
        </w:rPr>
        <w:t>Decline of religion</w:t>
      </w:r>
    </w:p>
    <w:p w14:paraId="43D96E8A" w14:textId="77777777" w:rsidR="00751603" w:rsidRPr="00751603" w:rsidRDefault="00751603" w:rsidP="00A9083E">
      <w:pPr>
        <w:numPr>
          <w:ilvl w:val="0"/>
          <w:numId w:val="13"/>
        </w:numPr>
        <w:rPr>
          <w:lang w:val="en-CA"/>
        </w:rPr>
      </w:pPr>
      <w:r w:rsidRPr="00751603">
        <w:rPr>
          <w:lang w:val="en-CA"/>
        </w:rPr>
        <w:t>Production and classification of knowledge</w:t>
      </w:r>
    </w:p>
    <w:p w14:paraId="07727283" w14:textId="77777777" w:rsidR="00751603" w:rsidRPr="00751603" w:rsidRDefault="00751603" w:rsidP="00A9083E">
      <w:pPr>
        <w:numPr>
          <w:ilvl w:val="0"/>
          <w:numId w:val="13"/>
        </w:numPr>
        <w:rPr>
          <w:lang w:val="en-CA"/>
        </w:rPr>
      </w:pPr>
      <w:r w:rsidRPr="00751603">
        <w:rPr>
          <w:lang w:val="en-CA"/>
        </w:rPr>
        <w:t>Sense of belonging in imagined communities (embodied in language, image and symbols)</w:t>
      </w:r>
    </w:p>
    <w:p w14:paraId="4C9FBEEA" w14:textId="77777777" w:rsidR="00751603" w:rsidRDefault="00751603" w:rsidP="00FD651E"/>
    <w:p w14:paraId="276C011C" w14:textId="77777777" w:rsidR="00751603" w:rsidRDefault="00751603" w:rsidP="00FD651E">
      <w:pPr>
        <w:rPr>
          <w:lang w:val="en-CA"/>
        </w:rPr>
      </w:pPr>
      <w:r w:rsidRPr="00751603">
        <w:rPr>
          <w:lang w:val="en-CA"/>
        </w:rPr>
        <w:t>Post Modernism (Modernity)</w:t>
      </w:r>
    </w:p>
    <w:p w14:paraId="75734A70" w14:textId="77777777" w:rsidR="00751603" w:rsidRPr="00751603" w:rsidRDefault="00751603" w:rsidP="00A9083E">
      <w:pPr>
        <w:numPr>
          <w:ilvl w:val="0"/>
          <w:numId w:val="14"/>
        </w:numPr>
        <w:rPr>
          <w:lang w:val="en-CA"/>
        </w:rPr>
      </w:pPr>
      <w:r w:rsidRPr="00751603">
        <w:rPr>
          <w:lang w:val="en-CA"/>
        </w:rPr>
        <w:t>Closure of history</w:t>
      </w:r>
    </w:p>
    <w:p w14:paraId="62FB9E86" w14:textId="77777777" w:rsidR="00751603" w:rsidRPr="00751603" w:rsidRDefault="00751603" w:rsidP="00A9083E">
      <w:pPr>
        <w:pStyle w:val="ListParagraph"/>
        <w:numPr>
          <w:ilvl w:val="0"/>
          <w:numId w:val="14"/>
        </w:numPr>
      </w:pPr>
      <w:r w:rsidRPr="00751603">
        <w:rPr>
          <w:lang w:val="en-CA"/>
        </w:rPr>
        <w:t>All is destined to be speeded up, dissolved, displaced, transformed, re-shaped</w:t>
      </w:r>
    </w:p>
    <w:p w14:paraId="69FD73FD" w14:textId="77777777" w:rsidR="00751603" w:rsidRDefault="00751603" w:rsidP="00751603"/>
    <w:p w14:paraId="3B578DAC" w14:textId="77777777" w:rsidR="00751603" w:rsidRDefault="00751603" w:rsidP="00751603">
      <w:r w:rsidRPr="00751603">
        <w:t>International Business and Culture</w:t>
      </w:r>
    </w:p>
    <w:p w14:paraId="28E2D461" w14:textId="77777777" w:rsidR="00751603" w:rsidRPr="00751603" w:rsidRDefault="00751603" w:rsidP="00A9083E">
      <w:pPr>
        <w:numPr>
          <w:ilvl w:val="0"/>
          <w:numId w:val="15"/>
        </w:numPr>
        <w:rPr>
          <w:lang w:val="en-CA"/>
        </w:rPr>
      </w:pPr>
      <w:r w:rsidRPr="00751603">
        <w:t>Define culture and understand the basic components of culture</w:t>
      </w:r>
    </w:p>
    <w:p w14:paraId="20FA5F5D" w14:textId="77777777" w:rsidR="00751603" w:rsidRPr="00751603" w:rsidRDefault="00751603" w:rsidP="00A9083E">
      <w:pPr>
        <w:numPr>
          <w:ilvl w:val="0"/>
          <w:numId w:val="15"/>
        </w:numPr>
        <w:rPr>
          <w:lang w:val="en-CA"/>
        </w:rPr>
      </w:pPr>
      <w:r w:rsidRPr="00751603">
        <w:t>Identify instances where cultural misunderstandings can impede international business</w:t>
      </w:r>
    </w:p>
    <w:p w14:paraId="40292942" w14:textId="77777777" w:rsidR="00751603" w:rsidRPr="00751603" w:rsidRDefault="00751603" w:rsidP="00A9083E">
      <w:pPr>
        <w:numPr>
          <w:ilvl w:val="0"/>
          <w:numId w:val="15"/>
        </w:numPr>
        <w:rPr>
          <w:lang w:val="en-CA"/>
        </w:rPr>
      </w:pPr>
      <w:r w:rsidRPr="00751603">
        <w:t>Understand how various levels of culture influence international business</w:t>
      </w:r>
    </w:p>
    <w:p w14:paraId="0620A4D8" w14:textId="77777777" w:rsidR="00751603" w:rsidRDefault="00751603" w:rsidP="00751603"/>
    <w:p w14:paraId="2D609A1B" w14:textId="77777777" w:rsidR="00751603" w:rsidRDefault="00751603" w:rsidP="00751603">
      <w:pPr>
        <w:rPr>
          <w:i/>
          <w:iCs/>
        </w:rPr>
      </w:pPr>
      <w:r w:rsidRPr="00751603">
        <w:t>What is Culture?</w:t>
      </w:r>
      <w:r w:rsidRPr="00751603">
        <w:br/>
        <w:t>“</w:t>
      </w:r>
      <w:r w:rsidRPr="00751603">
        <w:rPr>
          <w:i/>
          <w:iCs/>
        </w:rPr>
        <w:t>Software of the mind”</w:t>
      </w:r>
    </w:p>
    <w:p w14:paraId="6E04DB04" w14:textId="77777777" w:rsidR="00751603" w:rsidRPr="00751603" w:rsidRDefault="00751603" w:rsidP="00A9083E">
      <w:pPr>
        <w:numPr>
          <w:ilvl w:val="0"/>
          <w:numId w:val="16"/>
        </w:numPr>
        <w:rPr>
          <w:lang w:val="en-CA"/>
        </w:rPr>
      </w:pPr>
      <w:r w:rsidRPr="00751603">
        <w:t>Pervasive and shared beliefs, norms, values, and symbols that guide everyday life.</w:t>
      </w:r>
    </w:p>
    <w:p w14:paraId="4B532728" w14:textId="77777777" w:rsidR="00751603" w:rsidRPr="00751603" w:rsidRDefault="00751603" w:rsidP="00A9083E">
      <w:pPr>
        <w:numPr>
          <w:ilvl w:val="0"/>
          <w:numId w:val="16"/>
        </w:numPr>
        <w:rPr>
          <w:lang w:val="en-CA"/>
        </w:rPr>
      </w:pPr>
      <w:r w:rsidRPr="00751603">
        <w:t>Cultural norms: both prescribe and proscribe behaviors</w:t>
      </w:r>
      <w:proofErr w:type="gramStart"/>
      <w:r w:rsidRPr="00751603">
        <w:t>:-</w:t>
      </w:r>
      <w:proofErr w:type="gramEnd"/>
      <w:r w:rsidRPr="00751603">
        <w:t xml:space="preserve"> What we should do and what we cannot do.</w:t>
      </w:r>
    </w:p>
    <w:p w14:paraId="5012095D" w14:textId="77777777" w:rsidR="00751603" w:rsidRPr="00751603" w:rsidRDefault="00751603" w:rsidP="00A9083E">
      <w:pPr>
        <w:numPr>
          <w:ilvl w:val="0"/>
          <w:numId w:val="16"/>
        </w:numPr>
        <w:rPr>
          <w:lang w:val="en-CA"/>
        </w:rPr>
      </w:pPr>
      <w:r w:rsidRPr="00751603">
        <w:t>Cultural values: what is good/beautiful/holy, and what are legitimate goals for life.</w:t>
      </w:r>
    </w:p>
    <w:p w14:paraId="5EFE1AD6" w14:textId="77777777" w:rsidR="00751603" w:rsidRDefault="00751603" w:rsidP="00751603"/>
    <w:p w14:paraId="55586CB7" w14:textId="77777777" w:rsidR="00751603" w:rsidRDefault="00751603" w:rsidP="00751603">
      <w:r w:rsidRPr="00751603">
        <w:t>Values</w:t>
      </w:r>
    </w:p>
    <w:p w14:paraId="3C4F94AD" w14:textId="77777777" w:rsidR="00751603" w:rsidRPr="00751603" w:rsidRDefault="00751603" w:rsidP="00A9083E">
      <w:pPr>
        <w:numPr>
          <w:ilvl w:val="0"/>
          <w:numId w:val="17"/>
        </w:numPr>
        <w:rPr>
          <w:lang w:val="en-CA"/>
        </w:rPr>
      </w:pPr>
      <w:r w:rsidRPr="00751603">
        <w:t>Values represent a person’s basic and trans-situational beliefs that a specific mode of conduct or end-state of existence is personally or socially preferable.</w:t>
      </w:r>
    </w:p>
    <w:p w14:paraId="540795C6" w14:textId="77777777" w:rsidR="00751603" w:rsidRPr="00751603" w:rsidRDefault="00751603" w:rsidP="00A9083E">
      <w:pPr>
        <w:numPr>
          <w:ilvl w:val="0"/>
          <w:numId w:val="17"/>
        </w:numPr>
        <w:rPr>
          <w:lang w:val="en-CA"/>
        </w:rPr>
      </w:pPr>
      <w:r w:rsidRPr="00751603">
        <w:t xml:space="preserve">Values help to guide individuals’ actions and decisions in life </w:t>
      </w:r>
    </w:p>
    <w:p w14:paraId="4209C078" w14:textId="77777777" w:rsidR="00751603" w:rsidRPr="00751603" w:rsidRDefault="00751603" w:rsidP="00A9083E">
      <w:pPr>
        <w:numPr>
          <w:ilvl w:val="0"/>
          <w:numId w:val="17"/>
        </w:numPr>
        <w:rPr>
          <w:lang w:val="en-CA"/>
        </w:rPr>
      </w:pPr>
      <w:proofErr w:type="gramStart"/>
      <w:r w:rsidRPr="00751603">
        <w:t>e</w:t>
      </w:r>
      <w:proofErr w:type="gramEnd"/>
      <w:r w:rsidRPr="00751603">
        <w:t>.g., One may value their family (social value) over their work (economic or productivity value), while another would value the opposite.</w:t>
      </w:r>
    </w:p>
    <w:p w14:paraId="0B2998E2" w14:textId="77777777" w:rsidR="00BF7A03" w:rsidRPr="00BF7A03" w:rsidRDefault="00BF7A03" w:rsidP="00BF7A03">
      <w:pPr>
        <w:rPr>
          <w:lang w:val="en-CA"/>
        </w:rPr>
      </w:pPr>
      <w:r>
        <w:rPr>
          <w:lang w:val="en-CA"/>
        </w:rPr>
        <w:t xml:space="preserve">What is </w:t>
      </w:r>
      <w:proofErr w:type="gramStart"/>
      <w:r>
        <w:rPr>
          <w:lang w:val="en-CA"/>
        </w:rPr>
        <w:t>Culture</w:t>
      </w:r>
      <w:proofErr w:type="gramEnd"/>
    </w:p>
    <w:p w14:paraId="55DACF0C" w14:textId="77777777" w:rsidR="00BF7A03" w:rsidRPr="00BF7A03" w:rsidRDefault="00BF7A03" w:rsidP="00A9083E">
      <w:pPr>
        <w:numPr>
          <w:ilvl w:val="0"/>
          <w:numId w:val="17"/>
        </w:numPr>
        <w:rPr>
          <w:lang w:val="en-CA"/>
        </w:rPr>
      </w:pPr>
      <w:r w:rsidRPr="00BF7A03">
        <w:t>Cultural beliefs: represent our understandings about what is true.</w:t>
      </w:r>
    </w:p>
    <w:p w14:paraId="4645DAFF" w14:textId="77777777" w:rsidR="00BF7A03" w:rsidRPr="00BF7A03" w:rsidRDefault="00BF7A03" w:rsidP="00A9083E">
      <w:pPr>
        <w:numPr>
          <w:ilvl w:val="0"/>
          <w:numId w:val="17"/>
        </w:numPr>
        <w:rPr>
          <w:lang w:val="en-CA"/>
        </w:rPr>
      </w:pPr>
      <w:r w:rsidRPr="00BF7A03">
        <w:t>Cultural symbols, stories, and rituals: communicate the norms, values, and beliefs of a society or a group to its members.</w:t>
      </w:r>
    </w:p>
    <w:p w14:paraId="00EF4819" w14:textId="77777777" w:rsidR="00BF7A03" w:rsidRPr="00BF7A03" w:rsidRDefault="00BF7A03" w:rsidP="00A9083E">
      <w:pPr>
        <w:numPr>
          <w:ilvl w:val="0"/>
          <w:numId w:val="17"/>
        </w:numPr>
        <w:rPr>
          <w:lang w:val="en-CA"/>
        </w:rPr>
      </w:pPr>
      <w:r w:rsidRPr="00BF7A03">
        <w:t>Culture is pervasive in society</w:t>
      </w:r>
    </w:p>
    <w:p w14:paraId="76ADAA4A" w14:textId="77777777" w:rsidR="00BF7A03" w:rsidRPr="00BF7A03" w:rsidRDefault="00BF7A03" w:rsidP="00A9083E">
      <w:pPr>
        <w:numPr>
          <w:ilvl w:val="1"/>
          <w:numId w:val="17"/>
        </w:numPr>
        <w:rPr>
          <w:lang w:val="en-CA"/>
        </w:rPr>
      </w:pPr>
      <w:r w:rsidRPr="00BF7A03">
        <w:t>Affects all aspects of life</w:t>
      </w:r>
    </w:p>
    <w:p w14:paraId="7F6AD676" w14:textId="77777777" w:rsidR="00BF7A03" w:rsidRPr="00BF7A03" w:rsidRDefault="00BF7A03" w:rsidP="00A9083E">
      <w:pPr>
        <w:numPr>
          <w:ilvl w:val="1"/>
          <w:numId w:val="17"/>
        </w:numPr>
        <w:rPr>
          <w:lang w:val="en-CA"/>
        </w:rPr>
      </w:pPr>
      <w:r w:rsidRPr="00BF7A03">
        <w:t>Not all aspects are observable</w:t>
      </w:r>
    </w:p>
    <w:p w14:paraId="40B262BB" w14:textId="77777777" w:rsidR="00BF7A03" w:rsidRDefault="00BF7A03" w:rsidP="00A9083E">
      <w:pPr>
        <w:numPr>
          <w:ilvl w:val="1"/>
          <w:numId w:val="17"/>
        </w:numPr>
        <w:rPr>
          <w:lang w:val="en-CA"/>
        </w:rPr>
      </w:pPr>
      <w:r w:rsidRPr="00BF7A03">
        <w:rPr>
          <w:b/>
          <w:bCs/>
        </w:rPr>
        <w:t>Cross-cultural psychology</w:t>
      </w:r>
      <w:r w:rsidRPr="00BF7A03">
        <w:t xml:space="preserve">: culture is a learned behaviour </w:t>
      </w:r>
    </w:p>
    <w:p w14:paraId="16826F23" w14:textId="77777777" w:rsidR="00BF7A03" w:rsidRDefault="00BF7A03" w:rsidP="00BF7A03">
      <w:pPr>
        <w:rPr>
          <w:b/>
          <w:bCs/>
        </w:rPr>
      </w:pPr>
    </w:p>
    <w:p w14:paraId="24EE44F8" w14:textId="77777777" w:rsidR="00BF7A03" w:rsidRPr="00BF7A03" w:rsidRDefault="00BF7A03" w:rsidP="00BF7A03">
      <w:pPr>
        <w:rPr>
          <w:lang w:val="en-CA"/>
        </w:rPr>
      </w:pPr>
      <w:r>
        <w:rPr>
          <w:b/>
          <w:bCs/>
        </w:rPr>
        <w:t>Front Stage/Back Stage</w:t>
      </w:r>
    </w:p>
    <w:p w14:paraId="63D89ADC" w14:textId="77777777" w:rsidR="00BF7A03" w:rsidRPr="00BF7A03" w:rsidRDefault="00BF7A03" w:rsidP="00A9083E">
      <w:pPr>
        <w:numPr>
          <w:ilvl w:val="0"/>
          <w:numId w:val="17"/>
        </w:numPr>
        <w:rPr>
          <w:lang w:val="en-CA"/>
        </w:rPr>
      </w:pPr>
      <w:r w:rsidRPr="00BF7A03">
        <w:t>Front stage of culture: easily observable aspect of culture</w:t>
      </w:r>
    </w:p>
    <w:p w14:paraId="07B9CFAE" w14:textId="77777777" w:rsidR="00BF7A03" w:rsidRPr="00BF7A03" w:rsidRDefault="00BF7A03" w:rsidP="00A9083E">
      <w:pPr>
        <w:numPr>
          <w:ilvl w:val="1"/>
          <w:numId w:val="17"/>
        </w:numPr>
        <w:rPr>
          <w:lang w:val="en-CA"/>
        </w:rPr>
      </w:pPr>
      <w:proofErr w:type="gramStart"/>
      <w:r w:rsidRPr="00BF7A03">
        <w:t>e</w:t>
      </w:r>
      <w:proofErr w:type="gramEnd"/>
      <w:r w:rsidRPr="00BF7A03">
        <w:t>.g., Japanese executive bows or North American robust handshake</w:t>
      </w:r>
    </w:p>
    <w:p w14:paraId="7E60ECF2" w14:textId="77777777" w:rsidR="00BF7A03" w:rsidRPr="00BF7A03" w:rsidRDefault="00BF7A03" w:rsidP="00A9083E">
      <w:pPr>
        <w:numPr>
          <w:ilvl w:val="0"/>
          <w:numId w:val="17"/>
        </w:numPr>
        <w:rPr>
          <w:lang w:val="en-CA"/>
        </w:rPr>
      </w:pPr>
      <w:r w:rsidRPr="00BF7A03">
        <w:t>Back stage of culture: only insiders or members of the culture understand other aspects of culture</w:t>
      </w:r>
    </w:p>
    <w:p w14:paraId="676EFC98" w14:textId="77777777" w:rsidR="00BF7A03" w:rsidRPr="00BF7A03" w:rsidRDefault="00BF7A03" w:rsidP="00A9083E">
      <w:pPr>
        <w:numPr>
          <w:ilvl w:val="1"/>
          <w:numId w:val="17"/>
        </w:numPr>
        <w:rPr>
          <w:lang w:val="en-CA"/>
        </w:rPr>
      </w:pPr>
      <w:proofErr w:type="gramStart"/>
      <w:r w:rsidRPr="00BF7A03">
        <w:t>e</w:t>
      </w:r>
      <w:proofErr w:type="gramEnd"/>
      <w:r w:rsidRPr="00BF7A03">
        <w:t>.g., Japanese saying “it’s difficult” and twisting head to one side really means it’s impossible</w:t>
      </w:r>
    </w:p>
    <w:p w14:paraId="27DD36A7" w14:textId="77777777" w:rsidR="00BF7A03" w:rsidRPr="00BF7A03" w:rsidRDefault="00BF7A03" w:rsidP="00BF7A03">
      <w:pPr>
        <w:rPr>
          <w:lang w:val="en-CA"/>
        </w:rPr>
      </w:pPr>
    </w:p>
    <w:p w14:paraId="6C865991" w14:textId="77777777" w:rsidR="00751603" w:rsidRPr="00BF7A03" w:rsidRDefault="00BF7A03" w:rsidP="00751603">
      <w:pPr>
        <w:rPr>
          <w:b/>
        </w:rPr>
      </w:pPr>
      <w:r w:rsidRPr="00BF7A03">
        <w:rPr>
          <w:b/>
        </w:rPr>
        <w:t>4 Levels of Culture</w:t>
      </w:r>
    </w:p>
    <w:p w14:paraId="7926F2A7" w14:textId="77777777" w:rsidR="00BF7A03" w:rsidRPr="00BF7A03" w:rsidRDefault="00BF7A03" w:rsidP="00A9083E">
      <w:pPr>
        <w:numPr>
          <w:ilvl w:val="0"/>
          <w:numId w:val="18"/>
        </w:numPr>
        <w:rPr>
          <w:lang w:val="en-CA"/>
        </w:rPr>
      </w:pPr>
      <w:r w:rsidRPr="00BF7A03">
        <w:t>National culture: the dominant culture within the political boundaries of the nation-state (sub-cultures).</w:t>
      </w:r>
    </w:p>
    <w:p w14:paraId="6637EEEC" w14:textId="77777777" w:rsidR="00BF7A03" w:rsidRPr="00BF7A03" w:rsidRDefault="00BF7A03" w:rsidP="00A9083E">
      <w:pPr>
        <w:numPr>
          <w:ilvl w:val="0"/>
          <w:numId w:val="18"/>
        </w:numPr>
        <w:rPr>
          <w:lang w:val="en-CA"/>
        </w:rPr>
      </w:pPr>
      <w:r w:rsidRPr="00BF7A03">
        <w:t>Business culture: norms, values, and beliefs that pertain to business in a culture.</w:t>
      </w:r>
    </w:p>
    <w:p w14:paraId="0AD5B020" w14:textId="77777777" w:rsidR="00BF7A03" w:rsidRPr="00BF7A03" w:rsidRDefault="00BF7A03" w:rsidP="00A9083E">
      <w:pPr>
        <w:numPr>
          <w:ilvl w:val="1"/>
          <w:numId w:val="18"/>
        </w:numPr>
        <w:rPr>
          <w:lang w:val="en-CA"/>
        </w:rPr>
      </w:pPr>
      <w:r w:rsidRPr="00BF7A03">
        <w:t xml:space="preserve"> Tells people the correct, acceptable ways to conduct business in a society.</w:t>
      </w:r>
    </w:p>
    <w:p w14:paraId="42D26DAD" w14:textId="77777777" w:rsidR="00BF7A03" w:rsidRPr="00BF7A03" w:rsidRDefault="00BF7A03" w:rsidP="00A9083E">
      <w:pPr>
        <w:numPr>
          <w:ilvl w:val="0"/>
          <w:numId w:val="18"/>
        </w:numPr>
        <w:rPr>
          <w:lang w:val="en-CA"/>
        </w:rPr>
      </w:pPr>
      <w:r w:rsidRPr="00BF7A03">
        <w:t>Occupational and organizational culture</w:t>
      </w:r>
    </w:p>
    <w:p w14:paraId="1DC66C94" w14:textId="77777777" w:rsidR="00BF7A03" w:rsidRPr="00BF7A03" w:rsidRDefault="00BF7A03" w:rsidP="00A9083E">
      <w:pPr>
        <w:numPr>
          <w:ilvl w:val="1"/>
          <w:numId w:val="18"/>
        </w:numPr>
        <w:rPr>
          <w:lang w:val="en-CA"/>
        </w:rPr>
      </w:pPr>
      <w:r w:rsidRPr="00BF7A03">
        <w:t>Occupational culture: the norms, values, beliefs, and expected ways of behaving for people in the same occupational group.</w:t>
      </w:r>
    </w:p>
    <w:p w14:paraId="60401E5D" w14:textId="77777777" w:rsidR="00BF7A03" w:rsidRPr="00BF7A03" w:rsidRDefault="00BF7A03" w:rsidP="00A9083E">
      <w:pPr>
        <w:numPr>
          <w:ilvl w:val="1"/>
          <w:numId w:val="18"/>
        </w:numPr>
        <w:rPr>
          <w:lang w:val="en-CA"/>
        </w:rPr>
      </w:pPr>
      <w:r w:rsidRPr="00BF7A03">
        <w:t>Organizational culture: the set of important understandings that members of an organization share.</w:t>
      </w:r>
    </w:p>
    <w:p w14:paraId="16D9C342" w14:textId="77777777" w:rsidR="00BF7A03" w:rsidRPr="00BF7A03" w:rsidRDefault="00BF7A03" w:rsidP="00A9083E">
      <w:pPr>
        <w:numPr>
          <w:ilvl w:val="0"/>
          <w:numId w:val="18"/>
        </w:numPr>
        <w:rPr>
          <w:lang w:val="en-CA"/>
        </w:rPr>
      </w:pPr>
      <w:r w:rsidRPr="00BF7A03">
        <w:t xml:space="preserve"> Personal culture (personality of entrepreneur/manager) </w:t>
      </w:r>
    </w:p>
    <w:p w14:paraId="3B247CEA" w14:textId="77777777" w:rsidR="00BF7A03" w:rsidRDefault="00BF7A03" w:rsidP="00751603"/>
    <w:p w14:paraId="01D8F0DB" w14:textId="77777777" w:rsidR="00BF7A03" w:rsidRDefault="00BF7A03" w:rsidP="00751603">
      <w:pPr>
        <w:rPr>
          <w:b/>
        </w:rPr>
      </w:pPr>
      <w:r w:rsidRPr="00BF7A03">
        <w:rPr>
          <w:b/>
        </w:rPr>
        <w:t>Cultural Differences and Basic Values</w:t>
      </w:r>
    </w:p>
    <w:p w14:paraId="7A9CBED9" w14:textId="77777777" w:rsidR="00BF7A03" w:rsidRPr="00BF7A03" w:rsidRDefault="00BF7A03" w:rsidP="00A9083E">
      <w:pPr>
        <w:numPr>
          <w:ilvl w:val="1"/>
          <w:numId w:val="19"/>
        </w:numPr>
        <w:rPr>
          <w:b/>
          <w:lang w:val="en-CA"/>
        </w:rPr>
      </w:pPr>
      <w:proofErr w:type="spellStart"/>
      <w:r w:rsidRPr="00BF7A03">
        <w:rPr>
          <w:b/>
        </w:rPr>
        <w:t>Hofstede’s</w:t>
      </w:r>
      <w:proofErr w:type="spellEnd"/>
      <w:r w:rsidRPr="00BF7A03">
        <w:rPr>
          <w:b/>
        </w:rPr>
        <w:t xml:space="preserve"> model of national culture</w:t>
      </w:r>
    </w:p>
    <w:p w14:paraId="6A527B00" w14:textId="77777777" w:rsidR="00BF7A03" w:rsidRPr="00BF7A03" w:rsidRDefault="00BF7A03" w:rsidP="00A9083E">
      <w:pPr>
        <w:numPr>
          <w:ilvl w:val="1"/>
          <w:numId w:val="19"/>
        </w:numPr>
        <w:rPr>
          <w:b/>
          <w:lang w:val="en-CA"/>
        </w:rPr>
      </w:pPr>
      <w:proofErr w:type="spellStart"/>
      <w:r w:rsidRPr="00BF7A03">
        <w:rPr>
          <w:b/>
          <w:lang w:val="en-CA"/>
        </w:rPr>
        <w:t>Kluckhohn</w:t>
      </w:r>
      <w:proofErr w:type="spellEnd"/>
      <w:r w:rsidRPr="00BF7A03">
        <w:rPr>
          <w:b/>
          <w:lang w:val="en-CA"/>
        </w:rPr>
        <w:t xml:space="preserve"> &amp; </w:t>
      </w:r>
      <w:proofErr w:type="spellStart"/>
      <w:r w:rsidRPr="00BF7A03">
        <w:rPr>
          <w:b/>
          <w:lang w:val="en-CA"/>
        </w:rPr>
        <w:t>Strodtbeck</w:t>
      </w:r>
      <w:proofErr w:type="spellEnd"/>
      <w:r w:rsidRPr="00BF7A03">
        <w:rPr>
          <w:b/>
          <w:lang w:val="en-CA"/>
        </w:rPr>
        <w:t xml:space="preserve"> ‘s</w:t>
      </w:r>
      <w:r w:rsidRPr="00BF7A03">
        <w:rPr>
          <w:b/>
        </w:rPr>
        <w:t>Taxonomy of World Views</w:t>
      </w:r>
    </w:p>
    <w:p w14:paraId="79459C9E" w14:textId="77777777" w:rsidR="00BF7A03" w:rsidRPr="00BF7A03" w:rsidRDefault="00BF7A03" w:rsidP="00A9083E">
      <w:pPr>
        <w:numPr>
          <w:ilvl w:val="1"/>
          <w:numId w:val="19"/>
        </w:numPr>
        <w:rPr>
          <w:b/>
          <w:lang w:val="en-CA"/>
        </w:rPr>
      </w:pPr>
      <w:proofErr w:type="spellStart"/>
      <w:r w:rsidRPr="00BF7A03">
        <w:rPr>
          <w:b/>
        </w:rPr>
        <w:t>Trompenaar’s</w:t>
      </w:r>
      <w:proofErr w:type="spellEnd"/>
      <w:r w:rsidRPr="00BF7A03">
        <w:rPr>
          <w:b/>
        </w:rPr>
        <w:t xml:space="preserve"> 7 cultural dimensions model</w:t>
      </w:r>
    </w:p>
    <w:p w14:paraId="7E964FA2" w14:textId="77777777" w:rsidR="00BF7A03" w:rsidRPr="00BF7A03" w:rsidRDefault="00BF7A03" w:rsidP="00A9083E">
      <w:pPr>
        <w:numPr>
          <w:ilvl w:val="1"/>
          <w:numId w:val="19"/>
        </w:numPr>
        <w:rPr>
          <w:b/>
          <w:lang w:val="en-CA"/>
        </w:rPr>
      </w:pPr>
      <w:r w:rsidRPr="00BF7A03">
        <w:rPr>
          <w:b/>
        </w:rPr>
        <w:t>Hall’s Notion of Cultural Contexts</w:t>
      </w:r>
    </w:p>
    <w:p w14:paraId="6779EBF7" w14:textId="77777777" w:rsidR="00BF7A03" w:rsidRPr="00BF7A03" w:rsidRDefault="00BF7A03" w:rsidP="00A9083E">
      <w:pPr>
        <w:numPr>
          <w:ilvl w:val="1"/>
          <w:numId w:val="19"/>
        </w:numPr>
        <w:rPr>
          <w:b/>
          <w:lang w:val="en-CA"/>
        </w:rPr>
      </w:pPr>
      <w:r w:rsidRPr="00BF7A03">
        <w:rPr>
          <w:b/>
        </w:rPr>
        <w:t>GLOBE</w:t>
      </w:r>
    </w:p>
    <w:p w14:paraId="7CF5544A" w14:textId="77777777" w:rsidR="00BF7A03" w:rsidRDefault="00BF7A03" w:rsidP="00751603">
      <w:pPr>
        <w:rPr>
          <w:b/>
        </w:rPr>
      </w:pPr>
      <w:proofErr w:type="spellStart"/>
      <w:r w:rsidRPr="00BF7A03">
        <w:rPr>
          <w:b/>
        </w:rPr>
        <w:t>Hofstede’s</w:t>
      </w:r>
      <w:proofErr w:type="spellEnd"/>
      <w:r w:rsidRPr="00BF7A03">
        <w:rPr>
          <w:b/>
        </w:rPr>
        <w:t xml:space="preserve"> Model of National Culture</w:t>
      </w:r>
    </w:p>
    <w:p w14:paraId="6AAF91A4" w14:textId="77777777" w:rsidR="00BF7A03" w:rsidRPr="00BF7A03" w:rsidRDefault="00BF7A03" w:rsidP="00BF7A03">
      <w:pPr>
        <w:rPr>
          <w:lang w:val="en-CA"/>
        </w:rPr>
      </w:pPr>
      <w:r w:rsidRPr="00BF7A03">
        <w:t>Five dimensions of basic values</w:t>
      </w:r>
    </w:p>
    <w:p w14:paraId="6C733D08" w14:textId="77777777" w:rsidR="00BF7A03" w:rsidRPr="00BF7A03" w:rsidRDefault="00BF7A03" w:rsidP="00BF7A03">
      <w:pPr>
        <w:rPr>
          <w:lang w:val="en-CA"/>
        </w:rPr>
      </w:pPr>
      <w:r w:rsidRPr="00BF7A03">
        <w:t>Power distance</w:t>
      </w:r>
    </w:p>
    <w:p w14:paraId="1BF950CC" w14:textId="77777777" w:rsidR="00BF7A03" w:rsidRPr="000B4CD5" w:rsidRDefault="00BF7A03" w:rsidP="000B4CD5">
      <w:pPr>
        <w:pStyle w:val="ListParagraph"/>
        <w:numPr>
          <w:ilvl w:val="0"/>
          <w:numId w:val="110"/>
        </w:numPr>
        <w:rPr>
          <w:lang w:val="en-CA"/>
        </w:rPr>
      </w:pPr>
      <w:r w:rsidRPr="00BF7A03">
        <w:t>The extent to which society members accept an unequal distribution of power.</w:t>
      </w:r>
    </w:p>
    <w:p w14:paraId="469D635F" w14:textId="77777777" w:rsidR="00BF7A03" w:rsidRPr="00BF7A03" w:rsidRDefault="00BF7A03" w:rsidP="00BF7A03">
      <w:pPr>
        <w:rPr>
          <w:lang w:val="en-CA"/>
        </w:rPr>
      </w:pPr>
      <w:r w:rsidRPr="00BF7A03">
        <w:t xml:space="preserve">Uncertainty avoidance </w:t>
      </w:r>
    </w:p>
    <w:p w14:paraId="1EFA155F" w14:textId="77777777" w:rsidR="00BF7A03" w:rsidRPr="000B4CD5" w:rsidRDefault="00BF7A03" w:rsidP="000B4CD5">
      <w:pPr>
        <w:pStyle w:val="ListParagraph"/>
        <w:numPr>
          <w:ilvl w:val="0"/>
          <w:numId w:val="110"/>
        </w:numPr>
        <w:rPr>
          <w:lang w:val="en-CA"/>
        </w:rPr>
      </w:pPr>
      <w:r w:rsidRPr="00BF7A03">
        <w:t>The extent to which people are uncomfortable with uncertain and ambiguous situations; people high on this value prefer rules and regulations.</w:t>
      </w:r>
    </w:p>
    <w:p w14:paraId="7B129987" w14:textId="77777777" w:rsidR="00BF7A03" w:rsidRPr="00BF7A03" w:rsidRDefault="00BF7A03" w:rsidP="00BF7A03">
      <w:pPr>
        <w:ind w:left="1440"/>
        <w:rPr>
          <w:lang w:val="en-CA"/>
        </w:rPr>
      </w:pPr>
    </w:p>
    <w:p w14:paraId="1398BCD8" w14:textId="77777777" w:rsidR="00BF7A03" w:rsidRDefault="00BF7A03" w:rsidP="00BF7A03">
      <w:r w:rsidRPr="00BF7A03">
        <w:t xml:space="preserve">Individualism </w:t>
      </w:r>
      <w:r>
        <w:t>/ Collectivism</w:t>
      </w:r>
    </w:p>
    <w:p w14:paraId="6591540D" w14:textId="77777777" w:rsidR="00BF7A03" w:rsidRPr="00BF7A03" w:rsidRDefault="00BF7A03" w:rsidP="00A9083E">
      <w:pPr>
        <w:numPr>
          <w:ilvl w:val="1"/>
          <w:numId w:val="20"/>
        </w:numPr>
        <w:rPr>
          <w:lang w:val="en-CA"/>
        </w:rPr>
      </w:pPr>
      <w:r w:rsidRPr="00BF7A03">
        <w:t>Individualistic societies stress independence, individual initiative and privacy.</w:t>
      </w:r>
    </w:p>
    <w:p w14:paraId="13526FA9" w14:textId="77777777" w:rsidR="00BF7A03" w:rsidRPr="00BF7A03" w:rsidRDefault="00BF7A03" w:rsidP="00A9083E">
      <w:pPr>
        <w:numPr>
          <w:ilvl w:val="1"/>
          <w:numId w:val="20"/>
        </w:numPr>
        <w:rPr>
          <w:lang w:val="en-CA"/>
        </w:rPr>
      </w:pPr>
      <w:r w:rsidRPr="00BF7A03">
        <w:t xml:space="preserve">Collective cultures </w:t>
      </w:r>
      <w:proofErr w:type="spellStart"/>
      <w:r w:rsidRPr="00BF7A03">
        <w:t>favour</w:t>
      </w:r>
      <w:proofErr w:type="spellEnd"/>
      <w:r w:rsidRPr="00BF7A03">
        <w:t xml:space="preserve"> interdependence and loyalty to family or clan.</w:t>
      </w:r>
    </w:p>
    <w:p w14:paraId="5C926050" w14:textId="77777777" w:rsidR="00BF7A03" w:rsidRDefault="00BF7A03" w:rsidP="00BF7A03">
      <w:r w:rsidRPr="00BF7A03">
        <w:t xml:space="preserve">Masculinity </w:t>
      </w:r>
    </w:p>
    <w:p w14:paraId="7685C68F" w14:textId="77777777" w:rsidR="00BF7A03" w:rsidRPr="00BF7A03" w:rsidRDefault="00BF7A03" w:rsidP="00A9083E">
      <w:pPr>
        <w:pStyle w:val="ListParagraph"/>
        <w:numPr>
          <w:ilvl w:val="0"/>
          <w:numId w:val="21"/>
        </w:numPr>
        <w:rPr>
          <w:lang w:val="en-CA"/>
        </w:rPr>
      </w:pPr>
      <w:r w:rsidRPr="00BF7A03">
        <w:t>Masculine cultures differentiate gender roles, support the dominance of men and stress economic performance.</w:t>
      </w:r>
    </w:p>
    <w:p w14:paraId="051F5291" w14:textId="77777777" w:rsidR="00BF7A03" w:rsidRPr="00BF7A03" w:rsidRDefault="00BF7A03" w:rsidP="00A9083E">
      <w:pPr>
        <w:pStyle w:val="ListParagraph"/>
        <w:numPr>
          <w:ilvl w:val="0"/>
          <w:numId w:val="21"/>
        </w:numPr>
        <w:rPr>
          <w:lang w:val="en-CA"/>
        </w:rPr>
      </w:pPr>
      <w:r w:rsidRPr="00BF7A03">
        <w:t xml:space="preserve">Feminine cultures accept fluid gender </w:t>
      </w:r>
      <w:proofErr w:type="gramStart"/>
      <w:r w:rsidRPr="00BF7A03">
        <w:t>roles,</w:t>
      </w:r>
      <w:proofErr w:type="gramEnd"/>
      <w:r w:rsidRPr="00BF7A03">
        <w:t xml:space="preserve"> stress sexual equality and stress quality of life.</w:t>
      </w:r>
    </w:p>
    <w:p w14:paraId="1DAF2679" w14:textId="77777777" w:rsidR="00BF7A03" w:rsidRDefault="00BF7A03" w:rsidP="00BF7A03">
      <w:r w:rsidRPr="00BF7A03">
        <w:t>Long-term</w:t>
      </w:r>
      <w:r>
        <w:t>/ Short -term</w:t>
      </w:r>
      <w:r w:rsidRPr="00BF7A03">
        <w:t xml:space="preserve"> orientation </w:t>
      </w:r>
    </w:p>
    <w:p w14:paraId="6363A05C" w14:textId="77777777" w:rsidR="00BF7A03" w:rsidRPr="00BF7A03" w:rsidRDefault="00BF7A03" w:rsidP="00A9083E">
      <w:pPr>
        <w:pStyle w:val="ListParagraph"/>
        <w:numPr>
          <w:ilvl w:val="0"/>
          <w:numId w:val="22"/>
        </w:numPr>
        <w:rPr>
          <w:lang w:val="en-CA"/>
        </w:rPr>
      </w:pPr>
      <w:r w:rsidRPr="00BF7A03">
        <w:t>Cultures with a long-term orientation tend to stress persistence, perseverance, and thrift (frugality).</w:t>
      </w:r>
    </w:p>
    <w:p w14:paraId="000BD04D" w14:textId="77777777" w:rsidR="00BF7A03" w:rsidRPr="00BF7A03" w:rsidRDefault="00BF7A03" w:rsidP="00A9083E">
      <w:pPr>
        <w:pStyle w:val="ListParagraph"/>
        <w:numPr>
          <w:ilvl w:val="0"/>
          <w:numId w:val="22"/>
        </w:numPr>
        <w:rPr>
          <w:lang w:val="en-CA"/>
        </w:rPr>
      </w:pPr>
      <w:r w:rsidRPr="00BF7A03">
        <w:t>Cultures with a short-term orientation stress face-saving and social niceties.</w:t>
      </w:r>
    </w:p>
    <w:p w14:paraId="6042DC82" w14:textId="77777777" w:rsidR="00BF7A03" w:rsidRPr="00BF7A03" w:rsidRDefault="00BF7A03" w:rsidP="00BF7A03">
      <w:pPr>
        <w:rPr>
          <w:lang w:val="en-CA"/>
        </w:rPr>
      </w:pPr>
    </w:p>
    <w:p w14:paraId="00124C76" w14:textId="77777777" w:rsidR="00BF7A03" w:rsidRDefault="00BF7A03" w:rsidP="00751603">
      <w:r w:rsidRPr="00BF7A03">
        <w:t>Canada – U.S. Comparison:  Fundamental Characteristics</w:t>
      </w:r>
      <w:r>
        <w:rPr>
          <w:noProof/>
        </w:rPr>
        <w:drawing>
          <wp:inline distT="0" distB="0" distL="0" distR="0" wp14:anchorId="1091F6F7" wp14:editId="4ABC17FA">
            <wp:extent cx="5486400" cy="2593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1-23 at 12.17.20 AM.png"/>
                    <pic:cNvPicPr/>
                  </pic:nvPicPr>
                  <pic:blipFill>
                    <a:blip r:embed="rId11">
                      <a:extLst>
                        <a:ext uri="{28A0092B-C50C-407E-A947-70E740481C1C}">
                          <a14:useLocalDpi xmlns:a14="http://schemas.microsoft.com/office/drawing/2010/main" val="0"/>
                        </a:ext>
                      </a:extLst>
                    </a:blip>
                    <a:stretch>
                      <a:fillRect/>
                    </a:stretch>
                  </pic:blipFill>
                  <pic:spPr>
                    <a:xfrm>
                      <a:off x="0" y="0"/>
                      <a:ext cx="5486400" cy="2593340"/>
                    </a:xfrm>
                    <a:prstGeom prst="rect">
                      <a:avLst/>
                    </a:prstGeom>
                  </pic:spPr>
                </pic:pic>
              </a:graphicData>
            </a:graphic>
          </wp:inline>
        </w:drawing>
      </w:r>
    </w:p>
    <w:p w14:paraId="590BF4D3" w14:textId="77777777" w:rsidR="00BF7A03" w:rsidRDefault="00BF7A03" w:rsidP="00751603"/>
    <w:p w14:paraId="3ABC3811" w14:textId="77777777" w:rsidR="00BF7A03" w:rsidRDefault="00BF7A03" w:rsidP="00751603">
      <w:pPr>
        <w:rPr>
          <w:b/>
          <w:bCs/>
          <w:lang w:val="en-CA"/>
        </w:rPr>
      </w:pPr>
      <w:r w:rsidRPr="00BF7A03">
        <w:t>Taxonomy of World Views</w:t>
      </w:r>
      <w:r>
        <w:rPr>
          <w:lang w:val="en-CA"/>
        </w:rPr>
        <w:t xml:space="preserve"> (</w:t>
      </w:r>
      <w:proofErr w:type="spellStart"/>
      <w:r w:rsidRPr="00BF7A03">
        <w:rPr>
          <w:b/>
          <w:bCs/>
          <w:lang w:val="en-CA"/>
        </w:rPr>
        <w:t>Kluckhohn</w:t>
      </w:r>
      <w:proofErr w:type="spellEnd"/>
      <w:r w:rsidRPr="00BF7A03">
        <w:rPr>
          <w:b/>
          <w:bCs/>
          <w:lang w:val="en-CA"/>
        </w:rPr>
        <w:t xml:space="preserve"> &amp; </w:t>
      </w:r>
      <w:proofErr w:type="spellStart"/>
      <w:r w:rsidRPr="00BF7A03">
        <w:rPr>
          <w:b/>
          <w:bCs/>
          <w:lang w:val="en-CA"/>
        </w:rPr>
        <w:t>Strodtbeck</w:t>
      </w:r>
      <w:proofErr w:type="spellEnd"/>
      <w:r>
        <w:rPr>
          <w:b/>
          <w:bCs/>
          <w:lang w:val="en-CA"/>
        </w:rPr>
        <w:t>)</w:t>
      </w:r>
    </w:p>
    <w:p w14:paraId="61BFBD7D" w14:textId="77777777" w:rsidR="00BF7A03" w:rsidRPr="00BF7A03" w:rsidRDefault="00BF7A03" w:rsidP="00A9083E">
      <w:pPr>
        <w:numPr>
          <w:ilvl w:val="0"/>
          <w:numId w:val="23"/>
        </w:numPr>
        <w:rPr>
          <w:lang w:val="en-CA"/>
        </w:rPr>
      </w:pPr>
      <w:r w:rsidRPr="00BF7A03">
        <w:t>Human nature (trust)</w:t>
      </w:r>
    </w:p>
    <w:p w14:paraId="13D55209" w14:textId="77777777" w:rsidR="00BF7A03" w:rsidRPr="00BF7A03" w:rsidRDefault="00BF7A03" w:rsidP="00A9083E">
      <w:pPr>
        <w:numPr>
          <w:ilvl w:val="1"/>
          <w:numId w:val="23"/>
        </w:numPr>
        <w:rPr>
          <w:lang w:val="en-CA"/>
        </w:rPr>
      </w:pPr>
      <w:r w:rsidRPr="00BF7A03">
        <w:t xml:space="preserve">Good, evil, or </w:t>
      </w:r>
      <w:r w:rsidRPr="00BF7A03">
        <w:rPr>
          <w:b/>
          <w:bCs/>
        </w:rPr>
        <w:t>both</w:t>
      </w:r>
    </w:p>
    <w:p w14:paraId="79B8CCC7" w14:textId="77777777" w:rsidR="00BF7A03" w:rsidRPr="00BF7A03" w:rsidRDefault="00BF7A03" w:rsidP="00A9083E">
      <w:pPr>
        <w:numPr>
          <w:ilvl w:val="0"/>
          <w:numId w:val="23"/>
        </w:numPr>
        <w:rPr>
          <w:lang w:val="en-CA"/>
        </w:rPr>
      </w:pPr>
      <w:r w:rsidRPr="00BF7A03">
        <w:t>Civil relationships</w:t>
      </w:r>
    </w:p>
    <w:p w14:paraId="4194E042" w14:textId="77777777" w:rsidR="00BF7A03" w:rsidRPr="00BF7A03" w:rsidRDefault="00BF7A03" w:rsidP="00A9083E">
      <w:pPr>
        <w:numPr>
          <w:ilvl w:val="1"/>
          <w:numId w:val="23"/>
        </w:numPr>
        <w:rPr>
          <w:lang w:val="en-CA"/>
        </w:rPr>
      </w:pPr>
      <w:r w:rsidRPr="00BF7A03">
        <w:t xml:space="preserve">Hierarchical, </w:t>
      </w:r>
      <w:r w:rsidRPr="00BF7A03">
        <w:rPr>
          <w:b/>
          <w:bCs/>
        </w:rPr>
        <w:t>individual</w:t>
      </w:r>
      <w:r w:rsidRPr="00BF7A03">
        <w:t xml:space="preserve">, </w:t>
      </w:r>
      <w:r w:rsidRPr="00BF7A03">
        <w:rPr>
          <w:b/>
          <w:bCs/>
        </w:rPr>
        <w:t>collaborative</w:t>
      </w:r>
    </w:p>
    <w:p w14:paraId="076C2876" w14:textId="77777777" w:rsidR="00BF7A03" w:rsidRPr="00BF7A03" w:rsidRDefault="00BF7A03" w:rsidP="00A9083E">
      <w:pPr>
        <w:numPr>
          <w:ilvl w:val="0"/>
          <w:numId w:val="23"/>
        </w:numPr>
        <w:rPr>
          <w:lang w:val="en-CA"/>
        </w:rPr>
      </w:pPr>
      <w:r w:rsidRPr="00BF7A03">
        <w:t>Relationship to nature</w:t>
      </w:r>
    </w:p>
    <w:p w14:paraId="5B58DA3B" w14:textId="77777777" w:rsidR="00BF7A03" w:rsidRPr="00BF7A03" w:rsidRDefault="00BF7A03" w:rsidP="00A9083E">
      <w:pPr>
        <w:numPr>
          <w:ilvl w:val="1"/>
          <w:numId w:val="23"/>
        </w:numPr>
        <w:rPr>
          <w:lang w:val="en-CA"/>
        </w:rPr>
      </w:pPr>
      <w:r w:rsidRPr="00BF7A03">
        <w:rPr>
          <w:b/>
          <w:bCs/>
        </w:rPr>
        <w:t>Control</w:t>
      </w:r>
      <w:r w:rsidRPr="00BF7A03">
        <w:t xml:space="preserve">, power, </w:t>
      </w:r>
      <w:r w:rsidRPr="00BF7A03">
        <w:rPr>
          <w:b/>
          <w:bCs/>
        </w:rPr>
        <w:t>harmony</w:t>
      </w:r>
    </w:p>
    <w:p w14:paraId="7AB8FF71" w14:textId="77777777" w:rsidR="00BF7A03" w:rsidRPr="00BF7A03" w:rsidRDefault="00BF7A03" w:rsidP="00A9083E">
      <w:pPr>
        <w:numPr>
          <w:ilvl w:val="0"/>
          <w:numId w:val="23"/>
        </w:numPr>
        <w:rPr>
          <w:lang w:val="en-CA"/>
        </w:rPr>
      </w:pPr>
      <w:r w:rsidRPr="00BF7A03">
        <w:t>Time orientation</w:t>
      </w:r>
    </w:p>
    <w:p w14:paraId="262C957A" w14:textId="77777777" w:rsidR="00BF7A03" w:rsidRPr="00BF7A03" w:rsidRDefault="00BF7A03" w:rsidP="00A9083E">
      <w:pPr>
        <w:numPr>
          <w:ilvl w:val="1"/>
          <w:numId w:val="23"/>
        </w:numPr>
        <w:rPr>
          <w:lang w:val="en-CA"/>
        </w:rPr>
      </w:pPr>
      <w:r w:rsidRPr="00BF7A03">
        <w:t xml:space="preserve">Past, present, </w:t>
      </w:r>
      <w:r w:rsidRPr="00BF7A03">
        <w:rPr>
          <w:b/>
          <w:bCs/>
        </w:rPr>
        <w:t>future</w:t>
      </w:r>
    </w:p>
    <w:p w14:paraId="176F33E0" w14:textId="77777777" w:rsidR="00BF7A03" w:rsidRPr="00BF7A03" w:rsidRDefault="00BF7A03" w:rsidP="00A9083E">
      <w:pPr>
        <w:numPr>
          <w:ilvl w:val="0"/>
          <w:numId w:val="23"/>
        </w:numPr>
        <w:rPr>
          <w:lang w:val="en-CA"/>
        </w:rPr>
      </w:pPr>
      <w:r w:rsidRPr="00BF7A03">
        <w:t>Activity orientation</w:t>
      </w:r>
    </w:p>
    <w:p w14:paraId="2025E7F3" w14:textId="77777777" w:rsidR="00BF7A03" w:rsidRPr="00BF7A03" w:rsidRDefault="00BF7A03" w:rsidP="00A9083E">
      <w:pPr>
        <w:numPr>
          <w:ilvl w:val="1"/>
          <w:numId w:val="23"/>
        </w:numPr>
        <w:rPr>
          <w:lang w:val="en-CA"/>
        </w:rPr>
      </w:pPr>
      <w:r w:rsidRPr="00BF7A03">
        <w:rPr>
          <w:b/>
          <w:bCs/>
        </w:rPr>
        <w:t>Doing</w:t>
      </w:r>
      <w:r w:rsidRPr="00BF7A03">
        <w:t>, experiencing, being</w:t>
      </w:r>
    </w:p>
    <w:p w14:paraId="69402B5E" w14:textId="77777777" w:rsidR="00BF7A03" w:rsidRDefault="00BF7A03" w:rsidP="00751603"/>
    <w:p w14:paraId="5DCCAA09" w14:textId="77777777" w:rsidR="00BF7A03" w:rsidRDefault="00BF7A03" w:rsidP="00751603">
      <w:r w:rsidRPr="00BF7A03">
        <w:t>Organizational Implications</w:t>
      </w:r>
    </w:p>
    <w:p w14:paraId="0FA402E6" w14:textId="77777777" w:rsidR="00BF7A03" w:rsidRPr="00BF7A03" w:rsidRDefault="00BF7A03" w:rsidP="00A9083E">
      <w:pPr>
        <w:numPr>
          <w:ilvl w:val="0"/>
          <w:numId w:val="24"/>
        </w:numPr>
        <w:rPr>
          <w:lang w:val="en-CA"/>
        </w:rPr>
      </w:pPr>
      <w:r w:rsidRPr="00BF7A03">
        <w:t>Human nature</w:t>
      </w:r>
    </w:p>
    <w:p w14:paraId="220FED0D" w14:textId="77777777" w:rsidR="00BF7A03" w:rsidRPr="00BF7A03" w:rsidRDefault="00BF7A03" w:rsidP="00A9083E">
      <w:pPr>
        <w:numPr>
          <w:ilvl w:val="0"/>
          <w:numId w:val="24"/>
        </w:numPr>
        <w:rPr>
          <w:lang w:val="en-CA"/>
        </w:rPr>
      </w:pPr>
      <w:r w:rsidRPr="00BF7A03">
        <w:t>Civil relationships</w:t>
      </w:r>
    </w:p>
    <w:p w14:paraId="5805C7BD" w14:textId="77777777" w:rsidR="00BF7A03" w:rsidRPr="00BF7A03" w:rsidRDefault="00BF7A03" w:rsidP="00A9083E">
      <w:pPr>
        <w:numPr>
          <w:ilvl w:val="0"/>
          <w:numId w:val="24"/>
        </w:numPr>
        <w:rPr>
          <w:lang w:val="en-CA"/>
        </w:rPr>
      </w:pPr>
      <w:r w:rsidRPr="00BF7A03">
        <w:t>Nature</w:t>
      </w:r>
    </w:p>
    <w:p w14:paraId="70CC8A74" w14:textId="77777777" w:rsidR="00BF7A03" w:rsidRPr="00BF7A03" w:rsidRDefault="00BF7A03" w:rsidP="00A9083E">
      <w:pPr>
        <w:numPr>
          <w:ilvl w:val="0"/>
          <w:numId w:val="24"/>
        </w:numPr>
        <w:rPr>
          <w:lang w:val="en-CA"/>
        </w:rPr>
      </w:pPr>
      <w:r w:rsidRPr="00BF7A03">
        <w:t>Time</w:t>
      </w:r>
    </w:p>
    <w:p w14:paraId="71E87A73" w14:textId="77777777" w:rsidR="00BF7A03" w:rsidRPr="00BF7A03" w:rsidRDefault="00BF7A03" w:rsidP="00A9083E">
      <w:pPr>
        <w:numPr>
          <w:ilvl w:val="0"/>
          <w:numId w:val="24"/>
        </w:numPr>
        <w:rPr>
          <w:lang w:val="en-CA"/>
        </w:rPr>
      </w:pPr>
      <w:r w:rsidRPr="00BF7A03">
        <w:t>Activity</w:t>
      </w:r>
    </w:p>
    <w:p w14:paraId="7EAE86C8" w14:textId="77777777" w:rsidR="00BF7A03" w:rsidRPr="00BF7A03" w:rsidRDefault="00BF7A03" w:rsidP="00A9083E">
      <w:pPr>
        <w:numPr>
          <w:ilvl w:val="0"/>
          <w:numId w:val="24"/>
        </w:numPr>
        <w:rPr>
          <w:lang w:val="en-CA"/>
        </w:rPr>
      </w:pPr>
      <w:r w:rsidRPr="00BF7A03">
        <w:t>Individualism</w:t>
      </w:r>
    </w:p>
    <w:p w14:paraId="0875B459" w14:textId="77777777" w:rsidR="00BF7A03" w:rsidRPr="00BF7A03" w:rsidRDefault="00BF7A03" w:rsidP="00A9083E">
      <w:pPr>
        <w:numPr>
          <w:ilvl w:val="0"/>
          <w:numId w:val="24"/>
        </w:numPr>
        <w:rPr>
          <w:lang w:val="en-CA"/>
        </w:rPr>
      </w:pPr>
      <w:r w:rsidRPr="00BF7A03">
        <w:t>Power distance</w:t>
      </w:r>
    </w:p>
    <w:p w14:paraId="26948064" w14:textId="77777777" w:rsidR="00BF7A03" w:rsidRPr="00BF7A03" w:rsidRDefault="00BF7A03" w:rsidP="00A9083E">
      <w:pPr>
        <w:numPr>
          <w:ilvl w:val="0"/>
          <w:numId w:val="24"/>
        </w:numPr>
        <w:rPr>
          <w:lang w:val="en-CA"/>
        </w:rPr>
      </w:pPr>
      <w:r w:rsidRPr="00BF7A03">
        <w:t>Uncertainty avoidance</w:t>
      </w:r>
    </w:p>
    <w:p w14:paraId="2A0E4FCD" w14:textId="77777777" w:rsidR="00BF7A03" w:rsidRPr="00BF7A03" w:rsidRDefault="00BF7A03" w:rsidP="00A9083E">
      <w:pPr>
        <w:numPr>
          <w:ilvl w:val="0"/>
          <w:numId w:val="24"/>
        </w:numPr>
        <w:rPr>
          <w:lang w:val="en-CA"/>
        </w:rPr>
      </w:pPr>
      <w:r w:rsidRPr="00BF7A03">
        <w:t>Femininity</w:t>
      </w:r>
    </w:p>
    <w:p w14:paraId="02182C4A" w14:textId="77777777" w:rsidR="00BF7A03" w:rsidRPr="00BF7A03" w:rsidRDefault="00BF7A03" w:rsidP="00A9083E">
      <w:pPr>
        <w:numPr>
          <w:ilvl w:val="0"/>
          <w:numId w:val="24"/>
        </w:numPr>
        <w:rPr>
          <w:lang w:val="en-CA"/>
        </w:rPr>
      </w:pPr>
      <w:r w:rsidRPr="00BF7A03">
        <w:t>Face validity</w:t>
      </w:r>
    </w:p>
    <w:p w14:paraId="7467CAED" w14:textId="77777777" w:rsidR="00BF7A03" w:rsidRPr="00BF7A03" w:rsidRDefault="00BF7A03" w:rsidP="00A9083E">
      <w:pPr>
        <w:numPr>
          <w:ilvl w:val="0"/>
          <w:numId w:val="24"/>
        </w:numPr>
        <w:rPr>
          <w:lang w:val="en-CA"/>
        </w:rPr>
      </w:pPr>
      <w:r w:rsidRPr="00BF7A03">
        <w:t>Teamwork</w:t>
      </w:r>
    </w:p>
    <w:p w14:paraId="4CE0E135" w14:textId="77777777" w:rsidR="00BF7A03" w:rsidRPr="00BF7A03" w:rsidRDefault="00BF7A03" w:rsidP="00A9083E">
      <w:pPr>
        <w:numPr>
          <w:ilvl w:val="0"/>
          <w:numId w:val="24"/>
        </w:numPr>
        <w:rPr>
          <w:lang w:val="en-CA"/>
        </w:rPr>
      </w:pPr>
      <w:r w:rsidRPr="00BF7A03">
        <w:t>Solution oriented</w:t>
      </w:r>
    </w:p>
    <w:p w14:paraId="6A2C8970" w14:textId="77777777" w:rsidR="00BF7A03" w:rsidRPr="00BF7A03" w:rsidRDefault="00BF7A03" w:rsidP="00A9083E">
      <w:pPr>
        <w:numPr>
          <w:ilvl w:val="0"/>
          <w:numId w:val="24"/>
        </w:numPr>
        <w:rPr>
          <w:lang w:val="en-CA"/>
        </w:rPr>
      </w:pPr>
      <w:r w:rsidRPr="00BF7A03">
        <w:t>Strategic planning</w:t>
      </w:r>
    </w:p>
    <w:p w14:paraId="49A19010" w14:textId="77777777" w:rsidR="00BF7A03" w:rsidRPr="00BF7A03" w:rsidRDefault="00BF7A03" w:rsidP="00A9083E">
      <w:pPr>
        <w:numPr>
          <w:ilvl w:val="0"/>
          <w:numId w:val="24"/>
        </w:numPr>
        <w:rPr>
          <w:lang w:val="en-CA"/>
        </w:rPr>
      </w:pPr>
      <w:r w:rsidRPr="00BF7A03">
        <w:t>Involvement</w:t>
      </w:r>
    </w:p>
    <w:p w14:paraId="562091C0" w14:textId="77777777" w:rsidR="00BF7A03" w:rsidRPr="00BF7A03" w:rsidRDefault="00BF7A03" w:rsidP="00A9083E">
      <w:pPr>
        <w:numPr>
          <w:ilvl w:val="0"/>
          <w:numId w:val="24"/>
        </w:numPr>
        <w:rPr>
          <w:lang w:val="en-CA"/>
        </w:rPr>
      </w:pPr>
      <w:r w:rsidRPr="00BF7A03">
        <w:t>Conflicts</w:t>
      </w:r>
    </w:p>
    <w:p w14:paraId="3A8447B8" w14:textId="77777777" w:rsidR="00BF7A03" w:rsidRPr="00BF7A03" w:rsidRDefault="00BF7A03" w:rsidP="00A9083E">
      <w:pPr>
        <w:numPr>
          <w:ilvl w:val="0"/>
          <w:numId w:val="24"/>
        </w:numPr>
        <w:rPr>
          <w:lang w:val="en-CA"/>
        </w:rPr>
      </w:pPr>
      <w:r w:rsidRPr="00BF7A03">
        <w:t>Access</w:t>
      </w:r>
    </w:p>
    <w:p w14:paraId="7FC036EE" w14:textId="77777777" w:rsidR="00BF7A03" w:rsidRPr="00BF7A03" w:rsidRDefault="00BF7A03" w:rsidP="00A9083E">
      <w:pPr>
        <w:numPr>
          <w:ilvl w:val="0"/>
          <w:numId w:val="24"/>
        </w:numPr>
        <w:rPr>
          <w:lang w:val="en-CA"/>
        </w:rPr>
      </w:pPr>
      <w:r w:rsidRPr="00BF7A03">
        <w:t>Creative solutions</w:t>
      </w:r>
    </w:p>
    <w:p w14:paraId="0C08478B" w14:textId="77777777" w:rsidR="00BF7A03" w:rsidRPr="00BF7A03" w:rsidRDefault="00BF7A03" w:rsidP="00A9083E">
      <w:pPr>
        <w:numPr>
          <w:ilvl w:val="0"/>
          <w:numId w:val="24"/>
        </w:numPr>
        <w:rPr>
          <w:lang w:val="en-CA"/>
        </w:rPr>
      </w:pPr>
      <w:r w:rsidRPr="00BF7A03">
        <w:t xml:space="preserve">Work </w:t>
      </w:r>
      <w:proofErr w:type="spellStart"/>
      <w:r w:rsidRPr="00BF7A03">
        <w:t>vs</w:t>
      </w:r>
      <w:proofErr w:type="spellEnd"/>
      <w:r w:rsidRPr="00BF7A03">
        <w:t xml:space="preserve"> other values</w:t>
      </w:r>
    </w:p>
    <w:p w14:paraId="34AD555F" w14:textId="77777777" w:rsidR="00BF7A03" w:rsidRDefault="00BF7A03" w:rsidP="00751603"/>
    <w:p w14:paraId="78B0E7FD" w14:textId="77777777" w:rsidR="00BF7A03" w:rsidRDefault="00BF7A03" w:rsidP="00751603">
      <w:proofErr w:type="spellStart"/>
      <w:r w:rsidRPr="00BF7A03">
        <w:t>Trompenaars</w:t>
      </w:r>
      <w:proofErr w:type="spellEnd"/>
      <w:r w:rsidRPr="00BF7A03">
        <w:t xml:space="preserve"> 7d Cultural Dimensions Model</w:t>
      </w:r>
    </w:p>
    <w:p w14:paraId="35C0C3E1" w14:textId="77777777" w:rsidR="00BF7A03" w:rsidRPr="00BF7A03" w:rsidRDefault="00BF7A03" w:rsidP="00A9083E">
      <w:pPr>
        <w:numPr>
          <w:ilvl w:val="0"/>
          <w:numId w:val="25"/>
        </w:numPr>
        <w:rPr>
          <w:lang w:val="en-CA"/>
        </w:rPr>
      </w:pPr>
      <w:r w:rsidRPr="00BF7A03">
        <w:t>Builds on traditional anthropological approaches to understanding culture</w:t>
      </w:r>
    </w:p>
    <w:p w14:paraId="3F276907" w14:textId="77777777" w:rsidR="00BF7A03" w:rsidRPr="00BF7A03" w:rsidRDefault="00BF7A03" w:rsidP="00A9083E">
      <w:pPr>
        <w:numPr>
          <w:ilvl w:val="0"/>
          <w:numId w:val="25"/>
        </w:numPr>
        <w:rPr>
          <w:lang w:val="en-CA"/>
        </w:rPr>
      </w:pPr>
      <w:r w:rsidRPr="00BF7A03">
        <w:t>Culture exists because people need to solve basic problems of survival</w:t>
      </w:r>
    </w:p>
    <w:p w14:paraId="65F506A9" w14:textId="77777777" w:rsidR="00BF7A03" w:rsidRPr="00BF7A03" w:rsidRDefault="00BF7A03" w:rsidP="00A9083E">
      <w:pPr>
        <w:numPr>
          <w:ilvl w:val="0"/>
          <w:numId w:val="25"/>
        </w:numPr>
        <w:rPr>
          <w:lang w:val="en-CA"/>
        </w:rPr>
      </w:pPr>
      <w:r w:rsidRPr="00BF7A03">
        <w:t xml:space="preserve">Challenges include                                 </w:t>
      </w:r>
    </w:p>
    <w:p w14:paraId="040D686D" w14:textId="77777777" w:rsidR="00BF7A03" w:rsidRPr="00BF7A03" w:rsidRDefault="00BF7A03" w:rsidP="00A9083E">
      <w:pPr>
        <w:numPr>
          <w:ilvl w:val="1"/>
          <w:numId w:val="25"/>
        </w:numPr>
        <w:rPr>
          <w:lang w:val="en-CA"/>
        </w:rPr>
      </w:pPr>
      <w:r w:rsidRPr="00BF7A03">
        <w:t>How people relate to others</w:t>
      </w:r>
    </w:p>
    <w:p w14:paraId="116BC7B6" w14:textId="77777777" w:rsidR="00BF7A03" w:rsidRPr="00BF7A03" w:rsidRDefault="00BF7A03" w:rsidP="00A9083E">
      <w:pPr>
        <w:numPr>
          <w:ilvl w:val="1"/>
          <w:numId w:val="25"/>
        </w:numPr>
        <w:rPr>
          <w:lang w:val="en-CA"/>
        </w:rPr>
      </w:pPr>
      <w:r w:rsidRPr="00BF7A03">
        <w:t>How people relate to time</w:t>
      </w:r>
    </w:p>
    <w:p w14:paraId="6ED947BD" w14:textId="77777777" w:rsidR="00BF7A03" w:rsidRPr="00BF7A03" w:rsidRDefault="00BF7A03" w:rsidP="00A9083E">
      <w:pPr>
        <w:numPr>
          <w:ilvl w:val="1"/>
          <w:numId w:val="25"/>
        </w:numPr>
        <w:rPr>
          <w:lang w:val="en-CA"/>
        </w:rPr>
      </w:pPr>
      <w:r w:rsidRPr="00BF7A03">
        <w:t>How people relate to their environment</w:t>
      </w:r>
    </w:p>
    <w:p w14:paraId="20A20776" w14:textId="77777777" w:rsidR="00BF7A03" w:rsidRPr="00BF7A03" w:rsidRDefault="00BF7A03" w:rsidP="00A9083E">
      <w:pPr>
        <w:numPr>
          <w:ilvl w:val="0"/>
          <w:numId w:val="25"/>
        </w:numPr>
        <w:rPr>
          <w:lang w:val="en-CA"/>
        </w:rPr>
      </w:pPr>
      <w:r w:rsidRPr="00BF7A03">
        <w:t>Dimensions that deal with relationships include:</w:t>
      </w:r>
    </w:p>
    <w:p w14:paraId="0304FFA1" w14:textId="77777777" w:rsidR="00BF7A03" w:rsidRDefault="00BF7A03" w:rsidP="00A9083E">
      <w:pPr>
        <w:pStyle w:val="ListParagraph"/>
        <w:numPr>
          <w:ilvl w:val="0"/>
          <w:numId w:val="26"/>
        </w:numPr>
      </w:pPr>
      <w:r w:rsidRPr="00BF7A03">
        <w:t>Universalism vs. Particularism</w:t>
      </w:r>
    </w:p>
    <w:p w14:paraId="71CF7B15" w14:textId="77777777" w:rsidR="00A9083E" w:rsidRPr="00A9083E" w:rsidRDefault="00A9083E" w:rsidP="00A9083E">
      <w:pPr>
        <w:pStyle w:val="ListParagraph"/>
        <w:ind w:left="1080"/>
        <w:rPr>
          <w:lang w:val="en-CA"/>
        </w:rPr>
      </w:pPr>
      <w:r w:rsidRPr="00A9083E">
        <w:t>Pertain to how people treat each other based on rules or personal relationships</w:t>
      </w:r>
    </w:p>
    <w:p w14:paraId="3FB1CC4B" w14:textId="77777777" w:rsidR="00A920B5" w:rsidRPr="00A9083E" w:rsidRDefault="00A9083E" w:rsidP="00A9083E">
      <w:pPr>
        <w:pStyle w:val="ListParagraph"/>
        <w:numPr>
          <w:ilvl w:val="3"/>
          <w:numId w:val="27"/>
        </w:numPr>
        <w:rPr>
          <w:lang w:val="en-CA"/>
        </w:rPr>
      </w:pPr>
      <w:r w:rsidRPr="00A9083E">
        <w:t>Universalistic: Right way is based on abstract principles such as rules, law, religion</w:t>
      </w:r>
    </w:p>
    <w:p w14:paraId="22F726CD" w14:textId="77777777" w:rsidR="00BF7A03" w:rsidRPr="00A9083E" w:rsidRDefault="00A9083E" w:rsidP="00A9083E">
      <w:pPr>
        <w:pStyle w:val="ListParagraph"/>
        <w:numPr>
          <w:ilvl w:val="3"/>
          <w:numId w:val="27"/>
        </w:numPr>
        <w:rPr>
          <w:lang w:val="en-CA"/>
        </w:rPr>
      </w:pPr>
      <w:r w:rsidRPr="00A9083E">
        <w:t>Particularistic: Each judgment represents unique situation that can be dealt with based on relationships</w:t>
      </w:r>
    </w:p>
    <w:p w14:paraId="7E9839DF" w14:textId="77777777" w:rsidR="00BF7A03" w:rsidRDefault="00BF7A03" w:rsidP="00A9083E">
      <w:pPr>
        <w:pStyle w:val="ListParagraph"/>
        <w:numPr>
          <w:ilvl w:val="0"/>
          <w:numId w:val="26"/>
        </w:numPr>
      </w:pPr>
      <w:r w:rsidRPr="00BF7A03">
        <w:t>Collectivism vs. Individualism</w:t>
      </w:r>
    </w:p>
    <w:p w14:paraId="30F11114" w14:textId="77777777" w:rsidR="00A9083E" w:rsidRPr="00A9083E" w:rsidRDefault="00A9083E" w:rsidP="00A9083E">
      <w:pPr>
        <w:pStyle w:val="ListParagraph"/>
        <w:ind w:left="1080"/>
        <w:rPr>
          <w:lang w:val="en-CA"/>
        </w:rPr>
      </w:pPr>
      <w:r w:rsidRPr="00A9083E">
        <w:t xml:space="preserve">Similar distinctions to </w:t>
      </w:r>
      <w:proofErr w:type="spellStart"/>
      <w:r w:rsidRPr="00A9083E">
        <w:t>Hofstede’s</w:t>
      </w:r>
      <w:proofErr w:type="spellEnd"/>
      <w:r w:rsidRPr="00A9083E">
        <w:t xml:space="preserve"> view</w:t>
      </w:r>
    </w:p>
    <w:p w14:paraId="2B2909DA" w14:textId="77777777" w:rsidR="00A920B5" w:rsidRPr="00A9083E" w:rsidRDefault="00A9083E" w:rsidP="00A9083E">
      <w:pPr>
        <w:pStyle w:val="ListParagraph"/>
        <w:numPr>
          <w:ilvl w:val="3"/>
          <w:numId w:val="28"/>
        </w:numPr>
        <w:rPr>
          <w:lang w:val="en-CA"/>
        </w:rPr>
      </w:pPr>
      <w:r w:rsidRPr="00A9083E">
        <w:t>Collectivist societies:</w:t>
      </w:r>
    </w:p>
    <w:p w14:paraId="606BC503" w14:textId="77777777" w:rsidR="00A920B5" w:rsidRPr="00A9083E" w:rsidRDefault="00A9083E" w:rsidP="00A9083E">
      <w:pPr>
        <w:pStyle w:val="ListParagraph"/>
        <w:ind w:left="1440"/>
        <w:rPr>
          <w:lang w:val="en-CA"/>
        </w:rPr>
      </w:pPr>
      <w:r w:rsidRPr="00A9083E">
        <w:t>People defined by group memberships such as family</w:t>
      </w:r>
    </w:p>
    <w:p w14:paraId="2171F59C" w14:textId="77777777" w:rsidR="00A920B5" w:rsidRPr="00A9083E" w:rsidRDefault="00A9083E" w:rsidP="00A9083E">
      <w:pPr>
        <w:pStyle w:val="ListParagraph"/>
        <w:ind w:left="1440"/>
        <w:rPr>
          <w:lang w:val="en-CA"/>
        </w:rPr>
      </w:pPr>
      <w:r w:rsidRPr="00A9083E">
        <w:t>Responsibility, achievement, and rewards are group-based</w:t>
      </w:r>
    </w:p>
    <w:p w14:paraId="2BE81C44" w14:textId="77777777" w:rsidR="00A920B5" w:rsidRPr="00A9083E" w:rsidRDefault="00A9083E" w:rsidP="00A9083E">
      <w:pPr>
        <w:pStyle w:val="ListParagraph"/>
        <w:numPr>
          <w:ilvl w:val="3"/>
          <w:numId w:val="29"/>
        </w:numPr>
        <w:rPr>
          <w:lang w:val="en-CA"/>
        </w:rPr>
      </w:pPr>
      <w:r w:rsidRPr="00A9083E">
        <w:t>Individualist societies:</w:t>
      </w:r>
    </w:p>
    <w:p w14:paraId="02913832" w14:textId="77777777" w:rsidR="00A920B5" w:rsidRPr="00A9083E" w:rsidRDefault="00A9083E" w:rsidP="00A9083E">
      <w:pPr>
        <w:pStyle w:val="ListParagraph"/>
        <w:ind w:left="1440"/>
        <w:rPr>
          <w:lang w:val="en-CA"/>
        </w:rPr>
      </w:pPr>
      <w:r w:rsidRPr="00A9083E">
        <w:t>People trained to be independent</w:t>
      </w:r>
    </w:p>
    <w:p w14:paraId="18258153" w14:textId="77777777" w:rsidR="00A9083E" w:rsidRPr="00A9083E" w:rsidRDefault="00A9083E" w:rsidP="00A9083E">
      <w:pPr>
        <w:pStyle w:val="ListParagraph"/>
        <w:ind w:left="1440"/>
        <w:rPr>
          <w:lang w:val="en-CA"/>
        </w:rPr>
      </w:pPr>
      <w:r w:rsidRPr="00A9083E">
        <w:t>Assume individual responsibility for success or failure</w:t>
      </w:r>
    </w:p>
    <w:p w14:paraId="71DF189B" w14:textId="77777777" w:rsidR="00BF7A03" w:rsidRDefault="00BF7A03" w:rsidP="00A9083E">
      <w:pPr>
        <w:pStyle w:val="ListParagraph"/>
        <w:numPr>
          <w:ilvl w:val="0"/>
          <w:numId w:val="26"/>
        </w:numPr>
      </w:pPr>
      <w:r w:rsidRPr="00BF7A03">
        <w:t>Neutral vs. Affective</w:t>
      </w:r>
    </w:p>
    <w:p w14:paraId="16BFDFC8" w14:textId="77777777" w:rsidR="00A9083E" w:rsidRPr="00A9083E" w:rsidRDefault="00A9083E" w:rsidP="00A9083E">
      <w:pPr>
        <w:pStyle w:val="ListParagraph"/>
        <w:ind w:left="1080"/>
        <w:rPr>
          <w:lang w:val="en-CA"/>
        </w:rPr>
      </w:pPr>
      <w:r w:rsidRPr="00A9083E">
        <w:t>Concerns acceptability of expressing emotions</w:t>
      </w:r>
    </w:p>
    <w:p w14:paraId="59F8BDAB" w14:textId="77777777" w:rsidR="00A920B5" w:rsidRPr="00A9083E" w:rsidRDefault="00A9083E" w:rsidP="00A9083E">
      <w:pPr>
        <w:pStyle w:val="ListParagraph"/>
        <w:numPr>
          <w:ilvl w:val="3"/>
          <w:numId w:val="29"/>
        </w:numPr>
        <w:rPr>
          <w:lang w:val="en-CA"/>
        </w:rPr>
      </w:pPr>
      <w:r w:rsidRPr="00A9083E">
        <w:t xml:space="preserve">Neutral: </w:t>
      </w:r>
    </w:p>
    <w:p w14:paraId="369123EF" w14:textId="77777777" w:rsidR="00A920B5" w:rsidRPr="00A9083E" w:rsidRDefault="00A9083E" w:rsidP="00A9083E">
      <w:pPr>
        <w:pStyle w:val="ListParagraph"/>
        <w:ind w:left="1440"/>
        <w:rPr>
          <w:lang w:val="en-CA"/>
        </w:rPr>
      </w:pPr>
      <w:r w:rsidRPr="00A9083E">
        <w:t>Interactions are objective and detached</w:t>
      </w:r>
    </w:p>
    <w:p w14:paraId="791C675B" w14:textId="77777777" w:rsidR="00A920B5" w:rsidRPr="00A9083E" w:rsidRDefault="00A9083E" w:rsidP="00A9083E">
      <w:pPr>
        <w:pStyle w:val="ListParagraph"/>
        <w:ind w:left="1440"/>
        <w:rPr>
          <w:lang w:val="en-CA"/>
        </w:rPr>
      </w:pPr>
      <w:r w:rsidRPr="00A9083E">
        <w:t>Focus is on tasks rather than relationships</w:t>
      </w:r>
    </w:p>
    <w:p w14:paraId="51B5FE9A" w14:textId="77777777" w:rsidR="00A920B5" w:rsidRPr="00A9083E" w:rsidRDefault="00A9083E" w:rsidP="00A9083E">
      <w:pPr>
        <w:pStyle w:val="ListParagraph"/>
        <w:numPr>
          <w:ilvl w:val="3"/>
          <w:numId w:val="29"/>
        </w:numPr>
        <w:rPr>
          <w:lang w:val="en-CA"/>
        </w:rPr>
      </w:pPr>
      <w:r w:rsidRPr="00A9083E">
        <w:t>Affective:</w:t>
      </w:r>
    </w:p>
    <w:p w14:paraId="4DF52D31" w14:textId="77777777" w:rsidR="00A9083E" w:rsidRPr="00A9083E" w:rsidRDefault="00A9083E" w:rsidP="00A9083E">
      <w:pPr>
        <w:pStyle w:val="ListParagraph"/>
        <w:ind w:left="1440"/>
        <w:rPr>
          <w:lang w:val="en-CA"/>
        </w:rPr>
      </w:pPr>
      <w:r w:rsidRPr="00A9083E">
        <w:t>Emotions are appropriate in all situations</w:t>
      </w:r>
    </w:p>
    <w:p w14:paraId="51D38312" w14:textId="77777777" w:rsidR="00BF7A03" w:rsidRDefault="00BF7A03" w:rsidP="00A9083E">
      <w:pPr>
        <w:pStyle w:val="ListParagraph"/>
        <w:numPr>
          <w:ilvl w:val="0"/>
          <w:numId w:val="26"/>
        </w:numPr>
      </w:pPr>
      <w:r w:rsidRPr="00BF7A03">
        <w:t>Diffuse vs. Specific</w:t>
      </w:r>
    </w:p>
    <w:p w14:paraId="3A583450" w14:textId="77777777" w:rsidR="00A9083E" w:rsidRPr="00A9083E" w:rsidRDefault="00A9083E" w:rsidP="00A9083E">
      <w:pPr>
        <w:pStyle w:val="ListParagraph"/>
        <w:ind w:left="1080"/>
        <w:rPr>
          <w:lang w:val="en-CA"/>
        </w:rPr>
      </w:pPr>
      <w:r w:rsidRPr="00A9083E">
        <w:t>Extent to which an individual’s life is involved in work</w:t>
      </w:r>
    </w:p>
    <w:p w14:paraId="64DBB4AE" w14:textId="77777777" w:rsidR="00A920B5" w:rsidRPr="00A9083E" w:rsidRDefault="00A9083E" w:rsidP="00A9083E">
      <w:pPr>
        <w:pStyle w:val="ListParagraph"/>
        <w:numPr>
          <w:ilvl w:val="3"/>
          <w:numId w:val="29"/>
        </w:numPr>
        <w:rPr>
          <w:lang w:val="en-CA"/>
        </w:rPr>
      </w:pPr>
      <w:r w:rsidRPr="00A9083E">
        <w:t>Specific:</w:t>
      </w:r>
    </w:p>
    <w:p w14:paraId="5BAF6C53" w14:textId="77777777" w:rsidR="00A920B5" w:rsidRPr="00A9083E" w:rsidRDefault="00A9083E" w:rsidP="00A9083E">
      <w:pPr>
        <w:pStyle w:val="ListParagraph"/>
        <w:ind w:left="1440"/>
        <w:rPr>
          <w:lang w:val="en-CA"/>
        </w:rPr>
      </w:pPr>
      <w:r w:rsidRPr="00A9083E">
        <w:t>Business segregated from other parts of life</w:t>
      </w:r>
    </w:p>
    <w:p w14:paraId="73DB8251" w14:textId="77777777" w:rsidR="00A920B5" w:rsidRPr="00A9083E" w:rsidRDefault="00A9083E" w:rsidP="00A9083E">
      <w:pPr>
        <w:pStyle w:val="ListParagraph"/>
        <w:ind w:left="1440"/>
        <w:rPr>
          <w:lang w:val="en-CA"/>
        </w:rPr>
      </w:pPr>
      <w:r w:rsidRPr="00A9083E">
        <w:t>Contracts often delineate relationships</w:t>
      </w:r>
    </w:p>
    <w:p w14:paraId="47235948" w14:textId="77777777" w:rsidR="00A920B5" w:rsidRPr="00A9083E" w:rsidRDefault="00A9083E" w:rsidP="00A9083E">
      <w:pPr>
        <w:pStyle w:val="ListParagraph"/>
        <w:numPr>
          <w:ilvl w:val="3"/>
          <w:numId w:val="29"/>
        </w:numPr>
        <w:rPr>
          <w:lang w:val="en-CA"/>
        </w:rPr>
      </w:pPr>
      <w:r w:rsidRPr="00A9083E">
        <w:t>Diffuse:</w:t>
      </w:r>
    </w:p>
    <w:p w14:paraId="322502BD" w14:textId="77777777" w:rsidR="00A920B5" w:rsidRPr="00A9083E" w:rsidRDefault="00A9083E" w:rsidP="00A9083E">
      <w:pPr>
        <w:pStyle w:val="ListParagraph"/>
        <w:ind w:left="1440"/>
        <w:rPr>
          <w:lang w:val="en-CA"/>
        </w:rPr>
      </w:pPr>
      <w:r w:rsidRPr="00A9083E">
        <w:t>Business relationships encompassing/involving</w:t>
      </w:r>
    </w:p>
    <w:p w14:paraId="50E6CF7F" w14:textId="77777777" w:rsidR="00A9083E" w:rsidRPr="00A9083E" w:rsidRDefault="00A9083E" w:rsidP="00A9083E">
      <w:pPr>
        <w:pStyle w:val="ListParagraph"/>
        <w:ind w:left="1440"/>
        <w:rPr>
          <w:lang w:val="en-CA"/>
        </w:rPr>
      </w:pPr>
      <w:r w:rsidRPr="00A9083E">
        <w:t>Private and segregated space is small</w:t>
      </w:r>
    </w:p>
    <w:p w14:paraId="41B315E0" w14:textId="77777777" w:rsidR="00BF7A03" w:rsidRDefault="00BF7A03" w:rsidP="00A9083E">
      <w:pPr>
        <w:pStyle w:val="ListParagraph"/>
        <w:numPr>
          <w:ilvl w:val="0"/>
          <w:numId w:val="26"/>
        </w:numPr>
      </w:pPr>
      <w:r w:rsidRPr="00BF7A03">
        <w:t>Achievement vs. Ascription</w:t>
      </w:r>
    </w:p>
    <w:p w14:paraId="0E5B0AF2" w14:textId="77777777" w:rsidR="00A9083E" w:rsidRPr="00A9083E" w:rsidRDefault="00A9083E" w:rsidP="00A9083E">
      <w:pPr>
        <w:pStyle w:val="ListParagraph"/>
        <w:ind w:left="1080"/>
        <w:rPr>
          <w:lang w:val="en-CA"/>
        </w:rPr>
      </w:pPr>
      <w:r w:rsidRPr="00A9083E">
        <w:t>Manner in which society gives status</w:t>
      </w:r>
    </w:p>
    <w:p w14:paraId="55BF8DDA" w14:textId="77777777" w:rsidR="00A920B5" w:rsidRPr="00A9083E" w:rsidRDefault="00A9083E" w:rsidP="00A9083E">
      <w:pPr>
        <w:pStyle w:val="ListParagraph"/>
        <w:numPr>
          <w:ilvl w:val="3"/>
          <w:numId w:val="29"/>
        </w:numPr>
        <w:rPr>
          <w:lang w:val="en-CA"/>
        </w:rPr>
      </w:pPr>
      <w:r w:rsidRPr="00A9083E">
        <w:t>Achievement:</w:t>
      </w:r>
    </w:p>
    <w:p w14:paraId="30B1B6EB" w14:textId="77777777" w:rsidR="00A920B5" w:rsidRPr="00A9083E" w:rsidRDefault="00A9083E" w:rsidP="00A9083E">
      <w:pPr>
        <w:pStyle w:val="ListParagraph"/>
        <w:ind w:left="1440"/>
        <w:rPr>
          <w:lang w:val="en-CA"/>
        </w:rPr>
      </w:pPr>
      <w:r w:rsidRPr="00A9083E">
        <w:t>People earn status based on performance and accomplishments</w:t>
      </w:r>
    </w:p>
    <w:p w14:paraId="2CC31D3B" w14:textId="77777777" w:rsidR="00A920B5" w:rsidRPr="00A9083E" w:rsidRDefault="00A9083E" w:rsidP="00A9083E">
      <w:pPr>
        <w:pStyle w:val="ListParagraph"/>
        <w:numPr>
          <w:ilvl w:val="3"/>
          <w:numId w:val="29"/>
        </w:numPr>
        <w:rPr>
          <w:lang w:val="en-CA"/>
        </w:rPr>
      </w:pPr>
      <w:r w:rsidRPr="00A9083E">
        <w:t>Ascription:</w:t>
      </w:r>
    </w:p>
    <w:p w14:paraId="54451B54" w14:textId="77777777" w:rsidR="00A920B5" w:rsidRPr="00A9083E" w:rsidRDefault="00A9083E" w:rsidP="00A9083E">
      <w:pPr>
        <w:pStyle w:val="ListParagraph"/>
        <w:ind w:left="1440"/>
        <w:rPr>
          <w:lang w:val="en-CA"/>
        </w:rPr>
      </w:pPr>
      <w:r w:rsidRPr="00A9083E">
        <w:t>Characteristics or associations define status</w:t>
      </w:r>
    </w:p>
    <w:p w14:paraId="7A363683" w14:textId="77777777" w:rsidR="00A920B5" w:rsidRPr="00A9083E" w:rsidRDefault="00A9083E" w:rsidP="00A9083E">
      <w:pPr>
        <w:pStyle w:val="ListParagraph"/>
        <w:ind w:left="1440"/>
        <w:rPr>
          <w:lang w:val="en-CA"/>
        </w:rPr>
      </w:pPr>
      <w:r w:rsidRPr="00A9083E">
        <w:t>E.g., status based on schools or universities</w:t>
      </w:r>
    </w:p>
    <w:p w14:paraId="0CD626FF" w14:textId="77777777" w:rsidR="00A9083E" w:rsidRPr="00A9083E" w:rsidRDefault="00A9083E" w:rsidP="00A9083E">
      <w:pPr>
        <w:pStyle w:val="ListParagraph"/>
        <w:ind w:left="1080"/>
        <w:rPr>
          <w:lang w:val="en-CA"/>
        </w:rPr>
      </w:pPr>
    </w:p>
    <w:p w14:paraId="0EA2AB3A" w14:textId="77777777" w:rsidR="00BF7A03" w:rsidRPr="00BF7A03" w:rsidRDefault="00BF7A03" w:rsidP="00A9083E">
      <w:pPr>
        <w:numPr>
          <w:ilvl w:val="0"/>
          <w:numId w:val="25"/>
        </w:numPr>
        <w:rPr>
          <w:lang w:val="en-CA"/>
        </w:rPr>
      </w:pPr>
      <w:r w:rsidRPr="00BF7A03">
        <w:t>Dimensions dealing with how a culture manages time and how it deals with nature:</w:t>
      </w:r>
    </w:p>
    <w:p w14:paraId="118F9874" w14:textId="77777777" w:rsidR="00BF7A03" w:rsidRDefault="00BF7A03" w:rsidP="00A9083E">
      <w:pPr>
        <w:pStyle w:val="ListParagraph"/>
        <w:numPr>
          <w:ilvl w:val="0"/>
          <w:numId w:val="26"/>
        </w:numPr>
      </w:pPr>
      <w:r w:rsidRPr="00BF7A03">
        <w:t xml:space="preserve">Sequential vs. Synchronic </w:t>
      </w:r>
      <w:r w:rsidR="00A9083E">
        <w:t>(Time Orientation)</w:t>
      </w:r>
    </w:p>
    <w:p w14:paraId="4CD85F73" w14:textId="77777777" w:rsidR="00A920B5" w:rsidRPr="00A9083E" w:rsidRDefault="00A9083E" w:rsidP="00A9083E">
      <w:pPr>
        <w:pStyle w:val="ListParagraph"/>
        <w:ind w:left="1080"/>
        <w:rPr>
          <w:lang w:val="en-CA"/>
        </w:rPr>
      </w:pPr>
      <w:r w:rsidRPr="00A9083E">
        <w:t>How cultures deal with the past, present, and future</w:t>
      </w:r>
    </w:p>
    <w:p w14:paraId="23D2994B" w14:textId="77777777" w:rsidR="00A920B5" w:rsidRPr="00A9083E" w:rsidRDefault="00A9083E" w:rsidP="00A9083E">
      <w:pPr>
        <w:pStyle w:val="ListParagraph"/>
        <w:numPr>
          <w:ilvl w:val="1"/>
          <w:numId w:val="26"/>
        </w:numPr>
        <w:rPr>
          <w:lang w:val="en-CA"/>
        </w:rPr>
      </w:pPr>
      <w:r w:rsidRPr="00A9083E">
        <w:t>Future-oriented societies, such as the U.S., consider organizational change as necessary and beneficial</w:t>
      </w:r>
    </w:p>
    <w:p w14:paraId="614F95E8" w14:textId="77777777" w:rsidR="00A9083E" w:rsidRPr="00A9083E" w:rsidRDefault="00A9083E" w:rsidP="00A9083E">
      <w:pPr>
        <w:pStyle w:val="ListParagraph"/>
        <w:numPr>
          <w:ilvl w:val="1"/>
          <w:numId w:val="26"/>
        </w:numPr>
        <w:rPr>
          <w:lang w:val="en-CA"/>
        </w:rPr>
      </w:pPr>
      <w:r w:rsidRPr="00A9083E">
        <w:t>Past-oriented societies assume that life is predetermined based on traditions or will of God</w:t>
      </w:r>
    </w:p>
    <w:p w14:paraId="4536BFF2" w14:textId="77777777" w:rsidR="00BF7A03" w:rsidRDefault="00BF7A03" w:rsidP="00BF7A03">
      <w:pPr>
        <w:ind w:left="720"/>
      </w:pPr>
      <w:r w:rsidRPr="00BF7A03">
        <w:t>7. Internal vs. External control</w:t>
      </w:r>
    </w:p>
    <w:p w14:paraId="606E7882" w14:textId="77777777" w:rsidR="00A9083E" w:rsidRPr="00A9083E" w:rsidRDefault="00A9083E" w:rsidP="00A9083E">
      <w:pPr>
        <w:ind w:left="720"/>
        <w:rPr>
          <w:lang w:val="en-CA"/>
        </w:rPr>
      </w:pPr>
      <w:r w:rsidRPr="00A9083E">
        <w:t>Concerned with beliefs regarding control of one’s fate</w:t>
      </w:r>
    </w:p>
    <w:p w14:paraId="09120C04" w14:textId="77777777" w:rsidR="00A920B5" w:rsidRPr="00A9083E" w:rsidRDefault="00A9083E" w:rsidP="00A9083E">
      <w:pPr>
        <w:pStyle w:val="ListParagraph"/>
        <w:numPr>
          <w:ilvl w:val="3"/>
          <w:numId w:val="29"/>
        </w:numPr>
        <w:rPr>
          <w:lang w:val="en-CA"/>
        </w:rPr>
      </w:pPr>
      <w:r w:rsidRPr="00A9083E">
        <w:t>Best reflected with how people interact with the environment</w:t>
      </w:r>
    </w:p>
    <w:p w14:paraId="1463A170" w14:textId="77777777" w:rsidR="00A920B5" w:rsidRPr="00A9083E" w:rsidRDefault="00A9083E" w:rsidP="00015F1F">
      <w:pPr>
        <w:numPr>
          <w:ilvl w:val="1"/>
          <w:numId w:val="30"/>
        </w:numPr>
        <w:rPr>
          <w:lang w:val="en-CA"/>
        </w:rPr>
      </w:pPr>
      <w:r w:rsidRPr="00A9083E">
        <w:t>Does nature dominate us or do we dominate nature?</w:t>
      </w:r>
    </w:p>
    <w:p w14:paraId="4D351111" w14:textId="77777777" w:rsidR="00A920B5" w:rsidRPr="00A9083E" w:rsidRDefault="00A9083E" w:rsidP="00A9083E">
      <w:pPr>
        <w:pStyle w:val="ListParagraph"/>
        <w:numPr>
          <w:ilvl w:val="3"/>
          <w:numId w:val="29"/>
        </w:numPr>
        <w:rPr>
          <w:lang w:val="en-CA"/>
        </w:rPr>
      </w:pPr>
      <w:r w:rsidRPr="00A9083E">
        <w:t>In societies where people believe nature dominates them, managers are more fatalistic.</w:t>
      </w:r>
    </w:p>
    <w:p w14:paraId="07DC88AE" w14:textId="77777777" w:rsidR="00A9083E" w:rsidRPr="00A9083E" w:rsidRDefault="00A9083E" w:rsidP="00BF7A03">
      <w:pPr>
        <w:ind w:left="720"/>
        <w:rPr>
          <w:b/>
          <w:lang w:val="en-CA"/>
        </w:rPr>
      </w:pPr>
    </w:p>
    <w:p w14:paraId="327423F9" w14:textId="77777777" w:rsidR="00A9083E" w:rsidRPr="00A9083E" w:rsidRDefault="00A9083E" w:rsidP="00A9083E">
      <w:pPr>
        <w:rPr>
          <w:b/>
          <w:lang w:val="en-CA"/>
        </w:rPr>
      </w:pPr>
      <w:r w:rsidRPr="00A9083E">
        <w:rPr>
          <w:b/>
        </w:rPr>
        <w:t>Hall’s Notion of Cultural Contexts</w:t>
      </w:r>
    </w:p>
    <w:p w14:paraId="2C94DA1B" w14:textId="77777777" w:rsidR="00A920B5" w:rsidRPr="00A9083E" w:rsidRDefault="00A9083E" w:rsidP="00015F1F">
      <w:pPr>
        <w:numPr>
          <w:ilvl w:val="0"/>
          <w:numId w:val="31"/>
        </w:numPr>
        <w:rPr>
          <w:lang w:val="en-CA"/>
        </w:rPr>
      </w:pPr>
      <w:r w:rsidRPr="00A9083E">
        <w:t>High-context cultures: Including much of the Middle East, Asia, Africa, and Latin America and Latin Europe</w:t>
      </w:r>
    </w:p>
    <w:p w14:paraId="657FFEB2" w14:textId="77777777" w:rsidR="00A920B5" w:rsidRPr="00A9083E" w:rsidRDefault="00A9083E" w:rsidP="00015F1F">
      <w:pPr>
        <w:numPr>
          <w:ilvl w:val="0"/>
          <w:numId w:val="31"/>
        </w:numPr>
        <w:rPr>
          <w:lang w:val="en-CA"/>
        </w:rPr>
      </w:pPr>
      <w:r w:rsidRPr="00A9083E">
        <w:t xml:space="preserve"> Low-Context cultures/Canada: Including North America and much of Western Europe</w:t>
      </w:r>
    </w:p>
    <w:p w14:paraId="7A5AD80A" w14:textId="77777777" w:rsidR="00A9083E" w:rsidRPr="00A9083E" w:rsidRDefault="00A9083E" w:rsidP="00A9083E">
      <w:pPr>
        <w:rPr>
          <w:lang w:val="en-CA"/>
        </w:rPr>
      </w:pPr>
      <w:r w:rsidRPr="00A9083E">
        <w:rPr>
          <w:lang w:val="en-CA"/>
        </w:rPr>
        <w:t>Characteristics of High-Context Cultures: </w:t>
      </w:r>
    </w:p>
    <w:p w14:paraId="0A1EEE9F" w14:textId="77777777" w:rsidR="00A920B5" w:rsidRPr="00A9083E" w:rsidRDefault="00A9083E" w:rsidP="00015F1F">
      <w:pPr>
        <w:numPr>
          <w:ilvl w:val="0"/>
          <w:numId w:val="32"/>
        </w:numPr>
        <w:rPr>
          <w:lang w:val="en-CA"/>
        </w:rPr>
      </w:pPr>
      <w:proofErr w:type="gramStart"/>
      <w:r w:rsidRPr="00A9083E">
        <w:rPr>
          <w:lang w:val="en-CA"/>
        </w:rPr>
        <w:t>long</w:t>
      </w:r>
      <w:proofErr w:type="gramEnd"/>
      <w:r w:rsidRPr="00A9083E">
        <w:rPr>
          <w:lang w:val="en-CA"/>
        </w:rPr>
        <w:t xml:space="preserve"> lasting relationships </w:t>
      </w:r>
    </w:p>
    <w:p w14:paraId="5FB50E52" w14:textId="77777777" w:rsidR="00A920B5" w:rsidRPr="00A9083E" w:rsidRDefault="00A9083E" w:rsidP="00015F1F">
      <w:pPr>
        <w:numPr>
          <w:ilvl w:val="0"/>
          <w:numId w:val="32"/>
        </w:numPr>
        <w:rPr>
          <w:lang w:val="en-CA"/>
        </w:rPr>
      </w:pPr>
      <w:proofErr w:type="gramStart"/>
      <w:r w:rsidRPr="00A9083E">
        <w:rPr>
          <w:lang w:val="en-CA"/>
        </w:rPr>
        <w:t>communication</w:t>
      </w:r>
      <w:proofErr w:type="gramEnd"/>
      <w:r w:rsidRPr="00A9083E">
        <w:rPr>
          <w:lang w:val="en-CA"/>
        </w:rPr>
        <w:t xml:space="preserve"> is economical, fast and efficient </w:t>
      </w:r>
    </w:p>
    <w:p w14:paraId="3FF34159" w14:textId="77777777" w:rsidR="00A920B5" w:rsidRPr="00A9083E" w:rsidRDefault="00A9083E" w:rsidP="00015F1F">
      <w:pPr>
        <w:numPr>
          <w:ilvl w:val="0"/>
          <w:numId w:val="32"/>
        </w:numPr>
        <w:rPr>
          <w:lang w:val="en-CA"/>
        </w:rPr>
      </w:pPr>
      <w:proofErr w:type="gramStart"/>
      <w:r w:rsidRPr="00A9083E">
        <w:rPr>
          <w:lang w:val="en-CA"/>
        </w:rPr>
        <w:t>wider</w:t>
      </w:r>
      <w:proofErr w:type="gramEnd"/>
      <w:r w:rsidRPr="00A9083E">
        <w:rPr>
          <w:lang w:val="en-CA"/>
        </w:rPr>
        <w:t xml:space="preserve"> range of communicative expressions </w:t>
      </w:r>
    </w:p>
    <w:p w14:paraId="721EB9D6" w14:textId="77777777" w:rsidR="00A920B5" w:rsidRPr="00A9083E" w:rsidRDefault="00A9083E" w:rsidP="00015F1F">
      <w:pPr>
        <w:numPr>
          <w:ilvl w:val="0"/>
          <w:numId w:val="32"/>
        </w:numPr>
        <w:rPr>
          <w:lang w:val="en-CA"/>
        </w:rPr>
      </w:pPr>
      <w:proofErr w:type="gramStart"/>
      <w:r w:rsidRPr="00A9083E">
        <w:rPr>
          <w:lang w:val="en-CA"/>
        </w:rPr>
        <w:t>people</w:t>
      </w:r>
      <w:proofErr w:type="gramEnd"/>
      <w:r w:rsidRPr="00A9083E">
        <w:rPr>
          <w:lang w:val="en-CA"/>
        </w:rPr>
        <w:t xml:space="preserve"> in authority are personally responsible for the actions of subordinates </w:t>
      </w:r>
    </w:p>
    <w:p w14:paraId="1FCC4406" w14:textId="77777777" w:rsidR="00A920B5" w:rsidRPr="00A9083E" w:rsidRDefault="00A9083E" w:rsidP="00015F1F">
      <w:pPr>
        <w:numPr>
          <w:ilvl w:val="0"/>
          <w:numId w:val="32"/>
        </w:numPr>
        <w:rPr>
          <w:lang w:val="en-CA"/>
        </w:rPr>
      </w:pPr>
      <w:r w:rsidRPr="00A9083E">
        <w:rPr>
          <w:lang w:val="en-CA"/>
        </w:rPr>
        <w:t xml:space="preserve">In high-context cultures agreements between persons are spoken rather than written </w:t>
      </w:r>
    </w:p>
    <w:p w14:paraId="7A5A68A0" w14:textId="77777777" w:rsidR="00A920B5" w:rsidRPr="00A9083E" w:rsidRDefault="00A9083E" w:rsidP="00015F1F">
      <w:pPr>
        <w:numPr>
          <w:ilvl w:val="0"/>
          <w:numId w:val="32"/>
        </w:numPr>
        <w:rPr>
          <w:lang w:val="en-CA"/>
        </w:rPr>
      </w:pPr>
      <w:r w:rsidRPr="00A9083E">
        <w:rPr>
          <w:lang w:val="en-CA"/>
        </w:rPr>
        <w:t xml:space="preserve">In high-context cultures insiders and Outsiders are distinguished </w:t>
      </w:r>
    </w:p>
    <w:p w14:paraId="796CC925" w14:textId="77777777" w:rsidR="00A920B5" w:rsidRPr="00A9083E" w:rsidRDefault="00A9083E" w:rsidP="00015F1F">
      <w:pPr>
        <w:numPr>
          <w:ilvl w:val="0"/>
          <w:numId w:val="32"/>
        </w:numPr>
        <w:rPr>
          <w:lang w:val="en-CA"/>
        </w:rPr>
      </w:pPr>
      <w:r w:rsidRPr="00A9083E">
        <w:rPr>
          <w:lang w:val="en-CA"/>
        </w:rPr>
        <w:t xml:space="preserve">In high-context cultures cultural patterns are ingrained and relatively slow to change </w:t>
      </w:r>
    </w:p>
    <w:p w14:paraId="5D6D7691" w14:textId="77777777" w:rsidR="00A9083E" w:rsidRPr="00A9083E" w:rsidRDefault="00A9083E" w:rsidP="00A9083E">
      <w:pPr>
        <w:rPr>
          <w:lang w:val="en-CA"/>
        </w:rPr>
      </w:pPr>
      <w:r w:rsidRPr="00A9083E">
        <w:rPr>
          <w:lang w:val="en-CA"/>
        </w:rPr>
        <w:t>Characteristics of Low-Context Cultures </w:t>
      </w:r>
    </w:p>
    <w:p w14:paraId="4B6A88B1" w14:textId="77777777" w:rsidR="00A920B5" w:rsidRPr="00A9083E" w:rsidRDefault="00A9083E" w:rsidP="00015F1F">
      <w:pPr>
        <w:numPr>
          <w:ilvl w:val="0"/>
          <w:numId w:val="33"/>
        </w:numPr>
        <w:rPr>
          <w:lang w:val="en-CA"/>
        </w:rPr>
      </w:pPr>
      <w:proofErr w:type="gramStart"/>
      <w:r w:rsidRPr="00A9083E">
        <w:rPr>
          <w:lang w:val="en-CA"/>
        </w:rPr>
        <w:t>shorter</w:t>
      </w:r>
      <w:proofErr w:type="gramEnd"/>
      <w:r w:rsidRPr="00A9083E">
        <w:rPr>
          <w:lang w:val="en-CA"/>
        </w:rPr>
        <w:t xml:space="preserve"> relationships </w:t>
      </w:r>
    </w:p>
    <w:p w14:paraId="510ADD58" w14:textId="77777777" w:rsidR="00A920B5" w:rsidRPr="00A9083E" w:rsidRDefault="00A9083E" w:rsidP="00015F1F">
      <w:pPr>
        <w:numPr>
          <w:ilvl w:val="0"/>
          <w:numId w:val="33"/>
        </w:numPr>
        <w:rPr>
          <w:lang w:val="en-CA"/>
        </w:rPr>
      </w:pPr>
      <w:proofErr w:type="gramStart"/>
      <w:r w:rsidRPr="00A9083E">
        <w:rPr>
          <w:lang w:val="en-CA"/>
        </w:rPr>
        <w:t>messages</w:t>
      </w:r>
      <w:proofErr w:type="gramEnd"/>
      <w:r w:rsidRPr="00A9083E">
        <w:rPr>
          <w:lang w:val="en-CA"/>
        </w:rPr>
        <w:t xml:space="preserve"> are made explicit </w:t>
      </w:r>
    </w:p>
    <w:p w14:paraId="28DA5A27" w14:textId="77777777" w:rsidR="00A920B5" w:rsidRPr="00A9083E" w:rsidRDefault="00A9083E" w:rsidP="00015F1F">
      <w:pPr>
        <w:numPr>
          <w:ilvl w:val="0"/>
          <w:numId w:val="33"/>
        </w:numPr>
        <w:rPr>
          <w:lang w:val="en-CA"/>
        </w:rPr>
      </w:pPr>
      <w:proofErr w:type="gramStart"/>
      <w:r w:rsidRPr="00A9083E">
        <w:rPr>
          <w:lang w:val="en-CA"/>
        </w:rPr>
        <w:t>authority</w:t>
      </w:r>
      <w:proofErr w:type="gramEnd"/>
      <w:r w:rsidRPr="00A9083E">
        <w:rPr>
          <w:lang w:val="en-CA"/>
        </w:rPr>
        <w:t xml:space="preserve"> is diffused </w:t>
      </w:r>
    </w:p>
    <w:p w14:paraId="5BC15432" w14:textId="77777777" w:rsidR="00A920B5" w:rsidRPr="00A9083E" w:rsidRDefault="00A9083E" w:rsidP="00015F1F">
      <w:pPr>
        <w:numPr>
          <w:ilvl w:val="0"/>
          <w:numId w:val="33"/>
        </w:numPr>
        <w:rPr>
          <w:lang w:val="en-CA"/>
        </w:rPr>
      </w:pPr>
      <w:proofErr w:type="gramStart"/>
      <w:r w:rsidRPr="00A9083E">
        <w:rPr>
          <w:lang w:val="en-CA"/>
        </w:rPr>
        <w:t>agreements</w:t>
      </w:r>
      <w:proofErr w:type="gramEnd"/>
      <w:r w:rsidRPr="00A9083E">
        <w:rPr>
          <w:lang w:val="en-CA"/>
        </w:rPr>
        <w:t xml:space="preserve"> are written rather than spoken </w:t>
      </w:r>
    </w:p>
    <w:p w14:paraId="22C7EDB0" w14:textId="77777777" w:rsidR="00A920B5" w:rsidRPr="00A9083E" w:rsidRDefault="00A9083E" w:rsidP="00015F1F">
      <w:pPr>
        <w:numPr>
          <w:ilvl w:val="0"/>
          <w:numId w:val="33"/>
        </w:numPr>
        <w:rPr>
          <w:lang w:val="en-CA"/>
        </w:rPr>
      </w:pPr>
      <w:r w:rsidRPr="00A9083E">
        <w:rPr>
          <w:lang w:val="en-CA"/>
        </w:rPr>
        <w:t xml:space="preserve"> In low-context cultures insiders and Outsiders are less closely distinguished </w:t>
      </w:r>
    </w:p>
    <w:p w14:paraId="6AF64583" w14:textId="77777777" w:rsidR="00A920B5" w:rsidRPr="00A9083E" w:rsidRDefault="00A9083E" w:rsidP="00015F1F">
      <w:pPr>
        <w:numPr>
          <w:ilvl w:val="0"/>
          <w:numId w:val="33"/>
        </w:numPr>
        <w:rPr>
          <w:lang w:val="en-CA"/>
        </w:rPr>
      </w:pPr>
      <w:r w:rsidRPr="00A9083E">
        <w:rPr>
          <w:lang w:val="en-CA"/>
        </w:rPr>
        <w:t xml:space="preserve">In low-context cultures cultural patterns are relatively fast to change </w:t>
      </w:r>
    </w:p>
    <w:p w14:paraId="04D5A4DC" w14:textId="77777777" w:rsidR="00BF7A03" w:rsidRDefault="00BF7A03" w:rsidP="00751603"/>
    <w:p w14:paraId="13223F8D" w14:textId="77777777" w:rsidR="00A9083E" w:rsidRDefault="00A9083E" w:rsidP="00751603">
      <w:r>
        <w:t>The GLOBE project</w:t>
      </w:r>
    </w:p>
    <w:p w14:paraId="23ECBD78" w14:textId="77777777" w:rsidR="00A920B5" w:rsidRPr="00A9083E" w:rsidRDefault="00A9083E" w:rsidP="00015F1F">
      <w:pPr>
        <w:numPr>
          <w:ilvl w:val="0"/>
          <w:numId w:val="34"/>
        </w:numPr>
        <w:rPr>
          <w:lang w:val="en-CA"/>
        </w:rPr>
      </w:pPr>
      <w:r w:rsidRPr="00A9083E">
        <w:t>Do the same attributes that lead to successful leadership in one country lead to success in other countries?</w:t>
      </w:r>
    </w:p>
    <w:p w14:paraId="4C2D75BE" w14:textId="77777777" w:rsidR="00A920B5" w:rsidRPr="00A9083E" w:rsidRDefault="00A9083E" w:rsidP="00015F1F">
      <w:pPr>
        <w:numPr>
          <w:ilvl w:val="0"/>
          <w:numId w:val="34"/>
        </w:numPr>
        <w:rPr>
          <w:lang w:val="en-CA"/>
        </w:rPr>
      </w:pPr>
      <w:r w:rsidRPr="00A9083E">
        <w:t xml:space="preserve">Citizens in each nation have implicit assumptions </w:t>
      </w:r>
    </w:p>
    <w:p w14:paraId="070AC900" w14:textId="77777777" w:rsidR="00A9083E" w:rsidRDefault="00A9083E" w:rsidP="00751603"/>
    <w:p w14:paraId="43CDC9B6" w14:textId="77777777" w:rsidR="00A9083E" w:rsidRDefault="00A9083E" w:rsidP="00751603">
      <w:r>
        <w:t>Determinants of Culture</w:t>
      </w:r>
    </w:p>
    <w:p w14:paraId="48C0143F" w14:textId="77777777" w:rsidR="00A920B5" w:rsidRPr="00A9083E" w:rsidRDefault="00A9083E" w:rsidP="00015F1F">
      <w:pPr>
        <w:numPr>
          <w:ilvl w:val="0"/>
          <w:numId w:val="35"/>
        </w:numPr>
        <w:rPr>
          <w:lang w:val="en-CA"/>
        </w:rPr>
      </w:pPr>
      <w:r w:rsidRPr="00A9083E">
        <w:rPr>
          <w:lang w:val="en-CA"/>
        </w:rPr>
        <w:t>Religion</w:t>
      </w:r>
    </w:p>
    <w:p w14:paraId="0BD59985" w14:textId="77777777" w:rsidR="00A920B5" w:rsidRPr="00A9083E" w:rsidRDefault="00A9083E" w:rsidP="00015F1F">
      <w:pPr>
        <w:numPr>
          <w:ilvl w:val="0"/>
          <w:numId w:val="35"/>
        </w:numPr>
        <w:rPr>
          <w:lang w:val="en-CA"/>
        </w:rPr>
      </w:pPr>
      <w:r w:rsidRPr="00A9083E">
        <w:rPr>
          <w:lang w:val="en-CA"/>
        </w:rPr>
        <w:t>Social Structures</w:t>
      </w:r>
    </w:p>
    <w:p w14:paraId="1C6F349F" w14:textId="77777777" w:rsidR="00A920B5" w:rsidRPr="00A9083E" w:rsidRDefault="00A9083E" w:rsidP="00015F1F">
      <w:pPr>
        <w:numPr>
          <w:ilvl w:val="0"/>
          <w:numId w:val="35"/>
        </w:numPr>
        <w:rPr>
          <w:lang w:val="en-CA"/>
        </w:rPr>
      </w:pPr>
      <w:r w:rsidRPr="00A9083E">
        <w:rPr>
          <w:lang w:val="en-CA"/>
        </w:rPr>
        <w:t>Language</w:t>
      </w:r>
    </w:p>
    <w:p w14:paraId="71427F2A" w14:textId="77777777" w:rsidR="00A920B5" w:rsidRPr="00A9083E" w:rsidRDefault="00A9083E" w:rsidP="00015F1F">
      <w:pPr>
        <w:numPr>
          <w:ilvl w:val="0"/>
          <w:numId w:val="35"/>
        </w:numPr>
        <w:rPr>
          <w:lang w:val="en-CA"/>
        </w:rPr>
      </w:pPr>
      <w:r w:rsidRPr="00A9083E">
        <w:rPr>
          <w:lang w:val="en-CA"/>
        </w:rPr>
        <w:t>Education</w:t>
      </w:r>
    </w:p>
    <w:p w14:paraId="1F15726F" w14:textId="77777777" w:rsidR="00A920B5" w:rsidRPr="00A9083E" w:rsidRDefault="00A9083E" w:rsidP="00015F1F">
      <w:pPr>
        <w:numPr>
          <w:ilvl w:val="0"/>
          <w:numId w:val="35"/>
        </w:numPr>
        <w:rPr>
          <w:lang w:val="en-CA"/>
        </w:rPr>
      </w:pPr>
      <w:r w:rsidRPr="00A9083E">
        <w:rPr>
          <w:lang w:val="en-CA"/>
        </w:rPr>
        <w:t>Political and Economic Philosophies and Systems</w:t>
      </w:r>
    </w:p>
    <w:p w14:paraId="14D3CFB0" w14:textId="77777777" w:rsidR="00A9083E" w:rsidRDefault="00A9083E" w:rsidP="00751603"/>
    <w:p w14:paraId="1CD351BB" w14:textId="77777777" w:rsidR="00A9083E" w:rsidRDefault="00A9083E" w:rsidP="00751603">
      <w:r>
        <w:t>Contextual Intelligence</w:t>
      </w:r>
    </w:p>
    <w:p w14:paraId="71F32EA6" w14:textId="77777777" w:rsidR="00A920B5" w:rsidRPr="00A9083E" w:rsidRDefault="00A9083E" w:rsidP="00015F1F">
      <w:pPr>
        <w:numPr>
          <w:ilvl w:val="0"/>
          <w:numId w:val="36"/>
        </w:numPr>
        <w:rPr>
          <w:lang w:val="en-CA"/>
        </w:rPr>
      </w:pPr>
      <w:r w:rsidRPr="00A9083E">
        <w:rPr>
          <w:lang w:val="en-CA"/>
        </w:rPr>
        <w:t>Ethnocentricity (privileging your own culture over the other)</w:t>
      </w:r>
    </w:p>
    <w:p w14:paraId="19518D98" w14:textId="77777777" w:rsidR="00A920B5" w:rsidRPr="00A9083E" w:rsidRDefault="00A9083E" w:rsidP="00015F1F">
      <w:pPr>
        <w:numPr>
          <w:ilvl w:val="0"/>
          <w:numId w:val="36"/>
        </w:numPr>
        <w:rPr>
          <w:lang w:val="en-CA"/>
        </w:rPr>
      </w:pPr>
      <w:r w:rsidRPr="00A9083E">
        <w:rPr>
          <w:lang w:val="en-CA"/>
        </w:rPr>
        <w:t>Best Practices do not often Travel</w:t>
      </w:r>
    </w:p>
    <w:p w14:paraId="68B1BA49" w14:textId="77777777" w:rsidR="00A920B5" w:rsidRPr="00A9083E" w:rsidRDefault="00A9083E" w:rsidP="00015F1F">
      <w:pPr>
        <w:numPr>
          <w:ilvl w:val="0"/>
          <w:numId w:val="36"/>
        </w:numPr>
        <w:rPr>
          <w:lang w:val="en-CA"/>
        </w:rPr>
      </w:pPr>
      <w:r w:rsidRPr="00A9083E">
        <w:rPr>
          <w:lang w:val="en-CA"/>
        </w:rPr>
        <w:t>Adapt or Rebuild Successful Operations Model</w:t>
      </w:r>
    </w:p>
    <w:p w14:paraId="054479F6" w14:textId="77777777" w:rsidR="00A920B5" w:rsidRDefault="00A9083E" w:rsidP="00015F1F">
      <w:pPr>
        <w:numPr>
          <w:ilvl w:val="0"/>
          <w:numId w:val="36"/>
        </w:numPr>
        <w:rPr>
          <w:lang w:val="en-CA"/>
        </w:rPr>
      </w:pPr>
      <w:r w:rsidRPr="00A9083E">
        <w:rPr>
          <w:lang w:val="en-CA"/>
        </w:rPr>
        <w:t>Assume Nothing</w:t>
      </w:r>
    </w:p>
    <w:p w14:paraId="2F077403" w14:textId="77777777" w:rsidR="00A920B5" w:rsidRPr="00A9083E" w:rsidRDefault="00A9083E" w:rsidP="00015F1F">
      <w:pPr>
        <w:numPr>
          <w:ilvl w:val="0"/>
          <w:numId w:val="36"/>
        </w:numPr>
        <w:rPr>
          <w:lang w:val="en-CA"/>
        </w:rPr>
      </w:pPr>
      <w:r w:rsidRPr="00A9083E">
        <w:rPr>
          <w:lang w:val="en-CA"/>
        </w:rPr>
        <w:t>Big Mac Inside the McDonald’s empire</w:t>
      </w:r>
    </w:p>
    <w:p w14:paraId="4BFA5FEB" w14:textId="77777777" w:rsidR="00A9083E" w:rsidRPr="00A9083E" w:rsidRDefault="0085657E" w:rsidP="00015F1F">
      <w:pPr>
        <w:numPr>
          <w:ilvl w:val="0"/>
          <w:numId w:val="36"/>
        </w:numPr>
        <w:rPr>
          <w:lang w:val="en-CA"/>
        </w:rPr>
      </w:pPr>
      <w:hyperlink r:id="rId12" w:history="1">
        <w:r w:rsidR="00A9083E" w:rsidRPr="00A9083E">
          <w:rPr>
            <w:rStyle w:val="Hyperlink"/>
            <w:lang w:val="en-CA"/>
          </w:rPr>
          <w:t>http://</w:t>
        </w:r>
      </w:hyperlink>
      <w:hyperlink r:id="rId13" w:history="1">
        <w:r w:rsidR="00A9083E" w:rsidRPr="00A9083E">
          <w:rPr>
            <w:rStyle w:val="Hyperlink"/>
            <w:lang w:val="en-CA"/>
          </w:rPr>
          <w:t>hbr.org/web/infographic/2014/09/does-what-you-know-about-making-widgets-in-america-apply-in-china</w:t>
        </w:r>
      </w:hyperlink>
      <w:r w:rsidR="00A9083E" w:rsidRPr="00A9083E">
        <w:rPr>
          <w:lang w:val="en-CA"/>
        </w:rPr>
        <w:t xml:space="preserve"> </w:t>
      </w:r>
    </w:p>
    <w:p w14:paraId="5F3EA97D" w14:textId="77777777" w:rsidR="00A9083E" w:rsidRDefault="00A9083E" w:rsidP="00A9083E">
      <w:pPr>
        <w:rPr>
          <w:lang w:val="en-CA"/>
        </w:rPr>
      </w:pPr>
    </w:p>
    <w:p w14:paraId="01F90891" w14:textId="77777777" w:rsidR="00A9083E" w:rsidRDefault="00A9083E" w:rsidP="00A9083E">
      <w:pPr>
        <w:rPr>
          <w:lang w:val="en-CA"/>
        </w:rPr>
      </w:pPr>
      <w:r>
        <w:rPr>
          <w:lang w:val="en-CA"/>
        </w:rPr>
        <w:t>Cultural Bonds</w:t>
      </w:r>
    </w:p>
    <w:p w14:paraId="49CA4238" w14:textId="77777777" w:rsidR="00A920B5" w:rsidRPr="00A9083E" w:rsidRDefault="00A9083E" w:rsidP="00015F1F">
      <w:pPr>
        <w:numPr>
          <w:ilvl w:val="0"/>
          <w:numId w:val="37"/>
        </w:numPr>
        <w:rPr>
          <w:lang w:val="en-CA"/>
        </w:rPr>
      </w:pPr>
      <w:r w:rsidRPr="00A9083E">
        <w:rPr>
          <w:lang w:val="en-CA"/>
        </w:rPr>
        <w:t>(Re)-Establish Affiliation</w:t>
      </w:r>
    </w:p>
    <w:p w14:paraId="6F5B4A3E" w14:textId="77777777" w:rsidR="00A920B5" w:rsidRPr="00A9083E" w:rsidRDefault="00A9083E" w:rsidP="00015F1F">
      <w:pPr>
        <w:numPr>
          <w:ilvl w:val="0"/>
          <w:numId w:val="37"/>
        </w:numPr>
        <w:rPr>
          <w:lang w:val="en-CA"/>
        </w:rPr>
      </w:pPr>
      <w:r w:rsidRPr="00A9083E">
        <w:rPr>
          <w:lang w:val="en-CA"/>
        </w:rPr>
        <w:t>Shared Experiences Matter</w:t>
      </w:r>
    </w:p>
    <w:p w14:paraId="1C3C0C96" w14:textId="77777777" w:rsidR="00A920B5" w:rsidRPr="00A9083E" w:rsidRDefault="00A9083E" w:rsidP="00015F1F">
      <w:pPr>
        <w:numPr>
          <w:ilvl w:val="0"/>
          <w:numId w:val="37"/>
        </w:numPr>
        <w:rPr>
          <w:lang w:val="en-CA"/>
        </w:rPr>
      </w:pPr>
      <w:r w:rsidRPr="00A9083E">
        <w:rPr>
          <w:lang w:val="en-CA"/>
        </w:rPr>
        <w:t>Value Observation and Assessment</w:t>
      </w:r>
    </w:p>
    <w:p w14:paraId="46BB84DF" w14:textId="77777777" w:rsidR="00A920B5" w:rsidRPr="00A9083E" w:rsidRDefault="00A9083E" w:rsidP="00015F1F">
      <w:pPr>
        <w:numPr>
          <w:ilvl w:val="0"/>
          <w:numId w:val="37"/>
        </w:numPr>
        <w:rPr>
          <w:lang w:val="en-CA"/>
        </w:rPr>
      </w:pPr>
      <w:r w:rsidRPr="00A9083E">
        <w:rPr>
          <w:lang w:val="en-CA"/>
        </w:rPr>
        <w:t>Formal/Informal Enrolment</w:t>
      </w:r>
    </w:p>
    <w:p w14:paraId="22E54990" w14:textId="77777777" w:rsidR="00A920B5" w:rsidRDefault="00A9083E" w:rsidP="00015F1F">
      <w:pPr>
        <w:numPr>
          <w:ilvl w:val="0"/>
          <w:numId w:val="37"/>
        </w:numPr>
        <w:rPr>
          <w:lang w:val="en-CA"/>
        </w:rPr>
      </w:pPr>
      <w:r w:rsidRPr="00A9083E">
        <w:rPr>
          <w:lang w:val="en-CA"/>
        </w:rPr>
        <w:t xml:space="preserve">Reciprocal Participation and Influence (Note: Converts </w:t>
      </w:r>
      <w:proofErr w:type="spellStart"/>
      <w:r w:rsidRPr="00A9083E">
        <w:rPr>
          <w:lang w:val="en-CA"/>
        </w:rPr>
        <w:t>vs</w:t>
      </w:r>
      <w:proofErr w:type="spellEnd"/>
      <w:r w:rsidRPr="00A9083E">
        <w:rPr>
          <w:lang w:val="en-CA"/>
        </w:rPr>
        <w:t xml:space="preserve"> existing members)</w:t>
      </w:r>
    </w:p>
    <w:p w14:paraId="5FF83C50" w14:textId="77777777" w:rsidR="00015F1F" w:rsidRDefault="00015F1F" w:rsidP="00015F1F">
      <w:pPr>
        <w:rPr>
          <w:lang w:val="en-CA"/>
        </w:rPr>
      </w:pPr>
    </w:p>
    <w:p w14:paraId="512EB363" w14:textId="77777777" w:rsidR="00015F1F" w:rsidRDefault="00015F1F" w:rsidP="00015F1F">
      <w:pPr>
        <w:rPr>
          <w:lang w:val="en-CA"/>
        </w:rPr>
      </w:pPr>
    </w:p>
    <w:p w14:paraId="07A4AD24" w14:textId="77777777" w:rsidR="00015F1F" w:rsidRDefault="00015F1F" w:rsidP="00015F1F">
      <w:pPr>
        <w:rPr>
          <w:lang w:val="en-CA"/>
        </w:rPr>
      </w:pPr>
    </w:p>
    <w:p w14:paraId="4954CEB8" w14:textId="49383B1F" w:rsidR="00015F1F" w:rsidRPr="00015F1F" w:rsidRDefault="00015F1F" w:rsidP="00015F1F">
      <w:pPr>
        <w:jc w:val="center"/>
        <w:rPr>
          <w:b/>
          <w:lang w:val="en-CA"/>
        </w:rPr>
      </w:pPr>
      <w:r w:rsidRPr="00015F1F">
        <w:rPr>
          <w:b/>
          <w:lang w:val="en-CA"/>
        </w:rPr>
        <w:t>Political Economy</w:t>
      </w:r>
      <w:r>
        <w:rPr>
          <w:b/>
          <w:lang w:val="en-CA"/>
        </w:rPr>
        <w:t xml:space="preserve"> (Sept 25)</w:t>
      </w:r>
    </w:p>
    <w:p w14:paraId="3E3AA71E" w14:textId="77777777" w:rsidR="00015F1F" w:rsidRPr="00015F1F" w:rsidRDefault="00015F1F" w:rsidP="00015F1F">
      <w:pPr>
        <w:numPr>
          <w:ilvl w:val="0"/>
          <w:numId w:val="38"/>
        </w:numPr>
        <w:rPr>
          <w:lang w:val="en-CA"/>
        </w:rPr>
      </w:pPr>
      <w:r w:rsidRPr="00015F1F">
        <w:rPr>
          <w:lang w:val="en-CA"/>
        </w:rPr>
        <w:t>A system that constitutes</w:t>
      </w:r>
    </w:p>
    <w:p w14:paraId="6B2A10B3" w14:textId="77777777" w:rsidR="00015F1F" w:rsidRPr="00015F1F" w:rsidRDefault="00015F1F" w:rsidP="00015F1F">
      <w:pPr>
        <w:numPr>
          <w:ilvl w:val="1"/>
          <w:numId w:val="38"/>
        </w:numPr>
        <w:rPr>
          <w:lang w:val="en-CA"/>
        </w:rPr>
      </w:pPr>
      <w:r w:rsidRPr="00015F1F">
        <w:rPr>
          <w:lang w:val="en-CA"/>
        </w:rPr>
        <w:t>Economic (Engineering)</w:t>
      </w:r>
    </w:p>
    <w:p w14:paraId="47CF84F5" w14:textId="77777777" w:rsidR="00015F1F" w:rsidRPr="00015F1F" w:rsidRDefault="00015F1F" w:rsidP="00015F1F">
      <w:pPr>
        <w:numPr>
          <w:ilvl w:val="1"/>
          <w:numId w:val="38"/>
        </w:numPr>
        <w:rPr>
          <w:lang w:val="en-CA"/>
        </w:rPr>
      </w:pPr>
      <w:r w:rsidRPr="00015F1F">
        <w:rPr>
          <w:lang w:val="en-CA"/>
        </w:rPr>
        <w:t>Political (Decisions)</w:t>
      </w:r>
    </w:p>
    <w:p w14:paraId="7F2C946D" w14:textId="77777777" w:rsidR="00015F1F" w:rsidRPr="00015F1F" w:rsidRDefault="00015F1F" w:rsidP="00015F1F">
      <w:pPr>
        <w:numPr>
          <w:ilvl w:val="1"/>
          <w:numId w:val="38"/>
        </w:numPr>
        <w:rPr>
          <w:lang w:val="en-CA"/>
        </w:rPr>
      </w:pPr>
      <w:r w:rsidRPr="00015F1F">
        <w:rPr>
          <w:lang w:val="en-CA"/>
        </w:rPr>
        <w:t>Legal systems of a country (Define and Execute)</w:t>
      </w:r>
    </w:p>
    <w:p w14:paraId="6C47093D" w14:textId="77777777" w:rsidR="00015F1F" w:rsidRPr="00015F1F" w:rsidRDefault="00015F1F" w:rsidP="00015F1F">
      <w:pPr>
        <w:numPr>
          <w:ilvl w:val="0"/>
          <w:numId w:val="38"/>
        </w:numPr>
        <w:rPr>
          <w:lang w:val="en-CA"/>
        </w:rPr>
      </w:pPr>
      <w:r w:rsidRPr="00015F1F">
        <w:rPr>
          <w:lang w:val="en-CA"/>
        </w:rPr>
        <w:t>Interdependence</w:t>
      </w:r>
    </w:p>
    <w:p w14:paraId="7C3A5BDF" w14:textId="77777777" w:rsidR="00015F1F" w:rsidRPr="00015F1F" w:rsidRDefault="00015F1F" w:rsidP="00015F1F">
      <w:pPr>
        <w:numPr>
          <w:ilvl w:val="0"/>
          <w:numId w:val="38"/>
        </w:numPr>
        <w:rPr>
          <w:lang w:val="en-CA"/>
        </w:rPr>
      </w:pPr>
      <w:r w:rsidRPr="00015F1F">
        <w:rPr>
          <w:lang w:val="en-CA"/>
        </w:rPr>
        <w:t>Interaction and influence</w:t>
      </w:r>
    </w:p>
    <w:p w14:paraId="65E37DCF" w14:textId="77777777" w:rsidR="00015F1F" w:rsidRPr="00015F1F" w:rsidRDefault="00015F1F" w:rsidP="00015F1F">
      <w:pPr>
        <w:numPr>
          <w:ilvl w:val="0"/>
          <w:numId w:val="38"/>
        </w:numPr>
        <w:rPr>
          <w:lang w:val="en-CA"/>
        </w:rPr>
      </w:pPr>
      <w:r w:rsidRPr="00015F1F">
        <w:rPr>
          <w:lang w:val="en-CA"/>
        </w:rPr>
        <w:t>Affects levels of economic well-being</w:t>
      </w:r>
    </w:p>
    <w:p w14:paraId="558B5377" w14:textId="635E5B85" w:rsidR="00015F1F" w:rsidRDefault="00015F1F" w:rsidP="00015F1F">
      <w:pPr>
        <w:pStyle w:val="ListParagraph"/>
        <w:numPr>
          <w:ilvl w:val="0"/>
          <w:numId w:val="38"/>
        </w:numPr>
        <w:rPr>
          <w:lang w:val="en-CA"/>
        </w:rPr>
      </w:pPr>
      <w:r w:rsidRPr="00015F1F">
        <w:rPr>
          <w:lang w:val="en-CA"/>
        </w:rPr>
        <w:t>Holistic approach</w:t>
      </w:r>
    </w:p>
    <w:p w14:paraId="15A8214F" w14:textId="77777777" w:rsidR="00015F1F" w:rsidRPr="00015F1F" w:rsidRDefault="00015F1F" w:rsidP="00015F1F">
      <w:pPr>
        <w:numPr>
          <w:ilvl w:val="0"/>
          <w:numId w:val="38"/>
        </w:numPr>
        <w:rPr>
          <w:lang w:val="en-CA"/>
        </w:rPr>
      </w:pPr>
      <w:r w:rsidRPr="00015F1F">
        <w:rPr>
          <w:lang w:val="en-CA"/>
        </w:rPr>
        <w:t>The Nation State System(s) of Government (sovereignty)</w:t>
      </w:r>
    </w:p>
    <w:p w14:paraId="6E12988E" w14:textId="77777777" w:rsidR="00015F1F" w:rsidRPr="00015F1F" w:rsidRDefault="00015F1F" w:rsidP="00015F1F">
      <w:pPr>
        <w:numPr>
          <w:ilvl w:val="0"/>
          <w:numId w:val="38"/>
        </w:numPr>
        <w:rPr>
          <w:lang w:val="en-CA"/>
        </w:rPr>
      </w:pPr>
      <w:r w:rsidRPr="00015F1F">
        <w:rPr>
          <w:lang w:val="en-CA"/>
        </w:rPr>
        <w:t>Two dimensions</w:t>
      </w:r>
    </w:p>
    <w:p w14:paraId="5A737D04" w14:textId="77777777" w:rsidR="00015F1F" w:rsidRPr="00015F1F" w:rsidRDefault="00015F1F" w:rsidP="00015F1F">
      <w:pPr>
        <w:numPr>
          <w:ilvl w:val="1"/>
          <w:numId w:val="38"/>
        </w:numPr>
        <w:rPr>
          <w:lang w:val="en-CA"/>
        </w:rPr>
      </w:pPr>
      <w:r w:rsidRPr="00015F1F">
        <w:rPr>
          <w:lang w:val="en-CA"/>
        </w:rPr>
        <w:t>Emphasis on Individualism/Collectivism</w:t>
      </w:r>
    </w:p>
    <w:p w14:paraId="1B8FDEFE" w14:textId="77777777" w:rsidR="00015F1F" w:rsidRPr="00015F1F" w:rsidRDefault="00015F1F" w:rsidP="00015F1F">
      <w:pPr>
        <w:numPr>
          <w:ilvl w:val="1"/>
          <w:numId w:val="38"/>
        </w:numPr>
        <w:rPr>
          <w:lang w:val="en-CA"/>
        </w:rPr>
      </w:pPr>
      <w:r w:rsidRPr="00015F1F">
        <w:rPr>
          <w:lang w:val="en-CA"/>
        </w:rPr>
        <w:t>Democratic or Totalitarian Orientation</w:t>
      </w:r>
    </w:p>
    <w:p w14:paraId="769FEE90" w14:textId="77777777" w:rsidR="00015F1F" w:rsidRDefault="00015F1F" w:rsidP="00015F1F">
      <w:pPr>
        <w:rPr>
          <w:lang w:val="en-CA"/>
        </w:rPr>
      </w:pPr>
    </w:p>
    <w:p w14:paraId="69F3CCF5" w14:textId="05ED2B39" w:rsidR="00015F1F" w:rsidRDefault="00015F1F" w:rsidP="00015F1F">
      <w:pPr>
        <w:rPr>
          <w:lang w:val="en-CA"/>
        </w:rPr>
      </w:pPr>
      <w:r>
        <w:rPr>
          <w:lang w:val="en-CA"/>
        </w:rPr>
        <w:t>Political Ideologies and Economy</w:t>
      </w:r>
    </w:p>
    <w:p w14:paraId="773C4E48" w14:textId="77777777" w:rsidR="00015F1F" w:rsidRPr="00015F1F" w:rsidRDefault="00015F1F" w:rsidP="00015F1F">
      <w:pPr>
        <w:numPr>
          <w:ilvl w:val="0"/>
          <w:numId w:val="39"/>
        </w:numPr>
        <w:rPr>
          <w:lang w:val="en-CA"/>
        </w:rPr>
      </w:pPr>
      <w:r w:rsidRPr="00015F1F">
        <w:rPr>
          <w:lang w:val="en-CA"/>
        </w:rPr>
        <w:t>Market Driven – Goods and services allocated based on consumer demand</w:t>
      </w:r>
    </w:p>
    <w:p w14:paraId="5F942527" w14:textId="77777777" w:rsidR="00015F1F" w:rsidRPr="00015F1F" w:rsidRDefault="00015F1F" w:rsidP="00015F1F">
      <w:pPr>
        <w:numPr>
          <w:ilvl w:val="0"/>
          <w:numId w:val="39"/>
        </w:numPr>
        <w:rPr>
          <w:lang w:val="en-CA"/>
        </w:rPr>
      </w:pPr>
      <w:r w:rsidRPr="00015F1F">
        <w:rPr>
          <w:lang w:val="en-CA"/>
        </w:rPr>
        <w:t>Central – Good and services allocated based on plans formulated by a committee that decides on what is to be offered</w:t>
      </w:r>
    </w:p>
    <w:p w14:paraId="516232E4" w14:textId="77777777" w:rsidR="00015F1F" w:rsidRPr="00015F1F" w:rsidRDefault="00015F1F" w:rsidP="00015F1F">
      <w:pPr>
        <w:numPr>
          <w:ilvl w:val="0"/>
          <w:numId w:val="39"/>
        </w:numPr>
        <w:rPr>
          <w:lang w:val="en-CA"/>
        </w:rPr>
      </w:pPr>
      <w:r w:rsidRPr="00015F1F">
        <w:rPr>
          <w:lang w:val="en-CA"/>
        </w:rPr>
        <w:t>Mixed – Combination of central driven systems</w:t>
      </w:r>
    </w:p>
    <w:p w14:paraId="709007BD" w14:textId="77777777" w:rsidR="00015F1F" w:rsidRDefault="00015F1F" w:rsidP="00015F1F">
      <w:pPr>
        <w:rPr>
          <w:lang w:val="en-CA"/>
        </w:rPr>
      </w:pPr>
    </w:p>
    <w:p w14:paraId="1BFB0B8F" w14:textId="08F73E06" w:rsidR="00015F1F" w:rsidRDefault="00015F1F" w:rsidP="00015F1F">
      <w:pPr>
        <w:rPr>
          <w:lang w:val="en-CA"/>
        </w:rPr>
      </w:pPr>
      <w:r>
        <w:rPr>
          <w:lang w:val="en-CA"/>
        </w:rPr>
        <w:t>Legal Systems</w:t>
      </w:r>
    </w:p>
    <w:p w14:paraId="4836BF62" w14:textId="77777777" w:rsidR="00015F1F" w:rsidRPr="00015F1F" w:rsidRDefault="00015F1F" w:rsidP="00015F1F">
      <w:pPr>
        <w:numPr>
          <w:ilvl w:val="0"/>
          <w:numId w:val="40"/>
        </w:numPr>
        <w:rPr>
          <w:lang w:val="en-CA"/>
        </w:rPr>
      </w:pPr>
      <w:r w:rsidRPr="00015F1F">
        <w:rPr>
          <w:lang w:val="en-CA"/>
        </w:rPr>
        <w:t>Rules that govern and regulate behaviour</w:t>
      </w:r>
    </w:p>
    <w:p w14:paraId="7758DEBA" w14:textId="77777777" w:rsidR="00015F1F" w:rsidRPr="00015F1F" w:rsidRDefault="00015F1F" w:rsidP="00015F1F">
      <w:pPr>
        <w:numPr>
          <w:ilvl w:val="0"/>
          <w:numId w:val="40"/>
        </w:numPr>
        <w:rPr>
          <w:lang w:val="en-CA"/>
        </w:rPr>
      </w:pPr>
      <w:r w:rsidRPr="00015F1F">
        <w:rPr>
          <w:lang w:val="en-CA"/>
        </w:rPr>
        <w:t>Processes by which laws are enforced and grievances are addressed</w:t>
      </w:r>
    </w:p>
    <w:p w14:paraId="27657464" w14:textId="77777777" w:rsidR="00015F1F" w:rsidRPr="00015F1F" w:rsidRDefault="00015F1F" w:rsidP="00015F1F">
      <w:pPr>
        <w:numPr>
          <w:ilvl w:val="0"/>
          <w:numId w:val="40"/>
        </w:numPr>
        <w:rPr>
          <w:lang w:val="en-CA"/>
        </w:rPr>
      </w:pPr>
      <w:r w:rsidRPr="00015F1F">
        <w:rPr>
          <w:lang w:val="en-CA"/>
        </w:rPr>
        <w:t>Three systems</w:t>
      </w:r>
    </w:p>
    <w:p w14:paraId="7A2EECAD" w14:textId="77777777" w:rsidR="00015F1F" w:rsidRPr="00015F1F" w:rsidRDefault="00015F1F" w:rsidP="00015F1F">
      <w:pPr>
        <w:numPr>
          <w:ilvl w:val="1"/>
          <w:numId w:val="40"/>
        </w:numPr>
        <w:rPr>
          <w:lang w:val="en-CA"/>
        </w:rPr>
      </w:pPr>
      <w:r w:rsidRPr="00015F1F">
        <w:rPr>
          <w:lang w:val="en-CA"/>
        </w:rPr>
        <w:t>Common  (PRECEDENCE)</w:t>
      </w:r>
    </w:p>
    <w:p w14:paraId="753AAC92" w14:textId="77777777" w:rsidR="00015F1F" w:rsidRPr="00015F1F" w:rsidRDefault="00015F1F" w:rsidP="00015F1F">
      <w:pPr>
        <w:numPr>
          <w:ilvl w:val="1"/>
          <w:numId w:val="40"/>
        </w:numPr>
        <w:rPr>
          <w:lang w:val="en-CA"/>
        </w:rPr>
      </w:pPr>
      <w:r w:rsidRPr="00015F1F">
        <w:rPr>
          <w:lang w:val="en-CA"/>
        </w:rPr>
        <w:t>Civil  (Code Napoleonic Law) which defines what is legal</w:t>
      </w:r>
    </w:p>
    <w:p w14:paraId="66FB4377" w14:textId="77777777" w:rsidR="00015F1F" w:rsidRPr="00015F1F" w:rsidRDefault="00015F1F" w:rsidP="00015F1F">
      <w:pPr>
        <w:numPr>
          <w:ilvl w:val="1"/>
          <w:numId w:val="40"/>
        </w:numPr>
        <w:rPr>
          <w:lang w:val="en-CA"/>
        </w:rPr>
      </w:pPr>
      <w:r w:rsidRPr="00015F1F">
        <w:rPr>
          <w:lang w:val="en-CA"/>
        </w:rPr>
        <w:t>Theocratic (based on religion)</w:t>
      </w:r>
    </w:p>
    <w:p w14:paraId="10133430" w14:textId="77777777" w:rsidR="00015F1F" w:rsidRDefault="00015F1F" w:rsidP="00015F1F">
      <w:pPr>
        <w:rPr>
          <w:lang w:val="en-CA"/>
        </w:rPr>
      </w:pPr>
    </w:p>
    <w:p w14:paraId="0959581A" w14:textId="5D63CE34" w:rsidR="00015F1F" w:rsidRDefault="00015F1F" w:rsidP="00015F1F">
      <w:pPr>
        <w:rPr>
          <w:lang w:val="en-CA"/>
        </w:rPr>
      </w:pPr>
      <w:r>
        <w:rPr>
          <w:lang w:val="en-CA"/>
        </w:rPr>
        <w:t>The Spread of Democracy</w:t>
      </w:r>
    </w:p>
    <w:p w14:paraId="7DA00A9D" w14:textId="77777777" w:rsidR="00015F1F" w:rsidRPr="00015F1F" w:rsidRDefault="00015F1F" w:rsidP="00015F1F">
      <w:pPr>
        <w:numPr>
          <w:ilvl w:val="0"/>
          <w:numId w:val="41"/>
        </w:numPr>
        <w:rPr>
          <w:lang w:val="en-CA"/>
        </w:rPr>
      </w:pPr>
      <w:r w:rsidRPr="00015F1F">
        <w:rPr>
          <w:lang w:val="en-CA"/>
        </w:rPr>
        <w:t>Failure of totalitarian regimes to delver economic progress</w:t>
      </w:r>
    </w:p>
    <w:p w14:paraId="7FC42ABC" w14:textId="77777777" w:rsidR="00015F1F" w:rsidRPr="00015F1F" w:rsidRDefault="00015F1F" w:rsidP="00015F1F">
      <w:pPr>
        <w:numPr>
          <w:ilvl w:val="0"/>
          <w:numId w:val="41"/>
        </w:numPr>
        <w:rPr>
          <w:lang w:val="en-CA"/>
        </w:rPr>
      </w:pPr>
      <w:r w:rsidRPr="00015F1F">
        <w:rPr>
          <w:lang w:val="en-CA"/>
        </w:rPr>
        <w:t>ICT – Weakened state capacity to control access and impede information flows</w:t>
      </w:r>
    </w:p>
    <w:p w14:paraId="23A85853" w14:textId="61F5E7EE" w:rsidR="00015F1F" w:rsidRPr="00015F1F" w:rsidRDefault="00015F1F" w:rsidP="00015F1F">
      <w:pPr>
        <w:numPr>
          <w:ilvl w:val="0"/>
          <w:numId w:val="41"/>
        </w:numPr>
        <w:rPr>
          <w:lang w:val="en-CA"/>
        </w:rPr>
      </w:pPr>
      <w:r w:rsidRPr="00015F1F">
        <w:rPr>
          <w:lang w:val="en-CA"/>
        </w:rPr>
        <w:t>Economic advancement of the past quarter country let to the emergence to a</w:t>
      </w:r>
      <w:r>
        <w:rPr>
          <w:lang w:val="en-CA"/>
        </w:rPr>
        <w:t xml:space="preserve">n </w:t>
      </w:r>
      <w:r w:rsidRPr="00015F1F">
        <w:rPr>
          <w:lang w:val="en-CA"/>
        </w:rPr>
        <w:t>increasing prosperous middle class and working class pushing for democratic reforms</w:t>
      </w:r>
    </w:p>
    <w:p w14:paraId="43959AE3" w14:textId="77777777" w:rsidR="00015F1F" w:rsidRDefault="00015F1F" w:rsidP="00015F1F">
      <w:pPr>
        <w:rPr>
          <w:lang w:val="en-CA"/>
        </w:rPr>
      </w:pPr>
    </w:p>
    <w:p w14:paraId="3F0D8D29" w14:textId="025FFB6F" w:rsidR="00015F1F" w:rsidRDefault="00015F1F" w:rsidP="00015F1F">
      <w:pPr>
        <w:rPr>
          <w:lang w:val="en-CA"/>
        </w:rPr>
      </w:pPr>
      <w:r>
        <w:rPr>
          <w:lang w:val="en-CA"/>
        </w:rPr>
        <w:t>Nature of Economic Transactions</w:t>
      </w:r>
    </w:p>
    <w:p w14:paraId="3075B806" w14:textId="77777777" w:rsidR="00015F1F" w:rsidRPr="00015F1F" w:rsidRDefault="00015F1F" w:rsidP="00015F1F">
      <w:pPr>
        <w:numPr>
          <w:ilvl w:val="0"/>
          <w:numId w:val="42"/>
        </w:numPr>
        <w:rPr>
          <w:lang w:val="en-CA"/>
        </w:rPr>
      </w:pPr>
      <w:r w:rsidRPr="00015F1F">
        <w:rPr>
          <w:lang w:val="en-CA"/>
        </w:rPr>
        <w:t>Deregulation - Removal of legal restrictions for the establishment and operation of private enterprises</w:t>
      </w:r>
    </w:p>
    <w:p w14:paraId="2F217C85" w14:textId="77777777" w:rsidR="00015F1F" w:rsidRPr="00015F1F" w:rsidRDefault="00015F1F" w:rsidP="00015F1F">
      <w:pPr>
        <w:numPr>
          <w:ilvl w:val="0"/>
          <w:numId w:val="42"/>
        </w:numPr>
        <w:rPr>
          <w:lang w:val="en-CA"/>
        </w:rPr>
      </w:pPr>
      <w:r w:rsidRPr="00015F1F">
        <w:rPr>
          <w:lang w:val="en-CA"/>
        </w:rPr>
        <w:t>Privatization - Transfer of state ownership to private</w:t>
      </w:r>
    </w:p>
    <w:p w14:paraId="32B2D8F4" w14:textId="77777777" w:rsidR="00015F1F" w:rsidRPr="00015F1F" w:rsidRDefault="00015F1F" w:rsidP="00015F1F">
      <w:pPr>
        <w:numPr>
          <w:ilvl w:val="0"/>
          <w:numId w:val="42"/>
        </w:numPr>
        <w:rPr>
          <w:lang w:val="en-CA"/>
        </w:rPr>
      </w:pPr>
      <w:r w:rsidRPr="00015F1F">
        <w:rPr>
          <w:lang w:val="en-CA"/>
        </w:rPr>
        <w:t>Legal systems</w:t>
      </w:r>
    </w:p>
    <w:p w14:paraId="1239CBEE" w14:textId="77777777" w:rsidR="00015F1F" w:rsidRPr="00015F1F" w:rsidRDefault="00015F1F" w:rsidP="00015F1F">
      <w:pPr>
        <w:numPr>
          <w:ilvl w:val="0"/>
          <w:numId w:val="42"/>
        </w:numPr>
        <w:rPr>
          <w:lang w:val="en-CA"/>
        </w:rPr>
      </w:pPr>
      <w:r w:rsidRPr="00015F1F">
        <w:rPr>
          <w:lang w:val="en-CA"/>
        </w:rPr>
        <w:t>Laws that support a market economy</w:t>
      </w:r>
    </w:p>
    <w:p w14:paraId="4E512148" w14:textId="13F7F425" w:rsidR="00015F1F" w:rsidRPr="00015F1F" w:rsidRDefault="00015F1F" w:rsidP="00015F1F">
      <w:pPr>
        <w:numPr>
          <w:ilvl w:val="0"/>
          <w:numId w:val="42"/>
        </w:numPr>
        <w:rPr>
          <w:lang w:val="en-CA"/>
        </w:rPr>
      </w:pPr>
      <w:r>
        <w:rPr>
          <w:lang w:val="en-CA"/>
        </w:rPr>
        <w:t xml:space="preserve">Note - Canada </w:t>
      </w:r>
      <w:r w:rsidRPr="00015F1F">
        <w:rPr>
          <w:lang w:val="en-CA"/>
        </w:rPr>
        <w:t>has been criticized for lack of respect to piracy.</w:t>
      </w:r>
    </w:p>
    <w:p w14:paraId="4132386C" w14:textId="77777777" w:rsidR="00015F1F" w:rsidRPr="00015F1F" w:rsidRDefault="00015F1F" w:rsidP="00015F1F">
      <w:pPr>
        <w:rPr>
          <w:lang w:val="en-CA"/>
        </w:rPr>
      </w:pPr>
    </w:p>
    <w:p w14:paraId="6ADE5F8C" w14:textId="5139163E" w:rsidR="00015F1F" w:rsidRDefault="00015F1F" w:rsidP="00015F1F">
      <w:pPr>
        <w:rPr>
          <w:lang w:val="en-CA"/>
        </w:rPr>
      </w:pPr>
      <w:r>
        <w:rPr>
          <w:lang w:val="en-CA"/>
        </w:rPr>
        <w:t>Implications</w:t>
      </w:r>
    </w:p>
    <w:p w14:paraId="4BCA75F6" w14:textId="77777777" w:rsidR="00015F1F" w:rsidRPr="00015F1F" w:rsidRDefault="00015F1F" w:rsidP="00015F1F">
      <w:pPr>
        <w:numPr>
          <w:ilvl w:val="0"/>
          <w:numId w:val="43"/>
        </w:numPr>
        <w:rPr>
          <w:lang w:val="en-CA"/>
        </w:rPr>
      </w:pPr>
      <w:r w:rsidRPr="00015F1F">
        <w:rPr>
          <w:lang w:val="en-CA"/>
        </w:rPr>
        <w:t>Ongoing challenges of changing politics and political economies and its impact on business domestically and overseas</w:t>
      </w:r>
    </w:p>
    <w:p w14:paraId="311C4432" w14:textId="77777777" w:rsidR="00015F1F" w:rsidRPr="00015F1F" w:rsidRDefault="00015F1F" w:rsidP="00015F1F">
      <w:pPr>
        <w:numPr>
          <w:ilvl w:val="0"/>
          <w:numId w:val="43"/>
        </w:numPr>
        <w:rPr>
          <w:lang w:val="en-CA"/>
        </w:rPr>
      </w:pPr>
      <w:r w:rsidRPr="00015F1F">
        <w:rPr>
          <w:lang w:val="en-CA"/>
        </w:rPr>
        <w:t>Interconnectedness among political and legal systems, and culture</w:t>
      </w:r>
    </w:p>
    <w:p w14:paraId="2471063C" w14:textId="77777777" w:rsidR="00015F1F" w:rsidRPr="00015F1F" w:rsidRDefault="00015F1F" w:rsidP="00015F1F">
      <w:pPr>
        <w:numPr>
          <w:ilvl w:val="0"/>
          <w:numId w:val="43"/>
        </w:numPr>
        <w:rPr>
          <w:lang w:val="en-CA"/>
        </w:rPr>
      </w:pPr>
      <w:r w:rsidRPr="00015F1F">
        <w:rPr>
          <w:lang w:val="en-CA"/>
        </w:rPr>
        <w:t>The importance of staying abreast of changes</w:t>
      </w:r>
    </w:p>
    <w:p w14:paraId="3EAB6B1D" w14:textId="77777777" w:rsidR="00015F1F" w:rsidRDefault="00015F1F" w:rsidP="00015F1F">
      <w:pPr>
        <w:rPr>
          <w:lang w:val="en-CA"/>
        </w:rPr>
      </w:pPr>
    </w:p>
    <w:p w14:paraId="4FB65547" w14:textId="77777777" w:rsidR="00015F1F" w:rsidRDefault="00015F1F" w:rsidP="00015F1F">
      <w:pPr>
        <w:rPr>
          <w:lang w:val="en-CA"/>
        </w:rPr>
      </w:pPr>
    </w:p>
    <w:p w14:paraId="76B2BB19" w14:textId="17E53887" w:rsidR="00015F1F" w:rsidRDefault="00015F1F" w:rsidP="00015F1F">
      <w:pPr>
        <w:rPr>
          <w:lang w:val="en-CA"/>
        </w:rPr>
      </w:pPr>
      <w:r>
        <w:rPr>
          <w:lang w:val="en-CA"/>
        </w:rPr>
        <w:t>Political Economic Issues</w:t>
      </w:r>
    </w:p>
    <w:p w14:paraId="40D24015" w14:textId="77777777" w:rsidR="00015F1F" w:rsidRPr="00015F1F" w:rsidRDefault="00015F1F" w:rsidP="00015F1F">
      <w:pPr>
        <w:numPr>
          <w:ilvl w:val="0"/>
          <w:numId w:val="44"/>
        </w:numPr>
        <w:rPr>
          <w:lang w:val="en-CA"/>
        </w:rPr>
      </w:pPr>
      <w:r w:rsidRPr="00015F1F">
        <w:rPr>
          <w:lang w:val="en-CA"/>
        </w:rPr>
        <w:t xml:space="preserve">Tax Inversion </w:t>
      </w:r>
      <w:hyperlink r:id="rId14" w:history="1">
        <w:r w:rsidRPr="00015F1F">
          <w:rPr>
            <w:rStyle w:val="Hyperlink"/>
            <w:lang w:val="en-CA"/>
          </w:rPr>
          <w:t>http://</w:t>
        </w:r>
      </w:hyperlink>
      <w:hyperlink r:id="rId15" w:history="1">
        <w:r w:rsidRPr="00015F1F">
          <w:rPr>
            <w:rStyle w:val="Hyperlink"/>
            <w:lang w:val="en-CA"/>
          </w:rPr>
          <w:t>www.ft.com/intl/cms/s/0/b66af9ae-429f-11e4-9818-00144feabdc0.html#axzz3E9IWu4r0</w:t>
        </w:r>
      </w:hyperlink>
      <w:proofErr w:type="gramStart"/>
      <w:r w:rsidRPr="00015F1F">
        <w:rPr>
          <w:lang w:val="en-CA"/>
        </w:rPr>
        <w:t xml:space="preserve">  and</w:t>
      </w:r>
      <w:proofErr w:type="gramEnd"/>
      <w:r w:rsidRPr="00015F1F">
        <w:rPr>
          <w:lang w:val="en-CA"/>
        </w:rPr>
        <w:t xml:space="preserve"> </w:t>
      </w:r>
      <w:hyperlink r:id="rId16" w:history="1">
        <w:r w:rsidRPr="00015F1F">
          <w:rPr>
            <w:rStyle w:val="Hyperlink"/>
            <w:lang w:val="en-CA"/>
          </w:rPr>
          <w:t>http</w:t>
        </w:r>
      </w:hyperlink>
      <w:hyperlink r:id="rId17" w:history="1">
        <w:r w:rsidRPr="00015F1F">
          <w:rPr>
            <w:rStyle w:val="Hyperlink"/>
            <w:lang w:val="en-CA"/>
          </w:rPr>
          <w:t>://</w:t>
        </w:r>
      </w:hyperlink>
      <w:hyperlink r:id="rId18" w:history="1">
        <w:r w:rsidRPr="00015F1F">
          <w:rPr>
            <w:rStyle w:val="Hyperlink"/>
            <w:lang w:val="en-CA"/>
          </w:rPr>
          <w:t>www.ft.com/intl/cms/s/0/c3b4ff1a-4303-11e4-9a58-00144feabdc0.html#axzz3E9IWu4r0</w:t>
        </w:r>
      </w:hyperlink>
      <w:r w:rsidRPr="00015F1F">
        <w:rPr>
          <w:lang w:val="en-CA"/>
        </w:rPr>
        <w:t xml:space="preserve"> </w:t>
      </w:r>
    </w:p>
    <w:p w14:paraId="5CF13ECB" w14:textId="77777777" w:rsidR="00015F1F" w:rsidRPr="00015F1F" w:rsidRDefault="00015F1F" w:rsidP="00015F1F">
      <w:pPr>
        <w:numPr>
          <w:ilvl w:val="0"/>
          <w:numId w:val="44"/>
        </w:numPr>
        <w:rPr>
          <w:lang w:val="en-CA"/>
        </w:rPr>
      </w:pPr>
      <w:r w:rsidRPr="00015F1F">
        <w:rPr>
          <w:lang w:val="en-CA"/>
        </w:rPr>
        <w:t xml:space="preserve">Right to Work: </w:t>
      </w:r>
      <w:hyperlink r:id="rId19" w:history="1">
        <w:r w:rsidRPr="00015F1F">
          <w:rPr>
            <w:rStyle w:val="Hyperlink"/>
            <w:lang w:val="en-CA"/>
          </w:rPr>
          <w:t>http</w:t>
        </w:r>
      </w:hyperlink>
      <w:hyperlink r:id="rId20" w:history="1">
        <w:r w:rsidRPr="00015F1F">
          <w:rPr>
            <w:rStyle w:val="Hyperlink"/>
            <w:lang w:val="en-CA"/>
          </w:rPr>
          <w:t>://</w:t>
        </w:r>
      </w:hyperlink>
      <w:hyperlink r:id="rId21" w:history="1">
        <w:r w:rsidRPr="00015F1F">
          <w:rPr>
            <w:rStyle w:val="Hyperlink"/>
            <w:lang w:val="en-CA"/>
          </w:rPr>
          <w:t>www.nrtw.org/rtws.htm</w:t>
        </w:r>
      </w:hyperlink>
      <w:r w:rsidRPr="00015F1F">
        <w:rPr>
          <w:lang w:val="en-CA"/>
        </w:rPr>
        <w:t xml:space="preserve"> (note phrasing in changing discussions)</w:t>
      </w:r>
    </w:p>
    <w:p w14:paraId="2E02D16E" w14:textId="77777777" w:rsidR="00015F1F" w:rsidRPr="00015F1F" w:rsidRDefault="00015F1F" w:rsidP="00015F1F">
      <w:pPr>
        <w:numPr>
          <w:ilvl w:val="0"/>
          <w:numId w:val="44"/>
        </w:numPr>
        <w:rPr>
          <w:lang w:val="en-CA"/>
        </w:rPr>
      </w:pPr>
      <w:r w:rsidRPr="00015F1F">
        <w:rPr>
          <w:lang w:val="en-CA"/>
        </w:rPr>
        <w:t xml:space="preserve">Map of 2012 elections </w:t>
      </w:r>
      <w:hyperlink r:id="rId22" w:history="1">
        <w:r w:rsidRPr="00015F1F">
          <w:rPr>
            <w:rStyle w:val="Hyperlink"/>
            <w:lang w:val="en-CA"/>
          </w:rPr>
          <w:t>http://www.washingtonpost.com/wp-srv/special/politics/election-map-2012/president</w:t>
        </w:r>
      </w:hyperlink>
      <w:hyperlink r:id="rId23" w:history="1">
        <w:r w:rsidRPr="00015F1F">
          <w:rPr>
            <w:rStyle w:val="Hyperlink"/>
            <w:lang w:val="en-CA"/>
          </w:rPr>
          <w:t>/</w:t>
        </w:r>
      </w:hyperlink>
      <w:r w:rsidRPr="00015F1F">
        <w:rPr>
          <w:lang w:val="en-CA"/>
        </w:rPr>
        <w:t xml:space="preserve"> </w:t>
      </w:r>
      <w:hyperlink r:id="rId24" w:history="1">
        <w:r w:rsidRPr="00015F1F">
          <w:rPr>
            <w:rStyle w:val="Hyperlink"/>
            <w:lang w:val="en-CA"/>
          </w:rPr>
          <w:t>http://www-personal.umich.edu/~mejn/election/2012</w:t>
        </w:r>
      </w:hyperlink>
      <w:hyperlink r:id="rId25" w:history="1">
        <w:r w:rsidRPr="00015F1F">
          <w:rPr>
            <w:rStyle w:val="Hyperlink"/>
            <w:lang w:val="en-CA"/>
          </w:rPr>
          <w:t>/</w:t>
        </w:r>
      </w:hyperlink>
      <w:r w:rsidRPr="00015F1F">
        <w:rPr>
          <w:lang w:val="en-CA"/>
        </w:rPr>
        <w:t xml:space="preserve"> </w:t>
      </w:r>
    </w:p>
    <w:p w14:paraId="41C0AE22" w14:textId="77777777" w:rsidR="00015F1F" w:rsidRDefault="00015F1F" w:rsidP="00015F1F">
      <w:pPr>
        <w:rPr>
          <w:lang w:val="en-CA"/>
        </w:rPr>
      </w:pPr>
    </w:p>
    <w:p w14:paraId="23477D18" w14:textId="195029BA" w:rsidR="00015F1F" w:rsidRDefault="00015F1F" w:rsidP="00015F1F">
      <w:pPr>
        <w:rPr>
          <w:lang w:val="en-CA"/>
        </w:rPr>
      </w:pPr>
      <w:r>
        <w:rPr>
          <w:lang w:val="en-CA"/>
        </w:rPr>
        <w:t>Government Policy</w:t>
      </w:r>
    </w:p>
    <w:p w14:paraId="20FA8846" w14:textId="77777777" w:rsidR="00015F1F" w:rsidRPr="00015F1F" w:rsidRDefault="00015F1F" w:rsidP="00015F1F">
      <w:pPr>
        <w:numPr>
          <w:ilvl w:val="0"/>
          <w:numId w:val="45"/>
        </w:numPr>
        <w:rPr>
          <w:lang w:val="en-CA"/>
        </w:rPr>
      </w:pPr>
      <w:r w:rsidRPr="00015F1F">
        <w:rPr>
          <w:lang w:val="en-CA"/>
        </w:rPr>
        <w:t>Protectionism (Implications)</w:t>
      </w:r>
    </w:p>
    <w:p w14:paraId="464A9742" w14:textId="77777777" w:rsidR="00015F1F" w:rsidRPr="00015F1F" w:rsidRDefault="00015F1F" w:rsidP="00015F1F">
      <w:pPr>
        <w:numPr>
          <w:ilvl w:val="0"/>
          <w:numId w:val="45"/>
        </w:numPr>
        <w:rPr>
          <w:lang w:val="en-CA"/>
        </w:rPr>
      </w:pPr>
      <w:r w:rsidRPr="00015F1F">
        <w:rPr>
          <w:lang w:val="en-CA"/>
        </w:rPr>
        <w:t xml:space="preserve">Corporate Income Tax (Canada) </w:t>
      </w:r>
      <w:hyperlink r:id="rId26" w:history="1">
        <w:r w:rsidRPr="00015F1F">
          <w:rPr>
            <w:rStyle w:val="Hyperlink"/>
            <w:lang w:val="en-CA"/>
          </w:rPr>
          <w:t>http://www.theglobeandmail.com/report-on-business/economy/economy-lab/jim-flahertys-corporate-tax-overhaul-made-canada-competitive/article17590384</w:t>
        </w:r>
      </w:hyperlink>
      <w:hyperlink r:id="rId27" w:history="1">
        <w:r w:rsidRPr="00015F1F">
          <w:rPr>
            <w:rStyle w:val="Hyperlink"/>
            <w:lang w:val="en-CA"/>
          </w:rPr>
          <w:t>/</w:t>
        </w:r>
      </w:hyperlink>
      <w:r w:rsidRPr="00015F1F">
        <w:rPr>
          <w:lang w:val="en-CA"/>
        </w:rPr>
        <w:t xml:space="preserve">  and </w:t>
      </w:r>
      <w:hyperlink r:id="rId28" w:history="1">
        <w:r w:rsidRPr="00015F1F">
          <w:rPr>
            <w:rStyle w:val="Hyperlink"/>
            <w:lang w:val="en-CA"/>
          </w:rPr>
          <w:t>http</w:t>
        </w:r>
      </w:hyperlink>
      <w:hyperlink r:id="rId29" w:history="1">
        <w:r w:rsidRPr="00015F1F">
          <w:rPr>
            <w:rStyle w:val="Hyperlink"/>
            <w:lang w:val="en-CA"/>
          </w:rPr>
          <w:t>://www.fin.gov.on.ca/en/tax/cit</w:t>
        </w:r>
      </w:hyperlink>
      <w:hyperlink r:id="rId30" w:history="1">
        <w:r w:rsidRPr="00015F1F">
          <w:rPr>
            <w:rStyle w:val="Hyperlink"/>
            <w:lang w:val="en-CA"/>
          </w:rPr>
          <w:t>/</w:t>
        </w:r>
      </w:hyperlink>
      <w:r w:rsidRPr="00015F1F">
        <w:rPr>
          <w:lang w:val="en-CA"/>
        </w:rPr>
        <w:t xml:space="preserve"> </w:t>
      </w:r>
    </w:p>
    <w:p w14:paraId="369990CD" w14:textId="77777777" w:rsidR="00015F1F" w:rsidRPr="00015F1F" w:rsidRDefault="00015F1F" w:rsidP="00015F1F">
      <w:pPr>
        <w:numPr>
          <w:ilvl w:val="0"/>
          <w:numId w:val="45"/>
        </w:numPr>
        <w:rPr>
          <w:lang w:val="en-CA"/>
        </w:rPr>
      </w:pPr>
      <w:r w:rsidRPr="00015F1F">
        <w:rPr>
          <w:lang w:val="en-CA"/>
        </w:rPr>
        <w:t>Foreign Direct Investment (FDI)</w:t>
      </w:r>
    </w:p>
    <w:p w14:paraId="3C54C970" w14:textId="77777777" w:rsidR="00015F1F" w:rsidRPr="00015F1F" w:rsidRDefault="0085657E" w:rsidP="00015F1F">
      <w:pPr>
        <w:numPr>
          <w:ilvl w:val="0"/>
          <w:numId w:val="45"/>
        </w:numPr>
        <w:rPr>
          <w:lang w:val="en-CA"/>
        </w:rPr>
      </w:pPr>
      <w:hyperlink r:id="rId31" w:history="1">
        <w:r w:rsidR="00015F1F" w:rsidRPr="00015F1F">
          <w:rPr>
            <w:rStyle w:val="Hyperlink"/>
            <w:lang w:val="en-CA"/>
          </w:rPr>
          <w:t>http://www.brookings.edu/~/</w:t>
        </w:r>
      </w:hyperlink>
      <w:hyperlink r:id="rId32" w:history="1">
        <w:r w:rsidR="00015F1F" w:rsidRPr="00015F1F">
          <w:rPr>
            <w:rStyle w:val="Hyperlink"/>
            <w:lang w:val="en-CA"/>
          </w:rPr>
          <w:t>media/research/files/reports/2014/06/20%20fdi%20us%20metro%20areas/metrofdi.pdf</w:t>
        </w:r>
      </w:hyperlink>
      <w:r w:rsidR="00015F1F" w:rsidRPr="00015F1F">
        <w:rPr>
          <w:lang w:val="en-CA"/>
        </w:rPr>
        <w:t xml:space="preserve"> </w:t>
      </w:r>
    </w:p>
    <w:p w14:paraId="0896B952" w14:textId="77777777" w:rsidR="00015F1F" w:rsidRDefault="00015F1F" w:rsidP="00015F1F">
      <w:pPr>
        <w:rPr>
          <w:lang w:val="en-CA"/>
        </w:rPr>
      </w:pPr>
    </w:p>
    <w:p w14:paraId="1A9EFD34" w14:textId="77777777" w:rsidR="00015F1F" w:rsidRPr="00015F1F" w:rsidRDefault="00015F1F" w:rsidP="00015F1F">
      <w:pPr>
        <w:rPr>
          <w:lang w:val="en-CA"/>
        </w:rPr>
      </w:pPr>
      <w:r w:rsidRPr="00015F1F">
        <w:rPr>
          <w:lang w:val="en-CA"/>
        </w:rPr>
        <w:t>Structures, processes, and activities used by a nation state</w:t>
      </w:r>
    </w:p>
    <w:p w14:paraId="6064735A" w14:textId="77777777" w:rsidR="00015F1F" w:rsidRDefault="00015F1F" w:rsidP="00015F1F">
      <w:pPr>
        <w:pStyle w:val="ListParagraph"/>
        <w:numPr>
          <w:ilvl w:val="0"/>
          <w:numId w:val="46"/>
        </w:numPr>
        <w:rPr>
          <w:lang w:val="en-CA"/>
        </w:rPr>
      </w:pPr>
      <w:r w:rsidRPr="00015F1F">
        <w:rPr>
          <w:lang w:val="en-CA"/>
        </w:rPr>
        <w:t>Totalitarian – Total Control</w:t>
      </w:r>
    </w:p>
    <w:p w14:paraId="0A080B58" w14:textId="008781AB" w:rsidR="00015F1F" w:rsidRPr="00015F1F" w:rsidRDefault="00015F1F" w:rsidP="00015F1F">
      <w:pPr>
        <w:pStyle w:val="ListParagraph"/>
        <w:numPr>
          <w:ilvl w:val="1"/>
          <w:numId w:val="46"/>
        </w:numPr>
        <w:rPr>
          <w:lang w:val="en-CA"/>
        </w:rPr>
      </w:pPr>
      <w:r w:rsidRPr="00015F1F">
        <w:rPr>
          <w:lang w:val="en-CA"/>
        </w:rPr>
        <w:t>Totalitarian – Imposed authority, no support fr</w:t>
      </w:r>
      <w:r w:rsidR="0085657E">
        <w:rPr>
          <w:lang w:val="en-CA"/>
        </w:rPr>
        <w:t>om the citizenry, tight control,</w:t>
      </w:r>
      <w:r w:rsidRPr="00015F1F">
        <w:rPr>
          <w:lang w:val="en-CA"/>
        </w:rPr>
        <w:t xml:space="preserve"> lack of constitutional guarantees, and low tolerance for opposing viewpoints</w:t>
      </w:r>
    </w:p>
    <w:p w14:paraId="71A7E092" w14:textId="77777777" w:rsidR="00015F1F" w:rsidRPr="00015F1F" w:rsidRDefault="00015F1F" w:rsidP="00554349">
      <w:pPr>
        <w:pStyle w:val="ListParagraph"/>
        <w:numPr>
          <w:ilvl w:val="2"/>
          <w:numId w:val="48"/>
        </w:numPr>
        <w:rPr>
          <w:lang w:val="en-CA"/>
        </w:rPr>
      </w:pPr>
      <w:r w:rsidRPr="00015F1F">
        <w:rPr>
          <w:lang w:val="en-CA"/>
        </w:rPr>
        <w:t>Theocratic – Based in religions beliefs</w:t>
      </w:r>
    </w:p>
    <w:p w14:paraId="505F2452" w14:textId="77777777" w:rsidR="00015F1F" w:rsidRDefault="00015F1F" w:rsidP="00554349">
      <w:pPr>
        <w:pStyle w:val="ListParagraph"/>
        <w:numPr>
          <w:ilvl w:val="2"/>
          <w:numId w:val="48"/>
        </w:numPr>
        <w:rPr>
          <w:lang w:val="en-CA"/>
        </w:rPr>
      </w:pPr>
      <w:r w:rsidRPr="00015F1F">
        <w:rPr>
          <w:lang w:val="en-CA"/>
        </w:rPr>
        <w:t>Secular (Communist, Socialist, Tribal and Right-Wing) – Reliance on military and bureaucratic power</w:t>
      </w:r>
    </w:p>
    <w:p w14:paraId="6CA94B36" w14:textId="77777777" w:rsidR="00015F1F" w:rsidRPr="00015F1F" w:rsidRDefault="00015F1F" w:rsidP="00015F1F">
      <w:pPr>
        <w:pStyle w:val="ListParagraph"/>
        <w:numPr>
          <w:ilvl w:val="1"/>
          <w:numId w:val="46"/>
        </w:numPr>
        <w:rPr>
          <w:lang w:val="en-CA"/>
        </w:rPr>
      </w:pPr>
      <w:r w:rsidRPr="00015F1F">
        <w:rPr>
          <w:lang w:val="en-CA"/>
        </w:rPr>
        <w:t>Doing business in a Totalitarian nation state</w:t>
      </w:r>
    </w:p>
    <w:p w14:paraId="35B7425D" w14:textId="77777777" w:rsidR="00015F1F" w:rsidRPr="00015F1F" w:rsidRDefault="00015F1F" w:rsidP="00554349">
      <w:pPr>
        <w:pStyle w:val="ListParagraph"/>
        <w:numPr>
          <w:ilvl w:val="2"/>
          <w:numId w:val="47"/>
        </w:numPr>
        <w:rPr>
          <w:lang w:val="en-CA"/>
        </w:rPr>
      </w:pPr>
      <w:r w:rsidRPr="00015F1F">
        <w:rPr>
          <w:lang w:val="en-CA"/>
        </w:rPr>
        <w:t>Little if any “local” opposition to activities</w:t>
      </w:r>
    </w:p>
    <w:p w14:paraId="5279CB6A" w14:textId="77777777" w:rsidR="00015F1F" w:rsidRPr="00015F1F" w:rsidRDefault="00015F1F" w:rsidP="00554349">
      <w:pPr>
        <w:pStyle w:val="ListParagraph"/>
        <w:numPr>
          <w:ilvl w:val="2"/>
          <w:numId w:val="47"/>
        </w:numPr>
        <w:rPr>
          <w:lang w:val="en-CA"/>
        </w:rPr>
      </w:pPr>
      <w:r w:rsidRPr="00015F1F">
        <w:rPr>
          <w:lang w:val="en-CA"/>
        </w:rPr>
        <w:t>Reputational risk – seen as lacking compassion</w:t>
      </w:r>
    </w:p>
    <w:p w14:paraId="257D9559" w14:textId="77777777" w:rsidR="00015F1F" w:rsidRPr="00015F1F" w:rsidRDefault="00015F1F" w:rsidP="00554349">
      <w:pPr>
        <w:pStyle w:val="ListParagraph"/>
        <w:numPr>
          <w:ilvl w:val="2"/>
          <w:numId w:val="47"/>
        </w:numPr>
        <w:rPr>
          <w:lang w:val="en-CA"/>
        </w:rPr>
      </w:pPr>
      <w:r w:rsidRPr="00015F1F">
        <w:rPr>
          <w:lang w:val="en-CA"/>
        </w:rPr>
        <w:t>Risky – Rule of Law issues</w:t>
      </w:r>
    </w:p>
    <w:p w14:paraId="2CE01816" w14:textId="69862967" w:rsidR="00015F1F" w:rsidRPr="00015F1F" w:rsidRDefault="00015F1F" w:rsidP="00554349">
      <w:pPr>
        <w:pStyle w:val="ListParagraph"/>
        <w:numPr>
          <w:ilvl w:val="2"/>
          <w:numId w:val="47"/>
        </w:numPr>
        <w:rPr>
          <w:lang w:val="en-CA"/>
        </w:rPr>
      </w:pPr>
      <w:r w:rsidRPr="00015F1F">
        <w:rPr>
          <w:lang w:val="en-CA"/>
        </w:rPr>
        <w:t>Corruption with consequences</w:t>
      </w:r>
      <w:r w:rsidR="0085657E">
        <w:rPr>
          <w:lang w:val="en-CA"/>
        </w:rPr>
        <w:t xml:space="preserve"> </w:t>
      </w:r>
    </w:p>
    <w:p w14:paraId="10CA5689" w14:textId="77777777" w:rsidR="00015F1F" w:rsidRPr="00015F1F" w:rsidRDefault="00015F1F" w:rsidP="00015F1F">
      <w:pPr>
        <w:pStyle w:val="ListParagraph"/>
        <w:ind w:left="360"/>
        <w:rPr>
          <w:lang w:val="en-CA"/>
        </w:rPr>
      </w:pPr>
    </w:p>
    <w:p w14:paraId="08AA3E22" w14:textId="77777777" w:rsidR="00015F1F" w:rsidRPr="00015F1F" w:rsidRDefault="00015F1F" w:rsidP="00015F1F">
      <w:pPr>
        <w:pStyle w:val="ListParagraph"/>
        <w:numPr>
          <w:ilvl w:val="0"/>
          <w:numId w:val="46"/>
        </w:numPr>
        <w:rPr>
          <w:lang w:val="en-CA"/>
        </w:rPr>
      </w:pPr>
      <w:r w:rsidRPr="00015F1F">
        <w:rPr>
          <w:lang w:val="en-CA"/>
        </w:rPr>
        <w:t xml:space="preserve">Anarchism – Individuals and private groups </w:t>
      </w:r>
    </w:p>
    <w:p w14:paraId="061E4A30" w14:textId="77777777" w:rsidR="00015F1F" w:rsidRPr="00015F1F" w:rsidRDefault="00015F1F" w:rsidP="00015F1F">
      <w:pPr>
        <w:pStyle w:val="ListParagraph"/>
        <w:numPr>
          <w:ilvl w:val="0"/>
          <w:numId w:val="46"/>
        </w:numPr>
        <w:rPr>
          <w:lang w:val="en-CA"/>
        </w:rPr>
      </w:pPr>
      <w:r w:rsidRPr="00015F1F">
        <w:rPr>
          <w:lang w:val="en-CA"/>
        </w:rPr>
        <w:t>Pluralism – All group play a role and balance each other (Democracies, Constitutional Monarchies and some Aristocracies</w:t>
      </w:r>
    </w:p>
    <w:p w14:paraId="5A525411" w14:textId="77777777" w:rsidR="00015F1F" w:rsidRDefault="00015F1F" w:rsidP="00015F1F">
      <w:pPr>
        <w:pStyle w:val="ListParagraph"/>
        <w:numPr>
          <w:ilvl w:val="0"/>
          <w:numId w:val="46"/>
        </w:numPr>
        <w:rPr>
          <w:lang w:val="en-CA"/>
        </w:rPr>
      </w:pPr>
      <w:r w:rsidRPr="00015F1F">
        <w:rPr>
          <w:lang w:val="en-CA"/>
        </w:rPr>
        <w:t>Democracy – Freedom of expression, periodic elections, civil and property rights, minority rights, and non political bureaucracies</w:t>
      </w:r>
    </w:p>
    <w:p w14:paraId="670B1A1E" w14:textId="77777777" w:rsidR="00015F1F" w:rsidRPr="00015F1F" w:rsidRDefault="00015F1F" w:rsidP="00015F1F">
      <w:pPr>
        <w:pStyle w:val="ListParagraph"/>
        <w:numPr>
          <w:ilvl w:val="1"/>
          <w:numId w:val="46"/>
        </w:numPr>
        <w:rPr>
          <w:lang w:val="en-CA"/>
        </w:rPr>
      </w:pPr>
      <w:r w:rsidRPr="00015F1F">
        <w:rPr>
          <w:lang w:val="en-CA"/>
        </w:rPr>
        <w:t>Doing business in a Democratic nation state</w:t>
      </w:r>
    </w:p>
    <w:p w14:paraId="2FF5EB42" w14:textId="77777777" w:rsidR="00015F1F" w:rsidRPr="00015F1F" w:rsidRDefault="00015F1F" w:rsidP="00554349">
      <w:pPr>
        <w:pStyle w:val="ListParagraph"/>
        <w:numPr>
          <w:ilvl w:val="2"/>
          <w:numId w:val="49"/>
        </w:numPr>
        <w:rPr>
          <w:lang w:val="en-CA"/>
        </w:rPr>
      </w:pPr>
      <w:r w:rsidRPr="00015F1F">
        <w:rPr>
          <w:lang w:val="en-CA"/>
        </w:rPr>
        <w:t>Stable business environments through laws that protect property rights</w:t>
      </w:r>
    </w:p>
    <w:p w14:paraId="084F0E35" w14:textId="77777777" w:rsidR="00015F1F" w:rsidRPr="00015F1F" w:rsidRDefault="00015F1F" w:rsidP="00554349">
      <w:pPr>
        <w:pStyle w:val="ListParagraph"/>
        <w:numPr>
          <w:ilvl w:val="2"/>
          <w:numId w:val="49"/>
        </w:numPr>
        <w:rPr>
          <w:lang w:val="en-CA"/>
        </w:rPr>
      </w:pPr>
      <w:r w:rsidRPr="00015F1F">
        <w:rPr>
          <w:lang w:val="en-CA"/>
        </w:rPr>
        <w:t>Private sector includes independently owned profit seeking firms</w:t>
      </w:r>
    </w:p>
    <w:p w14:paraId="5BE0C8D1" w14:textId="77777777" w:rsidR="00015F1F" w:rsidRPr="00015F1F" w:rsidRDefault="00015F1F" w:rsidP="00554349">
      <w:pPr>
        <w:pStyle w:val="ListParagraph"/>
        <w:numPr>
          <w:ilvl w:val="2"/>
          <w:numId w:val="49"/>
        </w:numPr>
        <w:rPr>
          <w:lang w:val="en-CA"/>
        </w:rPr>
      </w:pPr>
      <w:r w:rsidRPr="00015F1F">
        <w:rPr>
          <w:lang w:val="en-CA"/>
        </w:rPr>
        <w:t>Factor of production are in the hands of individuals and private businesses (Capitalism or “the free market”)</w:t>
      </w:r>
    </w:p>
    <w:p w14:paraId="5984D14A" w14:textId="77777777" w:rsidR="00015F1F" w:rsidRDefault="00015F1F" w:rsidP="00554349">
      <w:pPr>
        <w:pStyle w:val="ListParagraph"/>
        <w:numPr>
          <w:ilvl w:val="2"/>
          <w:numId w:val="49"/>
        </w:numPr>
        <w:rPr>
          <w:lang w:val="en-CA"/>
        </w:rPr>
      </w:pPr>
      <w:r w:rsidRPr="00015F1F">
        <w:rPr>
          <w:lang w:val="en-CA"/>
        </w:rPr>
        <w:t>Participative democracies, property rights and free markets are generally encourage economic growth</w:t>
      </w:r>
    </w:p>
    <w:p w14:paraId="4970152A" w14:textId="2C0E5AC0" w:rsidR="00015F1F" w:rsidRDefault="00015F1F" w:rsidP="00015F1F">
      <w:pPr>
        <w:rPr>
          <w:lang w:val="en-CA"/>
        </w:rPr>
      </w:pPr>
      <w:r>
        <w:rPr>
          <w:lang w:val="en-CA"/>
        </w:rPr>
        <w:t>Political Risk</w:t>
      </w:r>
    </w:p>
    <w:p w14:paraId="31948777" w14:textId="77777777" w:rsidR="00015F1F" w:rsidRPr="00015F1F" w:rsidRDefault="00015F1F" w:rsidP="00554349">
      <w:pPr>
        <w:numPr>
          <w:ilvl w:val="0"/>
          <w:numId w:val="50"/>
        </w:numPr>
        <w:rPr>
          <w:lang w:val="en-CA"/>
        </w:rPr>
      </w:pPr>
      <w:r w:rsidRPr="00015F1F">
        <w:rPr>
          <w:lang w:val="en-CA"/>
        </w:rPr>
        <w:t>Likelihood that a nation state undergoes political changes that negatively affects business activity</w:t>
      </w:r>
    </w:p>
    <w:p w14:paraId="2A1D9B93" w14:textId="77777777" w:rsidR="00015F1F" w:rsidRPr="00015F1F" w:rsidRDefault="00015F1F" w:rsidP="00554349">
      <w:pPr>
        <w:numPr>
          <w:ilvl w:val="1"/>
          <w:numId w:val="50"/>
        </w:numPr>
        <w:rPr>
          <w:lang w:val="en-CA"/>
        </w:rPr>
      </w:pPr>
      <w:r w:rsidRPr="00015F1F">
        <w:rPr>
          <w:lang w:val="en-CA"/>
        </w:rPr>
        <w:t>Macro</w:t>
      </w:r>
    </w:p>
    <w:p w14:paraId="4CE62AD9" w14:textId="77777777" w:rsidR="00015F1F" w:rsidRPr="00015F1F" w:rsidRDefault="00015F1F" w:rsidP="00554349">
      <w:pPr>
        <w:numPr>
          <w:ilvl w:val="1"/>
          <w:numId w:val="50"/>
        </w:numPr>
        <w:rPr>
          <w:lang w:val="en-CA"/>
        </w:rPr>
      </w:pPr>
      <w:r w:rsidRPr="00015F1F">
        <w:rPr>
          <w:lang w:val="en-CA"/>
        </w:rPr>
        <w:t>Micro</w:t>
      </w:r>
    </w:p>
    <w:p w14:paraId="35069582" w14:textId="77777777" w:rsidR="00015F1F" w:rsidRPr="00015F1F" w:rsidRDefault="00015F1F" w:rsidP="00554349">
      <w:pPr>
        <w:numPr>
          <w:ilvl w:val="1"/>
          <w:numId w:val="50"/>
        </w:numPr>
        <w:rPr>
          <w:lang w:val="en-CA"/>
        </w:rPr>
      </w:pPr>
      <w:r w:rsidRPr="00015F1F">
        <w:rPr>
          <w:lang w:val="en-CA"/>
        </w:rPr>
        <w:t>Conflict and violence</w:t>
      </w:r>
    </w:p>
    <w:p w14:paraId="58A26B6D" w14:textId="77777777" w:rsidR="00015F1F" w:rsidRPr="00015F1F" w:rsidRDefault="00015F1F" w:rsidP="00554349">
      <w:pPr>
        <w:numPr>
          <w:ilvl w:val="1"/>
          <w:numId w:val="50"/>
        </w:numPr>
        <w:rPr>
          <w:lang w:val="en-CA"/>
        </w:rPr>
      </w:pPr>
      <w:r w:rsidRPr="00015F1F">
        <w:rPr>
          <w:lang w:val="en-CA"/>
        </w:rPr>
        <w:t>Terrorism and kidnapping</w:t>
      </w:r>
    </w:p>
    <w:p w14:paraId="6A000E36" w14:textId="77777777" w:rsidR="00015F1F" w:rsidRPr="00015F1F" w:rsidRDefault="00015F1F" w:rsidP="00554349">
      <w:pPr>
        <w:numPr>
          <w:ilvl w:val="1"/>
          <w:numId w:val="50"/>
        </w:numPr>
        <w:rPr>
          <w:lang w:val="en-CA"/>
        </w:rPr>
      </w:pPr>
      <w:r w:rsidRPr="00015F1F">
        <w:rPr>
          <w:lang w:val="en-CA"/>
        </w:rPr>
        <w:t>Property seizure (confiscation, appropriation, nationalization)</w:t>
      </w:r>
    </w:p>
    <w:p w14:paraId="1F2E10C0" w14:textId="77777777" w:rsidR="00015F1F" w:rsidRPr="00015F1F" w:rsidRDefault="00015F1F" w:rsidP="00554349">
      <w:pPr>
        <w:numPr>
          <w:ilvl w:val="1"/>
          <w:numId w:val="50"/>
        </w:numPr>
        <w:rPr>
          <w:lang w:val="en-CA"/>
        </w:rPr>
      </w:pPr>
      <w:r w:rsidRPr="00015F1F">
        <w:rPr>
          <w:lang w:val="en-CA"/>
        </w:rPr>
        <w:t>Policy changes</w:t>
      </w:r>
    </w:p>
    <w:p w14:paraId="45455524" w14:textId="77777777" w:rsidR="00015F1F" w:rsidRPr="00015F1F" w:rsidRDefault="00015F1F" w:rsidP="00554349">
      <w:pPr>
        <w:numPr>
          <w:ilvl w:val="1"/>
          <w:numId w:val="50"/>
        </w:numPr>
        <w:rPr>
          <w:lang w:val="en-CA"/>
        </w:rPr>
      </w:pPr>
      <w:r w:rsidRPr="00015F1F">
        <w:rPr>
          <w:lang w:val="en-CA"/>
        </w:rPr>
        <w:t>Local content requirements</w:t>
      </w:r>
    </w:p>
    <w:p w14:paraId="2034FE59" w14:textId="77777777" w:rsidR="00015F1F" w:rsidRDefault="00015F1F" w:rsidP="00015F1F">
      <w:pPr>
        <w:rPr>
          <w:lang w:val="en-CA"/>
        </w:rPr>
      </w:pPr>
    </w:p>
    <w:p w14:paraId="72341431" w14:textId="7F42325B" w:rsidR="00015F1F" w:rsidRDefault="00015F1F" w:rsidP="00015F1F">
      <w:pPr>
        <w:rPr>
          <w:lang w:val="en-CA"/>
        </w:rPr>
      </w:pPr>
      <w:r>
        <w:rPr>
          <w:lang w:val="en-CA"/>
        </w:rPr>
        <w:t>Nationalization</w:t>
      </w:r>
    </w:p>
    <w:p w14:paraId="0AA404A5" w14:textId="77777777" w:rsidR="00D17B8C" w:rsidRPr="00D17B8C" w:rsidRDefault="00D17B8C" w:rsidP="00554349">
      <w:pPr>
        <w:numPr>
          <w:ilvl w:val="0"/>
          <w:numId w:val="51"/>
        </w:numPr>
        <w:rPr>
          <w:lang w:val="en-CA"/>
        </w:rPr>
      </w:pPr>
      <w:r w:rsidRPr="00D17B8C">
        <w:rPr>
          <w:lang w:val="en-CA"/>
        </w:rPr>
        <w:t>Use subsidies to protect an industry for ideological reasons</w:t>
      </w:r>
    </w:p>
    <w:p w14:paraId="5152D6ED" w14:textId="77777777" w:rsidR="00D17B8C" w:rsidRPr="00D17B8C" w:rsidRDefault="00D17B8C" w:rsidP="00554349">
      <w:pPr>
        <w:numPr>
          <w:ilvl w:val="0"/>
          <w:numId w:val="51"/>
        </w:numPr>
        <w:rPr>
          <w:lang w:val="en-CA"/>
        </w:rPr>
      </w:pPr>
      <w:r w:rsidRPr="00D17B8C">
        <w:rPr>
          <w:lang w:val="en-CA"/>
        </w:rPr>
        <w:t>Save local jobs to gain political mileage</w:t>
      </w:r>
    </w:p>
    <w:p w14:paraId="720C29A5" w14:textId="77777777" w:rsidR="00D17B8C" w:rsidRPr="00D17B8C" w:rsidRDefault="00D17B8C" w:rsidP="00554349">
      <w:pPr>
        <w:numPr>
          <w:ilvl w:val="0"/>
          <w:numId w:val="51"/>
        </w:numPr>
        <w:rPr>
          <w:lang w:val="en-CA"/>
        </w:rPr>
      </w:pPr>
      <w:r w:rsidRPr="00D17B8C">
        <w:rPr>
          <w:lang w:val="en-CA"/>
        </w:rPr>
        <w:t>Control industry profits to prevent transfer to low tax rate countries</w:t>
      </w:r>
    </w:p>
    <w:p w14:paraId="57A6A031" w14:textId="77777777" w:rsidR="00D17B8C" w:rsidRPr="00D17B8C" w:rsidRDefault="00D17B8C" w:rsidP="00554349">
      <w:pPr>
        <w:numPr>
          <w:ilvl w:val="0"/>
          <w:numId w:val="51"/>
        </w:numPr>
        <w:rPr>
          <w:lang w:val="en-CA"/>
        </w:rPr>
      </w:pPr>
      <w:r w:rsidRPr="00D17B8C">
        <w:rPr>
          <w:lang w:val="en-CA"/>
        </w:rPr>
        <w:t>Invest in sectors that private companies cannot afford</w:t>
      </w:r>
    </w:p>
    <w:p w14:paraId="3045C278" w14:textId="77777777" w:rsidR="00015F1F" w:rsidRDefault="00015F1F" w:rsidP="00015F1F">
      <w:pPr>
        <w:rPr>
          <w:lang w:val="en-CA"/>
        </w:rPr>
      </w:pPr>
    </w:p>
    <w:p w14:paraId="6BDAF651" w14:textId="0B27DB86" w:rsidR="00D17B8C" w:rsidRDefault="00D17B8C" w:rsidP="00015F1F">
      <w:pPr>
        <w:rPr>
          <w:lang w:val="en-CA"/>
        </w:rPr>
      </w:pPr>
      <w:r>
        <w:rPr>
          <w:lang w:val="en-CA"/>
        </w:rPr>
        <w:t xml:space="preserve">Local Content </w:t>
      </w:r>
    </w:p>
    <w:p w14:paraId="4829DC21" w14:textId="77777777" w:rsidR="00D17B8C" w:rsidRPr="00D17B8C" w:rsidRDefault="00D17B8C" w:rsidP="00554349">
      <w:pPr>
        <w:numPr>
          <w:ilvl w:val="0"/>
          <w:numId w:val="52"/>
        </w:numPr>
        <w:rPr>
          <w:lang w:val="en-CA"/>
        </w:rPr>
      </w:pPr>
      <w:r w:rsidRPr="00D17B8C">
        <w:rPr>
          <w:lang w:val="en-CA"/>
        </w:rPr>
        <w:t>Specified amount of goods or services to be supplied by producers in the domestic market</w:t>
      </w:r>
    </w:p>
    <w:p w14:paraId="08EEC864" w14:textId="77777777" w:rsidR="00D17B8C" w:rsidRPr="00D17B8C" w:rsidRDefault="00D17B8C" w:rsidP="00554349">
      <w:pPr>
        <w:numPr>
          <w:ilvl w:val="1"/>
          <w:numId w:val="52"/>
        </w:numPr>
        <w:rPr>
          <w:lang w:val="en-CA"/>
        </w:rPr>
      </w:pPr>
      <w:r w:rsidRPr="00D17B8C">
        <w:rPr>
          <w:lang w:val="en-CA"/>
        </w:rPr>
        <w:t xml:space="preserve">Procure local raw materials </w:t>
      </w:r>
    </w:p>
    <w:p w14:paraId="4B8A551B" w14:textId="77777777" w:rsidR="00D17B8C" w:rsidRPr="00D17B8C" w:rsidRDefault="00D17B8C" w:rsidP="00554349">
      <w:pPr>
        <w:numPr>
          <w:ilvl w:val="1"/>
          <w:numId w:val="52"/>
        </w:numPr>
        <w:rPr>
          <w:lang w:val="en-CA"/>
        </w:rPr>
      </w:pPr>
      <w:r w:rsidRPr="00D17B8C">
        <w:rPr>
          <w:lang w:val="en-CA"/>
        </w:rPr>
        <w:t xml:space="preserve">Use local suppliers </w:t>
      </w:r>
    </w:p>
    <w:p w14:paraId="14EFD02B" w14:textId="77777777" w:rsidR="00D17B8C" w:rsidRPr="00D17B8C" w:rsidRDefault="00D17B8C" w:rsidP="00554349">
      <w:pPr>
        <w:numPr>
          <w:ilvl w:val="1"/>
          <w:numId w:val="52"/>
        </w:numPr>
        <w:rPr>
          <w:lang w:val="en-CA"/>
        </w:rPr>
      </w:pPr>
      <w:r w:rsidRPr="00D17B8C">
        <w:rPr>
          <w:lang w:val="en-CA"/>
        </w:rPr>
        <w:t>Employ minimum number of local workers</w:t>
      </w:r>
    </w:p>
    <w:p w14:paraId="4F11AF8D" w14:textId="77777777" w:rsidR="00D17B8C" w:rsidRPr="00D17B8C" w:rsidRDefault="00D17B8C" w:rsidP="00554349">
      <w:pPr>
        <w:numPr>
          <w:ilvl w:val="1"/>
          <w:numId w:val="52"/>
        </w:numPr>
        <w:rPr>
          <w:lang w:val="en-CA"/>
        </w:rPr>
      </w:pPr>
      <w:r w:rsidRPr="00D17B8C">
        <w:rPr>
          <w:lang w:val="en-CA"/>
        </w:rPr>
        <w:t>Quality and production costs issues</w:t>
      </w:r>
    </w:p>
    <w:p w14:paraId="74889B52" w14:textId="77777777" w:rsidR="00D17B8C" w:rsidRPr="00D17B8C" w:rsidRDefault="00D17B8C" w:rsidP="00554349">
      <w:pPr>
        <w:numPr>
          <w:ilvl w:val="0"/>
          <w:numId w:val="52"/>
        </w:numPr>
        <w:rPr>
          <w:lang w:val="en-CA"/>
        </w:rPr>
      </w:pPr>
      <w:r w:rsidRPr="00D17B8C">
        <w:rPr>
          <w:lang w:val="en-CA"/>
        </w:rPr>
        <w:t>Foster local business activity to national ends  (i.e., reduce unemployment)</w:t>
      </w:r>
    </w:p>
    <w:p w14:paraId="37BB9698" w14:textId="26D0FFF7" w:rsidR="00D17B8C" w:rsidRPr="00D17B8C" w:rsidRDefault="00D17B8C" w:rsidP="00554349">
      <w:pPr>
        <w:numPr>
          <w:ilvl w:val="0"/>
          <w:numId w:val="52"/>
        </w:numPr>
        <w:rPr>
          <w:lang w:val="en-CA"/>
        </w:rPr>
      </w:pPr>
      <w:r w:rsidRPr="00D17B8C">
        <w:rPr>
          <w:lang w:val="en-CA"/>
        </w:rPr>
        <w:t xml:space="preserve">Allows governments </w:t>
      </w:r>
      <w:r w:rsidR="0085657E">
        <w:rPr>
          <w:lang w:val="en-CA"/>
        </w:rPr>
        <w:t xml:space="preserve">retain some measure of control </w:t>
      </w:r>
      <w:r w:rsidRPr="00D17B8C">
        <w:rPr>
          <w:lang w:val="en-CA"/>
        </w:rPr>
        <w:t>over international companies without resorting to extreme measures</w:t>
      </w:r>
    </w:p>
    <w:p w14:paraId="328D1E29" w14:textId="77777777" w:rsidR="00D17B8C" w:rsidRPr="00D17B8C" w:rsidRDefault="00D17B8C" w:rsidP="00554349">
      <w:pPr>
        <w:numPr>
          <w:ilvl w:val="0"/>
          <w:numId w:val="52"/>
        </w:numPr>
        <w:rPr>
          <w:lang w:val="en-CA"/>
        </w:rPr>
      </w:pPr>
      <w:r w:rsidRPr="00D17B8C">
        <w:rPr>
          <w:lang w:val="en-CA"/>
        </w:rPr>
        <w:t xml:space="preserve"> Export consequences</w:t>
      </w:r>
    </w:p>
    <w:p w14:paraId="4A2867ED" w14:textId="77777777" w:rsidR="00D17B8C" w:rsidRDefault="00D17B8C" w:rsidP="00015F1F">
      <w:pPr>
        <w:rPr>
          <w:lang w:val="en-CA"/>
        </w:rPr>
      </w:pPr>
    </w:p>
    <w:p w14:paraId="5F05D7BB" w14:textId="5F880E64" w:rsidR="00D17B8C" w:rsidRDefault="00D17B8C" w:rsidP="00015F1F">
      <w:pPr>
        <w:rPr>
          <w:lang w:val="en-CA"/>
        </w:rPr>
      </w:pPr>
      <w:r>
        <w:rPr>
          <w:lang w:val="en-CA"/>
        </w:rPr>
        <w:t>Managing Political Risk</w:t>
      </w:r>
    </w:p>
    <w:p w14:paraId="20810DF0" w14:textId="77777777" w:rsidR="00D17B8C" w:rsidRPr="00D17B8C" w:rsidRDefault="00D17B8C" w:rsidP="00554349">
      <w:pPr>
        <w:numPr>
          <w:ilvl w:val="0"/>
          <w:numId w:val="53"/>
        </w:numPr>
        <w:rPr>
          <w:lang w:val="en-CA"/>
        </w:rPr>
      </w:pPr>
      <w:r w:rsidRPr="00D17B8C">
        <w:rPr>
          <w:lang w:val="en-CA"/>
        </w:rPr>
        <w:t>Adaptation (Incorporating risk into business strategies)</w:t>
      </w:r>
    </w:p>
    <w:p w14:paraId="12006850" w14:textId="77777777" w:rsidR="00D17B8C" w:rsidRPr="00D17B8C" w:rsidRDefault="00D17B8C" w:rsidP="00554349">
      <w:pPr>
        <w:numPr>
          <w:ilvl w:val="1"/>
          <w:numId w:val="53"/>
        </w:numPr>
        <w:rPr>
          <w:lang w:val="en-CA"/>
        </w:rPr>
      </w:pPr>
      <w:r w:rsidRPr="00D17B8C">
        <w:rPr>
          <w:lang w:val="en-CA"/>
        </w:rPr>
        <w:t>Partnerships (including financial relationships)</w:t>
      </w:r>
    </w:p>
    <w:p w14:paraId="34AE7A6A" w14:textId="77777777" w:rsidR="00D17B8C" w:rsidRPr="00D17B8C" w:rsidRDefault="00D17B8C" w:rsidP="00554349">
      <w:pPr>
        <w:numPr>
          <w:ilvl w:val="1"/>
          <w:numId w:val="53"/>
        </w:numPr>
        <w:rPr>
          <w:lang w:val="en-CA"/>
        </w:rPr>
      </w:pPr>
      <w:r w:rsidRPr="00D17B8C">
        <w:rPr>
          <w:lang w:val="en-CA"/>
        </w:rPr>
        <w:t>Localization to suit local cultural and political context</w:t>
      </w:r>
    </w:p>
    <w:p w14:paraId="249AF493" w14:textId="77777777" w:rsidR="00D17B8C" w:rsidRPr="00D17B8C" w:rsidRDefault="00D17B8C" w:rsidP="00554349">
      <w:pPr>
        <w:numPr>
          <w:ilvl w:val="1"/>
          <w:numId w:val="53"/>
        </w:numPr>
        <w:rPr>
          <w:lang w:val="en-CA"/>
        </w:rPr>
      </w:pPr>
      <w:r w:rsidRPr="00D17B8C">
        <w:rPr>
          <w:lang w:val="en-CA"/>
        </w:rPr>
        <w:t>Development Assistance</w:t>
      </w:r>
    </w:p>
    <w:p w14:paraId="67A56A7D" w14:textId="77777777" w:rsidR="00D17B8C" w:rsidRPr="00D17B8C" w:rsidRDefault="00D17B8C" w:rsidP="00554349">
      <w:pPr>
        <w:numPr>
          <w:ilvl w:val="1"/>
          <w:numId w:val="53"/>
        </w:numPr>
        <w:rPr>
          <w:lang w:val="en-CA"/>
        </w:rPr>
      </w:pPr>
      <w:r w:rsidRPr="00D17B8C">
        <w:rPr>
          <w:lang w:val="en-CA"/>
        </w:rPr>
        <w:t>Insurance (EDC)</w:t>
      </w:r>
    </w:p>
    <w:p w14:paraId="4FF33B5D" w14:textId="77777777" w:rsidR="00D17B8C" w:rsidRPr="00D17B8C" w:rsidRDefault="00D17B8C" w:rsidP="00554349">
      <w:pPr>
        <w:numPr>
          <w:ilvl w:val="0"/>
          <w:numId w:val="53"/>
        </w:numPr>
        <w:rPr>
          <w:lang w:val="en-CA"/>
        </w:rPr>
      </w:pPr>
      <w:r w:rsidRPr="00D17B8C">
        <w:rPr>
          <w:lang w:val="en-CA"/>
        </w:rPr>
        <w:t>Information gathering</w:t>
      </w:r>
    </w:p>
    <w:p w14:paraId="41394596" w14:textId="77777777" w:rsidR="00D17B8C" w:rsidRPr="00D17B8C" w:rsidRDefault="00D17B8C" w:rsidP="00554349">
      <w:pPr>
        <w:numPr>
          <w:ilvl w:val="0"/>
          <w:numId w:val="53"/>
        </w:numPr>
        <w:rPr>
          <w:lang w:val="en-CA"/>
        </w:rPr>
      </w:pPr>
      <w:r w:rsidRPr="00D17B8C">
        <w:rPr>
          <w:lang w:val="en-CA"/>
        </w:rPr>
        <w:t>Political influence</w:t>
      </w:r>
    </w:p>
    <w:p w14:paraId="4135AC13" w14:textId="77777777" w:rsidR="00D17B8C" w:rsidRDefault="00D17B8C" w:rsidP="00015F1F">
      <w:pPr>
        <w:rPr>
          <w:lang w:val="en-CA"/>
        </w:rPr>
      </w:pPr>
    </w:p>
    <w:p w14:paraId="4317290C" w14:textId="7965165C" w:rsidR="00D17B8C" w:rsidRDefault="00D17B8C" w:rsidP="00015F1F">
      <w:pPr>
        <w:rPr>
          <w:lang w:val="en-CA"/>
        </w:rPr>
      </w:pPr>
      <w:r>
        <w:rPr>
          <w:lang w:val="en-CA"/>
        </w:rPr>
        <w:t>Legal Systems</w:t>
      </w:r>
    </w:p>
    <w:p w14:paraId="79619F09" w14:textId="77777777" w:rsidR="00D17B8C" w:rsidRPr="00D17B8C" w:rsidRDefault="00D17B8C" w:rsidP="00554349">
      <w:pPr>
        <w:numPr>
          <w:ilvl w:val="0"/>
          <w:numId w:val="54"/>
        </w:numPr>
        <w:rPr>
          <w:lang w:val="en-CA"/>
        </w:rPr>
      </w:pPr>
      <w:r w:rsidRPr="00D17B8C">
        <w:rPr>
          <w:lang w:val="en-CA"/>
        </w:rPr>
        <w:t>Common law (tradition, precedent and usage)</w:t>
      </w:r>
    </w:p>
    <w:p w14:paraId="311F143B" w14:textId="77777777" w:rsidR="00D17B8C" w:rsidRPr="00D17B8C" w:rsidRDefault="00D17B8C" w:rsidP="00554349">
      <w:pPr>
        <w:numPr>
          <w:ilvl w:val="0"/>
          <w:numId w:val="54"/>
        </w:numPr>
        <w:rPr>
          <w:lang w:val="en-CA"/>
        </w:rPr>
      </w:pPr>
      <w:r w:rsidRPr="00D17B8C">
        <w:rPr>
          <w:lang w:val="en-CA"/>
        </w:rPr>
        <w:t>Civil law</w:t>
      </w:r>
    </w:p>
    <w:p w14:paraId="1057EDEF" w14:textId="77777777" w:rsidR="00D17B8C" w:rsidRPr="00D17B8C" w:rsidRDefault="00D17B8C" w:rsidP="00554349">
      <w:pPr>
        <w:numPr>
          <w:ilvl w:val="0"/>
          <w:numId w:val="54"/>
        </w:numPr>
        <w:rPr>
          <w:lang w:val="en-CA"/>
        </w:rPr>
      </w:pPr>
      <w:r w:rsidRPr="00D17B8C">
        <w:rPr>
          <w:lang w:val="en-CA"/>
        </w:rPr>
        <w:t>Theocratic law</w:t>
      </w:r>
    </w:p>
    <w:p w14:paraId="184F9CC7" w14:textId="77777777" w:rsidR="00D17B8C" w:rsidRPr="00D17B8C" w:rsidRDefault="00D17B8C" w:rsidP="00554349">
      <w:pPr>
        <w:numPr>
          <w:ilvl w:val="0"/>
          <w:numId w:val="54"/>
        </w:numPr>
        <w:rPr>
          <w:lang w:val="en-CA"/>
        </w:rPr>
      </w:pPr>
      <w:r w:rsidRPr="00D17B8C">
        <w:rPr>
          <w:lang w:val="en-CA"/>
        </w:rPr>
        <w:t>Preference for legal systems that protect property rights (resources and income generation) and intellectual property rights (intellectual talent and abilities)</w:t>
      </w:r>
    </w:p>
    <w:p w14:paraId="413E458D" w14:textId="77777777" w:rsidR="00D17B8C" w:rsidRPr="00D17B8C" w:rsidRDefault="00D17B8C" w:rsidP="00554349">
      <w:pPr>
        <w:numPr>
          <w:ilvl w:val="0"/>
          <w:numId w:val="54"/>
        </w:numPr>
        <w:rPr>
          <w:lang w:val="en-CA"/>
        </w:rPr>
      </w:pPr>
      <w:r w:rsidRPr="00D17B8C">
        <w:rPr>
          <w:lang w:val="en-CA"/>
        </w:rPr>
        <w:t>Taxation law</w:t>
      </w:r>
    </w:p>
    <w:p w14:paraId="0CFF021A" w14:textId="789BCD75" w:rsidR="00D17B8C" w:rsidRPr="00D17B8C" w:rsidRDefault="00D17B8C" w:rsidP="00554349">
      <w:pPr>
        <w:numPr>
          <w:ilvl w:val="0"/>
          <w:numId w:val="54"/>
        </w:numPr>
        <w:rPr>
          <w:lang w:val="en-CA"/>
        </w:rPr>
      </w:pPr>
      <w:r w:rsidRPr="00D17B8C">
        <w:rPr>
          <w:lang w:val="en-CA"/>
        </w:rPr>
        <w:t>Product liability laws (damage injury and death cased by defects) and anti-trust (antimonopoly laws) to prevent price fixing, sharing m</w:t>
      </w:r>
      <w:r>
        <w:rPr>
          <w:lang w:val="en-CA"/>
        </w:rPr>
        <w:t xml:space="preserve">arkets, and engaging in unfair </w:t>
      </w:r>
      <w:r w:rsidRPr="00D17B8C">
        <w:rPr>
          <w:lang w:val="en-CA"/>
        </w:rPr>
        <w:t>monopolistic activities</w:t>
      </w:r>
    </w:p>
    <w:p w14:paraId="6A8E8A86" w14:textId="77777777" w:rsidR="00D17B8C" w:rsidRDefault="00D17B8C" w:rsidP="00015F1F">
      <w:pPr>
        <w:rPr>
          <w:lang w:val="en-CA"/>
        </w:rPr>
      </w:pPr>
    </w:p>
    <w:p w14:paraId="0C2606F4" w14:textId="4C0DD061" w:rsidR="00D17B8C" w:rsidRDefault="00D17B8C" w:rsidP="00015F1F">
      <w:pPr>
        <w:rPr>
          <w:lang w:val="en-CA"/>
        </w:rPr>
      </w:pPr>
      <w:r w:rsidRPr="00D17B8C">
        <w:rPr>
          <w:lang w:val="en-CA"/>
        </w:rPr>
        <w:t>International Relations and International Business</w:t>
      </w:r>
    </w:p>
    <w:p w14:paraId="3A9693B3" w14:textId="55C86903" w:rsidR="00D17B8C" w:rsidRPr="00D17B8C" w:rsidRDefault="00D17B8C" w:rsidP="00554349">
      <w:pPr>
        <w:numPr>
          <w:ilvl w:val="0"/>
          <w:numId w:val="55"/>
        </w:numPr>
        <w:rPr>
          <w:lang w:val="en-CA"/>
        </w:rPr>
      </w:pPr>
      <w:r w:rsidRPr="00D17B8C">
        <w:rPr>
          <w:lang w:val="en-CA"/>
        </w:rPr>
        <w:t>P</w:t>
      </w:r>
      <w:r w:rsidR="002B545C">
        <w:rPr>
          <w:lang w:val="en-CA"/>
        </w:rPr>
        <w:t>olitical relations between home</w:t>
      </w:r>
      <w:r w:rsidRPr="00D17B8C">
        <w:rPr>
          <w:lang w:val="en-CA"/>
        </w:rPr>
        <w:t xml:space="preserve"> and host countries</w:t>
      </w:r>
    </w:p>
    <w:p w14:paraId="3DAD1FC8" w14:textId="77777777" w:rsidR="00D17B8C" w:rsidRPr="00D17B8C" w:rsidRDefault="00D17B8C" w:rsidP="00554349">
      <w:pPr>
        <w:numPr>
          <w:ilvl w:val="0"/>
          <w:numId w:val="55"/>
        </w:numPr>
        <w:rPr>
          <w:lang w:val="en-CA"/>
        </w:rPr>
      </w:pPr>
      <w:r w:rsidRPr="00D17B8C">
        <w:rPr>
          <w:lang w:val="en-CA"/>
        </w:rPr>
        <w:t>National branding (Exports and investments benefits)</w:t>
      </w:r>
    </w:p>
    <w:p w14:paraId="35A908C2" w14:textId="77777777" w:rsidR="00D17B8C" w:rsidRPr="00D17B8C" w:rsidRDefault="00D17B8C" w:rsidP="00554349">
      <w:pPr>
        <w:numPr>
          <w:ilvl w:val="0"/>
          <w:numId w:val="55"/>
        </w:numPr>
        <w:rPr>
          <w:lang w:val="en-CA"/>
        </w:rPr>
      </w:pPr>
      <w:r w:rsidRPr="00D17B8C">
        <w:rPr>
          <w:lang w:val="en-CA"/>
        </w:rPr>
        <w:t>United Nations and International Financial Institutions (IFIs)</w:t>
      </w:r>
    </w:p>
    <w:p w14:paraId="30C1D0CC" w14:textId="77777777" w:rsidR="00D17B8C" w:rsidRPr="00D17B8C" w:rsidRDefault="00D17B8C" w:rsidP="00554349">
      <w:pPr>
        <w:numPr>
          <w:ilvl w:val="1"/>
          <w:numId w:val="55"/>
        </w:numPr>
        <w:rPr>
          <w:lang w:val="en-CA"/>
        </w:rPr>
      </w:pPr>
      <w:r w:rsidRPr="00D17B8C">
        <w:rPr>
          <w:lang w:val="en-CA"/>
        </w:rPr>
        <w:t>General Assembly</w:t>
      </w:r>
    </w:p>
    <w:p w14:paraId="1673DF2E" w14:textId="77777777" w:rsidR="00D17B8C" w:rsidRPr="00D17B8C" w:rsidRDefault="00D17B8C" w:rsidP="00554349">
      <w:pPr>
        <w:numPr>
          <w:ilvl w:val="1"/>
          <w:numId w:val="55"/>
        </w:numPr>
        <w:rPr>
          <w:lang w:val="en-CA"/>
        </w:rPr>
      </w:pPr>
      <w:r w:rsidRPr="00D17B8C">
        <w:rPr>
          <w:lang w:val="en-CA"/>
        </w:rPr>
        <w:t>Security Council (15 - China, France, UK, Russia and the US)</w:t>
      </w:r>
    </w:p>
    <w:p w14:paraId="76459C9B" w14:textId="77777777" w:rsidR="00D17B8C" w:rsidRPr="00D17B8C" w:rsidRDefault="00D17B8C" w:rsidP="00554349">
      <w:pPr>
        <w:numPr>
          <w:ilvl w:val="1"/>
          <w:numId w:val="55"/>
        </w:numPr>
        <w:rPr>
          <w:lang w:val="en-CA"/>
        </w:rPr>
      </w:pPr>
      <w:r w:rsidRPr="00D17B8C">
        <w:rPr>
          <w:lang w:val="en-CA"/>
        </w:rPr>
        <w:t>Economic and Social Council (Economics, Human Rights, Social Matters and other specialized agencies)</w:t>
      </w:r>
    </w:p>
    <w:p w14:paraId="6795EFA6" w14:textId="77777777" w:rsidR="00D17B8C" w:rsidRPr="00D17B8C" w:rsidRDefault="00D17B8C" w:rsidP="00554349">
      <w:pPr>
        <w:numPr>
          <w:ilvl w:val="1"/>
          <w:numId w:val="55"/>
        </w:numPr>
        <w:rPr>
          <w:lang w:val="en-CA"/>
        </w:rPr>
      </w:pPr>
      <w:r w:rsidRPr="00D17B8C">
        <w:rPr>
          <w:lang w:val="en-CA"/>
        </w:rPr>
        <w:t>Trusteeship Council</w:t>
      </w:r>
    </w:p>
    <w:p w14:paraId="7E17B18E" w14:textId="77777777" w:rsidR="00D17B8C" w:rsidRPr="00D17B8C" w:rsidRDefault="00D17B8C" w:rsidP="00554349">
      <w:pPr>
        <w:numPr>
          <w:ilvl w:val="1"/>
          <w:numId w:val="55"/>
        </w:numPr>
        <w:rPr>
          <w:lang w:val="en-CA"/>
        </w:rPr>
      </w:pPr>
      <w:r w:rsidRPr="00D17B8C">
        <w:rPr>
          <w:lang w:val="en-CA"/>
        </w:rPr>
        <w:t>International Court of Justice</w:t>
      </w:r>
    </w:p>
    <w:p w14:paraId="6E039742" w14:textId="77777777" w:rsidR="00D17B8C" w:rsidRPr="00D17B8C" w:rsidRDefault="00D17B8C" w:rsidP="00554349">
      <w:pPr>
        <w:numPr>
          <w:ilvl w:val="1"/>
          <w:numId w:val="55"/>
        </w:numPr>
        <w:rPr>
          <w:lang w:val="en-CA"/>
        </w:rPr>
      </w:pPr>
      <w:r w:rsidRPr="00D17B8C">
        <w:rPr>
          <w:lang w:val="en-CA"/>
        </w:rPr>
        <w:t>UNCTAD</w:t>
      </w:r>
    </w:p>
    <w:p w14:paraId="1ACEB6CA" w14:textId="77777777" w:rsidR="00D17B8C" w:rsidRPr="00D17B8C" w:rsidRDefault="00D17B8C" w:rsidP="00554349">
      <w:pPr>
        <w:numPr>
          <w:ilvl w:val="1"/>
          <w:numId w:val="55"/>
        </w:numPr>
        <w:rPr>
          <w:lang w:val="en-CA"/>
        </w:rPr>
      </w:pPr>
      <w:r w:rsidRPr="00D17B8C">
        <w:rPr>
          <w:lang w:val="en-CA"/>
        </w:rPr>
        <w:t>ITC (</w:t>
      </w:r>
      <w:proofErr w:type="spellStart"/>
      <w:r w:rsidRPr="00D17B8C">
        <w:rPr>
          <w:lang w:val="en-CA"/>
        </w:rPr>
        <w:t>Intracen</w:t>
      </w:r>
      <w:proofErr w:type="spellEnd"/>
      <w:r w:rsidRPr="00D17B8C">
        <w:rPr>
          <w:lang w:val="en-CA"/>
        </w:rPr>
        <w:t>)</w:t>
      </w:r>
    </w:p>
    <w:p w14:paraId="074727F2" w14:textId="77777777" w:rsidR="00D17B8C" w:rsidRPr="00D17B8C" w:rsidRDefault="00D17B8C" w:rsidP="00554349">
      <w:pPr>
        <w:numPr>
          <w:ilvl w:val="0"/>
          <w:numId w:val="55"/>
        </w:numPr>
        <w:rPr>
          <w:lang w:val="en-CA"/>
        </w:rPr>
      </w:pPr>
      <w:r w:rsidRPr="00D17B8C">
        <w:rPr>
          <w:lang w:val="en-CA"/>
        </w:rPr>
        <w:t>World Bank Group and the IMF</w:t>
      </w:r>
    </w:p>
    <w:p w14:paraId="4FD42A1B" w14:textId="77777777" w:rsidR="00D17B8C" w:rsidRPr="00D17B8C" w:rsidRDefault="00D17B8C" w:rsidP="00554349">
      <w:pPr>
        <w:numPr>
          <w:ilvl w:val="0"/>
          <w:numId w:val="55"/>
        </w:numPr>
        <w:rPr>
          <w:lang w:val="en-CA"/>
        </w:rPr>
      </w:pPr>
      <w:r w:rsidRPr="00D17B8C">
        <w:rPr>
          <w:lang w:val="en-CA"/>
        </w:rPr>
        <w:t>WTO</w:t>
      </w:r>
    </w:p>
    <w:p w14:paraId="19603AAF" w14:textId="77777777" w:rsidR="00D17B8C" w:rsidRPr="00D17B8C" w:rsidRDefault="0085657E" w:rsidP="00D17B8C">
      <w:pPr>
        <w:rPr>
          <w:lang w:val="en-CA"/>
        </w:rPr>
      </w:pPr>
      <w:hyperlink r:id="rId33" w:history="1">
        <w:r w:rsidR="00D17B8C" w:rsidRPr="00D17B8C">
          <w:rPr>
            <w:rStyle w:val="Hyperlink"/>
            <w:lang w:val="en-CA"/>
          </w:rPr>
          <w:t>http</w:t>
        </w:r>
      </w:hyperlink>
      <w:hyperlink r:id="rId34" w:history="1">
        <w:r w:rsidR="00D17B8C" w:rsidRPr="00D17B8C">
          <w:rPr>
            <w:rStyle w:val="Hyperlink"/>
            <w:lang w:val="en-CA"/>
          </w:rPr>
          <w:t>://</w:t>
        </w:r>
      </w:hyperlink>
      <w:hyperlink r:id="rId35" w:history="1">
        <w:r w:rsidR="00D17B8C" w:rsidRPr="00D17B8C">
          <w:rPr>
            <w:rStyle w:val="Hyperlink"/>
            <w:lang w:val="en-CA"/>
          </w:rPr>
          <w:t>www.youtube.com/watch?v=JWkmF-2S6LQ</w:t>
        </w:r>
      </w:hyperlink>
      <w:r w:rsidR="00D17B8C" w:rsidRPr="00D17B8C">
        <w:rPr>
          <w:lang w:val="en-CA"/>
        </w:rPr>
        <w:t xml:space="preserve"> </w:t>
      </w:r>
    </w:p>
    <w:p w14:paraId="387323D1" w14:textId="77777777" w:rsidR="00D17B8C" w:rsidRDefault="00D17B8C" w:rsidP="00015F1F">
      <w:pPr>
        <w:rPr>
          <w:lang w:val="en-CA"/>
        </w:rPr>
      </w:pPr>
    </w:p>
    <w:p w14:paraId="58F59757" w14:textId="20576CA1" w:rsidR="00D17B8C" w:rsidRDefault="00D17B8C" w:rsidP="00015F1F">
      <w:pPr>
        <w:rPr>
          <w:lang w:val="en-CA"/>
        </w:rPr>
      </w:pPr>
      <w:r>
        <w:rPr>
          <w:lang w:val="en-CA"/>
        </w:rPr>
        <w:t>Politics and Law</w:t>
      </w:r>
    </w:p>
    <w:p w14:paraId="3F649B92" w14:textId="77777777" w:rsidR="00D17B8C" w:rsidRPr="00D17B8C" w:rsidRDefault="00D17B8C" w:rsidP="00554349">
      <w:pPr>
        <w:numPr>
          <w:ilvl w:val="0"/>
          <w:numId w:val="56"/>
        </w:numPr>
        <w:rPr>
          <w:lang w:val="en-CA"/>
        </w:rPr>
      </w:pPr>
      <w:r w:rsidRPr="00D17B8C">
        <w:rPr>
          <w:lang w:val="en-CA"/>
        </w:rPr>
        <w:t>How might a company engaged in international business act on the information contained in some of these videos?</w:t>
      </w:r>
    </w:p>
    <w:p w14:paraId="2754977B" w14:textId="77777777" w:rsidR="00D17B8C" w:rsidRPr="00D17B8C" w:rsidRDefault="0085657E" w:rsidP="00554349">
      <w:pPr>
        <w:numPr>
          <w:ilvl w:val="0"/>
          <w:numId w:val="56"/>
        </w:numPr>
        <w:rPr>
          <w:lang w:val="en-CA"/>
        </w:rPr>
      </w:pPr>
      <w:hyperlink r:id="rId36" w:history="1">
        <w:r w:rsidR="00D17B8C" w:rsidRPr="00D17B8C">
          <w:rPr>
            <w:rStyle w:val="Hyperlink"/>
            <w:lang w:val="en-CA"/>
          </w:rPr>
          <w:t>http://</w:t>
        </w:r>
      </w:hyperlink>
      <w:hyperlink r:id="rId37" w:history="1">
        <w:r w:rsidR="00D17B8C" w:rsidRPr="00D17B8C">
          <w:rPr>
            <w:rStyle w:val="Hyperlink"/>
            <w:lang w:val="en-CA"/>
          </w:rPr>
          <w:t>www.youtube.com/watch?v=Y2IfV9DNXac</w:t>
        </w:r>
      </w:hyperlink>
      <w:r w:rsidR="00D17B8C" w:rsidRPr="00D17B8C">
        <w:rPr>
          <w:lang w:val="en-CA"/>
        </w:rPr>
        <w:t xml:space="preserve"> </w:t>
      </w:r>
    </w:p>
    <w:p w14:paraId="16470531" w14:textId="77777777" w:rsidR="00D17B8C" w:rsidRPr="00D17B8C" w:rsidRDefault="0085657E" w:rsidP="00554349">
      <w:pPr>
        <w:numPr>
          <w:ilvl w:val="0"/>
          <w:numId w:val="56"/>
        </w:numPr>
        <w:rPr>
          <w:lang w:val="en-CA"/>
        </w:rPr>
      </w:pPr>
      <w:hyperlink r:id="rId38" w:history="1">
        <w:r w:rsidR="00D17B8C" w:rsidRPr="00D17B8C">
          <w:rPr>
            <w:rStyle w:val="Hyperlink"/>
            <w:lang w:val="en-CA"/>
          </w:rPr>
          <w:t>http://</w:t>
        </w:r>
      </w:hyperlink>
      <w:hyperlink r:id="rId39" w:history="1">
        <w:r w:rsidR="00D17B8C" w:rsidRPr="00D17B8C">
          <w:rPr>
            <w:rStyle w:val="Hyperlink"/>
            <w:lang w:val="en-CA"/>
          </w:rPr>
          <w:t>www.youtube.com/watch?v=mwEB85eX4R4</w:t>
        </w:r>
      </w:hyperlink>
      <w:r w:rsidR="00D17B8C" w:rsidRPr="00D17B8C">
        <w:rPr>
          <w:lang w:val="en-CA"/>
        </w:rPr>
        <w:t xml:space="preserve"> </w:t>
      </w:r>
    </w:p>
    <w:p w14:paraId="39A7CF9A" w14:textId="77777777" w:rsidR="00D17B8C" w:rsidRPr="00D17B8C" w:rsidRDefault="0085657E" w:rsidP="00554349">
      <w:pPr>
        <w:numPr>
          <w:ilvl w:val="0"/>
          <w:numId w:val="56"/>
        </w:numPr>
        <w:rPr>
          <w:lang w:val="en-CA"/>
        </w:rPr>
      </w:pPr>
      <w:hyperlink r:id="rId40" w:history="1">
        <w:r w:rsidR="00D17B8C" w:rsidRPr="00D17B8C">
          <w:rPr>
            <w:rStyle w:val="Hyperlink"/>
            <w:lang w:val="en-CA"/>
          </w:rPr>
          <w:t>http://</w:t>
        </w:r>
      </w:hyperlink>
      <w:hyperlink r:id="rId41" w:history="1">
        <w:r w:rsidR="00D17B8C" w:rsidRPr="00D17B8C">
          <w:rPr>
            <w:rStyle w:val="Hyperlink"/>
            <w:lang w:val="en-CA"/>
          </w:rPr>
          <w:t>www.youtube.com/watch?v=mKkWtyBT1hA</w:t>
        </w:r>
      </w:hyperlink>
      <w:r w:rsidR="00D17B8C" w:rsidRPr="00D17B8C">
        <w:rPr>
          <w:lang w:val="en-CA"/>
        </w:rPr>
        <w:t xml:space="preserve"> </w:t>
      </w:r>
    </w:p>
    <w:p w14:paraId="60BBD140" w14:textId="77777777" w:rsidR="00D17B8C" w:rsidRDefault="00D17B8C" w:rsidP="00015F1F">
      <w:pPr>
        <w:rPr>
          <w:lang w:val="en-CA"/>
        </w:rPr>
      </w:pPr>
    </w:p>
    <w:p w14:paraId="7A4C1CF4" w14:textId="77777777" w:rsidR="00D17B8C" w:rsidRDefault="00D17B8C" w:rsidP="00015F1F">
      <w:pPr>
        <w:rPr>
          <w:lang w:val="en-CA"/>
        </w:rPr>
      </w:pPr>
    </w:p>
    <w:p w14:paraId="54FFB978" w14:textId="7EE294BE" w:rsidR="00D17B8C" w:rsidRDefault="00D17B8C" w:rsidP="00D17B8C">
      <w:pPr>
        <w:jc w:val="center"/>
        <w:rPr>
          <w:b/>
          <w:lang w:val="en-CA"/>
        </w:rPr>
      </w:pPr>
      <w:r w:rsidRPr="00D17B8C">
        <w:rPr>
          <w:b/>
          <w:lang w:val="en-CA"/>
        </w:rPr>
        <w:t>Ethics</w:t>
      </w:r>
      <w:r>
        <w:rPr>
          <w:b/>
          <w:lang w:val="en-CA"/>
        </w:rPr>
        <w:t xml:space="preserve"> (Oct 20)</w:t>
      </w:r>
    </w:p>
    <w:p w14:paraId="5571362E" w14:textId="77777777" w:rsidR="00D17B8C" w:rsidRPr="00D17B8C" w:rsidRDefault="00D17B8C" w:rsidP="00D17B8C">
      <w:pPr>
        <w:jc w:val="center"/>
        <w:rPr>
          <w:b/>
          <w:lang w:val="en-CA"/>
        </w:rPr>
      </w:pPr>
    </w:p>
    <w:p w14:paraId="13CA7C35" w14:textId="77777777" w:rsidR="00D17B8C" w:rsidRPr="00D17B8C" w:rsidRDefault="00D17B8C" w:rsidP="00554349">
      <w:pPr>
        <w:numPr>
          <w:ilvl w:val="0"/>
          <w:numId w:val="57"/>
        </w:numPr>
        <w:rPr>
          <w:lang w:val="en-CA"/>
        </w:rPr>
      </w:pPr>
      <w:r w:rsidRPr="00D17B8C">
        <w:rPr>
          <w:lang w:val="en-CA"/>
        </w:rPr>
        <w:t>Ethical behaviour: Personal behaviour in accordance with guidelines for good conduct or morality</w:t>
      </w:r>
    </w:p>
    <w:p w14:paraId="5A0BAEA1" w14:textId="77777777" w:rsidR="00D17B8C" w:rsidRPr="00D17B8C" w:rsidRDefault="00D17B8C" w:rsidP="00554349">
      <w:pPr>
        <w:numPr>
          <w:ilvl w:val="0"/>
          <w:numId w:val="57"/>
        </w:numPr>
        <w:rPr>
          <w:lang w:val="en-CA"/>
        </w:rPr>
      </w:pPr>
      <w:r w:rsidRPr="00D17B8C">
        <w:rPr>
          <w:lang w:val="en-CA"/>
        </w:rPr>
        <w:t>Culture often establishes the limits on what are considered acceptable and unacceptable behaviours; it pressures individuals and groups into accepting and following certain behaviours</w:t>
      </w:r>
    </w:p>
    <w:p w14:paraId="0D374B3B" w14:textId="77777777" w:rsidR="00D17B8C" w:rsidRPr="00D17B8C" w:rsidRDefault="00D17B8C" w:rsidP="00554349">
      <w:pPr>
        <w:numPr>
          <w:ilvl w:val="0"/>
          <w:numId w:val="57"/>
        </w:numPr>
        <w:rPr>
          <w:lang w:val="en-CA"/>
        </w:rPr>
      </w:pPr>
      <w:r w:rsidRPr="00D17B8C">
        <w:rPr>
          <w:lang w:val="en-CA"/>
        </w:rPr>
        <w:t>These limits are typically established to ensure uniform practice among members of a society</w:t>
      </w:r>
    </w:p>
    <w:p w14:paraId="717B221B" w14:textId="77777777" w:rsidR="00D17B8C" w:rsidRPr="00015F1F" w:rsidRDefault="00D17B8C" w:rsidP="00015F1F">
      <w:pPr>
        <w:rPr>
          <w:lang w:val="en-CA"/>
        </w:rPr>
      </w:pPr>
    </w:p>
    <w:p w14:paraId="733877F9" w14:textId="238AD74D" w:rsidR="00D17B8C" w:rsidRDefault="00D17B8C" w:rsidP="00A9083E">
      <w:pPr>
        <w:rPr>
          <w:lang w:val="en-CA"/>
        </w:rPr>
      </w:pPr>
      <w:r>
        <w:rPr>
          <w:lang w:val="en-CA"/>
        </w:rPr>
        <w:t>Ethical Influencers</w:t>
      </w:r>
    </w:p>
    <w:p w14:paraId="32FC56B8" w14:textId="77777777" w:rsidR="00D17B8C" w:rsidRPr="00D17B8C" w:rsidRDefault="00D17B8C" w:rsidP="00554349">
      <w:pPr>
        <w:numPr>
          <w:ilvl w:val="0"/>
          <w:numId w:val="58"/>
        </w:numPr>
        <w:rPr>
          <w:lang w:val="en-CA"/>
        </w:rPr>
      </w:pPr>
      <w:proofErr w:type="spellStart"/>
      <w:r w:rsidRPr="00D17B8C">
        <w:rPr>
          <w:lang w:val="en-CA"/>
        </w:rPr>
        <w:t>Preconventional</w:t>
      </w:r>
      <w:proofErr w:type="spellEnd"/>
      <w:r w:rsidRPr="00D17B8C">
        <w:rPr>
          <w:lang w:val="en-CA"/>
        </w:rPr>
        <w:t>: acts in own best interest (few people operate here)</w:t>
      </w:r>
    </w:p>
    <w:p w14:paraId="1597ADD5" w14:textId="77777777" w:rsidR="00D17B8C" w:rsidRPr="00D17B8C" w:rsidRDefault="00D17B8C" w:rsidP="00554349">
      <w:pPr>
        <w:numPr>
          <w:ilvl w:val="0"/>
          <w:numId w:val="58"/>
        </w:numPr>
        <w:rPr>
          <w:lang w:val="en-CA"/>
        </w:rPr>
      </w:pPr>
      <w:r w:rsidRPr="00D17B8C">
        <w:rPr>
          <w:lang w:val="en-CA"/>
        </w:rPr>
        <w:t>Conventional: upholds moral and legal laws, does what is expected</w:t>
      </w:r>
    </w:p>
    <w:p w14:paraId="76F487D0" w14:textId="77777777" w:rsidR="00D17B8C" w:rsidRPr="00D17B8C" w:rsidRDefault="00D17B8C" w:rsidP="00554349">
      <w:pPr>
        <w:numPr>
          <w:ilvl w:val="0"/>
          <w:numId w:val="58"/>
        </w:numPr>
        <w:rPr>
          <w:lang w:val="en-CA"/>
        </w:rPr>
      </w:pPr>
      <w:r w:rsidRPr="00D17B8C">
        <w:rPr>
          <w:lang w:val="en-CA"/>
        </w:rPr>
        <w:t>Principled: lives by an internal set of moral codes, values and ethics – the Golden Rule - upheld regardless of consequences</w:t>
      </w:r>
    </w:p>
    <w:p w14:paraId="68A881DD" w14:textId="77777777" w:rsidR="00D17B8C" w:rsidRDefault="00D17B8C" w:rsidP="00A9083E">
      <w:pPr>
        <w:rPr>
          <w:lang w:val="en-CA"/>
        </w:rPr>
      </w:pPr>
    </w:p>
    <w:p w14:paraId="70D704F1" w14:textId="77777777" w:rsidR="00D17B8C" w:rsidRDefault="00D17B8C" w:rsidP="00A9083E">
      <w:pPr>
        <w:rPr>
          <w:lang w:val="en-CA"/>
        </w:rPr>
      </w:pPr>
    </w:p>
    <w:p w14:paraId="7D1CE0F9" w14:textId="65009A57" w:rsidR="00D17B8C" w:rsidRDefault="00D17B8C" w:rsidP="00A9083E">
      <w:pPr>
        <w:rPr>
          <w:lang w:val="en-CA"/>
        </w:rPr>
      </w:pPr>
      <w:r>
        <w:rPr>
          <w:lang w:val="en-CA"/>
        </w:rPr>
        <w:t>Belief Systems</w:t>
      </w:r>
    </w:p>
    <w:p w14:paraId="66448389" w14:textId="77777777" w:rsidR="00D17B8C" w:rsidRPr="00D17B8C" w:rsidRDefault="00D17B8C" w:rsidP="00554349">
      <w:pPr>
        <w:numPr>
          <w:ilvl w:val="0"/>
          <w:numId w:val="59"/>
        </w:numPr>
        <w:rPr>
          <w:lang w:val="en-CA"/>
        </w:rPr>
      </w:pPr>
      <w:r w:rsidRPr="00D17B8C">
        <w:rPr>
          <w:lang w:val="en-CA"/>
        </w:rPr>
        <w:t>Antinomianism – Existentialism (1960s in the US through music and lyrics. World is meaningless and creating is individual) and Logical positivism (linguistic analysis)</w:t>
      </w:r>
    </w:p>
    <w:p w14:paraId="6D771A19" w14:textId="77777777" w:rsidR="00D17B8C" w:rsidRPr="00D17B8C" w:rsidRDefault="00D17B8C" w:rsidP="00554349">
      <w:pPr>
        <w:numPr>
          <w:ilvl w:val="1"/>
          <w:numId w:val="59"/>
        </w:numPr>
        <w:rPr>
          <w:lang w:val="en-CA"/>
        </w:rPr>
      </w:pPr>
      <w:r w:rsidRPr="00D17B8C">
        <w:rPr>
          <w:lang w:val="en-CA"/>
        </w:rPr>
        <w:t xml:space="preserve">Existentialist thinking is that the world is absurd – </w:t>
      </w:r>
      <w:proofErr w:type="gramStart"/>
      <w:r w:rsidRPr="00D17B8C">
        <w:rPr>
          <w:lang w:val="en-CA"/>
        </w:rPr>
        <w:t>meaning is created by the agent who dies and that’s it</w:t>
      </w:r>
      <w:proofErr w:type="gramEnd"/>
      <w:r w:rsidRPr="00D17B8C">
        <w:rPr>
          <w:lang w:val="en-CA"/>
        </w:rPr>
        <w:t>!</w:t>
      </w:r>
    </w:p>
    <w:p w14:paraId="0D31308A" w14:textId="2F4E7F0B" w:rsidR="00D17B8C" w:rsidRPr="00D17B8C" w:rsidRDefault="00D17B8C" w:rsidP="00554349">
      <w:pPr>
        <w:numPr>
          <w:ilvl w:val="0"/>
          <w:numId w:val="59"/>
        </w:numPr>
        <w:rPr>
          <w:lang w:val="en-CA"/>
        </w:rPr>
      </w:pPr>
      <w:proofErr w:type="spellStart"/>
      <w:r w:rsidRPr="00D17B8C">
        <w:rPr>
          <w:lang w:val="en-CA"/>
        </w:rPr>
        <w:t>Generalism</w:t>
      </w:r>
      <w:proofErr w:type="spellEnd"/>
      <w:r w:rsidRPr="00D17B8C">
        <w:rPr>
          <w:lang w:val="en-CA"/>
        </w:rPr>
        <w:t xml:space="preserve"> – No universal nor</w:t>
      </w:r>
      <w:r w:rsidR="00631550">
        <w:rPr>
          <w:lang w:val="en-CA"/>
        </w:rPr>
        <w:t>ms All forms of utilitarianism (</w:t>
      </w:r>
      <w:r w:rsidR="00BE4279">
        <w:rPr>
          <w:lang w:val="en-CA"/>
        </w:rPr>
        <w:t>B</w:t>
      </w:r>
      <w:r w:rsidRPr="00D17B8C">
        <w:rPr>
          <w:lang w:val="en-CA"/>
        </w:rPr>
        <w:t>entham and Stuart Mills)</w:t>
      </w:r>
    </w:p>
    <w:p w14:paraId="331FD090" w14:textId="77777777" w:rsidR="00D17B8C" w:rsidRPr="00D17B8C" w:rsidRDefault="00D17B8C" w:rsidP="00554349">
      <w:pPr>
        <w:numPr>
          <w:ilvl w:val="0"/>
          <w:numId w:val="59"/>
        </w:numPr>
        <w:rPr>
          <w:lang w:val="en-CA"/>
        </w:rPr>
      </w:pPr>
      <w:proofErr w:type="spellStart"/>
      <w:r w:rsidRPr="00D17B8C">
        <w:rPr>
          <w:lang w:val="en-CA"/>
        </w:rPr>
        <w:t>Situationism</w:t>
      </w:r>
      <w:proofErr w:type="spellEnd"/>
      <w:r w:rsidRPr="00D17B8C">
        <w:rPr>
          <w:lang w:val="en-CA"/>
        </w:rPr>
        <w:t xml:space="preserve"> – One universal absolute as having more than one universal will cause conflict with each other. Either violate a rule, find another rule or get an exemption.</w:t>
      </w:r>
    </w:p>
    <w:p w14:paraId="6690E127" w14:textId="77777777" w:rsidR="00D17B8C" w:rsidRPr="00D17B8C" w:rsidRDefault="00D17B8C" w:rsidP="00554349">
      <w:pPr>
        <w:numPr>
          <w:ilvl w:val="0"/>
          <w:numId w:val="59"/>
        </w:numPr>
        <w:rPr>
          <w:lang w:val="en-CA"/>
        </w:rPr>
      </w:pPr>
      <w:r w:rsidRPr="00D17B8C">
        <w:rPr>
          <w:lang w:val="en-CA"/>
        </w:rPr>
        <w:t xml:space="preserve">A moral conflict is when choices are limited to two alternatives of which one will cause you to violate one of the precepts. Moral precepts do come into conflict on rare occasions although ideally (Non-Conflicting Absolutism) they do not. </w:t>
      </w:r>
    </w:p>
    <w:p w14:paraId="5F1A81E3" w14:textId="77777777" w:rsidR="00D17B8C" w:rsidRPr="00D17B8C" w:rsidRDefault="00D17B8C" w:rsidP="00554349">
      <w:pPr>
        <w:numPr>
          <w:ilvl w:val="0"/>
          <w:numId w:val="59"/>
        </w:numPr>
        <w:rPr>
          <w:lang w:val="en-CA"/>
        </w:rPr>
      </w:pPr>
      <w:r w:rsidRPr="00D17B8C">
        <w:rPr>
          <w:lang w:val="en-CA"/>
        </w:rPr>
        <w:t>Ideal Absolutism - Determine which of the two is the lesser evil</w:t>
      </w:r>
    </w:p>
    <w:p w14:paraId="16F5D0D0" w14:textId="77777777" w:rsidR="00D17B8C" w:rsidRPr="00D17B8C" w:rsidRDefault="00D17B8C" w:rsidP="00554349">
      <w:pPr>
        <w:numPr>
          <w:ilvl w:val="0"/>
          <w:numId w:val="59"/>
        </w:numPr>
        <w:rPr>
          <w:lang w:val="en-CA"/>
        </w:rPr>
      </w:pPr>
      <w:r w:rsidRPr="00D17B8C">
        <w:rPr>
          <w:lang w:val="en-CA"/>
        </w:rPr>
        <w:t>Graded Absolutism - Keep the higher law</w:t>
      </w:r>
    </w:p>
    <w:p w14:paraId="32C35FA8" w14:textId="77777777" w:rsidR="00A9083E" w:rsidRDefault="00A9083E" w:rsidP="00751603"/>
    <w:p w14:paraId="03E57669" w14:textId="2B4F400F" w:rsidR="00D17B8C" w:rsidRDefault="00D17B8C" w:rsidP="00751603">
      <w:r>
        <w:t>Ethical Dilemma</w:t>
      </w:r>
    </w:p>
    <w:p w14:paraId="0148A084" w14:textId="77777777" w:rsidR="00D17B8C" w:rsidRPr="00D17B8C" w:rsidRDefault="00D17B8C" w:rsidP="00554349">
      <w:pPr>
        <w:numPr>
          <w:ilvl w:val="0"/>
          <w:numId w:val="60"/>
        </w:numPr>
        <w:rPr>
          <w:lang w:val="en-CA"/>
        </w:rPr>
      </w:pPr>
      <w:r w:rsidRPr="00D17B8C">
        <w:rPr>
          <w:lang w:val="en-CA"/>
        </w:rPr>
        <w:t>Moral imperatives are in conflict</w:t>
      </w:r>
    </w:p>
    <w:p w14:paraId="5A42950F" w14:textId="77777777" w:rsidR="00D17B8C" w:rsidRPr="00D17B8C" w:rsidRDefault="00D17B8C" w:rsidP="00554349">
      <w:pPr>
        <w:numPr>
          <w:ilvl w:val="0"/>
          <w:numId w:val="60"/>
        </w:numPr>
        <w:rPr>
          <w:lang w:val="en-CA"/>
        </w:rPr>
      </w:pPr>
      <w:r w:rsidRPr="00D17B8C">
        <w:rPr>
          <w:lang w:val="en-CA"/>
        </w:rPr>
        <w:t xml:space="preserve">A moral or ethical </w:t>
      </w:r>
      <w:proofErr w:type="gramStart"/>
      <w:r w:rsidRPr="00D17B8C">
        <w:rPr>
          <w:lang w:val="en-CA"/>
        </w:rPr>
        <w:t>dilemma :</w:t>
      </w:r>
      <w:proofErr w:type="gramEnd"/>
      <w:r w:rsidRPr="00D17B8C">
        <w:rPr>
          <w:lang w:val="en-CA"/>
        </w:rPr>
        <w:t>“the process of moral judgment on appropriateness or  inappropriateness of some action, activity, or decision of an institution and/or individual</w:t>
      </w:r>
    </w:p>
    <w:p w14:paraId="475D47A0" w14:textId="77777777" w:rsidR="00D17B8C" w:rsidRPr="00D17B8C" w:rsidRDefault="00D17B8C" w:rsidP="00554349">
      <w:pPr>
        <w:numPr>
          <w:ilvl w:val="0"/>
          <w:numId w:val="60"/>
        </w:numPr>
        <w:rPr>
          <w:lang w:val="en-CA"/>
        </w:rPr>
      </w:pPr>
      <w:r w:rsidRPr="00D17B8C">
        <w:rPr>
          <w:lang w:val="en-CA"/>
        </w:rPr>
        <w:t xml:space="preserve">Requires </w:t>
      </w:r>
    </w:p>
    <w:p w14:paraId="6091AEFF" w14:textId="77777777" w:rsidR="00D17B8C" w:rsidRPr="00D17B8C" w:rsidRDefault="00D17B8C" w:rsidP="00554349">
      <w:pPr>
        <w:numPr>
          <w:ilvl w:val="1"/>
          <w:numId w:val="60"/>
        </w:numPr>
        <w:rPr>
          <w:lang w:val="en-CA"/>
        </w:rPr>
      </w:pPr>
      <w:r w:rsidRPr="00D17B8C">
        <w:rPr>
          <w:lang w:val="en-CA"/>
        </w:rPr>
        <w:t>Appreciation of basic moral standards</w:t>
      </w:r>
    </w:p>
    <w:p w14:paraId="4FF35FBA" w14:textId="77777777" w:rsidR="00D17B8C" w:rsidRPr="00D17B8C" w:rsidRDefault="00D17B8C" w:rsidP="00554349">
      <w:pPr>
        <w:numPr>
          <w:ilvl w:val="1"/>
          <w:numId w:val="60"/>
        </w:numPr>
        <w:rPr>
          <w:lang w:val="en-CA"/>
        </w:rPr>
      </w:pPr>
      <w:r w:rsidRPr="00D17B8C">
        <w:rPr>
          <w:lang w:val="en-CA"/>
        </w:rPr>
        <w:t>Information about the facts concerning the actions which are the subject of discussion</w:t>
      </w:r>
    </w:p>
    <w:p w14:paraId="14FC3A24" w14:textId="77777777" w:rsidR="00D17B8C" w:rsidRDefault="00D17B8C" w:rsidP="00751603"/>
    <w:p w14:paraId="7F8AFE48" w14:textId="407BF30F" w:rsidR="00D17B8C" w:rsidRDefault="00D17B8C" w:rsidP="00751603">
      <w:r>
        <w:t>Ethical Dilemma- Questions</w:t>
      </w:r>
    </w:p>
    <w:p w14:paraId="0BAE47C0" w14:textId="77777777" w:rsidR="00D17B8C" w:rsidRPr="00D17B8C" w:rsidRDefault="00D17B8C" w:rsidP="00554349">
      <w:pPr>
        <w:numPr>
          <w:ilvl w:val="0"/>
          <w:numId w:val="61"/>
        </w:numPr>
        <w:rPr>
          <w:lang w:val="en-CA"/>
        </w:rPr>
      </w:pPr>
      <w:r w:rsidRPr="00D17B8C">
        <w:t>Is the proposed action legal?</w:t>
      </w:r>
    </w:p>
    <w:p w14:paraId="380343C7" w14:textId="77777777" w:rsidR="00D17B8C" w:rsidRPr="00D17B8C" w:rsidRDefault="00D17B8C" w:rsidP="00554349">
      <w:pPr>
        <w:numPr>
          <w:ilvl w:val="0"/>
          <w:numId w:val="61"/>
        </w:numPr>
        <w:rPr>
          <w:lang w:val="en-CA"/>
        </w:rPr>
      </w:pPr>
      <w:r w:rsidRPr="00D17B8C">
        <w:t>Is the decision a fair and balanced one? Consider this question not in terms of the individual involved but also for all other stakeholders, both in the short and the long term.</w:t>
      </w:r>
    </w:p>
    <w:p w14:paraId="704BF784" w14:textId="77777777" w:rsidR="00D17B8C" w:rsidRPr="00D17B8C" w:rsidRDefault="00D17B8C" w:rsidP="00554349">
      <w:pPr>
        <w:numPr>
          <w:ilvl w:val="0"/>
          <w:numId w:val="61"/>
        </w:numPr>
        <w:rPr>
          <w:lang w:val="en-CA"/>
        </w:rPr>
      </w:pPr>
      <w:r w:rsidRPr="00D17B8C">
        <w:t>Does the situation justify the action?</w:t>
      </w:r>
    </w:p>
    <w:p w14:paraId="2D637512" w14:textId="77777777" w:rsidR="00D17B8C" w:rsidRPr="00D17B8C" w:rsidRDefault="00D17B8C" w:rsidP="00554349">
      <w:pPr>
        <w:numPr>
          <w:ilvl w:val="0"/>
          <w:numId w:val="61"/>
        </w:numPr>
        <w:rPr>
          <w:lang w:val="en-CA"/>
        </w:rPr>
      </w:pPr>
      <w:r w:rsidRPr="00D17B8C">
        <w:t>How will this decision make me feel about myself?</w:t>
      </w:r>
    </w:p>
    <w:p w14:paraId="5B8EFF97" w14:textId="77777777" w:rsidR="00D17B8C" w:rsidRPr="00D17B8C" w:rsidRDefault="00D17B8C" w:rsidP="00554349">
      <w:pPr>
        <w:numPr>
          <w:ilvl w:val="0"/>
          <w:numId w:val="61"/>
        </w:numPr>
        <w:rPr>
          <w:lang w:val="en-CA"/>
        </w:rPr>
      </w:pPr>
      <w:r w:rsidRPr="00D17B8C">
        <w:t>How would I feel if my decision were to be published in the newspaper? Or if my family found out about it?</w:t>
      </w:r>
    </w:p>
    <w:p w14:paraId="124A1E60" w14:textId="77777777" w:rsidR="00D17B8C" w:rsidRDefault="00D17B8C" w:rsidP="00751603"/>
    <w:p w14:paraId="20250A4D" w14:textId="193FDBA1" w:rsidR="00D17B8C" w:rsidRDefault="00D17B8C" w:rsidP="00751603">
      <w:r>
        <w:t>Ethics and Corruption</w:t>
      </w:r>
    </w:p>
    <w:p w14:paraId="461B061A" w14:textId="77777777" w:rsidR="00D17B8C" w:rsidRPr="00D17B8C" w:rsidRDefault="0085657E" w:rsidP="00554349">
      <w:pPr>
        <w:numPr>
          <w:ilvl w:val="0"/>
          <w:numId w:val="62"/>
        </w:numPr>
        <w:rPr>
          <w:lang w:val="en-CA"/>
        </w:rPr>
      </w:pPr>
      <w:hyperlink r:id="rId42" w:history="1">
        <w:r w:rsidR="00D17B8C" w:rsidRPr="00D17B8C">
          <w:rPr>
            <w:rStyle w:val="Hyperlink"/>
            <w:lang w:val="en-CA"/>
          </w:rPr>
          <w:t>http</w:t>
        </w:r>
      </w:hyperlink>
      <w:hyperlink r:id="rId43" w:history="1">
        <w:r w:rsidR="00D17B8C" w:rsidRPr="00D17B8C">
          <w:rPr>
            <w:rStyle w:val="Hyperlink"/>
            <w:lang w:val="en-CA"/>
          </w:rPr>
          <w:t>://</w:t>
        </w:r>
      </w:hyperlink>
      <w:hyperlink r:id="rId44" w:history="1">
        <w:r w:rsidR="00D17B8C" w:rsidRPr="00D17B8C">
          <w:rPr>
            <w:rStyle w:val="Hyperlink"/>
            <w:lang w:val="en-CA"/>
          </w:rPr>
          <w:t>www.transparency.org/cpi2013/results</w:t>
        </w:r>
      </w:hyperlink>
      <w:r w:rsidR="00D17B8C" w:rsidRPr="00D17B8C">
        <w:rPr>
          <w:lang w:val="en-CA"/>
        </w:rPr>
        <w:t xml:space="preserve">   - “Corruption Perceptions Index”?</w:t>
      </w:r>
    </w:p>
    <w:p w14:paraId="15C5FDFF" w14:textId="77777777" w:rsidR="00D17B8C" w:rsidRPr="00D17B8C" w:rsidRDefault="0085657E" w:rsidP="00554349">
      <w:pPr>
        <w:numPr>
          <w:ilvl w:val="0"/>
          <w:numId w:val="62"/>
        </w:numPr>
        <w:rPr>
          <w:lang w:val="en-CA"/>
        </w:rPr>
      </w:pPr>
      <w:hyperlink r:id="rId45" w:history="1">
        <w:r w:rsidR="00D17B8C" w:rsidRPr="00D17B8C">
          <w:rPr>
            <w:rStyle w:val="Hyperlink"/>
            <w:lang w:val="en-CA"/>
          </w:rPr>
          <w:t>http</w:t>
        </w:r>
      </w:hyperlink>
      <w:hyperlink r:id="rId46" w:history="1">
        <w:r w:rsidR="00D17B8C" w:rsidRPr="00D17B8C">
          <w:rPr>
            <w:rStyle w:val="Hyperlink"/>
            <w:lang w:val="en-CA"/>
          </w:rPr>
          <w:t>://</w:t>
        </w:r>
      </w:hyperlink>
      <w:hyperlink r:id="rId47" w:history="1">
        <w:r w:rsidR="00D17B8C" w:rsidRPr="00D17B8C">
          <w:rPr>
            <w:rStyle w:val="Hyperlink"/>
            <w:lang w:val="en-CA"/>
          </w:rPr>
          <w:t>www.transparency.org/country</w:t>
        </w:r>
      </w:hyperlink>
      <w:r w:rsidR="00D17B8C" w:rsidRPr="00D17B8C">
        <w:rPr>
          <w:lang w:val="en-CA"/>
        </w:rPr>
        <w:t xml:space="preserve">  “Data and Research” tab.  Then go to the “Surveys and Indices” tab and click “Show all”.  </w:t>
      </w:r>
    </w:p>
    <w:p w14:paraId="67ADDE59" w14:textId="77777777" w:rsidR="00D17B8C" w:rsidRPr="00D17B8C" w:rsidRDefault="00D17B8C" w:rsidP="00554349">
      <w:pPr>
        <w:numPr>
          <w:ilvl w:val="0"/>
          <w:numId w:val="62"/>
        </w:numPr>
        <w:rPr>
          <w:lang w:val="en-CA"/>
        </w:rPr>
      </w:pPr>
      <w:r w:rsidRPr="00D17B8C">
        <w:rPr>
          <w:lang w:val="en-CA"/>
        </w:rPr>
        <w:t xml:space="preserve"> </w:t>
      </w:r>
      <w:hyperlink r:id="rId48" w:history="1">
        <w:r w:rsidRPr="00D17B8C">
          <w:rPr>
            <w:rStyle w:val="Hyperlink"/>
            <w:lang w:val="en-CA"/>
          </w:rPr>
          <w:t>http://www.state.gov/j/drl/rls/hrrpt</w:t>
        </w:r>
      </w:hyperlink>
      <w:hyperlink r:id="rId49" w:history="1">
        <w:r w:rsidRPr="00D17B8C">
          <w:rPr>
            <w:rStyle w:val="Hyperlink"/>
            <w:lang w:val="en-CA"/>
          </w:rPr>
          <w:t>/</w:t>
        </w:r>
      </w:hyperlink>
      <w:proofErr w:type="gramStart"/>
      <w:r w:rsidRPr="00D17B8C">
        <w:rPr>
          <w:lang w:val="en-CA"/>
        </w:rPr>
        <w:t xml:space="preserve">  and</w:t>
      </w:r>
      <w:proofErr w:type="gramEnd"/>
      <w:r w:rsidRPr="00D17B8C">
        <w:rPr>
          <w:lang w:val="en-CA"/>
        </w:rPr>
        <w:t xml:space="preserve"> read the brief overview.  Then go to </w:t>
      </w:r>
      <w:hyperlink r:id="rId50" w:history="1">
        <w:r w:rsidRPr="00D17B8C">
          <w:rPr>
            <w:rStyle w:val="Hyperlink"/>
            <w:lang w:val="en-CA"/>
          </w:rPr>
          <w:t>http</w:t>
        </w:r>
      </w:hyperlink>
      <w:hyperlink r:id="rId51" w:history="1">
        <w:r w:rsidRPr="00D17B8C">
          <w:rPr>
            <w:rStyle w:val="Hyperlink"/>
            <w:lang w:val="en-CA"/>
          </w:rPr>
          <w:t>://</w:t>
        </w:r>
      </w:hyperlink>
      <w:hyperlink r:id="rId52" w:history="1">
        <w:r w:rsidRPr="00D17B8C">
          <w:rPr>
            <w:rStyle w:val="Hyperlink"/>
            <w:lang w:val="en-CA"/>
          </w:rPr>
          <w:t>www.state.gov/j/drl/rls/hrrpt/humanrightsreport/index.htm#wrapper</w:t>
        </w:r>
      </w:hyperlink>
      <w:r w:rsidRPr="00D17B8C">
        <w:rPr>
          <w:lang w:val="en-CA"/>
        </w:rPr>
        <w:t xml:space="preserve"> and go to the “Countries/Regions” pull-down menu.</w:t>
      </w:r>
    </w:p>
    <w:p w14:paraId="1437FDD0" w14:textId="77777777" w:rsidR="00D17B8C" w:rsidRPr="00D17B8C" w:rsidRDefault="00D17B8C" w:rsidP="00554349">
      <w:pPr>
        <w:numPr>
          <w:ilvl w:val="0"/>
          <w:numId w:val="62"/>
        </w:numPr>
        <w:rPr>
          <w:lang w:val="en-CA"/>
        </w:rPr>
      </w:pPr>
      <w:r w:rsidRPr="00D17B8C">
        <w:rPr>
          <w:lang w:val="en-CA"/>
        </w:rPr>
        <w:t>Click on the “Table of Contents” tab on the right hand side to get an overview of what is covered in this 2013 US State Department “Country Reports on Human Rights Practices.”  Then read the “Executive Summary” at the top of the page</w:t>
      </w:r>
    </w:p>
    <w:p w14:paraId="4808EB83" w14:textId="77777777" w:rsidR="00D17B8C" w:rsidRDefault="00D17B8C" w:rsidP="00751603"/>
    <w:p w14:paraId="6F90AD1D" w14:textId="7E4CF79C" w:rsidR="00D17B8C" w:rsidRDefault="00D17B8C" w:rsidP="00751603">
      <w:r>
        <w:t>Code of Ethics</w:t>
      </w:r>
    </w:p>
    <w:p w14:paraId="680A76B6" w14:textId="77777777" w:rsidR="00D17B8C" w:rsidRPr="00D17B8C" w:rsidRDefault="00D17B8C" w:rsidP="00554349">
      <w:pPr>
        <w:numPr>
          <w:ilvl w:val="0"/>
          <w:numId w:val="63"/>
        </w:numPr>
        <w:rPr>
          <w:lang w:val="en-CA"/>
        </w:rPr>
      </w:pPr>
      <w:r w:rsidRPr="00D17B8C">
        <w:rPr>
          <w:lang w:val="en-CA"/>
        </w:rPr>
        <w:t>Set of guidelines established by an organization to help its employees or members behave in accordance with the organization’s values and ethical standards</w:t>
      </w:r>
    </w:p>
    <w:p w14:paraId="74791D0C" w14:textId="77777777" w:rsidR="00D17B8C" w:rsidRPr="00D17B8C" w:rsidRDefault="00D17B8C" w:rsidP="00554349">
      <w:pPr>
        <w:numPr>
          <w:ilvl w:val="0"/>
          <w:numId w:val="63"/>
        </w:numPr>
        <w:rPr>
          <w:lang w:val="en-CA"/>
        </w:rPr>
      </w:pPr>
      <w:r w:rsidRPr="00D17B8C">
        <w:rPr>
          <w:lang w:val="en-CA"/>
        </w:rPr>
        <w:t xml:space="preserve">Defines the expected ethical behaviour for all members of the corporation. </w:t>
      </w:r>
    </w:p>
    <w:p w14:paraId="655C5C01" w14:textId="77777777" w:rsidR="00D17B8C" w:rsidRPr="00D17B8C" w:rsidRDefault="00D17B8C" w:rsidP="00554349">
      <w:pPr>
        <w:numPr>
          <w:ilvl w:val="0"/>
          <w:numId w:val="63"/>
        </w:numPr>
        <w:rPr>
          <w:lang w:val="en-CA"/>
        </w:rPr>
      </w:pPr>
      <w:r w:rsidRPr="00D17B8C">
        <w:rPr>
          <w:lang w:val="en-CA"/>
        </w:rPr>
        <w:t xml:space="preserve"> Completely voluntary, meaning that their establishment, implementation, and enforcement depend on the firm’s management team</w:t>
      </w:r>
    </w:p>
    <w:p w14:paraId="23427BF0" w14:textId="77777777" w:rsidR="00D17B8C" w:rsidRPr="00D17B8C" w:rsidRDefault="00D17B8C" w:rsidP="00554349">
      <w:pPr>
        <w:numPr>
          <w:ilvl w:val="0"/>
          <w:numId w:val="63"/>
        </w:numPr>
        <w:rPr>
          <w:lang w:val="en-CA"/>
        </w:rPr>
      </w:pPr>
      <w:r w:rsidRPr="00D17B8C">
        <w:rPr>
          <w:lang w:val="en-CA"/>
        </w:rPr>
        <w:t xml:space="preserve">Includes statements related to expected conduct and values that are considered acceptable, such as integrity, professionalism, and other such behaviours. May also include statements prohibiting certain behaviours, such as illegal activities, bribery, theft, and the use of company property for personal reasons. </w:t>
      </w:r>
    </w:p>
    <w:p w14:paraId="1C4E2E25" w14:textId="77777777" w:rsidR="00D17B8C" w:rsidRDefault="00D17B8C" w:rsidP="00751603"/>
    <w:p w14:paraId="6C8B337F" w14:textId="3EA2F399" w:rsidR="00D17B8C" w:rsidRDefault="00D17B8C" w:rsidP="00751603">
      <w:r>
        <w:t>Combatting Corruption</w:t>
      </w:r>
    </w:p>
    <w:p w14:paraId="3BA497A2" w14:textId="77777777" w:rsidR="00D17B8C" w:rsidRPr="00D17B8C" w:rsidRDefault="00D17B8C" w:rsidP="00554349">
      <w:pPr>
        <w:numPr>
          <w:ilvl w:val="0"/>
          <w:numId w:val="64"/>
        </w:numPr>
        <w:rPr>
          <w:lang w:val="en-CA"/>
        </w:rPr>
      </w:pPr>
      <w:r w:rsidRPr="00D17B8C">
        <w:t>Put the Right Policies and Practices in Place. Be clear on the consequences that employees will face if they behave unethically, and enforce the rules for backsliders</w:t>
      </w:r>
    </w:p>
    <w:p w14:paraId="3459F3D3" w14:textId="77777777" w:rsidR="00D17B8C" w:rsidRPr="00D17B8C" w:rsidRDefault="00D17B8C" w:rsidP="00554349">
      <w:pPr>
        <w:numPr>
          <w:ilvl w:val="0"/>
          <w:numId w:val="64"/>
        </w:numPr>
        <w:rPr>
          <w:lang w:val="en-CA"/>
        </w:rPr>
      </w:pPr>
      <w:r w:rsidRPr="00D17B8C">
        <w:t>Audits are necessary to monitor compliance</w:t>
      </w:r>
    </w:p>
    <w:p w14:paraId="79EBB48C" w14:textId="77777777" w:rsidR="00D17B8C" w:rsidRPr="00D17B8C" w:rsidRDefault="00D17B8C" w:rsidP="00554349">
      <w:pPr>
        <w:numPr>
          <w:ilvl w:val="0"/>
          <w:numId w:val="64"/>
        </w:numPr>
        <w:rPr>
          <w:lang w:val="en-CA"/>
        </w:rPr>
      </w:pPr>
      <w:r w:rsidRPr="00D17B8C">
        <w:t>Perform your own reference checks</w:t>
      </w:r>
    </w:p>
    <w:p w14:paraId="627A6953" w14:textId="77777777" w:rsidR="00D17B8C" w:rsidRPr="00D17B8C" w:rsidRDefault="00D17B8C" w:rsidP="00554349">
      <w:pPr>
        <w:numPr>
          <w:ilvl w:val="0"/>
          <w:numId w:val="64"/>
        </w:numPr>
        <w:rPr>
          <w:lang w:val="en-CA"/>
        </w:rPr>
      </w:pPr>
      <w:r w:rsidRPr="00D17B8C">
        <w:t>Keep a professional distance</w:t>
      </w:r>
    </w:p>
    <w:p w14:paraId="0D2788C5" w14:textId="19089D6B" w:rsidR="00D17B8C" w:rsidRPr="00692E89" w:rsidRDefault="00D17B8C" w:rsidP="00692E89">
      <w:pPr>
        <w:pStyle w:val="ListParagraph"/>
        <w:numPr>
          <w:ilvl w:val="2"/>
          <w:numId w:val="68"/>
        </w:numPr>
        <w:rPr>
          <w:lang w:val="en-CA"/>
        </w:rPr>
      </w:pPr>
      <w:r w:rsidRPr="00D17B8C">
        <w:t>Don’t become excessively familiar with business contacts</w:t>
      </w:r>
    </w:p>
    <w:p w14:paraId="40B6AB75" w14:textId="1E0E4C99" w:rsidR="00D17B8C" w:rsidRPr="00692E89" w:rsidRDefault="00D17B8C" w:rsidP="00692E89">
      <w:pPr>
        <w:pStyle w:val="ListParagraph"/>
        <w:numPr>
          <w:ilvl w:val="2"/>
          <w:numId w:val="68"/>
        </w:numPr>
        <w:rPr>
          <w:lang w:val="en-CA"/>
        </w:rPr>
      </w:pPr>
      <w:r w:rsidRPr="00D17B8C">
        <w:t>Learn about their backgrounds</w:t>
      </w:r>
    </w:p>
    <w:p w14:paraId="3ADC82B1" w14:textId="4248A83B" w:rsidR="00D17B8C" w:rsidRPr="00692E89" w:rsidRDefault="00D17B8C" w:rsidP="00692E89">
      <w:pPr>
        <w:pStyle w:val="ListParagraph"/>
        <w:numPr>
          <w:ilvl w:val="2"/>
          <w:numId w:val="68"/>
        </w:numPr>
        <w:rPr>
          <w:lang w:val="en-CA"/>
        </w:rPr>
      </w:pPr>
      <w:r w:rsidRPr="00D17B8C">
        <w:t>Indicate that you don’t have authority on certain decisions</w:t>
      </w:r>
    </w:p>
    <w:p w14:paraId="388E9C50" w14:textId="324F543F" w:rsidR="00D17B8C" w:rsidRPr="00692E89" w:rsidRDefault="00D17B8C" w:rsidP="00692E89">
      <w:pPr>
        <w:pStyle w:val="ListParagraph"/>
        <w:numPr>
          <w:ilvl w:val="2"/>
          <w:numId w:val="68"/>
        </w:numPr>
        <w:rPr>
          <w:lang w:val="en-CA"/>
        </w:rPr>
      </w:pPr>
      <w:r w:rsidRPr="00D17B8C">
        <w:t>Avoid private meetings outside business locations</w:t>
      </w:r>
    </w:p>
    <w:p w14:paraId="520F8500" w14:textId="1E384213" w:rsidR="00D17B8C" w:rsidRPr="00692E89" w:rsidRDefault="00D17B8C" w:rsidP="00692E89">
      <w:pPr>
        <w:pStyle w:val="ListParagraph"/>
        <w:numPr>
          <w:ilvl w:val="2"/>
          <w:numId w:val="68"/>
        </w:numPr>
        <w:rPr>
          <w:lang w:val="en-CA"/>
        </w:rPr>
      </w:pPr>
      <w:r w:rsidRPr="00D17B8C">
        <w:t xml:space="preserve">Avoid offers to do you small </w:t>
      </w:r>
      <w:proofErr w:type="spellStart"/>
      <w:r w:rsidRPr="00D17B8C">
        <w:t>favours</w:t>
      </w:r>
      <w:proofErr w:type="spellEnd"/>
    </w:p>
    <w:p w14:paraId="334379C3" w14:textId="77777777" w:rsidR="00D17B8C" w:rsidRDefault="00D17B8C" w:rsidP="00751603"/>
    <w:p w14:paraId="6206FCC1" w14:textId="0A21A96E" w:rsidR="00D17B8C" w:rsidRDefault="00D17B8C" w:rsidP="00751603">
      <w:r>
        <w:t>Philosophies of Ethics</w:t>
      </w:r>
    </w:p>
    <w:p w14:paraId="11B2076F" w14:textId="77777777" w:rsidR="00D17B8C" w:rsidRPr="00D17B8C" w:rsidRDefault="00D17B8C" w:rsidP="00554349">
      <w:pPr>
        <w:numPr>
          <w:ilvl w:val="0"/>
          <w:numId w:val="65"/>
        </w:numPr>
        <w:rPr>
          <w:lang w:val="en-CA"/>
        </w:rPr>
      </w:pPr>
      <w:r w:rsidRPr="00D17B8C">
        <w:rPr>
          <w:lang w:val="en-CA"/>
        </w:rPr>
        <w:t>Friedman: a company’s sole responsibility is to maximize profits for its owners (or shareholders) while operating within the law</w:t>
      </w:r>
    </w:p>
    <w:p w14:paraId="75D3EA76" w14:textId="77777777" w:rsidR="00D17B8C" w:rsidRPr="00D17B8C" w:rsidRDefault="00D17B8C" w:rsidP="00554349">
      <w:pPr>
        <w:numPr>
          <w:ilvl w:val="1"/>
          <w:numId w:val="65"/>
        </w:numPr>
        <w:rPr>
          <w:lang w:val="en-CA"/>
        </w:rPr>
      </w:pPr>
      <w:r w:rsidRPr="00D17B8C">
        <w:rPr>
          <w:lang w:val="en-CA"/>
        </w:rPr>
        <w:t xml:space="preserve"> Moving operations to a developing nation to reduce labour costs by paying the minimum wage and having employees work the maximum hours as stipulated in the host country laws</w:t>
      </w:r>
    </w:p>
    <w:p w14:paraId="5DD6B976" w14:textId="77777777" w:rsidR="00D17B8C" w:rsidRPr="00D17B8C" w:rsidRDefault="00D17B8C" w:rsidP="00554349">
      <w:pPr>
        <w:numPr>
          <w:ilvl w:val="0"/>
          <w:numId w:val="65"/>
        </w:numPr>
        <w:rPr>
          <w:lang w:val="en-CA"/>
        </w:rPr>
      </w:pPr>
      <w:r w:rsidRPr="00D17B8C">
        <w:rPr>
          <w:lang w:val="en-CA"/>
        </w:rPr>
        <w:t xml:space="preserve">Cultural relativism: a company should adopt local ethics wherever it operates because all belief systems are determined within a cultural context. Cultural relativism sees truth, itself, as relative and argues that right and wrong are determined within a specific situation. </w:t>
      </w:r>
    </w:p>
    <w:p w14:paraId="1195C2CE" w14:textId="77777777" w:rsidR="00D17B8C" w:rsidRDefault="00D17B8C" w:rsidP="00554349">
      <w:pPr>
        <w:numPr>
          <w:ilvl w:val="1"/>
          <w:numId w:val="65"/>
        </w:numPr>
        <w:rPr>
          <w:lang w:val="en-CA"/>
        </w:rPr>
      </w:pPr>
      <w:r w:rsidRPr="00D17B8C">
        <w:rPr>
          <w:lang w:val="en-CA"/>
        </w:rPr>
        <w:t xml:space="preserve">Opening a factory in a developing market and, following local customs, employs child labourers. The cultural relativist manager would argue that the company is acting appropriately and in accordance with local standards of conduct. </w:t>
      </w:r>
    </w:p>
    <w:p w14:paraId="2C42CF3F" w14:textId="77777777" w:rsidR="00D17B8C" w:rsidRPr="00D17B8C" w:rsidRDefault="00D17B8C" w:rsidP="00554349">
      <w:pPr>
        <w:numPr>
          <w:ilvl w:val="0"/>
          <w:numId w:val="65"/>
        </w:numPr>
        <w:rPr>
          <w:lang w:val="en-CA"/>
        </w:rPr>
      </w:pPr>
      <w:r w:rsidRPr="00D17B8C">
        <w:rPr>
          <w:lang w:val="en-CA"/>
        </w:rPr>
        <w:t>Righteous moralism: a company should maintain its home-country ethics wherever it operates because the home-country’s view of ethics and responsibility is superior to others’ views</w:t>
      </w:r>
    </w:p>
    <w:p w14:paraId="1A156F7E" w14:textId="77777777" w:rsidR="00D17B8C" w:rsidRPr="00D17B8C" w:rsidRDefault="00D17B8C" w:rsidP="00554349">
      <w:pPr>
        <w:numPr>
          <w:ilvl w:val="1"/>
          <w:numId w:val="65"/>
        </w:numPr>
        <w:rPr>
          <w:lang w:val="en-CA"/>
        </w:rPr>
      </w:pPr>
      <w:r w:rsidRPr="00D17B8C">
        <w:rPr>
          <w:lang w:val="en-CA"/>
        </w:rPr>
        <w:t>Instructing subsidiary managers to refrain from bribing any local officials</w:t>
      </w:r>
    </w:p>
    <w:p w14:paraId="4362F2D0" w14:textId="6E59316E" w:rsidR="00D17B8C" w:rsidRPr="00D17B8C" w:rsidRDefault="00D17B8C" w:rsidP="00554349">
      <w:pPr>
        <w:numPr>
          <w:ilvl w:val="1"/>
          <w:numId w:val="65"/>
        </w:numPr>
        <w:rPr>
          <w:lang w:val="en-CA"/>
        </w:rPr>
      </w:pPr>
      <w:r w:rsidRPr="00D17B8C">
        <w:rPr>
          <w:lang w:val="en-CA"/>
        </w:rPr>
        <w:t xml:space="preserve"> Implementing its home country corporate social responsibility initiatives (i.e., donating to local charities and </w:t>
      </w:r>
      <w:r w:rsidR="006E0008" w:rsidRPr="00D17B8C">
        <w:rPr>
          <w:lang w:val="en-CA"/>
        </w:rPr>
        <w:t>working to</w:t>
      </w:r>
      <w:r w:rsidRPr="00D17B8C">
        <w:rPr>
          <w:lang w:val="en-CA"/>
        </w:rPr>
        <w:t xml:space="preserve"> improve the local community)</w:t>
      </w:r>
    </w:p>
    <w:p w14:paraId="7C80D4D2" w14:textId="1F7E97AD" w:rsidR="00D17B8C" w:rsidRPr="00D17B8C" w:rsidRDefault="00D17B8C" w:rsidP="00554349">
      <w:pPr>
        <w:numPr>
          <w:ilvl w:val="0"/>
          <w:numId w:val="65"/>
        </w:numPr>
        <w:rPr>
          <w:lang w:val="en-CA"/>
        </w:rPr>
      </w:pPr>
      <w:r w:rsidRPr="00D17B8C">
        <w:rPr>
          <w:lang w:val="en-CA"/>
        </w:rPr>
        <w:t>Utilitarianism: a company should behave in a way that ma</w:t>
      </w:r>
      <w:r>
        <w:rPr>
          <w:lang w:val="en-CA"/>
        </w:rPr>
        <w:t>ximizes “good” outcomes for all</w:t>
      </w:r>
      <w:r w:rsidRPr="00D17B8C">
        <w:rPr>
          <w:lang w:val="en-CA"/>
        </w:rPr>
        <w:t xml:space="preserve"> and minimizes “bad” outcomes </w:t>
      </w:r>
    </w:p>
    <w:p w14:paraId="75717333" w14:textId="77777777" w:rsidR="00D17B8C" w:rsidRPr="00D17B8C" w:rsidRDefault="00D17B8C" w:rsidP="00554349">
      <w:pPr>
        <w:numPr>
          <w:ilvl w:val="1"/>
          <w:numId w:val="65"/>
        </w:numPr>
        <w:rPr>
          <w:lang w:val="en-CA"/>
        </w:rPr>
      </w:pPr>
      <w:r w:rsidRPr="00D17B8C">
        <w:rPr>
          <w:lang w:val="en-CA"/>
        </w:rPr>
        <w:t>Not bribing local officials in the emerging market. But a manager learns that by bribing a local official, the company will finally obtain permission to expand its factory and create 100 well-paying jobs for the local community</w:t>
      </w:r>
    </w:p>
    <w:p w14:paraId="1C5D4F8F" w14:textId="77777777" w:rsidR="00D17B8C" w:rsidRPr="00D17B8C" w:rsidRDefault="00D17B8C" w:rsidP="00554349">
      <w:pPr>
        <w:numPr>
          <w:ilvl w:val="1"/>
          <w:numId w:val="65"/>
        </w:numPr>
        <w:rPr>
          <w:lang w:val="en-CA"/>
        </w:rPr>
      </w:pPr>
      <w:r w:rsidRPr="00D17B8C">
        <w:rPr>
          <w:lang w:val="en-CA"/>
        </w:rPr>
        <w:t>If the manager pays the bribe based on her calculations that more people will benefit than will be harmed by the outcome, she is practicing utilitarian ethics</w:t>
      </w:r>
    </w:p>
    <w:p w14:paraId="486D8706" w14:textId="77777777" w:rsidR="00D17B8C" w:rsidRDefault="00D17B8C" w:rsidP="00D17B8C">
      <w:pPr>
        <w:rPr>
          <w:lang w:val="en-CA"/>
        </w:rPr>
      </w:pPr>
    </w:p>
    <w:p w14:paraId="568D8657" w14:textId="36C4EE44" w:rsidR="00D17B8C" w:rsidRDefault="00D17B8C" w:rsidP="00D17B8C">
      <w:pPr>
        <w:rPr>
          <w:lang w:val="en-CA"/>
        </w:rPr>
      </w:pPr>
      <w:r>
        <w:rPr>
          <w:lang w:val="en-CA"/>
        </w:rPr>
        <w:t>Social Corporate Responsibility</w:t>
      </w:r>
    </w:p>
    <w:p w14:paraId="22CF3D5A" w14:textId="77777777" w:rsidR="00D17B8C" w:rsidRPr="00D17B8C" w:rsidRDefault="00D17B8C" w:rsidP="00554349">
      <w:pPr>
        <w:numPr>
          <w:ilvl w:val="0"/>
          <w:numId w:val="66"/>
        </w:numPr>
        <w:rPr>
          <w:lang w:val="en-CA"/>
        </w:rPr>
      </w:pPr>
      <w:r w:rsidRPr="00D17B8C">
        <w:rPr>
          <w:b/>
          <w:bCs/>
          <w:lang w:val="en-CA"/>
        </w:rPr>
        <w:t xml:space="preserve">Labour practices and working conditions:  </w:t>
      </w:r>
      <w:r w:rsidRPr="00D17B8C">
        <w:rPr>
          <w:lang w:val="en-CA"/>
        </w:rPr>
        <w:t>In 2013, Canada’s Joe Fresh (the clothing brand owned by Loblaw) got caught in the spotlight over a human rights issue when the building housing its Bangladesh manufacturing operation collapsed. The incident is considered the deadliest for Bangladesh’s clothing industry</w:t>
      </w:r>
    </w:p>
    <w:p w14:paraId="03716C5B" w14:textId="77777777" w:rsidR="00D17B8C" w:rsidRPr="00D17B8C" w:rsidRDefault="00D17B8C" w:rsidP="00554349">
      <w:pPr>
        <w:numPr>
          <w:ilvl w:val="0"/>
          <w:numId w:val="66"/>
        </w:numPr>
        <w:rPr>
          <w:lang w:val="en-CA"/>
        </w:rPr>
      </w:pPr>
      <w:r w:rsidRPr="00D17B8C">
        <w:rPr>
          <w:lang w:val="en-CA"/>
        </w:rPr>
        <w:t>Joe Fresh vowed to help improve working conditions in Bangladesh and promised to work with its vendors to improve the health and safety standards by making sure its products are produced in a socially responsible manner</w:t>
      </w:r>
    </w:p>
    <w:p w14:paraId="6CC5A535" w14:textId="77777777" w:rsidR="00D17B8C" w:rsidRPr="00D17B8C" w:rsidRDefault="0085657E" w:rsidP="00554349">
      <w:pPr>
        <w:numPr>
          <w:ilvl w:val="0"/>
          <w:numId w:val="66"/>
        </w:numPr>
        <w:rPr>
          <w:lang w:val="en-CA"/>
        </w:rPr>
      </w:pPr>
      <w:hyperlink r:id="rId53" w:history="1">
        <w:r w:rsidR="00D17B8C" w:rsidRPr="00D17B8C">
          <w:rPr>
            <w:rStyle w:val="Hyperlink"/>
            <w:lang w:val="en-CA"/>
          </w:rPr>
          <w:t>http://</w:t>
        </w:r>
      </w:hyperlink>
      <w:hyperlink r:id="rId54" w:history="1">
        <w:r w:rsidR="00D17B8C" w:rsidRPr="00D17B8C">
          <w:rPr>
            <w:rStyle w:val="Hyperlink"/>
            <w:lang w:val="en-CA"/>
          </w:rPr>
          <w:t>www.youtube.com/watch?v=Qa2o5XsrZn0</w:t>
        </w:r>
      </w:hyperlink>
      <w:r w:rsidR="00D17B8C" w:rsidRPr="00D17B8C">
        <w:rPr>
          <w:lang w:val="en-CA"/>
        </w:rPr>
        <w:t xml:space="preserve"> </w:t>
      </w:r>
    </w:p>
    <w:p w14:paraId="1ADBC949" w14:textId="77777777" w:rsidR="00537518" w:rsidRPr="00554349" w:rsidRDefault="00554349" w:rsidP="00554349">
      <w:pPr>
        <w:numPr>
          <w:ilvl w:val="0"/>
          <w:numId w:val="66"/>
        </w:numPr>
        <w:rPr>
          <w:lang w:val="en-CA"/>
        </w:rPr>
      </w:pPr>
      <w:r w:rsidRPr="00554349">
        <w:rPr>
          <w:b/>
          <w:bCs/>
          <w:lang w:val="en-CA"/>
        </w:rPr>
        <w:t>Fair Trade Practices (WFTO)</w:t>
      </w:r>
      <w:r w:rsidRPr="00554349">
        <w:rPr>
          <w:lang w:val="en-CA"/>
        </w:rPr>
        <w:t>: fair trade is a trading partnership, based on dialogue, transparency, and respect, that seeks greater equity in international trade</w:t>
      </w:r>
    </w:p>
    <w:p w14:paraId="7CC5A3AC" w14:textId="27DB109B" w:rsidR="00537518" w:rsidRPr="00554349" w:rsidRDefault="00554349" w:rsidP="00554349">
      <w:pPr>
        <w:numPr>
          <w:ilvl w:val="0"/>
          <w:numId w:val="66"/>
        </w:numPr>
        <w:rPr>
          <w:lang w:val="en-CA"/>
        </w:rPr>
      </w:pPr>
      <w:r w:rsidRPr="00554349">
        <w:rPr>
          <w:lang w:val="en-CA"/>
        </w:rPr>
        <w:t>Contributes to sustainable development by offering bet</w:t>
      </w:r>
      <w:r w:rsidR="00F922C9">
        <w:rPr>
          <w:lang w:val="en-CA"/>
        </w:rPr>
        <w:t xml:space="preserve">ter trading conditions to, and </w:t>
      </w:r>
      <w:r w:rsidRPr="00554349">
        <w:rPr>
          <w:lang w:val="en-CA"/>
        </w:rPr>
        <w:t xml:space="preserve">securing the rights of, marginalized producers and workers </w:t>
      </w:r>
    </w:p>
    <w:p w14:paraId="4524F97E" w14:textId="711A6D4D" w:rsidR="00537518" w:rsidRPr="00554349" w:rsidRDefault="00554349" w:rsidP="00554349">
      <w:pPr>
        <w:numPr>
          <w:ilvl w:val="0"/>
          <w:numId w:val="66"/>
        </w:numPr>
        <w:rPr>
          <w:lang w:val="en-CA"/>
        </w:rPr>
      </w:pPr>
      <w:r w:rsidRPr="00554349">
        <w:rPr>
          <w:lang w:val="en-CA"/>
        </w:rPr>
        <w:t xml:space="preserve"> Second Cup </w:t>
      </w:r>
      <w:proofErr w:type="gramStart"/>
      <w:r w:rsidRPr="00554349">
        <w:rPr>
          <w:lang w:val="en-CA"/>
        </w:rPr>
        <w:t>( www.mysecondcup.com</w:t>
      </w:r>
      <w:proofErr w:type="gramEnd"/>
      <w:r w:rsidRPr="00554349">
        <w:rPr>
          <w:lang w:val="en-CA"/>
        </w:rPr>
        <w:t xml:space="preserve"> ) coffees are primarily sourced from the Rainforest Alliance ( www.rainforest-alliance.org ), an international non</w:t>
      </w:r>
      <w:r w:rsidR="00A74C90">
        <w:rPr>
          <w:lang w:val="en-CA"/>
        </w:rPr>
        <w:t>-</w:t>
      </w:r>
      <w:r w:rsidRPr="00554349">
        <w:rPr>
          <w:lang w:val="en-CA"/>
        </w:rPr>
        <w:t>profit organization that works to conserve biodiversity and promote the rights and well-being of workers, their families, and communities</w:t>
      </w:r>
    </w:p>
    <w:p w14:paraId="46CA82B6" w14:textId="77777777" w:rsidR="00537518" w:rsidRPr="00554349" w:rsidRDefault="00554349" w:rsidP="00554349">
      <w:pPr>
        <w:numPr>
          <w:ilvl w:val="0"/>
          <w:numId w:val="66"/>
        </w:numPr>
        <w:rPr>
          <w:lang w:val="en-CA"/>
        </w:rPr>
      </w:pPr>
      <w:r w:rsidRPr="00554349">
        <w:rPr>
          <w:b/>
          <w:bCs/>
          <w:lang w:val="en-CA"/>
        </w:rPr>
        <w:t xml:space="preserve">Sustainability (sustainable development): </w:t>
      </w:r>
      <w:r w:rsidRPr="00554349">
        <w:rPr>
          <w:lang w:val="en-CA"/>
        </w:rPr>
        <w:t>three main pillars:</w:t>
      </w:r>
    </w:p>
    <w:p w14:paraId="620560EC" w14:textId="77777777" w:rsidR="00537518" w:rsidRPr="00554349" w:rsidRDefault="00554349" w:rsidP="00554349">
      <w:pPr>
        <w:numPr>
          <w:ilvl w:val="1"/>
          <w:numId w:val="66"/>
        </w:numPr>
        <w:rPr>
          <w:lang w:val="en-CA"/>
        </w:rPr>
      </w:pPr>
      <w:proofErr w:type="gramStart"/>
      <w:r w:rsidRPr="00554349">
        <w:rPr>
          <w:lang w:val="en-CA"/>
        </w:rPr>
        <w:t>economic</w:t>
      </w:r>
      <w:proofErr w:type="gramEnd"/>
      <w:r w:rsidRPr="00554349">
        <w:rPr>
          <w:lang w:val="en-CA"/>
        </w:rPr>
        <w:t xml:space="preserve"> development</w:t>
      </w:r>
    </w:p>
    <w:p w14:paraId="036431A7" w14:textId="77777777" w:rsidR="00537518" w:rsidRPr="00554349" w:rsidRDefault="00554349" w:rsidP="00554349">
      <w:pPr>
        <w:numPr>
          <w:ilvl w:val="1"/>
          <w:numId w:val="66"/>
        </w:numPr>
        <w:rPr>
          <w:lang w:val="en-CA"/>
        </w:rPr>
      </w:pPr>
      <w:proofErr w:type="gramStart"/>
      <w:r w:rsidRPr="00554349">
        <w:rPr>
          <w:lang w:val="en-CA"/>
        </w:rPr>
        <w:t>social</w:t>
      </w:r>
      <w:proofErr w:type="gramEnd"/>
      <w:r w:rsidRPr="00554349">
        <w:rPr>
          <w:lang w:val="en-CA"/>
        </w:rPr>
        <w:t xml:space="preserve"> equity</w:t>
      </w:r>
    </w:p>
    <w:p w14:paraId="35D18712" w14:textId="77777777" w:rsidR="00537518" w:rsidRPr="00554349" w:rsidRDefault="00554349" w:rsidP="00554349">
      <w:pPr>
        <w:numPr>
          <w:ilvl w:val="1"/>
          <w:numId w:val="66"/>
        </w:numPr>
        <w:rPr>
          <w:lang w:val="en-CA"/>
        </w:rPr>
      </w:pPr>
      <w:proofErr w:type="gramStart"/>
      <w:r w:rsidRPr="00554349">
        <w:rPr>
          <w:lang w:val="en-CA"/>
        </w:rPr>
        <w:t>environmental</w:t>
      </w:r>
      <w:proofErr w:type="gramEnd"/>
      <w:r w:rsidRPr="00554349">
        <w:rPr>
          <w:lang w:val="en-CA"/>
        </w:rPr>
        <w:t xml:space="preserve"> protection</w:t>
      </w:r>
    </w:p>
    <w:p w14:paraId="4237883E" w14:textId="63EB260F" w:rsidR="00537518" w:rsidRPr="00554349" w:rsidRDefault="00554349" w:rsidP="00554349">
      <w:pPr>
        <w:numPr>
          <w:ilvl w:val="0"/>
          <w:numId w:val="66"/>
        </w:numPr>
        <w:rPr>
          <w:lang w:val="en-CA"/>
        </w:rPr>
      </w:pPr>
      <w:r w:rsidRPr="00554349">
        <w:rPr>
          <w:lang w:val="en-CA"/>
        </w:rPr>
        <w:t>Economic sustainability refers not only to corporate financial success, but also to the ability of non</w:t>
      </w:r>
      <w:r w:rsidR="00627EA2">
        <w:rPr>
          <w:lang w:val="en-CA"/>
        </w:rPr>
        <w:t>-</w:t>
      </w:r>
      <w:r w:rsidRPr="00554349">
        <w:rPr>
          <w:lang w:val="en-CA"/>
        </w:rPr>
        <w:t xml:space="preserve">profit organizations to attain funding and cover costs on an ongoing basis. </w:t>
      </w:r>
    </w:p>
    <w:p w14:paraId="67729008" w14:textId="77777777" w:rsidR="00537518" w:rsidRPr="00554349" w:rsidRDefault="00554349" w:rsidP="00554349">
      <w:pPr>
        <w:numPr>
          <w:ilvl w:val="0"/>
          <w:numId w:val="66"/>
        </w:numPr>
        <w:rPr>
          <w:lang w:val="en-CA"/>
        </w:rPr>
      </w:pPr>
      <w:r w:rsidRPr="00554349">
        <w:rPr>
          <w:lang w:val="en-CA"/>
        </w:rPr>
        <w:t xml:space="preserve">Social sustainability encompasses the humanitarian side of societies, including medical and educational access, and also the broader issues created by poverty. </w:t>
      </w:r>
    </w:p>
    <w:p w14:paraId="310C771F" w14:textId="77777777" w:rsidR="00537518" w:rsidRPr="00554349" w:rsidRDefault="00554349" w:rsidP="00554349">
      <w:pPr>
        <w:numPr>
          <w:ilvl w:val="0"/>
          <w:numId w:val="66"/>
        </w:numPr>
        <w:rPr>
          <w:lang w:val="en-CA"/>
        </w:rPr>
      </w:pPr>
      <w:r w:rsidRPr="00554349">
        <w:rPr>
          <w:lang w:val="en-CA"/>
        </w:rPr>
        <w:t>Environment sustainability focuses on the impact of organizations on the quality and quantity of natural resources.</w:t>
      </w:r>
    </w:p>
    <w:p w14:paraId="3231F4ED" w14:textId="4364B11A" w:rsidR="00537518" w:rsidRPr="00554349" w:rsidRDefault="007762CD" w:rsidP="00554349">
      <w:pPr>
        <w:numPr>
          <w:ilvl w:val="0"/>
          <w:numId w:val="66"/>
        </w:numPr>
        <w:rPr>
          <w:lang w:val="en-CA"/>
        </w:rPr>
      </w:pPr>
      <w:r>
        <w:rPr>
          <w:lang w:val="en-CA"/>
        </w:rPr>
        <w:t>Carbon footprint:</w:t>
      </w:r>
      <w:r w:rsidR="00554349" w:rsidRPr="00554349">
        <w:rPr>
          <w:lang w:val="en-CA"/>
        </w:rPr>
        <w:t xml:space="preserve"> Environmental impact of greenhouse gases (measured in units of carbon dioxide) that results from human activity. It consists of two components: </w:t>
      </w:r>
    </w:p>
    <w:p w14:paraId="418DEB29" w14:textId="77777777" w:rsidR="00537518" w:rsidRPr="00554349" w:rsidRDefault="00554349" w:rsidP="00554349">
      <w:pPr>
        <w:numPr>
          <w:ilvl w:val="1"/>
          <w:numId w:val="66"/>
        </w:numPr>
        <w:rPr>
          <w:lang w:val="en-CA"/>
        </w:rPr>
      </w:pPr>
      <w:r w:rsidRPr="00554349">
        <w:rPr>
          <w:lang w:val="en-CA"/>
        </w:rPr>
        <w:t xml:space="preserve">Primary Footprint.  Direct carbon dioxide emissions from the burning of fossil fuels, including domestic energy consumption and transportation (such as electricity and gasoline) </w:t>
      </w:r>
    </w:p>
    <w:p w14:paraId="7C834D2C" w14:textId="77777777" w:rsidR="00537518" w:rsidRPr="00554349" w:rsidRDefault="00554349" w:rsidP="00554349">
      <w:pPr>
        <w:numPr>
          <w:ilvl w:val="1"/>
          <w:numId w:val="66"/>
        </w:numPr>
        <w:rPr>
          <w:lang w:val="en-CA"/>
        </w:rPr>
      </w:pPr>
      <w:r w:rsidRPr="00554349">
        <w:rPr>
          <w:lang w:val="en-CA"/>
        </w:rPr>
        <w:t>Secondary Footprint.  Indirect carbon dioxide emissions from the whole life cycle of products   (from their manufacture to eventual breakdown)</w:t>
      </w:r>
    </w:p>
    <w:p w14:paraId="5434838D" w14:textId="77777777" w:rsidR="00537518" w:rsidRPr="00554349" w:rsidRDefault="00554349" w:rsidP="00554349">
      <w:pPr>
        <w:numPr>
          <w:ilvl w:val="0"/>
          <w:numId w:val="66"/>
        </w:numPr>
        <w:rPr>
          <w:lang w:val="en-CA"/>
        </w:rPr>
      </w:pPr>
      <w:r w:rsidRPr="00554349">
        <w:rPr>
          <w:lang w:val="en-CA"/>
        </w:rPr>
        <w:t xml:space="preserve"> Four Seasons Hotels and Resorts </w:t>
      </w:r>
      <w:proofErr w:type="gramStart"/>
      <w:r w:rsidRPr="00554349">
        <w:rPr>
          <w:lang w:val="en-CA"/>
        </w:rPr>
        <w:t>( www.fourseasons.com</w:t>
      </w:r>
      <w:proofErr w:type="gramEnd"/>
      <w:r w:rsidRPr="00554349">
        <w:rPr>
          <w:lang w:val="en-CA"/>
        </w:rPr>
        <w:t xml:space="preserve"> ) is a trendsetter in reducing its carbon footprint as well as in other sustainability </w:t>
      </w:r>
    </w:p>
    <w:p w14:paraId="7DA787B8" w14:textId="77777777" w:rsidR="00537518" w:rsidRPr="00554349" w:rsidRDefault="00554349" w:rsidP="00554349">
      <w:pPr>
        <w:numPr>
          <w:ilvl w:val="0"/>
          <w:numId w:val="66"/>
        </w:numPr>
        <w:rPr>
          <w:lang w:val="en-CA"/>
        </w:rPr>
      </w:pPr>
      <w:r w:rsidRPr="00554349">
        <w:rPr>
          <w:lang w:val="en-CA"/>
        </w:rPr>
        <w:t>Examples include paperless planning, opportunities to donate used decorations and display materials, local printing services to lower transportation impact, local and seasonal menus, reuse of guest room linens, on-site recycling, and composting</w:t>
      </w:r>
    </w:p>
    <w:p w14:paraId="1F0E9355" w14:textId="6DD88242" w:rsidR="00537518" w:rsidRPr="00554349" w:rsidRDefault="00554349" w:rsidP="00554349">
      <w:pPr>
        <w:numPr>
          <w:ilvl w:val="0"/>
          <w:numId w:val="66"/>
        </w:numPr>
        <w:rPr>
          <w:lang w:val="en-CA"/>
        </w:rPr>
      </w:pPr>
      <w:r w:rsidRPr="00554349">
        <w:rPr>
          <w:lang w:val="en-CA"/>
        </w:rPr>
        <w:t xml:space="preserve"> In </w:t>
      </w:r>
      <w:r w:rsidR="005B2216">
        <w:rPr>
          <w:lang w:val="en-CA"/>
        </w:rPr>
        <w:t xml:space="preserve">2011 Four Seasons launched its </w:t>
      </w:r>
      <w:r w:rsidRPr="00554349">
        <w:rPr>
          <w:lang w:val="en-CA"/>
        </w:rPr>
        <w:t>10 Million Trees program, committing the company to plant 10 million trees around the world</w:t>
      </w:r>
    </w:p>
    <w:p w14:paraId="0E6794D2" w14:textId="77777777" w:rsidR="00D17B8C" w:rsidRDefault="00D17B8C" w:rsidP="00D17B8C">
      <w:pPr>
        <w:rPr>
          <w:lang w:val="en-CA"/>
        </w:rPr>
      </w:pPr>
    </w:p>
    <w:p w14:paraId="6D274062" w14:textId="29D50DE0" w:rsidR="00554349" w:rsidRDefault="00554349" w:rsidP="00D17B8C">
      <w:pPr>
        <w:rPr>
          <w:lang w:val="en-CA"/>
        </w:rPr>
      </w:pPr>
      <w:r>
        <w:rPr>
          <w:lang w:val="en-CA"/>
        </w:rPr>
        <w:t>Principles of Responsible Investment</w:t>
      </w:r>
    </w:p>
    <w:p w14:paraId="2BC88B4E" w14:textId="77777777" w:rsidR="00537518" w:rsidRPr="00554349" w:rsidRDefault="00554349" w:rsidP="00554349">
      <w:pPr>
        <w:numPr>
          <w:ilvl w:val="0"/>
          <w:numId w:val="67"/>
        </w:numPr>
        <w:rPr>
          <w:lang w:val="en-CA"/>
        </w:rPr>
      </w:pPr>
      <w:r w:rsidRPr="00554349">
        <w:rPr>
          <w:lang w:val="en-CA"/>
        </w:rPr>
        <w:t>Set of socially responsible investment principles to</w:t>
      </w:r>
    </w:p>
    <w:p w14:paraId="4794E9C8" w14:textId="77777777" w:rsidR="00537518" w:rsidRPr="00554349" w:rsidRDefault="00554349" w:rsidP="00554349">
      <w:pPr>
        <w:numPr>
          <w:ilvl w:val="1"/>
          <w:numId w:val="67"/>
        </w:numPr>
        <w:rPr>
          <w:lang w:val="en-CA"/>
        </w:rPr>
      </w:pPr>
      <w:proofErr w:type="gramStart"/>
      <w:r w:rsidRPr="00554349">
        <w:rPr>
          <w:lang w:val="en-CA"/>
        </w:rPr>
        <w:t>encourage</w:t>
      </w:r>
      <w:proofErr w:type="gramEnd"/>
      <w:r w:rsidRPr="00554349">
        <w:rPr>
          <w:lang w:val="en-CA"/>
        </w:rPr>
        <w:t xml:space="preserve"> companies to behave ethically</w:t>
      </w:r>
    </w:p>
    <w:p w14:paraId="36D96B35" w14:textId="77777777" w:rsidR="00537518" w:rsidRPr="00554349" w:rsidRDefault="00554349" w:rsidP="00554349">
      <w:pPr>
        <w:numPr>
          <w:ilvl w:val="1"/>
          <w:numId w:val="67"/>
        </w:numPr>
        <w:rPr>
          <w:lang w:val="en-CA"/>
        </w:rPr>
      </w:pPr>
      <w:proofErr w:type="gramStart"/>
      <w:r w:rsidRPr="00554349">
        <w:rPr>
          <w:lang w:val="en-CA"/>
        </w:rPr>
        <w:t>protect</w:t>
      </w:r>
      <w:proofErr w:type="gramEnd"/>
      <w:r w:rsidRPr="00554349">
        <w:rPr>
          <w:lang w:val="en-CA"/>
        </w:rPr>
        <w:t xml:space="preserve"> the world’s assets by applying social responsibility to investments and to assist investors to achieve better long-term investments and create sustainable markets</w:t>
      </w:r>
    </w:p>
    <w:p w14:paraId="4DF2AA04" w14:textId="77777777" w:rsidR="00537518" w:rsidRPr="00554349" w:rsidRDefault="0085657E" w:rsidP="00554349">
      <w:pPr>
        <w:numPr>
          <w:ilvl w:val="1"/>
          <w:numId w:val="67"/>
        </w:numPr>
        <w:rPr>
          <w:lang w:val="en-CA"/>
        </w:rPr>
      </w:pPr>
      <w:hyperlink r:id="rId55" w:history="1">
        <w:r w:rsidR="00554349" w:rsidRPr="00554349">
          <w:rPr>
            <w:rStyle w:val="Hyperlink"/>
            <w:lang w:val="en-CA"/>
          </w:rPr>
          <w:t>www.unpri.org</w:t>
        </w:r>
      </w:hyperlink>
      <w:r w:rsidR="00554349" w:rsidRPr="00554349">
        <w:rPr>
          <w:lang w:val="en-CA"/>
        </w:rPr>
        <w:t xml:space="preserve"> </w:t>
      </w:r>
    </w:p>
    <w:p w14:paraId="3FA9543A" w14:textId="77777777" w:rsidR="00537518" w:rsidRPr="00554349" w:rsidRDefault="00554349" w:rsidP="00554349">
      <w:pPr>
        <w:numPr>
          <w:ilvl w:val="0"/>
          <w:numId w:val="67"/>
        </w:numPr>
        <w:rPr>
          <w:lang w:val="en-CA"/>
        </w:rPr>
      </w:pPr>
      <w:r w:rsidRPr="00554349">
        <w:rPr>
          <w:lang w:val="en-CA"/>
        </w:rPr>
        <w:t xml:space="preserve">Principle 1: We will incorporate ESG issues into investment analysis and decision-making processes. </w:t>
      </w:r>
    </w:p>
    <w:p w14:paraId="5E1115F3" w14:textId="77777777" w:rsidR="00537518" w:rsidRPr="00554349" w:rsidRDefault="00554349" w:rsidP="00554349">
      <w:pPr>
        <w:numPr>
          <w:ilvl w:val="0"/>
          <w:numId w:val="67"/>
        </w:numPr>
        <w:rPr>
          <w:lang w:val="en-CA"/>
        </w:rPr>
      </w:pPr>
      <w:r w:rsidRPr="00554349">
        <w:rPr>
          <w:lang w:val="en-CA"/>
        </w:rPr>
        <w:t xml:space="preserve"> Principle 2: We will be active owners and incorporate ESG issues into our ownership policies and practices</w:t>
      </w:r>
    </w:p>
    <w:p w14:paraId="50840629" w14:textId="77777777" w:rsidR="00537518" w:rsidRPr="00554349" w:rsidRDefault="00554349" w:rsidP="00554349">
      <w:pPr>
        <w:numPr>
          <w:ilvl w:val="0"/>
          <w:numId w:val="67"/>
        </w:numPr>
        <w:rPr>
          <w:lang w:val="en-CA"/>
        </w:rPr>
      </w:pPr>
      <w:r w:rsidRPr="00554349">
        <w:rPr>
          <w:lang w:val="en-CA"/>
        </w:rPr>
        <w:t xml:space="preserve"> Principle 3: We will seek appropriate disclosure on ESG issues by the entities in which we invest </w:t>
      </w:r>
    </w:p>
    <w:p w14:paraId="73ED2889" w14:textId="77777777" w:rsidR="00537518" w:rsidRPr="00554349" w:rsidRDefault="00554349" w:rsidP="00554349">
      <w:pPr>
        <w:numPr>
          <w:ilvl w:val="0"/>
          <w:numId w:val="67"/>
        </w:numPr>
        <w:rPr>
          <w:lang w:val="en-CA"/>
        </w:rPr>
      </w:pPr>
      <w:r w:rsidRPr="00554349">
        <w:rPr>
          <w:lang w:val="en-CA"/>
        </w:rPr>
        <w:t xml:space="preserve"> Principle 4: We will promote acceptance and implementation of the Principles within the investment industry</w:t>
      </w:r>
    </w:p>
    <w:p w14:paraId="6C390135" w14:textId="77777777" w:rsidR="00537518" w:rsidRPr="00554349" w:rsidRDefault="00554349" w:rsidP="00554349">
      <w:pPr>
        <w:numPr>
          <w:ilvl w:val="0"/>
          <w:numId w:val="67"/>
        </w:numPr>
        <w:rPr>
          <w:lang w:val="en-CA"/>
        </w:rPr>
      </w:pPr>
      <w:r w:rsidRPr="00554349">
        <w:rPr>
          <w:lang w:val="en-CA"/>
        </w:rPr>
        <w:t xml:space="preserve"> Principle 5: We will work together to enhance our effectiveness in implementing the Principles</w:t>
      </w:r>
    </w:p>
    <w:p w14:paraId="411B589F" w14:textId="7302C040" w:rsidR="00D17B8C" w:rsidRDefault="00554349" w:rsidP="00554349">
      <w:pPr>
        <w:numPr>
          <w:ilvl w:val="0"/>
          <w:numId w:val="67"/>
        </w:numPr>
        <w:rPr>
          <w:lang w:val="en-CA"/>
        </w:rPr>
      </w:pPr>
      <w:r w:rsidRPr="00554349">
        <w:rPr>
          <w:lang w:val="en-CA"/>
        </w:rPr>
        <w:t xml:space="preserve"> Principle 6: We will each report on our activities and</w:t>
      </w:r>
      <w:r w:rsidR="00DD08F0">
        <w:rPr>
          <w:lang w:val="en-CA"/>
        </w:rPr>
        <w:t xml:space="preserve"> progress towards implementing </w:t>
      </w:r>
      <w:r w:rsidRPr="00554349">
        <w:rPr>
          <w:lang w:val="en-CA"/>
        </w:rPr>
        <w:t>the Principles</w:t>
      </w:r>
    </w:p>
    <w:p w14:paraId="16A699C7" w14:textId="77777777" w:rsidR="00692E89" w:rsidRDefault="00692E89" w:rsidP="00692E89">
      <w:pPr>
        <w:rPr>
          <w:lang w:val="en-CA"/>
        </w:rPr>
      </w:pPr>
    </w:p>
    <w:p w14:paraId="10663718" w14:textId="3DB65D39" w:rsidR="00692E89" w:rsidRPr="00692E89" w:rsidRDefault="00692E89" w:rsidP="00692E89">
      <w:pPr>
        <w:rPr>
          <w:b/>
          <w:lang w:val="en-CA"/>
        </w:rPr>
      </w:pPr>
      <w:r w:rsidRPr="00692E89">
        <w:rPr>
          <w:b/>
          <w:lang w:val="en-CA"/>
        </w:rPr>
        <w:t>Oct 27</w:t>
      </w:r>
    </w:p>
    <w:p w14:paraId="3C5C585B" w14:textId="77777777" w:rsidR="00692E89" w:rsidRDefault="00692E89" w:rsidP="00692E89">
      <w:pPr>
        <w:rPr>
          <w:lang w:val="en-CA"/>
        </w:rPr>
      </w:pPr>
    </w:p>
    <w:p w14:paraId="18231619" w14:textId="31CD0089" w:rsidR="00692E89" w:rsidRDefault="00692E89" w:rsidP="00692E89">
      <w:pPr>
        <w:rPr>
          <w:lang w:val="en-CA"/>
        </w:rPr>
      </w:pPr>
      <w:r>
        <w:rPr>
          <w:lang w:val="en-CA"/>
        </w:rPr>
        <w:t xml:space="preserve">Current Challenges in </w:t>
      </w:r>
      <w:r w:rsidRPr="00692E89">
        <w:rPr>
          <w:lang w:val="en-CA"/>
        </w:rPr>
        <w:t>International Business</w:t>
      </w:r>
    </w:p>
    <w:p w14:paraId="4CF6C849" w14:textId="77777777" w:rsidR="00692E89" w:rsidRPr="00692E89" w:rsidRDefault="00692E89" w:rsidP="00692E89">
      <w:pPr>
        <w:numPr>
          <w:ilvl w:val="0"/>
          <w:numId w:val="69"/>
        </w:numPr>
        <w:rPr>
          <w:lang w:val="en-CA"/>
        </w:rPr>
      </w:pPr>
      <w:r w:rsidRPr="00692E89">
        <w:rPr>
          <w:lang w:val="en-CA"/>
        </w:rPr>
        <w:t>Pressing Issues</w:t>
      </w:r>
    </w:p>
    <w:p w14:paraId="326E6BC4" w14:textId="77777777" w:rsidR="00692E89" w:rsidRPr="00692E89" w:rsidRDefault="00692E89" w:rsidP="00692E89">
      <w:pPr>
        <w:numPr>
          <w:ilvl w:val="1"/>
          <w:numId w:val="69"/>
        </w:numPr>
        <w:rPr>
          <w:lang w:val="en-CA"/>
        </w:rPr>
      </w:pPr>
      <w:r w:rsidRPr="00692E89">
        <w:rPr>
          <w:lang w:val="en-CA"/>
        </w:rPr>
        <w:t>Secular Stagnation (low growth for the foreseeable future)</w:t>
      </w:r>
    </w:p>
    <w:p w14:paraId="51291079" w14:textId="77777777" w:rsidR="00692E89" w:rsidRPr="00692E89" w:rsidRDefault="00692E89" w:rsidP="00692E89">
      <w:pPr>
        <w:numPr>
          <w:ilvl w:val="1"/>
          <w:numId w:val="69"/>
        </w:numPr>
        <w:rPr>
          <w:lang w:val="en-CA"/>
        </w:rPr>
      </w:pPr>
      <w:r w:rsidRPr="00692E89">
        <w:rPr>
          <w:lang w:val="en-CA"/>
        </w:rPr>
        <w:t>Geo-political tensions/conflicts</w:t>
      </w:r>
    </w:p>
    <w:p w14:paraId="2F69DCBB" w14:textId="77777777" w:rsidR="00692E89" w:rsidRPr="00692E89" w:rsidRDefault="00692E89" w:rsidP="00692E89">
      <w:pPr>
        <w:numPr>
          <w:ilvl w:val="1"/>
          <w:numId w:val="69"/>
        </w:numPr>
        <w:rPr>
          <w:lang w:val="en-CA"/>
        </w:rPr>
      </w:pPr>
      <w:r w:rsidRPr="00692E89">
        <w:rPr>
          <w:lang w:val="en-CA"/>
        </w:rPr>
        <w:t>Inequality Gaps in Africa</w:t>
      </w:r>
    </w:p>
    <w:p w14:paraId="0B45C58F" w14:textId="77777777" w:rsidR="00692E89" w:rsidRPr="00692E89" w:rsidRDefault="00692E89" w:rsidP="00692E89">
      <w:pPr>
        <w:numPr>
          <w:ilvl w:val="1"/>
          <w:numId w:val="69"/>
        </w:numPr>
        <w:rPr>
          <w:lang w:val="en-CA"/>
        </w:rPr>
      </w:pPr>
      <w:r w:rsidRPr="00692E89">
        <w:rPr>
          <w:lang w:val="en-CA"/>
        </w:rPr>
        <w:t>Innovation and Economic Growth</w:t>
      </w:r>
    </w:p>
    <w:p w14:paraId="684FAC5E" w14:textId="77777777" w:rsidR="00692E89" w:rsidRDefault="00692E89" w:rsidP="00692E89">
      <w:pPr>
        <w:rPr>
          <w:lang w:val="en-CA"/>
        </w:rPr>
      </w:pPr>
    </w:p>
    <w:p w14:paraId="209A680E" w14:textId="69CA7BA2" w:rsidR="00692E89" w:rsidRDefault="00692E89" w:rsidP="00692E89">
      <w:pPr>
        <w:rPr>
          <w:lang w:val="en-CA"/>
        </w:rPr>
      </w:pPr>
      <w:r w:rsidRPr="00692E89">
        <w:rPr>
          <w:lang w:val="en-CA"/>
        </w:rPr>
        <w:t>Secular Stagnation</w:t>
      </w:r>
    </w:p>
    <w:p w14:paraId="72E643AD" w14:textId="77777777" w:rsidR="00692E89" w:rsidRPr="00692E89" w:rsidRDefault="00692E89" w:rsidP="00692E89">
      <w:pPr>
        <w:numPr>
          <w:ilvl w:val="0"/>
          <w:numId w:val="70"/>
        </w:numPr>
        <w:rPr>
          <w:lang w:val="en-CA"/>
        </w:rPr>
      </w:pPr>
      <w:r w:rsidRPr="00692E89">
        <w:rPr>
          <w:lang w:val="en-CA"/>
        </w:rPr>
        <w:t xml:space="preserve">Rising economic inequality, lower capital costs (i.e. investments in capital), </w:t>
      </w:r>
      <w:r w:rsidRPr="00692E89">
        <w:rPr>
          <w:b/>
          <w:bCs/>
          <w:lang w:val="en-CA"/>
        </w:rPr>
        <w:t xml:space="preserve">slowing and aging population growth making demands, </w:t>
      </w:r>
      <w:r w:rsidRPr="00692E89">
        <w:rPr>
          <w:lang w:val="en-CA"/>
        </w:rPr>
        <w:t xml:space="preserve">foreign reserve accumulation and greater costs of financial intermediation </w:t>
      </w:r>
    </w:p>
    <w:p w14:paraId="06BF2928" w14:textId="77777777" w:rsidR="00692E89" w:rsidRPr="00692E89" w:rsidRDefault="00692E89" w:rsidP="00692E89">
      <w:pPr>
        <w:numPr>
          <w:ilvl w:val="0"/>
          <w:numId w:val="70"/>
        </w:numPr>
        <w:rPr>
          <w:lang w:val="en-CA"/>
        </w:rPr>
      </w:pPr>
      <w:r w:rsidRPr="00692E89">
        <w:rPr>
          <w:lang w:val="en-CA"/>
        </w:rPr>
        <w:t xml:space="preserve">Bold reforms is the answer </w:t>
      </w:r>
      <w:hyperlink r:id="rId56" w:history="1">
        <w:r w:rsidRPr="00692E89">
          <w:rPr>
            <w:rStyle w:val="Hyperlink"/>
            <w:lang w:val="en-CA"/>
          </w:rPr>
          <w:t>http://</w:t>
        </w:r>
      </w:hyperlink>
      <w:hyperlink r:id="rId57" w:history="1">
        <w:r w:rsidRPr="00692E89">
          <w:rPr>
            <w:rStyle w:val="Hyperlink"/>
            <w:lang w:val="en-CA"/>
          </w:rPr>
          <w:t>www.ft.com/cms/s/2/4be87390-352a-11e4-aa47-00144feabdc0.html#axzz3HJT4kAYL</w:t>
        </w:r>
      </w:hyperlink>
      <w:r w:rsidRPr="00692E89">
        <w:rPr>
          <w:lang w:val="en-CA"/>
        </w:rPr>
        <w:t xml:space="preserve"> </w:t>
      </w:r>
    </w:p>
    <w:p w14:paraId="6E9A86D2" w14:textId="77777777" w:rsidR="00692E89" w:rsidRPr="00692E89" w:rsidRDefault="00692E89" w:rsidP="00692E89">
      <w:pPr>
        <w:numPr>
          <w:ilvl w:val="0"/>
          <w:numId w:val="70"/>
        </w:numPr>
        <w:rPr>
          <w:lang w:val="en-CA"/>
        </w:rPr>
      </w:pPr>
      <w:r w:rsidRPr="00692E89">
        <w:rPr>
          <w:lang w:val="en-CA"/>
        </w:rPr>
        <w:t xml:space="preserve">Joe Oliver (Finance Minister) fragility of global economy and Canada’s dependence on international trade </w:t>
      </w:r>
      <w:hyperlink r:id="rId58" w:history="1">
        <w:r w:rsidRPr="00692E89">
          <w:rPr>
            <w:rStyle w:val="Hyperlink"/>
            <w:lang w:val="en-CA"/>
          </w:rPr>
          <w:t>http</w:t>
        </w:r>
      </w:hyperlink>
      <w:hyperlink r:id="rId59" w:history="1">
        <w:r w:rsidRPr="00692E89">
          <w:rPr>
            <w:rStyle w:val="Hyperlink"/>
            <w:lang w:val="en-CA"/>
          </w:rPr>
          <w:t>://</w:t>
        </w:r>
      </w:hyperlink>
      <w:hyperlink r:id="rId60" w:history="1">
        <w:r w:rsidRPr="00692E89">
          <w:rPr>
            <w:rStyle w:val="Hyperlink"/>
            <w:lang w:val="en-CA"/>
          </w:rPr>
          <w:t>business.financialpost.com/2014/09/21/joe-oliver-says-g20-sees-significant-economic-challenges-ahead/</w:t>
        </w:r>
      </w:hyperlink>
    </w:p>
    <w:p w14:paraId="2AAC88B9" w14:textId="77777777" w:rsidR="00692E89" w:rsidRDefault="00692E89" w:rsidP="00692E89">
      <w:pPr>
        <w:rPr>
          <w:lang w:val="en-CA"/>
        </w:rPr>
      </w:pPr>
    </w:p>
    <w:p w14:paraId="4ECB4CD7" w14:textId="15E93A08" w:rsidR="00692E89" w:rsidRDefault="00692E89" w:rsidP="00692E89">
      <w:pPr>
        <w:rPr>
          <w:lang w:val="en-CA"/>
        </w:rPr>
      </w:pPr>
      <w:r w:rsidRPr="00692E89">
        <w:rPr>
          <w:lang w:val="en-CA"/>
        </w:rPr>
        <w:t>Geo-Political Tensions/Conflicts</w:t>
      </w:r>
    </w:p>
    <w:p w14:paraId="74F4EC9B" w14:textId="77777777" w:rsidR="00692E89" w:rsidRPr="00692E89" w:rsidRDefault="00692E89" w:rsidP="00692E89">
      <w:pPr>
        <w:numPr>
          <w:ilvl w:val="0"/>
          <w:numId w:val="71"/>
        </w:numPr>
        <w:rPr>
          <w:lang w:val="en-CA"/>
        </w:rPr>
      </w:pPr>
      <w:r w:rsidRPr="00692E89">
        <w:rPr>
          <w:lang w:val="en-CA"/>
        </w:rPr>
        <w:t>Uprisings affecting oil supplies</w:t>
      </w:r>
    </w:p>
    <w:p w14:paraId="7325EEF1" w14:textId="77777777" w:rsidR="00692E89" w:rsidRPr="00692E89" w:rsidRDefault="00692E89" w:rsidP="00692E89">
      <w:pPr>
        <w:numPr>
          <w:ilvl w:val="0"/>
          <w:numId w:val="71"/>
        </w:numPr>
        <w:rPr>
          <w:lang w:val="en-CA"/>
        </w:rPr>
      </w:pPr>
      <w:r w:rsidRPr="00692E89">
        <w:rPr>
          <w:lang w:val="en-CA"/>
        </w:rPr>
        <w:t>Israel and Gaza: Difficulties in realizing a Two State solution</w:t>
      </w:r>
    </w:p>
    <w:p w14:paraId="114C7E7A" w14:textId="77777777" w:rsidR="00692E89" w:rsidRPr="00692E89" w:rsidRDefault="0085657E" w:rsidP="00692E89">
      <w:pPr>
        <w:numPr>
          <w:ilvl w:val="0"/>
          <w:numId w:val="71"/>
        </w:numPr>
        <w:rPr>
          <w:lang w:val="en-CA"/>
        </w:rPr>
      </w:pPr>
      <w:hyperlink r:id="rId61" w:history="1">
        <w:r w:rsidR="00692E89" w:rsidRPr="00692E89">
          <w:rPr>
            <w:rStyle w:val="Hyperlink"/>
            <w:lang w:val="en-CA"/>
          </w:rPr>
          <w:t>http://</w:t>
        </w:r>
      </w:hyperlink>
      <w:hyperlink r:id="rId62" w:history="1">
        <w:r w:rsidR="00692E89" w:rsidRPr="00692E89">
          <w:rPr>
            <w:rStyle w:val="Hyperlink"/>
            <w:lang w:val="en-CA"/>
          </w:rPr>
          <w:t>www.youtube.com/watch?v=RKs2Y_qEKxA</w:t>
        </w:r>
      </w:hyperlink>
    </w:p>
    <w:p w14:paraId="3E9CC997" w14:textId="77777777" w:rsidR="00692E89" w:rsidRPr="00692E89" w:rsidRDefault="00692E89" w:rsidP="00692E89">
      <w:pPr>
        <w:numPr>
          <w:ilvl w:val="0"/>
          <w:numId w:val="71"/>
        </w:numPr>
        <w:rPr>
          <w:lang w:val="en-CA"/>
        </w:rPr>
      </w:pPr>
      <w:r w:rsidRPr="00692E89">
        <w:rPr>
          <w:lang w:val="en-CA"/>
        </w:rPr>
        <w:t>Ukraine and Russia</w:t>
      </w:r>
    </w:p>
    <w:p w14:paraId="1FEE7355" w14:textId="77777777" w:rsidR="00692E89" w:rsidRPr="00692E89" w:rsidRDefault="00692E89" w:rsidP="00692E89">
      <w:pPr>
        <w:numPr>
          <w:ilvl w:val="0"/>
          <w:numId w:val="71"/>
        </w:numPr>
        <w:rPr>
          <w:lang w:val="en-CA"/>
        </w:rPr>
      </w:pPr>
      <w:r w:rsidRPr="00692E89">
        <w:rPr>
          <w:lang w:val="en-CA"/>
        </w:rPr>
        <w:t>Renewed purpose of NATO (i.e., could NATO extend into energy diplomacy?)</w:t>
      </w:r>
    </w:p>
    <w:p w14:paraId="19CB56AD" w14:textId="77777777" w:rsidR="00692E89" w:rsidRPr="00692E89" w:rsidRDefault="00692E89" w:rsidP="00692E89">
      <w:pPr>
        <w:numPr>
          <w:ilvl w:val="0"/>
          <w:numId w:val="71"/>
        </w:numPr>
        <w:rPr>
          <w:lang w:val="en-CA"/>
        </w:rPr>
      </w:pPr>
      <w:r w:rsidRPr="00692E89">
        <w:rPr>
          <w:lang w:val="en-CA"/>
        </w:rPr>
        <w:t>China and Japan: An emerging dynamic economic giant verses an economically frustrated and increasingly nationalist Japan</w:t>
      </w:r>
    </w:p>
    <w:p w14:paraId="3805DDD3" w14:textId="77777777" w:rsidR="00692E89" w:rsidRDefault="00692E89" w:rsidP="00692E89">
      <w:pPr>
        <w:rPr>
          <w:lang w:val="en-CA"/>
        </w:rPr>
      </w:pPr>
    </w:p>
    <w:p w14:paraId="7DC926CD" w14:textId="2A5A4A33" w:rsidR="00692E89" w:rsidRDefault="00692E89" w:rsidP="00692E89">
      <w:pPr>
        <w:rPr>
          <w:lang w:val="en-CA"/>
        </w:rPr>
      </w:pPr>
      <w:r w:rsidRPr="00692E89">
        <w:rPr>
          <w:lang w:val="en-CA"/>
        </w:rPr>
        <w:t>Africa</w:t>
      </w:r>
    </w:p>
    <w:p w14:paraId="4837786B" w14:textId="77777777" w:rsidR="00692E89" w:rsidRPr="00692E89" w:rsidRDefault="00692E89" w:rsidP="00692E89">
      <w:pPr>
        <w:numPr>
          <w:ilvl w:val="0"/>
          <w:numId w:val="72"/>
        </w:numPr>
        <w:rPr>
          <w:lang w:val="en-CA"/>
        </w:rPr>
      </w:pPr>
      <w:r w:rsidRPr="00692E89">
        <w:rPr>
          <w:lang w:val="en-CA"/>
        </w:rPr>
        <w:t>Inequalities Mar Africa’s Rise (Javier Blas)</w:t>
      </w:r>
    </w:p>
    <w:p w14:paraId="1313838E" w14:textId="77777777" w:rsidR="00692E89" w:rsidRPr="00692E89" w:rsidRDefault="0085657E" w:rsidP="00692E89">
      <w:pPr>
        <w:numPr>
          <w:ilvl w:val="0"/>
          <w:numId w:val="72"/>
        </w:numPr>
        <w:rPr>
          <w:lang w:val="en-CA"/>
        </w:rPr>
      </w:pPr>
      <w:hyperlink r:id="rId63" w:history="1">
        <w:r w:rsidR="00692E89" w:rsidRPr="00692E89">
          <w:rPr>
            <w:rStyle w:val="Hyperlink"/>
            <w:lang w:val="en-CA"/>
          </w:rPr>
          <w:t>http</w:t>
        </w:r>
      </w:hyperlink>
      <w:hyperlink r:id="rId64" w:history="1">
        <w:r w:rsidR="00692E89" w:rsidRPr="00692E89">
          <w:rPr>
            <w:rStyle w:val="Hyperlink"/>
            <w:lang w:val="en-CA"/>
          </w:rPr>
          <w:t>://</w:t>
        </w:r>
      </w:hyperlink>
      <w:hyperlink r:id="rId65" w:history="1">
        <w:r w:rsidR="00692E89" w:rsidRPr="00692E89">
          <w:rPr>
            <w:rStyle w:val="Hyperlink"/>
            <w:lang w:val="en-CA"/>
          </w:rPr>
          <w:t>www.ft.com/intl/cms/s/0/9e74aa50-1e4d-11e4-ab52-00144feabdc0.html#axzz3FT6tovvR</w:t>
        </w:r>
      </w:hyperlink>
      <w:r w:rsidR="00692E89" w:rsidRPr="00692E89">
        <w:rPr>
          <w:lang w:val="en-CA"/>
        </w:rPr>
        <w:t xml:space="preserve"> </w:t>
      </w:r>
    </w:p>
    <w:p w14:paraId="6F0C4569" w14:textId="77777777" w:rsidR="00692E89" w:rsidRDefault="00692E89" w:rsidP="00692E89">
      <w:pPr>
        <w:rPr>
          <w:lang w:val="en-CA"/>
        </w:rPr>
      </w:pPr>
    </w:p>
    <w:p w14:paraId="1E9BC929" w14:textId="66344FCB" w:rsidR="00692E89" w:rsidRDefault="00692E89" w:rsidP="00692E89">
      <w:pPr>
        <w:rPr>
          <w:lang w:val="en-CA"/>
        </w:rPr>
      </w:pPr>
      <w:r w:rsidRPr="00692E89">
        <w:rPr>
          <w:lang w:val="en-CA"/>
        </w:rPr>
        <w:t>Innovation and Economic Growth</w:t>
      </w:r>
    </w:p>
    <w:p w14:paraId="146CC035" w14:textId="77777777" w:rsidR="00692E89" w:rsidRPr="00692E89" w:rsidRDefault="00692E89" w:rsidP="00692E89">
      <w:pPr>
        <w:numPr>
          <w:ilvl w:val="0"/>
          <w:numId w:val="73"/>
        </w:numPr>
        <w:rPr>
          <w:lang w:val="en-CA"/>
        </w:rPr>
      </w:pPr>
      <w:r w:rsidRPr="00692E89">
        <w:rPr>
          <w:lang w:val="en-CA"/>
        </w:rPr>
        <w:t>Canada’s economy continues to be tied to economic resources</w:t>
      </w:r>
    </w:p>
    <w:p w14:paraId="2B166255" w14:textId="77777777" w:rsidR="00692E89" w:rsidRPr="00692E89" w:rsidRDefault="00692E89" w:rsidP="00692E89">
      <w:pPr>
        <w:numPr>
          <w:ilvl w:val="0"/>
          <w:numId w:val="73"/>
        </w:numPr>
        <w:rPr>
          <w:lang w:val="en-CA"/>
        </w:rPr>
      </w:pPr>
      <w:proofErr w:type="gramStart"/>
      <w:r w:rsidRPr="00692E89">
        <w:rPr>
          <w:lang w:val="en-CA"/>
        </w:rPr>
        <w:t>Athabasca  tar</w:t>
      </w:r>
      <w:proofErr w:type="gramEnd"/>
      <w:r w:rsidRPr="00692E89">
        <w:rPr>
          <w:lang w:val="en-CA"/>
        </w:rPr>
        <w:t xml:space="preserve"> sands: 1.6 Trillion barrels of oil – the world’s single largest deposit</w:t>
      </w:r>
    </w:p>
    <w:p w14:paraId="14C72FBF" w14:textId="77777777" w:rsidR="00692E89" w:rsidRPr="00692E89" w:rsidRDefault="00692E89" w:rsidP="00692E89">
      <w:pPr>
        <w:numPr>
          <w:ilvl w:val="0"/>
          <w:numId w:val="73"/>
        </w:numPr>
        <w:rPr>
          <w:lang w:val="en-CA"/>
        </w:rPr>
      </w:pPr>
      <w:r w:rsidRPr="00692E89">
        <w:rPr>
          <w:lang w:val="en-CA"/>
        </w:rPr>
        <w:t>Extraction is the challenge</w:t>
      </w:r>
    </w:p>
    <w:p w14:paraId="387F7633" w14:textId="77777777" w:rsidR="00692E89" w:rsidRPr="00692E89" w:rsidRDefault="00692E89" w:rsidP="00692E89">
      <w:pPr>
        <w:numPr>
          <w:ilvl w:val="0"/>
          <w:numId w:val="73"/>
        </w:numPr>
        <w:rPr>
          <w:lang w:val="en-CA"/>
        </w:rPr>
      </w:pPr>
      <w:r w:rsidRPr="00692E89">
        <w:rPr>
          <w:lang w:val="en-CA"/>
        </w:rPr>
        <w:t>Current development plans based on $80 a barrel</w:t>
      </w:r>
    </w:p>
    <w:p w14:paraId="0CE644C4" w14:textId="77777777" w:rsidR="00692E89" w:rsidRPr="00692E89" w:rsidRDefault="00692E89" w:rsidP="00692E89">
      <w:pPr>
        <w:numPr>
          <w:ilvl w:val="0"/>
          <w:numId w:val="73"/>
        </w:numPr>
        <w:rPr>
          <w:lang w:val="en-CA"/>
        </w:rPr>
      </w:pPr>
      <w:r w:rsidRPr="00692E89">
        <w:rPr>
          <w:lang w:val="en-CA"/>
        </w:rPr>
        <w:t xml:space="preserve">Transitioning away from oil if slow will make Canada the largest supplier of oil </w:t>
      </w:r>
    </w:p>
    <w:p w14:paraId="38C592E4" w14:textId="77777777" w:rsidR="00692E89" w:rsidRDefault="00692E89" w:rsidP="00692E89">
      <w:pPr>
        <w:rPr>
          <w:lang w:val="en-CA"/>
        </w:rPr>
      </w:pPr>
    </w:p>
    <w:p w14:paraId="12449D2E" w14:textId="55BFF863" w:rsidR="00692E89" w:rsidRDefault="00692E89" w:rsidP="00692E89">
      <w:pPr>
        <w:rPr>
          <w:lang w:val="en-CA"/>
        </w:rPr>
      </w:pPr>
      <w:r w:rsidRPr="00692E89">
        <w:rPr>
          <w:lang w:val="en-CA"/>
        </w:rPr>
        <w:t>Forestry</w:t>
      </w:r>
    </w:p>
    <w:p w14:paraId="6F6194DD" w14:textId="77777777" w:rsidR="00692E89" w:rsidRPr="00692E89" w:rsidRDefault="00692E89" w:rsidP="00692E89">
      <w:pPr>
        <w:numPr>
          <w:ilvl w:val="0"/>
          <w:numId w:val="74"/>
        </w:numPr>
        <w:rPr>
          <w:lang w:val="en-CA"/>
        </w:rPr>
      </w:pPr>
      <w:r w:rsidRPr="00692E89">
        <w:rPr>
          <w:lang w:val="en-CA"/>
        </w:rPr>
        <w:t xml:space="preserve">Canada is the world’s leading supplier of lumber (16%) of global exports ($33.5 M) </w:t>
      </w:r>
    </w:p>
    <w:p w14:paraId="0D98C87E" w14:textId="77777777" w:rsidR="00692E89" w:rsidRPr="00692E89" w:rsidRDefault="00692E89" w:rsidP="00692E89">
      <w:pPr>
        <w:numPr>
          <w:ilvl w:val="0"/>
          <w:numId w:val="74"/>
        </w:numPr>
        <w:rPr>
          <w:lang w:val="en-CA"/>
        </w:rPr>
      </w:pPr>
      <w:r w:rsidRPr="00692E89">
        <w:rPr>
          <w:lang w:val="en-CA"/>
        </w:rPr>
        <w:t>Industry 2.7% of GDP and 1.7% of employment</w:t>
      </w:r>
    </w:p>
    <w:p w14:paraId="395033F5" w14:textId="77777777" w:rsidR="00692E89" w:rsidRPr="00692E89" w:rsidRDefault="00692E89" w:rsidP="00692E89">
      <w:pPr>
        <w:numPr>
          <w:ilvl w:val="0"/>
          <w:numId w:val="74"/>
        </w:numPr>
        <w:rPr>
          <w:lang w:val="en-CA"/>
        </w:rPr>
      </w:pPr>
      <w:r w:rsidRPr="00692E89">
        <w:rPr>
          <w:lang w:val="en-CA"/>
        </w:rPr>
        <w:t xml:space="preserve">80% and 1/3 of all softwood lumber </w:t>
      </w:r>
      <w:proofErr w:type="spellStart"/>
      <w:r w:rsidRPr="00692E89">
        <w:rPr>
          <w:lang w:val="en-CA"/>
        </w:rPr>
        <w:t>dstiend</w:t>
      </w:r>
      <w:proofErr w:type="spellEnd"/>
      <w:r w:rsidRPr="00692E89">
        <w:rPr>
          <w:lang w:val="en-CA"/>
        </w:rPr>
        <w:t xml:space="preserve"> to the USA</w:t>
      </w:r>
    </w:p>
    <w:p w14:paraId="54E621F5" w14:textId="4761A35A" w:rsidR="00692E89" w:rsidRPr="00692E89" w:rsidRDefault="00692E89" w:rsidP="00692E89">
      <w:pPr>
        <w:numPr>
          <w:ilvl w:val="0"/>
          <w:numId w:val="74"/>
        </w:numPr>
        <w:rPr>
          <w:lang w:val="en-CA"/>
        </w:rPr>
      </w:pPr>
      <w:r w:rsidRPr="00692E89">
        <w:rPr>
          <w:lang w:val="en-CA"/>
        </w:rPr>
        <w:t>300 Canadian communities depend on this sector for 50% of their rev</w:t>
      </w:r>
      <w:r w:rsidR="00956271">
        <w:rPr>
          <w:lang w:val="en-CA"/>
        </w:rPr>
        <w:t>en</w:t>
      </w:r>
      <w:r w:rsidRPr="00692E89">
        <w:rPr>
          <w:lang w:val="en-CA"/>
        </w:rPr>
        <w:t>ues</w:t>
      </w:r>
    </w:p>
    <w:p w14:paraId="1BB199AF" w14:textId="77777777" w:rsidR="00692E89" w:rsidRPr="00692E89" w:rsidRDefault="00692E89" w:rsidP="00692E89">
      <w:pPr>
        <w:numPr>
          <w:ilvl w:val="0"/>
          <w:numId w:val="74"/>
        </w:numPr>
        <w:rPr>
          <w:lang w:val="en-CA"/>
        </w:rPr>
      </w:pPr>
      <w:r w:rsidRPr="00692E89">
        <w:rPr>
          <w:lang w:val="en-CA"/>
        </w:rPr>
        <w:t>Question of  “Value Added”</w:t>
      </w:r>
    </w:p>
    <w:p w14:paraId="28A3BD60" w14:textId="77777777" w:rsidR="00692E89" w:rsidRDefault="00692E89" w:rsidP="00692E89">
      <w:pPr>
        <w:rPr>
          <w:lang w:val="en-CA"/>
        </w:rPr>
      </w:pPr>
    </w:p>
    <w:p w14:paraId="6B6FFABE" w14:textId="30E6CCF8" w:rsidR="00692E89" w:rsidRDefault="00692E89" w:rsidP="00692E89">
      <w:pPr>
        <w:rPr>
          <w:lang w:val="en-CA"/>
        </w:rPr>
      </w:pPr>
      <w:r w:rsidRPr="00692E89">
        <w:rPr>
          <w:lang w:val="en-CA"/>
        </w:rPr>
        <w:t>Productivity Prosperity Wealth Gap</w:t>
      </w:r>
    </w:p>
    <w:p w14:paraId="24D3F123" w14:textId="77777777" w:rsidR="00692E89" w:rsidRPr="00692E89" w:rsidRDefault="00692E89" w:rsidP="00692E89">
      <w:pPr>
        <w:numPr>
          <w:ilvl w:val="0"/>
          <w:numId w:val="75"/>
        </w:numPr>
        <w:rPr>
          <w:lang w:val="en-CA"/>
        </w:rPr>
      </w:pPr>
      <w:r w:rsidRPr="00692E89">
        <w:rPr>
          <w:lang w:val="en-CA"/>
        </w:rPr>
        <w:t>Gap is growing between Canada and the United States</w:t>
      </w:r>
    </w:p>
    <w:p w14:paraId="71D6918C" w14:textId="7B3FBFD0" w:rsidR="00692E89" w:rsidRPr="00692E89" w:rsidRDefault="001F1225" w:rsidP="00692E89">
      <w:pPr>
        <w:numPr>
          <w:ilvl w:val="0"/>
          <w:numId w:val="75"/>
        </w:numPr>
        <w:rPr>
          <w:lang w:val="en-CA"/>
        </w:rPr>
      </w:pPr>
      <w:r>
        <w:rPr>
          <w:lang w:val="en-CA"/>
        </w:rPr>
        <w:t xml:space="preserve">Canada is </w:t>
      </w:r>
      <w:r w:rsidR="00692E89" w:rsidRPr="00692E89">
        <w:rPr>
          <w:lang w:val="en-CA"/>
        </w:rPr>
        <w:t>less competitive because</w:t>
      </w:r>
      <w:r w:rsidR="00F767D3">
        <w:rPr>
          <w:lang w:val="en-CA"/>
        </w:rPr>
        <w:t xml:space="preserve"> of reluctance to adopt and or </w:t>
      </w:r>
      <w:r w:rsidR="00692E89" w:rsidRPr="00692E89">
        <w:rPr>
          <w:lang w:val="en-CA"/>
        </w:rPr>
        <w:t>invest in new technologies</w:t>
      </w:r>
      <w:r>
        <w:rPr>
          <w:lang w:val="en-CA"/>
        </w:rPr>
        <w:t xml:space="preserve"> </w:t>
      </w:r>
    </w:p>
    <w:p w14:paraId="4F9A8CCA" w14:textId="77777777" w:rsidR="00692E89" w:rsidRPr="00692E89" w:rsidRDefault="00692E89" w:rsidP="00692E89">
      <w:pPr>
        <w:numPr>
          <w:ilvl w:val="0"/>
          <w:numId w:val="75"/>
        </w:numPr>
        <w:rPr>
          <w:lang w:val="en-CA"/>
        </w:rPr>
      </w:pPr>
      <w:r w:rsidRPr="00692E89">
        <w:rPr>
          <w:lang w:val="en-CA"/>
        </w:rPr>
        <w:t>Lack of graduates in sciences, engineering and business development</w:t>
      </w:r>
    </w:p>
    <w:p w14:paraId="6084DBE1" w14:textId="77777777" w:rsidR="00692E89" w:rsidRDefault="00692E89" w:rsidP="00692E89">
      <w:pPr>
        <w:rPr>
          <w:lang w:val="en-CA"/>
        </w:rPr>
      </w:pPr>
    </w:p>
    <w:p w14:paraId="77D5C976" w14:textId="0F687061" w:rsidR="00692E89" w:rsidRDefault="00692E89" w:rsidP="00692E89">
      <w:pPr>
        <w:rPr>
          <w:lang w:val="en-CA"/>
        </w:rPr>
      </w:pPr>
      <w:r w:rsidRPr="00692E89">
        <w:rPr>
          <w:lang w:val="en-CA"/>
        </w:rPr>
        <w:t>Global Competitive Index WEF</w:t>
      </w:r>
    </w:p>
    <w:p w14:paraId="0A173B62" w14:textId="77777777" w:rsidR="00692E89" w:rsidRPr="00692E89" w:rsidRDefault="0085657E" w:rsidP="00692E89">
      <w:pPr>
        <w:numPr>
          <w:ilvl w:val="0"/>
          <w:numId w:val="76"/>
        </w:numPr>
        <w:rPr>
          <w:lang w:val="en-CA"/>
        </w:rPr>
      </w:pPr>
      <w:hyperlink r:id="rId66" w:history="1">
        <w:r w:rsidR="00692E89" w:rsidRPr="00692E89">
          <w:rPr>
            <w:rStyle w:val="Hyperlink"/>
            <w:lang w:val="en-CA"/>
          </w:rPr>
          <w:t>http://</w:t>
        </w:r>
      </w:hyperlink>
      <w:hyperlink r:id="rId67" w:history="1">
        <w:r w:rsidR="00692E89" w:rsidRPr="00692E89">
          <w:rPr>
            <w:rStyle w:val="Hyperlink"/>
            <w:lang w:val="en-CA"/>
          </w:rPr>
          <w:t>www.weforum.org/reports/global-competitiveness-report-2014-2015</w:t>
        </w:r>
      </w:hyperlink>
    </w:p>
    <w:p w14:paraId="384DDD9E" w14:textId="77777777" w:rsidR="00692E89" w:rsidRPr="00692E89" w:rsidRDefault="00692E89" w:rsidP="00692E89">
      <w:pPr>
        <w:numPr>
          <w:ilvl w:val="0"/>
          <w:numId w:val="76"/>
        </w:numPr>
        <w:rPr>
          <w:lang w:val="en-CA"/>
        </w:rPr>
      </w:pPr>
      <w:r w:rsidRPr="00692E89">
        <w:rPr>
          <w:lang w:val="en-CA"/>
        </w:rPr>
        <w:t>Note: Canada is not in the top 10</w:t>
      </w:r>
    </w:p>
    <w:p w14:paraId="1E3BC706" w14:textId="77777777" w:rsidR="00692E89" w:rsidRPr="00692E89" w:rsidRDefault="00692E89" w:rsidP="00692E89">
      <w:pPr>
        <w:numPr>
          <w:ilvl w:val="0"/>
          <w:numId w:val="76"/>
        </w:numPr>
        <w:rPr>
          <w:lang w:val="en-CA"/>
        </w:rPr>
      </w:pPr>
      <w:r w:rsidRPr="00692E89">
        <w:rPr>
          <w:lang w:val="en-CA"/>
        </w:rPr>
        <w:t>Rank 15 behind Taiwan, China with a score of 5.24</w:t>
      </w:r>
    </w:p>
    <w:p w14:paraId="465C6F58" w14:textId="77777777" w:rsidR="00692E89" w:rsidRDefault="00692E89" w:rsidP="00692E89">
      <w:pPr>
        <w:rPr>
          <w:lang w:val="en-CA"/>
        </w:rPr>
      </w:pPr>
    </w:p>
    <w:p w14:paraId="0ED020DB" w14:textId="098130F3" w:rsidR="00692E89" w:rsidRDefault="00692E89" w:rsidP="00692E89">
      <w:pPr>
        <w:rPr>
          <w:lang w:val="en-CA"/>
        </w:rPr>
      </w:pPr>
      <w:r w:rsidRPr="00692E89">
        <w:rPr>
          <w:lang w:val="en-CA"/>
        </w:rPr>
        <w:t>Higher Education</w:t>
      </w:r>
    </w:p>
    <w:p w14:paraId="10162525" w14:textId="77777777" w:rsidR="00692E89" w:rsidRPr="00692E89" w:rsidRDefault="00692E89" w:rsidP="00692E89">
      <w:pPr>
        <w:numPr>
          <w:ilvl w:val="0"/>
          <w:numId w:val="77"/>
        </w:numPr>
        <w:rPr>
          <w:lang w:val="en-CA"/>
        </w:rPr>
      </w:pPr>
      <w:r w:rsidRPr="00692E89">
        <w:rPr>
          <w:lang w:val="en-CA"/>
        </w:rPr>
        <w:t>United States has higher level of investment in Universities</w:t>
      </w:r>
    </w:p>
    <w:p w14:paraId="3C9BC738" w14:textId="77777777" w:rsidR="00692E89" w:rsidRPr="00692E89" w:rsidRDefault="00692E89" w:rsidP="00692E89">
      <w:pPr>
        <w:numPr>
          <w:ilvl w:val="0"/>
          <w:numId w:val="77"/>
        </w:numPr>
        <w:rPr>
          <w:lang w:val="en-CA"/>
        </w:rPr>
      </w:pPr>
      <w:r w:rsidRPr="00692E89">
        <w:rPr>
          <w:lang w:val="en-CA"/>
        </w:rPr>
        <w:t>Canada is more students and less faculty</w:t>
      </w:r>
    </w:p>
    <w:p w14:paraId="3F3693D3" w14:textId="77777777" w:rsidR="00692E89" w:rsidRPr="00692E89" w:rsidRDefault="00692E89" w:rsidP="00692E89">
      <w:pPr>
        <w:numPr>
          <w:ilvl w:val="0"/>
          <w:numId w:val="77"/>
        </w:numPr>
        <w:rPr>
          <w:lang w:val="en-CA"/>
        </w:rPr>
      </w:pPr>
      <w:r w:rsidRPr="00692E89">
        <w:rPr>
          <w:lang w:val="en-CA"/>
        </w:rPr>
        <w:t>Student engagement is less in Canada than in the USA</w:t>
      </w:r>
    </w:p>
    <w:p w14:paraId="2BD1CF62" w14:textId="77777777" w:rsidR="00692E89" w:rsidRPr="00692E89" w:rsidRDefault="00692E89" w:rsidP="00692E89">
      <w:pPr>
        <w:numPr>
          <w:ilvl w:val="0"/>
          <w:numId w:val="77"/>
        </w:numPr>
        <w:rPr>
          <w:lang w:val="en-CA"/>
        </w:rPr>
      </w:pPr>
      <w:r w:rsidRPr="00692E89">
        <w:rPr>
          <w:lang w:val="en-CA"/>
        </w:rPr>
        <w:t>University operating revenues per student has fallen</w:t>
      </w:r>
    </w:p>
    <w:p w14:paraId="2B0DB240" w14:textId="77777777" w:rsidR="00692E89" w:rsidRPr="00692E89" w:rsidRDefault="00692E89" w:rsidP="00692E89">
      <w:pPr>
        <w:numPr>
          <w:ilvl w:val="0"/>
          <w:numId w:val="77"/>
        </w:numPr>
        <w:rPr>
          <w:lang w:val="en-CA"/>
        </w:rPr>
      </w:pPr>
      <w:r w:rsidRPr="00692E89">
        <w:rPr>
          <w:lang w:val="en-CA"/>
        </w:rPr>
        <w:t xml:space="preserve">Reduction in government funding </w:t>
      </w:r>
    </w:p>
    <w:p w14:paraId="3E64108B" w14:textId="77777777" w:rsidR="00692E89" w:rsidRDefault="00692E89" w:rsidP="00692E89">
      <w:pPr>
        <w:rPr>
          <w:lang w:val="en-CA"/>
        </w:rPr>
      </w:pPr>
    </w:p>
    <w:p w14:paraId="18F52A47" w14:textId="61F16B51" w:rsidR="00692E89" w:rsidRDefault="00692E89" w:rsidP="00692E89">
      <w:pPr>
        <w:rPr>
          <w:lang w:val="en-CA"/>
        </w:rPr>
      </w:pPr>
      <w:r w:rsidRPr="00692E89">
        <w:rPr>
          <w:lang w:val="en-CA"/>
        </w:rPr>
        <w:t>Trade Theory</w:t>
      </w:r>
    </w:p>
    <w:p w14:paraId="24566DDC" w14:textId="77777777" w:rsidR="00692E89" w:rsidRPr="00692E89" w:rsidRDefault="00692E89" w:rsidP="00692E89">
      <w:pPr>
        <w:numPr>
          <w:ilvl w:val="0"/>
          <w:numId w:val="78"/>
        </w:numPr>
        <w:rPr>
          <w:lang w:val="en-CA"/>
        </w:rPr>
      </w:pPr>
      <w:r w:rsidRPr="00692E89">
        <w:rPr>
          <w:lang w:val="en-CA"/>
        </w:rPr>
        <w:t>Issues</w:t>
      </w:r>
    </w:p>
    <w:p w14:paraId="22C15183" w14:textId="77777777" w:rsidR="00692E89" w:rsidRPr="00692E89" w:rsidRDefault="00692E89" w:rsidP="00692E89">
      <w:pPr>
        <w:numPr>
          <w:ilvl w:val="1"/>
          <w:numId w:val="78"/>
        </w:numPr>
        <w:rPr>
          <w:lang w:val="en-CA"/>
        </w:rPr>
      </w:pPr>
      <w:r w:rsidRPr="00692E89">
        <w:rPr>
          <w:lang w:val="en-CA"/>
        </w:rPr>
        <w:t>Why Trade?</w:t>
      </w:r>
    </w:p>
    <w:p w14:paraId="6D60D818" w14:textId="77777777" w:rsidR="00692E89" w:rsidRPr="00692E89" w:rsidRDefault="00692E89" w:rsidP="00692E89">
      <w:pPr>
        <w:numPr>
          <w:ilvl w:val="1"/>
          <w:numId w:val="78"/>
        </w:numPr>
        <w:rPr>
          <w:lang w:val="en-CA"/>
        </w:rPr>
      </w:pPr>
      <w:r w:rsidRPr="00692E89">
        <w:rPr>
          <w:lang w:val="en-CA"/>
        </w:rPr>
        <w:t>How is Trade Beneficial</w:t>
      </w:r>
    </w:p>
    <w:p w14:paraId="374EF1D4" w14:textId="77777777" w:rsidR="00692E89" w:rsidRPr="00692E89" w:rsidRDefault="00692E89" w:rsidP="00692E89">
      <w:pPr>
        <w:numPr>
          <w:ilvl w:val="0"/>
          <w:numId w:val="78"/>
        </w:numPr>
        <w:rPr>
          <w:lang w:val="en-CA"/>
        </w:rPr>
      </w:pPr>
      <w:r w:rsidRPr="00692E89">
        <w:rPr>
          <w:lang w:val="en-CA"/>
        </w:rPr>
        <w:t>Classical Trade Theories: Mercantilism. Absolute Advantage and Comparative Advantage</w:t>
      </w:r>
    </w:p>
    <w:p w14:paraId="6AA01513" w14:textId="77777777" w:rsidR="00692E89" w:rsidRPr="00692E89" w:rsidRDefault="00692E89" w:rsidP="00692E89">
      <w:pPr>
        <w:numPr>
          <w:ilvl w:val="0"/>
          <w:numId w:val="78"/>
        </w:numPr>
        <w:rPr>
          <w:lang w:val="en-CA"/>
        </w:rPr>
      </w:pPr>
      <w:r w:rsidRPr="00692E89">
        <w:rPr>
          <w:lang w:val="en-CA"/>
        </w:rPr>
        <w:t>Modern Trade Theories  (Refinement and Specificity) Product Life Cycle, Strategic Trade and Competitive Advantage</w:t>
      </w:r>
    </w:p>
    <w:p w14:paraId="369B8981" w14:textId="77777777" w:rsidR="00692E89" w:rsidRDefault="00692E89" w:rsidP="00692E89">
      <w:pPr>
        <w:rPr>
          <w:lang w:val="en-CA"/>
        </w:rPr>
      </w:pPr>
    </w:p>
    <w:p w14:paraId="5D3C11AD" w14:textId="28502AEB" w:rsidR="00692E89" w:rsidRDefault="00692E89" w:rsidP="00692E89">
      <w:r w:rsidRPr="00692E89">
        <w:t>Why Nation trade</w:t>
      </w:r>
    </w:p>
    <w:p w14:paraId="706D1EFD" w14:textId="77777777" w:rsidR="00692E89" w:rsidRPr="00692E89" w:rsidRDefault="00692E89" w:rsidP="00692E89">
      <w:pPr>
        <w:numPr>
          <w:ilvl w:val="0"/>
          <w:numId w:val="79"/>
        </w:numPr>
        <w:rPr>
          <w:lang w:val="en-CA"/>
        </w:rPr>
      </w:pPr>
      <w:r w:rsidRPr="00692E89">
        <w:t>Boosts economic growth</w:t>
      </w:r>
    </w:p>
    <w:p w14:paraId="254AD549" w14:textId="77777777" w:rsidR="00692E89" w:rsidRPr="00692E89" w:rsidRDefault="00692E89" w:rsidP="00692E89">
      <w:pPr>
        <w:numPr>
          <w:ilvl w:val="0"/>
          <w:numId w:val="79"/>
        </w:numPr>
        <w:rPr>
          <w:lang w:val="en-CA"/>
        </w:rPr>
      </w:pPr>
      <w:r w:rsidRPr="00692E89">
        <w:t>Expand markets</w:t>
      </w:r>
    </w:p>
    <w:p w14:paraId="42E51149" w14:textId="77777777" w:rsidR="00692E89" w:rsidRPr="00692E89" w:rsidRDefault="00692E89" w:rsidP="00692E89">
      <w:pPr>
        <w:numPr>
          <w:ilvl w:val="0"/>
          <w:numId w:val="79"/>
        </w:numPr>
        <w:rPr>
          <w:lang w:val="en-CA"/>
        </w:rPr>
      </w:pPr>
      <w:r w:rsidRPr="00692E89">
        <w:t>More efficient production systems</w:t>
      </w:r>
    </w:p>
    <w:p w14:paraId="68D4E719" w14:textId="77777777" w:rsidR="00692E89" w:rsidRPr="00692E89" w:rsidRDefault="00692E89" w:rsidP="00692E89">
      <w:pPr>
        <w:numPr>
          <w:ilvl w:val="0"/>
          <w:numId w:val="79"/>
        </w:numPr>
        <w:rPr>
          <w:lang w:val="en-CA"/>
        </w:rPr>
      </w:pPr>
      <w:r w:rsidRPr="00692E89">
        <w:t>Less reliance on the economies of home nations</w:t>
      </w:r>
    </w:p>
    <w:p w14:paraId="4AB29228" w14:textId="77777777" w:rsidR="00692E89" w:rsidRPr="00692E89" w:rsidRDefault="00692E89" w:rsidP="00692E89">
      <w:pPr>
        <w:numPr>
          <w:ilvl w:val="0"/>
          <w:numId w:val="79"/>
        </w:numPr>
        <w:rPr>
          <w:lang w:val="en-CA"/>
        </w:rPr>
      </w:pPr>
      <w:r w:rsidRPr="00692E89">
        <w:t>Exports: Domestically produced goods and services sold in other countries</w:t>
      </w:r>
    </w:p>
    <w:p w14:paraId="3F9DEDD6" w14:textId="77777777" w:rsidR="00692E89" w:rsidRPr="00692E89" w:rsidRDefault="00692E89" w:rsidP="00692E89">
      <w:pPr>
        <w:numPr>
          <w:ilvl w:val="0"/>
          <w:numId w:val="79"/>
        </w:numPr>
        <w:rPr>
          <w:lang w:val="en-CA"/>
        </w:rPr>
      </w:pPr>
      <w:r w:rsidRPr="00692E89">
        <w:t>Imports: Foreign goods and services purchased by domestic</w:t>
      </w:r>
    </w:p>
    <w:p w14:paraId="796B7949" w14:textId="77777777" w:rsidR="00692E89" w:rsidRDefault="00692E89" w:rsidP="00692E89">
      <w:pPr>
        <w:rPr>
          <w:lang w:val="en-CA"/>
        </w:rPr>
      </w:pPr>
    </w:p>
    <w:p w14:paraId="63FBFC8A" w14:textId="76A2C9C1" w:rsidR="00692E89" w:rsidRDefault="00692E89" w:rsidP="00692E89">
      <w:pPr>
        <w:rPr>
          <w:lang w:val="en-CA"/>
        </w:rPr>
      </w:pPr>
      <w:r w:rsidRPr="00692E89">
        <w:rPr>
          <w:lang w:val="en-CA"/>
        </w:rPr>
        <w:t xml:space="preserve">Classical </w:t>
      </w:r>
      <w:r>
        <w:rPr>
          <w:lang w:val="en-CA"/>
        </w:rPr>
        <w:t>–</w:t>
      </w:r>
      <w:r w:rsidRPr="00692E89">
        <w:rPr>
          <w:lang w:val="en-CA"/>
        </w:rPr>
        <w:t xml:space="preserve"> Mercantilism</w:t>
      </w:r>
    </w:p>
    <w:p w14:paraId="7F9AEB84" w14:textId="77777777" w:rsidR="00692E89" w:rsidRPr="00692E89" w:rsidRDefault="00692E89" w:rsidP="00692E89">
      <w:pPr>
        <w:numPr>
          <w:ilvl w:val="0"/>
          <w:numId w:val="80"/>
        </w:numPr>
        <w:rPr>
          <w:lang w:val="en-CA"/>
        </w:rPr>
      </w:pPr>
      <w:r w:rsidRPr="00692E89">
        <w:rPr>
          <w:lang w:val="en-CA"/>
        </w:rPr>
        <w:t>Nations should accumulate financial wealth, usually in the form of gold, by encouraging exports and discouraging imports</w:t>
      </w:r>
    </w:p>
    <w:p w14:paraId="754A244E" w14:textId="5D3217C3" w:rsidR="00692E89" w:rsidRPr="00692E89" w:rsidRDefault="00F767D3" w:rsidP="00692E89">
      <w:pPr>
        <w:numPr>
          <w:ilvl w:val="0"/>
          <w:numId w:val="80"/>
        </w:numPr>
        <w:rPr>
          <w:lang w:val="en-CA"/>
        </w:rPr>
      </w:pPr>
      <w:r>
        <w:rPr>
          <w:lang w:val="en-CA"/>
        </w:rPr>
        <w:t xml:space="preserve"> Other </w:t>
      </w:r>
      <w:r w:rsidR="00692E89" w:rsidRPr="00692E89">
        <w:rPr>
          <w:lang w:val="en-CA"/>
        </w:rPr>
        <w:t>measures of a nation’s well-being, such as living standards or human development, are irrelevant</w:t>
      </w:r>
    </w:p>
    <w:p w14:paraId="385FC031" w14:textId="77777777" w:rsidR="00692E89" w:rsidRPr="00692E89" w:rsidRDefault="00692E89" w:rsidP="00692E89">
      <w:pPr>
        <w:numPr>
          <w:ilvl w:val="0"/>
          <w:numId w:val="80"/>
        </w:numPr>
        <w:rPr>
          <w:lang w:val="en-CA"/>
        </w:rPr>
      </w:pPr>
      <w:r w:rsidRPr="00692E89">
        <w:rPr>
          <w:lang w:val="en-CA"/>
        </w:rPr>
        <w:t>Nation-states in Europe followed this economic philosophy from about 1500 to the late 1700s</w:t>
      </w:r>
    </w:p>
    <w:p w14:paraId="16806128" w14:textId="77777777" w:rsidR="00692E89" w:rsidRPr="00692E89" w:rsidRDefault="00692E89" w:rsidP="00692E89">
      <w:pPr>
        <w:numPr>
          <w:ilvl w:val="0"/>
          <w:numId w:val="80"/>
        </w:numPr>
        <w:rPr>
          <w:lang w:val="en-CA"/>
        </w:rPr>
      </w:pPr>
      <w:r w:rsidRPr="00692E89">
        <w:rPr>
          <w:lang w:val="en-CA"/>
        </w:rPr>
        <w:t>Early 1700s at the dawn of the Industrial Revolution (An era where productions started to exceed demands)</w:t>
      </w:r>
    </w:p>
    <w:p w14:paraId="561BF560" w14:textId="77777777" w:rsidR="00692E89" w:rsidRPr="00692E89" w:rsidRDefault="00692E89" w:rsidP="00692E89">
      <w:pPr>
        <w:numPr>
          <w:ilvl w:val="0"/>
          <w:numId w:val="80"/>
        </w:numPr>
        <w:rPr>
          <w:lang w:val="en-CA"/>
        </w:rPr>
      </w:pPr>
      <w:r w:rsidRPr="00692E89">
        <w:rPr>
          <w:lang w:val="en-CA"/>
        </w:rPr>
        <w:t xml:space="preserve">World Wealth (gold and silver) </w:t>
      </w:r>
      <w:r w:rsidRPr="00692E89">
        <w:rPr>
          <w:u w:val="single"/>
          <w:lang w:val="en-CA"/>
        </w:rPr>
        <w:t>was fixed</w:t>
      </w:r>
      <w:r w:rsidRPr="00692E89">
        <w:rPr>
          <w:lang w:val="en-CA"/>
        </w:rPr>
        <w:t>; the export-import relationship led to wealth (i.e., inflows in gold and silver)</w:t>
      </w:r>
    </w:p>
    <w:p w14:paraId="09A14669" w14:textId="77777777" w:rsidR="00692E89" w:rsidRPr="00692E89" w:rsidRDefault="00692E89" w:rsidP="00692E89">
      <w:pPr>
        <w:numPr>
          <w:ilvl w:val="0"/>
          <w:numId w:val="80"/>
        </w:numPr>
        <w:rPr>
          <w:lang w:val="en-CA"/>
        </w:rPr>
      </w:pPr>
      <w:r w:rsidRPr="00692E89">
        <w:rPr>
          <w:lang w:val="en-CA"/>
        </w:rPr>
        <w:t>Protectionism – Government should actively protect domestic industries from imports and vigorously promote exports</w:t>
      </w:r>
    </w:p>
    <w:p w14:paraId="0B16D827" w14:textId="77777777" w:rsidR="00692E89" w:rsidRPr="00692E89" w:rsidRDefault="00692E89" w:rsidP="00692E89">
      <w:pPr>
        <w:numPr>
          <w:ilvl w:val="0"/>
          <w:numId w:val="80"/>
        </w:numPr>
        <w:rPr>
          <w:lang w:val="en-CA"/>
        </w:rPr>
      </w:pPr>
      <w:r w:rsidRPr="00692E89">
        <w:rPr>
          <w:lang w:val="en-CA"/>
        </w:rPr>
        <w:t>Factor Endowments – Degree to which countries have “factors” such as labour, land and technology</w:t>
      </w:r>
    </w:p>
    <w:p w14:paraId="702853F4" w14:textId="77777777" w:rsidR="00692E89" w:rsidRPr="00692E89" w:rsidRDefault="00692E89" w:rsidP="00692E89">
      <w:pPr>
        <w:numPr>
          <w:ilvl w:val="0"/>
          <w:numId w:val="80"/>
        </w:numPr>
        <w:rPr>
          <w:lang w:val="en-CA"/>
        </w:rPr>
      </w:pPr>
      <w:r w:rsidRPr="00692E89">
        <w:rPr>
          <w:lang w:val="en-CA"/>
        </w:rPr>
        <w:t xml:space="preserve">FLAWS </w:t>
      </w:r>
    </w:p>
    <w:p w14:paraId="5629B046" w14:textId="0930D4F7" w:rsidR="00692E89" w:rsidRPr="00692E89" w:rsidRDefault="00692E89" w:rsidP="00692E89">
      <w:pPr>
        <w:numPr>
          <w:ilvl w:val="1"/>
          <w:numId w:val="80"/>
        </w:numPr>
        <w:rPr>
          <w:lang w:val="en-CA"/>
        </w:rPr>
      </w:pPr>
      <w:r w:rsidRPr="00692E89">
        <w:rPr>
          <w:lang w:val="en-CA"/>
        </w:rPr>
        <w:t>Mercantilist nations believed that the world’s wealth was limited and that a nation could increase its share of the pie only at the expe</w:t>
      </w:r>
      <w:r w:rsidR="00F767D3">
        <w:rPr>
          <w:lang w:val="en-CA"/>
        </w:rPr>
        <w:t xml:space="preserve">nse of its neighbours—called a </w:t>
      </w:r>
      <w:r w:rsidRPr="00692E89">
        <w:rPr>
          <w:lang w:val="en-CA"/>
        </w:rPr>
        <w:t>zero-sum game</w:t>
      </w:r>
    </w:p>
    <w:p w14:paraId="185C585B" w14:textId="08A6ED2D" w:rsidR="00692E89" w:rsidRPr="00692E89" w:rsidRDefault="00692E89" w:rsidP="00692E89">
      <w:pPr>
        <w:numPr>
          <w:ilvl w:val="1"/>
          <w:numId w:val="80"/>
        </w:numPr>
        <w:rPr>
          <w:lang w:val="en-CA"/>
        </w:rPr>
      </w:pPr>
      <w:r w:rsidRPr="00692E89">
        <w:rPr>
          <w:lang w:val="en-CA"/>
        </w:rPr>
        <w:t>If all nations were to barricade their markets from imports and push their expo</w:t>
      </w:r>
      <w:r w:rsidR="001F1225">
        <w:rPr>
          <w:lang w:val="en-CA"/>
        </w:rPr>
        <w:t xml:space="preserve">rts onto others, international </w:t>
      </w:r>
      <w:r w:rsidRPr="00692E89">
        <w:rPr>
          <w:lang w:val="en-CA"/>
        </w:rPr>
        <w:t>trade would be severely restricted. In fact, trade in all nonessential goods would likely cease altogether</w:t>
      </w:r>
    </w:p>
    <w:p w14:paraId="29B65641" w14:textId="77777777" w:rsidR="00692E89" w:rsidRPr="00692E89" w:rsidRDefault="00692E89" w:rsidP="00692E89">
      <w:pPr>
        <w:numPr>
          <w:ilvl w:val="1"/>
          <w:numId w:val="80"/>
        </w:numPr>
        <w:rPr>
          <w:lang w:val="en-CA"/>
        </w:rPr>
      </w:pPr>
      <w:r w:rsidRPr="00692E89">
        <w:rPr>
          <w:lang w:val="en-CA"/>
        </w:rPr>
        <w:t>Paying colonies little for their exports but charging them high prices for their imports impaired their economic development. Thus, their appeal as markets for goods was less than it would have been if they were allowed to accumulate greater wealth</w:t>
      </w:r>
    </w:p>
    <w:p w14:paraId="364E291F" w14:textId="77777777" w:rsidR="00692E89" w:rsidRDefault="00692E89" w:rsidP="00692E89">
      <w:pPr>
        <w:rPr>
          <w:lang w:val="en-CA"/>
        </w:rPr>
      </w:pPr>
    </w:p>
    <w:p w14:paraId="28123134" w14:textId="14B413C4" w:rsidR="00692E89" w:rsidRDefault="00692E89" w:rsidP="00692E89">
      <w:pPr>
        <w:rPr>
          <w:lang w:val="en-CA"/>
        </w:rPr>
      </w:pPr>
      <w:r w:rsidRPr="00692E89">
        <w:rPr>
          <w:lang w:val="en-CA"/>
        </w:rPr>
        <w:t>Classical Trade Theories</w:t>
      </w:r>
    </w:p>
    <w:p w14:paraId="051B1130" w14:textId="77777777" w:rsidR="00692E89" w:rsidRPr="00692E89" w:rsidRDefault="00692E89" w:rsidP="004044EB">
      <w:pPr>
        <w:numPr>
          <w:ilvl w:val="0"/>
          <w:numId w:val="81"/>
        </w:numPr>
        <w:rPr>
          <w:lang w:val="en-CA"/>
        </w:rPr>
      </w:pPr>
      <w:r w:rsidRPr="00692E89">
        <w:rPr>
          <w:lang w:val="en-CA"/>
        </w:rPr>
        <w:t>Factor Endowment Theory (</w:t>
      </w:r>
      <w:proofErr w:type="spellStart"/>
      <w:r w:rsidRPr="00692E89">
        <w:rPr>
          <w:lang w:val="en-CA"/>
        </w:rPr>
        <w:t>Heckscher-Oblin</w:t>
      </w:r>
      <w:proofErr w:type="spellEnd"/>
      <w:r w:rsidRPr="00692E89">
        <w:rPr>
          <w:lang w:val="en-CA"/>
        </w:rPr>
        <w:t xml:space="preserve"> Theory): Nations develop comparative advantages based on their locally abundant factors</w:t>
      </w:r>
    </w:p>
    <w:p w14:paraId="7A6F0732" w14:textId="77777777" w:rsidR="00692E89" w:rsidRPr="00692E89" w:rsidRDefault="00692E89" w:rsidP="004044EB">
      <w:pPr>
        <w:numPr>
          <w:ilvl w:val="0"/>
          <w:numId w:val="81"/>
        </w:numPr>
        <w:rPr>
          <w:lang w:val="en-CA"/>
        </w:rPr>
      </w:pPr>
      <w:r w:rsidRPr="00692E89">
        <w:rPr>
          <w:lang w:val="en-CA"/>
        </w:rPr>
        <w:t>Resource Mobility: A Resource from one industry can be moved to another industry</w:t>
      </w:r>
    </w:p>
    <w:p w14:paraId="1074022D" w14:textId="77777777" w:rsidR="00692E89" w:rsidRPr="00692E89" w:rsidRDefault="00692E89" w:rsidP="004044EB">
      <w:pPr>
        <w:numPr>
          <w:ilvl w:val="0"/>
          <w:numId w:val="81"/>
        </w:numPr>
        <w:rPr>
          <w:lang w:val="en-CA"/>
        </w:rPr>
      </w:pPr>
      <w:r w:rsidRPr="00692E89">
        <w:rPr>
          <w:lang w:val="en-CA"/>
        </w:rPr>
        <w:t>Free Trade: Free Market forces should determine trade with minimal government intervention</w:t>
      </w:r>
    </w:p>
    <w:p w14:paraId="4D84394F" w14:textId="77777777" w:rsidR="00692E89" w:rsidRPr="00692E89" w:rsidRDefault="00692E89" w:rsidP="004044EB">
      <w:pPr>
        <w:numPr>
          <w:ilvl w:val="0"/>
          <w:numId w:val="81"/>
        </w:numPr>
        <w:rPr>
          <w:lang w:val="en-CA"/>
        </w:rPr>
      </w:pPr>
      <w:r w:rsidRPr="00692E89">
        <w:rPr>
          <w:lang w:val="en-CA"/>
        </w:rPr>
        <w:t xml:space="preserve">Theory of Comparative Advantage: Relative (not absolute) advantage in ne economic activity that one nation enjoys in comparative </w:t>
      </w:r>
    </w:p>
    <w:p w14:paraId="412878B9" w14:textId="77777777" w:rsidR="00692E89" w:rsidRDefault="00692E89" w:rsidP="00692E89">
      <w:pPr>
        <w:rPr>
          <w:lang w:val="en-CA"/>
        </w:rPr>
      </w:pPr>
    </w:p>
    <w:p w14:paraId="75388693" w14:textId="60B4A962" w:rsidR="00692E89" w:rsidRDefault="00692E89" w:rsidP="00692E89">
      <w:pPr>
        <w:rPr>
          <w:lang w:val="en-CA"/>
        </w:rPr>
      </w:pPr>
      <w:r w:rsidRPr="00692E89">
        <w:rPr>
          <w:lang w:val="en-CA"/>
        </w:rPr>
        <w:t>Theory of Absolute/Comparative Advantage (Adam Smith)</w:t>
      </w:r>
    </w:p>
    <w:p w14:paraId="5AE06533" w14:textId="77777777" w:rsidR="00692E89" w:rsidRPr="00692E89" w:rsidRDefault="00692E89" w:rsidP="004044EB">
      <w:pPr>
        <w:numPr>
          <w:ilvl w:val="0"/>
          <w:numId w:val="82"/>
        </w:numPr>
        <w:rPr>
          <w:lang w:val="en-CA"/>
        </w:rPr>
      </w:pPr>
      <w:r w:rsidRPr="00692E89">
        <w:rPr>
          <w:lang w:val="en-CA"/>
        </w:rPr>
        <w:t>A rationale for engaging in free trade without manipulation of the other country</w:t>
      </w:r>
    </w:p>
    <w:p w14:paraId="6D97405F" w14:textId="77777777" w:rsidR="00692E89" w:rsidRPr="00692E89" w:rsidRDefault="00692E89" w:rsidP="004044EB">
      <w:pPr>
        <w:numPr>
          <w:ilvl w:val="0"/>
          <w:numId w:val="82"/>
        </w:numPr>
        <w:rPr>
          <w:lang w:val="en-CA"/>
        </w:rPr>
      </w:pPr>
      <w:r w:rsidRPr="00692E89">
        <w:rPr>
          <w:lang w:val="en-CA"/>
        </w:rPr>
        <w:t>Mercantilism weakens in the long run and profits a few segments</w:t>
      </w:r>
    </w:p>
    <w:p w14:paraId="5E8D7D76" w14:textId="77777777" w:rsidR="00692E89" w:rsidRPr="00692E89" w:rsidRDefault="00692E89" w:rsidP="004044EB">
      <w:pPr>
        <w:numPr>
          <w:ilvl w:val="0"/>
          <w:numId w:val="82"/>
        </w:numPr>
        <w:rPr>
          <w:lang w:val="en-CA"/>
        </w:rPr>
      </w:pPr>
      <w:r w:rsidRPr="00692E89">
        <w:rPr>
          <w:lang w:val="en-CA"/>
        </w:rPr>
        <w:t>If wealth is not fixed and is an outcome of factor endowment, then a country should specialize in and export products for which it has an absolute advantage</w:t>
      </w:r>
    </w:p>
    <w:p w14:paraId="751308EE" w14:textId="77777777" w:rsidR="00692E89" w:rsidRPr="00692E89" w:rsidRDefault="00692E89" w:rsidP="004044EB">
      <w:pPr>
        <w:numPr>
          <w:ilvl w:val="0"/>
          <w:numId w:val="82"/>
        </w:numPr>
        <w:rPr>
          <w:lang w:val="en-CA"/>
        </w:rPr>
      </w:pPr>
      <w:r w:rsidRPr="00692E89">
        <w:rPr>
          <w:lang w:val="en-CA"/>
        </w:rPr>
        <w:t>Comparative advantage (graph) Ricardo (1817) Absolute advantage is not required to engage in trade. Countries should specialize in the production of those goods that it is relatively more productive even if has absolute advantages in all goods it produces</w:t>
      </w:r>
    </w:p>
    <w:p w14:paraId="733FB21F" w14:textId="77777777" w:rsidR="00692E89" w:rsidRDefault="00692E89" w:rsidP="00692E89">
      <w:pPr>
        <w:rPr>
          <w:lang w:val="en-CA"/>
        </w:rPr>
      </w:pPr>
    </w:p>
    <w:p w14:paraId="67090C4F" w14:textId="77777777" w:rsidR="00692E89" w:rsidRDefault="00692E89" w:rsidP="00692E89">
      <w:pPr>
        <w:rPr>
          <w:lang w:val="en-CA"/>
        </w:rPr>
      </w:pPr>
    </w:p>
    <w:p w14:paraId="01881476" w14:textId="572DAEC2" w:rsidR="00692E89" w:rsidRDefault="00692E89" w:rsidP="00692E89">
      <w:pPr>
        <w:rPr>
          <w:lang w:val="en-CA"/>
        </w:rPr>
      </w:pPr>
      <w:r w:rsidRPr="00692E89">
        <w:rPr>
          <w:lang w:val="en-CA"/>
        </w:rPr>
        <w:t>Theory of Absolute Advantage (Adam Smith)</w:t>
      </w:r>
    </w:p>
    <w:p w14:paraId="7023007C" w14:textId="77777777" w:rsidR="00692E89" w:rsidRPr="00692E89" w:rsidRDefault="00692E89" w:rsidP="004044EB">
      <w:pPr>
        <w:numPr>
          <w:ilvl w:val="0"/>
          <w:numId w:val="83"/>
        </w:numPr>
        <w:rPr>
          <w:lang w:val="en-CA"/>
        </w:rPr>
      </w:pPr>
      <w:r w:rsidRPr="00692E89">
        <w:rPr>
          <w:lang w:val="en-CA"/>
        </w:rPr>
        <w:t xml:space="preserve">Scottish economist Adam Smith (1776) </w:t>
      </w:r>
    </w:p>
    <w:p w14:paraId="09D6855E" w14:textId="77777777" w:rsidR="00692E89" w:rsidRPr="00692E89" w:rsidRDefault="00692E89" w:rsidP="004044EB">
      <w:pPr>
        <w:numPr>
          <w:ilvl w:val="0"/>
          <w:numId w:val="83"/>
        </w:numPr>
        <w:rPr>
          <w:lang w:val="en-CA"/>
        </w:rPr>
      </w:pPr>
      <w:r w:rsidRPr="00692E89">
        <w:rPr>
          <w:lang w:val="en-CA"/>
        </w:rPr>
        <w:t>The ability of a nation to produce a good more efficiently than any other nation is called an absolute advantage</w:t>
      </w:r>
    </w:p>
    <w:p w14:paraId="05C7256B" w14:textId="77777777" w:rsidR="00692E89" w:rsidRPr="00692E89" w:rsidRDefault="00692E89" w:rsidP="004044EB">
      <w:pPr>
        <w:numPr>
          <w:ilvl w:val="0"/>
          <w:numId w:val="83"/>
        </w:numPr>
        <w:rPr>
          <w:lang w:val="en-CA"/>
        </w:rPr>
      </w:pPr>
      <w:r w:rsidRPr="00692E89">
        <w:rPr>
          <w:lang w:val="en-CA"/>
        </w:rPr>
        <w:t>A nation with an absolute advantage can produce a greater output of a good or service than other nations using the same amount of, or fewer, resources</w:t>
      </w:r>
    </w:p>
    <w:p w14:paraId="43F32B2D" w14:textId="77777777" w:rsidR="00692E89" w:rsidRPr="00692E89" w:rsidRDefault="00692E89" w:rsidP="004044EB">
      <w:pPr>
        <w:numPr>
          <w:ilvl w:val="0"/>
          <w:numId w:val="83"/>
        </w:numPr>
        <w:rPr>
          <w:lang w:val="en-CA"/>
        </w:rPr>
      </w:pPr>
      <w:r w:rsidRPr="00692E89">
        <w:rPr>
          <w:lang w:val="en-CA"/>
        </w:rPr>
        <w:t xml:space="preserve"> International trade should not be banned or restricted by tariffs and quotas but allowed to flow as dictated by market forces. If people in different countries were able to trade as they saw fit, no country would need to produce all the goods it consumed. Instead, a country could concentrate on producing the goods in which it holds an absolute advantage. It could then trade with other nations to obtain the goods it needed but did not produce</w:t>
      </w:r>
    </w:p>
    <w:p w14:paraId="431F2480" w14:textId="77777777" w:rsidR="00692E89" w:rsidRPr="00692E89" w:rsidRDefault="00692E89" w:rsidP="004044EB">
      <w:pPr>
        <w:numPr>
          <w:ilvl w:val="0"/>
          <w:numId w:val="83"/>
        </w:numPr>
        <w:rPr>
          <w:lang w:val="en-CA"/>
        </w:rPr>
      </w:pPr>
      <w:r w:rsidRPr="00692E89">
        <w:rPr>
          <w:lang w:val="en-CA"/>
        </w:rPr>
        <w:t xml:space="preserve">Two countries (Riceland and </w:t>
      </w:r>
      <w:proofErr w:type="spellStart"/>
      <w:r w:rsidRPr="00692E89">
        <w:rPr>
          <w:lang w:val="en-CA"/>
        </w:rPr>
        <w:t>Tealand</w:t>
      </w:r>
      <w:proofErr w:type="spellEnd"/>
      <w:r w:rsidRPr="00692E89">
        <w:rPr>
          <w:lang w:val="en-CA"/>
        </w:rPr>
        <w:t>), with two products (rice and tea), and transporting goods between these two countries costs nothing</w:t>
      </w:r>
    </w:p>
    <w:p w14:paraId="1CC82B67" w14:textId="205319ED" w:rsidR="00692E89" w:rsidRPr="00692E89" w:rsidRDefault="00692E89" w:rsidP="004044EB">
      <w:pPr>
        <w:numPr>
          <w:ilvl w:val="0"/>
          <w:numId w:val="83"/>
        </w:numPr>
        <w:rPr>
          <w:lang w:val="en-CA"/>
        </w:rPr>
      </w:pPr>
      <w:r w:rsidRPr="00692E89">
        <w:rPr>
          <w:lang w:val="en-CA"/>
        </w:rPr>
        <w:t xml:space="preserve">Riceland and </w:t>
      </w:r>
      <w:proofErr w:type="spellStart"/>
      <w:r w:rsidRPr="00692E89">
        <w:rPr>
          <w:lang w:val="en-CA"/>
        </w:rPr>
        <w:t>Tealand</w:t>
      </w:r>
      <w:proofErr w:type="spellEnd"/>
      <w:r w:rsidRPr="00692E89">
        <w:rPr>
          <w:lang w:val="en-CA"/>
        </w:rPr>
        <w:t xml:space="preserve"> currently prod</w:t>
      </w:r>
      <w:r w:rsidR="00E52F0E">
        <w:rPr>
          <w:lang w:val="en-CA"/>
        </w:rPr>
        <w:t xml:space="preserve">uce and consume their own rice </w:t>
      </w:r>
      <w:r w:rsidRPr="00692E89">
        <w:rPr>
          <w:lang w:val="en-CA"/>
        </w:rPr>
        <w:t>and tea. The following table shows the number of units of resources (labour) each country expends in creating rice and tea</w:t>
      </w:r>
    </w:p>
    <w:p w14:paraId="4635CD48" w14:textId="77777777" w:rsidR="00692E89" w:rsidRPr="00692E89" w:rsidRDefault="00692E89" w:rsidP="004044EB">
      <w:pPr>
        <w:numPr>
          <w:ilvl w:val="0"/>
          <w:numId w:val="83"/>
        </w:numPr>
        <w:rPr>
          <w:lang w:val="en-CA"/>
        </w:rPr>
      </w:pPr>
      <w:r w:rsidRPr="00692E89">
        <w:rPr>
          <w:lang w:val="en-CA"/>
        </w:rPr>
        <w:t xml:space="preserve"> In Riceland, just one resource unit is needed to produce a tonne of rice, but five units of resources are needed to produce a tonne of tea. In </w:t>
      </w:r>
      <w:proofErr w:type="spellStart"/>
      <w:r w:rsidRPr="00692E89">
        <w:rPr>
          <w:lang w:val="en-CA"/>
        </w:rPr>
        <w:t>Tealand</w:t>
      </w:r>
      <w:proofErr w:type="spellEnd"/>
      <w:r w:rsidRPr="00692E89">
        <w:rPr>
          <w:lang w:val="en-CA"/>
        </w:rPr>
        <w:t xml:space="preserve">, six units of resources are needed to produce a tonne of rice, whereas three units are needed to produce a tonne of tea </w:t>
      </w:r>
    </w:p>
    <w:tbl>
      <w:tblPr>
        <w:tblW w:w="10560" w:type="dxa"/>
        <w:tblCellMar>
          <w:left w:w="0" w:type="dxa"/>
          <w:right w:w="0" w:type="dxa"/>
        </w:tblCellMar>
        <w:tblLook w:val="0420" w:firstRow="1" w:lastRow="0" w:firstColumn="0" w:lastColumn="0" w:noHBand="0" w:noVBand="1"/>
      </w:tblPr>
      <w:tblGrid>
        <w:gridCol w:w="3520"/>
        <w:gridCol w:w="3520"/>
        <w:gridCol w:w="3520"/>
      </w:tblGrid>
      <w:tr w:rsidR="00692E89" w:rsidRPr="00692E89" w14:paraId="6D14B7B4" w14:textId="77777777" w:rsidTr="00692E89">
        <w:trPr>
          <w:trHeight w:val="601"/>
        </w:trPr>
        <w:tc>
          <w:tcPr>
            <w:tcW w:w="3520" w:type="dxa"/>
            <w:tcBorders>
              <w:top w:val="single" w:sz="8" w:space="0" w:color="FFFFFF"/>
              <w:left w:val="single" w:sz="8" w:space="0" w:color="FFFFFF"/>
              <w:bottom w:val="single" w:sz="24" w:space="0" w:color="FFFFFF"/>
              <w:right w:val="single" w:sz="8" w:space="0" w:color="FFFFFF"/>
            </w:tcBorders>
            <w:shd w:val="clear" w:color="auto" w:fill="41AEBD"/>
            <w:tcMar>
              <w:top w:w="72" w:type="dxa"/>
              <w:left w:w="144" w:type="dxa"/>
              <w:bottom w:w="72" w:type="dxa"/>
              <w:right w:w="144" w:type="dxa"/>
            </w:tcMar>
            <w:hideMark/>
          </w:tcPr>
          <w:p w14:paraId="77270365" w14:textId="77777777" w:rsidR="00692E89" w:rsidRPr="00692E89" w:rsidRDefault="00692E89" w:rsidP="00692E89">
            <w:pPr>
              <w:rPr>
                <w:lang w:val="en-CA"/>
              </w:rPr>
            </w:pPr>
          </w:p>
        </w:tc>
        <w:tc>
          <w:tcPr>
            <w:tcW w:w="3520" w:type="dxa"/>
            <w:tcBorders>
              <w:top w:val="single" w:sz="8" w:space="0" w:color="FFFFFF"/>
              <w:left w:val="single" w:sz="8" w:space="0" w:color="FFFFFF"/>
              <w:bottom w:val="single" w:sz="24" w:space="0" w:color="FFFFFF"/>
              <w:right w:val="single" w:sz="8" w:space="0" w:color="FFFFFF"/>
            </w:tcBorders>
            <w:shd w:val="clear" w:color="auto" w:fill="41AEBD"/>
            <w:tcMar>
              <w:top w:w="72" w:type="dxa"/>
              <w:left w:w="144" w:type="dxa"/>
              <w:bottom w:w="72" w:type="dxa"/>
              <w:right w:w="144" w:type="dxa"/>
            </w:tcMar>
            <w:hideMark/>
          </w:tcPr>
          <w:p w14:paraId="2EBA29EF" w14:textId="77777777" w:rsidR="00692E89" w:rsidRPr="00692E89" w:rsidRDefault="00692E89" w:rsidP="00692E89">
            <w:pPr>
              <w:rPr>
                <w:lang w:val="en-CA"/>
              </w:rPr>
            </w:pPr>
            <w:r w:rsidRPr="00692E89">
              <w:rPr>
                <w:b/>
                <w:bCs/>
                <w:lang w:val="en-CA"/>
              </w:rPr>
              <w:t>Rice</w:t>
            </w:r>
          </w:p>
        </w:tc>
        <w:tc>
          <w:tcPr>
            <w:tcW w:w="3520" w:type="dxa"/>
            <w:tcBorders>
              <w:top w:val="single" w:sz="8" w:space="0" w:color="FFFFFF"/>
              <w:left w:val="single" w:sz="8" w:space="0" w:color="FFFFFF"/>
              <w:bottom w:val="single" w:sz="24" w:space="0" w:color="FFFFFF"/>
              <w:right w:val="single" w:sz="8" w:space="0" w:color="FFFFFF"/>
            </w:tcBorders>
            <w:shd w:val="clear" w:color="auto" w:fill="41AEBD"/>
            <w:tcMar>
              <w:top w:w="72" w:type="dxa"/>
              <w:left w:w="144" w:type="dxa"/>
              <w:bottom w:w="72" w:type="dxa"/>
              <w:right w:w="144" w:type="dxa"/>
            </w:tcMar>
            <w:hideMark/>
          </w:tcPr>
          <w:p w14:paraId="36E7938F" w14:textId="77777777" w:rsidR="00692E89" w:rsidRPr="00692E89" w:rsidRDefault="00692E89" w:rsidP="00692E89">
            <w:pPr>
              <w:rPr>
                <w:lang w:val="en-CA"/>
              </w:rPr>
            </w:pPr>
            <w:r w:rsidRPr="00692E89">
              <w:rPr>
                <w:b/>
                <w:bCs/>
                <w:lang w:val="en-CA"/>
              </w:rPr>
              <w:t>Tea</w:t>
            </w:r>
          </w:p>
        </w:tc>
      </w:tr>
      <w:tr w:rsidR="00692E89" w:rsidRPr="00692E89" w14:paraId="31D4CE6A" w14:textId="77777777" w:rsidTr="00692E89">
        <w:trPr>
          <w:trHeight w:val="584"/>
        </w:trPr>
        <w:tc>
          <w:tcPr>
            <w:tcW w:w="3520" w:type="dxa"/>
            <w:tcBorders>
              <w:top w:val="single" w:sz="24" w:space="0" w:color="FFFFFF"/>
              <w:left w:val="single" w:sz="8" w:space="0" w:color="FFFFFF"/>
              <w:bottom w:val="single" w:sz="8" w:space="0" w:color="FFFFFF"/>
              <w:right w:val="single" w:sz="8" w:space="0" w:color="FFFFFF"/>
            </w:tcBorders>
            <w:shd w:val="clear" w:color="auto" w:fill="CFE3E8"/>
            <w:tcMar>
              <w:top w:w="72" w:type="dxa"/>
              <w:left w:w="144" w:type="dxa"/>
              <w:bottom w:w="72" w:type="dxa"/>
              <w:right w:w="144" w:type="dxa"/>
            </w:tcMar>
            <w:hideMark/>
          </w:tcPr>
          <w:p w14:paraId="4ED85DAA" w14:textId="77777777" w:rsidR="00692E89" w:rsidRPr="00692E89" w:rsidRDefault="00692E89" w:rsidP="00692E89">
            <w:pPr>
              <w:rPr>
                <w:lang w:val="en-CA"/>
              </w:rPr>
            </w:pPr>
            <w:r w:rsidRPr="00692E89">
              <w:rPr>
                <w:lang w:val="en-CA"/>
              </w:rPr>
              <w:t>Riceland</w:t>
            </w:r>
          </w:p>
        </w:tc>
        <w:tc>
          <w:tcPr>
            <w:tcW w:w="3520" w:type="dxa"/>
            <w:tcBorders>
              <w:top w:val="single" w:sz="24" w:space="0" w:color="FFFFFF"/>
              <w:left w:val="single" w:sz="8" w:space="0" w:color="FFFFFF"/>
              <w:bottom w:val="single" w:sz="8" w:space="0" w:color="FFFFFF"/>
              <w:right w:val="single" w:sz="8" w:space="0" w:color="FFFFFF"/>
            </w:tcBorders>
            <w:shd w:val="clear" w:color="auto" w:fill="CFE3E8"/>
            <w:tcMar>
              <w:top w:w="72" w:type="dxa"/>
              <w:left w:w="144" w:type="dxa"/>
              <w:bottom w:w="72" w:type="dxa"/>
              <w:right w:w="144" w:type="dxa"/>
            </w:tcMar>
            <w:hideMark/>
          </w:tcPr>
          <w:p w14:paraId="5D8E248A" w14:textId="77777777" w:rsidR="00692E89" w:rsidRPr="00692E89" w:rsidRDefault="00692E89" w:rsidP="00692E89">
            <w:pPr>
              <w:rPr>
                <w:lang w:val="en-CA"/>
              </w:rPr>
            </w:pPr>
            <w:r w:rsidRPr="00692E89">
              <w:rPr>
                <w:lang w:val="en-CA"/>
              </w:rPr>
              <w:t>1</w:t>
            </w:r>
          </w:p>
        </w:tc>
        <w:tc>
          <w:tcPr>
            <w:tcW w:w="3520" w:type="dxa"/>
            <w:tcBorders>
              <w:top w:val="single" w:sz="24" w:space="0" w:color="FFFFFF"/>
              <w:left w:val="single" w:sz="8" w:space="0" w:color="FFFFFF"/>
              <w:bottom w:val="single" w:sz="8" w:space="0" w:color="FFFFFF"/>
              <w:right w:val="single" w:sz="8" w:space="0" w:color="FFFFFF"/>
            </w:tcBorders>
            <w:shd w:val="clear" w:color="auto" w:fill="CFE3E8"/>
            <w:tcMar>
              <w:top w:w="72" w:type="dxa"/>
              <w:left w:w="144" w:type="dxa"/>
              <w:bottom w:w="72" w:type="dxa"/>
              <w:right w:w="144" w:type="dxa"/>
            </w:tcMar>
            <w:hideMark/>
          </w:tcPr>
          <w:p w14:paraId="311C9D8C" w14:textId="77777777" w:rsidR="00692E89" w:rsidRPr="00692E89" w:rsidRDefault="00692E89" w:rsidP="00692E89">
            <w:pPr>
              <w:rPr>
                <w:lang w:val="en-CA"/>
              </w:rPr>
            </w:pPr>
            <w:r w:rsidRPr="00692E89">
              <w:rPr>
                <w:lang w:val="en-CA"/>
              </w:rPr>
              <w:t>5</w:t>
            </w:r>
          </w:p>
        </w:tc>
      </w:tr>
      <w:tr w:rsidR="00692E89" w:rsidRPr="00692E89" w14:paraId="0404B390" w14:textId="77777777" w:rsidTr="00692E89">
        <w:trPr>
          <w:trHeight w:val="584"/>
        </w:trPr>
        <w:tc>
          <w:tcPr>
            <w:tcW w:w="3520" w:type="dxa"/>
            <w:tcBorders>
              <w:top w:val="single" w:sz="8" w:space="0" w:color="FFFFFF"/>
              <w:left w:val="single" w:sz="8" w:space="0" w:color="FFFFFF"/>
              <w:bottom w:val="single" w:sz="8" w:space="0" w:color="FFFFFF"/>
              <w:right w:val="single" w:sz="8" w:space="0" w:color="FFFFFF"/>
            </w:tcBorders>
            <w:shd w:val="clear" w:color="auto" w:fill="E8F2F4"/>
            <w:tcMar>
              <w:top w:w="72" w:type="dxa"/>
              <w:left w:w="144" w:type="dxa"/>
              <w:bottom w:w="72" w:type="dxa"/>
              <w:right w:w="144" w:type="dxa"/>
            </w:tcMar>
            <w:hideMark/>
          </w:tcPr>
          <w:p w14:paraId="4BFF8815" w14:textId="77777777" w:rsidR="00692E89" w:rsidRPr="00692E89" w:rsidRDefault="00692E89" w:rsidP="00692E89">
            <w:pPr>
              <w:rPr>
                <w:lang w:val="en-CA"/>
              </w:rPr>
            </w:pPr>
            <w:proofErr w:type="spellStart"/>
            <w:r w:rsidRPr="00692E89">
              <w:rPr>
                <w:lang w:val="en-CA"/>
              </w:rPr>
              <w:t>Tealand</w:t>
            </w:r>
            <w:proofErr w:type="spellEnd"/>
          </w:p>
        </w:tc>
        <w:tc>
          <w:tcPr>
            <w:tcW w:w="3520" w:type="dxa"/>
            <w:tcBorders>
              <w:top w:val="single" w:sz="8" w:space="0" w:color="FFFFFF"/>
              <w:left w:val="single" w:sz="8" w:space="0" w:color="FFFFFF"/>
              <w:bottom w:val="single" w:sz="8" w:space="0" w:color="FFFFFF"/>
              <w:right w:val="single" w:sz="8" w:space="0" w:color="FFFFFF"/>
            </w:tcBorders>
            <w:shd w:val="clear" w:color="auto" w:fill="E8F2F4"/>
            <w:tcMar>
              <w:top w:w="72" w:type="dxa"/>
              <w:left w:w="144" w:type="dxa"/>
              <w:bottom w:w="72" w:type="dxa"/>
              <w:right w:w="144" w:type="dxa"/>
            </w:tcMar>
            <w:hideMark/>
          </w:tcPr>
          <w:p w14:paraId="251463B9" w14:textId="77777777" w:rsidR="00692E89" w:rsidRPr="00692E89" w:rsidRDefault="00692E89" w:rsidP="00692E89">
            <w:pPr>
              <w:rPr>
                <w:lang w:val="en-CA"/>
              </w:rPr>
            </w:pPr>
            <w:r w:rsidRPr="00692E89">
              <w:rPr>
                <w:lang w:val="en-CA"/>
              </w:rPr>
              <w:t>6</w:t>
            </w:r>
          </w:p>
        </w:tc>
        <w:tc>
          <w:tcPr>
            <w:tcW w:w="3520" w:type="dxa"/>
            <w:tcBorders>
              <w:top w:val="single" w:sz="8" w:space="0" w:color="FFFFFF"/>
              <w:left w:val="single" w:sz="8" w:space="0" w:color="FFFFFF"/>
              <w:bottom w:val="single" w:sz="8" w:space="0" w:color="FFFFFF"/>
              <w:right w:val="single" w:sz="8" w:space="0" w:color="FFFFFF"/>
            </w:tcBorders>
            <w:shd w:val="clear" w:color="auto" w:fill="E8F2F4"/>
            <w:tcMar>
              <w:top w:w="72" w:type="dxa"/>
              <w:left w:w="144" w:type="dxa"/>
              <w:bottom w:w="72" w:type="dxa"/>
              <w:right w:w="144" w:type="dxa"/>
            </w:tcMar>
            <w:hideMark/>
          </w:tcPr>
          <w:p w14:paraId="1A427EBC" w14:textId="77777777" w:rsidR="00692E89" w:rsidRPr="00692E89" w:rsidRDefault="00692E89" w:rsidP="00692E89">
            <w:pPr>
              <w:rPr>
                <w:lang w:val="en-CA"/>
              </w:rPr>
            </w:pPr>
            <w:r w:rsidRPr="00692E89">
              <w:rPr>
                <w:lang w:val="en-CA"/>
              </w:rPr>
              <w:t>3</w:t>
            </w:r>
          </w:p>
        </w:tc>
      </w:tr>
    </w:tbl>
    <w:p w14:paraId="33FC6914" w14:textId="77777777" w:rsidR="00692E89" w:rsidRDefault="00692E89" w:rsidP="00692E89">
      <w:pPr>
        <w:rPr>
          <w:lang w:val="en-CA"/>
        </w:rPr>
      </w:pPr>
    </w:p>
    <w:p w14:paraId="6166F87A" w14:textId="08A0B141" w:rsidR="00692E89" w:rsidRPr="00692E89" w:rsidRDefault="00692E89" w:rsidP="004044EB">
      <w:pPr>
        <w:numPr>
          <w:ilvl w:val="0"/>
          <w:numId w:val="84"/>
        </w:numPr>
        <w:rPr>
          <w:lang w:val="en-CA"/>
        </w:rPr>
      </w:pPr>
      <w:r w:rsidRPr="00692E89">
        <w:rPr>
          <w:lang w:val="en-CA"/>
        </w:rPr>
        <w:t>Because one unit of resources produces one tonne of rice in Riceland compared with </w:t>
      </w:r>
      <w:proofErr w:type="spellStart"/>
      <w:r w:rsidRPr="00692E89">
        <w:rPr>
          <w:lang w:val="en-CA"/>
        </w:rPr>
        <w:t>Tealand’s</w:t>
      </w:r>
      <w:proofErr w:type="spellEnd"/>
      <w:r w:rsidRPr="00692E89">
        <w:rPr>
          <w:lang w:val="en-CA"/>
        </w:rPr>
        <w:t xml:space="preserve"> output of only 1/6 tonne of rice, Riceland has</w:t>
      </w:r>
      <w:r w:rsidR="00E52F0E">
        <w:rPr>
          <w:lang w:val="en-CA"/>
        </w:rPr>
        <w:t xml:space="preserve"> an absolute advantage in rice </w:t>
      </w:r>
      <w:r w:rsidRPr="00692E89">
        <w:rPr>
          <w:lang w:val="en-CA"/>
        </w:rPr>
        <w:t>production</w:t>
      </w:r>
      <w:proofErr w:type="gramStart"/>
      <w:r w:rsidRPr="00692E89">
        <w:rPr>
          <w:lang w:val="en-CA"/>
        </w:rPr>
        <w:t>:-</w:t>
      </w:r>
      <w:proofErr w:type="gramEnd"/>
      <w:r w:rsidRPr="00692E89">
        <w:rPr>
          <w:lang w:val="en-CA"/>
        </w:rPr>
        <w:t xml:space="preserve"> i.e., it is the more efficient rice producer</w:t>
      </w:r>
    </w:p>
    <w:p w14:paraId="4657550F" w14:textId="0C6F4FA3" w:rsidR="00692E89" w:rsidRPr="00692E89" w:rsidRDefault="00692E89" w:rsidP="004044EB">
      <w:pPr>
        <w:numPr>
          <w:ilvl w:val="0"/>
          <w:numId w:val="84"/>
        </w:numPr>
        <w:rPr>
          <w:lang w:val="en-CA"/>
        </w:rPr>
      </w:pPr>
      <w:r w:rsidRPr="00692E89">
        <w:rPr>
          <w:lang w:val="en-CA"/>
        </w:rPr>
        <w:t xml:space="preserve">However, because one resource unit produces 1/3 tonne of tea in </w:t>
      </w:r>
      <w:proofErr w:type="spellStart"/>
      <w:r w:rsidRPr="00692E89">
        <w:rPr>
          <w:lang w:val="en-CA"/>
        </w:rPr>
        <w:t>Tealand</w:t>
      </w:r>
      <w:proofErr w:type="spellEnd"/>
      <w:r w:rsidRPr="00692E89">
        <w:rPr>
          <w:lang w:val="en-CA"/>
        </w:rPr>
        <w:t xml:space="preserve"> compared to Riceland’s output of </w:t>
      </w:r>
      <w:r w:rsidR="00664AB8">
        <w:rPr>
          <w:lang w:val="en-CA"/>
        </w:rPr>
        <w:t xml:space="preserve">just 1/5 tonne, </w:t>
      </w:r>
      <w:proofErr w:type="spellStart"/>
      <w:r w:rsidR="00664AB8">
        <w:rPr>
          <w:lang w:val="en-CA"/>
        </w:rPr>
        <w:t>Tealand</w:t>
      </w:r>
      <w:proofErr w:type="spellEnd"/>
      <w:r w:rsidR="00664AB8">
        <w:rPr>
          <w:lang w:val="en-CA"/>
        </w:rPr>
        <w:t xml:space="preserve"> has an </w:t>
      </w:r>
      <w:r w:rsidRPr="00692E89">
        <w:rPr>
          <w:lang w:val="en-CA"/>
        </w:rPr>
        <w:t>absolute advantage in tea production</w:t>
      </w:r>
    </w:p>
    <w:p w14:paraId="753747E1" w14:textId="77777777" w:rsidR="00692E89" w:rsidRDefault="00692E89" w:rsidP="00692E89">
      <w:pPr>
        <w:rPr>
          <w:lang w:val="en-CA"/>
        </w:rPr>
      </w:pPr>
    </w:p>
    <w:tbl>
      <w:tblPr>
        <w:tblW w:w="10560" w:type="dxa"/>
        <w:tblCellMar>
          <w:left w:w="0" w:type="dxa"/>
          <w:right w:w="0" w:type="dxa"/>
        </w:tblCellMar>
        <w:tblLook w:val="0420" w:firstRow="1" w:lastRow="0" w:firstColumn="0" w:lastColumn="0" w:noHBand="0" w:noVBand="1"/>
      </w:tblPr>
      <w:tblGrid>
        <w:gridCol w:w="3520"/>
        <w:gridCol w:w="3520"/>
        <w:gridCol w:w="3520"/>
      </w:tblGrid>
      <w:tr w:rsidR="00692E89" w:rsidRPr="00692E89" w14:paraId="266BD3EC" w14:textId="77777777" w:rsidTr="00692E89">
        <w:trPr>
          <w:trHeight w:val="601"/>
        </w:trPr>
        <w:tc>
          <w:tcPr>
            <w:tcW w:w="3520" w:type="dxa"/>
            <w:tcBorders>
              <w:top w:val="single" w:sz="8" w:space="0" w:color="FFFFFF"/>
              <w:left w:val="single" w:sz="8" w:space="0" w:color="FFFFFF"/>
              <w:bottom w:val="single" w:sz="24" w:space="0" w:color="FFFFFF"/>
              <w:right w:val="single" w:sz="8" w:space="0" w:color="FFFFFF"/>
            </w:tcBorders>
            <w:shd w:val="clear" w:color="auto" w:fill="41AEBD"/>
            <w:tcMar>
              <w:top w:w="72" w:type="dxa"/>
              <w:left w:w="144" w:type="dxa"/>
              <w:bottom w:w="72" w:type="dxa"/>
              <w:right w:w="144" w:type="dxa"/>
            </w:tcMar>
            <w:hideMark/>
          </w:tcPr>
          <w:p w14:paraId="0ACB3774" w14:textId="77777777" w:rsidR="00692E89" w:rsidRPr="00692E89" w:rsidRDefault="00692E89" w:rsidP="00692E89">
            <w:pPr>
              <w:rPr>
                <w:lang w:val="en-CA"/>
              </w:rPr>
            </w:pPr>
          </w:p>
        </w:tc>
        <w:tc>
          <w:tcPr>
            <w:tcW w:w="3520" w:type="dxa"/>
            <w:tcBorders>
              <w:top w:val="single" w:sz="8" w:space="0" w:color="FFFFFF"/>
              <w:left w:val="single" w:sz="8" w:space="0" w:color="FFFFFF"/>
              <w:bottom w:val="single" w:sz="24" w:space="0" w:color="FFFFFF"/>
              <w:right w:val="single" w:sz="8" w:space="0" w:color="FFFFFF"/>
            </w:tcBorders>
            <w:shd w:val="clear" w:color="auto" w:fill="41AEBD"/>
            <w:tcMar>
              <w:top w:w="72" w:type="dxa"/>
              <w:left w:w="144" w:type="dxa"/>
              <w:bottom w:w="72" w:type="dxa"/>
              <w:right w:w="144" w:type="dxa"/>
            </w:tcMar>
            <w:hideMark/>
          </w:tcPr>
          <w:p w14:paraId="311B023B" w14:textId="77777777" w:rsidR="00692E89" w:rsidRPr="00692E89" w:rsidRDefault="00692E89" w:rsidP="00692E89">
            <w:pPr>
              <w:rPr>
                <w:lang w:val="en-CA"/>
              </w:rPr>
            </w:pPr>
            <w:r w:rsidRPr="00692E89">
              <w:rPr>
                <w:b/>
                <w:bCs/>
                <w:lang w:val="en-CA"/>
              </w:rPr>
              <w:t>Rice</w:t>
            </w:r>
          </w:p>
        </w:tc>
        <w:tc>
          <w:tcPr>
            <w:tcW w:w="3520" w:type="dxa"/>
            <w:tcBorders>
              <w:top w:val="single" w:sz="8" w:space="0" w:color="FFFFFF"/>
              <w:left w:val="single" w:sz="8" w:space="0" w:color="FFFFFF"/>
              <w:bottom w:val="single" w:sz="24" w:space="0" w:color="FFFFFF"/>
              <w:right w:val="single" w:sz="8" w:space="0" w:color="FFFFFF"/>
            </w:tcBorders>
            <w:shd w:val="clear" w:color="auto" w:fill="41AEBD"/>
            <w:tcMar>
              <w:top w:w="72" w:type="dxa"/>
              <w:left w:w="144" w:type="dxa"/>
              <w:bottom w:w="72" w:type="dxa"/>
              <w:right w:w="144" w:type="dxa"/>
            </w:tcMar>
            <w:hideMark/>
          </w:tcPr>
          <w:p w14:paraId="743167E6" w14:textId="77777777" w:rsidR="00692E89" w:rsidRPr="00692E89" w:rsidRDefault="00692E89" w:rsidP="00692E89">
            <w:pPr>
              <w:rPr>
                <w:lang w:val="en-CA"/>
              </w:rPr>
            </w:pPr>
            <w:r w:rsidRPr="00692E89">
              <w:rPr>
                <w:b/>
                <w:bCs/>
                <w:lang w:val="en-CA"/>
              </w:rPr>
              <w:t>Tea</w:t>
            </w:r>
          </w:p>
        </w:tc>
      </w:tr>
      <w:tr w:rsidR="00692E89" w:rsidRPr="00692E89" w14:paraId="32CA3A39" w14:textId="77777777" w:rsidTr="00692E89">
        <w:trPr>
          <w:trHeight w:val="584"/>
        </w:trPr>
        <w:tc>
          <w:tcPr>
            <w:tcW w:w="3520" w:type="dxa"/>
            <w:tcBorders>
              <w:top w:val="single" w:sz="24" w:space="0" w:color="FFFFFF"/>
              <w:left w:val="single" w:sz="8" w:space="0" w:color="FFFFFF"/>
              <w:bottom w:val="single" w:sz="8" w:space="0" w:color="FFFFFF"/>
              <w:right w:val="single" w:sz="8" w:space="0" w:color="FFFFFF"/>
            </w:tcBorders>
            <w:shd w:val="clear" w:color="auto" w:fill="CFE3E8"/>
            <w:tcMar>
              <w:top w:w="72" w:type="dxa"/>
              <w:left w:w="144" w:type="dxa"/>
              <w:bottom w:w="72" w:type="dxa"/>
              <w:right w:w="144" w:type="dxa"/>
            </w:tcMar>
            <w:hideMark/>
          </w:tcPr>
          <w:p w14:paraId="11ADD7D5" w14:textId="77777777" w:rsidR="00692E89" w:rsidRPr="00692E89" w:rsidRDefault="00692E89" w:rsidP="00692E89">
            <w:pPr>
              <w:rPr>
                <w:lang w:val="en-CA"/>
              </w:rPr>
            </w:pPr>
            <w:r w:rsidRPr="00692E89">
              <w:rPr>
                <w:lang w:val="en-CA"/>
              </w:rPr>
              <w:t>Riceland</w:t>
            </w:r>
          </w:p>
        </w:tc>
        <w:tc>
          <w:tcPr>
            <w:tcW w:w="3520" w:type="dxa"/>
            <w:tcBorders>
              <w:top w:val="single" w:sz="24" w:space="0" w:color="FFFFFF"/>
              <w:left w:val="single" w:sz="8" w:space="0" w:color="FFFFFF"/>
              <w:bottom w:val="single" w:sz="8" w:space="0" w:color="FFFFFF"/>
              <w:right w:val="single" w:sz="8" w:space="0" w:color="FFFFFF"/>
            </w:tcBorders>
            <w:shd w:val="clear" w:color="auto" w:fill="CFE3E8"/>
            <w:tcMar>
              <w:top w:w="72" w:type="dxa"/>
              <w:left w:w="144" w:type="dxa"/>
              <w:bottom w:w="72" w:type="dxa"/>
              <w:right w:w="144" w:type="dxa"/>
            </w:tcMar>
            <w:hideMark/>
          </w:tcPr>
          <w:p w14:paraId="553DCAB6" w14:textId="77777777" w:rsidR="00692E89" w:rsidRPr="00692E89" w:rsidRDefault="00692E89" w:rsidP="00692E89">
            <w:pPr>
              <w:rPr>
                <w:lang w:val="en-CA"/>
              </w:rPr>
            </w:pPr>
            <w:r w:rsidRPr="00692E89">
              <w:rPr>
                <w:lang w:val="en-CA"/>
              </w:rPr>
              <w:t>1</w:t>
            </w:r>
          </w:p>
        </w:tc>
        <w:tc>
          <w:tcPr>
            <w:tcW w:w="3520" w:type="dxa"/>
            <w:tcBorders>
              <w:top w:val="single" w:sz="24" w:space="0" w:color="FFFFFF"/>
              <w:left w:val="single" w:sz="8" w:space="0" w:color="FFFFFF"/>
              <w:bottom w:val="single" w:sz="8" w:space="0" w:color="FFFFFF"/>
              <w:right w:val="single" w:sz="8" w:space="0" w:color="FFFFFF"/>
            </w:tcBorders>
            <w:shd w:val="clear" w:color="auto" w:fill="CFE3E8"/>
            <w:tcMar>
              <w:top w:w="72" w:type="dxa"/>
              <w:left w:w="144" w:type="dxa"/>
              <w:bottom w:w="72" w:type="dxa"/>
              <w:right w:w="144" w:type="dxa"/>
            </w:tcMar>
            <w:hideMark/>
          </w:tcPr>
          <w:p w14:paraId="3E969B22" w14:textId="77777777" w:rsidR="00692E89" w:rsidRPr="00692E89" w:rsidRDefault="00692E89" w:rsidP="00692E89">
            <w:pPr>
              <w:rPr>
                <w:lang w:val="en-CA"/>
              </w:rPr>
            </w:pPr>
            <w:r w:rsidRPr="00692E89">
              <w:rPr>
                <w:lang w:val="en-CA"/>
              </w:rPr>
              <w:t>5</w:t>
            </w:r>
          </w:p>
        </w:tc>
      </w:tr>
      <w:tr w:rsidR="00692E89" w:rsidRPr="00692E89" w14:paraId="65E00162" w14:textId="77777777" w:rsidTr="00692E89">
        <w:trPr>
          <w:trHeight w:val="584"/>
        </w:trPr>
        <w:tc>
          <w:tcPr>
            <w:tcW w:w="3520" w:type="dxa"/>
            <w:tcBorders>
              <w:top w:val="single" w:sz="8" w:space="0" w:color="FFFFFF"/>
              <w:left w:val="single" w:sz="8" w:space="0" w:color="FFFFFF"/>
              <w:bottom w:val="single" w:sz="8" w:space="0" w:color="FFFFFF"/>
              <w:right w:val="single" w:sz="8" w:space="0" w:color="FFFFFF"/>
            </w:tcBorders>
            <w:shd w:val="clear" w:color="auto" w:fill="E8F2F4"/>
            <w:tcMar>
              <w:top w:w="72" w:type="dxa"/>
              <w:left w:w="144" w:type="dxa"/>
              <w:bottom w:w="72" w:type="dxa"/>
              <w:right w:w="144" w:type="dxa"/>
            </w:tcMar>
            <w:hideMark/>
          </w:tcPr>
          <w:p w14:paraId="13287281" w14:textId="77777777" w:rsidR="00692E89" w:rsidRPr="00692E89" w:rsidRDefault="00692E89" w:rsidP="00692E89">
            <w:pPr>
              <w:rPr>
                <w:lang w:val="en-CA"/>
              </w:rPr>
            </w:pPr>
            <w:proofErr w:type="spellStart"/>
            <w:r w:rsidRPr="00692E89">
              <w:rPr>
                <w:lang w:val="en-CA"/>
              </w:rPr>
              <w:t>Tealand</w:t>
            </w:r>
            <w:proofErr w:type="spellEnd"/>
          </w:p>
        </w:tc>
        <w:tc>
          <w:tcPr>
            <w:tcW w:w="3520" w:type="dxa"/>
            <w:tcBorders>
              <w:top w:val="single" w:sz="8" w:space="0" w:color="FFFFFF"/>
              <w:left w:val="single" w:sz="8" w:space="0" w:color="FFFFFF"/>
              <w:bottom w:val="single" w:sz="8" w:space="0" w:color="FFFFFF"/>
              <w:right w:val="single" w:sz="8" w:space="0" w:color="FFFFFF"/>
            </w:tcBorders>
            <w:shd w:val="clear" w:color="auto" w:fill="E8F2F4"/>
            <w:tcMar>
              <w:top w:w="72" w:type="dxa"/>
              <w:left w:w="144" w:type="dxa"/>
              <w:bottom w:w="72" w:type="dxa"/>
              <w:right w:w="144" w:type="dxa"/>
            </w:tcMar>
            <w:hideMark/>
          </w:tcPr>
          <w:p w14:paraId="11BD7185" w14:textId="77777777" w:rsidR="00692E89" w:rsidRPr="00692E89" w:rsidRDefault="00692E89" w:rsidP="00692E89">
            <w:pPr>
              <w:rPr>
                <w:lang w:val="en-CA"/>
              </w:rPr>
            </w:pPr>
            <w:r w:rsidRPr="00692E89">
              <w:rPr>
                <w:lang w:val="en-CA"/>
              </w:rPr>
              <w:t>6</w:t>
            </w:r>
          </w:p>
        </w:tc>
        <w:tc>
          <w:tcPr>
            <w:tcW w:w="3520" w:type="dxa"/>
            <w:tcBorders>
              <w:top w:val="single" w:sz="8" w:space="0" w:color="FFFFFF"/>
              <w:left w:val="single" w:sz="8" w:space="0" w:color="FFFFFF"/>
              <w:bottom w:val="single" w:sz="8" w:space="0" w:color="FFFFFF"/>
              <w:right w:val="single" w:sz="8" w:space="0" w:color="FFFFFF"/>
            </w:tcBorders>
            <w:shd w:val="clear" w:color="auto" w:fill="E8F2F4"/>
            <w:tcMar>
              <w:top w:w="72" w:type="dxa"/>
              <w:left w:w="144" w:type="dxa"/>
              <w:bottom w:w="72" w:type="dxa"/>
              <w:right w:w="144" w:type="dxa"/>
            </w:tcMar>
            <w:hideMark/>
          </w:tcPr>
          <w:p w14:paraId="2BB8A6B4" w14:textId="77777777" w:rsidR="00692E89" w:rsidRPr="00692E89" w:rsidRDefault="00692E89" w:rsidP="00692E89">
            <w:pPr>
              <w:rPr>
                <w:lang w:val="en-CA"/>
              </w:rPr>
            </w:pPr>
            <w:r w:rsidRPr="00692E89">
              <w:rPr>
                <w:lang w:val="en-CA"/>
              </w:rPr>
              <w:t>3</w:t>
            </w:r>
          </w:p>
        </w:tc>
      </w:tr>
    </w:tbl>
    <w:p w14:paraId="5720DF31" w14:textId="77777777" w:rsidR="00692E89" w:rsidRDefault="00692E89" w:rsidP="00692E89">
      <w:pPr>
        <w:rPr>
          <w:lang w:val="en-CA"/>
        </w:rPr>
      </w:pPr>
    </w:p>
    <w:p w14:paraId="612A1B4C" w14:textId="05C84027" w:rsidR="00692E89" w:rsidRDefault="00692E89" w:rsidP="00692E89">
      <w:pPr>
        <w:rPr>
          <w:lang w:val="en-CA"/>
        </w:rPr>
      </w:pPr>
      <w:r w:rsidRPr="00692E89">
        <w:rPr>
          <w:lang w:val="en-CA"/>
        </w:rPr>
        <w:t xml:space="preserve">Riceland and </w:t>
      </w:r>
      <w:proofErr w:type="spellStart"/>
      <w:r w:rsidRPr="00692E89">
        <w:rPr>
          <w:lang w:val="en-CA"/>
        </w:rPr>
        <w:t>Tealand</w:t>
      </w:r>
      <w:proofErr w:type="spellEnd"/>
    </w:p>
    <w:p w14:paraId="2722F5C0" w14:textId="77777777" w:rsidR="00692E89" w:rsidRPr="00692E89" w:rsidRDefault="00692E89" w:rsidP="004044EB">
      <w:pPr>
        <w:numPr>
          <w:ilvl w:val="0"/>
          <w:numId w:val="85"/>
        </w:numPr>
        <w:rPr>
          <w:lang w:val="en-CA"/>
        </w:rPr>
      </w:pPr>
      <w:r w:rsidRPr="00692E89">
        <w:rPr>
          <w:lang w:val="en-CA"/>
        </w:rPr>
        <w:t>Riceland specializes in rice production to maximize the output of rice in our two-country world</w:t>
      </w:r>
    </w:p>
    <w:p w14:paraId="033A9A4D" w14:textId="77777777" w:rsidR="00692E89" w:rsidRPr="00692E89" w:rsidRDefault="00692E89" w:rsidP="004044EB">
      <w:pPr>
        <w:numPr>
          <w:ilvl w:val="0"/>
          <w:numId w:val="85"/>
        </w:numPr>
        <w:rPr>
          <w:lang w:val="en-CA"/>
        </w:rPr>
      </w:pPr>
      <w:r w:rsidRPr="00692E89">
        <w:rPr>
          <w:lang w:val="en-CA"/>
        </w:rPr>
        <w:t xml:space="preserve">Likewise, </w:t>
      </w:r>
      <w:proofErr w:type="spellStart"/>
      <w:r w:rsidRPr="00692E89">
        <w:rPr>
          <w:lang w:val="en-CA"/>
        </w:rPr>
        <w:t>Tealand</w:t>
      </w:r>
      <w:proofErr w:type="spellEnd"/>
      <w:r w:rsidRPr="00692E89">
        <w:rPr>
          <w:lang w:val="en-CA"/>
        </w:rPr>
        <w:t xml:space="preserve"> specializes in tea production to maximize the world output of tea</w:t>
      </w:r>
    </w:p>
    <w:p w14:paraId="7A3E1D63" w14:textId="77777777" w:rsidR="00692E89" w:rsidRPr="00692E89" w:rsidRDefault="00692E89" w:rsidP="004044EB">
      <w:pPr>
        <w:numPr>
          <w:ilvl w:val="0"/>
          <w:numId w:val="85"/>
        </w:numPr>
        <w:rPr>
          <w:lang w:val="en-CA"/>
        </w:rPr>
      </w:pPr>
      <w:r w:rsidRPr="00692E89">
        <w:rPr>
          <w:lang w:val="en-CA"/>
        </w:rPr>
        <w:t>Although each country now specializes and world output increases, both countries face a problem</w:t>
      </w:r>
    </w:p>
    <w:p w14:paraId="3BFA5F9F" w14:textId="77777777" w:rsidR="00692E89" w:rsidRPr="00692E89" w:rsidRDefault="00692E89" w:rsidP="004044EB">
      <w:pPr>
        <w:numPr>
          <w:ilvl w:val="0"/>
          <w:numId w:val="85"/>
        </w:numPr>
        <w:rPr>
          <w:lang w:val="en-CA"/>
        </w:rPr>
      </w:pPr>
      <w:r w:rsidRPr="00692E89">
        <w:rPr>
          <w:lang w:val="en-CA"/>
        </w:rPr>
        <w:t xml:space="preserve">Riceland can consume only its rice production, and </w:t>
      </w:r>
      <w:proofErr w:type="spellStart"/>
      <w:r w:rsidRPr="00692E89">
        <w:rPr>
          <w:lang w:val="en-CA"/>
        </w:rPr>
        <w:t>Tealand</w:t>
      </w:r>
      <w:proofErr w:type="spellEnd"/>
      <w:r w:rsidRPr="00692E89">
        <w:rPr>
          <w:lang w:val="en-CA"/>
        </w:rPr>
        <w:t xml:space="preserve"> can consume only its tea production</w:t>
      </w:r>
    </w:p>
    <w:p w14:paraId="0F331C86" w14:textId="77777777" w:rsidR="00692E89" w:rsidRPr="00692E89" w:rsidRDefault="00692E89" w:rsidP="004044EB">
      <w:pPr>
        <w:numPr>
          <w:ilvl w:val="0"/>
          <w:numId w:val="85"/>
        </w:numPr>
        <w:rPr>
          <w:lang w:val="en-CA"/>
        </w:rPr>
      </w:pPr>
      <w:r w:rsidRPr="00692E89">
        <w:rPr>
          <w:lang w:val="en-CA"/>
        </w:rPr>
        <w:t>The problem can be solved if the two countries trade with each other to obtain the good that it needs but does not produce</w:t>
      </w:r>
    </w:p>
    <w:p w14:paraId="17FC7875" w14:textId="77777777" w:rsidR="00692E89" w:rsidRPr="00692E89" w:rsidRDefault="00692E89" w:rsidP="004044EB">
      <w:pPr>
        <w:numPr>
          <w:ilvl w:val="0"/>
          <w:numId w:val="85"/>
        </w:numPr>
        <w:rPr>
          <w:lang w:val="en-CA"/>
        </w:rPr>
      </w:pPr>
      <w:r w:rsidRPr="00692E89">
        <w:rPr>
          <w:lang w:val="en-CA"/>
        </w:rPr>
        <w:t xml:space="preserve">Riceland and </w:t>
      </w:r>
      <w:proofErr w:type="spellStart"/>
      <w:r w:rsidRPr="00692E89">
        <w:rPr>
          <w:lang w:val="en-CA"/>
        </w:rPr>
        <w:t>Tealand</w:t>
      </w:r>
      <w:proofErr w:type="spellEnd"/>
      <w:r w:rsidRPr="00692E89">
        <w:rPr>
          <w:lang w:val="en-CA"/>
        </w:rPr>
        <w:t xml:space="preserve"> agree to trade rice and tea on a one-to-one basis</w:t>
      </w:r>
      <w:proofErr w:type="gramStart"/>
      <w:r w:rsidRPr="00692E89">
        <w:rPr>
          <w:lang w:val="en-CA"/>
        </w:rPr>
        <w:t>:-</w:t>
      </w:r>
      <w:proofErr w:type="gramEnd"/>
      <w:r w:rsidRPr="00692E89">
        <w:rPr>
          <w:lang w:val="en-CA"/>
        </w:rPr>
        <w:t xml:space="preserve"> tonne of rice costs a tonne of tea, and vice versa</w:t>
      </w:r>
    </w:p>
    <w:p w14:paraId="4BA5E9C9" w14:textId="77777777" w:rsidR="00692E89" w:rsidRPr="00692E89" w:rsidRDefault="00692E89" w:rsidP="004044EB">
      <w:pPr>
        <w:numPr>
          <w:ilvl w:val="0"/>
          <w:numId w:val="85"/>
        </w:numPr>
        <w:rPr>
          <w:lang w:val="en-CA"/>
        </w:rPr>
      </w:pPr>
      <w:r w:rsidRPr="00692E89">
        <w:rPr>
          <w:lang w:val="en-CA"/>
        </w:rPr>
        <w:t xml:space="preserve">Riceland can produce one extra tonne of rice with an additional resource unit and can trade with </w:t>
      </w:r>
      <w:proofErr w:type="spellStart"/>
      <w:r w:rsidRPr="00692E89">
        <w:rPr>
          <w:lang w:val="en-CA"/>
        </w:rPr>
        <w:t>Tealand</w:t>
      </w:r>
      <w:proofErr w:type="spellEnd"/>
      <w:r w:rsidRPr="00692E89">
        <w:rPr>
          <w:lang w:val="en-CA"/>
        </w:rPr>
        <w:t xml:space="preserve"> to get one tonne of tea. This is much better than the 1/5 tonne of tea that Riceland would have gotten by investing that additional resource unit in making tea for itself</w:t>
      </w:r>
    </w:p>
    <w:p w14:paraId="37069039" w14:textId="77777777" w:rsidR="00692E89" w:rsidRPr="00692E89" w:rsidRDefault="00692E89" w:rsidP="004044EB">
      <w:pPr>
        <w:numPr>
          <w:ilvl w:val="0"/>
          <w:numId w:val="85"/>
        </w:numPr>
        <w:rPr>
          <w:lang w:val="en-CA"/>
        </w:rPr>
      </w:pPr>
      <w:r w:rsidRPr="00692E89">
        <w:rPr>
          <w:lang w:val="en-CA"/>
        </w:rPr>
        <w:t xml:space="preserve">Likewise, </w:t>
      </w:r>
      <w:proofErr w:type="spellStart"/>
      <w:r w:rsidRPr="00692E89">
        <w:rPr>
          <w:lang w:val="en-CA"/>
        </w:rPr>
        <w:t>Tealand</w:t>
      </w:r>
      <w:proofErr w:type="spellEnd"/>
      <w:r w:rsidRPr="00692E89">
        <w:rPr>
          <w:lang w:val="en-CA"/>
        </w:rPr>
        <w:t xml:space="preserve"> can produce 1/3 extra tonne of tea with an additional resource unit and trade with Riceland to get 1/3 tonne of rice. This is twice as much as the 1/6 tonne of rice it could have produced using that additional resource unit to make its own rice </w:t>
      </w:r>
    </w:p>
    <w:p w14:paraId="373791A6" w14:textId="77777777" w:rsidR="00692E89" w:rsidRDefault="00692E89" w:rsidP="00692E89">
      <w:pPr>
        <w:rPr>
          <w:lang w:val="en-CA"/>
        </w:rPr>
      </w:pPr>
    </w:p>
    <w:p w14:paraId="49659626" w14:textId="565096F4" w:rsidR="00692E89" w:rsidRDefault="00692E89" w:rsidP="00692E89">
      <w:pPr>
        <w:rPr>
          <w:lang w:val="en-CA"/>
        </w:rPr>
      </w:pPr>
      <w:r w:rsidRPr="00692E89">
        <w:rPr>
          <w:lang w:val="en-CA"/>
        </w:rPr>
        <w:t>Absolute Advantage versus Mercantilism</w:t>
      </w:r>
    </w:p>
    <w:p w14:paraId="134969E1" w14:textId="77777777" w:rsidR="00692E89" w:rsidRPr="00664AB8" w:rsidRDefault="00692E89" w:rsidP="004044EB">
      <w:pPr>
        <w:numPr>
          <w:ilvl w:val="0"/>
          <w:numId w:val="86"/>
        </w:numPr>
        <w:rPr>
          <w:highlight w:val="yellow"/>
          <w:lang w:val="en-CA"/>
        </w:rPr>
      </w:pPr>
      <w:r w:rsidRPr="00664AB8">
        <w:rPr>
          <w:highlight w:val="yellow"/>
          <w:lang w:val="en-CA"/>
        </w:rPr>
        <w:t>Theory of absolute advantage destroys the mercantilist idea that international trade is a zero-sum game</w:t>
      </w:r>
    </w:p>
    <w:p w14:paraId="026F9371" w14:textId="6F7643AF" w:rsidR="00692E89" w:rsidRPr="00664AB8" w:rsidRDefault="00692E89" w:rsidP="004044EB">
      <w:pPr>
        <w:numPr>
          <w:ilvl w:val="0"/>
          <w:numId w:val="86"/>
        </w:numPr>
        <w:rPr>
          <w:highlight w:val="yellow"/>
          <w:lang w:val="en-CA"/>
        </w:rPr>
      </w:pPr>
      <w:r w:rsidRPr="00664AB8">
        <w:rPr>
          <w:highlight w:val="yellow"/>
          <w:lang w:val="en-CA"/>
        </w:rPr>
        <w:t>Because the</w:t>
      </w:r>
      <w:r w:rsidR="00E52F0E" w:rsidRPr="00664AB8">
        <w:rPr>
          <w:highlight w:val="yellow"/>
          <w:lang w:val="en-CA"/>
        </w:rPr>
        <w:t xml:space="preserve">re are gains to be had by both </w:t>
      </w:r>
      <w:r w:rsidRPr="00664AB8">
        <w:rPr>
          <w:highlight w:val="yellow"/>
          <w:lang w:val="en-CA"/>
        </w:rPr>
        <w:t>countries party to an exch</w:t>
      </w:r>
      <w:r w:rsidR="00A36D5E" w:rsidRPr="00664AB8">
        <w:rPr>
          <w:highlight w:val="yellow"/>
          <w:lang w:val="en-CA"/>
        </w:rPr>
        <w:t xml:space="preserve">ange, international trade is a </w:t>
      </w:r>
      <w:r w:rsidRPr="00664AB8">
        <w:rPr>
          <w:highlight w:val="yellow"/>
          <w:lang w:val="en-CA"/>
        </w:rPr>
        <w:t>positive-sum game</w:t>
      </w:r>
    </w:p>
    <w:p w14:paraId="0D77FA18" w14:textId="29E12004" w:rsidR="00692E89" w:rsidRPr="00692E89" w:rsidRDefault="00692E89" w:rsidP="004044EB">
      <w:pPr>
        <w:numPr>
          <w:ilvl w:val="0"/>
          <w:numId w:val="86"/>
        </w:numPr>
        <w:rPr>
          <w:lang w:val="en-CA"/>
        </w:rPr>
      </w:pPr>
      <w:r w:rsidRPr="00692E89">
        <w:rPr>
          <w:lang w:val="en-CA"/>
        </w:rPr>
        <w:t>Also calls into question the objective of national governments to acquire we</w:t>
      </w:r>
      <w:r w:rsidR="00400ACD">
        <w:rPr>
          <w:lang w:val="en-CA"/>
        </w:rPr>
        <w:t xml:space="preserve">alth through restrictive trade </w:t>
      </w:r>
      <w:r w:rsidRPr="00692E89">
        <w:rPr>
          <w:lang w:val="en-CA"/>
        </w:rPr>
        <w:t>policies. It argues that nations should instead open their doors to trade so their people can ob</w:t>
      </w:r>
      <w:r w:rsidR="00400ACD">
        <w:rPr>
          <w:lang w:val="en-CA"/>
        </w:rPr>
        <w:t xml:space="preserve">tain </w:t>
      </w:r>
      <w:r w:rsidRPr="00692E89">
        <w:rPr>
          <w:lang w:val="en-CA"/>
        </w:rPr>
        <w:t>a greater quantity of goods more cheaply</w:t>
      </w:r>
    </w:p>
    <w:p w14:paraId="4EC22C5C" w14:textId="77777777" w:rsidR="00692E89" w:rsidRPr="00692E89" w:rsidRDefault="00692E89" w:rsidP="004044EB">
      <w:pPr>
        <w:numPr>
          <w:ilvl w:val="0"/>
          <w:numId w:val="86"/>
        </w:numPr>
        <w:rPr>
          <w:lang w:val="en-CA"/>
        </w:rPr>
      </w:pPr>
      <w:r w:rsidRPr="00692E89">
        <w:rPr>
          <w:lang w:val="en-CA"/>
        </w:rPr>
        <w:t>Does not measure a nation’s wealth by how much gold and silver it has on reserve but by the living standards of its people</w:t>
      </w:r>
    </w:p>
    <w:p w14:paraId="5C7F7AA2" w14:textId="77777777" w:rsidR="00692E89" w:rsidRDefault="00692E89" w:rsidP="00692E89">
      <w:pPr>
        <w:rPr>
          <w:lang w:val="en-CA"/>
        </w:rPr>
      </w:pPr>
    </w:p>
    <w:p w14:paraId="3EF39304" w14:textId="6345FD20" w:rsidR="004044EB" w:rsidRDefault="004044EB" w:rsidP="00692E89">
      <w:pPr>
        <w:rPr>
          <w:lang w:val="en-CA"/>
        </w:rPr>
      </w:pPr>
      <w:r w:rsidRPr="004044EB">
        <w:rPr>
          <w:lang w:val="en-CA"/>
        </w:rPr>
        <w:t>Absolute to Comparative Advantage</w:t>
      </w:r>
    </w:p>
    <w:p w14:paraId="024DA8B8" w14:textId="77777777" w:rsidR="00926142" w:rsidRPr="004044EB" w:rsidRDefault="002B545C" w:rsidP="004044EB">
      <w:pPr>
        <w:numPr>
          <w:ilvl w:val="0"/>
          <w:numId w:val="87"/>
        </w:numPr>
        <w:rPr>
          <w:lang w:val="en-CA"/>
        </w:rPr>
      </w:pPr>
      <w:r w:rsidRPr="004044EB">
        <w:rPr>
          <w:lang w:val="en-CA"/>
        </w:rPr>
        <w:t xml:space="preserve">A potential problem. What happens if one country does not hold an absolute advantage in the production of any product? Are there still benefits to trade, and will trade even occur? </w:t>
      </w:r>
    </w:p>
    <w:p w14:paraId="784E5E34" w14:textId="5F497A5F" w:rsidR="00926142" w:rsidRPr="004044EB" w:rsidRDefault="002B545C" w:rsidP="004044EB">
      <w:pPr>
        <w:numPr>
          <w:ilvl w:val="0"/>
          <w:numId w:val="87"/>
        </w:numPr>
        <w:rPr>
          <w:lang w:val="en-CA"/>
        </w:rPr>
      </w:pPr>
      <w:r w:rsidRPr="004044EB">
        <w:rPr>
          <w:lang w:val="en-CA"/>
        </w:rPr>
        <w:t>Examine an extension of Abs</w:t>
      </w:r>
      <w:r w:rsidR="00664AB8">
        <w:rPr>
          <w:lang w:val="en-CA"/>
        </w:rPr>
        <w:t xml:space="preserve">olute Advantage: the theory of </w:t>
      </w:r>
      <w:r w:rsidRPr="004044EB">
        <w:rPr>
          <w:lang w:val="en-CA"/>
        </w:rPr>
        <w:t>Comparative Advantage</w:t>
      </w:r>
    </w:p>
    <w:p w14:paraId="64CF148A" w14:textId="77777777" w:rsidR="004044EB" w:rsidRDefault="004044EB" w:rsidP="00692E89">
      <w:pPr>
        <w:rPr>
          <w:lang w:val="en-CA"/>
        </w:rPr>
      </w:pPr>
    </w:p>
    <w:p w14:paraId="0DCAAF2B" w14:textId="77777777" w:rsidR="004044EB" w:rsidRDefault="004044EB" w:rsidP="00692E89">
      <w:pPr>
        <w:rPr>
          <w:lang w:val="en-CA"/>
        </w:rPr>
      </w:pPr>
    </w:p>
    <w:p w14:paraId="12EB7D6B" w14:textId="02064B3E" w:rsidR="004044EB" w:rsidRDefault="004044EB" w:rsidP="00692E89">
      <w:pPr>
        <w:rPr>
          <w:lang w:val="en-CA"/>
        </w:rPr>
      </w:pPr>
      <w:r w:rsidRPr="004044EB">
        <w:rPr>
          <w:lang w:val="en-CA"/>
        </w:rPr>
        <w:t>Comparative Advantage</w:t>
      </w:r>
    </w:p>
    <w:p w14:paraId="4E6843C1" w14:textId="77777777" w:rsidR="00926142" w:rsidRPr="004044EB" w:rsidRDefault="002B545C" w:rsidP="004044EB">
      <w:pPr>
        <w:numPr>
          <w:ilvl w:val="0"/>
          <w:numId w:val="88"/>
        </w:numPr>
        <w:rPr>
          <w:lang w:val="en-CA"/>
        </w:rPr>
      </w:pPr>
      <w:r w:rsidRPr="004044EB">
        <w:rPr>
          <w:lang w:val="en-CA"/>
        </w:rPr>
        <w:t>David Ricardo developed  (1817)</w:t>
      </w:r>
    </w:p>
    <w:p w14:paraId="10FC2439" w14:textId="77777777" w:rsidR="00926142" w:rsidRPr="004044EB" w:rsidRDefault="002B545C" w:rsidP="004044EB">
      <w:pPr>
        <w:numPr>
          <w:ilvl w:val="0"/>
          <w:numId w:val="88"/>
        </w:numPr>
        <w:rPr>
          <w:lang w:val="en-CA"/>
        </w:rPr>
      </w:pPr>
      <w:r w:rsidRPr="004044EB">
        <w:rPr>
          <w:lang w:val="en-CA"/>
        </w:rPr>
        <w:t>If one country held absolute advantage in the production of both products, specialization and trade could still benefit both countries</w:t>
      </w:r>
    </w:p>
    <w:p w14:paraId="340661C5" w14:textId="180198C5" w:rsidR="00926142" w:rsidRPr="004044EB" w:rsidRDefault="00A36D5E" w:rsidP="004044EB">
      <w:pPr>
        <w:numPr>
          <w:ilvl w:val="0"/>
          <w:numId w:val="88"/>
        </w:numPr>
        <w:rPr>
          <w:lang w:val="en-CA"/>
        </w:rPr>
      </w:pPr>
      <w:r>
        <w:rPr>
          <w:lang w:val="en-CA"/>
        </w:rPr>
        <w:t xml:space="preserve">A country has a </w:t>
      </w:r>
      <w:r w:rsidR="002B545C" w:rsidRPr="004044EB">
        <w:rPr>
          <w:lang w:val="en-CA"/>
        </w:rPr>
        <w:t>comparative advantage when it is unable to produce a good more efficiently than other nations but produces the good more efficiently than it does any other good</w:t>
      </w:r>
    </w:p>
    <w:p w14:paraId="73E18BD8" w14:textId="3038F7CB" w:rsidR="00926142" w:rsidRPr="004044EB" w:rsidRDefault="00A36D5E" w:rsidP="004044EB">
      <w:pPr>
        <w:numPr>
          <w:ilvl w:val="0"/>
          <w:numId w:val="88"/>
        </w:numPr>
        <w:rPr>
          <w:lang w:val="en-CA"/>
        </w:rPr>
      </w:pPr>
      <w:r>
        <w:rPr>
          <w:lang w:val="en-CA"/>
        </w:rPr>
        <w:t xml:space="preserve">In other words, </w:t>
      </w:r>
      <w:r w:rsidR="002B545C" w:rsidRPr="004044EB">
        <w:rPr>
          <w:lang w:val="en-CA"/>
        </w:rPr>
        <w:t xml:space="preserve">trade is still beneficial even if one country is less efficient in the production of two goods, as long as it is less inefficient in the production of one of the goods </w:t>
      </w:r>
    </w:p>
    <w:p w14:paraId="652F3C58" w14:textId="77777777" w:rsidR="004044EB" w:rsidRDefault="004044EB" w:rsidP="00692E89">
      <w:pPr>
        <w:rPr>
          <w:lang w:val="en-CA"/>
        </w:rPr>
      </w:pPr>
    </w:p>
    <w:p w14:paraId="1BBEDE32" w14:textId="1887BF2D" w:rsidR="00926142" w:rsidRPr="004044EB" w:rsidRDefault="002B545C" w:rsidP="004044EB">
      <w:pPr>
        <w:numPr>
          <w:ilvl w:val="0"/>
          <w:numId w:val="89"/>
        </w:numPr>
        <w:rPr>
          <w:lang w:val="en-CA"/>
        </w:rPr>
      </w:pPr>
      <w:r w:rsidRPr="004044EB">
        <w:rPr>
          <w:lang w:val="en-CA"/>
        </w:rPr>
        <w:t xml:space="preserve">Suppose that Riceland now holds absolute advantage in the production of </w:t>
      </w:r>
      <w:r w:rsidRPr="004044EB">
        <w:rPr>
          <w:u w:val="single"/>
          <w:lang w:val="en-CA"/>
        </w:rPr>
        <w:t>both</w:t>
      </w:r>
      <w:r w:rsidR="00A36D5E">
        <w:rPr>
          <w:lang w:val="en-CA"/>
        </w:rPr>
        <w:t xml:space="preserve"> rice</w:t>
      </w:r>
      <w:r w:rsidRPr="004044EB">
        <w:rPr>
          <w:lang w:val="en-CA"/>
        </w:rPr>
        <w:t xml:space="preserve"> and tea</w:t>
      </w:r>
    </w:p>
    <w:p w14:paraId="045EF46B" w14:textId="77777777" w:rsidR="00926142" w:rsidRPr="004044EB" w:rsidRDefault="002B545C" w:rsidP="004044EB">
      <w:pPr>
        <w:numPr>
          <w:ilvl w:val="0"/>
          <w:numId w:val="89"/>
        </w:numPr>
        <w:rPr>
          <w:lang w:val="en-CA"/>
        </w:rPr>
      </w:pPr>
      <w:r w:rsidRPr="004044EB">
        <w:rPr>
          <w:lang w:val="en-CA"/>
        </w:rPr>
        <w:t>Riceland still needs to expend just one resource unit to produce a tonne of rice, but now it needs to invest only two units of resources (instead of five) to produce one tonne of tea</w:t>
      </w:r>
    </w:p>
    <w:p w14:paraId="49D34E97" w14:textId="77777777" w:rsidR="00926142" w:rsidRPr="004044EB" w:rsidRDefault="002B545C" w:rsidP="004044EB">
      <w:pPr>
        <w:numPr>
          <w:ilvl w:val="0"/>
          <w:numId w:val="89"/>
        </w:numPr>
        <w:rPr>
          <w:lang w:val="en-CA"/>
        </w:rPr>
      </w:pPr>
      <w:proofErr w:type="spellStart"/>
      <w:r w:rsidRPr="004044EB">
        <w:rPr>
          <w:lang w:val="en-CA"/>
        </w:rPr>
        <w:t>Tealand</w:t>
      </w:r>
      <w:proofErr w:type="spellEnd"/>
      <w:r w:rsidRPr="004044EB">
        <w:rPr>
          <w:lang w:val="en-CA"/>
        </w:rPr>
        <w:t xml:space="preserve"> still needs six units of resources to produce a tonne of rice and three units to produce a tonne of tea</w:t>
      </w:r>
    </w:p>
    <w:tbl>
      <w:tblPr>
        <w:tblW w:w="10560" w:type="dxa"/>
        <w:tblCellMar>
          <w:left w:w="0" w:type="dxa"/>
          <w:right w:w="0" w:type="dxa"/>
        </w:tblCellMar>
        <w:tblLook w:val="0420" w:firstRow="1" w:lastRow="0" w:firstColumn="0" w:lastColumn="0" w:noHBand="0" w:noVBand="1"/>
      </w:tblPr>
      <w:tblGrid>
        <w:gridCol w:w="3520"/>
        <w:gridCol w:w="3520"/>
        <w:gridCol w:w="3520"/>
      </w:tblGrid>
      <w:tr w:rsidR="004044EB" w:rsidRPr="004044EB" w14:paraId="67096566" w14:textId="77777777" w:rsidTr="004044EB">
        <w:trPr>
          <w:trHeight w:val="601"/>
        </w:trPr>
        <w:tc>
          <w:tcPr>
            <w:tcW w:w="3520" w:type="dxa"/>
            <w:tcBorders>
              <w:top w:val="single" w:sz="8" w:space="0" w:color="FFFFFF"/>
              <w:left w:val="single" w:sz="8" w:space="0" w:color="FFFFFF"/>
              <w:bottom w:val="single" w:sz="24" w:space="0" w:color="FFFFFF"/>
              <w:right w:val="single" w:sz="8" w:space="0" w:color="FFFFFF"/>
            </w:tcBorders>
            <w:shd w:val="clear" w:color="auto" w:fill="41AEBD"/>
            <w:tcMar>
              <w:top w:w="72" w:type="dxa"/>
              <w:left w:w="144" w:type="dxa"/>
              <w:bottom w:w="72" w:type="dxa"/>
              <w:right w:w="144" w:type="dxa"/>
            </w:tcMar>
            <w:hideMark/>
          </w:tcPr>
          <w:p w14:paraId="0A657C41" w14:textId="77777777" w:rsidR="004044EB" w:rsidRPr="004044EB" w:rsidRDefault="004044EB" w:rsidP="004044EB">
            <w:pPr>
              <w:rPr>
                <w:lang w:val="en-CA"/>
              </w:rPr>
            </w:pPr>
          </w:p>
        </w:tc>
        <w:tc>
          <w:tcPr>
            <w:tcW w:w="3520" w:type="dxa"/>
            <w:tcBorders>
              <w:top w:val="single" w:sz="8" w:space="0" w:color="FFFFFF"/>
              <w:left w:val="single" w:sz="8" w:space="0" w:color="FFFFFF"/>
              <w:bottom w:val="single" w:sz="24" w:space="0" w:color="FFFFFF"/>
              <w:right w:val="single" w:sz="8" w:space="0" w:color="FFFFFF"/>
            </w:tcBorders>
            <w:shd w:val="clear" w:color="auto" w:fill="41AEBD"/>
            <w:tcMar>
              <w:top w:w="72" w:type="dxa"/>
              <w:left w:w="144" w:type="dxa"/>
              <w:bottom w:w="72" w:type="dxa"/>
              <w:right w:w="144" w:type="dxa"/>
            </w:tcMar>
            <w:hideMark/>
          </w:tcPr>
          <w:p w14:paraId="725C7F8F" w14:textId="77777777" w:rsidR="00926142" w:rsidRPr="004044EB" w:rsidRDefault="004044EB" w:rsidP="004044EB">
            <w:pPr>
              <w:rPr>
                <w:lang w:val="en-CA"/>
              </w:rPr>
            </w:pPr>
            <w:r w:rsidRPr="004044EB">
              <w:rPr>
                <w:b/>
                <w:bCs/>
                <w:lang w:val="en-CA"/>
              </w:rPr>
              <w:t>Rice</w:t>
            </w:r>
          </w:p>
        </w:tc>
        <w:tc>
          <w:tcPr>
            <w:tcW w:w="3520" w:type="dxa"/>
            <w:tcBorders>
              <w:top w:val="single" w:sz="8" w:space="0" w:color="FFFFFF"/>
              <w:left w:val="single" w:sz="8" w:space="0" w:color="FFFFFF"/>
              <w:bottom w:val="single" w:sz="24" w:space="0" w:color="FFFFFF"/>
              <w:right w:val="single" w:sz="8" w:space="0" w:color="FFFFFF"/>
            </w:tcBorders>
            <w:shd w:val="clear" w:color="auto" w:fill="41AEBD"/>
            <w:tcMar>
              <w:top w:w="72" w:type="dxa"/>
              <w:left w:w="144" w:type="dxa"/>
              <w:bottom w:w="72" w:type="dxa"/>
              <w:right w:w="144" w:type="dxa"/>
            </w:tcMar>
            <w:hideMark/>
          </w:tcPr>
          <w:p w14:paraId="619688C2" w14:textId="77777777" w:rsidR="00926142" w:rsidRPr="004044EB" w:rsidRDefault="004044EB" w:rsidP="004044EB">
            <w:pPr>
              <w:rPr>
                <w:lang w:val="en-CA"/>
              </w:rPr>
            </w:pPr>
            <w:r w:rsidRPr="004044EB">
              <w:rPr>
                <w:b/>
                <w:bCs/>
                <w:lang w:val="en-CA"/>
              </w:rPr>
              <w:t>Tea</w:t>
            </w:r>
          </w:p>
        </w:tc>
      </w:tr>
      <w:tr w:rsidR="004044EB" w:rsidRPr="004044EB" w14:paraId="31C16BD4" w14:textId="77777777" w:rsidTr="004044EB">
        <w:trPr>
          <w:trHeight w:val="584"/>
        </w:trPr>
        <w:tc>
          <w:tcPr>
            <w:tcW w:w="3520" w:type="dxa"/>
            <w:tcBorders>
              <w:top w:val="single" w:sz="24" w:space="0" w:color="FFFFFF"/>
              <w:left w:val="single" w:sz="8" w:space="0" w:color="FFFFFF"/>
              <w:bottom w:val="single" w:sz="8" w:space="0" w:color="FFFFFF"/>
              <w:right w:val="single" w:sz="8" w:space="0" w:color="FFFFFF"/>
            </w:tcBorders>
            <w:shd w:val="clear" w:color="auto" w:fill="CFE3E8"/>
            <w:tcMar>
              <w:top w:w="72" w:type="dxa"/>
              <w:left w:w="144" w:type="dxa"/>
              <w:bottom w:w="72" w:type="dxa"/>
              <w:right w:w="144" w:type="dxa"/>
            </w:tcMar>
            <w:hideMark/>
          </w:tcPr>
          <w:p w14:paraId="6E83DB9C" w14:textId="77777777" w:rsidR="00926142" w:rsidRPr="004044EB" w:rsidRDefault="004044EB" w:rsidP="004044EB">
            <w:pPr>
              <w:rPr>
                <w:lang w:val="en-CA"/>
              </w:rPr>
            </w:pPr>
            <w:r w:rsidRPr="004044EB">
              <w:rPr>
                <w:lang w:val="en-CA"/>
              </w:rPr>
              <w:t>Riceland</w:t>
            </w:r>
          </w:p>
        </w:tc>
        <w:tc>
          <w:tcPr>
            <w:tcW w:w="3520" w:type="dxa"/>
            <w:tcBorders>
              <w:top w:val="single" w:sz="24" w:space="0" w:color="FFFFFF"/>
              <w:left w:val="single" w:sz="8" w:space="0" w:color="FFFFFF"/>
              <w:bottom w:val="single" w:sz="8" w:space="0" w:color="FFFFFF"/>
              <w:right w:val="single" w:sz="8" w:space="0" w:color="FFFFFF"/>
            </w:tcBorders>
            <w:shd w:val="clear" w:color="auto" w:fill="CFE3E8"/>
            <w:tcMar>
              <w:top w:w="72" w:type="dxa"/>
              <w:left w:w="144" w:type="dxa"/>
              <w:bottom w:w="72" w:type="dxa"/>
              <w:right w:w="144" w:type="dxa"/>
            </w:tcMar>
            <w:hideMark/>
          </w:tcPr>
          <w:p w14:paraId="538CDC8B" w14:textId="77777777" w:rsidR="00926142" w:rsidRPr="004044EB" w:rsidRDefault="004044EB" w:rsidP="004044EB">
            <w:pPr>
              <w:rPr>
                <w:lang w:val="en-CA"/>
              </w:rPr>
            </w:pPr>
            <w:r w:rsidRPr="004044EB">
              <w:rPr>
                <w:lang w:val="en-CA"/>
              </w:rPr>
              <w:t>1</w:t>
            </w:r>
          </w:p>
        </w:tc>
        <w:tc>
          <w:tcPr>
            <w:tcW w:w="3520" w:type="dxa"/>
            <w:tcBorders>
              <w:top w:val="single" w:sz="24" w:space="0" w:color="FFFFFF"/>
              <w:left w:val="single" w:sz="8" w:space="0" w:color="FFFFFF"/>
              <w:bottom w:val="single" w:sz="8" w:space="0" w:color="FFFFFF"/>
              <w:right w:val="single" w:sz="8" w:space="0" w:color="FFFFFF"/>
            </w:tcBorders>
            <w:shd w:val="clear" w:color="auto" w:fill="CFE3E8"/>
            <w:tcMar>
              <w:top w:w="72" w:type="dxa"/>
              <w:left w:w="144" w:type="dxa"/>
              <w:bottom w:w="72" w:type="dxa"/>
              <w:right w:w="144" w:type="dxa"/>
            </w:tcMar>
            <w:hideMark/>
          </w:tcPr>
          <w:p w14:paraId="5DF5977D" w14:textId="77777777" w:rsidR="00926142" w:rsidRPr="004044EB" w:rsidRDefault="004044EB" w:rsidP="004044EB">
            <w:pPr>
              <w:rPr>
                <w:lang w:val="en-CA"/>
              </w:rPr>
            </w:pPr>
            <w:r w:rsidRPr="004044EB">
              <w:rPr>
                <w:lang w:val="en-CA"/>
              </w:rPr>
              <w:t>2</w:t>
            </w:r>
          </w:p>
        </w:tc>
      </w:tr>
      <w:tr w:rsidR="004044EB" w:rsidRPr="004044EB" w14:paraId="3459102E" w14:textId="77777777" w:rsidTr="004044EB">
        <w:trPr>
          <w:trHeight w:val="584"/>
        </w:trPr>
        <w:tc>
          <w:tcPr>
            <w:tcW w:w="3520" w:type="dxa"/>
            <w:tcBorders>
              <w:top w:val="single" w:sz="8" w:space="0" w:color="FFFFFF"/>
              <w:left w:val="single" w:sz="8" w:space="0" w:color="FFFFFF"/>
              <w:bottom w:val="single" w:sz="8" w:space="0" w:color="FFFFFF"/>
              <w:right w:val="single" w:sz="8" w:space="0" w:color="FFFFFF"/>
            </w:tcBorders>
            <w:shd w:val="clear" w:color="auto" w:fill="E8F2F4"/>
            <w:tcMar>
              <w:top w:w="72" w:type="dxa"/>
              <w:left w:w="144" w:type="dxa"/>
              <w:bottom w:w="72" w:type="dxa"/>
              <w:right w:w="144" w:type="dxa"/>
            </w:tcMar>
            <w:hideMark/>
          </w:tcPr>
          <w:p w14:paraId="6452808D" w14:textId="77777777" w:rsidR="00926142" w:rsidRPr="004044EB" w:rsidRDefault="004044EB" w:rsidP="004044EB">
            <w:pPr>
              <w:rPr>
                <w:lang w:val="en-CA"/>
              </w:rPr>
            </w:pPr>
            <w:proofErr w:type="spellStart"/>
            <w:r w:rsidRPr="004044EB">
              <w:rPr>
                <w:lang w:val="en-CA"/>
              </w:rPr>
              <w:t>Tealand</w:t>
            </w:r>
            <w:proofErr w:type="spellEnd"/>
          </w:p>
        </w:tc>
        <w:tc>
          <w:tcPr>
            <w:tcW w:w="3520" w:type="dxa"/>
            <w:tcBorders>
              <w:top w:val="single" w:sz="8" w:space="0" w:color="FFFFFF"/>
              <w:left w:val="single" w:sz="8" w:space="0" w:color="FFFFFF"/>
              <w:bottom w:val="single" w:sz="8" w:space="0" w:color="FFFFFF"/>
              <w:right w:val="single" w:sz="8" w:space="0" w:color="FFFFFF"/>
            </w:tcBorders>
            <w:shd w:val="clear" w:color="auto" w:fill="E8F2F4"/>
            <w:tcMar>
              <w:top w:w="72" w:type="dxa"/>
              <w:left w:w="144" w:type="dxa"/>
              <w:bottom w:w="72" w:type="dxa"/>
              <w:right w:w="144" w:type="dxa"/>
            </w:tcMar>
            <w:hideMark/>
          </w:tcPr>
          <w:p w14:paraId="4C1A8793" w14:textId="77777777" w:rsidR="00926142" w:rsidRPr="004044EB" w:rsidRDefault="004044EB" w:rsidP="004044EB">
            <w:pPr>
              <w:rPr>
                <w:lang w:val="en-CA"/>
              </w:rPr>
            </w:pPr>
            <w:r w:rsidRPr="004044EB">
              <w:rPr>
                <w:lang w:val="en-CA"/>
              </w:rPr>
              <w:t>6</w:t>
            </w:r>
          </w:p>
        </w:tc>
        <w:tc>
          <w:tcPr>
            <w:tcW w:w="3520" w:type="dxa"/>
            <w:tcBorders>
              <w:top w:val="single" w:sz="8" w:space="0" w:color="FFFFFF"/>
              <w:left w:val="single" w:sz="8" w:space="0" w:color="FFFFFF"/>
              <w:bottom w:val="single" w:sz="8" w:space="0" w:color="FFFFFF"/>
              <w:right w:val="single" w:sz="8" w:space="0" w:color="FFFFFF"/>
            </w:tcBorders>
            <w:shd w:val="clear" w:color="auto" w:fill="E8F2F4"/>
            <w:tcMar>
              <w:top w:w="72" w:type="dxa"/>
              <w:left w:w="144" w:type="dxa"/>
              <w:bottom w:w="72" w:type="dxa"/>
              <w:right w:w="144" w:type="dxa"/>
            </w:tcMar>
            <w:hideMark/>
          </w:tcPr>
          <w:p w14:paraId="30CFF0E3" w14:textId="77777777" w:rsidR="00926142" w:rsidRPr="004044EB" w:rsidRDefault="004044EB" w:rsidP="004044EB">
            <w:pPr>
              <w:rPr>
                <w:lang w:val="en-CA"/>
              </w:rPr>
            </w:pPr>
            <w:r w:rsidRPr="004044EB">
              <w:rPr>
                <w:lang w:val="en-CA"/>
              </w:rPr>
              <w:t>3</w:t>
            </w:r>
          </w:p>
        </w:tc>
      </w:tr>
    </w:tbl>
    <w:p w14:paraId="1CD837A1" w14:textId="77777777" w:rsidR="00926142" w:rsidRPr="004044EB" w:rsidRDefault="002B545C" w:rsidP="004044EB">
      <w:pPr>
        <w:numPr>
          <w:ilvl w:val="0"/>
          <w:numId w:val="90"/>
        </w:numPr>
        <w:rPr>
          <w:lang w:val="en-CA"/>
        </w:rPr>
      </w:pPr>
      <w:r w:rsidRPr="004044EB">
        <w:rPr>
          <w:lang w:val="en-CA"/>
        </w:rPr>
        <w:t xml:space="preserve">For every unit of resource used, Riceland can produce more rice and tea than </w:t>
      </w:r>
      <w:proofErr w:type="spellStart"/>
      <w:r w:rsidRPr="004044EB">
        <w:rPr>
          <w:lang w:val="en-CA"/>
        </w:rPr>
        <w:t>Tealand</w:t>
      </w:r>
      <w:proofErr w:type="spellEnd"/>
      <w:r w:rsidRPr="004044EB">
        <w:rPr>
          <w:lang w:val="en-CA"/>
        </w:rPr>
        <w:t xml:space="preserve"> can: it has absolute advantage in the production of both goods</w:t>
      </w:r>
    </w:p>
    <w:p w14:paraId="2DDAEB10" w14:textId="77777777" w:rsidR="00926142" w:rsidRPr="004044EB" w:rsidRDefault="002B545C" w:rsidP="004044EB">
      <w:pPr>
        <w:numPr>
          <w:ilvl w:val="0"/>
          <w:numId w:val="90"/>
        </w:numPr>
        <w:rPr>
          <w:lang w:val="en-CA"/>
        </w:rPr>
      </w:pPr>
      <w:r w:rsidRPr="004044EB">
        <w:rPr>
          <w:lang w:val="en-CA"/>
        </w:rPr>
        <w:t>But if Riceland has absolute advantage in the production of both goods, it can still gain from trading with a less-efficient producer</w:t>
      </w:r>
    </w:p>
    <w:p w14:paraId="42789AE8" w14:textId="2ABDF2B9" w:rsidR="00926142" w:rsidRPr="004044EB" w:rsidRDefault="002B545C" w:rsidP="004044EB">
      <w:pPr>
        <w:numPr>
          <w:ilvl w:val="0"/>
          <w:numId w:val="90"/>
        </w:numPr>
        <w:rPr>
          <w:lang w:val="en-CA"/>
        </w:rPr>
      </w:pPr>
      <w:r w:rsidRPr="004044EB">
        <w:rPr>
          <w:lang w:val="en-CA"/>
        </w:rPr>
        <w:t xml:space="preserve">Although </w:t>
      </w:r>
      <w:proofErr w:type="spellStart"/>
      <w:r w:rsidRPr="004044EB">
        <w:rPr>
          <w:lang w:val="en-CA"/>
        </w:rPr>
        <w:t>Tealand</w:t>
      </w:r>
      <w:proofErr w:type="spellEnd"/>
      <w:r w:rsidRPr="004044EB">
        <w:rPr>
          <w:lang w:val="en-CA"/>
        </w:rPr>
        <w:t xml:space="preserve"> has </w:t>
      </w:r>
      <w:r w:rsidR="00A36D5E">
        <w:rPr>
          <w:lang w:val="en-CA"/>
        </w:rPr>
        <w:t xml:space="preserve">no </w:t>
      </w:r>
      <w:r w:rsidRPr="004044EB">
        <w:rPr>
          <w:lang w:val="en-CA"/>
        </w:rPr>
        <w:t xml:space="preserve">absolute disadvantage in both rice and tea production, it has a comparative advantage in tea. In other words, although it is unable to produce either rice or tea more efficiently than Riceland, </w:t>
      </w:r>
      <w:proofErr w:type="spellStart"/>
      <w:r w:rsidRPr="004044EB">
        <w:rPr>
          <w:u w:val="single"/>
          <w:lang w:val="en-CA"/>
        </w:rPr>
        <w:t>Tealand</w:t>
      </w:r>
      <w:proofErr w:type="spellEnd"/>
      <w:r w:rsidRPr="004044EB">
        <w:rPr>
          <w:u w:val="single"/>
          <w:lang w:val="en-CA"/>
        </w:rPr>
        <w:t xml:space="preserve"> produces tea more efficiently than it produces rice</w:t>
      </w:r>
    </w:p>
    <w:tbl>
      <w:tblPr>
        <w:tblW w:w="10560" w:type="dxa"/>
        <w:tblCellMar>
          <w:left w:w="0" w:type="dxa"/>
          <w:right w:w="0" w:type="dxa"/>
        </w:tblCellMar>
        <w:tblLook w:val="0420" w:firstRow="1" w:lastRow="0" w:firstColumn="0" w:lastColumn="0" w:noHBand="0" w:noVBand="1"/>
      </w:tblPr>
      <w:tblGrid>
        <w:gridCol w:w="3520"/>
        <w:gridCol w:w="3520"/>
        <w:gridCol w:w="3520"/>
      </w:tblGrid>
      <w:tr w:rsidR="004044EB" w:rsidRPr="004044EB" w14:paraId="49CFC3EA" w14:textId="77777777" w:rsidTr="004044EB">
        <w:trPr>
          <w:trHeight w:val="601"/>
        </w:trPr>
        <w:tc>
          <w:tcPr>
            <w:tcW w:w="3520" w:type="dxa"/>
            <w:tcBorders>
              <w:top w:val="single" w:sz="8" w:space="0" w:color="FFFFFF"/>
              <w:left w:val="single" w:sz="8" w:space="0" w:color="FFFFFF"/>
              <w:bottom w:val="single" w:sz="24" w:space="0" w:color="FFFFFF"/>
              <w:right w:val="single" w:sz="8" w:space="0" w:color="FFFFFF"/>
            </w:tcBorders>
            <w:shd w:val="clear" w:color="auto" w:fill="41AEBD"/>
            <w:tcMar>
              <w:top w:w="72" w:type="dxa"/>
              <w:left w:w="144" w:type="dxa"/>
              <w:bottom w:w="72" w:type="dxa"/>
              <w:right w:w="144" w:type="dxa"/>
            </w:tcMar>
            <w:hideMark/>
          </w:tcPr>
          <w:p w14:paraId="3A5D1AA2" w14:textId="77777777" w:rsidR="004044EB" w:rsidRPr="004044EB" w:rsidRDefault="004044EB" w:rsidP="004044EB">
            <w:pPr>
              <w:rPr>
                <w:lang w:val="en-CA"/>
              </w:rPr>
            </w:pPr>
          </w:p>
        </w:tc>
        <w:tc>
          <w:tcPr>
            <w:tcW w:w="3520" w:type="dxa"/>
            <w:tcBorders>
              <w:top w:val="single" w:sz="8" w:space="0" w:color="FFFFFF"/>
              <w:left w:val="single" w:sz="8" w:space="0" w:color="FFFFFF"/>
              <w:bottom w:val="single" w:sz="24" w:space="0" w:color="FFFFFF"/>
              <w:right w:val="single" w:sz="8" w:space="0" w:color="FFFFFF"/>
            </w:tcBorders>
            <w:shd w:val="clear" w:color="auto" w:fill="41AEBD"/>
            <w:tcMar>
              <w:top w:w="72" w:type="dxa"/>
              <w:left w:w="144" w:type="dxa"/>
              <w:bottom w:w="72" w:type="dxa"/>
              <w:right w:w="144" w:type="dxa"/>
            </w:tcMar>
            <w:hideMark/>
          </w:tcPr>
          <w:p w14:paraId="20D39A30" w14:textId="77777777" w:rsidR="00926142" w:rsidRPr="004044EB" w:rsidRDefault="004044EB" w:rsidP="004044EB">
            <w:pPr>
              <w:rPr>
                <w:lang w:val="en-CA"/>
              </w:rPr>
            </w:pPr>
            <w:r w:rsidRPr="004044EB">
              <w:rPr>
                <w:b/>
                <w:bCs/>
                <w:lang w:val="en-CA"/>
              </w:rPr>
              <w:t>Rice</w:t>
            </w:r>
          </w:p>
        </w:tc>
        <w:tc>
          <w:tcPr>
            <w:tcW w:w="3520" w:type="dxa"/>
            <w:tcBorders>
              <w:top w:val="single" w:sz="8" w:space="0" w:color="FFFFFF"/>
              <w:left w:val="single" w:sz="8" w:space="0" w:color="FFFFFF"/>
              <w:bottom w:val="single" w:sz="24" w:space="0" w:color="FFFFFF"/>
              <w:right w:val="single" w:sz="8" w:space="0" w:color="FFFFFF"/>
            </w:tcBorders>
            <w:shd w:val="clear" w:color="auto" w:fill="41AEBD"/>
            <w:tcMar>
              <w:top w:w="72" w:type="dxa"/>
              <w:left w:w="144" w:type="dxa"/>
              <w:bottom w:w="72" w:type="dxa"/>
              <w:right w:w="144" w:type="dxa"/>
            </w:tcMar>
            <w:hideMark/>
          </w:tcPr>
          <w:p w14:paraId="70CED50A" w14:textId="77777777" w:rsidR="00926142" w:rsidRPr="004044EB" w:rsidRDefault="004044EB" w:rsidP="004044EB">
            <w:pPr>
              <w:rPr>
                <w:lang w:val="en-CA"/>
              </w:rPr>
            </w:pPr>
            <w:r w:rsidRPr="004044EB">
              <w:rPr>
                <w:b/>
                <w:bCs/>
                <w:lang w:val="en-CA"/>
              </w:rPr>
              <w:t>Tea</w:t>
            </w:r>
          </w:p>
        </w:tc>
      </w:tr>
      <w:tr w:rsidR="004044EB" w:rsidRPr="004044EB" w14:paraId="21088B2E" w14:textId="77777777" w:rsidTr="004044EB">
        <w:trPr>
          <w:trHeight w:val="584"/>
        </w:trPr>
        <w:tc>
          <w:tcPr>
            <w:tcW w:w="3520" w:type="dxa"/>
            <w:tcBorders>
              <w:top w:val="single" w:sz="24" w:space="0" w:color="FFFFFF"/>
              <w:left w:val="single" w:sz="8" w:space="0" w:color="FFFFFF"/>
              <w:bottom w:val="single" w:sz="8" w:space="0" w:color="FFFFFF"/>
              <w:right w:val="single" w:sz="8" w:space="0" w:color="FFFFFF"/>
            </w:tcBorders>
            <w:shd w:val="clear" w:color="auto" w:fill="CFE3E8"/>
            <w:tcMar>
              <w:top w:w="72" w:type="dxa"/>
              <w:left w:w="144" w:type="dxa"/>
              <w:bottom w:w="72" w:type="dxa"/>
              <w:right w:w="144" w:type="dxa"/>
            </w:tcMar>
            <w:hideMark/>
          </w:tcPr>
          <w:p w14:paraId="429BB569" w14:textId="77777777" w:rsidR="00926142" w:rsidRPr="004044EB" w:rsidRDefault="004044EB" w:rsidP="004044EB">
            <w:pPr>
              <w:rPr>
                <w:lang w:val="en-CA"/>
              </w:rPr>
            </w:pPr>
            <w:r w:rsidRPr="004044EB">
              <w:rPr>
                <w:lang w:val="en-CA"/>
              </w:rPr>
              <w:t>Riceland</w:t>
            </w:r>
          </w:p>
        </w:tc>
        <w:tc>
          <w:tcPr>
            <w:tcW w:w="3520" w:type="dxa"/>
            <w:tcBorders>
              <w:top w:val="single" w:sz="24" w:space="0" w:color="FFFFFF"/>
              <w:left w:val="single" w:sz="8" w:space="0" w:color="FFFFFF"/>
              <w:bottom w:val="single" w:sz="8" w:space="0" w:color="FFFFFF"/>
              <w:right w:val="single" w:sz="8" w:space="0" w:color="FFFFFF"/>
            </w:tcBorders>
            <w:shd w:val="clear" w:color="auto" w:fill="CFE3E8"/>
            <w:tcMar>
              <w:top w:w="72" w:type="dxa"/>
              <w:left w:w="144" w:type="dxa"/>
              <w:bottom w:w="72" w:type="dxa"/>
              <w:right w:w="144" w:type="dxa"/>
            </w:tcMar>
            <w:hideMark/>
          </w:tcPr>
          <w:p w14:paraId="6A8B48F8" w14:textId="77777777" w:rsidR="00926142" w:rsidRPr="004044EB" w:rsidRDefault="004044EB" w:rsidP="004044EB">
            <w:pPr>
              <w:rPr>
                <w:lang w:val="en-CA"/>
              </w:rPr>
            </w:pPr>
            <w:r w:rsidRPr="004044EB">
              <w:rPr>
                <w:lang w:val="en-CA"/>
              </w:rPr>
              <w:t>1</w:t>
            </w:r>
          </w:p>
        </w:tc>
        <w:tc>
          <w:tcPr>
            <w:tcW w:w="3520" w:type="dxa"/>
            <w:tcBorders>
              <w:top w:val="single" w:sz="24" w:space="0" w:color="FFFFFF"/>
              <w:left w:val="single" w:sz="8" w:space="0" w:color="FFFFFF"/>
              <w:bottom w:val="single" w:sz="8" w:space="0" w:color="FFFFFF"/>
              <w:right w:val="single" w:sz="8" w:space="0" w:color="FFFFFF"/>
            </w:tcBorders>
            <w:shd w:val="clear" w:color="auto" w:fill="CFE3E8"/>
            <w:tcMar>
              <w:top w:w="72" w:type="dxa"/>
              <w:left w:w="144" w:type="dxa"/>
              <w:bottom w:w="72" w:type="dxa"/>
              <w:right w:w="144" w:type="dxa"/>
            </w:tcMar>
            <w:hideMark/>
          </w:tcPr>
          <w:p w14:paraId="7C7B4B66" w14:textId="77777777" w:rsidR="00926142" w:rsidRPr="004044EB" w:rsidRDefault="004044EB" w:rsidP="004044EB">
            <w:pPr>
              <w:rPr>
                <w:lang w:val="en-CA"/>
              </w:rPr>
            </w:pPr>
            <w:r w:rsidRPr="004044EB">
              <w:rPr>
                <w:lang w:val="en-CA"/>
              </w:rPr>
              <w:t>2</w:t>
            </w:r>
          </w:p>
        </w:tc>
      </w:tr>
      <w:tr w:rsidR="004044EB" w:rsidRPr="004044EB" w14:paraId="69778A60" w14:textId="77777777" w:rsidTr="004044EB">
        <w:trPr>
          <w:trHeight w:val="584"/>
        </w:trPr>
        <w:tc>
          <w:tcPr>
            <w:tcW w:w="3520" w:type="dxa"/>
            <w:tcBorders>
              <w:top w:val="single" w:sz="8" w:space="0" w:color="FFFFFF"/>
              <w:left w:val="single" w:sz="8" w:space="0" w:color="FFFFFF"/>
              <w:bottom w:val="single" w:sz="8" w:space="0" w:color="FFFFFF"/>
              <w:right w:val="single" w:sz="8" w:space="0" w:color="FFFFFF"/>
            </w:tcBorders>
            <w:shd w:val="clear" w:color="auto" w:fill="E8F2F4"/>
            <w:tcMar>
              <w:top w:w="72" w:type="dxa"/>
              <w:left w:w="144" w:type="dxa"/>
              <w:bottom w:w="72" w:type="dxa"/>
              <w:right w:w="144" w:type="dxa"/>
            </w:tcMar>
            <w:hideMark/>
          </w:tcPr>
          <w:p w14:paraId="5FD038C1" w14:textId="77777777" w:rsidR="00926142" w:rsidRPr="004044EB" w:rsidRDefault="004044EB" w:rsidP="004044EB">
            <w:pPr>
              <w:rPr>
                <w:lang w:val="en-CA"/>
              </w:rPr>
            </w:pPr>
            <w:proofErr w:type="spellStart"/>
            <w:r w:rsidRPr="004044EB">
              <w:rPr>
                <w:lang w:val="en-CA"/>
              </w:rPr>
              <w:t>Tealand</w:t>
            </w:r>
            <w:proofErr w:type="spellEnd"/>
          </w:p>
        </w:tc>
        <w:tc>
          <w:tcPr>
            <w:tcW w:w="3520" w:type="dxa"/>
            <w:tcBorders>
              <w:top w:val="single" w:sz="8" w:space="0" w:color="FFFFFF"/>
              <w:left w:val="single" w:sz="8" w:space="0" w:color="FFFFFF"/>
              <w:bottom w:val="single" w:sz="8" w:space="0" w:color="FFFFFF"/>
              <w:right w:val="single" w:sz="8" w:space="0" w:color="FFFFFF"/>
            </w:tcBorders>
            <w:shd w:val="clear" w:color="auto" w:fill="E8F2F4"/>
            <w:tcMar>
              <w:top w:w="72" w:type="dxa"/>
              <w:left w:w="144" w:type="dxa"/>
              <w:bottom w:w="72" w:type="dxa"/>
              <w:right w:w="144" w:type="dxa"/>
            </w:tcMar>
            <w:hideMark/>
          </w:tcPr>
          <w:p w14:paraId="521E242C" w14:textId="77777777" w:rsidR="00926142" w:rsidRPr="004044EB" w:rsidRDefault="004044EB" w:rsidP="004044EB">
            <w:pPr>
              <w:rPr>
                <w:lang w:val="en-CA"/>
              </w:rPr>
            </w:pPr>
            <w:r w:rsidRPr="004044EB">
              <w:rPr>
                <w:lang w:val="en-CA"/>
              </w:rPr>
              <w:t>6</w:t>
            </w:r>
          </w:p>
        </w:tc>
        <w:tc>
          <w:tcPr>
            <w:tcW w:w="3520" w:type="dxa"/>
            <w:tcBorders>
              <w:top w:val="single" w:sz="8" w:space="0" w:color="FFFFFF"/>
              <w:left w:val="single" w:sz="8" w:space="0" w:color="FFFFFF"/>
              <w:bottom w:val="single" w:sz="8" w:space="0" w:color="FFFFFF"/>
              <w:right w:val="single" w:sz="8" w:space="0" w:color="FFFFFF"/>
            </w:tcBorders>
            <w:shd w:val="clear" w:color="auto" w:fill="E8F2F4"/>
            <w:tcMar>
              <w:top w:w="72" w:type="dxa"/>
              <w:left w:w="144" w:type="dxa"/>
              <w:bottom w:w="72" w:type="dxa"/>
              <w:right w:w="144" w:type="dxa"/>
            </w:tcMar>
            <w:hideMark/>
          </w:tcPr>
          <w:p w14:paraId="695E8094" w14:textId="77777777" w:rsidR="00926142" w:rsidRPr="004044EB" w:rsidRDefault="004044EB" w:rsidP="004044EB">
            <w:pPr>
              <w:rPr>
                <w:lang w:val="en-CA"/>
              </w:rPr>
            </w:pPr>
            <w:r w:rsidRPr="004044EB">
              <w:rPr>
                <w:lang w:val="en-CA"/>
              </w:rPr>
              <w:t>3</w:t>
            </w:r>
          </w:p>
        </w:tc>
      </w:tr>
    </w:tbl>
    <w:p w14:paraId="5E684999" w14:textId="04BD6EDE" w:rsidR="00926142" w:rsidRPr="004044EB" w:rsidRDefault="002B545C" w:rsidP="004044EB">
      <w:pPr>
        <w:numPr>
          <w:ilvl w:val="0"/>
          <w:numId w:val="91"/>
        </w:numPr>
        <w:rPr>
          <w:lang w:val="en-CA"/>
        </w:rPr>
      </w:pPr>
      <w:r w:rsidRPr="004044EB">
        <w:rPr>
          <w:lang w:val="en-CA"/>
        </w:rPr>
        <w:t xml:space="preserve">Assume once again that Riceland and </w:t>
      </w:r>
      <w:proofErr w:type="spellStart"/>
      <w:r w:rsidRPr="004044EB">
        <w:rPr>
          <w:lang w:val="en-CA"/>
        </w:rPr>
        <w:t>Tealand</w:t>
      </w:r>
      <w:proofErr w:type="spellEnd"/>
      <w:r w:rsidRPr="004044EB">
        <w:rPr>
          <w:lang w:val="en-CA"/>
        </w:rPr>
        <w:t xml:space="preserve"> decide to trade rice and tea on a one-to-one basis. </w:t>
      </w:r>
      <w:proofErr w:type="spellStart"/>
      <w:r w:rsidRPr="004044EB">
        <w:rPr>
          <w:lang w:val="en-CA"/>
        </w:rPr>
        <w:t>Tealand</w:t>
      </w:r>
      <w:proofErr w:type="spellEnd"/>
      <w:r w:rsidRPr="004044EB">
        <w:rPr>
          <w:lang w:val="en-CA"/>
        </w:rPr>
        <w:t xml:space="preserve"> could use on</w:t>
      </w:r>
      <w:r w:rsidR="0000067F">
        <w:rPr>
          <w:lang w:val="en-CA"/>
        </w:rPr>
        <w:t xml:space="preserve">e unit of resources to produce </w:t>
      </w:r>
      <w:r w:rsidRPr="004044EB">
        <w:rPr>
          <w:lang w:val="en-CA"/>
        </w:rPr>
        <w:t>1/6 tonne of rice. But</w:t>
      </w:r>
      <w:r w:rsidR="0000067F">
        <w:rPr>
          <w:lang w:val="en-CA"/>
        </w:rPr>
        <w:t xml:space="preserve"> it would do better to produce </w:t>
      </w:r>
      <w:r w:rsidRPr="004044EB">
        <w:rPr>
          <w:lang w:val="en-CA"/>
        </w:rPr>
        <w:t>1/3 tonne of tea with this unit of resources and trade with Riceland to get 1/3 tonne of rice</w:t>
      </w:r>
    </w:p>
    <w:p w14:paraId="61DC5975" w14:textId="77777777" w:rsidR="00926142" w:rsidRPr="004044EB" w:rsidRDefault="002B545C" w:rsidP="004044EB">
      <w:pPr>
        <w:numPr>
          <w:ilvl w:val="0"/>
          <w:numId w:val="91"/>
        </w:numPr>
        <w:rPr>
          <w:lang w:val="en-CA"/>
        </w:rPr>
      </w:pPr>
      <w:r w:rsidRPr="004044EB">
        <w:rPr>
          <w:lang w:val="en-CA"/>
        </w:rPr>
        <w:t xml:space="preserve">By specializing and trading, </w:t>
      </w:r>
      <w:proofErr w:type="spellStart"/>
      <w:r w:rsidRPr="004044EB">
        <w:rPr>
          <w:lang w:val="en-CA"/>
        </w:rPr>
        <w:t>Tealand</w:t>
      </w:r>
      <w:proofErr w:type="spellEnd"/>
      <w:r w:rsidRPr="004044EB">
        <w:rPr>
          <w:lang w:val="en-CA"/>
        </w:rPr>
        <w:t xml:space="preserve"> gets twice as much rice as it could get if it were to produce the rice itself</w:t>
      </w:r>
    </w:p>
    <w:p w14:paraId="5D60C667" w14:textId="2725E264" w:rsidR="00926142" w:rsidRPr="004044EB" w:rsidRDefault="002B545C" w:rsidP="004044EB">
      <w:pPr>
        <w:numPr>
          <w:ilvl w:val="0"/>
          <w:numId w:val="91"/>
        </w:numPr>
        <w:rPr>
          <w:lang w:val="en-CA"/>
        </w:rPr>
      </w:pPr>
      <w:r w:rsidRPr="004044EB">
        <w:rPr>
          <w:lang w:val="en-CA"/>
        </w:rPr>
        <w:t xml:space="preserve">There are also gains from trade for Riceland despite its dual absolute advantage. Riceland could invest one unit of </w:t>
      </w:r>
      <w:r w:rsidR="00E81259">
        <w:rPr>
          <w:lang w:val="en-CA"/>
        </w:rPr>
        <w:t>resources in the production of</w:t>
      </w:r>
      <w:r w:rsidRPr="004044EB">
        <w:rPr>
          <w:lang w:val="en-CA"/>
        </w:rPr>
        <w:t xml:space="preserve"> 1/2 tonne of tea. It would do better, however, to produce one tonne of rice with the one unit of resources and trade that rice to </w:t>
      </w:r>
      <w:proofErr w:type="spellStart"/>
      <w:r w:rsidRPr="004044EB">
        <w:rPr>
          <w:lang w:val="en-CA"/>
        </w:rPr>
        <w:t>Tealand</w:t>
      </w:r>
      <w:proofErr w:type="spellEnd"/>
      <w:r w:rsidRPr="004044EB">
        <w:rPr>
          <w:lang w:val="en-CA"/>
        </w:rPr>
        <w:t xml:space="preserve"> in exchange for one tonne of tea</w:t>
      </w:r>
    </w:p>
    <w:p w14:paraId="64A842A5" w14:textId="77777777" w:rsidR="00926142" w:rsidRPr="004044EB" w:rsidRDefault="002B545C" w:rsidP="004044EB">
      <w:pPr>
        <w:numPr>
          <w:ilvl w:val="0"/>
          <w:numId w:val="91"/>
        </w:numPr>
        <w:rPr>
          <w:lang w:val="en-CA"/>
        </w:rPr>
      </w:pPr>
      <w:r w:rsidRPr="004044EB">
        <w:rPr>
          <w:lang w:val="en-CA"/>
        </w:rPr>
        <w:t xml:space="preserve">Riceland gets twice as much tea through trade than if it were to produce the tea itself, </w:t>
      </w:r>
      <w:r w:rsidRPr="004044EB">
        <w:rPr>
          <w:u w:val="single"/>
          <w:lang w:val="en-CA"/>
        </w:rPr>
        <w:t xml:space="preserve">in spite of the fact that it is a more efficient producer of tea than </w:t>
      </w:r>
      <w:proofErr w:type="spellStart"/>
      <w:r w:rsidRPr="004044EB">
        <w:rPr>
          <w:u w:val="single"/>
          <w:lang w:val="en-CA"/>
        </w:rPr>
        <w:t>Tealand</w:t>
      </w:r>
      <w:proofErr w:type="spellEnd"/>
    </w:p>
    <w:p w14:paraId="739C4CF7" w14:textId="77777777" w:rsidR="00692E89" w:rsidRDefault="00692E89" w:rsidP="00692E89">
      <w:pPr>
        <w:rPr>
          <w:lang w:val="en-CA"/>
        </w:rPr>
      </w:pPr>
    </w:p>
    <w:p w14:paraId="633F4EE2" w14:textId="592E8D6F" w:rsidR="004044EB" w:rsidRDefault="004044EB" w:rsidP="00692E89">
      <w:r w:rsidRPr="004044EB">
        <w:t>Assumptions and Limitations</w:t>
      </w:r>
    </w:p>
    <w:p w14:paraId="600422B0" w14:textId="71A01DA4" w:rsidR="00926142" w:rsidRPr="004044EB" w:rsidRDefault="0000067F" w:rsidP="004044EB">
      <w:pPr>
        <w:numPr>
          <w:ilvl w:val="0"/>
          <w:numId w:val="92"/>
        </w:numPr>
        <w:rPr>
          <w:lang w:val="en-CA"/>
        </w:rPr>
      </w:pPr>
      <w:r>
        <w:rPr>
          <w:lang w:val="en-CA"/>
        </w:rPr>
        <w:t xml:space="preserve">Several important </w:t>
      </w:r>
      <w:r w:rsidR="002B545C" w:rsidRPr="004044EB">
        <w:rPr>
          <w:lang w:val="en-CA"/>
        </w:rPr>
        <w:t>assumptions that limit real-world application of the theories:</w:t>
      </w:r>
    </w:p>
    <w:p w14:paraId="19B3ADA1" w14:textId="77777777" w:rsidR="00926142" w:rsidRPr="00E81259" w:rsidRDefault="002B545C" w:rsidP="004044EB">
      <w:pPr>
        <w:numPr>
          <w:ilvl w:val="1"/>
          <w:numId w:val="92"/>
        </w:numPr>
        <w:rPr>
          <w:highlight w:val="yellow"/>
          <w:lang w:val="en-CA"/>
        </w:rPr>
      </w:pPr>
      <w:r w:rsidRPr="00E81259">
        <w:rPr>
          <w:highlight w:val="yellow"/>
          <w:lang w:val="en-CA"/>
        </w:rPr>
        <w:t>Countries are driven only by the maximization of production and consumption. This is often not the case as Governments often get involved in international trade out of a concern for workers or consumers</w:t>
      </w:r>
    </w:p>
    <w:p w14:paraId="1D18BE5A" w14:textId="186191D3" w:rsidR="00926142" w:rsidRPr="004044EB" w:rsidRDefault="002B545C" w:rsidP="004044EB">
      <w:pPr>
        <w:numPr>
          <w:ilvl w:val="1"/>
          <w:numId w:val="92"/>
        </w:numPr>
        <w:rPr>
          <w:lang w:val="en-CA"/>
        </w:rPr>
      </w:pPr>
      <w:r w:rsidRPr="00E81259">
        <w:rPr>
          <w:highlight w:val="yellow"/>
          <w:lang w:val="en-CA"/>
        </w:rPr>
        <w:t>Theories assume that there are only two countries engaged in the productio</w:t>
      </w:r>
      <w:r w:rsidR="0000067F" w:rsidRPr="00E81259">
        <w:rPr>
          <w:highlight w:val="yellow"/>
          <w:lang w:val="en-CA"/>
        </w:rPr>
        <w:t xml:space="preserve">n and </w:t>
      </w:r>
      <w:r w:rsidRPr="00E81259">
        <w:rPr>
          <w:highlight w:val="yellow"/>
          <w:lang w:val="en-CA"/>
        </w:rPr>
        <w:t>consumption of just two goods.</w:t>
      </w:r>
      <w:r w:rsidRPr="004044EB">
        <w:rPr>
          <w:lang w:val="en-CA"/>
        </w:rPr>
        <w:t xml:space="preserve"> This is obviously not the situation that exists in the real world as there currently are more than 190 countries and a countless number of products being produced, traded, and consumed worldwide</w:t>
      </w:r>
    </w:p>
    <w:p w14:paraId="594B3366" w14:textId="69AC0A69" w:rsidR="00926142" w:rsidRPr="004044EB" w:rsidRDefault="002B545C" w:rsidP="004044EB">
      <w:pPr>
        <w:numPr>
          <w:ilvl w:val="1"/>
          <w:numId w:val="92"/>
        </w:numPr>
        <w:rPr>
          <w:lang w:val="en-CA"/>
        </w:rPr>
      </w:pPr>
      <w:r w:rsidRPr="00E81259">
        <w:rPr>
          <w:highlight w:val="yellow"/>
          <w:lang w:val="en-CA"/>
        </w:rPr>
        <w:t>Assumption that there are no costs for transporting traded goods from one country to another.</w:t>
      </w:r>
      <w:r w:rsidRPr="004044EB">
        <w:rPr>
          <w:lang w:val="en-CA"/>
        </w:rPr>
        <w:t xml:space="preserve"> In reality, transportation costs are a major expense o</w:t>
      </w:r>
      <w:r w:rsidR="0000067F">
        <w:rPr>
          <w:lang w:val="en-CA"/>
        </w:rPr>
        <w:t xml:space="preserve">f international trade for some </w:t>
      </w:r>
      <w:r w:rsidRPr="004044EB">
        <w:rPr>
          <w:lang w:val="en-CA"/>
        </w:rPr>
        <w:t>products. If transportation costs for a good are higher than the savings generated through specialization, trade will not occur</w:t>
      </w:r>
    </w:p>
    <w:p w14:paraId="0A8C8F3D" w14:textId="77777777" w:rsidR="004044EB" w:rsidRPr="004044EB" w:rsidRDefault="004044EB" w:rsidP="004044EB">
      <w:pPr>
        <w:rPr>
          <w:lang w:val="en-CA"/>
        </w:rPr>
      </w:pPr>
      <w:r w:rsidRPr="004044EB">
        <w:rPr>
          <w:lang w:val="en-CA"/>
        </w:rPr>
        <w:t>In addition:</w:t>
      </w:r>
    </w:p>
    <w:p w14:paraId="4D5FDCEB" w14:textId="77777777" w:rsidR="00926142" w:rsidRPr="004044EB" w:rsidRDefault="002B545C" w:rsidP="004044EB">
      <w:pPr>
        <w:numPr>
          <w:ilvl w:val="1"/>
          <w:numId w:val="93"/>
        </w:numPr>
        <w:rPr>
          <w:lang w:val="en-CA"/>
        </w:rPr>
      </w:pPr>
      <w:r w:rsidRPr="00E81259">
        <w:rPr>
          <w:highlight w:val="yellow"/>
          <w:lang w:val="en-CA"/>
        </w:rPr>
        <w:t>The theories consider labour the only resource used in the production process because labour accounted for a large portion of the total production cost of goods at the time the theories were developed.</w:t>
      </w:r>
      <w:r w:rsidRPr="004044EB">
        <w:rPr>
          <w:lang w:val="en-CA"/>
        </w:rPr>
        <w:t xml:space="preserve"> Moreover, it is assumed that resources are mobile within each nation but cannot be transferred between nations. But labour, and especially natural resources, can be difficult and costly to transfer between nations</w:t>
      </w:r>
    </w:p>
    <w:p w14:paraId="71AB0154" w14:textId="77777777" w:rsidR="00926142" w:rsidRPr="004044EB" w:rsidRDefault="002B545C" w:rsidP="004044EB">
      <w:pPr>
        <w:numPr>
          <w:ilvl w:val="1"/>
          <w:numId w:val="93"/>
        </w:numPr>
        <w:rPr>
          <w:lang w:val="en-CA"/>
        </w:rPr>
      </w:pPr>
      <w:r w:rsidRPr="00E81259">
        <w:rPr>
          <w:highlight w:val="yellow"/>
          <w:lang w:val="en-CA"/>
        </w:rPr>
        <w:t>Specialization in the production of one particular good does not result in gains in efficiency. But we know that specialization results in increased knowledge of a task and perhaps even future improvements in how that task is performed.</w:t>
      </w:r>
      <w:r w:rsidRPr="004044EB">
        <w:rPr>
          <w:lang w:val="en-CA"/>
        </w:rPr>
        <w:t xml:space="preserve"> Thus, the amount of resources needed to produce a specific amount of a good should decrease over time</w:t>
      </w:r>
    </w:p>
    <w:p w14:paraId="1930D2D3" w14:textId="77777777" w:rsidR="004044EB" w:rsidRDefault="004044EB" w:rsidP="00692E89"/>
    <w:p w14:paraId="6D292826" w14:textId="77777777" w:rsidR="004044EB" w:rsidRDefault="004044EB" w:rsidP="00692E89"/>
    <w:p w14:paraId="5EF63C67" w14:textId="77777777" w:rsidR="004044EB" w:rsidRDefault="004044EB" w:rsidP="00692E89"/>
    <w:p w14:paraId="6BD3FE0E" w14:textId="040EA31E" w:rsidR="004044EB" w:rsidRDefault="004044EB" w:rsidP="00692E89">
      <w:proofErr w:type="spellStart"/>
      <w:r w:rsidRPr="004044EB">
        <w:t>Heckscher</w:t>
      </w:r>
      <w:proofErr w:type="spellEnd"/>
      <w:r w:rsidRPr="004044EB">
        <w:t xml:space="preserve"> (1919) – Ohlin (1933) Theory</w:t>
      </w:r>
    </w:p>
    <w:p w14:paraId="5FA4AB90" w14:textId="77777777" w:rsidR="00926142" w:rsidRPr="004044EB" w:rsidRDefault="002B545C" w:rsidP="004044EB">
      <w:pPr>
        <w:numPr>
          <w:ilvl w:val="0"/>
          <w:numId w:val="94"/>
        </w:numPr>
        <w:rPr>
          <w:lang w:val="en-CA"/>
        </w:rPr>
      </w:pPr>
      <w:r w:rsidRPr="004044EB">
        <w:rPr>
          <w:lang w:val="en-CA"/>
        </w:rPr>
        <w:t>Patterns of International Trade is dependent not on relative productivity but on factor endowments</w:t>
      </w:r>
    </w:p>
    <w:p w14:paraId="4B56A6ED" w14:textId="77777777" w:rsidR="00926142" w:rsidRPr="004044EB" w:rsidRDefault="002B545C" w:rsidP="004044EB">
      <w:pPr>
        <w:numPr>
          <w:ilvl w:val="0"/>
          <w:numId w:val="94"/>
        </w:numPr>
        <w:rPr>
          <w:lang w:val="en-CA"/>
        </w:rPr>
      </w:pPr>
      <w:r w:rsidRPr="004044EB">
        <w:rPr>
          <w:lang w:val="en-CA"/>
        </w:rPr>
        <w:t>Absolutes amount of factors does not matter</w:t>
      </w:r>
    </w:p>
    <w:p w14:paraId="564EB65A" w14:textId="77777777" w:rsidR="00926142" w:rsidRPr="004044EB" w:rsidRDefault="002B545C" w:rsidP="004044EB">
      <w:pPr>
        <w:numPr>
          <w:ilvl w:val="0"/>
          <w:numId w:val="94"/>
        </w:numPr>
        <w:rPr>
          <w:lang w:val="en-CA"/>
        </w:rPr>
      </w:pPr>
      <w:r w:rsidRPr="004044EB">
        <w:rPr>
          <w:lang w:val="en-CA"/>
        </w:rPr>
        <w:t>Leontief paradox: US has relatively more abundant capital yet imports more capital intensive goods that it exports and exports more labour intensive goods as well</w:t>
      </w:r>
    </w:p>
    <w:p w14:paraId="24B675E3" w14:textId="77777777" w:rsidR="00926142" w:rsidRDefault="002B545C" w:rsidP="004044EB">
      <w:pPr>
        <w:numPr>
          <w:ilvl w:val="0"/>
          <w:numId w:val="94"/>
        </w:numPr>
        <w:rPr>
          <w:lang w:val="en-CA"/>
        </w:rPr>
      </w:pPr>
      <w:r w:rsidRPr="004044EB">
        <w:rPr>
          <w:lang w:val="en-CA"/>
        </w:rPr>
        <w:t xml:space="preserve">Explanation: US special advantage in producing new products made with innovate technologies not necessarily more capital intensive </w:t>
      </w:r>
    </w:p>
    <w:p w14:paraId="39380D88" w14:textId="77777777" w:rsidR="00926142" w:rsidRPr="00C42106" w:rsidRDefault="002B545C" w:rsidP="00C42106">
      <w:pPr>
        <w:numPr>
          <w:ilvl w:val="0"/>
          <w:numId w:val="94"/>
        </w:numPr>
        <w:rPr>
          <w:lang w:val="en-CA"/>
        </w:rPr>
      </w:pPr>
      <w:r w:rsidRPr="00C42106">
        <w:rPr>
          <w:lang w:val="en-CA"/>
        </w:rPr>
        <w:t>Factor endowment vary among countries</w:t>
      </w:r>
    </w:p>
    <w:p w14:paraId="366BDA3F" w14:textId="77777777" w:rsidR="00926142" w:rsidRPr="00C42106" w:rsidRDefault="002B545C" w:rsidP="00C42106">
      <w:pPr>
        <w:numPr>
          <w:ilvl w:val="0"/>
          <w:numId w:val="94"/>
        </w:numPr>
        <w:rPr>
          <w:lang w:val="en-CA"/>
        </w:rPr>
      </w:pPr>
      <w:r w:rsidRPr="00C42106">
        <w:rPr>
          <w:lang w:val="en-CA"/>
        </w:rPr>
        <w:t>Products differ according to factors used as inputs</w:t>
      </w:r>
    </w:p>
    <w:p w14:paraId="62A0736F" w14:textId="11301E79" w:rsidR="00926142" w:rsidRPr="00C42106" w:rsidRDefault="002B545C" w:rsidP="00C42106">
      <w:pPr>
        <w:numPr>
          <w:ilvl w:val="0"/>
          <w:numId w:val="94"/>
        </w:numPr>
        <w:rPr>
          <w:lang w:val="en-CA"/>
        </w:rPr>
      </w:pPr>
      <w:r w:rsidRPr="00C42106">
        <w:rPr>
          <w:lang w:val="en-CA"/>
        </w:rPr>
        <w:t>Countries have an advantage in producin</w:t>
      </w:r>
      <w:r w:rsidR="001824C3">
        <w:rPr>
          <w:lang w:val="en-CA"/>
        </w:rPr>
        <w:t>g products that intensively use</w:t>
      </w:r>
      <w:r w:rsidRPr="00C42106">
        <w:rPr>
          <w:lang w:val="en-CA"/>
        </w:rPr>
        <w:t xml:space="preserve"> those factors of production that it has in abundance</w:t>
      </w:r>
    </w:p>
    <w:p w14:paraId="40794D47" w14:textId="77777777" w:rsidR="00926142" w:rsidRPr="00C42106" w:rsidRDefault="002B545C" w:rsidP="00C42106">
      <w:pPr>
        <w:numPr>
          <w:ilvl w:val="0"/>
          <w:numId w:val="94"/>
        </w:numPr>
        <w:rPr>
          <w:lang w:val="en-CA"/>
        </w:rPr>
      </w:pPr>
      <w:r w:rsidRPr="00C42106">
        <w:rPr>
          <w:lang w:val="en-CA"/>
        </w:rPr>
        <w:t>Factors of production include labour, capital, human resources and technology</w:t>
      </w:r>
    </w:p>
    <w:p w14:paraId="0C7FBCBF" w14:textId="77777777" w:rsidR="00926142" w:rsidRPr="00C42106" w:rsidRDefault="002B545C" w:rsidP="00C42106">
      <w:pPr>
        <w:numPr>
          <w:ilvl w:val="0"/>
          <w:numId w:val="94"/>
        </w:numPr>
        <w:rPr>
          <w:lang w:val="en-CA"/>
        </w:rPr>
      </w:pPr>
      <w:r w:rsidRPr="00C42106">
        <w:rPr>
          <w:lang w:val="en-CA"/>
        </w:rPr>
        <w:t>Focused attention on the proportion (supply) of resources in a nation</w:t>
      </w:r>
    </w:p>
    <w:p w14:paraId="1B789CD8" w14:textId="02A9B629" w:rsidR="00926142" w:rsidRPr="00C42106" w:rsidRDefault="002B545C" w:rsidP="00C42106">
      <w:pPr>
        <w:numPr>
          <w:ilvl w:val="0"/>
          <w:numId w:val="94"/>
        </w:numPr>
        <w:rPr>
          <w:lang w:val="en-CA"/>
        </w:rPr>
      </w:pPr>
      <w:r w:rsidRPr="00C42106">
        <w:rPr>
          <w:lang w:val="en-CA"/>
        </w:rPr>
        <w:t xml:space="preserve">The cost of any resource is </w:t>
      </w:r>
      <w:r w:rsidR="00F82C81">
        <w:rPr>
          <w:lang w:val="en-CA"/>
        </w:rPr>
        <w:t>simply the result of supply and</w:t>
      </w:r>
      <w:r w:rsidRPr="00C42106">
        <w:rPr>
          <w:lang w:val="en-CA"/>
        </w:rPr>
        <w:t xml:space="preserve"> demand. Factors in great supply relative to demand will be less costly than factors in short supply relative to demand</w:t>
      </w:r>
    </w:p>
    <w:p w14:paraId="7D25B972" w14:textId="493E6023" w:rsidR="00926142" w:rsidRPr="00C42106" w:rsidRDefault="002B545C" w:rsidP="00C42106">
      <w:pPr>
        <w:numPr>
          <w:ilvl w:val="0"/>
          <w:numId w:val="94"/>
        </w:numPr>
        <w:rPr>
          <w:lang w:val="en-CA"/>
        </w:rPr>
      </w:pPr>
      <w:r w:rsidRPr="00C42106">
        <w:rPr>
          <w:lang w:val="en-CA"/>
        </w:rPr>
        <w:t>Countries produce and export goods that require resources (factors) that are abundant and import goods t</w:t>
      </w:r>
      <w:r w:rsidR="00FF7820">
        <w:rPr>
          <w:lang w:val="en-CA"/>
        </w:rPr>
        <w:t xml:space="preserve">hat require resources in short </w:t>
      </w:r>
      <w:r w:rsidRPr="00C42106">
        <w:rPr>
          <w:lang w:val="en-CA"/>
        </w:rPr>
        <w:t>supply.</w:t>
      </w:r>
    </w:p>
    <w:p w14:paraId="2B484659" w14:textId="77777777" w:rsidR="00926142" w:rsidRPr="00C42106" w:rsidRDefault="002B545C" w:rsidP="00C42106">
      <w:pPr>
        <w:numPr>
          <w:ilvl w:val="0"/>
          <w:numId w:val="94"/>
        </w:numPr>
        <w:rPr>
          <w:lang w:val="en-CA"/>
        </w:rPr>
      </w:pPr>
      <w:r w:rsidRPr="00C42106">
        <w:rPr>
          <w:lang w:val="en-CA"/>
        </w:rPr>
        <w:t>Differs considerably from the theory of comparative advantage</w:t>
      </w:r>
    </w:p>
    <w:p w14:paraId="2E7A1C9E" w14:textId="77777777" w:rsidR="00926142" w:rsidRPr="00C42106" w:rsidRDefault="002B545C" w:rsidP="00C42106">
      <w:pPr>
        <w:numPr>
          <w:ilvl w:val="0"/>
          <w:numId w:val="94"/>
        </w:numPr>
        <w:rPr>
          <w:lang w:val="en-CA"/>
        </w:rPr>
      </w:pPr>
      <w:r w:rsidRPr="00C42106">
        <w:rPr>
          <w:lang w:val="en-CA"/>
        </w:rPr>
        <w:t>Theory of comparative advantage states that a country specializes in producing the good that it can produce more efficiently than any other good</w:t>
      </w:r>
    </w:p>
    <w:p w14:paraId="1DA89ED2" w14:textId="52122F3F" w:rsidR="00926142" w:rsidRPr="00C42106" w:rsidRDefault="00FF7820" w:rsidP="00C42106">
      <w:pPr>
        <w:numPr>
          <w:ilvl w:val="0"/>
          <w:numId w:val="94"/>
        </w:numPr>
        <w:rPr>
          <w:lang w:val="en-CA"/>
        </w:rPr>
      </w:pPr>
      <w:r>
        <w:rPr>
          <w:lang w:val="en-CA"/>
        </w:rPr>
        <w:t xml:space="preserve"> Focus is on the </w:t>
      </w:r>
      <w:r w:rsidR="002B545C" w:rsidRPr="00C42106">
        <w:rPr>
          <w:lang w:val="en-CA"/>
        </w:rPr>
        <w:t xml:space="preserve">productivity of the production process for a particular good </w:t>
      </w:r>
    </w:p>
    <w:p w14:paraId="68E1B012" w14:textId="2DB64B93" w:rsidR="00926142" w:rsidRPr="00C42106" w:rsidRDefault="002B545C" w:rsidP="00C42106">
      <w:pPr>
        <w:numPr>
          <w:ilvl w:val="0"/>
          <w:numId w:val="94"/>
        </w:numPr>
        <w:rPr>
          <w:lang w:val="en-CA"/>
        </w:rPr>
      </w:pPr>
      <w:r w:rsidRPr="00C42106">
        <w:rPr>
          <w:lang w:val="en-CA"/>
        </w:rPr>
        <w:t xml:space="preserve">Factor proportions theory says that a country specializes in </w:t>
      </w:r>
      <w:r w:rsidR="00FF7820">
        <w:rPr>
          <w:lang w:val="en-CA"/>
        </w:rPr>
        <w:t xml:space="preserve">producing and exporting </w:t>
      </w:r>
      <w:r w:rsidRPr="00C42106">
        <w:rPr>
          <w:lang w:val="en-CA"/>
        </w:rPr>
        <w:t xml:space="preserve">goods using the </w:t>
      </w:r>
      <w:r w:rsidRPr="00C42106">
        <w:rPr>
          <w:u w:val="single"/>
          <w:lang w:val="en-CA"/>
        </w:rPr>
        <w:t xml:space="preserve">factors </w:t>
      </w:r>
      <w:r w:rsidRPr="00C42106">
        <w:rPr>
          <w:lang w:val="en-CA"/>
        </w:rPr>
        <w:t xml:space="preserve">of production that are </w:t>
      </w:r>
      <w:proofErr w:type="gramStart"/>
      <w:r w:rsidRPr="00C42106">
        <w:rPr>
          <w:lang w:val="en-CA"/>
        </w:rPr>
        <w:t>most  abundant</w:t>
      </w:r>
      <w:proofErr w:type="gramEnd"/>
      <w:r w:rsidRPr="00C42106">
        <w:rPr>
          <w:lang w:val="en-CA"/>
        </w:rPr>
        <w:t xml:space="preserve"> and thus  cheapest:- </w:t>
      </w:r>
      <w:r w:rsidRPr="00C42106">
        <w:rPr>
          <w:u w:val="single"/>
          <w:lang w:val="en-CA"/>
        </w:rPr>
        <w:t>not</w:t>
      </w:r>
      <w:r w:rsidRPr="00C42106">
        <w:rPr>
          <w:lang w:val="en-CA"/>
        </w:rPr>
        <w:t xml:space="preserve"> the goods in which it is most productive</w:t>
      </w:r>
    </w:p>
    <w:p w14:paraId="2C65F16B" w14:textId="77777777" w:rsidR="00926142" w:rsidRPr="00C42106" w:rsidRDefault="002B545C" w:rsidP="00C42106">
      <w:pPr>
        <w:numPr>
          <w:ilvl w:val="0"/>
          <w:numId w:val="94"/>
        </w:numPr>
        <w:rPr>
          <w:lang w:val="en-CA"/>
        </w:rPr>
      </w:pPr>
      <w:r w:rsidRPr="00C42106">
        <w:rPr>
          <w:lang w:val="en-CA"/>
        </w:rPr>
        <w:t>Theory breaks a nation’s resources into two categories: labour and capital equipment</w:t>
      </w:r>
    </w:p>
    <w:p w14:paraId="5DEB53E9" w14:textId="77777777" w:rsidR="00926142" w:rsidRPr="00C42106" w:rsidRDefault="002B545C" w:rsidP="00C42106">
      <w:pPr>
        <w:numPr>
          <w:ilvl w:val="0"/>
          <w:numId w:val="94"/>
        </w:numPr>
        <w:rPr>
          <w:lang w:val="en-CA"/>
        </w:rPr>
      </w:pPr>
      <w:r w:rsidRPr="00C42106">
        <w:rPr>
          <w:lang w:val="en-CA"/>
        </w:rPr>
        <w:t>Predicts that a country will specialize in products that require labour if the cost of labour is low relative to the cost of land and capital</w:t>
      </w:r>
    </w:p>
    <w:p w14:paraId="27FEFAC5" w14:textId="77777777" w:rsidR="00926142" w:rsidRPr="00C42106" w:rsidRDefault="002B545C" w:rsidP="00C42106">
      <w:pPr>
        <w:numPr>
          <w:ilvl w:val="0"/>
          <w:numId w:val="94"/>
        </w:numPr>
        <w:rPr>
          <w:lang w:val="en-CA"/>
        </w:rPr>
      </w:pPr>
      <w:r w:rsidRPr="00C42106">
        <w:rPr>
          <w:lang w:val="en-CA"/>
        </w:rPr>
        <w:t>Alternatively, a country will specialize in products that require land and capital equipment if their cost is low relative to the cost of labour</w:t>
      </w:r>
    </w:p>
    <w:p w14:paraId="48283A97" w14:textId="77777777" w:rsidR="00926142" w:rsidRPr="00C42106" w:rsidRDefault="002B545C" w:rsidP="00C42106">
      <w:pPr>
        <w:numPr>
          <w:ilvl w:val="0"/>
          <w:numId w:val="94"/>
        </w:numPr>
        <w:rPr>
          <w:lang w:val="en-CA"/>
        </w:rPr>
      </w:pPr>
      <w:r w:rsidRPr="00C42106">
        <w:rPr>
          <w:lang w:val="en-CA"/>
        </w:rPr>
        <w:t>Conceptually appealing</w:t>
      </w:r>
    </w:p>
    <w:p w14:paraId="4A5C9A09" w14:textId="77777777" w:rsidR="00926142" w:rsidRPr="00C42106" w:rsidRDefault="002B545C" w:rsidP="00C42106">
      <w:pPr>
        <w:numPr>
          <w:ilvl w:val="0"/>
          <w:numId w:val="94"/>
        </w:numPr>
        <w:rPr>
          <w:lang w:val="en-CA"/>
        </w:rPr>
      </w:pPr>
      <w:r w:rsidRPr="00C42106">
        <w:rPr>
          <w:lang w:val="en-CA"/>
        </w:rPr>
        <w:t>E.g., Australia</w:t>
      </w:r>
    </w:p>
    <w:p w14:paraId="5D8E1A51" w14:textId="77777777" w:rsidR="00926142" w:rsidRPr="00C42106" w:rsidRDefault="002B545C" w:rsidP="00C42106">
      <w:pPr>
        <w:numPr>
          <w:ilvl w:val="0"/>
          <w:numId w:val="94"/>
        </w:numPr>
        <w:rPr>
          <w:lang w:val="en-CA"/>
        </w:rPr>
      </w:pPr>
      <w:r w:rsidRPr="00C42106">
        <w:rPr>
          <w:lang w:val="en-CA"/>
        </w:rPr>
        <w:t>Great deal of land (nearly 60 percent of which is meadows and pastures) and a small population relative to its size</w:t>
      </w:r>
    </w:p>
    <w:p w14:paraId="2F948778" w14:textId="77777777" w:rsidR="00926142" w:rsidRPr="00C42106" w:rsidRDefault="002B545C" w:rsidP="00C42106">
      <w:pPr>
        <w:numPr>
          <w:ilvl w:val="0"/>
          <w:numId w:val="94"/>
        </w:numPr>
        <w:rPr>
          <w:lang w:val="en-CA"/>
        </w:rPr>
      </w:pPr>
      <w:r w:rsidRPr="00C42106">
        <w:rPr>
          <w:lang w:val="en-CA"/>
        </w:rPr>
        <w:t>Exports consist largely of mined minerals, grain, beef, lamb, and dairy products—products that require a great deal of land and natural resources.</w:t>
      </w:r>
    </w:p>
    <w:p w14:paraId="701DCB9A" w14:textId="77777777" w:rsidR="00926142" w:rsidRPr="00C42106" w:rsidRDefault="002B545C" w:rsidP="00C42106">
      <w:pPr>
        <w:numPr>
          <w:ilvl w:val="0"/>
          <w:numId w:val="94"/>
        </w:numPr>
        <w:rPr>
          <w:lang w:val="en-CA"/>
        </w:rPr>
      </w:pPr>
      <w:r w:rsidRPr="00C42106">
        <w:rPr>
          <w:lang w:val="en-CA"/>
        </w:rPr>
        <w:t>Imports consist mostly of manufactured raw materials, capital equipment, and consumer goods—things needed in capital-intensive mining and modern agriculture</w:t>
      </w:r>
    </w:p>
    <w:p w14:paraId="4A3D5804" w14:textId="77777777" w:rsidR="00C42106" w:rsidRPr="004044EB" w:rsidRDefault="00C42106" w:rsidP="00FF7820">
      <w:pPr>
        <w:rPr>
          <w:lang w:val="en-CA"/>
        </w:rPr>
      </w:pPr>
    </w:p>
    <w:p w14:paraId="11069506" w14:textId="77777777" w:rsidR="004044EB" w:rsidRDefault="004044EB" w:rsidP="00692E89">
      <w:pPr>
        <w:rPr>
          <w:lang w:val="en-CA"/>
        </w:rPr>
      </w:pPr>
    </w:p>
    <w:p w14:paraId="27782C56" w14:textId="5013F6C4" w:rsidR="004044EB" w:rsidRDefault="004044EB" w:rsidP="00692E89">
      <w:r w:rsidRPr="004044EB">
        <w:t>Theory of Relative Factor Endowments</w:t>
      </w:r>
    </w:p>
    <w:p w14:paraId="4507BC36" w14:textId="77777777" w:rsidR="00926142" w:rsidRPr="004044EB" w:rsidRDefault="002B545C" w:rsidP="004044EB">
      <w:pPr>
        <w:numPr>
          <w:ilvl w:val="0"/>
          <w:numId w:val="95"/>
        </w:numPr>
        <w:rPr>
          <w:lang w:val="en-CA"/>
        </w:rPr>
      </w:pPr>
      <w:r w:rsidRPr="004044EB">
        <w:rPr>
          <w:lang w:val="en-CA"/>
        </w:rPr>
        <w:t>Factor endowment vary among countries</w:t>
      </w:r>
    </w:p>
    <w:p w14:paraId="54CC3F2E" w14:textId="77777777" w:rsidR="00926142" w:rsidRPr="004044EB" w:rsidRDefault="002B545C" w:rsidP="004044EB">
      <w:pPr>
        <w:numPr>
          <w:ilvl w:val="0"/>
          <w:numId w:val="95"/>
        </w:numPr>
        <w:rPr>
          <w:lang w:val="en-CA"/>
        </w:rPr>
      </w:pPr>
      <w:r w:rsidRPr="004044EB">
        <w:rPr>
          <w:lang w:val="en-CA"/>
        </w:rPr>
        <w:t>Products differ according to factors used as inputs</w:t>
      </w:r>
    </w:p>
    <w:p w14:paraId="3AA0A034" w14:textId="1CB6BFF8" w:rsidR="00926142" w:rsidRPr="004044EB" w:rsidRDefault="002B545C" w:rsidP="004044EB">
      <w:pPr>
        <w:numPr>
          <w:ilvl w:val="0"/>
          <w:numId w:val="95"/>
        </w:numPr>
        <w:rPr>
          <w:lang w:val="en-CA"/>
        </w:rPr>
      </w:pPr>
      <w:r w:rsidRPr="004044EB">
        <w:rPr>
          <w:lang w:val="en-CA"/>
        </w:rPr>
        <w:t>Countries have an advantage in produci</w:t>
      </w:r>
      <w:r w:rsidR="000023BB">
        <w:rPr>
          <w:lang w:val="en-CA"/>
        </w:rPr>
        <w:t xml:space="preserve">ng products that intensively </w:t>
      </w:r>
      <w:proofErr w:type="gramStart"/>
      <w:r w:rsidR="000023BB">
        <w:rPr>
          <w:lang w:val="en-CA"/>
        </w:rPr>
        <w:t>us</w:t>
      </w:r>
      <w:r w:rsidRPr="004044EB">
        <w:rPr>
          <w:lang w:val="en-CA"/>
        </w:rPr>
        <w:t xml:space="preserve">  those</w:t>
      </w:r>
      <w:proofErr w:type="gramEnd"/>
      <w:r w:rsidRPr="004044EB">
        <w:rPr>
          <w:lang w:val="en-CA"/>
        </w:rPr>
        <w:t xml:space="preserve"> factors of production that it has in abundance</w:t>
      </w:r>
    </w:p>
    <w:p w14:paraId="3F2EB239" w14:textId="77777777" w:rsidR="00926142" w:rsidRPr="004044EB" w:rsidRDefault="002B545C" w:rsidP="004044EB">
      <w:pPr>
        <w:numPr>
          <w:ilvl w:val="0"/>
          <w:numId w:val="95"/>
        </w:numPr>
        <w:rPr>
          <w:lang w:val="en-CA"/>
        </w:rPr>
      </w:pPr>
      <w:r w:rsidRPr="004044EB">
        <w:rPr>
          <w:lang w:val="en-CA"/>
        </w:rPr>
        <w:t>Factors of production include labour, capital, human resources and technology</w:t>
      </w:r>
    </w:p>
    <w:p w14:paraId="638D3466" w14:textId="77777777" w:rsidR="004044EB" w:rsidRDefault="004044EB" w:rsidP="00692E89">
      <w:pPr>
        <w:rPr>
          <w:lang w:val="en-CA"/>
        </w:rPr>
      </w:pPr>
    </w:p>
    <w:p w14:paraId="681DBB7A" w14:textId="1FEAE13E" w:rsidR="004044EB" w:rsidRDefault="004044EB" w:rsidP="00692E89">
      <w:r w:rsidRPr="004044EB">
        <w:t>Modern Trade Theories (Today)</w:t>
      </w:r>
    </w:p>
    <w:p w14:paraId="25722B70" w14:textId="77777777" w:rsidR="00926142" w:rsidRPr="004044EB" w:rsidRDefault="002B545C" w:rsidP="004044EB">
      <w:pPr>
        <w:numPr>
          <w:ilvl w:val="0"/>
          <w:numId w:val="96"/>
        </w:numPr>
        <w:rPr>
          <w:lang w:val="en-CA"/>
        </w:rPr>
      </w:pPr>
      <w:r w:rsidRPr="004044EB">
        <w:rPr>
          <w:lang w:val="en-CA"/>
        </w:rPr>
        <w:t>Product Life cycles – economic theory that accounts for changes in the patterns of trade over time</w:t>
      </w:r>
    </w:p>
    <w:p w14:paraId="27F91E63" w14:textId="77777777" w:rsidR="00926142" w:rsidRPr="004044EB" w:rsidRDefault="002B545C" w:rsidP="004044EB">
      <w:pPr>
        <w:numPr>
          <w:ilvl w:val="0"/>
          <w:numId w:val="96"/>
        </w:numPr>
        <w:rPr>
          <w:lang w:val="en-CA"/>
        </w:rPr>
      </w:pPr>
      <w:r w:rsidRPr="004044EB">
        <w:rPr>
          <w:lang w:val="en-CA"/>
        </w:rPr>
        <w:t>Strategic Trade Theory – Theory suggests that strategic interventions by governments and certain industries enhance odds for international success</w:t>
      </w:r>
    </w:p>
    <w:p w14:paraId="1B0F865F" w14:textId="77777777" w:rsidR="00926142" w:rsidRPr="004044EB" w:rsidRDefault="002B545C" w:rsidP="004044EB">
      <w:pPr>
        <w:numPr>
          <w:ilvl w:val="0"/>
          <w:numId w:val="96"/>
        </w:numPr>
        <w:rPr>
          <w:lang w:val="en-CA"/>
        </w:rPr>
      </w:pPr>
      <w:r w:rsidRPr="004044EB">
        <w:rPr>
          <w:lang w:val="en-CA"/>
        </w:rPr>
        <w:t>First Mover advantages  - Advantages that first entrants enjoy and do not share with late entrants</w:t>
      </w:r>
    </w:p>
    <w:p w14:paraId="3DA2AC26" w14:textId="5EE280CA" w:rsidR="00926142" w:rsidRPr="004044EB" w:rsidRDefault="000023BB" w:rsidP="004044EB">
      <w:pPr>
        <w:numPr>
          <w:ilvl w:val="0"/>
          <w:numId w:val="96"/>
        </w:numPr>
        <w:rPr>
          <w:lang w:val="en-CA"/>
        </w:rPr>
      </w:pPr>
      <w:r>
        <w:rPr>
          <w:lang w:val="en-CA"/>
        </w:rPr>
        <w:t xml:space="preserve">Strategic Trade Policy- </w:t>
      </w:r>
      <w:r w:rsidR="002B545C" w:rsidRPr="004044EB">
        <w:rPr>
          <w:lang w:val="en-CA"/>
        </w:rPr>
        <w:t xml:space="preserve">Economic policies that provide companies a strategic advantage through government subsidies </w:t>
      </w:r>
    </w:p>
    <w:p w14:paraId="24B30C24" w14:textId="77777777" w:rsidR="00926142" w:rsidRPr="004044EB" w:rsidRDefault="002B545C" w:rsidP="004044EB">
      <w:pPr>
        <w:numPr>
          <w:ilvl w:val="0"/>
          <w:numId w:val="96"/>
        </w:numPr>
        <w:rPr>
          <w:lang w:val="en-CA"/>
        </w:rPr>
      </w:pPr>
      <w:r w:rsidRPr="004044EB">
        <w:rPr>
          <w:lang w:val="en-CA"/>
        </w:rPr>
        <w:t>Michael Porter’s Competitive Diamond</w:t>
      </w:r>
    </w:p>
    <w:p w14:paraId="5CB43A92" w14:textId="77777777" w:rsidR="004044EB" w:rsidRDefault="004044EB" w:rsidP="00692E89">
      <w:pPr>
        <w:rPr>
          <w:lang w:val="en-CA"/>
        </w:rPr>
      </w:pPr>
    </w:p>
    <w:p w14:paraId="6EEC9E14" w14:textId="77777777" w:rsidR="00C42106" w:rsidRDefault="00C42106" w:rsidP="00692E89">
      <w:pPr>
        <w:rPr>
          <w:lang w:val="en-CA"/>
        </w:rPr>
      </w:pPr>
    </w:p>
    <w:p w14:paraId="2E6678C8" w14:textId="2C3456A4" w:rsidR="00C42106" w:rsidRPr="00C42106" w:rsidRDefault="00C42106" w:rsidP="00692E89">
      <w:pPr>
        <w:rPr>
          <w:b/>
          <w:lang w:val="en-CA"/>
        </w:rPr>
      </w:pPr>
      <w:r w:rsidRPr="00C42106">
        <w:rPr>
          <w:b/>
          <w:lang w:val="en-CA"/>
        </w:rPr>
        <w:t>Oct 30</w:t>
      </w:r>
    </w:p>
    <w:p w14:paraId="06795091" w14:textId="77777777" w:rsidR="00C42106" w:rsidRDefault="00C42106" w:rsidP="00692E89">
      <w:pPr>
        <w:rPr>
          <w:lang w:val="en-CA"/>
        </w:rPr>
      </w:pPr>
    </w:p>
    <w:p w14:paraId="77148258" w14:textId="67EE9539" w:rsidR="00C42106" w:rsidRDefault="00C42106" w:rsidP="00692E89">
      <w:r w:rsidRPr="00C42106">
        <w:t>Leontief Paradox</w:t>
      </w:r>
    </w:p>
    <w:p w14:paraId="3AC82652" w14:textId="77777777" w:rsidR="00926142" w:rsidRPr="00C42106" w:rsidRDefault="002B545C" w:rsidP="00C42106">
      <w:pPr>
        <w:numPr>
          <w:ilvl w:val="0"/>
          <w:numId w:val="97"/>
        </w:numPr>
        <w:rPr>
          <w:lang w:val="en-CA"/>
        </w:rPr>
      </w:pPr>
      <w:r w:rsidRPr="00C42106">
        <w:rPr>
          <w:lang w:val="en-CA"/>
        </w:rPr>
        <w:t>Leontief tested whether the United States, which uses an abundance of capital equipment, exports goods requiring capital-intensive production and imports goods requiring labour-intensive production</w:t>
      </w:r>
    </w:p>
    <w:p w14:paraId="2B72FB25" w14:textId="77777777" w:rsidR="00926142" w:rsidRPr="00E81259" w:rsidRDefault="002B545C" w:rsidP="00C42106">
      <w:pPr>
        <w:numPr>
          <w:ilvl w:val="0"/>
          <w:numId w:val="97"/>
        </w:numPr>
        <w:rPr>
          <w:highlight w:val="yellow"/>
          <w:lang w:val="en-CA"/>
        </w:rPr>
      </w:pPr>
      <w:r w:rsidRPr="00C42106">
        <w:rPr>
          <w:lang w:val="en-CA"/>
        </w:rPr>
        <w:t xml:space="preserve"> </w:t>
      </w:r>
      <w:bookmarkStart w:id="0" w:name="_GoBack"/>
      <w:bookmarkEnd w:id="0"/>
      <w:r w:rsidRPr="00E81259">
        <w:rPr>
          <w:highlight w:val="yellow"/>
          <w:lang w:val="en-CA"/>
        </w:rPr>
        <w:t>Leontief Paradox: US has relatively more abundant capital yet imports more capital intensive goods that it exports more labour intensive goods and imports more capital intensive goods</w:t>
      </w:r>
    </w:p>
    <w:p w14:paraId="75198EBC" w14:textId="77777777" w:rsidR="00926142" w:rsidRPr="00C42106" w:rsidRDefault="002B545C" w:rsidP="00C42106">
      <w:pPr>
        <w:numPr>
          <w:ilvl w:val="0"/>
          <w:numId w:val="97"/>
        </w:numPr>
        <w:rPr>
          <w:lang w:val="en-CA"/>
        </w:rPr>
      </w:pPr>
      <w:r w:rsidRPr="00C42106">
        <w:rPr>
          <w:lang w:val="en-CA"/>
        </w:rPr>
        <w:t xml:space="preserve">Explanation: US special advantage in producing new products made with innovate technologies not necessarily more capital intensive </w:t>
      </w:r>
    </w:p>
    <w:p w14:paraId="7085A965" w14:textId="77777777" w:rsidR="00926142" w:rsidRPr="00C42106" w:rsidRDefault="002B545C" w:rsidP="00C42106">
      <w:pPr>
        <w:numPr>
          <w:ilvl w:val="0"/>
          <w:numId w:val="97"/>
        </w:numPr>
        <w:rPr>
          <w:lang w:val="en-CA"/>
        </w:rPr>
      </w:pPr>
      <w:r w:rsidRPr="00C42106">
        <w:rPr>
          <w:lang w:val="en-CA"/>
        </w:rPr>
        <w:t>Another possible explanation is that factor proportions theory considers a country’s production factors to be homogeneous—particularly labour</w:t>
      </w:r>
    </w:p>
    <w:p w14:paraId="52C0857F" w14:textId="782043B3" w:rsidR="00926142" w:rsidRPr="00C42106" w:rsidRDefault="000023BB" w:rsidP="00C42106">
      <w:pPr>
        <w:numPr>
          <w:ilvl w:val="0"/>
          <w:numId w:val="97"/>
        </w:numPr>
        <w:rPr>
          <w:lang w:val="en-CA"/>
        </w:rPr>
      </w:pPr>
      <w:r>
        <w:rPr>
          <w:lang w:val="en-CA"/>
        </w:rPr>
        <w:t xml:space="preserve">However, </w:t>
      </w:r>
      <w:r w:rsidR="002B545C" w:rsidRPr="00C42106">
        <w:rPr>
          <w:lang w:val="en-CA"/>
        </w:rPr>
        <w:t>labour skills vary greatly within a country—more high</w:t>
      </w:r>
      <w:r>
        <w:rPr>
          <w:lang w:val="en-CA"/>
        </w:rPr>
        <w:t xml:space="preserve">ly skilled workers emerge from </w:t>
      </w:r>
      <w:r w:rsidR="002B545C" w:rsidRPr="00C42106">
        <w:rPr>
          <w:lang w:val="en-CA"/>
        </w:rPr>
        <w:t>training and development programs</w:t>
      </w:r>
    </w:p>
    <w:p w14:paraId="3ECE3214" w14:textId="77777777" w:rsidR="00926142" w:rsidRPr="00C42106" w:rsidRDefault="002B545C" w:rsidP="00C42106">
      <w:pPr>
        <w:numPr>
          <w:ilvl w:val="0"/>
          <w:numId w:val="97"/>
        </w:numPr>
        <w:rPr>
          <w:lang w:val="en-CA"/>
        </w:rPr>
      </w:pPr>
      <w:r w:rsidRPr="00C42106">
        <w:rPr>
          <w:lang w:val="en-CA"/>
        </w:rPr>
        <w:t>Therefore when expenditures on improving the skills of labour are taken into account, the theory seems to be supported by actual trade data</w:t>
      </w:r>
    </w:p>
    <w:p w14:paraId="68348110" w14:textId="77777777" w:rsidR="00C42106" w:rsidRDefault="00C42106" w:rsidP="00692E89"/>
    <w:p w14:paraId="34F4B000" w14:textId="3DC77E7C" w:rsidR="00C42106" w:rsidRDefault="00C42106" w:rsidP="00692E89">
      <w:r w:rsidRPr="00C42106">
        <w:t>Trade Activity</w:t>
      </w:r>
    </w:p>
    <w:p w14:paraId="1532632E" w14:textId="02B2D60F" w:rsidR="00926142" w:rsidRPr="00C42106" w:rsidRDefault="002B545C" w:rsidP="00C42106">
      <w:pPr>
        <w:numPr>
          <w:ilvl w:val="0"/>
          <w:numId w:val="98"/>
        </w:numPr>
        <w:rPr>
          <w:lang w:val="en-CA"/>
        </w:rPr>
      </w:pPr>
      <w:r w:rsidRPr="00C42106">
        <w:rPr>
          <w:lang w:val="en-CA"/>
        </w:rPr>
        <w:t xml:space="preserve">High-income </w:t>
      </w:r>
      <w:r w:rsidR="000023BB">
        <w:rPr>
          <w:lang w:val="en-CA"/>
        </w:rPr>
        <w:t xml:space="preserve">economies accounts for roughly </w:t>
      </w:r>
      <w:r w:rsidRPr="00C42106">
        <w:rPr>
          <w:lang w:val="en-CA"/>
        </w:rPr>
        <w:t>60 percent</w:t>
      </w:r>
    </w:p>
    <w:p w14:paraId="49138945" w14:textId="77777777" w:rsidR="00926142" w:rsidRPr="00C42106" w:rsidRDefault="002B545C" w:rsidP="00C42106">
      <w:pPr>
        <w:numPr>
          <w:ilvl w:val="0"/>
          <w:numId w:val="98"/>
        </w:numPr>
        <w:rPr>
          <w:lang w:val="en-CA"/>
        </w:rPr>
      </w:pPr>
      <w:r w:rsidRPr="00C42106">
        <w:rPr>
          <w:lang w:val="en-CA"/>
        </w:rPr>
        <w:t>High-income and low- and middle-income nations account for about 34 percent</w:t>
      </w:r>
    </w:p>
    <w:p w14:paraId="0D85F755" w14:textId="77777777" w:rsidR="00926142" w:rsidRPr="00C42106" w:rsidRDefault="002B545C" w:rsidP="00C42106">
      <w:pPr>
        <w:numPr>
          <w:ilvl w:val="0"/>
          <w:numId w:val="98"/>
        </w:numPr>
        <w:rPr>
          <w:lang w:val="en-CA"/>
        </w:rPr>
      </w:pPr>
      <w:r w:rsidRPr="00C42106">
        <w:rPr>
          <w:lang w:val="en-CA"/>
        </w:rPr>
        <w:t>Low- and middle-income nations account for only about 6 percent</w:t>
      </w:r>
    </w:p>
    <w:p w14:paraId="676E347E" w14:textId="77777777" w:rsidR="00926142" w:rsidRPr="00C42106" w:rsidRDefault="002B545C" w:rsidP="00C42106">
      <w:pPr>
        <w:numPr>
          <w:ilvl w:val="1"/>
          <w:numId w:val="98"/>
        </w:numPr>
        <w:rPr>
          <w:lang w:val="en-CA"/>
        </w:rPr>
      </w:pPr>
      <w:r w:rsidRPr="00C42106">
        <w:rPr>
          <w:lang w:val="en-CA"/>
        </w:rPr>
        <w:t>Low purchasing power</w:t>
      </w:r>
    </w:p>
    <w:p w14:paraId="09E0C3F5" w14:textId="77777777" w:rsidR="00926142" w:rsidRPr="00C42106" w:rsidRDefault="002B545C" w:rsidP="00C42106">
      <w:pPr>
        <w:numPr>
          <w:ilvl w:val="1"/>
          <w:numId w:val="98"/>
        </w:numPr>
        <w:rPr>
          <w:lang w:val="en-CA"/>
        </w:rPr>
      </w:pPr>
      <w:r w:rsidRPr="00C42106">
        <w:rPr>
          <w:lang w:val="en-CA"/>
        </w:rPr>
        <w:t xml:space="preserve">Lack of economic development </w:t>
      </w:r>
    </w:p>
    <w:p w14:paraId="0ECA3CFD" w14:textId="77777777" w:rsidR="00926142" w:rsidRPr="00C42106" w:rsidRDefault="002B545C" w:rsidP="00C42106">
      <w:pPr>
        <w:numPr>
          <w:ilvl w:val="0"/>
          <w:numId w:val="98"/>
        </w:numPr>
        <w:rPr>
          <w:lang w:val="en-CA"/>
        </w:rPr>
      </w:pPr>
      <w:r w:rsidRPr="00C42106">
        <w:rPr>
          <w:lang w:val="en-CA"/>
        </w:rPr>
        <w:t>52 percent of Asia’s exports is intra-regional trade; extra-regional trade has also increased significantly</w:t>
      </w:r>
    </w:p>
    <w:p w14:paraId="7F92651D" w14:textId="77777777" w:rsidR="00926142" w:rsidRPr="00C42106" w:rsidRDefault="002B545C" w:rsidP="00C42106">
      <w:pPr>
        <w:numPr>
          <w:ilvl w:val="0"/>
          <w:numId w:val="98"/>
        </w:numPr>
        <w:rPr>
          <w:lang w:val="en-CA"/>
        </w:rPr>
      </w:pPr>
      <w:r w:rsidRPr="00C42106">
        <w:rPr>
          <w:lang w:val="en-CA"/>
        </w:rPr>
        <w:t xml:space="preserve"> Intra-regional exports account for only 12 percent of all exports in Africa and 15 percent of intra-regional exports in Middle East regions in the past decade</w:t>
      </w:r>
    </w:p>
    <w:p w14:paraId="2E3DF402" w14:textId="77777777" w:rsidR="00926142" w:rsidRPr="00C42106" w:rsidRDefault="002B545C" w:rsidP="00C42106">
      <w:pPr>
        <w:numPr>
          <w:ilvl w:val="0"/>
          <w:numId w:val="98"/>
        </w:numPr>
        <w:rPr>
          <w:lang w:val="en-CA"/>
        </w:rPr>
      </w:pPr>
      <w:r w:rsidRPr="00C42106">
        <w:rPr>
          <w:lang w:val="en-CA"/>
        </w:rPr>
        <w:t>All developing regions (i.e., South and Central America, the Middle East, and Asia) increased their total exports considerably in comparison with the previous decade</w:t>
      </w:r>
    </w:p>
    <w:p w14:paraId="085A4F01" w14:textId="77777777" w:rsidR="00C42106" w:rsidRDefault="00C42106" w:rsidP="00692E89">
      <w:pPr>
        <w:rPr>
          <w:lang w:val="en-CA"/>
        </w:rPr>
      </w:pPr>
    </w:p>
    <w:p w14:paraId="27D5D4CC" w14:textId="4A2D8764" w:rsidR="00C42106" w:rsidRDefault="00C42106" w:rsidP="00692E89">
      <w:r w:rsidRPr="00C42106">
        <w:t>Trade Dependency</w:t>
      </w:r>
    </w:p>
    <w:p w14:paraId="091A81B6" w14:textId="77777777" w:rsidR="00926142" w:rsidRPr="00C42106" w:rsidRDefault="002B545C" w:rsidP="00C42106">
      <w:pPr>
        <w:numPr>
          <w:ilvl w:val="0"/>
          <w:numId w:val="99"/>
        </w:numPr>
        <w:rPr>
          <w:lang w:val="en-CA"/>
        </w:rPr>
      </w:pPr>
      <w:r w:rsidRPr="00C42106">
        <w:rPr>
          <w:lang w:val="en-CA"/>
        </w:rPr>
        <w:t>Developing and transition nations that share borders with developed countries are often dependent on their wealthier neighbours (i.e., Central and Eastern European nations)</w:t>
      </w:r>
    </w:p>
    <w:p w14:paraId="58EEE607" w14:textId="77777777" w:rsidR="00926142" w:rsidRPr="00C42106" w:rsidRDefault="002B545C" w:rsidP="00C42106">
      <w:pPr>
        <w:numPr>
          <w:ilvl w:val="0"/>
          <w:numId w:val="99"/>
        </w:numPr>
        <w:rPr>
          <w:lang w:val="en-CA"/>
        </w:rPr>
      </w:pPr>
      <w:r w:rsidRPr="00C42106">
        <w:rPr>
          <w:lang w:val="en-CA"/>
        </w:rPr>
        <w:t>Dangers of trade dependency include economic recession or political turmoil, which then also harms dependent nations (e.g., Mexico, Canada)</w:t>
      </w:r>
    </w:p>
    <w:p w14:paraId="10896A72" w14:textId="77777777" w:rsidR="00C42106" w:rsidRDefault="00C42106" w:rsidP="00692E89">
      <w:pPr>
        <w:rPr>
          <w:lang w:val="en-CA"/>
        </w:rPr>
      </w:pPr>
    </w:p>
    <w:p w14:paraId="512EB657" w14:textId="478DE6D4" w:rsidR="00C42106" w:rsidRDefault="00C42106" w:rsidP="00692E89">
      <w:r w:rsidRPr="00C42106">
        <w:t>Government Intervention</w:t>
      </w:r>
    </w:p>
    <w:p w14:paraId="37C9F750" w14:textId="77777777" w:rsidR="00926142" w:rsidRPr="00C42106" w:rsidRDefault="002B545C" w:rsidP="00C42106">
      <w:pPr>
        <w:numPr>
          <w:ilvl w:val="0"/>
          <w:numId w:val="100"/>
        </w:numPr>
        <w:rPr>
          <w:lang w:val="en-CA"/>
        </w:rPr>
      </w:pPr>
      <w:r w:rsidRPr="00C42106">
        <w:rPr>
          <w:lang w:val="en-CA"/>
        </w:rPr>
        <w:t>Political motives such as:</w:t>
      </w:r>
    </w:p>
    <w:p w14:paraId="5A218BD5" w14:textId="1CFEAB1C" w:rsidR="00926142" w:rsidRPr="00C42106" w:rsidRDefault="009C68ED" w:rsidP="00C42106">
      <w:pPr>
        <w:numPr>
          <w:ilvl w:val="1"/>
          <w:numId w:val="100"/>
        </w:numPr>
        <w:rPr>
          <w:lang w:val="en-CA"/>
        </w:rPr>
      </w:pPr>
      <w:r>
        <w:rPr>
          <w:lang w:val="en-CA"/>
        </w:rPr>
        <w:t>P</w:t>
      </w:r>
      <w:r w:rsidR="002B545C" w:rsidRPr="00C42106">
        <w:rPr>
          <w:lang w:val="en-CA"/>
        </w:rPr>
        <w:t>rotecting jobs</w:t>
      </w:r>
    </w:p>
    <w:p w14:paraId="53FE4710" w14:textId="5237866C" w:rsidR="00926142" w:rsidRPr="00C42106" w:rsidRDefault="009C68ED" w:rsidP="00C42106">
      <w:pPr>
        <w:numPr>
          <w:ilvl w:val="1"/>
          <w:numId w:val="100"/>
        </w:numPr>
        <w:rPr>
          <w:lang w:val="en-CA"/>
        </w:rPr>
      </w:pPr>
      <w:r>
        <w:rPr>
          <w:lang w:val="en-CA"/>
        </w:rPr>
        <w:t>P</w:t>
      </w:r>
      <w:r w:rsidR="002B545C" w:rsidRPr="00C42106">
        <w:rPr>
          <w:lang w:val="en-CA"/>
        </w:rPr>
        <w:t>reserving national security (i.e., weapons, agriculture)</w:t>
      </w:r>
    </w:p>
    <w:p w14:paraId="5CF9251A" w14:textId="4836340F" w:rsidR="00926142" w:rsidRPr="00C42106" w:rsidRDefault="009C68ED" w:rsidP="00C42106">
      <w:pPr>
        <w:numPr>
          <w:ilvl w:val="1"/>
          <w:numId w:val="100"/>
        </w:numPr>
        <w:rPr>
          <w:lang w:val="en-CA"/>
        </w:rPr>
      </w:pPr>
      <w:r>
        <w:rPr>
          <w:lang w:val="en-CA"/>
        </w:rPr>
        <w:t>R</w:t>
      </w:r>
      <w:r w:rsidR="002B545C" w:rsidRPr="00C42106">
        <w:rPr>
          <w:lang w:val="en-CA"/>
        </w:rPr>
        <w:t>esponding to other nations’ unfair trade practices</w:t>
      </w:r>
    </w:p>
    <w:p w14:paraId="5D112CB0" w14:textId="30599043" w:rsidR="00926142" w:rsidRPr="00C42106" w:rsidRDefault="009C68ED" w:rsidP="00C42106">
      <w:pPr>
        <w:numPr>
          <w:ilvl w:val="1"/>
          <w:numId w:val="100"/>
        </w:numPr>
        <w:rPr>
          <w:lang w:val="en-CA"/>
        </w:rPr>
      </w:pPr>
      <w:r>
        <w:rPr>
          <w:lang w:val="en-CA"/>
        </w:rPr>
        <w:t>G</w:t>
      </w:r>
      <w:r w:rsidR="002B545C" w:rsidRPr="00C42106">
        <w:rPr>
          <w:lang w:val="en-CA"/>
        </w:rPr>
        <w:t>aining influence over other nations (regional influence)</w:t>
      </w:r>
    </w:p>
    <w:p w14:paraId="76EC3865" w14:textId="77777777" w:rsidR="00926142" w:rsidRPr="00C42106" w:rsidRDefault="002B545C" w:rsidP="00C42106">
      <w:pPr>
        <w:numPr>
          <w:ilvl w:val="0"/>
          <w:numId w:val="100"/>
        </w:numPr>
        <w:rPr>
          <w:lang w:val="en-CA"/>
        </w:rPr>
      </w:pPr>
      <w:r w:rsidRPr="00C42106">
        <w:rPr>
          <w:lang w:val="en-CA"/>
        </w:rPr>
        <w:t>Economic reasons include:</w:t>
      </w:r>
    </w:p>
    <w:p w14:paraId="5F3C8070" w14:textId="77777777" w:rsidR="00926142" w:rsidRPr="00C42106" w:rsidRDefault="002B545C" w:rsidP="00C42106">
      <w:pPr>
        <w:numPr>
          <w:ilvl w:val="1"/>
          <w:numId w:val="100"/>
        </w:numPr>
        <w:rPr>
          <w:lang w:val="en-CA"/>
        </w:rPr>
      </w:pPr>
      <w:r w:rsidRPr="00C42106">
        <w:rPr>
          <w:lang w:val="en-CA"/>
        </w:rPr>
        <w:t>Protecting young industries from competition</w:t>
      </w:r>
    </w:p>
    <w:p w14:paraId="2F182B5F" w14:textId="5D602012" w:rsidR="00926142" w:rsidRPr="00C42106" w:rsidRDefault="009C68ED" w:rsidP="00C42106">
      <w:pPr>
        <w:numPr>
          <w:ilvl w:val="1"/>
          <w:numId w:val="100"/>
        </w:numPr>
        <w:rPr>
          <w:lang w:val="en-CA"/>
        </w:rPr>
      </w:pPr>
      <w:r>
        <w:rPr>
          <w:lang w:val="en-CA"/>
        </w:rPr>
        <w:t xml:space="preserve">Promoting </w:t>
      </w:r>
      <w:r w:rsidR="002B545C" w:rsidRPr="00C42106">
        <w:rPr>
          <w:lang w:val="en-CA"/>
        </w:rPr>
        <w:t>a strategic trade policy</w:t>
      </w:r>
    </w:p>
    <w:p w14:paraId="4D449774" w14:textId="77777777" w:rsidR="00926142" w:rsidRPr="00C42106" w:rsidRDefault="002B545C" w:rsidP="00C42106">
      <w:pPr>
        <w:numPr>
          <w:ilvl w:val="0"/>
          <w:numId w:val="100"/>
        </w:numPr>
        <w:rPr>
          <w:lang w:val="en-CA"/>
        </w:rPr>
      </w:pPr>
      <w:r w:rsidRPr="00C42106">
        <w:rPr>
          <w:lang w:val="en-CA"/>
        </w:rPr>
        <w:t>Cultural motives include:</w:t>
      </w:r>
    </w:p>
    <w:p w14:paraId="5B7322F8" w14:textId="77777777" w:rsidR="00926142" w:rsidRPr="00C42106" w:rsidRDefault="002B545C" w:rsidP="00C42106">
      <w:pPr>
        <w:numPr>
          <w:ilvl w:val="1"/>
          <w:numId w:val="100"/>
        </w:numPr>
        <w:rPr>
          <w:lang w:val="en-CA"/>
        </w:rPr>
      </w:pPr>
      <w:r w:rsidRPr="00C42106">
        <w:rPr>
          <w:lang w:val="en-CA"/>
        </w:rPr>
        <w:t xml:space="preserve">  Protecting national identity</w:t>
      </w:r>
    </w:p>
    <w:p w14:paraId="603465D4" w14:textId="77777777" w:rsidR="00C42106" w:rsidRDefault="00C42106" w:rsidP="00692E89">
      <w:pPr>
        <w:rPr>
          <w:lang w:val="en-CA"/>
        </w:rPr>
      </w:pPr>
    </w:p>
    <w:p w14:paraId="061E623A" w14:textId="121D1F7A" w:rsidR="00C42106" w:rsidRDefault="00C42106" w:rsidP="00692E89">
      <w:r w:rsidRPr="00C42106">
        <w:t>Methods to Promote Trade</w:t>
      </w:r>
    </w:p>
    <w:p w14:paraId="188137C0" w14:textId="6AC42751" w:rsidR="00926142" w:rsidRPr="00C42106" w:rsidRDefault="002B545C" w:rsidP="00C42106">
      <w:pPr>
        <w:numPr>
          <w:ilvl w:val="0"/>
          <w:numId w:val="101"/>
        </w:numPr>
        <w:rPr>
          <w:lang w:val="en-CA"/>
        </w:rPr>
      </w:pPr>
      <w:r w:rsidRPr="00C42106">
        <w:rPr>
          <w:lang w:val="en-CA"/>
        </w:rPr>
        <w:t>Subsidies - Financial assistance to domestic producers in the form of cash payments, low-interest l</w:t>
      </w:r>
      <w:r w:rsidR="009C68ED">
        <w:rPr>
          <w:lang w:val="en-CA"/>
        </w:rPr>
        <w:t>oans, tax</w:t>
      </w:r>
      <w:r w:rsidRPr="00C42106">
        <w:rPr>
          <w:lang w:val="en-CA"/>
        </w:rPr>
        <w:t xml:space="preserve"> breaks, product price supports, or other forms</w:t>
      </w:r>
    </w:p>
    <w:p w14:paraId="3044707B" w14:textId="0EB48D6E" w:rsidR="00926142" w:rsidRPr="00C42106" w:rsidRDefault="009C68ED" w:rsidP="00C42106">
      <w:pPr>
        <w:numPr>
          <w:ilvl w:val="0"/>
          <w:numId w:val="101"/>
        </w:numPr>
        <w:rPr>
          <w:lang w:val="en-CA"/>
        </w:rPr>
      </w:pPr>
      <w:r>
        <w:rPr>
          <w:lang w:val="en-CA"/>
        </w:rPr>
        <w:t xml:space="preserve"> Export Financing - </w:t>
      </w:r>
      <w:r w:rsidR="002B545C" w:rsidRPr="00C42106">
        <w:rPr>
          <w:lang w:val="en-CA"/>
        </w:rPr>
        <w:t>Offering loans that a company could otherwise not obtain and/or charging them an interest rate that is lower than the market rate. Another option is for a government to guarante</w:t>
      </w:r>
      <w:r w:rsidR="00203816">
        <w:rPr>
          <w:lang w:val="en-CA"/>
        </w:rPr>
        <w:t>e that it will repay the</w:t>
      </w:r>
      <w:r w:rsidR="002B545C" w:rsidRPr="00C42106">
        <w:rPr>
          <w:lang w:val="en-CA"/>
        </w:rPr>
        <w:t xml:space="preserve"> loan of a company if the company should default on repayment (i.e., loan guarantees)</w:t>
      </w:r>
    </w:p>
    <w:p w14:paraId="4C9BED35" w14:textId="77777777" w:rsidR="00926142" w:rsidRPr="00C42106" w:rsidRDefault="002B545C" w:rsidP="00C42106">
      <w:pPr>
        <w:numPr>
          <w:ilvl w:val="0"/>
          <w:numId w:val="101"/>
        </w:numPr>
        <w:rPr>
          <w:lang w:val="en-CA"/>
        </w:rPr>
      </w:pPr>
      <w:r w:rsidRPr="00C42106">
        <w:rPr>
          <w:lang w:val="en-CA"/>
        </w:rPr>
        <w:t>Foreign Trade Zone - A designated geographic region through which merchandise is allowed to pass with lower customs duties (taxes) and/or fewer customs procedures</w:t>
      </w:r>
    </w:p>
    <w:p w14:paraId="14E7F1E2" w14:textId="77777777" w:rsidR="00926142" w:rsidRPr="00C42106" w:rsidRDefault="002B545C" w:rsidP="00C42106">
      <w:pPr>
        <w:numPr>
          <w:ilvl w:val="1"/>
          <w:numId w:val="101"/>
        </w:numPr>
        <w:rPr>
          <w:lang w:val="en-CA"/>
        </w:rPr>
      </w:pPr>
      <w:r w:rsidRPr="00C42106">
        <w:rPr>
          <w:lang w:val="en-CA"/>
        </w:rPr>
        <w:t>Increased employment and increased trade</w:t>
      </w:r>
    </w:p>
    <w:p w14:paraId="21372699" w14:textId="55455A15" w:rsidR="00926142" w:rsidRPr="00C42106" w:rsidRDefault="002B545C" w:rsidP="00C42106">
      <w:pPr>
        <w:numPr>
          <w:ilvl w:val="1"/>
          <w:numId w:val="101"/>
        </w:numPr>
        <w:rPr>
          <w:lang w:val="en-CA"/>
        </w:rPr>
      </w:pPr>
      <w:r w:rsidRPr="00C42106">
        <w:rPr>
          <w:lang w:val="en-CA"/>
        </w:rPr>
        <w:t>Reduction in customs duties that increase the total amount of a good’s product</w:t>
      </w:r>
      <w:r w:rsidR="00203816">
        <w:rPr>
          <w:lang w:val="en-CA"/>
        </w:rPr>
        <w:t xml:space="preserve">ion cost and increase the time </w:t>
      </w:r>
      <w:r w:rsidRPr="00C42106">
        <w:rPr>
          <w:lang w:val="en-CA"/>
        </w:rPr>
        <w:t>needed to get it to market</w:t>
      </w:r>
    </w:p>
    <w:p w14:paraId="5BD07799" w14:textId="77777777" w:rsidR="00926142" w:rsidRPr="00C42106" w:rsidRDefault="002B545C" w:rsidP="00C42106">
      <w:pPr>
        <w:numPr>
          <w:ilvl w:val="1"/>
          <w:numId w:val="101"/>
        </w:numPr>
        <w:rPr>
          <w:lang w:val="en-CA"/>
        </w:rPr>
      </w:pPr>
      <w:r w:rsidRPr="00C42106">
        <w:rPr>
          <w:lang w:val="en-CA"/>
        </w:rPr>
        <w:t>Final product assembly economic zones in which local governments can offer additional opportunities and tax breaks to international investors</w:t>
      </w:r>
    </w:p>
    <w:p w14:paraId="67891560" w14:textId="77777777" w:rsidR="00926142" w:rsidRPr="00C42106" w:rsidRDefault="002B545C" w:rsidP="00C42106">
      <w:pPr>
        <w:numPr>
          <w:ilvl w:val="0"/>
          <w:numId w:val="101"/>
        </w:numPr>
        <w:rPr>
          <w:lang w:val="en-CA"/>
        </w:rPr>
      </w:pPr>
      <w:r w:rsidRPr="00C42106">
        <w:rPr>
          <w:lang w:val="en-CA"/>
        </w:rPr>
        <w:t>Special government agencies (TCS etc.,)</w:t>
      </w:r>
    </w:p>
    <w:p w14:paraId="69DED93A" w14:textId="77777777" w:rsidR="00C42106" w:rsidRDefault="00C42106" w:rsidP="00692E89">
      <w:pPr>
        <w:rPr>
          <w:lang w:val="en-CA"/>
        </w:rPr>
      </w:pPr>
    </w:p>
    <w:p w14:paraId="12E4CEF6" w14:textId="4B77F350" w:rsidR="00C42106" w:rsidRDefault="00C42106" w:rsidP="00692E89">
      <w:r w:rsidRPr="00C42106">
        <w:t>Methods to Restrict Trade</w:t>
      </w:r>
    </w:p>
    <w:p w14:paraId="653E6BB9" w14:textId="77777777" w:rsidR="00926142" w:rsidRPr="00C42106" w:rsidRDefault="002B545C" w:rsidP="00C42106">
      <w:pPr>
        <w:numPr>
          <w:ilvl w:val="0"/>
          <w:numId w:val="102"/>
        </w:numPr>
        <w:rPr>
          <w:lang w:val="en-CA"/>
        </w:rPr>
      </w:pPr>
      <w:r w:rsidRPr="00C42106">
        <w:rPr>
          <w:lang w:val="en-CA"/>
        </w:rPr>
        <w:t>Tariffs - Government tax levied on a product as it enters or leaves a country</w:t>
      </w:r>
    </w:p>
    <w:p w14:paraId="26B78AED" w14:textId="1D54D2C4" w:rsidR="00926142" w:rsidRPr="00C42106" w:rsidRDefault="002B545C" w:rsidP="00C42106">
      <w:pPr>
        <w:numPr>
          <w:ilvl w:val="1"/>
          <w:numId w:val="102"/>
        </w:numPr>
        <w:rPr>
          <w:lang w:val="en-CA"/>
        </w:rPr>
      </w:pPr>
      <w:r w:rsidRPr="00C42106">
        <w:rPr>
          <w:lang w:val="en-CA"/>
        </w:rPr>
        <w:t>Increases the price of an imp</w:t>
      </w:r>
      <w:r w:rsidR="00203816">
        <w:rPr>
          <w:lang w:val="en-CA"/>
        </w:rPr>
        <w:t xml:space="preserve">orted product </w:t>
      </w:r>
      <w:r w:rsidRPr="00C42106">
        <w:rPr>
          <w:lang w:val="en-CA"/>
        </w:rPr>
        <w:t>directly and, therefore, reduces its appeal to buyers</w:t>
      </w:r>
    </w:p>
    <w:p w14:paraId="6A595D18" w14:textId="1C6889AD" w:rsidR="00926142" w:rsidRPr="00C42106" w:rsidRDefault="002B545C" w:rsidP="00C42106">
      <w:pPr>
        <w:numPr>
          <w:ilvl w:val="1"/>
          <w:numId w:val="102"/>
        </w:numPr>
        <w:rPr>
          <w:lang w:val="en-CA"/>
        </w:rPr>
      </w:pPr>
      <w:r w:rsidRPr="00C42106">
        <w:rPr>
          <w:lang w:val="en-CA"/>
        </w:rPr>
        <w:t>Nontariff barrier limits the availability of an imported produ</w:t>
      </w:r>
      <w:r w:rsidR="00203816">
        <w:rPr>
          <w:lang w:val="en-CA"/>
        </w:rPr>
        <w:t>ct, which increases its price i</w:t>
      </w:r>
      <w:r w:rsidRPr="00C42106">
        <w:rPr>
          <w:lang w:val="en-CA"/>
        </w:rPr>
        <w:t>ndirectly</w:t>
      </w:r>
    </w:p>
    <w:p w14:paraId="01554800" w14:textId="77777777" w:rsidR="00926142" w:rsidRPr="00C42106" w:rsidRDefault="002B545C" w:rsidP="00C42106">
      <w:pPr>
        <w:numPr>
          <w:ilvl w:val="0"/>
          <w:numId w:val="102"/>
        </w:numPr>
        <w:rPr>
          <w:lang w:val="en-CA"/>
        </w:rPr>
      </w:pPr>
      <w:r w:rsidRPr="00C42106">
        <w:rPr>
          <w:lang w:val="en-CA"/>
        </w:rPr>
        <w:t>Three categories:</w:t>
      </w:r>
    </w:p>
    <w:p w14:paraId="3FB7D927" w14:textId="77777777" w:rsidR="00926142" w:rsidRPr="00C42106" w:rsidRDefault="002B545C" w:rsidP="00C42106">
      <w:pPr>
        <w:numPr>
          <w:ilvl w:val="1"/>
          <w:numId w:val="102"/>
        </w:numPr>
        <w:rPr>
          <w:lang w:val="en-CA"/>
        </w:rPr>
      </w:pPr>
      <w:proofErr w:type="gramStart"/>
      <w:r w:rsidRPr="00C42106">
        <w:rPr>
          <w:lang w:val="en-CA"/>
        </w:rPr>
        <w:t>Export :</w:t>
      </w:r>
      <w:proofErr w:type="gramEnd"/>
      <w:r w:rsidRPr="00C42106">
        <w:rPr>
          <w:lang w:val="en-CA"/>
        </w:rPr>
        <w:t xml:space="preserve"> going out</w:t>
      </w:r>
    </w:p>
    <w:p w14:paraId="0B128D02" w14:textId="77777777" w:rsidR="00926142" w:rsidRPr="00C42106" w:rsidRDefault="002B545C" w:rsidP="00C42106">
      <w:pPr>
        <w:numPr>
          <w:ilvl w:val="1"/>
          <w:numId w:val="102"/>
        </w:numPr>
        <w:rPr>
          <w:lang w:val="en-CA"/>
        </w:rPr>
      </w:pPr>
      <w:proofErr w:type="gramStart"/>
      <w:r w:rsidRPr="00C42106">
        <w:rPr>
          <w:lang w:val="en-CA"/>
        </w:rPr>
        <w:t>Transit :</w:t>
      </w:r>
      <w:proofErr w:type="gramEnd"/>
      <w:r w:rsidRPr="00C42106">
        <w:rPr>
          <w:lang w:val="en-CA"/>
        </w:rPr>
        <w:t xml:space="preserve"> transfer</w:t>
      </w:r>
    </w:p>
    <w:p w14:paraId="61B82A84" w14:textId="77777777" w:rsidR="00926142" w:rsidRPr="00C42106" w:rsidRDefault="002B545C" w:rsidP="00C42106">
      <w:pPr>
        <w:numPr>
          <w:ilvl w:val="1"/>
          <w:numId w:val="102"/>
        </w:numPr>
        <w:rPr>
          <w:lang w:val="en-CA"/>
        </w:rPr>
      </w:pPr>
      <w:proofErr w:type="gramStart"/>
      <w:r w:rsidRPr="00C42106">
        <w:rPr>
          <w:lang w:val="en-CA"/>
        </w:rPr>
        <w:t>Import :</w:t>
      </w:r>
      <w:proofErr w:type="gramEnd"/>
      <w:r w:rsidRPr="00C42106">
        <w:rPr>
          <w:lang w:val="en-CA"/>
        </w:rPr>
        <w:t xml:space="preserve"> coming in</w:t>
      </w:r>
    </w:p>
    <w:p w14:paraId="7143EAE8" w14:textId="77777777" w:rsidR="00926142" w:rsidRPr="00C42106" w:rsidRDefault="002B545C" w:rsidP="00C42106">
      <w:pPr>
        <w:numPr>
          <w:ilvl w:val="0"/>
          <w:numId w:val="102"/>
        </w:numPr>
        <w:rPr>
          <w:lang w:val="en-CA"/>
        </w:rPr>
      </w:pPr>
      <w:r w:rsidRPr="00C42106">
        <w:rPr>
          <w:lang w:val="en-CA"/>
        </w:rPr>
        <w:t>Three subcategories</w:t>
      </w:r>
    </w:p>
    <w:p w14:paraId="5597C822" w14:textId="77777777" w:rsidR="00926142" w:rsidRPr="00C42106" w:rsidRDefault="002B545C" w:rsidP="00C42106">
      <w:pPr>
        <w:numPr>
          <w:ilvl w:val="1"/>
          <w:numId w:val="102"/>
        </w:numPr>
        <w:rPr>
          <w:lang w:val="en-CA"/>
        </w:rPr>
      </w:pPr>
      <w:r w:rsidRPr="00C42106">
        <w:rPr>
          <w:lang w:val="en-CA"/>
        </w:rPr>
        <w:t>Ad valorem tariff - levied as a percentage of the stated price of an imported product</w:t>
      </w:r>
    </w:p>
    <w:p w14:paraId="3AE591F3" w14:textId="77777777" w:rsidR="00926142" w:rsidRPr="00C42106" w:rsidRDefault="002B545C" w:rsidP="00C42106">
      <w:pPr>
        <w:numPr>
          <w:ilvl w:val="1"/>
          <w:numId w:val="102"/>
        </w:numPr>
        <w:rPr>
          <w:lang w:val="en-CA"/>
        </w:rPr>
      </w:pPr>
      <w:r w:rsidRPr="00C42106">
        <w:rPr>
          <w:lang w:val="en-CA"/>
        </w:rPr>
        <w:t>Specific tariff - levied as a specific fee for each unit (measured by number, weight, and so forth) of an imported product</w:t>
      </w:r>
    </w:p>
    <w:p w14:paraId="141CE9B4" w14:textId="77777777" w:rsidR="00926142" w:rsidRPr="00C42106" w:rsidRDefault="002B545C" w:rsidP="00C42106">
      <w:pPr>
        <w:numPr>
          <w:ilvl w:val="1"/>
          <w:numId w:val="102"/>
        </w:numPr>
        <w:rPr>
          <w:lang w:val="en-CA"/>
        </w:rPr>
      </w:pPr>
      <w:r w:rsidRPr="00C42106">
        <w:rPr>
          <w:lang w:val="en-CA"/>
        </w:rPr>
        <w:t xml:space="preserve">Compound tariff - calculated partly as a percentage of its stated price and partly as a specific fee for each unit  </w:t>
      </w:r>
    </w:p>
    <w:p w14:paraId="3088C0C1" w14:textId="77777777" w:rsidR="00C42106" w:rsidRDefault="00C42106" w:rsidP="00692E89">
      <w:pPr>
        <w:rPr>
          <w:lang w:val="en-CA"/>
        </w:rPr>
      </w:pPr>
    </w:p>
    <w:p w14:paraId="61417EB5" w14:textId="158D0B0C" w:rsidR="00C42106" w:rsidRDefault="00C42106" w:rsidP="00692E89">
      <w:r w:rsidRPr="00C42106">
        <w:t>Quotas</w:t>
      </w:r>
    </w:p>
    <w:p w14:paraId="503F004B" w14:textId="77777777" w:rsidR="00926142" w:rsidRPr="00C42106" w:rsidRDefault="002B545C" w:rsidP="00C42106">
      <w:pPr>
        <w:numPr>
          <w:ilvl w:val="0"/>
          <w:numId w:val="103"/>
        </w:numPr>
        <w:rPr>
          <w:lang w:val="en-CA"/>
        </w:rPr>
      </w:pPr>
      <w:r w:rsidRPr="00C42106">
        <w:rPr>
          <w:lang w:val="en-CA"/>
        </w:rPr>
        <w:t>A restriction on the amount (measured in units or weight) of a good that can enter or leave a country during a certain period of time</w:t>
      </w:r>
    </w:p>
    <w:p w14:paraId="1BFB0B40" w14:textId="77777777" w:rsidR="00926142" w:rsidRPr="00C42106" w:rsidRDefault="002B545C" w:rsidP="00C42106">
      <w:pPr>
        <w:numPr>
          <w:ilvl w:val="0"/>
          <w:numId w:val="103"/>
        </w:numPr>
        <w:rPr>
          <w:lang w:val="en-CA"/>
        </w:rPr>
      </w:pPr>
      <w:r w:rsidRPr="00C42106">
        <w:rPr>
          <w:lang w:val="en-CA"/>
        </w:rPr>
        <w:t>Second most common type of trade barrier</w:t>
      </w:r>
    </w:p>
    <w:p w14:paraId="08EB4D1A" w14:textId="77777777" w:rsidR="00926142" w:rsidRPr="00C42106" w:rsidRDefault="002B545C" w:rsidP="00C42106">
      <w:pPr>
        <w:numPr>
          <w:ilvl w:val="0"/>
          <w:numId w:val="103"/>
        </w:numPr>
        <w:rPr>
          <w:lang w:val="en-CA"/>
        </w:rPr>
      </w:pPr>
      <w:r w:rsidRPr="00C42106">
        <w:rPr>
          <w:lang w:val="en-CA"/>
        </w:rPr>
        <w:t>Governments typically administer their quota systems by granting quota licences  (yearly) to:</w:t>
      </w:r>
    </w:p>
    <w:p w14:paraId="45F9906C" w14:textId="77777777" w:rsidR="00926142" w:rsidRPr="00C42106" w:rsidRDefault="002B545C" w:rsidP="00C42106">
      <w:pPr>
        <w:numPr>
          <w:ilvl w:val="1"/>
          <w:numId w:val="103"/>
        </w:numPr>
        <w:rPr>
          <w:lang w:val="en-CA"/>
        </w:rPr>
      </w:pPr>
      <w:r w:rsidRPr="00C42106">
        <w:rPr>
          <w:lang w:val="en-CA"/>
        </w:rPr>
        <w:t>The companies or governments of other nations (in the case of import quotas)</w:t>
      </w:r>
    </w:p>
    <w:p w14:paraId="12265EFF" w14:textId="77777777" w:rsidR="00926142" w:rsidRPr="00C42106" w:rsidRDefault="002B545C" w:rsidP="00C42106">
      <w:pPr>
        <w:numPr>
          <w:ilvl w:val="1"/>
          <w:numId w:val="103"/>
        </w:numPr>
        <w:rPr>
          <w:lang w:val="en-CA"/>
        </w:rPr>
      </w:pPr>
      <w:r w:rsidRPr="00C42106">
        <w:rPr>
          <w:lang w:val="en-CA"/>
        </w:rPr>
        <w:t>Domestic producers (in the case of export quotas)</w:t>
      </w:r>
    </w:p>
    <w:p w14:paraId="6517155B" w14:textId="77777777" w:rsidR="00926142" w:rsidRPr="00C42106" w:rsidRDefault="002B545C" w:rsidP="00C42106">
      <w:pPr>
        <w:numPr>
          <w:ilvl w:val="0"/>
          <w:numId w:val="103"/>
        </w:numPr>
        <w:rPr>
          <w:lang w:val="en-CA"/>
        </w:rPr>
      </w:pPr>
      <w:r w:rsidRPr="00C42106">
        <w:rPr>
          <w:lang w:val="en-CA"/>
        </w:rPr>
        <w:t xml:space="preserve">Governments normally grant such licences </w:t>
      </w:r>
    </w:p>
    <w:p w14:paraId="770CAA3C" w14:textId="77777777" w:rsidR="00C42106" w:rsidRDefault="00C42106" w:rsidP="00692E89">
      <w:pPr>
        <w:rPr>
          <w:lang w:val="en-CA"/>
        </w:rPr>
      </w:pPr>
    </w:p>
    <w:p w14:paraId="032F5BD0" w14:textId="77D16605" w:rsidR="00C42106" w:rsidRDefault="00C42106" w:rsidP="00692E89">
      <w:r w:rsidRPr="00C42106">
        <w:t>Reasons</w:t>
      </w:r>
    </w:p>
    <w:p w14:paraId="4E8B1A92" w14:textId="0E774F97" w:rsidR="00926142" w:rsidRPr="00C42106" w:rsidRDefault="002B545C" w:rsidP="00C42106">
      <w:pPr>
        <w:numPr>
          <w:ilvl w:val="0"/>
          <w:numId w:val="104"/>
        </w:numPr>
        <w:rPr>
          <w:lang w:val="en-CA"/>
        </w:rPr>
      </w:pPr>
      <w:r w:rsidRPr="00C42106">
        <w:rPr>
          <w:lang w:val="en-CA"/>
        </w:rPr>
        <w:t>To m</w:t>
      </w:r>
      <w:r w:rsidR="00203816">
        <w:rPr>
          <w:lang w:val="en-CA"/>
        </w:rPr>
        <w:t xml:space="preserve">aintain adequate supplies of a </w:t>
      </w:r>
      <w:r w:rsidRPr="00C42106">
        <w:rPr>
          <w:lang w:val="en-CA"/>
        </w:rPr>
        <w:t>product in the home (domestic) market. Most common among</w:t>
      </w:r>
      <w:r w:rsidR="00203816">
        <w:rPr>
          <w:lang w:val="en-CA"/>
        </w:rPr>
        <w:t xml:space="preserve"> countries that export natural </w:t>
      </w:r>
      <w:r w:rsidRPr="00C42106">
        <w:rPr>
          <w:lang w:val="en-CA"/>
        </w:rPr>
        <w:t>resources that are essential to domestic business or the long-term survival of a nation</w:t>
      </w:r>
    </w:p>
    <w:p w14:paraId="49873D96" w14:textId="159B2E3F" w:rsidR="00926142" w:rsidRPr="00C42106" w:rsidRDefault="002B545C" w:rsidP="00C42106">
      <w:pPr>
        <w:numPr>
          <w:ilvl w:val="0"/>
          <w:numId w:val="104"/>
        </w:numPr>
        <w:rPr>
          <w:lang w:val="en-CA"/>
        </w:rPr>
      </w:pPr>
      <w:r w:rsidRPr="00C42106">
        <w:rPr>
          <w:lang w:val="en-CA"/>
        </w:rPr>
        <w:t xml:space="preserve"> To increase the international price of the good. This is the motive behind the formation and activities of the Organization of Petro</w:t>
      </w:r>
      <w:r w:rsidR="00203816">
        <w:rPr>
          <w:lang w:val="en-CA"/>
        </w:rPr>
        <w:t>leum Exporting Countries (OPEC</w:t>
      </w:r>
      <w:proofErr w:type="gramStart"/>
      <w:r w:rsidR="00203816">
        <w:rPr>
          <w:lang w:val="en-CA"/>
        </w:rPr>
        <w:t>)</w:t>
      </w:r>
      <w:r w:rsidRPr="00C42106">
        <w:rPr>
          <w:lang w:val="en-CA"/>
        </w:rPr>
        <w:t xml:space="preserve">( </w:t>
      </w:r>
      <w:proofErr w:type="gramEnd"/>
      <w:hyperlink r:id="rId68" w:history="1">
        <w:r w:rsidRPr="00C42106">
          <w:rPr>
            <w:rStyle w:val="Hyperlink"/>
            <w:lang w:val="en-CA"/>
          </w:rPr>
          <w:t>www.opec.org</w:t>
        </w:r>
      </w:hyperlink>
      <w:r w:rsidRPr="00C42106">
        <w:rPr>
          <w:lang w:val="en-CA"/>
        </w:rPr>
        <w:t xml:space="preserve">  )</w:t>
      </w:r>
    </w:p>
    <w:p w14:paraId="64528892" w14:textId="77777777" w:rsidR="00926142" w:rsidRPr="00C42106" w:rsidRDefault="002B545C" w:rsidP="00C42106">
      <w:pPr>
        <w:numPr>
          <w:ilvl w:val="0"/>
          <w:numId w:val="104"/>
        </w:numPr>
        <w:rPr>
          <w:lang w:val="en-CA"/>
        </w:rPr>
      </w:pPr>
      <w:r w:rsidRPr="00C42106">
        <w:rPr>
          <w:lang w:val="en-CA"/>
        </w:rPr>
        <w:t xml:space="preserve"> Consumers in the country that imposes an export quota benefit from lower-priced products (due to their greater supply) as long as domestic producers do not curtail production</w:t>
      </w:r>
    </w:p>
    <w:p w14:paraId="4D4E2427" w14:textId="77777777" w:rsidR="00926142" w:rsidRPr="00C42106" w:rsidRDefault="002B545C" w:rsidP="00C42106">
      <w:pPr>
        <w:numPr>
          <w:ilvl w:val="0"/>
          <w:numId w:val="104"/>
        </w:numPr>
        <w:rPr>
          <w:lang w:val="en-CA"/>
        </w:rPr>
      </w:pPr>
      <w:r w:rsidRPr="00C42106">
        <w:rPr>
          <w:lang w:val="en-CA"/>
        </w:rPr>
        <w:t>Producers in an importing country benefit because the goods of producers from the exporting country are restrained, which may allow them to increase prices</w:t>
      </w:r>
    </w:p>
    <w:p w14:paraId="49C16E6D" w14:textId="77777777" w:rsidR="00C42106" w:rsidRDefault="00C42106" w:rsidP="00692E89">
      <w:pPr>
        <w:rPr>
          <w:lang w:val="en-CA"/>
        </w:rPr>
      </w:pPr>
    </w:p>
    <w:p w14:paraId="750ACC95" w14:textId="77777777" w:rsidR="00C42106" w:rsidRDefault="00C42106" w:rsidP="00692E89">
      <w:pPr>
        <w:rPr>
          <w:lang w:val="en-CA"/>
        </w:rPr>
      </w:pPr>
    </w:p>
    <w:p w14:paraId="3A576CBD" w14:textId="4243F17E" w:rsidR="00C42106" w:rsidRDefault="00C42106" w:rsidP="00692E89">
      <w:r w:rsidRPr="00C42106">
        <w:t>Regarding Export Quotas</w:t>
      </w:r>
    </w:p>
    <w:p w14:paraId="7068371F" w14:textId="77777777" w:rsidR="00926142" w:rsidRPr="00C42106" w:rsidRDefault="002B545C" w:rsidP="00C42106">
      <w:pPr>
        <w:numPr>
          <w:ilvl w:val="0"/>
          <w:numId w:val="105"/>
        </w:numPr>
        <w:rPr>
          <w:lang w:val="en-CA"/>
        </w:rPr>
      </w:pPr>
      <w:r w:rsidRPr="00C42106">
        <w:rPr>
          <w:lang w:val="en-CA"/>
        </w:rPr>
        <w:t>Export quotas hurt consumers in the importing nation because of reduced selection and perhaps higher prices</w:t>
      </w:r>
    </w:p>
    <w:p w14:paraId="69178D35" w14:textId="7AB259AA" w:rsidR="00926142" w:rsidRPr="00C42106" w:rsidRDefault="0048164D" w:rsidP="00C42106">
      <w:pPr>
        <w:numPr>
          <w:ilvl w:val="0"/>
          <w:numId w:val="105"/>
        </w:numPr>
        <w:rPr>
          <w:lang w:val="en-CA"/>
        </w:rPr>
      </w:pPr>
      <w:r>
        <w:rPr>
          <w:lang w:val="en-CA"/>
        </w:rPr>
        <w:t xml:space="preserve">Yet export quotas might allow </w:t>
      </w:r>
      <w:r w:rsidR="002B545C" w:rsidRPr="00C42106">
        <w:rPr>
          <w:lang w:val="en-CA"/>
        </w:rPr>
        <w:t>these same consumers to retain their jobs if imports were threatening to put domestic producers out of business</w:t>
      </w:r>
    </w:p>
    <w:p w14:paraId="10DC721F" w14:textId="77777777" w:rsidR="00C42106" w:rsidRDefault="00C42106" w:rsidP="00692E89">
      <w:pPr>
        <w:rPr>
          <w:lang w:val="en-CA"/>
        </w:rPr>
      </w:pPr>
    </w:p>
    <w:p w14:paraId="3C05A598" w14:textId="1340EEC3" w:rsidR="00C42106" w:rsidRDefault="0048164D" w:rsidP="00692E89">
      <w:r>
        <w:t>Vo</w:t>
      </w:r>
      <w:r w:rsidR="00C42106" w:rsidRPr="00C42106">
        <w:t>luntary Export Restraint (VER)</w:t>
      </w:r>
    </w:p>
    <w:p w14:paraId="580262B1" w14:textId="77777777" w:rsidR="00926142" w:rsidRPr="00C42106" w:rsidRDefault="002B545C" w:rsidP="00C42106">
      <w:pPr>
        <w:numPr>
          <w:ilvl w:val="0"/>
          <w:numId w:val="106"/>
        </w:numPr>
        <w:rPr>
          <w:lang w:val="en-CA"/>
        </w:rPr>
      </w:pPr>
      <w:r w:rsidRPr="00C42106">
        <w:rPr>
          <w:lang w:val="en-CA"/>
        </w:rPr>
        <w:t>An export quota that a nation imposes on its own exports, usually at the request of another nation</w:t>
      </w:r>
    </w:p>
    <w:p w14:paraId="6E91078D" w14:textId="77777777" w:rsidR="00926142" w:rsidRPr="00C42106" w:rsidRDefault="002B545C" w:rsidP="00C42106">
      <w:pPr>
        <w:numPr>
          <w:ilvl w:val="0"/>
          <w:numId w:val="106"/>
        </w:numPr>
        <w:rPr>
          <w:lang w:val="en-CA"/>
        </w:rPr>
      </w:pPr>
      <w:r w:rsidRPr="00C42106">
        <w:rPr>
          <w:lang w:val="en-CA"/>
        </w:rPr>
        <w:t>Countries normally self-impose a voluntary export restraint in response to the threat of an import quota or total ban on the product by an importing nation</w:t>
      </w:r>
    </w:p>
    <w:p w14:paraId="4CDB919A" w14:textId="77777777" w:rsidR="00926142" w:rsidRPr="00C42106" w:rsidRDefault="002B545C" w:rsidP="00C42106">
      <w:pPr>
        <w:numPr>
          <w:ilvl w:val="0"/>
          <w:numId w:val="106"/>
        </w:numPr>
        <w:rPr>
          <w:lang w:val="en-CA"/>
        </w:rPr>
      </w:pPr>
      <w:r w:rsidRPr="00C42106">
        <w:rPr>
          <w:lang w:val="en-CA"/>
        </w:rPr>
        <w:t>Classic example of the use of a voluntary export restraint is from the 1980s when Japanese carmakers were gaining significant market share in the United States</w:t>
      </w:r>
    </w:p>
    <w:p w14:paraId="43AA3C54" w14:textId="77777777" w:rsidR="00C42106" w:rsidRDefault="00C42106" w:rsidP="00692E89">
      <w:pPr>
        <w:rPr>
          <w:lang w:val="en-CA"/>
        </w:rPr>
      </w:pPr>
    </w:p>
    <w:p w14:paraId="7C8B10DC" w14:textId="00506E02" w:rsidR="00C42106" w:rsidRDefault="00C42106" w:rsidP="00692E89">
      <w:r w:rsidRPr="00C42106">
        <w:t>Tariff Quotas</w:t>
      </w:r>
    </w:p>
    <w:p w14:paraId="38D76E80" w14:textId="7C5A507F" w:rsidR="00926142" w:rsidRPr="00C42106" w:rsidRDefault="002B545C" w:rsidP="00C42106">
      <w:pPr>
        <w:numPr>
          <w:ilvl w:val="0"/>
          <w:numId w:val="107"/>
        </w:numPr>
        <w:rPr>
          <w:lang w:val="en-CA"/>
        </w:rPr>
      </w:pPr>
      <w:r w:rsidRPr="00C42106">
        <w:rPr>
          <w:lang w:val="en-CA"/>
        </w:rPr>
        <w:t xml:space="preserve">A hybrid form of trade restriction that </w:t>
      </w:r>
      <w:r w:rsidR="0005337A">
        <w:rPr>
          <w:lang w:val="en-CA"/>
        </w:rPr>
        <w:t xml:space="preserve">allows for a lower tariff rate </w:t>
      </w:r>
      <w:r w:rsidRPr="00C42106">
        <w:rPr>
          <w:lang w:val="en-CA"/>
        </w:rPr>
        <w:t>for a certain quantity of imports and a higher rate for quantities that exceed the quota</w:t>
      </w:r>
    </w:p>
    <w:p w14:paraId="3BB6F559" w14:textId="77777777" w:rsidR="00926142" w:rsidRPr="00C42106" w:rsidRDefault="002B545C" w:rsidP="00C42106">
      <w:pPr>
        <w:numPr>
          <w:ilvl w:val="0"/>
          <w:numId w:val="107"/>
        </w:numPr>
        <w:rPr>
          <w:lang w:val="en-CA"/>
        </w:rPr>
      </w:pPr>
      <w:r w:rsidRPr="00C42106">
        <w:rPr>
          <w:lang w:val="en-CA"/>
        </w:rPr>
        <w:t>Many countries implemented tariff-quotas in 1995 after their use was permitted by the WTO</w:t>
      </w:r>
    </w:p>
    <w:p w14:paraId="50E2BDD5" w14:textId="77777777" w:rsidR="00C42106" w:rsidRDefault="00C42106" w:rsidP="00692E89">
      <w:pPr>
        <w:rPr>
          <w:lang w:val="en-CA"/>
        </w:rPr>
      </w:pPr>
    </w:p>
    <w:p w14:paraId="2163930B" w14:textId="1415C7EB" w:rsidR="00C42106" w:rsidRDefault="00C42106" w:rsidP="00692E89">
      <w:r w:rsidRPr="00C42106">
        <w:t>Embargoes</w:t>
      </w:r>
    </w:p>
    <w:p w14:paraId="24F22E92" w14:textId="77777777" w:rsidR="00926142" w:rsidRPr="00C42106" w:rsidRDefault="002B545C" w:rsidP="00C42106">
      <w:pPr>
        <w:numPr>
          <w:ilvl w:val="0"/>
          <w:numId w:val="108"/>
        </w:numPr>
        <w:rPr>
          <w:lang w:val="en-CA"/>
        </w:rPr>
      </w:pPr>
      <w:r w:rsidRPr="00C42106">
        <w:rPr>
          <w:lang w:val="en-CA"/>
        </w:rPr>
        <w:t xml:space="preserve">Complete ban on trade (imports and exports) in one or more products with a particular country </w:t>
      </w:r>
    </w:p>
    <w:p w14:paraId="79F16629" w14:textId="77777777" w:rsidR="00926142" w:rsidRPr="00C42106" w:rsidRDefault="002B545C" w:rsidP="00C42106">
      <w:pPr>
        <w:numPr>
          <w:ilvl w:val="0"/>
          <w:numId w:val="108"/>
        </w:numPr>
        <w:rPr>
          <w:lang w:val="en-CA"/>
        </w:rPr>
      </w:pPr>
      <w:r w:rsidRPr="00C42106">
        <w:rPr>
          <w:lang w:val="en-CA"/>
        </w:rPr>
        <w:t>An embargo may be placed on one or a few goods, or it may completely ban trade in all goods</w:t>
      </w:r>
    </w:p>
    <w:p w14:paraId="3CE92BE7" w14:textId="77777777" w:rsidR="00926142" w:rsidRPr="00C42106" w:rsidRDefault="002B545C" w:rsidP="00C42106">
      <w:pPr>
        <w:numPr>
          <w:ilvl w:val="0"/>
          <w:numId w:val="108"/>
        </w:numPr>
        <w:rPr>
          <w:lang w:val="en-CA"/>
        </w:rPr>
      </w:pPr>
      <w:r w:rsidRPr="00C42106">
        <w:rPr>
          <w:lang w:val="en-CA"/>
        </w:rPr>
        <w:t>Most restrictive nontariff trade barrier available, and it is typically applied to accomplish political goals</w:t>
      </w:r>
    </w:p>
    <w:p w14:paraId="5846243E" w14:textId="77777777" w:rsidR="00926142" w:rsidRPr="00C42106" w:rsidRDefault="002B545C" w:rsidP="00C42106">
      <w:pPr>
        <w:numPr>
          <w:ilvl w:val="0"/>
          <w:numId w:val="108"/>
        </w:numPr>
        <w:rPr>
          <w:lang w:val="en-CA"/>
        </w:rPr>
      </w:pPr>
      <w:r w:rsidRPr="00C42106">
        <w:rPr>
          <w:lang w:val="en-CA"/>
        </w:rPr>
        <w:t>Decreed by individual nations or by supranational organizations such as the UN</w:t>
      </w:r>
    </w:p>
    <w:p w14:paraId="15E94ADF" w14:textId="77777777" w:rsidR="00926142" w:rsidRPr="00C42106" w:rsidRDefault="002B545C" w:rsidP="00C42106">
      <w:pPr>
        <w:numPr>
          <w:ilvl w:val="0"/>
          <w:numId w:val="108"/>
        </w:numPr>
        <w:rPr>
          <w:lang w:val="en-CA"/>
        </w:rPr>
      </w:pPr>
      <w:r w:rsidRPr="00C42106">
        <w:rPr>
          <w:lang w:val="en-CA"/>
        </w:rPr>
        <w:t>Difficult to enforce - so used less today</w:t>
      </w:r>
    </w:p>
    <w:p w14:paraId="31EA1984" w14:textId="77777777" w:rsidR="00926142" w:rsidRPr="00C42106" w:rsidRDefault="002B545C" w:rsidP="00C42106">
      <w:pPr>
        <w:numPr>
          <w:ilvl w:val="0"/>
          <w:numId w:val="108"/>
        </w:numPr>
        <w:rPr>
          <w:lang w:val="en-CA"/>
        </w:rPr>
      </w:pPr>
      <w:r w:rsidRPr="00C42106">
        <w:rPr>
          <w:lang w:val="en-CA"/>
        </w:rPr>
        <w:t>E.g., US embargo on trade with Cuba</w:t>
      </w:r>
    </w:p>
    <w:p w14:paraId="572DC5C8" w14:textId="77777777" w:rsidR="00C42106" w:rsidRDefault="00C42106" w:rsidP="00692E89">
      <w:pPr>
        <w:rPr>
          <w:lang w:val="en-CA"/>
        </w:rPr>
      </w:pPr>
    </w:p>
    <w:p w14:paraId="64298E8C" w14:textId="0518DEE0" w:rsidR="00C42106" w:rsidRDefault="00C42106" w:rsidP="00692E89">
      <w:r w:rsidRPr="00C42106">
        <w:t>Other Mechanisms</w:t>
      </w:r>
    </w:p>
    <w:p w14:paraId="0BCAC86B" w14:textId="77777777" w:rsidR="00926142" w:rsidRPr="00C42106" w:rsidRDefault="002B545C" w:rsidP="00C42106">
      <w:pPr>
        <w:numPr>
          <w:ilvl w:val="0"/>
          <w:numId w:val="109"/>
        </w:numPr>
        <w:rPr>
          <w:lang w:val="en-CA"/>
        </w:rPr>
      </w:pPr>
      <w:r w:rsidRPr="00C42106">
        <w:rPr>
          <w:lang w:val="en-CA"/>
        </w:rPr>
        <w:t>Local content requirements</w:t>
      </w:r>
    </w:p>
    <w:p w14:paraId="7D7774E7" w14:textId="77777777" w:rsidR="00926142" w:rsidRPr="00C42106" w:rsidRDefault="002B545C" w:rsidP="00C42106">
      <w:pPr>
        <w:numPr>
          <w:ilvl w:val="0"/>
          <w:numId w:val="109"/>
        </w:numPr>
        <w:rPr>
          <w:lang w:val="en-CA"/>
        </w:rPr>
      </w:pPr>
      <w:r w:rsidRPr="00C42106">
        <w:rPr>
          <w:lang w:val="en-CA"/>
        </w:rPr>
        <w:t>Administrative burdens/delays</w:t>
      </w:r>
    </w:p>
    <w:p w14:paraId="6ACCBF6C" w14:textId="77777777" w:rsidR="00926142" w:rsidRPr="00C42106" w:rsidRDefault="002B545C" w:rsidP="00C42106">
      <w:pPr>
        <w:numPr>
          <w:ilvl w:val="0"/>
          <w:numId w:val="109"/>
        </w:numPr>
        <w:rPr>
          <w:lang w:val="en-CA"/>
        </w:rPr>
      </w:pPr>
      <w:r w:rsidRPr="00C42106">
        <w:rPr>
          <w:lang w:val="en-CA"/>
        </w:rPr>
        <w:t>Currency Controls</w:t>
      </w:r>
    </w:p>
    <w:p w14:paraId="4BD875AA" w14:textId="77777777" w:rsidR="00926142" w:rsidRPr="00C42106" w:rsidRDefault="002B545C" w:rsidP="00C42106">
      <w:pPr>
        <w:numPr>
          <w:ilvl w:val="1"/>
          <w:numId w:val="109"/>
        </w:numPr>
        <w:rPr>
          <w:lang w:val="en-CA"/>
        </w:rPr>
      </w:pPr>
      <w:r w:rsidRPr="00C42106">
        <w:rPr>
          <w:lang w:val="en-CA"/>
        </w:rPr>
        <w:t xml:space="preserve"> Restrictions on the convertibility of a currency into other currencies</w:t>
      </w:r>
    </w:p>
    <w:p w14:paraId="4A26D618" w14:textId="77777777" w:rsidR="00926142" w:rsidRPr="00C42106" w:rsidRDefault="002B545C" w:rsidP="00C42106">
      <w:pPr>
        <w:numPr>
          <w:ilvl w:val="1"/>
          <w:numId w:val="109"/>
        </w:numPr>
        <w:rPr>
          <w:lang w:val="en-CA"/>
        </w:rPr>
      </w:pPr>
      <w:r w:rsidRPr="00C42106">
        <w:rPr>
          <w:lang w:val="en-CA"/>
        </w:rPr>
        <w:t>Importers generally must pay for those goods in a common, internationally acceptable currency such as the US Dollar, European Union Euro, or Japanese Yen. Generally, it must also obtain the currency from its nation’s domestic banking system</w:t>
      </w:r>
    </w:p>
    <w:p w14:paraId="4EF040AB" w14:textId="77777777" w:rsidR="00926142" w:rsidRPr="00C42106" w:rsidRDefault="002B545C" w:rsidP="00C42106">
      <w:pPr>
        <w:numPr>
          <w:ilvl w:val="1"/>
          <w:numId w:val="109"/>
        </w:numPr>
        <w:rPr>
          <w:lang w:val="en-CA"/>
        </w:rPr>
      </w:pPr>
      <w:r w:rsidRPr="00C42106">
        <w:rPr>
          <w:lang w:val="en-CA"/>
        </w:rPr>
        <w:t>Governments can require companies that desire such a currency to apply for a licence to obtain it. Thus, a country’s government can discourage imports by restricting who is allowed to convert the nation’s currency into the internationally acceptable currency</w:t>
      </w:r>
    </w:p>
    <w:p w14:paraId="0DCAC4B3" w14:textId="77777777" w:rsidR="00926142" w:rsidRPr="00C42106" w:rsidRDefault="002B545C" w:rsidP="00C42106">
      <w:pPr>
        <w:numPr>
          <w:ilvl w:val="0"/>
          <w:numId w:val="109"/>
        </w:numPr>
        <w:rPr>
          <w:lang w:val="en-CA"/>
        </w:rPr>
      </w:pPr>
      <w:r w:rsidRPr="00C42106">
        <w:rPr>
          <w:lang w:val="en-CA"/>
        </w:rPr>
        <w:t>Another way governments apply currency controls to reduce imports is by stipulating an exchange rate that is unfavourable to potential importers</w:t>
      </w:r>
    </w:p>
    <w:p w14:paraId="36E8C059" w14:textId="77777777" w:rsidR="00926142" w:rsidRPr="00C42106" w:rsidRDefault="002B545C" w:rsidP="00C42106">
      <w:pPr>
        <w:numPr>
          <w:ilvl w:val="0"/>
          <w:numId w:val="109"/>
        </w:numPr>
        <w:rPr>
          <w:lang w:val="en-CA"/>
        </w:rPr>
      </w:pPr>
      <w:r w:rsidRPr="00C42106">
        <w:rPr>
          <w:lang w:val="en-CA"/>
        </w:rPr>
        <w:t>Because the unfavourable exchange rate can force the cost of imported goods to an impractical level, many potential importers simply give up on the idea</w:t>
      </w:r>
    </w:p>
    <w:p w14:paraId="1A27EE73" w14:textId="77777777" w:rsidR="00926142" w:rsidRPr="00C42106" w:rsidRDefault="002B545C" w:rsidP="00C42106">
      <w:pPr>
        <w:numPr>
          <w:ilvl w:val="0"/>
          <w:numId w:val="109"/>
        </w:numPr>
        <w:rPr>
          <w:lang w:val="en-CA"/>
        </w:rPr>
      </w:pPr>
      <w:r w:rsidRPr="00C42106">
        <w:rPr>
          <w:lang w:val="en-CA"/>
        </w:rPr>
        <w:t>Meanwhile, the country will often allow exporters to exchange the home currency for an international currency at favourable rates to encourage exports</w:t>
      </w:r>
    </w:p>
    <w:p w14:paraId="6D52C113" w14:textId="77777777" w:rsidR="00C42106" w:rsidRPr="00554349" w:rsidRDefault="00C42106" w:rsidP="00692E89">
      <w:pPr>
        <w:rPr>
          <w:lang w:val="en-CA"/>
        </w:rPr>
      </w:pPr>
    </w:p>
    <w:sectPr w:rsidR="00C42106" w:rsidRPr="00554349" w:rsidSect="0066468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267A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04ED359D"/>
    <w:multiLevelType w:val="hybridMultilevel"/>
    <w:tmpl w:val="0D386B10"/>
    <w:lvl w:ilvl="0" w:tplc="DB32A428">
      <w:start w:val="1"/>
      <w:numFmt w:val="bullet"/>
      <w:lvlText w:val="•"/>
      <w:lvlJc w:val="left"/>
      <w:pPr>
        <w:tabs>
          <w:tab w:val="num" w:pos="720"/>
        </w:tabs>
        <w:ind w:left="720" w:hanging="360"/>
      </w:pPr>
      <w:rPr>
        <w:rFonts w:ascii="Arial" w:hAnsi="Arial" w:hint="default"/>
      </w:rPr>
    </w:lvl>
    <w:lvl w:ilvl="1" w:tplc="336AD2C8" w:tentative="1">
      <w:start w:val="1"/>
      <w:numFmt w:val="bullet"/>
      <w:lvlText w:val="•"/>
      <w:lvlJc w:val="left"/>
      <w:pPr>
        <w:tabs>
          <w:tab w:val="num" w:pos="1440"/>
        </w:tabs>
        <w:ind w:left="1440" w:hanging="360"/>
      </w:pPr>
      <w:rPr>
        <w:rFonts w:ascii="Arial" w:hAnsi="Arial" w:hint="default"/>
      </w:rPr>
    </w:lvl>
    <w:lvl w:ilvl="2" w:tplc="DD12A1CA" w:tentative="1">
      <w:start w:val="1"/>
      <w:numFmt w:val="bullet"/>
      <w:lvlText w:val="•"/>
      <w:lvlJc w:val="left"/>
      <w:pPr>
        <w:tabs>
          <w:tab w:val="num" w:pos="2160"/>
        </w:tabs>
        <w:ind w:left="2160" w:hanging="360"/>
      </w:pPr>
      <w:rPr>
        <w:rFonts w:ascii="Arial" w:hAnsi="Arial" w:hint="default"/>
      </w:rPr>
    </w:lvl>
    <w:lvl w:ilvl="3" w:tplc="36A24EEE" w:tentative="1">
      <w:start w:val="1"/>
      <w:numFmt w:val="bullet"/>
      <w:lvlText w:val="•"/>
      <w:lvlJc w:val="left"/>
      <w:pPr>
        <w:tabs>
          <w:tab w:val="num" w:pos="2880"/>
        </w:tabs>
        <w:ind w:left="2880" w:hanging="360"/>
      </w:pPr>
      <w:rPr>
        <w:rFonts w:ascii="Arial" w:hAnsi="Arial" w:hint="default"/>
      </w:rPr>
    </w:lvl>
    <w:lvl w:ilvl="4" w:tplc="8ED88704" w:tentative="1">
      <w:start w:val="1"/>
      <w:numFmt w:val="bullet"/>
      <w:lvlText w:val="•"/>
      <w:lvlJc w:val="left"/>
      <w:pPr>
        <w:tabs>
          <w:tab w:val="num" w:pos="3600"/>
        </w:tabs>
        <w:ind w:left="3600" w:hanging="360"/>
      </w:pPr>
      <w:rPr>
        <w:rFonts w:ascii="Arial" w:hAnsi="Arial" w:hint="default"/>
      </w:rPr>
    </w:lvl>
    <w:lvl w:ilvl="5" w:tplc="03B0C8A6" w:tentative="1">
      <w:start w:val="1"/>
      <w:numFmt w:val="bullet"/>
      <w:lvlText w:val="•"/>
      <w:lvlJc w:val="left"/>
      <w:pPr>
        <w:tabs>
          <w:tab w:val="num" w:pos="4320"/>
        </w:tabs>
        <w:ind w:left="4320" w:hanging="360"/>
      </w:pPr>
      <w:rPr>
        <w:rFonts w:ascii="Arial" w:hAnsi="Arial" w:hint="default"/>
      </w:rPr>
    </w:lvl>
    <w:lvl w:ilvl="6" w:tplc="14D2FC16" w:tentative="1">
      <w:start w:val="1"/>
      <w:numFmt w:val="bullet"/>
      <w:lvlText w:val="•"/>
      <w:lvlJc w:val="left"/>
      <w:pPr>
        <w:tabs>
          <w:tab w:val="num" w:pos="5040"/>
        </w:tabs>
        <w:ind w:left="5040" w:hanging="360"/>
      </w:pPr>
      <w:rPr>
        <w:rFonts w:ascii="Arial" w:hAnsi="Arial" w:hint="default"/>
      </w:rPr>
    </w:lvl>
    <w:lvl w:ilvl="7" w:tplc="8132BC7A" w:tentative="1">
      <w:start w:val="1"/>
      <w:numFmt w:val="bullet"/>
      <w:lvlText w:val="•"/>
      <w:lvlJc w:val="left"/>
      <w:pPr>
        <w:tabs>
          <w:tab w:val="num" w:pos="5760"/>
        </w:tabs>
        <w:ind w:left="5760" w:hanging="360"/>
      </w:pPr>
      <w:rPr>
        <w:rFonts w:ascii="Arial" w:hAnsi="Arial" w:hint="default"/>
      </w:rPr>
    </w:lvl>
    <w:lvl w:ilvl="8" w:tplc="4B186CCE" w:tentative="1">
      <w:start w:val="1"/>
      <w:numFmt w:val="bullet"/>
      <w:lvlText w:val="•"/>
      <w:lvlJc w:val="left"/>
      <w:pPr>
        <w:tabs>
          <w:tab w:val="num" w:pos="6480"/>
        </w:tabs>
        <w:ind w:left="6480" w:hanging="360"/>
      </w:pPr>
      <w:rPr>
        <w:rFonts w:ascii="Arial" w:hAnsi="Arial" w:hint="default"/>
      </w:rPr>
    </w:lvl>
  </w:abstractNum>
  <w:abstractNum w:abstractNumId="2">
    <w:nsid w:val="07462DCB"/>
    <w:multiLevelType w:val="hybridMultilevel"/>
    <w:tmpl w:val="29FE5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6974A3"/>
    <w:multiLevelType w:val="hybridMultilevel"/>
    <w:tmpl w:val="D176390A"/>
    <w:lvl w:ilvl="0" w:tplc="99C22A34">
      <w:start w:val="1"/>
      <w:numFmt w:val="bullet"/>
      <w:lvlText w:val="•"/>
      <w:lvlJc w:val="left"/>
      <w:pPr>
        <w:tabs>
          <w:tab w:val="num" w:pos="720"/>
        </w:tabs>
        <w:ind w:left="720" w:hanging="360"/>
      </w:pPr>
      <w:rPr>
        <w:rFonts w:ascii="Arial" w:hAnsi="Arial" w:hint="default"/>
      </w:rPr>
    </w:lvl>
    <w:lvl w:ilvl="1" w:tplc="560A36A6" w:tentative="1">
      <w:start w:val="1"/>
      <w:numFmt w:val="bullet"/>
      <w:lvlText w:val="•"/>
      <w:lvlJc w:val="left"/>
      <w:pPr>
        <w:tabs>
          <w:tab w:val="num" w:pos="1440"/>
        </w:tabs>
        <w:ind w:left="1440" w:hanging="360"/>
      </w:pPr>
      <w:rPr>
        <w:rFonts w:ascii="Arial" w:hAnsi="Arial" w:hint="default"/>
      </w:rPr>
    </w:lvl>
    <w:lvl w:ilvl="2" w:tplc="0194F8A0" w:tentative="1">
      <w:start w:val="1"/>
      <w:numFmt w:val="bullet"/>
      <w:lvlText w:val="•"/>
      <w:lvlJc w:val="left"/>
      <w:pPr>
        <w:tabs>
          <w:tab w:val="num" w:pos="2160"/>
        </w:tabs>
        <w:ind w:left="2160" w:hanging="360"/>
      </w:pPr>
      <w:rPr>
        <w:rFonts w:ascii="Arial" w:hAnsi="Arial" w:hint="default"/>
      </w:rPr>
    </w:lvl>
    <w:lvl w:ilvl="3" w:tplc="C31A4C50" w:tentative="1">
      <w:start w:val="1"/>
      <w:numFmt w:val="bullet"/>
      <w:lvlText w:val="•"/>
      <w:lvlJc w:val="left"/>
      <w:pPr>
        <w:tabs>
          <w:tab w:val="num" w:pos="2880"/>
        </w:tabs>
        <w:ind w:left="2880" w:hanging="360"/>
      </w:pPr>
      <w:rPr>
        <w:rFonts w:ascii="Arial" w:hAnsi="Arial" w:hint="default"/>
      </w:rPr>
    </w:lvl>
    <w:lvl w:ilvl="4" w:tplc="FA10CADC" w:tentative="1">
      <w:start w:val="1"/>
      <w:numFmt w:val="bullet"/>
      <w:lvlText w:val="•"/>
      <w:lvlJc w:val="left"/>
      <w:pPr>
        <w:tabs>
          <w:tab w:val="num" w:pos="3600"/>
        </w:tabs>
        <w:ind w:left="3600" w:hanging="360"/>
      </w:pPr>
      <w:rPr>
        <w:rFonts w:ascii="Arial" w:hAnsi="Arial" w:hint="default"/>
      </w:rPr>
    </w:lvl>
    <w:lvl w:ilvl="5" w:tplc="D9682AAA" w:tentative="1">
      <w:start w:val="1"/>
      <w:numFmt w:val="bullet"/>
      <w:lvlText w:val="•"/>
      <w:lvlJc w:val="left"/>
      <w:pPr>
        <w:tabs>
          <w:tab w:val="num" w:pos="4320"/>
        </w:tabs>
        <w:ind w:left="4320" w:hanging="360"/>
      </w:pPr>
      <w:rPr>
        <w:rFonts w:ascii="Arial" w:hAnsi="Arial" w:hint="default"/>
      </w:rPr>
    </w:lvl>
    <w:lvl w:ilvl="6" w:tplc="2A94E3EE" w:tentative="1">
      <w:start w:val="1"/>
      <w:numFmt w:val="bullet"/>
      <w:lvlText w:val="•"/>
      <w:lvlJc w:val="left"/>
      <w:pPr>
        <w:tabs>
          <w:tab w:val="num" w:pos="5040"/>
        </w:tabs>
        <w:ind w:left="5040" w:hanging="360"/>
      </w:pPr>
      <w:rPr>
        <w:rFonts w:ascii="Arial" w:hAnsi="Arial" w:hint="default"/>
      </w:rPr>
    </w:lvl>
    <w:lvl w:ilvl="7" w:tplc="C9EAB454" w:tentative="1">
      <w:start w:val="1"/>
      <w:numFmt w:val="bullet"/>
      <w:lvlText w:val="•"/>
      <w:lvlJc w:val="left"/>
      <w:pPr>
        <w:tabs>
          <w:tab w:val="num" w:pos="5760"/>
        </w:tabs>
        <w:ind w:left="5760" w:hanging="360"/>
      </w:pPr>
      <w:rPr>
        <w:rFonts w:ascii="Arial" w:hAnsi="Arial" w:hint="default"/>
      </w:rPr>
    </w:lvl>
    <w:lvl w:ilvl="8" w:tplc="AD4A883C" w:tentative="1">
      <w:start w:val="1"/>
      <w:numFmt w:val="bullet"/>
      <w:lvlText w:val="•"/>
      <w:lvlJc w:val="left"/>
      <w:pPr>
        <w:tabs>
          <w:tab w:val="num" w:pos="6480"/>
        </w:tabs>
        <w:ind w:left="6480" w:hanging="360"/>
      </w:pPr>
      <w:rPr>
        <w:rFonts w:ascii="Arial" w:hAnsi="Arial" w:hint="default"/>
      </w:rPr>
    </w:lvl>
  </w:abstractNum>
  <w:abstractNum w:abstractNumId="4">
    <w:nsid w:val="08B82110"/>
    <w:multiLevelType w:val="hybridMultilevel"/>
    <w:tmpl w:val="4C6AF222"/>
    <w:lvl w:ilvl="0" w:tplc="CA24700C">
      <w:start w:val="1"/>
      <w:numFmt w:val="bullet"/>
      <w:lvlText w:val="•"/>
      <w:lvlJc w:val="left"/>
      <w:pPr>
        <w:tabs>
          <w:tab w:val="num" w:pos="720"/>
        </w:tabs>
        <w:ind w:left="720" w:hanging="360"/>
      </w:pPr>
      <w:rPr>
        <w:rFonts w:ascii="Arial" w:hAnsi="Arial" w:hint="default"/>
      </w:rPr>
    </w:lvl>
    <w:lvl w:ilvl="1" w:tplc="0C1A8D94" w:tentative="1">
      <w:start w:val="1"/>
      <w:numFmt w:val="bullet"/>
      <w:lvlText w:val="•"/>
      <w:lvlJc w:val="left"/>
      <w:pPr>
        <w:tabs>
          <w:tab w:val="num" w:pos="1440"/>
        </w:tabs>
        <w:ind w:left="1440" w:hanging="360"/>
      </w:pPr>
      <w:rPr>
        <w:rFonts w:ascii="Arial" w:hAnsi="Arial" w:hint="default"/>
      </w:rPr>
    </w:lvl>
    <w:lvl w:ilvl="2" w:tplc="D06AED60" w:tentative="1">
      <w:start w:val="1"/>
      <w:numFmt w:val="bullet"/>
      <w:lvlText w:val="•"/>
      <w:lvlJc w:val="left"/>
      <w:pPr>
        <w:tabs>
          <w:tab w:val="num" w:pos="2160"/>
        </w:tabs>
        <w:ind w:left="2160" w:hanging="360"/>
      </w:pPr>
      <w:rPr>
        <w:rFonts w:ascii="Arial" w:hAnsi="Arial" w:hint="default"/>
      </w:rPr>
    </w:lvl>
    <w:lvl w:ilvl="3" w:tplc="178821E2" w:tentative="1">
      <w:start w:val="1"/>
      <w:numFmt w:val="bullet"/>
      <w:lvlText w:val="•"/>
      <w:lvlJc w:val="left"/>
      <w:pPr>
        <w:tabs>
          <w:tab w:val="num" w:pos="2880"/>
        </w:tabs>
        <w:ind w:left="2880" w:hanging="360"/>
      </w:pPr>
      <w:rPr>
        <w:rFonts w:ascii="Arial" w:hAnsi="Arial" w:hint="default"/>
      </w:rPr>
    </w:lvl>
    <w:lvl w:ilvl="4" w:tplc="3476E66E" w:tentative="1">
      <w:start w:val="1"/>
      <w:numFmt w:val="bullet"/>
      <w:lvlText w:val="•"/>
      <w:lvlJc w:val="left"/>
      <w:pPr>
        <w:tabs>
          <w:tab w:val="num" w:pos="3600"/>
        </w:tabs>
        <w:ind w:left="3600" w:hanging="360"/>
      </w:pPr>
      <w:rPr>
        <w:rFonts w:ascii="Arial" w:hAnsi="Arial" w:hint="default"/>
      </w:rPr>
    </w:lvl>
    <w:lvl w:ilvl="5" w:tplc="98EAAFE0" w:tentative="1">
      <w:start w:val="1"/>
      <w:numFmt w:val="bullet"/>
      <w:lvlText w:val="•"/>
      <w:lvlJc w:val="left"/>
      <w:pPr>
        <w:tabs>
          <w:tab w:val="num" w:pos="4320"/>
        </w:tabs>
        <w:ind w:left="4320" w:hanging="360"/>
      </w:pPr>
      <w:rPr>
        <w:rFonts w:ascii="Arial" w:hAnsi="Arial" w:hint="default"/>
      </w:rPr>
    </w:lvl>
    <w:lvl w:ilvl="6" w:tplc="B2644D62" w:tentative="1">
      <w:start w:val="1"/>
      <w:numFmt w:val="bullet"/>
      <w:lvlText w:val="•"/>
      <w:lvlJc w:val="left"/>
      <w:pPr>
        <w:tabs>
          <w:tab w:val="num" w:pos="5040"/>
        </w:tabs>
        <w:ind w:left="5040" w:hanging="360"/>
      </w:pPr>
      <w:rPr>
        <w:rFonts w:ascii="Arial" w:hAnsi="Arial" w:hint="default"/>
      </w:rPr>
    </w:lvl>
    <w:lvl w:ilvl="7" w:tplc="0A8E4124" w:tentative="1">
      <w:start w:val="1"/>
      <w:numFmt w:val="bullet"/>
      <w:lvlText w:val="•"/>
      <w:lvlJc w:val="left"/>
      <w:pPr>
        <w:tabs>
          <w:tab w:val="num" w:pos="5760"/>
        </w:tabs>
        <w:ind w:left="5760" w:hanging="360"/>
      </w:pPr>
      <w:rPr>
        <w:rFonts w:ascii="Arial" w:hAnsi="Arial" w:hint="default"/>
      </w:rPr>
    </w:lvl>
    <w:lvl w:ilvl="8" w:tplc="6FB01B12" w:tentative="1">
      <w:start w:val="1"/>
      <w:numFmt w:val="bullet"/>
      <w:lvlText w:val="•"/>
      <w:lvlJc w:val="left"/>
      <w:pPr>
        <w:tabs>
          <w:tab w:val="num" w:pos="6480"/>
        </w:tabs>
        <w:ind w:left="6480" w:hanging="360"/>
      </w:pPr>
      <w:rPr>
        <w:rFonts w:ascii="Arial" w:hAnsi="Arial" w:hint="default"/>
      </w:rPr>
    </w:lvl>
  </w:abstractNum>
  <w:abstractNum w:abstractNumId="5">
    <w:nsid w:val="08E911B3"/>
    <w:multiLevelType w:val="hybridMultilevel"/>
    <w:tmpl w:val="68E23A04"/>
    <w:lvl w:ilvl="0" w:tplc="07222760">
      <w:start w:val="1"/>
      <w:numFmt w:val="bullet"/>
      <w:lvlText w:val="•"/>
      <w:lvlJc w:val="left"/>
      <w:pPr>
        <w:tabs>
          <w:tab w:val="num" w:pos="720"/>
        </w:tabs>
        <w:ind w:left="720" w:hanging="360"/>
      </w:pPr>
      <w:rPr>
        <w:rFonts w:ascii="Arial" w:hAnsi="Arial" w:hint="default"/>
      </w:rPr>
    </w:lvl>
    <w:lvl w:ilvl="1" w:tplc="E64C9BD0">
      <w:numFmt w:val="bullet"/>
      <w:lvlText w:val="o"/>
      <w:lvlJc w:val="left"/>
      <w:pPr>
        <w:tabs>
          <w:tab w:val="num" w:pos="1440"/>
        </w:tabs>
        <w:ind w:left="1440" w:hanging="360"/>
      </w:pPr>
      <w:rPr>
        <w:rFonts w:ascii="Courier New" w:hAnsi="Courier New" w:hint="default"/>
      </w:rPr>
    </w:lvl>
    <w:lvl w:ilvl="2" w:tplc="036A41A8" w:tentative="1">
      <w:start w:val="1"/>
      <w:numFmt w:val="bullet"/>
      <w:lvlText w:val="•"/>
      <w:lvlJc w:val="left"/>
      <w:pPr>
        <w:tabs>
          <w:tab w:val="num" w:pos="2160"/>
        </w:tabs>
        <w:ind w:left="2160" w:hanging="360"/>
      </w:pPr>
      <w:rPr>
        <w:rFonts w:ascii="Arial" w:hAnsi="Arial" w:hint="default"/>
      </w:rPr>
    </w:lvl>
    <w:lvl w:ilvl="3" w:tplc="23C46A00" w:tentative="1">
      <w:start w:val="1"/>
      <w:numFmt w:val="bullet"/>
      <w:lvlText w:val="•"/>
      <w:lvlJc w:val="left"/>
      <w:pPr>
        <w:tabs>
          <w:tab w:val="num" w:pos="2880"/>
        </w:tabs>
        <w:ind w:left="2880" w:hanging="360"/>
      </w:pPr>
      <w:rPr>
        <w:rFonts w:ascii="Arial" w:hAnsi="Arial" w:hint="default"/>
      </w:rPr>
    </w:lvl>
    <w:lvl w:ilvl="4" w:tplc="DFFEA5FC" w:tentative="1">
      <w:start w:val="1"/>
      <w:numFmt w:val="bullet"/>
      <w:lvlText w:val="•"/>
      <w:lvlJc w:val="left"/>
      <w:pPr>
        <w:tabs>
          <w:tab w:val="num" w:pos="3600"/>
        </w:tabs>
        <w:ind w:left="3600" w:hanging="360"/>
      </w:pPr>
      <w:rPr>
        <w:rFonts w:ascii="Arial" w:hAnsi="Arial" w:hint="default"/>
      </w:rPr>
    </w:lvl>
    <w:lvl w:ilvl="5" w:tplc="486EF174" w:tentative="1">
      <w:start w:val="1"/>
      <w:numFmt w:val="bullet"/>
      <w:lvlText w:val="•"/>
      <w:lvlJc w:val="left"/>
      <w:pPr>
        <w:tabs>
          <w:tab w:val="num" w:pos="4320"/>
        </w:tabs>
        <w:ind w:left="4320" w:hanging="360"/>
      </w:pPr>
      <w:rPr>
        <w:rFonts w:ascii="Arial" w:hAnsi="Arial" w:hint="default"/>
      </w:rPr>
    </w:lvl>
    <w:lvl w:ilvl="6" w:tplc="9774D618" w:tentative="1">
      <w:start w:val="1"/>
      <w:numFmt w:val="bullet"/>
      <w:lvlText w:val="•"/>
      <w:lvlJc w:val="left"/>
      <w:pPr>
        <w:tabs>
          <w:tab w:val="num" w:pos="5040"/>
        </w:tabs>
        <w:ind w:left="5040" w:hanging="360"/>
      </w:pPr>
      <w:rPr>
        <w:rFonts w:ascii="Arial" w:hAnsi="Arial" w:hint="default"/>
      </w:rPr>
    </w:lvl>
    <w:lvl w:ilvl="7" w:tplc="DE6EB896" w:tentative="1">
      <w:start w:val="1"/>
      <w:numFmt w:val="bullet"/>
      <w:lvlText w:val="•"/>
      <w:lvlJc w:val="left"/>
      <w:pPr>
        <w:tabs>
          <w:tab w:val="num" w:pos="5760"/>
        </w:tabs>
        <w:ind w:left="5760" w:hanging="360"/>
      </w:pPr>
      <w:rPr>
        <w:rFonts w:ascii="Arial" w:hAnsi="Arial" w:hint="default"/>
      </w:rPr>
    </w:lvl>
    <w:lvl w:ilvl="8" w:tplc="C77ED7F0" w:tentative="1">
      <w:start w:val="1"/>
      <w:numFmt w:val="bullet"/>
      <w:lvlText w:val="•"/>
      <w:lvlJc w:val="left"/>
      <w:pPr>
        <w:tabs>
          <w:tab w:val="num" w:pos="6480"/>
        </w:tabs>
        <w:ind w:left="6480" w:hanging="360"/>
      </w:pPr>
      <w:rPr>
        <w:rFonts w:ascii="Arial" w:hAnsi="Arial" w:hint="default"/>
      </w:rPr>
    </w:lvl>
  </w:abstractNum>
  <w:abstractNum w:abstractNumId="6">
    <w:nsid w:val="092A3FA8"/>
    <w:multiLevelType w:val="hybridMultilevel"/>
    <w:tmpl w:val="7DF0E3A6"/>
    <w:lvl w:ilvl="0" w:tplc="FD0E8866">
      <w:start w:val="1"/>
      <w:numFmt w:val="bullet"/>
      <w:lvlText w:val="•"/>
      <w:lvlJc w:val="left"/>
      <w:pPr>
        <w:tabs>
          <w:tab w:val="num" w:pos="720"/>
        </w:tabs>
        <w:ind w:left="720" w:hanging="360"/>
      </w:pPr>
      <w:rPr>
        <w:rFonts w:ascii="Arial" w:hAnsi="Arial" w:hint="default"/>
      </w:rPr>
    </w:lvl>
    <w:lvl w:ilvl="1" w:tplc="32AC562E" w:tentative="1">
      <w:start w:val="1"/>
      <w:numFmt w:val="bullet"/>
      <w:lvlText w:val="•"/>
      <w:lvlJc w:val="left"/>
      <w:pPr>
        <w:tabs>
          <w:tab w:val="num" w:pos="1440"/>
        </w:tabs>
        <w:ind w:left="1440" w:hanging="360"/>
      </w:pPr>
      <w:rPr>
        <w:rFonts w:ascii="Arial" w:hAnsi="Arial" w:hint="default"/>
      </w:rPr>
    </w:lvl>
    <w:lvl w:ilvl="2" w:tplc="AB00D1CC" w:tentative="1">
      <w:start w:val="1"/>
      <w:numFmt w:val="bullet"/>
      <w:lvlText w:val="•"/>
      <w:lvlJc w:val="left"/>
      <w:pPr>
        <w:tabs>
          <w:tab w:val="num" w:pos="2160"/>
        </w:tabs>
        <w:ind w:left="2160" w:hanging="360"/>
      </w:pPr>
      <w:rPr>
        <w:rFonts w:ascii="Arial" w:hAnsi="Arial" w:hint="default"/>
      </w:rPr>
    </w:lvl>
    <w:lvl w:ilvl="3" w:tplc="089A5874" w:tentative="1">
      <w:start w:val="1"/>
      <w:numFmt w:val="bullet"/>
      <w:lvlText w:val="•"/>
      <w:lvlJc w:val="left"/>
      <w:pPr>
        <w:tabs>
          <w:tab w:val="num" w:pos="2880"/>
        </w:tabs>
        <w:ind w:left="2880" w:hanging="360"/>
      </w:pPr>
      <w:rPr>
        <w:rFonts w:ascii="Arial" w:hAnsi="Arial" w:hint="default"/>
      </w:rPr>
    </w:lvl>
    <w:lvl w:ilvl="4" w:tplc="DB06FCCA" w:tentative="1">
      <w:start w:val="1"/>
      <w:numFmt w:val="bullet"/>
      <w:lvlText w:val="•"/>
      <w:lvlJc w:val="left"/>
      <w:pPr>
        <w:tabs>
          <w:tab w:val="num" w:pos="3600"/>
        </w:tabs>
        <w:ind w:left="3600" w:hanging="360"/>
      </w:pPr>
      <w:rPr>
        <w:rFonts w:ascii="Arial" w:hAnsi="Arial" w:hint="default"/>
      </w:rPr>
    </w:lvl>
    <w:lvl w:ilvl="5" w:tplc="91BA14AC" w:tentative="1">
      <w:start w:val="1"/>
      <w:numFmt w:val="bullet"/>
      <w:lvlText w:val="•"/>
      <w:lvlJc w:val="left"/>
      <w:pPr>
        <w:tabs>
          <w:tab w:val="num" w:pos="4320"/>
        </w:tabs>
        <w:ind w:left="4320" w:hanging="360"/>
      </w:pPr>
      <w:rPr>
        <w:rFonts w:ascii="Arial" w:hAnsi="Arial" w:hint="default"/>
      </w:rPr>
    </w:lvl>
    <w:lvl w:ilvl="6" w:tplc="562C389C" w:tentative="1">
      <w:start w:val="1"/>
      <w:numFmt w:val="bullet"/>
      <w:lvlText w:val="•"/>
      <w:lvlJc w:val="left"/>
      <w:pPr>
        <w:tabs>
          <w:tab w:val="num" w:pos="5040"/>
        </w:tabs>
        <w:ind w:left="5040" w:hanging="360"/>
      </w:pPr>
      <w:rPr>
        <w:rFonts w:ascii="Arial" w:hAnsi="Arial" w:hint="default"/>
      </w:rPr>
    </w:lvl>
    <w:lvl w:ilvl="7" w:tplc="2D00DD04" w:tentative="1">
      <w:start w:val="1"/>
      <w:numFmt w:val="bullet"/>
      <w:lvlText w:val="•"/>
      <w:lvlJc w:val="left"/>
      <w:pPr>
        <w:tabs>
          <w:tab w:val="num" w:pos="5760"/>
        </w:tabs>
        <w:ind w:left="5760" w:hanging="360"/>
      </w:pPr>
      <w:rPr>
        <w:rFonts w:ascii="Arial" w:hAnsi="Arial" w:hint="default"/>
      </w:rPr>
    </w:lvl>
    <w:lvl w:ilvl="8" w:tplc="73423EC2" w:tentative="1">
      <w:start w:val="1"/>
      <w:numFmt w:val="bullet"/>
      <w:lvlText w:val="•"/>
      <w:lvlJc w:val="left"/>
      <w:pPr>
        <w:tabs>
          <w:tab w:val="num" w:pos="6480"/>
        </w:tabs>
        <w:ind w:left="6480" w:hanging="360"/>
      </w:pPr>
      <w:rPr>
        <w:rFonts w:ascii="Arial" w:hAnsi="Arial" w:hint="default"/>
      </w:rPr>
    </w:lvl>
  </w:abstractNum>
  <w:abstractNum w:abstractNumId="7">
    <w:nsid w:val="0A92255C"/>
    <w:multiLevelType w:val="hybridMultilevel"/>
    <w:tmpl w:val="FF2E287E"/>
    <w:lvl w:ilvl="0" w:tplc="E56A9CAC">
      <w:start w:val="1"/>
      <w:numFmt w:val="bullet"/>
      <w:lvlText w:val="•"/>
      <w:lvlJc w:val="left"/>
      <w:pPr>
        <w:tabs>
          <w:tab w:val="num" w:pos="720"/>
        </w:tabs>
        <w:ind w:left="720" w:hanging="360"/>
      </w:pPr>
      <w:rPr>
        <w:rFonts w:ascii="Arial" w:hAnsi="Arial" w:hint="default"/>
      </w:rPr>
    </w:lvl>
    <w:lvl w:ilvl="1" w:tplc="DB3641C8" w:tentative="1">
      <w:start w:val="1"/>
      <w:numFmt w:val="bullet"/>
      <w:lvlText w:val="•"/>
      <w:lvlJc w:val="left"/>
      <w:pPr>
        <w:tabs>
          <w:tab w:val="num" w:pos="1440"/>
        </w:tabs>
        <w:ind w:left="1440" w:hanging="360"/>
      </w:pPr>
      <w:rPr>
        <w:rFonts w:ascii="Arial" w:hAnsi="Arial" w:hint="default"/>
      </w:rPr>
    </w:lvl>
    <w:lvl w:ilvl="2" w:tplc="E9A6356E" w:tentative="1">
      <w:start w:val="1"/>
      <w:numFmt w:val="bullet"/>
      <w:lvlText w:val="•"/>
      <w:lvlJc w:val="left"/>
      <w:pPr>
        <w:tabs>
          <w:tab w:val="num" w:pos="2160"/>
        </w:tabs>
        <w:ind w:left="2160" w:hanging="360"/>
      </w:pPr>
      <w:rPr>
        <w:rFonts w:ascii="Arial" w:hAnsi="Arial" w:hint="default"/>
      </w:rPr>
    </w:lvl>
    <w:lvl w:ilvl="3" w:tplc="03287640" w:tentative="1">
      <w:start w:val="1"/>
      <w:numFmt w:val="bullet"/>
      <w:lvlText w:val="•"/>
      <w:lvlJc w:val="left"/>
      <w:pPr>
        <w:tabs>
          <w:tab w:val="num" w:pos="2880"/>
        </w:tabs>
        <w:ind w:left="2880" w:hanging="360"/>
      </w:pPr>
      <w:rPr>
        <w:rFonts w:ascii="Arial" w:hAnsi="Arial" w:hint="default"/>
      </w:rPr>
    </w:lvl>
    <w:lvl w:ilvl="4" w:tplc="D9AAEF9A" w:tentative="1">
      <w:start w:val="1"/>
      <w:numFmt w:val="bullet"/>
      <w:lvlText w:val="•"/>
      <w:lvlJc w:val="left"/>
      <w:pPr>
        <w:tabs>
          <w:tab w:val="num" w:pos="3600"/>
        </w:tabs>
        <w:ind w:left="3600" w:hanging="360"/>
      </w:pPr>
      <w:rPr>
        <w:rFonts w:ascii="Arial" w:hAnsi="Arial" w:hint="default"/>
      </w:rPr>
    </w:lvl>
    <w:lvl w:ilvl="5" w:tplc="A79A3FA2" w:tentative="1">
      <w:start w:val="1"/>
      <w:numFmt w:val="bullet"/>
      <w:lvlText w:val="•"/>
      <w:lvlJc w:val="left"/>
      <w:pPr>
        <w:tabs>
          <w:tab w:val="num" w:pos="4320"/>
        </w:tabs>
        <w:ind w:left="4320" w:hanging="360"/>
      </w:pPr>
      <w:rPr>
        <w:rFonts w:ascii="Arial" w:hAnsi="Arial" w:hint="default"/>
      </w:rPr>
    </w:lvl>
    <w:lvl w:ilvl="6" w:tplc="9274FA6C" w:tentative="1">
      <w:start w:val="1"/>
      <w:numFmt w:val="bullet"/>
      <w:lvlText w:val="•"/>
      <w:lvlJc w:val="left"/>
      <w:pPr>
        <w:tabs>
          <w:tab w:val="num" w:pos="5040"/>
        </w:tabs>
        <w:ind w:left="5040" w:hanging="360"/>
      </w:pPr>
      <w:rPr>
        <w:rFonts w:ascii="Arial" w:hAnsi="Arial" w:hint="default"/>
      </w:rPr>
    </w:lvl>
    <w:lvl w:ilvl="7" w:tplc="9120EADA" w:tentative="1">
      <w:start w:val="1"/>
      <w:numFmt w:val="bullet"/>
      <w:lvlText w:val="•"/>
      <w:lvlJc w:val="left"/>
      <w:pPr>
        <w:tabs>
          <w:tab w:val="num" w:pos="5760"/>
        </w:tabs>
        <w:ind w:left="5760" w:hanging="360"/>
      </w:pPr>
      <w:rPr>
        <w:rFonts w:ascii="Arial" w:hAnsi="Arial" w:hint="default"/>
      </w:rPr>
    </w:lvl>
    <w:lvl w:ilvl="8" w:tplc="580898C4" w:tentative="1">
      <w:start w:val="1"/>
      <w:numFmt w:val="bullet"/>
      <w:lvlText w:val="•"/>
      <w:lvlJc w:val="left"/>
      <w:pPr>
        <w:tabs>
          <w:tab w:val="num" w:pos="6480"/>
        </w:tabs>
        <w:ind w:left="6480" w:hanging="360"/>
      </w:pPr>
      <w:rPr>
        <w:rFonts w:ascii="Arial" w:hAnsi="Arial" w:hint="default"/>
      </w:rPr>
    </w:lvl>
  </w:abstractNum>
  <w:abstractNum w:abstractNumId="8">
    <w:nsid w:val="0B7F3EE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0F100573"/>
    <w:multiLevelType w:val="hybridMultilevel"/>
    <w:tmpl w:val="99828B08"/>
    <w:lvl w:ilvl="0" w:tplc="2048F244">
      <w:start w:val="1"/>
      <w:numFmt w:val="bullet"/>
      <w:lvlText w:val="•"/>
      <w:lvlJc w:val="left"/>
      <w:pPr>
        <w:tabs>
          <w:tab w:val="num" w:pos="720"/>
        </w:tabs>
        <w:ind w:left="720" w:hanging="360"/>
      </w:pPr>
      <w:rPr>
        <w:rFonts w:ascii="Arial" w:hAnsi="Arial" w:hint="default"/>
      </w:rPr>
    </w:lvl>
    <w:lvl w:ilvl="1" w:tplc="D1342D68" w:tentative="1">
      <w:start w:val="1"/>
      <w:numFmt w:val="bullet"/>
      <w:lvlText w:val="•"/>
      <w:lvlJc w:val="left"/>
      <w:pPr>
        <w:tabs>
          <w:tab w:val="num" w:pos="1440"/>
        </w:tabs>
        <w:ind w:left="1440" w:hanging="360"/>
      </w:pPr>
      <w:rPr>
        <w:rFonts w:ascii="Arial" w:hAnsi="Arial" w:hint="default"/>
      </w:rPr>
    </w:lvl>
    <w:lvl w:ilvl="2" w:tplc="47AE3500" w:tentative="1">
      <w:start w:val="1"/>
      <w:numFmt w:val="bullet"/>
      <w:lvlText w:val="•"/>
      <w:lvlJc w:val="left"/>
      <w:pPr>
        <w:tabs>
          <w:tab w:val="num" w:pos="2160"/>
        </w:tabs>
        <w:ind w:left="2160" w:hanging="360"/>
      </w:pPr>
      <w:rPr>
        <w:rFonts w:ascii="Arial" w:hAnsi="Arial" w:hint="default"/>
      </w:rPr>
    </w:lvl>
    <w:lvl w:ilvl="3" w:tplc="9744BA9E" w:tentative="1">
      <w:start w:val="1"/>
      <w:numFmt w:val="bullet"/>
      <w:lvlText w:val="•"/>
      <w:lvlJc w:val="left"/>
      <w:pPr>
        <w:tabs>
          <w:tab w:val="num" w:pos="2880"/>
        </w:tabs>
        <w:ind w:left="2880" w:hanging="360"/>
      </w:pPr>
      <w:rPr>
        <w:rFonts w:ascii="Arial" w:hAnsi="Arial" w:hint="default"/>
      </w:rPr>
    </w:lvl>
    <w:lvl w:ilvl="4" w:tplc="B680EADA" w:tentative="1">
      <w:start w:val="1"/>
      <w:numFmt w:val="bullet"/>
      <w:lvlText w:val="•"/>
      <w:lvlJc w:val="left"/>
      <w:pPr>
        <w:tabs>
          <w:tab w:val="num" w:pos="3600"/>
        </w:tabs>
        <w:ind w:left="3600" w:hanging="360"/>
      </w:pPr>
      <w:rPr>
        <w:rFonts w:ascii="Arial" w:hAnsi="Arial" w:hint="default"/>
      </w:rPr>
    </w:lvl>
    <w:lvl w:ilvl="5" w:tplc="5EEE4B9E" w:tentative="1">
      <w:start w:val="1"/>
      <w:numFmt w:val="bullet"/>
      <w:lvlText w:val="•"/>
      <w:lvlJc w:val="left"/>
      <w:pPr>
        <w:tabs>
          <w:tab w:val="num" w:pos="4320"/>
        </w:tabs>
        <w:ind w:left="4320" w:hanging="360"/>
      </w:pPr>
      <w:rPr>
        <w:rFonts w:ascii="Arial" w:hAnsi="Arial" w:hint="default"/>
      </w:rPr>
    </w:lvl>
    <w:lvl w:ilvl="6" w:tplc="4D58B1A4" w:tentative="1">
      <w:start w:val="1"/>
      <w:numFmt w:val="bullet"/>
      <w:lvlText w:val="•"/>
      <w:lvlJc w:val="left"/>
      <w:pPr>
        <w:tabs>
          <w:tab w:val="num" w:pos="5040"/>
        </w:tabs>
        <w:ind w:left="5040" w:hanging="360"/>
      </w:pPr>
      <w:rPr>
        <w:rFonts w:ascii="Arial" w:hAnsi="Arial" w:hint="default"/>
      </w:rPr>
    </w:lvl>
    <w:lvl w:ilvl="7" w:tplc="8B70D936" w:tentative="1">
      <w:start w:val="1"/>
      <w:numFmt w:val="bullet"/>
      <w:lvlText w:val="•"/>
      <w:lvlJc w:val="left"/>
      <w:pPr>
        <w:tabs>
          <w:tab w:val="num" w:pos="5760"/>
        </w:tabs>
        <w:ind w:left="5760" w:hanging="360"/>
      </w:pPr>
      <w:rPr>
        <w:rFonts w:ascii="Arial" w:hAnsi="Arial" w:hint="default"/>
      </w:rPr>
    </w:lvl>
    <w:lvl w:ilvl="8" w:tplc="908277EA" w:tentative="1">
      <w:start w:val="1"/>
      <w:numFmt w:val="bullet"/>
      <w:lvlText w:val="•"/>
      <w:lvlJc w:val="left"/>
      <w:pPr>
        <w:tabs>
          <w:tab w:val="num" w:pos="6480"/>
        </w:tabs>
        <w:ind w:left="6480" w:hanging="360"/>
      </w:pPr>
      <w:rPr>
        <w:rFonts w:ascii="Arial" w:hAnsi="Arial" w:hint="default"/>
      </w:rPr>
    </w:lvl>
  </w:abstractNum>
  <w:abstractNum w:abstractNumId="10">
    <w:nsid w:val="0FAF52C9"/>
    <w:multiLevelType w:val="hybridMultilevel"/>
    <w:tmpl w:val="63C4ECD0"/>
    <w:lvl w:ilvl="0" w:tplc="67FA7F2C">
      <w:start w:val="1"/>
      <w:numFmt w:val="bullet"/>
      <w:lvlText w:val="•"/>
      <w:lvlJc w:val="left"/>
      <w:pPr>
        <w:tabs>
          <w:tab w:val="num" w:pos="720"/>
        </w:tabs>
        <w:ind w:left="720" w:hanging="360"/>
      </w:pPr>
      <w:rPr>
        <w:rFonts w:ascii="Arial" w:hAnsi="Arial" w:hint="default"/>
      </w:rPr>
    </w:lvl>
    <w:lvl w:ilvl="1" w:tplc="5A6A0354" w:tentative="1">
      <w:start w:val="1"/>
      <w:numFmt w:val="bullet"/>
      <w:lvlText w:val="•"/>
      <w:lvlJc w:val="left"/>
      <w:pPr>
        <w:tabs>
          <w:tab w:val="num" w:pos="1440"/>
        </w:tabs>
        <w:ind w:left="1440" w:hanging="360"/>
      </w:pPr>
      <w:rPr>
        <w:rFonts w:ascii="Arial" w:hAnsi="Arial" w:hint="default"/>
      </w:rPr>
    </w:lvl>
    <w:lvl w:ilvl="2" w:tplc="FDEE2CE6" w:tentative="1">
      <w:start w:val="1"/>
      <w:numFmt w:val="bullet"/>
      <w:lvlText w:val="•"/>
      <w:lvlJc w:val="left"/>
      <w:pPr>
        <w:tabs>
          <w:tab w:val="num" w:pos="2160"/>
        </w:tabs>
        <w:ind w:left="2160" w:hanging="360"/>
      </w:pPr>
      <w:rPr>
        <w:rFonts w:ascii="Arial" w:hAnsi="Arial" w:hint="default"/>
      </w:rPr>
    </w:lvl>
    <w:lvl w:ilvl="3" w:tplc="EAEE750A" w:tentative="1">
      <w:start w:val="1"/>
      <w:numFmt w:val="bullet"/>
      <w:lvlText w:val="•"/>
      <w:lvlJc w:val="left"/>
      <w:pPr>
        <w:tabs>
          <w:tab w:val="num" w:pos="2880"/>
        </w:tabs>
        <w:ind w:left="2880" w:hanging="360"/>
      </w:pPr>
      <w:rPr>
        <w:rFonts w:ascii="Arial" w:hAnsi="Arial" w:hint="default"/>
      </w:rPr>
    </w:lvl>
    <w:lvl w:ilvl="4" w:tplc="66D42D32" w:tentative="1">
      <w:start w:val="1"/>
      <w:numFmt w:val="bullet"/>
      <w:lvlText w:val="•"/>
      <w:lvlJc w:val="left"/>
      <w:pPr>
        <w:tabs>
          <w:tab w:val="num" w:pos="3600"/>
        </w:tabs>
        <w:ind w:left="3600" w:hanging="360"/>
      </w:pPr>
      <w:rPr>
        <w:rFonts w:ascii="Arial" w:hAnsi="Arial" w:hint="default"/>
      </w:rPr>
    </w:lvl>
    <w:lvl w:ilvl="5" w:tplc="5FA8451C" w:tentative="1">
      <w:start w:val="1"/>
      <w:numFmt w:val="bullet"/>
      <w:lvlText w:val="•"/>
      <w:lvlJc w:val="left"/>
      <w:pPr>
        <w:tabs>
          <w:tab w:val="num" w:pos="4320"/>
        </w:tabs>
        <w:ind w:left="4320" w:hanging="360"/>
      </w:pPr>
      <w:rPr>
        <w:rFonts w:ascii="Arial" w:hAnsi="Arial" w:hint="default"/>
      </w:rPr>
    </w:lvl>
    <w:lvl w:ilvl="6" w:tplc="966642C8" w:tentative="1">
      <w:start w:val="1"/>
      <w:numFmt w:val="bullet"/>
      <w:lvlText w:val="•"/>
      <w:lvlJc w:val="left"/>
      <w:pPr>
        <w:tabs>
          <w:tab w:val="num" w:pos="5040"/>
        </w:tabs>
        <w:ind w:left="5040" w:hanging="360"/>
      </w:pPr>
      <w:rPr>
        <w:rFonts w:ascii="Arial" w:hAnsi="Arial" w:hint="default"/>
      </w:rPr>
    </w:lvl>
    <w:lvl w:ilvl="7" w:tplc="51E093CC" w:tentative="1">
      <w:start w:val="1"/>
      <w:numFmt w:val="bullet"/>
      <w:lvlText w:val="•"/>
      <w:lvlJc w:val="left"/>
      <w:pPr>
        <w:tabs>
          <w:tab w:val="num" w:pos="5760"/>
        </w:tabs>
        <w:ind w:left="5760" w:hanging="360"/>
      </w:pPr>
      <w:rPr>
        <w:rFonts w:ascii="Arial" w:hAnsi="Arial" w:hint="default"/>
      </w:rPr>
    </w:lvl>
    <w:lvl w:ilvl="8" w:tplc="9356C2D2" w:tentative="1">
      <w:start w:val="1"/>
      <w:numFmt w:val="bullet"/>
      <w:lvlText w:val="•"/>
      <w:lvlJc w:val="left"/>
      <w:pPr>
        <w:tabs>
          <w:tab w:val="num" w:pos="6480"/>
        </w:tabs>
        <w:ind w:left="6480" w:hanging="360"/>
      </w:pPr>
      <w:rPr>
        <w:rFonts w:ascii="Arial" w:hAnsi="Arial" w:hint="default"/>
      </w:rPr>
    </w:lvl>
  </w:abstractNum>
  <w:abstractNum w:abstractNumId="11">
    <w:nsid w:val="0FDF1D66"/>
    <w:multiLevelType w:val="hybridMultilevel"/>
    <w:tmpl w:val="FB6CE386"/>
    <w:lvl w:ilvl="0" w:tplc="181E7542">
      <w:start w:val="1"/>
      <w:numFmt w:val="bullet"/>
      <w:lvlText w:val="•"/>
      <w:lvlJc w:val="left"/>
      <w:pPr>
        <w:tabs>
          <w:tab w:val="num" w:pos="720"/>
        </w:tabs>
        <w:ind w:left="720" w:hanging="360"/>
      </w:pPr>
      <w:rPr>
        <w:rFonts w:ascii="Arial" w:hAnsi="Arial" w:hint="default"/>
      </w:rPr>
    </w:lvl>
    <w:lvl w:ilvl="1" w:tplc="0A8E312E" w:tentative="1">
      <w:start w:val="1"/>
      <w:numFmt w:val="bullet"/>
      <w:lvlText w:val="•"/>
      <w:lvlJc w:val="left"/>
      <w:pPr>
        <w:tabs>
          <w:tab w:val="num" w:pos="1440"/>
        </w:tabs>
        <w:ind w:left="1440" w:hanging="360"/>
      </w:pPr>
      <w:rPr>
        <w:rFonts w:ascii="Arial" w:hAnsi="Arial" w:hint="default"/>
      </w:rPr>
    </w:lvl>
    <w:lvl w:ilvl="2" w:tplc="3D844826" w:tentative="1">
      <w:start w:val="1"/>
      <w:numFmt w:val="bullet"/>
      <w:lvlText w:val="•"/>
      <w:lvlJc w:val="left"/>
      <w:pPr>
        <w:tabs>
          <w:tab w:val="num" w:pos="2160"/>
        </w:tabs>
        <w:ind w:left="2160" w:hanging="360"/>
      </w:pPr>
      <w:rPr>
        <w:rFonts w:ascii="Arial" w:hAnsi="Arial" w:hint="default"/>
      </w:rPr>
    </w:lvl>
    <w:lvl w:ilvl="3" w:tplc="3C00197C" w:tentative="1">
      <w:start w:val="1"/>
      <w:numFmt w:val="bullet"/>
      <w:lvlText w:val="•"/>
      <w:lvlJc w:val="left"/>
      <w:pPr>
        <w:tabs>
          <w:tab w:val="num" w:pos="2880"/>
        </w:tabs>
        <w:ind w:left="2880" w:hanging="360"/>
      </w:pPr>
      <w:rPr>
        <w:rFonts w:ascii="Arial" w:hAnsi="Arial" w:hint="default"/>
      </w:rPr>
    </w:lvl>
    <w:lvl w:ilvl="4" w:tplc="EF0C2BAA" w:tentative="1">
      <w:start w:val="1"/>
      <w:numFmt w:val="bullet"/>
      <w:lvlText w:val="•"/>
      <w:lvlJc w:val="left"/>
      <w:pPr>
        <w:tabs>
          <w:tab w:val="num" w:pos="3600"/>
        </w:tabs>
        <w:ind w:left="3600" w:hanging="360"/>
      </w:pPr>
      <w:rPr>
        <w:rFonts w:ascii="Arial" w:hAnsi="Arial" w:hint="default"/>
      </w:rPr>
    </w:lvl>
    <w:lvl w:ilvl="5" w:tplc="7B04A3F2" w:tentative="1">
      <w:start w:val="1"/>
      <w:numFmt w:val="bullet"/>
      <w:lvlText w:val="•"/>
      <w:lvlJc w:val="left"/>
      <w:pPr>
        <w:tabs>
          <w:tab w:val="num" w:pos="4320"/>
        </w:tabs>
        <w:ind w:left="4320" w:hanging="360"/>
      </w:pPr>
      <w:rPr>
        <w:rFonts w:ascii="Arial" w:hAnsi="Arial" w:hint="default"/>
      </w:rPr>
    </w:lvl>
    <w:lvl w:ilvl="6" w:tplc="1FF66052" w:tentative="1">
      <w:start w:val="1"/>
      <w:numFmt w:val="bullet"/>
      <w:lvlText w:val="•"/>
      <w:lvlJc w:val="left"/>
      <w:pPr>
        <w:tabs>
          <w:tab w:val="num" w:pos="5040"/>
        </w:tabs>
        <w:ind w:left="5040" w:hanging="360"/>
      </w:pPr>
      <w:rPr>
        <w:rFonts w:ascii="Arial" w:hAnsi="Arial" w:hint="default"/>
      </w:rPr>
    </w:lvl>
    <w:lvl w:ilvl="7" w:tplc="C2362B24" w:tentative="1">
      <w:start w:val="1"/>
      <w:numFmt w:val="bullet"/>
      <w:lvlText w:val="•"/>
      <w:lvlJc w:val="left"/>
      <w:pPr>
        <w:tabs>
          <w:tab w:val="num" w:pos="5760"/>
        </w:tabs>
        <w:ind w:left="5760" w:hanging="360"/>
      </w:pPr>
      <w:rPr>
        <w:rFonts w:ascii="Arial" w:hAnsi="Arial" w:hint="default"/>
      </w:rPr>
    </w:lvl>
    <w:lvl w:ilvl="8" w:tplc="4B763D7E" w:tentative="1">
      <w:start w:val="1"/>
      <w:numFmt w:val="bullet"/>
      <w:lvlText w:val="•"/>
      <w:lvlJc w:val="left"/>
      <w:pPr>
        <w:tabs>
          <w:tab w:val="num" w:pos="6480"/>
        </w:tabs>
        <w:ind w:left="6480" w:hanging="360"/>
      </w:pPr>
      <w:rPr>
        <w:rFonts w:ascii="Arial" w:hAnsi="Arial" w:hint="default"/>
      </w:rPr>
    </w:lvl>
  </w:abstractNum>
  <w:abstractNum w:abstractNumId="12">
    <w:nsid w:val="100C490E"/>
    <w:multiLevelType w:val="hybridMultilevel"/>
    <w:tmpl w:val="BEC05DA6"/>
    <w:lvl w:ilvl="0" w:tplc="080ACDF8">
      <w:start w:val="1"/>
      <w:numFmt w:val="bullet"/>
      <w:lvlText w:val="•"/>
      <w:lvlJc w:val="left"/>
      <w:pPr>
        <w:tabs>
          <w:tab w:val="num" w:pos="720"/>
        </w:tabs>
        <w:ind w:left="720" w:hanging="360"/>
      </w:pPr>
      <w:rPr>
        <w:rFonts w:ascii="Arial" w:hAnsi="Arial" w:hint="default"/>
      </w:rPr>
    </w:lvl>
    <w:lvl w:ilvl="1" w:tplc="2F96E9E6">
      <w:numFmt w:val="bullet"/>
      <w:lvlText w:val="o"/>
      <w:lvlJc w:val="left"/>
      <w:pPr>
        <w:tabs>
          <w:tab w:val="num" w:pos="1440"/>
        </w:tabs>
        <w:ind w:left="1440" w:hanging="360"/>
      </w:pPr>
      <w:rPr>
        <w:rFonts w:ascii="Courier New" w:hAnsi="Courier New" w:hint="default"/>
      </w:rPr>
    </w:lvl>
    <w:lvl w:ilvl="2" w:tplc="9B244E14" w:tentative="1">
      <w:start w:val="1"/>
      <w:numFmt w:val="bullet"/>
      <w:lvlText w:val="•"/>
      <w:lvlJc w:val="left"/>
      <w:pPr>
        <w:tabs>
          <w:tab w:val="num" w:pos="2160"/>
        </w:tabs>
        <w:ind w:left="2160" w:hanging="360"/>
      </w:pPr>
      <w:rPr>
        <w:rFonts w:ascii="Arial" w:hAnsi="Arial" w:hint="default"/>
      </w:rPr>
    </w:lvl>
    <w:lvl w:ilvl="3" w:tplc="B7F6CC6A" w:tentative="1">
      <w:start w:val="1"/>
      <w:numFmt w:val="bullet"/>
      <w:lvlText w:val="•"/>
      <w:lvlJc w:val="left"/>
      <w:pPr>
        <w:tabs>
          <w:tab w:val="num" w:pos="2880"/>
        </w:tabs>
        <w:ind w:left="2880" w:hanging="360"/>
      </w:pPr>
      <w:rPr>
        <w:rFonts w:ascii="Arial" w:hAnsi="Arial" w:hint="default"/>
      </w:rPr>
    </w:lvl>
    <w:lvl w:ilvl="4" w:tplc="9D2C2AFE" w:tentative="1">
      <w:start w:val="1"/>
      <w:numFmt w:val="bullet"/>
      <w:lvlText w:val="•"/>
      <w:lvlJc w:val="left"/>
      <w:pPr>
        <w:tabs>
          <w:tab w:val="num" w:pos="3600"/>
        </w:tabs>
        <w:ind w:left="3600" w:hanging="360"/>
      </w:pPr>
      <w:rPr>
        <w:rFonts w:ascii="Arial" w:hAnsi="Arial" w:hint="default"/>
      </w:rPr>
    </w:lvl>
    <w:lvl w:ilvl="5" w:tplc="CBCE1976" w:tentative="1">
      <w:start w:val="1"/>
      <w:numFmt w:val="bullet"/>
      <w:lvlText w:val="•"/>
      <w:lvlJc w:val="left"/>
      <w:pPr>
        <w:tabs>
          <w:tab w:val="num" w:pos="4320"/>
        </w:tabs>
        <w:ind w:left="4320" w:hanging="360"/>
      </w:pPr>
      <w:rPr>
        <w:rFonts w:ascii="Arial" w:hAnsi="Arial" w:hint="default"/>
      </w:rPr>
    </w:lvl>
    <w:lvl w:ilvl="6" w:tplc="28A2392E" w:tentative="1">
      <w:start w:val="1"/>
      <w:numFmt w:val="bullet"/>
      <w:lvlText w:val="•"/>
      <w:lvlJc w:val="left"/>
      <w:pPr>
        <w:tabs>
          <w:tab w:val="num" w:pos="5040"/>
        </w:tabs>
        <w:ind w:left="5040" w:hanging="360"/>
      </w:pPr>
      <w:rPr>
        <w:rFonts w:ascii="Arial" w:hAnsi="Arial" w:hint="default"/>
      </w:rPr>
    </w:lvl>
    <w:lvl w:ilvl="7" w:tplc="F1CA5A8E" w:tentative="1">
      <w:start w:val="1"/>
      <w:numFmt w:val="bullet"/>
      <w:lvlText w:val="•"/>
      <w:lvlJc w:val="left"/>
      <w:pPr>
        <w:tabs>
          <w:tab w:val="num" w:pos="5760"/>
        </w:tabs>
        <w:ind w:left="5760" w:hanging="360"/>
      </w:pPr>
      <w:rPr>
        <w:rFonts w:ascii="Arial" w:hAnsi="Arial" w:hint="default"/>
      </w:rPr>
    </w:lvl>
    <w:lvl w:ilvl="8" w:tplc="58F6269E" w:tentative="1">
      <w:start w:val="1"/>
      <w:numFmt w:val="bullet"/>
      <w:lvlText w:val="•"/>
      <w:lvlJc w:val="left"/>
      <w:pPr>
        <w:tabs>
          <w:tab w:val="num" w:pos="6480"/>
        </w:tabs>
        <w:ind w:left="6480" w:hanging="360"/>
      </w:pPr>
      <w:rPr>
        <w:rFonts w:ascii="Arial" w:hAnsi="Arial" w:hint="default"/>
      </w:rPr>
    </w:lvl>
  </w:abstractNum>
  <w:abstractNum w:abstractNumId="13">
    <w:nsid w:val="12D400C6"/>
    <w:multiLevelType w:val="hybridMultilevel"/>
    <w:tmpl w:val="C8AC0AB8"/>
    <w:lvl w:ilvl="0" w:tplc="84AE94EA">
      <w:start w:val="1"/>
      <w:numFmt w:val="bullet"/>
      <w:lvlText w:val="•"/>
      <w:lvlJc w:val="left"/>
      <w:pPr>
        <w:tabs>
          <w:tab w:val="num" w:pos="720"/>
        </w:tabs>
        <w:ind w:left="720" w:hanging="360"/>
      </w:pPr>
      <w:rPr>
        <w:rFonts w:ascii="Arial" w:hAnsi="Arial" w:hint="default"/>
      </w:rPr>
    </w:lvl>
    <w:lvl w:ilvl="1" w:tplc="41DAC4F0" w:tentative="1">
      <w:start w:val="1"/>
      <w:numFmt w:val="bullet"/>
      <w:lvlText w:val="•"/>
      <w:lvlJc w:val="left"/>
      <w:pPr>
        <w:tabs>
          <w:tab w:val="num" w:pos="1440"/>
        </w:tabs>
        <w:ind w:left="1440" w:hanging="360"/>
      </w:pPr>
      <w:rPr>
        <w:rFonts w:ascii="Arial" w:hAnsi="Arial" w:hint="default"/>
      </w:rPr>
    </w:lvl>
    <w:lvl w:ilvl="2" w:tplc="BF3A9122" w:tentative="1">
      <w:start w:val="1"/>
      <w:numFmt w:val="bullet"/>
      <w:lvlText w:val="•"/>
      <w:lvlJc w:val="left"/>
      <w:pPr>
        <w:tabs>
          <w:tab w:val="num" w:pos="2160"/>
        </w:tabs>
        <w:ind w:left="2160" w:hanging="360"/>
      </w:pPr>
      <w:rPr>
        <w:rFonts w:ascii="Arial" w:hAnsi="Arial" w:hint="default"/>
      </w:rPr>
    </w:lvl>
    <w:lvl w:ilvl="3" w:tplc="2D3A856A" w:tentative="1">
      <w:start w:val="1"/>
      <w:numFmt w:val="bullet"/>
      <w:lvlText w:val="•"/>
      <w:lvlJc w:val="left"/>
      <w:pPr>
        <w:tabs>
          <w:tab w:val="num" w:pos="2880"/>
        </w:tabs>
        <w:ind w:left="2880" w:hanging="360"/>
      </w:pPr>
      <w:rPr>
        <w:rFonts w:ascii="Arial" w:hAnsi="Arial" w:hint="default"/>
      </w:rPr>
    </w:lvl>
    <w:lvl w:ilvl="4" w:tplc="DBD61D8E" w:tentative="1">
      <w:start w:val="1"/>
      <w:numFmt w:val="bullet"/>
      <w:lvlText w:val="•"/>
      <w:lvlJc w:val="left"/>
      <w:pPr>
        <w:tabs>
          <w:tab w:val="num" w:pos="3600"/>
        </w:tabs>
        <w:ind w:left="3600" w:hanging="360"/>
      </w:pPr>
      <w:rPr>
        <w:rFonts w:ascii="Arial" w:hAnsi="Arial" w:hint="default"/>
      </w:rPr>
    </w:lvl>
    <w:lvl w:ilvl="5" w:tplc="3FD068B2" w:tentative="1">
      <w:start w:val="1"/>
      <w:numFmt w:val="bullet"/>
      <w:lvlText w:val="•"/>
      <w:lvlJc w:val="left"/>
      <w:pPr>
        <w:tabs>
          <w:tab w:val="num" w:pos="4320"/>
        </w:tabs>
        <w:ind w:left="4320" w:hanging="360"/>
      </w:pPr>
      <w:rPr>
        <w:rFonts w:ascii="Arial" w:hAnsi="Arial" w:hint="default"/>
      </w:rPr>
    </w:lvl>
    <w:lvl w:ilvl="6" w:tplc="10609BBC" w:tentative="1">
      <w:start w:val="1"/>
      <w:numFmt w:val="bullet"/>
      <w:lvlText w:val="•"/>
      <w:lvlJc w:val="left"/>
      <w:pPr>
        <w:tabs>
          <w:tab w:val="num" w:pos="5040"/>
        </w:tabs>
        <w:ind w:left="5040" w:hanging="360"/>
      </w:pPr>
      <w:rPr>
        <w:rFonts w:ascii="Arial" w:hAnsi="Arial" w:hint="default"/>
      </w:rPr>
    </w:lvl>
    <w:lvl w:ilvl="7" w:tplc="F86CF7F6" w:tentative="1">
      <w:start w:val="1"/>
      <w:numFmt w:val="bullet"/>
      <w:lvlText w:val="•"/>
      <w:lvlJc w:val="left"/>
      <w:pPr>
        <w:tabs>
          <w:tab w:val="num" w:pos="5760"/>
        </w:tabs>
        <w:ind w:left="5760" w:hanging="360"/>
      </w:pPr>
      <w:rPr>
        <w:rFonts w:ascii="Arial" w:hAnsi="Arial" w:hint="default"/>
      </w:rPr>
    </w:lvl>
    <w:lvl w:ilvl="8" w:tplc="34920BF4" w:tentative="1">
      <w:start w:val="1"/>
      <w:numFmt w:val="bullet"/>
      <w:lvlText w:val="•"/>
      <w:lvlJc w:val="left"/>
      <w:pPr>
        <w:tabs>
          <w:tab w:val="num" w:pos="6480"/>
        </w:tabs>
        <w:ind w:left="6480" w:hanging="360"/>
      </w:pPr>
      <w:rPr>
        <w:rFonts w:ascii="Arial" w:hAnsi="Arial" w:hint="default"/>
      </w:rPr>
    </w:lvl>
  </w:abstractNum>
  <w:abstractNum w:abstractNumId="14">
    <w:nsid w:val="12F61A6F"/>
    <w:multiLevelType w:val="hybridMultilevel"/>
    <w:tmpl w:val="B2BED9F0"/>
    <w:lvl w:ilvl="0" w:tplc="52086B40">
      <w:start w:val="1"/>
      <w:numFmt w:val="bullet"/>
      <w:lvlText w:val="•"/>
      <w:lvlJc w:val="left"/>
      <w:pPr>
        <w:tabs>
          <w:tab w:val="num" w:pos="720"/>
        </w:tabs>
        <w:ind w:left="720" w:hanging="360"/>
      </w:pPr>
      <w:rPr>
        <w:rFonts w:ascii="Arial" w:hAnsi="Arial" w:hint="default"/>
      </w:rPr>
    </w:lvl>
    <w:lvl w:ilvl="1" w:tplc="14F8CFDA" w:tentative="1">
      <w:start w:val="1"/>
      <w:numFmt w:val="bullet"/>
      <w:lvlText w:val="•"/>
      <w:lvlJc w:val="left"/>
      <w:pPr>
        <w:tabs>
          <w:tab w:val="num" w:pos="1440"/>
        </w:tabs>
        <w:ind w:left="1440" w:hanging="360"/>
      </w:pPr>
      <w:rPr>
        <w:rFonts w:ascii="Arial" w:hAnsi="Arial" w:hint="default"/>
      </w:rPr>
    </w:lvl>
    <w:lvl w:ilvl="2" w:tplc="708AEE70" w:tentative="1">
      <w:start w:val="1"/>
      <w:numFmt w:val="bullet"/>
      <w:lvlText w:val="•"/>
      <w:lvlJc w:val="left"/>
      <w:pPr>
        <w:tabs>
          <w:tab w:val="num" w:pos="2160"/>
        </w:tabs>
        <w:ind w:left="2160" w:hanging="360"/>
      </w:pPr>
      <w:rPr>
        <w:rFonts w:ascii="Arial" w:hAnsi="Arial" w:hint="default"/>
      </w:rPr>
    </w:lvl>
    <w:lvl w:ilvl="3" w:tplc="052A6750" w:tentative="1">
      <w:start w:val="1"/>
      <w:numFmt w:val="bullet"/>
      <w:lvlText w:val="•"/>
      <w:lvlJc w:val="left"/>
      <w:pPr>
        <w:tabs>
          <w:tab w:val="num" w:pos="2880"/>
        </w:tabs>
        <w:ind w:left="2880" w:hanging="360"/>
      </w:pPr>
      <w:rPr>
        <w:rFonts w:ascii="Arial" w:hAnsi="Arial" w:hint="default"/>
      </w:rPr>
    </w:lvl>
    <w:lvl w:ilvl="4" w:tplc="CDF4AC8C" w:tentative="1">
      <w:start w:val="1"/>
      <w:numFmt w:val="bullet"/>
      <w:lvlText w:val="•"/>
      <w:lvlJc w:val="left"/>
      <w:pPr>
        <w:tabs>
          <w:tab w:val="num" w:pos="3600"/>
        </w:tabs>
        <w:ind w:left="3600" w:hanging="360"/>
      </w:pPr>
      <w:rPr>
        <w:rFonts w:ascii="Arial" w:hAnsi="Arial" w:hint="default"/>
      </w:rPr>
    </w:lvl>
    <w:lvl w:ilvl="5" w:tplc="F71EDA14" w:tentative="1">
      <w:start w:val="1"/>
      <w:numFmt w:val="bullet"/>
      <w:lvlText w:val="•"/>
      <w:lvlJc w:val="left"/>
      <w:pPr>
        <w:tabs>
          <w:tab w:val="num" w:pos="4320"/>
        </w:tabs>
        <w:ind w:left="4320" w:hanging="360"/>
      </w:pPr>
      <w:rPr>
        <w:rFonts w:ascii="Arial" w:hAnsi="Arial" w:hint="default"/>
      </w:rPr>
    </w:lvl>
    <w:lvl w:ilvl="6" w:tplc="E07EE70C" w:tentative="1">
      <w:start w:val="1"/>
      <w:numFmt w:val="bullet"/>
      <w:lvlText w:val="•"/>
      <w:lvlJc w:val="left"/>
      <w:pPr>
        <w:tabs>
          <w:tab w:val="num" w:pos="5040"/>
        </w:tabs>
        <w:ind w:left="5040" w:hanging="360"/>
      </w:pPr>
      <w:rPr>
        <w:rFonts w:ascii="Arial" w:hAnsi="Arial" w:hint="default"/>
      </w:rPr>
    </w:lvl>
    <w:lvl w:ilvl="7" w:tplc="4FB8C7D8" w:tentative="1">
      <w:start w:val="1"/>
      <w:numFmt w:val="bullet"/>
      <w:lvlText w:val="•"/>
      <w:lvlJc w:val="left"/>
      <w:pPr>
        <w:tabs>
          <w:tab w:val="num" w:pos="5760"/>
        </w:tabs>
        <w:ind w:left="5760" w:hanging="360"/>
      </w:pPr>
      <w:rPr>
        <w:rFonts w:ascii="Arial" w:hAnsi="Arial" w:hint="default"/>
      </w:rPr>
    </w:lvl>
    <w:lvl w:ilvl="8" w:tplc="3118ADCC" w:tentative="1">
      <w:start w:val="1"/>
      <w:numFmt w:val="bullet"/>
      <w:lvlText w:val="•"/>
      <w:lvlJc w:val="left"/>
      <w:pPr>
        <w:tabs>
          <w:tab w:val="num" w:pos="6480"/>
        </w:tabs>
        <w:ind w:left="6480" w:hanging="360"/>
      </w:pPr>
      <w:rPr>
        <w:rFonts w:ascii="Arial" w:hAnsi="Arial" w:hint="default"/>
      </w:rPr>
    </w:lvl>
  </w:abstractNum>
  <w:abstractNum w:abstractNumId="15">
    <w:nsid w:val="151921E3"/>
    <w:multiLevelType w:val="hybridMultilevel"/>
    <w:tmpl w:val="8D86B2C6"/>
    <w:lvl w:ilvl="0" w:tplc="DBEA3278">
      <w:start w:val="1"/>
      <w:numFmt w:val="bullet"/>
      <w:lvlText w:val="•"/>
      <w:lvlJc w:val="left"/>
      <w:pPr>
        <w:tabs>
          <w:tab w:val="num" w:pos="720"/>
        </w:tabs>
        <w:ind w:left="720" w:hanging="360"/>
      </w:pPr>
      <w:rPr>
        <w:rFonts w:ascii="Arial" w:hAnsi="Arial" w:hint="default"/>
      </w:rPr>
    </w:lvl>
    <w:lvl w:ilvl="1" w:tplc="B0B21E48" w:tentative="1">
      <w:start w:val="1"/>
      <w:numFmt w:val="bullet"/>
      <w:lvlText w:val="•"/>
      <w:lvlJc w:val="left"/>
      <w:pPr>
        <w:tabs>
          <w:tab w:val="num" w:pos="1440"/>
        </w:tabs>
        <w:ind w:left="1440" w:hanging="360"/>
      </w:pPr>
      <w:rPr>
        <w:rFonts w:ascii="Arial" w:hAnsi="Arial" w:hint="default"/>
      </w:rPr>
    </w:lvl>
    <w:lvl w:ilvl="2" w:tplc="132495EC" w:tentative="1">
      <w:start w:val="1"/>
      <w:numFmt w:val="bullet"/>
      <w:lvlText w:val="•"/>
      <w:lvlJc w:val="left"/>
      <w:pPr>
        <w:tabs>
          <w:tab w:val="num" w:pos="2160"/>
        </w:tabs>
        <w:ind w:left="2160" w:hanging="360"/>
      </w:pPr>
      <w:rPr>
        <w:rFonts w:ascii="Arial" w:hAnsi="Arial" w:hint="default"/>
      </w:rPr>
    </w:lvl>
    <w:lvl w:ilvl="3" w:tplc="2DB6E2E8" w:tentative="1">
      <w:start w:val="1"/>
      <w:numFmt w:val="bullet"/>
      <w:lvlText w:val="•"/>
      <w:lvlJc w:val="left"/>
      <w:pPr>
        <w:tabs>
          <w:tab w:val="num" w:pos="2880"/>
        </w:tabs>
        <w:ind w:left="2880" w:hanging="360"/>
      </w:pPr>
      <w:rPr>
        <w:rFonts w:ascii="Arial" w:hAnsi="Arial" w:hint="default"/>
      </w:rPr>
    </w:lvl>
    <w:lvl w:ilvl="4" w:tplc="973443A4" w:tentative="1">
      <w:start w:val="1"/>
      <w:numFmt w:val="bullet"/>
      <w:lvlText w:val="•"/>
      <w:lvlJc w:val="left"/>
      <w:pPr>
        <w:tabs>
          <w:tab w:val="num" w:pos="3600"/>
        </w:tabs>
        <w:ind w:left="3600" w:hanging="360"/>
      </w:pPr>
      <w:rPr>
        <w:rFonts w:ascii="Arial" w:hAnsi="Arial" w:hint="default"/>
      </w:rPr>
    </w:lvl>
    <w:lvl w:ilvl="5" w:tplc="7FCC3392" w:tentative="1">
      <w:start w:val="1"/>
      <w:numFmt w:val="bullet"/>
      <w:lvlText w:val="•"/>
      <w:lvlJc w:val="left"/>
      <w:pPr>
        <w:tabs>
          <w:tab w:val="num" w:pos="4320"/>
        </w:tabs>
        <w:ind w:left="4320" w:hanging="360"/>
      </w:pPr>
      <w:rPr>
        <w:rFonts w:ascii="Arial" w:hAnsi="Arial" w:hint="default"/>
      </w:rPr>
    </w:lvl>
    <w:lvl w:ilvl="6" w:tplc="E0A80BDA" w:tentative="1">
      <w:start w:val="1"/>
      <w:numFmt w:val="bullet"/>
      <w:lvlText w:val="•"/>
      <w:lvlJc w:val="left"/>
      <w:pPr>
        <w:tabs>
          <w:tab w:val="num" w:pos="5040"/>
        </w:tabs>
        <w:ind w:left="5040" w:hanging="360"/>
      </w:pPr>
      <w:rPr>
        <w:rFonts w:ascii="Arial" w:hAnsi="Arial" w:hint="default"/>
      </w:rPr>
    </w:lvl>
    <w:lvl w:ilvl="7" w:tplc="04F48578" w:tentative="1">
      <w:start w:val="1"/>
      <w:numFmt w:val="bullet"/>
      <w:lvlText w:val="•"/>
      <w:lvlJc w:val="left"/>
      <w:pPr>
        <w:tabs>
          <w:tab w:val="num" w:pos="5760"/>
        </w:tabs>
        <w:ind w:left="5760" w:hanging="360"/>
      </w:pPr>
      <w:rPr>
        <w:rFonts w:ascii="Arial" w:hAnsi="Arial" w:hint="default"/>
      </w:rPr>
    </w:lvl>
    <w:lvl w:ilvl="8" w:tplc="C0F86870" w:tentative="1">
      <w:start w:val="1"/>
      <w:numFmt w:val="bullet"/>
      <w:lvlText w:val="•"/>
      <w:lvlJc w:val="left"/>
      <w:pPr>
        <w:tabs>
          <w:tab w:val="num" w:pos="6480"/>
        </w:tabs>
        <w:ind w:left="6480" w:hanging="360"/>
      </w:pPr>
      <w:rPr>
        <w:rFonts w:ascii="Arial" w:hAnsi="Arial" w:hint="default"/>
      </w:rPr>
    </w:lvl>
  </w:abstractNum>
  <w:abstractNum w:abstractNumId="16">
    <w:nsid w:val="157E2574"/>
    <w:multiLevelType w:val="hybridMultilevel"/>
    <w:tmpl w:val="1A80F130"/>
    <w:lvl w:ilvl="0" w:tplc="54826692">
      <w:start w:val="1"/>
      <w:numFmt w:val="bullet"/>
      <w:lvlText w:val="•"/>
      <w:lvlJc w:val="left"/>
      <w:pPr>
        <w:tabs>
          <w:tab w:val="num" w:pos="720"/>
        </w:tabs>
        <w:ind w:left="720" w:hanging="360"/>
      </w:pPr>
      <w:rPr>
        <w:rFonts w:ascii="Arial" w:hAnsi="Arial" w:hint="default"/>
      </w:rPr>
    </w:lvl>
    <w:lvl w:ilvl="1" w:tplc="5EF42F02" w:tentative="1">
      <w:start w:val="1"/>
      <w:numFmt w:val="bullet"/>
      <w:lvlText w:val="•"/>
      <w:lvlJc w:val="left"/>
      <w:pPr>
        <w:tabs>
          <w:tab w:val="num" w:pos="1440"/>
        </w:tabs>
        <w:ind w:left="1440" w:hanging="360"/>
      </w:pPr>
      <w:rPr>
        <w:rFonts w:ascii="Arial" w:hAnsi="Arial" w:hint="default"/>
      </w:rPr>
    </w:lvl>
    <w:lvl w:ilvl="2" w:tplc="D97875D8" w:tentative="1">
      <w:start w:val="1"/>
      <w:numFmt w:val="bullet"/>
      <w:lvlText w:val="•"/>
      <w:lvlJc w:val="left"/>
      <w:pPr>
        <w:tabs>
          <w:tab w:val="num" w:pos="2160"/>
        </w:tabs>
        <w:ind w:left="2160" w:hanging="360"/>
      </w:pPr>
      <w:rPr>
        <w:rFonts w:ascii="Arial" w:hAnsi="Arial" w:hint="default"/>
      </w:rPr>
    </w:lvl>
    <w:lvl w:ilvl="3" w:tplc="7AD6C7D8" w:tentative="1">
      <w:start w:val="1"/>
      <w:numFmt w:val="bullet"/>
      <w:lvlText w:val="•"/>
      <w:lvlJc w:val="left"/>
      <w:pPr>
        <w:tabs>
          <w:tab w:val="num" w:pos="2880"/>
        </w:tabs>
        <w:ind w:left="2880" w:hanging="360"/>
      </w:pPr>
      <w:rPr>
        <w:rFonts w:ascii="Arial" w:hAnsi="Arial" w:hint="default"/>
      </w:rPr>
    </w:lvl>
    <w:lvl w:ilvl="4" w:tplc="64081136" w:tentative="1">
      <w:start w:val="1"/>
      <w:numFmt w:val="bullet"/>
      <w:lvlText w:val="•"/>
      <w:lvlJc w:val="left"/>
      <w:pPr>
        <w:tabs>
          <w:tab w:val="num" w:pos="3600"/>
        </w:tabs>
        <w:ind w:left="3600" w:hanging="360"/>
      </w:pPr>
      <w:rPr>
        <w:rFonts w:ascii="Arial" w:hAnsi="Arial" w:hint="default"/>
      </w:rPr>
    </w:lvl>
    <w:lvl w:ilvl="5" w:tplc="B1CC8614" w:tentative="1">
      <w:start w:val="1"/>
      <w:numFmt w:val="bullet"/>
      <w:lvlText w:val="•"/>
      <w:lvlJc w:val="left"/>
      <w:pPr>
        <w:tabs>
          <w:tab w:val="num" w:pos="4320"/>
        </w:tabs>
        <w:ind w:left="4320" w:hanging="360"/>
      </w:pPr>
      <w:rPr>
        <w:rFonts w:ascii="Arial" w:hAnsi="Arial" w:hint="default"/>
      </w:rPr>
    </w:lvl>
    <w:lvl w:ilvl="6" w:tplc="214481CE" w:tentative="1">
      <w:start w:val="1"/>
      <w:numFmt w:val="bullet"/>
      <w:lvlText w:val="•"/>
      <w:lvlJc w:val="left"/>
      <w:pPr>
        <w:tabs>
          <w:tab w:val="num" w:pos="5040"/>
        </w:tabs>
        <w:ind w:left="5040" w:hanging="360"/>
      </w:pPr>
      <w:rPr>
        <w:rFonts w:ascii="Arial" w:hAnsi="Arial" w:hint="default"/>
      </w:rPr>
    </w:lvl>
    <w:lvl w:ilvl="7" w:tplc="220A62DE" w:tentative="1">
      <w:start w:val="1"/>
      <w:numFmt w:val="bullet"/>
      <w:lvlText w:val="•"/>
      <w:lvlJc w:val="left"/>
      <w:pPr>
        <w:tabs>
          <w:tab w:val="num" w:pos="5760"/>
        </w:tabs>
        <w:ind w:left="5760" w:hanging="360"/>
      </w:pPr>
      <w:rPr>
        <w:rFonts w:ascii="Arial" w:hAnsi="Arial" w:hint="default"/>
      </w:rPr>
    </w:lvl>
    <w:lvl w:ilvl="8" w:tplc="77AC935C" w:tentative="1">
      <w:start w:val="1"/>
      <w:numFmt w:val="bullet"/>
      <w:lvlText w:val="•"/>
      <w:lvlJc w:val="left"/>
      <w:pPr>
        <w:tabs>
          <w:tab w:val="num" w:pos="6480"/>
        </w:tabs>
        <w:ind w:left="6480" w:hanging="360"/>
      </w:pPr>
      <w:rPr>
        <w:rFonts w:ascii="Arial" w:hAnsi="Arial" w:hint="default"/>
      </w:rPr>
    </w:lvl>
  </w:abstractNum>
  <w:abstractNum w:abstractNumId="17">
    <w:nsid w:val="15A353A8"/>
    <w:multiLevelType w:val="hybridMultilevel"/>
    <w:tmpl w:val="54C474E0"/>
    <w:lvl w:ilvl="0" w:tplc="18F84DC4">
      <w:start w:val="1"/>
      <w:numFmt w:val="bullet"/>
      <w:lvlText w:val="•"/>
      <w:lvlJc w:val="left"/>
      <w:pPr>
        <w:tabs>
          <w:tab w:val="num" w:pos="720"/>
        </w:tabs>
        <w:ind w:left="720" w:hanging="360"/>
      </w:pPr>
      <w:rPr>
        <w:rFonts w:ascii="Arial" w:hAnsi="Arial" w:hint="default"/>
      </w:rPr>
    </w:lvl>
    <w:lvl w:ilvl="1" w:tplc="DFC62890">
      <w:numFmt w:val="bullet"/>
      <w:lvlText w:val="o"/>
      <w:lvlJc w:val="left"/>
      <w:pPr>
        <w:tabs>
          <w:tab w:val="num" w:pos="1440"/>
        </w:tabs>
        <w:ind w:left="1440" w:hanging="360"/>
      </w:pPr>
      <w:rPr>
        <w:rFonts w:ascii="Courier New" w:hAnsi="Courier New" w:hint="default"/>
      </w:rPr>
    </w:lvl>
    <w:lvl w:ilvl="2" w:tplc="68A02704" w:tentative="1">
      <w:start w:val="1"/>
      <w:numFmt w:val="bullet"/>
      <w:lvlText w:val="•"/>
      <w:lvlJc w:val="left"/>
      <w:pPr>
        <w:tabs>
          <w:tab w:val="num" w:pos="2160"/>
        </w:tabs>
        <w:ind w:left="2160" w:hanging="360"/>
      </w:pPr>
      <w:rPr>
        <w:rFonts w:ascii="Arial" w:hAnsi="Arial" w:hint="default"/>
      </w:rPr>
    </w:lvl>
    <w:lvl w:ilvl="3" w:tplc="4B881DE0" w:tentative="1">
      <w:start w:val="1"/>
      <w:numFmt w:val="bullet"/>
      <w:lvlText w:val="•"/>
      <w:lvlJc w:val="left"/>
      <w:pPr>
        <w:tabs>
          <w:tab w:val="num" w:pos="2880"/>
        </w:tabs>
        <w:ind w:left="2880" w:hanging="360"/>
      </w:pPr>
      <w:rPr>
        <w:rFonts w:ascii="Arial" w:hAnsi="Arial" w:hint="default"/>
      </w:rPr>
    </w:lvl>
    <w:lvl w:ilvl="4" w:tplc="68B68F0C" w:tentative="1">
      <w:start w:val="1"/>
      <w:numFmt w:val="bullet"/>
      <w:lvlText w:val="•"/>
      <w:lvlJc w:val="left"/>
      <w:pPr>
        <w:tabs>
          <w:tab w:val="num" w:pos="3600"/>
        </w:tabs>
        <w:ind w:left="3600" w:hanging="360"/>
      </w:pPr>
      <w:rPr>
        <w:rFonts w:ascii="Arial" w:hAnsi="Arial" w:hint="default"/>
      </w:rPr>
    </w:lvl>
    <w:lvl w:ilvl="5" w:tplc="39E46B7E" w:tentative="1">
      <w:start w:val="1"/>
      <w:numFmt w:val="bullet"/>
      <w:lvlText w:val="•"/>
      <w:lvlJc w:val="left"/>
      <w:pPr>
        <w:tabs>
          <w:tab w:val="num" w:pos="4320"/>
        </w:tabs>
        <w:ind w:left="4320" w:hanging="360"/>
      </w:pPr>
      <w:rPr>
        <w:rFonts w:ascii="Arial" w:hAnsi="Arial" w:hint="default"/>
      </w:rPr>
    </w:lvl>
    <w:lvl w:ilvl="6" w:tplc="19063A68" w:tentative="1">
      <w:start w:val="1"/>
      <w:numFmt w:val="bullet"/>
      <w:lvlText w:val="•"/>
      <w:lvlJc w:val="left"/>
      <w:pPr>
        <w:tabs>
          <w:tab w:val="num" w:pos="5040"/>
        </w:tabs>
        <w:ind w:left="5040" w:hanging="360"/>
      </w:pPr>
      <w:rPr>
        <w:rFonts w:ascii="Arial" w:hAnsi="Arial" w:hint="default"/>
      </w:rPr>
    </w:lvl>
    <w:lvl w:ilvl="7" w:tplc="0A8874A6" w:tentative="1">
      <w:start w:val="1"/>
      <w:numFmt w:val="bullet"/>
      <w:lvlText w:val="•"/>
      <w:lvlJc w:val="left"/>
      <w:pPr>
        <w:tabs>
          <w:tab w:val="num" w:pos="5760"/>
        </w:tabs>
        <w:ind w:left="5760" w:hanging="360"/>
      </w:pPr>
      <w:rPr>
        <w:rFonts w:ascii="Arial" w:hAnsi="Arial" w:hint="default"/>
      </w:rPr>
    </w:lvl>
    <w:lvl w:ilvl="8" w:tplc="5E66E9B4" w:tentative="1">
      <w:start w:val="1"/>
      <w:numFmt w:val="bullet"/>
      <w:lvlText w:val="•"/>
      <w:lvlJc w:val="left"/>
      <w:pPr>
        <w:tabs>
          <w:tab w:val="num" w:pos="6480"/>
        </w:tabs>
        <w:ind w:left="6480" w:hanging="360"/>
      </w:pPr>
      <w:rPr>
        <w:rFonts w:ascii="Arial" w:hAnsi="Arial" w:hint="default"/>
      </w:rPr>
    </w:lvl>
  </w:abstractNum>
  <w:abstractNum w:abstractNumId="18">
    <w:nsid w:val="15F03CED"/>
    <w:multiLevelType w:val="hybridMultilevel"/>
    <w:tmpl w:val="04D819A0"/>
    <w:lvl w:ilvl="0" w:tplc="91DE6E04">
      <w:start w:val="1"/>
      <w:numFmt w:val="bullet"/>
      <w:lvlText w:val="•"/>
      <w:lvlJc w:val="left"/>
      <w:pPr>
        <w:tabs>
          <w:tab w:val="num" w:pos="720"/>
        </w:tabs>
        <w:ind w:left="720" w:hanging="360"/>
      </w:pPr>
      <w:rPr>
        <w:rFonts w:ascii="Arial" w:hAnsi="Arial" w:hint="default"/>
      </w:rPr>
    </w:lvl>
    <w:lvl w:ilvl="1" w:tplc="1A8CEEDE" w:tentative="1">
      <w:start w:val="1"/>
      <w:numFmt w:val="bullet"/>
      <w:lvlText w:val="•"/>
      <w:lvlJc w:val="left"/>
      <w:pPr>
        <w:tabs>
          <w:tab w:val="num" w:pos="1440"/>
        </w:tabs>
        <w:ind w:left="1440" w:hanging="360"/>
      </w:pPr>
      <w:rPr>
        <w:rFonts w:ascii="Arial" w:hAnsi="Arial" w:hint="default"/>
      </w:rPr>
    </w:lvl>
    <w:lvl w:ilvl="2" w:tplc="4B10F2BE" w:tentative="1">
      <w:start w:val="1"/>
      <w:numFmt w:val="bullet"/>
      <w:lvlText w:val="•"/>
      <w:lvlJc w:val="left"/>
      <w:pPr>
        <w:tabs>
          <w:tab w:val="num" w:pos="2160"/>
        </w:tabs>
        <w:ind w:left="2160" w:hanging="360"/>
      </w:pPr>
      <w:rPr>
        <w:rFonts w:ascii="Arial" w:hAnsi="Arial" w:hint="default"/>
      </w:rPr>
    </w:lvl>
    <w:lvl w:ilvl="3" w:tplc="1B46A12A" w:tentative="1">
      <w:start w:val="1"/>
      <w:numFmt w:val="bullet"/>
      <w:lvlText w:val="•"/>
      <w:lvlJc w:val="left"/>
      <w:pPr>
        <w:tabs>
          <w:tab w:val="num" w:pos="2880"/>
        </w:tabs>
        <w:ind w:left="2880" w:hanging="360"/>
      </w:pPr>
      <w:rPr>
        <w:rFonts w:ascii="Arial" w:hAnsi="Arial" w:hint="default"/>
      </w:rPr>
    </w:lvl>
    <w:lvl w:ilvl="4" w:tplc="59E8700C" w:tentative="1">
      <w:start w:val="1"/>
      <w:numFmt w:val="bullet"/>
      <w:lvlText w:val="•"/>
      <w:lvlJc w:val="left"/>
      <w:pPr>
        <w:tabs>
          <w:tab w:val="num" w:pos="3600"/>
        </w:tabs>
        <w:ind w:left="3600" w:hanging="360"/>
      </w:pPr>
      <w:rPr>
        <w:rFonts w:ascii="Arial" w:hAnsi="Arial" w:hint="default"/>
      </w:rPr>
    </w:lvl>
    <w:lvl w:ilvl="5" w:tplc="EF0E7798" w:tentative="1">
      <w:start w:val="1"/>
      <w:numFmt w:val="bullet"/>
      <w:lvlText w:val="•"/>
      <w:lvlJc w:val="left"/>
      <w:pPr>
        <w:tabs>
          <w:tab w:val="num" w:pos="4320"/>
        </w:tabs>
        <w:ind w:left="4320" w:hanging="360"/>
      </w:pPr>
      <w:rPr>
        <w:rFonts w:ascii="Arial" w:hAnsi="Arial" w:hint="default"/>
      </w:rPr>
    </w:lvl>
    <w:lvl w:ilvl="6" w:tplc="719E2988" w:tentative="1">
      <w:start w:val="1"/>
      <w:numFmt w:val="bullet"/>
      <w:lvlText w:val="•"/>
      <w:lvlJc w:val="left"/>
      <w:pPr>
        <w:tabs>
          <w:tab w:val="num" w:pos="5040"/>
        </w:tabs>
        <w:ind w:left="5040" w:hanging="360"/>
      </w:pPr>
      <w:rPr>
        <w:rFonts w:ascii="Arial" w:hAnsi="Arial" w:hint="default"/>
      </w:rPr>
    </w:lvl>
    <w:lvl w:ilvl="7" w:tplc="99ACF688" w:tentative="1">
      <w:start w:val="1"/>
      <w:numFmt w:val="bullet"/>
      <w:lvlText w:val="•"/>
      <w:lvlJc w:val="left"/>
      <w:pPr>
        <w:tabs>
          <w:tab w:val="num" w:pos="5760"/>
        </w:tabs>
        <w:ind w:left="5760" w:hanging="360"/>
      </w:pPr>
      <w:rPr>
        <w:rFonts w:ascii="Arial" w:hAnsi="Arial" w:hint="default"/>
      </w:rPr>
    </w:lvl>
    <w:lvl w:ilvl="8" w:tplc="64DCA082" w:tentative="1">
      <w:start w:val="1"/>
      <w:numFmt w:val="bullet"/>
      <w:lvlText w:val="•"/>
      <w:lvlJc w:val="left"/>
      <w:pPr>
        <w:tabs>
          <w:tab w:val="num" w:pos="6480"/>
        </w:tabs>
        <w:ind w:left="6480" w:hanging="360"/>
      </w:pPr>
      <w:rPr>
        <w:rFonts w:ascii="Arial" w:hAnsi="Arial" w:hint="default"/>
      </w:rPr>
    </w:lvl>
  </w:abstractNum>
  <w:abstractNum w:abstractNumId="19">
    <w:nsid w:val="166D12D4"/>
    <w:multiLevelType w:val="hybridMultilevel"/>
    <w:tmpl w:val="E7E4AF3E"/>
    <w:lvl w:ilvl="0" w:tplc="888AA7C6">
      <w:start w:val="1"/>
      <w:numFmt w:val="bullet"/>
      <w:lvlText w:val="•"/>
      <w:lvlJc w:val="left"/>
      <w:pPr>
        <w:tabs>
          <w:tab w:val="num" w:pos="720"/>
        </w:tabs>
        <w:ind w:left="720" w:hanging="360"/>
      </w:pPr>
      <w:rPr>
        <w:rFonts w:ascii="Arial" w:hAnsi="Arial" w:hint="default"/>
      </w:rPr>
    </w:lvl>
    <w:lvl w:ilvl="1" w:tplc="C9264500">
      <w:numFmt w:val="bullet"/>
      <w:lvlText w:val="o"/>
      <w:lvlJc w:val="left"/>
      <w:pPr>
        <w:tabs>
          <w:tab w:val="num" w:pos="1440"/>
        </w:tabs>
        <w:ind w:left="1440" w:hanging="360"/>
      </w:pPr>
      <w:rPr>
        <w:rFonts w:ascii="Courier New" w:hAnsi="Courier New" w:hint="default"/>
      </w:rPr>
    </w:lvl>
    <w:lvl w:ilvl="2" w:tplc="74E88892" w:tentative="1">
      <w:start w:val="1"/>
      <w:numFmt w:val="bullet"/>
      <w:lvlText w:val="•"/>
      <w:lvlJc w:val="left"/>
      <w:pPr>
        <w:tabs>
          <w:tab w:val="num" w:pos="2160"/>
        </w:tabs>
        <w:ind w:left="2160" w:hanging="360"/>
      </w:pPr>
      <w:rPr>
        <w:rFonts w:ascii="Arial" w:hAnsi="Arial" w:hint="default"/>
      </w:rPr>
    </w:lvl>
    <w:lvl w:ilvl="3" w:tplc="C90EA852" w:tentative="1">
      <w:start w:val="1"/>
      <w:numFmt w:val="bullet"/>
      <w:lvlText w:val="•"/>
      <w:lvlJc w:val="left"/>
      <w:pPr>
        <w:tabs>
          <w:tab w:val="num" w:pos="2880"/>
        </w:tabs>
        <w:ind w:left="2880" w:hanging="360"/>
      </w:pPr>
      <w:rPr>
        <w:rFonts w:ascii="Arial" w:hAnsi="Arial" w:hint="default"/>
      </w:rPr>
    </w:lvl>
    <w:lvl w:ilvl="4" w:tplc="DAA0B926" w:tentative="1">
      <w:start w:val="1"/>
      <w:numFmt w:val="bullet"/>
      <w:lvlText w:val="•"/>
      <w:lvlJc w:val="left"/>
      <w:pPr>
        <w:tabs>
          <w:tab w:val="num" w:pos="3600"/>
        </w:tabs>
        <w:ind w:left="3600" w:hanging="360"/>
      </w:pPr>
      <w:rPr>
        <w:rFonts w:ascii="Arial" w:hAnsi="Arial" w:hint="default"/>
      </w:rPr>
    </w:lvl>
    <w:lvl w:ilvl="5" w:tplc="729AE4D8" w:tentative="1">
      <w:start w:val="1"/>
      <w:numFmt w:val="bullet"/>
      <w:lvlText w:val="•"/>
      <w:lvlJc w:val="left"/>
      <w:pPr>
        <w:tabs>
          <w:tab w:val="num" w:pos="4320"/>
        </w:tabs>
        <w:ind w:left="4320" w:hanging="360"/>
      </w:pPr>
      <w:rPr>
        <w:rFonts w:ascii="Arial" w:hAnsi="Arial" w:hint="default"/>
      </w:rPr>
    </w:lvl>
    <w:lvl w:ilvl="6" w:tplc="E132E114" w:tentative="1">
      <w:start w:val="1"/>
      <w:numFmt w:val="bullet"/>
      <w:lvlText w:val="•"/>
      <w:lvlJc w:val="left"/>
      <w:pPr>
        <w:tabs>
          <w:tab w:val="num" w:pos="5040"/>
        </w:tabs>
        <w:ind w:left="5040" w:hanging="360"/>
      </w:pPr>
      <w:rPr>
        <w:rFonts w:ascii="Arial" w:hAnsi="Arial" w:hint="default"/>
      </w:rPr>
    </w:lvl>
    <w:lvl w:ilvl="7" w:tplc="3D8E04CC" w:tentative="1">
      <w:start w:val="1"/>
      <w:numFmt w:val="bullet"/>
      <w:lvlText w:val="•"/>
      <w:lvlJc w:val="left"/>
      <w:pPr>
        <w:tabs>
          <w:tab w:val="num" w:pos="5760"/>
        </w:tabs>
        <w:ind w:left="5760" w:hanging="360"/>
      </w:pPr>
      <w:rPr>
        <w:rFonts w:ascii="Arial" w:hAnsi="Arial" w:hint="default"/>
      </w:rPr>
    </w:lvl>
    <w:lvl w:ilvl="8" w:tplc="77100C90" w:tentative="1">
      <w:start w:val="1"/>
      <w:numFmt w:val="bullet"/>
      <w:lvlText w:val="•"/>
      <w:lvlJc w:val="left"/>
      <w:pPr>
        <w:tabs>
          <w:tab w:val="num" w:pos="6480"/>
        </w:tabs>
        <w:ind w:left="6480" w:hanging="360"/>
      </w:pPr>
      <w:rPr>
        <w:rFonts w:ascii="Arial" w:hAnsi="Arial" w:hint="default"/>
      </w:rPr>
    </w:lvl>
  </w:abstractNum>
  <w:abstractNum w:abstractNumId="20">
    <w:nsid w:val="196616D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nsid w:val="1C797873"/>
    <w:multiLevelType w:val="hybridMultilevel"/>
    <w:tmpl w:val="4B86A8FC"/>
    <w:lvl w:ilvl="0" w:tplc="73E0E812">
      <w:start w:val="1"/>
      <w:numFmt w:val="bullet"/>
      <w:lvlText w:val="•"/>
      <w:lvlJc w:val="left"/>
      <w:pPr>
        <w:tabs>
          <w:tab w:val="num" w:pos="720"/>
        </w:tabs>
        <w:ind w:left="720" w:hanging="360"/>
      </w:pPr>
      <w:rPr>
        <w:rFonts w:ascii="Arial" w:hAnsi="Arial" w:hint="default"/>
      </w:rPr>
    </w:lvl>
    <w:lvl w:ilvl="1" w:tplc="8C4CDC40" w:tentative="1">
      <w:start w:val="1"/>
      <w:numFmt w:val="bullet"/>
      <w:lvlText w:val="•"/>
      <w:lvlJc w:val="left"/>
      <w:pPr>
        <w:tabs>
          <w:tab w:val="num" w:pos="1440"/>
        </w:tabs>
        <w:ind w:left="1440" w:hanging="360"/>
      </w:pPr>
      <w:rPr>
        <w:rFonts w:ascii="Arial" w:hAnsi="Arial" w:hint="default"/>
      </w:rPr>
    </w:lvl>
    <w:lvl w:ilvl="2" w:tplc="0A4410CA" w:tentative="1">
      <w:start w:val="1"/>
      <w:numFmt w:val="bullet"/>
      <w:lvlText w:val="•"/>
      <w:lvlJc w:val="left"/>
      <w:pPr>
        <w:tabs>
          <w:tab w:val="num" w:pos="2160"/>
        </w:tabs>
        <w:ind w:left="2160" w:hanging="360"/>
      </w:pPr>
      <w:rPr>
        <w:rFonts w:ascii="Arial" w:hAnsi="Arial" w:hint="default"/>
      </w:rPr>
    </w:lvl>
    <w:lvl w:ilvl="3" w:tplc="927665CA" w:tentative="1">
      <w:start w:val="1"/>
      <w:numFmt w:val="bullet"/>
      <w:lvlText w:val="•"/>
      <w:lvlJc w:val="left"/>
      <w:pPr>
        <w:tabs>
          <w:tab w:val="num" w:pos="2880"/>
        </w:tabs>
        <w:ind w:left="2880" w:hanging="360"/>
      </w:pPr>
      <w:rPr>
        <w:rFonts w:ascii="Arial" w:hAnsi="Arial" w:hint="default"/>
      </w:rPr>
    </w:lvl>
    <w:lvl w:ilvl="4" w:tplc="97B0AD86" w:tentative="1">
      <w:start w:val="1"/>
      <w:numFmt w:val="bullet"/>
      <w:lvlText w:val="•"/>
      <w:lvlJc w:val="left"/>
      <w:pPr>
        <w:tabs>
          <w:tab w:val="num" w:pos="3600"/>
        </w:tabs>
        <w:ind w:left="3600" w:hanging="360"/>
      </w:pPr>
      <w:rPr>
        <w:rFonts w:ascii="Arial" w:hAnsi="Arial" w:hint="default"/>
      </w:rPr>
    </w:lvl>
    <w:lvl w:ilvl="5" w:tplc="71FC628A" w:tentative="1">
      <w:start w:val="1"/>
      <w:numFmt w:val="bullet"/>
      <w:lvlText w:val="•"/>
      <w:lvlJc w:val="left"/>
      <w:pPr>
        <w:tabs>
          <w:tab w:val="num" w:pos="4320"/>
        </w:tabs>
        <w:ind w:left="4320" w:hanging="360"/>
      </w:pPr>
      <w:rPr>
        <w:rFonts w:ascii="Arial" w:hAnsi="Arial" w:hint="default"/>
      </w:rPr>
    </w:lvl>
    <w:lvl w:ilvl="6" w:tplc="C7B05838" w:tentative="1">
      <w:start w:val="1"/>
      <w:numFmt w:val="bullet"/>
      <w:lvlText w:val="•"/>
      <w:lvlJc w:val="left"/>
      <w:pPr>
        <w:tabs>
          <w:tab w:val="num" w:pos="5040"/>
        </w:tabs>
        <w:ind w:left="5040" w:hanging="360"/>
      </w:pPr>
      <w:rPr>
        <w:rFonts w:ascii="Arial" w:hAnsi="Arial" w:hint="default"/>
      </w:rPr>
    </w:lvl>
    <w:lvl w:ilvl="7" w:tplc="B8B6AFC6" w:tentative="1">
      <w:start w:val="1"/>
      <w:numFmt w:val="bullet"/>
      <w:lvlText w:val="•"/>
      <w:lvlJc w:val="left"/>
      <w:pPr>
        <w:tabs>
          <w:tab w:val="num" w:pos="5760"/>
        </w:tabs>
        <w:ind w:left="5760" w:hanging="360"/>
      </w:pPr>
      <w:rPr>
        <w:rFonts w:ascii="Arial" w:hAnsi="Arial" w:hint="default"/>
      </w:rPr>
    </w:lvl>
    <w:lvl w:ilvl="8" w:tplc="AECEC786" w:tentative="1">
      <w:start w:val="1"/>
      <w:numFmt w:val="bullet"/>
      <w:lvlText w:val="•"/>
      <w:lvlJc w:val="left"/>
      <w:pPr>
        <w:tabs>
          <w:tab w:val="num" w:pos="6480"/>
        </w:tabs>
        <w:ind w:left="6480" w:hanging="360"/>
      </w:pPr>
      <w:rPr>
        <w:rFonts w:ascii="Arial" w:hAnsi="Arial" w:hint="default"/>
      </w:rPr>
    </w:lvl>
  </w:abstractNum>
  <w:abstractNum w:abstractNumId="22">
    <w:nsid w:val="1C812D25"/>
    <w:multiLevelType w:val="hybridMultilevel"/>
    <w:tmpl w:val="1A14B1F4"/>
    <w:lvl w:ilvl="0" w:tplc="4D1EEF16">
      <w:start w:val="1"/>
      <w:numFmt w:val="bullet"/>
      <w:lvlText w:val="•"/>
      <w:lvlJc w:val="left"/>
      <w:pPr>
        <w:tabs>
          <w:tab w:val="num" w:pos="720"/>
        </w:tabs>
        <w:ind w:left="720" w:hanging="360"/>
      </w:pPr>
      <w:rPr>
        <w:rFonts w:ascii="Arial" w:hAnsi="Arial" w:hint="default"/>
      </w:rPr>
    </w:lvl>
    <w:lvl w:ilvl="1" w:tplc="B9E6355E" w:tentative="1">
      <w:start w:val="1"/>
      <w:numFmt w:val="bullet"/>
      <w:lvlText w:val="•"/>
      <w:lvlJc w:val="left"/>
      <w:pPr>
        <w:tabs>
          <w:tab w:val="num" w:pos="1440"/>
        </w:tabs>
        <w:ind w:left="1440" w:hanging="360"/>
      </w:pPr>
      <w:rPr>
        <w:rFonts w:ascii="Arial" w:hAnsi="Arial" w:hint="default"/>
      </w:rPr>
    </w:lvl>
    <w:lvl w:ilvl="2" w:tplc="CF3CDB32" w:tentative="1">
      <w:start w:val="1"/>
      <w:numFmt w:val="bullet"/>
      <w:lvlText w:val="•"/>
      <w:lvlJc w:val="left"/>
      <w:pPr>
        <w:tabs>
          <w:tab w:val="num" w:pos="2160"/>
        </w:tabs>
        <w:ind w:left="2160" w:hanging="360"/>
      </w:pPr>
      <w:rPr>
        <w:rFonts w:ascii="Arial" w:hAnsi="Arial" w:hint="default"/>
      </w:rPr>
    </w:lvl>
    <w:lvl w:ilvl="3" w:tplc="ABFECC38" w:tentative="1">
      <w:start w:val="1"/>
      <w:numFmt w:val="bullet"/>
      <w:lvlText w:val="•"/>
      <w:lvlJc w:val="left"/>
      <w:pPr>
        <w:tabs>
          <w:tab w:val="num" w:pos="2880"/>
        </w:tabs>
        <w:ind w:left="2880" w:hanging="360"/>
      </w:pPr>
      <w:rPr>
        <w:rFonts w:ascii="Arial" w:hAnsi="Arial" w:hint="default"/>
      </w:rPr>
    </w:lvl>
    <w:lvl w:ilvl="4" w:tplc="130C11EC" w:tentative="1">
      <w:start w:val="1"/>
      <w:numFmt w:val="bullet"/>
      <w:lvlText w:val="•"/>
      <w:lvlJc w:val="left"/>
      <w:pPr>
        <w:tabs>
          <w:tab w:val="num" w:pos="3600"/>
        </w:tabs>
        <w:ind w:left="3600" w:hanging="360"/>
      </w:pPr>
      <w:rPr>
        <w:rFonts w:ascii="Arial" w:hAnsi="Arial" w:hint="default"/>
      </w:rPr>
    </w:lvl>
    <w:lvl w:ilvl="5" w:tplc="C8E6B5AC" w:tentative="1">
      <w:start w:val="1"/>
      <w:numFmt w:val="bullet"/>
      <w:lvlText w:val="•"/>
      <w:lvlJc w:val="left"/>
      <w:pPr>
        <w:tabs>
          <w:tab w:val="num" w:pos="4320"/>
        </w:tabs>
        <w:ind w:left="4320" w:hanging="360"/>
      </w:pPr>
      <w:rPr>
        <w:rFonts w:ascii="Arial" w:hAnsi="Arial" w:hint="default"/>
      </w:rPr>
    </w:lvl>
    <w:lvl w:ilvl="6" w:tplc="3862804A" w:tentative="1">
      <w:start w:val="1"/>
      <w:numFmt w:val="bullet"/>
      <w:lvlText w:val="•"/>
      <w:lvlJc w:val="left"/>
      <w:pPr>
        <w:tabs>
          <w:tab w:val="num" w:pos="5040"/>
        </w:tabs>
        <w:ind w:left="5040" w:hanging="360"/>
      </w:pPr>
      <w:rPr>
        <w:rFonts w:ascii="Arial" w:hAnsi="Arial" w:hint="default"/>
      </w:rPr>
    </w:lvl>
    <w:lvl w:ilvl="7" w:tplc="1D325BFA" w:tentative="1">
      <w:start w:val="1"/>
      <w:numFmt w:val="bullet"/>
      <w:lvlText w:val="•"/>
      <w:lvlJc w:val="left"/>
      <w:pPr>
        <w:tabs>
          <w:tab w:val="num" w:pos="5760"/>
        </w:tabs>
        <w:ind w:left="5760" w:hanging="360"/>
      </w:pPr>
      <w:rPr>
        <w:rFonts w:ascii="Arial" w:hAnsi="Arial" w:hint="default"/>
      </w:rPr>
    </w:lvl>
    <w:lvl w:ilvl="8" w:tplc="08DEAF06" w:tentative="1">
      <w:start w:val="1"/>
      <w:numFmt w:val="bullet"/>
      <w:lvlText w:val="•"/>
      <w:lvlJc w:val="left"/>
      <w:pPr>
        <w:tabs>
          <w:tab w:val="num" w:pos="6480"/>
        </w:tabs>
        <w:ind w:left="6480" w:hanging="360"/>
      </w:pPr>
      <w:rPr>
        <w:rFonts w:ascii="Arial" w:hAnsi="Arial" w:hint="default"/>
      </w:rPr>
    </w:lvl>
  </w:abstractNum>
  <w:abstractNum w:abstractNumId="23">
    <w:nsid w:val="1CFD45D2"/>
    <w:multiLevelType w:val="hybridMultilevel"/>
    <w:tmpl w:val="B93E16B8"/>
    <w:lvl w:ilvl="0" w:tplc="0D00F814">
      <w:start w:val="1"/>
      <w:numFmt w:val="bullet"/>
      <w:lvlText w:val="•"/>
      <w:lvlJc w:val="left"/>
      <w:pPr>
        <w:tabs>
          <w:tab w:val="num" w:pos="720"/>
        </w:tabs>
        <w:ind w:left="720" w:hanging="360"/>
      </w:pPr>
      <w:rPr>
        <w:rFonts w:ascii="Arial" w:hAnsi="Arial" w:hint="default"/>
      </w:rPr>
    </w:lvl>
    <w:lvl w:ilvl="1" w:tplc="D65E4C66" w:tentative="1">
      <w:start w:val="1"/>
      <w:numFmt w:val="bullet"/>
      <w:lvlText w:val="•"/>
      <w:lvlJc w:val="left"/>
      <w:pPr>
        <w:tabs>
          <w:tab w:val="num" w:pos="1440"/>
        </w:tabs>
        <w:ind w:left="1440" w:hanging="360"/>
      </w:pPr>
      <w:rPr>
        <w:rFonts w:ascii="Arial" w:hAnsi="Arial" w:hint="default"/>
      </w:rPr>
    </w:lvl>
    <w:lvl w:ilvl="2" w:tplc="76F281E4" w:tentative="1">
      <w:start w:val="1"/>
      <w:numFmt w:val="bullet"/>
      <w:lvlText w:val="•"/>
      <w:lvlJc w:val="left"/>
      <w:pPr>
        <w:tabs>
          <w:tab w:val="num" w:pos="2160"/>
        </w:tabs>
        <w:ind w:left="2160" w:hanging="360"/>
      </w:pPr>
      <w:rPr>
        <w:rFonts w:ascii="Arial" w:hAnsi="Arial" w:hint="default"/>
      </w:rPr>
    </w:lvl>
    <w:lvl w:ilvl="3" w:tplc="AD4E044A" w:tentative="1">
      <w:start w:val="1"/>
      <w:numFmt w:val="bullet"/>
      <w:lvlText w:val="•"/>
      <w:lvlJc w:val="left"/>
      <w:pPr>
        <w:tabs>
          <w:tab w:val="num" w:pos="2880"/>
        </w:tabs>
        <w:ind w:left="2880" w:hanging="360"/>
      </w:pPr>
      <w:rPr>
        <w:rFonts w:ascii="Arial" w:hAnsi="Arial" w:hint="default"/>
      </w:rPr>
    </w:lvl>
    <w:lvl w:ilvl="4" w:tplc="E93C4332" w:tentative="1">
      <w:start w:val="1"/>
      <w:numFmt w:val="bullet"/>
      <w:lvlText w:val="•"/>
      <w:lvlJc w:val="left"/>
      <w:pPr>
        <w:tabs>
          <w:tab w:val="num" w:pos="3600"/>
        </w:tabs>
        <w:ind w:left="3600" w:hanging="360"/>
      </w:pPr>
      <w:rPr>
        <w:rFonts w:ascii="Arial" w:hAnsi="Arial" w:hint="default"/>
      </w:rPr>
    </w:lvl>
    <w:lvl w:ilvl="5" w:tplc="4FD4F2A6" w:tentative="1">
      <w:start w:val="1"/>
      <w:numFmt w:val="bullet"/>
      <w:lvlText w:val="•"/>
      <w:lvlJc w:val="left"/>
      <w:pPr>
        <w:tabs>
          <w:tab w:val="num" w:pos="4320"/>
        </w:tabs>
        <w:ind w:left="4320" w:hanging="360"/>
      </w:pPr>
      <w:rPr>
        <w:rFonts w:ascii="Arial" w:hAnsi="Arial" w:hint="default"/>
      </w:rPr>
    </w:lvl>
    <w:lvl w:ilvl="6" w:tplc="4C129FDC" w:tentative="1">
      <w:start w:val="1"/>
      <w:numFmt w:val="bullet"/>
      <w:lvlText w:val="•"/>
      <w:lvlJc w:val="left"/>
      <w:pPr>
        <w:tabs>
          <w:tab w:val="num" w:pos="5040"/>
        </w:tabs>
        <w:ind w:left="5040" w:hanging="360"/>
      </w:pPr>
      <w:rPr>
        <w:rFonts w:ascii="Arial" w:hAnsi="Arial" w:hint="default"/>
      </w:rPr>
    </w:lvl>
    <w:lvl w:ilvl="7" w:tplc="29806E04" w:tentative="1">
      <w:start w:val="1"/>
      <w:numFmt w:val="bullet"/>
      <w:lvlText w:val="•"/>
      <w:lvlJc w:val="left"/>
      <w:pPr>
        <w:tabs>
          <w:tab w:val="num" w:pos="5760"/>
        </w:tabs>
        <w:ind w:left="5760" w:hanging="360"/>
      </w:pPr>
      <w:rPr>
        <w:rFonts w:ascii="Arial" w:hAnsi="Arial" w:hint="default"/>
      </w:rPr>
    </w:lvl>
    <w:lvl w:ilvl="8" w:tplc="FB220708" w:tentative="1">
      <w:start w:val="1"/>
      <w:numFmt w:val="bullet"/>
      <w:lvlText w:val="•"/>
      <w:lvlJc w:val="left"/>
      <w:pPr>
        <w:tabs>
          <w:tab w:val="num" w:pos="6480"/>
        </w:tabs>
        <w:ind w:left="6480" w:hanging="360"/>
      </w:pPr>
      <w:rPr>
        <w:rFonts w:ascii="Arial" w:hAnsi="Arial" w:hint="default"/>
      </w:rPr>
    </w:lvl>
  </w:abstractNum>
  <w:abstractNum w:abstractNumId="24">
    <w:nsid w:val="1FCE4EC8"/>
    <w:multiLevelType w:val="hybridMultilevel"/>
    <w:tmpl w:val="2F229C24"/>
    <w:lvl w:ilvl="0" w:tplc="7F60290E">
      <w:start w:val="1"/>
      <w:numFmt w:val="bullet"/>
      <w:lvlText w:val="•"/>
      <w:lvlJc w:val="left"/>
      <w:pPr>
        <w:tabs>
          <w:tab w:val="num" w:pos="720"/>
        </w:tabs>
        <w:ind w:left="720" w:hanging="360"/>
      </w:pPr>
      <w:rPr>
        <w:rFonts w:ascii="Arial" w:hAnsi="Arial" w:hint="default"/>
      </w:rPr>
    </w:lvl>
    <w:lvl w:ilvl="1" w:tplc="56B01FFE" w:tentative="1">
      <w:start w:val="1"/>
      <w:numFmt w:val="bullet"/>
      <w:lvlText w:val="•"/>
      <w:lvlJc w:val="left"/>
      <w:pPr>
        <w:tabs>
          <w:tab w:val="num" w:pos="1440"/>
        </w:tabs>
        <w:ind w:left="1440" w:hanging="360"/>
      </w:pPr>
      <w:rPr>
        <w:rFonts w:ascii="Arial" w:hAnsi="Arial" w:hint="default"/>
      </w:rPr>
    </w:lvl>
    <w:lvl w:ilvl="2" w:tplc="D8B05716" w:tentative="1">
      <w:start w:val="1"/>
      <w:numFmt w:val="bullet"/>
      <w:lvlText w:val="•"/>
      <w:lvlJc w:val="left"/>
      <w:pPr>
        <w:tabs>
          <w:tab w:val="num" w:pos="2160"/>
        </w:tabs>
        <w:ind w:left="2160" w:hanging="360"/>
      </w:pPr>
      <w:rPr>
        <w:rFonts w:ascii="Arial" w:hAnsi="Arial" w:hint="default"/>
      </w:rPr>
    </w:lvl>
    <w:lvl w:ilvl="3" w:tplc="46883570" w:tentative="1">
      <w:start w:val="1"/>
      <w:numFmt w:val="bullet"/>
      <w:lvlText w:val="•"/>
      <w:lvlJc w:val="left"/>
      <w:pPr>
        <w:tabs>
          <w:tab w:val="num" w:pos="2880"/>
        </w:tabs>
        <w:ind w:left="2880" w:hanging="360"/>
      </w:pPr>
      <w:rPr>
        <w:rFonts w:ascii="Arial" w:hAnsi="Arial" w:hint="default"/>
      </w:rPr>
    </w:lvl>
    <w:lvl w:ilvl="4" w:tplc="5B0EB5E2" w:tentative="1">
      <w:start w:val="1"/>
      <w:numFmt w:val="bullet"/>
      <w:lvlText w:val="•"/>
      <w:lvlJc w:val="left"/>
      <w:pPr>
        <w:tabs>
          <w:tab w:val="num" w:pos="3600"/>
        </w:tabs>
        <w:ind w:left="3600" w:hanging="360"/>
      </w:pPr>
      <w:rPr>
        <w:rFonts w:ascii="Arial" w:hAnsi="Arial" w:hint="default"/>
      </w:rPr>
    </w:lvl>
    <w:lvl w:ilvl="5" w:tplc="2EAE59A6" w:tentative="1">
      <w:start w:val="1"/>
      <w:numFmt w:val="bullet"/>
      <w:lvlText w:val="•"/>
      <w:lvlJc w:val="left"/>
      <w:pPr>
        <w:tabs>
          <w:tab w:val="num" w:pos="4320"/>
        </w:tabs>
        <w:ind w:left="4320" w:hanging="360"/>
      </w:pPr>
      <w:rPr>
        <w:rFonts w:ascii="Arial" w:hAnsi="Arial" w:hint="default"/>
      </w:rPr>
    </w:lvl>
    <w:lvl w:ilvl="6" w:tplc="A56CB624" w:tentative="1">
      <w:start w:val="1"/>
      <w:numFmt w:val="bullet"/>
      <w:lvlText w:val="•"/>
      <w:lvlJc w:val="left"/>
      <w:pPr>
        <w:tabs>
          <w:tab w:val="num" w:pos="5040"/>
        </w:tabs>
        <w:ind w:left="5040" w:hanging="360"/>
      </w:pPr>
      <w:rPr>
        <w:rFonts w:ascii="Arial" w:hAnsi="Arial" w:hint="default"/>
      </w:rPr>
    </w:lvl>
    <w:lvl w:ilvl="7" w:tplc="0352B898" w:tentative="1">
      <w:start w:val="1"/>
      <w:numFmt w:val="bullet"/>
      <w:lvlText w:val="•"/>
      <w:lvlJc w:val="left"/>
      <w:pPr>
        <w:tabs>
          <w:tab w:val="num" w:pos="5760"/>
        </w:tabs>
        <w:ind w:left="5760" w:hanging="360"/>
      </w:pPr>
      <w:rPr>
        <w:rFonts w:ascii="Arial" w:hAnsi="Arial" w:hint="default"/>
      </w:rPr>
    </w:lvl>
    <w:lvl w:ilvl="8" w:tplc="5498C8BC" w:tentative="1">
      <w:start w:val="1"/>
      <w:numFmt w:val="bullet"/>
      <w:lvlText w:val="•"/>
      <w:lvlJc w:val="left"/>
      <w:pPr>
        <w:tabs>
          <w:tab w:val="num" w:pos="6480"/>
        </w:tabs>
        <w:ind w:left="6480" w:hanging="360"/>
      </w:pPr>
      <w:rPr>
        <w:rFonts w:ascii="Arial" w:hAnsi="Arial" w:hint="default"/>
      </w:rPr>
    </w:lvl>
  </w:abstractNum>
  <w:abstractNum w:abstractNumId="25">
    <w:nsid w:val="221365E6"/>
    <w:multiLevelType w:val="hybridMultilevel"/>
    <w:tmpl w:val="C462972A"/>
    <w:lvl w:ilvl="0" w:tplc="8C16C050">
      <w:start w:val="1"/>
      <w:numFmt w:val="bullet"/>
      <w:lvlText w:val="•"/>
      <w:lvlJc w:val="left"/>
      <w:pPr>
        <w:tabs>
          <w:tab w:val="num" w:pos="720"/>
        </w:tabs>
        <w:ind w:left="720" w:hanging="360"/>
      </w:pPr>
      <w:rPr>
        <w:rFonts w:ascii="Arial" w:hAnsi="Arial" w:hint="default"/>
      </w:rPr>
    </w:lvl>
    <w:lvl w:ilvl="1" w:tplc="6052BB80" w:tentative="1">
      <w:start w:val="1"/>
      <w:numFmt w:val="bullet"/>
      <w:lvlText w:val="•"/>
      <w:lvlJc w:val="left"/>
      <w:pPr>
        <w:tabs>
          <w:tab w:val="num" w:pos="1440"/>
        </w:tabs>
        <w:ind w:left="1440" w:hanging="360"/>
      </w:pPr>
      <w:rPr>
        <w:rFonts w:ascii="Arial" w:hAnsi="Arial" w:hint="default"/>
      </w:rPr>
    </w:lvl>
    <w:lvl w:ilvl="2" w:tplc="928A4872" w:tentative="1">
      <w:start w:val="1"/>
      <w:numFmt w:val="bullet"/>
      <w:lvlText w:val="•"/>
      <w:lvlJc w:val="left"/>
      <w:pPr>
        <w:tabs>
          <w:tab w:val="num" w:pos="2160"/>
        </w:tabs>
        <w:ind w:left="2160" w:hanging="360"/>
      </w:pPr>
      <w:rPr>
        <w:rFonts w:ascii="Arial" w:hAnsi="Arial" w:hint="default"/>
      </w:rPr>
    </w:lvl>
    <w:lvl w:ilvl="3" w:tplc="A0CAFD66" w:tentative="1">
      <w:start w:val="1"/>
      <w:numFmt w:val="bullet"/>
      <w:lvlText w:val="•"/>
      <w:lvlJc w:val="left"/>
      <w:pPr>
        <w:tabs>
          <w:tab w:val="num" w:pos="2880"/>
        </w:tabs>
        <w:ind w:left="2880" w:hanging="360"/>
      </w:pPr>
      <w:rPr>
        <w:rFonts w:ascii="Arial" w:hAnsi="Arial" w:hint="default"/>
      </w:rPr>
    </w:lvl>
    <w:lvl w:ilvl="4" w:tplc="E6249300" w:tentative="1">
      <w:start w:val="1"/>
      <w:numFmt w:val="bullet"/>
      <w:lvlText w:val="•"/>
      <w:lvlJc w:val="left"/>
      <w:pPr>
        <w:tabs>
          <w:tab w:val="num" w:pos="3600"/>
        </w:tabs>
        <w:ind w:left="3600" w:hanging="360"/>
      </w:pPr>
      <w:rPr>
        <w:rFonts w:ascii="Arial" w:hAnsi="Arial" w:hint="default"/>
      </w:rPr>
    </w:lvl>
    <w:lvl w:ilvl="5" w:tplc="E68C26DC" w:tentative="1">
      <w:start w:val="1"/>
      <w:numFmt w:val="bullet"/>
      <w:lvlText w:val="•"/>
      <w:lvlJc w:val="left"/>
      <w:pPr>
        <w:tabs>
          <w:tab w:val="num" w:pos="4320"/>
        </w:tabs>
        <w:ind w:left="4320" w:hanging="360"/>
      </w:pPr>
      <w:rPr>
        <w:rFonts w:ascii="Arial" w:hAnsi="Arial" w:hint="default"/>
      </w:rPr>
    </w:lvl>
    <w:lvl w:ilvl="6" w:tplc="313C2988" w:tentative="1">
      <w:start w:val="1"/>
      <w:numFmt w:val="bullet"/>
      <w:lvlText w:val="•"/>
      <w:lvlJc w:val="left"/>
      <w:pPr>
        <w:tabs>
          <w:tab w:val="num" w:pos="5040"/>
        </w:tabs>
        <w:ind w:left="5040" w:hanging="360"/>
      </w:pPr>
      <w:rPr>
        <w:rFonts w:ascii="Arial" w:hAnsi="Arial" w:hint="default"/>
      </w:rPr>
    </w:lvl>
    <w:lvl w:ilvl="7" w:tplc="C4F81714" w:tentative="1">
      <w:start w:val="1"/>
      <w:numFmt w:val="bullet"/>
      <w:lvlText w:val="•"/>
      <w:lvlJc w:val="left"/>
      <w:pPr>
        <w:tabs>
          <w:tab w:val="num" w:pos="5760"/>
        </w:tabs>
        <w:ind w:left="5760" w:hanging="360"/>
      </w:pPr>
      <w:rPr>
        <w:rFonts w:ascii="Arial" w:hAnsi="Arial" w:hint="default"/>
      </w:rPr>
    </w:lvl>
    <w:lvl w:ilvl="8" w:tplc="CEA884DA" w:tentative="1">
      <w:start w:val="1"/>
      <w:numFmt w:val="bullet"/>
      <w:lvlText w:val="•"/>
      <w:lvlJc w:val="left"/>
      <w:pPr>
        <w:tabs>
          <w:tab w:val="num" w:pos="6480"/>
        </w:tabs>
        <w:ind w:left="6480" w:hanging="360"/>
      </w:pPr>
      <w:rPr>
        <w:rFonts w:ascii="Arial" w:hAnsi="Arial" w:hint="default"/>
      </w:rPr>
    </w:lvl>
  </w:abstractNum>
  <w:abstractNum w:abstractNumId="26">
    <w:nsid w:val="25375743"/>
    <w:multiLevelType w:val="hybridMultilevel"/>
    <w:tmpl w:val="DABE2F38"/>
    <w:lvl w:ilvl="0" w:tplc="D554B716">
      <w:start w:val="1"/>
      <w:numFmt w:val="bullet"/>
      <w:lvlText w:val="•"/>
      <w:lvlJc w:val="left"/>
      <w:pPr>
        <w:tabs>
          <w:tab w:val="num" w:pos="720"/>
        </w:tabs>
        <w:ind w:left="720" w:hanging="360"/>
      </w:pPr>
      <w:rPr>
        <w:rFonts w:ascii="Arial" w:hAnsi="Arial" w:hint="default"/>
      </w:rPr>
    </w:lvl>
    <w:lvl w:ilvl="1" w:tplc="61EAEC26">
      <w:numFmt w:val="bullet"/>
      <w:lvlText w:val="o"/>
      <w:lvlJc w:val="left"/>
      <w:pPr>
        <w:tabs>
          <w:tab w:val="num" w:pos="1440"/>
        </w:tabs>
        <w:ind w:left="1440" w:hanging="360"/>
      </w:pPr>
      <w:rPr>
        <w:rFonts w:ascii="Courier New" w:hAnsi="Courier New" w:hint="default"/>
      </w:rPr>
    </w:lvl>
    <w:lvl w:ilvl="2" w:tplc="F4ACF44C" w:tentative="1">
      <w:start w:val="1"/>
      <w:numFmt w:val="bullet"/>
      <w:lvlText w:val="•"/>
      <w:lvlJc w:val="left"/>
      <w:pPr>
        <w:tabs>
          <w:tab w:val="num" w:pos="2160"/>
        </w:tabs>
        <w:ind w:left="2160" w:hanging="360"/>
      </w:pPr>
      <w:rPr>
        <w:rFonts w:ascii="Arial" w:hAnsi="Arial" w:hint="default"/>
      </w:rPr>
    </w:lvl>
    <w:lvl w:ilvl="3" w:tplc="CEBA5040" w:tentative="1">
      <w:start w:val="1"/>
      <w:numFmt w:val="bullet"/>
      <w:lvlText w:val="•"/>
      <w:lvlJc w:val="left"/>
      <w:pPr>
        <w:tabs>
          <w:tab w:val="num" w:pos="2880"/>
        </w:tabs>
        <w:ind w:left="2880" w:hanging="360"/>
      </w:pPr>
      <w:rPr>
        <w:rFonts w:ascii="Arial" w:hAnsi="Arial" w:hint="default"/>
      </w:rPr>
    </w:lvl>
    <w:lvl w:ilvl="4" w:tplc="245AF122" w:tentative="1">
      <w:start w:val="1"/>
      <w:numFmt w:val="bullet"/>
      <w:lvlText w:val="•"/>
      <w:lvlJc w:val="left"/>
      <w:pPr>
        <w:tabs>
          <w:tab w:val="num" w:pos="3600"/>
        </w:tabs>
        <w:ind w:left="3600" w:hanging="360"/>
      </w:pPr>
      <w:rPr>
        <w:rFonts w:ascii="Arial" w:hAnsi="Arial" w:hint="default"/>
      </w:rPr>
    </w:lvl>
    <w:lvl w:ilvl="5" w:tplc="49EC4F3C" w:tentative="1">
      <w:start w:val="1"/>
      <w:numFmt w:val="bullet"/>
      <w:lvlText w:val="•"/>
      <w:lvlJc w:val="left"/>
      <w:pPr>
        <w:tabs>
          <w:tab w:val="num" w:pos="4320"/>
        </w:tabs>
        <w:ind w:left="4320" w:hanging="360"/>
      </w:pPr>
      <w:rPr>
        <w:rFonts w:ascii="Arial" w:hAnsi="Arial" w:hint="default"/>
      </w:rPr>
    </w:lvl>
    <w:lvl w:ilvl="6" w:tplc="423690DA" w:tentative="1">
      <w:start w:val="1"/>
      <w:numFmt w:val="bullet"/>
      <w:lvlText w:val="•"/>
      <w:lvlJc w:val="left"/>
      <w:pPr>
        <w:tabs>
          <w:tab w:val="num" w:pos="5040"/>
        </w:tabs>
        <w:ind w:left="5040" w:hanging="360"/>
      </w:pPr>
      <w:rPr>
        <w:rFonts w:ascii="Arial" w:hAnsi="Arial" w:hint="default"/>
      </w:rPr>
    </w:lvl>
    <w:lvl w:ilvl="7" w:tplc="63E23F94" w:tentative="1">
      <w:start w:val="1"/>
      <w:numFmt w:val="bullet"/>
      <w:lvlText w:val="•"/>
      <w:lvlJc w:val="left"/>
      <w:pPr>
        <w:tabs>
          <w:tab w:val="num" w:pos="5760"/>
        </w:tabs>
        <w:ind w:left="5760" w:hanging="360"/>
      </w:pPr>
      <w:rPr>
        <w:rFonts w:ascii="Arial" w:hAnsi="Arial" w:hint="default"/>
      </w:rPr>
    </w:lvl>
    <w:lvl w:ilvl="8" w:tplc="6C74098A" w:tentative="1">
      <w:start w:val="1"/>
      <w:numFmt w:val="bullet"/>
      <w:lvlText w:val="•"/>
      <w:lvlJc w:val="left"/>
      <w:pPr>
        <w:tabs>
          <w:tab w:val="num" w:pos="6480"/>
        </w:tabs>
        <w:ind w:left="6480" w:hanging="360"/>
      </w:pPr>
      <w:rPr>
        <w:rFonts w:ascii="Arial" w:hAnsi="Arial" w:hint="default"/>
      </w:rPr>
    </w:lvl>
  </w:abstractNum>
  <w:abstractNum w:abstractNumId="27">
    <w:nsid w:val="28A44DFB"/>
    <w:multiLevelType w:val="hybridMultilevel"/>
    <w:tmpl w:val="B888D35E"/>
    <w:lvl w:ilvl="0" w:tplc="6A50E60C">
      <w:start w:val="1"/>
      <w:numFmt w:val="bullet"/>
      <w:lvlText w:val="•"/>
      <w:lvlJc w:val="left"/>
      <w:pPr>
        <w:tabs>
          <w:tab w:val="num" w:pos="720"/>
        </w:tabs>
        <w:ind w:left="720" w:hanging="360"/>
      </w:pPr>
      <w:rPr>
        <w:rFonts w:ascii="Arial" w:hAnsi="Arial" w:hint="default"/>
      </w:rPr>
    </w:lvl>
    <w:lvl w:ilvl="1" w:tplc="1DF6E954" w:tentative="1">
      <w:start w:val="1"/>
      <w:numFmt w:val="bullet"/>
      <w:lvlText w:val="•"/>
      <w:lvlJc w:val="left"/>
      <w:pPr>
        <w:tabs>
          <w:tab w:val="num" w:pos="1440"/>
        </w:tabs>
        <w:ind w:left="1440" w:hanging="360"/>
      </w:pPr>
      <w:rPr>
        <w:rFonts w:ascii="Arial" w:hAnsi="Arial" w:hint="default"/>
      </w:rPr>
    </w:lvl>
    <w:lvl w:ilvl="2" w:tplc="03E84964" w:tentative="1">
      <w:start w:val="1"/>
      <w:numFmt w:val="bullet"/>
      <w:lvlText w:val="•"/>
      <w:lvlJc w:val="left"/>
      <w:pPr>
        <w:tabs>
          <w:tab w:val="num" w:pos="2160"/>
        </w:tabs>
        <w:ind w:left="2160" w:hanging="360"/>
      </w:pPr>
      <w:rPr>
        <w:rFonts w:ascii="Arial" w:hAnsi="Arial" w:hint="default"/>
      </w:rPr>
    </w:lvl>
    <w:lvl w:ilvl="3" w:tplc="DB24A8AE" w:tentative="1">
      <w:start w:val="1"/>
      <w:numFmt w:val="bullet"/>
      <w:lvlText w:val="•"/>
      <w:lvlJc w:val="left"/>
      <w:pPr>
        <w:tabs>
          <w:tab w:val="num" w:pos="2880"/>
        </w:tabs>
        <w:ind w:left="2880" w:hanging="360"/>
      </w:pPr>
      <w:rPr>
        <w:rFonts w:ascii="Arial" w:hAnsi="Arial" w:hint="default"/>
      </w:rPr>
    </w:lvl>
    <w:lvl w:ilvl="4" w:tplc="C11C045E" w:tentative="1">
      <w:start w:val="1"/>
      <w:numFmt w:val="bullet"/>
      <w:lvlText w:val="•"/>
      <w:lvlJc w:val="left"/>
      <w:pPr>
        <w:tabs>
          <w:tab w:val="num" w:pos="3600"/>
        </w:tabs>
        <w:ind w:left="3600" w:hanging="360"/>
      </w:pPr>
      <w:rPr>
        <w:rFonts w:ascii="Arial" w:hAnsi="Arial" w:hint="default"/>
      </w:rPr>
    </w:lvl>
    <w:lvl w:ilvl="5" w:tplc="FA9CD6B6" w:tentative="1">
      <w:start w:val="1"/>
      <w:numFmt w:val="bullet"/>
      <w:lvlText w:val="•"/>
      <w:lvlJc w:val="left"/>
      <w:pPr>
        <w:tabs>
          <w:tab w:val="num" w:pos="4320"/>
        </w:tabs>
        <w:ind w:left="4320" w:hanging="360"/>
      </w:pPr>
      <w:rPr>
        <w:rFonts w:ascii="Arial" w:hAnsi="Arial" w:hint="default"/>
      </w:rPr>
    </w:lvl>
    <w:lvl w:ilvl="6" w:tplc="BCFED9B8" w:tentative="1">
      <w:start w:val="1"/>
      <w:numFmt w:val="bullet"/>
      <w:lvlText w:val="•"/>
      <w:lvlJc w:val="left"/>
      <w:pPr>
        <w:tabs>
          <w:tab w:val="num" w:pos="5040"/>
        </w:tabs>
        <w:ind w:left="5040" w:hanging="360"/>
      </w:pPr>
      <w:rPr>
        <w:rFonts w:ascii="Arial" w:hAnsi="Arial" w:hint="default"/>
      </w:rPr>
    </w:lvl>
    <w:lvl w:ilvl="7" w:tplc="1696DD5E" w:tentative="1">
      <w:start w:val="1"/>
      <w:numFmt w:val="bullet"/>
      <w:lvlText w:val="•"/>
      <w:lvlJc w:val="left"/>
      <w:pPr>
        <w:tabs>
          <w:tab w:val="num" w:pos="5760"/>
        </w:tabs>
        <w:ind w:left="5760" w:hanging="360"/>
      </w:pPr>
      <w:rPr>
        <w:rFonts w:ascii="Arial" w:hAnsi="Arial" w:hint="default"/>
      </w:rPr>
    </w:lvl>
    <w:lvl w:ilvl="8" w:tplc="D7B85D6E" w:tentative="1">
      <w:start w:val="1"/>
      <w:numFmt w:val="bullet"/>
      <w:lvlText w:val="•"/>
      <w:lvlJc w:val="left"/>
      <w:pPr>
        <w:tabs>
          <w:tab w:val="num" w:pos="6480"/>
        </w:tabs>
        <w:ind w:left="6480" w:hanging="360"/>
      </w:pPr>
      <w:rPr>
        <w:rFonts w:ascii="Arial" w:hAnsi="Arial" w:hint="default"/>
      </w:rPr>
    </w:lvl>
  </w:abstractNum>
  <w:abstractNum w:abstractNumId="28">
    <w:nsid w:val="2A983E12"/>
    <w:multiLevelType w:val="hybridMultilevel"/>
    <w:tmpl w:val="112E7A00"/>
    <w:lvl w:ilvl="0" w:tplc="CF64DF6A">
      <w:start w:val="1"/>
      <w:numFmt w:val="bullet"/>
      <w:lvlText w:val="•"/>
      <w:lvlJc w:val="left"/>
      <w:pPr>
        <w:tabs>
          <w:tab w:val="num" w:pos="720"/>
        </w:tabs>
        <w:ind w:left="720" w:hanging="360"/>
      </w:pPr>
      <w:rPr>
        <w:rFonts w:ascii="Arial" w:hAnsi="Arial" w:hint="default"/>
      </w:rPr>
    </w:lvl>
    <w:lvl w:ilvl="1" w:tplc="9B10456C" w:tentative="1">
      <w:start w:val="1"/>
      <w:numFmt w:val="bullet"/>
      <w:lvlText w:val="•"/>
      <w:lvlJc w:val="left"/>
      <w:pPr>
        <w:tabs>
          <w:tab w:val="num" w:pos="1440"/>
        </w:tabs>
        <w:ind w:left="1440" w:hanging="360"/>
      </w:pPr>
      <w:rPr>
        <w:rFonts w:ascii="Arial" w:hAnsi="Arial" w:hint="default"/>
      </w:rPr>
    </w:lvl>
    <w:lvl w:ilvl="2" w:tplc="BE68252E" w:tentative="1">
      <w:start w:val="1"/>
      <w:numFmt w:val="bullet"/>
      <w:lvlText w:val="•"/>
      <w:lvlJc w:val="left"/>
      <w:pPr>
        <w:tabs>
          <w:tab w:val="num" w:pos="2160"/>
        </w:tabs>
        <w:ind w:left="2160" w:hanging="360"/>
      </w:pPr>
      <w:rPr>
        <w:rFonts w:ascii="Arial" w:hAnsi="Arial" w:hint="default"/>
      </w:rPr>
    </w:lvl>
    <w:lvl w:ilvl="3" w:tplc="C9BCC036" w:tentative="1">
      <w:start w:val="1"/>
      <w:numFmt w:val="bullet"/>
      <w:lvlText w:val="•"/>
      <w:lvlJc w:val="left"/>
      <w:pPr>
        <w:tabs>
          <w:tab w:val="num" w:pos="2880"/>
        </w:tabs>
        <w:ind w:left="2880" w:hanging="360"/>
      </w:pPr>
      <w:rPr>
        <w:rFonts w:ascii="Arial" w:hAnsi="Arial" w:hint="default"/>
      </w:rPr>
    </w:lvl>
    <w:lvl w:ilvl="4" w:tplc="80DE5390" w:tentative="1">
      <w:start w:val="1"/>
      <w:numFmt w:val="bullet"/>
      <w:lvlText w:val="•"/>
      <w:lvlJc w:val="left"/>
      <w:pPr>
        <w:tabs>
          <w:tab w:val="num" w:pos="3600"/>
        </w:tabs>
        <w:ind w:left="3600" w:hanging="360"/>
      </w:pPr>
      <w:rPr>
        <w:rFonts w:ascii="Arial" w:hAnsi="Arial" w:hint="default"/>
      </w:rPr>
    </w:lvl>
    <w:lvl w:ilvl="5" w:tplc="4194362A" w:tentative="1">
      <w:start w:val="1"/>
      <w:numFmt w:val="bullet"/>
      <w:lvlText w:val="•"/>
      <w:lvlJc w:val="left"/>
      <w:pPr>
        <w:tabs>
          <w:tab w:val="num" w:pos="4320"/>
        </w:tabs>
        <w:ind w:left="4320" w:hanging="360"/>
      </w:pPr>
      <w:rPr>
        <w:rFonts w:ascii="Arial" w:hAnsi="Arial" w:hint="default"/>
      </w:rPr>
    </w:lvl>
    <w:lvl w:ilvl="6" w:tplc="4D760AE6" w:tentative="1">
      <w:start w:val="1"/>
      <w:numFmt w:val="bullet"/>
      <w:lvlText w:val="•"/>
      <w:lvlJc w:val="left"/>
      <w:pPr>
        <w:tabs>
          <w:tab w:val="num" w:pos="5040"/>
        </w:tabs>
        <w:ind w:left="5040" w:hanging="360"/>
      </w:pPr>
      <w:rPr>
        <w:rFonts w:ascii="Arial" w:hAnsi="Arial" w:hint="default"/>
      </w:rPr>
    </w:lvl>
    <w:lvl w:ilvl="7" w:tplc="93106E1E" w:tentative="1">
      <w:start w:val="1"/>
      <w:numFmt w:val="bullet"/>
      <w:lvlText w:val="•"/>
      <w:lvlJc w:val="left"/>
      <w:pPr>
        <w:tabs>
          <w:tab w:val="num" w:pos="5760"/>
        </w:tabs>
        <w:ind w:left="5760" w:hanging="360"/>
      </w:pPr>
      <w:rPr>
        <w:rFonts w:ascii="Arial" w:hAnsi="Arial" w:hint="default"/>
      </w:rPr>
    </w:lvl>
    <w:lvl w:ilvl="8" w:tplc="CCA67EFA" w:tentative="1">
      <w:start w:val="1"/>
      <w:numFmt w:val="bullet"/>
      <w:lvlText w:val="•"/>
      <w:lvlJc w:val="left"/>
      <w:pPr>
        <w:tabs>
          <w:tab w:val="num" w:pos="6480"/>
        </w:tabs>
        <w:ind w:left="6480" w:hanging="360"/>
      </w:pPr>
      <w:rPr>
        <w:rFonts w:ascii="Arial" w:hAnsi="Arial" w:hint="default"/>
      </w:rPr>
    </w:lvl>
  </w:abstractNum>
  <w:abstractNum w:abstractNumId="29">
    <w:nsid w:val="2AD43CF0"/>
    <w:multiLevelType w:val="hybridMultilevel"/>
    <w:tmpl w:val="190AE080"/>
    <w:lvl w:ilvl="0" w:tplc="3A0678F4">
      <w:start w:val="1"/>
      <w:numFmt w:val="bullet"/>
      <w:lvlText w:val="•"/>
      <w:lvlJc w:val="left"/>
      <w:pPr>
        <w:tabs>
          <w:tab w:val="num" w:pos="720"/>
        </w:tabs>
        <w:ind w:left="720" w:hanging="360"/>
      </w:pPr>
      <w:rPr>
        <w:rFonts w:ascii="Arial" w:hAnsi="Arial" w:hint="default"/>
      </w:rPr>
    </w:lvl>
    <w:lvl w:ilvl="1" w:tplc="A970B9A6" w:tentative="1">
      <w:start w:val="1"/>
      <w:numFmt w:val="bullet"/>
      <w:lvlText w:val="•"/>
      <w:lvlJc w:val="left"/>
      <w:pPr>
        <w:tabs>
          <w:tab w:val="num" w:pos="1440"/>
        </w:tabs>
        <w:ind w:left="1440" w:hanging="360"/>
      </w:pPr>
      <w:rPr>
        <w:rFonts w:ascii="Arial" w:hAnsi="Arial" w:hint="default"/>
      </w:rPr>
    </w:lvl>
    <w:lvl w:ilvl="2" w:tplc="B04ABBEE" w:tentative="1">
      <w:start w:val="1"/>
      <w:numFmt w:val="bullet"/>
      <w:lvlText w:val="•"/>
      <w:lvlJc w:val="left"/>
      <w:pPr>
        <w:tabs>
          <w:tab w:val="num" w:pos="2160"/>
        </w:tabs>
        <w:ind w:left="2160" w:hanging="360"/>
      </w:pPr>
      <w:rPr>
        <w:rFonts w:ascii="Arial" w:hAnsi="Arial" w:hint="default"/>
      </w:rPr>
    </w:lvl>
    <w:lvl w:ilvl="3" w:tplc="4AA889DC" w:tentative="1">
      <w:start w:val="1"/>
      <w:numFmt w:val="bullet"/>
      <w:lvlText w:val="•"/>
      <w:lvlJc w:val="left"/>
      <w:pPr>
        <w:tabs>
          <w:tab w:val="num" w:pos="2880"/>
        </w:tabs>
        <w:ind w:left="2880" w:hanging="360"/>
      </w:pPr>
      <w:rPr>
        <w:rFonts w:ascii="Arial" w:hAnsi="Arial" w:hint="default"/>
      </w:rPr>
    </w:lvl>
    <w:lvl w:ilvl="4" w:tplc="25A0BF6E" w:tentative="1">
      <w:start w:val="1"/>
      <w:numFmt w:val="bullet"/>
      <w:lvlText w:val="•"/>
      <w:lvlJc w:val="left"/>
      <w:pPr>
        <w:tabs>
          <w:tab w:val="num" w:pos="3600"/>
        </w:tabs>
        <w:ind w:left="3600" w:hanging="360"/>
      </w:pPr>
      <w:rPr>
        <w:rFonts w:ascii="Arial" w:hAnsi="Arial" w:hint="default"/>
      </w:rPr>
    </w:lvl>
    <w:lvl w:ilvl="5" w:tplc="516AC38A" w:tentative="1">
      <w:start w:val="1"/>
      <w:numFmt w:val="bullet"/>
      <w:lvlText w:val="•"/>
      <w:lvlJc w:val="left"/>
      <w:pPr>
        <w:tabs>
          <w:tab w:val="num" w:pos="4320"/>
        </w:tabs>
        <w:ind w:left="4320" w:hanging="360"/>
      </w:pPr>
      <w:rPr>
        <w:rFonts w:ascii="Arial" w:hAnsi="Arial" w:hint="default"/>
      </w:rPr>
    </w:lvl>
    <w:lvl w:ilvl="6" w:tplc="F7226D38" w:tentative="1">
      <w:start w:val="1"/>
      <w:numFmt w:val="bullet"/>
      <w:lvlText w:val="•"/>
      <w:lvlJc w:val="left"/>
      <w:pPr>
        <w:tabs>
          <w:tab w:val="num" w:pos="5040"/>
        </w:tabs>
        <w:ind w:left="5040" w:hanging="360"/>
      </w:pPr>
      <w:rPr>
        <w:rFonts w:ascii="Arial" w:hAnsi="Arial" w:hint="default"/>
      </w:rPr>
    </w:lvl>
    <w:lvl w:ilvl="7" w:tplc="6FDA8464" w:tentative="1">
      <w:start w:val="1"/>
      <w:numFmt w:val="bullet"/>
      <w:lvlText w:val="•"/>
      <w:lvlJc w:val="left"/>
      <w:pPr>
        <w:tabs>
          <w:tab w:val="num" w:pos="5760"/>
        </w:tabs>
        <w:ind w:left="5760" w:hanging="360"/>
      </w:pPr>
      <w:rPr>
        <w:rFonts w:ascii="Arial" w:hAnsi="Arial" w:hint="default"/>
      </w:rPr>
    </w:lvl>
    <w:lvl w:ilvl="8" w:tplc="5978A81E" w:tentative="1">
      <w:start w:val="1"/>
      <w:numFmt w:val="bullet"/>
      <w:lvlText w:val="•"/>
      <w:lvlJc w:val="left"/>
      <w:pPr>
        <w:tabs>
          <w:tab w:val="num" w:pos="6480"/>
        </w:tabs>
        <w:ind w:left="6480" w:hanging="360"/>
      </w:pPr>
      <w:rPr>
        <w:rFonts w:ascii="Arial" w:hAnsi="Arial" w:hint="default"/>
      </w:rPr>
    </w:lvl>
  </w:abstractNum>
  <w:abstractNum w:abstractNumId="30">
    <w:nsid w:val="2B6E45D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nsid w:val="2B7E3F84"/>
    <w:multiLevelType w:val="hybridMultilevel"/>
    <w:tmpl w:val="FB14B674"/>
    <w:lvl w:ilvl="0" w:tplc="F2E84B40">
      <w:start w:val="1"/>
      <w:numFmt w:val="bullet"/>
      <w:lvlText w:val="•"/>
      <w:lvlJc w:val="left"/>
      <w:pPr>
        <w:tabs>
          <w:tab w:val="num" w:pos="720"/>
        </w:tabs>
        <w:ind w:left="720" w:hanging="360"/>
      </w:pPr>
      <w:rPr>
        <w:rFonts w:ascii="Arial" w:hAnsi="Arial" w:hint="default"/>
      </w:rPr>
    </w:lvl>
    <w:lvl w:ilvl="1" w:tplc="54DCD2C6">
      <w:numFmt w:val="bullet"/>
      <w:lvlText w:val="o"/>
      <w:lvlJc w:val="left"/>
      <w:pPr>
        <w:tabs>
          <w:tab w:val="num" w:pos="1440"/>
        </w:tabs>
        <w:ind w:left="1440" w:hanging="360"/>
      </w:pPr>
      <w:rPr>
        <w:rFonts w:ascii="Courier New" w:hAnsi="Courier New" w:hint="default"/>
      </w:rPr>
    </w:lvl>
    <w:lvl w:ilvl="2" w:tplc="9878B0BC" w:tentative="1">
      <w:start w:val="1"/>
      <w:numFmt w:val="bullet"/>
      <w:lvlText w:val="•"/>
      <w:lvlJc w:val="left"/>
      <w:pPr>
        <w:tabs>
          <w:tab w:val="num" w:pos="2160"/>
        </w:tabs>
        <w:ind w:left="2160" w:hanging="360"/>
      </w:pPr>
      <w:rPr>
        <w:rFonts w:ascii="Arial" w:hAnsi="Arial" w:hint="default"/>
      </w:rPr>
    </w:lvl>
    <w:lvl w:ilvl="3" w:tplc="C19C27AA" w:tentative="1">
      <w:start w:val="1"/>
      <w:numFmt w:val="bullet"/>
      <w:lvlText w:val="•"/>
      <w:lvlJc w:val="left"/>
      <w:pPr>
        <w:tabs>
          <w:tab w:val="num" w:pos="2880"/>
        </w:tabs>
        <w:ind w:left="2880" w:hanging="360"/>
      </w:pPr>
      <w:rPr>
        <w:rFonts w:ascii="Arial" w:hAnsi="Arial" w:hint="default"/>
      </w:rPr>
    </w:lvl>
    <w:lvl w:ilvl="4" w:tplc="FE56ADFE" w:tentative="1">
      <w:start w:val="1"/>
      <w:numFmt w:val="bullet"/>
      <w:lvlText w:val="•"/>
      <w:lvlJc w:val="left"/>
      <w:pPr>
        <w:tabs>
          <w:tab w:val="num" w:pos="3600"/>
        </w:tabs>
        <w:ind w:left="3600" w:hanging="360"/>
      </w:pPr>
      <w:rPr>
        <w:rFonts w:ascii="Arial" w:hAnsi="Arial" w:hint="default"/>
      </w:rPr>
    </w:lvl>
    <w:lvl w:ilvl="5" w:tplc="607E3F14" w:tentative="1">
      <w:start w:val="1"/>
      <w:numFmt w:val="bullet"/>
      <w:lvlText w:val="•"/>
      <w:lvlJc w:val="left"/>
      <w:pPr>
        <w:tabs>
          <w:tab w:val="num" w:pos="4320"/>
        </w:tabs>
        <w:ind w:left="4320" w:hanging="360"/>
      </w:pPr>
      <w:rPr>
        <w:rFonts w:ascii="Arial" w:hAnsi="Arial" w:hint="default"/>
      </w:rPr>
    </w:lvl>
    <w:lvl w:ilvl="6" w:tplc="32762FEC" w:tentative="1">
      <w:start w:val="1"/>
      <w:numFmt w:val="bullet"/>
      <w:lvlText w:val="•"/>
      <w:lvlJc w:val="left"/>
      <w:pPr>
        <w:tabs>
          <w:tab w:val="num" w:pos="5040"/>
        </w:tabs>
        <w:ind w:left="5040" w:hanging="360"/>
      </w:pPr>
      <w:rPr>
        <w:rFonts w:ascii="Arial" w:hAnsi="Arial" w:hint="default"/>
      </w:rPr>
    </w:lvl>
    <w:lvl w:ilvl="7" w:tplc="BDA05DB4" w:tentative="1">
      <w:start w:val="1"/>
      <w:numFmt w:val="bullet"/>
      <w:lvlText w:val="•"/>
      <w:lvlJc w:val="left"/>
      <w:pPr>
        <w:tabs>
          <w:tab w:val="num" w:pos="5760"/>
        </w:tabs>
        <w:ind w:left="5760" w:hanging="360"/>
      </w:pPr>
      <w:rPr>
        <w:rFonts w:ascii="Arial" w:hAnsi="Arial" w:hint="default"/>
      </w:rPr>
    </w:lvl>
    <w:lvl w:ilvl="8" w:tplc="3DDEEE82" w:tentative="1">
      <w:start w:val="1"/>
      <w:numFmt w:val="bullet"/>
      <w:lvlText w:val="•"/>
      <w:lvlJc w:val="left"/>
      <w:pPr>
        <w:tabs>
          <w:tab w:val="num" w:pos="6480"/>
        </w:tabs>
        <w:ind w:left="6480" w:hanging="360"/>
      </w:pPr>
      <w:rPr>
        <w:rFonts w:ascii="Arial" w:hAnsi="Arial" w:hint="default"/>
      </w:rPr>
    </w:lvl>
  </w:abstractNum>
  <w:abstractNum w:abstractNumId="32">
    <w:nsid w:val="2B8E2FEB"/>
    <w:multiLevelType w:val="hybridMultilevel"/>
    <w:tmpl w:val="044885C4"/>
    <w:lvl w:ilvl="0" w:tplc="25B4C566">
      <w:start w:val="1"/>
      <w:numFmt w:val="bullet"/>
      <w:lvlText w:val="o"/>
      <w:lvlJc w:val="left"/>
      <w:pPr>
        <w:tabs>
          <w:tab w:val="num" w:pos="720"/>
        </w:tabs>
        <w:ind w:left="720" w:hanging="360"/>
      </w:pPr>
      <w:rPr>
        <w:rFonts w:ascii="Courier New" w:hAnsi="Courier New" w:hint="default"/>
      </w:rPr>
    </w:lvl>
    <w:lvl w:ilvl="1" w:tplc="7388C9F0">
      <w:start w:val="1"/>
      <w:numFmt w:val="bullet"/>
      <w:lvlText w:val="o"/>
      <w:lvlJc w:val="left"/>
      <w:pPr>
        <w:tabs>
          <w:tab w:val="num" w:pos="1440"/>
        </w:tabs>
        <w:ind w:left="1440" w:hanging="360"/>
      </w:pPr>
      <w:rPr>
        <w:rFonts w:ascii="Courier New" w:hAnsi="Courier New" w:hint="default"/>
      </w:rPr>
    </w:lvl>
    <w:lvl w:ilvl="2" w:tplc="94EC866E" w:tentative="1">
      <w:start w:val="1"/>
      <w:numFmt w:val="bullet"/>
      <w:lvlText w:val="o"/>
      <w:lvlJc w:val="left"/>
      <w:pPr>
        <w:tabs>
          <w:tab w:val="num" w:pos="2160"/>
        </w:tabs>
        <w:ind w:left="2160" w:hanging="360"/>
      </w:pPr>
      <w:rPr>
        <w:rFonts w:ascii="Courier New" w:hAnsi="Courier New" w:hint="default"/>
      </w:rPr>
    </w:lvl>
    <w:lvl w:ilvl="3" w:tplc="C972C5F8" w:tentative="1">
      <w:start w:val="1"/>
      <w:numFmt w:val="bullet"/>
      <w:lvlText w:val="o"/>
      <w:lvlJc w:val="left"/>
      <w:pPr>
        <w:tabs>
          <w:tab w:val="num" w:pos="2880"/>
        </w:tabs>
        <w:ind w:left="2880" w:hanging="360"/>
      </w:pPr>
      <w:rPr>
        <w:rFonts w:ascii="Courier New" w:hAnsi="Courier New" w:hint="default"/>
      </w:rPr>
    </w:lvl>
    <w:lvl w:ilvl="4" w:tplc="529C9528" w:tentative="1">
      <w:start w:val="1"/>
      <w:numFmt w:val="bullet"/>
      <w:lvlText w:val="o"/>
      <w:lvlJc w:val="left"/>
      <w:pPr>
        <w:tabs>
          <w:tab w:val="num" w:pos="3600"/>
        </w:tabs>
        <w:ind w:left="3600" w:hanging="360"/>
      </w:pPr>
      <w:rPr>
        <w:rFonts w:ascii="Courier New" w:hAnsi="Courier New" w:hint="default"/>
      </w:rPr>
    </w:lvl>
    <w:lvl w:ilvl="5" w:tplc="A2422AF8" w:tentative="1">
      <w:start w:val="1"/>
      <w:numFmt w:val="bullet"/>
      <w:lvlText w:val="o"/>
      <w:lvlJc w:val="left"/>
      <w:pPr>
        <w:tabs>
          <w:tab w:val="num" w:pos="4320"/>
        </w:tabs>
        <w:ind w:left="4320" w:hanging="360"/>
      </w:pPr>
      <w:rPr>
        <w:rFonts w:ascii="Courier New" w:hAnsi="Courier New" w:hint="default"/>
      </w:rPr>
    </w:lvl>
    <w:lvl w:ilvl="6" w:tplc="CD9C6962" w:tentative="1">
      <w:start w:val="1"/>
      <w:numFmt w:val="bullet"/>
      <w:lvlText w:val="o"/>
      <w:lvlJc w:val="left"/>
      <w:pPr>
        <w:tabs>
          <w:tab w:val="num" w:pos="5040"/>
        </w:tabs>
        <w:ind w:left="5040" w:hanging="360"/>
      </w:pPr>
      <w:rPr>
        <w:rFonts w:ascii="Courier New" w:hAnsi="Courier New" w:hint="default"/>
      </w:rPr>
    </w:lvl>
    <w:lvl w:ilvl="7" w:tplc="438EEB22" w:tentative="1">
      <w:start w:val="1"/>
      <w:numFmt w:val="bullet"/>
      <w:lvlText w:val="o"/>
      <w:lvlJc w:val="left"/>
      <w:pPr>
        <w:tabs>
          <w:tab w:val="num" w:pos="5760"/>
        </w:tabs>
        <w:ind w:left="5760" w:hanging="360"/>
      </w:pPr>
      <w:rPr>
        <w:rFonts w:ascii="Courier New" w:hAnsi="Courier New" w:hint="default"/>
      </w:rPr>
    </w:lvl>
    <w:lvl w:ilvl="8" w:tplc="106A0D36" w:tentative="1">
      <w:start w:val="1"/>
      <w:numFmt w:val="bullet"/>
      <w:lvlText w:val="o"/>
      <w:lvlJc w:val="left"/>
      <w:pPr>
        <w:tabs>
          <w:tab w:val="num" w:pos="6480"/>
        </w:tabs>
        <w:ind w:left="6480" w:hanging="360"/>
      </w:pPr>
      <w:rPr>
        <w:rFonts w:ascii="Courier New" w:hAnsi="Courier New" w:hint="default"/>
      </w:rPr>
    </w:lvl>
  </w:abstractNum>
  <w:abstractNum w:abstractNumId="33">
    <w:nsid w:val="2BED4F52"/>
    <w:multiLevelType w:val="hybridMultilevel"/>
    <w:tmpl w:val="7BE8D364"/>
    <w:lvl w:ilvl="0" w:tplc="436A905A">
      <w:start w:val="1"/>
      <w:numFmt w:val="bullet"/>
      <w:lvlText w:val="•"/>
      <w:lvlJc w:val="left"/>
      <w:pPr>
        <w:tabs>
          <w:tab w:val="num" w:pos="720"/>
        </w:tabs>
        <w:ind w:left="720" w:hanging="360"/>
      </w:pPr>
      <w:rPr>
        <w:rFonts w:ascii="Arial" w:hAnsi="Arial" w:hint="default"/>
      </w:rPr>
    </w:lvl>
    <w:lvl w:ilvl="1" w:tplc="5156C59A">
      <w:numFmt w:val="bullet"/>
      <w:lvlText w:val="o"/>
      <w:lvlJc w:val="left"/>
      <w:pPr>
        <w:tabs>
          <w:tab w:val="num" w:pos="1440"/>
        </w:tabs>
        <w:ind w:left="1440" w:hanging="360"/>
      </w:pPr>
      <w:rPr>
        <w:rFonts w:ascii="Courier New" w:hAnsi="Courier New" w:hint="default"/>
      </w:rPr>
    </w:lvl>
    <w:lvl w:ilvl="2" w:tplc="4ECC6AEA" w:tentative="1">
      <w:start w:val="1"/>
      <w:numFmt w:val="bullet"/>
      <w:lvlText w:val="•"/>
      <w:lvlJc w:val="left"/>
      <w:pPr>
        <w:tabs>
          <w:tab w:val="num" w:pos="2160"/>
        </w:tabs>
        <w:ind w:left="2160" w:hanging="360"/>
      </w:pPr>
      <w:rPr>
        <w:rFonts w:ascii="Arial" w:hAnsi="Arial" w:hint="default"/>
      </w:rPr>
    </w:lvl>
    <w:lvl w:ilvl="3" w:tplc="18F487EC" w:tentative="1">
      <w:start w:val="1"/>
      <w:numFmt w:val="bullet"/>
      <w:lvlText w:val="•"/>
      <w:lvlJc w:val="left"/>
      <w:pPr>
        <w:tabs>
          <w:tab w:val="num" w:pos="2880"/>
        </w:tabs>
        <w:ind w:left="2880" w:hanging="360"/>
      </w:pPr>
      <w:rPr>
        <w:rFonts w:ascii="Arial" w:hAnsi="Arial" w:hint="default"/>
      </w:rPr>
    </w:lvl>
    <w:lvl w:ilvl="4" w:tplc="EA54547C" w:tentative="1">
      <w:start w:val="1"/>
      <w:numFmt w:val="bullet"/>
      <w:lvlText w:val="•"/>
      <w:lvlJc w:val="left"/>
      <w:pPr>
        <w:tabs>
          <w:tab w:val="num" w:pos="3600"/>
        </w:tabs>
        <w:ind w:left="3600" w:hanging="360"/>
      </w:pPr>
      <w:rPr>
        <w:rFonts w:ascii="Arial" w:hAnsi="Arial" w:hint="default"/>
      </w:rPr>
    </w:lvl>
    <w:lvl w:ilvl="5" w:tplc="B38A3BD0" w:tentative="1">
      <w:start w:val="1"/>
      <w:numFmt w:val="bullet"/>
      <w:lvlText w:val="•"/>
      <w:lvlJc w:val="left"/>
      <w:pPr>
        <w:tabs>
          <w:tab w:val="num" w:pos="4320"/>
        </w:tabs>
        <w:ind w:left="4320" w:hanging="360"/>
      </w:pPr>
      <w:rPr>
        <w:rFonts w:ascii="Arial" w:hAnsi="Arial" w:hint="default"/>
      </w:rPr>
    </w:lvl>
    <w:lvl w:ilvl="6" w:tplc="E4A2BA46" w:tentative="1">
      <w:start w:val="1"/>
      <w:numFmt w:val="bullet"/>
      <w:lvlText w:val="•"/>
      <w:lvlJc w:val="left"/>
      <w:pPr>
        <w:tabs>
          <w:tab w:val="num" w:pos="5040"/>
        </w:tabs>
        <w:ind w:left="5040" w:hanging="360"/>
      </w:pPr>
      <w:rPr>
        <w:rFonts w:ascii="Arial" w:hAnsi="Arial" w:hint="default"/>
      </w:rPr>
    </w:lvl>
    <w:lvl w:ilvl="7" w:tplc="86B420EA" w:tentative="1">
      <w:start w:val="1"/>
      <w:numFmt w:val="bullet"/>
      <w:lvlText w:val="•"/>
      <w:lvlJc w:val="left"/>
      <w:pPr>
        <w:tabs>
          <w:tab w:val="num" w:pos="5760"/>
        </w:tabs>
        <w:ind w:left="5760" w:hanging="360"/>
      </w:pPr>
      <w:rPr>
        <w:rFonts w:ascii="Arial" w:hAnsi="Arial" w:hint="default"/>
      </w:rPr>
    </w:lvl>
    <w:lvl w:ilvl="8" w:tplc="27CC1534" w:tentative="1">
      <w:start w:val="1"/>
      <w:numFmt w:val="bullet"/>
      <w:lvlText w:val="•"/>
      <w:lvlJc w:val="left"/>
      <w:pPr>
        <w:tabs>
          <w:tab w:val="num" w:pos="6480"/>
        </w:tabs>
        <w:ind w:left="6480" w:hanging="360"/>
      </w:pPr>
      <w:rPr>
        <w:rFonts w:ascii="Arial" w:hAnsi="Arial" w:hint="default"/>
      </w:rPr>
    </w:lvl>
  </w:abstractNum>
  <w:abstractNum w:abstractNumId="34">
    <w:nsid w:val="2C05073B"/>
    <w:multiLevelType w:val="hybridMultilevel"/>
    <w:tmpl w:val="101E8BD4"/>
    <w:lvl w:ilvl="0" w:tplc="DEFCF206">
      <w:start w:val="1"/>
      <w:numFmt w:val="bullet"/>
      <w:lvlText w:val="•"/>
      <w:lvlJc w:val="left"/>
      <w:pPr>
        <w:tabs>
          <w:tab w:val="num" w:pos="720"/>
        </w:tabs>
        <w:ind w:left="720" w:hanging="360"/>
      </w:pPr>
      <w:rPr>
        <w:rFonts w:ascii="Arial" w:hAnsi="Arial" w:hint="default"/>
      </w:rPr>
    </w:lvl>
    <w:lvl w:ilvl="1" w:tplc="6AB86E2A">
      <w:numFmt w:val="bullet"/>
      <w:lvlText w:val="o"/>
      <w:lvlJc w:val="left"/>
      <w:pPr>
        <w:tabs>
          <w:tab w:val="num" w:pos="1440"/>
        </w:tabs>
        <w:ind w:left="1440" w:hanging="360"/>
      </w:pPr>
      <w:rPr>
        <w:rFonts w:ascii="Courier New" w:hAnsi="Courier New" w:hint="default"/>
      </w:rPr>
    </w:lvl>
    <w:lvl w:ilvl="2" w:tplc="BE52E438" w:tentative="1">
      <w:start w:val="1"/>
      <w:numFmt w:val="bullet"/>
      <w:lvlText w:val="•"/>
      <w:lvlJc w:val="left"/>
      <w:pPr>
        <w:tabs>
          <w:tab w:val="num" w:pos="2160"/>
        </w:tabs>
        <w:ind w:left="2160" w:hanging="360"/>
      </w:pPr>
      <w:rPr>
        <w:rFonts w:ascii="Arial" w:hAnsi="Arial" w:hint="default"/>
      </w:rPr>
    </w:lvl>
    <w:lvl w:ilvl="3" w:tplc="B3845CA2" w:tentative="1">
      <w:start w:val="1"/>
      <w:numFmt w:val="bullet"/>
      <w:lvlText w:val="•"/>
      <w:lvlJc w:val="left"/>
      <w:pPr>
        <w:tabs>
          <w:tab w:val="num" w:pos="2880"/>
        </w:tabs>
        <w:ind w:left="2880" w:hanging="360"/>
      </w:pPr>
      <w:rPr>
        <w:rFonts w:ascii="Arial" w:hAnsi="Arial" w:hint="default"/>
      </w:rPr>
    </w:lvl>
    <w:lvl w:ilvl="4" w:tplc="0EC8864C" w:tentative="1">
      <w:start w:val="1"/>
      <w:numFmt w:val="bullet"/>
      <w:lvlText w:val="•"/>
      <w:lvlJc w:val="left"/>
      <w:pPr>
        <w:tabs>
          <w:tab w:val="num" w:pos="3600"/>
        </w:tabs>
        <w:ind w:left="3600" w:hanging="360"/>
      </w:pPr>
      <w:rPr>
        <w:rFonts w:ascii="Arial" w:hAnsi="Arial" w:hint="default"/>
      </w:rPr>
    </w:lvl>
    <w:lvl w:ilvl="5" w:tplc="93FA4F2E" w:tentative="1">
      <w:start w:val="1"/>
      <w:numFmt w:val="bullet"/>
      <w:lvlText w:val="•"/>
      <w:lvlJc w:val="left"/>
      <w:pPr>
        <w:tabs>
          <w:tab w:val="num" w:pos="4320"/>
        </w:tabs>
        <w:ind w:left="4320" w:hanging="360"/>
      </w:pPr>
      <w:rPr>
        <w:rFonts w:ascii="Arial" w:hAnsi="Arial" w:hint="default"/>
      </w:rPr>
    </w:lvl>
    <w:lvl w:ilvl="6" w:tplc="19A63D3C" w:tentative="1">
      <w:start w:val="1"/>
      <w:numFmt w:val="bullet"/>
      <w:lvlText w:val="•"/>
      <w:lvlJc w:val="left"/>
      <w:pPr>
        <w:tabs>
          <w:tab w:val="num" w:pos="5040"/>
        </w:tabs>
        <w:ind w:left="5040" w:hanging="360"/>
      </w:pPr>
      <w:rPr>
        <w:rFonts w:ascii="Arial" w:hAnsi="Arial" w:hint="default"/>
      </w:rPr>
    </w:lvl>
    <w:lvl w:ilvl="7" w:tplc="8AF2CA7A" w:tentative="1">
      <w:start w:val="1"/>
      <w:numFmt w:val="bullet"/>
      <w:lvlText w:val="•"/>
      <w:lvlJc w:val="left"/>
      <w:pPr>
        <w:tabs>
          <w:tab w:val="num" w:pos="5760"/>
        </w:tabs>
        <w:ind w:left="5760" w:hanging="360"/>
      </w:pPr>
      <w:rPr>
        <w:rFonts w:ascii="Arial" w:hAnsi="Arial" w:hint="default"/>
      </w:rPr>
    </w:lvl>
    <w:lvl w:ilvl="8" w:tplc="277AF7B0" w:tentative="1">
      <w:start w:val="1"/>
      <w:numFmt w:val="bullet"/>
      <w:lvlText w:val="•"/>
      <w:lvlJc w:val="left"/>
      <w:pPr>
        <w:tabs>
          <w:tab w:val="num" w:pos="6480"/>
        </w:tabs>
        <w:ind w:left="6480" w:hanging="360"/>
      </w:pPr>
      <w:rPr>
        <w:rFonts w:ascii="Arial" w:hAnsi="Arial" w:hint="default"/>
      </w:rPr>
    </w:lvl>
  </w:abstractNum>
  <w:abstractNum w:abstractNumId="35">
    <w:nsid w:val="2D4B4E0D"/>
    <w:multiLevelType w:val="hybridMultilevel"/>
    <w:tmpl w:val="2EE6A5BC"/>
    <w:lvl w:ilvl="0" w:tplc="87E4D29E">
      <w:start w:val="1"/>
      <w:numFmt w:val="bullet"/>
      <w:lvlText w:val="•"/>
      <w:lvlJc w:val="left"/>
      <w:pPr>
        <w:tabs>
          <w:tab w:val="num" w:pos="720"/>
        </w:tabs>
        <w:ind w:left="720" w:hanging="360"/>
      </w:pPr>
      <w:rPr>
        <w:rFonts w:ascii="Arial" w:hAnsi="Arial" w:hint="default"/>
      </w:rPr>
    </w:lvl>
    <w:lvl w:ilvl="1" w:tplc="6DF6EA3E" w:tentative="1">
      <w:start w:val="1"/>
      <w:numFmt w:val="bullet"/>
      <w:lvlText w:val="•"/>
      <w:lvlJc w:val="left"/>
      <w:pPr>
        <w:tabs>
          <w:tab w:val="num" w:pos="1440"/>
        </w:tabs>
        <w:ind w:left="1440" w:hanging="360"/>
      </w:pPr>
      <w:rPr>
        <w:rFonts w:ascii="Arial" w:hAnsi="Arial" w:hint="default"/>
      </w:rPr>
    </w:lvl>
    <w:lvl w:ilvl="2" w:tplc="E542D700" w:tentative="1">
      <w:start w:val="1"/>
      <w:numFmt w:val="bullet"/>
      <w:lvlText w:val="•"/>
      <w:lvlJc w:val="left"/>
      <w:pPr>
        <w:tabs>
          <w:tab w:val="num" w:pos="2160"/>
        </w:tabs>
        <w:ind w:left="2160" w:hanging="360"/>
      </w:pPr>
      <w:rPr>
        <w:rFonts w:ascii="Arial" w:hAnsi="Arial" w:hint="default"/>
      </w:rPr>
    </w:lvl>
    <w:lvl w:ilvl="3" w:tplc="D93C7A06" w:tentative="1">
      <w:start w:val="1"/>
      <w:numFmt w:val="bullet"/>
      <w:lvlText w:val="•"/>
      <w:lvlJc w:val="left"/>
      <w:pPr>
        <w:tabs>
          <w:tab w:val="num" w:pos="2880"/>
        </w:tabs>
        <w:ind w:left="2880" w:hanging="360"/>
      </w:pPr>
      <w:rPr>
        <w:rFonts w:ascii="Arial" w:hAnsi="Arial" w:hint="default"/>
      </w:rPr>
    </w:lvl>
    <w:lvl w:ilvl="4" w:tplc="9C4EC57E" w:tentative="1">
      <w:start w:val="1"/>
      <w:numFmt w:val="bullet"/>
      <w:lvlText w:val="•"/>
      <w:lvlJc w:val="left"/>
      <w:pPr>
        <w:tabs>
          <w:tab w:val="num" w:pos="3600"/>
        </w:tabs>
        <w:ind w:left="3600" w:hanging="360"/>
      </w:pPr>
      <w:rPr>
        <w:rFonts w:ascii="Arial" w:hAnsi="Arial" w:hint="default"/>
      </w:rPr>
    </w:lvl>
    <w:lvl w:ilvl="5" w:tplc="259A0BCC" w:tentative="1">
      <w:start w:val="1"/>
      <w:numFmt w:val="bullet"/>
      <w:lvlText w:val="•"/>
      <w:lvlJc w:val="left"/>
      <w:pPr>
        <w:tabs>
          <w:tab w:val="num" w:pos="4320"/>
        </w:tabs>
        <w:ind w:left="4320" w:hanging="360"/>
      </w:pPr>
      <w:rPr>
        <w:rFonts w:ascii="Arial" w:hAnsi="Arial" w:hint="default"/>
      </w:rPr>
    </w:lvl>
    <w:lvl w:ilvl="6" w:tplc="165049C6" w:tentative="1">
      <w:start w:val="1"/>
      <w:numFmt w:val="bullet"/>
      <w:lvlText w:val="•"/>
      <w:lvlJc w:val="left"/>
      <w:pPr>
        <w:tabs>
          <w:tab w:val="num" w:pos="5040"/>
        </w:tabs>
        <w:ind w:left="5040" w:hanging="360"/>
      </w:pPr>
      <w:rPr>
        <w:rFonts w:ascii="Arial" w:hAnsi="Arial" w:hint="default"/>
      </w:rPr>
    </w:lvl>
    <w:lvl w:ilvl="7" w:tplc="A8BE2090" w:tentative="1">
      <w:start w:val="1"/>
      <w:numFmt w:val="bullet"/>
      <w:lvlText w:val="•"/>
      <w:lvlJc w:val="left"/>
      <w:pPr>
        <w:tabs>
          <w:tab w:val="num" w:pos="5760"/>
        </w:tabs>
        <w:ind w:left="5760" w:hanging="360"/>
      </w:pPr>
      <w:rPr>
        <w:rFonts w:ascii="Arial" w:hAnsi="Arial" w:hint="default"/>
      </w:rPr>
    </w:lvl>
    <w:lvl w:ilvl="8" w:tplc="757CA8AA" w:tentative="1">
      <w:start w:val="1"/>
      <w:numFmt w:val="bullet"/>
      <w:lvlText w:val="•"/>
      <w:lvlJc w:val="left"/>
      <w:pPr>
        <w:tabs>
          <w:tab w:val="num" w:pos="6480"/>
        </w:tabs>
        <w:ind w:left="6480" w:hanging="360"/>
      </w:pPr>
      <w:rPr>
        <w:rFonts w:ascii="Arial" w:hAnsi="Arial" w:hint="default"/>
      </w:rPr>
    </w:lvl>
  </w:abstractNum>
  <w:abstractNum w:abstractNumId="36">
    <w:nsid w:val="2D6E1A8E"/>
    <w:multiLevelType w:val="hybridMultilevel"/>
    <w:tmpl w:val="E7682BE2"/>
    <w:lvl w:ilvl="0" w:tplc="D1205322">
      <w:start w:val="1"/>
      <w:numFmt w:val="bullet"/>
      <w:lvlText w:val="•"/>
      <w:lvlJc w:val="left"/>
      <w:pPr>
        <w:tabs>
          <w:tab w:val="num" w:pos="720"/>
        </w:tabs>
        <w:ind w:left="720" w:hanging="360"/>
      </w:pPr>
      <w:rPr>
        <w:rFonts w:ascii="Arial" w:hAnsi="Arial" w:hint="default"/>
      </w:rPr>
    </w:lvl>
    <w:lvl w:ilvl="1" w:tplc="B2366186" w:tentative="1">
      <w:start w:val="1"/>
      <w:numFmt w:val="bullet"/>
      <w:lvlText w:val="•"/>
      <w:lvlJc w:val="left"/>
      <w:pPr>
        <w:tabs>
          <w:tab w:val="num" w:pos="1440"/>
        </w:tabs>
        <w:ind w:left="1440" w:hanging="360"/>
      </w:pPr>
      <w:rPr>
        <w:rFonts w:ascii="Arial" w:hAnsi="Arial" w:hint="default"/>
      </w:rPr>
    </w:lvl>
    <w:lvl w:ilvl="2" w:tplc="CE228464" w:tentative="1">
      <w:start w:val="1"/>
      <w:numFmt w:val="bullet"/>
      <w:lvlText w:val="•"/>
      <w:lvlJc w:val="left"/>
      <w:pPr>
        <w:tabs>
          <w:tab w:val="num" w:pos="2160"/>
        </w:tabs>
        <w:ind w:left="2160" w:hanging="360"/>
      </w:pPr>
      <w:rPr>
        <w:rFonts w:ascii="Arial" w:hAnsi="Arial" w:hint="default"/>
      </w:rPr>
    </w:lvl>
    <w:lvl w:ilvl="3" w:tplc="8F484BFC" w:tentative="1">
      <w:start w:val="1"/>
      <w:numFmt w:val="bullet"/>
      <w:lvlText w:val="•"/>
      <w:lvlJc w:val="left"/>
      <w:pPr>
        <w:tabs>
          <w:tab w:val="num" w:pos="2880"/>
        </w:tabs>
        <w:ind w:left="2880" w:hanging="360"/>
      </w:pPr>
      <w:rPr>
        <w:rFonts w:ascii="Arial" w:hAnsi="Arial" w:hint="default"/>
      </w:rPr>
    </w:lvl>
    <w:lvl w:ilvl="4" w:tplc="9B20A876" w:tentative="1">
      <w:start w:val="1"/>
      <w:numFmt w:val="bullet"/>
      <w:lvlText w:val="•"/>
      <w:lvlJc w:val="left"/>
      <w:pPr>
        <w:tabs>
          <w:tab w:val="num" w:pos="3600"/>
        </w:tabs>
        <w:ind w:left="3600" w:hanging="360"/>
      </w:pPr>
      <w:rPr>
        <w:rFonts w:ascii="Arial" w:hAnsi="Arial" w:hint="default"/>
      </w:rPr>
    </w:lvl>
    <w:lvl w:ilvl="5" w:tplc="5D9A4EA2" w:tentative="1">
      <w:start w:val="1"/>
      <w:numFmt w:val="bullet"/>
      <w:lvlText w:val="•"/>
      <w:lvlJc w:val="left"/>
      <w:pPr>
        <w:tabs>
          <w:tab w:val="num" w:pos="4320"/>
        </w:tabs>
        <w:ind w:left="4320" w:hanging="360"/>
      </w:pPr>
      <w:rPr>
        <w:rFonts w:ascii="Arial" w:hAnsi="Arial" w:hint="default"/>
      </w:rPr>
    </w:lvl>
    <w:lvl w:ilvl="6" w:tplc="EDA4405C" w:tentative="1">
      <w:start w:val="1"/>
      <w:numFmt w:val="bullet"/>
      <w:lvlText w:val="•"/>
      <w:lvlJc w:val="left"/>
      <w:pPr>
        <w:tabs>
          <w:tab w:val="num" w:pos="5040"/>
        </w:tabs>
        <w:ind w:left="5040" w:hanging="360"/>
      </w:pPr>
      <w:rPr>
        <w:rFonts w:ascii="Arial" w:hAnsi="Arial" w:hint="default"/>
      </w:rPr>
    </w:lvl>
    <w:lvl w:ilvl="7" w:tplc="8CA86CA8" w:tentative="1">
      <w:start w:val="1"/>
      <w:numFmt w:val="bullet"/>
      <w:lvlText w:val="•"/>
      <w:lvlJc w:val="left"/>
      <w:pPr>
        <w:tabs>
          <w:tab w:val="num" w:pos="5760"/>
        </w:tabs>
        <w:ind w:left="5760" w:hanging="360"/>
      </w:pPr>
      <w:rPr>
        <w:rFonts w:ascii="Arial" w:hAnsi="Arial" w:hint="default"/>
      </w:rPr>
    </w:lvl>
    <w:lvl w:ilvl="8" w:tplc="DF568930" w:tentative="1">
      <w:start w:val="1"/>
      <w:numFmt w:val="bullet"/>
      <w:lvlText w:val="•"/>
      <w:lvlJc w:val="left"/>
      <w:pPr>
        <w:tabs>
          <w:tab w:val="num" w:pos="6480"/>
        </w:tabs>
        <w:ind w:left="6480" w:hanging="360"/>
      </w:pPr>
      <w:rPr>
        <w:rFonts w:ascii="Arial" w:hAnsi="Arial" w:hint="default"/>
      </w:rPr>
    </w:lvl>
  </w:abstractNum>
  <w:abstractNum w:abstractNumId="37">
    <w:nsid w:val="2DC22818"/>
    <w:multiLevelType w:val="hybridMultilevel"/>
    <w:tmpl w:val="D3C82714"/>
    <w:lvl w:ilvl="0" w:tplc="8CFE936C">
      <w:start w:val="1"/>
      <w:numFmt w:val="bullet"/>
      <w:lvlText w:val="•"/>
      <w:lvlJc w:val="left"/>
      <w:pPr>
        <w:tabs>
          <w:tab w:val="num" w:pos="720"/>
        </w:tabs>
        <w:ind w:left="720" w:hanging="360"/>
      </w:pPr>
      <w:rPr>
        <w:rFonts w:ascii="Arial" w:hAnsi="Arial" w:hint="default"/>
      </w:rPr>
    </w:lvl>
    <w:lvl w:ilvl="1" w:tplc="43FA1894" w:tentative="1">
      <w:start w:val="1"/>
      <w:numFmt w:val="bullet"/>
      <w:lvlText w:val="•"/>
      <w:lvlJc w:val="left"/>
      <w:pPr>
        <w:tabs>
          <w:tab w:val="num" w:pos="1440"/>
        </w:tabs>
        <w:ind w:left="1440" w:hanging="360"/>
      </w:pPr>
      <w:rPr>
        <w:rFonts w:ascii="Arial" w:hAnsi="Arial" w:hint="default"/>
      </w:rPr>
    </w:lvl>
    <w:lvl w:ilvl="2" w:tplc="39166ACA" w:tentative="1">
      <w:start w:val="1"/>
      <w:numFmt w:val="bullet"/>
      <w:lvlText w:val="•"/>
      <w:lvlJc w:val="left"/>
      <w:pPr>
        <w:tabs>
          <w:tab w:val="num" w:pos="2160"/>
        </w:tabs>
        <w:ind w:left="2160" w:hanging="360"/>
      </w:pPr>
      <w:rPr>
        <w:rFonts w:ascii="Arial" w:hAnsi="Arial" w:hint="default"/>
      </w:rPr>
    </w:lvl>
    <w:lvl w:ilvl="3" w:tplc="520E5682" w:tentative="1">
      <w:start w:val="1"/>
      <w:numFmt w:val="bullet"/>
      <w:lvlText w:val="•"/>
      <w:lvlJc w:val="left"/>
      <w:pPr>
        <w:tabs>
          <w:tab w:val="num" w:pos="2880"/>
        </w:tabs>
        <w:ind w:left="2880" w:hanging="360"/>
      </w:pPr>
      <w:rPr>
        <w:rFonts w:ascii="Arial" w:hAnsi="Arial" w:hint="default"/>
      </w:rPr>
    </w:lvl>
    <w:lvl w:ilvl="4" w:tplc="38E86ECC" w:tentative="1">
      <w:start w:val="1"/>
      <w:numFmt w:val="bullet"/>
      <w:lvlText w:val="•"/>
      <w:lvlJc w:val="left"/>
      <w:pPr>
        <w:tabs>
          <w:tab w:val="num" w:pos="3600"/>
        </w:tabs>
        <w:ind w:left="3600" w:hanging="360"/>
      </w:pPr>
      <w:rPr>
        <w:rFonts w:ascii="Arial" w:hAnsi="Arial" w:hint="default"/>
      </w:rPr>
    </w:lvl>
    <w:lvl w:ilvl="5" w:tplc="05280B26" w:tentative="1">
      <w:start w:val="1"/>
      <w:numFmt w:val="bullet"/>
      <w:lvlText w:val="•"/>
      <w:lvlJc w:val="left"/>
      <w:pPr>
        <w:tabs>
          <w:tab w:val="num" w:pos="4320"/>
        </w:tabs>
        <w:ind w:left="4320" w:hanging="360"/>
      </w:pPr>
      <w:rPr>
        <w:rFonts w:ascii="Arial" w:hAnsi="Arial" w:hint="default"/>
      </w:rPr>
    </w:lvl>
    <w:lvl w:ilvl="6" w:tplc="2822171C" w:tentative="1">
      <w:start w:val="1"/>
      <w:numFmt w:val="bullet"/>
      <w:lvlText w:val="•"/>
      <w:lvlJc w:val="left"/>
      <w:pPr>
        <w:tabs>
          <w:tab w:val="num" w:pos="5040"/>
        </w:tabs>
        <w:ind w:left="5040" w:hanging="360"/>
      </w:pPr>
      <w:rPr>
        <w:rFonts w:ascii="Arial" w:hAnsi="Arial" w:hint="default"/>
      </w:rPr>
    </w:lvl>
    <w:lvl w:ilvl="7" w:tplc="FFBEACB8" w:tentative="1">
      <w:start w:val="1"/>
      <w:numFmt w:val="bullet"/>
      <w:lvlText w:val="•"/>
      <w:lvlJc w:val="left"/>
      <w:pPr>
        <w:tabs>
          <w:tab w:val="num" w:pos="5760"/>
        </w:tabs>
        <w:ind w:left="5760" w:hanging="360"/>
      </w:pPr>
      <w:rPr>
        <w:rFonts w:ascii="Arial" w:hAnsi="Arial" w:hint="default"/>
      </w:rPr>
    </w:lvl>
    <w:lvl w:ilvl="8" w:tplc="9628E8E2" w:tentative="1">
      <w:start w:val="1"/>
      <w:numFmt w:val="bullet"/>
      <w:lvlText w:val="•"/>
      <w:lvlJc w:val="left"/>
      <w:pPr>
        <w:tabs>
          <w:tab w:val="num" w:pos="6480"/>
        </w:tabs>
        <w:ind w:left="6480" w:hanging="360"/>
      </w:pPr>
      <w:rPr>
        <w:rFonts w:ascii="Arial" w:hAnsi="Arial" w:hint="default"/>
      </w:rPr>
    </w:lvl>
  </w:abstractNum>
  <w:abstractNum w:abstractNumId="38">
    <w:nsid w:val="2E1773A7"/>
    <w:multiLevelType w:val="hybridMultilevel"/>
    <w:tmpl w:val="25B60612"/>
    <w:lvl w:ilvl="0" w:tplc="2940EFF4">
      <w:start w:val="1"/>
      <w:numFmt w:val="bullet"/>
      <w:lvlText w:val="•"/>
      <w:lvlJc w:val="left"/>
      <w:pPr>
        <w:tabs>
          <w:tab w:val="num" w:pos="720"/>
        </w:tabs>
        <w:ind w:left="720" w:hanging="360"/>
      </w:pPr>
      <w:rPr>
        <w:rFonts w:ascii="Arial" w:hAnsi="Arial" w:hint="default"/>
      </w:rPr>
    </w:lvl>
    <w:lvl w:ilvl="1" w:tplc="0F36DA94">
      <w:numFmt w:val="bullet"/>
      <w:lvlText w:val="o"/>
      <w:lvlJc w:val="left"/>
      <w:pPr>
        <w:tabs>
          <w:tab w:val="num" w:pos="1440"/>
        </w:tabs>
        <w:ind w:left="1440" w:hanging="360"/>
      </w:pPr>
      <w:rPr>
        <w:rFonts w:ascii="Courier New" w:hAnsi="Courier New" w:hint="default"/>
      </w:rPr>
    </w:lvl>
    <w:lvl w:ilvl="2" w:tplc="DFF43546" w:tentative="1">
      <w:start w:val="1"/>
      <w:numFmt w:val="bullet"/>
      <w:lvlText w:val="•"/>
      <w:lvlJc w:val="left"/>
      <w:pPr>
        <w:tabs>
          <w:tab w:val="num" w:pos="2160"/>
        </w:tabs>
        <w:ind w:left="2160" w:hanging="360"/>
      </w:pPr>
      <w:rPr>
        <w:rFonts w:ascii="Arial" w:hAnsi="Arial" w:hint="default"/>
      </w:rPr>
    </w:lvl>
    <w:lvl w:ilvl="3" w:tplc="2AAEC856" w:tentative="1">
      <w:start w:val="1"/>
      <w:numFmt w:val="bullet"/>
      <w:lvlText w:val="•"/>
      <w:lvlJc w:val="left"/>
      <w:pPr>
        <w:tabs>
          <w:tab w:val="num" w:pos="2880"/>
        </w:tabs>
        <w:ind w:left="2880" w:hanging="360"/>
      </w:pPr>
      <w:rPr>
        <w:rFonts w:ascii="Arial" w:hAnsi="Arial" w:hint="default"/>
      </w:rPr>
    </w:lvl>
    <w:lvl w:ilvl="4" w:tplc="03D2EB34" w:tentative="1">
      <w:start w:val="1"/>
      <w:numFmt w:val="bullet"/>
      <w:lvlText w:val="•"/>
      <w:lvlJc w:val="left"/>
      <w:pPr>
        <w:tabs>
          <w:tab w:val="num" w:pos="3600"/>
        </w:tabs>
        <w:ind w:left="3600" w:hanging="360"/>
      </w:pPr>
      <w:rPr>
        <w:rFonts w:ascii="Arial" w:hAnsi="Arial" w:hint="default"/>
      </w:rPr>
    </w:lvl>
    <w:lvl w:ilvl="5" w:tplc="D472A020" w:tentative="1">
      <w:start w:val="1"/>
      <w:numFmt w:val="bullet"/>
      <w:lvlText w:val="•"/>
      <w:lvlJc w:val="left"/>
      <w:pPr>
        <w:tabs>
          <w:tab w:val="num" w:pos="4320"/>
        </w:tabs>
        <w:ind w:left="4320" w:hanging="360"/>
      </w:pPr>
      <w:rPr>
        <w:rFonts w:ascii="Arial" w:hAnsi="Arial" w:hint="default"/>
      </w:rPr>
    </w:lvl>
    <w:lvl w:ilvl="6" w:tplc="7E062C74" w:tentative="1">
      <w:start w:val="1"/>
      <w:numFmt w:val="bullet"/>
      <w:lvlText w:val="•"/>
      <w:lvlJc w:val="left"/>
      <w:pPr>
        <w:tabs>
          <w:tab w:val="num" w:pos="5040"/>
        </w:tabs>
        <w:ind w:left="5040" w:hanging="360"/>
      </w:pPr>
      <w:rPr>
        <w:rFonts w:ascii="Arial" w:hAnsi="Arial" w:hint="default"/>
      </w:rPr>
    </w:lvl>
    <w:lvl w:ilvl="7" w:tplc="DA186F70" w:tentative="1">
      <w:start w:val="1"/>
      <w:numFmt w:val="bullet"/>
      <w:lvlText w:val="•"/>
      <w:lvlJc w:val="left"/>
      <w:pPr>
        <w:tabs>
          <w:tab w:val="num" w:pos="5760"/>
        </w:tabs>
        <w:ind w:left="5760" w:hanging="360"/>
      </w:pPr>
      <w:rPr>
        <w:rFonts w:ascii="Arial" w:hAnsi="Arial" w:hint="default"/>
      </w:rPr>
    </w:lvl>
    <w:lvl w:ilvl="8" w:tplc="81C26BE0" w:tentative="1">
      <w:start w:val="1"/>
      <w:numFmt w:val="bullet"/>
      <w:lvlText w:val="•"/>
      <w:lvlJc w:val="left"/>
      <w:pPr>
        <w:tabs>
          <w:tab w:val="num" w:pos="6480"/>
        </w:tabs>
        <w:ind w:left="6480" w:hanging="360"/>
      </w:pPr>
      <w:rPr>
        <w:rFonts w:ascii="Arial" w:hAnsi="Arial" w:hint="default"/>
      </w:rPr>
    </w:lvl>
  </w:abstractNum>
  <w:abstractNum w:abstractNumId="39">
    <w:nsid w:val="2EE00C1D"/>
    <w:multiLevelType w:val="hybridMultilevel"/>
    <w:tmpl w:val="0B7047B6"/>
    <w:lvl w:ilvl="0" w:tplc="5D029E04">
      <w:start w:val="1"/>
      <w:numFmt w:val="bullet"/>
      <w:lvlText w:val="•"/>
      <w:lvlJc w:val="left"/>
      <w:pPr>
        <w:tabs>
          <w:tab w:val="num" w:pos="720"/>
        </w:tabs>
        <w:ind w:left="720" w:hanging="360"/>
      </w:pPr>
      <w:rPr>
        <w:rFonts w:ascii="Arial" w:hAnsi="Arial" w:hint="default"/>
      </w:rPr>
    </w:lvl>
    <w:lvl w:ilvl="1" w:tplc="B0D0A788" w:tentative="1">
      <w:start w:val="1"/>
      <w:numFmt w:val="bullet"/>
      <w:lvlText w:val="•"/>
      <w:lvlJc w:val="left"/>
      <w:pPr>
        <w:tabs>
          <w:tab w:val="num" w:pos="1440"/>
        </w:tabs>
        <w:ind w:left="1440" w:hanging="360"/>
      </w:pPr>
      <w:rPr>
        <w:rFonts w:ascii="Arial" w:hAnsi="Arial" w:hint="default"/>
      </w:rPr>
    </w:lvl>
    <w:lvl w:ilvl="2" w:tplc="91608CDE" w:tentative="1">
      <w:start w:val="1"/>
      <w:numFmt w:val="bullet"/>
      <w:lvlText w:val="•"/>
      <w:lvlJc w:val="left"/>
      <w:pPr>
        <w:tabs>
          <w:tab w:val="num" w:pos="2160"/>
        </w:tabs>
        <w:ind w:left="2160" w:hanging="360"/>
      </w:pPr>
      <w:rPr>
        <w:rFonts w:ascii="Arial" w:hAnsi="Arial" w:hint="default"/>
      </w:rPr>
    </w:lvl>
    <w:lvl w:ilvl="3" w:tplc="B45E02C0" w:tentative="1">
      <w:start w:val="1"/>
      <w:numFmt w:val="bullet"/>
      <w:lvlText w:val="•"/>
      <w:lvlJc w:val="left"/>
      <w:pPr>
        <w:tabs>
          <w:tab w:val="num" w:pos="2880"/>
        </w:tabs>
        <w:ind w:left="2880" w:hanging="360"/>
      </w:pPr>
      <w:rPr>
        <w:rFonts w:ascii="Arial" w:hAnsi="Arial" w:hint="default"/>
      </w:rPr>
    </w:lvl>
    <w:lvl w:ilvl="4" w:tplc="B8285D36" w:tentative="1">
      <w:start w:val="1"/>
      <w:numFmt w:val="bullet"/>
      <w:lvlText w:val="•"/>
      <w:lvlJc w:val="left"/>
      <w:pPr>
        <w:tabs>
          <w:tab w:val="num" w:pos="3600"/>
        </w:tabs>
        <w:ind w:left="3600" w:hanging="360"/>
      </w:pPr>
      <w:rPr>
        <w:rFonts w:ascii="Arial" w:hAnsi="Arial" w:hint="default"/>
      </w:rPr>
    </w:lvl>
    <w:lvl w:ilvl="5" w:tplc="771C08D0" w:tentative="1">
      <w:start w:val="1"/>
      <w:numFmt w:val="bullet"/>
      <w:lvlText w:val="•"/>
      <w:lvlJc w:val="left"/>
      <w:pPr>
        <w:tabs>
          <w:tab w:val="num" w:pos="4320"/>
        </w:tabs>
        <w:ind w:left="4320" w:hanging="360"/>
      </w:pPr>
      <w:rPr>
        <w:rFonts w:ascii="Arial" w:hAnsi="Arial" w:hint="default"/>
      </w:rPr>
    </w:lvl>
    <w:lvl w:ilvl="6" w:tplc="5CB89886" w:tentative="1">
      <w:start w:val="1"/>
      <w:numFmt w:val="bullet"/>
      <w:lvlText w:val="•"/>
      <w:lvlJc w:val="left"/>
      <w:pPr>
        <w:tabs>
          <w:tab w:val="num" w:pos="5040"/>
        </w:tabs>
        <w:ind w:left="5040" w:hanging="360"/>
      </w:pPr>
      <w:rPr>
        <w:rFonts w:ascii="Arial" w:hAnsi="Arial" w:hint="default"/>
      </w:rPr>
    </w:lvl>
    <w:lvl w:ilvl="7" w:tplc="B630FC10" w:tentative="1">
      <w:start w:val="1"/>
      <w:numFmt w:val="bullet"/>
      <w:lvlText w:val="•"/>
      <w:lvlJc w:val="left"/>
      <w:pPr>
        <w:tabs>
          <w:tab w:val="num" w:pos="5760"/>
        </w:tabs>
        <w:ind w:left="5760" w:hanging="360"/>
      </w:pPr>
      <w:rPr>
        <w:rFonts w:ascii="Arial" w:hAnsi="Arial" w:hint="default"/>
      </w:rPr>
    </w:lvl>
    <w:lvl w:ilvl="8" w:tplc="A64AED10" w:tentative="1">
      <w:start w:val="1"/>
      <w:numFmt w:val="bullet"/>
      <w:lvlText w:val="•"/>
      <w:lvlJc w:val="left"/>
      <w:pPr>
        <w:tabs>
          <w:tab w:val="num" w:pos="6480"/>
        </w:tabs>
        <w:ind w:left="6480" w:hanging="360"/>
      </w:pPr>
      <w:rPr>
        <w:rFonts w:ascii="Arial" w:hAnsi="Arial" w:hint="default"/>
      </w:rPr>
    </w:lvl>
  </w:abstractNum>
  <w:abstractNum w:abstractNumId="40">
    <w:nsid w:val="2FBE55DB"/>
    <w:multiLevelType w:val="hybridMultilevel"/>
    <w:tmpl w:val="1578F694"/>
    <w:lvl w:ilvl="0" w:tplc="42D0AF54">
      <w:start w:val="1"/>
      <w:numFmt w:val="bullet"/>
      <w:lvlText w:val="•"/>
      <w:lvlJc w:val="left"/>
      <w:pPr>
        <w:tabs>
          <w:tab w:val="num" w:pos="720"/>
        </w:tabs>
        <w:ind w:left="720" w:hanging="360"/>
      </w:pPr>
      <w:rPr>
        <w:rFonts w:ascii="Arial" w:hAnsi="Arial" w:hint="default"/>
      </w:rPr>
    </w:lvl>
    <w:lvl w:ilvl="1" w:tplc="BA027FE4" w:tentative="1">
      <w:start w:val="1"/>
      <w:numFmt w:val="bullet"/>
      <w:lvlText w:val="•"/>
      <w:lvlJc w:val="left"/>
      <w:pPr>
        <w:tabs>
          <w:tab w:val="num" w:pos="1440"/>
        </w:tabs>
        <w:ind w:left="1440" w:hanging="360"/>
      </w:pPr>
      <w:rPr>
        <w:rFonts w:ascii="Arial" w:hAnsi="Arial" w:hint="default"/>
      </w:rPr>
    </w:lvl>
    <w:lvl w:ilvl="2" w:tplc="AF2A559A" w:tentative="1">
      <w:start w:val="1"/>
      <w:numFmt w:val="bullet"/>
      <w:lvlText w:val="•"/>
      <w:lvlJc w:val="left"/>
      <w:pPr>
        <w:tabs>
          <w:tab w:val="num" w:pos="2160"/>
        </w:tabs>
        <w:ind w:left="2160" w:hanging="360"/>
      </w:pPr>
      <w:rPr>
        <w:rFonts w:ascii="Arial" w:hAnsi="Arial" w:hint="default"/>
      </w:rPr>
    </w:lvl>
    <w:lvl w:ilvl="3" w:tplc="46D27888" w:tentative="1">
      <w:start w:val="1"/>
      <w:numFmt w:val="bullet"/>
      <w:lvlText w:val="•"/>
      <w:lvlJc w:val="left"/>
      <w:pPr>
        <w:tabs>
          <w:tab w:val="num" w:pos="2880"/>
        </w:tabs>
        <w:ind w:left="2880" w:hanging="360"/>
      </w:pPr>
      <w:rPr>
        <w:rFonts w:ascii="Arial" w:hAnsi="Arial" w:hint="default"/>
      </w:rPr>
    </w:lvl>
    <w:lvl w:ilvl="4" w:tplc="8F88C8F2" w:tentative="1">
      <w:start w:val="1"/>
      <w:numFmt w:val="bullet"/>
      <w:lvlText w:val="•"/>
      <w:lvlJc w:val="left"/>
      <w:pPr>
        <w:tabs>
          <w:tab w:val="num" w:pos="3600"/>
        </w:tabs>
        <w:ind w:left="3600" w:hanging="360"/>
      </w:pPr>
      <w:rPr>
        <w:rFonts w:ascii="Arial" w:hAnsi="Arial" w:hint="default"/>
      </w:rPr>
    </w:lvl>
    <w:lvl w:ilvl="5" w:tplc="8B7C7714" w:tentative="1">
      <w:start w:val="1"/>
      <w:numFmt w:val="bullet"/>
      <w:lvlText w:val="•"/>
      <w:lvlJc w:val="left"/>
      <w:pPr>
        <w:tabs>
          <w:tab w:val="num" w:pos="4320"/>
        </w:tabs>
        <w:ind w:left="4320" w:hanging="360"/>
      </w:pPr>
      <w:rPr>
        <w:rFonts w:ascii="Arial" w:hAnsi="Arial" w:hint="default"/>
      </w:rPr>
    </w:lvl>
    <w:lvl w:ilvl="6" w:tplc="ACFE261A" w:tentative="1">
      <w:start w:val="1"/>
      <w:numFmt w:val="bullet"/>
      <w:lvlText w:val="•"/>
      <w:lvlJc w:val="left"/>
      <w:pPr>
        <w:tabs>
          <w:tab w:val="num" w:pos="5040"/>
        </w:tabs>
        <w:ind w:left="5040" w:hanging="360"/>
      </w:pPr>
      <w:rPr>
        <w:rFonts w:ascii="Arial" w:hAnsi="Arial" w:hint="default"/>
      </w:rPr>
    </w:lvl>
    <w:lvl w:ilvl="7" w:tplc="1180AF0C" w:tentative="1">
      <w:start w:val="1"/>
      <w:numFmt w:val="bullet"/>
      <w:lvlText w:val="•"/>
      <w:lvlJc w:val="left"/>
      <w:pPr>
        <w:tabs>
          <w:tab w:val="num" w:pos="5760"/>
        </w:tabs>
        <w:ind w:left="5760" w:hanging="360"/>
      </w:pPr>
      <w:rPr>
        <w:rFonts w:ascii="Arial" w:hAnsi="Arial" w:hint="default"/>
      </w:rPr>
    </w:lvl>
    <w:lvl w:ilvl="8" w:tplc="D58AC36C" w:tentative="1">
      <w:start w:val="1"/>
      <w:numFmt w:val="bullet"/>
      <w:lvlText w:val="•"/>
      <w:lvlJc w:val="left"/>
      <w:pPr>
        <w:tabs>
          <w:tab w:val="num" w:pos="6480"/>
        </w:tabs>
        <w:ind w:left="6480" w:hanging="360"/>
      </w:pPr>
      <w:rPr>
        <w:rFonts w:ascii="Arial" w:hAnsi="Arial" w:hint="default"/>
      </w:rPr>
    </w:lvl>
  </w:abstractNum>
  <w:abstractNum w:abstractNumId="41">
    <w:nsid w:val="30817D5C"/>
    <w:multiLevelType w:val="hybridMultilevel"/>
    <w:tmpl w:val="3026977A"/>
    <w:lvl w:ilvl="0" w:tplc="C2DC203E">
      <w:start w:val="1"/>
      <w:numFmt w:val="bullet"/>
      <w:lvlText w:val="•"/>
      <w:lvlJc w:val="left"/>
      <w:pPr>
        <w:tabs>
          <w:tab w:val="num" w:pos="720"/>
        </w:tabs>
        <w:ind w:left="720" w:hanging="360"/>
      </w:pPr>
      <w:rPr>
        <w:rFonts w:ascii="Arial" w:hAnsi="Arial" w:hint="default"/>
      </w:rPr>
    </w:lvl>
    <w:lvl w:ilvl="1" w:tplc="33DAB9F2" w:tentative="1">
      <w:start w:val="1"/>
      <w:numFmt w:val="bullet"/>
      <w:lvlText w:val="•"/>
      <w:lvlJc w:val="left"/>
      <w:pPr>
        <w:tabs>
          <w:tab w:val="num" w:pos="1440"/>
        </w:tabs>
        <w:ind w:left="1440" w:hanging="360"/>
      </w:pPr>
      <w:rPr>
        <w:rFonts w:ascii="Arial" w:hAnsi="Arial" w:hint="default"/>
      </w:rPr>
    </w:lvl>
    <w:lvl w:ilvl="2" w:tplc="0D1E8A4C" w:tentative="1">
      <w:start w:val="1"/>
      <w:numFmt w:val="bullet"/>
      <w:lvlText w:val="•"/>
      <w:lvlJc w:val="left"/>
      <w:pPr>
        <w:tabs>
          <w:tab w:val="num" w:pos="2160"/>
        </w:tabs>
        <w:ind w:left="2160" w:hanging="360"/>
      </w:pPr>
      <w:rPr>
        <w:rFonts w:ascii="Arial" w:hAnsi="Arial" w:hint="default"/>
      </w:rPr>
    </w:lvl>
    <w:lvl w:ilvl="3" w:tplc="1AA81BDC" w:tentative="1">
      <w:start w:val="1"/>
      <w:numFmt w:val="bullet"/>
      <w:lvlText w:val="•"/>
      <w:lvlJc w:val="left"/>
      <w:pPr>
        <w:tabs>
          <w:tab w:val="num" w:pos="2880"/>
        </w:tabs>
        <w:ind w:left="2880" w:hanging="360"/>
      </w:pPr>
      <w:rPr>
        <w:rFonts w:ascii="Arial" w:hAnsi="Arial" w:hint="default"/>
      </w:rPr>
    </w:lvl>
    <w:lvl w:ilvl="4" w:tplc="2D06B64A" w:tentative="1">
      <w:start w:val="1"/>
      <w:numFmt w:val="bullet"/>
      <w:lvlText w:val="•"/>
      <w:lvlJc w:val="left"/>
      <w:pPr>
        <w:tabs>
          <w:tab w:val="num" w:pos="3600"/>
        </w:tabs>
        <w:ind w:left="3600" w:hanging="360"/>
      </w:pPr>
      <w:rPr>
        <w:rFonts w:ascii="Arial" w:hAnsi="Arial" w:hint="default"/>
      </w:rPr>
    </w:lvl>
    <w:lvl w:ilvl="5" w:tplc="B87ABEF2" w:tentative="1">
      <w:start w:val="1"/>
      <w:numFmt w:val="bullet"/>
      <w:lvlText w:val="•"/>
      <w:lvlJc w:val="left"/>
      <w:pPr>
        <w:tabs>
          <w:tab w:val="num" w:pos="4320"/>
        </w:tabs>
        <w:ind w:left="4320" w:hanging="360"/>
      </w:pPr>
      <w:rPr>
        <w:rFonts w:ascii="Arial" w:hAnsi="Arial" w:hint="default"/>
      </w:rPr>
    </w:lvl>
    <w:lvl w:ilvl="6" w:tplc="DF0ECF80" w:tentative="1">
      <w:start w:val="1"/>
      <w:numFmt w:val="bullet"/>
      <w:lvlText w:val="•"/>
      <w:lvlJc w:val="left"/>
      <w:pPr>
        <w:tabs>
          <w:tab w:val="num" w:pos="5040"/>
        </w:tabs>
        <w:ind w:left="5040" w:hanging="360"/>
      </w:pPr>
      <w:rPr>
        <w:rFonts w:ascii="Arial" w:hAnsi="Arial" w:hint="default"/>
      </w:rPr>
    </w:lvl>
    <w:lvl w:ilvl="7" w:tplc="DF6484B2" w:tentative="1">
      <w:start w:val="1"/>
      <w:numFmt w:val="bullet"/>
      <w:lvlText w:val="•"/>
      <w:lvlJc w:val="left"/>
      <w:pPr>
        <w:tabs>
          <w:tab w:val="num" w:pos="5760"/>
        </w:tabs>
        <w:ind w:left="5760" w:hanging="360"/>
      </w:pPr>
      <w:rPr>
        <w:rFonts w:ascii="Arial" w:hAnsi="Arial" w:hint="default"/>
      </w:rPr>
    </w:lvl>
    <w:lvl w:ilvl="8" w:tplc="2FA8B2C2" w:tentative="1">
      <w:start w:val="1"/>
      <w:numFmt w:val="bullet"/>
      <w:lvlText w:val="•"/>
      <w:lvlJc w:val="left"/>
      <w:pPr>
        <w:tabs>
          <w:tab w:val="num" w:pos="6480"/>
        </w:tabs>
        <w:ind w:left="6480" w:hanging="360"/>
      </w:pPr>
      <w:rPr>
        <w:rFonts w:ascii="Arial" w:hAnsi="Arial" w:hint="default"/>
      </w:rPr>
    </w:lvl>
  </w:abstractNum>
  <w:abstractNum w:abstractNumId="42">
    <w:nsid w:val="30C47FCB"/>
    <w:multiLevelType w:val="hybridMultilevel"/>
    <w:tmpl w:val="C2364CEA"/>
    <w:lvl w:ilvl="0" w:tplc="12F813C8">
      <w:start w:val="1"/>
      <w:numFmt w:val="bullet"/>
      <w:lvlText w:val="•"/>
      <w:lvlJc w:val="left"/>
      <w:pPr>
        <w:tabs>
          <w:tab w:val="num" w:pos="720"/>
        </w:tabs>
        <w:ind w:left="720" w:hanging="360"/>
      </w:pPr>
      <w:rPr>
        <w:rFonts w:ascii="Arial" w:hAnsi="Arial" w:hint="default"/>
      </w:rPr>
    </w:lvl>
    <w:lvl w:ilvl="1" w:tplc="30FEF1FC">
      <w:start w:val="1"/>
      <w:numFmt w:val="bullet"/>
      <w:lvlText w:val="•"/>
      <w:lvlJc w:val="left"/>
      <w:pPr>
        <w:tabs>
          <w:tab w:val="num" w:pos="1440"/>
        </w:tabs>
        <w:ind w:left="1440" w:hanging="360"/>
      </w:pPr>
      <w:rPr>
        <w:rFonts w:ascii="Arial" w:hAnsi="Arial" w:hint="default"/>
      </w:rPr>
    </w:lvl>
    <w:lvl w:ilvl="2" w:tplc="EC76EC02" w:tentative="1">
      <w:start w:val="1"/>
      <w:numFmt w:val="bullet"/>
      <w:lvlText w:val="•"/>
      <w:lvlJc w:val="left"/>
      <w:pPr>
        <w:tabs>
          <w:tab w:val="num" w:pos="2160"/>
        </w:tabs>
        <w:ind w:left="2160" w:hanging="360"/>
      </w:pPr>
      <w:rPr>
        <w:rFonts w:ascii="Arial" w:hAnsi="Arial" w:hint="default"/>
      </w:rPr>
    </w:lvl>
    <w:lvl w:ilvl="3" w:tplc="A8A4486A" w:tentative="1">
      <w:start w:val="1"/>
      <w:numFmt w:val="bullet"/>
      <w:lvlText w:val="•"/>
      <w:lvlJc w:val="left"/>
      <w:pPr>
        <w:tabs>
          <w:tab w:val="num" w:pos="2880"/>
        </w:tabs>
        <w:ind w:left="2880" w:hanging="360"/>
      </w:pPr>
      <w:rPr>
        <w:rFonts w:ascii="Arial" w:hAnsi="Arial" w:hint="default"/>
      </w:rPr>
    </w:lvl>
    <w:lvl w:ilvl="4" w:tplc="920C3ACC" w:tentative="1">
      <w:start w:val="1"/>
      <w:numFmt w:val="bullet"/>
      <w:lvlText w:val="•"/>
      <w:lvlJc w:val="left"/>
      <w:pPr>
        <w:tabs>
          <w:tab w:val="num" w:pos="3600"/>
        </w:tabs>
        <w:ind w:left="3600" w:hanging="360"/>
      </w:pPr>
      <w:rPr>
        <w:rFonts w:ascii="Arial" w:hAnsi="Arial" w:hint="default"/>
      </w:rPr>
    </w:lvl>
    <w:lvl w:ilvl="5" w:tplc="20D02012" w:tentative="1">
      <w:start w:val="1"/>
      <w:numFmt w:val="bullet"/>
      <w:lvlText w:val="•"/>
      <w:lvlJc w:val="left"/>
      <w:pPr>
        <w:tabs>
          <w:tab w:val="num" w:pos="4320"/>
        </w:tabs>
        <w:ind w:left="4320" w:hanging="360"/>
      </w:pPr>
      <w:rPr>
        <w:rFonts w:ascii="Arial" w:hAnsi="Arial" w:hint="default"/>
      </w:rPr>
    </w:lvl>
    <w:lvl w:ilvl="6" w:tplc="D422B94E" w:tentative="1">
      <w:start w:val="1"/>
      <w:numFmt w:val="bullet"/>
      <w:lvlText w:val="•"/>
      <w:lvlJc w:val="left"/>
      <w:pPr>
        <w:tabs>
          <w:tab w:val="num" w:pos="5040"/>
        </w:tabs>
        <w:ind w:left="5040" w:hanging="360"/>
      </w:pPr>
      <w:rPr>
        <w:rFonts w:ascii="Arial" w:hAnsi="Arial" w:hint="default"/>
      </w:rPr>
    </w:lvl>
    <w:lvl w:ilvl="7" w:tplc="98962770" w:tentative="1">
      <w:start w:val="1"/>
      <w:numFmt w:val="bullet"/>
      <w:lvlText w:val="•"/>
      <w:lvlJc w:val="left"/>
      <w:pPr>
        <w:tabs>
          <w:tab w:val="num" w:pos="5760"/>
        </w:tabs>
        <w:ind w:left="5760" w:hanging="360"/>
      </w:pPr>
      <w:rPr>
        <w:rFonts w:ascii="Arial" w:hAnsi="Arial" w:hint="default"/>
      </w:rPr>
    </w:lvl>
    <w:lvl w:ilvl="8" w:tplc="6B64497E" w:tentative="1">
      <w:start w:val="1"/>
      <w:numFmt w:val="bullet"/>
      <w:lvlText w:val="•"/>
      <w:lvlJc w:val="left"/>
      <w:pPr>
        <w:tabs>
          <w:tab w:val="num" w:pos="6480"/>
        </w:tabs>
        <w:ind w:left="6480" w:hanging="360"/>
      </w:pPr>
      <w:rPr>
        <w:rFonts w:ascii="Arial" w:hAnsi="Arial" w:hint="default"/>
      </w:rPr>
    </w:lvl>
  </w:abstractNum>
  <w:abstractNum w:abstractNumId="43">
    <w:nsid w:val="312C2F68"/>
    <w:multiLevelType w:val="hybridMultilevel"/>
    <w:tmpl w:val="DDF6C7F8"/>
    <w:lvl w:ilvl="0" w:tplc="EC6C73D8">
      <w:start w:val="1"/>
      <w:numFmt w:val="bullet"/>
      <w:lvlText w:val="•"/>
      <w:lvlJc w:val="left"/>
      <w:pPr>
        <w:tabs>
          <w:tab w:val="num" w:pos="720"/>
        </w:tabs>
        <w:ind w:left="720" w:hanging="360"/>
      </w:pPr>
      <w:rPr>
        <w:rFonts w:ascii="Arial" w:hAnsi="Arial" w:hint="default"/>
      </w:rPr>
    </w:lvl>
    <w:lvl w:ilvl="1" w:tplc="A24A6CDE" w:tentative="1">
      <w:start w:val="1"/>
      <w:numFmt w:val="bullet"/>
      <w:lvlText w:val="•"/>
      <w:lvlJc w:val="left"/>
      <w:pPr>
        <w:tabs>
          <w:tab w:val="num" w:pos="1440"/>
        </w:tabs>
        <w:ind w:left="1440" w:hanging="360"/>
      </w:pPr>
      <w:rPr>
        <w:rFonts w:ascii="Arial" w:hAnsi="Arial" w:hint="default"/>
      </w:rPr>
    </w:lvl>
    <w:lvl w:ilvl="2" w:tplc="1CDEECC0" w:tentative="1">
      <w:start w:val="1"/>
      <w:numFmt w:val="bullet"/>
      <w:lvlText w:val="•"/>
      <w:lvlJc w:val="left"/>
      <w:pPr>
        <w:tabs>
          <w:tab w:val="num" w:pos="2160"/>
        </w:tabs>
        <w:ind w:left="2160" w:hanging="360"/>
      </w:pPr>
      <w:rPr>
        <w:rFonts w:ascii="Arial" w:hAnsi="Arial" w:hint="default"/>
      </w:rPr>
    </w:lvl>
    <w:lvl w:ilvl="3" w:tplc="1BD655CC" w:tentative="1">
      <w:start w:val="1"/>
      <w:numFmt w:val="bullet"/>
      <w:lvlText w:val="•"/>
      <w:lvlJc w:val="left"/>
      <w:pPr>
        <w:tabs>
          <w:tab w:val="num" w:pos="2880"/>
        </w:tabs>
        <w:ind w:left="2880" w:hanging="360"/>
      </w:pPr>
      <w:rPr>
        <w:rFonts w:ascii="Arial" w:hAnsi="Arial" w:hint="default"/>
      </w:rPr>
    </w:lvl>
    <w:lvl w:ilvl="4" w:tplc="C8944C12" w:tentative="1">
      <w:start w:val="1"/>
      <w:numFmt w:val="bullet"/>
      <w:lvlText w:val="•"/>
      <w:lvlJc w:val="left"/>
      <w:pPr>
        <w:tabs>
          <w:tab w:val="num" w:pos="3600"/>
        </w:tabs>
        <w:ind w:left="3600" w:hanging="360"/>
      </w:pPr>
      <w:rPr>
        <w:rFonts w:ascii="Arial" w:hAnsi="Arial" w:hint="default"/>
      </w:rPr>
    </w:lvl>
    <w:lvl w:ilvl="5" w:tplc="CB6467B4" w:tentative="1">
      <w:start w:val="1"/>
      <w:numFmt w:val="bullet"/>
      <w:lvlText w:val="•"/>
      <w:lvlJc w:val="left"/>
      <w:pPr>
        <w:tabs>
          <w:tab w:val="num" w:pos="4320"/>
        </w:tabs>
        <w:ind w:left="4320" w:hanging="360"/>
      </w:pPr>
      <w:rPr>
        <w:rFonts w:ascii="Arial" w:hAnsi="Arial" w:hint="default"/>
      </w:rPr>
    </w:lvl>
    <w:lvl w:ilvl="6" w:tplc="D13C708C" w:tentative="1">
      <w:start w:val="1"/>
      <w:numFmt w:val="bullet"/>
      <w:lvlText w:val="•"/>
      <w:lvlJc w:val="left"/>
      <w:pPr>
        <w:tabs>
          <w:tab w:val="num" w:pos="5040"/>
        </w:tabs>
        <w:ind w:left="5040" w:hanging="360"/>
      </w:pPr>
      <w:rPr>
        <w:rFonts w:ascii="Arial" w:hAnsi="Arial" w:hint="default"/>
      </w:rPr>
    </w:lvl>
    <w:lvl w:ilvl="7" w:tplc="25C44320" w:tentative="1">
      <w:start w:val="1"/>
      <w:numFmt w:val="bullet"/>
      <w:lvlText w:val="•"/>
      <w:lvlJc w:val="left"/>
      <w:pPr>
        <w:tabs>
          <w:tab w:val="num" w:pos="5760"/>
        </w:tabs>
        <w:ind w:left="5760" w:hanging="360"/>
      </w:pPr>
      <w:rPr>
        <w:rFonts w:ascii="Arial" w:hAnsi="Arial" w:hint="default"/>
      </w:rPr>
    </w:lvl>
    <w:lvl w:ilvl="8" w:tplc="6E1E0B84" w:tentative="1">
      <w:start w:val="1"/>
      <w:numFmt w:val="bullet"/>
      <w:lvlText w:val="•"/>
      <w:lvlJc w:val="left"/>
      <w:pPr>
        <w:tabs>
          <w:tab w:val="num" w:pos="6480"/>
        </w:tabs>
        <w:ind w:left="6480" w:hanging="360"/>
      </w:pPr>
      <w:rPr>
        <w:rFonts w:ascii="Arial" w:hAnsi="Arial" w:hint="default"/>
      </w:rPr>
    </w:lvl>
  </w:abstractNum>
  <w:abstractNum w:abstractNumId="44">
    <w:nsid w:val="32245422"/>
    <w:multiLevelType w:val="hybridMultilevel"/>
    <w:tmpl w:val="C50866FA"/>
    <w:lvl w:ilvl="0" w:tplc="FC3879C6">
      <w:start w:val="1"/>
      <w:numFmt w:val="bullet"/>
      <w:lvlText w:val="•"/>
      <w:lvlJc w:val="left"/>
      <w:pPr>
        <w:tabs>
          <w:tab w:val="num" w:pos="720"/>
        </w:tabs>
        <w:ind w:left="720" w:hanging="360"/>
      </w:pPr>
      <w:rPr>
        <w:rFonts w:ascii="Arial" w:hAnsi="Arial" w:hint="default"/>
      </w:rPr>
    </w:lvl>
    <w:lvl w:ilvl="1" w:tplc="2CE84A00">
      <w:numFmt w:val="bullet"/>
      <w:lvlText w:val="•"/>
      <w:lvlJc w:val="left"/>
      <w:pPr>
        <w:tabs>
          <w:tab w:val="num" w:pos="1440"/>
        </w:tabs>
        <w:ind w:left="1440" w:hanging="360"/>
      </w:pPr>
      <w:rPr>
        <w:rFonts w:ascii="Arial" w:hAnsi="Arial" w:hint="default"/>
      </w:rPr>
    </w:lvl>
    <w:lvl w:ilvl="2" w:tplc="45763A36" w:tentative="1">
      <w:start w:val="1"/>
      <w:numFmt w:val="bullet"/>
      <w:lvlText w:val="•"/>
      <w:lvlJc w:val="left"/>
      <w:pPr>
        <w:tabs>
          <w:tab w:val="num" w:pos="2160"/>
        </w:tabs>
        <w:ind w:left="2160" w:hanging="360"/>
      </w:pPr>
      <w:rPr>
        <w:rFonts w:ascii="Arial" w:hAnsi="Arial" w:hint="default"/>
      </w:rPr>
    </w:lvl>
    <w:lvl w:ilvl="3" w:tplc="95544AA6" w:tentative="1">
      <w:start w:val="1"/>
      <w:numFmt w:val="bullet"/>
      <w:lvlText w:val="•"/>
      <w:lvlJc w:val="left"/>
      <w:pPr>
        <w:tabs>
          <w:tab w:val="num" w:pos="2880"/>
        </w:tabs>
        <w:ind w:left="2880" w:hanging="360"/>
      </w:pPr>
      <w:rPr>
        <w:rFonts w:ascii="Arial" w:hAnsi="Arial" w:hint="default"/>
      </w:rPr>
    </w:lvl>
    <w:lvl w:ilvl="4" w:tplc="578CEE1E" w:tentative="1">
      <w:start w:val="1"/>
      <w:numFmt w:val="bullet"/>
      <w:lvlText w:val="•"/>
      <w:lvlJc w:val="left"/>
      <w:pPr>
        <w:tabs>
          <w:tab w:val="num" w:pos="3600"/>
        </w:tabs>
        <w:ind w:left="3600" w:hanging="360"/>
      </w:pPr>
      <w:rPr>
        <w:rFonts w:ascii="Arial" w:hAnsi="Arial" w:hint="default"/>
      </w:rPr>
    </w:lvl>
    <w:lvl w:ilvl="5" w:tplc="BE8ED95E" w:tentative="1">
      <w:start w:val="1"/>
      <w:numFmt w:val="bullet"/>
      <w:lvlText w:val="•"/>
      <w:lvlJc w:val="left"/>
      <w:pPr>
        <w:tabs>
          <w:tab w:val="num" w:pos="4320"/>
        </w:tabs>
        <w:ind w:left="4320" w:hanging="360"/>
      </w:pPr>
      <w:rPr>
        <w:rFonts w:ascii="Arial" w:hAnsi="Arial" w:hint="default"/>
      </w:rPr>
    </w:lvl>
    <w:lvl w:ilvl="6" w:tplc="AC442F22" w:tentative="1">
      <w:start w:val="1"/>
      <w:numFmt w:val="bullet"/>
      <w:lvlText w:val="•"/>
      <w:lvlJc w:val="left"/>
      <w:pPr>
        <w:tabs>
          <w:tab w:val="num" w:pos="5040"/>
        </w:tabs>
        <w:ind w:left="5040" w:hanging="360"/>
      </w:pPr>
      <w:rPr>
        <w:rFonts w:ascii="Arial" w:hAnsi="Arial" w:hint="default"/>
      </w:rPr>
    </w:lvl>
    <w:lvl w:ilvl="7" w:tplc="94228568" w:tentative="1">
      <w:start w:val="1"/>
      <w:numFmt w:val="bullet"/>
      <w:lvlText w:val="•"/>
      <w:lvlJc w:val="left"/>
      <w:pPr>
        <w:tabs>
          <w:tab w:val="num" w:pos="5760"/>
        </w:tabs>
        <w:ind w:left="5760" w:hanging="360"/>
      </w:pPr>
      <w:rPr>
        <w:rFonts w:ascii="Arial" w:hAnsi="Arial" w:hint="default"/>
      </w:rPr>
    </w:lvl>
    <w:lvl w:ilvl="8" w:tplc="72D26F6C" w:tentative="1">
      <w:start w:val="1"/>
      <w:numFmt w:val="bullet"/>
      <w:lvlText w:val="•"/>
      <w:lvlJc w:val="left"/>
      <w:pPr>
        <w:tabs>
          <w:tab w:val="num" w:pos="6480"/>
        </w:tabs>
        <w:ind w:left="6480" w:hanging="360"/>
      </w:pPr>
      <w:rPr>
        <w:rFonts w:ascii="Arial" w:hAnsi="Arial" w:hint="default"/>
      </w:rPr>
    </w:lvl>
  </w:abstractNum>
  <w:abstractNum w:abstractNumId="45">
    <w:nsid w:val="32AC3F78"/>
    <w:multiLevelType w:val="hybridMultilevel"/>
    <w:tmpl w:val="1DE2ED82"/>
    <w:lvl w:ilvl="0" w:tplc="54C81212">
      <w:start w:val="1"/>
      <w:numFmt w:val="bullet"/>
      <w:lvlText w:val="•"/>
      <w:lvlJc w:val="left"/>
      <w:pPr>
        <w:tabs>
          <w:tab w:val="num" w:pos="720"/>
        </w:tabs>
        <w:ind w:left="720" w:hanging="360"/>
      </w:pPr>
      <w:rPr>
        <w:rFonts w:ascii="Arial" w:hAnsi="Arial" w:hint="default"/>
      </w:rPr>
    </w:lvl>
    <w:lvl w:ilvl="1" w:tplc="862E17DC">
      <w:numFmt w:val="bullet"/>
      <w:lvlText w:val="o"/>
      <w:lvlJc w:val="left"/>
      <w:pPr>
        <w:tabs>
          <w:tab w:val="num" w:pos="1440"/>
        </w:tabs>
        <w:ind w:left="1440" w:hanging="360"/>
      </w:pPr>
      <w:rPr>
        <w:rFonts w:ascii="Courier New" w:hAnsi="Courier New" w:hint="default"/>
      </w:rPr>
    </w:lvl>
    <w:lvl w:ilvl="2" w:tplc="C2329DF8" w:tentative="1">
      <w:start w:val="1"/>
      <w:numFmt w:val="bullet"/>
      <w:lvlText w:val="•"/>
      <w:lvlJc w:val="left"/>
      <w:pPr>
        <w:tabs>
          <w:tab w:val="num" w:pos="2160"/>
        </w:tabs>
        <w:ind w:left="2160" w:hanging="360"/>
      </w:pPr>
      <w:rPr>
        <w:rFonts w:ascii="Arial" w:hAnsi="Arial" w:hint="default"/>
      </w:rPr>
    </w:lvl>
    <w:lvl w:ilvl="3" w:tplc="9A645C0E" w:tentative="1">
      <w:start w:val="1"/>
      <w:numFmt w:val="bullet"/>
      <w:lvlText w:val="•"/>
      <w:lvlJc w:val="left"/>
      <w:pPr>
        <w:tabs>
          <w:tab w:val="num" w:pos="2880"/>
        </w:tabs>
        <w:ind w:left="2880" w:hanging="360"/>
      </w:pPr>
      <w:rPr>
        <w:rFonts w:ascii="Arial" w:hAnsi="Arial" w:hint="default"/>
      </w:rPr>
    </w:lvl>
    <w:lvl w:ilvl="4" w:tplc="FFC496EC" w:tentative="1">
      <w:start w:val="1"/>
      <w:numFmt w:val="bullet"/>
      <w:lvlText w:val="•"/>
      <w:lvlJc w:val="left"/>
      <w:pPr>
        <w:tabs>
          <w:tab w:val="num" w:pos="3600"/>
        </w:tabs>
        <w:ind w:left="3600" w:hanging="360"/>
      </w:pPr>
      <w:rPr>
        <w:rFonts w:ascii="Arial" w:hAnsi="Arial" w:hint="default"/>
      </w:rPr>
    </w:lvl>
    <w:lvl w:ilvl="5" w:tplc="8A767016" w:tentative="1">
      <w:start w:val="1"/>
      <w:numFmt w:val="bullet"/>
      <w:lvlText w:val="•"/>
      <w:lvlJc w:val="left"/>
      <w:pPr>
        <w:tabs>
          <w:tab w:val="num" w:pos="4320"/>
        </w:tabs>
        <w:ind w:left="4320" w:hanging="360"/>
      </w:pPr>
      <w:rPr>
        <w:rFonts w:ascii="Arial" w:hAnsi="Arial" w:hint="default"/>
      </w:rPr>
    </w:lvl>
    <w:lvl w:ilvl="6" w:tplc="9BFEE8E2" w:tentative="1">
      <w:start w:val="1"/>
      <w:numFmt w:val="bullet"/>
      <w:lvlText w:val="•"/>
      <w:lvlJc w:val="left"/>
      <w:pPr>
        <w:tabs>
          <w:tab w:val="num" w:pos="5040"/>
        </w:tabs>
        <w:ind w:left="5040" w:hanging="360"/>
      </w:pPr>
      <w:rPr>
        <w:rFonts w:ascii="Arial" w:hAnsi="Arial" w:hint="default"/>
      </w:rPr>
    </w:lvl>
    <w:lvl w:ilvl="7" w:tplc="B1F2320A" w:tentative="1">
      <w:start w:val="1"/>
      <w:numFmt w:val="bullet"/>
      <w:lvlText w:val="•"/>
      <w:lvlJc w:val="left"/>
      <w:pPr>
        <w:tabs>
          <w:tab w:val="num" w:pos="5760"/>
        </w:tabs>
        <w:ind w:left="5760" w:hanging="360"/>
      </w:pPr>
      <w:rPr>
        <w:rFonts w:ascii="Arial" w:hAnsi="Arial" w:hint="default"/>
      </w:rPr>
    </w:lvl>
    <w:lvl w:ilvl="8" w:tplc="FEF45982" w:tentative="1">
      <w:start w:val="1"/>
      <w:numFmt w:val="bullet"/>
      <w:lvlText w:val="•"/>
      <w:lvlJc w:val="left"/>
      <w:pPr>
        <w:tabs>
          <w:tab w:val="num" w:pos="6480"/>
        </w:tabs>
        <w:ind w:left="6480" w:hanging="360"/>
      </w:pPr>
      <w:rPr>
        <w:rFonts w:ascii="Arial" w:hAnsi="Arial" w:hint="default"/>
      </w:rPr>
    </w:lvl>
  </w:abstractNum>
  <w:abstractNum w:abstractNumId="46">
    <w:nsid w:val="331D09E9"/>
    <w:multiLevelType w:val="hybridMultilevel"/>
    <w:tmpl w:val="BF5EEF9A"/>
    <w:lvl w:ilvl="0" w:tplc="7E449862">
      <w:start w:val="1"/>
      <w:numFmt w:val="bullet"/>
      <w:lvlText w:val="•"/>
      <w:lvlJc w:val="left"/>
      <w:pPr>
        <w:tabs>
          <w:tab w:val="num" w:pos="720"/>
        </w:tabs>
        <w:ind w:left="720" w:hanging="360"/>
      </w:pPr>
      <w:rPr>
        <w:rFonts w:ascii="Arial" w:hAnsi="Arial" w:hint="default"/>
      </w:rPr>
    </w:lvl>
    <w:lvl w:ilvl="1" w:tplc="93468E90">
      <w:numFmt w:val="bullet"/>
      <w:lvlText w:val="o"/>
      <w:lvlJc w:val="left"/>
      <w:pPr>
        <w:tabs>
          <w:tab w:val="num" w:pos="1440"/>
        </w:tabs>
        <w:ind w:left="1440" w:hanging="360"/>
      </w:pPr>
      <w:rPr>
        <w:rFonts w:ascii="Courier New" w:hAnsi="Courier New" w:hint="default"/>
      </w:rPr>
    </w:lvl>
    <w:lvl w:ilvl="2" w:tplc="904A00FA" w:tentative="1">
      <w:start w:val="1"/>
      <w:numFmt w:val="bullet"/>
      <w:lvlText w:val="•"/>
      <w:lvlJc w:val="left"/>
      <w:pPr>
        <w:tabs>
          <w:tab w:val="num" w:pos="2160"/>
        </w:tabs>
        <w:ind w:left="2160" w:hanging="360"/>
      </w:pPr>
      <w:rPr>
        <w:rFonts w:ascii="Arial" w:hAnsi="Arial" w:hint="default"/>
      </w:rPr>
    </w:lvl>
    <w:lvl w:ilvl="3" w:tplc="C6F0690A" w:tentative="1">
      <w:start w:val="1"/>
      <w:numFmt w:val="bullet"/>
      <w:lvlText w:val="•"/>
      <w:lvlJc w:val="left"/>
      <w:pPr>
        <w:tabs>
          <w:tab w:val="num" w:pos="2880"/>
        </w:tabs>
        <w:ind w:left="2880" w:hanging="360"/>
      </w:pPr>
      <w:rPr>
        <w:rFonts w:ascii="Arial" w:hAnsi="Arial" w:hint="default"/>
      </w:rPr>
    </w:lvl>
    <w:lvl w:ilvl="4" w:tplc="21A649A4" w:tentative="1">
      <w:start w:val="1"/>
      <w:numFmt w:val="bullet"/>
      <w:lvlText w:val="•"/>
      <w:lvlJc w:val="left"/>
      <w:pPr>
        <w:tabs>
          <w:tab w:val="num" w:pos="3600"/>
        </w:tabs>
        <w:ind w:left="3600" w:hanging="360"/>
      </w:pPr>
      <w:rPr>
        <w:rFonts w:ascii="Arial" w:hAnsi="Arial" w:hint="default"/>
      </w:rPr>
    </w:lvl>
    <w:lvl w:ilvl="5" w:tplc="8AC4193E" w:tentative="1">
      <w:start w:val="1"/>
      <w:numFmt w:val="bullet"/>
      <w:lvlText w:val="•"/>
      <w:lvlJc w:val="left"/>
      <w:pPr>
        <w:tabs>
          <w:tab w:val="num" w:pos="4320"/>
        </w:tabs>
        <w:ind w:left="4320" w:hanging="360"/>
      </w:pPr>
      <w:rPr>
        <w:rFonts w:ascii="Arial" w:hAnsi="Arial" w:hint="default"/>
      </w:rPr>
    </w:lvl>
    <w:lvl w:ilvl="6" w:tplc="D16E2A50" w:tentative="1">
      <w:start w:val="1"/>
      <w:numFmt w:val="bullet"/>
      <w:lvlText w:val="•"/>
      <w:lvlJc w:val="left"/>
      <w:pPr>
        <w:tabs>
          <w:tab w:val="num" w:pos="5040"/>
        </w:tabs>
        <w:ind w:left="5040" w:hanging="360"/>
      </w:pPr>
      <w:rPr>
        <w:rFonts w:ascii="Arial" w:hAnsi="Arial" w:hint="default"/>
      </w:rPr>
    </w:lvl>
    <w:lvl w:ilvl="7" w:tplc="ADA2CEEE" w:tentative="1">
      <w:start w:val="1"/>
      <w:numFmt w:val="bullet"/>
      <w:lvlText w:val="•"/>
      <w:lvlJc w:val="left"/>
      <w:pPr>
        <w:tabs>
          <w:tab w:val="num" w:pos="5760"/>
        </w:tabs>
        <w:ind w:left="5760" w:hanging="360"/>
      </w:pPr>
      <w:rPr>
        <w:rFonts w:ascii="Arial" w:hAnsi="Arial" w:hint="default"/>
      </w:rPr>
    </w:lvl>
    <w:lvl w:ilvl="8" w:tplc="FB64B9CE" w:tentative="1">
      <w:start w:val="1"/>
      <w:numFmt w:val="bullet"/>
      <w:lvlText w:val="•"/>
      <w:lvlJc w:val="left"/>
      <w:pPr>
        <w:tabs>
          <w:tab w:val="num" w:pos="6480"/>
        </w:tabs>
        <w:ind w:left="6480" w:hanging="360"/>
      </w:pPr>
      <w:rPr>
        <w:rFonts w:ascii="Arial" w:hAnsi="Arial" w:hint="default"/>
      </w:rPr>
    </w:lvl>
  </w:abstractNum>
  <w:abstractNum w:abstractNumId="47">
    <w:nsid w:val="33AF01A0"/>
    <w:multiLevelType w:val="hybridMultilevel"/>
    <w:tmpl w:val="F800C608"/>
    <w:lvl w:ilvl="0" w:tplc="A68A6AFA">
      <w:start w:val="1"/>
      <w:numFmt w:val="bullet"/>
      <w:lvlText w:val="•"/>
      <w:lvlJc w:val="left"/>
      <w:pPr>
        <w:tabs>
          <w:tab w:val="num" w:pos="720"/>
        </w:tabs>
        <w:ind w:left="720" w:hanging="360"/>
      </w:pPr>
      <w:rPr>
        <w:rFonts w:ascii="Arial" w:hAnsi="Arial" w:hint="default"/>
      </w:rPr>
    </w:lvl>
    <w:lvl w:ilvl="1" w:tplc="8B4A05FC" w:tentative="1">
      <w:start w:val="1"/>
      <w:numFmt w:val="bullet"/>
      <w:lvlText w:val="•"/>
      <w:lvlJc w:val="left"/>
      <w:pPr>
        <w:tabs>
          <w:tab w:val="num" w:pos="1440"/>
        </w:tabs>
        <w:ind w:left="1440" w:hanging="360"/>
      </w:pPr>
      <w:rPr>
        <w:rFonts w:ascii="Arial" w:hAnsi="Arial" w:hint="default"/>
      </w:rPr>
    </w:lvl>
    <w:lvl w:ilvl="2" w:tplc="D3807EA0" w:tentative="1">
      <w:start w:val="1"/>
      <w:numFmt w:val="bullet"/>
      <w:lvlText w:val="•"/>
      <w:lvlJc w:val="left"/>
      <w:pPr>
        <w:tabs>
          <w:tab w:val="num" w:pos="2160"/>
        </w:tabs>
        <w:ind w:left="2160" w:hanging="360"/>
      </w:pPr>
      <w:rPr>
        <w:rFonts w:ascii="Arial" w:hAnsi="Arial" w:hint="default"/>
      </w:rPr>
    </w:lvl>
    <w:lvl w:ilvl="3" w:tplc="673268B6" w:tentative="1">
      <w:start w:val="1"/>
      <w:numFmt w:val="bullet"/>
      <w:lvlText w:val="•"/>
      <w:lvlJc w:val="left"/>
      <w:pPr>
        <w:tabs>
          <w:tab w:val="num" w:pos="2880"/>
        </w:tabs>
        <w:ind w:left="2880" w:hanging="360"/>
      </w:pPr>
      <w:rPr>
        <w:rFonts w:ascii="Arial" w:hAnsi="Arial" w:hint="default"/>
      </w:rPr>
    </w:lvl>
    <w:lvl w:ilvl="4" w:tplc="663A5646" w:tentative="1">
      <w:start w:val="1"/>
      <w:numFmt w:val="bullet"/>
      <w:lvlText w:val="•"/>
      <w:lvlJc w:val="left"/>
      <w:pPr>
        <w:tabs>
          <w:tab w:val="num" w:pos="3600"/>
        </w:tabs>
        <w:ind w:left="3600" w:hanging="360"/>
      </w:pPr>
      <w:rPr>
        <w:rFonts w:ascii="Arial" w:hAnsi="Arial" w:hint="default"/>
      </w:rPr>
    </w:lvl>
    <w:lvl w:ilvl="5" w:tplc="54F00FB6" w:tentative="1">
      <w:start w:val="1"/>
      <w:numFmt w:val="bullet"/>
      <w:lvlText w:val="•"/>
      <w:lvlJc w:val="left"/>
      <w:pPr>
        <w:tabs>
          <w:tab w:val="num" w:pos="4320"/>
        </w:tabs>
        <w:ind w:left="4320" w:hanging="360"/>
      </w:pPr>
      <w:rPr>
        <w:rFonts w:ascii="Arial" w:hAnsi="Arial" w:hint="default"/>
      </w:rPr>
    </w:lvl>
    <w:lvl w:ilvl="6" w:tplc="2C8A21C0" w:tentative="1">
      <w:start w:val="1"/>
      <w:numFmt w:val="bullet"/>
      <w:lvlText w:val="•"/>
      <w:lvlJc w:val="left"/>
      <w:pPr>
        <w:tabs>
          <w:tab w:val="num" w:pos="5040"/>
        </w:tabs>
        <w:ind w:left="5040" w:hanging="360"/>
      </w:pPr>
      <w:rPr>
        <w:rFonts w:ascii="Arial" w:hAnsi="Arial" w:hint="default"/>
      </w:rPr>
    </w:lvl>
    <w:lvl w:ilvl="7" w:tplc="19983346" w:tentative="1">
      <w:start w:val="1"/>
      <w:numFmt w:val="bullet"/>
      <w:lvlText w:val="•"/>
      <w:lvlJc w:val="left"/>
      <w:pPr>
        <w:tabs>
          <w:tab w:val="num" w:pos="5760"/>
        </w:tabs>
        <w:ind w:left="5760" w:hanging="360"/>
      </w:pPr>
      <w:rPr>
        <w:rFonts w:ascii="Arial" w:hAnsi="Arial" w:hint="default"/>
      </w:rPr>
    </w:lvl>
    <w:lvl w:ilvl="8" w:tplc="68921EBA" w:tentative="1">
      <w:start w:val="1"/>
      <w:numFmt w:val="bullet"/>
      <w:lvlText w:val="•"/>
      <w:lvlJc w:val="left"/>
      <w:pPr>
        <w:tabs>
          <w:tab w:val="num" w:pos="6480"/>
        </w:tabs>
        <w:ind w:left="6480" w:hanging="360"/>
      </w:pPr>
      <w:rPr>
        <w:rFonts w:ascii="Arial" w:hAnsi="Arial" w:hint="default"/>
      </w:rPr>
    </w:lvl>
  </w:abstractNum>
  <w:abstractNum w:abstractNumId="48">
    <w:nsid w:val="33D7008A"/>
    <w:multiLevelType w:val="hybridMultilevel"/>
    <w:tmpl w:val="9E86FA60"/>
    <w:lvl w:ilvl="0" w:tplc="C5C4ABBC">
      <w:start w:val="1"/>
      <w:numFmt w:val="bullet"/>
      <w:lvlText w:val="•"/>
      <w:lvlJc w:val="left"/>
      <w:pPr>
        <w:tabs>
          <w:tab w:val="num" w:pos="720"/>
        </w:tabs>
        <w:ind w:left="720" w:hanging="360"/>
      </w:pPr>
      <w:rPr>
        <w:rFonts w:ascii="Arial" w:hAnsi="Arial" w:hint="default"/>
      </w:rPr>
    </w:lvl>
    <w:lvl w:ilvl="1" w:tplc="E6A84286" w:tentative="1">
      <w:start w:val="1"/>
      <w:numFmt w:val="bullet"/>
      <w:lvlText w:val="•"/>
      <w:lvlJc w:val="left"/>
      <w:pPr>
        <w:tabs>
          <w:tab w:val="num" w:pos="1440"/>
        </w:tabs>
        <w:ind w:left="1440" w:hanging="360"/>
      </w:pPr>
      <w:rPr>
        <w:rFonts w:ascii="Arial" w:hAnsi="Arial" w:hint="default"/>
      </w:rPr>
    </w:lvl>
    <w:lvl w:ilvl="2" w:tplc="80BE5CC6" w:tentative="1">
      <w:start w:val="1"/>
      <w:numFmt w:val="bullet"/>
      <w:lvlText w:val="•"/>
      <w:lvlJc w:val="left"/>
      <w:pPr>
        <w:tabs>
          <w:tab w:val="num" w:pos="2160"/>
        </w:tabs>
        <w:ind w:left="2160" w:hanging="360"/>
      </w:pPr>
      <w:rPr>
        <w:rFonts w:ascii="Arial" w:hAnsi="Arial" w:hint="default"/>
      </w:rPr>
    </w:lvl>
    <w:lvl w:ilvl="3" w:tplc="8D14C122" w:tentative="1">
      <w:start w:val="1"/>
      <w:numFmt w:val="bullet"/>
      <w:lvlText w:val="•"/>
      <w:lvlJc w:val="left"/>
      <w:pPr>
        <w:tabs>
          <w:tab w:val="num" w:pos="2880"/>
        </w:tabs>
        <w:ind w:left="2880" w:hanging="360"/>
      </w:pPr>
      <w:rPr>
        <w:rFonts w:ascii="Arial" w:hAnsi="Arial" w:hint="default"/>
      </w:rPr>
    </w:lvl>
    <w:lvl w:ilvl="4" w:tplc="B5C4BF88" w:tentative="1">
      <w:start w:val="1"/>
      <w:numFmt w:val="bullet"/>
      <w:lvlText w:val="•"/>
      <w:lvlJc w:val="left"/>
      <w:pPr>
        <w:tabs>
          <w:tab w:val="num" w:pos="3600"/>
        </w:tabs>
        <w:ind w:left="3600" w:hanging="360"/>
      </w:pPr>
      <w:rPr>
        <w:rFonts w:ascii="Arial" w:hAnsi="Arial" w:hint="default"/>
      </w:rPr>
    </w:lvl>
    <w:lvl w:ilvl="5" w:tplc="6066C02E" w:tentative="1">
      <w:start w:val="1"/>
      <w:numFmt w:val="bullet"/>
      <w:lvlText w:val="•"/>
      <w:lvlJc w:val="left"/>
      <w:pPr>
        <w:tabs>
          <w:tab w:val="num" w:pos="4320"/>
        </w:tabs>
        <w:ind w:left="4320" w:hanging="360"/>
      </w:pPr>
      <w:rPr>
        <w:rFonts w:ascii="Arial" w:hAnsi="Arial" w:hint="default"/>
      </w:rPr>
    </w:lvl>
    <w:lvl w:ilvl="6" w:tplc="4DD441F4" w:tentative="1">
      <w:start w:val="1"/>
      <w:numFmt w:val="bullet"/>
      <w:lvlText w:val="•"/>
      <w:lvlJc w:val="left"/>
      <w:pPr>
        <w:tabs>
          <w:tab w:val="num" w:pos="5040"/>
        </w:tabs>
        <w:ind w:left="5040" w:hanging="360"/>
      </w:pPr>
      <w:rPr>
        <w:rFonts w:ascii="Arial" w:hAnsi="Arial" w:hint="default"/>
      </w:rPr>
    </w:lvl>
    <w:lvl w:ilvl="7" w:tplc="B120CDBC" w:tentative="1">
      <w:start w:val="1"/>
      <w:numFmt w:val="bullet"/>
      <w:lvlText w:val="•"/>
      <w:lvlJc w:val="left"/>
      <w:pPr>
        <w:tabs>
          <w:tab w:val="num" w:pos="5760"/>
        </w:tabs>
        <w:ind w:left="5760" w:hanging="360"/>
      </w:pPr>
      <w:rPr>
        <w:rFonts w:ascii="Arial" w:hAnsi="Arial" w:hint="default"/>
      </w:rPr>
    </w:lvl>
    <w:lvl w:ilvl="8" w:tplc="635890C2" w:tentative="1">
      <w:start w:val="1"/>
      <w:numFmt w:val="bullet"/>
      <w:lvlText w:val="•"/>
      <w:lvlJc w:val="left"/>
      <w:pPr>
        <w:tabs>
          <w:tab w:val="num" w:pos="6480"/>
        </w:tabs>
        <w:ind w:left="6480" w:hanging="360"/>
      </w:pPr>
      <w:rPr>
        <w:rFonts w:ascii="Arial" w:hAnsi="Arial" w:hint="default"/>
      </w:rPr>
    </w:lvl>
  </w:abstractNum>
  <w:abstractNum w:abstractNumId="49">
    <w:nsid w:val="34530A3E"/>
    <w:multiLevelType w:val="hybridMultilevel"/>
    <w:tmpl w:val="37681C9E"/>
    <w:lvl w:ilvl="0" w:tplc="5C9EB3A4">
      <w:start w:val="1"/>
      <w:numFmt w:val="bullet"/>
      <w:lvlText w:val="•"/>
      <w:lvlJc w:val="left"/>
      <w:pPr>
        <w:tabs>
          <w:tab w:val="num" w:pos="720"/>
        </w:tabs>
        <w:ind w:left="720" w:hanging="360"/>
      </w:pPr>
      <w:rPr>
        <w:rFonts w:ascii="Arial" w:hAnsi="Arial" w:hint="default"/>
      </w:rPr>
    </w:lvl>
    <w:lvl w:ilvl="1" w:tplc="2B9C8334" w:tentative="1">
      <w:start w:val="1"/>
      <w:numFmt w:val="bullet"/>
      <w:lvlText w:val="•"/>
      <w:lvlJc w:val="left"/>
      <w:pPr>
        <w:tabs>
          <w:tab w:val="num" w:pos="1440"/>
        </w:tabs>
        <w:ind w:left="1440" w:hanging="360"/>
      </w:pPr>
      <w:rPr>
        <w:rFonts w:ascii="Arial" w:hAnsi="Arial" w:hint="default"/>
      </w:rPr>
    </w:lvl>
    <w:lvl w:ilvl="2" w:tplc="DBFE5B20" w:tentative="1">
      <w:start w:val="1"/>
      <w:numFmt w:val="bullet"/>
      <w:lvlText w:val="•"/>
      <w:lvlJc w:val="left"/>
      <w:pPr>
        <w:tabs>
          <w:tab w:val="num" w:pos="2160"/>
        </w:tabs>
        <w:ind w:left="2160" w:hanging="360"/>
      </w:pPr>
      <w:rPr>
        <w:rFonts w:ascii="Arial" w:hAnsi="Arial" w:hint="default"/>
      </w:rPr>
    </w:lvl>
    <w:lvl w:ilvl="3" w:tplc="6A281B40" w:tentative="1">
      <w:start w:val="1"/>
      <w:numFmt w:val="bullet"/>
      <w:lvlText w:val="•"/>
      <w:lvlJc w:val="left"/>
      <w:pPr>
        <w:tabs>
          <w:tab w:val="num" w:pos="2880"/>
        </w:tabs>
        <w:ind w:left="2880" w:hanging="360"/>
      </w:pPr>
      <w:rPr>
        <w:rFonts w:ascii="Arial" w:hAnsi="Arial" w:hint="default"/>
      </w:rPr>
    </w:lvl>
    <w:lvl w:ilvl="4" w:tplc="A66626C4" w:tentative="1">
      <w:start w:val="1"/>
      <w:numFmt w:val="bullet"/>
      <w:lvlText w:val="•"/>
      <w:lvlJc w:val="left"/>
      <w:pPr>
        <w:tabs>
          <w:tab w:val="num" w:pos="3600"/>
        </w:tabs>
        <w:ind w:left="3600" w:hanging="360"/>
      </w:pPr>
      <w:rPr>
        <w:rFonts w:ascii="Arial" w:hAnsi="Arial" w:hint="default"/>
      </w:rPr>
    </w:lvl>
    <w:lvl w:ilvl="5" w:tplc="AD7C0FC4" w:tentative="1">
      <w:start w:val="1"/>
      <w:numFmt w:val="bullet"/>
      <w:lvlText w:val="•"/>
      <w:lvlJc w:val="left"/>
      <w:pPr>
        <w:tabs>
          <w:tab w:val="num" w:pos="4320"/>
        </w:tabs>
        <w:ind w:left="4320" w:hanging="360"/>
      </w:pPr>
      <w:rPr>
        <w:rFonts w:ascii="Arial" w:hAnsi="Arial" w:hint="default"/>
      </w:rPr>
    </w:lvl>
    <w:lvl w:ilvl="6" w:tplc="3798124C" w:tentative="1">
      <w:start w:val="1"/>
      <w:numFmt w:val="bullet"/>
      <w:lvlText w:val="•"/>
      <w:lvlJc w:val="left"/>
      <w:pPr>
        <w:tabs>
          <w:tab w:val="num" w:pos="5040"/>
        </w:tabs>
        <w:ind w:left="5040" w:hanging="360"/>
      </w:pPr>
      <w:rPr>
        <w:rFonts w:ascii="Arial" w:hAnsi="Arial" w:hint="default"/>
      </w:rPr>
    </w:lvl>
    <w:lvl w:ilvl="7" w:tplc="29C260C6" w:tentative="1">
      <w:start w:val="1"/>
      <w:numFmt w:val="bullet"/>
      <w:lvlText w:val="•"/>
      <w:lvlJc w:val="left"/>
      <w:pPr>
        <w:tabs>
          <w:tab w:val="num" w:pos="5760"/>
        </w:tabs>
        <w:ind w:left="5760" w:hanging="360"/>
      </w:pPr>
      <w:rPr>
        <w:rFonts w:ascii="Arial" w:hAnsi="Arial" w:hint="default"/>
      </w:rPr>
    </w:lvl>
    <w:lvl w:ilvl="8" w:tplc="FEB05C9C" w:tentative="1">
      <w:start w:val="1"/>
      <w:numFmt w:val="bullet"/>
      <w:lvlText w:val="•"/>
      <w:lvlJc w:val="left"/>
      <w:pPr>
        <w:tabs>
          <w:tab w:val="num" w:pos="6480"/>
        </w:tabs>
        <w:ind w:left="6480" w:hanging="360"/>
      </w:pPr>
      <w:rPr>
        <w:rFonts w:ascii="Arial" w:hAnsi="Arial" w:hint="default"/>
      </w:rPr>
    </w:lvl>
  </w:abstractNum>
  <w:abstractNum w:abstractNumId="50">
    <w:nsid w:val="346B2EF5"/>
    <w:multiLevelType w:val="hybridMultilevel"/>
    <w:tmpl w:val="6DEA23BA"/>
    <w:lvl w:ilvl="0" w:tplc="14DC9856">
      <w:start w:val="1"/>
      <w:numFmt w:val="bullet"/>
      <w:lvlText w:val="•"/>
      <w:lvlJc w:val="left"/>
      <w:pPr>
        <w:tabs>
          <w:tab w:val="num" w:pos="720"/>
        </w:tabs>
        <w:ind w:left="720" w:hanging="360"/>
      </w:pPr>
      <w:rPr>
        <w:rFonts w:ascii="Arial" w:hAnsi="Arial" w:hint="default"/>
      </w:rPr>
    </w:lvl>
    <w:lvl w:ilvl="1" w:tplc="ABCE843E" w:tentative="1">
      <w:start w:val="1"/>
      <w:numFmt w:val="bullet"/>
      <w:lvlText w:val="•"/>
      <w:lvlJc w:val="left"/>
      <w:pPr>
        <w:tabs>
          <w:tab w:val="num" w:pos="1440"/>
        </w:tabs>
        <w:ind w:left="1440" w:hanging="360"/>
      </w:pPr>
      <w:rPr>
        <w:rFonts w:ascii="Arial" w:hAnsi="Arial" w:hint="default"/>
      </w:rPr>
    </w:lvl>
    <w:lvl w:ilvl="2" w:tplc="B840F8A2" w:tentative="1">
      <w:start w:val="1"/>
      <w:numFmt w:val="bullet"/>
      <w:lvlText w:val="•"/>
      <w:lvlJc w:val="left"/>
      <w:pPr>
        <w:tabs>
          <w:tab w:val="num" w:pos="2160"/>
        </w:tabs>
        <w:ind w:left="2160" w:hanging="360"/>
      </w:pPr>
      <w:rPr>
        <w:rFonts w:ascii="Arial" w:hAnsi="Arial" w:hint="default"/>
      </w:rPr>
    </w:lvl>
    <w:lvl w:ilvl="3" w:tplc="1372781C" w:tentative="1">
      <w:start w:val="1"/>
      <w:numFmt w:val="bullet"/>
      <w:lvlText w:val="•"/>
      <w:lvlJc w:val="left"/>
      <w:pPr>
        <w:tabs>
          <w:tab w:val="num" w:pos="2880"/>
        </w:tabs>
        <w:ind w:left="2880" w:hanging="360"/>
      </w:pPr>
      <w:rPr>
        <w:rFonts w:ascii="Arial" w:hAnsi="Arial" w:hint="default"/>
      </w:rPr>
    </w:lvl>
    <w:lvl w:ilvl="4" w:tplc="66764B04" w:tentative="1">
      <w:start w:val="1"/>
      <w:numFmt w:val="bullet"/>
      <w:lvlText w:val="•"/>
      <w:lvlJc w:val="left"/>
      <w:pPr>
        <w:tabs>
          <w:tab w:val="num" w:pos="3600"/>
        </w:tabs>
        <w:ind w:left="3600" w:hanging="360"/>
      </w:pPr>
      <w:rPr>
        <w:rFonts w:ascii="Arial" w:hAnsi="Arial" w:hint="default"/>
      </w:rPr>
    </w:lvl>
    <w:lvl w:ilvl="5" w:tplc="6D8E773C" w:tentative="1">
      <w:start w:val="1"/>
      <w:numFmt w:val="bullet"/>
      <w:lvlText w:val="•"/>
      <w:lvlJc w:val="left"/>
      <w:pPr>
        <w:tabs>
          <w:tab w:val="num" w:pos="4320"/>
        </w:tabs>
        <w:ind w:left="4320" w:hanging="360"/>
      </w:pPr>
      <w:rPr>
        <w:rFonts w:ascii="Arial" w:hAnsi="Arial" w:hint="default"/>
      </w:rPr>
    </w:lvl>
    <w:lvl w:ilvl="6" w:tplc="A596F0CC" w:tentative="1">
      <w:start w:val="1"/>
      <w:numFmt w:val="bullet"/>
      <w:lvlText w:val="•"/>
      <w:lvlJc w:val="left"/>
      <w:pPr>
        <w:tabs>
          <w:tab w:val="num" w:pos="5040"/>
        </w:tabs>
        <w:ind w:left="5040" w:hanging="360"/>
      </w:pPr>
      <w:rPr>
        <w:rFonts w:ascii="Arial" w:hAnsi="Arial" w:hint="default"/>
      </w:rPr>
    </w:lvl>
    <w:lvl w:ilvl="7" w:tplc="4412EA90" w:tentative="1">
      <w:start w:val="1"/>
      <w:numFmt w:val="bullet"/>
      <w:lvlText w:val="•"/>
      <w:lvlJc w:val="left"/>
      <w:pPr>
        <w:tabs>
          <w:tab w:val="num" w:pos="5760"/>
        </w:tabs>
        <w:ind w:left="5760" w:hanging="360"/>
      </w:pPr>
      <w:rPr>
        <w:rFonts w:ascii="Arial" w:hAnsi="Arial" w:hint="default"/>
      </w:rPr>
    </w:lvl>
    <w:lvl w:ilvl="8" w:tplc="31B65CEC" w:tentative="1">
      <w:start w:val="1"/>
      <w:numFmt w:val="bullet"/>
      <w:lvlText w:val="•"/>
      <w:lvlJc w:val="left"/>
      <w:pPr>
        <w:tabs>
          <w:tab w:val="num" w:pos="6480"/>
        </w:tabs>
        <w:ind w:left="6480" w:hanging="360"/>
      </w:pPr>
      <w:rPr>
        <w:rFonts w:ascii="Arial" w:hAnsi="Arial" w:hint="default"/>
      </w:rPr>
    </w:lvl>
  </w:abstractNum>
  <w:abstractNum w:abstractNumId="51">
    <w:nsid w:val="372B3258"/>
    <w:multiLevelType w:val="hybridMultilevel"/>
    <w:tmpl w:val="52783486"/>
    <w:lvl w:ilvl="0" w:tplc="6E74F13E">
      <w:start w:val="1"/>
      <w:numFmt w:val="bullet"/>
      <w:lvlText w:val="•"/>
      <w:lvlJc w:val="left"/>
      <w:pPr>
        <w:tabs>
          <w:tab w:val="num" w:pos="720"/>
        </w:tabs>
        <w:ind w:left="720" w:hanging="360"/>
      </w:pPr>
      <w:rPr>
        <w:rFonts w:ascii="Arial" w:hAnsi="Arial" w:hint="default"/>
      </w:rPr>
    </w:lvl>
    <w:lvl w:ilvl="1" w:tplc="65C471D4">
      <w:numFmt w:val="bullet"/>
      <w:lvlText w:val="o"/>
      <w:lvlJc w:val="left"/>
      <w:pPr>
        <w:tabs>
          <w:tab w:val="num" w:pos="1440"/>
        </w:tabs>
        <w:ind w:left="1440" w:hanging="360"/>
      </w:pPr>
      <w:rPr>
        <w:rFonts w:ascii="Courier New" w:hAnsi="Courier New" w:hint="default"/>
      </w:rPr>
    </w:lvl>
    <w:lvl w:ilvl="2" w:tplc="6E1CC1E2" w:tentative="1">
      <w:start w:val="1"/>
      <w:numFmt w:val="bullet"/>
      <w:lvlText w:val="•"/>
      <w:lvlJc w:val="left"/>
      <w:pPr>
        <w:tabs>
          <w:tab w:val="num" w:pos="2160"/>
        </w:tabs>
        <w:ind w:left="2160" w:hanging="360"/>
      </w:pPr>
      <w:rPr>
        <w:rFonts w:ascii="Arial" w:hAnsi="Arial" w:hint="default"/>
      </w:rPr>
    </w:lvl>
    <w:lvl w:ilvl="3" w:tplc="AE1ACD46" w:tentative="1">
      <w:start w:val="1"/>
      <w:numFmt w:val="bullet"/>
      <w:lvlText w:val="•"/>
      <w:lvlJc w:val="left"/>
      <w:pPr>
        <w:tabs>
          <w:tab w:val="num" w:pos="2880"/>
        </w:tabs>
        <w:ind w:left="2880" w:hanging="360"/>
      </w:pPr>
      <w:rPr>
        <w:rFonts w:ascii="Arial" w:hAnsi="Arial" w:hint="default"/>
      </w:rPr>
    </w:lvl>
    <w:lvl w:ilvl="4" w:tplc="89EC9FBA" w:tentative="1">
      <w:start w:val="1"/>
      <w:numFmt w:val="bullet"/>
      <w:lvlText w:val="•"/>
      <w:lvlJc w:val="left"/>
      <w:pPr>
        <w:tabs>
          <w:tab w:val="num" w:pos="3600"/>
        </w:tabs>
        <w:ind w:left="3600" w:hanging="360"/>
      </w:pPr>
      <w:rPr>
        <w:rFonts w:ascii="Arial" w:hAnsi="Arial" w:hint="default"/>
      </w:rPr>
    </w:lvl>
    <w:lvl w:ilvl="5" w:tplc="2CAE8208" w:tentative="1">
      <w:start w:val="1"/>
      <w:numFmt w:val="bullet"/>
      <w:lvlText w:val="•"/>
      <w:lvlJc w:val="left"/>
      <w:pPr>
        <w:tabs>
          <w:tab w:val="num" w:pos="4320"/>
        </w:tabs>
        <w:ind w:left="4320" w:hanging="360"/>
      </w:pPr>
      <w:rPr>
        <w:rFonts w:ascii="Arial" w:hAnsi="Arial" w:hint="default"/>
      </w:rPr>
    </w:lvl>
    <w:lvl w:ilvl="6" w:tplc="EF481D04" w:tentative="1">
      <w:start w:val="1"/>
      <w:numFmt w:val="bullet"/>
      <w:lvlText w:val="•"/>
      <w:lvlJc w:val="left"/>
      <w:pPr>
        <w:tabs>
          <w:tab w:val="num" w:pos="5040"/>
        </w:tabs>
        <w:ind w:left="5040" w:hanging="360"/>
      </w:pPr>
      <w:rPr>
        <w:rFonts w:ascii="Arial" w:hAnsi="Arial" w:hint="default"/>
      </w:rPr>
    </w:lvl>
    <w:lvl w:ilvl="7" w:tplc="66DA0F80" w:tentative="1">
      <w:start w:val="1"/>
      <w:numFmt w:val="bullet"/>
      <w:lvlText w:val="•"/>
      <w:lvlJc w:val="left"/>
      <w:pPr>
        <w:tabs>
          <w:tab w:val="num" w:pos="5760"/>
        </w:tabs>
        <w:ind w:left="5760" w:hanging="360"/>
      </w:pPr>
      <w:rPr>
        <w:rFonts w:ascii="Arial" w:hAnsi="Arial" w:hint="default"/>
      </w:rPr>
    </w:lvl>
    <w:lvl w:ilvl="8" w:tplc="DCBCB3A2" w:tentative="1">
      <w:start w:val="1"/>
      <w:numFmt w:val="bullet"/>
      <w:lvlText w:val="•"/>
      <w:lvlJc w:val="left"/>
      <w:pPr>
        <w:tabs>
          <w:tab w:val="num" w:pos="6480"/>
        </w:tabs>
        <w:ind w:left="6480" w:hanging="360"/>
      </w:pPr>
      <w:rPr>
        <w:rFonts w:ascii="Arial" w:hAnsi="Arial" w:hint="default"/>
      </w:rPr>
    </w:lvl>
  </w:abstractNum>
  <w:abstractNum w:abstractNumId="52">
    <w:nsid w:val="37A02D88"/>
    <w:multiLevelType w:val="hybridMultilevel"/>
    <w:tmpl w:val="F65CCBAA"/>
    <w:lvl w:ilvl="0" w:tplc="F124AC90">
      <w:start w:val="1"/>
      <w:numFmt w:val="bullet"/>
      <w:lvlText w:val="•"/>
      <w:lvlJc w:val="left"/>
      <w:pPr>
        <w:tabs>
          <w:tab w:val="num" w:pos="720"/>
        </w:tabs>
        <w:ind w:left="720" w:hanging="360"/>
      </w:pPr>
      <w:rPr>
        <w:rFonts w:ascii="Arial" w:hAnsi="Arial" w:hint="default"/>
      </w:rPr>
    </w:lvl>
    <w:lvl w:ilvl="1" w:tplc="8E4A1362" w:tentative="1">
      <w:start w:val="1"/>
      <w:numFmt w:val="bullet"/>
      <w:lvlText w:val="•"/>
      <w:lvlJc w:val="left"/>
      <w:pPr>
        <w:tabs>
          <w:tab w:val="num" w:pos="1440"/>
        </w:tabs>
        <w:ind w:left="1440" w:hanging="360"/>
      </w:pPr>
      <w:rPr>
        <w:rFonts w:ascii="Arial" w:hAnsi="Arial" w:hint="default"/>
      </w:rPr>
    </w:lvl>
    <w:lvl w:ilvl="2" w:tplc="0F3A8FE6" w:tentative="1">
      <w:start w:val="1"/>
      <w:numFmt w:val="bullet"/>
      <w:lvlText w:val="•"/>
      <w:lvlJc w:val="left"/>
      <w:pPr>
        <w:tabs>
          <w:tab w:val="num" w:pos="2160"/>
        </w:tabs>
        <w:ind w:left="2160" w:hanging="360"/>
      </w:pPr>
      <w:rPr>
        <w:rFonts w:ascii="Arial" w:hAnsi="Arial" w:hint="default"/>
      </w:rPr>
    </w:lvl>
    <w:lvl w:ilvl="3" w:tplc="DE562D16" w:tentative="1">
      <w:start w:val="1"/>
      <w:numFmt w:val="bullet"/>
      <w:lvlText w:val="•"/>
      <w:lvlJc w:val="left"/>
      <w:pPr>
        <w:tabs>
          <w:tab w:val="num" w:pos="2880"/>
        </w:tabs>
        <w:ind w:left="2880" w:hanging="360"/>
      </w:pPr>
      <w:rPr>
        <w:rFonts w:ascii="Arial" w:hAnsi="Arial" w:hint="default"/>
      </w:rPr>
    </w:lvl>
    <w:lvl w:ilvl="4" w:tplc="FAA07338" w:tentative="1">
      <w:start w:val="1"/>
      <w:numFmt w:val="bullet"/>
      <w:lvlText w:val="•"/>
      <w:lvlJc w:val="left"/>
      <w:pPr>
        <w:tabs>
          <w:tab w:val="num" w:pos="3600"/>
        </w:tabs>
        <w:ind w:left="3600" w:hanging="360"/>
      </w:pPr>
      <w:rPr>
        <w:rFonts w:ascii="Arial" w:hAnsi="Arial" w:hint="default"/>
      </w:rPr>
    </w:lvl>
    <w:lvl w:ilvl="5" w:tplc="84449EAE" w:tentative="1">
      <w:start w:val="1"/>
      <w:numFmt w:val="bullet"/>
      <w:lvlText w:val="•"/>
      <w:lvlJc w:val="left"/>
      <w:pPr>
        <w:tabs>
          <w:tab w:val="num" w:pos="4320"/>
        </w:tabs>
        <w:ind w:left="4320" w:hanging="360"/>
      </w:pPr>
      <w:rPr>
        <w:rFonts w:ascii="Arial" w:hAnsi="Arial" w:hint="default"/>
      </w:rPr>
    </w:lvl>
    <w:lvl w:ilvl="6" w:tplc="14F2E4B2" w:tentative="1">
      <w:start w:val="1"/>
      <w:numFmt w:val="bullet"/>
      <w:lvlText w:val="•"/>
      <w:lvlJc w:val="left"/>
      <w:pPr>
        <w:tabs>
          <w:tab w:val="num" w:pos="5040"/>
        </w:tabs>
        <w:ind w:left="5040" w:hanging="360"/>
      </w:pPr>
      <w:rPr>
        <w:rFonts w:ascii="Arial" w:hAnsi="Arial" w:hint="default"/>
      </w:rPr>
    </w:lvl>
    <w:lvl w:ilvl="7" w:tplc="04FCACF8" w:tentative="1">
      <w:start w:val="1"/>
      <w:numFmt w:val="bullet"/>
      <w:lvlText w:val="•"/>
      <w:lvlJc w:val="left"/>
      <w:pPr>
        <w:tabs>
          <w:tab w:val="num" w:pos="5760"/>
        </w:tabs>
        <w:ind w:left="5760" w:hanging="360"/>
      </w:pPr>
      <w:rPr>
        <w:rFonts w:ascii="Arial" w:hAnsi="Arial" w:hint="default"/>
      </w:rPr>
    </w:lvl>
    <w:lvl w:ilvl="8" w:tplc="2AB83D24" w:tentative="1">
      <w:start w:val="1"/>
      <w:numFmt w:val="bullet"/>
      <w:lvlText w:val="•"/>
      <w:lvlJc w:val="left"/>
      <w:pPr>
        <w:tabs>
          <w:tab w:val="num" w:pos="6480"/>
        </w:tabs>
        <w:ind w:left="6480" w:hanging="360"/>
      </w:pPr>
      <w:rPr>
        <w:rFonts w:ascii="Arial" w:hAnsi="Arial" w:hint="default"/>
      </w:rPr>
    </w:lvl>
  </w:abstractNum>
  <w:abstractNum w:abstractNumId="53">
    <w:nsid w:val="381D6E87"/>
    <w:multiLevelType w:val="hybridMultilevel"/>
    <w:tmpl w:val="07ACB3D6"/>
    <w:lvl w:ilvl="0" w:tplc="8B6E8E12">
      <w:start w:val="1"/>
      <w:numFmt w:val="bullet"/>
      <w:lvlText w:val="•"/>
      <w:lvlJc w:val="left"/>
      <w:pPr>
        <w:tabs>
          <w:tab w:val="num" w:pos="720"/>
        </w:tabs>
        <w:ind w:left="720" w:hanging="360"/>
      </w:pPr>
      <w:rPr>
        <w:rFonts w:ascii="Arial" w:hAnsi="Arial" w:hint="default"/>
      </w:rPr>
    </w:lvl>
    <w:lvl w:ilvl="1" w:tplc="CF547852" w:tentative="1">
      <w:start w:val="1"/>
      <w:numFmt w:val="bullet"/>
      <w:lvlText w:val="•"/>
      <w:lvlJc w:val="left"/>
      <w:pPr>
        <w:tabs>
          <w:tab w:val="num" w:pos="1440"/>
        </w:tabs>
        <w:ind w:left="1440" w:hanging="360"/>
      </w:pPr>
      <w:rPr>
        <w:rFonts w:ascii="Arial" w:hAnsi="Arial" w:hint="default"/>
      </w:rPr>
    </w:lvl>
    <w:lvl w:ilvl="2" w:tplc="7366B398" w:tentative="1">
      <w:start w:val="1"/>
      <w:numFmt w:val="bullet"/>
      <w:lvlText w:val="•"/>
      <w:lvlJc w:val="left"/>
      <w:pPr>
        <w:tabs>
          <w:tab w:val="num" w:pos="2160"/>
        </w:tabs>
        <w:ind w:left="2160" w:hanging="360"/>
      </w:pPr>
      <w:rPr>
        <w:rFonts w:ascii="Arial" w:hAnsi="Arial" w:hint="default"/>
      </w:rPr>
    </w:lvl>
    <w:lvl w:ilvl="3" w:tplc="862E24CE" w:tentative="1">
      <w:start w:val="1"/>
      <w:numFmt w:val="bullet"/>
      <w:lvlText w:val="•"/>
      <w:lvlJc w:val="left"/>
      <w:pPr>
        <w:tabs>
          <w:tab w:val="num" w:pos="2880"/>
        </w:tabs>
        <w:ind w:left="2880" w:hanging="360"/>
      </w:pPr>
      <w:rPr>
        <w:rFonts w:ascii="Arial" w:hAnsi="Arial" w:hint="default"/>
      </w:rPr>
    </w:lvl>
    <w:lvl w:ilvl="4" w:tplc="6FD60804" w:tentative="1">
      <w:start w:val="1"/>
      <w:numFmt w:val="bullet"/>
      <w:lvlText w:val="•"/>
      <w:lvlJc w:val="left"/>
      <w:pPr>
        <w:tabs>
          <w:tab w:val="num" w:pos="3600"/>
        </w:tabs>
        <w:ind w:left="3600" w:hanging="360"/>
      </w:pPr>
      <w:rPr>
        <w:rFonts w:ascii="Arial" w:hAnsi="Arial" w:hint="default"/>
      </w:rPr>
    </w:lvl>
    <w:lvl w:ilvl="5" w:tplc="D44636BE" w:tentative="1">
      <w:start w:val="1"/>
      <w:numFmt w:val="bullet"/>
      <w:lvlText w:val="•"/>
      <w:lvlJc w:val="left"/>
      <w:pPr>
        <w:tabs>
          <w:tab w:val="num" w:pos="4320"/>
        </w:tabs>
        <w:ind w:left="4320" w:hanging="360"/>
      </w:pPr>
      <w:rPr>
        <w:rFonts w:ascii="Arial" w:hAnsi="Arial" w:hint="default"/>
      </w:rPr>
    </w:lvl>
    <w:lvl w:ilvl="6" w:tplc="694E5F9A" w:tentative="1">
      <w:start w:val="1"/>
      <w:numFmt w:val="bullet"/>
      <w:lvlText w:val="•"/>
      <w:lvlJc w:val="left"/>
      <w:pPr>
        <w:tabs>
          <w:tab w:val="num" w:pos="5040"/>
        </w:tabs>
        <w:ind w:left="5040" w:hanging="360"/>
      </w:pPr>
      <w:rPr>
        <w:rFonts w:ascii="Arial" w:hAnsi="Arial" w:hint="default"/>
      </w:rPr>
    </w:lvl>
    <w:lvl w:ilvl="7" w:tplc="2786A9F0" w:tentative="1">
      <w:start w:val="1"/>
      <w:numFmt w:val="bullet"/>
      <w:lvlText w:val="•"/>
      <w:lvlJc w:val="left"/>
      <w:pPr>
        <w:tabs>
          <w:tab w:val="num" w:pos="5760"/>
        </w:tabs>
        <w:ind w:left="5760" w:hanging="360"/>
      </w:pPr>
      <w:rPr>
        <w:rFonts w:ascii="Arial" w:hAnsi="Arial" w:hint="default"/>
      </w:rPr>
    </w:lvl>
    <w:lvl w:ilvl="8" w:tplc="0A2EC9F0" w:tentative="1">
      <w:start w:val="1"/>
      <w:numFmt w:val="bullet"/>
      <w:lvlText w:val="•"/>
      <w:lvlJc w:val="left"/>
      <w:pPr>
        <w:tabs>
          <w:tab w:val="num" w:pos="6480"/>
        </w:tabs>
        <w:ind w:left="6480" w:hanging="360"/>
      </w:pPr>
      <w:rPr>
        <w:rFonts w:ascii="Arial" w:hAnsi="Arial" w:hint="default"/>
      </w:rPr>
    </w:lvl>
  </w:abstractNum>
  <w:abstractNum w:abstractNumId="54">
    <w:nsid w:val="392157A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5">
    <w:nsid w:val="3A273C5A"/>
    <w:multiLevelType w:val="hybridMultilevel"/>
    <w:tmpl w:val="5148A1AC"/>
    <w:lvl w:ilvl="0" w:tplc="1C509D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3C3E5BAA"/>
    <w:multiLevelType w:val="hybridMultilevel"/>
    <w:tmpl w:val="8028ED82"/>
    <w:lvl w:ilvl="0" w:tplc="11B23700">
      <w:start w:val="1"/>
      <w:numFmt w:val="bullet"/>
      <w:lvlText w:val="•"/>
      <w:lvlJc w:val="left"/>
      <w:pPr>
        <w:tabs>
          <w:tab w:val="num" w:pos="720"/>
        </w:tabs>
        <w:ind w:left="720" w:hanging="360"/>
      </w:pPr>
      <w:rPr>
        <w:rFonts w:ascii="Arial" w:hAnsi="Arial" w:hint="default"/>
      </w:rPr>
    </w:lvl>
    <w:lvl w:ilvl="1" w:tplc="88664342">
      <w:numFmt w:val="bullet"/>
      <w:lvlText w:val="o"/>
      <w:lvlJc w:val="left"/>
      <w:pPr>
        <w:tabs>
          <w:tab w:val="num" w:pos="1440"/>
        </w:tabs>
        <w:ind w:left="1440" w:hanging="360"/>
      </w:pPr>
      <w:rPr>
        <w:rFonts w:ascii="Courier New" w:hAnsi="Courier New" w:hint="default"/>
      </w:rPr>
    </w:lvl>
    <w:lvl w:ilvl="2" w:tplc="8F52E01A" w:tentative="1">
      <w:start w:val="1"/>
      <w:numFmt w:val="bullet"/>
      <w:lvlText w:val="•"/>
      <w:lvlJc w:val="left"/>
      <w:pPr>
        <w:tabs>
          <w:tab w:val="num" w:pos="2160"/>
        </w:tabs>
        <w:ind w:left="2160" w:hanging="360"/>
      </w:pPr>
      <w:rPr>
        <w:rFonts w:ascii="Arial" w:hAnsi="Arial" w:hint="default"/>
      </w:rPr>
    </w:lvl>
    <w:lvl w:ilvl="3" w:tplc="FE329290" w:tentative="1">
      <w:start w:val="1"/>
      <w:numFmt w:val="bullet"/>
      <w:lvlText w:val="•"/>
      <w:lvlJc w:val="left"/>
      <w:pPr>
        <w:tabs>
          <w:tab w:val="num" w:pos="2880"/>
        </w:tabs>
        <w:ind w:left="2880" w:hanging="360"/>
      </w:pPr>
      <w:rPr>
        <w:rFonts w:ascii="Arial" w:hAnsi="Arial" w:hint="default"/>
      </w:rPr>
    </w:lvl>
    <w:lvl w:ilvl="4" w:tplc="2092F822" w:tentative="1">
      <w:start w:val="1"/>
      <w:numFmt w:val="bullet"/>
      <w:lvlText w:val="•"/>
      <w:lvlJc w:val="left"/>
      <w:pPr>
        <w:tabs>
          <w:tab w:val="num" w:pos="3600"/>
        </w:tabs>
        <w:ind w:left="3600" w:hanging="360"/>
      </w:pPr>
      <w:rPr>
        <w:rFonts w:ascii="Arial" w:hAnsi="Arial" w:hint="default"/>
      </w:rPr>
    </w:lvl>
    <w:lvl w:ilvl="5" w:tplc="BE8CB974" w:tentative="1">
      <w:start w:val="1"/>
      <w:numFmt w:val="bullet"/>
      <w:lvlText w:val="•"/>
      <w:lvlJc w:val="left"/>
      <w:pPr>
        <w:tabs>
          <w:tab w:val="num" w:pos="4320"/>
        </w:tabs>
        <w:ind w:left="4320" w:hanging="360"/>
      </w:pPr>
      <w:rPr>
        <w:rFonts w:ascii="Arial" w:hAnsi="Arial" w:hint="default"/>
      </w:rPr>
    </w:lvl>
    <w:lvl w:ilvl="6" w:tplc="21F88F9A" w:tentative="1">
      <w:start w:val="1"/>
      <w:numFmt w:val="bullet"/>
      <w:lvlText w:val="•"/>
      <w:lvlJc w:val="left"/>
      <w:pPr>
        <w:tabs>
          <w:tab w:val="num" w:pos="5040"/>
        </w:tabs>
        <w:ind w:left="5040" w:hanging="360"/>
      </w:pPr>
      <w:rPr>
        <w:rFonts w:ascii="Arial" w:hAnsi="Arial" w:hint="default"/>
      </w:rPr>
    </w:lvl>
    <w:lvl w:ilvl="7" w:tplc="84C03336" w:tentative="1">
      <w:start w:val="1"/>
      <w:numFmt w:val="bullet"/>
      <w:lvlText w:val="•"/>
      <w:lvlJc w:val="left"/>
      <w:pPr>
        <w:tabs>
          <w:tab w:val="num" w:pos="5760"/>
        </w:tabs>
        <w:ind w:left="5760" w:hanging="360"/>
      </w:pPr>
      <w:rPr>
        <w:rFonts w:ascii="Arial" w:hAnsi="Arial" w:hint="default"/>
      </w:rPr>
    </w:lvl>
    <w:lvl w:ilvl="8" w:tplc="FDF2F50E" w:tentative="1">
      <w:start w:val="1"/>
      <w:numFmt w:val="bullet"/>
      <w:lvlText w:val="•"/>
      <w:lvlJc w:val="left"/>
      <w:pPr>
        <w:tabs>
          <w:tab w:val="num" w:pos="6480"/>
        </w:tabs>
        <w:ind w:left="6480" w:hanging="360"/>
      </w:pPr>
      <w:rPr>
        <w:rFonts w:ascii="Arial" w:hAnsi="Arial" w:hint="default"/>
      </w:rPr>
    </w:lvl>
  </w:abstractNum>
  <w:abstractNum w:abstractNumId="57">
    <w:nsid w:val="3DF06B39"/>
    <w:multiLevelType w:val="hybridMultilevel"/>
    <w:tmpl w:val="828225FC"/>
    <w:lvl w:ilvl="0" w:tplc="8B98AA42">
      <w:start w:val="1"/>
      <w:numFmt w:val="bullet"/>
      <w:lvlText w:val="•"/>
      <w:lvlJc w:val="left"/>
      <w:pPr>
        <w:tabs>
          <w:tab w:val="num" w:pos="720"/>
        </w:tabs>
        <w:ind w:left="720" w:hanging="360"/>
      </w:pPr>
      <w:rPr>
        <w:rFonts w:ascii="Arial" w:hAnsi="Arial" w:hint="default"/>
      </w:rPr>
    </w:lvl>
    <w:lvl w:ilvl="1" w:tplc="36C47DBC">
      <w:numFmt w:val="bullet"/>
      <w:lvlText w:val="o"/>
      <w:lvlJc w:val="left"/>
      <w:pPr>
        <w:tabs>
          <w:tab w:val="num" w:pos="1440"/>
        </w:tabs>
        <w:ind w:left="1440" w:hanging="360"/>
      </w:pPr>
      <w:rPr>
        <w:rFonts w:ascii="Courier New" w:hAnsi="Courier New" w:hint="default"/>
      </w:rPr>
    </w:lvl>
    <w:lvl w:ilvl="2" w:tplc="3B64CA8E" w:tentative="1">
      <w:start w:val="1"/>
      <w:numFmt w:val="bullet"/>
      <w:lvlText w:val="•"/>
      <w:lvlJc w:val="left"/>
      <w:pPr>
        <w:tabs>
          <w:tab w:val="num" w:pos="2160"/>
        </w:tabs>
        <w:ind w:left="2160" w:hanging="360"/>
      </w:pPr>
      <w:rPr>
        <w:rFonts w:ascii="Arial" w:hAnsi="Arial" w:hint="default"/>
      </w:rPr>
    </w:lvl>
    <w:lvl w:ilvl="3" w:tplc="396E9D1E" w:tentative="1">
      <w:start w:val="1"/>
      <w:numFmt w:val="bullet"/>
      <w:lvlText w:val="•"/>
      <w:lvlJc w:val="left"/>
      <w:pPr>
        <w:tabs>
          <w:tab w:val="num" w:pos="2880"/>
        </w:tabs>
        <w:ind w:left="2880" w:hanging="360"/>
      </w:pPr>
      <w:rPr>
        <w:rFonts w:ascii="Arial" w:hAnsi="Arial" w:hint="default"/>
      </w:rPr>
    </w:lvl>
    <w:lvl w:ilvl="4" w:tplc="1EF04E66" w:tentative="1">
      <w:start w:val="1"/>
      <w:numFmt w:val="bullet"/>
      <w:lvlText w:val="•"/>
      <w:lvlJc w:val="left"/>
      <w:pPr>
        <w:tabs>
          <w:tab w:val="num" w:pos="3600"/>
        </w:tabs>
        <w:ind w:left="3600" w:hanging="360"/>
      </w:pPr>
      <w:rPr>
        <w:rFonts w:ascii="Arial" w:hAnsi="Arial" w:hint="default"/>
      </w:rPr>
    </w:lvl>
    <w:lvl w:ilvl="5" w:tplc="35AEC884" w:tentative="1">
      <w:start w:val="1"/>
      <w:numFmt w:val="bullet"/>
      <w:lvlText w:val="•"/>
      <w:lvlJc w:val="left"/>
      <w:pPr>
        <w:tabs>
          <w:tab w:val="num" w:pos="4320"/>
        </w:tabs>
        <w:ind w:left="4320" w:hanging="360"/>
      </w:pPr>
      <w:rPr>
        <w:rFonts w:ascii="Arial" w:hAnsi="Arial" w:hint="default"/>
      </w:rPr>
    </w:lvl>
    <w:lvl w:ilvl="6" w:tplc="12B6431E" w:tentative="1">
      <w:start w:val="1"/>
      <w:numFmt w:val="bullet"/>
      <w:lvlText w:val="•"/>
      <w:lvlJc w:val="left"/>
      <w:pPr>
        <w:tabs>
          <w:tab w:val="num" w:pos="5040"/>
        </w:tabs>
        <w:ind w:left="5040" w:hanging="360"/>
      </w:pPr>
      <w:rPr>
        <w:rFonts w:ascii="Arial" w:hAnsi="Arial" w:hint="default"/>
      </w:rPr>
    </w:lvl>
    <w:lvl w:ilvl="7" w:tplc="439E858A" w:tentative="1">
      <w:start w:val="1"/>
      <w:numFmt w:val="bullet"/>
      <w:lvlText w:val="•"/>
      <w:lvlJc w:val="left"/>
      <w:pPr>
        <w:tabs>
          <w:tab w:val="num" w:pos="5760"/>
        </w:tabs>
        <w:ind w:left="5760" w:hanging="360"/>
      </w:pPr>
      <w:rPr>
        <w:rFonts w:ascii="Arial" w:hAnsi="Arial" w:hint="default"/>
      </w:rPr>
    </w:lvl>
    <w:lvl w:ilvl="8" w:tplc="7D4680D0" w:tentative="1">
      <w:start w:val="1"/>
      <w:numFmt w:val="bullet"/>
      <w:lvlText w:val="•"/>
      <w:lvlJc w:val="left"/>
      <w:pPr>
        <w:tabs>
          <w:tab w:val="num" w:pos="6480"/>
        </w:tabs>
        <w:ind w:left="6480" w:hanging="360"/>
      </w:pPr>
      <w:rPr>
        <w:rFonts w:ascii="Arial" w:hAnsi="Arial" w:hint="default"/>
      </w:rPr>
    </w:lvl>
  </w:abstractNum>
  <w:abstractNum w:abstractNumId="58">
    <w:nsid w:val="3F707332"/>
    <w:multiLevelType w:val="hybridMultilevel"/>
    <w:tmpl w:val="27B4AFCA"/>
    <w:lvl w:ilvl="0" w:tplc="6F50D43C">
      <w:start w:val="1"/>
      <w:numFmt w:val="bullet"/>
      <w:lvlText w:val="•"/>
      <w:lvlJc w:val="left"/>
      <w:pPr>
        <w:tabs>
          <w:tab w:val="num" w:pos="720"/>
        </w:tabs>
        <w:ind w:left="720" w:hanging="360"/>
      </w:pPr>
      <w:rPr>
        <w:rFonts w:ascii="Arial" w:hAnsi="Arial" w:hint="default"/>
      </w:rPr>
    </w:lvl>
    <w:lvl w:ilvl="1" w:tplc="AAA284CE" w:tentative="1">
      <w:start w:val="1"/>
      <w:numFmt w:val="bullet"/>
      <w:lvlText w:val="•"/>
      <w:lvlJc w:val="left"/>
      <w:pPr>
        <w:tabs>
          <w:tab w:val="num" w:pos="1440"/>
        </w:tabs>
        <w:ind w:left="1440" w:hanging="360"/>
      </w:pPr>
      <w:rPr>
        <w:rFonts w:ascii="Arial" w:hAnsi="Arial" w:hint="default"/>
      </w:rPr>
    </w:lvl>
    <w:lvl w:ilvl="2" w:tplc="781E7268" w:tentative="1">
      <w:start w:val="1"/>
      <w:numFmt w:val="bullet"/>
      <w:lvlText w:val="•"/>
      <w:lvlJc w:val="left"/>
      <w:pPr>
        <w:tabs>
          <w:tab w:val="num" w:pos="2160"/>
        </w:tabs>
        <w:ind w:left="2160" w:hanging="360"/>
      </w:pPr>
      <w:rPr>
        <w:rFonts w:ascii="Arial" w:hAnsi="Arial" w:hint="default"/>
      </w:rPr>
    </w:lvl>
    <w:lvl w:ilvl="3" w:tplc="9650E156" w:tentative="1">
      <w:start w:val="1"/>
      <w:numFmt w:val="bullet"/>
      <w:lvlText w:val="•"/>
      <w:lvlJc w:val="left"/>
      <w:pPr>
        <w:tabs>
          <w:tab w:val="num" w:pos="2880"/>
        </w:tabs>
        <w:ind w:left="2880" w:hanging="360"/>
      </w:pPr>
      <w:rPr>
        <w:rFonts w:ascii="Arial" w:hAnsi="Arial" w:hint="default"/>
      </w:rPr>
    </w:lvl>
    <w:lvl w:ilvl="4" w:tplc="451EF69E" w:tentative="1">
      <w:start w:val="1"/>
      <w:numFmt w:val="bullet"/>
      <w:lvlText w:val="•"/>
      <w:lvlJc w:val="left"/>
      <w:pPr>
        <w:tabs>
          <w:tab w:val="num" w:pos="3600"/>
        </w:tabs>
        <w:ind w:left="3600" w:hanging="360"/>
      </w:pPr>
      <w:rPr>
        <w:rFonts w:ascii="Arial" w:hAnsi="Arial" w:hint="default"/>
      </w:rPr>
    </w:lvl>
    <w:lvl w:ilvl="5" w:tplc="A1F0FCB8" w:tentative="1">
      <w:start w:val="1"/>
      <w:numFmt w:val="bullet"/>
      <w:lvlText w:val="•"/>
      <w:lvlJc w:val="left"/>
      <w:pPr>
        <w:tabs>
          <w:tab w:val="num" w:pos="4320"/>
        </w:tabs>
        <w:ind w:left="4320" w:hanging="360"/>
      </w:pPr>
      <w:rPr>
        <w:rFonts w:ascii="Arial" w:hAnsi="Arial" w:hint="default"/>
      </w:rPr>
    </w:lvl>
    <w:lvl w:ilvl="6" w:tplc="B0D6B036" w:tentative="1">
      <w:start w:val="1"/>
      <w:numFmt w:val="bullet"/>
      <w:lvlText w:val="•"/>
      <w:lvlJc w:val="left"/>
      <w:pPr>
        <w:tabs>
          <w:tab w:val="num" w:pos="5040"/>
        </w:tabs>
        <w:ind w:left="5040" w:hanging="360"/>
      </w:pPr>
      <w:rPr>
        <w:rFonts w:ascii="Arial" w:hAnsi="Arial" w:hint="default"/>
      </w:rPr>
    </w:lvl>
    <w:lvl w:ilvl="7" w:tplc="A71A2CC2" w:tentative="1">
      <w:start w:val="1"/>
      <w:numFmt w:val="bullet"/>
      <w:lvlText w:val="•"/>
      <w:lvlJc w:val="left"/>
      <w:pPr>
        <w:tabs>
          <w:tab w:val="num" w:pos="5760"/>
        </w:tabs>
        <w:ind w:left="5760" w:hanging="360"/>
      </w:pPr>
      <w:rPr>
        <w:rFonts w:ascii="Arial" w:hAnsi="Arial" w:hint="default"/>
      </w:rPr>
    </w:lvl>
    <w:lvl w:ilvl="8" w:tplc="69FEAA9E" w:tentative="1">
      <w:start w:val="1"/>
      <w:numFmt w:val="bullet"/>
      <w:lvlText w:val="•"/>
      <w:lvlJc w:val="left"/>
      <w:pPr>
        <w:tabs>
          <w:tab w:val="num" w:pos="6480"/>
        </w:tabs>
        <w:ind w:left="6480" w:hanging="360"/>
      </w:pPr>
      <w:rPr>
        <w:rFonts w:ascii="Arial" w:hAnsi="Arial" w:hint="default"/>
      </w:rPr>
    </w:lvl>
  </w:abstractNum>
  <w:abstractNum w:abstractNumId="59">
    <w:nsid w:val="4025114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0">
    <w:nsid w:val="402D3DFB"/>
    <w:multiLevelType w:val="hybridMultilevel"/>
    <w:tmpl w:val="1BE0BF2A"/>
    <w:lvl w:ilvl="0" w:tplc="504E35CC">
      <w:start w:val="1"/>
      <w:numFmt w:val="bullet"/>
      <w:lvlText w:val="•"/>
      <w:lvlJc w:val="left"/>
      <w:pPr>
        <w:tabs>
          <w:tab w:val="num" w:pos="720"/>
        </w:tabs>
        <w:ind w:left="720" w:hanging="360"/>
      </w:pPr>
      <w:rPr>
        <w:rFonts w:ascii="Arial" w:hAnsi="Arial" w:hint="default"/>
      </w:rPr>
    </w:lvl>
    <w:lvl w:ilvl="1" w:tplc="4B347442" w:tentative="1">
      <w:start w:val="1"/>
      <w:numFmt w:val="bullet"/>
      <w:lvlText w:val="•"/>
      <w:lvlJc w:val="left"/>
      <w:pPr>
        <w:tabs>
          <w:tab w:val="num" w:pos="1440"/>
        </w:tabs>
        <w:ind w:left="1440" w:hanging="360"/>
      </w:pPr>
      <w:rPr>
        <w:rFonts w:ascii="Arial" w:hAnsi="Arial" w:hint="default"/>
      </w:rPr>
    </w:lvl>
    <w:lvl w:ilvl="2" w:tplc="60F4F6E0" w:tentative="1">
      <w:start w:val="1"/>
      <w:numFmt w:val="bullet"/>
      <w:lvlText w:val="•"/>
      <w:lvlJc w:val="left"/>
      <w:pPr>
        <w:tabs>
          <w:tab w:val="num" w:pos="2160"/>
        </w:tabs>
        <w:ind w:left="2160" w:hanging="360"/>
      </w:pPr>
      <w:rPr>
        <w:rFonts w:ascii="Arial" w:hAnsi="Arial" w:hint="default"/>
      </w:rPr>
    </w:lvl>
    <w:lvl w:ilvl="3" w:tplc="82D8100C" w:tentative="1">
      <w:start w:val="1"/>
      <w:numFmt w:val="bullet"/>
      <w:lvlText w:val="•"/>
      <w:lvlJc w:val="left"/>
      <w:pPr>
        <w:tabs>
          <w:tab w:val="num" w:pos="2880"/>
        </w:tabs>
        <w:ind w:left="2880" w:hanging="360"/>
      </w:pPr>
      <w:rPr>
        <w:rFonts w:ascii="Arial" w:hAnsi="Arial" w:hint="default"/>
      </w:rPr>
    </w:lvl>
    <w:lvl w:ilvl="4" w:tplc="0D8CFA98" w:tentative="1">
      <w:start w:val="1"/>
      <w:numFmt w:val="bullet"/>
      <w:lvlText w:val="•"/>
      <w:lvlJc w:val="left"/>
      <w:pPr>
        <w:tabs>
          <w:tab w:val="num" w:pos="3600"/>
        </w:tabs>
        <w:ind w:left="3600" w:hanging="360"/>
      </w:pPr>
      <w:rPr>
        <w:rFonts w:ascii="Arial" w:hAnsi="Arial" w:hint="default"/>
      </w:rPr>
    </w:lvl>
    <w:lvl w:ilvl="5" w:tplc="4EC06CDE" w:tentative="1">
      <w:start w:val="1"/>
      <w:numFmt w:val="bullet"/>
      <w:lvlText w:val="•"/>
      <w:lvlJc w:val="left"/>
      <w:pPr>
        <w:tabs>
          <w:tab w:val="num" w:pos="4320"/>
        </w:tabs>
        <w:ind w:left="4320" w:hanging="360"/>
      </w:pPr>
      <w:rPr>
        <w:rFonts w:ascii="Arial" w:hAnsi="Arial" w:hint="default"/>
      </w:rPr>
    </w:lvl>
    <w:lvl w:ilvl="6" w:tplc="108C08B6" w:tentative="1">
      <w:start w:val="1"/>
      <w:numFmt w:val="bullet"/>
      <w:lvlText w:val="•"/>
      <w:lvlJc w:val="left"/>
      <w:pPr>
        <w:tabs>
          <w:tab w:val="num" w:pos="5040"/>
        </w:tabs>
        <w:ind w:left="5040" w:hanging="360"/>
      </w:pPr>
      <w:rPr>
        <w:rFonts w:ascii="Arial" w:hAnsi="Arial" w:hint="default"/>
      </w:rPr>
    </w:lvl>
    <w:lvl w:ilvl="7" w:tplc="88861B04" w:tentative="1">
      <w:start w:val="1"/>
      <w:numFmt w:val="bullet"/>
      <w:lvlText w:val="•"/>
      <w:lvlJc w:val="left"/>
      <w:pPr>
        <w:tabs>
          <w:tab w:val="num" w:pos="5760"/>
        </w:tabs>
        <w:ind w:left="5760" w:hanging="360"/>
      </w:pPr>
      <w:rPr>
        <w:rFonts w:ascii="Arial" w:hAnsi="Arial" w:hint="default"/>
      </w:rPr>
    </w:lvl>
    <w:lvl w:ilvl="8" w:tplc="E6E0B5DC" w:tentative="1">
      <w:start w:val="1"/>
      <w:numFmt w:val="bullet"/>
      <w:lvlText w:val="•"/>
      <w:lvlJc w:val="left"/>
      <w:pPr>
        <w:tabs>
          <w:tab w:val="num" w:pos="6480"/>
        </w:tabs>
        <w:ind w:left="6480" w:hanging="360"/>
      </w:pPr>
      <w:rPr>
        <w:rFonts w:ascii="Arial" w:hAnsi="Arial" w:hint="default"/>
      </w:rPr>
    </w:lvl>
  </w:abstractNum>
  <w:abstractNum w:abstractNumId="61">
    <w:nsid w:val="40A9643F"/>
    <w:multiLevelType w:val="hybridMultilevel"/>
    <w:tmpl w:val="2B8E3DD4"/>
    <w:lvl w:ilvl="0" w:tplc="6ED20EA8">
      <w:start w:val="1"/>
      <w:numFmt w:val="bullet"/>
      <w:lvlText w:val="•"/>
      <w:lvlJc w:val="left"/>
      <w:pPr>
        <w:tabs>
          <w:tab w:val="num" w:pos="720"/>
        </w:tabs>
        <w:ind w:left="720" w:hanging="360"/>
      </w:pPr>
      <w:rPr>
        <w:rFonts w:ascii="Arial" w:hAnsi="Arial" w:hint="default"/>
      </w:rPr>
    </w:lvl>
    <w:lvl w:ilvl="1" w:tplc="9FE2075E" w:tentative="1">
      <w:start w:val="1"/>
      <w:numFmt w:val="bullet"/>
      <w:lvlText w:val="•"/>
      <w:lvlJc w:val="left"/>
      <w:pPr>
        <w:tabs>
          <w:tab w:val="num" w:pos="1440"/>
        </w:tabs>
        <w:ind w:left="1440" w:hanging="360"/>
      </w:pPr>
      <w:rPr>
        <w:rFonts w:ascii="Arial" w:hAnsi="Arial" w:hint="default"/>
      </w:rPr>
    </w:lvl>
    <w:lvl w:ilvl="2" w:tplc="04B6130C" w:tentative="1">
      <w:start w:val="1"/>
      <w:numFmt w:val="bullet"/>
      <w:lvlText w:val="•"/>
      <w:lvlJc w:val="left"/>
      <w:pPr>
        <w:tabs>
          <w:tab w:val="num" w:pos="2160"/>
        </w:tabs>
        <w:ind w:left="2160" w:hanging="360"/>
      </w:pPr>
      <w:rPr>
        <w:rFonts w:ascii="Arial" w:hAnsi="Arial" w:hint="default"/>
      </w:rPr>
    </w:lvl>
    <w:lvl w:ilvl="3" w:tplc="3724CFF6" w:tentative="1">
      <w:start w:val="1"/>
      <w:numFmt w:val="bullet"/>
      <w:lvlText w:val="•"/>
      <w:lvlJc w:val="left"/>
      <w:pPr>
        <w:tabs>
          <w:tab w:val="num" w:pos="2880"/>
        </w:tabs>
        <w:ind w:left="2880" w:hanging="360"/>
      </w:pPr>
      <w:rPr>
        <w:rFonts w:ascii="Arial" w:hAnsi="Arial" w:hint="default"/>
      </w:rPr>
    </w:lvl>
    <w:lvl w:ilvl="4" w:tplc="AC9A2586" w:tentative="1">
      <w:start w:val="1"/>
      <w:numFmt w:val="bullet"/>
      <w:lvlText w:val="•"/>
      <w:lvlJc w:val="left"/>
      <w:pPr>
        <w:tabs>
          <w:tab w:val="num" w:pos="3600"/>
        </w:tabs>
        <w:ind w:left="3600" w:hanging="360"/>
      </w:pPr>
      <w:rPr>
        <w:rFonts w:ascii="Arial" w:hAnsi="Arial" w:hint="default"/>
      </w:rPr>
    </w:lvl>
    <w:lvl w:ilvl="5" w:tplc="FC481DDE" w:tentative="1">
      <w:start w:val="1"/>
      <w:numFmt w:val="bullet"/>
      <w:lvlText w:val="•"/>
      <w:lvlJc w:val="left"/>
      <w:pPr>
        <w:tabs>
          <w:tab w:val="num" w:pos="4320"/>
        </w:tabs>
        <w:ind w:left="4320" w:hanging="360"/>
      </w:pPr>
      <w:rPr>
        <w:rFonts w:ascii="Arial" w:hAnsi="Arial" w:hint="default"/>
      </w:rPr>
    </w:lvl>
    <w:lvl w:ilvl="6" w:tplc="3ED038DE" w:tentative="1">
      <w:start w:val="1"/>
      <w:numFmt w:val="bullet"/>
      <w:lvlText w:val="•"/>
      <w:lvlJc w:val="left"/>
      <w:pPr>
        <w:tabs>
          <w:tab w:val="num" w:pos="5040"/>
        </w:tabs>
        <w:ind w:left="5040" w:hanging="360"/>
      </w:pPr>
      <w:rPr>
        <w:rFonts w:ascii="Arial" w:hAnsi="Arial" w:hint="default"/>
      </w:rPr>
    </w:lvl>
    <w:lvl w:ilvl="7" w:tplc="E6CE2C5C" w:tentative="1">
      <w:start w:val="1"/>
      <w:numFmt w:val="bullet"/>
      <w:lvlText w:val="•"/>
      <w:lvlJc w:val="left"/>
      <w:pPr>
        <w:tabs>
          <w:tab w:val="num" w:pos="5760"/>
        </w:tabs>
        <w:ind w:left="5760" w:hanging="360"/>
      </w:pPr>
      <w:rPr>
        <w:rFonts w:ascii="Arial" w:hAnsi="Arial" w:hint="default"/>
      </w:rPr>
    </w:lvl>
    <w:lvl w:ilvl="8" w:tplc="2CBC8E34" w:tentative="1">
      <w:start w:val="1"/>
      <w:numFmt w:val="bullet"/>
      <w:lvlText w:val="•"/>
      <w:lvlJc w:val="left"/>
      <w:pPr>
        <w:tabs>
          <w:tab w:val="num" w:pos="6480"/>
        </w:tabs>
        <w:ind w:left="6480" w:hanging="360"/>
      </w:pPr>
      <w:rPr>
        <w:rFonts w:ascii="Arial" w:hAnsi="Arial" w:hint="default"/>
      </w:rPr>
    </w:lvl>
  </w:abstractNum>
  <w:abstractNum w:abstractNumId="62">
    <w:nsid w:val="430716B8"/>
    <w:multiLevelType w:val="hybridMultilevel"/>
    <w:tmpl w:val="43EC2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57719BD"/>
    <w:multiLevelType w:val="hybridMultilevel"/>
    <w:tmpl w:val="4C56CD30"/>
    <w:lvl w:ilvl="0" w:tplc="5AAA9206">
      <w:start w:val="1"/>
      <w:numFmt w:val="bullet"/>
      <w:lvlText w:val="•"/>
      <w:lvlJc w:val="left"/>
      <w:pPr>
        <w:tabs>
          <w:tab w:val="num" w:pos="720"/>
        </w:tabs>
        <w:ind w:left="720" w:hanging="360"/>
      </w:pPr>
      <w:rPr>
        <w:rFonts w:ascii="Arial" w:hAnsi="Arial" w:hint="default"/>
      </w:rPr>
    </w:lvl>
    <w:lvl w:ilvl="1" w:tplc="6AFCA650" w:tentative="1">
      <w:start w:val="1"/>
      <w:numFmt w:val="bullet"/>
      <w:lvlText w:val="•"/>
      <w:lvlJc w:val="left"/>
      <w:pPr>
        <w:tabs>
          <w:tab w:val="num" w:pos="1440"/>
        </w:tabs>
        <w:ind w:left="1440" w:hanging="360"/>
      </w:pPr>
      <w:rPr>
        <w:rFonts w:ascii="Arial" w:hAnsi="Arial" w:hint="default"/>
      </w:rPr>
    </w:lvl>
    <w:lvl w:ilvl="2" w:tplc="D77C33AC" w:tentative="1">
      <w:start w:val="1"/>
      <w:numFmt w:val="bullet"/>
      <w:lvlText w:val="•"/>
      <w:lvlJc w:val="left"/>
      <w:pPr>
        <w:tabs>
          <w:tab w:val="num" w:pos="2160"/>
        </w:tabs>
        <w:ind w:left="2160" w:hanging="360"/>
      </w:pPr>
      <w:rPr>
        <w:rFonts w:ascii="Arial" w:hAnsi="Arial" w:hint="default"/>
      </w:rPr>
    </w:lvl>
    <w:lvl w:ilvl="3" w:tplc="CE1E086E" w:tentative="1">
      <w:start w:val="1"/>
      <w:numFmt w:val="bullet"/>
      <w:lvlText w:val="•"/>
      <w:lvlJc w:val="left"/>
      <w:pPr>
        <w:tabs>
          <w:tab w:val="num" w:pos="2880"/>
        </w:tabs>
        <w:ind w:left="2880" w:hanging="360"/>
      </w:pPr>
      <w:rPr>
        <w:rFonts w:ascii="Arial" w:hAnsi="Arial" w:hint="default"/>
      </w:rPr>
    </w:lvl>
    <w:lvl w:ilvl="4" w:tplc="9D94E412" w:tentative="1">
      <w:start w:val="1"/>
      <w:numFmt w:val="bullet"/>
      <w:lvlText w:val="•"/>
      <w:lvlJc w:val="left"/>
      <w:pPr>
        <w:tabs>
          <w:tab w:val="num" w:pos="3600"/>
        </w:tabs>
        <w:ind w:left="3600" w:hanging="360"/>
      </w:pPr>
      <w:rPr>
        <w:rFonts w:ascii="Arial" w:hAnsi="Arial" w:hint="default"/>
      </w:rPr>
    </w:lvl>
    <w:lvl w:ilvl="5" w:tplc="1B422C0A" w:tentative="1">
      <w:start w:val="1"/>
      <w:numFmt w:val="bullet"/>
      <w:lvlText w:val="•"/>
      <w:lvlJc w:val="left"/>
      <w:pPr>
        <w:tabs>
          <w:tab w:val="num" w:pos="4320"/>
        </w:tabs>
        <w:ind w:left="4320" w:hanging="360"/>
      </w:pPr>
      <w:rPr>
        <w:rFonts w:ascii="Arial" w:hAnsi="Arial" w:hint="default"/>
      </w:rPr>
    </w:lvl>
    <w:lvl w:ilvl="6" w:tplc="CADACCC2" w:tentative="1">
      <w:start w:val="1"/>
      <w:numFmt w:val="bullet"/>
      <w:lvlText w:val="•"/>
      <w:lvlJc w:val="left"/>
      <w:pPr>
        <w:tabs>
          <w:tab w:val="num" w:pos="5040"/>
        </w:tabs>
        <w:ind w:left="5040" w:hanging="360"/>
      </w:pPr>
      <w:rPr>
        <w:rFonts w:ascii="Arial" w:hAnsi="Arial" w:hint="default"/>
      </w:rPr>
    </w:lvl>
    <w:lvl w:ilvl="7" w:tplc="C9E28828" w:tentative="1">
      <w:start w:val="1"/>
      <w:numFmt w:val="bullet"/>
      <w:lvlText w:val="•"/>
      <w:lvlJc w:val="left"/>
      <w:pPr>
        <w:tabs>
          <w:tab w:val="num" w:pos="5760"/>
        </w:tabs>
        <w:ind w:left="5760" w:hanging="360"/>
      </w:pPr>
      <w:rPr>
        <w:rFonts w:ascii="Arial" w:hAnsi="Arial" w:hint="default"/>
      </w:rPr>
    </w:lvl>
    <w:lvl w:ilvl="8" w:tplc="D6FADB4A" w:tentative="1">
      <w:start w:val="1"/>
      <w:numFmt w:val="bullet"/>
      <w:lvlText w:val="•"/>
      <w:lvlJc w:val="left"/>
      <w:pPr>
        <w:tabs>
          <w:tab w:val="num" w:pos="6480"/>
        </w:tabs>
        <w:ind w:left="6480" w:hanging="360"/>
      </w:pPr>
      <w:rPr>
        <w:rFonts w:ascii="Arial" w:hAnsi="Arial" w:hint="default"/>
      </w:rPr>
    </w:lvl>
  </w:abstractNum>
  <w:abstractNum w:abstractNumId="64">
    <w:nsid w:val="45C54C93"/>
    <w:multiLevelType w:val="hybridMultilevel"/>
    <w:tmpl w:val="DC8ED296"/>
    <w:lvl w:ilvl="0" w:tplc="6F00C6E2">
      <w:start w:val="1"/>
      <w:numFmt w:val="bullet"/>
      <w:lvlText w:val="•"/>
      <w:lvlJc w:val="left"/>
      <w:pPr>
        <w:tabs>
          <w:tab w:val="num" w:pos="720"/>
        </w:tabs>
        <w:ind w:left="720" w:hanging="360"/>
      </w:pPr>
      <w:rPr>
        <w:rFonts w:ascii="Arial" w:hAnsi="Arial" w:hint="default"/>
      </w:rPr>
    </w:lvl>
    <w:lvl w:ilvl="1" w:tplc="59DE36EA">
      <w:numFmt w:val="bullet"/>
      <w:lvlText w:val="o"/>
      <w:lvlJc w:val="left"/>
      <w:pPr>
        <w:tabs>
          <w:tab w:val="num" w:pos="1440"/>
        </w:tabs>
        <w:ind w:left="1440" w:hanging="360"/>
      </w:pPr>
      <w:rPr>
        <w:rFonts w:ascii="Courier New" w:hAnsi="Courier New" w:hint="default"/>
      </w:rPr>
    </w:lvl>
    <w:lvl w:ilvl="2" w:tplc="2A0C8AF4" w:tentative="1">
      <w:start w:val="1"/>
      <w:numFmt w:val="bullet"/>
      <w:lvlText w:val="•"/>
      <w:lvlJc w:val="left"/>
      <w:pPr>
        <w:tabs>
          <w:tab w:val="num" w:pos="2160"/>
        </w:tabs>
        <w:ind w:left="2160" w:hanging="360"/>
      </w:pPr>
      <w:rPr>
        <w:rFonts w:ascii="Arial" w:hAnsi="Arial" w:hint="default"/>
      </w:rPr>
    </w:lvl>
    <w:lvl w:ilvl="3" w:tplc="16587B90" w:tentative="1">
      <w:start w:val="1"/>
      <w:numFmt w:val="bullet"/>
      <w:lvlText w:val="•"/>
      <w:lvlJc w:val="left"/>
      <w:pPr>
        <w:tabs>
          <w:tab w:val="num" w:pos="2880"/>
        </w:tabs>
        <w:ind w:left="2880" w:hanging="360"/>
      </w:pPr>
      <w:rPr>
        <w:rFonts w:ascii="Arial" w:hAnsi="Arial" w:hint="default"/>
      </w:rPr>
    </w:lvl>
    <w:lvl w:ilvl="4" w:tplc="C2442FE6" w:tentative="1">
      <w:start w:val="1"/>
      <w:numFmt w:val="bullet"/>
      <w:lvlText w:val="•"/>
      <w:lvlJc w:val="left"/>
      <w:pPr>
        <w:tabs>
          <w:tab w:val="num" w:pos="3600"/>
        </w:tabs>
        <w:ind w:left="3600" w:hanging="360"/>
      </w:pPr>
      <w:rPr>
        <w:rFonts w:ascii="Arial" w:hAnsi="Arial" w:hint="default"/>
      </w:rPr>
    </w:lvl>
    <w:lvl w:ilvl="5" w:tplc="1AF8F6FC" w:tentative="1">
      <w:start w:val="1"/>
      <w:numFmt w:val="bullet"/>
      <w:lvlText w:val="•"/>
      <w:lvlJc w:val="left"/>
      <w:pPr>
        <w:tabs>
          <w:tab w:val="num" w:pos="4320"/>
        </w:tabs>
        <w:ind w:left="4320" w:hanging="360"/>
      </w:pPr>
      <w:rPr>
        <w:rFonts w:ascii="Arial" w:hAnsi="Arial" w:hint="default"/>
      </w:rPr>
    </w:lvl>
    <w:lvl w:ilvl="6" w:tplc="B9CA159C" w:tentative="1">
      <w:start w:val="1"/>
      <w:numFmt w:val="bullet"/>
      <w:lvlText w:val="•"/>
      <w:lvlJc w:val="left"/>
      <w:pPr>
        <w:tabs>
          <w:tab w:val="num" w:pos="5040"/>
        </w:tabs>
        <w:ind w:left="5040" w:hanging="360"/>
      </w:pPr>
      <w:rPr>
        <w:rFonts w:ascii="Arial" w:hAnsi="Arial" w:hint="default"/>
      </w:rPr>
    </w:lvl>
    <w:lvl w:ilvl="7" w:tplc="4224AFBC" w:tentative="1">
      <w:start w:val="1"/>
      <w:numFmt w:val="bullet"/>
      <w:lvlText w:val="•"/>
      <w:lvlJc w:val="left"/>
      <w:pPr>
        <w:tabs>
          <w:tab w:val="num" w:pos="5760"/>
        </w:tabs>
        <w:ind w:left="5760" w:hanging="360"/>
      </w:pPr>
      <w:rPr>
        <w:rFonts w:ascii="Arial" w:hAnsi="Arial" w:hint="default"/>
      </w:rPr>
    </w:lvl>
    <w:lvl w:ilvl="8" w:tplc="680E80B4" w:tentative="1">
      <w:start w:val="1"/>
      <w:numFmt w:val="bullet"/>
      <w:lvlText w:val="•"/>
      <w:lvlJc w:val="left"/>
      <w:pPr>
        <w:tabs>
          <w:tab w:val="num" w:pos="6480"/>
        </w:tabs>
        <w:ind w:left="6480" w:hanging="360"/>
      </w:pPr>
      <w:rPr>
        <w:rFonts w:ascii="Arial" w:hAnsi="Arial" w:hint="default"/>
      </w:rPr>
    </w:lvl>
  </w:abstractNum>
  <w:abstractNum w:abstractNumId="65">
    <w:nsid w:val="4639473E"/>
    <w:multiLevelType w:val="hybridMultilevel"/>
    <w:tmpl w:val="BEB25368"/>
    <w:lvl w:ilvl="0" w:tplc="5462A9A2">
      <w:start w:val="1"/>
      <w:numFmt w:val="bullet"/>
      <w:lvlText w:val="•"/>
      <w:lvlJc w:val="left"/>
      <w:pPr>
        <w:tabs>
          <w:tab w:val="num" w:pos="720"/>
        </w:tabs>
        <w:ind w:left="720" w:hanging="360"/>
      </w:pPr>
      <w:rPr>
        <w:rFonts w:ascii="Arial" w:hAnsi="Arial" w:hint="default"/>
      </w:rPr>
    </w:lvl>
    <w:lvl w:ilvl="1" w:tplc="5EDA52BE" w:tentative="1">
      <w:start w:val="1"/>
      <w:numFmt w:val="bullet"/>
      <w:lvlText w:val="•"/>
      <w:lvlJc w:val="left"/>
      <w:pPr>
        <w:tabs>
          <w:tab w:val="num" w:pos="1440"/>
        </w:tabs>
        <w:ind w:left="1440" w:hanging="360"/>
      </w:pPr>
      <w:rPr>
        <w:rFonts w:ascii="Arial" w:hAnsi="Arial" w:hint="default"/>
      </w:rPr>
    </w:lvl>
    <w:lvl w:ilvl="2" w:tplc="C9F0ADA6" w:tentative="1">
      <w:start w:val="1"/>
      <w:numFmt w:val="bullet"/>
      <w:lvlText w:val="•"/>
      <w:lvlJc w:val="left"/>
      <w:pPr>
        <w:tabs>
          <w:tab w:val="num" w:pos="2160"/>
        </w:tabs>
        <w:ind w:left="2160" w:hanging="360"/>
      </w:pPr>
      <w:rPr>
        <w:rFonts w:ascii="Arial" w:hAnsi="Arial" w:hint="default"/>
      </w:rPr>
    </w:lvl>
    <w:lvl w:ilvl="3" w:tplc="63CC0E1E" w:tentative="1">
      <w:start w:val="1"/>
      <w:numFmt w:val="bullet"/>
      <w:lvlText w:val="•"/>
      <w:lvlJc w:val="left"/>
      <w:pPr>
        <w:tabs>
          <w:tab w:val="num" w:pos="2880"/>
        </w:tabs>
        <w:ind w:left="2880" w:hanging="360"/>
      </w:pPr>
      <w:rPr>
        <w:rFonts w:ascii="Arial" w:hAnsi="Arial" w:hint="default"/>
      </w:rPr>
    </w:lvl>
    <w:lvl w:ilvl="4" w:tplc="D17C1176" w:tentative="1">
      <w:start w:val="1"/>
      <w:numFmt w:val="bullet"/>
      <w:lvlText w:val="•"/>
      <w:lvlJc w:val="left"/>
      <w:pPr>
        <w:tabs>
          <w:tab w:val="num" w:pos="3600"/>
        </w:tabs>
        <w:ind w:left="3600" w:hanging="360"/>
      </w:pPr>
      <w:rPr>
        <w:rFonts w:ascii="Arial" w:hAnsi="Arial" w:hint="default"/>
      </w:rPr>
    </w:lvl>
    <w:lvl w:ilvl="5" w:tplc="57360D4A" w:tentative="1">
      <w:start w:val="1"/>
      <w:numFmt w:val="bullet"/>
      <w:lvlText w:val="•"/>
      <w:lvlJc w:val="left"/>
      <w:pPr>
        <w:tabs>
          <w:tab w:val="num" w:pos="4320"/>
        </w:tabs>
        <w:ind w:left="4320" w:hanging="360"/>
      </w:pPr>
      <w:rPr>
        <w:rFonts w:ascii="Arial" w:hAnsi="Arial" w:hint="default"/>
      </w:rPr>
    </w:lvl>
    <w:lvl w:ilvl="6" w:tplc="4C769F24" w:tentative="1">
      <w:start w:val="1"/>
      <w:numFmt w:val="bullet"/>
      <w:lvlText w:val="•"/>
      <w:lvlJc w:val="left"/>
      <w:pPr>
        <w:tabs>
          <w:tab w:val="num" w:pos="5040"/>
        </w:tabs>
        <w:ind w:left="5040" w:hanging="360"/>
      </w:pPr>
      <w:rPr>
        <w:rFonts w:ascii="Arial" w:hAnsi="Arial" w:hint="default"/>
      </w:rPr>
    </w:lvl>
    <w:lvl w:ilvl="7" w:tplc="B2F8767A" w:tentative="1">
      <w:start w:val="1"/>
      <w:numFmt w:val="bullet"/>
      <w:lvlText w:val="•"/>
      <w:lvlJc w:val="left"/>
      <w:pPr>
        <w:tabs>
          <w:tab w:val="num" w:pos="5760"/>
        </w:tabs>
        <w:ind w:left="5760" w:hanging="360"/>
      </w:pPr>
      <w:rPr>
        <w:rFonts w:ascii="Arial" w:hAnsi="Arial" w:hint="default"/>
      </w:rPr>
    </w:lvl>
    <w:lvl w:ilvl="8" w:tplc="AEE0342A" w:tentative="1">
      <w:start w:val="1"/>
      <w:numFmt w:val="bullet"/>
      <w:lvlText w:val="•"/>
      <w:lvlJc w:val="left"/>
      <w:pPr>
        <w:tabs>
          <w:tab w:val="num" w:pos="6480"/>
        </w:tabs>
        <w:ind w:left="6480" w:hanging="360"/>
      </w:pPr>
      <w:rPr>
        <w:rFonts w:ascii="Arial" w:hAnsi="Arial" w:hint="default"/>
      </w:rPr>
    </w:lvl>
  </w:abstractNum>
  <w:abstractNum w:abstractNumId="66">
    <w:nsid w:val="4962051A"/>
    <w:multiLevelType w:val="hybridMultilevel"/>
    <w:tmpl w:val="CA1AFF1E"/>
    <w:lvl w:ilvl="0" w:tplc="DD84B85C">
      <w:start w:val="1"/>
      <w:numFmt w:val="bullet"/>
      <w:lvlText w:val="•"/>
      <w:lvlJc w:val="left"/>
      <w:pPr>
        <w:tabs>
          <w:tab w:val="num" w:pos="720"/>
        </w:tabs>
        <w:ind w:left="720" w:hanging="360"/>
      </w:pPr>
      <w:rPr>
        <w:rFonts w:ascii="Arial" w:hAnsi="Arial" w:hint="default"/>
      </w:rPr>
    </w:lvl>
    <w:lvl w:ilvl="1" w:tplc="1ED672CC" w:tentative="1">
      <w:start w:val="1"/>
      <w:numFmt w:val="bullet"/>
      <w:lvlText w:val="•"/>
      <w:lvlJc w:val="left"/>
      <w:pPr>
        <w:tabs>
          <w:tab w:val="num" w:pos="1440"/>
        </w:tabs>
        <w:ind w:left="1440" w:hanging="360"/>
      </w:pPr>
      <w:rPr>
        <w:rFonts w:ascii="Arial" w:hAnsi="Arial" w:hint="default"/>
      </w:rPr>
    </w:lvl>
    <w:lvl w:ilvl="2" w:tplc="661A7156" w:tentative="1">
      <w:start w:val="1"/>
      <w:numFmt w:val="bullet"/>
      <w:lvlText w:val="•"/>
      <w:lvlJc w:val="left"/>
      <w:pPr>
        <w:tabs>
          <w:tab w:val="num" w:pos="2160"/>
        </w:tabs>
        <w:ind w:left="2160" w:hanging="360"/>
      </w:pPr>
      <w:rPr>
        <w:rFonts w:ascii="Arial" w:hAnsi="Arial" w:hint="default"/>
      </w:rPr>
    </w:lvl>
    <w:lvl w:ilvl="3" w:tplc="8166BD78" w:tentative="1">
      <w:start w:val="1"/>
      <w:numFmt w:val="bullet"/>
      <w:lvlText w:val="•"/>
      <w:lvlJc w:val="left"/>
      <w:pPr>
        <w:tabs>
          <w:tab w:val="num" w:pos="2880"/>
        </w:tabs>
        <w:ind w:left="2880" w:hanging="360"/>
      </w:pPr>
      <w:rPr>
        <w:rFonts w:ascii="Arial" w:hAnsi="Arial" w:hint="default"/>
      </w:rPr>
    </w:lvl>
    <w:lvl w:ilvl="4" w:tplc="237230D2" w:tentative="1">
      <w:start w:val="1"/>
      <w:numFmt w:val="bullet"/>
      <w:lvlText w:val="•"/>
      <w:lvlJc w:val="left"/>
      <w:pPr>
        <w:tabs>
          <w:tab w:val="num" w:pos="3600"/>
        </w:tabs>
        <w:ind w:left="3600" w:hanging="360"/>
      </w:pPr>
      <w:rPr>
        <w:rFonts w:ascii="Arial" w:hAnsi="Arial" w:hint="default"/>
      </w:rPr>
    </w:lvl>
    <w:lvl w:ilvl="5" w:tplc="5FD00E3C" w:tentative="1">
      <w:start w:val="1"/>
      <w:numFmt w:val="bullet"/>
      <w:lvlText w:val="•"/>
      <w:lvlJc w:val="left"/>
      <w:pPr>
        <w:tabs>
          <w:tab w:val="num" w:pos="4320"/>
        </w:tabs>
        <w:ind w:left="4320" w:hanging="360"/>
      </w:pPr>
      <w:rPr>
        <w:rFonts w:ascii="Arial" w:hAnsi="Arial" w:hint="default"/>
      </w:rPr>
    </w:lvl>
    <w:lvl w:ilvl="6" w:tplc="7F0E9A26" w:tentative="1">
      <w:start w:val="1"/>
      <w:numFmt w:val="bullet"/>
      <w:lvlText w:val="•"/>
      <w:lvlJc w:val="left"/>
      <w:pPr>
        <w:tabs>
          <w:tab w:val="num" w:pos="5040"/>
        </w:tabs>
        <w:ind w:left="5040" w:hanging="360"/>
      </w:pPr>
      <w:rPr>
        <w:rFonts w:ascii="Arial" w:hAnsi="Arial" w:hint="default"/>
      </w:rPr>
    </w:lvl>
    <w:lvl w:ilvl="7" w:tplc="3D009BE8" w:tentative="1">
      <w:start w:val="1"/>
      <w:numFmt w:val="bullet"/>
      <w:lvlText w:val="•"/>
      <w:lvlJc w:val="left"/>
      <w:pPr>
        <w:tabs>
          <w:tab w:val="num" w:pos="5760"/>
        </w:tabs>
        <w:ind w:left="5760" w:hanging="360"/>
      </w:pPr>
      <w:rPr>
        <w:rFonts w:ascii="Arial" w:hAnsi="Arial" w:hint="default"/>
      </w:rPr>
    </w:lvl>
    <w:lvl w:ilvl="8" w:tplc="80A6C25C" w:tentative="1">
      <w:start w:val="1"/>
      <w:numFmt w:val="bullet"/>
      <w:lvlText w:val="•"/>
      <w:lvlJc w:val="left"/>
      <w:pPr>
        <w:tabs>
          <w:tab w:val="num" w:pos="6480"/>
        </w:tabs>
        <w:ind w:left="6480" w:hanging="360"/>
      </w:pPr>
      <w:rPr>
        <w:rFonts w:ascii="Arial" w:hAnsi="Arial" w:hint="default"/>
      </w:rPr>
    </w:lvl>
  </w:abstractNum>
  <w:abstractNum w:abstractNumId="67">
    <w:nsid w:val="4C146F3D"/>
    <w:multiLevelType w:val="hybridMultilevel"/>
    <w:tmpl w:val="8592C602"/>
    <w:lvl w:ilvl="0" w:tplc="DA50AAAE">
      <w:start w:val="1"/>
      <w:numFmt w:val="bullet"/>
      <w:lvlText w:val="•"/>
      <w:lvlJc w:val="left"/>
      <w:pPr>
        <w:tabs>
          <w:tab w:val="num" w:pos="720"/>
        </w:tabs>
        <w:ind w:left="720" w:hanging="360"/>
      </w:pPr>
      <w:rPr>
        <w:rFonts w:ascii="Arial" w:hAnsi="Arial" w:hint="default"/>
      </w:rPr>
    </w:lvl>
    <w:lvl w:ilvl="1" w:tplc="478E76D6" w:tentative="1">
      <w:start w:val="1"/>
      <w:numFmt w:val="bullet"/>
      <w:lvlText w:val="•"/>
      <w:lvlJc w:val="left"/>
      <w:pPr>
        <w:tabs>
          <w:tab w:val="num" w:pos="1440"/>
        </w:tabs>
        <w:ind w:left="1440" w:hanging="360"/>
      </w:pPr>
      <w:rPr>
        <w:rFonts w:ascii="Arial" w:hAnsi="Arial" w:hint="default"/>
      </w:rPr>
    </w:lvl>
    <w:lvl w:ilvl="2" w:tplc="7FF8AA04" w:tentative="1">
      <w:start w:val="1"/>
      <w:numFmt w:val="bullet"/>
      <w:lvlText w:val="•"/>
      <w:lvlJc w:val="left"/>
      <w:pPr>
        <w:tabs>
          <w:tab w:val="num" w:pos="2160"/>
        </w:tabs>
        <w:ind w:left="2160" w:hanging="360"/>
      </w:pPr>
      <w:rPr>
        <w:rFonts w:ascii="Arial" w:hAnsi="Arial" w:hint="default"/>
      </w:rPr>
    </w:lvl>
    <w:lvl w:ilvl="3" w:tplc="EA5A1630" w:tentative="1">
      <w:start w:val="1"/>
      <w:numFmt w:val="bullet"/>
      <w:lvlText w:val="•"/>
      <w:lvlJc w:val="left"/>
      <w:pPr>
        <w:tabs>
          <w:tab w:val="num" w:pos="2880"/>
        </w:tabs>
        <w:ind w:left="2880" w:hanging="360"/>
      </w:pPr>
      <w:rPr>
        <w:rFonts w:ascii="Arial" w:hAnsi="Arial" w:hint="default"/>
      </w:rPr>
    </w:lvl>
    <w:lvl w:ilvl="4" w:tplc="B2F4E2F2" w:tentative="1">
      <w:start w:val="1"/>
      <w:numFmt w:val="bullet"/>
      <w:lvlText w:val="•"/>
      <w:lvlJc w:val="left"/>
      <w:pPr>
        <w:tabs>
          <w:tab w:val="num" w:pos="3600"/>
        </w:tabs>
        <w:ind w:left="3600" w:hanging="360"/>
      </w:pPr>
      <w:rPr>
        <w:rFonts w:ascii="Arial" w:hAnsi="Arial" w:hint="default"/>
      </w:rPr>
    </w:lvl>
    <w:lvl w:ilvl="5" w:tplc="ECB4698C" w:tentative="1">
      <w:start w:val="1"/>
      <w:numFmt w:val="bullet"/>
      <w:lvlText w:val="•"/>
      <w:lvlJc w:val="left"/>
      <w:pPr>
        <w:tabs>
          <w:tab w:val="num" w:pos="4320"/>
        </w:tabs>
        <w:ind w:left="4320" w:hanging="360"/>
      </w:pPr>
      <w:rPr>
        <w:rFonts w:ascii="Arial" w:hAnsi="Arial" w:hint="default"/>
      </w:rPr>
    </w:lvl>
    <w:lvl w:ilvl="6" w:tplc="A4DE6740" w:tentative="1">
      <w:start w:val="1"/>
      <w:numFmt w:val="bullet"/>
      <w:lvlText w:val="•"/>
      <w:lvlJc w:val="left"/>
      <w:pPr>
        <w:tabs>
          <w:tab w:val="num" w:pos="5040"/>
        </w:tabs>
        <w:ind w:left="5040" w:hanging="360"/>
      </w:pPr>
      <w:rPr>
        <w:rFonts w:ascii="Arial" w:hAnsi="Arial" w:hint="default"/>
      </w:rPr>
    </w:lvl>
    <w:lvl w:ilvl="7" w:tplc="77346246" w:tentative="1">
      <w:start w:val="1"/>
      <w:numFmt w:val="bullet"/>
      <w:lvlText w:val="•"/>
      <w:lvlJc w:val="left"/>
      <w:pPr>
        <w:tabs>
          <w:tab w:val="num" w:pos="5760"/>
        </w:tabs>
        <w:ind w:left="5760" w:hanging="360"/>
      </w:pPr>
      <w:rPr>
        <w:rFonts w:ascii="Arial" w:hAnsi="Arial" w:hint="default"/>
      </w:rPr>
    </w:lvl>
    <w:lvl w:ilvl="8" w:tplc="7D0A81DA" w:tentative="1">
      <w:start w:val="1"/>
      <w:numFmt w:val="bullet"/>
      <w:lvlText w:val="•"/>
      <w:lvlJc w:val="left"/>
      <w:pPr>
        <w:tabs>
          <w:tab w:val="num" w:pos="6480"/>
        </w:tabs>
        <w:ind w:left="6480" w:hanging="360"/>
      </w:pPr>
      <w:rPr>
        <w:rFonts w:ascii="Arial" w:hAnsi="Arial" w:hint="default"/>
      </w:rPr>
    </w:lvl>
  </w:abstractNum>
  <w:abstractNum w:abstractNumId="68">
    <w:nsid w:val="4D601193"/>
    <w:multiLevelType w:val="hybridMultilevel"/>
    <w:tmpl w:val="B0426C0E"/>
    <w:lvl w:ilvl="0" w:tplc="E904F4A6">
      <w:start w:val="1"/>
      <w:numFmt w:val="bullet"/>
      <w:lvlText w:val="•"/>
      <w:lvlJc w:val="left"/>
      <w:pPr>
        <w:tabs>
          <w:tab w:val="num" w:pos="720"/>
        </w:tabs>
        <w:ind w:left="720" w:hanging="360"/>
      </w:pPr>
      <w:rPr>
        <w:rFonts w:ascii="Arial" w:hAnsi="Arial" w:hint="default"/>
      </w:rPr>
    </w:lvl>
    <w:lvl w:ilvl="1" w:tplc="2F961E5C" w:tentative="1">
      <w:start w:val="1"/>
      <w:numFmt w:val="bullet"/>
      <w:lvlText w:val="•"/>
      <w:lvlJc w:val="left"/>
      <w:pPr>
        <w:tabs>
          <w:tab w:val="num" w:pos="1440"/>
        </w:tabs>
        <w:ind w:left="1440" w:hanging="360"/>
      </w:pPr>
      <w:rPr>
        <w:rFonts w:ascii="Arial" w:hAnsi="Arial" w:hint="default"/>
      </w:rPr>
    </w:lvl>
    <w:lvl w:ilvl="2" w:tplc="2814E3E0" w:tentative="1">
      <w:start w:val="1"/>
      <w:numFmt w:val="bullet"/>
      <w:lvlText w:val="•"/>
      <w:lvlJc w:val="left"/>
      <w:pPr>
        <w:tabs>
          <w:tab w:val="num" w:pos="2160"/>
        </w:tabs>
        <w:ind w:left="2160" w:hanging="360"/>
      </w:pPr>
      <w:rPr>
        <w:rFonts w:ascii="Arial" w:hAnsi="Arial" w:hint="default"/>
      </w:rPr>
    </w:lvl>
    <w:lvl w:ilvl="3" w:tplc="BA8E6732" w:tentative="1">
      <w:start w:val="1"/>
      <w:numFmt w:val="bullet"/>
      <w:lvlText w:val="•"/>
      <w:lvlJc w:val="left"/>
      <w:pPr>
        <w:tabs>
          <w:tab w:val="num" w:pos="2880"/>
        </w:tabs>
        <w:ind w:left="2880" w:hanging="360"/>
      </w:pPr>
      <w:rPr>
        <w:rFonts w:ascii="Arial" w:hAnsi="Arial" w:hint="default"/>
      </w:rPr>
    </w:lvl>
    <w:lvl w:ilvl="4" w:tplc="59B27EB6" w:tentative="1">
      <w:start w:val="1"/>
      <w:numFmt w:val="bullet"/>
      <w:lvlText w:val="•"/>
      <w:lvlJc w:val="left"/>
      <w:pPr>
        <w:tabs>
          <w:tab w:val="num" w:pos="3600"/>
        </w:tabs>
        <w:ind w:left="3600" w:hanging="360"/>
      </w:pPr>
      <w:rPr>
        <w:rFonts w:ascii="Arial" w:hAnsi="Arial" w:hint="default"/>
      </w:rPr>
    </w:lvl>
    <w:lvl w:ilvl="5" w:tplc="AF5E5D5E" w:tentative="1">
      <w:start w:val="1"/>
      <w:numFmt w:val="bullet"/>
      <w:lvlText w:val="•"/>
      <w:lvlJc w:val="left"/>
      <w:pPr>
        <w:tabs>
          <w:tab w:val="num" w:pos="4320"/>
        </w:tabs>
        <w:ind w:left="4320" w:hanging="360"/>
      </w:pPr>
      <w:rPr>
        <w:rFonts w:ascii="Arial" w:hAnsi="Arial" w:hint="default"/>
      </w:rPr>
    </w:lvl>
    <w:lvl w:ilvl="6" w:tplc="505652DE" w:tentative="1">
      <w:start w:val="1"/>
      <w:numFmt w:val="bullet"/>
      <w:lvlText w:val="•"/>
      <w:lvlJc w:val="left"/>
      <w:pPr>
        <w:tabs>
          <w:tab w:val="num" w:pos="5040"/>
        </w:tabs>
        <w:ind w:left="5040" w:hanging="360"/>
      </w:pPr>
      <w:rPr>
        <w:rFonts w:ascii="Arial" w:hAnsi="Arial" w:hint="default"/>
      </w:rPr>
    </w:lvl>
    <w:lvl w:ilvl="7" w:tplc="72DE1768" w:tentative="1">
      <w:start w:val="1"/>
      <w:numFmt w:val="bullet"/>
      <w:lvlText w:val="•"/>
      <w:lvlJc w:val="left"/>
      <w:pPr>
        <w:tabs>
          <w:tab w:val="num" w:pos="5760"/>
        </w:tabs>
        <w:ind w:left="5760" w:hanging="360"/>
      </w:pPr>
      <w:rPr>
        <w:rFonts w:ascii="Arial" w:hAnsi="Arial" w:hint="default"/>
      </w:rPr>
    </w:lvl>
    <w:lvl w:ilvl="8" w:tplc="3DBEEAEA" w:tentative="1">
      <w:start w:val="1"/>
      <w:numFmt w:val="bullet"/>
      <w:lvlText w:val="•"/>
      <w:lvlJc w:val="left"/>
      <w:pPr>
        <w:tabs>
          <w:tab w:val="num" w:pos="6480"/>
        </w:tabs>
        <w:ind w:left="6480" w:hanging="360"/>
      </w:pPr>
      <w:rPr>
        <w:rFonts w:ascii="Arial" w:hAnsi="Arial" w:hint="default"/>
      </w:rPr>
    </w:lvl>
  </w:abstractNum>
  <w:abstractNum w:abstractNumId="69">
    <w:nsid w:val="4E084217"/>
    <w:multiLevelType w:val="hybridMultilevel"/>
    <w:tmpl w:val="6D468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E387A7A"/>
    <w:multiLevelType w:val="hybridMultilevel"/>
    <w:tmpl w:val="BB58AF4A"/>
    <w:lvl w:ilvl="0" w:tplc="48AC482C">
      <w:start w:val="1"/>
      <w:numFmt w:val="bullet"/>
      <w:lvlText w:val="•"/>
      <w:lvlJc w:val="left"/>
      <w:pPr>
        <w:tabs>
          <w:tab w:val="num" w:pos="720"/>
        </w:tabs>
        <w:ind w:left="720" w:hanging="360"/>
      </w:pPr>
      <w:rPr>
        <w:rFonts w:ascii="Arial" w:hAnsi="Arial" w:hint="default"/>
      </w:rPr>
    </w:lvl>
    <w:lvl w:ilvl="1" w:tplc="4A7A8B0E">
      <w:start w:val="1"/>
      <w:numFmt w:val="bullet"/>
      <w:lvlText w:val="•"/>
      <w:lvlJc w:val="left"/>
      <w:pPr>
        <w:tabs>
          <w:tab w:val="num" w:pos="1440"/>
        </w:tabs>
        <w:ind w:left="1440" w:hanging="360"/>
      </w:pPr>
      <w:rPr>
        <w:rFonts w:ascii="Arial" w:hAnsi="Arial" w:hint="default"/>
      </w:rPr>
    </w:lvl>
    <w:lvl w:ilvl="2" w:tplc="0DA8635E" w:tentative="1">
      <w:start w:val="1"/>
      <w:numFmt w:val="bullet"/>
      <w:lvlText w:val="•"/>
      <w:lvlJc w:val="left"/>
      <w:pPr>
        <w:tabs>
          <w:tab w:val="num" w:pos="2160"/>
        </w:tabs>
        <w:ind w:left="2160" w:hanging="360"/>
      </w:pPr>
      <w:rPr>
        <w:rFonts w:ascii="Arial" w:hAnsi="Arial" w:hint="default"/>
      </w:rPr>
    </w:lvl>
    <w:lvl w:ilvl="3" w:tplc="9B6C148A" w:tentative="1">
      <w:start w:val="1"/>
      <w:numFmt w:val="bullet"/>
      <w:lvlText w:val="•"/>
      <w:lvlJc w:val="left"/>
      <w:pPr>
        <w:tabs>
          <w:tab w:val="num" w:pos="2880"/>
        </w:tabs>
        <w:ind w:left="2880" w:hanging="360"/>
      </w:pPr>
      <w:rPr>
        <w:rFonts w:ascii="Arial" w:hAnsi="Arial" w:hint="default"/>
      </w:rPr>
    </w:lvl>
    <w:lvl w:ilvl="4" w:tplc="610C6054" w:tentative="1">
      <w:start w:val="1"/>
      <w:numFmt w:val="bullet"/>
      <w:lvlText w:val="•"/>
      <w:lvlJc w:val="left"/>
      <w:pPr>
        <w:tabs>
          <w:tab w:val="num" w:pos="3600"/>
        </w:tabs>
        <w:ind w:left="3600" w:hanging="360"/>
      </w:pPr>
      <w:rPr>
        <w:rFonts w:ascii="Arial" w:hAnsi="Arial" w:hint="default"/>
      </w:rPr>
    </w:lvl>
    <w:lvl w:ilvl="5" w:tplc="FDF8AAA8" w:tentative="1">
      <w:start w:val="1"/>
      <w:numFmt w:val="bullet"/>
      <w:lvlText w:val="•"/>
      <w:lvlJc w:val="left"/>
      <w:pPr>
        <w:tabs>
          <w:tab w:val="num" w:pos="4320"/>
        </w:tabs>
        <w:ind w:left="4320" w:hanging="360"/>
      </w:pPr>
      <w:rPr>
        <w:rFonts w:ascii="Arial" w:hAnsi="Arial" w:hint="default"/>
      </w:rPr>
    </w:lvl>
    <w:lvl w:ilvl="6" w:tplc="725216C8" w:tentative="1">
      <w:start w:val="1"/>
      <w:numFmt w:val="bullet"/>
      <w:lvlText w:val="•"/>
      <w:lvlJc w:val="left"/>
      <w:pPr>
        <w:tabs>
          <w:tab w:val="num" w:pos="5040"/>
        </w:tabs>
        <w:ind w:left="5040" w:hanging="360"/>
      </w:pPr>
      <w:rPr>
        <w:rFonts w:ascii="Arial" w:hAnsi="Arial" w:hint="default"/>
      </w:rPr>
    </w:lvl>
    <w:lvl w:ilvl="7" w:tplc="67C46734" w:tentative="1">
      <w:start w:val="1"/>
      <w:numFmt w:val="bullet"/>
      <w:lvlText w:val="•"/>
      <w:lvlJc w:val="left"/>
      <w:pPr>
        <w:tabs>
          <w:tab w:val="num" w:pos="5760"/>
        </w:tabs>
        <w:ind w:left="5760" w:hanging="360"/>
      </w:pPr>
      <w:rPr>
        <w:rFonts w:ascii="Arial" w:hAnsi="Arial" w:hint="default"/>
      </w:rPr>
    </w:lvl>
    <w:lvl w:ilvl="8" w:tplc="9A7032AA" w:tentative="1">
      <w:start w:val="1"/>
      <w:numFmt w:val="bullet"/>
      <w:lvlText w:val="•"/>
      <w:lvlJc w:val="left"/>
      <w:pPr>
        <w:tabs>
          <w:tab w:val="num" w:pos="6480"/>
        </w:tabs>
        <w:ind w:left="6480" w:hanging="360"/>
      </w:pPr>
      <w:rPr>
        <w:rFonts w:ascii="Arial" w:hAnsi="Arial" w:hint="default"/>
      </w:rPr>
    </w:lvl>
  </w:abstractNum>
  <w:abstractNum w:abstractNumId="71">
    <w:nsid w:val="4E886C47"/>
    <w:multiLevelType w:val="hybridMultilevel"/>
    <w:tmpl w:val="3BD84CE0"/>
    <w:lvl w:ilvl="0" w:tplc="A894E254">
      <w:start w:val="1"/>
      <w:numFmt w:val="bullet"/>
      <w:lvlText w:val="•"/>
      <w:lvlJc w:val="left"/>
      <w:pPr>
        <w:tabs>
          <w:tab w:val="num" w:pos="720"/>
        </w:tabs>
        <w:ind w:left="720" w:hanging="360"/>
      </w:pPr>
      <w:rPr>
        <w:rFonts w:ascii="Arial" w:hAnsi="Arial" w:hint="default"/>
      </w:rPr>
    </w:lvl>
    <w:lvl w:ilvl="1" w:tplc="64C42376" w:tentative="1">
      <w:start w:val="1"/>
      <w:numFmt w:val="bullet"/>
      <w:lvlText w:val="•"/>
      <w:lvlJc w:val="left"/>
      <w:pPr>
        <w:tabs>
          <w:tab w:val="num" w:pos="1440"/>
        </w:tabs>
        <w:ind w:left="1440" w:hanging="360"/>
      </w:pPr>
      <w:rPr>
        <w:rFonts w:ascii="Arial" w:hAnsi="Arial" w:hint="default"/>
      </w:rPr>
    </w:lvl>
    <w:lvl w:ilvl="2" w:tplc="C4DE18E6" w:tentative="1">
      <w:start w:val="1"/>
      <w:numFmt w:val="bullet"/>
      <w:lvlText w:val="•"/>
      <w:lvlJc w:val="left"/>
      <w:pPr>
        <w:tabs>
          <w:tab w:val="num" w:pos="2160"/>
        </w:tabs>
        <w:ind w:left="2160" w:hanging="360"/>
      </w:pPr>
      <w:rPr>
        <w:rFonts w:ascii="Arial" w:hAnsi="Arial" w:hint="default"/>
      </w:rPr>
    </w:lvl>
    <w:lvl w:ilvl="3" w:tplc="79F2AD00" w:tentative="1">
      <w:start w:val="1"/>
      <w:numFmt w:val="bullet"/>
      <w:lvlText w:val="•"/>
      <w:lvlJc w:val="left"/>
      <w:pPr>
        <w:tabs>
          <w:tab w:val="num" w:pos="2880"/>
        </w:tabs>
        <w:ind w:left="2880" w:hanging="360"/>
      </w:pPr>
      <w:rPr>
        <w:rFonts w:ascii="Arial" w:hAnsi="Arial" w:hint="default"/>
      </w:rPr>
    </w:lvl>
    <w:lvl w:ilvl="4" w:tplc="69E6212C" w:tentative="1">
      <w:start w:val="1"/>
      <w:numFmt w:val="bullet"/>
      <w:lvlText w:val="•"/>
      <w:lvlJc w:val="left"/>
      <w:pPr>
        <w:tabs>
          <w:tab w:val="num" w:pos="3600"/>
        </w:tabs>
        <w:ind w:left="3600" w:hanging="360"/>
      </w:pPr>
      <w:rPr>
        <w:rFonts w:ascii="Arial" w:hAnsi="Arial" w:hint="default"/>
      </w:rPr>
    </w:lvl>
    <w:lvl w:ilvl="5" w:tplc="EDE89F80" w:tentative="1">
      <w:start w:val="1"/>
      <w:numFmt w:val="bullet"/>
      <w:lvlText w:val="•"/>
      <w:lvlJc w:val="left"/>
      <w:pPr>
        <w:tabs>
          <w:tab w:val="num" w:pos="4320"/>
        </w:tabs>
        <w:ind w:left="4320" w:hanging="360"/>
      </w:pPr>
      <w:rPr>
        <w:rFonts w:ascii="Arial" w:hAnsi="Arial" w:hint="default"/>
      </w:rPr>
    </w:lvl>
    <w:lvl w:ilvl="6" w:tplc="A066F8E2" w:tentative="1">
      <w:start w:val="1"/>
      <w:numFmt w:val="bullet"/>
      <w:lvlText w:val="•"/>
      <w:lvlJc w:val="left"/>
      <w:pPr>
        <w:tabs>
          <w:tab w:val="num" w:pos="5040"/>
        </w:tabs>
        <w:ind w:left="5040" w:hanging="360"/>
      </w:pPr>
      <w:rPr>
        <w:rFonts w:ascii="Arial" w:hAnsi="Arial" w:hint="default"/>
      </w:rPr>
    </w:lvl>
    <w:lvl w:ilvl="7" w:tplc="B2D08A82" w:tentative="1">
      <w:start w:val="1"/>
      <w:numFmt w:val="bullet"/>
      <w:lvlText w:val="•"/>
      <w:lvlJc w:val="left"/>
      <w:pPr>
        <w:tabs>
          <w:tab w:val="num" w:pos="5760"/>
        </w:tabs>
        <w:ind w:left="5760" w:hanging="360"/>
      </w:pPr>
      <w:rPr>
        <w:rFonts w:ascii="Arial" w:hAnsi="Arial" w:hint="default"/>
      </w:rPr>
    </w:lvl>
    <w:lvl w:ilvl="8" w:tplc="2884945C" w:tentative="1">
      <w:start w:val="1"/>
      <w:numFmt w:val="bullet"/>
      <w:lvlText w:val="•"/>
      <w:lvlJc w:val="left"/>
      <w:pPr>
        <w:tabs>
          <w:tab w:val="num" w:pos="6480"/>
        </w:tabs>
        <w:ind w:left="6480" w:hanging="360"/>
      </w:pPr>
      <w:rPr>
        <w:rFonts w:ascii="Arial" w:hAnsi="Arial" w:hint="default"/>
      </w:rPr>
    </w:lvl>
  </w:abstractNum>
  <w:abstractNum w:abstractNumId="72">
    <w:nsid w:val="4FEC4982"/>
    <w:multiLevelType w:val="hybridMultilevel"/>
    <w:tmpl w:val="89F85624"/>
    <w:lvl w:ilvl="0" w:tplc="0DB67428">
      <w:start w:val="1"/>
      <w:numFmt w:val="bullet"/>
      <w:lvlText w:val="•"/>
      <w:lvlJc w:val="left"/>
      <w:pPr>
        <w:tabs>
          <w:tab w:val="num" w:pos="720"/>
        </w:tabs>
        <w:ind w:left="720" w:hanging="360"/>
      </w:pPr>
      <w:rPr>
        <w:rFonts w:ascii="Arial" w:hAnsi="Arial" w:hint="default"/>
      </w:rPr>
    </w:lvl>
    <w:lvl w:ilvl="1" w:tplc="A3C656BA">
      <w:start w:val="1"/>
      <w:numFmt w:val="bullet"/>
      <w:lvlText w:val="•"/>
      <w:lvlJc w:val="left"/>
      <w:pPr>
        <w:tabs>
          <w:tab w:val="num" w:pos="1440"/>
        </w:tabs>
        <w:ind w:left="1440" w:hanging="360"/>
      </w:pPr>
      <w:rPr>
        <w:rFonts w:ascii="Arial" w:hAnsi="Arial" w:hint="default"/>
      </w:rPr>
    </w:lvl>
    <w:lvl w:ilvl="2" w:tplc="8B70EAF8" w:tentative="1">
      <w:start w:val="1"/>
      <w:numFmt w:val="bullet"/>
      <w:lvlText w:val="•"/>
      <w:lvlJc w:val="left"/>
      <w:pPr>
        <w:tabs>
          <w:tab w:val="num" w:pos="2160"/>
        </w:tabs>
        <w:ind w:left="2160" w:hanging="360"/>
      </w:pPr>
      <w:rPr>
        <w:rFonts w:ascii="Arial" w:hAnsi="Arial" w:hint="default"/>
      </w:rPr>
    </w:lvl>
    <w:lvl w:ilvl="3" w:tplc="F2321828" w:tentative="1">
      <w:start w:val="1"/>
      <w:numFmt w:val="bullet"/>
      <w:lvlText w:val="•"/>
      <w:lvlJc w:val="left"/>
      <w:pPr>
        <w:tabs>
          <w:tab w:val="num" w:pos="2880"/>
        </w:tabs>
        <w:ind w:left="2880" w:hanging="360"/>
      </w:pPr>
      <w:rPr>
        <w:rFonts w:ascii="Arial" w:hAnsi="Arial" w:hint="default"/>
      </w:rPr>
    </w:lvl>
    <w:lvl w:ilvl="4" w:tplc="35927DFE" w:tentative="1">
      <w:start w:val="1"/>
      <w:numFmt w:val="bullet"/>
      <w:lvlText w:val="•"/>
      <w:lvlJc w:val="left"/>
      <w:pPr>
        <w:tabs>
          <w:tab w:val="num" w:pos="3600"/>
        </w:tabs>
        <w:ind w:left="3600" w:hanging="360"/>
      </w:pPr>
      <w:rPr>
        <w:rFonts w:ascii="Arial" w:hAnsi="Arial" w:hint="default"/>
      </w:rPr>
    </w:lvl>
    <w:lvl w:ilvl="5" w:tplc="F20A02C4" w:tentative="1">
      <w:start w:val="1"/>
      <w:numFmt w:val="bullet"/>
      <w:lvlText w:val="•"/>
      <w:lvlJc w:val="left"/>
      <w:pPr>
        <w:tabs>
          <w:tab w:val="num" w:pos="4320"/>
        </w:tabs>
        <w:ind w:left="4320" w:hanging="360"/>
      </w:pPr>
      <w:rPr>
        <w:rFonts w:ascii="Arial" w:hAnsi="Arial" w:hint="default"/>
      </w:rPr>
    </w:lvl>
    <w:lvl w:ilvl="6" w:tplc="5FF48E86" w:tentative="1">
      <w:start w:val="1"/>
      <w:numFmt w:val="bullet"/>
      <w:lvlText w:val="•"/>
      <w:lvlJc w:val="left"/>
      <w:pPr>
        <w:tabs>
          <w:tab w:val="num" w:pos="5040"/>
        </w:tabs>
        <w:ind w:left="5040" w:hanging="360"/>
      </w:pPr>
      <w:rPr>
        <w:rFonts w:ascii="Arial" w:hAnsi="Arial" w:hint="default"/>
      </w:rPr>
    </w:lvl>
    <w:lvl w:ilvl="7" w:tplc="518497DA" w:tentative="1">
      <w:start w:val="1"/>
      <w:numFmt w:val="bullet"/>
      <w:lvlText w:val="•"/>
      <w:lvlJc w:val="left"/>
      <w:pPr>
        <w:tabs>
          <w:tab w:val="num" w:pos="5760"/>
        </w:tabs>
        <w:ind w:left="5760" w:hanging="360"/>
      </w:pPr>
      <w:rPr>
        <w:rFonts w:ascii="Arial" w:hAnsi="Arial" w:hint="default"/>
      </w:rPr>
    </w:lvl>
    <w:lvl w:ilvl="8" w:tplc="0D42EAD0" w:tentative="1">
      <w:start w:val="1"/>
      <w:numFmt w:val="bullet"/>
      <w:lvlText w:val="•"/>
      <w:lvlJc w:val="left"/>
      <w:pPr>
        <w:tabs>
          <w:tab w:val="num" w:pos="6480"/>
        </w:tabs>
        <w:ind w:left="6480" w:hanging="360"/>
      </w:pPr>
      <w:rPr>
        <w:rFonts w:ascii="Arial" w:hAnsi="Arial" w:hint="default"/>
      </w:rPr>
    </w:lvl>
  </w:abstractNum>
  <w:abstractNum w:abstractNumId="73">
    <w:nsid w:val="50BE6106"/>
    <w:multiLevelType w:val="hybridMultilevel"/>
    <w:tmpl w:val="F94C896C"/>
    <w:lvl w:ilvl="0" w:tplc="8DEC3958">
      <w:start w:val="1"/>
      <w:numFmt w:val="bullet"/>
      <w:lvlText w:val="•"/>
      <w:lvlJc w:val="left"/>
      <w:pPr>
        <w:tabs>
          <w:tab w:val="num" w:pos="720"/>
        </w:tabs>
        <w:ind w:left="720" w:hanging="360"/>
      </w:pPr>
      <w:rPr>
        <w:rFonts w:ascii="Arial" w:hAnsi="Arial" w:hint="default"/>
      </w:rPr>
    </w:lvl>
    <w:lvl w:ilvl="1" w:tplc="4DAC1BFC">
      <w:start w:val="1"/>
      <w:numFmt w:val="bullet"/>
      <w:lvlText w:val="•"/>
      <w:lvlJc w:val="left"/>
      <w:pPr>
        <w:tabs>
          <w:tab w:val="num" w:pos="1440"/>
        </w:tabs>
        <w:ind w:left="1440" w:hanging="360"/>
      </w:pPr>
      <w:rPr>
        <w:rFonts w:ascii="Arial" w:hAnsi="Arial" w:hint="default"/>
      </w:rPr>
    </w:lvl>
    <w:lvl w:ilvl="2" w:tplc="13A05362" w:tentative="1">
      <w:start w:val="1"/>
      <w:numFmt w:val="bullet"/>
      <w:lvlText w:val="•"/>
      <w:lvlJc w:val="left"/>
      <w:pPr>
        <w:tabs>
          <w:tab w:val="num" w:pos="2160"/>
        </w:tabs>
        <w:ind w:left="2160" w:hanging="360"/>
      </w:pPr>
      <w:rPr>
        <w:rFonts w:ascii="Arial" w:hAnsi="Arial" w:hint="default"/>
      </w:rPr>
    </w:lvl>
    <w:lvl w:ilvl="3" w:tplc="6394C3EE" w:tentative="1">
      <w:start w:val="1"/>
      <w:numFmt w:val="bullet"/>
      <w:lvlText w:val="•"/>
      <w:lvlJc w:val="left"/>
      <w:pPr>
        <w:tabs>
          <w:tab w:val="num" w:pos="2880"/>
        </w:tabs>
        <w:ind w:left="2880" w:hanging="360"/>
      </w:pPr>
      <w:rPr>
        <w:rFonts w:ascii="Arial" w:hAnsi="Arial" w:hint="default"/>
      </w:rPr>
    </w:lvl>
    <w:lvl w:ilvl="4" w:tplc="12328C0C" w:tentative="1">
      <w:start w:val="1"/>
      <w:numFmt w:val="bullet"/>
      <w:lvlText w:val="•"/>
      <w:lvlJc w:val="left"/>
      <w:pPr>
        <w:tabs>
          <w:tab w:val="num" w:pos="3600"/>
        </w:tabs>
        <w:ind w:left="3600" w:hanging="360"/>
      </w:pPr>
      <w:rPr>
        <w:rFonts w:ascii="Arial" w:hAnsi="Arial" w:hint="default"/>
      </w:rPr>
    </w:lvl>
    <w:lvl w:ilvl="5" w:tplc="455E9026" w:tentative="1">
      <w:start w:val="1"/>
      <w:numFmt w:val="bullet"/>
      <w:lvlText w:val="•"/>
      <w:lvlJc w:val="left"/>
      <w:pPr>
        <w:tabs>
          <w:tab w:val="num" w:pos="4320"/>
        </w:tabs>
        <w:ind w:left="4320" w:hanging="360"/>
      </w:pPr>
      <w:rPr>
        <w:rFonts w:ascii="Arial" w:hAnsi="Arial" w:hint="default"/>
      </w:rPr>
    </w:lvl>
    <w:lvl w:ilvl="6" w:tplc="90B4C30E" w:tentative="1">
      <w:start w:val="1"/>
      <w:numFmt w:val="bullet"/>
      <w:lvlText w:val="•"/>
      <w:lvlJc w:val="left"/>
      <w:pPr>
        <w:tabs>
          <w:tab w:val="num" w:pos="5040"/>
        </w:tabs>
        <w:ind w:left="5040" w:hanging="360"/>
      </w:pPr>
      <w:rPr>
        <w:rFonts w:ascii="Arial" w:hAnsi="Arial" w:hint="default"/>
      </w:rPr>
    </w:lvl>
    <w:lvl w:ilvl="7" w:tplc="A7143AF4" w:tentative="1">
      <w:start w:val="1"/>
      <w:numFmt w:val="bullet"/>
      <w:lvlText w:val="•"/>
      <w:lvlJc w:val="left"/>
      <w:pPr>
        <w:tabs>
          <w:tab w:val="num" w:pos="5760"/>
        </w:tabs>
        <w:ind w:left="5760" w:hanging="360"/>
      </w:pPr>
      <w:rPr>
        <w:rFonts w:ascii="Arial" w:hAnsi="Arial" w:hint="default"/>
      </w:rPr>
    </w:lvl>
    <w:lvl w:ilvl="8" w:tplc="2D765DE8" w:tentative="1">
      <w:start w:val="1"/>
      <w:numFmt w:val="bullet"/>
      <w:lvlText w:val="•"/>
      <w:lvlJc w:val="left"/>
      <w:pPr>
        <w:tabs>
          <w:tab w:val="num" w:pos="6480"/>
        </w:tabs>
        <w:ind w:left="6480" w:hanging="360"/>
      </w:pPr>
      <w:rPr>
        <w:rFonts w:ascii="Arial" w:hAnsi="Arial" w:hint="default"/>
      </w:rPr>
    </w:lvl>
  </w:abstractNum>
  <w:abstractNum w:abstractNumId="74">
    <w:nsid w:val="520A10E4"/>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5">
    <w:nsid w:val="522D5A68"/>
    <w:multiLevelType w:val="hybridMultilevel"/>
    <w:tmpl w:val="46C0C932"/>
    <w:lvl w:ilvl="0" w:tplc="2A3817E8">
      <w:start w:val="1"/>
      <w:numFmt w:val="bullet"/>
      <w:lvlText w:val="•"/>
      <w:lvlJc w:val="left"/>
      <w:pPr>
        <w:tabs>
          <w:tab w:val="num" w:pos="720"/>
        </w:tabs>
        <w:ind w:left="720" w:hanging="360"/>
      </w:pPr>
      <w:rPr>
        <w:rFonts w:ascii="Arial" w:hAnsi="Arial" w:hint="default"/>
      </w:rPr>
    </w:lvl>
    <w:lvl w:ilvl="1" w:tplc="657CD838">
      <w:numFmt w:val="bullet"/>
      <w:lvlText w:val="o"/>
      <w:lvlJc w:val="left"/>
      <w:pPr>
        <w:tabs>
          <w:tab w:val="num" w:pos="1440"/>
        </w:tabs>
        <w:ind w:left="1440" w:hanging="360"/>
      </w:pPr>
      <w:rPr>
        <w:rFonts w:ascii="Courier New" w:hAnsi="Courier New" w:hint="default"/>
      </w:rPr>
    </w:lvl>
    <w:lvl w:ilvl="2" w:tplc="7D1AB33E" w:tentative="1">
      <w:start w:val="1"/>
      <w:numFmt w:val="bullet"/>
      <w:lvlText w:val="•"/>
      <w:lvlJc w:val="left"/>
      <w:pPr>
        <w:tabs>
          <w:tab w:val="num" w:pos="2160"/>
        </w:tabs>
        <w:ind w:left="2160" w:hanging="360"/>
      </w:pPr>
      <w:rPr>
        <w:rFonts w:ascii="Arial" w:hAnsi="Arial" w:hint="default"/>
      </w:rPr>
    </w:lvl>
    <w:lvl w:ilvl="3" w:tplc="DFCAE678" w:tentative="1">
      <w:start w:val="1"/>
      <w:numFmt w:val="bullet"/>
      <w:lvlText w:val="•"/>
      <w:lvlJc w:val="left"/>
      <w:pPr>
        <w:tabs>
          <w:tab w:val="num" w:pos="2880"/>
        </w:tabs>
        <w:ind w:left="2880" w:hanging="360"/>
      </w:pPr>
      <w:rPr>
        <w:rFonts w:ascii="Arial" w:hAnsi="Arial" w:hint="default"/>
      </w:rPr>
    </w:lvl>
    <w:lvl w:ilvl="4" w:tplc="0F989BE6" w:tentative="1">
      <w:start w:val="1"/>
      <w:numFmt w:val="bullet"/>
      <w:lvlText w:val="•"/>
      <w:lvlJc w:val="left"/>
      <w:pPr>
        <w:tabs>
          <w:tab w:val="num" w:pos="3600"/>
        </w:tabs>
        <w:ind w:left="3600" w:hanging="360"/>
      </w:pPr>
      <w:rPr>
        <w:rFonts w:ascii="Arial" w:hAnsi="Arial" w:hint="default"/>
      </w:rPr>
    </w:lvl>
    <w:lvl w:ilvl="5" w:tplc="533EE600" w:tentative="1">
      <w:start w:val="1"/>
      <w:numFmt w:val="bullet"/>
      <w:lvlText w:val="•"/>
      <w:lvlJc w:val="left"/>
      <w:pPr>
        <w:tabs>
          <w:tab w:val="num" w:pos="4320"/>
        </w:tabs>
        <w:ind w:left="4320" w:hanging="360"/>
      </w:pPr>
      <w:rPr>
        <w:rFonts w:ascii="Arial" w:hAnsi="Arial" w:hint="default"/>
      </w:rPr>
    </w:lvl>
    <w:lvl w:ilvl="6" w:tplc="2DDCA4B8" w:tentative="1">
      <w:start w:val="1"/>
      <w:numFmt w:val="bullet"/>
      <w:lvlText w:val="•"/>
      <w:lvlJc w:val="left"/>
      <w:pPr>
        <w:tabs>
          <w:tab w:val="num" w:pos="5040"/>
        </w:tabs>
        <w:ind w:left="5040" w:hanging="360"/>
      </w:pPr>
      <w:rPr>
        <w:rFonts w:ascii="Arial" w:hAnsi="Arial" w:hint="default"/>
      </w:rPr>
    </w:lvl>
    <w:lvl w:ilvl="7" w:tplc="BE82FD20" w:tentative="1">
      <w:start w:val="1"/>
      <w:numFmt w:val="bullet"/>
      <w:lvlText w:val="•"/>
      <w:lvlJc w:val="left"/>
      <w:pPr>
        <w:tabs>
          <w:tab w:val="num" w:pos="5760"/>
        </w:tabs>
        <w:ind w:left="5760" w:hanging="360"/>
      </w:pPr>
      <w:rPr>
        <w:rFonts w:ascii="Arial" w:hAnsi="Arial" w:hint="default"/>
      </w:rPr>
    </w:lvl>
    <w:lvl w:ilvl="8" w:tplc="590EE488" w:tentative="1">
      <w:start w:val="1"/>
      <w:numFmt w:val="bullet"/>
      <w:lvlText w:val="•"/>
      <w:lvlJc w:val="left"/>
      <w:pPr>
        <w:tabs>
          <w:tab w:val="num" w:pos="6480"/>
        </w:tabs>
        <w:ind w:left="6480" w:hanging="360"/>
      </w:pPr>
      <w:rPr>
        <w:rFonts w:ascii="Arial" w:hAnsi="Arial" w:hint="default"/>
      </w:rPr>
    </w:lvl>
  </w:abstractNum>
  <w:abstractNum w:abstractNumId="76">
    <w:nsid w:val="570A5304"/>
    <w:multiLevelType w:val="hybridMultilevel"/>
    <w:tmpl w:val="24845724"/>
    <w:lvl w:ilvl="0" w:tplc="689C8544">
      <w:start w:val="1"/>
      <w:numFmt w:val="bullet"/>
      <w:lvlText w:val="•"/>
      <w:lvlJc w:val="left"/>
      <w:pPr>
        <w:tabs>
          <w:tab w:val="num" w:pos="720"/>
        </w:tabs>
        <w:ind w:left="720" w:hanging="360"/>
      </w:pPr>
      <w:rPr>
        <w:rFonts w:ascii="Arial" w:hAnsi="Arial" w:hint="default"/>
      </w:rPr>
    </w:lvl>
    <w:lvl w:ilvl="1" w:tplc="0A0E1A20">
      <w:numFmt w:val="bullet"/>
      <w:lvlText w:val="o"/>
      <w:lvlJc w:val="left"/>
      <w:pPr>
        <w:tabs>
          <w:tab w:val="num" w:pos="1440"/>
        </w:tabs>
        <w:ind w:left="1440" w:hanging="360"/>
      </w:pPr>
      <w:rPr>
        <w:rFonts w:ascii="Courier New" w:hAnsi="Courier New" w:hint="default"/>
      </w:rPr>
    </w:lvl>
    <w:lvl w:ilvl="2" w:tplc="B030CD76" w:tentative="1">
      <w:start w:val="1"/>
      <w:numFmt w:val="bullet"/>
      <w:lvlText w:val="•"/>
      <w:lvlJc w:val="left"/>
      <w:pPr>
        <w:tabs>
          <w:tab w:val="num" w:pos="2160"/>
        </w:tabs>
        <w:ind w:left="2160" w:hanging="360"/>
      </w:pPr>
      <w:rPr>
        <w:rFonts w:ascii="Arial" w:hAnsi="Arial" w:hint="default"/>
      </w:rPr>
    </w:lvl>
    <w:lvl w:ilvl="3" w:tplc="D946CEC6" w:tentative="1">
      <w:start w:val="1"/>
      <w:numFmt w:val="bullet"/>
      <w:lvlText w:val="•"/>
      <w:lvlJc w:val="left"/>
      <w:pPr>
        <w:tabs>
          <w:tab w:val="num" w:pos="2880"/>
        </w:tabs>
        <w:ind w:left="2880" w:hanging="360"/>
      </w:pPr>
      <w:rPr>
        <w:rFonts w:ascii="Arial" w:hAnsi="Arial" w:hint="default"/>
      </w:rPr>
    </w:lvl>
    <w:lvl w:ilvl="4" w:tplc="2CEA6E10" w:tentative="1">
      <w:start w:val="1"/>
      <w:numFmt w:val="bullet"/>
      <w:lvlText w:val="•"/>
      <w:lvlJc w:val="left"/>
      <w:pPr>
        <w:tabs>
          <w:tab w:val="num" w:pos="3600"/>
        </w:tabs>
        <w:ind w:left="3600" w:hanging="360"/>
      </w:pPr>
      <w:rPr>
        <w:rFonts w:ascii="Arial" w:hAnsi="Arial" w:hint="default"/>
      </w:rPr>
    </w:lvl>
    <w:lvl w:ilvl="5" w:tplc="BA9ED938" w:tentative="1">
      <w:start w:val="1"/>
      <w:numFmt w:val="bullet"/>
      <w:lvlText w:val="•"/>
      <w:lvlJc w:val="left"/>
      <w:pPr>
        <w:tabs>
          <w:tab w:val="num" w:pos="4320"/>
        </w:tabs>
        <w:ind w:left="4320" w:hanging="360"/>
      </w:pPr>
      <w:rPr>
        <w:rFonts w:ascii="Arial" w:hAnsi="Arial" w:hint="default"/>
      </w:rPr>
    </w:lvl>
    <w:lvl w:ilvl="6" w:tplc="CA465600" w:tentative="1">
      <w:start w:val="1"/>
      <w:numFmt w:val="bullet"/>
      <w:lvlText w:val="•"/>
      <w:lvlJc w:val="left"/>
      <w:pPr>
        <w:tabs>
          <w:tab w:val="num" w:pos="5040"/>
        </w:tabs>
        <w:ind w:left="5040" w:hanging="360"/>
      </w:pPr>
      <w:rPr>
        <w:rFonts w:ascii="Arial" w:hAnsi="Arial" w:hint="default"/>
      </w:rPr>
    </w:lvl>
    <w:lvl w:ilvl="7" w:tplc="ACF822CA" w:tentative="1">
      <w:start w:val="1"/>
      <w:numFmt w:val="bullet"/>
      <w:lvlText w:val="•"/>
      <w:lvlJc w:val="left"/>
      <w:pPr>
        <w:tabs>
          <w:tab w:val="num" w:pos="5760"/>
        </w:tabs>
        <w:ind w:left="5760" w:hanging="360"/>
      </w:pPr>
      <w:rPr>
        <w:rFonts w:ascii="Arial" w:hAnsi="Arial" w:hint="default"/>
      </w:rPr>
    </w:lvl>
    <w:lvl w:ilvl="8" w:tplc="05CE1A44" w:tentative="1">
      <w:start w:val="1"/>
      <w:numFmt w:val="bullet"/>
      <w:lvlText w:val="•"/>
      <w:lvlJc w:val="left"/>
      <w:pPr>
        <w:tabs>
          <w:tab w:val="num" w:pos="6480"/>
        </w:tabs>
        <w:ind w:left="6480" w:hanging="360"/>
      </w:pPr>
      <w:rPr>
        <w:rFonts w:ascii="Arial" w:hAnsi="Arial" w:hint="default"/>
      </w:rPr>
    </w:lvl>
  </w:abstractNum>
  <w:abstractNum w:abstractNumId="77">
    <w:nsid w:val="57F0660C"/>
    <w:multiLevelType w:val="hybridMultilevel"/>
    <w:tmpl w:val="4784E606"/>
    <w:lvl w:ilvl="0" w:tplc="28FEF666">
      <w:start w:val="1"/>
      <w:numFmt w:val="bullet"/>
      <w:lvlText w:val="•"/>
      <w:lvlJc w:val="left"/>
      <w:pPr>
        <w:tabs>
          <w:tab w:val="num" w:pos="720"/>
        </w:tabs>
        <w:ind w:left="720" w:hanging="360"/>
      </w:pPr>
      <w:rPr>
        <w:rFonts w:ascii="Arial" w:hAnsi="Arial" w:hint="default"/>
      </w:rPr>
    </w:lvl>
    <w:lvl w:ilvl="1" w:tplc="36DE57B6">
      <w:numFmt w:val="bullet"/>
      <w:lvlText w:val="o"/>
      <w:lvlJc w:val="left"/>
      <w:pPr>
        <w:tabs>
          <w:tab w:val="num" w:pos="1440"/>
        </w:tabs>
        <w:ind w:left="1440" w:hanging="360"/>
      </w:pPr>
      <w:rPr>
        <w:rFonts w:ascii="Courier New" w:hAnsi="Courier New" w:hint="default"/>
      </w:rPr>
    </w:lvl>
    <w:lvl w:ilvl="2" w:tplc="4E4ACF4C" w:tentative="1">
      <w:start w:val="1"/>
      <w:numFmt w:val="bullet"/>
      <w:lvlText w:val="•"/>
      <w:lvlJc w:val="left"/>
      <w:pPr>
        <w:tabs>
          <w:tab w:val="num" w:pos="2160"/>
        </w:tabs>
        <w:ind w:left="2160" w:hanging="360"/>
      </w:pPr>
      <w:rPr>
        <w:rFonts w:ascii="Arial" w:hAnsi="Arial" w:hint="default"/>
      </w:rPr>
    </w:lvl>
    <w:lvl w:ilvl="3" w:tplc="4F20E180" w:tentative="1">
      <w:start w:val="1"/>
      <w:numFmt w:val="bullet"/>
      <w:lvlText w:val="•"/>
      <w:lvlJc w:val="left"/>
      <w:pPr>
        <w:tabs>
          <w:tab w:val="num" w:pos="2880"/>
        </w:tabs>
        <w:ind w:left="2880" w:hanging="360"/>
      </w:pPr>
      <w:rPr>
        <w:rFonts w:ascii="Arial" w:hAnsi="Arial" w:hint="default"/>
      </w:rPr>
    </w:lvl>
    <w:lvl w:ilvl="4" w:tplc="69C6452E" w:tentative="1">
      <w:start w:val="1"/>
      <w:numFmt w:val="bullet"/>
      <w:lvlText w:val="•"/>
      <w:lvlJc w:val="left"/>
      <w:pPr>
        <w:tabs>
          <w:tab w:val="num" w:pos="3600"/>
        </w:tabs>
        <w:ind w:left="3600" w:hanging="360"/>
      </w:pPr>
      <w:rPr>
        <w:rFonts w:ascii="Arial" w:hAnsi="Arial" w:hint="default"/>
      </w:rPr>
    </w:lvl>
    <w:lvl w:ilvl="5" w:tplc="59801CBE" w:tentative="1">
      <w:start w:val="1"/>
      <w:numFmt w:val="bullet"/>
      <w:lvlText w:val="•"/>
      <w:lvlJc w:val="left"/>
      <w:pPr>
        <w:tabs>
          <w:tab w:val="num" w:pos="4320"/>
        </w:tabs>
        <w:ind w:left="4320" w:hanging="360"/>
      </w:pPr>
      <w:rPr>
        <w:rFonts w:ascii="Arial" w:hAnsi="Arial" w:hint="default"/>
      </w:rPr>
    </w:lvl>
    <w:lvl w:ilvl="6" w:tplc="F8CEB824" w:tentative="1">
      <w:start w:val="1"/>
      <w:numFmt w:val="bullet"/>
      <w:lvlText w:val="•"/>
      <w:lvlJc w:val="left"/>
      <w:pPr>
        <w:tabs>
          <w:tab w:val="num" w:pos="5040"/>
        </w:tabs>
        <w:ind w:left="5040" w:hanging="360"/>
      </w:pPr>
      <w:rPr>
        <w:rFonts w:ascii="Arial" w:hAnsi="Arial" w:hint="default"/>
      </w:rPr>
    </w:lvl>
    <w:lvl w:ilvl="7" w:tplc="B090031E" w:tentative="1">
      <w:start w:val="1"/>
      <w:numFmt w:val="bullet"/>
      <w:lvlText w:val="•"/>
      <w:lvlJc w:val="left"/>
      <w:pPr>
        <w:tabs>
          <w:tab w:val="num" w:pos="5760"/>
        </w:tabs>
        <w:ind w:left="5760" w:hanging="360"/>
      </w:pPr>
      <w:rPr>
        <w:rFonts w:ascii="Arial" w:hAnsi="Arial" w:hint="default"/>
      </w:rPr>
    </w:lvl>
    <w:lvl w:ilvl="8" w:tplc="0BD67BBA" w:tentative="1">
      <w:start w:val="1"/>
      <w:numFmt w:val="bullet"/>
      <w:lvlText w:val="•"/>
      <w:lvlJc w:val="left"/>
      <w:pPr>
        <w:tabs>
          <w:tab w:val="num" w:pos="6480"/>
        </w:tabs>
        <w:ind w:left="6480" w:hanging="360"/>
      </w:pPr>
      <w:rPr>
        <w:rFonts w:ascii="Arial" w:hAnsi="Arial" w:hint="default"/>
      </w:rPr>
    </w:lvl>
  </w:abstractNum>
  <w:abstractNum w:abstractNumId="78">
    <w:nsid w:val="591137BB"/>
    <w:multiLevelType w:val="hybridMultilevel"/>
    <w:tmpl w:val="6C1872A8"/>
    <w:lvl w:ilvl="0" w:tplc="1E8C3018">
      <w:start w:val="1"/>
      <w:numFmt w:val="bullet"/>
      <w:lvlText w:val="•"/>
      <w:lvlJc w:val="left"/>
      <w:pPr>
        <w:tabs>
          <w:tab w:val="num" w:pos="720"/>
        </w:tabs>
        <w:ind w:left="720" w:hanging="360"/>
      </w:pPr>
      <w:rPr>
        <w:rFonts w:ascii="Arial" w:hAnsi="Arial" w:hint="default"/>
      </w:rPr>
    </w:lvl>
    <w:lvl w:ilvl="1" w:tplc="7E2020DA">
      <w:start w:val="1"/>
      <w:numFmt w:val="bullet"/>
      <w:lvlText w:val="•"/>
      <w:lvlJc w:val="left"/>
      <w:pPr>
        <w:tabs>
          <w:tab w:val="num" w:pos="1440"/>
        </w:tabs>
        <w:ind w:left="1440" w:hanging="360"/>
      </w:pPr>
      <w:rPr>
        <w:rFonts w:ascii="Arial" w:hAnsi="Arial" w:hint="default"/>
      </w:rPr>
    </w:lvl>
    <w:lvl w:ilvl="2" w:tplc="CD76AA4A" w:tentative="1">
      <w:start w:val="1"/>
      <w:numFmt w:val="bullet"/>
      <w:lvlText w:val="•"/>
      <w:lvlJc w:val="left"/>
      <w:pPr>
        <w:tabs>
          <w:tab w:val="num" w:pos="2160"/>
        </w:tabs>
        <w:ind w:left="2160" w:hanging="360"/>
      </w:pPr>
      <w:rPr>
        <w:rFonts w:ascii="Arial" w:hAnsi="Arial" w:hint="default"/>
      </w:rPr>
    </w:lvl>
    <w:lvl w:ilvl="3" w:tplc="5EF8B18E" w:tentative="1">
      <w:start w:val="1"/>
      <w:numFmt w:val="bullet"/>
      <w:lvlText w:val="•"/>
      <w:lvlJc w:val="left"/>
      <w:pPr>
        <w:tabs>
          <w:tab w:val="num" w:pos="2880"/>
        </w:tabs>
        <w:ind w:left="2880" w:hanging="360"/>
      </w:pPr>
      <w:rPr>
        <w:rFonts w:ascii="Arial" w:hAnsi="Arial" w:hint="default"/>
      </w:rPr>
    </w:lvl>
    <w:lvl w:ilvl="4" w:tplc="3F7A84D4" w:tentative="1">
      <w:start w:val="1"/>
      <w:numFmt w:val="bullet"/>
      <w:lvlText w:val="•"/>
      <w:lvlJc w:val="left"/>
      <w:pPr>
        <w:tabs>
          <w:tab w:val="num" w:pos="3600"/>
        </w:tabs>
        <w:ind w:left="3600" w:hanging="360"/>
      </w:pPr>
      <w:rPr>
        <w:rFonts w:ascii="Arial" w:hAnsi="Arial" w:hint="default"/>
      </w:rPr>
    </w:lvl>
    <w:lvl w:ilvl="5" w:tplc="51E068AC" w:tentative="1">
      <w:start w:val="1"/>
      <w:numFmt w:val="bullet"/>
      <w:lvlText w:val="•"/>
      <w:lvlJc w:val="left"/>
      <w:pPr>
        <w:tabs>
          <w:tab w:val="num" w:pos="4320"/>
        </w:tabs>
        <w:ind w:left="4320" w:hanging="360"/>
      </w:pPr>
      <w:rPr>
        <w:rFonts w:ascii="Arial" w:hAnsi="Arial" w:hint="default"/>
      </w:rPr>
    </w:lvl>
    <w:lvl w:ilvl="6" w:tplc="25020C4E" w:tentative="1">
      <w:start w:val="1"/>
      <w:numFmt w:val="bullet"/>
      <w:lvlText w:val="•"/>
      <w:lvlJc w:val="left"/>
      <w:pPr>
        <w:tabs>
          <w:tab w:val="num" w:pos="5040"/>
        </w:tabs>
        <w:ind w:left="5040" w:hanging="360"/>
      </w:pPr>
      <w:rPr>
        <w:rFonts w:ascii="Arial" w:hAnsi="Arial" w:hint="default"/>
      </w:rPr>
    </w:lvl>
    <w:lvl w:ilvl="7" w:tplc="785E25F2" w:tentative="1">
      <w:start w:val="1"/>
      <w:numFmt w:val="bullet"/>
      <w:lvlText w:val="•"/>
      <w:lvlJc w:val="left"/>
      <w:pPr>
        <w:tabs>
          <w:tab w:val="num" w:pos="5760"/>
        </w:tabs>
        <w:ind w:left="5760" w:hanging="360"/>
      </w:pPr>
      <w:rPr>
        <w:rFonts w:ascii="Arial" w:hAnsi="Arial" w:hint="default"/>
      </w:rPr>
    </w:lvl>
    <w:lvl w:ilvl="8" w:tplc="FB741B82" w:tentative="1">
      <w:start w:val="1"/>
      <w:numFmt w:val="bullet"/>
      <w:lvlText w:val="•"/>
      <w:lvlJc w:val="left"/>
      <w:pPr>
        <w:tabs>
          <w:tab w:val="num" w:pos="6480"/>
        </w:tabs>
        <w:ind w:left="6480" w:hanging="360"/>
      </w:pPr>
      <w:rPr>
        <w:rFonts w:ascii="Arial" w:hAnsi="Arial" w:hint="default"/>
      </w:rPr>
    </w:lvl>
  </w:abstractNum>
  <w:abstractNum w:abstractNumId="79">
    <w:nsid w:val="59F673D8"/>
    <w:multiLevelType w:val="hybridMultilevel"/>
    <w:tmpl w:val="E3BA01CE"/>
    <w:lvl w:ilvl="0" w:tplc="9E6E7910">
      <w:start w:val="1"/>
      <w:numFmt w:val="bullet"/>
      <w:lvlText w:val="•"/>
      <w:lvlJc w:val="left"/>
      <w:pPr>
        <w:tabs>
          <w:tab w:val="num" w:pos="720"/>
        </w:tabs>
        <w:ind w:left="720" w:hanging="360"/>
      </w:pPr>
      <w:rPr>
        <w:rFonts w:ascii="Arial" w:hAnsi="Arial" w:hint="default"/>
      </w:rPr>
    </w:lvl>
    <w:lvl w:ilvl="1" w:tplc="D4FC873C" w:tentative="1">
      <w:start w:val="1"/>
      <w:numFmt w:val="bullet"/>
      <w:lvlText w:val="•"/>
      <w:lvlJc w:val="left"/>
      <w:pPr>
        <w:tabs>
          <w:tab w:val="num" w:pos="1440"/>
        </w:tabs>
        <w:ind w:left="1440" w:hanging="360"/>
      </w:pPr>
      <w:rPr>
        <w:rFonts w:ascii="Arial" w:hAnsi="Arial" w:hint="default"/>
      </w:rPr>
    </w:lvl>
    <w:lvl w:ilvl="2" w:tplc="68C00A44" w:tentative="1">
      <w:start w:val="1"/>
      <w:numFmt w:val="bullet"/>
      <w:lvlText w:val="•"/>
      <w:lvlJc w:val="left"/>
      <w:pPr>
        <w:tabs>
          <w:tab w:val="num" w:pos="2160"/>
        </w:tabs>
        <w:ind w:left="2160" w:hanging="360"/>
      </w:pPr>
      <w:rPr>
        <w:rFonts w:ascii="Arial" w:hAnsi="Arial" w:hint="default"/>
      </w:rPr>
    </w:lvl>
    <w:lvl w:ilvl="3" w:tplc="1BC0E128" w:tentative="1">
      <w:start w:val="1"/>
      <w:numFmt w:val="bullet"/>
      <w:lvlText w:val="•"/>
      <w:lvlJc w:val="left"/>
      <w:pPr>
        <w:tabs>
          <w:tab w:val="num" w:pos="2880"/>
        </w:tabs>
        <w:ind w:left="2880" w:hanging="360"/>
      </w:pPr>
      <w:rPr>
        <w:rFonts w:ascii="Arial" w:hAnsi="Arial" w:hint="default"/>
      </w:rPr>
    </w:lvl>
    <w:lvl w:ilvl="4" w:tplc="73D8B8EE" w:tentative="1">
      <w:start w:val="1"/>
      <w:numFmt w:val="bullet"/>
      <w:lvlText w:val="•"/>
      <w:lvlJc w:val="left"/>
      <w:pPr>
        <w:tabs>
          <w:tab w:val="num" w:pos="3600"/>
        </w:tabs>
        <w:ind w:left="3600" w:hanging="360"/>
      </w:pPr>
      <w:rPr>
        <w:rFonts w:ascii="Arial" w:hAnsi="Arial" w:hint="default"/>
      </w:rPr>
    </w:lvl>
    <w:lvl w:ilvl="5" w:tplc="16703E88" w:tentative="1">
      <w:start w:val="1"/>
      <w:numFmt w:val="bullet"/>
      <w:lvlText w:val="•"/>
      <w:lvlJc w:val="left"/>
      <w:pPr>
        <w:tabs>
          <w:tab w:val="num" w:pos="4320"/>
        </w:tabs>
        <w:ind w:left="4320" w:hanging="360"/>
      </w:pPr>
      <w:rPr>
        <w:rFonts w:ascii="Arial" w:hAnsi="Arial" w:hint="default"/>
      </w:rPr>
    </w:lvl>
    <w:lvl w:ilvl="6" w:tplc="7980A998" w:tentative="1">
      <w:start w:val="1"/>
      <w:numFmt w:val="bullet"/>
      <w:lvlText w:val="•"/>
      <w:lvlJc w:val="left"/>
      <w:pPr>
        <w:tabs>
          <w:tab w:val="num" w:pos="5040"/>
        </w:tabs>
        <w:ind w:left="5040" w:hanging="360"/>
      </w:pPr>
      <w:rPr>
        <w:rFonts w:ascii="Arial" w:hAnsi="Arial" w:hint="default"/>
      </w:rPr>
    </w:lvl>
    <w:lvl w:ilvl="7" w:tplc="DC90FB36" w:tentative="1">
      <w:start w:val="1"/>
      <w:numFmt w:val="bullet"/>
      <w:lvlText w:val="•"/>
      <w:lvlJc w:val="left"/>
      <w:pPr>
        <w:tabs>
          <w:tab w:val="num" w:pos="5760"/>
        </w:tabs>
        <w:ind w:left="5760" w:hanging="360"/>
      </w:pPr>
      <w:rPr>
        <w:rFonts w:ascii="Arial" w:hAnsi="Arial" w:hint="default"/>
      </w:rPr>
    </w:lvl>
    <w:lvl w:ilvl="8" w:tplc="F2F89DAE" w:tentative="1">
      <w:start w:val="1"/>
      <w:numFmt w:val="bullet"/>
      <w:lvlText w:val="•"/>
      <w:lvlJc w:val="left"/>
      <w:pPr>
        <w:tabs>
          <w:tab w:val="num" w:pos="6480"/>
        </w:tabs>
        <w:ind w:left="6480" w:hanging="360"/>
      </w:pPr>
      <w:rPr>
        <w:rFonts w:ascii="Arial" w:hAnsi="Arial" w:hint="default"/>
      </w:rPr>
    </w:lvl>
  </w:abstractNum>
  <w:abstractNum w:abstractNumId="80">
    <w:nsid w:val="5A2D2AC6"/>
    <w:multiLevelType w:val="hybridMultilevel"/>
    <w:tmpl w:val="3EFA520E"/>
    <w:lvl w:ilvl="0" w:tplc="343AFE0C">
      <w:start w:val="1"/>
      <w:numFmt w:val="bullet"/>
      <w:lvlText w:val="•"/>
      <w:lvlJc w:val="left"/>
      <w:pPr>
        <w:tabs>
          <w:tab w:val="num" w:pos="720"/>
        </w:tabs>
        <w:ind w:left="720" w:hanging="360"/>
      </w:pPr>
      <w:rPr>
        <w:rFonts w:ascii="Arial" w:hAnsi="Arial" w:hint="default"/>
      </w:rPr>
    </w:lvl>
    <w:lvl w:ilvl="1" w:tplc="A27C1106" w:tentative="1">
      <w:start w:val="1"/>
      <w:numFmt w:val="bullet"/>
      <w:lvlText w:val="•"/>
      <w:lvlJc w:val="left"/>
      <w:pPr>
        <w:tabs>
          <w:tab w:val="num" w:pos="1440"/>
        </w:tabs>
        <w:ind w:left="1440" w:hanging="360"/>
      </w:pPr>
      <w:rPr>
        <w:rFonts w:ascii="Arial" w:hAnsi="Arial" w:hint="default"/>
      </w:rPr>
    </w:lvl>
    <w:lvl w:ilvl="2" w:tplc="7C80B6F8" w:tentative="1">
      <w:start w:val="1"/>
      <w:numFmt w:val="bullet"/>
      <w:lvlText w:val="•"/>
      <w:lvlJc w:val="left"/>
      <w:pPr>
        <w:tabs>
          <w:tab w:val="num" w:pos="2160"/>
        </w:tabs>
        <w:ind w:left="2160" w:hanging="360"/>
      </w:pPr>
      <w:rPr>
        <w:rFonts w:ascii="Arial" w:hAnsi="Arial" w:hint="default"/>
      </w:rPr>
    </w:lvl>
    <w:lvl w:ilvl="3" w:tplc="CD2CBDB6" w:tentative="1">
      <w:start w:val="1"/>
      <w:numFmt w:val="bullet"/>
      <w:lvlText w:val="•"/>
      <w:lvlJc w:val="left"/>
      <w:pPr>
        <w:tabs>
          <w:tab w:val="num" w:pos="2880"/>
        </w:tabs>
        <w:ind w:left="2880" w:hanging="360"/>
      </w:pPr>
      <w:rPr>
        <w:rFonts w:ascii="Arial" w:hAnsi="Arial" w:hint="default"/>
      </w:rPr>
    </w:lvl>
    <w:lvl w:ilvl="4" w:tplc="83C6EA04" w:tentative="1">
      <w:start w:val="1"/>
      <w:numFmt w:val="bullet"/>
      <w:lvlText w:val="•"/>
      <w:lvlJc w:val="left"/>
      <w:pPr>
        <w:tabs>
          <w:tab w:val="num" w:pos="3600"/>
        </w:tabs>
        <w:ind w:left="3600" w:hanging="360"/>
      </w:pPr>
      <w:rPr>
        <w:rFonts w:ascii="Arial" w:hAnsi="Arial" w:hint="default"/>
      </w:rPr>
    </w:lvl>
    <w:lvl w:ilvl="5" w:tplc="42B22770" w:tentative="1">
      <w:start w:val="1"/>
      <w:numFmt w:val="bullet"/>
      <w:lvlText w:val="•"/>
      <w:lvlJc w:val="left"/>
      <w:pPr>
        <w:tabs>
          <w:tab w:val="num" w:pos="4320"/>
        </w:tabs>
        <w:ind w:left="4320" w:hanging="360"/>
      </w:pPr>
      <w:rPr>
        <w:rFonts w:ascii="Arial" w:hAnsi="Arial" w:hint="default"/>
      </w:rPr>
    </w:lvl>
    <w:lvl w:ilvl="6" w:tplc="723264E6" w:tentative="1">
      <w:start w:val="1"/>
      <w:numFmt w:val="bullet"/>
      <w:lvlText w:val="•"/>
      <w:lvlJc w:val="left"/>
      <w:pPr>
        <w:tabs>
          <w:tab w:val="num" w:pos="5040"/>
        </w:tabs>
        <w:ind w:left="5040" w:hanging="360"/>
      </w:pPr>
      <w:rPr>
        <w:rFonts w:ascii="Arial" w:hAnsi="Arial" w:hint="default"/>
      </w:rPr>
    </w:lvl>
    <w:lvl w:ilvl="7" w:tplc="57E8CB00" w:tentative="1">
      <w:start w:val="1"/>
      <w:numFmt w:val="bullet"/>
      <w:lvlText w:val="•"/>
      <w:lvlJc w:val="left"/>
      <w:pPr>
        <w:tabs>
          <w:tab w:val="num" w:pos="5760"/>
        </w:tabs>
        <w:ind w:left="5760" w:hanging="360"/>
      </w:pPr>
      <w:rPr>
        <w:rFonts w:ascii="Arial" w:hAnsi="Arial" w:hint="default"/>
      </w:rPr>
    </w:lvl>
    <w:lvl w:ilvl="8" w:tplc="31F83F6E" w:tentative="1">
      <w:start w:val="1"/>
      <w:numFmt w:val="bullet"/>
      <w:lvlText w:val="•"/>
      <w:lvlJc w:val="left"/>
      <w:pPr>
        <w:tabs>
          <w:tab w:val="num" w:pos="6480"/>
        </w:tabs>
        <w:ind w:left="6480" w:hanging="360"/>
      </w:pPr>
      <w:rPr>
        <w:rFonts w:ascii="Arial" w:hAnsi="Arial" w:hint="default"/>
      </w:rPr>
    </w:lvl>
  </w:abstractNum>
  <w:abstractNum w:abstractNumId="81">
    <w:nsid w:val="5A7E5637"/>
    <w:multiLevelType w:val="hybridMultilevel"/>
    <w:tmpl w:val="99086900"/>
    <w:lvl w:ilvl="0" w:tplc="B1A46618">
      <w:start w:val="1"/>
      <w:numFmt w:val="bullet"/>
      <w:lvlText w:val="•"/>
      <w:lvlJc w:val="left"/>
      <w:pPr>
        <w:tabs>
          <w:tab w:val="num" w:pos="720"/>
        </w:tabs>
        <w:ind w:left="720" w:hanging="360"/>
      </w:pPr>
      <w:rPr>
        <w:rFonts w:ascii="Times" w:hAnsi="Times" w:hint="default"/>
      </w:rPr>
    </w:lvl>
    <w:lvl w:ilvl="1" w:tplc="27B6E568" w:tentative="1">
      <w:start w:val="1"/>
      <w:numFmt w:val="bullet"/>
      <w:lvlText w:val="•"/>
      <w:lvlJc w:val="left"/>
      <w:pPr>
        <w:tabs>
          <w:tab w:val="num" w:pos="1440"/>
        </w:tabs>
        <w:ind w:left="1440" w:hanging="360"/>
      </w:pPr>
      <w:rPr>
        <w:rFonts w:ascii="Times" w:hAnsi="Times" w:hint="default"/>
      </w:rPr>
    </w:lvl>
    <w:lvl w:ilvl="2" w:tplc="75888026" w:tentative="1">
      <w:start w:val="1"/>
      <w:numFmt w:val="bullet"/>
      <w:lvlText w:val="•"/>
      <w:lvlJc w:val="left"/>
      <w:pPr>
        <w:tabs>
          <w:tab w:val="num" w:pos="2160"/>
        </w:tabs>
        <w:ind w:left="2160" w:hanging="360"/>
      </w:pPr>
      <w:rPr>
        <w:rFonts w:ascii="Times" w:hAnsi="Times" w:hint="default"/>
      </w:rPr>
    </w:lvl>
    <w:lvl w:ilvl="3" w:tplc="C6B82458" w:tentative="1">
      <w:start w:val="1"/>
      <w:numFmt w:val="bullet"/>
      <w:lvlText w:val="•"/>
      <w:lvlJc w:val="left"/>
      <w:pPr>
        <w:tabs>
          <w:tab w:val="num" w:pos="2880"/>
        </w:tabs>
        <w:ind w:left="2880" w:hanging="360"/>
      </w:pPr>
      <w:rPr>
        <w:rFonts w:ascii="Times" w:hAnsi="Times" w:hint="default"/>
      </w:rPr>
    </w:lvl>
    <w:lvl w:ilvl="4" w:tplc="CE46F190" w:tentative="1">
      <w:start w:val="1"/>
      <w:numFmt w:val="bullet"/>
      <w:lvlText w:val="•"/>
      <w:lvlJc w:val="left"/>
      <w:pPr>
        <w:tabs>
          <w:tab w:val="num" w:pos="3600"/>
        </w:tabs>
        <w:ind w:left="3600" w:hanging="360"/>
      </w:pPr>
      <w:rPr>
        <w:rFonts w:ascii="Times" w:hAnsi="Times" w:hint="default"/>
      </w:rPr>
    </w:lvl>
    <w:lvl w:ilvl="5" w:tplc="E6DE7E48" w:tentative="1">
      <w:start w:val="1"/>
      <w:numFmt w:val="bullet"/>
      <w:lvlText w:val="•"/>
      <w:lvlJc w:val="left"/>
      <w:pPr>
        <w:tabs>
          <w:tab w:val="num" w:pos="4320"/>
        </w:tabs>
        <w:ind w:left="4320" w:hanging="360"/>
      </w:pPr>
      <w:rPr>
        <w:rFonts w:ascii="Times" w:hAnsi="Times" w:hint="default"/>
      </w:rPr>
    </w:lvl>
    <w:lvl w:ilvl="6" w:tplc="2F3EB09C" w:tentative="1">
      <w:start w:val="1"/>
      <w:numFmt w:val="bullet"/>
      <w:lvlText w:val="•"/>
      <w:lvlJc w:val="left"/>
      <w:pPr>
        <w:tabs>
          <w:tab w:val="num" w:pos="5040"/>
        </w:tabs>
        <w:ind w:left="5040" w:hanging="360"/>
      </w:pPr>
      <w:rPr>
        <w:rFonts w:ascii="Times" w:hAnsi="Times" w:hint="default"/>
      </w:rPr>
    </w:lvl>
    <w:lvl w:ilvl="7" w:tplc="FC946E12" w:tentative="1">
      <w:start w:val="1"/>
      <w:numFmt w:val="bullet"/>
      <w:lvlText w:val="•"/>
      <w:lvlJc w:val="left"/>
      <w:pPr>
        <w:tabs>
          <w:tab w:val="num" w:pos="5760"/>
        </w:tabs>
        <w:ind w:left="5760" w:hanging="360"/>
      </w:pPr>
      <w:rPr>
        <w:rFonts w:ascii="Times" w:hAnsi="Times" w:hint="default"/>
      </w:rPr>
    </w:lvl>
    <w:lvl w:ilvl="8" w:tplc="1772CB76" w:tentative="1">
      <w:start w:val="1"/>
      <w:numFmt w:val="bullet"/>
      <w:lvlText w:val="•"/>
      <w:lvlJc w:val="left"/>
      <w:pPr>
        <w:tabs>
          <w:tab w:val="num" w:pos="6480"/>
        </w:tabs>
        <w:ind w:left="6480" w:hanging="360"/>
      </w:pPr>
      <w:rPr>
        <w:rFonts w:ascii="Times" w:hAnsi="Times" w:hint="default"/>
      </w:rPr>
    </w:lvl>
  </w:abstractNum>
  <w:abstractNum w:abstractNumId="82">
    <w:nsid w:val="5A94189C"/>
    <w:multiLevelType w:val="hybridMultilevel"/>
    <w:tmpl w:val="8C60C0FA"/>
    <w:lvl w:ilvl="0" w:tplc="E9726012">
      <w:start w:val="1"/>
      <w:numFmt w:val="bullet"/>
      <w:lvlText w:val="•"/>
      <w:lvlJc w:val="left"/>
      <w:pPr>
        <w:tabs>
          <w:tab w:val="num" w:pos="720"/>
        </w:tabs>
        <w:ind w:left="720" w:hanging="360"/>
      </w:pPr>
      <w:rPr>
        <w:rFonts w:ascii="Arial" w:hAnsi="Arial" w:hint="default"/>
      </w:rPr>
    </w:lvl>
    <w:lvl w:ilvl="1" w:tplc="FF68F690" w:tentative="1">
      <w:start w:val="1"/>
      <w:numFmt w:val="bullet"/>
      <w:lvlText w:val="•"/>
      <w:lvlJc w:val="left"/>
      <w:pPr>
        <w:tabs>
          <w:tab w:val="num" w:pos="1440"/>
        </w:tabs>
        <w:ind w:left="1440" w:hanging="360"/>
      </w:pPr>
      <w:rPr>
        <w:rFonts w:ascii="Arial" w:hAnsi="Arial" w:hint="default"/>
      </w:rPr>
    </w:lvl>
    <w:lvl w:ilvl="2" w:tplc="8EB63E72" w:tentative="1">
      <w:start w:val="1"/>
      <w:numFmt w:val="bullet"/>
      <w:lvlText w:val="•"/>
      <w:lvlJc w:val="left"/>
      <w:pPr>
        <w:tabs>
          <w:tab w:val="num" w:pos="2160"/>
        </w:tabs>
        <w:ind w:left="2160" w:hanging="360"/>
      </w:pPr>
      <w:rPr>
        <w:rFonts w:ascii="Arial" w:hAnsi="Arial" w:hint="default"/>
      </w:rPr>
    </w:lvl>
    <w:lvl w:ilvl="3" w:tplc="194A6CA0" w:tentative="1">
      <w:start w:val="1"/>
      <w:numFmt w:val="bullet"/>
      <w:lvlText w:val="•"/>
      <w:lvlJc w:val="left"/>
      <w:pPr>
        <w:tabs>
          <w:tab w:val="num" w:pos="2880"/>
        </w:tabs>
        <w:ind w:left="2880" w:hanging="360"/>
      </w:pPr>
      <w:rPr>
        <w:rFonts w:ascii="Arial" w:hAnsi="Arial" w:hint="default"/>
      </w:rPr>
    </w:lvl>
    <w:lvl w:ilvl="4" w:tplc="CE60D67C" w:tentative="1">
      <w:start w:val="1"/>
      <w:numFmt w:val="bullet"/>
      <w:lvlText w:val="•"/>
      <w:lvlJc w:val="left"/>
      <w:pPr>
        <w:tabs>
          <w:tab w:val="num" w:pos="3600"/>
        </w:tabs>
        <w:ind w:left="3600" w:hanging="360"/>
      </w:pPr>
      <w:rPr>
        <w:rFonts w:ascii="Arial" w:hAnsi="Arial" w:hint="default"/>
      </w:rPr>
    </w:lvl>
    <w:lvl w:ilvl="5" w:tplc="D456A07C" w:tentative="1">
      <w:start w:val="1"/>
      <w:numFmt w:val="bullet"/>
      <w:lvlText w:val="•"/>
      <w:lvlJc w:val="left"/>
      <w:pPr>
        <w:tabs>
          <w:tab w:val="num" w:pos="4320"/>
        </w:tabs>
        <w:ind w:left="4320" w:hanging="360"/>
      </w:pPr>
      <w:rPr>
        <w:rFonts w:ascii="Arial" w:hAnsi="Arial" w:hint="default"/>
      </w:rPr>
    </w:lvl>
    <w:lvl w:ilvl="6" w:tplc="293E9826" w:tentative="1">
      <w:start w:val="1"/>
      <w:numFmt w:val="bullet"/>
      <w:lvlText w:val="•"/>
      <w:lvlJc w:val="left"/>
      <w:pPr>
        <w:tabs>
          <w:tab w:val="num" w:pos="5040"/>
        </w:tabs>
        <w:ind w:left="5040" w:hanging="360"/>
      </w:pPr>
      <w:rPr>
        <w:rFonts w:ascii="Arial" w:hAnsi="Arial" w:hint="default"/>
      </w:rPr>
    </w:lvl>
    <w:lvl w:ilvl="7" w:tplc="64382CEC" w:tentative="1">
      <w:start w:val="1"/>
      <w:numFmt w:val="bullet"/>
      <w:lvlText w:val="•"/>
      <w:lvlJc w:val="left"/>
      <w:pPr>
        <w:tabs>
          <w:tab w:val="num" w:pos="5760"/>
        </w:tabs>
        <w:ind w:left="5760" w:hanging="360"/>
      </w:pPr>
      <w:rPr>
        <w:rFonts w:ascii="Arial" w:hAnsi="Arial" w:hint="default"/>
      </w:rPr>
    </w:lvl>
    <w:lvl w:ilvl="8" w:tplc="B49A2136" w:tentative="1">
      <w:start w:val="1"/>
      <w:numFmt w:val="bullet"/>
      <w:lvlText w:val="•"/>
      <w:lvlJc w:val="left"/>
      <w:pPr>
        <w:tabs>
          <w:tab w:val="num" w:pos="6480"/>
        </w:tabs>
        <w:ind w:left="6480" w:hanging="360"/>
      </w:pPr>
      <w:rPr>
        <w:rFonts w:ascii="Arial" w:hAnsi="Arial" w:hint="default"/>
      </w:rPr>
    </w:lvl>
  </w:abstractNum>
  <w:abstractNum w:abstractNumId="83">
    <w:nsid w:val="5B995213"/>
    <w:multiLevelType w:val="hybridMultilevel"/>
    <w:tmpl w:val="C5E444FA"/>
    <w:lvl w:ilvl="0" w:tplc="A956D6D6">
      <w:start w:val="1"/>
      <w:numFmt w:val="bullet"/>
      <w:lvlText w:val="•"/>
      <w:lvlJc w:val="left"/>
      <w:pPr>
        <w:tabs>
          <w:tab w:val="num" w:pos="720"/>
        </w:tabs>
        <w:ind w:left="720" w:hanging="360"/>
      </w:pPr>
      <w:rPr>
        <w:rFonts w:ascii="Arial" w:hAnsi="Arial" w:hint="default"/>
      </w:rPr>
    </w:lvl>
    <w:lvl w:ilvl="1" w:tplc="78A6F5D8" w:tentative="1">
      <w:start w:val="1"/>
      <w:numFmt w:val="bullet"/>
      <w:lvlText w:val="•"/>
      <w:lvlJc w:val="left"/>
      <w:pPr>
        <w:tabs>
          <w:tab w:val="num" w:pos="1440"/>
        </w:tabs>
        <w:ind w:left="1440" w:hanging="360"/>
      </w:pPr>
      <w:rPr>
        <w:rFonts w:ascii="Arial" w:hAnsi="Arial" w:hint="default"/>
      </w:rPr>
    </w:lvl>
    <w:lvl w:ilvl="2" w:tplc="FF66A6F2" w:tentative="1">
      <w:start w:val="1"/>
      <w:numFmt w:val="bullet"/>
      <w:lvlText w:val="•"/>
      <w:lvlJc w:val="left"/>
      <w:pPr>
        <w:tabs>
          <w:tab w:val="num" w:pos="2160"/>
        </w:tabs>
        <w:ind w:left="2160" w:hanging="360"/>
      </w:pPr>
      <w:rPr>
        <w:rFonts w:ascii="Arial" w:hAnsi="Arial" w:hint="default"/>
      </w:rPr>
    </w:lvl>
    <w:lvl w:ilvl="3" w:tplc="0E7E6A1E" w:tentative="1">
      <w:start w:val="1"/>
      <w:numFmt w:val="bullet"/>
      <w:lvlText w:val="•"/>
      <w:lvlJc w:val="left"/>
      <w:pPr>
        <w:tabs>
          <w:tab w:val="num" w:pos="2880"/>
        </w:tabs>
        <w:ind w:left="2880" w:hanging="360"/>
      </w:pPr>
      <w:rPr>
        <w:rFonts w:ascii="Arial" w:hAnsi="Arial" w:hint="default"/>
      </w:rPr>
    </w:lvl>
    <w:lvl w:ilvl="4" w:tplc="87D800F2" w:tentative="1">
      <w:start w:val="1"/>
      <w:numFmt w:val="bullet"/>
      <w:lvlText w:val="•"/>
      <w:lvlJc w:val="left"/>
      <w:pPr>
        <w:tabs>
          <w:tab w:val="num" w:pos="3600"/>
        </w:tabs>
        <w:ind w:left="3600" w:hanging="360"/>
      </w:pPr>
      <w:rPr>
        <w:rFonts w:ascii="Arial" w:hAnsi="Arial" w:hint="default"/>
      </w:rPr>
    </w:lvl>
    <w:lvl w:ilvl="5" w:tplc="A5F41352" w:tentative="1">
      <w:start w:val="1"/>
      <w:numFmt w:val="bullet"/>
      <w:lvlText w:val="•"/>
      <w:lvlJc w:val="left"/>
      <w:pPr>
        <w:tabs>
          <w:tab w:val="num" w:pos="4320"/>
        </w:tabs>
        <w:ind w:left="4320" w:hanging="360"/>
      </w:pPr>
      <w:rPr>
        <w:rFonts w:ascii="Arial" w:hAnsi="Arial" w:hint="default"/>
      </w:rPr>
    </w:lvl>
    <w:lvl w:ilvl="6" w:tplc="B7D4B6EC" w:tentative="1">
      <w:start w:val="1"/>
      <w:numFmt w:val="bullet"/>
      <w:lvlText w:val="•"/>
      <w:lvlJc w:val="left"/>
      <w:pPr>
        <w:tabs>
          <w:tab w:val="num" w:pos="5040"/>
        </w:tabs>
        <w:ind w:left="5040" w:hanging="360"/>
      </w:pPr>
      <w:rPr>
        <w:rFonts w:ascii="Arial" w:hAnsi="Arial" w:hint="default"/>
      </w:rPr>
    </w:lvl>
    <w:lvl w:ilvl="7" w:tplc="FC222BCC" w:tentative="1">
      <w:start w:val="1"/>
      <w:numFmt w:val="bullet"/>
      <w:lvlText w:val="•"/>
      <w:lvlJc w:val="left"/>
      <w:pPr>
        <w:tabs>
          <w:tab w:val="num" w:pos="5760"/>
        </w:tabs>
        <w:ind w:left="5760" w:hanging="360"/>
      </w:pPr>
      <w:rPr>
        <w:rFonts w:ascii="Arial" w:hAnsi="Arial" w:hint="default"/>
      </w:rPr>
    </w:lvl>
    <w:lvl w:ilvl="8" w:tplc="892835F4" w:tentative="1">
      <w:start w:val="1"/>
      <w:numFmt w:val="bullet"/>
      <w:lvlText w:val="•"/>
      <w:lvlJc w:val="left"/>
      <w:pPr>
        <w:tabs>
          <w:tab w:val="num" w:pos="6480"/>
        </w:tabs>
        <w:ind w:left="6480" w:hanging="360"/>
      </w:pPr>
      <w:rPr>
        <w:rFonts w:ascii="Arial" w:hAnsi="Arial" w:hint="default"/>
      </w:rPr>
    </w:lvl>
  </w:abstractNum>
  <w:abstractNum w:abstractNumId="84">
    <w:nsid w:val="5E8B3B85"/>
    <w:multiLevelType w:val="hybridMultilevel"/>
    <w:tmpl w:val="3DE27E8C"/>
    <w:lvl w:ilvl="0" w:tplc="655CFF80">
      <w:start w:val="1"/>
      <w:numFmt w:val="bullet"/>
      <w:lvlText w:val="•"/>
      <w:lvlJc w:val="left"/>
      <w:pPr>
        <w:tabs>
          <w:tab w:val="num" w:pos="720"/>
        </w:tabs>
        <w:ind w:left="720" w:hanging="360"/>
      </w:pPr>
      <w:rPr>
        <w:rFonts w:ascii="Arial" w:hAnsi="Arial" w:hint="default"/>
      </w:rPr>
    </w:lvl>
    <w:lvl w:ilvl="1" w:tplc="57E09026" w:tentative="1">
      <w:start w:val="1"/>
      <w:numFmt w:val="bullet"/>
      <w:lvlText w:val="•"/>
      <w:lvlJc w:val="left"/>
      <w:pPr>
        <w:tabs>
          <w:tab w:val="num" w:pos="1440"/>
        </w:tabs>
        <w:ind w:left="1440" w:hanging="360"/>
      </w:pPr>
      <w:rPr>
        <w:rFonts w:ascii="Arial" w:hAnsi="Arial" w:hint="default"/>
      </w:rPr>
    </w:lvl>
    <w:lvl w:ilvl="2" w:tplc="83608F98" w:tentative="1">
      <w:start w:val="1"/>
      <w:numFmt w:val="bullet"/>
      <w:lvlText w:val="•"/>
      <w:lvlJc w:val="left"/>
      <w:pPr>
        <w:tabs>
          <w:tab w:val="num" w:pos="2160"/>
        </w:tabs>
        <w:ind w:left="2160" w:hanging="360"/>
      </w:pPr>
      <w:rPr>
        <w:rFonts w:ascii="Arial" w:hAnsi="Arial" w:hint="default"/>
      </w:rPr>
    </w:lvl>
    <w:lvl w:ilvl="3" w:tplc="61404CC4" w:tentative="1">
      <w:start w:val="1"/>
      <w:numFmt w:val="bullet"/>
      <w:lvlText w:val="•"/>
      <w:lvlJc w:val="left"/>
      <w:pPr>
        <w:tabs>
          <w:tab w:val="num" w:pos="2880"/>
        </w:tabs>
        <w:ind w:left="2880" w:hanging="360"/>
      </w:pPr>
      <w:rPr>
        <w:rFonts w:ascii="Arial" w:hAnsi="Arial" w:hint="default"/>
      </w:rPr>
    </w:lvl>
    <w:lvl w:ilvl="4" w:tplc="696CBD4A" w:tentative="1">
      <w:start w:val="1"/>
      <w:numFmt w:val="bullet"/>
      <w:lvlText w:val="•"/>
      <w:lvlJc w:val="left"/>
      <w:pPr>
        <w:tabs>
          <w:tab w:val="num" w:pos="3600"/>
        </w:tabs>
        <w:ind w:left="3600" w:hanging="360"/>
      </w:pPr>
      <w:rPr>
        <w:rFonts w:ascii="Arial" w:hAnsi="Arial" w:hint="default"/>
      </w:rPr>
    </w:lvl>
    <w:lvl w:ilvl="5" w:tplc="5732ADF8" w:tentative="1">
      <w:start w:val="1"/>
      <w:numFmt w:val="bullet"/>
      <w:lvlText w:val="•"/>
      <w:lvlJc w:val="left"/>
      <w:pPr>
        <w:tabs>
          <w:tab w:val="num" w:pos="4320"/>
        </w:tabs>
        <w:ind w:left="4320" w:hanging="360"/>
      </w:pPr>
      <w:rPr>
        <w:rFonts w:ascii="Arial" w:hAnsi="Arial" w:hint="default"/>
      </w:rPr>
    </w:lvl>
    <w:lvl w:ilvl="6" w:tplc="9CBEC350" w:tentative="1">
      <w:start w:val="1"/>
      <w:numFmt w:val="bullet"/>
      <w:lvlText w:val="•"/>
      <w:lvlJc w:val="left"/>
      <w:pPr>
        <w:tabs>
          <w:tab w:val="num" w:pos="5040"/>
        </w:tabs>
        <w:ind w:left="5040" w:hanging="360"/>
      </w:pPr>
      <w:rPr>
        <w:rFonts w:ascii="Arial" w:hAnsi="Arial" w:hint="default"/>
      </w:rPr>
    </w:lvl>
    <w:lvl w:ilvl="7" w:tplc="915028F8" w:tentative="1">
      <w:start w:val="1"/>
      <w:numFmt w:val="bullet"/>
      <w:lvlText w:val="•"/>
      <w:lvlJc w:val="left"/>
      <w:pPr>
        <w:tabs>
          <w:tab w:val="num" w:pos="5760"/>
        </w:tabs>
        <w:ind w:left="5760" w:hanging="360"/>
      </w:pPr>
      <w:rPr>
        <w:rFonts w:ascii="Arial" w:hAnsi="Arial" w:hint="default"/>
      </w:rPr>
    </w:lvl>
    <w:lvl w:ilvl="8" w:tplc="29F28BC4" w:tentative="1">
      <w:start w:val="1"/>
      <w:numFmt w:val="bullet"/>
      <w:lvlText w:val="•"/>
      <w:lvlJc w:val="left"/>
      <w:pPr>
        <w:tabs>
          <w:tab w:val="num" w:pos="6480"/>
        </w:tabs>
        <w:ind w:left="6480" w:hanging="360"/>
      </w:pPr>
      <w:rPr>
        <w:rFonts w:ascii="Arial" w:hAnsi="Arial" w:hint="default"/>
      </w:rPr>
    </w:lvl>
  </w:abstractNum>
  <w:abstractNum w:abstractNumId="85">
    <w:nsid w:val="600D18C5"/>
    <w:multiLevelType w:val="hybridMultilevel"/>
    <w:tmpl w:val="D42E956E"/>
    <w:lvl w:ilvl="0" w:tplc="1B5C0432">
      <w:start w:val="1"/>
      <w:numFmt w:val="bullet"/>
      <w:lvlText w:val="•"/>
      <w:lvlJc w:val="left"/>
      <w:pPr>
        <w:tabs>
          <w:tab w:val="num" w:pos="720"/>
        </w:tabs>
        <w:ind w:left="720" w:hanging="360"/>
      </w:pPr>
      <w:rPr>
        <w:rFonts w:ascii="Arial" w:hAnsi="Arial" w:hint="default"/>
      </w:rPr>
    </w:lvl>
    <w:lvl w:ilvl="1" w:tplc="354AD950" w:tentative="1">
      <w:start w:val="1"/>
      <w:numFmt w:val="bullet"/>
      <w:lvlText w:val="•"/>
      <w:lvlJc w:val="left"/>
      <w:pPr>
        <w:tabs>
          <w:tab w:val="num" w:pos="1440"/>
        </w:tabs>
        <w:ind w:left="1440" w:hanging="360"/>
      </w:pPr>
      <w:rPr>
        <w:rFonts w:ascii="Arial" w:hAnsi="Arial" w:hint="default"/>
      </w:rPr>
    </w:lvl>
    <w:lvl w:ilvl="2" w:tplc="7FC4025C" w:tentative="1">
      <w:start w:val="1"/>
      <w:numFmt w:val="bullet"/>
      <w:lvlText w:val="•"/>
      <w:lvlJc w:val="left"/>
      <w:pPr>
        <w:tabs>
          <w:tab w:val="num" w:pos="2160"/>
        </w:tabs>
        <w:ind w:left="2160" w:hanging="360"/>
      </w:pPr>
      <w:rPr>
        <w:rFonts w:ascii="Arial" w:hAnsi="Arial" w:hint="default"/>
      </w:rPr>
    </w:lvl>
    <w:lvl w:ilvl="3" w:tplc="01402D66" w:tentative="1">
      <w:start w:val="1"/>
      <w:numFmt w:val="bullet"/>
      <w:lvlText w:val="•"/>
      <w:lvlJc w:val="left"/>
      <w:pPr>
        <w:tabs>
          <w:tab w:val="num" w:pos="2880"/>
        </w:tabs>
        <w:ind w:left="2880" w:hanging="360"/>
      </w:pPr>
      <w:rPr>
        <w:rFonts w:ascii="Arial" w:hAnsi="Arial" w:hint="default"/>
      </w:rPr>
    </w:lvl>
    <w:lvl w:ilvl="4" w:tplc="02D60668" w:tentative="1">
      <w:start w:val="1"/>
      <w:numFmt w:val="bullet"/>
      <w:lvlText w:val="•"/>
      <w:lvlJc w:val="left"/>
      <w:pPr>
        <w:tabs>
          <w:tab w:val="num" w:pos="3600"/>
        </w:tabs>
        <w:ind w:left="3600" w:hanging="360"/>
      </w:pPr>
      <w:rPr>
        <w:rFonts w:ascii="Arial" w:hAnsi="Arial" w:hint="default"/>
      </w:rPr>
    </w:lvl>
    <w:lvl w:ilvl="5" w:tplc="33107224" w:tentative="1">
      <w:start w:val="1"/>
      <w:numFmt w:val="bullet"/>
      <w:lvlText w:val="•"/>
      <w:lvlJc w:val="left"/>
      <w:pPr>
        <w:tabs>
          <w:tab w:val="num" w:pos="4320"/>
        </w:tabs>
        <w:ind w:left="4320" w:hanging="360"/>
      </w:pPr>
      <w:rPr>
        <w:rFonts w:ascii="Arial" w:hAnsi="Arial" w:hint="default"/>
      </w:rPr>
    </w:lvl>
    <w:lvl w:ilvl="6" w:tplc="488EEDB4" w:tentative="1">
      <w:start w:val="1"/>
      <w:numFmt w:val="bullet"/>
      <w:lvlText w:val="•"/>
      <w:lvlJc w:val="left"/>
      <w:pPr>
        <w:tabs>
          <w:tab w:val="num" w:pos="5040"/>
        </w:tabs>
        <w:ind w:left="5040" w:hanging="360"/>
      </w:pPr>
      <w:rPr>
        <w:rFonts w:ascii="Arial" w:hAnsi="Arial" w:hint="default"/>
      </w:rPr>
    </w:lvl>
    <w:lvl w:ilvl="7" w:tplc="A9163AB8" w:tentative="1">
      <w:start w:val="1"/>
      <w:numFmt w:val="bullet"/>
      <w:lvlText w:val="•"/>
      <w:lvlJc w:val="left"/>
      <w:pPr>
        <w:tabs>
          <w:tab w:val="num" w:pos="5760"/>
        </w:tabs>
        <w:ind w:left="5760" w:hanging="360"/>
      </w:pPr>
      <w:rPr>
        <w:rFonts w:ascii="Arial" w:hAnsi="Arial" w:hint="default"/>
      </w:rPr>
    </w:lvl>
    <w:lvl w:ilvl="8" w:tplc="034A6F9A" w:tentative="1">
      <w:start w:val="1"/>
      <w:numFmt w:val="bullet"/>
      <w:lvlText w:val="•"/>
      <w:lvlJc w:val="left"/>
      <w:pPr>
        <w:tabs>
          <w:tab w:val="num" w:pos="6480"/>
        </w:tabs>
        <w:ind w:left="6480" w:hanging="360"/>
      </w:pPr>
      <w:rPr>
        <w:rFonts w:ascii="Arial" w:hAnsi="Arial" w:hint="default"/>
      </w:rPr>
    </w:lvl>
  </w:abstractNum>
  <w:abstractNum w:abstractNumId="86">
    <w:nsid w:val="61011D47"/>
    <w:multiLevelType w:val="hybridMultilevel"/>
    <w:tmpl w:val="CA1E7D5E"/>
    <w:lvl w:ilvl="0" w:tplc="F5C4FB8E">
      <w:start w:val="1"/>
      <w:numFmt w:val="bullet"/>
      <w:lvlText w:val="•"/>
      <w:lvlJc w:val="left"/>
      <w:pPr>
        <w:tabs>
          <w:tab w:val="num" w:pos="720"/>
        </w:tabs>
        <w:ind w:left="720" w:hanging="360"/>
      </w:pPr>
      <w:rPr>
        <w:rFonts w:ascii="Arial" w:hAnsi="Arial" w:hint="default"/>
      </w:rPr>
    </w:lvl>
    <w:lvl w:ilvl="1" w:tplc="FE720494" w:tentative="1">
      <w:start w:val="1"/>
      <w:numFmt w:val="bullet"/>
      <w:lvlText w:val="•"/>
      <w:lvlJc w:val="left"/>
      <w:pPr>
        <w:tabs>
          <w:tab w:val="num" w:pos="1440"/>
        </w:tabs>
        <w:ind w:left="1440" w:hanging="360"/>
      </w:pPr>
      <w:rPr>
        <w:rFonts w:ascii="Arial" w:hAnsi="Arial" w:hint="default"/>
      </w:rPr>
    </w:lvl>
    <w:lvl w:ilvl="2" w:tplc="2356F35A" w:tentative="1">
      <w:start w:val="1"/>
      <w:numFmt w:val="bullet"/>
      <w:lvlText w:val="•"/>
      <w:lvlJc w:val="left"/>
      <w:pPr>
        <w:tabs>
          <w:tab w:val="num" w:pos="2160"/>
        </w:tabs>
        <w:ind w:left="2160" w:hanging="360"/>
      </w:pPr>
      <w:rPr>
        <w:rFonts w:ascii="Arial" w:hAnsi="Arial" w:hint="default"/>
      </w:rPr>
    </w:lvl>
    <w:lvl w:ilvl="3" w:tplc="56AA1854" w:tentative="1">
      <w:start w:val="1"/>
      <w:numFmt w:val="bullet"/>
      <w:lvlText w:val="•"/>
      <w:lvlJc w:val="left"/>
      <w:pPr>
        <w:tabs>
          <w:tab w:val="num" w:pos="2880"/>
        </w:tabs>
        <w:ind w:left="2880" w:hanging="360"/>
      </w:pPr>
      <w:rPr>
        <w:rFonts w:ascii="Arial" w:hAnsi="Arial" w:hint="default"/>
      </w:rPr>
    </w:lvl>
    <w:lvl w:ilvl="4" w:tplc="B4A6C8CA" w:tentative="1">
      <w:start w:val="1"/>
      <w:numFmt w:val="bullet"/>
      <w:lvlText w:val="•"/>
      <w:lvlJc w:val="left"/>
      <w:pPr>
        <w:tabs>
          <w:tab w:val="num" w:pos="3600"/>
        </w:tabs>
        <w:ind w:left="3600" w:hanging="360"/>
      </w:pPr>
      <w:rPr>
        <w:rFonts w:ascii="Arial" w:hAnsi="Arial" w:hint="default"/>
      </w:rPr>
    </w:lvl>
    <w:lvl w:ilvl="5" w:tplc="74729FE2" w:tentative="1">
      <w:start w:val="1"/>
      <w:numFmt w:val="bullet"/>
      <w:lvlText w:val="•"/>
      <w:lvlJc w:val="left"/>
      <w:pPr>
        <w:tabs>
          <w:tab w:val="num" w:pos="4320"/>
        </w:tabs>
        <w:ind w:left="4320" w:hanging="360"/>
      </w:pPr>
      <w:rPr>
        <w:rFonts w:ascii="Arial" w:hAnsi="Arial" w:hint="default"/>
      </w:rPr>
    </w:lvl>
    <w:lvl w:ilvl="6" w:tplc="4364D95E" w:tentative="1">
      <w:start w:val="1"/>
      <w:numFmt w:val="bullet"/>
      <w:lvlText w:val="•"/>
      <w:lvlJc w:val="left"/>
      <w:pPr>
        <w:tabs>
          <w:tab w:val="num" w:pos="5040"/>
        </w:tabs>
        <w:ind w:left="5040" w:hanging="360"/>
      </w:pPr>
      <w:rPr>
        <w:rFonts w:ascii="Arial" w:hAnsi="Arial" w:hint="default"/>
      </w:rPr>
    </w:lvl>
    <w:lvl w:ilvl="7" w:tplc="894E02BC" w:tentative="1">
      <w:start w:val="1"/>
      <w:numFmt w:val="bullet"/>
      <w:lvlText w:val="•"/>
      <w:lvlJc w:val="left"/>
      <w:pPr>
        <w:tabs>
          <w:tab w:val="num" w:pos="5760"/>
        </w:tabs>
        <w:ind w:left="5760" w:hanging="360"/>
      </w:pPr>
      <w:rPr>
        <w:rFonts w:ascii="Arial" w:hAnsi="Arial" w:hint="default"/>
      </w:rPr>
    </w:lvl>
    <w:lvl w:ilvl="8" w:tplc="68888FB8" w:tentative="1">
      <w:start w:val="1"/>
      <w:numFmt w:val="bullet"/>
      <w:lvlText w:val="•"/>
      <w:lvlJc w:val="left"/>
      <w:pPr>
        <w:tabs>
          <w:tab w:val="num" w:pos="6480"/>
        </w:tabs>
        <w:ind w:left="6480" w:hanging="360"/>
      </w:pPr>
      <w:rPr>
        <w:rFonts w:ascii="Arial" w:hAnsi="Arial" w:hint="default"/>
      </w:rPr>
    </w:lvl>
  </w:abstractNum>
  <w:abstractNum w:abstractNumId="87">
    <w:nsid w:val="61745BBB"/>
    <w:multiLevelType w:val="hybridMultilevel"/>
    <w:tmpl w:val="9D7E8722"/>
    <w:lvl w:ilvl="0" w:tplc="B7606FD4">
      <w:start w:val="1"/>
      <w:numFmt w:val="bullet"/>
      <w:lvlText w:val="•"/>
      <w:lvlJc w:val="left"/>
      <w:pPr>
        <w:tabs>
          <w:tab w:val="num" w:pos="720"/>
        </w:tabs>
        <w:ind w:left="720" w:hanging="360"/>
      </w:pPr>
      <w:rPr>
        <w:rFonts w:ascii="Arial" w:hAnsi="Arial" w:hint="default"/>
      </w:rPr>
    </w:lvl>
    <w:lvl w:ilvl="1" w:tplc="74EC14E4" w:tentative="1">
      <w:start w:val="1"/>
      <w:numFmt w:val="bullet"/>
      <w:lvlText w:val="•"/>
      <w:lvlJc w:val="left"/>
      <w:pPr>
        <w:tabs>
          <w:tab w:val="num" w:pos="1440"/>
        </w:tabs>
        <w:ind w:left="1440" w:hanging="360"/>
      </w:pPr>
      <w:rPr>
        <w:rFonts w:ascii="Arial" w:hAnsi="Arial" w:hint="default"/>
      </w:rPr>
    </w:lvl>
    <w:lvl w:ilvl="2" w:tplc="AE94D86E" w:tentative="1">
      <w:start w:val="1"/>
      <w:numFmt w:val="bullet"/>
      <w:lvlText w:val="•"/>
      <w:lvlJc w:val="left"/>
      <w:pPr>
        <w:tabs>
          <w:tab w:val="num" w:pos="2160"/>
        </w:tabs>
        <w:ind w:left="2160" w:hanging="360"/>
      </w:pPr>
      <w:rPr>
        <w:rFonts w:ascii="Arial" w:hAnsi="Arial" w:hint="default"/>
      </w:rPr>
    </w:lvl>
    <w:lvl w:ilvl="3" w:tplc="74F41D32" w:tentative="1">
      <w:start w:val="1"/>
      <w:numFmt w:val="bullet"/>
      <w:lvlText w:val="•"/>
      <w:lvlJc w:val="left"/>
      <w:pPr>
        <w:tabs>
          <w:tab w:val="num" w:pos="2880"/>
        </w:tabs>
        <w:ind w:left="2880" w:hanging="360"/>
      </w:pPr>
      <w:rPr>
        <w:rFonts w:ascii="Arial" w:hAnsi="Arial" w:hint="default"/>
      </w:rPr>
    </w:lvl>
    <w:lvl w:ilvl="4" w:tplc="4D8EB1A6" w:tentative="1">
      <w:start w:val="1"/>
      <w:numFmt w:val="bullet"/>
      <w:lvlText w:val="•"/>
      <w:lvlJc w:val="left"/>
      <w:pPr>
        <w:tabs>
          <w:tab w:val="num" w:pos="3600"/>
        </w:tabs>
        <w:ind w:left="3600" w:hanging="360"/>
      </w:pPr>
      <w:rPr>
        <w:rFonts w:ascii="Arial" w:hAnsi="Arial" w:hint="default"/>
      </w:rPr>
    </w:lvl>
    <w:lvl w:ilvl="5" w:tplc="C0529AE0" w:tentative="1">
      <w:start w:val="1"/>
      <w:numFmt w:val="bullet"/>
      <w:lvlText w:val="•"/>
      <w:lvlJc w:val="left"/>
      <w:pPr>
        <w:tabs>
          <w:tab w:val="num" w:pos="4320"/>
        </w:tabs>
        <w:ind w:left="4320" w:hanging="360"/>
      </w:pPr>
      <w:rPr>
        <w:rFonts w:ascii="Arial" w:hAnsi="Arial" w:hint="default"/>
      </w:rPr>
    </w:lvl>
    <w:lvl w:ilvl="6" w:tplc="ED8C96AC" w:tentative="1">
      <w:start w:val="1"/>
      <w:numFmt w:val="bullet"/>
      <w:lvlText w:val="•"/>
      <w:lvlJc w:val="left"/>
      <w:pPr>
        <w:tabs>
          <w:tab w:val="num" w:pos="5040"/>
        </w:tabs>
        <w:ind w:left="5040" w:hanging="360"/>
      </w:pPr>
      <w:rPr>
        <w:rFonts w:ascii="Arial" w:hAnsi="Arial" w:hint="default"/>
      </w:rPr>
    </w:lvl>
    <w:lvl w:ilvl="7" w:tplc="DABCECC8" w:tentative="1">
      <w:start w:val="1"/>
      <w:numFmt w:val="bullet"/>
      <w:lvlText w:val="•"/>
      <w:lvlJc w:val="left"/>
      <w:pPr>
        <w:tabs>
          <w:tab w:val="num" w:pos="5760"/>
        </w:tabs>
        <w:ind w:left="5760" w:hanging="360"/>
      </w:pPr>
      <w:rPr>
        <w:rFonts w:ascii="Arial" w:hAnsi="Arial" w:hint="default"/>
      </w:rPr>
    </w:lvl>
    <w:lvl w:ilvl="8" w:tplc="61AEDCD0" w:tentative="1">
      <w:start w:val="1"/>
      <w:numFmt w:val="bullet"/>
      <w:lvlText w:val="•"/>
      <w:lvlJc w:val="left"/>
      <w:pPr>
        <w:tabs>
          <w:tab w:val="num" w:pos="6480"/>
        </w:tabs>
        <w:ind w:left="6480" w:hanging="360"/>
      </w:pPr>
      <w:rPr>
        <w:rFonts w:ascii="Arial" w:hAnsi="Arial" w:hint="default"/>
      </w:rPr>
    </w:lvl>
  </w:abstractNum>
  <w:abstractNum w:abstractNumId="88">
    <w:nsid w:val="618D32E4"/>
    <w:multiLevelType w:val="hybridMultilevel"/>
    <w:tmpl w:val="20D298AC"/>
    <w:lvl w:ilvl="0" w:tplc="6C6CCED8">
      <w:start w:val="1"/>
      <w:numFmt w:val="bullet"/>
      <w:lvlText w:val="•"/>
      <w:lvlJc w:val="left"/>
      <w:pPr>
        <w:tabs>
          <w:tab w:val="num" w:pos="720"/>
        </w:tabs>
        <w:ind w:left="720" w:hanging="360"/>
      </w:pPr>
      <w:rPr>
        <w:rFonts w:ascii="Arial" w:hAnsi="Arial" w:hint="default"/>
      </w:rPr>
    </w:lvl>
    <w:lvl w:ilvl="1" w:tplc="DF988AFC">
      <w:numFmt w:val="bullet"/>
      <w:lvlText w:val="o"/>
      <w:lvlJc w:val="left"/>
      <w:pPr>
        <w:tabs>
          <w:tab w:val="num" w:pos="1440"/>
        </w:tabs>
        <w:ind w:left="1440" w:hanging="360"/>
      </w:pPr>
      <w:rPr>
        <w:rFonts w:ascii="Courier New" w:hAnsi="Courier New" w:hint="default"/>
      </w:rPr>
    </w:lvl>
    <w:lvl w:ilvl="2" w:tplc="7686927C" w:tentative="1">
      <w:start w:val="1"/>
      <w:numFmt w:val="bullet"/>
      <w:lvlText w:val="•"/>
      <w:lvlJc w:val="left"/>
      <w:pPr>
        <w:tabs>
          <w:tab w:val="num" w:pos="2160"/>
        </w:tabs>
        <w:ind w:left="2160" w:hanging="360"/>
      </w:pPr>
      <w:rPr>
        <w:rFonts w:ascii="Arial" w:hAnsi="Arial" w:hint="default"/>
      </w:rPr>
    </w:lvl>
    <w:lvl w:ilvl="3" w:tplc="44F4C7EC" w:tentative="1">
      <w:start w:val="1"/>
      <w:numFmt w:val="bullet"/>
      <w:lvlText w:val="•"/>
      <w:lvlJc w:val="left"/>
      <w:pPr>
        <w:tabs>
          <w:tab w:val="num" w:pos="2880"/>
        </w:tabs>
        <w:ind w:left="2880" w:hanging="360"/>
      </w:pPr>
      <w:rPr>
        <w:rFonts w:ascii="Arial" w:hAnsi="Arial" w:hint="default"/>
      </w:rPr>
    </w:lvl>
    <w:lvl w:ilvl="4" w:tplc="24785DC2" w:tentative="1">
      <w:start w:val="1"/>
      <w:numFmt w:val="bullet"/>
      <w:lvlText w:val="•"/>
      <w:lvlJc w:val="left"/>
      <w:pPr>
        <w:tabs>
          <w:tab w:val="num" w:pos="3600"/>
        </w:tabs>
        <w:ind w:left="3600" w:hanging="360"/>
      </w:pPr>
      <w:rPr>
        <w:rFonts w:ascii="Arial" w:hAnsi="Arial" w:hint="default"/>
      </w:rPr>
    </w:lvl>
    <w:lvl w:ilvl="5" w:tplc="4D0E61D4" w:tentative="1">
      <w:start w:val="1"/>
      <w:numFmt w:val="bullet"/>
      <w:lvlText w:val="•"/>
      <w:lvlJc w:val="left"/>
      <w:pPr>
        <w:tabs>
          <w:tab w:val="num" w:pos="4320"/>
        </w:tabs>
        <w:ind w:left="4320" w:hanging="360"/>
      </w:pPr>
      <w:rPr>
        <w:rFonts w:ascii="Arial" w:hAnsi="Arial" w:hint="default"/>
      </w:rPr>
    </w:lvl>
    <w:lvl w:ilvl="6" w:tplc="9A9619F8" w:tentative="1">
      <w:start w:val="1"/>
      <w:numFmt w:val="bullet"/>
      <w:lvlText w:val="•"/>
      <w:lvlJc w:val="left"/>
      <w:pPr>
        <w:tabs>
          <w:tab w:val="num" w:pos="5040"/>
        </w:tabs>
        <w:ind w:left="5040" w:hanging="360"/>
      </w:pPr>
      <w:rPr>
        <w:rFonts w:ascii="Arial" w:hAnsi="Arial" w:hint="default"/>
      </w:rPr>
    </w:lvl>
    <w:lvl w:ilvl="7" w:tplc="9A344ECE" w:tentative="1">
      <w:start w:val="1"/>
      <w:numFmt w:val="bullet"/>
      <w:lvlText w:val="•"/>
      <w:lvlJc w:val="left"/>
      <w:pPr>
        <w:tabs>
          <w:tab w:val="num" w:pos="5760"/>
        </w:tabs>
        <w:ind w:left="5760" w:hanging="360"/>
      </w:pPr>
      <w:rPr>
        <w:rFonts w:ascii="Arial" w:hAnsi="Arial" w:hint="default"/>
      </w:rPr>
    </w:lvl>
    <w:lvl w:ilvl="8" w:tplc="CB6A1E3C" w:tentative="1">
      <w:start w:val="1"/>
      <w:numFmt w:val="bullet"/>
      <w:lvlText w:val="•"/>
      <w:lvlJc w:val="left"/>
      <w:pPr>
        <w:tabs>
          <w:tab w:val="num" w:pos="6480"/>
        </w:tabs>
        <w:ind w:left="6480" w:hanging="360"/>
      </w:pPr>
      <w:rPr>
        <w:rFonts w:ascii="Arial" w:hAnsi="Arial" w:hint="default"/>
      </w:rPr>
    </w:lvl>
  </w:abstractNum>
  <w:abstractNum w:abstractNumId="89">
    <w:nsid w:val="65983307"/>
    <w:multiLevelType w:val="hybridMultilevel"/>
    <w:tmpl w:val="A45E13A0"/>
    <w:lvl w:ilvl="0" w:tplc="4090207E">
      <w:start w:val="1"/>
      <w:numFmt w:val="bullet"/>
      <w:lvlText w:val="•"/>
      <w:lvlJc w:val="left"/>
      <w:pPr>
        <w:tabs>
          <w:tab w:val="num" w:pos="720"/>
        </w:tabs>
        <w:ind w:left="720" w:hanging="360"/>
      </w:pPr>
      <w:rPr>
        <w:rFonts w:ascii="Times" w:hAnsi="Times" w:hint="default"/>
      </w:rPr>
    </w:lvl>
    <w:lvl w:ilvl="1" w:tplc="CB0C0F9E" w:tentative="1">
      <w:start w:val="1"/>
      <w:numFmt w:val="bullet"/>
      <w:lvlText w:val="•"/>
      <w:lvlJc w:val="left"/>
      <w:pPr>
        <w:tabs>
          <w:tab w:val="num" w:pos="1440"/>
        </w:tabs>
        <w:ind w:left="1440" w:hanging="360"/>
      </w:pPr>
      <w:rPr>
        <w:rFonts w:ascii="Times" w:hAnsi="Times" w:hint="default"/>
      </w:rPr>
    </w:lvl>
    <w:lvl w:ilvl="2" w:tplc="74323EE2" w:tentative="1">
      <w:start w:val="1"/>
      <w:numFmt w:val="bullet"/>
      <w:lvlText w:val="•"/>
      <w:lvlJc w:val="left"/>
      <w:pPr>
        <w:tabs>
          <w:tab w:val="num" w:pos="2160"/>
        </w:tabs>
        <w:ind w:left="2160" w:hanging="360"/>
      </w:pPr>
      <w:rPr>
        <w:rFonts w:ascii="Times" w:hAnsi="Times" w:hint="default"/>
      </w:rPr>
    </w:lvl>
    <w:lvl w:ilvl="3" w:tplc="CDB08294" w:tentative="1">
      <w:start w:val="1"/>
      <w:numFmt w:val="bullet"/>
      <w:lvlText w:val="•"/>
      <w:lvlJc w:val="left"/>
      <w:pPr>
        <w:tabs>
          <w:tab w:val="num" w:pos="2880"/>
        </w:tabs>
        <w:ind w:left="2880" w:hanging="360"/>
      </w:pPr>
      <w:rPr>
        <w:rFonts w:ascii="Times" w:hAnsi="Times" w:hint="default"/>
      </w:rPr>
    </w:lvl>
    <w:lvl w:ilvl="4" w:tplc="03DEAA92" w:tentative="1">
      <w:start w:val="1"/>
      <w:numFmt w:val="bullet"/>
      <w:lvlText w:val="•"/>
      <w:lvlJc w:val="left"/>
      <w:pPr>
        <w:tabs>
          <w:tab w:val="num" w:pos="3600"/>
        </w:tabs>
        <w:ind w:left="3600" w:hanging="360"/>
      </w:pPr>
      <w:rPr>
        <w:rFonts w:ascii="Times" w:hAnsi="Times" w:hint="default"/>
      </w:rPr>
    </w:lvl>
    <w:lvl w:ilvl="5" w:tplc="192CF14C" w:tentative="1">
      <w:start w:val="1"/>
      <w:numFmt w:val="bullet"/>
      <w:lvlText w:val="•"/>
      <w:lvlJc w:val="left"/>
      <w:pPr>
        <w:tabs>
          <w:tab w:val="num" w:pos="4320"/>
        </w:tabs>
        <w:ind w:left="4320" w:hanging="360"/>
      </w:pPr>
      <w:rPr>
        <w:rFonts w:ascii="Times" w:hAnsi="Times" w:hint="default"/>
      </w:rPr>
    </w:lvl>
    <w:lvl w:ilvl="6" w:tplc="86A26412" w:tentative="1">
      <w:start w:val="1"/>
      <w:numFmt w:val="bullet"/>
      <w:lvlText w:val="•"/>
      <w:lvlJc w:val="left"/>
      <w:pPr>
        <w:tabs>
          <w:tab w:val="num" w:pos="5040"/>
        </w:tabs>
        <w:ind w:left="5040" w:hanging="360"/>
      </w:pPr>
      <w:rPr>
        <w:rFonts w:ascii="Times" w:hAnsi="Times" w:hint="default"/>
      </w:rPr>
    </w:lvl>
    <w:lvl w:ilvl="7" w:tplc="676C3BA2" w:tentative="1">
      <w:start w:val="1"/>
      <w:numFmt w:val="bullet"/>
      <w:lvlText w:val="•"/>
      <w:lvlJc w:val="left"/>
      <w:pPr>
        <w:tabs>
          <w:tab w:val="num" w:pos="5760"/>
        </w:tabs>
        <w:ind w:left="5760" w:hanging="360"/>
      </w:pPr>
      <w:rPr>
        <w:rFonts w:ascii="Times" w:hAnsi="Times" w:hint="default"/>
      </w:rPr>
    </w:lvl>
    <w:lvl w:ilvl="8" w:tplc="27509476" w:tentative="1">
      <w:start w:val="1"/>
      <w:numFmt w:val="bullet"/>
      <w:lvlText w:val="•"/>
      <w:lvlJc w:val="left"/>
      <w:pPr>
        <w:tabs>
          <w:tab w:val="num" w:pos="6480"/>
        </w:tabs>
        <w:ind w:left="6480" w:hanging="360"/>
      </w:pPr>
      <w:rPr>
        <w:rFonts w:ascii="Times" w:hAnsi="Times" w:hint="default"/>
      </w:rPr>
    </w:lvl>
  </w:abstractNum>
  <w:abstractNum w:abstractNumId="90">
    <w:nsid w:val="69786443"/>
    <w:multiLevelType w:val="hybridMultilevel"/>
    <w:tmpl w:val="6AAEFC82"/>
    <w:lvl w:ilvl="0" w:tplc="A93016E0">
      <w:start w:val="1"/>
      <w:numFmt w:val="bullet"/>
      <w:lvlText w:val="•"/>
      <w:lvlJc w:val="left"/>
      <w:pPr>
        <w:tabs>
          <w:tab w:val="num" w:pos="720"/>
        </w:tabs>
        <w:ind w:left="720" w:hanging="360"/>
      </w:pPr>
      <w:rPr>
        <w:rFonts w:ascii="Times" w:hAnsi="Times" w:hint="default"/>
      </w:rPr>
    </w:lvl>
    <w:lvl w:ilvl="1" w:tplc="E04A064C" w:tentative="1">
      <w:start w:val="1"/>
      <w:numFmt w:val="bullet"/>
      <w:lvlText w:val="•"/>
      <w:lvlJc w:val="left"/>
      <w:pPr>
        <w:tabs>
          <w:tab w:val="num" w:pos="1440"/>
        </w:tabs>
        <w:ind w:left="1440" w:hanging="360"/>
      </w:pPr>
      <w:rPr>
        <w:rFonts w:ascii="Times" w:hAnsi="Times" w:hint="default"/>
      </w:rPr>
    </w:lvl>
    <w:lvl w:ilvl="2" w:tplc="F6B65EBA" w:tentative="1">
      <w:start w:val="1"/>
      <w:numFmt w:val="bullet"/>
      <w:lvlText w:val="•"/>
      <w:lvlJc w:val="left"/>
      <w:pPr>
        <w:tabs>
          <w:tab w:val="num" w:pos="2160"/>
        </w:tabs>
        <w:ind w:left="2160" w:hanging="360"/>
      </w:pPr>
      <w:rPr>
        <w:rFonts w:ascii="Times" w:hAnsi="Times" w:hint="default"/>
      </w:rPr>
    </w:lvl>
    <w:lvl w:ilvl="3" w:tplc="9EF4655C" w:tentative="1">
      <w:start w:val="1"/>
      <w:numFmt w:val="bullet"/>
      <w:lvlText w:val="•"/>
      <w:lvlJc w:val="left"/>
      <w:pPr>
        <w:tabs>
          <w:tab w:val="num" w:pos="2880"/>
        </w:tabs>
        <w:ind w:left="2880" w:hanging="360"/>
      </w:pPr>
      <w:rPr>
        <w:rFonts w:ascii="Times" w:hAnsi="Times" w:hint="default"/>
      </w:rPr>
    </w:lvl>
    <w:lvl w:ilvl="4" w:tplc="F4D8CB4E" w:tentative="1">
      <w:start w:val="1"/>
      <w:numFmt w:val="bullet"/>
      <w:lvlText w:val="•"/>
      <w:lvlJc w:val="left"/>
      <w:pPr>
        <w:tabs>
          <w:tab w:val="num" w:pos="3600"/>
        </w:tabs>
        <w:ind w:left="3600" w:hanging="360"/>
      </w:pPr>
      <w:rPr>
        <w:rFonts w:ascii="Times" w:hAnsi="Times" w:hint="default"/>
      </w:rPr>
    </w:lvl>
    <w:lvl w:ilvl="5" w:tplc="2A601C70" w:tentative="1">
      <w:start w:val="1"/>
      <w:numFmt w:val="bullet"/>
      <w:lvlText w:val="•"/>
      <w:lvlJc w:val="left"/>
      <w:pPr>
        <w:tabs>
          <w:tab w:val="num" w:pos="4320"/>
        </w:tabs>
        <w:ind w:left="4320" w:hanging="360"/>
      </w:pPr>
      <w:rPr>
        <w:rFonts w:ascii="Times" w:hAnsi="Times" w:hint="default"/>
      </w:rPr>
    </w:lvl>
    <w:lvl w:ilvl="6" w:tplc="591E5CEA" w:tentative="1">
      <w:start w:val="1"/>
      <w:numFmt w:val="bullet"/>
      <w:lvlText w:val="•"/>
      <w:lvlJc w:val="left"/>
      <w:pPr>
        <w:tabs>
          <w:tab w:val="num" w:pos="5040"/>
        </w:tabs>
        <w:ind w:left="5040" w:hanging="360"/>
      </w:pPr>
      <w:rPr>
        <w:rFonts w:ascii="Times" w:hAnsi="Times" w:hint="default"/>
      </w:rPr>
    </w:lvl>
    <w:lvl w:ilvl="7" w:tplc="1A5225E2" w:tentative="1">
      <w:start w:val="1"/>
      <w:numFmt w:val="bullet"/>
      <w:lvlText w:val="•"/>
      <w:lvlJc w:val="left"/>
      <w:pPr>
        <w:tabs>
          <w:tab w:val="num" w:pos="5760"/>
        </w:tabs>
        <w:ind w:left="5760" w:hanging="360"/>
      </w:pPr>
      <w:rPr>
        <w:rFonts w:ascii="Times" w:hAnsi="Times" w:hint="default"/>
      </w:rPr>
    </w:lvl>
    <w:lvl w:ilvl="8" w:tplc="C40A2910" w:tentative="1">
      <w:start w:val="1"/>
      <w:numFmt w:val="bullet"/>
      <w:lvlText w:val="•"/>
      <w:lvlJc w:val="left"/>
      <w:pPr>
        <w:tabs>
          <w:tab w:val="num" w:pos="6480"/>
        </w:tabs>
        <w:ind w:left="6480" w:hanging="360"/>
      </w:pPr>
      <w:rPr>
        <w:rFonts w:ascii="Times" w:hAnsi="Times" w:hint="default"/>
      </w:rPr>
    </w:lvl>
  </w:abstractNum>
  <w:abstractNum w:abstractNumId="91">
    <w:nsid w:val="6CFE24CA"/>
    <w:multiLevelType w:val="hybridMultilevel"/>
    <w:tmpl w:val="0B249E76"/>
    <w:lvl w:ilvl="0" w:tplc="B9BC0DC2">
      <w:start w:val="1"/>
      <w:numFmt w:val="bullet"/>
      <w:lvlText w:val="o"/>
      <w:lvlJc w:val="left"/>
      <w:pPr>
        <w:tabs>
          <w:tab w:val="num" w:pos="720"/>
        </w:tabs>
        <w:ind w:left="720" w:hanging="360"/>
      </w:pPr>
      <w:rPr>
        <w:rFonts w:ascii="Courier New" w:hAnsi="Courier New" w:hint="default"/>
      </w:rPr>
    </w:lvl>
    <w:lvl w:ilvl="1" w:tplc="04090001">
      <w:start w:val="1"/>
      <w:numFmt w:val="bullet"/>
      <w:lvlText w:val=""/>
      <w:lvlJc w:val="left"/>
      <w:pPr>
        <w:ind w:left="720" w:hanging="360"/>
      </w:pPr>
      <w:rPr>
        <w:rFonts w:ascii="Symbol" w:hAnsi="Symbol" w:hint="default"/>
      </w:rPr>
    </w:lvl>
    <w:lvl w:ilvl="2" w:tplc="6A501B1E" w:tentative="1">
      <w:start w:val="1"/>
      <w:numFmt w:val="bullet"/>
      <w:lvlText w:val="o"/>
      <w:lvlJc w:val="left"/>
      <w:pPr>
        <w:tabs>
          <w:tab w:val="num" w:pos="2160"/>
        </w:tabs>
        <w:ind w:left="2160" w:hanging="360"/>
      </w:pPr>
      <w:rPr>
        <w:rFonts w:ascii="Courier New" w:hAnsi="Courier New" w:hint="default"/>
      </w:rPr>
    </w:lvl>
    <w:lvl w:ilvl="3" w:tplc="B4F84292" w:tentative="1">
      <w:start w:val="1"/>
      <w:numFmt w:val="bullet"/>
      <w:lvlText w:val="o"/>
      <w:lvlJc w:val="left"/>
      <w:pPr>
        <w:tabs>
          <w:tab w:val="num" w:pos="2880"/>
        </w:tabs>
        <w:ind w:left="2880" w:hanging="360"/>
      </w:pPr>
      <w:rPr>
        <w:rFonts w:ascii="Courier New" w:hAnsi="Courier New" w:hint="default"/>
      </w:rPr>
    </w:lvl>
    <w:lvl w:ilvl="4" w:tplc="493E411E" w:tentative="1">
      <w:start w:val="1"/>
      <w:numFmt w:val="bullet"/>
      <w:lvlText w:val="o"/>
      <w:lvlJc w:val="left"/>
      <w:pPr>
        <w:tabs>
          <w:tab w:val="num" w:pos="3600"/>
        </w:tabs>
        <w:ind w:left="3600" w:hanging="360"/>
      </w:pPr>
      <w:rPr>
        <w:rFonts w:ascii="Courier New" w:hAnsi="Courier New" w:hint="default"/>
      </w:rPr>
    </w:lvl>
    <w:lvl w:ilvl="5" w:tplc="AA62F7E2" w:tentative="1">
      <w:start w:val="1"/>
      <w:numFmt w:val="bullet"/>
      <w:lvlText w:val="o"/>
      <w:lvlJc w:val="left"/>
      <w:pPr>
        <w:tabs>
          <w:tab w:val="num" w:pos="4320"/>
        </w:tabs>
        <w:ind w:left="4320" w:hanging="360"/>
      </w:pPr>
      <w:rPr>
        <w:rFonts w:ascii="Courier New" w:hAnsi="Courier New" w:hint="default"/>
      </w:rPr>
    </w:lvl>
    <w:lvl w:ilvl="6" w:tplc="4BCC3108" w:tentative="1">
      <w:start w:val="1"/>
      <w:numFmt w:val="bullet"/>
      <w:lvlText w:val="o"/>
      <w:lvlJc w:val="left"/>
      <w:pPr>
        <w:tabs>
          <w:tab w:val="num" w:pos="5040"/>
        </w:tabs>
        <w:ind w:left="5040" w:hanging="360"/>
      </w:pPr>
      <w:rPr>
        <w:rFonts w:ascii="Courier New" w:hAnsi="Courier New" w:hint="default"/>
      </w:rPr>
    </w:lvl>
    <w:lvl w:ilvl="7" w:tplc="491C47D0" w:tentative="1">
      <w:start w:val="1"/>
      <w:numFmt w:val="bullet"/>
      <w:lvlText w:val="o"/>
      <w:lvlJc w:val="left"/>
      <w:pPr>
        <w:tabs>
          <w:tab w:val="num" w:pos="5760"/>
        </w:tabs>
        <w:ind w:left="5760" w:hanging="360"/>
      </w:pPr>
      <w:rPr>
        <w:rFonts w:ascii="Courier New" w:hAnsi="Courier New" w:hint="default"/>
      </w:rPr>
    </w:lvl>
    <w:lvl w:ilvl="8" w:tplc="4AC82D92" w:tentative="1">
      <w:start w:val="1"/>
      <w:numFmt w:val="bullet"/>
      <w:lvlText w:val="o"/>
      <w:lvlJc w:val="left"/>
      <w:pPr>
        <w:tabs>
          <w:tab w:val="num" w:pos="6480"/>
        </w:tabs>
        <w:ind w:left="6480" w:hanging="360"/>
      </w:pPr>
      <w:rPr>
        <w:rFonts w:ascii="Courier New" w:hAnsi="Courier New" w:hint="default"/>
      </w:rPr>
    </w:lvl>
  </w:abstractNum>
  <w:abstractNum w:abstractNumId="92">
    <w:nsid w:val="6D540EED"/>
    <w:multiLevelType w:val="hybridMultilevel"/>
    <w:tmpl w:val="BB54FE86"/>
    <w:lvl w:ilvl="0" w:tplc="0A524E60">
      <w:start w:val="1"/>
      <w:numFmt w:val="bullet"/>
      <w:lvlText w:val="•"/>
      <w:lvlJc w:val="left"/>
      <w:pPr>
        <w:tabs>
          <w:tab w:val="num" w:pos="720"/>
        </w:tabs>
        <w:ind w:left="720" w:hanging="360"/>
      </w:pPr>
      <w:rPr>
        <w:rFonts w:ascii="Arial" w:hAnsi="Arial" w:hint="default"/>
      </w:rPr>
    </w:lvl>
    <w:lvl w:ilvl="1" w:tplc="196CA7A4" w:tentative="1">
      <w:start w:val="1"/>
      <w:numFmt w:val="bullet"/>
      <w:lvlText w:val="•"/>
      <w:lvlJc w:val="left"/>
      <w:pPr>
        <w:tabs>
          <w:tab w:val="num" w:pos="1440"/>
        </w:tabs>
        <w:ind w:left="1440" w:hanging="360"/>
      </w:pPr>
      <w:rPr>
        <w:rFonts w:ascii="Arial" w:hAnsi="Arial" w:hint="default"/>
      </w:rPr>
    </w:lvl>
    <w:lvl w:ilvl="2" w:tplc="F230B0DC" w:tentative="1">
      <w:start w:val="1"/>
      <w:numFmt w:val="bullet"/>
      <w:lvlText w:val="•"/>
      <w:lvlJc w:val="left"/>
      <w:pPr>
        <w:tabs>
          <w:tab w:val="num" w:pos="2160"/>
        </w:tabs>
        <w:ind w:left="2160" w:hanging="360"/>
      </w:pPr>
      <w:rPr>
        <w:rFonts w:ascii="Arial" w:hAnsi="Arial" w:hint="default"/>
      </w:rPr>
    </w:lvl>
    <w:lvl w:ilvl="3" w:tplc="8F7646A0" w:tentative="1">
      <w:start w:val="1"/>
      <w:numFmt w:val="bullet"/>
      <w:lvlText w:val="•"/>
      <w:lvlJc w:val="left"/>
      <w:pPr>
        <w:tabs>
          <w:tab w:val="num" w:pos="2880"/>
        </w:tabs>
        <w:ind w:left="2880" w:hanging="360"/>
      </w:pPr>
      <w:rPr>
        <w:rFonts w:ascii="Arial" w:hAnsi="Arial" w:hint="default"/>
      </w:rPr>
    </w:lvl>
    <w:lvl w:ilvl="4" w:tplc="BE903148" w:tentative="1">
      <w:start w:val="1"/>
      <w:numFmt w:val="bullet"/>
      <w:lvlText w:val="•"/>
      <w:lvlJc w:val="left"/>
      <w:pPr>
        <w:tabs>
          <w:tab w:val="num" w:pos="3600"/>
        </w:tabs>
        <w:ind w:left="3600" w:hanging="360"/>
      </w:pPr>
      <w:rPr>
        <w:rFonts w:ascii="Arial" w:hAnsi="Arial" w:hint="default"/>
      </w:rPr>
    </w:lvl>
    <w:lvl w:ilvl="5" w:tplc="1CFAF220" w:tentative="1">
      <w:start w:val="1"/>
      <w:numFmt w:val="bullet"/>
      <w:lvlText w:val="•"/>
      <w:lvlJc w:val="left"/>
      <w:pPr>
        <w:tabs>
          <w:tab w:val="num" w:pos="4320"/>
        </w:tabs>
        <w:ind w:left="4320" w:hanging="360"/>
      </w:pPr>
      <w:rPr>
        <w:rFonts w:ascii="Arial" w:hAnsi="Arial" w:hint="default"/>
      </w:rPr>
    </w:lvl>
    <w:lvl w:ilvl="6" w:tplc="4AD2F32C" w:tentative="1">
      <w:start w:val="1"/>
      <w:numFmt w:val="bullet"/>
      <w:lvlText w:val="•"/>
      <w:lvlJc w:val="left"/>
      <w:pPr>
        <w:tabs>
          <w:tab w:val="num" w:pos="5040"/>
        </w:tabs>
        <w:ind w:left="5040" w:hanging="360"/>
      </w:pPr>
      <w:rPr>
        <w:rFonts w:ascii="Arial" w:hAnsi="Arial" w:hint="default"/>
      </w:rPr>
    </w:lvl>
    <w:lvl w:ilvl="7" w:tplc="8DFC7854" w:tentative="1">
      <w:start w:val="1"/>
      <w:numFmt w:val="bullet"/>
      <w:lvlText w:val="•"/>
      <w:lvlJc w:val="left"/>
      <w:pPr>
        <w:tabs>
          <w:tab w:val="num" w:pos="5760"/>
        </w:tabs>
        <w:ind w:left="5760" w:hanging="360"/>
      </w:pPr>
      <w:rPr>
        <w:rFonts w:ascii="Arial" w:hAnsi="Arial" w:hint="default"/>
      </w:rPr>
    </w:lvl>
    <w:lvl w:ilvl="8" w:tplc="CF823558" w:tentative="1">
      <w:start w:val="1"/>
      <w:numFmt w:val="bullet"/>
      <w:lvlText w:val="•"/>
      <w:lvlJc w:val="left"/>
      <w:pPr>
        <w:tabs>
          <w:tab w:val="num" w:pos="6480"/>
        </w:tabs>
        <w:ind w:left="6480" w:hanging="360"/>
      </w:pPr>
      <w:rPr>
        <w:rFonts w:ascii="Arial" w:hAnsi="Arial" w:hint="default"/>
      </w:rPr>
    </w:lvl>
  </w:abstractNum>
  <w:abstractNum w:abstractNumId="93">
    <w:nsid w:val="6DAF2E74"/>
    <w:multiLevelType w:val="hybridMultilevel"/>
    <w:tmpl w:val="9D7E646A"/>
    <w:lvl w:ilvl="0" w:tplc="B3600CA2">
      <w:start w:val="1"/>
      <w:numFmt w:val="bullet"/>
      <w:lvlText w:val="•"/>
      <w:lvlJc w:val="left"/>
      <w:pPr>
        <w:tabs>
          <w:tab w:val="num" w:pos="720"/>
        </w:tabs>
        <w:ind w:left="720" w:hanging="360"/>
      </w:pPr>
      <w:rPr>
        <w:rFonts w:ascii="Arial" w:hAnsi="Arial" w:hint="default"/>
      </w:rPr>
    </w:lvl>
    <w:lvl w:ilvl="1" w:tplc="1A64C108" w:tentative="1">
      <w:start w:val="1"/>
      <w:numFmt w:val="bullet"/>
      <w:lvlText w:val="•"/>
      <w:lvlJc w:val="left"/>
      <w:pPr>
        <w:tabs>
          <w:tab w:val="num" w:pos="1440"/>
        </w:tabs>
        <w:ind w:left="1440" w:hanging="360"/>
      </w:pPr>
      <w:rPr>
        <w:rFonts w:ascii="Arial" w:hAnsi="Arial" w:hint="default"/>
      </w:rPr>
    </w:lvl>
    <w:lvl w:ilvl="2" w:tplc="FB94F0C6" w:tentative="1">
      <w:start w:val="1"/>
      <w:numFmt w:val="bullet"/>
      <w:lvlText w:val="•"/>
      <w:lvlJc w:val="left"/>
      <w:pPr>
        <w:tabs>
          <w:tab w:val="num" w:pos="2160"/>
        </w:tabs>
        <w:ind w:left="2160" w:hanging="360"/>
      </w:pPr>
      <w:rPr>
        <w:rFonts w:ascii="Arial" w:hAnsi="Arial" w:hint="default"/>
      </w:rPr>
    </w:lvl>
    <w:lvl w:ilvl="3" w:tplc="71AE993E" w:tentative="1">
      <w:start w:val="1"/>
      <w:numFmt w:val="bullet"/>
      <w:lvlText w:val="•"/>
      <w:lvlJc w:val="left"/>
      <w:pPr>
        <w:tabs>
          <w:tab w:val="num" w:pos="2880"/>
        </w:tabs>
        <w:ind w:left="2880" w:hanging="360"/>
      </w:pPr>
      <w:rPr>
        <w:rFonts w:ascii="Arial" w:hAnsi="Arial" w:hint="default"/>
      </w:rPr>
    </w:lvl>
    <w:lvl w:ilvl="4" w:tplc="4EEAFADC" w:tentative="1">
      <w:start w:val="1"/>
      <w:numFmt w:val="bullet"/>
      <w:lvlText w:val="•"/>
      <w:lvlJc w:val="left"/>
      <w:pPr>
        <w:tabs>
          <w:tab w:val="num" w:pos="3600"/>
        </w:tabs>
        <w:ind w:left="3600" w:hanging="360"/>
      </w:pPr>
      <w:rPr>
        <w:rFonts w:ascii="Arial" w:hAnsi="Arial" w:hint="default"/>
      </w:rPr>
    </w:lvl>
    <w:lvl w:ilvl="5" w:tplc="922E553C" w:tentative="1">
      <w:start w:val="1"/>
      <w:numFmt w:val="bullet"/>
      <w:lvlText w:val="•"/>
      <w:lvlJc w:val="left"/>
      <w:pPr>
        <w:tabs>
          <w:tab w:val="num" w:pos="4320"/>
        </w:tabs>
        <w:ind w:left="4320" w:hanging="360"/>
      </w:pPr>
      <w:rPr>
        <w:rFonts w:ascii="Arial" w:hAnsi="Arial" w:hint="default"/>
      </w:rPr>
    </w:lvl>
    <w:lvl w:ilvl="6" w:tplc="39946ADA" w:tentative="1">
      <w:start w:val="1"/>
      <w:numFmt w:val="bullet"/>
      <w:lvlText w:val="•"/>
      <w:lvlJc w:val="left"/>
      <w:pPr>
        <w:tabs>
          <w:tab w:val="num" w:pos="5040"/>
        </w:tabs>
        <w:ind w:left="5040" w:hanging="360"/>
      </w:pPr>
      <w:rPr>
        <w:rFonts w:ascii="Arial" w:hAnsi="Arial" w:hint="default"/>
      </w:rPr>
    </w:lvl>
    <w:lvl w:ilvl="7" w:tplc="A4282D0C" w:tentative="1">
      <w:start w:val="1"/>
      <w:numFmt w:val="bullet"/>
      <w:lvlText w:val="•"/>
      <w:lvlJc w:val="left"/>
      <w:pPr>
        <w:tabs>
          <w:tab w:val="num" w:pos="5760"/>
        </w:tabs>
        <w:ind w:left="5760" w:hanging="360"/>
      </w:pPr>
      <w:rPr>
        <w:rFonts w:ascii="Arial" w:hAnsi="Arial" w:hint="default"/>
      </w:rPr>
    </w:lvl>
    <w:lvl w:ilvl="8" w:tplc="83084D18" w:tentative="1">
      <w:start w:val="1"/>
      <w:numFmt w:val="bullet"/>
      <w:lvlText w:val="•"/>
      <w:lvlJc w:val="left"/>
      <w:pPr>
        <w:tabs>
          <w:tab w:val="num" w:pos="6480"/>
        </w:tabs>
        <w:ind w:left="6480" w:hanging="360"/>
      </w:pPr>
      <w:rPr>
        <w:rFonts w:ascii="Arial" w:hAnsi="Arial" w:hint="default"/>
      </w:rPr>
    </w:lvl>
  </w:abstractNum>
  <w:abstractNum w:abstractNumId="94">
    <w:nsid w:val="6DD251CF"/>
    <w:multiLevelType w:val="hybridMultilevel"/>
    <w:tmpl w:val="6D1E7E8C"/>
    <w:lvl w:ilvl="0" w:tplc="268C1878">
      <w:start w:val="1"/>
      <w:numFmt w:val="bullet"/>
      <w:lvlText w:val="•"/>
      <w:lvlJc w:val="left"/>
      <w:pPr>
        <w:tabs>
          <w:tab w:val="num" w:pos="720"/>
        </w:tabs>
        <w:ind w:left="720" w:hanging="360"/>
      </w:pPr>
      <w:rPr>
        <w:rFonts w:ascii="Arial" w:hAnsi="Arial" w:hint="default"/>
      </w:rPr>
    </w:lvl>
    <w:lvl w:ilvl="1" w:tplc="FCFC0678" w:tentative="1">
      <w:start w:val="1"/>
      <w:numFmt w:val="bullet"/>
      <w:lvlText w:val="•"/>
      <w:lvlJc w:val="left"/>
      <w:pPr>
        <w:tabs>
          <w:tab w:val="num" w:pos="1440"/>
        </w:tabs>
        <w:ind w:left="1440" w:hanging="360"/>
      </w:pPr>
      <w:rPr>
        <w:rFonts w:ascii="Arial" w:hAnsi="Arial" w:hint="default"/>
      </w:rPr>
    </w:lvl>
    <w:lvl w:ilvl="2" w:tplc="7188E994" w:tentative="1">
      <w:start w:val="1"/>
      <w:numFmt w:val="bullet"/>
      <w:lvlText w:val="•"/>
      <w:lvlJc w:val="left"/>
      <w:pPr>
        <w:tabs>
          <w:tab w:val="num" w:pos="2160"/>
        </w:tabs>
        <w:ind w:left="2160" w:hanging="360"/>
      </w:pPr>
      <w:rPr>
        <w:rFonts w:ascii="Arial" w:hAnsi="Arial" w:hint="default"/>
      </w:rPr>
    </w:lvl>
    <w:lvl w:ilvl="3" w:tplc="5E287820" w:tentative="1">
      <w:start w:val="1"/>
      <w:numFmt w:val="bullet"/>
      <w:lvlText w:val="•"/>
      <w:lvlJc w:val="left"/>
      <w:pPr>
        <w:tabs>
          <w:tab w:val="num" w:pos="2880"/>
        </w:tabs>
        <w:ind w:left="2880" w:hanging="360"/>
      </w:pPr>
      <w:rPr>
        <w:rFonts w:ascii="Arial" w:hAnsi="Arial" w:hint="default"/>
      </w:rPr>
    </w:lvl>
    <w:lvl w:ilvl="4" w:tplc="F0AEC7E6" w:tentative="1">
      <w:start w:val="1"/>
      <w:numFmt w:val="bullet"/>
      <w:lvlText w:val="•"/>
      <w:lvlJc w:val="left"/>
      <w:pPr>
        <w:tabs>
          <w:tab w:val="num" w:pos="3600"/>
        </w:tabs>
        <w:ind w:left="3600" w:hanging="360"/>
      </w:pPr>
      <w:rPr>
        <w:rFonts w:ascii="Arial" w:hAnsi="Arial" w:hint="default"/>
      </w:rPr>
    </w:lvl>
    <w:lvl w:ilvl="5" w:tplc="5046F1F4" w:tentative="1">
      <w:start w:val="1"/>
      <w:numFmt w:val="bullet"/>
      <w:lvlText w:val="•"/>
      <w:lvlJc w:val="left"/>
      <w:pPr>
        <w:tabs>
          <w:tab w:val="num" w:pos="4320"/>
        </w:tabs>
        <w:ind w:left="4320" w:hanging="360"/>
      </w:pPr>
      <w:rPr>
        <w:rFonts w:ascii="Arial" w:hAnsi="Arial" w:hint="default"/>
      </w:rPr>
    </w:lvl>
    <w:lvl w:ilvl="6" w:tplc="DC5EAF2C" w:tentative="1">
      <w:start w:val="1"/>
      <w:numFmt w:val="bullet"/>
      <w:lvlText w:val="•"/>
      <w:lvlJc w:val="left"/>
      <w:pPr>
        <w:tabs>
          <w:tab w:val="num" w:pos="5040"/>
        </w:tabs>
        <w:ind w:left="5040" w:hanging="360"/>
      </w:pPr>
      <w:rPr>
        <w:rFonts w:ascii="Arial" w:hAnsi="Arial" w:hint="default"/>
      </w:rPr>
    </w:lvl>
    <w:lvl w:ilvl="7" w:tplc="993AB5AA" w:tentative="1">
      <w:start w:val="1"/>
      <w:numFmt w:val="bullet"/>
      <w:lvlText w:val="•"/>
      <w:lvlJc w:val="left"/>
      <w:pPr>
        <w:tabs>
          <w:tab w:val="num" w:pos="5760"/>
        </w:tabs>
        <w:ind w:left="5760" w:hanging="360"/>
      </w:pPr>
      <w:rPr>
        <w:rFonts w:ascii="Arial" w:hAnsi="Arial" w:hint="default"/>
      </w:rPr>
    </w:lvl>
    <w:lvl w:ilvl="8" w:tplc="D5E67766" w:tentative="1">
      <w:start w:val="1"/>
      <w:numFmt w:val="bullet"/>
      <w:lvlText w:val="•"/>
      <w:lvlJc w:val="left"/>
      <w:pPr>
        <w:tabs>
          <w:tab w:val="num" w:pos="6480"/>
        </w:tabs>
        <w:ind w:left="6480" w:hanging="360"/>
      </w:pPr>
      <w:rPr>
        <w:rFonts w:ascii="Arial" w:hAnsi="Arial" w:hint="default"/>
      </w:rPr>
    </w:lvl>
  </w:abstractNum>
  <w:abstractNum w:abstractNumId="95">
    <w:nsid w:val="6EB02130"/>
    <w:multiLevelType w:val="hybridMultilevel"/>
    <w:tmpl w:val="C1740C72"/>
    <w:lvl w:ilvl="0" w:tplc="B73E3ADC">
      <w:start w:val="1"/>
      <w:numFmt w:val="bullet"/>
      <w:lvlText w:val="•"/>
      <w:lvlJc w:val="left"/>
      <w:pPr>
        <w:tabs>
          <w:tab w:val="num" w:pos="720"/>
        </w:tabs>
        <w:ind w:left="720" w:hanging="360"/>
      </w:pPr>
      <w:rPr>
        <w:rFonts w:ascii="Arial" w:hAnsi="Arial" w:hint="default"/>
      </w:rPr>
    </w:lvl>
    <w:lvl w:ilvl="1" w:tplc="8DA22BC6" w:tentative="1">
      <w:start w:val="1"/>
      <w:numFmt w:val="bullet"/>
      <w:lvlText w:val="•"/>
      <w:lvlJc w:val="left"/>
      <w:pPr>
        <w:tabs>
          <w:tab w:val="num" w:pos="1440"/>
        </w:tabs>
        <w:ind w:left="1440" w:hanging="360"/>
      </w:pPr>
      <w:rPr>
        <w:rFonts w:ascii="Arial" w:hAnsi="Arial" w:hint="default"/>
      </w:rPr>
    </w:lvl>
    <w:lvl w:ilvl="2" w:tplc="C7FC8A2C" w:tentative="1">
      <w:start w:val="1"/>
      <w:numFmt w:val="bullet"/>
      <w:lvlText w:val="•"/>
      <w:lvlJc w:val="left"/>
      <w:pPr>
        <w:tabs>
          <w:tab w:val="num" w:pos="2160"/>
        </w:tabs>
        <w:ind w:left="2160" w:hanging="360"/>
      </w:pPr>
      <w:rPr>
        <w:rFonts w:ascii="Arial" w:hAnsi="Arial" w:hint="default"/>
      </w:rPr>
    </w:lvl>
    <w:lvl w:ilvl="3" w:tplc="54886F94" w:tentative="1">
      <w:start w:val="1"/>
      <w:numFmt w:val="bullet"/>
      <w:lvlText w:val="•"/>
      <w:lvlJc w:val="left"/>
      <w:pPr>
        <w:tabs>
          <w:tab w:val="num" w:pos="2880"/>
        </w:tabs>
        <w:ind w:left="2880" w:hanging="360"/>
      </w:pPr>
      <w:rPr>
        <w:rFonts w:ascii="Arial" w:hAnsi="Arial" w:hint="default"/>
      </w:rPr>
    </w:lvl>
    <w:lvl w:ilvl="4" w:tplc="0B3E9EA0" w:tentative="1">
      <w:start w:val="1"/>
      <w:numFmt w:val="bullet"/>
      <w:lvlText w:val="•"/>
      <w:lvlJc w:val="left"/>
      <w:pPr>
        <w:tabs>
          <w:tab w:val="num" w:pos="3600"/>
        </w:tabs>
        <w:ind w:left="3600" w:hanging="360"/>
      </w:pPr>
      <w:rPr>
        <w:rFonts w:ascii="Arial" w:hAnsi="Arial" w:hint="default"/>
      </w:rPr>
    </w:lvl>
    <w:lvl w:ilvl="5" w:tplc="02DCFEA0" w:tentative="1">
      <w:start w:val="1"/>
      <w:numFmt w:val="bullet"/>
      <w:lvlText w:val="•"/>
      <w:lvlJc w:val="left"/>
      <w:pPr>
        <w:tabs>
          <w:tab w:val="num" w:pos="4320"/>
        </w:tabs>
        <w:ind w:left="4320" w:hanging="360"/>
      </w:pPr>
      <w:rPr>
        <w:rFonts w:ascii="Arial" w:hAnsi="Arial" w:hint="default"/>
      </w:rPr>
    </w:lvl>
    <w:lvl w:ilvl="6" w:tplc="CDA48CDC" w:tentative="1">
      <w:start w:val="1"/>
      <w:numFmt w:val="bullet"/>
      <w:lvlText w:val="•"/>
      <w:lvlJc w:val="left"/>
      <w:pPr>
        <w:tabs>
          <w:tab w:val="num" w:pos="5040"/>
        </w:tabs>
        <w:ind w:left="5040" w:hanging="360"/>
      </w:pPr>
      <w:rPr>
        <w:rFonts w:ascii="Arial" w:hAnsi="Arial" w:hint="default"/>
      </w:rPr>
    </w:lvl>
    <w:lvl w:ilvl="7" w:tplc="365CB3C4" w:tentative="1">
      <w:start w:val="1"/>
      <w:numFmt w:val="bullet"/>
      <w:lvlText w:val="•"/>
      <w:lvlJc w:val="left"/>
      <w:pPr>
        <w:tabs>
          <w:tab w:val="num" w:pos="5760"/>
        </w:tabs>
        <w:ind w:left="5760" w:hanging="360"/>
      </w:pPr>
      <w:rPr>
        <w:rFonts w:ascii="Arial" w:hAnsi="Arial" w:hint="default"/>
      </w:rPr>
    </w:lvl>
    <w:lvl w:ilvl="8" w:tplc="D3143A1C" w:tentative="1">
      <w:start w:val="1"/>
      <w:numFmt w:val="bullet"/>
      <w:lvlText w:val="•"/>
      <w:lvlJc w:val="left"/>
      <w:pPr>
        <w:tabs>
          <w:tab w:val="num" w:pos="6480"/>
        </w:tabs>
        <w:ind w:left="6480" w:hanging="360"/>
      </w:pPr>
      <w:rPr>
        <w:rFonts w:ascii="Arial" w:hAnsi="Arial" w:hint="default"/>
      </w:rPr>
    </w:lvl>
  </w:abstractNum>
  <w:abstractNum w:abstractNumId="96">
    <w:nsid w:val="7150641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7">
    <w:nsid w:val="72450DC8"/>
    <w:multiLevelType w:val="hybridMultilevel"/>
    <w:tmpl w:val="C5644564"/>
    <w:lvl w:ilvl="0" w:tplc="6E84343A">
      <w:start w:val="1"/>
      <w:numFmt w:val="bullet"/>
      <w:lvlText w:val="•"/>
      <w:lvlJc w:val="left"/>
      <w:pPr>
        <w:tabs>
          <w:tab w:val="num" w:pos="720"/>
        </w:tabs>
        <w:ind w:left="720" w:hanging="360"/>
      </w:pPr>
      <w:rPr>
        <w:rFonts w:ascii="Arial" w:hAnsi="Arial" w:hint="default"/>
      </w:rPr>
    </w:lvl>
    <w:lvl w:ilvl="1" w:tplc="F5C05940" w:tentative="1">
      <w:start w:val="1"/>
      <w:numFmt w:val="bullet"/>
      <w:lvlText w:val="•"/>
      <w:lvlJc w:val="left"/>
      <w:pPr>
        <w:tabs>
          <w:tab w:val="num" w:pos="1440"/>
        </w:tabs>
        <w:ind w:left="1440" w:hanging="360"/>
      </w:pPr>
      <w:rPr>
        <w:rFonts w:ascii="Arial" w:hAnsi="Arial" w:hint="default"/>
      </w:rPr>
    </w:lvl>
    <w:lvl w:ilvl="2" w:tplc="6450A676" w:tentative="1">
      <w:start w:val="1"/>
      <w:numFmt w:val="bullet"/>
      <w:lvlText w:val="•"/>
      <w:lvlJc w:val="left"/>
      <w:pPr>
        <w:tabs>
          <w:tab w:val="num" w:pos="2160"/>
        </w:tabs>
        <w:ind w:left="2160" w:hanging="360"/>
      </w:pPr>
      <w:rPr>
        <w:rFonts w:ascii="Arial" w:hAnsi="Arial" w:hint="default"/>
      </w:rPr>
    </w:lvl>
    <w:lvl w:ilvl="3" w:tplc="72AA6418" w:tentative="1">
      <w:start w:val="1"/>
      <w:numFmt w:val="bullet"/>
      <w:lvlText w:val="•"/>
      <w:lvlJc w:val="left"/>
      <w:pPr>
        <w:tabs>
          <w:tab w:val="num" w:pos="2880"/>
        </w:tabs>
        <w:ind w:left="2880" w:hanging="360"/>
      </w:pPr>
      <w:rPr>
        <w:rFonts w:ascii="Arial" w:hAnsi="Arial" w:hint="default"/>
      </w:rPr>
    </w:lvl>
    <w:lvl w:ilvl="4" w:tplc="7B46B630" w:tentative="1">
      <w:start w:val="1"/>
      <w:numFmt w:val="bullet"/>
      <w:lvlText w:val="•"/>
      <w:lvlJc w:val="left"/>
      <w:pPr>
        <w:tabs>
          <w:tab w:val="num" w:pos="3600"/>
        </w:tabs>
        <w:ind w:left="3600" w:hanging="360"/>
      </w:pPr>
      <w:rPr>
        <w:rFonts w:ascii="Arial" w:hAnsi="Arial" w:hint="default"/>
      </w:rPr>
    </w:lvl>
    <w:lvl w:ilvl="5" w:tplc="D32A9E04" w:tentative="1">
      <w:start w:val="1"/>
      <w:numFmt w:val="bullet"/>
      <w:lvlText w:val="•"/>
      <w:lvlJc w:val="left"/>
      <w:pPr>
        <w:tabs>
          <w:tab w:val="num" w:pos="4320"/>
        </w:tabs>
        <w:ind w:left="4320" w:hanging="360"/>
      </w:pPr>
      <w:rPr>
        <w:rFonts w:ascii="Arial" w:hAnsi="Arial" w:hint="default"/>
      </w:rPr>
    </w:lvl>
    <w:lvl w:ilvl="6" w:tplc="93A6E764" w:tentative="1">
      <w:start w:val="1"/>
      <w:numFmt w:val="bullet"/>
      <w:lvlText w:val="•"/>
      <w:lvlJc w:val="left"/>
      <w:pPr>
        <w:tabs>
          <w:tab w:val="num" w:pos="5040"/>
        </w:tabs>
        <w:ind w:left="5040" w:hanging="360"/>
      </w:pPr>
      <w:rPr>
        <w:rFonts w:ascii="Arial" w:hAnsi="Arial" w:hint="default"/>
      </w:rPr>
    </w:lvl>
    <w:lvl w:ilvl="7" w:tplc="AAAAA830" w:tentative="1">
      <w:start w:val="1"/>
      <w:numFmt w:val="bullet"/>
      <w:lvlText w:val="•"/>
      <w:lvlJc w:val="left"/>
      <w:pPr>
        <w:tabs>
          <w:tab w:val="num" w:pos="5760"/>
        </w:tabs>
        <w:ind w:left="5760" w:hanging="360"/>
      </w:pPr>
      <w:rPr>
        <w:rFonts w:ascii="Arial" w:hAnsi="Arial" w:hint="default"/>
      </w:rPr>
    </w:lvl>
    <w:lvl w:ilvl="8" w:tplc="C3BECAF2" w:tentative="1">
      <w:start w:val="1"/>
      <w:numFmt w:val="bullet"/>
      <w:lvlText w:val="•"/>
      <w:lvlJc w:val="left"/>
      <w:pPr>
        <w:tabs>
          <w:tab w:val="num" w:pos="6480"/>
        </w:tabs>
        <w:ind w:left="6480" w:hanging="360"/>
      </w:pPr>
      <w:rPr>
        <w:rFonts w:ascii="Arial" w:hAnsi="Arial" w:hint="default"/>
      </w:rPr>
    </w:lvl>
  </w:abstractNum>
  <w:abstractNum w:abstractNumId="98">
    <w:nsid w:val="743613D0"/>
    <w:multiLevelType w:val="hybridMultilevel"/>
    <w:tmpl w:val="8F4857EA"/>
    <w:lvl w:ilvl="0" w:tplc="32067D3E">
      <w:start w:val="1"/>
      <w:numFmt w:val="bullet"/>
      <w:lvlText w:val="•"/>
      <w:lvlJc w:val="left"/>
      <w:pPr>
        <w:tabs>
          <w:tab w:val="num" w:pos="720"/>
        </w:tabs>
        <w:ind w:left="720" w:hanging="360"/>
      </w:pPr>
      <w:rPr>
        <w:rFonts w:ascii="Arial" w:hAnsi="Arial" w:hint="default"/>
      </w:rPr>
    </w:lvl>
    <w:lvl w:ilvl="1" w:tplc="303AA59C">
      <w:numFmt w:val="bullet"/>
      <w:lvlText w:val="o"/>
      <w:lvlJc w:val="left"/>
      <w:pPr>
        <w:tabs>
          <w:tab w:val="num" w:pos="1440"/>
        </w:tabs>
        <w:ind w:left="1440" w:hanging="360"/>
      </w:pPr>
      <w:rPr>
        <w:rFonts w:ascii="Courier New" w:hAnsi="Courier New" w:hint="default"/>
      </w:rPr>
    </w:lvl>
    <w:lvl w:ilvl="2" w:tplc="FD0AF3A4" w:tentative="1">
      <w:start w:val="1"/>
      <w:numFmt w:val="bullet"/>
      <w:lvlText w:val="•"/>
      <w:lvlJc w:val="left"/>
      <w:pPr>
        <w:tabs>
          <w:tab w:val="num" w:pos="2160"/>
        </w:tabs>
        <w:ind w:left="2160" w:hanging="360"/>
      </w:pPr>
      <w:rPr>
        <w:rFonts w:ascii="Arial" w:hAnsi="Arial" w:hint="default"/>
      </w:rPr>
    </w:lvl>
    <w:lvl w:ilvl="3" w:tplc="97EE2174" w:tentative="1">
      <w:start w:val="1"/>
      <w:numFmt w:val="bullet"/>
      <w:lvlText w:val="•"/>
      <w:lvlJc w:val="left"/>
      <w:pPr>
        <w:tabs>
          <w:tab w:val="num" w:pos="2880"/>
        </w:tabs>
        <w:ind w:left="2880" w:hanging="360"/>
      </w:pPr>
      <w:rPr>
        <w:rFonts w:ascii="Arial" w:hAnsi="Arial" w:hint="default"/>
      </w:rPr>
    </w:lvl>
    <w:lvl w:ilvl="4" w:tplc="D98677B0" w:tentative="1">
      <w:start w:val="1"/>
      <w:numFmt w:val="bullet"/>
      <w:lvlText w:val="•"/>
      <w:lvlJc w:val="left"/>
      <w:pPr>
        <w:tabs>
          <w:tab w:val="num" w:pos="3600"/>
        </w:tabs>
        <w:ind w:left="3600" w:hanging="360"/>
      </w:pPr>
      <w:rPr>
        <w:rFonts w:ascii="Arial" w:hAnsi="Arial" w:hint="default"/>
      </w:rPr>
    </w:lvl>
    <w:lvl w:ilvl="5" w:tplc="FC18A72C" w:tentative="1">
      <w:start w:val="1"/>
      <w:numFmt w:val="bullet"/>
      <w:lvlText w:val="•"/>
      <w:lvlJc w:val="left"/>
      <w:pPr>
        <w:tabs>
          <w:tab w:val="num" w:pos="4320"/>
        </w:tabs>
        <w:ind w:left="4320" w:hanging="360"/>
      </w:pPr>
      <w:rPr>
        <w:rFonts w:ascii="Arial" w:hAnsi="Arial" w:hint="default"/>
      </w:rPr>
    </w:lvl>
    <w:lvl w:ilvl="6" w:tplc="ADA2D4CC" w:tentative="1">
      <w:start w:val="1"/>
      <w:numFmt w:val="bullet"/>
      <w:lvlText w:val="•"/>
      <w:lvlJc w:val="left"/>
      <w:pPr>
        <w:tabs>
          <w:tab w:val="num" w:pos="5040"/>
        </w:tabs>
        <w:ind w:left="5040" w:hanging="360"/>
      </w:pPr>
      <w:rPr>
        <w:rFonts w:ascii="Arial" w:hAnsi="Arial" w:hint="default"/>
      </w:rPr>
    </w:lvl>
    <w:lvl w:ilvl="7" w:tplc="296A1ADA" w:tentative="1">
      <w:start w:val="1"/>
      <w:numFmt w:val="bullet"/>
      <w:lvlText w:val="•"/>
      <w:lvlJc w:val="left"/>
      <w:pPr>
        <w:tabs>
          <w:tab w:val="num" w:pos="5760"/>
        </w:tabs>
        <w:ind w:left="5760" w:hanging="360"/>
      </w:pPr>
      <w:rPr>
        <w:rFonts w:ascii="Arial" w:hAnsi="Arial" w:hint="default"/>
      </w:rPr>
    </w:lvl>
    <w:lvl w:ilvl="8" w:tplc="A636F978" w:tentative="1">
      <w:start w:val="1"/>
      <w:numFmt w:val="bullet"/>
      <w:lvlText w:val="•"/>
      <w:lvlJc w:val="left"/>
      <w:pPr>
        <w:tabs>
          <w:tab w:val="num" w:pos="6480"/>
        </w:tabs>
        <w:ind w:left="6480" w:hanging="360"/>
      </w:pPr>
      <w:rPr>
        <w:rFonts w:ascii="Arial" w:hAnsi="Arial" w:hint="default"/>
      </w:rPr>
    </w:lvl>
  </w:abstractNum>
  <w:abstractNum w:abstractNumId="99">
    <w:nsid w:val="755632BA"/>
    <w:multiLevelType w:val="hybridMultilevel"/>
    <w:tmpl w:val="A1D88002"/>
    <w:lvl w:ilvl="0" w:tplc="58681B90">
      <w:start w:val="1"/>
      <w:numFmt w:val="bullet"/>
      <w:lvlText w:val="•"/>
      <w:lvlJc w:val="left"/>
      <w:pPr>
        <w:tabs>
          <w:tab w:val="num" w:pos="720"/>
        </w:tabs>
        <w:ind w:left="720" w:hanging="360"/>
      </w:pPr>
      <w:rPr>
        <w:rFonts w:ascii="Arial" w:hAnsi="Arial" w:hint="default"/>
      </w:rPr>
    </w:lvl>
    <w:lvl w:ilvl="1" w:tplc="B352D82C">
      <w:numFmt w:val="bullet"/>
      <w:lvlText w:val="o"/>
      <w:lvlJc w:val="left"/>
      <w:pPr>
        <w:tabs>
          <w:tab w:val="num" w:pos="1440"/>
        </w:tabs>
        <w:ind w:left="1440" w:hanging="360"/>
      </w:pPr>
      <w:rPr>
        <w:rFonts w:ascii="Courier New" w:hAnsi="Courier New" w:hint="default"/>
      </w:rPr>
    </w:lvl>
    <w:lvl w:ilvl="2" w:tplc="B03EEAF0" w:tentative="1">
      <w:start w:val="1"/>
      <w:numFmt w:val="bullet"/>
      <w:lvlText w:val="•"/>
      <w:lvlJc w:val="left"/>
      <w:pPr>
        <w:tabs>
          <w:tab w:val="num" w:pos="2160"/>
        </w:tabs>
        <w:ind w:left="2160" w:hanging="360"/>
      </w:pPr>
      <w:rPr>
        <w:rFonts w:ascii="Arial" w:hAnsi="Arial" w:hint="default"/>
      </w:rPr>
    </w:lvl>
    <w:lvl w:ilvl="3" w:tplc="B86484DC" w:tentative="1">
      <w:start w:val="1"/>
      <w:numFmt w:val="bullet"/>
      <w:lvlText w:val="•"/>
      <w:lvlJc w:val="left"/>
      <w:pPr>
        <w:tabs>
          <w:tab w:val="num" w:pos="2880"/>
        </w:tabs>
        <w:ind w:left="2880" w:hanging="360"/>
      </w:pPr>
      <w:rPr>
        <w:rFonts w:ascii="Arial" w:hAnsi="Arial" w:hint="default"/>
      </w:rPr>
    </w:lvl>
    <w:lvl w:ilvl="4" w:tplc="814A952A" w:tentative="1">
      <w:start w:val="1"/>
      <w:numFmt w:val="bullet"/>
      <w:lvlText w:val="•"/>
      <w:lvlJc w:val="left"/>
      <w:pPr>
        <w:tabs>
          <w:tab w:val="num" w:pos="3600"/>
        </w:tabs>
        <w:ind w:left="3600" w:hanging="360"/>
      </w:pPr>
      <w:rPr>
        <w:rFonts w:ascii="Arial" w:hAnsi="Arial" w:hint="default"/>
      </w:rPr>
    </w:lvl>
    <w:lvl w:ilvl="5" w:tplc="F2206970" w:tentative="1">
      <w:start w:val="1"/>
      <w:numFmt w:val="bullet"/>
      <w:lvlText w:val="•"/>
      <w:lvlJc w:val="left"/>
      <w:pPr>
        <w:tabs>
          <w:tab w:val="num" w:pos="4320"/>
        </w:tabs>
        <w:ind w:left="4320" w:hanging="360"/>
      </w:pPr>
      <w:rPr>
        <w:rFonts w:ascii="Arial" w:hAnsi="Arial" w:hint="default"/>
      </w:rPr>
    </w:lvl>
    <w:lvl w:ilvl="6" w:tplc="5D26F0BC" w:tentative="1">
      <w:start w:val="1"/>
      <w:numFmt w:val="bullet"/>
      <w:lvlText w:val="•"/>
      <w:lvlJc w:val="left"/>
      <w:pPr>
        <w:tabs>
          <w:tab w:val="num" w:pos="5040"/>
        </w:tabs>
        <w:ind w:left="5040" w:hanging="360"/>
      </w:pPr>
      <w:rPr>
        <w:rFonts w:ascii="Arial" w:hAnsi="Arial" w:hint="default"/>
      </w:rPr>
    </w:lvl>
    <w:lvl w:ilvl="7" w:tplc="25A46466" w:tentative="1">
      <w:start w:val="1"/>
      <w:numFmt w:val="bullet"/>
      <w:lvlText w:val="•"/>
      <w:lvlJc w:val="left"/>
      <w:pPr>
        <w:tabs>
          <w:tab w:val="num" w:pos="5760"/>
        </w:tabs>
        <w:ind w:left="5760" w:hanging="360"/>
      </w:pPr>
      <w:rPr>
        <w:rFonts w:ascii="Arial" w:hAnsi="Arial" w:hint="default"/>
      </w:rPr>
    </w:lvl>
    <w:lvl w:ilvl="8" w:tplc="007E1A06" w:tentative="1">
      <w:start w:val="1"/>
      <w:numFmt w:val="bullet"/>
      <w:lvlText w:val="•"/>
      <w:lvlJc w:val="left"/>
      <w:pPr>
        <w:tabs>
          <w:tab w:val="num" w:pos="6480"/>
        </w:tabs>
        <w:ind w:left="6480" w:hanging="360"/>
      </w:pPr>
      <w:rPr>
        <w:rFonts w:ascii="Arial" w:hAnsi="Arial" w:hint="default"/>
      </w:rPr>
    </w:lvl>
  </w:abstractNum>
  <w:abstractNum w:abstractNumId="100">
    <w:nsid w:val="758E2D26"/>
    <w:multiLevelType w:val="hybridMultilevel"/>
    <w:tmpl w:val="7C24CEE6"/>
    <w:lvl w:ilvl="0" w:tplc="E56A9C58">
      <w:start w:val="1"/>
      <w:numFmt w:val="bullet"/>
      <w:lvlText w:val="•"/>
      <w:lvlJc w:val="left"/>
      <w:pPr>
        <w:tabs>
          <w:tab w:val="num" w:pos="720"/>
        </w:tabs>
        <w:ind w:left="720" w:hanging="360"/>
      </w:pPr>
      <w:rPr>
        <w:rFonts w:ascii="Arial" w:hAnsi="Arial" w:hint="default"/>
      </w:rPr>
    </w:lvl>
    <w:lvl w:ilvl="1" w:tplc="682A83B6">
      <w:numFmt w:val="bullet"/>
      <w:lvlText w:val="•"/>
      <w:lvlJc w:val="left"/>
      <w:pPr>
        <w:tabs>
          <w:tab w:val="num" w:pos="1440"/>
        </w:tabs>
        <w:ind w:left="1440" w:hanging="360"/>
      </w:pPr>
      <w:rPr>
        <w:rFonts w:ascii="Arial" w:hAnsi="Arial" w:hint="default"/>
      </w:rPr>
    </w:lvl>
    <w:lvl w:ilvl="2" w:tplc="796225EE" w:tentative="1">
      <w:start w:val="1"/>
      <w:numFmt w:val="bullet"/>
      <w:lvlText w:val="•"/>
      <w:lvlJc w:val="left"/>
      <w:pPr>
        <w:tabs>
          <w:tab w:val="num" w:pos="2160"/>
        </w:tabs>
        <w:ind w:left="2160" w:hanging="360"/>
      </w:pPr>
      <w:rPr>
        <w:rFonts w:ascii="Arial" w:hAnsi="Arial" w:hint="default"/>
      </w:rPr>
    </w:lvl>
    <w:lvl w:ilvl="3" w:tplc="6ADC1482" w:tentative="1">
      <w:start w:val="1"/>
      <w:numFmt w:val="bullet"/>
      <w:lvlText w:val="•"/>
      <w:lvlJc w:val="left"/>
      <w:pPr>
        <w:tabs>
          <w:tab w:val="num" w:pos="2880"/>
        </w:tabs>
        <w:ind w:left="2880" w:hanging="360"/>
      </w:pPr>
      <w:rPr>
        <w:rFonts w:ascii="Arial" w:hAnsi="Arial" w:hint="default"/>
      </w:rPr>
    </w:lvl>
    <w:lvl w:ilvl="4" w:tplc="21CA9DC2" w:tentative="1">
      <w:start w:val="1"/>
      <w:numFmt w:val="bullet"/>
      <w:lvlText w:val="•"/>
      <w:lvlJc w:val="left"/>
      <w:pPr>
        <w:tabs>
          <w:tab w:val="num" w:pos="3600"/>
        </w:tabs>
        <w:ind w:left="3600" w:hanging="360"/>
      </w:pPr>
      <w:rPr>
        <w:rFonts w:ascii="Arial" w:hAnsi="Arial" w:hint="default"/>
      </w:rPr>
    </w:lvl>
    <w:lvl w:ilvl="5" w:tplc="95788B3A" w:tentative="1">
      <w:start w:val="1"/>
      <w:numFmt w:val="bullet"/>
      <w:lvlText w:val="•"/>
      <w:lvlJc w:val="left"/>
      <w:pPr>
        <w:tabs>
          <w:tab w:val="num" w:pos="4320"/>
        </w:tabs>
        <w:ind w:left="4320" w:hanging="360"/>
      </w:pPr>
      <w:rPr>
        <w:rFonts w:ascii="Arial" w:hAnsi="Arial" w:hint="default"/>
      </w:rPr>
    </w:lvl>
    <w:lvl w:ilvl="6" w:tplc="AE6CD980" w:tentative="1">
      <w:start w:val="1"/>
      <w:numFmt w:val="bullet"/>
      <w:lvlText w:val="•"/>
      <w:lvlJc w:val="left"/>
      <w:pPr>
        <w:tabs>
          <w:tab w:val="num" w:pos="5040"/>
        </w:tabs>
        <w:ind w:left="5040" w:hanging="360"/>
      </w:pPr>
      <w:rPr>
        <w:rFonts w:ascii="Arial" w:hAnsi="Arial" w:hint="default"/>
      </w:rPr>
    </w:lvl>
    <w:lvl w:ilvl="7" w:tplc="A99426C6" w:tentative="1">
      <w:start w:val="1"/>
      <w:numFmt w:val="bullet"/>
      <w:lvlText w:val="•"/>
      <w:lvlJc w:val="left"/>
      <w:pPr>
        <w:tabs>
          <w:tab w:val="num" w:pos="5760"/>
        </w:tabs>
        <w:ind w:left="5760" w:hanging="360"/>
      </w:pPr>
      <w:rPr>
        <w:rFonts w:ascii="Arial" w:hAnsi="Arial" w:hint="default"/>
      </w:rPr>
    </w:lvl>
    <w:lvl w:ilvl="8" w:tplc="EE26BDEE" w:tentative="1">
      <w:start w:val="1"/>
      <w:numFmt w:val="bullet"/>
      <w:lvlText w:val="•"/>
      <w:lvlJc w:val="left"/>
      <w:pPr>
        <w:tabs>
          <w:tab w:val="num" w:pos="6480"/>
        </w:tabs>
        <w:ind w:left="6480" w:hanging="360"/>
      </w:pPr>
      <w:rPr>
        <w:rFonts w:ascii="Arial" w:hAnsi="Arial" w:hint="default"/>
      </w:rPr>
    </w:lvl>
  </w:abstractNum>
  <w:abstractNum w:abstractNumId="101">
    <w:nsid w:val="75E107E3"/>
    <w:multiLevelType w:val="hybridMultilevel"/>
    <w:tmpl w:val="5E461756"/>
    <w:lvl w:ilvl="0" w:tplc="B716412C">
      <w:start w:val="1"/>
      <w:numFmt w:val="bullet"/>
      <w:lvlText w:val="•"/>
      <w:lvlJc w:val="left"/>
      <w:pPr>
        <w:tabs>
          <w:tab w:val="num" w:pos="720"/>
        </w:tabs>
        <w:ind w:left="720" w:hanging="360"/>
      </w:pPr>
      <w:rPr>
        <w:rFonts w:ascii="Arial" w:hAnsi="Arial" w:hint="default"/>
      </w:rPr>
    </w:lvl>
    <w:lvl w:ilvl="1" w:tplc="C390FB7E" w:tentative="1">
      <w:start w:val="1"/>
      <w:numFmt w:val="bullet"/>
      <w:lvlText w:val="•"/>
      <w:lvlJc w:val="left"/>
      <w:pPr>
        <w:tabs>
          <w:tab w:val="num" w:pos="1440"/>
        </w:tabs>
        <w:ind w:left="1440" w:hanging="360"/>
      </w:pPr>
      <w:rPr>
        <w:rFonts w:ascii="Arial" w:hAnsi="Arial" w:hint="default"/>
      </w:rPr>
    </w:lvl>
    <w:lvl w:ilvl="2" w:tplc="C87AA0E2" w:tentative="1">
      <w:start w:val="1"/>
      <w:numFmt w:val="bullet"/>
      <w:lvlText w:val="•"/>
      <w:lvlJc w:val="left"/>
      <w:pPr>
        <w:tabs>
          <w:tab w:val="num" w:pos="2160"/>
        </w:tabs>
        <w:ind w:left="2160" w:hanging="360"/>
      </w:pPr>
      <w:rPr>
        <w:rFonts w:ascii="Arial" w:hAnsi="Arial" w:hint="default"/>
      </w:rPr>
    </w:lvl>
    <w:lvl w:ilvl="3" w:tplc="8670FC48" w:tentative="1">
      <w:start w:val="1"/>
      <w:numFmt w:val="bullet"/>
      <w:lvlText w:val="•"/>
      <w:lvlJc w:val="left"/>
      <w:pPr>
        <w:tabs>
          <w:tab w:val="num" w:pos="2880"/>
        </w:tabs>
        <w:ind w:left="2880" w:hanging="360"/>
      </w:pPr>
      <w:rPr>
        <w:rFonts w:ascii="Arial" w:hAnsi="Arial" w:hint="default"/>
      </w:rPr>
    </w:lvl>
    <w:lvl w:ilvl="4" w:tplc="1BF01950" w:tentative="1">
      <w:start w:val="1"/>
      <w:numFmt w:val="bullet"/>
      <w:lvlText w:val="•"/>
      <w:lvlJc w:val="left"/>
      <w:pPr>
        <w:tabs>
          <w:tab w:val="num" w:pos="3600"/>
        </w:tabs>
        <w:ind w:left="3600" w:hanging="360"/>
      </w:pPr>
      <w:rPr>
        <w:rFonts w:ascii="Arial" w:hAnsi="Arial" w:hint="default"/>
      </w:rPr>
    </w:lvl>
    <w:lvl w:ilvl="5" w:tplc="85F8E30C" w:tentative="1">
      <w:start w:val="1"/>
      <w:numFmt w:val="bullet"/>
      <w:lvlText w:val="•"/>
      <w:lvlJc w:val="left"/>
      <w:pPr>
        <w:tabs>
          <w:tab w:val="num" w:pos="4320"/>
        </w:tabs>
        <w:ind w:left="4320" w:hanging="360"/>
      </w:pPr>
      <w:rPr>
        <w:rFonts w:ascii="Arial" w:hAnsi="Arial" w:hint="default"/>
      </w:rPr>
    </w:lvl>
    <w:lvl w:ilvl="6" w:tplc="DAB01C64" w:tentative="1">
      <w:start w:val="1"/>
      <w:numFmt w:val="bullet"/>
      <w:lvlText w:val="•"/>
      <w:lvlJc w:val="left"/>
      <w:pPr>
        <w:tabs>
          <w:tab w:val="num" w:pos="5040"/>
        </w:tabs>
        <w:ind w:left="5040" w:hanging="360"/>
      </w:pPr>
      <w:rPr>
        <w:rFonts w:ascii="Arial" w:hAnsi="Arial" w:hint="default"/>
      </w:rPr>
    </w:lvl>
    <w:lvl w:ilvl="7" w:tplc="8AD0D3B2" w:tentative="1">
      <w:start w:val="1"/>
      <w:numFmt w:val="bullet"/>
      <w:lvlText w:val="•"/>
      <w:lvlJc w:val="left"/>
      <w:pPr>
        <w:tabs>
          <w:tab w:val="num" w:pos="5760"/>
        </w:tabs>
        <w:ind w:left="5760" w:hanging="360"/>
      </w:pPr>
      <w:rPr>
        <w:rFonts w:ascii="Arial" w:hAnsi="Arial" w:hint="default"/>
      </w:rPr>
    </w:lvl>
    <w:lvl w:ilvl="8" w:tplc="D158A234" w:tentative="1">
      <w:start w:val="1"/>
      <w:numFmt w:val="bullet"/>
      <w:lvlText w:val="•"/>
      <w:lvlJc w:val="left"/>
      <w:pPr>
        <w:tabs>
          <w:tab w:val="num" w:pos="6480"/>
        </w:tabs>
        <w:ind w:left="6480" w:hanging="360"/>
      </w:pPr>
      <w:rPr>
        <w:rFonts w:ascii="Arial" w:hAnsi="Arial" w:hint="default"/>
      </w:rPr>
    </w:lvl>
  </w:abstractNum>
  <w:abstractNum w:abstractNumId="102">
    <w:nsid w:val="76184177"/>
    <w:multiLevelType w:val="hybridMultilevel"/>
    <w:tmpl w:val="8E480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74265B2"/>
    <w:multiLevelType w:val="hybridMultilevel"/>
    <w:tmpl w:val="3E7C75D2"/>
    <w:lvl w:ilvl="0" w:tplc="92D0C620">
      <w:start w:val="1"/>
      <w:numFmt w:val="bullet"/>
      <w:lvlText w:val="•"/>
      <w:lvlJc w:val="left"/>
      <w:pPr>
        <w:tabs>
          <w:tab w:val="num" w:pos="720"/>
        </w:tabs>
        <w:ind w:left="720" w:hanging="360"/>
      </w:pPr>
      <w:rPr>
        <w:rFonts w:ascii="Arial" w:hAnsi="Arial" w:hint="default"/>
      </w:rPr>
    </w:lvl>
    <w:lvl w:ilvl="1" w:tplc="5456BDEE" w:tentative="1">
      <w:start w:val="1"/>
      <w:numFmt w:val="bullet"/>
      <w:lvlText w:val="•"/>
      <w:lvlJc w:val="left"/>
      <w:pPr>
        <w:tabs>
          <w:tab w:val="num" w:pos="1440"/>
        </w:tabs>
        <w:ind w:left="1440" w:hanging="360"/>
      </w:pPr>
      <w:rPr>
        <w:rFonts w:ascii="Arial" w:hAnsi="Arial" w:hint="default"/>
      </w:rPr>
    </w:lvl>
    <w:lvl w:ilvl="2" w:tplc="D7345E56" w:tentative="1">
      <w:start w:val="1"/>
      <w:numFmt w:val="bullet"/>
      <w:lvlText w:val="•"/>
      <w:lvlJc w:val="left"/>
      <w:pPr>
        <w:tabs>
          <w:tab w:val="num" w:pos="2160"/>
        </w:tabs>
        <w:ind w:left="2160" w:hanging="360"/>
      </w:pPr>
      <w:rPr>
        <w:rFonts w:ascii="Arial" w:hAnsi="Arial" w:hint="default"/>
      </w:rPr>
    </w:lvl>
    <w:lvl w:ilvl="3" w:tplc="6040DB04" w:tentative="1">
      <w:start w:val="1"/>
      <w:numFmt w:val="bullet"/>
      <w:lvlText w:val="•"/>
      <w:lvlJc w:val="left"/>
      <w:pPr>
        <w:tabs>
          <w:tab w:val="num" w:pos="2880"/>
        </w:tabs>
        <w:ind w:left="2880" w:hanging="360"/>
      </w:pPr>
      <w:rPr>
        <w:rFonts w:ascii="Arial" w:hAnsi="Arial" w:hint="default"/>
      </w:rPr>
    </w:lvl>
    <w:lvl w:ilvl="4" w:tplc="E0723B38" w:tentative="1">
      <w:start w:val="1"/>
      <w:numFmt w:val="bullet"/>
      <w:lvlText w:val="•"/>
      <w:lvlJc w:val="left"/>
      <w:pPr>
        <w:tabs>
          <w:tab w:val="num" w:pos="3600"/>
        </w:tabs>
        <w:ind w:left="3600" w:hanging="360"/>
      </w:pPr>
      <w:rPr>
        <w:rFonts w:ascii="Arial" w:hAnsi="Arial" w:hint="default"/>
      </w:rPr>
    </w:lvl>
    <w:lvl w:ilvl="5" w:tplc="41A0FE6E" w:tentative="1">
      <w:start w:val="1"/>
      <w:numFmt w:val="bullet"/>
      <w:lvlText w:val="•"/>
      <w:lvlJc w:val="left"/>
      <w:pPr>
        <w:tabs>
          <w:tab w:val="num" w:pos="4320"/>
        </w:tabs>
        <w:ind w:left="4320" w:hanging="360"/>
      </w:pPr>
      <w:rPr>
        <w:rFonts w:ascii="Arial" w:hAnsi="Arial" w:hint="default"/>
      </w:rPr>
    </w:lvl>
    <w:lvl w:ilvl="6" w:tplc="749E4A0A" w:tentative="1">
      <w:start w:val="1"/>
      <w:numFmt w:val="bullet"/>
      <w:lvlText w:val="•"/>
      <w:lvlJc w:val="left"/>
      <w:pPr>
        <w:tabs>
          <w:tab w:val="num" w:pos="5040"/>
        </w:tabs>
        <w:ind w:left="5040" w:hanging="360"/>
      </w:pPr>
      <w:rPr>
        <w:rFonts w:ascii="Arial" w:hAnsi="Arial" w:hint="default"/>
      </w:rPr>
    </w:lvl>
    <w:lvl w:ilvl="7" w:tplc="EA0A27AE" w:tentative="1">
      <w:start w:val="1"/>
      <w:numFmt w:val="bullet"/>
      <w:lvlText w:val="•"/>
      <w:lvlJc w:val="left"/>
      <w:pPr>
        <w:tabs>
          <w:tab w:val="num" w:pos="5760"/>
        </w:tabs>
        <w:ind w:left="5760" w:hanging="360"/>
      </w:pPr>
      <w:rPr>
        <w:rFonts w:ascii="Arial" w:hAnsi="Arial" w:hint="default"/>
      </w:rPr>
    </w:lvl>
    <w:lvl w:ilvl="8" w:tplc="8FD8D0F8" w:tentative="1">
      <w:start w:val="1"/>
      <w:numFmt w:val="bullet"/>
      <w:lvlText w:val="•"/>
      <w:lvlJc w:val="left"/>
      <w:pPr>
        <w:tabs>
          <w:tab w:val="num" w:pos="6480"/>
        </w:tabs>
        <w:ind w:left="6480" w:hanging="360"/>
      </w:pPr>
      <w:rPr>
        <w:rFonts w:ascii="Arial" w:hAnsi="Arial" w:hint="default"/>
      </w:rPr>
    </w:lvl>
  </w:abstractNum>
  <w:abstractNum w:abstractNumId="104">
    <w:nsid w:val="77AC6427"/>
    <w:multiLevelType w:val="hybridMultilevel"/>
    <w:tmpl w:val="1A8020B8"/>
    <w:lvl w:ilvl="0" w:tplc="24ECC3BA">
      <w:start w:val="1"/>
      <w:numFmt w:val="bullet"/>
      <w:lvlText w:val="•"/>
      <w:lvlJc w:val="left"/>
      <w:pPr>
        <w:tabs>
          <w:tab w:val="num" w:pos="720"/>
        </w:tabs>
        <w:ind w:left="720" w:hanging="360"/>
      </w:pPr>
      <w:rPr>
        <w:rFonts w:ascii="Arial" w:hAnsi="Arial" w:hint="default"/>
      </w:rPr>
    </w:lvl>
    <w:lvl w:ilvl="1" w:tplc="2BB0830E">
      <w:numFmt w:val="bullet"/>
      <w:lvlText w:val="o"/>
      <w:lvlJc w:val="left"/>
      <w:pPr>
        <w:tabs>
          <w:tab w:val="num" w:pos="1440"/>
        </w:tabs>
        <w:ind w:left="1440" w:hanging="360"/>
      </w:pPr>
      <w:rPr>
        <w:rFonts w:ascii="Courier New" w:hAnsi="Courier New" w:hint="default"/>
      </w:rPr>
    </w:lvl>
    <w:lvl w:ilvl="2" w:tplc="1E2862B6" w:tentative="1">
      <w:start w:val="1"/>
      <w:numFmt w:val="bullet"/>
      <w:lvlText w:val="•"/>
      <w:lvlJc w:val="left"/>
      <w:pPr>
        <w:tabs>
          <w:tab w:val="num" w:pos="2160"/>
        </w:tabs>
        <w:ind w:left="2160" w:hanging="360"/>
      </w:pPr>
      <w:rPr>
        <w:rFonts w:ascii="Arial" w:hAnsi="Arial" w:hint="default"/>
      </w:rPr>
    </w:lvl>
    <w:lvl w:ilvl="3" w:tplc="39945EA6" w:tentative="1">
      <w:start w:val="1"/>
      <w:numFmt w:val="bullet"/>
      <w:lvlText w:val="•"/>
      <w:lvlJc w:val="left"/>
      <w:pPr>
        <w:tabs>
          <w:tab w:val="num" w:pos="2880"/>
        </w:tabs>
        <w:ind w:left="2880" w:hanging="360"/>
      </w:pPr>
      <w:rPr>
        <w:rFonts w:ascii="Arial" w:hAnsi="Arial" w:hint="default"/>
      </w:rPr>
    </w:lvl>
    <w:lvl w:ilvl="4" w:tplc="5E0699D8" w:tentative="1">
      <w:start w:val="1"/>
      <w:numFmt w:val="bullet"/>
      <w:lvlText w:val="•"/>
      <w:lvlJc w:val="left"/>
      <w:pPr>
        <w:tabs>
          <w:tab w:val="num" w:pos="3600"/>
        </w:tabs>
        <w:ind w:left="3600" w:hanging="360"/>
      </w:pPr>
      <w:rPr>
        <w:rFonts w:ascii="Arial" w:hAnsi="Arial" w:hint="default"/>
      </w:rPr>
    </w:lvl>
    <w:lvl w:ilvl="5" w:tplc="5E22C8D4" w:tentative="1">
      <w:start w:val="1"/>
      <w:numFmt w:val="bullet"/>
      <w:lvlText w:val="•"/>
      <w:lvlJc w:val="left"/>
      <w:pPr>
        <w:tabs>
          <w:tab w:val="num" w:pos="4320"/>
        </w:tabs>
        <w:ind w:left="4320" w:hanging="360"/>
      </w:pPr>
      <w:rPr>
        <w:rFonts w:ascii="Arial" w:hAnsi="Arial" w:hint="default"/>
      </w:rPr>
    </w:lvl>
    <w:lvl w:ilvl="6" w:tplc="ED64C3AE" w:tentative="1">
      <w:start w:val="1"/>
      <w:numFmt w:val="bullet"/>
      <w:lvlText w:val="•"/>
      <w:lvlJc w:val="left"/>
      <w:pPr>
        <w:tabs>
          <w:tab w:val="num" w:pos="5040"/>
        </w:tabs>
        <w:ind w:left="5040" w:hanging="360"/>
      </w:pPr>
      <w:rPr>
        <w:rFonts w:ascii="Arial" w:hAnsi="Arial" w:hint="default"/>
      </w:rPr>
    </w:lvl>
    <w:lvl w:ilvl="7" w:tplc="896EB890" w:tentative="1">
      <w:start w:val="1"/>
      <w:numFmt w:val="bullet"/>
      <w:lvlText w:val="•"/>
      <w:lvlJc w:val="left"/>
      <w:pPr>
        <w:tabs>
          <w:tab w:val="num" w:pos="5760"/>
        </w:tabs>
        <w:ind w:left="5760" w:hanging="360"/>
      </w:pPr>
      <w:rPr>
        <w:rFonts w:ascii="Arial" w:hAnsi="Arial" w:hint="default"/>
      </w:rPr>
    </w:lvl>
    <w:lvl w:ilvl="8" w:tplc="E556961C" w:tentative="1">
      <w:start w:val="1"/>
      <w:numFmt w:val="bullet"/>
      <w:lvlText w:val="•"/>
      <w:lvlJc w:val="left"/>
      <w:pPr>
        <w:tabs>
          <w:tab w:val="num" w:pos="6480"/>
        </w:tabs>
        <w:ind w:left="6480" w:hanging="360"/>
      </w:pPr>
      <w:rPr>
        <w:rFonts w:ascii="Arial" w:hAnsi="Arial" w:hint="default"/>
      </w:rPr>
    </w:lvl>
  </w:abstractNum>
  <w:abstractNum w:abstractNumId="105">
    <w:nsid w:val="79F3360C"/>
    <w:multiLevelType w:val="hybridMultilevel"/>
    <w:tmpl w:val="3B72FDD6"/>
    <w:lvl w:ilvl="0" w:tplc="7DD4B8D6">
      <w:start w:val="1"/>
      <w:numFmt w:val="bullet"/>
      <w:lvlText w:val="•"/>
      <w:lvlJc w:val="left"/>
      <w:pPr>
        <w:tabs>
          <w:tab w:val="num" w:pos="720"/>
        </w:tabs>
        <w:ind w:left="720" w:hanging="360"/>
      </w:pPr>
      <w:rPr>
        <w:rFonts w:ascii="Arial" w:hAnsi="Arial" w:hint="default"/>
      </w:rPr>
    </w:lvl>
    <w:lvl w:ilvl="1" w:tplc="6C848288" w:tentative="1">
      <w:start w:val="1"/>
      <w:numFmt w:val="bullet"/>
      <w:lvlText w:val="•"/>
      <w:lvlJc w:val="left"/>
      <w:pPr>
        <w:tabs>
          <w:tab w:val="num" w:pos="1440"/>
        </w:tabs>
        <w:ind w:left="1440" w:hanging="360"/>
      </w:pPr>
      <w:rPr>
        <w:rFonts w:ascii="Arial" w:hAnsi="Arial" w:hint="default"/>
      </w:rPr>
    </w:lvl>
    <w:lvl w:ilvl="2" w:tplc="3FEEEF4E" w:tentative="1">
      <w:start w:val="1"/>
      <w:numFmt w:val="bullet"/>
      <w:lvlText w:val="•"/>
      <w:lvlJc w:val="left"/>
      <w:pPr>
        <w:tabs>
          <w:tab w:val="num" w:pos="2160"/>
        </w:tabs>
        <w:ind w:left="2160" w:hanging="360"/>
      </w:pPr>
      <w:rPr>
        <w:rFonts w:ascii="Arial" w:hAnsi="Arial" w:hint="default"/>
      </w:rPr>
    </w:lvl>
    <w:lvl w:ilvl="3" w:tplc="2F46E278" w:tentative="1">
      <w:start w:val="1"/>
      <w:numFmt w:val="bullet"/>
      <w:lvlText w:val="•"/>
      <w:lvlJc w:val="left"/>
      <w:pPr>
        <w:tabs>
          <w:tab w:val="num" w:pos="2880"/>
        </w:tabs>
        <w:ind w:left="2880" w:hanging="360"/>
      </w:pPr>
      <w:rPr>
        <w:rFonts w:ascii="Arial" w:hAnsi="Arial" w:hint="default"/>
      </w:rPr>
    </w:lvl>
    <w:lvl w:ilvl="4" w:tplc="CBF4FE0C" w:tentative="1">
      <w:start w:val="1"/>
      <w:numFmt w:val="bullet"/>
      <w:lvlText w:val="•"/>
      <w:lvlJc w:val="left"/>
      <w:pPr>
        <w:tabs>
          <w:tab w:val="num" w:pos="3600"/>
        </w:tabs>
        <w:ind w:left="3600" w:hanging="360"/>
      </w:pPr>
      <w:rPr>
        <w:rFonts w:ascii="Arial" w:hAnsi="Arial" w:hint="default"/>
      </w:rPr>
    </w:lvl>
    <w:lvl w:ilvl="5" w:tplc="D7AEC734" w:tentative="1">
      <w:start w:val="1"/>
      <w:numFmt w:val="bullet"/>
      <w:lvlText w:val="•"/>
      <w:lvlJc w:val="left"/>
      <w:pPr>
        <w:tabs>
          <w:tab w:val="num" w:pos="4320"/>
        </w:tabs>
        <w:ind w:left="4320" w:hanging="360"/>
      </w:pPr>
      <w:rPr>
        <w:rFonts w:ascii="Arial" w:hAnsi="Arial" w:hint="default"/>
      </w:rPr>
    </w:lvl>
    <w:lvl w:ilvl="6" w:tplc="C44061F2" w:tentative="1">
      <w:start w:val="1"/>
      <w:numFmt w:val="bullet"/>
      <w:lvlText w:val="•"/>
      <w:lvlJc w:val="left"/>
      <w:pPr>
        <w:tabs>
          <w:tab w:val="num" w:pos="5040"/>
        </w:tabs>
        <w:ind w:left="5040" w:hanging="360"/>
      </w:pPr>
      <w:rPr>
        <w:rFonts w:ascii="Arial" w:hAnsi="Arial" w:hint="default"/>
      </w:rPr>
    </w:lvl>
    <w:lvl w:ilvl="7" w:tplc="EC40EFB2" w:tentative="1">
      <w:start w:val="1"/>
      <w:numFmt w:val="bullet"/>
      <w:lvlText w:val="•"/>
      <w:lvlJc w:val="left"/>
      <w:pPr>
        <w:tabs>
          <w:tab w:val="num" w:pos="5760"/>
        </w:tabs>
        <w:ind w:left="5760" w:hanging="360"/>
      </w:pPr>
      <w:rPr>
        <w:rFonts w:ascii="Arial" w:hAnsi="Arial" w:hint="default"/>
      </w:rPr>
    </w:lvl>
    <w:lvl w:ilvl="8" w:tplc="32B0176A" w:tentative="1">
      <w:start w:val="1"/>
      <w:numFmt w:val="bullet"/>
      <w:lvlText w:val="•"/>
      <w:lvlJc w:val="left"/>
      <w:pPr>
        <w:tabs>
          <w:tab w:val="num" w:pos="6480"/>
        </w:tabs>
        <w:ind w:left="6480" w:hanging="360"/>
      </w:pPr>
      <w:rPr>
        <w:rFonts w:ascii="Arial" w:hAnsi="Arial" w:hint="default"/>
      </w:rPr>
    </w:lvl>
  </w:abstractNum>
  <w:abstractNum w:abstractNumId="106">
    <w:nsid w:val="7C133040"/>
    <w:multiLevelType w:val="hybridMultilevel"/>
    <w:tmpl w:val="928A505C"/>
    <w:lvl w:ilvl="0" w:tplc="2C620EC4">
      <w:start w:val="1"/>
      <w:numFmt w:val="bullet"/>
      <w:lvlText w:val="•"/>
      <w:lvlJc w:val="left"/>
      <w:pPr>
        <w:tabs>
          <w:tab w:val="num" w:pos="720"/>
        </w:tabs>
        <w:ind w:left="720" w:hanging="360"/>
      </w:pPr>
      <w:rPr>
        <w:rFonts w:ascii="Arial" w:hAnsi="Arial" w:hint="default"/>
      </w:rPr>
    </w:lvl>
    <w:lvl w:ilvl="1" w:tplc="F9BC321E" w:tentative="1">
      <w:start w:val="1"/>
      <w:numFmt w:val="bullet"/>
      <w:lvlText w:val="•"/>
      <w:lvlJc w:val="left"/>
      <w:pPr>
        <w:tabs>
          <w:tab w:val="num" w:pos="1440"/>
        </w:tabs>
        <w:ind w:left="1440" w:hanging="360"/>
      </w:pPr>
      <w:rPr>
        <w:rFonts w:ascii="Arial" w:hAnsi="Arial" w:hint="default"/>
      </w:rPr>
    </w:lvl>
    <w:lvl w:ilvl="2" w:tplc="F6664CBA" w:tentative="1">
      <w:start w:val="1"/>
      <w:numFmt w:val="bullet"/>
      <w:lvlText w:val="•"/>
      <w:lvlJc w:val="left"/>
      <w:pPr>
        <w:tabs>
          <w:tab w:val="num" w:pos="2160"/>
        </w:tabs>
        <w:ind w:left="2160" w:hanging="360"/>
      </w:pPr>
      <w:rPr>
        <w:rFonts w:ascii="Arial" w:hAnsi="Arial" w:hint="default"/>
      </w:rPr>
    </w:lvl>
    <w:lvl w:ilvl="3" w:tplc="11567800" w:tentative="1">
      <w:start w:val="1"/>
      <w:numFmt w:val="bullet"/>
      <w:lvlText w:val="•"/>
      <w:lvlJc w:val="left"/>
      <w:pPr>
        <w:tabs>
          <w:tab w:val="num" w:pos="2880"/>
        </w:tabs>
        <w:ind w:left="2880" w:hanging="360"/>
      </w:pPr>
      <w:rPr>
        <w:rFonts w:ascii="Arial" w:hAnsi="Arial" w:hint="default"/>
      </w:rPr>
    </w:lvl>
    <w:lvl w:ilvl="4" w:tplc="02829BDC" w:tentative="1">
      <w:start w:val="1"/>
      <w:numFmt w:val="bullet"/>
      <w:lvlText w:val="•"/>
      <w:lvlJc w:val="left"/>
      <w:pPr>
        <w:tabs>
          <w:tab w:val="num" w:pos="3600"/>
        </w:tabs>
        <w:ind w:left="3600" w:hanging="360"/>
      </w:pPr>
      <w:rPr>
        <w:rFonts w:ascii="Arial" w:hAnsi="Arial" w:hint="default"/>
      </w:rPr>
    </w:lvl>
    <w:lvl w:ilvl="5" w:tplc="E0526F70" w:tentative="1">
      <w:start w:val="1"/>
      <w:numFmt w:val="bullet"/>
      <w:lvlText w:val="•"/>
      <w:lvlJc w:val="left"/>
      <w:pPr>
        <w:tabs>
          <w:tab w:val="num" w:pos="4320"/>
        </w:tabs>
        <w:ind w:left="4320" w:hanging="360"/>
      </w:pPr>
      <w:rPr>
        <w:rFonts w:ascii="Arial" w:hAnsi="Arial" w:hint="default"/>
      </w:rPr>
    </w:lvl>
    <w:lvl w:ilvl="6" w:tplc="7A4AFFF4" w:tentative="1">
      <w:start w:val="1"/>
      <w:numFmt w:val="bullet"/>
      <w:lvlText w:val="•"/>
      <w:lvlJc w:val="left"/>
      <w:pPr>
        <w:tabs>
          <w:tab w:val="num" w:pos="5040"/>
        </w:tabs>
        <w:ind w:left="5040" w:hanging="360"/>
      </w:pPr>
      <w:rPr>
        <w:rFonts w:ascii="Arial" w:hAnsi="Arial" w:hint="default"/>
      </w:rPr>
    </w:lvl>
    <w:lvl w:ilvl="7" w:tplc="D2F80F38" w:tentative="1">
      <w:start w:val="1"/>
      <w:numFmt w:val="bullet"/>
      <w:lvlText w:val="•"/>
      <w:lvlJc w:val="left"/>
      <w:pPr>
        <w:tabs>
          <w:tab w:val="num" w:pos="5760"/>
        </w:tabs>
        <w:ind w:left="5760" w:hanging="360"/>
      </w:pPr>
      <w:rPr>
        <w:rFonts w:ascii="Arial" w:hAnsi="Arial" w:hint="default"/>
      </w:rPr>
    </w:lvl>
    <w:lvl w:ilvl="8" w:tplc="19B20A52" w:tentative="1">
      <w:start w:val="1"/>
      <w:numFmt w:val="bullet"/>
      <w:lvlText w:val="•"/>
      <w:lvlJc w:val="left"/>
      <w:pPr>
        <w:tabs>
          <w:tab w:val="num" w:pos="6480"/>
        </w:tabs>
        <w:ind w:left="6480" w:hanging="360"/>
      </w:pPr>
      <w:rPr>
        <w:rFonts w:ascii="Arial" w:hAnsi="Arial" w:hint="default"/>
      </w:rPr>
    </w:lvl>
  </w:abstractNum>
  <w:abstractNum w:abstractNumId="107">
    <w:nsid w:val="7CC27132"/>
    <w:multiLevelType w:val="hybridMultilevel"/>
    <w:tmpl w:val="BE58E9FA"/>
    <w:lvl w:ilvl="0" w:tplc="B51EC202">
      <w:start w:val="1"/>
      <w:numFmt w:val="bullet"/>
      <w:lvlText w:val="•"/>
      <w:lvlJc w:val="left"/>
      <w:pPr>
        <w:tabs>
          <w:tab w:val="num" w:pos="720"/>
        </w:tabs>
        <w:ind w:left="720" w:hanging="360"/>
      </w:pPr>
      <w:rPr>
        <w:rFonts w:ascii="Arial" w:hAnsi="Arial" w:hint="default"/>
      </w:rPr>
    </w:lvl>
    <w:lvl w:ilvl="1" w:tplc="61BE1CC8" w:tentative="1">
      <w:start w:val="1"/>
      <w:numFmt w:val="bullet"/>
      <w:lvlText w:val="•"/>
      <w:lvlJc w:val="left"/>
      <w:pPr>
        <w:tabs>
          <w:tab w:val="num" w:pos="1440"/>
        </w:tabs>
        <w:ind w:left="1440" w:hanging="360"/>
      </w:pPr>
      <w:rPr>
        <w:rFonts w:ascii="Arial" w:hAnsi="Arial" w:hint="default"/>
      </w:rPr>
    </w:lvl>
    <w:lvl w:ilvl="2" w:tplc="A48AAE42" w:tentative="1">
      <w:start w:val="1"/>
      <w:numFmt w:val="bullet"/>
      <w:lvlText w:val="•"/>
      <w:lvlJc w:val="left"/>
      <w:pPr>
        <w:tabs>
          <w:tab w:val="num" w:pos="2160"/>
        </w:tabs>
        <w:ind w:left="2160" w:hanging="360"/>
      </w:pPr>
      <w:rPr>
        <w:rFonts w:ascii="Arial" w:hAnsi="Arial" w:hint="default"/>
      </w:rPr>
    </w:lvl>
    <w:lvl w:ilvl="3" w:tplc="9AB45564" w:tentative="1">
      <w:start w:val="1"/>
      <w:numFmt w:val="bullet"/>
      <w:lvlText w:val="•"/>
      <w:lvlJc w:val="left"/>
      <w:pPr>
        <w:tabs>
          <w:tab w:val="num" w:pos="2880"/>
        </w:tabs>
        <w:ind w:left="2880" w:hanging="360"/>
      </w:pPr>
      <w:rPr>
        <w:rFonts w:ascii="Arial" w:hAnsi="Arial" w:hint="default"/>
      </w:rPr>
    </w:lvl>
    <w:lvl w:ilvl="4" w:tplc="2F485C16" w:tentative="1">
      <w:start w:val="1"/>
      <w:numFmt w:val="bullet"/>
      <w:lvlText w:val="•"/>
      <w:lvlJc w:val="left"/>
      <w:pPr>
        <w:tabs>
          <w:tab w:val="num" w:pos="3600"/>
        </w:tabs>
        <w:ind w:left="3600" w:hanging="360"/>
      </w:pPr>
      <w:rPr>
        <w:rFonts w:ascii="Arial" w:hAnsi="Arial" w:hint="default"/>
      </w:rPr>
    </w:lvl>
    <w:lvl w:ilvl="5" w:tplc="48540FD2" w:tentative="1">
      <w:start w:val="1"/>
      <w:numFmt w:val="bullet"/>
      <w:lvlText w:val="•"/>
      <w:lvlJc w:val="left"/>
      <w:pPr>
        <w:tabs>
          <w:tab w:val="num" w:pos="4320"/>
        </w:tabs>
        <w:ind w:left="4320" w:hanging="360"/>
      </w:pPr>
      <w:rPr>
        <w:rFonts w:ascii="Arial" w:hAnsi="Arial" w:hint="default"/>
      </w:rPr>
    </w:lvl>
    <w:lvl w:ilvl="6" w:tplc="64E62288" w:tentative="1">
      <w:start w:val="1"/>
      <w:numFmt w:val="bullet"/>
      <w:lvlText w:val="•"/>
      <w:lvlJc w:val="left"/>
      <w:pPr>
        <w:tabs>
          <w:tab w:val="num" w:pos="5040"/>
        </w:tabs>
        <w:ind w:left="5040" w:hanging="360"/>
      </w:pPr>
      <w:rPr>
        <w:rFonts w:ascii="Arial" w:hAnsi="Arial" w:hint="default"/>
      </w:rPr>
    </w:lvl>
    <w:lvl w:ilvl="7" w:tplc="11F09EF2" w:tentative="1">
      <w:start w:val="1"/>
      <w:numFmt w:val="bullet"/>
      <w:lvlText w:val="•"/>
      <w:lvlJc w:val="left"/>
      <w:pPr>
        <w:tabs>
          <w:tab w:val="num" w:pos="5760"/>
        </w:tabs>
        <w:ind w:left="5760" w:hanging="360"/>
      </w:pPr>
      <w:rPr>
        <w:rFonts w:ascii="Arial" w:hAnsi="Arial" w:hint="default"/>
      </w:rPr>
    </w:lvl>
    <w:lvl w:ilvl="8" w:tplc="3364DB36" w:tentative="1">
      <w:start w:val="1"/>
      <w:numFmt w:val="bullet"/>
      <w:lvlText w:val="•"/>
      <w:lvlJc w:val="left"/>
      <w:pPr>
        <w:tabs>
          <w:tab w:val="num" w:pos="6480"/>
        </w:tabs>
        <w:ind w:left="6480" w:hanging="360"/>
      </w:pPr>
      <w:rPr>
        <w:rFonts w:ascii="Arial" w:hAnsi="Arial" w:hint="default"/>
      </w:rPr>
    </w:lvl>
  </w:abstractNum>
  <w:abstractNum w:abstractNumId="108">
    <w:nsid w:val="7F3B4EF0"/>
    <w:multiLevelType w:val="hybridMultilevel"/>
    <w:tmpl w:val="2D8223BC"/>
    <w:lvl w:ilvl="0" w:tplc="70C80BAA">
      <w:start w:val="1"/>
      <w:numFmt w:val="bullet"/>
      <w:lvlText w:val="•"/>
      <w:lvlJc w:val="left"/>
      <w:pPr>
        <w:tabs>
          <w:tab w:val="num" w:pos="720"/>
        </w:tabs>
        <w:ind w:left="720" w:hanging="360"/>
      </w:pPr>
      <w:rPr>
        <w:rFonts w:ascii="Arial" w:hAnsi="Arial" w:hint="default"/>
      </w:rPr>
    </w:lvl>
    <w:lvl w:ilvl="1" w:tplc="C9520148">
      <w:numFmt w:val="bullet"/>
      <w:lvlText w:val="o"/>
      <w:lvlJc w:val="left"/>
      <w:pPr>
        <w:tabs>
          <w:tab w:val="num" w:pos="1440"/>
        </w:tabs>
        <w:ind w:left="1440" w:hanging="360"/>
      </w:pPr>
      <w:rPr>
        <w:rFonts w:ascii="Courier New" w:hAnsi="Courier New" w:hint="default"/>
      </w:rPr>
    </w:lvl>
    <w:lvl w:ilvl="2" w:tplc="8CB43B4A" w:tentative="1">
      <w:start w:val="1"/>
      <w:numFmt w:val="bullet"/>
      <w:lvlText w:val="•"/>
      <w:lvlJc w:val="left"/>
      <w:pPr>
        <w:tabs>
          <w:tab w:val="num" w:pos="2160"/>
        </w:tabs>
        <w:ind w:left="2160" w:hanging="360"/>
      </w:pPr>
      <w:rPr>
        <w:rFonts w:ascii="Arial" w:hAnsi="Arial" w:hint="default"/>
      </w:rPr>
    </w:lvl>
    <w:lvl w:ilvl="3" w:tplc="0DEC63DA" w:tentative="1">
      <w:start w:val="1"/>
      <w:numFmt w:val="bullet"/>
      <w:lvlText w:val="•"/>
      <w:lvlJc w:val="left"/>
      <w:pPr>
        <w:tabs>
          <w:tab w:val="num" w:pos="2880"/>
        </w:tabs>
        <w:ind w:left="2880" w:hanging="360"/>
      </w:pPr>
      <w:rPr>
        <w:rFonts w:ascii="Arial" w:hAnsi="Arial" w:hint="default"/>
      </w:rPr>
    </w:lvl>
    <w:lvl w:ilvl="4" w:tplc="2392EBD8" w:tentative="1">
      <w:start w:val="1"/>
      <w:numFmt w:val="bullet"/>
      <w:lvlText w:val="•"/>
      <w:lvlJc w:val="left"/>
      <w:pPr>
        <w:tabs>
          <w:tab w:val="num" w:pos="3600"/>
        </w:tabs>
        <w:ind w:left="3600" w:hanging="360"/>
      </w:pPr>
      <w:rPr>
        <w:rFonts w:ascii="Arial" w:hAnsi="Arial" w:hint="default"/>
      </w:rPr>
    </w:lvl>
    <w:lvl w:ilvl="5" w:tplc="81DA18AA" w:tentative="1">
      <w:start w:val="1"/>
      <w:numFmt w:val="bullet"/>
      <w:lvlText w:val="•"/>
      <w:lvlJc w:val="left"/>
      <w:pPr>
        <w:tabs>
          <w:tab w:val="num" w:pos="4320"/>
        </w:tabs>
        <w:ind w:left="4320" w:hanging="360"/>
      </w:pPr>
      <w:rPr>
        <w:rFonts w:ascii="Arial" w:hAnsi="Arial" w:hint="default"/>
      </w:rPr>
    </w:lvl>
    <w:lvl w:ilvl="6" w:tplc="84ECCAAA" w:tentative="1">
      <w:start w:val="1"/>
      <w:numFmt w:val="bullet"/>
      <w:lvlText w:val="•"/>
      <w:lvlJc w:val="left"/>
      <w:pPr>
        <w:tabs>
          <w:tab w:val="num" w:pos="5040"/>
        </w:tabs>
        <w:ind w:left="5040" w:hanging="360"/>
      </w:pPr>
      <w:rPr>
        <w:rFonts w:ascii="Arial" w:hAnsi="Arial" w:hint="default"/>
      </w:rPr>
    </w:lvl>
    <w:lvl w:ilvl="7" w:tplc="8760F4EE" w:tentative="1">
      <w:start w:val="1"/>
      <w:numFmt w:val="bullet"/>
      <w:lvlText w:val="•"/>
      <w:lvlJc w:val="left"/>
      <w:pPr>
        <w:tabs>
          <w:tab w:val="num" w:pos="5760"/>
        </w:tabs>
        <w:ind w:left="5760" w:hanging="360"/>
      </w:pPr>
      <w:rPr>
        <w:rFonts w:ascii="Arial" w:hAnsi="Arial" w:hint="default"/>
      </w:rPr>
    </w:lvl>
    <w:lvl w:ilvl="8" w:tplc="E4148BD4" w:tentative="1">
      <w:start w:val="1"/>
      <w:numFmt w:val="bullet"/>
      <w:lvlText w:val="•"/>
      <w:lvlJc w:val="left"/>
      <w:pPr>
        <w:tabs>
          <w:tab w:val="num" w:pos="6480"/>
        </w:tabs>
        <w:ind w:left="6480" w:hanging="360"/>
      </w:pPr>
      <w:rPr>
        <w:rFonts w:ascii="Arial" w:hAnsi="Arial" w:hint="default"/>
      </w:rPr>
    </w:lvl>
  </w:abstractNum>
  <w:abstractNum w:abstractNumId="109">
    <w:nsid w:val="7FFA769C"/>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90"/>
  </w:num>
  <w:num w:numId="2">
    <w:abstractNumId w:val="81"/>
  </w:num>
  <w:num w:numId="3">
    <w:abstractNumId w:val="89"/>
  </w:num>
  <w:num w:numId="4">
    <w:abstractNumId w:val="2"/>
  </w:num>
  <w:num w:numId="5">
    <w:abstractNumId w:val="20"/>
  </w:num>
  <w:num w:numId="6">
    <w:abstractNumId w:val="7"/>
  </w:num>
  <w:num w:numId="7">
    <w:abstractNumId w:val="99"/>
  </w:num>
  <w:num w:numId="8">
    <w:abstractNumId w:val="16"/>
  </w:num>
  <w:num w:numId="9">
    <w:abstractNumId w:val="49"/>
  </w:num>
  <w:num w:numId="10">
    <w:abstractNumId w:val="5"/>
  </w:num>
  <w:num w:numId="11">
    <w:abstractNumId w:val="48"/>
  </w:num>
  <w:num w:numId="12">
    <w:abstractNumId w:val="11"/>
  </w:num>
  <w:num w:numId="13">
    <w:abstractNumId w:val="53"/>
  </w:num>
  <w:num w:numId="14">
    <w:abstractNumId w:val="39"/>
  </w:num>
  <w:num w:numId="15">
    <w:abstractNumId w:val="10"/>
  </w:num>
  <w:num w:numId="16">
    <w:abstractNumId w:val="41"/>
  </w:num>
  <w:num w:numId="17">
    <w:abstractNumId w:val="42"/>
  </w:num>
  <w:num w:numId="18">
    <w:abstractNumId w:val="88"/>
  </w:num>
  <w:num w:numId="19">
    <w:abstractNumId w:val="70"/>
  </w:num>
  <w:num w:numId="20">
    <w:abstractNumId w:val="91"/>
  </w:num>
  <w:num w:numId="21">
    <w:abstractNumId w:val="102"/>
  </w:num>
  <w:num w:numId="22">
    <w:abstractNumId w:val="69"/>
  </w:num>
  <w:num w:numId="23">
    <w:abstractNumId w:val="33"/>
  </w:num>
  <w:num w:numId="24">
    <w:abstractNumId w:val="67"/>
  </w:num>
  <w:num w:numId="25">
    <w:abstractNumId w:val="31"/>
  </w:num>
  <w:num w:numId="26">
    <w:abstractNumId w:val="55"/>
  </w:num>
  <w:num w:numId="27">
    <w:abstractNumId w:val="59"/>
  </w:num>
  <w:num w:numId="28">
    <w:abstractNumId w:val="96"/>
  </w:num>
  <w:num w:numId="29">
    <w:abstractNumId w:val="0"/>
  </w:num>
  <w:num w:numId="30">
    <w:abstractNumId w:val="77"/>
  </w:num>
  <w:num w:numId="31">
    <w:abstractNumId w:val="106"/>
  </w:num>
  <w:num w:numId="32">
    <w:abstractNumId w:val="97"/>
  </w:num>
  <w:num w:numId="33">
    <w:abstractNumId w:val="15"/>
  </w:num>
  <w:num w:numId="34">
    <w:abstractNumId w:val="61"/>
  </w:num>
  <w:num w:numId="35">
    <w:abstractNumId w:val="93"/>
  </w:num>
  <w:num w:numId="36">
    <w:abstractNumId w:val="4"/>
  </w:num>
  <w:num w:numId="37">
    <w:abstractNumId w:val="65"/>
  </w:num>
  <w:num w:numId="38">
    <w:abstractNumId w:val="104"/>
  </w:num>
  <w:num w:numId="39">
    <w:abstractNumId w:val="71"/>
  </w:num>
  <w:num w:numId="40">
    <w:abstractNumId w:val="19"/>
  </w:num>
  <w:num w:numId="41">
    <w:abstractNumId w:val="24"/>
  </w:num>
  <w:num w:numId="42">
    <w:abstractNumId w:val="66"/>
  </w:num>
  <w:num w:numId="43">
    <w:abstractNumId w:val="6"/>
  </w:num>
  <w:num w:numId="44">
    <w:abstractNumId w:val="43"/>
  </w:num>
  <w:num w:numId="45">
    <w:abstractNumId w:val="25"/>
  </w:num>
  <w:num w:numId="46">
    <w:abstractNumId w:val="30"/>
  </w:num>
  <w:num w:numId="47">
    <w:abstractNumId w:val="74"/>
  </w:num>
  <w:num w:numId="48">
    <w:abstractNumId w:val="54"/>
  </w:num>
  <w:num w:numId="49">
    <w:abstractNumId w:val="8"/>
  </w:num>
  <w:num w:numId="50">
    <w:abstractNumId w:val="57"/>
  </w:num>
  <w:num w:numId="51">
    <w:abstractNumId w:val="68"/>
  </w:num>
  <w:num w:numId="52">
    <w:abstractNumId w:val="45"/>
  </w:num>
  <w:num w:numId="53">
    <w:abstractNumId w:val="108"/>
  </w:num>
  <w:num w:numId="54">
    <w:abstractNumId w:val="1"/>
  </w:num>
  <w:num w:numId="55">
    <w:abstractNumId w:val="12"/>
  </w:num>
  <w:num w:numId="56">
    <w:abstractNumId w:val="80"/>
  </w:num>
  <w:num w:numId="57">
    <w:abstractNumId w:val="58"/>
  </w:num>
  <w:num w:numId="58">
    <w:abstractNumId w:val="3"/>
  </w:num>
  <w:num w:numId="59">
    <w:abstractNumId w:val="75"/>
  </w:num>
  <w:num w:numId="60">
    <w:abstractNumId w:val="100"/>
  </w:num>
  <w:num w:numId="61">
    <w:abstractNumId w:val="14"/>
  </w:num>
  <w:num w:numId="62">
    <w:abstractNumId w:val="22"/>
  </w:num>
  <w:num w:numId="63">
    <w:abstractNumId w:val="63"/>
  </w:num>
  <w:num w:numId="64">
    <w:abstractNumId w:val="101"/>
  </w:num>
  <w:num w:numId="65">
    <w:abstractNumId w:val="34"/>
  </w:num>
  <w:num w:numId="66">
    <w:abstractNumId w:val="72"/>
  </w:num>
  <w:num w:numId="67">
    <w:abstractNumId w:val="98"/>
  </w:num>
  <w:num w:numId="68">
    <w:abstractNumId w:val="109"/>
  </w:num>
  <w:num w:numId="69">
    <w:abstractNumId w:val="51"/>
  </w:num>
  <w:num w:numId="70">
    <w:abstractNumId w:val="50"/>
  </w:num>
  <w:num w:numId="71">
    <w:abstractNumId w:val="47"/>
  </w:num>
  <w:num w:numId="72">
    <w:abstractNumId w:val="23"/>
  </w:num>
  <w:num w:numId="73">
    <w:abstractNumId w:val="103"/>
  </w:num>
  <w:num w:numId="74">
    <w:abstractNumId w:val="36"/>
  </w:num>
  <w:num w:numId="75">
    <w:abstractNumId w:val="82"/>
  </w:num>
  <w:num w:numId="76">
    <w:abstractNumId w:val="79"/>
  </w:num>
  <w:num w:numId="77">
    <w:abstractNumId w:val="27"/>
  </w:num>
  <w:num w:numId="78">
    <w:abstractNumId w:val="44"/>
  </w:num>
  <w:num w:numId="79">
    <w:abstractNumId w:val="37"/>
  </w:num>
  <w:num w:numId="80">
    <w:abstractNumId w:val="78"/>
  </w:num>
  <w:num w:numId="81">
    <w:abstractNumId w:val="84"/>
  </w:num>
  <w:num w:numId="82">
    <w:abstractNumId w:val="83"/>
  </w:num>
  <w:num w:numId="83">
    <w:abstractNumId w:val="29"/>
  </w:num>
  <w:num w:numId="84">
    <w:abstractNumId w:val="107"/>
  </w:num>
  <w:num w:numId="85">
    <w:abstractNumId w:val="87"/>
  </w:num>
  <w:num w:numId="86">
    <w:abstractNumId w:val="94"/>
  </w:num>
  <w:num w:numId="87">
    <w:abstractNumId w:val="28"/>
  </w:num>
  <w:num w:numId="88">
    <w:abstractNumId w:val="105"/>
  </w:num>
  <w:num w:numId="89">
    <w:abstractNumId w:val="18"/>
  </w:num>
  <w:num w:numId="90">
    <w:abstractNumId w:val="40"/>
  </w:num>
  <w:num w:numId="91">
    <w:abstractNumId w:val="9"/>
  </w:num>
  <w:num w:numId="92">
    <w:abstractNumId w:val="38"/>
  </w:num>
  <w:num w:numId="93">
    <w:abstractNumId w:val="32"/>
  </w:num>
  <w:num w:numId="94">
    <w:abstractNumId w:val="73"/>
  </w:num>
  <w:num w:numId="95">
    <w:abstractNumId w:val="21"/>
  </w:num>
  <w:num w:numId="96">
    <w:abstractNumId w:val="85"/>
  </w:num>
  <w:num w:numId="97">
    <w:abstractNumId w:val="95"/>
  </w:num>
  <w:num w:numId="98">
    <w:abstractNumId w:val="64"/>
  </w:num>
  <w:num w:numId="99">
    <w:abstractNumId w:val="52"/>
  </w:num>
  <w:num w:numId="100">
    <w:abstractNumId w:val="76"/>
  </w:num>
  <w:num w:numId="101">
    <w:abstractNumId w:val="26"/>
  </w:num>
  <w:num w:numId="102">
    <w:abstractNumId w:val="56"/>
  </w:num>
  <w:num w:numId="103">
    <w:abstractNumId w:val="46"/>
  </w:num>
  <w:num w:numId="104">
    <w:abstractNumId w:val="86"/>
  </w:num>
  <w:num w:numId="105">
    <w:abstractNumId w:val="60"/>
  </w:num>
  <w:num w:numId="106">
    <w:abstractNumId w:val="35"/>
  </w:num>
  <w:num w:numId="107">
    <w:abstractNumId w:val="13"/>
  </w:num>
  <w:num w:numId="108">
    <w:abstractNumId w:val="92"/>
  </w:num>
  <w:num w:numId="109">
    <w:abstractNumId w:val="17"/>
  </w:num>
  <w:num w:numId="110">
    <w:abstractNumId w:val="62"/>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51E"/>
    <w:rsid w:val="0000067F"/>
    <w:rsid w:val="000023BB"/>
    <w:rsid w:val="00015F1F"/>
    <w:rsid w:val="0005337A"/>
    <w:rsid w:val="000B4CD5"/>
    <w:rsid w:val="001824C3"/>
    <w:rsid w:val="001F1225"/>
    <w:rsid w:val="00203816"/>
    <w:rsid w:val="002B545C"/>
    <w:rsid w:val="00400ACD"/>
    <w:rsid w:val="004044EB"/>
    <w:rsid w:val="0048164D"/>
    <w:rsid w:val="004C4EFC"/>
    <w:rsid w:val="00537518"/>
    <w:rsid w:val="00554349"/>
    <w:rsid w:val="005B2216"/>
    <w:rsid w:val="00627EA2"/>
    <w:rsid w:val="00631550"/>
    <w:rsid w:val="0066468A"/>
    <w:rsid w:val="00664AB8"/>
    <w:rsid w:val="00692E89"/>
    <w:rsid w:val="006E0008"/>
    <w:rsid w:val="006F45D4"/>
    <w:rsid w:val="00751603"/>
    <w:rsid w:val="007762CD"/>
    <w:rsid w:val="0085657E"/>
    <w:rsid w:val="00926142"/>
    <w:rsid w:val="00956271"/>
    <w:rsid w:val="009C68ED"/>
    <w:rsid w:val="00A36D5E"/>
    <w:rsid w:val="00A74C90"/>
    <w:rsid w:val="00A9083E"/>
    <w:rsid w:val="00A920B5"/>
    <w:rsid w:val="00BE4279"/>
    <w:rsid w:val="00BF7A03"/>
    <w:rsid w:val="00C42106"/>
    <w:rsid w:val="00D17B8C"/>
    <w:rsid w:val="00D3176C"/>
    <w:rsid w:val="00DD08F0"/>
    <w:rsid w:val="00E52F0E"/>
    <w:rsid w:val="00E81259"/>
    <w:rsid w:val="00F767D3"/>
    <w:rsid w:val="00F82C81"/>
    <w:rsid w:val="00F922C9"/>
    <w:rsid w:val="00FD651E"/>
    <w:rsid w:val="00FF78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AE1A27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651E"/>
    <w:pPr>
      <w:ind w:left="720"/>
      <w:contextualSpacing/>
    </w:pPr>
  </w:style>
  <w:style w:type="character" w:styleId="Hyperlink">
    <w:name w:val="Hyperlink"/>
    <w:basedOn w:val="DefaultParagraphFont"/>
    <w:uiPriority w:val="99"/>
    <w:unhideWhenUsed/>
    <w:rsid w:val="00FD651E"/>
    <w:rPr>
      <w:color w:val="0000FF" w:themeColor="hyperlink"/>
      <w:u w:val="single"/>
    </w:rPr>
  </w:style>
  <w:style w:type="character" w:styleId="FollowedHyperlink">
    <w:name w:val="FollowedHyperlink"/>
    <w:basedOn w:val="DefaultParagraphFont"/>
    <w:uiPriority w:val="99"/>
    <w:semiHidden/>
    <w:unhideWhenUsed/>
    <w:rsid w:val="00FD651E"/>
    <w:rPr>
      <w:color w:val="800080" w:themeColor="followedHyperlink"/>
      <w:u w:val="single"/>
    </w:rPr>
  </w:style>
  <w:style w:type="paragraph" w:styleId="BalloonText">
    <w:name w:val="Balloon Text"/>
    <w:basedOn w:val="Normal"/>
    <w:link w:val="BalloonTextChar"/>
    <w:uiPriority w:val="99"/>
    <w:semiHidden/>
    <w:unhideWhenUsed/>
    <w:rsid w:val="00FD651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651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651E"/>
    <w:pPr>
      <w:ind w:left="720"/>
      <w:contextualSpacing/>
    </w:pPr>
  </w:style>
  <w:style w:type="character" w:styleId="Hyperlink">
    <w:name w:val="Hyperlink"/>
    <w:basedOn w:val="DefaultParagraphFont"/>
    <w:uiPriority w:val="99"/>
    <w:unhideWhenUsed/>
    <w:rsid w:val="00FD651E"/>
    <w:rPr>
      <w:color w:val="0000FF" w:themeColor="hyperlink"/>
      <w:u w:val="single"/>
    </w:rPr>
  </w:style>
  <w:style w:type="character" w:styleId="FollowedHyperlink">
    <w:name w:val="FollowedHyperlink"/>
    <w:basedOn w:val="DefaultParagraphFont"/>
    <w:uiPriority w:val="99"/>
    <w:semiHidden/>
    <w:unhideWhenUsed/>
    <w:rsid w:val="00FD651E"/>
    <w:rPr>
      <w:color w:val="800080" w:themeColor="followedHyperlink"/>
      <w:u w:val="single"/>
    </w:rPr>
  </w:style>
  <w:style w:type="paragraph" w:styleId="BalloonText">
    <w:name w:val="Balloon Text"/>
    <w:basedOn w:val="Normal"/>
    <w:link w:val="BalloonTextChar"/>
    <w:uiPriority w:val="99"/>
    <w:semiHidden/>
    <w:unhideWhenUsed/>
    <w:rsid w:val="00FD651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651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1081">
      <w:bodyDiv w:val="1"/>
      <w:marLeft w:val="0"/>
      <w:marRight w:val="0"/>
      <w:marTop w:val="0"/>
      <w:marBottom w:val="0"/>
      <w:divBdr>
        <w:top w:val="none" w:sz="0" w:space="0" w:color="auto"/>
        <w:left w:val="none" w:sz="0" w:space="0" w:color="auto"/>
        <w:bottom w:val="none" w:sz="0" w:space="0" w:color="auto"/>
        <w:right w:val="none" w:sz="0" w:space="0" w:color="auto"/>
      </w:divBdr>
      <w:divsChild>
        <w:div w:id="1842162691">
          <w:marLeft w:val="360"/>
          <w:marRight w:val="0"/>
          <w:marTop w:val="200"/>
          <w:marBottom w:val="0"/>
          <w:divBdr>
            <w:top w:val="none" w:sz="0" w:space="0" w:color="auto"/>
            <w:left w:val="none" w:sz="0" w:space="0" w:color="auto"/>
            <w:bottom w:val="none" w:sz="0" w:space="0" w:color="auto"/>
            <w:right w:val="none" w:sz="0" w:space="0" w:color="auto"/>
          </w:divBdr>
        </w:div>
        <w:div w:id="365101275">
          <w:marLeft w:val="360"/>
          <w:marRight w:val="0"/>
          <w:marTop w:val="200"/>
          <w:marBottom w:val="0"/>
          <w:divBdr>
            <w:top w:val="none" w:sz="0" w:space="0" w:color="auto"/>
            <w:left w:val="none" w:sz="0" w:space="0" w:color="auto"/>
            <w:bottom w:val="none" w:sz="0" w:space="0" w:color="auto"/>
            <w:right w:val="none" w:sz="0" w:space="0" w:color="auto"/>
          </w:divBdr>
        </w:div>
        <w:div w:id="2063747790">
          <w:marLeft w:val="360"/>
          <w:marRight w:val="0"/>
          <w:marTop w:val="200"/>
          <w:marBottom w:val="0"/>
          <w:divBdr>
            <w:top w:val="none" w:sz="0" w:space="0" w:color="auto"/>
            <w:left w:val="none" w:sz="0" w:space="0" w:color="auto"/>
            <w:bottom w:val="none" w:sz="0" w:space="0" w:color="auto"/>
            <w:right w:val="none" w:sz="0" w:space="0" w:color="auto"/>
          </w:divBdr>
        </w:div>
        <w:div w:id="1159611804">
          <w:marLeft w:val="360"/>
          <w:marRight w:val="0"/>
          <w:marTop w:val="200"/>
          <w:marBottom w:val="0"/>
          <w:divBdr>
            <w:top w:val="none" w:sz="0" w:space="0" w:color="auto"/>
            <w:left w:val="none" w:sz="0" w:space="0" w:color="auto"/>
            <w:bottom w:val="none" w:sz="0" w:space="0" w:color="auto"/>
            <w:right w:val="none" w:sz="0" w:space="0" w:color="auto"/>
          </w:divBdr>
        </w:div>
      </w:divsChild>
    </w:div>
    <w:div w:id="22488699">
      <w:bodyDiv w:val="1"/>
      <w:marLeft w:val="0"/>
      <w:marRight w:val="0"/>
      <w:marTop w:val="0"/>
      <w:marBottom w:val="0"/>
      <w:divBdr>
        <w:top w:val="none" w:sz="0" w:space="0" w:color="auto"/>
        <w:left w:val="none" w:sz="0" w:space="0" w:color="auto"/>
        <w:bottom w:val="none" w:sz="0" w:space="0" w:color="auto"/>
        <w:right w:val="none" w:sz="0" w:space="0" w:color="auto"/>
      </w:divBdr>
      <w:divsChild>
        <w:div w:id="973222029">
          <w:marLeft w:val="360"/>
          <w:marRight w:val="0"/>
          <w:marTop w:val="200"/>
          <w:marBottom w:val="0"/>
          <w:divBdr>
            <w:top w:val="none" w:sz="0" w:space="0" w:color="auto"/>
            <w:left w:val="none" w:sz="0" w:space="0" w:color="auto"/>
            <w:bottom w:val="none" w:sz="0" w:space="0" w:color="auto"/>
            <w:right w:val="none" w:sz="0" w:space="0" w:color="auto"/>
          </w:divBdr>
        </w:div>
        <w:div w:id="1998608639">
          <w:marLeft w:val="1080"/>
          <w:marRight w:val="0"/>
          <w:marTop w:val="100"/>
          <w:marBottom w:val="0"/>
          <w:divBdr>
            <w:top w:val="none" w:sz="0" w:space="0" w:color="auto"/>
            <w:left w:val="none" w:sz="0" w:space="0" w:color="auto"/>
            <w:bottom w:val="none" w:sz="0" w:space="0" w:color="auto"/>
            <w:right w:val="none" w:sz="0" w:space="0" w:color="auto"/>
          </w:divBdr>
        </w:div>
        <w:div w:id="1213999391">
          <w:marLeft w:val="360"/>
          <w:marRight w:val="0"/>
          <w:marTop w:val="200"/>
          <w:marBottom w:val="0"/>
          <w:divBdr>
            <w:top w:val="none" w:sz="0" w:space="0" w:color="auto"/>
            <w:left w:val="none" w:sz="0" w:space="0" w:color="auto"/>
            <w:bottom w:val="none" w:sz="0" w:space="0" w:color="auto"/>
            <w:right w:val="none" w:sz="0" w:space="0" w:color="auto"/>
          </w:divBdr>
        </w:div>
        <w:div w:id="1402799896">
          <w:marLeft w:val="1080"/>
          <w:marRight w:val="0"/>
          <w:marTop w:val="100"/>
          <w:marBottom w:val="0"/>
          <w:divBdr>
            <w:top w:val="none" w:sz="0" w:space="0" w:color="auto"/>
            <w:left w:val="none" w:sz="0" w:space="0" w:color="auto"/>
            <w:bottom w:val="none" w:sz="0" w:space="0" w:color="auto"/>
            <w:right w:val="none" w:sz="0" w:space="0" w:color="auto"/>
          </w:divBdr>
        </w:div>
        <w:div w:id="415174210">
          <w:marLeft w:val="1080"/>
          <w:marRight w:val="0"/>
          <w:marTop w:val="100"/>
          <w:marBottom w:val="0"/>
          <w:divBdr>
            <w:top w:val="none" w:sz="0" w:space="0" w:color="auto"/>
            <w:left w:val="none" w:sz="0" w:space="0" w:color="auto"/>
            <w:bottom w:val="none" w:sz="0" w:space="0" w:color="auto"/>
            <w:right w:val="none" w:sz="0" w:space="0" w:color="auto"/>
          </w:divBdr>
        </w:div>
      </w:divsChild>
    </w:div>
    <w:div w:id="51974746">
      <w:bodyDiv w:val="1"/>
      <w:marLeft w:val="0"/>
      <w:marRight w:val="0"/>
      <w:marTop w:val="0"/>
      <w:marBottom w:val="0"/>
      <w:divBdr>
        <w:top w:val="none" w:sz="0" w:space="0" w:color="auto"/>
        <w:left w:val="none" w:sz="0" w:space="0" w:color="auto"/>
        <w:bottom w:val="none" w:sz="0" w:space="0" w:color="auto"/>
        <w:right w:val="none" w:sz="0" w:space="0" w:color="auto"/>
      </w:divBdr>
      <w:divsChild>
        <w:div w:id="1769231890">
          <w:marLeft w:val="360"/>
          <w:marRight w:val="0"/>
          <w:marTop w:val="200"/>
          <w:marBottom w:val="0"/>
          <w:divBdr>
            <w:top w:val="none" w:sz="0" w:space="0" w:color="auto"/>
            <w:left w:val="none" w:sz="0" w:space="0" w:color="auto"/>
            <w:bottom w:val="none" w:sz="0" w:space="0" w:color="auto"/>
            <w:right w:val="none" w:sz="0" w:space="0" w:color="auto"/>
          </w:divBdr>
        </w:div>
        <w:div w:id="157383148">
          <w:marLeft w:val="360"/>
          <w:marRight w:val="0"/>
          <w:marTop w:val="200"/>
          <w:marBottom w:val="0"/>
          <w:divBdr>
            <w:top w:val="none" w:sz="0" w:space="0" w:color="auto"/>
            <w:left w:val="none" w:sz="0" w:space="0" w:color="auto"/>
            <w:bottom w:val="none" w:sz="0" w:space="0" w:color="auto"/>
            <w:right w:val="none" w:sz="0" w:space="0" w:color="auto"/>
          </w:divBdr>
        </w:div>
      </w:divsChild>
    </w:div>
    <w:div w:id="58410495">
      <w:bodyDiv w:val="1"/>
      <w:marLeft w:val="0"/>
      <w:marRight w:val="0"/>
      <w:marTop w:val="0"/>
      <w:marBottom w:val="0"/>
      <w:divBdr>
        <w:top w:val="none" w:sz="0" w:space="0" w:color="auto"/>
        <w:left w:val="none" w:sz="0" w:space="0" w:color="auto"/>
        <w:bottom w:val="none" w:sz="0" w:space="0" w:color="auto"/>
        <w:right w:val="none" w:sz="0" w:space="0" w:color="auto"/>
      </w:divBdr>
      <w:divsChild>
        <w:div w:id="1695496975">
          <w:marLeft w:val="360"/>
          <w:marRight w:val="0"/>
          <w:marTop w:val="200"/>
          <w:marBottom w:val="0"/>
          <w:divBdr>
            <w:top w:val="none" w:sz="0" w:space="0" w:color="auto"/>
            <w:left w:val="none" w:sz="0" w:space="0" w:color="auto"/>
            <w:bottom w:val="none" w:sz="0" w:space="0" w:color="auto"/>
            <w:right w:val="none" w:sz="0" w:space="0" w:color="auto"/>
          </w:divBdr>
        </w:div>
        <w:div w:id="1888879537">
          <w:marLeft w:val="1080"/>
          <w:marRight w:val="0"/>
          <w:marTop w:val="100"/>
          <w:marBottom w:val="0"/>
          <w:divBdr>
            <w:top w:val="none" w:sz="0" w:space="0" w:color="auto"/>
            <w:left w:val="none" w:sz="0" w:space="0" w:color="auto"/>
            <w:bottom w:val="none" w:sz="0" w:space="0" w:color="auto"/>
            <w:right w:val="none" w:sz="0" w:space="0" w:color="auto"/>
          </w:divBdr>
        </w:div>
        <w:div w:id="208418585">
          <w:marLeft w:val="1080"/>
          <w:marRight w:val="0"/>
          <w:marTop w:val="100"/>
          <w:marBottom w:val="0"/>
          <w:divBdr>
            <w:top w:val="none" w:sz="0" w:space="0" w:color="auto"/>
            <w:left w:val="none" w:sz="0" w:space="0" w:color="auto"/>
            <w:bottom w:val="none" w:sz="0" w:space="0" w:color="auto"/>
            <w:right w:val="none" w:sz="0" w:space="0" w:color="auto"/>
          </w:divBdr>
        </w:div>
        <w:div w:id="1849099567">
          <w:marLeft w:val="360"/>
          <w:marRight w:val="0"/>
          <w:marTop w:val="200"/>
          <w:marBottom w:val="0"/>
          <w:divBdr>
            <w:top w:val="none" w:sz="0" w:space="0" w:color="auto"/>
            <w:left w:val="none" w:sz="0" w:space="0" w:color="auto"/>
            <w:bottom w:val="none" w:sz="0" w:space="0" w:color="auto"/>
            <w:right w:val="none" w:sz="0" w:space="0" w:color="auto"/>
          </w:divBdr>
        </w:div>
        <w:div w:id="1272854572">
          <w:marLeft w:val="1080"/>
          <w:marRight w:val="0"/>
          <w:marTop w:val="100"/>
          <w:marBottom w:val="0"/>
          <w:divBdr>
            <w:top w:val="none" w:sz="0" w:space="0" w:color="auto"/>
            <w:left w:val="none" w:sz="0" w:space="0" w:color="auto"/>
            <w:bottom w:val="none" w:sz="0" w:space="0" w:color="auto"/>
            <w:right w:val="none" w:sz="0" w:space="0" w:color="auto"/>
          </w:divBdr>
        </w:div>
        <w:div w:id="1980498817">
          <w:marLeft w:val="1080"/>
          <w:marRight w:val="0"/>
          <w:marTop w:val="100"/>
          <w:marBottom w:val="0"/>
          <w:divBdr>
            <w:top w:val="none" w:sz="0" w:space="0" w:color="auto"/>
            <w:left w:val="none" w:sz="0" w:space="0" w:color="auto"/>
            <w:bottom w:val="none" w:sz="0" w:space="0" w:color="auto"/>
            <w:right w:val="none" w:sz="0" w:space="0" w:color="auto"/>
          </w:divBdr>
        </w:div>
      </w:divsChild>
    </w:div>
    <w:div w:id="115760265">
      <w:bodyDiv w:val="1"/>
      <w:marLeft w:val="0"/>
      <w:marRight w:val="0"/>
      <w:marTop w:val="0"/>
      <w:marBottom w:val="0"/>
      <w:divBdr>
        <w:top w:val="none" w:sz="0" w:space="0" w:color="auto"/>
        <w:left w:val="none" w:sz="0" w:space="0" w:color="auto"/>
        <w:bottom w:val="none" w:sz="0" w:space="0" w:color="auto"/>
        <w:right w:val="none" w:sz="0" w:space="0" w:color="auto"/>
      </w:divBdr>
      <w:divsChild>
        <w:div w:id="475298175">
          <w:marLeft w:val="360"/>
          <w:marRight w:val="0"/>
          <w:marTop w:val="200"/>
          <w:marBottom w:val="0"/>
          <w:divBdr>
            <w:top w:val="none" w:sz="0" w:space="0" w:color="auto"/>
            <w:left w:val="none" w:sz="0" w:space="0" w:color="auto"/>
            <w:bottom w:val="none" w:sz="0" w:space="0" w:color="auto"/>
            <w:right w:val="none" w:sz="0" w:space="0" w:color="auto"/>
          </w:divBdr>
        </w:div>
        <w:div w:id="1149981225">
          <w:marLeft w:val="1080"/>
          <w:marRight w:val="0"/>
          <w:marTop w:val="100"/>
          <w:marBottom w:val="0"/>
          <w:divBdr>
            <w:top w:val="none" w:sz="0" w:space="0" w:color="auto"/>
            <w:left w:val="none" w:sz="0" w:space="0" w:color="auto"/>
            <w:bottom w:val="none" w:sz="0" w:space="0" w:color="auto"/>
            <w:right w:val="none" w:sz="0" w:space="0" w:color="auto"/>
          </w:divBdr>
        </w:div>
        <w:div w:id="1117455602">
          <w:marLeft w:val="360"/>
          <w:marRight w:val="0"/>
          <w:marTop w:val="200"/>
          <w:marBottom w:val="0"/>
          <w:divBdr>
            <w:top w:val="none" w:sz="0" w:space="0" w:color="auto"/>
            <w:left w:val="none" w:sz="0" w:space="0" w:color="auto"/>
            <w:bottom w:val="none" w:sz="0" w:space="0" w:color="auto"/>
            <w:right w:val="none" w:sz="0" w:space="0" w:color="auto"/>
          </w:divBdr>
        </w:div>
        <w:div w:id="1312517965">
          <w:marLeft w:val="1080"/>
          <w:marRight w:val="0"/>
          <w:marTop w:val="100"/>
          <w:marBottom w:val="0"/>
          <w:divBdr>
            <w:top w:val="none" w:sz="0" w:space="0" w:color="auto"/>
            <w:left w:val="none" w:sz="0" w:space="0" w:color="auto"/>
            <w:bottom w:val="none" w:sz="0" w:space="0" w:color="auto"/>
            <w:right w:val="none" w:sz="0" w:space="0" w:color="auto"/>
          </w:divBdr>
        </w:div>
      </w:divsChild>
    </w:div>
    <w:div w:id="117798633">
      <w:bodyDiv w:val="1"/>
      <w:marLeft w:val="0"/>
      <w:marRight w:val="0"/>
      <w:marTop w:val="0"/>
      <w:marBottom w:val="0"/>
      <w:divBdr>
        <w:top w:val="none" w:sz="0" w:space="0" w:color="auto"/>
        <w:left w:val="none" w:sz="0" w:space="0" w:color="auto"/>
        <w:bottom w:val="none" w:sz="0" w:space="0" w:color="auto"/>
        <w:right w:val="none" w:sz="0" w:space="0" w:color="auto"/>
      </w:divBdr>
      <w:divsChild>
        <w:div w:id="647175155">
          <w:marLeft w:val="360"/>
          <w:marRight w:val="0"/>
          <w:marTop w:val="200"/>
          <w:marBottom w:val="0"/>
          <w:divBdr>
            <w:top w:val="none" w:sz="0" w:space="0" w:color="auto"/>
            <w:left w:val="none" w:sz="0" w:space="0" w:color="auto"/>
            <w:bottom w:val="none" w:sz="0" w:space="0" w:color="auto"/>
            <w:right w:val="none" w:sz="0" w:space="0" w:color="auto"/>
          </w:divBdr>
        </w:div>
        <w:div w:id="209003962">
          <w:marLeft w:val="1080"/>
          <w:marRight w:val="0"/>
          <w:marTop w:val="100"/>
          <w:marBottom w:val="0"/>
          <w:divBdr>
            <w:top w:val="none" w:sz="0" w:space="0" w:color="auto"/>
            <w:left w:val="none" w:sz="0" w:space="0" w:color="auto"/>
            <w:bottom w:val="none" w:sz="0" w:space="0" w:color="auto"/>
            <w:right w:val="none" w:sz="0" w:space="0" w:color="auto"/>
          </w:divBdr>
        </w:div>
        <w:div w:id="1381972650">
          <w:marLeft w:val="1080"/>
          <w:marRight w:val="0"/>
          <w:marTop w:val="100"/>
          <w:marBottom w:val="0"/>
          <w:divBdr>
            <w:top w:val="none" w:sz="0" w:space="0" w:color="auto"/>
            <w:left w:val="none" w:sz="0" w:space="0" w:color="auto"/>
            <w:bottom w:val="none" w:sz="0" w:space="0" w:color="auto"/>
            <w:right w:val="none" w:sz="0" w:space="0" w:color="auto"/>
          </w:divBdr>
        </w:div>
        <w:div w:id="1825395846">
          <w:marLeft w:val="360"/>
          <w:marRight w:val="0"/>
          <w:marTop w:val="200"/>
          <w:marBottom w:val="0"/>
          <w:divBdr>
            <w:top w:val="none" w:sz="0" w:space="0" w:color="auto"/>
            <w:left w:val="none" w:sz="0" w:space="0" w:color="auto"/>
            <w:bottom w:val="none" w:sz="0" w:space="0" w:color="auto"/>
            <w:right w:val="none" w:sz="0" w:space="0" w:color="auto"/>
          </w:divBdr>
        </w:div>
        <w:div w:id="1013802471">
          <w:marLeft w:val="1080"/>
          <w:marRight w:val="0"/>
          <w:marTop w:val="100"/>
          <w:marBottom w:val="0"/>
          <w:divBdr>
            <w:top w:val="none" w:sz="0" w:space="0" w:color="auto"/>
            <w:left w:val="none" w:sz="0" w:space="0" w:color="auto"/>
            <w:bottom w:val="none" w:sz="0" w:space="0" w:color="auto"/>
            <w:right w:val="none" w:sz="0" w:space="0" w:color="auto"/>
          </w:divBdr>
        </w:div>
      </w:divsChild>
    </w:div>
    <w:div w:id="124853653">
      <w:bodyDiv w:val="1"/>
      <w:marLeft w:val="0"/>
      <w:marRight w:val="0"/>
      <w:marTop w:val="0"/>
      <w:marBottom w:val="0"/>
      <w:divBdr>
        <w:top w:val="none" w:sz="0" w:space="0" w:color="auto"/>
        <w:left w:val="none" w:sz="0" w:space="0" w:color="auto"/>
        <w:bottom w:val="none" w:sz="0" w:space="0" w:color="auto"/>
        <w:right w:val="none" w:sz="0" w:space="0" w:color="auto"/>
      </w:divBdr>
      <w:divsChild>
        <w:div w:id="35081240">
          <w:marLeft w:val="360"/>
          <w:marRight w:val="0"/>
          <w:marTop w:val="200"/>
          <w:marBottom w:val="0"/>
          <w:divBdr>
            <w:top w:val="none" w:sz="0" w:space="0" w:color="auto"/>
            <w:left w:val="none" w:sz="0" w:space="0" w:color="auto"/>
            <w:bottom w:val="none" w:sz="0" w:space="0" w:color="auto"/>
            <w:right w:val="none" w:sz="0" w:space="0" w:color="auto"/>
          </w:divBdr>
        </w:div>
        <w:div w:id="1369258207">
          <w:marLeft w:val="360"/>
          <w:marRight w:val="0"/>
          <w:marTop w:val="200"/>
          <w:marBottom w:val="0"/>
          <w:divBdr>
            <w:top w:val="none" w:sz="0" w:space="0" w:color="auto"/>
            <w:left w:val="none" w:sz="0" w:space="0" w:color="auto"/>
            <w:bottom w:val="none" w:sz="0" w:space="0" w:color="auto"/>
            <w:right w:val="none" w:sz="0" w:space="0" w:color="auto"/>
          </w:divBdr>
        </w:div>
        <w:div w:id="1507675246">
          <w:marLeft w:val="360"/>
          <w:marRight w:val="0"/>
          <w:marTop w:val="200"/>
          <w:marBottom w:val="0"/>
          <w:divBdr>
            <w:top w:val="none" w:sz="0" w:space="0" w:color="auto"/>
            <w:left w:val="none" w:sz="0" w:space="0" w:color="auto"/>
            <w:bottom w:val="none" w:sz="0" w:space="0" w:color="auto"/>
            <w:right w:val="none" w:sz="0" w:space="0" w:color="auto"/>
          </w:divBdr>
        </w:div>
        <w:div w:id="842009078">
          <w:marLeft w:val="1080"/>
          <w:marRight w:val="0"/>
          <w:marTop w:val="100"/>
          <w:marBottom w:val="0"/>
          <w:divBdr>
            <w:top w:val="none" w:sz="0" w:space="0" w:color="auto"/>
            <w:left w:val="none" w:sz="0" w:space="0" w:color="auto"/>
            <w:bottom w:val="none" w:sz="0" w:space="0" w:color="auto"/>
            <w:right w:val="none" w:sz="0" w:space="0" w:color="auto"/>
          </w:divBdr>
        </w:div>
        <w:div w:id="844395296">
          <w:marLeft w:val="1080"/>
          <w:marRight w:val="0"/>
          <w:marTop w:val="100"/>
          <w:marBottom w:val="0"/>
          <w:divBdr>
            <w:top w:val="none" w:sz="0" w:space="0" w:color="auto"/>
            <w:left w:val="none" w:sz="0" w:space="0" w:color="auto"/>
            <w:bottom w:val="none" w:sz="0" w:space="0" w:color="auto"/>
            <w:right w:val="none" w:sz="0" w:space="0" w:color="auto"/>
          </w:divBdr>
        </w:div>
        <w:div w:id="997343013">
          <w:marLeft w:val="1080"/>
          <w:marRight w:val="0"/>
          <w:marTop w:val="100"/>
          <w:marBottom w:val="0"/>
          <w:divBdr>
            <w:top w:val="none" w:sz="0" w:space="0" w:color="auto"/>
            <w:left w:val="none" w:sz="0" w:space="0" w:color="auto"/>
            <w:bottom w:val="none" w:sz="0" w:space="0" w:color="auto"/>
            <w:right w:val="none" w:sz="0" w:space="0" w:color="auto"/>
          </w:divBdr>
        </w:div>
        <w:div w:id="454520486">
          <w:marLeft w:val="360"/>
          <w:marRight w:val="0"/>
          <w:marTop w:val="200"/>
          <w:marBottom w:val="0"/>
          <w:divBdr>
            <w:top w:val="none" w:sz="0" w:space="0" w:color="auto"/>
            <w:left w:val="none" w:sz="0" w:space="0" w:color="auto"/>
            <w:bottom w:val="none" w:sz="0" w:space="0" w:color="auto"/>
            <w:right w:val="none" w:sz="0" w:space="0" w:color="auto"/>
          </w:divBdr>
        </w:div>
      </w:divsChild>
    </w:div>
    <w:div w:id="134951817">
      <w:bodyDiv w:val="1"/>
      <w:marLeft w:val="0"/>
      <w:marRight w:val="0"/>
      <w:marTop w:val="0"/>
      <w:marBottom w:val="0"/>
      <w:divBdr>
        <w:top w:val="none" w:sz="0" w:space="0" w:color="auto"/>
        <w:left w:val="none" w:sz="0" w:space="0" w:color="auto"/>
        <w:bottom w:val="none" w:sz="0" w:space="0" w:color="auto"/>
        <w:right w:val="none" w:sz="0" w:space="0" w:color="auto"/>
      </w:divBdr>
      <w:divsChild>
        <w:div w:id="555775094">
          <w:marLeft w:val="1080"/>
          <w:marRight w:val="0"/>
          <w:marTop w:val="100"/>
          <w:marBottom w:val="0"/>
          <w:divBdr>
            <w:top w:val="none" w:sz="0" w:space="0" w:color="auto"/>
            <w:left w:val="none" w:sz="0" w:space="0" w:color="auto"/>
            <w:bottom w:val="none" w:sz="0" w:space="0" w:color="auto"/>
            <w:right w:val="none" w:sz="0" w:space="0" w:color="auto"/>
          </w:divBdr>
        </w:div>
        <w:div w:id="592395348">
          <w:marLeft w:val="1080"/>
          <w:marRight w:val="0"/>
          <w:marTop w:val="100"/>
          <w:marBottom w:val="0"/>
          <w:divBdr>
            <w:top w:val="none" w:sz="0" w:space="0" w:color="auto"/>
            <w:left w:val="none" w:sz="0" w:space="0" w:color="auto"/>
            <w:bottom w:val="none" w:sz="0" w:space="0" w:color="auto"/>
            <w:right w:val="none" w:sz="0" w:space="0" w:color="auto"/>
          </w:divBdr>
        </w:div>
        <w:div w:id="409498862">
          <w:marLeft w:val="1080"/>
          <w:marRight w:val="0"/>
          <w:marTop w:val="100"/>
          <w:marBottom w:val="0"/>
          <w:divBdr>
            <w:top w:val="none" w:sz="0" w:space="0" w:color="auto"/>
            <w:left w:val="none" w:sz="0" w:space="0" w:color="auto"/>
            <w:bottom w:val="none" w:sz="0" w:space="0" w:color="auto"/>
            <w:right w:val="none" w:sz="0" w:space="0" w:color="auto"/>
          </w:divBdr>
        </w:div>
        <w:div w:id="1065953666">
          <w:marLeft w:val="1080"/>
          <w:marRight w:val="0"/>
          <w:marTop w:val="100"/>
          <w:marBottom w:val="0"/>
          <w:divBdr>
            <w:top w:val="none" w:sz="0" w:space="0" w:color="auto"/>
            <w:left w:val="none" w:sz="0" w:space="0" w:color="auto"/>
            <w:bottom w:val="none" w:sz="0" w:space="0" w:color="auto"/>
            <w:right w:val="none" w:sz="0" w:space="0" w:color="auto"/>
          </w:divBdr>
        </w:div>
        <w:div w:id="825128668">
          <w:marLeft w:val="1080"/>
          <w:marRight w:val="0"/>
          <w:marTop w:val="100"/>
          <w:marBottom w:val="0"/>
          <w:divBdr>
            <w:top w:val="none" w:sz="0" w:space="0" w:color="auto"/>
            <w:left w:val="none" w:sz="0" w:space="0" w:color="auto"/>
            <w:bottom w:val="none" w:sz="0" w:space="0" w:color="auto"/>
            <w:right w:val="none" w:sz="0" w:space="0" w:color="auto"/>
          </w:divBdr>
        </w:div>
      </w:divsChild>
    </w:div>
    <w:div w:id="137379160">
      <w:bodyDiv w:val="1"/>
      <w:marLeft w:val="0"/>
      <w:marRight w:val="0"/>
      <w:marTop w:val="0"/>
      <w:marBottom w:val="0"/>
      <w:divBdr>
        <w:top w:val="none" w:sz="0" w:space="0" w:color="auto"/>
        <w:left w:val="none" w:sz="0" w:space="0" w:color="auto"/>
        <w:bottom w:val="none" w:sz="0" w:space="0" w:color="auto"/>
        <w:right w:val="none" w:sz="0" w:space="0" w:color="auto"/>
      </w:divBdr>
      <w:divsChild>
        <w:div w:id="775518723">
          <w:marLeft w:val="360"/>
          <w:marRight w:val="0"/>
          <w:marTop w:val="200"/>
          <w:marBottom w:val="0"/>
          <w:divBdr>
            <w:top w:val="none" w:sz="0" w:space="0" w:color="auto"/>
            <w:left w:val="none" w:sz="0" w:space="0" w:color="auto"/>
            <w:bottom w:val="none" w:sz="0" w:space="0" w:color="auto"/>
            <w:right w:val="none" w:sz="0" w:space="0" w:color="auto"/>
          </w:divBdr>
        </w:div>
        <w:div w:id="1395740064">
          <w:marLeft w:val="360"/>
          <w:marRight w:val="0"/>
          <w:marTop w:val="200"/>
          <w:marBottom w:val="0"/>
          <w:divBdr>
            <w:top w:val="none" w:sz="0" w:space="0" w:color="auto"/>
            <w:left w:val="none" w:sz="0" w:space="0" w:color="auto"/>
            <w:bottom w:val="none" w:sz="0" w:space="0" w:color="auto"/>
            <w:right w:val="none" w:sz="0" w:space="0" w:color="auto"/>
          </w:divBdr>
        </w:div>
        <w:div w:id="577404030">
          <w:marLeft w:val="360"/>
          <w:marRight w:val="0"/>
          <w:marTop w:val="200"/>
          <w:marBottom w:val="0"/>
          <w:divBdr>
            <w:top w:val="none" w:sz="0" w:space="0" w:color="auto"/>
            <w:left w:val="none" w:sz="0" w:space="0" w:color="auto"/>
            <w:bottom w:val="none" w:sz="0" w:space="0" w:color="auto"/>
            <w:right w:val="none" w:sz="0" w:space="0" w:color="auto"/>
          </w:divBdr>
        </w:div>
      </w:divsChild>
    </w:div>
    <w:div w:id="142696949">
      <w:bodyDiv w:val="1"/>
      <w:marLeft w:val="0"/>
      <w:marRight w:val="0"/>
      <w:marTop w:val="0"/>
      <w:marBottom w:val="0"/>
      <w:divBdr>
        <w:top w:val="none" w:sz="0" w:space="0" w:color="auto"/>
        <w:left w:val="none" w:sz="0" w:space="0" w:color="auto"/>
        <w:bottom w:val="none" w:sz="0" w:space="0" w:color="auto"/>
        <w:right w:val="none" w:sz="0" w:space="0" w:color="auto"/>
      </w:divBdr>
      <w:divsChild>
        <w:div w:id="1209336187">
          <w:marLeft w:val="360"/>
          <w:marRight w:val="0"/>
          <w:marTop w:val="200"/>
          <w:marBottom w:val="0"/>
          <w:divBdr>
            <w:top w:val="none" w:sz="0" w:space="0" w:color="auto"/>
            <w:left w:val="none" w:sz="0" w:space="0" w:color="auto"/>
            <w:bottom w:val="none" w:sz="0" w:space="0" w:color="auto"/>
            <w:right w:val="none" w:sz="0" w:space="0" w:color="auto"/>
          </w:divBdr>
        </w:div>
        <w:div w:id="1094859134">
          <w:marLeft w:val="360"/>
          <w:marRight w:val="0"/>
          <w:marTop w:val="200"/>
          <w:marBottom w:val="0"/>
          <w:divBdr>
            <w:top w:val="none" w:sz="0" w:space="0" w:color="auto"/>
            <w:left w:val="none" w:sz="0" w:space="0" w:color="auto"/>
            <w:bottom w:val="none" w:sz="0" w:space="0" w:color="auto"/>
            <w:right w:val="none" w:sz="0" w:space="0" w:color="auto"/>
          </w:divBdr>
        </w:div>
        <w:div w:id="429854777">
          <w:marLeft w:val="360"/>
          <w:marRight w:val="0"/>
          <w:marTop w:val="200"/>
          <w:marBottom w:val="0"/>
          <w:divBdr>
            <w:top w:val="none" w:sz="0" w:space="0" w:color="auto"/>
            <w:left w:val="none" w:sz="0" w:space="0" w:color="auto"/>
            <w:bottom w:val="none" w:sz="0" w:space="0" w:color="auto"/>
            <w:right w:val="none" w:sz="0" w:space="0" w:color="auto"/>
          </w:divBdr>
        </w:div>
        <w:div w:id="605817456">
          <w:marLeft w:val="360"/>
          <w:marRight w:val="0"/>
          <w:marTop w:val="200"/>
          <w:marBottom w:val="0"/>
          <w:divBdr>
            <w:top w:val="none" w:sz="0" w:space="0" w:color="auto"/>
            <w:left w:val="none" w:sz="0" w:space="0" w:color="auto"/>
            <w:bottom w:val="none" w:sz="0" w:space="0" w:color="auto"/>
            <w:right w:val="none" w:sz="0" w:space="0" w:color="auto"/>
          </w:divBdr>
        </w:div>
      </w:divsChild>
    </w:div>
    <w:div w:id="143594451">
      <w:bodyDiv w:val="1"/>
      <w:marLeft w:val="0"/>
      <w:marRight w:val="0"/>
      <w:marTop w:val="0"/>
      <w:marBottom w:val="0"/>
      <w:divBdr>
        <w:top w:val="none" w:sz="0" w:space="0" w:color="auto"/>
        <w:left w:val="none" w:sz="0" w:space="0" w:color="auto"/>
        <w:bottom w:val="none" w:sz="0" w:space="0" w:color="auto"/>
        <w:right w:val="none" w:sz="0" w:space="0" w:color="auto"/>
      </w:divBdr>
      <w:divsChild>
        <w:div w:id="720783248">
          <w:marLeft w:val="360"/>
          <w:marRight w:val="0"/>
          <w:marTop w:val="200"/>
          <w:marBottom w:val="0"/>
          <w:divBdr>
            <w:top w:val="none" w:sz="0" w:space="0" w:color="auto"/>
            <w:left w:val="none" w:sz="0" w:space="0" w:color="auto"/>
            <w:bottom w:val="none" w:sz="0" w:space="0" w:color="auto"/>
            <w:right w:val="none" w:sz="0" w:space="0" w:color="auto"/>
          </w:divBdr>
        </w:div>
        <w:div w:id="1770732804">
          <w:marLeft w:val="360"/>
          <w:marRight w:val="0"/>
          <w:marTop w:val="200"/>
          <w:marBottom w:val="0"/>
          <w:divBdr>
            <w:top w:val="none" w:sz="0" w:space="0" w:color="auto"/>
            <w:left w:val="none" w:sz="0" w:space="0" w:color="auto"/>
            <w:bottom w:val="none" w:sz="0" w:space="0" w:color="auto"/>
            <w:right w:val="none" w:sz="0" w:space="0" w:color="auto"/>
          </w:divBdr>
        </w:div>
        <w:div w:id="1492024306">
          <w:marLeft w:val="360"/>
          <w:marRight w:val="0"/>
          <w:marTop w:val="200"/>
          <w:marBottom w:val="0"/>
          <w:divBdr>
            <w:top w:val="none" w:sz="0" w:space="0" w:color="auto"/>
            <w:left w:val="none" w:sz="0" w:space="0" w:color="auto"/>
            <w:bottom w:val="none" w:sz="0" w:space="0" w:color="auto"/>
            <w:right w:val="none" w:sz="0" w:space="0" w:color="auto"/>
          </w:divBdr>
        </w:div>
        <w:div w:id="681592830">
          <w:marLeft w:val="360"/>
          <w:marRight w:val="0"/>
          <w:marTop w:val="200"/>
          <w:marBottom w:val="0"/>
          <w:divBdr>
            <w:top w:val="none" w:sz="0" w:space="0" w:color="auto"/>
            <w:left w:val="none" w:sz="0" w:space="0" w:color="auto"/>
            <w:bottom w:val="none" w:sz="0" w:space="0" w:color="auto"/>
            <w:right w:val="none" w:sz="0" w:space="0" w:color="auto"/>
          </w:divBdr>
        </w:div>
      </w:divsChild>
    </w:div>
    <w:div w:id="157428797">
      <w:bodyDiv w:val="1"/>
      <w:marLeft w:val="0"/>
      <w:marRight w:val="0"/>
      <w:marTop w:val="0"/>
      <w:marBottom w:val="0"/>
      <w:divBdr>
        <w:top w:val="none" w:sz="0" w:space="0" w:color="auto"/>
        <w:left w:val="none" w:sz="0" w:space="0" w:color="auto"/>
        <w:bottom w:val="none" w:sz="0" w:space="0" w:color="auto"/>
        <w:right w:val="none" w:sz="0" w:space="0" w:color="auto"/>
      </w:divBdr>
      <w:divsChild>
        <w:div w:id="1444570130">
          <w:marLeft w:val="360"/>
          <w:marRight w:val="0"/>
          <w:marTop w:val="200"/>
          <w:marBottom w:val="0"/>
          <w:divBdr>
            <w:top w:val="none" w:sz="0" w:space="0" w:color="auto"/>
            <w:left w:val="none" w:sz="0" w:space="0" w:color="auto"/>
            <w:bottom w:val="none" w:sz="0" w:space="0" w:color="auto"/>
            <w:right w:val="none" w:sz="0" w:space="0" w:color="auto"/>
          </w:divBdr>
        </w:div>
        <w:div w:id="479688404">
          <w:marLeft w:val="1080"/>
          <w:marRight w:val="0"/>
          <w:marTop w:val="100"/>
          <w:marBottom w:val="0"/>
          <w:divBdr>
            <w:top w:val="none" w:sz="0" w:space="0" w:color="auto"/>
            <w:left w:val="none" w:sz="0" w:space="0" w:color="auto"/>
            <w:bottom w:val="none" w:sz="0" w:space="0" w:color="auto"/>
            <w:right w:val="none" w:sz="0" w:space="0" w:color="auto"/>
          </w:divBdr>
        </w:div>
        <w:div w:id="866286303">
          <w:marLeft w:val="1080"/>
          <w:marRight w:val="0"/>
          <w:marTop w:val="100"/>
          <w:marBottom w:val="0"/>
          <w:divBdr>
            <w:top w:val="none" w:sz="0" w:space="0" w:color="auto"/>
            <w:left w:val="none" w:sz="0" w:space="0" w:color="auto"/>
            <w:bottom w:val="none" w:sz="0" w:space="0" w:color="auto"/>
            <w:right w:val="none" w:sz="0" w:space="0" w:color="auto"/>
          </w:divBdr>
        </w:div>
        <w:div w:id="1265964846">
          <w:marLeft w:val="360"/>
          <w:marRight w:val="0"/>
          <w:marTop w:val="200"/>
          <w:marBottom w:val="0"/>
          <w:divBdr>
            <w:top w:val="none" w:sz="0" w:space="0" w:color="auto"/>
            <w:left w:val="none" w:sz="0" w:space="0" w:color="auto"/>
            <w:bottom w:val="none" w:sz="0" w:space="0" w:color="auto"/>
            <w:right w:val="none" w:sz="0" w:space="0" w:color="auto"/>
          </w:divBdr>
        </w:div>
        <w:div w:id="193811467">
          <w:marLeft w:val="1080"/>
          <w:marRight w:val="0"/>
          <w:marTop w:val="100"/>
          <w:marBottom w:val="0"/>
          <w:divBdr>
            <w:top w:val="none" w:sz="0" w:space="0" w:color="auto"/>
            <w:left w:val="none" w:sz="0" w:space="0" w:color="auto"/>
            <w:bottom w:val="none" w:sz="0" w:space="0" w:color="auto"/>
            <w:right w:val="none" w:sz="0" w:space="0" w:color="auto"/>
          </w:divBdr>
        </w:div>
        <w:div w:id="1570339435">
          <w:marLeft w:val="1080"/>
          <w:marRight w:val="0"/>
          <w:marTop w:val="100"/>
          <w:marBottom w:val="0"/>
          <w:divBdr>
            <w:top w:val="none" w:sz="0" w:space="0" w:color="auto"/>
            <w:left w:val="none" w:sz="0" w:space="0" w:color="auto"/>
            <w:bottom w:val="none" w:sz="0" w:space="0" w:color="auto"/>
            <w:right w:val="none" w:sz="0" w:space="0" w:color="auto"/>
          </w:divBdr>
        </w:div>
      </w:divsChild>
    </w:div>
    <w:div w:id="161237588">
      <w:bodyDiv w:val="1"/>
      <w:marLeft w:val="0"/>
      <w:marRight w:val="0"/>
      <w:marTop w:val="0"/>
      <w:marBottom w:val="0"/>
      <w:divBdr>
        <w:top w:val="none" w:sz="0" w:space="0" w:color="auto"/>
        <w:left w:val="none" w:sz="0" w:space="0" w:color="auto"/>
        <w:bottom w:val="none" w:sz="0" w:space="0" w:color="auto"/>
        <w:right w:val="none" w:sz="0" w:space="0" w:color="auto"/>
      </w:divBdr>
      <w:divsChild>
        <w:div w:id="965156746">
          <w:marLeft w:val="360"/>
          <w:marRight w:val="0"/>
          <w:marTop w:val="200"/>
          <w:marBottom w:val="0"/>
          <w:divBdr>
            <w:top w:val="none" w:sz="0" w:space="0" w:color="auto"/>
            <w:left w:val="none" w:sz="0" w:space="0" w:color="auto"/>
            <w:bottom w:val="none" w:sz="0" w:space="0" w:color="auto"/>
            <w:right w:val="none" w:sz="0" w:space="0" w:color="auto"/>
          </w:divBdr>
        </w:div>
        <w:div w:id="1886520895">
          <w:marLeft w:val="360"/>
          <w:marRight w:val="0"/>
          <w:marTop w:val="200"/>
          <w:marBottom w:val="0"/>
          <w:divBdr>
            <w:top w:val="none" w:sz="0" w:space="0" w:color="auto"/>
            <w:left w:val="none" w:sz="0" w:space="0" w:color="auto"/>
            <w:bottom w:val="none" w:sz="0" w:space="0" w:color="auto"/>
            <w:right w:val="none" w:sz="0" w:space="0" w:color="auto"/>
          </w:divBdr>
        </w:div>
        <w:div w:id="62879379">
          <w:marLeft w:val="360"/>
          <w:marRight w:val="0"/>
          <w:marTop w:val="200"/>
          <w:marBottom w:val="0"/>
          <w:divBdr>
            <w:top w:val="none" w:sz="0" w:space="0" w:color="auto"/>
            <w:left w:val="none" w:sz="0" w:space="0" w:color="auto"/>
            <w:bottom w:val="none" w:sz="0" w:space="0" w:color="auto"/>
            <w:right w:val="none" w:sz="0" w:space="0" w:color="auto"/>
          </w:divBdr>
        </w:div>
        <w:div w:id="1568223801">
          <w:marLeft w:val="360"/>
          <w:marRight w:val="0"/>
          <w:marTop w:val="200"/>
          <w:marBottom w:val="0"/>
          <w:divBdr>
            <w:top w:val="none" w:sz="0" w:space="0" w:color="auto"/>
            <w:left w:val="none" w:sz="0" w:space="0" w:color="auto"/>
            <w:bottom w:val="none" w:sz="0" w:space="0" w:color="auto"/>
            <w:right w:val="none" w:sz="0" w:space="0" w:color="auto"/>
          </w:divBdr>
        </w:div>
        <w:div w:id="67113339">
          <w:marLeft w:val="360"/>
          <w:marRight w:val="0"/>
          <w:marTop w:val="200"/>
          <w:marBottom w:val="0"/>
          <w:divBdr>
            <w:top w:val="none" w:sz="0" w:space="0" w:color="auto"/>
            <w:left w:val="none" w:sz="0" w:space="0" w:color="auto"/>
            <w:bottom w:val="none" w:sz="0" w:space="0" w:color="auto"/>
            <w:right w:val="none" w:sz="0" w:space="0" w:color="auto"/>
          </w:divBdr>
        </w:div>
        <w:div w:id="1884630736">
          <w:marLeft w:val="360"/>
          <w:marRight w:val="0"/>
          <w:marTop w:val="200"/>
          <w:marBottom w:val="0"/>
          <w:divBdr>
            <w:top w:val="none" w:sz="0" w:space="0" w:color="auto"/>
            <w:left w:val="none" w:sz="0" w:space="0" w:color="auto"/>
            <w:bottom w:val="none" w:sz="0" w:space="0" w:color="auto"/>
            <w:right w:val="none" w:sz="0" w:space="0" w:color="auto"/>
          </w:divBdr>
        </w:div>
        <w:div w:id="1038120202">
          <w:marLeft w:val="360"/>
          <w:marRight w:val="0"/>
          <w:marTop w:val="200"/>
          <w:marBottom w:val="0"/>
          <w:divBdr>
            <w:top w:val="none" w:sz="0" w:space="0" w:color="auto"/>
            <w:left w:val="none" w:sz="0" w:space="0" w:color="auto"/>
            <w:bottom w:val="none" w:sz="0" w:space="0" w:color="auto"/>
            <w:right w:val="none" w:sz="0" w:space="0" w:color="auto"/>
          </w:divBdr>
        </w:div>
        <w:div w:id="1991052974">
          <w:marLeft w:val="360"/>
          <w:marRight w:val="0"/>
          <w:marTop w:val="200"/>
          <w:marBottom w:val="0"/>
          <w:divBdr>
            <w:top w:val="none" w:sz="0" w:space="0" w:color="auto"/>
            <w:left w:val="none" w:sz="0" w:space="0" w:color="auto"/>
            <w:bottom w:val="none" w:sz="0" w:space="0" w:color="auto"/>
            <w:right w:val="none" w:sz="0" w:space="0" w:color="auto"/>
          </w:divBdr>
        </w:div>
        <w:div w:id="1088649475">
          <w:marLeft w:val="360"/>
          <w:marRight w:val="0"/>
          <w:marTop w:val="200"/>
          <w:marBottom w:val="0"/>
          <w:divBdr>
            <w:top w:val="none" w:sz="0" w:space="0" w:color="auto"/>
            <w:left w:val="none" w:sz="0" w:space="0" w:color="auto"/>
            <w:bottom w:val="none" w:sz="0" w:space="0" w:color="auto"/>
            <w:right w:val="none" w:sz="0" w:space="0" w:color="auto"/>
          </w:divBdr>
        </w:div>
      </w:divsChild>
    </w:div>
    <w:div w:id="174467079">
      <w:bodyDiv w:val="1"/>
      <w:marLeft w:val="0"/>
      <w:marRight w:val="0"/>
      <w:marTop w:val="0"/>
      <w:marBottom w:val="0"/>
      <w:divBdr>
        <w:top w:val="none" w:sz="0" w:space="0" w:color="auto"/>
        <w:left w:val="none" w:sz="0" w:space="0" w:color="auto"/>
        <w:bottom w:val="none" w:sz="0" w:space="0" w:color="auto"/>
        <w:right w:val="none" w:sz="0" w:space="0" w:color="auto"/>
      </w:divBdr>
      <w:divsChild>
        <w:div w:id="137772967">
          <w:marLeft w:val="360"/>
          <w:marRight w:val="0"/>
          <w:marTop w:val="200"/>
          <w:marBottom w:val="0"/>
          <w:divBdr>
            <w:top w:val="none" w:sz="0" w:space="0" w:color="auto"/>
            <w:left w:val="none" w:sz="0" w:space="0" w:color="auto"/>
            <w:bottom w:val="none" w:sz="0" w:space="0" w:color="auto"/>
            <w:right w:val="none" w:sz="0" w:space="0" w:color="auto"/>
          </w:divBdr>
        </w:div>
        <w:div w:id="873814432">
          <w:marLeft w:val="360"/>
          <w:marRight w:val="0"/>
          <w:marTop w:val="200"/>
          <w:marBottom w:val="0"/>
          <w:divBdr>
            <w:top w:val="none" w:sz="0" w:space="0" w:color="auto"/>
            <w:left w:val="none" w:sz="0" w:space="0" w:color="auto"/>
            <w:bottom w:val="none" w:sz="0" w:space="0" w:color="auto"/>
            <w:right w:val="none" w:sz="0" w:space="0" w:color="auto"/>
          </w:divBdr>
        </w:div>
        <w:div w:id="169880953">
          <w:marLeft w:val="360"/>
          <w:marRight w:val="0"/>
          <w:marTop w:val="200"/>
          <w:marBottom w:val="0"/>
          <w:divBdr>
            <w:top w:val="none" w:sz="0" w:space="0" w:color="auto"/>
            <w:left w:val="none" w:sz="0" w:space="0" w:color="auto"/>
            <w:bottom w:val="none" w:sz="0" w:space="0" w:color="auto"/>
            <w:right w:val="none" w:sz="0" w:space="0" w:color="auto"/>
          </w:divBdr>
        </w:div>
      </w:divsChild>
    </w:div>
    <w:div w:id="175537439">
      <w:bodyDiv w:val="1"/>
      <w:marLeft w:val="0"/>
      <w:marRight w:val="0"/>
      <w:marTop w:val="0"/>
      <w:marBottom w:val="0"/>
      <w:divBdr>
        <w:top w:val="none" w:sz="0" w:space="0" w:color="auto"/>
        <w:left w:val="none" w:sz="0" w:space="0" w:color="auto"/>
        <w:bottom w:val="none" w:sz="0" w:space="0" w:color="auto"/>
        <w:right w:val="none" w:sz="0" w:space="0" w:color="auto"/>
      </w:divBdr>
    </w:div>
    <w:div w:id="196356579">
      <w:bodyDiv w:val="1"/>
      <w:marLeft w:val="0"/>
      <w:marRight w:val="0"/>
      <w:marTop w:val="0"/>
      <w:marBottom w:val="0"/>
      <w:divBdr>
        <w:top w:val="none" w:sz="0" w:space="0" w:color="auto"/>
        <w:left w:val="none" w:sz="0" w:space="0" w:color="auto"/>
        <w:bottom w:val="none" w:sz="0" w:space="0" w:color="auto"/>
        <w:right w:val="none" w:sz="0" w:space="0" w:color="auto"/>
      </w:divBdr>
      <w:divsChild>
        <w:div w:id="321199887">
          <w:marLeft w:val="360"/>
          <w:marRight w:val="0"/>
          <w:marTop w:val="200"/>
          <w:marBottom w:val="0"/>
          <w:divBdr>
            <w:top w:val="none" w:sz="0" w:space="0" w:color="auto"/>
            <w:left w:val="none" w:sz="0" w:space="0" w:color="auto"/>
            <w:bottom w:val="none" w:sz="0" w:space="0" w:color="auto"/>
            <w:right w:val="none" w:sz="0" w:space="0" w:color="auto"/>
          </w:divBdr>
        </w:div>
        <w:div w:id="1373117016">
          <w:marLeft w:val="1080"/>
          <w:marRight w:val="0"/>
          <w:marTop w:val="100"/>
          <w:marBottom w:val="0"/>
          <w:divBdr>
            <w:top w:val="none" w:sz="0" w:space="0" w:color="auto"/>
            <w:left w:val="none" w:sz="0" w:space="0" w:color="auto"/>
            <w:bottom w:val="none" w:sz="0" w:space="0" w:color="auto"/>
            <w:right w:val="none" w:sz="0" w:space="0" w:color="auto"/>
          </w:divBdr>
        </w:div>
        <w:div w:id="1268394654">
          <w:marLeft w:val="1080"/>
          <w:marRight w:val="0"/>
          <w:marTop w:val="100"/>
          <w:marBottom w:val="0"/>
          <w:divBdr>
            <w:top w:val="none" w:sz="0" w:space="0" w:color="auto"/>
            <w:left w:val="none" w:sz="0" w:space="0" w:color="auto"/>
            <w:bottom w:val="none" w:sz="0" w:space="0" w:color="auto"/>
            <w:right w:val="none" w:sz="0" w:space="0" w:color="auto"/>
          </w:divBdr>
        </w:div>
      </w:divsChild>
    </w:div>
    <w:div w:id="199711594">
      <w:bodyDiv w:val="1"/>
      <w:marLeft w:val="0"/>
      <w:marRight w:val="0"/>
      <w:marTop w:val="0"/>
      <w:marBottom w:val="0"/>
      <w:divBdr>
        <w:top w:val="none" w:sz="0" w:space="0" w:color="auto"/>
        <w:left w:val="none" w:sz="0" w:space="0" w:color="auto"/>
        <w:bottom w:val="none" w:sz="0" w:space="0" w:color="auto"/>
        <w:right w:val="none" w:sz="0" w:space="0" w:color="auto"/>
      </w:divBdr>
      <w:divsChild>
        <w:div w:id="2025783462">
          <w:marLeft w:val="360"/>
          <w:marRight w:val="0"/>
          <w:marTop w:val="200"/>
          <w:marBottom w:val="0"/>
          <w:divBdr>
            <w:top w:val="none" w:sz="0" w:space="0" w:color="auto"/>
            <w:left w:val="none" w:sz="0" w:space="0" w:color="auto"/>
            <w:bottom w:val="none" w:sz="0" w:space="0" w:color="auto"/>
            <w:right w:val="none" w:sz="0" w:space="0" w:color="auto"/>
          </w:divBdr>
        </w:div>
        <w:div w:id="1998070074">
          <w:marLeft w:val="360"/>
          <w:marRight w:val="0"/>
          <w:marTop w:val="200"/>
          <w:marBottom w:val="0"/>
          <w:divBdr>
            <w:top w:val="none" w:sz="0" w:space="0" w:color="auto"/>
            <w:left w:val="none" w:sz="0" w:space="0" w:color="auto"/>
            <w:bottom w:val="none" w:sz="0" w:space="0" w:color="auto"/>
            <w:right w:val="none" w:sz="0" w:space="0" w:color="auto"/>
          </w:divBdr>
        </w:div>
        <w:div w:id="1334378819">
          <w:marLeft w:val="1080"/>
          <w:marRight w:val="0"/>
          <w:marTop w:val="100"/>
          <w:marBottom w:val="0"/>
          <w:divBdr>
            <w:top w:val="none" w:sz="0" w:space="0" w:color="auto"/>
            <w:left w:val="none" w:sz="0" w:space="0" w:color="auto"/>
            <w:bottom w:val="none" w:sz="0" w:space="0" w:color="auto"/>
            <w:right w:val="none" w:sz="0" w:space="0" w:color="auto"/>
          </w:divBdr>
        </w:div>
        <w:div w:id="832070001">
          <w:marLeft w:val="360"/>
          <w:marRight w:val="0"/>
          <w:marTop w:val="200"/>
          <w:marBottom w:val="0"/>
          <w:divBdr>
            <w:top w:val="none" w:sz="0" w:space="0" w:color="auto"/>
            <w:left w:val="none" w:sz="0" w:space="0" w:color="auto"/>
            <w:bottom w:val="none" w:sz="0" w:space="0" w:color="auto"/>
            <w:right w:val="none" w:sz="0" w:space="0" w:color="auto"/>
          </w:divBdr>
        </w:div>
        <w:div w:id="1335108899">
          <w:marLeft w:val="1080"/>
          <w:marRight w:val="0"/>
          <w:marTop w:val="100"/>
          <w:marBottom w:val="0"/>
          <w:divBdr>
            <w:top w:val="none" w:sz="0" w:space="0" w:color="auto"/>
            <w:left w:val="none" w:sz="0" w:space="0" w:color="auto"/>
            <w:bottom w:val="none" w:sz="0" w:space="0" w:color="auto"/>
            <w:right w:val="none" w:sz="0" w:space="0" w:color="auto"/>
          </w:divBdr>
        </w:div>
        <w:div w:id="77794398">
          <w:marLeft w:val="1080"/>
          <w:marRight w:val="0"/>
          <w:marTop w:val="100"/>
          <w:marBottom w:val="0"/>
          <w:divBdr>
            <w:top w:val="none" w:sz="0" w:space="0" w:color="auto"/>
            <w:left w:val="none" w:sz="0" w:space="0" w:color="auto"/>
            <w:bottom w:val="none" w:sz="0" w:space="0" w:color="auto"/>
            <w:right w:val="none" w:sz="0" w:space="0" w:color="auto"/>
          </w:divBdr>
        </w:div>
        <w:div w:id="1177385806">
          <w:marLeft w:val="360"/>
          <w:marRight w:val="0"/>
          <w:marTop w:val="200"/>
          <w:marBottom w:val="0"/>
          <w:divBdr>
            <w:top w:val="none" w:sz="0" w:space="0" w:color="auto"/>
            <w:left w:val="none" w:sz="0" w:space="0" w:color="auto"/>
            <w:bottom w:val="none" w:sz="0" w:space="0" w:color="auto"/>
            <w:right w:val="none" w:sz="0" w:space="0" w:color="auto"/>
          </w:divBdr>
        </w:div>
      </w:divsChild>
    </w:div>
    <w:div w:id="225452752">
      <w:bodyDiv w:val="1"/>
      <w:marLeft w:val="0"/>
      <w:marRight w:val="0"/>
      <w:marTop w:val="0"/>
      <w:marBottom w:val="0"/>
      <w:divBdr>
        <w:top w:val="none" w:sz="0" w:space="0" w:color="auto"/>
        <w:left w:val="none" w:sz="0" w:space="0" w:color="auto"/>
        <w:bottom w:val="none" w:sz="0" w:space="0" w:color="auto"/>
        <w:right w:val="none" w:sz="0" w:space="0" w:color="auto"/>
      </w:divBdr>
      <w:divsChild>
        <w:div w:id="944533545">
          <w:marLeft w:val="360"/>
          <w:marRight w:val="0"/>
          <w:marTop w:val="200"/>
          <w:marBottom w:val="0"/>
          <w:divBdr>
            <w:top w:val="none" w:sz="0" w:space="0" w:color="auto"/>
            <w:left w:val="none" w:sz="0" w:space="0" w:color="auto"/>
            <w:bottom w:val="none" w:sz="0" w:space="0" w:color="auto"/>
            <w:right w:val="none" w:sz="0" w:space="0" w:color="auto"/>
          </w:divBdr>
        </w:div>
      </w:divsChild>
    </w:div>
    <w:div w:id="241374616">
      <w:bodyDiv w:val="1"/>
      <w:marLeft w:val="0"/>
      <w:marRight w:val="0"/>
      <w:marTop w:val="0"/>
      <w:marBottom w:val="0"/>
      <w:divBdr>
        <w:top w:val="none" w:sz="0" w:space="0" w:color="auto"/>
        <w:left w:val="none" w:sz="0" w:space="0" w:color="auto"/>
        <w:bottom w:val="none" w:sz="0" w:space="0" w:color="auto"/>
        <w:right w:val="none" w:sz="0" w:space="0" w:color="auto"/>
      </w:divBdr>
      <w:divsChild>
        <w:div w:id="1667591141">
          <w:marLeft w:val="360"/>
          <w:marRight w:val="0"/>
          <w:marTop w:val="200"/>
          <w:marBottom w:val="0"/>
          <w:divBdr>
            <w:top w:val="none" w:sz="0" w:space="0" w:color="auto"/>
            <w:left w:val="none" w:sz="0" w:space="0" w:color="auto"/>
            <w:bottom w:val="none" w:sz="0" w:space="0" w:color="auto"/>
            <w:right w:val="none" w:sz="0" w:space="0" w:color="auto"/>
          </w:divBdr>
        </w:div>
        <w:div w:id="1725983371">
          <w:marLeft w:val="360"/>
          <w:marRight w:val="0"/>
          <w:marTop w:val="200"/>
          <w:marBottom w:val="0"/>
          <w:divBdr>
            <w:top w:val="none" w:sz="0" w:space="0" w:color="auto"/>
            <w:left w:val="none" w:sz="0" w:space="0" w:color="auto"/>
            <w:bottom w:val="none" w:sz="0" w:space="0" w:color="auto"/>
            <w:right w:val="none" w:sz="0" w:space="0" w:color="auto"/>
          </w:divBdr>
        </w:div>
      </w:divsChild>
    </w:div>
    <w:div w:id="246309116">
      <w:bodyDiv w:val="1"/>
      <w:marLeft w:val="0"/>
      <w:marRight w:val="0"/>
      <w:marTop w:val="0"/>
      <w:marBottom w:val="0"/>
      <w:divBdr>
        <w:top w:val="none" w:sz="0" w:space="0" w:color="auto"/>
        <w:left w:val="none" w:sz="0" w:space="0" w:color="auto"/>
        <w:bottom w:val="none" w:sz="0" w:space="0" w:color="auto"/>
        <w:right w:val="none" w:sz="0" w:space="0" w:color="auto"/>
      </w:divBdr>
      <w:divsChild>
        <w:div w:id="1234659961">
          <w:marLeft w:val="360"/>
          <w:marRight w:val="0"/>
          <w:marTop w:val="200"/>
          <w:marBottom w:val="0"/>
          <w:divBdr>
            <w:top w:val="none" w:sz="0" w:space="0" w:color="auto"/>
            <w:left w:val="none" w:sz="0" w:space="0" w:color="auto"/>
            <w:bottom w:val="none" w:sz="0" w:space="0" w:color="auto"/>
            <w:right w:val="none" w:sz="0" w:space="0" w:color="auto"/>
          </w:divBdr>
        </w:div>
        <w:div w:id="1788233026">
          <w:marLeft w:val="360"/>
          <w:marRight w:val="0"/>
          <w:marTop w:val="200"/>
          <w:marBottom w:val="0"/>
          <w:divBdr>
            <w:top w:val="none" w:sz="0" w:space="0" w:color="auto"/>
            <w:left w:val="none" w:sz="0" w:space="0" w:color="auto"/>
            <w:bottom w:val="none" w:sz="0" w:space="0" w:color="auto"/>
            <w:right w:val="none" w:sz="0" w:space="0" w:color="auto"/>
          </w:divBdr>
        </w:div>
        <w:div w:id="2022078859">
          <w:marLeft w:val="360"/>
          <w:marRight w:val="0"/>
          <w:marTop w:val="200"/>
          <w:marBottom w:val="0"/>
          <w:divBdr>
            <w:top w:val="none" w:sz="0" w:space="0" w:color="auto"/>
            <w:left w:val="none" w:sz="0" w:space="0" w:color="auto"/>
            <w:bottom w:val="none" w:sz="0" w:space="0" w:color="auto"/>
            <w:right w:val="none" w:sz="0" w:space="0" w:color="auto"/>
          </w:divBdr>
        </w:div>
        <w:div w:id="1001546747">
          <w:marLeft w:val="360"/>
          <w:marRight w:val="0"/>
          <w:marTop w:val="200"/>
          <w:marBottom w:val="0"/>
          <w:divBdr>
            <w:top w:val="none" w:sz="0" w:space="0" w:color="auto"/>
            <w:left w:val="none" w:sz="0" w:space="0" w:color="auto"/>
            <w:bottom w:val="none" w:sz="0" w:space="0" w:color="auto"/>
            <w:right w:val="none" w:sz="0" w:space="0" w:color="auto"/>
          </w:divBdr>
        </w:div>
        <w:div w:id="732966586">
          <w:marLeft w:val="360"/>
          <w:marRight w:val="0"/>
          <w:marTop w:val="200"/>
          <w:marBottom w:val="0"/>
          <w:divBdr>
            <w:top w:val="none" w:sz="0" w:space="0" w:color="auto"/>
            <w:left w:val="none" w:sz="0" w:space="0" w:color="auto"/>
            <w:bottom w:val="none" w:sz="0" w:space="0" w:color="auto"/>
            <w:right w:val="none" w:sz="0" w:space="0" w:color="auto"/>
          </w:divBdr>
        </w:div>
        <w:div w:id="686062594">
          <w:marLeft w:val="360"/>
          <w:marRight w:val="0"/>
          <w:marTop w:val="200"/>
          <w:marBottom w:val="0"/>
          <w:divBdr>
            <w:top w:val="none" w:sz="0" w:space="0" w:color="auto"/>
            <w:left w:val="none" w:sz="0" w:space="0" w:color="auto"/>
            <w:bottom w:val="none" w:sz="0" w:space="0" w:color="auto"/>
            <w:right w:val="none" w:sz="0" w:space="0" w:color="auto"/>
          </w:divBdr>
        </w:div>
      </w:divsChild>
    </w:div>
    <w:div w:id="262765346">
      <w:bodyDiv w:val="1"/>
      <w:marLeft w:val="0"/>
      <w:marRight w:val="0"/>
      <w:marTop w:val="0"/>
      <w:marBottom w:val="0"/>
      <w:divBdr>
        <w:top w:val="none" w:sz="0" w:space="0" w:color="auto"/>
        <w:left w:val="none" w:sz="0" w:space="0" w:color="auto"/>
        <w:bottom w:val="none" w:sz="0" w:space="0" w:color="auto"/>
        <w:right w:val="none" w:sz="0" w:space="0" w:color="auto"/>
      </w:divBdr>
      <w:divsChild>
        <w:div w:id="127433451">
          <w:marLeft w:val="360"/>
          <w:marRight w:val="0"/>
          <w:marTop w:val="200"/>
          <w:marBottom w:val="0"/>
          <w:divBdr>
            <w:top w:val="none" w:sz="0" w:space="0" w:color="auto"/>
            <w:left w:val="none" w:sz="0" w:space="0" w:color="auto"/>
            <w:bottom w:val="none" w:sz="0" w:space="0" w:color="auto"/>
            <w:right w:val="none" w:sz="0" w:space="0" w:color="auto"/>
          </w:divBdr>
        </w:div>
        <w:div w:id="1194273260">
          <w:marLeft w:val="360"/>
          <w:marRight w:val="0"/>
          <w:marTop w:val="200"/>
          <w:marBottom w:val="0"/>
          <w:divBdr>
            <w:top w:val="none" w:sz="0" w:space="0" w:color="auto"/>
            <w:left w:val="none" w:sz="0" w:space="0" w:color="auto"/>
            <w:bottom w:val="none" w:sz="0" w:space="0" w:color="auto"/>
            <w:right w:val="none" w:sz="0" w:space="0" w:color="auto"/>
          </w:divBdr>
        </w:div>
        <w:div w:id="946352631">
          <w:marLeft w:val="360"/>
          <w:marRight w:val="0"/>
          <w:marTop w:val="200"/>
          <w:marBottom w:val="0"/>
          <w:divBdr>
            <w:top w:val="none" w:sz="0" w:space="0" w:color="auto"/>
            <w:left w:val="none" w:sz="0" w:space="0" w:color="auto"/>
            <w:bottom w:val="none" w:sz="0" w:space="0" w:color="auto"/>
            <w:right w:val="none" w:sz="0" w:space="0" w:color="auto"/>
          </w:divBdr>
        </w:div>
        <w:div w:id="2015256767">
          <w:marLeft w:val="360"/>
          <w:marRight w:val="0"/>
          <w:marTop w:val="200"/>
          <w:marBottom w:val="0"/>
          <w:divBdr>
            <w:top w:val="none" w:sz="0" w:space="0" w:color="auto"/>
            <w:left w:val="none" w:sz="0" w:space="0" w:color="auto"/>
            <w:bottom w:val="none" w:sz="0" w:space="0" w:color="auto"/>
            <w:right w:val="none" w:sz="0" w:space="0" w:color="auto"/>
          </w:divBdr>
        </w:div>
        <w:div w:id="458037167">
          <w:marLeft w:val="360"/>
          <w:marRight w:val="0"/>
          <w:marTop w:val="200"/>
          <w:marBottom w:val="0"/>
          <w:divBdr>
            <w:top w:val="none" w:sz="0" w:space="0" w:color="auto"/>
            <w:left w:val="none" w:sz="0" w:space="0" w:color="auto"/>
            <w:bottom w:val="none" w:sz="0" w:space="0" w:color="auto"/>
            <w:right w:val="none" w:sz="0" w:space="0" w:color="auto"/>
          </w:divBdr>
        </w:div>
        <w:div w:id="1115636094">
          <w:marLeft w:val="360"/>
          <w:marRight w:val="0"/>
          <w:marTop w:val="200"/>
          <w:marBottom w:val="0"/>
          <w:divBdr>
            <w:top w:val="none" w:sz="0" w:space="0" w:color="auto"/>
            <w:left w:val="none" w:sz="0" w:space="0" w:color="auto"/>
            <w:bottom w:val="none" w:sz="0" w:space="0" w:color="auto"/>
            <w:right w:val="none" w:sz="0" w:space="0" w:color="auto"/>
          </w:divBdr>
        </w:div>
      </w:divsChild>
    </w:div>
    <w:div w:id="263801871">
      <w:bodyDiv w:val="1"/>
      <w:marLeft w:val="0"/>
      <w:marRight w:val="0"/>
      <w:marTop w:val="0"/>
      <w:marBottom w:val="0"/>
      <w:divBdr>
        <w:top w:val="none" w:sz="0" w:space="0" w:color="auto"/>
        <w:left w:val="none" w:sz="0" w:space="0" w:color="auto"/>
        <w:bottom w:val="none" w:sz="0" w:space="0" w:color="auto"/>
        <w:right w:val="none" w:sz="0" w:space="0" w:color="auto"/>
      </w:divBdr>
      <w:divsChild>
        <w:div w:id="1638686462">
          <w:marLeft w:val="360"/>
          <w:marRight w:val="0"/>
          <w:marTop w:val="200"/>
          <w:marBottom w:val="0"/>
          <w:divBdr>
            <w:top w:val="none" w:sz="0" w:space="0" w:color="auto"/>
            <w:left w:val="none" w:sz="0" w:space="0" w:color="auto"/>
            <w:bottom w:val="none" w:sz="0" w:space="0" w:color="auto"/>
            <w:right w:val="none" w:sz="0" w:space="0" w:color="auto"/>
          </w:divBdr>
        </w:div>
        <w:div w:id="1770000881">
          <w:marLeft w:val="360"/>
          <w:marRight w:val="0"/>
          <w:marTop w:val="200"/>
          <w:marBottom w:val="0"/>
          <w:divBdr>
            <w:top w:val="none" w:sz="0" w:space="0" w:color="auto"/>
            <w:left w:val="none" w:sz="0" w:space="0" w:color="auto"/>
            <w:bottom w:val="none" w:sz="0" w:space="0" w:color="auto"/>
            <w:right w:val="none" w:sz="0" w:space="0" w:color="auto"/>
          </w:divBdr>
        </w:div>
        <w:div w:id="1434591345">
          <w:marLeft w:val="360"/>
          <w:marRight w:val="0"/>
          <w:marTop w:val="200"/>
          <w:marBottom w:val="0"/>
          <w:divBdr>
            <w:top w:val="none" w:sz="0" w:space="0" w:color="auto"/>
            <w:left w:val="none" w:sz="0" w:space="0" w:color="auto"/>
            <w:bottom w:val="none" w:sz="0" w:space="0" w:color="auto"/>
            <w:right w:val="none" w:sz="0" w:space="0" w:color="auto"/>
          </w:divBdr>
        </w:div>
        <w:div w:id="713193714">
          <w:marLeft w:val="360"/>
          <w:marRight w:val="0"/>
          <w:marTop w:val="200"/>
          <w:marBottom w:val="0"/>
          <w:divBdr>
            <w:top w:val="none" w:sz="0" w:space="0" w:color="auto"/>
            <w:left w:val="none" w:sz="0" w:space="0" w:color="auto"/>
            <w:bottom w:val="none" w:sz="0" w:space="0" w:color="auto"/>
            <w:right w:val="none" w:sz="0" w:space="0" w:color="auto"/>
          </w:divBdr>
        </w:div>
      </w:divsChild>
    </w:div>
    <w:div w:id="279647226">
      <w:bodyDiv w:val="1"/>
      <w:marLeft w:val="0"/>
      <w:marRight w:val="0"/>
      <w:marTop w:val="0"/>
      <w:marBottom w:val="0"/>
      <w:divBdr>
        <w:top w:val="none" w:sz="0" w:space="0" w:color="auto"/>
        <w:left w:val="none" w:sz="0" w:space="0" w:color="auto"/>
        <w:bottom w:val="none" w:sz="0" w:space="0" w:color="auto"/>
        <w:right w:val="none" w:sz="0" w:space="0" w:color="auto"/>
      </w:divBdr>
      <w:divsChild>
        <w:div w:id="1673751725">
          <w:marLeft w:val="360"/>
          <w:marRight w:val="0"/>
          <w:marTop w:val="200"/>
          <w:marBottom w:val="0"/>
          <w:divBdr>
            <w:top w:val="none" w:sz="0" w:space="0" w:color="auto"/>
            <w:left w:val="none" w:sz="0" w:space="0" w:color="auto"/>
            <w:bottom w:val="none" w:sz="0" w:space="0" w:color="auto"/>
            <w:right w:val="none" w:sz="0" w:space="0" w:color="auto"/>
          </w:divBdr>
        </w:div>
        <w:div w:id="749278749">
          <w:marLeft w:val="1080"/>
          <w:marRight w:val="0"/>
          <w:marTop w:val="100"/>
          <w:marBottom w:val="0"/>
          <w:divBdr>
            <w:top w:val="none" w:sz="0" w:space="0" w:color="auto"/>
            <w:left w:val="none" w:sz="0" w:space="0" w:color="auto"/>
            <w:bottom w:val="none" w:sz="0" w:space="0" w:color="auto"/>
            <w:right w:val="none" w:sz="0" w:space="0" w:color="auto"/>
          </w:divBdr>
        </w:div>
        <w:div w:id="136270086">
          <w:marLeft w:val="1080"/>
          <w:marRight w:val="0"/>
          <w:marTop w:val="100"/>
          <w:marBottom w:val="0"/>
          <w:divBdr>
            <w:top w:val="none" w:sz="0" w:space="0" w:color="auto"/>
            <w:left w:val="none" w:sz="0" w:space="0" w:color="auto"/>
            <w:bottom w:val="none" w:sz="0" w:space="0" w:color="auto"/>
            <w:right w:val="none" w:sz="0" w:space="0" w:color="auto"/>
          </w:divBdr>
        </w:div>
        <w:div w:id="1491485782">
          <w:marLeft w:val="360"/>
          <w:marRight w:val="0"/>
          <w:marTop w:val="200"/>
          <w:marBottom w:val="0"/>
          <w:divBdr>
            <w:top w:val="none" w:sz="0" w:space="0" w:color="auto"/>
            <w:left w:val="none" w:sz="0" w:space="0" w:color="auto"/>
            <w:bottom w:val="none" w:sz="0" w:space="0" w:color="auto"/>
            <w:right w:val="none" w:sz="0" w:space="0" w:color="auto"/>
          </w:divBdr>
        </w:div>
        <w:div w:id="1518688757">
          <w:marLeft w:val="1080"/>
          <w:marRight w:val="0"/>
          <w:marTop w:val="100"/>
          <w:marBottom w:val="0"/>
          <w:divBdr>
            <w:top w:val="none" w:sz="0" w:space="0" w:color="auto"/>
            <w:left w:val="none" w:sz="0" w:space="0" w:color="auto"/>
            <w:bottom w:val="none" w:sz="0" w:space="0" w:color="auto"/>
            <w:right w:val="none" w:sz="0" w:space="0" w:color="auto"/>
          </w:divBdr>
        </w:div>
        <w:div w:id="1651015289">
          <w:marLeft w:val="1080"/>
          <w:marRight w:val="0"/>
          <w:marTop w:val="100"/>
          <w:marBottom w:val="0"/>
          <w:divBdr>
            <w:top w:val="none" w:sz="0" w:space="0" w:color="auto"/>
            <w:left w:val="none" w:sz="0" w:space="0" w:color="auto"/>
            <w:bottom w:val="none" w:sz="0" w:space="0" w:color="auto"/>
            <w:right w:val="none" w:sz="0" w:space="0" w:color="auto"/>
          </w:divBdr>
        </w:div>
        <w:div w:id="1793866933">
          <w:marLeft w:val="1080"/>
          <w:marRight w:val="0"/>
          <w:marTop w:val="100"/>
          <w:marBottom w:val="0"/>
          <w:divBdr>
            <w:top w:val="none" w:sz="0" w:space="0" w:color="auto"/>
            <w:left w:val="none" w:sz="0" w:space="0" w:color="auto"/>
            <w:bottom w:val="none" w:sz="0" w:space="0" w:color="auto"/>
            <w:right w:val="none" w:sz="0" w:space="0" w:color="auto"/>
          </w:divBdr>
        </w:div>
        <w:div w:id="469253393">
          <w:marLeft w:val="360"/>
          <w:marRight w:val="0"/>
          <w:marTop w:val="200"/>
          <w:marBottom w:val="0"/>
          <w:divBdr>
            <w:top w:val="none" w:sz="0" w:space="0" w:color="auto"/>
            <w:left w:val="none" w:sz="0" w:space="0" w:color="auto"/>
            <w:bottom w:val="none" w:sz="0" w:space="0" w:color="auto"/>
            <w:right w:val="none" w:sz="0" w:space="0" w:color="auto"/>
          </w:divBdr>
        </w:div>
        <w:div w:id="539898008">
          <w:marLeft w:val="1080"/>
          <w:marRight w:val="0"/>
          <w:marTop w:val="100"/>
          <w:marBottom w:val="0"/>
          <w:divBdr>
            <w:top w:val="none" w:sz="0" w:space="0" w:color="auto"/>
            <w:left w:val="none" w:sz="0" w:space="0" w:color="auto"/>
            <w:bottom w:val="none" w:sz="0" w:space="0" w:color="auto"/>
            <w:right w:val="none" w:sz="0" w:space="0" w:color="auto"/>
          </w:divBdr>
        </w:div>
        <w:div w:id="854922795">
          <w:marLeft w:val="1080"/>
          <w:marRight w:val="0"/>
          <w:marTop w:val="100"/>
          <w:marBottom w:val="0"/>
          <w:divBdr>
            <w:top w:val="none" w:sz="0" w:space="0" w:color="auto"/>
            <w:left w:val="none" w:sz="0" w:space="0" w:color="auto"/>
            <w:bottom w:val="none" w:sz="0" w:space="0" w:color="auto"/>
            <w:right w:val="none" w:sz="0" w:space="0" w:color="auto"/>
          </w:divBdr>
        </w:div>
        <w:div w:id="1074740792">
          <w:marLeft w:val="1080"/>
          <w:marRight w:val="0"/>
          <w:marTop w:val="100"/>
          <w:marBottom w:val="0"/>
          <w:divBdr>
            <w:top w:val="none" w:sz="0" w:space="0" w:color="auto"/>
            <w:left w:val="none" w:sz="0" w:space="0" w:color="auto"/>
            <w:bottom w:val="none" w:sz="0" w:space="0" w:color="auto"/>
            <w:right w:val="none" w:sz="0" w:space="0" w:color="auto"/>
          </w:divBdr>
        </w:div>
      </w:divsChild>
    </w:div>
    <w:div w:id="287905306">
      <w:bodyDiv w:val="1"/>
      <w:marLeft w:val="0"/>
      <w:marRight w:val="0"/>
      <w:marTop w:val="0"/>
      <w:marBottom w:val="0"/>
      <w:divBdr>
        <w:top w:val="none" w:sz="0" w:space="0" w:color="auto"/>
        <w:left w:val="none" w:sz="0" w:space="0" w:color="auto"/>
        <w:bottom w:val="none" w:sz="0" w:space="0" w:color="auto"/>
        <w:right w:val="none" w:sz="0" w:space="0" w:color="auto"/>
      </w:divBdr>
      <w:divsChild>
        <w:div w:id="1541015348">
          <w:marLeft w:val="360"/>
          <w:marRight w:val="0"/>
          <w:marTop w:val="200"/>
          <w:marBottom w:val="0"/>
          <w:divBdr>
            <w:top w:val="none" w:sz="0" w:space="0" w:color="auto"/>
            <w:left w:val="none" w:sz="0" w:space="0" w:color="auto"/>
            <w:bottom w:val="none" w:sz="0" w:space="0" w:color="auto"/>
            <w:right w:val="none" w:sz="0" w:space="0" w:color="auto"/>
          </w:divBdr>
        </w:div>
        <w:div w:id="2114545291">
          <w:marLeft w:val="360"/>
          <w:marRight w:val="0"/>
          <w:marTop w:val="200"/>
          <w:marBottom w:val="0"/>
          <w:divBdr>
            <w:top w:val="none" w:sz="0" w:space="0" w:color="auto"/>
            <w:left w:val="none" w:sz="0" w:space="0" w:color="auto"/>
            <w:bottom w:val="none" w:sz="0" w:space="0" w:color="auto"/>
            <w:right w:val="none" w:sz="0" w:space="0" w:color="auto"/>
          </w:divBdr>
        </w:div>
        <w:div w:id="459614941">
          <w:marLeft w:val="360"/>
          <w:marRight w:val="0"/>
          <w:marTop w:val="200"/>
          <w:marBottom w:val="0"/>
          <w:divBdr>
            <w:top w:val="none" w:sz="0" w:space="0" w:color="auto"/>
            <w:left w:val="none" w:sz="0" w:space="0" w:color="auto"/>
            <w:bottom w:val="none" w:sz="0" w:space="0" w:color="auto"/>
            <w:right w:val="none" w:sz="0" w:space="0" w:color="auto"/>
          </w:divBdr>
        </w:div>
        <w:div w:id="1061370447">
          <w:marLeft w:val="360"/>
          <w:marRight w:val="0"/>
          <w:marTop w:val="200"/>
          <w:marBottom w:val="0"/>
          <w:divBdr>
            <w:top w:val="none" w:sz="0" w:space="0" w:color="auto"/>
            <w:left w:val="none" w:sz="0" w:space="0" w:color="auto"/>
            <w:bottom w:val="none" w:sz="0" w:space="0" w:color="auto"/>
            <w:right w:val="none" w:sz="0" w:space="0" w:color="auto"/>
          </w:divBdr>
        </w:div>
        <w:div w:id="2093891292">
          <w:marLeft w:val="360"/>
          <w:marRight w:val="0"/>
          <w:marTop w:val="200"/>
          <w:marBottom w:val="0"/>
          <w:divBdr>
            <w:top w:val="none" w:sz="0" w:space="0" w:color="auto"/>
            <w:left w:val="none" w:sz="0" w:space="0" w:color="auto"/>
            <w:bottom w:val="none" w:sz="0" w:space="0" w:color="auto"/>
            <w:right w:val="none" w:sz="0" w:space="0" w:color="auto"/>
          </w:divBdr>
        </w:div>
      </w:divsChild>
    </w:div>
    <w:div w:id="302660085">
      <w:bodyDiv w:val="1"/>
      <w:marLeft w:val="0"/>
      <w:marRight w:val="0"/>
      <w:marTop w:val="0"/>
      <w:marBottom w:val="0"/>
      <w:divBdr>
        <w:top w:val="none" w:sz="0" w:space="0" w:color="auto"/>
        <w:left w:val="none" w:sz="0" w:space="0" w:color="auto"/>
        <w:bottom w:val="none" w:sz="0" w:space="0" w:color="auto"/>
        <w:right w:val="none" w:sz="0" w:space="0" w:color="auto"/>
      </w:divBdr>
      <w:divsChild>
        <w:div w:id="644510148">
          <w:marLeft w:val="360"/>
          <w:marRight w:val="0"/>
          <w:marTop w:val="200"/>
          <w:marBottom w:val="0"/>
          <w:divBdr>
            <w:top w:val="none" w:sz="0" w:space="0" w:color="auto"/>
            <w:left w:val="none" w:sz="0" w:space="0" w:color="auto"/>
            <w:bottom w:val="none" w:sz="0" w:space="0" w:color="auto"/>
            <w:right w:val="none" w:sz="0" w:space="0" w:color="auto"/>
          </w:divBdr>
        </w:div>
        <w:div w:id="312952838">
          <w:marLeft w:val="360"/>
          <w:marRight w:val="0"/>
          <w:marTop w:val="200"/>
          <w:marBottom w:val="0"/>
          <w:divBdr>
            <w:top w:val="none" w:sz="0" w:space="0" w:color="auto"/>
            <w:left w:val="none" w:sz="0" w:space="0" w:color="auto"/>
            <w:bottom w:val="none" w:sz="0" w:space="0" w:color="auto"/>
            <w:right w:val="none" w:sz="0" w:space="0" w:color="auto"/>
          </w:divBdr>
        </w:div>
        <w:div w:id="1654530725">
          <w:marLeft w:val="360"/>
          <w:marRight w:val="0"/>
          <w:marTop w:val="200"/>
          <w:marBottom w:val="0"/>
          <w:divBdr>
            <w:top w:val="none" w:sz="0" w:space="0" w:color="auto"/>
            <w:left w:val="none" w:sz="0" w:space="0" w:color="auto"/>
            <w:bottom w:val="none" w:sz="0" w:space="0" w:color="auto"/>
            <w:right w:val="none" w:sz="0" w:space="0" w:color="auto"/>
          </w:divBdr>
        </w:div>
        <w:div w:id="496727979">
          <w:marLeft w:val="360"/>
          <w:marRight w:val="0"/>
          <w:marTop w:val="200"/>
          <w:marBottom w:val="0"/>
          <w:divBdr>
            <w:top w:val="none" w:sz="0" w:space="0" w:color="auto"/>
            <w:left w:val="none" w:sz="0" w:space="0" w:color="auto"/>
            <w:bottom w:val="none" w:sz="0" w:space="0" w:color="auto"/>
            <w:right w:val="none" w:sz="0" w:space="0" w:color="auto"/>
          </w:divBdr>
        </w:div>
        <w:div w:id="2096898203">
          <w:marLeft w:val="360"/>
          <w:marRight w:val="0"/>
          <w:marTop w:val="200"/>
          <w:marBottom w:val="0"/>
          <w:divBdr>
            <w:top w:val="none" w:sz="0" w:space="0" w:color="auto"/>
            <w:left w:val="none" w:sz="0" w:space="0" w:color="auto"/>
            <w:bottom w:val="none" w:sz="0" w:space="0" w:color="auto"/>
            <w:right w:val="none" w:sz="0" w:space="0" w:color="auto"/>
          </w:divBdr>
        </w:div>
        <w:div w:id="2039622803">
          <w:marLeft w:val="360"/>
          <w:marRight w:val="0"/>
          <w:marTop w:val="200"/>
          <w:marBottom w:val="0"/>
          <w:divBdr>
            <w:top w:val="none" w:sz="0" w:space="0" w:color="auto"/>
            <w:left w:val="none" w:sz="0" w:space="0" w:color="auto"/>
            <w:bottom w:val="none" w:sz="0" w:space="0" w:color="auto"/>
            <w:right w:val="none" w:sz="0" w:space="0" w:color="auto"/>
          </w:divBdr>
        </w:div>
      </w:divsChild>
    </w:div>
    <w:div w:id="333647262">
      <w:bodyDiv w:val="1"/>
      <w:marLeft w:val="0"/>
      <w:marRight w:val="0"/>
      <w:marTop w:val="0"/>
      <w:marBottom w:val="0"/>
      <w:divBdr>
        <w:top w:val="none" w:sz="0" w:space="0" w:color="auto"/>
        <w:left w:val="none" w:sz="0" w:space="0" w:color="auto"/>
        <w:bottom w:val="none" w:sz="0" w:space="0" w:color="auto"/>
        <w:right w:val="none" w:sz="0" w:space="0" w:color="auto"/>
      </w:divBdr>
      <w:divsChild>
        <w:div w:id="1981960149">
          <w:marLeft w:val="360"/>
          <w:marRight w:val="0"/>
          <w:marTop w:val="200"/>
          <w:marBottom w:val="0"/>
          <w:divBdr>
            <w:top w:val="none" w:sz="0" w:space="0" w:color="auto"/>
            <w:left w:val="none" w:sz="0" w:space="0" w:color="auto"/>
            <w:bottom w:val="none" w:sz="0" w:space="0" w:color="auto"/>
            <w:right w:val="none" w:sz="0" w:space="0" w:color="auto"/>
          </w:divBdr>
        </w:div>
        <w:div w:id="703098663">
          <w:marLeft w:val="360"/>
          <w:marRight w:val="0"/>
          <w:marTop w:val="200"/>
          <w:marBottom w:val="0"/>
          <w:divBdr>
            <w:top w:val="none" w:sz="0" w:space="0" w:color="auto"/>
            <w:left w:val="none" w:sz="0" w:space="0" w:color="auto"/>
            <w:bottom w:val="none" w:sz="0" w:space="0" w:color="auto"/>
            <w:right w:val="none" w:sz="0" w:space="0" w:color="auto"/>
          </w:divBdr>
        </w:div>
        <w:div w:id="566261222">
          <w:marLeft w:val="360"/>
          <w:marRight w:val="0"/>
          <w:marTop w:val="200"/>
          <w:marBottom w:val="0"/>
          <w:divBdr>
            <w:top w:val="none" w:sz="0" w:space="0" w:color="auto"/>
            <w:left w:val="none" w:sz="0" w:space="0" w:color="auto"/>
            <w:bottom w:val="none" w:sz="0" w:space="0" w:color="auto"/>
            <w:right w:val="none" w:sz="0" w:space="0" w:color="auto"/>
          </w:divBdr>
        </w:div>
      </w:divsChild>
    </w:div>
    <w:div w:id="335695472">
      <w:bodyDiv w:val="1"/>
      <w:marLeft w:val="0"/>
      <w:marRight w:val="0"/>
      <w:marTop w:val="0"/>
      <w:marBottom w:val="0"/>
      <w:divBdr>
        <w:top w:val="none" w:sz="0" w:space="0" w:color="auto"/>
        <w:left w:val="none" w:sz="0" w:space="0" w:color="auto"/>
        <w:bottom w:val="none" w:sz="0" w:space="0" w:color="auto"/>
        <w:right w:val="none" w:sz="0" w:space="0" w:color="auto"/>
      </w:divBdr>
      <w:divsChild>
        <w:div w:id="1679500462">
          <w:marLeft w:val="360"/>
          <w:marRight w:val="0"/>
          <w:marTop w:val="200"/>
          <w:marBottom w:val="0"/>
          <w:divBdr>
            <w:top w:val="none" w:sz="0" w:space="0" w:color="auto"/>
            <w:left w:val="none" w:sz="0" w:space="0" w:color="auto"/>
            <w:bottom w:val="none" w:sz="0" w:space="0" w:color="auto"/>
            <w:right w:val="none" w:sz="0" w:space="0" w:color="auto"/>
          </w:divBdr>
        </w:div>
        <w:div w:id="1660690275">
          <w:marLeft w:val="1080"/>
          <w:marRight w:val="0"/>
          <w:marTop w:val="100"/>
          <w:marBottom w:val="0"/>
          <w:divBdr>
            <w:top w:val="none" w:sz="0" w:space="0" w:color="auto"/>
            <w:left w:val="none" w:sz="0" w:space="0" w:color="auto"/>
            <w:bottom w:val="none" w:sz="0" w:space="0" w:color="auto"/>
            <w:right w:val="none" w:sz="0" w:space="0" w:color="auto"/>
          </w:divBdr>
        </w:div>
        <w:div w:id="863858526">
          <w:marLeft w:val="1080"/>
          <w:marRight w:val="0"/>
          <w:marTop w:val="100"/>
          <w:marBottom w:val="0"/>
          <w:divBdr>
            <w:top w:val="none" w:sz="0" w:space="0" w:color="auto"/>
            <w:left w:val="none" w:sz="0" w:space="0" w:color="auto"/>
            <w:bottom w:val="none" w:sz="0" w:space="0" w:color="auto"/>
            <w:right w:val="none" w:sz="0" w:space="0" w:color="auto"/>
          </w:divBdr>
        </w:div>
        <w:div w:id="2003072561">
          <w:marLeft w:val="1080"/>
          <w:marRight w:val="0"/>
          <w:marTop w:val="100"/>
          <w:marBottom w:val="0"/>
          <w:divBdr>
            <w:top w:val="none" w:sz="0" w:space="0" w:color="auto"/>
            <w:left w:val="none" w:sz="0" w:space="0" w:color="auto"/>
            <w:bottom w:val="none" w:sz="0" w:space="0" w:color="auto"/>
            <w:right w:val="none" w:sz="0" w:space="0" w:color="auto"/>
          </w:divBdr>
        </w:div>
        <w:div w:id="1647468711">
          <w:marLeft w:val="1080"/>
          <w:marRight w:val="0"/>
          <w:marTop w:val="100"/>
          <w:marBottom w:val="0"/>
          <w:divBdr>
            <w:top w:val="none" w:sz="0" w:space="0" w:color="auto"/>
            <w:left w:val="none" w:sz="0" w:space="0" w:color="auto"/>
            <w:bottom w:val="none" w:sz="0" w:space="0" w:color="auto"/>
            <w:right w:val="none" w:sz="0" w:space="0" w:color="auto"/>
          </w:divBdr>
        </w:div>
        <w:div w:id="1427265159">
          <w:marLeft w:val="360"/>
          <w:marRight w:val="0"/>
          <w:marTop w:val="200"/>
          <w:marBottom w:val="0"/>
          <w:divBdr>
            <w:top w:val="none" w:sz="0" w:space="0" w:color="auto"/>
            <w:left w:val="none" w:sz="0" w:space="0" w:color="auto"/>
            <w:bottom w:val="none" w:sz="0" w:space="0" w:color="auto"/>
            <w:right w:val="none" w:sz="0" w:space="0" w:color="auto"/>
          </w:divBdr>
        </w:div>
        <w:div w:id="1553080924">
          <w:marLeft w:val="1080"/>
          <w:marRight w:val="0"/>
          <w:marTop w:val="100"/>
          <w:marBottom w:val="0"/>
          <w:divBdr>
            <w:top w:val="none" w:sz="0" w:space="0" w:color="auto"/>
            <w:left w:val="none" w:sz="0" w:space="0" w:color="auto"/>
            <w:bottom w:val="none" w:sz="0" w:space="0" w:color="auto"/>
            <w:right w:val="none" w:sz="0" w:space="0" w:color="auto"/>
          </w:divBdr>
        </w:div>
        <w:div w:id="252394380">
          <w:marLeft w:val="1080"/>
          <w:marRight w:val="0"/>
          <w:marTop w:val="100"/>
          <w:marBottom w:val="0"/>
          <w:divBdr>
            <w:top w:val="none" w:sz="0" w:space="0" w:color="auto"/>
            <w:left w:val="none" w:sz="0" w:space="0" w:color="auto"/>
            <w:bottom w:val="none" w:sz="0" w:space="0" w:color="auto"/>
            <w:right w:val="none" w:sz="0" w:space="0" w:color="auto"/>
          </w:divBdr>
        </w:div>
        <w:div w:id="1203521519">
          <w:marLeft w:val="360"/>
          <w:marRight w:val="0"/>
          <w:marTop w:val="200"/>
          <w:marBottom w:val="0"/>
          <w:divBdr>
            <w:top w:val="none" w:sz="0" w:space="0" w:color="auto"/>
            <w:left w:val="none" w:sz="0" w:space="0" w:color="auto"/>
            <w:bottom w:val="none" w:sz="0" w:space="0" w:color="auto"/>
            <w:right w:val="none" w:sz="0" w:space="0" w:color="auto"/>
          </w:divBdr>
        </w:div>
        <w:div w:id="1163623159">
          <w:marLeft w:val="1080"/>
          <w:marRight w:val="0"/>
          <w:marTop w:val="100"/>
          <w:marBottom w:val="0"/>
          <w:divBdr>
            <w:top w:val="none" w:sz="0" w:space="0" w:color="auto"/>
            <w:left w:val="none" w:sz="0" w:space="0" w:color="auto"/>
            <w:bottom w:val="none" w:sz="0" w:space="0" w:color="auto"/>
            <w:right w:val="none" w:sz="0" w:space="0" w:color="auto"/>
          </w:divBdr>
        </w:div>
      </w:divsChild>
    </w:div>
    <w:div w:id="340668379">
      <w:bodyDiv w:val="1"/>
      <w:marLeft w:val="0"/>
      <w:marRight w:val="0"/>
      <w:marTop w:val="0"/>
      <w:marBottom w:val="0"/>
      <w:divBdr>
        <w:top w:val="none" w:sz="0" w:space="0" w:color="auto"/>
        <w:left w:val="none" w:sz="0" w:space="0" w:color="auto"/>
        <w:bottom w:val="none" w:sz="0" w:space="0" w:color="auto"/>
        <w:right w:val="none" w:sz="0" w:space="0" w:color="auto"/>
      </w:divBdr>
      <w:divsChild>
        <w:div w:id="484782872">
          <w:marLeft w:val="360"/>
          <w:marRight w:val="0"/>
          <w:marTop w:val="200"/>
          <w:marBottom w:val="0"/>
          <w:divBdr>
            <w:top w:val="none" w:sz="0" w:space="0" w:color="auto"/>
            <w:left w:val="none" w:sz="0" w:space="0" w:color="auto"/>
            <w:bottom w:val="none" w:sz="0" w:space="0" w:color="auto"/>
            <w:right w:val="none" w:sz="0" w:space="0" w:color="auto"/>
          </w:divBdr>
        </w:div>
        <w:div w:id="1522818718">
          <w:marLeft w:val="360"/>
          <w:marRight w:val="0"/>
          <w:marTop w:val="200"/>
          <w:marBottom w:val="0"/>
          <w:divBdr>
            <w:top w:val="none" w:sz="0" w:space="0" w:color="auto"/>
            <w:left w:val="none" w:sz="0" w:space="0" w:color="auto"/>
            <w:bottom w:val="none" w:sz="0" w:space="0" w:color="auto"/>
            <w:right w:val="none" w:sz="0" w:space="0" w:color="auto"/>
          </w:divBdr>
        </w:div>
        <w:div w:id="35811900">
          <w:marLeft w:val="360"/>
          <w:marRight w:val="0"/>
          <w:marTop w:val="200"/>
          <w:marBottom w:val="0"/>
          <w:divBdr>
            <w:top w:val="none" w:sz="0" w:space="0" w:color="auto"/>
            <w:left w:val="none" w:sz="0" w:space="0" w:color="auto"/>
            <w:bottom w:val="none" w:sz="0" w:space="0" w:color="auto"/>
            <w:right w:val="none" w:sz="0" w:space="0" w:color="auto"/>
          </w:divBdr>
        </w:div>
        <w:div w:id="648290397">
          <w:marLeft w:val="360"/>
          <w:marRight w:val="0"/>
          <w:marTop w:val="200"/>
          <w:marBottom w:val="0"/>
          <w:divBdr>
            <w:top w:val="none" w:sz="0" w:space="0" w:color="auto"/>
            <w:left w:val="none" w:sz="0" w:space="0" w:color="auto"/>
            <w:bottom w:val="none" w:sz="0" w:space="0" w:color="auto"/>
            <w:right w:val="none" w:sz="0" w:space="0" w:color="auto"/>
          </w:divBdr>
        </w:div>
      </w:divsChild>
    </w:div>
    <w:div w:id="353389279">
      <w:bodyDiv w:val="1"/>
      <w:marLeft w:val="0"/>
      <w:marRight w:val="0"/>
      <w:marTop w:val="0"/>
      <w:marBottom w:val="0"/>
      <w:divBdr>
        <w:top w:val="none" w:sz="0" w:space="0" w:color="auto"/>
        <w:left w:val="none" w:sz="0" w:space="0" w:color="auto"/>
        <w:bottom w:val="none" w:sz="0" w:space="0" w:color="auto"/>
        <w:right w:val="none" w:sz="0" w:space="0" w:color="auto"/>
      </w:divBdr>
      <w:divsChild>
        <w:div w:id="130369914">
          <w:marLeft w:val="360"/>
          <w:marRight w:val="0"/>
          <w:marTop w:val="200"/>
          <w:marBottom w:val="0"/>
          <w:divBdr>
            <w:top w:val="none" w:sz="0" w:space="0" w:color="auto"/>
            <w:left w:val="none" w:sz="0" w:space="0" w:color="auto"/>
            <w:bottom w:val="none" w:sz="0" w:space="0" w:color="auto"/>
            <w:right w:val="none" w:sz="0" w:space="0" w:color="auto"/>
          </w:divBdr>
        </w:div>
        <w:div w:id="1422483213">
          <w:marLeft w:val="1080"/>
          <w:marRight w:val="0"/>
          <w:marTop w:val="100"/>
          <w:marBottom w:val="0"/>
          <w:divBdr>
            <w:top w:val="none" w:sz="0" w:space="0" w:color="auto"/>
            <w:left w:val="none" w:sz="0" w:space="0" w:color="auto"/>
            <w:bottom w:val="none" w:sz="0" w:space="0" w:color="auto"/>
            <w:right w:val="none" w:sz="0" w:space="0" w:color="auto"/>
          </w:divBdr>
        </w:div>
        <w:div w:id="93139856">
          <w:marLeft w:val="1080"/>
          <w:marRight w:val="0"/>
          <w:marTop w:val="100"/>
          <w:marBottom w:val="0"/>
          <w:divBdr>
            <w:top w:val="none" w:sz="0" w:space="0" w:color="auto"/>
            <w:left w:val="none" w:sz="0" w:space="0" w:color="auto"/>
            <w:bottom w:val="none" w:sz="0" w:space="0" w:color="auto"/>
            <w:right w:val="none" w:sz="0" w:space="0" w:color="auto"/>
          </w:divBdr>
        </w:div>
        <w:div w:id="1203205576">
          <w:marLeft w:val="360"/>
          <w:marRight w:val="0"/>
          <w:marTop w:val="200"/>
          <w:marBottom w:val="0"/>
          <w:divBdr>
            <w:top w:val="none" w:sz="0" w:space="0" w:color="auto"/>
            <w:left w:val="none" w:sz="0" w:space="0" w:color="auto"/>
            <w:bottom w:val="none" w:sz="0" w:space="0" w:color="auto"/>
            <w:right w:val="none" w:sz="0" w:space="0" w:color="auto"/>
          </w:divBdr>
        </w:div>
        <w:div w:id="599877636">
          <w:marLeft w:val="360"/>
          <w:marRight w:val="0"/>
          <w:marTop w:val="200"/>
          <w:marBottom w:val="0"/>
          <w:divBdr>
            <w:top w:val="none" w:sz="0" w:space="0" w:color="auto"/>
            <w:left w:val="none" w:sz="0" w:space="0" w:color="auto"/>
            <w:bottom w:val="none" w:sz="0" w:space="0" w:color="auto"/>
            <w:right w:val="none" w:sz="0" w:space="0" w:color="auto"/>
          </w:divBdr>
        </w:div>
      </w:divsChild>
    </w:div>
    <w:div w:id="365106081">
      <w:bodyDiv w:val="1"/>
      <w:marLeft w:val="0"/>
      <w:marRight w:val="0"/>
      <w:marTop w:val="0"/>
      <w:marBottom w:val="0"/>
      <w:divBdr>
        <w:top w:val="none" w:sz="0" w:space="0" w:color="auto"/>
        <w:left w:val="none" w:sz="0" w:space="0" w:color="auto"/>
        <w:bottom w:val="none" w:sz="0" w:space="0" w:color="auto"/>
        <w:right w:val="none" w:sz="0" w:space="0" w:color="auto"/>
      </w:divBdr>
      <w:divsChild>
        <w:div w:id="186452215">
          <w:marLeft w:val="360"/>
          <w:marRight w:val="0"/>
          <w:marTop w:val="200"/>
          <w:marBottom w:val="0"/>
          <w:divBdr>
            <w:top w:val="none" w:sz="0" w:space="0" w:color="auto"/>
            <w:left w:val="none" w:sz="0" w:space="0" w:color="auto"/>
            <w:bottom w:val="none" w:sz="0" w:space="0" w:color="auto"/>
            <w:right w:val="none" w:sz="0" w:space="0" w:color="auto"/>
          </w:divBdr>
        </w:div>
        <w:div w:id="1241915135">
          <w:marLeft w:val="1080"/>
          <w:marRight w:val="0"/>
          <w:marTop w:val="100"/>
          <w:marBottom w:val="0"/>
          <w:divBdr>
            <w:top w:val="none" w:sz="0" w:space="0" w:color="auto"/>
            <w:left w:val="none" w:sz="0" w:space="0" w:color="auto"/>
            <w:bottom w:val="none" w:sz="0" w:space="0" w:color="auto"/>
            <w:right w:val="none" w:sz="0" w:space="0" w:color="auto"/>
          </w:divBdr>
        </w:div>
        <w:div w:id="532502983">
          <w:marLeft w:val="1080"/>
          <w:marRight w:val="0"/>
          <w:marTop w:val="100"/>
          <w:marBottom w:val="0"/>
          <w:divBdr>
            <w:top w:val="none" w:sz="0" w:space="0" w:color="auto"/>
            <w:left w:val="none" w:sz="0" w:space="0" w:color="auto"/>
            <w:bottom w:val="none" w:sz="0" w:space="0" w:color="auto"/>
            <w:right w:val="none" w:sz="0" w:space="0" w:color="auto"/>
          </w:divBdr>
        </w:div>
        <w:div w:id="444888838">
          <w:marLeft w:val="360"/>
          <w:marRight w:val="0"/>
          <w:marTop w:val="200"/>
          <w:marBottom w:val="0"/>
          <w:divBdr>
            <w:top w:val="none" w:sz="0" w:space="0" w:color="auto"/>
            <w:left w:val="none" w:sz="0" w:space="0" w:color="auto"/>
            <w:bottom w:val="none" w:sz="0" w:space="0" w:color="auto"/>
            <w:right w:val="none" w:sz="0" w:space="0" w:color="auto"/>
          </w:divBdr>
        </w:div>
        <w:div w:id="1609465496">
          <w:marLeft w:val="360"/>
          <w:marRight w:val="0"/>
          <w:marTop w:val="200"/>
          <w:marBottom w:val="0"/>
          <w:divBdr>
            <w:top w:val="none" w:sz="0" w:space="0" w:color="auto"/>
            <w:left w:val="none" w:sz="0" w:space="0" w:color="auto"/>
            <w:bottom w:val="none" w:sz="0" w:space="0" w:color="auto"/>
            <w:right w:val="none" w:sz="0" w:space="0" w:color="auto"/>
          </w:divBdr>
        </w:div>
        <w:div w:id="901020261">
          <w:marLeft w:val="360"/>
          <w:marRight w:val="0"/>
          <w:marTop w:val="200"/>
          <w:marBottom w:val="0"/>
          <w:divBdr>
            <w:top w:val="none" w:sz="0" w:space="0" w:color="auto"/>
            <w:left w:val="none" w:sz="0" w:space="0" w:color="auto"/>
            <w:bottom w:val="none" w:sz="0" w:space="0" w:color="auto"/>
            <w:right w:val="none" w:sz="0" w:space="0" w:color="auto"/>
          </w:divBdr>
        </w:div>
      </w:divsChild>
    </w:div>
    <w:div w:id="372850563">
      <w:bodyDiv w:val="1"/>
      <w:marLeft w:val="0"/>
      <w:marRight w:val="0"/>
      <w:marTop w:val="0"/>
      <w:marBottom w:val="0"/>
      <w:divBdr>
        <w:top w:val="none" w:sz="0" w:space="0" w:color="auto"/>
        <w:left w:val="none" w:sz="0" w:space="0" w:color="auto"/>
        <w:bottom w:val="none" w:sz="0" w:space="0" w:color="auto"/>
        <w:right w:val="none" w:sz="0" w:space="0" w:color="auto"/>
      </w:divBdr>
      <w:divsChild>
        <w:div w:id="1650817615">
          <w:marLeft w:val="360"/>
          <w:marRight w:val="0"/>
          <w:marTop w:val="200"/>
          <w:marBottom w:val="0"/>
          <w:divBdr>
            <w:top w:val="none" w:sz="0" w:space="0" w:color="auto"/>
            <w:left w:val="none" w:sz="0" w:space="0" w:color="auto"/>
            <w:bottom w:val="none" w:sz="0" w:space="0" w:color="auto"/>
            <w:right w:val="none" w:sz="0" w:space="0" w:color="auto"/>
          </w:divBdr>
        </w:div>
        <w:div w:id="593629492">
          <w:marLeft w:val="360"/>
          <w:marRight w:val="0"/>
          <w:marTop w:val="200"/>
          <w:marBottom w:val="0"/>
          <w:divBdr>
            <w:top w:val="none" w:sz="0" w:space="0" w:color="auto"/>
            <w:left w:val="none" w:sz="0" w:space="0" w:color="auto"/>
            <w:bottom w:val="none" w:sz="0" w:space="0" w:color="auto"/>
            <w:right w:val="none" w:sz="0" w:space="0" w:color="auto"/>
          </w:divBdr>
        </w:div>
        <w:div w:id="235555079">
          <w:marLeft w:val="360"/>
          <w:marRight w:val="0"/>
          <w:marTop w:val="200"/>
          <w:marBottom w:val="0"/>
          <w:divBdr>
            <w:top w:val="none" w:sz="0" w:space="0" w:color="auto"/>
            <w:left w:val="none" w:sz="0" w:space="0" w:color="auto"/>
            <w:bottom w:val="none" w:sz="0" w:space="0" w:color="auto"/>
            <w:right w:val="none" w:sz="0" w:space="0" w:color="auto"/>
          </w:divBdr>
        </w:div>
        <w:div w:id="1781489220">
          <w:marLeft w:val="1109"/>
          <w:marRight w:val="0"/>
          <w:marTop w:val="100"/>
          <w:marBottom w:val="0"/>
          <w:divBdr>
            <w:top w:val="none" w:sz="0" w:space="0" w:color="auto"/>
            <w:left w:val="none" w:sz="0" w:space="0" w:color="auto"/>
            <w:bottom w:val="none" w:sz="0" w:space="0" w:color="auto"/>
            <w:right w:val="none" w:sz="0" w:space="0" w:color="auto"/>
          </w:divBdr>
        </w:div>
        <w:div w:id="1716198389">
          <w:marLeft w:val="1109"/>
          <w:marRight w:val="0"/>
          <w:marTop w:val="100"/>
          <w:marBottom w:val="0"/>
          <w:divBdr>
            <w:top w:val="none" w:sz="0" w:space="0" w:color="auto"/>
            <w:left w:val="none" w:sz="0" w:space="0" w:color="auto"/>
            <w:bottom w:val="none" w:sz="0" w:space="0" w:color="auto"/>
            <w:right w:val="none" w:sz="0" w:space="0" w:color="auto"/>
          </w:divBdr>
        </w:div>
        <w:div w:id="1406679738">
          <w:marLeft w:val="1109"/>
          <w:marRight w:val="0"/>
          <w:marTop w:val="100"/>
          <w:marBottom w:val="0"/>
          <w:divBdr>
            <w:top w:val="none" w:sz="0" w:space="0" w:color="auto"/>
            <w:left w:val="none" w:sz="0" w:space="0" w:color="auto"/>
            <w:bottom w:val="none" w:sz="0" w:space="0" w:color="auto"/>
            <w:right w:val="none" w:sz="0" w:space="0" w:color="auto"/>
          </w:divBdr>
        </w:div>
        <w:div w:id="129711501">
          <w:marLeft w:val="1109"/>
          <w:marRight w:val="0"/>
          <w:marTop w:val="100"/>
          <w:marBottom w:val="0"/>
          <w:divBdr>
            <w:top w:val="none" w:sz="0" w:space="0" w:color="auto"/>
            <w:left w:val="none" w:sz="0" w:space="0" w:color="auto"/>
            <w:bottom w:val="none" w:sz="0" w:space="0" w:color="auto"/>
            <w:right w:val="none" w:sz="0" w:space="0" w:color="auto"/>
          </w:divBdr>
        </w:div>
        <w:div w:id="271592277">
          <w:marLeft w:val="1109"/>
          <w:marRight w:val="0"/>
          <w:marTop w:val="100"/>
          <w:marBottom w:val="0"/>
          <w:divBdr>
            <w:top w:val="none" w:sz="0" w:space="0" w:color="auto"/>
            <w:left w:val="none" w:sz="0" w:space="0" w:color="auto"/>
            <w:bottom w:val="none" w:sz="0" w:space="0" w:color="auto"/>
            <w:right w:val="none" w:sz="0" w:space="0" w:color="auto"/>
          </w:divBdr>
        </w:div>
        <w:div w:id="772819016">
          <w:marLeft w:val="1109"/>
          <w:marRight w:val="0"/>
          <w:marTop w:val="100"/>
          <w:marBottom w:val="0"/>
          <w:divBdr>
            <w:top w:val="none" w:sz="0" w:space="0" w:color="auto"/>
            <w:left w:val="none" w:sz="0" w:space="0" w:color="auto"/>
            <w:bottom w:val="none" w:sz="0" w:space="0" w:color="auto"/>
            <w:right w:val="none" w:sz="0" w:space="0" w:color="auto"/>
          </w:divBdr>
        </w:div>
        <w:div w:id="888030572">
          <w:marLeft w:val="1109"/>
          <w:marRight w:val="0"/>
          <w:marTop w:val="100"/>
          <w:marBottom w:val="0"/>
          <w:divBdr>
            <w:top w:val="none" w:sz="0" w:space="0" w:color="auto"/>
            <w:left w:val="none" w:sz="0" w:space="0" w:color="auto"/>
            <w:bottom w:val="none" w:sz="0" w:space="0" w:color="auto"/>
            <w:right w:val="none" w:sz="0" w:space="0" w:color="auto"/>
          </w:divBdr>
        </w:div>
        <w:div w:id="978608777">
          <w:marLeft w:val="576"/>
          <w:marRight w:val="0"/>
          <w:marTop w:val="200"/>
          <w:marBottom w:val="0"/>
          <w:divBdr>
            <w:top w:val="none" w:sz="0" w:space="0" w:color="auto"/>
            <w:left w:val="none" w:sz="0" w:space="0" w:color="auto"/>
            <w:bottom w:val="none" w:sz="0" w:space="0" w:color="auto"/>
            <w:right w:val="none" w:sz="0" w:space="0" w:color="auto"/>
          </w:divBdr>
        </w:div>
        <w:div w:id="2079135916">
          <w:marLeft w:val="360"/>
          <w:marRight w:val="0"/>
          <w:marTop w:val="200"/>
          <w:marBottom w:val="0"/>
          <w:divBdr>
            <w:top w:val="none" w:sz="0" w:space="0" w:color="auto"/>
            <w:left w:val="none" w:sz="0" w:space="0" w:color="auto"/>
            <w:bottom w:val="none" w:sz="0" w:space="0" w:color="auto"/>
            <w:right w:val="none" w:sz="0" w:space="0" w:color="auto"/>
          </w:divBdr>
        </w:div>
      </w:divsChild>
    </w:div>
    <w:div w:id="416486028">
      <w:bodyDiv w:val="1"/>
      <w:marLeft w:val="0"/>
      <w:marRight w:val="0"/>
      <w:marTop w:val="0"/>
      <w:marBottom w:val="0"/>
      <w:divBdr>
        <w:top w:val="none" w:sz="0" w:space="0" w:color="auto"/>
        <w:left w:val="none" w:sz="0" w:space="0" w:color="auto"/>
        <w:bottom w:val="none" w:sz="0" w:space="0" w:color="auto"/>
        <w:right w:val="none" w:sz="0" w:space="0" w:color="auto"/>
      </w:divBdr>
      <w:divsChild>
        <w:div w:id="1992908552">
          <w:marLeft w:val="547"/>
          <w:marRight w:val="0"/>
          <w:marTop w:val="0"/>
          <w:marBottom w:val="0"/>
          <w:divBdr>
            <w:top w:val="none" w:sz="0" w:space="0" w:color="auto"/>
            <w:left w:val="none" w:sz="0" w:space="0" w:color="auto"/>
            <w:bottom w:val="none" w:sz="0" w:space="0" w:color="auto"/>
            <w:right w:val="none" w:sz="0" w:space="0" w:color="auto"/>
          </w:divBdr>
        </w:div>
        <w:div w:id="1645501467">
          <w:marLeft w:val="547"/>
          <w:marRight w:val="0"/>
          <w:marTop w:val="0"/>
          <w:marBottom w:val="0"/>
          <w:divBdr>
            <w:top w:val="none" w:sz="0" w:space="0" w:color="auto"/>
            <w:left w:val="none" w:sz="0" w:space="0" w:color="auto"/>
            <w:bottom w:val="none" w:sz="0" w:space="0" w:color="auto"/>
            <w:right w:val="none" w:sz="0" w:space="0" w:color="auto"/>
          </w:divBdr>
        </w:div>
      </w:divsChild>
    </w:div>
    <w:div w:id="423377677">
      <w:bodyDiv w:val="1"/>
      <w:marLeft w:val="0"/>
      <w:marRight w:val="0"/>
      <w:marTop w:val="0"/>
      <w:marBottom w:val="0"/>
      <w:divBdr>
        <w:top w:val="none" w:sz="0" w:space="0" w:color="auto"/>
        <w:left w:val="none" w:sz="0" w:space="0" w:color="auto"/>
        <w:bottom w:val="none" w:sz="0" w:space="0" w:color="auto"/>
        <w:right w:val="none" w:sz="0" w:space="0" w:color="auto"/>
      </w:divBdr>
      <w:divsChild>
        <w:div w:id="781150937">
          <w:marLeft w:val="360"/>
          <w:marRight w:val="0"/>
          <w:marTop w:val="200"/>
          <w:marBottom w:val="0"/>
          <w:divBdr>
            <w:top w:val="none" w:sz="0" w:space="0" w:color="auto"/>
            <w:left w:val="none" w:sz="0" w:space="0" w:color="auto"/>
            <w:bottom w:val="none" w:sz="0" w:space="0" w:color="auto"/>
            <w:right w:val="none" w:sz="0" w:space="0" w:color="auto"/>
          </w:divBdr>
        </w:div>
        <w:div w:id="776608708">
          <w:marLeft w:val="360"/>
          <w:marRight w:val="0"/>
          <w:marTop w:val="200"/>
          <w:marBottom w:val="0"/>
          <w:divBdr>
            <w:top w:val="none" w:sz="0" w:space="0" w:color="auto"/>
            <w:left w:val="none" w:sz="0" w:space="0" w:color="auto"/>
            <w:bottom w:val="none" w:sz="0" w:space="0" w:color="auto"/>
            <w:right w:val="none" w:sz="0" w:space="0" w:color="auto"/>
          </w:divBdr>
        </w:div>
        <w:div w:id="1085809521">
          <w:marLeft w:val="360"/>
          <w:marRight w:val="0"/>
          <w:marTop w:val="200"/>
          <w:marBottom w:val="0"/>
          <w:divBdr>
            <w:top w:val="none" w:sz="0" w:space="0" w:color="auto"/>
            <w:left w:val="none" w:sz="0" w:space="0" w:color="auto"/>
            <w:bottom w:val="none" w:sz="0" w:space="0" w:color="auto"/>
            <w:right w:val="none" w:sz="0" w:space="0" w:color="auto"/>
          </w:divBdr>
        </w:div>
        <w:div w:id="1209344083">
          <w:marLeft w:val="360"/>
          <w:marRight w:val="0"/>
          <w:marTop w:val="200"/>
          <w:marBottom w:val="0"/>
          <w:divBdr>
            <w:top w:val="none" w:sz="0" w:space="0" w:color="auto"/>
            <w:left w:val="none" w:sz="0" w:space="0" w:color="auto"/>
            <w:bottom w:val="none" w:sz="0" w:space="0" w:color="auto"/>
            <w:right w:val="none" w:sz="0" w:space="0" w:color="auto"/>
          </w:divBdr>
        </w:div>
        <w:div w:id="415786138">
          <w:marLeft w:val="360"/>
          <w:marRight w:val="0"/>
          <w:marTop w:val="200"/>
          <w:marBottom w:val="0"/>
          <w:divBdr>
            <w:top w:val="none" w:sz="0" w:space="0" w:color="auto"/>
            <w:left w:val="none" w:sz="0" w:space="0" w:color="auto"/>
            <w:bottom w:val="none" w:sz="0" w:space="0" w:color="auto"/>
            <w:right w:val="none" w:sz="0" w:space="0" w:color="auto"/>
          </w:divBdr>
        </w:div>
      </w:divsChild>
    </w:div>
    <w:div w:id="431055103">
      <w:bodyDiv w:val="1"/>
      <w:marLeft w:val="0"/>
      <w:marRight w:val="0"/>
      <w:marTop w:val="0"/>
      <w:marBottom w:val="0"/>
      <w:divBdr>
        <w:top w:val="none" w:sz="0" w:space="0" w:color="auto"/>
        <w:left w:val="none" w:sz="0" w:space="0" w:color="auto"/>
        <w:bottom w:val="none" w:sz="0" w:space="0" w:color="auto"/>
        <w:right w:val="none" w:sz="0" w:space="0" w:color="auto"/>
      </w:divBdr>
      <w:divsChild>
        <w:div w:id="1184978032">
          <w:marLeft w:val="360"/>
          <w:marRight w:val="0"/>
          <w:marTop w:val="200"/>
          <w:marBottom w:val="0"/>
          <w:divBdr>
            <w:top w:val="none" w:sz="0" w:space="0" w:color="auto"/>
            <w:left w:val="none" w:sz="0" w:space="0" w:color="auto"/>
            <w:bottom w:val="none" w:sz="0" w:space="0" w:color="auto"/>
            <w:right w:val="none" w:sz="0" w:space="0" w:color="auto"/>
          </w:divBdr>
        </w:div>
        <w:div w:id="1653943760">
          <w:marLeft w:val="1426"/>
          <w:marRight w:val="0"/>
          <w:marTop w:val="100"/>
          <w:marBottom w:val="0"/>
          <w:divBdr>
            <w:top w:val="none" w:sz="0" w:space="0" w:color="auto"/>
            <w:left w:val="none" w:sz="0" w:space="0" w:color="auto"/>
            <w:bottom w:val="none" w:sz="0" w:space="0" w:color="auto"/>
            <w:right w:val="none" w:sz="0" w:space="0" w:color="auto"/>
          </w:divBdr>
        </w:div>
        <w:div w:id="1572807244">
          <w:marLeft w:val="1426"/>
          <w:marRight w:val="0"/>
          <w:marTop w:val="100"/>
          <w:marBottom w:val="0"/>
          <w:divBdr>
            <w:top w:val="none" w:sz="0" w:space="0" w:color="auto"/>
            <w:left w:val="none" w:sz="0" w:space="0" w:color="auto"/>
            <w:bottom w:val="none" w:sz="0" w:space="0" w:color="auto"/>
            <w:right w:val="none" w:sz="0" w:space="0" w:color="auto"/>
          </w:divBdr>
        </w:div>
        <w:div w:id="302543947">
          <w:marLeft w:val="1426"/>
          <w:marRight w:val="0"/>
          <w:marTop w:val="100"/>
          <w:marBottom w:val="0"/>
          <w:divBdr>
            <w:top w:val="none" w:sz="0" w:space="0" w:color="auto"/>
            <w:left w:val="none" w:sz="0" w:space="0" w:color="auto"/>
            <w:bottom w:val="none" w:sz="0" w:space="0" w:color="auto"/>
            <w:right w:val="none" w:sz="0" w:space="0" w:color="auto"/>
          </w:divBdr>
        </w:div>
        <w:div w:id="1277564493">
          <w:marLeft w:val="360"/>
          <w:marRight w:val="0"/>
          <w:marTop w:val="200"/>
          <w:marBottom w:val="0"/>
          <w:divBdr>
            <w:top w:val="none" w:sz="0" w:space="0" w:color="auto"/>
            <w:left w:val="none" w:sz="0" w:space="0" w:color="auto"/>
            <w:bottom w:val="none" w:sz="0" w:space="0" w:color="auto"/>
            <w:right w:val="none" w:sz="0" w:space="0" w:color="auto"/>
          </w:divBdr>
        </w:div>
        <w:div w:id="1700472314">
          <w:marLeft w:val="360"/>
          <w:marRight w:val="0"/>
          <w:marTop w:val="200"/>
          <w:marBottom w:val="0"/>
          <w:divBdr>
            <w:top w:val="none" w:sz="0" w:space="0" w:color="auto"/>
            <w:left w:val="none" w:sz="0" w:space="0" w:color="auto"/>
            <w:bottom w:val="none" w:sz="0" w:space="0" w:color="auto"/>
            <w:right w:val="none" w:sz="0" w:space="0" w:color="auto"/>
          </w:divBdr>
        </w:div>
        <w:div w:id="1828355855">
          <w:marLeft w:val="360"/>
          <w:marRight w:val="0"/>
          <w:marTop w:val="200"/>
          <w:marBottom w:val="0"/>
          <w:divBdr>
            <w:top w:val="none" w:sz="0" w:space="0" w:color="auto"/>
            <w:left w:val="none" w:sz="0" w:space="0" w:color="auto"/>
            <w:bottom w:val="none" w:sz="0" w:space="0" w:color="auto"/>
            <w:right w:val="none" w:sz="0" w:space="0" w:color="auto"/>
          </w:divBdr>
        </w:div>
      </w:divsChild>
    </w:div>
    <w:div w:id="437143288">
      <w:bodyDiv w:val="1"/>
      <w:marLeft w:val="0"/>
      <w:marRight w:val="0"/>
      <w:marTop w:val="0"/>
      <w:marBottom w:val="0"/>
      <w:divBdr>
        <w:top w:val="none" w:sz="0" w:space="0" w:color="auto"/>
        <w:left w:val="none" w:sz="0" w:space="0" w:color="auto"/>
        <w:bottom w:val="none" w:sz="0" w:space="0" w:color="auto"/>
        <w:right w:val="none" w:sz="0" w:space="0" w:color="auto"/>
      </w:divBdr>
      <w:divsChild>
        <w:div w:id="1418746554">
          <w:marLeft w:val="360"/>
          <w:marRight w:val="0"/>
          <w:marTop w:val="200"/>
          <w:marBottom w:val="0"/>
          <w:divBdr>
            <w:top w:val="none" w:sz="0" w:space="0" w:color="auto"/>
            <w:left w:val="none" w:sz="0" w:space="0" w:color="auto"/>
            <w:bottom w:val="none" w:sz="0" w:space="0" w:color="auto"/>
            <w:right w:val="none" w:sz="0" w:space="0" w:color="auto"/>
          </w:divBdr>
        </w:div>
        <w:div w:id="502399511">
          <w:marLeft w:val="360"/>
          <w:marRight w:val="0"/>
          <w:marTop w:val="200"/>
          <w:marBottom w:val="0"/>
          <w:divBdr>
            <w:top w:val="none" w:sz="0" w:space="0" w:color="auto"/>
            <w:left w:val="none" w:sz="0" w:space="0" w:color="auto"/>
            <w:bottom w:val="none" w:sz="0" w:space="0" w:color="auto"/>
            <w:right w:val="none" w:sz="0" w:space="0" w:color="auto"/>
          </w:divBdr>
        </w:div>
        <w:div w:id="174806790">
          <w:marLeft w:val="360"/>
          <w:marRight w:val="0"/>
          <w:marTop w:val="200"/>
          <w:marBottom w:val="0"/>
          <w:divBdr>
            <w:top w:val="none" w:sz="0" w:space="0" w:color="auto"/>
            <w:left w:val="none" w:sz="0" w:space="0" w:color="auto"/>
            <w:bottom w:val="none" w:sz="0" w:space="0" w:color="auto"/>
            <w:right w:val="none" w:sz="0" w:space="0" w:color="auto"/>
          </w:divBdr>
        </w:div>
        <w:div w:id="1061246105">
          <w:marLeft w:val="360"/>
          <w:marRight w:val="0"/>
          <w:marTop w:val="200"/>
          <w:marBottom w:val="0"/>
          <w:divBdr>
            <w:top w:val="none" w:sz="0" w:space="0" w:color="auto"/>
            <w:left w:val="none" w:sz="0" w:space="0" w:color="auto"/>
            <w:bottom w:val="none" w:sz="0" w:space="0" w:color="auto"/>
            <w:right w:val="none" w:sz="0" w:space="0" w:color="auto"/>
          </w:divBdr>
        </w:div>
      </w:divsChild>
    </w:div>
    <w:div w:id="448356910">
      <w:bodyDiv w:val="1"/>
      <w:marLeft w:val="0"/>
      <w:marRight w:val="0"/>
      <w:marTop w:val="0"/>
      <w:marBottom w:val="0"/>
      <w:divBdr>
        <w:top w:val="none" w:sz="0" w:space="0" w:color="auto"/>
        <w:left w:val="none" w:sz="0" w:space="0" w:color="auto"/>
        <w:bottom w:val="none" w:sz="0" w:space="0" w:color="auto"/>
        <w:right w:val="none" w:sz="0" w:space="0" w:color="auto"/>
      </w:divBdr>
      <w:divsChild>
        <w:div w:id="2128424047">
          <w:marLeft w:val="360"/>
          <w:marRight w:val="0"/>
          <w:marTop w:val="200"/>
          <w:marBottom w:val="0"/>
          <w:divBdr>
            <w:top w:val="none" w:sz="0" w:space="0" w:color="auto"/>
            <w:left w:val="none" w:sz="0" w:space="0" w:color="auto"/>
            <w:bottom w:val="none" w:sz="0" w:space="0" w:color="auto"/>
            <w:right w:val="none" w:sz="0" w:space="0" w:color="auto"/>
          </w:divBdr>
        </w:div>
        <w:div w:id="321392552">
          <w:marLeft w:val="360"/>
          <w:marRight w:val="0"/>
          <w:marTop w:val="200"/>
          <w:marBottom w:val="0"/>
          <w:divBdr>
            <w:top w:val="none" w:sz="0" w:space="0" w:color="auto"/>
            <w:left w:val="none" w:sz="0" w:space="0" w:color="auto"/>
            <w:bottom w:val="none" w:sz="0" w:space="0" w:color="auto"/>
            <w:right w:val="none" w:sz="0" w:space="0" w:color="auto"/>
          </w:divBdr>
        </w:div>
        <w:div w:id="1555507886">
          <w:marLeft w:val="360"/>
          <w:marRight w:val="0"/>
          <w:marTop w:val="200"/>
          <w:marBottom w:val="0"/>
          <w:divBdr>
            <w:top w:val="none" w:sz="0" w:space="0" w:color="auto"/>
            <w:left w:val="none" w:sz="0" w:space="0" w:color="auto"/>
            <w:bottom w:val="none" w:sz="0" w:space="0" w:color="auto"/>
            <w:right w:val="none" w:sz="0" w:space="0" w:color="auto"/>
          </w:divBdr>
        </w:div>
        <w:div w:id="1643971046">
          <w:marLeft w:val="1426"/>
          <w:marRight w:val="0"/>
          <w:marTop w:val="100"/>
          <w:marBottom w:val="0"/>
          <w:divBdr>
            <w:top w:val="none" w:sz="0" w:space="0" w:color="auto"/>
            <w:left w:val="none" w:sz="0" w:space="0" w:color="auto"/>
            <w:bottom w:val="none" w:sz="0" w:space="0" w:color="auto"/>
            <w:right w:val="none" w:sz="0" w:space="0" w:color="auto"/>
          </w:divBdr>
        </w:div>
        <w:div w:id="1495950161">
          <w:marLeft w:val="1426"/>
          <w:marRight w:val="0"/>
          <w:marTop w:val="100"/>
          <w:marBottom w:val="0"/>
          <w:divBdr>
            <w:top w:val="none" w:sz="0" w:space="0" w:color="auto"/>
            <w:left w:val="none" w:sz="0" w:space="0" w:color="auto"/>
            <w:bottom w:val="none" w:sz="0" w:space="0" w:color="auto"/>
            <w:right w:val="none" w:sz="0" w:space="0" w:color="auto"/>
          </w:divBdr>
        </w:div>
        <w:div w:id="1702978911">
          <w:marLeft w:val="1426"/>
          <w:marRight w:val="0"/>
          <w:marTop w:val="100"/>
          <w:marBottom w:val="0"/>
          <w:divBdr>
            <w:top w:val="none" w:sz="0" w:space="0" w:color="auto"/>
            <w:left w:val="none" w:sz="0" w:space="0" w:color="auto"/>
            <w:bottom w:val="none" w:sz="0" w:space="0" w:color="auto"/>
            <w:right w:val="none" w:sz="0" w:space="0" w:color="auto"/>
          </w:divBdr>
        </w:div>
      </w:divsChild>
    </w:div>
    <w:div w:id="474954922">
      <w:bodyDiv w:val="1"/>
      <w:marLeft w:val="0"/>
      <w:marRight w:val="0"/>
      <w:marTop w:val="0"/>
      <w:marBottom w:val="0"/>
      <w:divBdr>
        <w:top w:val="none" w:sz="0" w:space="0" w:color="auto"/>
        <w:left w:val="none" w:sz="0" w:space="0" w:color="auto"/>
        <w:bottom w:val="none" w:sz="0" w:space="0" w:color="auto"/>
        <w:right w:val="none" w:sz="0" w:space="0" w:color="auto"/>
      </w:divBdr>
      <w:divsChild>
        <w:div w:id="1026835084">
          <w:marLeft w:val="360"/>
          <w:marRight w:val="0"/>
          <w:marTop w:val="200"/>
          <w:marBottom w:val="0"/>
          <w:divBdr>
            <w:top w:val="none" w:sz="0" w:space="0" w:color="auto"/>
            <w:left w:val="none" w:sz="0" w:space="0" w:color="auto"/>
            <w:bottom w:val="none" w:sz="0" w:space="0" w:color="auto"/>
            <w:right w:val="none" w:sz="0" w:space="0" w:color="auto"/>
          </w:divBdr>
        </w:div>
      </w:divsChild>
    </w:div>
    <w:div w:id="480193073">
      <w:bodyDiv w:val="1"/>
      <w:marLeft w:val="0"/>
      <w:marRight w:val="0"/>
      <w:marTop w:val="0"/>
      <w:marBottom w:val="0"/>
      <w:divBdr>
        <w:top w:val="none" w:sz="0" w:space="0" w:color="auto"/>
        <w:left w:val="none" w:sz="0" w:space="0" w:color="auto"/>
        <w:bottom w:val="none" w:sz="0" w:space="0" w:color="auto"/>
        <w:right w:val="none" w:sz="0" w:space="0" w:color="auto"/>
      </w:divBdr>
      <w:divsChild>
        <w:div w:id="393554264">
          <w:marLeft w:val="360"/>
          <w:marRight w:val="0"/>
          <w:marTop w:val="200"/>
          <w:marBottom w:val="0"/>
          <w:divBdr>
            <w:top w:val="none" w:sz="0" w:space="0" w:color="auto"/>
            <w:left w:val="none" w:sz="0" w:space="0" w:color="auto"/>
            <w:bottom w:val="none" w:sz="0" w:space="0" w:color="auto"/>
            <w:right w:val="none" w:sz="0" w:space="0" w:color="auto"/>
          </w:divBdr>
        </w:div>
        <w:div w:id="1091396724">
          <w:marLeft w:val="360"/>
          <w:marRight w:val="0"/>
          <w:marTop w:val="200"/>
          <w:marBottom w:val="0"/>
          <w:divBdr>
            <w:top w:val="none" w:sz="0" w:space="0" w:color="auto"/>
            <w:left w:val="none" w:sz="0" w:space="0" w:color="auto"/>
            <w:bottom w:val="none" w:sz="0" w:space="0" w:color="auto"/>
            <w:right w:val="none" w:sz="0" w:space="0" w:color="auto"/>
          </w:divBdr>
        </w:div>
        <w:div w:id="603927145">
          <w:marLeft w:val="360"/>
          <w:marRight w:val="0"/>
          <w:marTop w:val="200"/>
          <w:marBottom w:val="0"/>
          <w:divBdr>
            <w:top w:val="none" w:sz="0" w:space="0" w:color="auto"/>
            <w:left w:val="none" w:sz="0" w:space="0" w:color="auto"/>
            <w:bottom w:val="none" w:sz="0" w:space="0" w:color="auto"/>
            <w:right w:val="none" w:sz="0" w:space="0" w:color="auto"/>
          </w:divBdr>
        </w:div>
        <w:div w:id="1175146255">
          <w:marLeft w:val="360"/>
          <w:marRight w:val="0"/>
          <w:marTop w:val="200"/>
          <w:marBottom w:val="0"/>
          <w:divBdr>
            <w:top w:val="none" w:sz="0" w:space="0" w:color="auto"/>
            <w:left w:val="none" w:sz="0" w:space="0" w:color="auto"/>
            <w:bottom w:val="none" w:sz="0" w:space="0" w:color="auto"/>
            <w:right w:val="none" w:sz="0" w:space="0" w:color="auto"/>
          </w:divBdr>
        </w:div>
      </w:divsChild>
    </w:div>
    <w:div w:id="482699427">
      <w:bodyDiv w:val="1"/>
      <w:marLeft w:val="0"/>
      <w:marRight w:val="0"/>
      <w:marTop w:val="0"/>
      <w:marBottom w:val="0"/>
      <w:divBdr>
        <w:top w:val="none" w:sz="0" w:space="0" w:color="auto"/>
        <w:left w:val="none" w:sz="0" w:space="0" w:color="auto"/>
        <w:bottom w:val="none" w:sz="0" w:space="0" w:color="auto"/>
        <w:right w:val="none" w:sz="0" w:space="0" w:color="auto"/>
      </w:divBdr>
      <w:divsChild>
        <w:div w:id="959383266">
          <w:marLeft w:val="360"/>
          <w:marRight w:val="0"/>
          <w:marTop w:val="200"/>
          <w:marBottom w:val="0"/>
          <w:divBdr>
            <w:top w:val="none" w:sz="0" w:space="0" w:color="auto"/>
            <w:left w:val="none" w:sz="0" w:space="0" w:color="auto"/>
            <w:bottom w:val="none" w:sz="0" w:space="0" w:color="auto"/>
            <w:right w:val="none" w:sz="0" w:space="0" w:color="auto"/>
          </w:divBdr>
        </w:div>
      </w:divsChild>
    </w:div>
    <w:div w:id="487747372">
      <w:bodyDiv w:val="1"/>
      <w:marLeft w:val="0"/>
      <w:marRight w:val="0"/>
      <w:marTop w:val="0"/>
      <w:marBottom w:val="0"/>
      <w:divBdr>
        <w:top w:val="none" w:sz="0" w:space="0" w:color="auto"/>
        <w:left w:val="none" w:sz="0" w:space="0" w:color="auto"/>
        <w:bottom w:val="none" w:sz="0" w:space="0" w:color="auto"/>
        <w:right w:val="none" w:sz="0" w:space="0" w:color="auto"/>
      </w:divBdr>
      <w:divsChild>
        <w:div w:id="789324962">
          <w:marLeft w:val="360"/>
          <w:marRight w:val="0"/>
          <w:marTop w:val="200"/>
          <w:marBottom w:val="0"/>
          <w:divBdr>
            <w:top w:val="none" w:sz="0" w:space="0" w:color="auto"/>
            <w:left w:val="none" w:sz="0" w:space="0" w:color="auto"/>
            <w:bottom w:val="none" w:sz="0" w:space="0" w:color="auto"/>
            <w:right w:val="none" w:sz="0" w:space="0" w:color="auto"/>
          </w:divBdr>
        </w:div>
        <w:div w:id="618872615">
          <w:marLeft w:val="360"/>
          <w:marRight w:val="0"/>
          <w:marTop w:val="200"/>
          <w:marBottom w:val="0"/>
          <w:divBdr>
            <w:top w:val="none" w:sz="0" w:space="0" w:color="auto"/>
            <w:left w:val="none" w:sz="0" w:space="0" w:color="auto"/>
            <w:bottom w:val="none" w:sz="0" w:space="0" w:color="auto"/>
            <w:right w:val="none" w:sz="0" w:space="0" w:color="auto"/>
          </w:divBdr>
        </w:div>
        <w:div w:id="159011061">
          <w:marLeft w:val="360"/>
          <w:marRight w:val="0"/>
          <w:marTop w:val="200"/>
          <w:marBottom w:val="0"/>
          <w:divBdr>
            <w:top w:val="none" w:sz="0" w:space="0" w:color="auto"/>
            <w:left w:val="none" w:sz="0" w:space="0" w:color="auto"/>
            <w:bottom w:val="none" w:sz="0" w:space="0" w:color="auto"/>
            <w:right w:val="none" w:sz="0" w:space="0" w:color="auto"/>
          </w:divBdr>
        </w:div>
        <w:div w:id="1000547286">
          <w:marLeft w:val="1080"/>
          <w:marRight w:val="0"/>
          <w:marTop w:val="100"/>
          <w:marBottom w:val="0"/>
          <w:divBdr>
            <w:top w:val="none" w:sz="0" w:space="0" w:color="auto"/>
            <w:left w:val="none" w:sz="0" w:space="0" w:color="auto"/>
            <w:bottom w:val="none" w:sz="0" w:space="0" w:color="auto"/>
            <w:right w:val="none" w:sz="0" w:space="0" w:color="auto"/>
          </w:divBdr>
        </w:div>
        <w:div w:id="1170680465">
          <w:marLeft w:val="1080"/>
          <w:marRight w:val="0"/>
          <w:marTop w:val="100"/>
          <w:marBottom w:val="0"/>
          <w:divBdr>
            <w:top w:val="none" w:sz="0" w:space="0" w:color="auto"/>
            <w:left w:val="none" w:sz="0" w:space="0" w:color="auto"/>
            <w:bottom w:val="none" w:sz="0" w:space="0" w:color="auto"/>
            <w:right w:val="none" w:sz="0" w:space="0" w:color="auto"/>
          </w:divBdr>
        </w:div>
        <w:div w:id="1641181456">
          <w:marLeft w:val="360"/>
          <w:marRight w:val="0"/>
          <w:marTop w:val="200"/>
          <w:marBottom w:val="0"/>
          <w:divBdr>
            <w:top w:val="none" w:sz="0" w:space="0" w:color="auto"/>
            <w:left w:val="none" w:sz="0" w:space="0" w:color="auto"/>
            <w:bottom w:val="none" w:sz="0" w:space="0" w:color="auto"/>
            <w:right w:val="none" w:sz="0" w:space="0" w:color="auto"/>
          </w:divBdr>
        </w:div>
      </w:divsChild>
    </w:div>
    <w:div w:id="507451763">
      <w:bodyDiv w:val="1"/>
      <w:marLeft w:val="0"/>
      <w:marRight w:val="0"/>
      <w:marTop w:val="0"/>
      <w:marBottom w:val="0"/>
      <w:divBdr>
        <w:top w:val="none" w:sz="0" w:space="0" w:color="auto"/>
        <w:left w:val="none" w:sz="0" w:space="0" w:color="auto"/>
        <w:bottom w:val="none" w:sz="0" w:space="0" w:color="auto"/>
        <w:right w:val="none" w:sz="0" w:space="0" w:color="auto"/>
      </w:divBdr>
      <w:divsChild>
        <w:div w:id="329527690">
          <w:marLeft w:val="360"/>
          <w:marRight w:val="0"/>
          <w:marTop w:val="200"/>
          <w:marBottom w:val="0"/>
          <w:divBdr>
            <w:top w:val="none" w:sz="0" w:space="0" w:color="auto"/>
            <w:left w:val="none" w:sz="0" w:space="0" w:color="auto"/>
            <w:bottom w:val="none" w:sz="0" w:space="0" w:color="auto"/>
            <w:right w:val="none" w:sz="0" w:space="0" w:color="auto"/>
          </w:divBdr>
        </w:div>
        <w:div w:id="1487941648">
          <w:marLeft w:val="360"/>
          <w:marRight w:val="0"/>
          <w:marTop w:val="200"/>
          <w:marBottom w:val="0"/>
          <w:divBdr>
            <w:top w:val="none" w:sz="0" w:space="0" w:color="auto"/>
            <w:left w:val="none" w:sz="0" w:space="0" w:color="auto"/>
            <w:bottom w:val="none" w:sz="0" w:space="0" w:color="auto"/>
            <w:right w:val="none" w:sz="0" w:space="0" w:color="auto"/>
          </w:divBdr>
        </w:div>
        <w:div w:id="1379861892">
          <w:marLeft w:val="360"/>
          <w:marRight w:val="0"/>
          <w:marTop w:val="200"/>
          <w:marBottom w:val="0"/>
          <w:divBdr>
            <w:top w:val="none" w:sz="0" w:space="0" w:color="auto"/>
            <w:left w:val="none" w:sz="0" w:space="0" w:color="auto"/>
            <w:bottom w:val="none" w:sz="0" w:space="0" w:color="auto"/>
            <w:right w:val="none" w:sz="0" w:space="0" w:color="auto"/>
          </w:divBdr>
        </w:div>
        <w:div w:id="2003925388">
          <w:marLeft w:val="360"/>
          <w:marRight w:val="0"/>
          <w:marTop w:val="200"/>
          <w:marBottom w:val="0"/>
          <w:divBdr>
            <w:top w:val="none" w:sz="0" w:space="0" w:color="auto"/>
            <w:left w:val="none" w:sz="0" w:space="0" w:color="auto"/>
            <w:bottom w:val="none" w:sz="0" w:space="0" w:color="auto"/>
            <w:right w:val="none" w:sz="0" w:space="0" w:color="auto"/>
          </w:divBdr>
        </w:div>
      </w:divsChild>
    </w:div>
    <w:div w:id="524712337">
      <w:bodyDiv w:val="1"/>
      <w:marLeft w:val="0"/>
      <w:marRight w:val="0"/>
      <w:marTop w:val="0"/>
      <w:marBottom w:val="0"/>
      <w:divBdr>
        <w:top w:val="none" w:sz="0" w:space="0" w:color="auto"/>
        <w:left w:val="none" w:sz="0" w:space="0" w:color="auto"/>
        <w:bottom w:val="none" w:sz="0" w:space="0" w:color="auto"/>
        <w:right w:val="none" w:sz="0" w:space="0" w:color="auto"/>
      </w:divBdr>
      <w:divsChild>
        <w:div w:id="2095584954">
          <w:marLeft w:val="360"/>
          <w:marRight w:val="0"/>
          <w:marTop w:val="200"/>
          <w:marBottom w:val="0"/>
          <w:divBdr>
            <w:top w:val="none" w:sz="0" w:space="0" w:color="auto"/>
            <w:left w:val="none" w:sz="0" w:space="0" w:color="auto"/>
            <w:bottom w:val="none" w:sz="0" w:space="0" w:color="auto"/>
            <w:right w:val="none" w:sz="0" w:space="0" w:color="auto"/>
          </w:divBdr>
        </w:div>
        <w:div w:id="554388865">
          <w:marLeft w:val="1080"/>
          <w:marRight w:val="0"/>
          <w:marTop w:val="100"/>
          <w:marBottom w:val="0"/>
          <w:divBdr>
            <w:top w:val="none" w:sz="0" w:space="0" w:color="auto"/>
            <w:left w:val="none" w:sz="0" w:space="0" w:color="auto"/>
            <w:bottom w:val="none" w:sz="0" w:space="0" w:color="auto"/>
            <w:right w:val="none" w:sz="0" w:space="0" w:color="auto"/>
          </w:divBdr>
        </w:div>
        <w:div w:id="1113480835">
          <w:marLeft w:val="360"/>
          <w:marRight w:val="0"/>
          <w:marTop w:val="200"/>
          <w:marBottom w:val="0"/>
          <w:divBdr>
            <w:top w:val="none" w:sz="0" w:space="0" w:color="auto"/>
            <w:left w:val="none" w:sz="0" w:space="0" w:color="auto"/>
            <w:bottom w:val="none" w:sz="0" w:space="0" w:color="auto"/>
            <w:right w:val="none" w:sz="0" w:space="0" w:color="auto"/>
          </w:divBdr>
        </w:div>
        <w:div w:id="313918808">
          <w:marLeft w:val="360"/>
          <w:marRight w:val="0"/>
          <w:marTop w:val="200"/>
          <w:marBottom w:val="0"/>
          <w:divBdr>
            <w:top w:val="none" w:sz="0" w:space="0" w:color="auto"/>
            <w:left w:val="none" w:sz="0" w:space="0" w:color="auto"/>
            <w:bottom w:val="none" w:sz="0" w:space="0" w:color="auto"/>
            <w:right w:val="none" w:sz="0" w:space="0" w:color="auto"/>
          </w:divBdr>
        </w:div>
        <w:div w:id="536432064">
          <w:marLeft w:val="360"/>
          <w:marRight w:val="0"/>
          <w:marTop w:val="200"/>
          <w:marBottom w:val="0"/>
          <w:divBdr>
            <w:top w:val="none" w:sz="0" w:space="0" w:color="auto"/>
            <w:left w:val="none" w:sz="0" w:space="0" w:color="auto"/>
            <w:bottom w:val="none" w:sz="0" w:space="0" w:color="auto"/>
            <w:right w:val="none" w:sz="0" w:space="0" w:color="auto"/>
          </w:divBdr>
        </w:div>
        <w:div w:id="1845781188">
          <w:marLeft w:val="360"/>
          <w:marRight w:val="0"/>
          <w:marTop w:val="200"/>
          <w:marBottom w:val="0"/>
          <w:divBdr>
            <w:top w:val="none" w:sz="0" w:space="0" w:color="auto"/>
            <w:left w:val="none" w:sz="0" w:space="0" w:color="auto"/>
            <w:bottom w:val="none" w:sz="0" w:space="0" w:color="auto"/>
            <w:right w:val="none" w:sz="0" w:space="0" w:color="auto"/>
          </w:divBdr>
        </w:div>
        <w:div w:id="431366954">
          <w:marLeft w:val="360"/>
          <w:marRight w:val="0"/>
          <w:marTop w:val="200"/>
          <w:marBottom w:val="0"/>
          <w:divBdr>
            <w:top w:val="none" w:sz="0" w:space="0" w:color="auto"/>
            <w:left w:val="none" w:sz="0" w:space="0" w:color="auto"/>
            <w:bottom w:val="none" w:sz="0" w:space="0" w:color="auto"/>
            <w:right w:val="none" w:sz="0" w:space="0" w:color="auto"/>
          </w:divBdr>
        </w:div>
      </w:divsChild>
    </w:div>
    <w:div w:id="538517125">
      <w:bodyDiv w:val="1"/>
      <w:marLeft w:val="0"/>
      <w:marRight w:val="0"/>
      <w:marTop w:val="0"/>
      <w:marBottom w:val="0"/>
      <w:divBdr>
        <w:top w:val="none" w:sz="0" w:space="0" w:color="auto"/>
        <w:left w:val="none" w:sz="0" w:space="0" w:color="auto"/>
        <w:bottom w:val="none" w:sz="0" w:space="0" w:color="auto"/>
        <w:right w:val="none" w:sz="0" w:space="0" w:color="auto"/>
      </w:divBdr>
      <w:divsChild>
        <w:div w:id="1306006876">
          <w:marLeft w:val="360"/>
          <w:marRight w:val="0"/>
          <w:marTop w:val="200"/>
          <w:marBottom w:val="0"/>
          <w:divBdr>
            <w:top w:val="none" w:sz="0" w:space="0" w:color="auto"/>
            <w:left w:val="none" w:sz="0" w:space="0" w:color="auto"/>
            <w:bottom w:val="none" w:sz="0" w:space="0" w:color="auto"/>
            <w:right w:val="none" w:sz="0" w:space="0" w:color="auto"/>
          </w:divBdr>
        </w:div>
        <w:div w:id="255094831">
          <w:marLeft w:val="360"/>
          <w:marRight w:val="0"/>
          <w:marTop w:val="200"/>
          <w:marBottom w:val="0"/>
          <w:divBdr>
            <w:top w:val="none" w:sz="0" w:space="0" w:color="auto"/>
            <w:left w:val="none" w:sz="0" w:space="0" w:color="auto"/>
            <w:bottom w:val="none" w:sz="0" w:space="0" w:color="auto"/>
            <w:right w:val="none" w:sz="0" w:space="0" w:color="auto"/>
          </w:divBdr>
        </w:div>
        <w:div w:id="38626931">
          <w:marLeft w:val="360"/>
          <w:marRight w:val="0"/>
          <w:marTop w:val="200"/>
          <w:marBottom w:val="0"/>
          <w:divBdr>
            <w:top w:val="none" w:sz="0" w:space="0" w:color="auto"/>
            <w:left w:val="none" w:sz="0" w:space="0" w:color="auto"/>
            <w:bottom w:val="none" w:sz="0" w:space="0" w:color="auto"/>
            <w:right w:val="none" w:sz="0" w:space="0" w:color="auto"/>
          </w:divBdr>
        </w:div>
        <w:div w:id="165483756">
          <w:marLeft w:val="360"/>
          <w:marRight w:val="0"/>
          <w:marTop w:val="200"/>
          <w:marBottom w:val="0"/>
          <w:divBdr>
            <w:top w:val="none" w:sz="0" w:space="0" w:color="auto"/>
            <w:left w:val="none" w:sz="0" w:space="0" w:color="auto"/>
            <w:bottom w:val="none" w:sz="0" w:space="0" w:color="auto"/>
            <w:right w:val="none" w:sz="0" w:space="0" w:color="auto"/>
          </w:divBdr>
        </w:div>
      </w:divsChild>
    </w:div>
    <w:div w:id="549269361">
      <w:bodyDiv w:val="1"/>
      <w:marLeft w:val="0"/>
      <w:marRight w:val="0"/>
      <w:marTop w:val="0"/>
      <w:marBottom w:val="0"/>
      <w:divBdr>
        <w:top w:val="none" w:sz="0" w:space="0" w:color="auto"/>
        <w:left w:val="none" w:sz="0" w:space="0" w:color="auto"/>
        <w:bottom w:val="none" w:sz="0" w:space="0" w:color="auto"/>
        <w:right w:val="none" w:sz="0" w:space="0" w:color="auto"/>
      </w:divBdr>
      <w:divsChild>
        <w:div w:id="321668003">
          <w:marLeft w:val="360"/>
          <w:marRight w:val="0"/>
          <w:marTop w:val="200"/>
          <w:marBottom w:val="0"/>
          <w:divBdr>
            <w:top w:val="none" w:sz="0" w:space="0" w:color="auto"/>
            <w:left w:val="none" w:sz="0" w:space="0" w:color="auto"/>
            <w:bottom w:val="none" w:sz="0" w:space="0" w:color="auto"/>
            <w:right w:val="none" w:sz="0" w:space="0" w:color="auto"/>
          </w:divBdr>
        </w:div>
        <w:div w:id="216859384">
          <w:marLeft w:val="360"/>
          <w:marRight w:val="0"/>
          <w:marTop w:val="200"/>
          <w:marBottom w:val="0"/>
          <w:divBdr>
            <w:top w:val="none" w:sz="0" w:space="0" w:color="auto"/>
            <w:left w:val="none" w:sz="0" w:space="0" w:color="auto"/>
            <w:bottom w:val="none" w:sz="0" w:space="0" w:color="auto"/>
            <w:right w:val="none" w:sz="0" w:space="0" w:color="auto"/>
          </w:divBdr>
        </w:div>
        <w:div w:id="1561358595">
          <w:marLeft w:val="360"/>
          <w:marRight w:val="0"/>
          <w:marTop w:val="200"/>
          <w:marBottom w:val="0"/>
          <w:divBdr>
            <w:top w:val="none" w:sz="0" w:space="0" w:color="auto"/>
            <w:left w:val="none" w:sz="0" w:space="0" w:color="auto"/>
            <w:bottom w:val="none" w:sz="0" w:space="0" w:color="auto"/>
            <w:right w:val="none" w:sz="0" w:space="0" w:color="auto"/>
          </w:divBdr>
        </w:div>
        <w:div w:id="1698968233">
          <w:marLeft w:val="360"/>
          <w:marRight w:val="0"/>
          <w:marTop w:val="200"/>
          <w:marBottom w:val="0"/>
          <w:divBdr>
            <w:top w:val="none" w:sz="0" w:space="0" w:color="auto"/>
            <w:left w:val="none" w:sz="0" w:space="0" w:color="auto"/>
            <w:bottom w:val="none" w:sz="0" w:space="0" w:color="auto"/>
            <w:right w:val="none" w:sz="0" w:space="0" w:color="auto"/>
          </w:divBdr>
        </w:div>
      </w:divsChild>
    </w:div>
    <w:div w:id="555630328">
      <w:bodyDiv w:val="1"/>
      <w:marLeft w:val="0"/>
      <w:marRight w:val="0"/>
      <w:marTop w:val="0"/>
      <w:marBottom w:val="0"/>
      <w:divBdr>
        <w:top w:val="none" w:sz="0" w:space="0" w:color="auto"/>
        <w:left w:val="none" w:sz="0" w:space="0" w:color="auto"/>
        <w:bottom w:val="none" w:sz="0" w:space="0" w:color="auto"/>
        <w:right w:val="none" w:sz="0" w:space="0" w:color="auto"/>
      </w:divBdr>
      <w:divsChild>
        <w:div w:id="1134640296">
          <w:marLeft w:val="360"/>
          <w:marRight w:val="0"/>
          <w:marTop w:val="200"/>
          <w:marBottom w:val="0"/>
          <w:divBdr>
            <w:top w:val="none" w:sz="0" w:space="0" w:color="auto"/>
            <w:left w:val="none" w:sz="0" w:space="0" w:color="auto"/>
            <w:bottom w:val="none" w:sz="0" w:space="0" w:color="auto"/>
            <w:right w:val="none" w:sz="0" w:space="0" w:color="auto"/>
          </w:divBdr>
        </w:div>
        <w:div w:id="1301958094">
          <w:marLeft w:val="1080"/>
          <w:marRight w:val="0"/>
          <w:marTop w:val="100"/>
          <w:marBottom w:val="0"/>
          <w:divBdr>
            <w:top w:val="none" w:sz="0" w:space="0" w:color="auto"/>
            <w:left w:val="none" w:sz="0" w:space="0" w:color="auto"/>
            <w:bottom w:val="none" w:sz="0" w:space="0" w:color="auto"/>
            <w:right w:val="none" w:sz="0" w:space="0" w:color="auto"/>
          </w:divBdr>
        </w:div>
        <w:div w:id="2045136203">
          <w:marLeft w:val="360"/>
          <w:marRight w:val="0"/>
          <w:marTop w:val="200"/>
          <w:marBottom w:val="0"/>
          <w:divBdr>
            <w:top w:val="none" w:sz="0" w:space="0" w:color="auto"/>
            <w:left w:val="none" w:sz="0" w:space="0" w:color="auto"/>
            <w:bottom w:val="none" w:sz="0" w:space="0" w:color="auto"/>
            <w:right w:val="none" w:sz="0" w:space="0" w:color="auto"/>
          </w:divBdr>
        </w:div>
        <w:div w:id="962157049">
          <w:marLeft w:val="1080"/>
          <w:marRight w:val="0"/>
          <w:marTop w:val="100"/>
          <w:marBottom w:val="0"/>
          <w:divBdr>
            <w:top w:val="none" w:sz="0" w:space="0" w:color="auto"/>
            <w:left w:val="none" w:sz="0" w:space="0" w:color="auto"/>
            <w:bottom w:val="none" w:sz="0" w:space="0" w:color="auto"/>
            <w:right w:val="none" w:sz="0" w:space="0" w:color="auto"/>
          </w:divBdr>
        </w:div>
        <w:div w:id="1231575056">
          <w:marLeft w:val="360"/>
          <w:marRight w:val="0"/>
          <w:marTop w:val="200"/>
          <w:marBottom w:val="0"/>
          <w:divBdr>
            <w:top w:val="none" w:sz="0" w:space="0" w:color="auto"/>
            <w:left w:val="none" w:sz="0" w:space="0" w:color="auto"/>
            <w:bottom w:val="none" w:sz="0" w:space="0" w:color="auto"/>
            <w:right w:val="none" w:sz="0" w:space="0" w:color="auto"/>
          </w:divBdr>
        </w:div>
        <w:div w:id="1879468070">
          <w:marLeft w:val="1080"/>
          <w:marRight w:val="0"/>
          <w:marTop w:val="100"/>
          <w:marBottom w:val="0"/>
          <w:divBdr>
            <w:top w:val="none" w:sz="0" w:space="0" w:color="auto"/>
            <w:left w:val="none" w:sz="0" w:space="0" w:color="auto"/>
            <w:bottom w:val="none" w:sz="0" w:space="0" w:color="auto"/>
            <w:right w:val="none" w:sz="0" w:space="0" w:color="auto"/>
          </w:divBdr>
        </w:div>
      </w:divsChild>
    </w:div>
    <w:div w:id="566693224">
      <w:bodyDiv w:val="1"/>
      <w:marLeft w:val="0"/>
      <w:marRight w:val="0"/>
      <w:marTop w:val="0"/>
      <w:marBottom w:val="0"/>
      <w:divBdr>
        <w:top w:val="none" w:sz="0" w:space="0" w:color="auto"/>
        <w:left w:val="none" w:sz="0" w:space="0" w:color="auto"/>
        <w:bottom w:val="none" w:sz="0" w:space="0" w:color="auto"/>
        <w:right w:val="none" w:sz="0" w:space="0" w:color="auto"/>
      </w:divBdr>
      <w:divsChild>
        <w:div w:id="215047033">
          <w:marLeft w:val="360"/>
          <w:marRight w:val="0"/>
          <w:marTop w:val="200"/>
          <w:marBottom w:val="0"/>
          <w:divBdr>
            <w:top w:val="none" w:sz="0" w:space="0" w:color="auto"/>
            <w:left w:val="none" w:sz="0" w:space="0" w:color="auto"/>
            <w:bottom w:val="none" w:sz="0" w:space="0" w:color="auto"/>
            <w:right w:val="none" w:sz="0" w:space="0" w:color="auto"/>
          </w:divBdr>
        </w:div>
        <w:div w:id="1561095820">
          <w:marLeft w:val="360"/>
          <w:marRight w:val="0"/>
          <w:marTop w:val="200"/>
          <w:marBottom w:val="0"/>
          <w:divBdr>
            <w:top w:val="none" w:sz="0" w:space="0" w:color="auto"/>
            <w:left w:val="none" w:sz="0" w:space="0" w:color="auto"/>
            <w:bottom w:val="none" w:sz="0" w:space="0" w:color="auto"/>
            <w:right w:val="none" w:sz="0" w:space="0" w:color="auto"/>
          </w:divBdr>
        </w:div>
        <w:div w:id="315768790">
          <w:marLeft w:val="360"/>
          <w:marRight w:val="0"/>
          <w:marTop w:val="200"/>
          <w:marBottom w:val="0"/>
          <w:divBdr>
            <w:top w:val="none" w:sz="0" w:space="0" w:color="auto"/>
            <w:left w:val="none" w:sz="0" w:space="0" w:color="auto"/>
            <w:bottom w:val="none" w:sz="0" w:space="0" w:color="auto"/>
            <w:right w:val="none" w:sz="0" w:space="0" w:color="auto"/>
          </w:divBdr>
        </w:div>
      </w:divsChild>
    </w:div>
    <w:div w:id="602881143">
      <w:bodyDiv w:val="1"/>
      <w:marLeft w:val="0"/>
      <w:marRight w:val="0"/>
      <w:marTop w:val="0"/>
      <w:marBottom w:val="0"/>
      <w:divBdr>
        <w:top w:val="none" w:sz="0" w:space="0" w:color="auto"/>
        <w:left w:val="none" w:sz="0" w:space="0" w:color="auto"/>
        <w:bottom w:val="none" w:sz="0" w:space="0" w:color="auto"/>
        <w:right w:val="none" w:sz="0" w:space="0" w:color="auto"/>
      </w:divBdr>
      <w:divsChild>
        <w:div w:id="1102452632">
          <w:marLeft w:val="360"/>
          <w:marRight w:val="0"/>
          <w:marTop w:val="200"/>
          <w:marBottom w:val="0"/>
          <w:divBdr>
            <w:top w:val="none" w:sz="0" w:space="0" w:color="auto"/>
            <w:left w:val="none" w:sz="0" w:space="0" w:color="auto"/>
            <w:bottom w:val="none" w:sz="0" w:space="0" w:color="auto"/>
            <w:right w:val="none" w:sz="0" w:space="0" w:color="auto"/>
          </w:divBdr>
        </w:div>
        <w:div w:id="1553157506">
          <w:marLeft w:val="360"/>
          <w:marRight w:val="0"/>
          <w:marTop w:val="200"/>
          <w:marBottom w:val="0"/>
          <w:divBdr>
            <w:top w:val="none" w:sz="0" w:space="0" w:color="auto"/>
            <w:left w:val="none" w:sz="0" w:space="0" w:color="auto"/>
            <w:bottom w:val="none" w:sz="0" w:space="0" w:color="auto"/>
            <w:right w:val="none" w:sz="0" w:space="0" w:color="auto"/>
          </w:divBdr>
        </w:div>
      </w:divsChild>
    </w:div>
    <w:div w:id="612713159">
      <w:bodyDiv w:val="1"/>
      <w:marLeft w:val="0"/>
      <w:marRight w:val="0"/>
      <w:marTop w:val="0"/>
      <w:marBottom w:val="0"/>
      <w:divBdr>
        <w:top w:val="none" w:sz="0" w:space="0" w:color="auto"/>
        <w:left w:val="none" w:sz="0" w:space="0" w:color="auto"/>
        <w:bottom w:val="none" w:sz="0" w:space="0" w:color="auto"/>
        <w:right w:val="none" w:sz="0" w:space="0" w:color="auto"/>
      </w:divBdr>
      <w:divsChild>
        <w:div w:id="2009743686">
          <w:marLeft w:val="360"/>
          <w:marRight w:val="0"/>
          <w:marTop w:val="200"/>
          <w:marBottom w:val="0"/>
          <w:divBdr>
            <w:top w:val="none" w:sz="0" w:space="0" w:color="auto"/>
            <w:left w:val="none" w:sz="0" w:space="0" w:color="auto"/>
            <w:bottom w:val="none" w:sz="0" w:space="0" w:color="auto"/>
            <w:right w:val="none" w:sz="0" w:space="0" w:color="auto"/>
          </w:divBdr>
        </w:div>
        <w:div w:id="1100566945">
          <w:marLeft w:val="360"/>
          <w:marRight w:val="0"/>
          <w:marTop w:val="200"/>
          <w:marBottom w:val="0"/>
          <w:divBdr>
            <w:top w:val="none" w:sz="0" w:space="0" w:color="auto"/>
            <w:left w:val="none" w:sz="0" w:space="0" w:color="auto"/>
            <w:bottom w:val="none" w:sz="0" w:space="0" w:color="auto"/>
            <w:right w:val="none" w:sz="0" w:space="0" w:color="auto"/>
          </w:divBdr>
        </w:div>
        <w:div w:id="644429342">
          <w:marLeft w:val="360"/>
          <w:marRight w:val="0"/>
          <w:marTop w:val="200"/>
          <w:marBottom w:val="0"/>
          <w:divBdr>
            <w:top w:val="none" w:sz="0" w:space="0" w:color="auto"/>
            <w:left w:val="none" w:sz="0" w:space="0" w:color="auto"/>
            <w:bottom w:val="none" w:sz="0" w:space="0" w:color="auto"/>
            <w:right w:val="none" w:sz="0" w:space="0" w:color="auto"/>
          </w:divBdr>
        </w:div>
      </w:divsChild>
    </w:div>
    <w:div w:id="613564636">
      <w:bodyDiv w:val="1"/>
      <w:marLeft w:val="0"/>
      <w:marRight w:val="0"/>
      <w:marTop w:val="0"/>
      <w:marBottom w:val="0"/>
      <w:divBdr>
        <w:top w:val="none" w:sz="0" w:space="0" w:color="auto"/>
        <w:left w:val="none" w:sz="0" w:space="0" w:color="auto"/>
        <w:bottom w:val="none" w:sz="0" w:space="0" w:color="auto"/>
        <w:right w:val="none" w:sz="0" w:space="0" w:color="auto"/>
      </w:divBdr>
      <w:divsChild>
        <w:div w:id="568155093">
          <w:marLeft w:val="360"/>
          <w:marRight w:val="0"/>
          <w:marTop w:val="200"/>
          <w:marBottom w:val="0"/>
          <w:divBdr>
            <w:top w:val="none" w:sz="0" w:space="0" w:color="auto"/>
            <w:left w:val="none" w:sz="0" w:space="0" w:color="auto"/>
            <w:bottom w:val="none" w:sz="0" w:space="0" w:color="auto"/>
            <w:right w:val="none" w:sz="0" w:space="0" w:color="auto"/>
          </w:divBdr>
        </w:div>
        <w:div w:id="749698949">
          <w:marLeft w:val="360"/>
          <w:marRight w:val="0"/>
          <w:marTop w:val="200"/>
          <w:marBottom w:val="0"/>
          <w:divBdr>
            <w:top w:val="none" w:sz="0" w:space="0" w:color="auto"/>
            <w:left w:val="none" w:sz="0" w:space="0" w:color="auto"/>
            <w:bottom w:val="none" w:sz="0" w:space="0" w:color="auto"/>
            <w:right w:val="none" w:sz="0" w:space="0" w:color="auto"/>
          </w:divBdr>
        </w:div>
        <w:div w:id="288975627">
          <w:marLeft w:val="360"/>
          <w:marRight w:val="0"/>
          <w:marTop w:val="200"/>
          <w:marBottom w:val="0"/>
          <w:divBdr>
            <w:top w:val="none" w:sz="0" w:space="0" w:color="auto"/>
            <w:left w:val="none" w:sz="0" w:space="0" w:color="auto"/>
            <w:bottom w:val="none" w:sz="0" w:space="0" w:color="auto"/>
            <w:right w:val="none" w:sz="0" w:space="0" w:color="auto"/>
          </w:divBdr>
        </w:div>
      </w:divsChild>
    </w:div>
    <w:div w:id="619186787">
      <w:bodyDiv w:val="1"/>
      <w:marLeft w:val="0"/>
      <w:marRight w:val="0"/>
      <w:marTop w:val="0"/>
      <w:marBottom w:val="0"/>
      <w:divBdr>
        <w:top w:val="none" w:sz="0" w:space="0" w:color="auto"/>
        <w:left w:val="none" w:sz="0" w:space="0" w:color="auto"/>
        <w:bottom w:val="none" w:sz="0" w:space="0" w:color="auto"/>
        <w:right w:val="none" w:sz="0" w:space="0" w:color="auto"/>
      </w:divBdr>
      <w:divsChild>
        <w:div w:id="1997146385">
          <w:marLeft w:val="360"/>
          <w:marRight w:val="0"/>
          <w:marTop w:val="200"/>
          <w:marBottom w:val="0"/>
          <w:divBdr>
            <w:top w:val="none" w:sz="0" w:space="0" w:color="auto"/>
            <w:left w:val="none" w:sz="0" w:space="0" w:color="auto"/>
            <w:bottom w:val="none" w:sz="0" w:space="0" w:color="auto"/>
            <w:right w:val="none" w:sz="0" w:space="0" w:color="auto"/>
          </w:divBdr>
        </w:div>
        <w:div w:id="498083310">
          <w:marLeft w:val="360"/>
          <w:marRight w:val="0"/>
          <w:marTop w:val="200"/>
          <w:marBottom w:val="0"/>
          <w:divBdr>
            <w:top w:val="none" w:sz="0" w:space="0" w:color="auto"/>
            <w:left w:val="none" w:sz="0" w:space="0" w:color="auto"/>
            <w:bottom w:val="none" w:sz="0" w:space="0" w:color="auto"/>
            <w:right w:val="none" w:sz="0" w:space="0" w:color="auto"/>
          </w:divBdr>
        </w:div>
        <w:div w:id="919948428">
          <w:marLeft w:val="360"/>
          <w:marRight w:val="0"/>
          <w:marTop w:val="200"/>
          <w:marBottom w:val="0"/>
          <w:divBdr>
            <w:top w:val="none" w:sz="0" w:space="0" w:color="auto"/>
            <w:left w:val="none" w:sz="0" w:space="0" w:color="auto"/>
            <w:bottom w:val="none" w:sz="0" w:space="0" w:color="auto"/>
            <w:right w:val="none" w:sz="0" w:space="0" w:color="auto"/>
          </w:divBdr>
        </w:div>
      </w:divsChild>
    </w:div>
    <w:div w:id="625041609">
      <w:bodyDiv w:val="1"/>
      <w:marLeft w:val="0"/>
      <w:marRight w:val="0"/>
      <w:marTop w:val="0"/>
      <w:marBottom w:val="0"/>
      <w:divBdr>
        <w:top w:val="none" w:sz="0" w:space="0" w:color="auto"/>
        <w:left w:val="none" w:sz="0" w:space="0" w:color="auto"/>
        <w:bottom w:val="none" w:sz="0" w:space="0" w:color="auto"/>
        <w:right w:val="none" w:sz="0" w:space="0" w:color="auto"/>
      </w:divBdr>
      <w:divsChild>
        <w:div w:id="1178932857">
          <w:marLeft w:val="547"/>
          <w:marRight w:val="0"/>
          <w:marTop w:val="0"/>
          <w:marBottom w:val="0"/>
          <w:divBdr>
            <w:top w:val="none" w:sz="0" w:space="0" w:color="auto"/>
            <w:left w:val="none" w:sz="0" w:space="0" w:color="auto"/>
            <w:bottom w:val="none" w:sz="0" w:space="0" w:color="auto"/>
            <w:right w:val="none" w:sz="0" w:space="0" w:color="auto"/>
          </w:divBdr>
        </w:div>
        <w:div w:id="1860467334">
          <w:marLeft w:val="547"/>
          <w:marRight w:val="0"/>
          <w:marTop w:val="0"/>
          <w:marBottom w:val="0"/>
          <w:divBdr>
            <w:top w:val="none" w:sz="0" w:space="0" w:color="auto"/>
            <w:left w:val="none" w:sz="0" w:space="0" w:color="auto"/>
            <w:bottom w:val="none" w:sz="0" w:space="0" w:color="auto"/>
            <w:right w:val="none" w:sz="0" w:space="0" w:color="auto"/>
          </w:divBdr>
        </w:div>
      </w:divsChild>
    </w:div>
    <w:div w:id="631327429">
      <w:bodyDiv w:val="1"/>
      <w:marLeft w:val="0"/>
      <w:marRight w:val="0"/>
      <w:marTop w:val="0"/>
      <w:marBottom w:val="0"/>
      <w:divBdr>
        <w:top w:val="none" w:sz="0" w:space="0" w:color="auto"/>
        <w:left w:val="none" w:sz="0" w:space="0" w:color="auto"/>
        <w:bottom w:val="none" w:sz="0" w:space="0" w:color="auto"/>
        <w:right w:val="none" w:sz="0" w:space="0" w:color="auto"/>
      </w:divBdr>
      <w:divsChild>
        <w:div w:id="405763669">
          <w:marLeft w:val="360"/>
          <w:marRight w:val="0"/>
          <w:marTop w:val="200"/>
          <w:marBottom w:val="0"/>
          <w:divBdr>
            <w:top w:val="none" w:sz="0" w:space="0" w:color="auto"/>
            <w:left w:val="none" w:sz="0" w:space="0" w:color="auto"/>
            <w:bottom w:val="none" w:sz="0" w:space="0" w:color="auto"/>
            <w:right w:val="none" w:sz="0" w:space="0" w:color="auto"/>
          </w:divBdr>
        </w:div>
        <w:div w:id="1574311239">
          <w:marLeft w:val="1080"/>
          <w:marRight w:val="0"/>
          <w:marTop w:val="100"/>
          <w:marBottom w:val="0"/>
          <w:divBdr>
            <w:top w:val="none" w:sz="0" w:space="0" w:color="auto"/>
            <w:left w:val="none" w:sz="0" w:space="0" w:color="auto"/>
            <w:bottom w:val="none" w:sz="0" w:space="0" w:color="auto"/>
            <w:right w:val="none" w:sz="0" w:space="0" w:color="auto"/>
          </w:divBdr>
        </w:div>
        <w:div w:id="2055229085">
          <w:marLeft w:val="360"/>
          <w:marRight w:val="0"/>
          <w:marTop w:val="200"/>
          <w:marBottom w:val="0"/>
          <w:divBdr>
            <w:top w:val="none" w:sz="0" w:space="0" w:color="auto"/>
            <w:left w:val="none" w:sz="0" w:space="0" w:color="auto"/>
            <w:bottom w:val="none" w:sz="0" w:space="0" w:color="auto"/>
            <w:right w:val="none" w:sz="0" w:space="0" w:color="auto"/>
          </w:divBdr>
        </w:div>
        <w:div w:id="526602160">
          <w:marLeft w:val="1080"/>
          <w:marRight w:val="0"/>
          <w:marTop w:val="100"/>
          <w:marBottom w:val="0"/>
          <w:divBdr>
            <w:top w:val="none" w:sz="0" w:space="0" w:color="auto"/>
            <w:left w:val="none" w:sz="0" w:space="0" w:color="auto"/>
            <w:bottom w:val="none" w:sz="0" w:space="0" w:color="auto"/>
            <w:right w:val="none" w:sz="0" w:space="0" w:color="auto"/>
          </w:divBdr>
        </w:div>
      </w:divsChild>
    </w:div>
    <w:div w:id="640427893">
      <w:bodyDiv w:val="1"/>
      <w:marLeft w:val="0"/>
      <w:marRight w:val="0"/>
      <w:marTop w:val="0"/>
      <w:marBottom w:val="0"/>
      <w:divBdr>
        <w:top w:val="none" w:sz="0" w:space="0" w:color="auto"/>
        <w:left w:val="none" w:sz="0" w:space="0" w:color="auto"/>
        <w:bottom w:val="none" w:sz="0" w:space="0" w:color="auto"/>
        <w:right w:val="none" w:sz="0" w:space="0" w:color="auto"/>
      </w:divBdr>
      <w:divsChild>
        <w:div w:id="381489190">
          <w:marLeft w:val="360"/>
          <w:marRight w:val="0"/>
          <w:marTop w:val="200"/>
          <w:marBottom w:val="0"/>
          <w:divBdr>
            <w:top w:val="none" w:sz="0" w:space="0" w:color="auto"/>
            <w:left w:val="none" w:sz="0" w:space="0" w:color="auto"/>
            <w:bottom w:val="none" w:sz="0" w:space="0" w:color="auto"/>
            <w:right w:val="none" w:sz="0" w:space="0" w:color="auto"/>
          </w:divBdr>
        </w:div>
        <w:div w:id="1325935792">
          <w:marLeft w:val="360"/>
          <w:marRight w:val="0"/>
          <w:marTop w:val="200"/>
          <w:marBottom w:val="0"/>
          <w:divBdr>
            <w:top w:val="none" w:sz="0" w:space="0" w:color="auto"/>
            <w:left w:val="none" w:sz="0" w:space="0" w:color="auto"/>
            <w:bottom w:val="none" w:sz="0" w:space="0" w:color="auto"/>
            <w:right w:val="none" w:sz="0" w:space="0" w:color="auto"/>
          </w:divBdr>
        </w:div>
        <w:div w:id="968632114">
          <w:marLeft w:val="360"/>
          <w:marRight w:val="0"/>
          <w:marTop w:val="200"/>
          <w:marBottom w:val="0"/>
          <w:divBdr>
            <w:top w:val="none" w:sz="0" w:space="0" w:color="auto"/>
            <w:left w:val="none" w:sz="0" w:space="0" w:color="auto"/>
            <w:bottom w:val="none" w:sz="0" w:space="0" w:color="auto"/>
            <w:right w:val="none" w:sz="0" w:space="0" w:color="auto"/>
          </w:divBdr>
        </w:div>
        <w:div w:id="1900357662">
          <w:marLeft w:val="360"/>
          <w:marRight w:val="0"/>
          <w:marTop w:val="200"/>
          <w:marBottom w:val="0"/>
          <w:divBdr>
            <w:top w:val="none" w:sz="0" w:space="0" w:color="auto"/>
            <w:left w:val="none" w:sz="0" w:space="0" w:color="auto"/>
            <w:bottom w:val="none" w:sz="0" w:space="0" w:color="auto"/>
            <w:right w:val="none" w:sz="0" w:space="0" w:color="auto"/>
          </w:divBdr>
        </w:div>
      </w:divsChild>
    </w:div>
    <w:div w:id="676464496">
      <w:bodyDiv w:val="1"/>
      <w:marLeft w:val="0"/>
      <w:marRight w:val="0"/>
      <w:marTop w:val="0"/>
      <w:marBottom w:val="0"/>
      <w:divBdr>
        <w:top w:val="none" w:sz="0" w:space="0" w:color="auto"/>
        <w:left w:val="none" w:sz="0" w:space="0" w:color="auto"/>
        <w:bottom w:val="none" w:sz="0" w:space="0" w:color="auto"/>
        <w:right w:val="none" w:sz="0" w:space="0" w:color="auto"/>
      </w:divBdr>
      <w:divsChild>
        <w:div w:id="365066749">
          <w:marLeft w:val="360"/>
          <w:marRight w:val="0"/>
          <w:marTop w:val="200"/>
          <w:marBottom w:val="0"/>
          <w:divBdr>
            <w:top w:val="none" w:sz="0" w:space="0" w:color="auto"/>
            <w:left w:val="none" w:sz="0" w:space="0" w:color="auto"/>
            <w:bottom w:val="none" w:sz="0" w:space="0" w:color="auto"/>
            <w:right w:val="none" w:sz="0" w:space="0" w:color="auto"/>
          </w:divBdr>
        </w:div>
        <w:div w:id="337658518">
          <w:marLeft w:val="360"/>
          <w:marRight w:val="0"/>
          <w:marTop w:val="200"/>
          <w:marBottom w:val="0"/>
          <w:divBdr>
            <w:top w:val="none" w:sz="0" w:space="0" w:color="auto"/>
            <w:left w:val="none" w:sz="0" w:space="0" w:color="auto"/>
            <w:bottom w:val="none" w:sz="0" w:space="0" w:color="auto"/>
            <w:right w:val="none" w:sz="0" w:space="0" w:color="auto"/>
          </w:divBdr>
        </w:div>
        <w:div w:id="2016109391">
          <w:marLeft w:val="360"/>
          <w:marRight w:val="0"/>
          <w:marTop w:val="200"/>
          <w:marBottom w:val="0"/>
          <w:divBdr>
            <w:top w:val="none" w:sz="0" w:space="0" w:color="auto"/>
            <w:left w:val="none" w:sz="0" w:space="0" w:color="auto"/>
            <w:bottom w:val="none" w:sz="0" w:space="0" w:color="auto"/>
            <w:right w:val="none" w:sz="0" w:space="0" w:color="auto"/>
          </w:divBdr>
        </w:div>
        <w:div w:id="1805193776">
          <w:marLeft w:val="360"/>
          <w:marRight w:val="0"/>
          <w:marTop w:val="200"/>
          <w:marBottom w:val="0"/>
          <w:divBdr>
            <w:top w:val="none" w:sz="0" w:space="0" w:color="auto"/>
            <w:left w:val="none" w:sz="0" w:space="0" w:color="auto"/>
            <w:bottom w:val="none" w:sz="0" w:space="0" w:color="auto"/>
            <w:right w:val="none" w:sz="0" w:space="0" w:color="auto"/>
          </w:divBdr>
        </w:div>
        <w:div w:id="2009089615">
          <w:marLeft w:val="360"/>
          <w:marRight w:val="0"/>
          <w:marTop w:val="200"/>
          <w:marBottom w:val="0"/>
          <w:divBdr>
            <w:top w:val="none" w:sz="0" w:space="0" w:color="auto"/>
            <w:left w:val="none" w:sz="0" w:space="0" w:color="auto"/>
            <w:bottom w:val="none" w:sz="0" w:space="0" w:color="auto"/>
            <w:right w:val="none" w:sz="0" w:space="0" w:color="auto"/>
          </w:divBdr>
        </w:div>
        <w:div w:id="2075277617">
          <w:marLeft w:val="360"/>
          <w:marRight w:val="0"/>
          <w:marTop w:val="200"/>
          <w:marBottom w:val="0"/>
          <w:divBdr>
            <w:top w:val="none" w:sz="0" w:space="0" w:color="auto"/>
            <w:left w:val="none" w:sz="0" w:space="0" w:color="auto"/>
            <w:bottom w:val="none" w:sz="0" w:space="0" w:color="auto"/>
            <w:right w:val="none" w:sz="0" w:space="0" w:color="auto"/>
          </w:divBdr>
        </w:div>
      </w:divsChild>
    </w:div>
    <w:div w:id="682899822">
      <w:bodyDiv w:val="1"/>
      <w:marLeft w:val="0"/>
      <w:marRight w:val="0"/>
      <w:marTop w:val="0"/>
      <w:marBottom w:val="0"/>
      <w:divBdr>
        <w:top w:val="none" w:sz="0" w:space="0" w:color="auto"/>
        <w:left w:val="none" w:sz="0" w:space="0" w:color="auto"/>
        <w:bottom w:val="none" w:sz="0" w:space="0" w:color="auto"/>
        <w:right w:val="none" w:sz="0" w:space="0" w:color="auto"/>
      </w:divBdr>
      <w:divsChild>
        <w:div w:id="1254581703">
          <w:marLeft w:val="360"/>
          <w:marRight w:val="0"/>
          <w:marTop w:val="200"/>
          <w:marBottom w:val="0"/>
          <w:divBdr>
            <w:top w:val="none" w:sz="0" w:space="0" w:color="auto"/>
            <w:left w:val="none" w:sz="0" w:space="0" w:color="auto"/>
            <w:bottom w:val="none" w:sz="0" w:space="0" w:color="auto"/>
            <w:right w:val="none" w:sz="0" w:space="0" w:color="auto"/>
          </w:divBdr>
        </w:div>
      </w:divsChild>
    </w:div>
    <w:div w:id="701592476">
      <w:bodyDiv w:val="1"/>
      <w:marLeft w:val="0"/>
      <w:marRight w:val="0"/>
      <w:marTop w:val="0"/>
      <w:marBottom w:val="0"/>
      <w:divBdr>
        <w:top w:val="none" w:sz="0" w:space="0" w:color="auto"/>
        <w:left w:val="none" w:sz="0" w:space="0" w:color="auto"/>
        <w:bottom w:val="none" w:sz="0" w:space="0" w:color="auto"/>
        <w:right w:val="none" w:sz="0" w:space="0" w:color="auto"/>
      </w:divBdr>
      <w:divsChild>
        <w:div w:id="155077214">
          <w:marLeft w:val="360"/>
          <w:marRight w:val="0"/>
          <w:marTop w:val="200"/>
          <w:marBottom w:val="0"/>
          <w:divBdr>
            <w:top w:val="none" w:sz="0" w:space="0" w:color="auto"/>
            <w:left w:val="none" w:sz="0" w:space="0" w:color="auto"/>
            <w:bottom w:val="none" w:sz="0" w:space="0" w:color="auto"/>
            <w:right w:val="none" w:sz="0" w:space="0" w:color="auto"/>
          </w:divBdr>
        </w:div>
        <w:div w:id="1062289706">
          <w:marLeft w:val="1109"/>
          <w:marRight w:val="0"/>
          <w:marTop w:val="100"/>
          <w:marBottom w:val="0"/>
          <w:divBdr>
            <w:top w:val="none" w:sz="0" w:space="0" w:color="auto"/>
            <w:left w:val="none" w:sz="0" w:space="0" w:color="auto"/>
            <w:bottom w:val="none" w:sz="0" w:space="0" w:color="auto"/>
            <w:right w:val="none" w:sz="0" w:space="0" w:color="auto"/>
          </w:divBdr>
        </w:div>
        <w:div w:id="86385670">
          <w:marLeft w:val="1109"/>
          <w:marRight w:val="0"/>
          <w:marTop w:val="100"/>
          <w:marBottom w:val="0"/>
          <w:divBdr>
            <w:top w:val="none" w:sz="0" w:space="0" w:color="auto"/>
            <w:left w:val="none" w:sz="0" w:space="0" w:color="auto"/>
            <w:bottom w:val="none" w:sz="0" w:space="0" w:color="auto"/>
            <w:right w:val="none" w:sz="0" w:space="0" w:color="auto"/>
          </w:divBdr>
        </w:div>
        <w:div w:id="1480998284">
          <w:marLeft w:val="1109"/>
          <w:marRight w:val="0"/>
          <w:marTop w:val="100"/>
          <w:marBottom w:val="0"/>
          <w:divBdr>
            <w:top w:val="none" w:sz="0" w:space="0" w:color="auto"/>
            <w:left w:val="none" w:sz="0" w:space="0" w:color="auto"/>
            <w:bottom w:val="none" w:sz="0" w:space="0" w:color="auto"/>
            <w:right w:val="none" w:sz="0" w:space="0" w:color="auto"/>
          </w:divBdr>
        </w:div>
        <w:div w:id="271864551">
          <w:marLeft w:val="1109"/>
          <w:marRight w:val="0"/>
          <w:marTop w:val="100"/>
          <w:marBottom w:val="0"/>
          <w:divBdr>
            <w:top w:val="none" w:sz="0" w:space="0" w:color="auto"/>
            <w:left w:val="none" w:sz="0" w:space="0" w:color="auto"/>
            <w:bottom w:val="none" w:sz="0" w:space="0" w:color="auto"/>
            <w:right w:val="none" w:sz="0" w:space="0" w:color="auto"/>
          </w:divBdr>
        </w:div>
        <w:div w:id="1951737126">
          <w:marLeft w:val="576"/>
          <w:marRight w:val="0"/>
          <w:marTop w:val="200"/>
          <w:marBottom w:val="0"/>
          <w:divBdr>
            <w:top w:val="none" w:sz="0" w:space="0" w:color="auto"/>
            <w:left w:val="none" w:sz="0" w:space="0" w:color="auto"/>
            <w:bottom w:val="none" w:sz="0" w:space="0" w:color="auto"/>
            <w:right w:val="none" w:sz="0" w:space="0" w:color="auto"/>
          </w:divBdr>
        </w:div>
        <w:div w:id="1903130633">
          <w:marLeft w:val="576"/>
          <w:marRight w:val="0"/>
          <w:marTop w:val="200"/>
          <w:marBottom w:val="0"/>
          <w:divBdr>
            <w:top w:val="none" w:sz="0" w:space="0" w:color="auto"/>
            <w:left w:val="none" w:sz="0" w:space="0" w:color="auto"/>
            <w:bottom w:val="none" w:sz="0" w:space="0" w:color="auto"/>
            <w:right w:val="none" w:sz="0" w:space="0" w:color="auto"/>
          </w:divBdr>
        </w:div>
      </w:divsChild>
    </w:div>
    <w:div w:id="705330746">
      <w:bodyDiv w:val="1"/>
      <w:marLeft w:val="0"/>
      <w:marRight w:val="0"/>
      <w:marTop w:val="0"/>
      <w:marBottom w:val="0"/>
      <w:divBdr>
        <w:top w:val="none" w:sz="0" w:space="0" w:color="auto"/>
        <w:left w:val="none" w:sz="0" w:space="0" w:color="auto"/>
        <w:bottom w:val="none" w:sz="0" w:space="0" w:color="auto"/>
        <w:right w:val="none" w:sz="0" w:space="0" w:color="auto"/>
      </w:divBdr>
      <w:divsChild>
        <w:div w:id="191916774">
          <w:marLeft w:val="360"/>
          <w:marRight w:val="0"/>
          <w:marTop w:val="200"/>
          <w:marBottom w:val="0"/>
          <w:divBdr>
            <w:top w:val="none" w:sz="0" w:space="0" w:color="auto"/>
            <w:left w:val="none" w:sz="0" w:space="0" w:color="auto"/>
            <w:bottom w:val="none" w:sz="0" w:space="0" w:color="auto"/>
            <w:right w:val="none" w:sz="0" w:space="0" w:color="auto"/>
          </w:divBdr>
        </w:div>
        <w:div w:id="1698460234">
          <w:marLeft w:val="1080"/>
          <w:marRight w:val="0"/>
          <w:marTop w:val="100"/>
          <w:marBottom w:val="0"/>
          <w:divBdr>
            <w:top w:val="none" w:sz="0" w:space="0" w:color="auto"/>
            <w:left w:val="none" w:sz="0" w:space="0" w:color="auto"/>
            <w:bottom w:val="none" w:sz="0" w:space="0" w:color="auto"/>
            <w:right w:val="none" w:sz="0" w:space="0" w:color="auto"/>
          </w:divBdr>
        </w:div>
        <w:div w:id="756249788">
          <w:marLeft w:val="360"/>
          <w:marRight w:val="0"/>
          <w:marTop w:val="200"/>
          <w:marBottom w:val="0"/>
          <w:divBdr>
            <w:top w:val="none" w:sz="0" w:space="0" w:color="auto"/>
            <w:left w:val="none" w:sz="0" w:space="0" w:color="auto"/>
            <w:bottom w:val="none" w:sz="0" w:space="0" w:color="auto"/>
            <w:right w:val="none" w:sz="0" w:space="0" w:color="auto"/>
          </w:divBdr>
        </w:div>
        <w:div w:id="54164228">
          <w:marLeft w:val="1080"/>
          <w:marRight w:val="0"/>
          <w:marTop w:val="100"/>
          <w:marBottom w:val="0"/>
          <w:divBdr>
            <w:top w:val="none" w:sz="0" w:space="0" w:color="auto"/>
            <w:left w:val="none" w:sz="0" w:space="0" w:color="auto"/>
            <w:bottom w:val="none" w:sz="0" w:space="0" w:color="auto"/>
            <w:right w:val="none" w:sz="0" w:space="0" w:color="auto"/>
          </w:divBdr>
        </w:div>
        <w:div w:id="1600329430">
          <w:marLeft w:val="1080"/>
          <w:marRight w:val="0"/>
          <w:marTop w:val="100"/>
          <w:marBottom w:val="0"/>
          <w:divBdr>
            <w:top w:val="none" w:sz="0" w:space="0" w:color="auto"/>
            <w:left w:val="none" w:sz="0" w:space="0" w:color="auto"/>
            <w:bottom w:val="none" w:sz="0" w:space="0" w:color="auto"/>
            <w:right w:val="none" w:sz="0" w:space="0" w:color="auto"/>
          </w:divBdr>
        </w:div>
      </w:divsChild>
    </w:div>
    <w:div w:id="711879043">
      <w:bodyDiv w:val="1"/>
      <w:marLeft w:val="0"/>
      <w:marRight w:val="0"/>
      <w:marTop w:val="0"/>
      <w:marBottom w:val="0"/>
      <w:divBdr>
        <w:top w:val="none" w:sz="0" w:space="0" w:color="auto"/>
        <w:left w:val="none" w:sz="0" w:space="0" w:color="auto"/>
        <w:bottom w:val="none" w:sz="0" w:space="0" w:color="auto"/>
        <w:right w:val="none" w:sz="0" w:space="0" w:color="auto"/>
      </w:divBdr>
    </w:div>
    <w:div w:id="725494139">
      <w:bodyDiv w:val="1"/>
      <w:marLeft w:val="0"/>
      <w:marRight w:val="0"/>
      <w:marTop w:val="0"/>
      <w:marBottom w:val="0"/>
      <w:divBdr>
        <w:top w:val="none" w:sz="0" w:space="0" w:color="auto"/>
        <w:left w:val="none" w:sz="0" w:space="0" w:color="auto"/>
        <w:bottom w:val="none" w:sz="0" w:space="0" w:color="auto"/>
        <w:right w:val="none" w:sz="0" w:space="0" w:color="auto"/>
      </w:divBdr>
      <w:divsChild>
        <w:div w:id="2030796203">
          <w:marLeft w:val="360"/>
          <w:marRight w:val="0"/>
          <w:marTop w:val="200"/>
          <w:marBottom w:val="0"/>
          <w:divBdr>
            <w:top w:val="none" w:sz="0" w:space="0" w:color="auto"/>
            <w:left w:val="none" w:sz="0" w:space="0" w:color="auto"/>
            <w:bottom w:val="none" w:sz="0" w:space="0" w:color="auto"/>
            <w:right w:val="none" w:sz="0" w:space="0" w:color="auto"/>
          </w:divBdr>
        </w:div>
        <w:div w:id="1752772365">
          <w:marLeft w:val="360"/>
          <w:marRight w:val="0"/>
          <w:marTop w:val="200"/>
          <w:marBottom w:val="0"/>
          <w:divBdr>
            <w:top w:val="none" w:sz="0" w:space="0" w:color="auto"/>
            <w:left w:val="none" w:sz="0" w:space="0" w:color="auto"/>
            <w:bottom w:val="none" w:sz="0" w:space="0" w:color="auto"/>
            <w:right w:val="none" w:sz="0" w:space="0" w:color="auto"/>
          </w:divBdr>
        </w:div>
        <w:div w:id="548302577">
          <w:marLeft w:val="360"/>
          <w:marRight w:val="0"/>
          <w:marTop w:val="200"/>
          <w:marBottom w:val="0"/>
          <w:divBdr>
            <w:top w:val="none" w:sz="0" w:space="0" w:color="auto"/>
            <w:left w:val="none" w:sz="0" w:space="0" w:color="auto"/>
            <w:bottom w:val="none" w:sz="0" w:space="0" w:color="auto"/>
            <w:right w:val="none" w:sz="0" w:space="0" w:color="auto"/>
          </w:divBdr>
        </w:div>
      </w:divsChild>
    </w:div>
    <w:div w:id="736782414">
      <w:bodyDiv w:val="1"/>
      <w:marLeft w:val="0"/>
      <w:marRight w:val="0"/>
      <w:marTop w:val="0"/>
      <w:marBottom w:val="0"/>
      <w:divBdr>
        <w:top w:val="none" w:sz="0" w:space="0" w:color="auto"/>
        <w:left w:val="none" w:sz="0" w:space="0" w:color="auto"/>
        <w:bottom w:val="none" w:sz="0" w:space="0" w:color="auto"/>
        <w:right w:val="none" w:sz="0" w:space="0" w:color="auto"/>
      </w:divBdr>
    </w:div>
    <w:div w:id="741830571">
      <w:bodyDiv w:val="1"/>
      <w:marLeft w:val="0"/>
      <w:marRight w:val="0"/>
      <w:marTop w:val="0"/>
      <w:marBottom w:val="0"/>
      <w:divBdr>
        <w:top w:val="none" w:sz="0" w:space="0" w:color="auto"/>
        <w:left w:val="none" w:sz="0" w:space="0" w:color="auto"/>
        <w:bottom w:val="none" w:sz="0" w:space="0" w:color="auto"/>
        <w:right w:val="none" w:sz="0" w:space="0" w:color="auto"/>
      </w:divBdr>
      <w:divsChild>
        <w:div w:id="1015157294">
          <w:marLeft w:val="360"/>
          <w:marRight w:val="0"/>
          <w:marTop w:val="200"/>
          <w:marBottom w:val="0"/>
          <w:divBdr>
            <w:top w:val="none" w:sz="0" w:space="0" w:color="auto"/>
            <w:left w:val="none" w:sz="0" w:space="0" w:color="auto"/>
            <w:bottom w:val="none" w:sz="0" w:space="0" w:color="auto"/>
            <w:right w:val="none" w:sz="0" w:space="0" w:color="auto"/>
          </w:divBdr>
        </w:div>
        <w:div w:id="1314942118">
          <w:marLeft w:val="360"/>
          <w:marRight w:val="0"/>
          <w:marTop w:val="200"/>
          <w:marBottom w:val="0"/>
          <w:divBdr>
            <w:top w:val="none" w:sz="0" w:space="0" w:color="auto"/>
            <w:left w:val="none" w:sz="0" w:space="0" w:color="auto"/>
            <w:bottom w:val="none" w:sz="0" w:space="0" w:color="auto"/>
            <w:right w:val="none" w:sz="0" w:space="0" w:color="auto"/>
          </w:divBdr>
        </w:div>
        <w:div w:id="2080977484">
          <w:marLeft w:val="360"/>
          <w:marRight w:val="0"/>
          <w:marTop w:val="200"/>
          <w:marBottom w:val="0"/>
          <w:divBdr>
            <w:top w:val="none" w:sz="0" w:space="0" w:color="auto"/>
            <w:left w:val="none" w:sz="0" w:space="0" w:color="auto"/>
            <w:bottom w:val="none" w:sz="0" w:space="0" w:color="auto"/>
            <w:right w:val="none" w:sz="0" w:space="0" w:color="auto"/>
          </w:divBdr>
        </w:div>
      </w:divsChild>
    </w:div>
    <w:div w:id="762529963">
      <w:bodyDiv w:val="1"/>
      <w:marLeft w:val="0"/>
      <w:marRight w:val="0"/>
      <w:marTop w:val="0"/>
      <w:marBottom w:val="0"/>
      <w:divBdr>
        <w:top w:val="none" w:sz="0" w:space="0" w:color="auto"/>
        <w:left w:val="none" w:sz="0" w:space="0" w:color="auto"/>
        <w:bottom w:val="none" w:sz="0" w:space="0" w:color="auto"/>
        <w:right w:val="none" w:sz="0" w:space="0" w:color="auto"/>
      </w:divBdr>
      <w:divsChild>
        <w:div w:id="1063214825">
          <w:marLeft w:val="360"/>
          <w:marRight w:val="0"/>
          <w:marTop w:val="200"/>
          <w:marBottom w:val="0"/>
          <w:divBdr>
            <w:top w:val="none" w:sz="0" w:space="0" w:color="auto"/>
            <w:left w:val="none" w:sz="0" w:space="0" w:color="auto"/>
            <w:bottom w:val="none" w:sz="0" w:space="0" w:color="auto"/>
            <w:right w:val="none" w:sz="0" w:space="0" w:color="auto"/>
          </w:divBdr>
        </w:div>
      </w:divsChild>
    </w:div>
    <w:div w:id="764111273">
      <w:bodyDiv w:val="1"/>
      <w:marLeft w:val="0"/>
      <w:marRight w:val="0"/>
      <w:marTop w:val="0"/>
      <w:marBottom w:val="0"/>
      <w:divBdr>
        <w:top w:val="none" w:sz="0" w:space="0" w:color="auto"/>
        <w:left w:val="none" w:sz="0" w:space="0" w:color="auto"/>
        <w:bottom w:val="none" w:sz="0" w:space="0" w:color="auto"/>
        <w:right w:val="none" w:sz="0" w:space="0" w:color="auto"/>
      </w:divBdr>
      <w:divsChild>
        <w:div w:id="973216087">
          <w:marLeft w:val="360"/>
          <w:marRight w:val="0"/>
          <w:marTop w:val="200"/>
          <w:marBottom w:val="0"/>
          <w:divBdr>
            <w:top w:val="none" w:sz="0" w:space="0" w:color="auto"/>
            <w:left w:val="none" w:sz="0" w:space="0" w:color="auto"/>
            <w:bottom w:val="none" w:sz="0" w:space="0" w:color="auto"/>
            <w:right w:val="none" w:sz="0" w:space="0" w:color="auto"/>
          </w:divBdr>
        </w:div>
        <w:div w:id="383022012">
          <w:marLeft w:val="360"/>
          <w:marRight w:val="0"/>
          <w:marTop w:val="200"/>
          <w:marBottom w:val="0"/>
          <w:divBdr>
            <w:top w:val="none" w:sz="0" w:space="0" w:color="auto"/>
            <w:left w:val="none" w:sz="0" w:space="0" w:color="auto"/>
            <w:bottom w:val="none" w:sz="0" w:space="0" w:color="auto"/>
            <w:right w:val="none" w:sz="0" w:space="0" w:color="auto"/>
          </w:divBdr>
        </w:div>
      </w:divsChild>
    </w:div>
    <w:div w:id="766312473">
      <w:bodyDiv w:val="1"/>
      <w:marLeft w:val="0"/>
      <w:marRight w:val="0"/>
      <w:marTop w:val="0"/>
      <w:marBottom w:val="0"/>
      <w:divBdr>
        <w:top w:val="none" w:sz="0" w:space="0" w:color="auto"/>
        <w:left w:val="none" w:sz="0" w:space="0" w:color="auto"/>
        <w:bottom w:val="none" w:sz="0" w:space="0" w:color="auto"/>
        <w:right w:val="none" w:sz="0" w:space="0" w:color="auto"/>
      </w:divBdr>
      <w:divsChild>
        <w:div w:id="1073938643">
          <w:marLeft w:val="360"/>
          <w:marRight w:val="0"/>
          <w:marTop w:val="200"/>
          <w:marBottom w:val="0"/>
          <w:divBdr>
            <w:top w:val="none" w:sz="0" w:space="0" w:color="auto"/>
            <w:left w:val="none" w:sz="0" w:space="0" w:color="auto"/>
            <w:bottom w:val="none" w:sz="0" w:space="0" w:color="auto"/>
            <w:right w:val="none" w:sz="0" w:space="0" w:color="auto"/>
          </w:divBdr>
        </w:div>
        <w:div w:id="661590456">
          <w:marLeft w:val="360"/>
          <w:marRight w:val="0"/>
          <w:marTop w:val="200"/>
          <w:marBottom w:val="0"/>
          <w:divBdr>
            <w:top w:val="none" w:sz="0" w:space="0" w:color="auto"/>
            <w:left w:val="none" w:sz="0" w:space="0" w:color="auto"/>
            <w:bottom w:val="none" w:sz="0" w:space="0" w:color="auto"/>
            <w:right w:val="none" w:sz="0" w:space="0" w:color="auto"/>
          </w:divBdr>
        </w:div>
        <w:div w:id="54817107">
          <w:marLeft w:val="360"/>
          <w:marRight w:val="0"/>
          <w:marTop w:val="200"/>
          <w:marBottom w:val="0"/>
          <w:divBdr>
            <w:top w:val="none" w:sz="0" w:space="0" w:color="auto"/>
            <w:left w:val="none" w:sz="0" w:space="0" w:color="auto"/>
            <w:bottom w:val="none" w:sz="0" w:space="0" w:color="auto"/>
            <w:right w:val="none" w:sz="0" w:space="0" w:color="auto"/>
          </w:divBdr>
        </w:div>
        <w:div w:id="514612337">
          <w:marLeft w:val="1080"/>
          <w:marRight w:val="0"/>
          <w:marTop w:val="100"/>
          <w:marBottom w:val="0"/>
          <w:divBdr>
            <w:top w:val="none" w:sz="0" w:space="0" w:color="auto"/>
            <w:left w:val="none" w:sz="0" w:space="0" w:color="auto"/>
            <w:bottom w:val="none" w:sz="0" w:space="0" w:color="auto"/>
            <w:right w:val="none" w:sz="0" w:space="0" w:color="auto"/>
          </w:divBdr>
        </w:div>
        <w:div w:id="2006323035">
          <w:marLeft w:val="1080"/>
          <w:marRight w:val="0"/>
          <w:marTop w:val="100"/>
          <w:marBottom w:val="0"/>
          <w:divBdr>
            <w:top w:val="none" w:sz="0" w:space="0" w:color="auto"/>
            <w:left w:val="none" w:sz="0" w:space="0" w:color="auto"/>
            <w:bottom w:val="none" w:sz="0" w:space="0" w:color="auto"/>
            <w:right w:val="none" w:sz="0" w:space="0" w:color="auto"/>
          </w:divBdr>
        </w:div>
        <w:div w:id="1706907282">
          <w:marLeft w:val="1080"/>
          <w:marRight w:val="0"/>
          <w:marTop w:val="100"/>
          <w:marBottom w:val="0"/>
          <w:divBdr>
            <w:top w:val="none" w:sz="0" w:space="0" w:color="auto"/>
            <w:left w:val="none" w:sz="0" w:space="0" w:color="auto"/>
            <w:bottom w:val="none" w:sz="0" w:space="0" w:color="auto"/>
            <w:right w:val="none" w:sz="0" w:space="0" w:color="auto"/>
          </w:divBdr>
        </w:div>
      </w:divsChild>
    </w:div>
    <w:div w:id="772747315">
      <w:bodyDiv w:val="1"/>
      <w:marLeft w:val="0"/>
      <w:marRight w:val="0"/>
      <w:marTop w:val="0"/>
      <w:marBottom w:val="0"/>
      <w:divBdr>
        <w:top w:val="none" w:sz="0" w:space="0" w:color="auto"/>
        <w:left w:val="none" w:sz="0" w:space="0" w:color="auto"/>
        <w:bottom w:val="none" w:sz="0" w:space="0" w:color="auto"/>
        <w:right w:val="none" w:sz="0" w:space="0" w:color="auto"/>
      </w:divBdr>
      <w:divsChild>
        <w:div w:id="1910185805">
          <w:marLeft w:val="360"/>
          <w:marRight w:val="0"/>
          <w:marTop w:val="200"/>
          <w:marBottom w:val="0"/>
          <w:divBdr>
            <w:top w:val="none" w:sz="0" w:space="0" w:color="auto"/>
            <w:left w:val="none" w:sz="0" w:space="0" w:color="auto"/>
            <w:bottom w:val="none" w:sz="0" w:space="0" w:color="auto"/>
            <w:right w:val="none" w:sz="0" w:space="0" w:color="auto"/>
          </w:divBdr>
        </w:div>
        <w:div w:id="1226648767">
          <w:marLeft w:val="360"/>
          <w:marRight w:val="0"/>
          <w:marTop w:val="200"/>
          <w:marBottom w:val="0"/>
          <w:divBdr>
            <w:top w:val="none" w:sz="0" w:space="0" w:color="auto"/>
            <w:left w:val="none" w:sz="0" w:space="0" w:color="auto"/>
            <w:bottom w:val="none" w:sz="0" w:space="0" w:color="auto"/>
            <w:right w:val="none" w:sz="0" w:space="0" w:color="auto"/>
          </w:divBdr>
        </w:div>
        <w:div w:id="27074715">
          <w:marLeft w:val="360"/>
          <w:marRight w:val="0"/>
          <w:marTop w:val="200"/>
          <w:marBottom w:val="0"/>
          <w:divBdr>
            <w:top w:val="none" w:sz="0" w:space="0" w:color="auto"/>
            <w:left w:val="none" w:sz="0" w:space="0" w:color="auto"/>
            <w:bottom w:val="none" w:sz="0" w:space="0" w:color="auto"/>
            <w:right w:val="none" w:sz="0" w:space="0" w:color="auto"/>
          </w:divBdr>
        </w:div>
        <w:div w:id="2092120633">
          <w:marLeft w:val="360"/>
          <w:marRight w:val="0"/>
          <w:marTop w:val="200"/>
          <w:marBottom w:val="0"/>
          <w:divBdr>
            <w:top w:val="none" w:sz="0" w:space="0" w:color="auto"/>
            <w:left w:val="none" w:sz="0" w:space="0" w:color="auto"/>
            <w:bottom w:val="none" w:sz="0" w:space="0" w:color="auto"/>
            <w:right w:val="none" w:sz="0" w:space="0" w:color="auto"/>
          </w:divBdr>
        </w:div>
        <w:div w:id="1570337978">
          <w:marLeft w:val="360"/>
          <w:marRight w:val="0"/>
          <w:marTop w:val="200"/>
          <w:marBottom w:val="0"/>
          <w:divBdr>
            <w:top w:val="none" w:sz="0" w:space="0" w:color="auto"/>
            <w:left w:val="none" w:sz="0" w:space="0" w:color="auto"/>
            <w:bottom w:val="none" w:sz="0" w:space="0" w:color="auto"/>
            <w:right w:val="none" w:sz="0" w:space="0" w:color="auto"/>
          </w:divBdr>
        </w:div>
      </w:divsChild>
    </w:div>
    <w:div w:id="793208241">
      <w:bodyDiv w:val="1"/>
      <w:marLeft w:val="0"/>
      <w:marRight w:val="0"/>
      <w:marTop w:val="0"/>
      <w:marBottom w:val="0"/>
      <w:divBdr>
        <w:top w:val="none" w:sz="0" w:space="0" w:color="auto"/>
        <w:left w:val="none" w:sz="0" w:space="0" w:color="auto"/>
        <w:bottom w:val="none" w:sz="0" w:space="0" w:color="auto"/>
        <w:right w:val="none" w:sz="0" w:space="0" w:color="auto"/>
      </w:divBdr>
      <w:divsChild>
        <w:div w:id="891497340">
          <w:marLeft w:val="360"/>
          <w:marRight w:val="0"/>
          <w:marTop w:val="200"/>
          <w:marBottom w:val="0"/>
          <w:divBdr>
            <w:top w:val="none" w:sz="0" w:space="0" w:color="auto"/>
            <w:left w:val="none" w:sz="0" w:space="0" w:color="auto"/>
            <w:bottom w:val="none" w:sz="0" w:space="0" w:color="auto"/>
            <w:right w:val="none" w:sz="0" w:space="0" w:color="auto"/>
          </w:divBdr>
        </w:div>
        <w:div w:id="1722712042">
          <w:marLeft w:val="360"/>
          <w:marRight w:val="0"/>
          <w:marTop w:val="200"/>
          <w:marBottom w:val="0"/>
          <w:divBdr>
            <w:top w:val="none" w:sz="0" w:space="0" w:color="auto"/>
            <w:left w:val="none" w:sz="0" w:space="0" w:color="auto"/>
            <w:bottom w:val="none" w:sz="0" w:space="0" w:color="auto"/>
            <w:right w:val="none" w:sz="0" w:space="0" w:color="auto"/>
          </w:divBdr>
        </w:div>
        <w:div w:id="1799642774">
          <w:marLeft w:val="1080"/>
          <w:marRight w:val="0"/>
          <w:marTop w:val="100"/>
          <w:marBottom w:val="0"/>
          <w:divBdr>
            <w:top w:val="none" w:sz="0" w:space="0" w:color="auto"/>
            <w:left w:val="none" w:sz="0" w:space="0" w:color="auto"/>
            <w:bottom w:val="none" w:sz="0" w:space="0" w:color="auto"/>
            <w:right w:val="none" w:sz="0" w:space="0" w:color="auto"/>
          </w:divBdr>
        </w:div>
        <w:div w:id="1595477461">
          <w:marLeft w:val="1080"/>
          <w:marRight w:val="0"/>
          <w:marTop w:val="100"/>
          <w:marBottom w:val="0"/>
          <w:divBdr>
            <w:top w:val="none" w:sz="0" w:space="0" w:color="auto"/>
            <w:left w:val="none" w:sz="0" w:space="0" w:color="auto"/>
            <w:bottom w:val="none" w:sz="0" w:space="0" w:color="auto"/>
            <w:right w:val="none" w:sz="0" w:space="0" w:color="auto"/>
          </w:divBdr>
        </w:div>
        <w:div w:id="1135760361">
          <w:marLeft w:val="1080"/>
          <w:marRight w:val="0"/>
          <w:marTop w:val="100"/>
          <w:marBottom w:val="0"/>
          <w:divBdr>
            <w:top w:val="none" w:sz="0" w:space="0" w:color="auto"/>
            <w:left w:val="none" w:sz="0" w:space="0" w:color="auto"/>
            <w:bottom w:val="none" w:sz="0" w:space="0" w:color="auto"/>
            <w:right w:val="none" w:sz="0" w:space="0" w:color="auto"/>
          </w:divBdr>
        </w:div>
      </w:divsChild>
    </w:div>
    <w:div w:id="795374430">
      <w:bodyDiv w:val="1"/>
      <w:marLeft w:val="0"/>
      <w:marRight w:val="0"/>
      <w:marTop w:val="0"/>
      <w:marBottom w:val="0"/>
      <w:divBdr>
        <w:top w:val="none" w:sz="0" w:space="0" w:color="auto"/>
        <w:left w:val="none" w:sz="0" w:space="0" w:color="auto"/>
        <w:bottom w:val="none" w:sz="0" w:space="0" w:color="auto"/>
        <w:right w:val="none" w:sz="0" w:space="0" w:color="auto"/>
      </w:divBdr>
      <w:divsChild>
        <w:div w:id="2115514329">
          <w:marLeft w:val="360"/>
          <w:marRight w:val="0"/>
          <w:marTop w:val="200"/>
          <w:marBottom w:val="0"/>
          <w:divBdr>
            <w:top w:val="none" w:sz="0" w:space="0" w:color="auto"/>
            <w:left w:val="none" w:sz="0" w:space="0" w:color="auto"/>
            <w:bottom w:val="none" w:sz="0" w:space="0" w:color="auto"/>
            <w:right w:val="none" w:sz="0" w:space="0" w:color="auto"/>
          </w:divBdr>
        </w:div>
        <w:div w:id="1527517988">
          <w:marLeft w:val="1080"/>
          <w:marRight w:val="0"/>
          <w:marTop w:val="100"/>
          <w:marBottom w:val="0"/>
          <w:divBdr>
            <w:top w:val="none" w:sz="0" w:space="0" w:color="auto"/>
            <w:left w:val="none" w:sz="0" w:space="0" w:color="auto"/>
            <w:bottom w:val="none" w:sz="0" w:space="0" w:color="auto"/>
            <w:right w:val="none" w:sz="0" w:space="0" w:color="auto"/>
          </w:divBdr>
        </w:div>
        <w:div w:id="874468943">
          <w:marLeft w:val="1080"/>
          <w:marRight w:val="0"/>
          <w:marTop w:val="100"/>
          <w:marBottom w:val="0"/>
          <w:divBdr>
            <w:top w:val="none" w:sz="0" w:space="0" w:color="auto"/>
            <w:left w:val="none" w:sz="0" w:space="0" w:color="auto"/>
            <w:bottom w:val="none" w:sz="0" w:space="0" w:color="auto"/>
            <w:right w:val="none" w:sz="0" w:space="0" w:color="auto"/>
          </w:divBdr>
        </w:div>
      </w:divsChild>
    </w:div>
    <w:div w:id="809714772">
      <w:bodyDiv w:val="1"/>
      <w:marLeft w:val="0"/>
      <w:marRight w:val="0"/>
      <w:marTop w:val="0"/>
      <w:marBottom w:val="0"/>
      <w:divBdr>
        <w:top w:val="none" w:sz="0" w:space="0" w:color="auto"/>
        <w:left w:val="none" w:sz="0" w:space="0" w:color="auto"/>
        <w:bottom w:val="none" w:sz="0" w:space="0" w:color="auto"/>
        <w:right w:val="none" w:sz="0" w:space="0" w:color="auto"/>
      </w:divBdr>
      <w:divsChild>
        <w:div w:id="1013262604">
          <w:marLeft w:val="360"/>
          <w:marRight w:val="0"/>
          <w:marTop w:val="200"/>
          <w:marBottom w:val="0"/>
          <w:divBdr>
            <w:top w:val="none" w:sz="0" w:space="0" w:color="auto"/>
            <w:left w:val="none" w:sz="0" w:space="0" w:color="auto"/>
            <w:bottom w:val="none" w:sz="0" w:space="0" w:color="auto"/>
            <w:right w:val="none" w:sz="0" w:space="0" w:color="auto"/>
          </w:divBdr>
        </w:div>
        <w:div w:id="1473405409">
          <w:marLeft w:val="1426"/>
          <w:marRight w:val="0"/>
          <w:marTop w:val="100"/>
          <w:marBottom w:val="0"/>
          <w:divBdr>
            <w:top w:val="none" w:sz="0" w:space="0" w:color="auto"/>
            <w:left w:val="none" w:sz="0" w:space="0" w:color="auto"/>
            <w:bottom w:val="none" w:sz="0" w:space="0" w:color="auto"/>
            <w:right w:val="none" w:sz="0" w:space="0" w:color="auto"/>
          </w:divBdr>
        </w:div>
        <w:div w:id="1323199136">
          <w:marLeft w:val="1426"/>
          <w:marRight w:val="0"/>
          <w:marTop w:val="100"/>
          <w:marBottom w:val="0"/>
          <w:divBdr>
            <w:top w:val="none" w:sz="0" w:space="0" w:color="auto"/>
            <w:left w:val="none" w:sz="0" w:space="0" w:color="auto"/>
            <w:bottom w:val="none" w:sz="0" w:space="0" w:color="auto"/>
            <w:right w:val="none" w:sz="0" w:space="0" w:color="auto"/>
          </w:divBdr>
        </w:div>
      </w:divsChild>
    </w:div>
    <w:div w:id="838229914">
      <w:bodyDiv w:val="1"/>
      <w:marLeft w:val="0"/>
      <w:marRight w:val="0"/>
      <w:marTop w:val="0"/>
      <w:marBottom w:val="0"/>
      <w:divBdr>
        <w:top w:val="none" w:sz="0" w:space="0" w:color="auto"/>
        <w:left w:val="none" w:sz="0" w:space="0" w:color="auto"/>
        <w:bottom w:val="none" w:sz="0" w:space="0" w:color="auto"/>
        <w:right w:val="none" w:sz="0" w:space="0" w:color="auto"/>
      </w:divBdr>
      <w:divsChild>
        <w:div w:id="1707097991">
          <w:marLeft w:val="360"/>
          <w:marRight w:val="0"/>
          <w:marTop w:val="200"/>
          <w:marBottom w:val="0"/>
          <w:divBdr>
            <w:top w:val="none" w:sz="0" w:space="0" w:color="auto"/>
            <w:left w:val="none" w:sz="0" w:space="0" w:color="auto"/>
            <w:bottom w:val="none" w:sz="0" w:space="0" w:color="auto"/>
            <w:right w:val="none" w:sz="0" w:space="0" w:color="auto"/>
          </w:divBdr>
        </w:div>
      </w:divsChild>
    </w:div>
    <w:div w:id="851989754">
      <w:bodyDiv w:val="1"/>
      <w:marLeft w:val="0"/>
      <w:marRight w:val="0"/>
      <w:marTop w:val="0"/>
      <w:marBottom w:val="0"/>
      <w:divBdr>
        <w:top w:val="none" w:sz="0" w:space="0" w:color="auto"/>
        <w:left w:val="none" w:sz="0" w:space="0" w:color="auto"/>
        <w:bottom w:val="none" w:sz="0" w:space="0" w:color="auto"/>
        <w:right w:val="none" w:sz="0" w:space="0" w:color="auto"/>
      </w:divBdr>
      <w:divsChild>
        <w:div w:id="2127966140">
          <w:marLeft w:val="360"/>
          <w:marRight w:val="0"/>
          <w:marTop w:val="200"/>
          <w:marBottom w:val="0"/>
          <w:divBdr>
            <w:top w:val="none" w:sz="0" w:space="0" w:color="auto"/>
            <w:left w:val="none" w:sz="0" w:space="0" w:color="auto"/>
            <w:bottom w:val="none" w:sz="0" w:space="0" w:color="auto"/>
            <w:right w:val="none" w:sz="0" w:space="0" w:color="auto"/>
          </w:divBdr>
        </w:div>
        <w:div w:id="521941702">
          <w:marLeft w:val="360"/>
          <w:marRight w:val="0"/>
          <w:marTop w:val="200"/>
          <w:marBottom w:val="0"/>
          <w:divBdr>
            <w:top w:val="none" w:sz="0" w:space="0" w:color="auto"/>
            <w:left w:val="none" w:sz="0" w:space="0" w:color="auto"/>
            <w:bottom w:val="none" w:sz="0" w:space="0" w:color="auto"/>
            <w:right w:val="none" w:sz="0" w:space="0" w:color="auto"/>
          </w:divBdr>
        </w:div>
        <w:div w:id="1342585358">
          <w:marLeft w:val="360"/>
          <w:marRight w:val="0"/>
          <w:marTop w:val="200"/>
          <w:marBottom w:val="0"/>
          <w:divBdr>
            <w:top w:val="none" w:sz="0" w:space="0" w:color="auto"/>
            <w:left w:val="none" w:sz="0" w:space="0" w:color="auto"/>
            <w:bottom w:val="none" w:sz="0" w:space="0" w:color="auto"/>
            <w:right w:val="none" w:sz="0" w:space="0" w:color="auto"/>
          </w:divBdr>
        </w:div>
      </w:divsChild>
    </w:div>
    <w:div w:id="875502221">
      <w:bodyDiv w:val="1"/>
      <w:marLeft w:val="0"/>
      <w:marRight w:val="0"/>
      <w:marTop w:val="0"/>
      <w:marBottom w:val="0"/>
      <w:divBdr>
        <w:top w:val="none" w:sz="0" w:space="0" w:color="auto"/>
        <w:left w:val="none" w:sz="0" w:space="0" w:color="auto"/>
        <w:bottom w:val="none" w:sz="0" w:space="0" w:color="auto"/>
        <w:right w:val="none" w:sz="0" w:space="0" w:color="auto"/>
      </w:divBdr>
      <w:divsChild>
        <w:div w:id="1515148508">
          <w:marLeft w:val="360"/>
          <w:marRight w:val="0"/>
          <w:marTop w:val="200"/>
          <w:marBottom w:val="0"/>
          <w:divBdr>
            <w:top w:val="none" w:sz="0" w:space="0" w:color="auto"/>
            <w:left w:val="none" w:sz="0" w:space="0" w:color="auto"/>
            <w:bottom w:val="none" w:sz="0" w:space="0" w:color="auto"/>
            <w:right w:val="none" w:sz="0" w:space="0" w:color="auto"/>
          </w:divBdr>
        </w:div>
        <w:div w:id="720641505">
          <w:marLeft w:val="360"/>
          <w:marRight w:val="0"/>
          <w:marTop w:val="200"/>
          <w:marBottom w:val="0"/>
          <w:divBdr>
            <w:top w:val="none" w:sz="0" w:space="0" w:color="auto"/>
            <w:left w:val="none" w:sz="0" w:space="0" w:color="auto"/>
            <w:bottom w:val="none" w:sz="0" w:space="0" w:color="auto"/>
            <w:right w:val="none" w:sz="0" w:space="0" w:color="auto"/>
          </w:divBdr>
        </w:div>
        <w:div w:id="1411583406">
          <w:marLeft w:val="360"/>
          <w:marRight w:val="0"/>
          <w:marTop w:val="200"/>
          <w:marBottom w:val="0"/>
          <w:divBdr>
            <w:top w:val="none" w:sz="0" w:space="0" w:color="auto"/>
            <w:left w:val="none" w:sz="0" w:space="0" w:color="auto"/>
            <w:bottom w:val="none" w:sz="0" w:space="0" w:color="auto"/>
            <w:right w:val="none" w:sz="0" w:space="0" w:color="auto"/>
          </w:divBdr>
        </w:div>
        <w:div w:id="996803987">
          <w:marLeft w:val="360"/>
          <w:marRight w:val="0"/>
          <w:marTop w:val="200"/>
          <w:marBottom w:val="0"/>
          <w:divBdr>
            <w:top w:val="none" w:sz="0" w:space="0" w:color="auto"/>
            <w:left w:val="none" w:sz="0" w:space="0" w:color="auto"/>
            <w:bottom w:val="none" w:sz="0" w:space="0" w:color="auto"/>
            <w:right w:val="none" w:sz="0" w:space="0" w:color="auto"/>
          </w:divBdr>
        </w:div>
        <w:div w:id="2030183410">
          <w:marLeft w:val="360"/>
          <w:marRight w:val="0"/>
          <w:marTop w:val="200"/>
          <w:marBottom w:val="0"/>
          <w:divBdr>
            <w:top w:val="none" w:sz="0" w:space="0" w:color="auto"/>
            <w:left w:val="none" w:sz="0" w:space="0" w:color="auto"/>
            <w:bottom w:val="none" w:sz="0" w:space="0" w:color="auto"/>
            <w:right w:val="none" w:sz="0" w:space="0" w:color="auto"/>
          </w:divBdr>
        </w:div>
        <w:div w:id="480272115">
          <w:marLeft w:val="360"/>
          <w:marRight w:val="0"/>
          <w:marTop w:val="200"/>
          <w:marBottom w:val="0"/>
          <w:divBdr>
            <w:top w:val="none" w:sz="0" w:space="0" w:color="auto"/>
            <w:left w:val="none" w:sz="0" w:space="0" w:color="auto"/>
            <w:bottom w:val="none" w:sz="0" w:space="0" w:color="auto"/>
            <w:right w:val="none" w:sz="0" w:space="0" w:color="auto"/>
          </w:divBdr>
        </w:div>
      </w:divsChild>
    </w:div>
    <w:div w:id="881552260">
      <w:bodyDiv w:val="1"/>
      <w:marLeft w:val="0"/>
      <w:marRight w:val="0"/>
      <w:marTop w:val="0"/>
      <w:marBottom w:val="0"/>
      <w:divBdr>
        <w:top w:val="none" w:sz="0" w:space="0" w:color="auto"/>
        <w:left w:val="none" w:sz="0" w:space="0" w:color="auto"/>
        <w:bottom w:val="none" w:sz="0" w:space="0" w:color="auto"/>
        <w:right w:val="none" w:sz="0" w:space="0" w:color="auto"/>
      </w:divBdr>
      <w:divsChild>
        <w:div w:id="88548355">
          <w:marLeft w:val="360"/>
          <w:marRight w:val="0"/>
          <w:marTop w:val="200"/>
          <w:marBottom w:val="0"/>
          <w:divBdr>
            <w:top w:val="none" w:sz="0" w:space="0" w:color="auto"/>
            <w:left w:val="none" w:sz="0" w:space="0" w:color="auto"/>
            <w:bottom w:val="none" w:sz="0" w:space="0" w:color="auto"/>
            <w:right w:val="none" w:sz="0" w:space="0" w:color="auto"/>
          </w:divBdr>
        </w:div>
        <w:div w:id="712464633">
          <w:marLeft w:val="360"/>
          <w:marRight w:val="0"/>
          <w:marTop w:val="200"/>
          <w:marBottom w:val="0"/>
          <w:divBdr>
            <w:top w:val="none" w:sz="0" w:space="0" w:color="auto"/>
            <w:left w:val="none" w:sz="0" w:space="0" w:color="auto"/>
            <w:bottom w:val="none" w:sz="0" w:space="0" w:color="auto"/>
            <w:right w:val="none" w:sz="0" w:space="0" w:color="auto"/>
          </w:divBdr>
        </w:div>
        <w:div w:id="1229070551">
          <w:marLeft w:val="360"/>
          <w:marRight w:val="0"/>
          <w:marTop w:val="200"/>
          <w:marBottom w:val="0"/>
          <w:divBdr>
            <w:top w:val="none" w:sz="0" w:space="0" w:color="auto"/>
            <w:left w:val="none" w:sz="0" w:space="0" w:color="auto"/>
            <w:bottom w:val="none" w:sz="0" w:space="0" w:color="auto"/>
            <w:right w:val="none" w:sz="0" w:space="0" w:color="auto"/>
          </w:divBdr>
        </w:div>
        <w:div w:id="1405295063">
          <w:marLeft w:val="360"/>
          <w:marRight w:val="0"/>
          <w:marTop w:val="200"/>
          <w:marBottom w:val="0"/>
          <w:divBdr>
            <w:top w:val="none" w:sz="0" w:space="0" w:color="auto"/>
            <w:left w:val="none" w:sz="0" w:space="0" w:color="auto"/>
            <w:bottom w:val="none" w:sz="0" w:space="0" w:color="auto"/>
            <w:right w:val="none" w:sz="0" w:space="0" w:color="auto"/>
          </w:divBdr>
        </w:div>
        <w:div w:id="1709723625">
          <w:marLeft w:val="360"/>
          <w:marRight w:val="0"/>
          <w:marTop w:val="200"/>
          <w:marBottom w:val="0"/>
          <w:divBdr>
            <w:top w:val="none" w:sz="0" w:space="0" w:color="auto"/>
            <w:left w:val="none" w:sz="0" w:space="0" w:color="auto"/>
            <w:bottom w:val="none" w:sz="0" w:space="0" w:color="auto"/>
            <w:right w:val="none" w:sz="0" w:space="0" w:color="auto"/>
          </w:divBdr>
        </w:div>
      </w:divsChild>
    </w:div>
    <w:div w:id="894584761">
      <w:bodyDiv w:val="1"/>
      <w:marLeft w:val="0"/>
      <w:marRight w:val="0"/>
      <w:marTop w:val="0"/>
      <w:marBottom w:val="0"/>
      <w:divBdr>
        <w:top w:val="none" w:sz="0" w:space="0" w:color="auto"/>
        <w:left w:val="none" w:sz="0" w:space="0" w:color="auto"/>
        <w:bottom w:val="none" w:sz="0" w:space="0" w:color="auto"/>
        <w:right w:val="none" w:sz="0" w:space="0" w:color="auto"/>
      </w:divBdr>
      <w:divsChild>
        <w:div w:id="2116095210">
          <w:marLeft w:val="360"/>
          <w:marRight w:val="0"/>
          <w:marTop w:val="200"/>
          <w:marBottom w:val="0"/>
          <w:divBdr>
            <w:top w:val="none" w:sz="0" w:space="0" w:color="auto"/>
            <w:left w:val="none" w:sz="0" w:space="0" w:color="auto"/>
            <w:bottom w:val="none" w:sz="0" w:space="0" w:color="auto"/>
            <w:right w:val="none" w:sz="0" w:space="0" w:color="auto"/>
          </w:divBdr>
        </w:div>
        <w:div w:id="1594121305">
          <w:marLeft w:val="1080"/>
          <w:marRight w:val="0"/>
          <w:marTop w:val="100"/>
          <w:marBottom w:val="0"/>
          <w:divBdr>
            <w:top w:val="none" w:sz="0" w:space="0" w:color="auto"/>
            <w:left w:val="none" w:sz="0" w:space="0" w:color="auto"/>
            <w:bottom w:val="none" w:sz="0" w:space="0" w:color="auto"/>
            <w:right w:val="none" w:sz="0" w:space="0" w:color="auto"/>
          </w:divBdr>
        </w:div>
        <w:div w:id="24985936">
          <w:marLeft w:val="1080"/>
          <w:marRight w:val="0"/>
          <w:marTop w:val="100"/>
          <w:marBottom w:val="0"/>
          <w:divBdr>
            <w:top w:val="none" w:sz="0" w:space="0" w:color="auto"/>
            <w:left w:val="none" w:sz="0" w:space="0" w:color="auto"/>
            <w:bottom w:val="none" w:sz="0" w:space="0" w:color="auto"/>
            <w:right w:val="none" w:sz="0" w:space="0" w:color="auto"/>
          </w:divBdr>
        </w:div>
        <w:div w:id="229316130">
          <w:marLeft w:val="1080"/>
          <w:marRight w:val="0"/>
          <w:marTop w:val="100"/>
          <w:marBottom w:val="0"/>
          <w:divBdr>
            <w:top w:val="none" w:sz="0" w:space="0" w:color="auto"/>
            <w:left w:val="none" w:sz="0" w:space="0" w:color="auto"/>
            <w:bottom w:val="none" w:sz="0" w:space="0" w:color="auto"/>
            <w:right w:val="none" w:sz="0" w:space="0" w:color="auto"/>
          </w:divBdr>
        </w:div>
      </w:divsChild>
    </w:div>
    <w:div w:id="937760906">
      <w:bodyDiv w:val="1"/>
      <w:marLeft w:val="0"/>
      <w:marRight w:val="0"/>
      <w:marTop w:val="0"/>
      <w:marBottom w:val="0"/>
      <w:divBdr>
        <w:top w:val="none" w:sz="0" w:space="0" w:color="auto"/>
        <w:left w:val="none" w:sz="0" w:space="0" w:color="auto"/>
        <w:bottom w:val="none" w:sz="0" w:space="0" w:color="auto"/>
        <w:right w:val="none" w:sz="0" w:space="0" w:color="auto"/>
      </w:divBdr>
      <w:divsChild>
        <w:div w:id="1389693310">
          <w:marLeft w:val="360"/>
          <w:marRight w:val="0"/>
          <w:marTop w:val="200"/>
          <w:marBottom w:val="0"/>
          <w:divBdr>
            <w:top w:val="none" w:sz="0" w:space="0" w:color="auto"/>
            <w:left w:val="none" w:sz="0" w:space="0" w:color="auto"/>
            <w:bottom w:val="none" w:sz="0" w:space="0" w:color="auto"/>
            <w:right w:val="none" w:sz="0" w:space="0" w:color="auto"/>
          </w:divBdr>
        </w:div>
        <w:div w:id="719398958">
          <w:marLeft w:val="360"/>
          <w:marRight w:val="0"/>
          <w:marTop w:val="200"/>
          <w:marBottom w:val="0"/>
          <w:divBdr>
            <w:top w:val="none" w:sz="0" w:space="0" w:color="auto"/>
            <w:left w:val="none" w:sz="0" w:space="0" w:color="auto"/>
            <w:bottom w:val="none" w:sz="0" w:space="0" w:color="auto"/>
            <w:right w:val="none" w:sz="0" w:space="0" w:color="auto"/>
          </w:divBdr>
        </w:div>
        <w:div w:id="947661785">
          <w:marLeft w:val="360"/>
          <w:marRight w:val="0"/>
          <w:marTop w:val="200"/>
          <w:marBottom w:val="0"/>
          <w:divBdr>
            <w:top w:val="none" w:sz="0" w:space="0" w:color="auto"/>
            <w:left w:val="none" w:sz="0" w:space="0" w:color="auto"/>
            <w:bottom w:val="none" w:sz="0" w:space="0" w:color="auto"/>
            <w:right w:val="none" w:sz="0" w:space="0" w:color="auto"/>
          </w:divBdr>
        </w:div>
        <w:div w:id="689910465">
          <w:marLeft w:val="360"/>
          <w:marRight w:val="0"/>
          <w:marTop w:val="200"/>
          <w:marBottom w:val="0"/>
          <w:divBdr>
            <w:top w:val="none" w:sz="0" w:space="0" w:color="auto"/>
            <w:left w:val="none" w:sz="0" w:space="0" w:color="auto"/>
            <w:bottom w:val="none" w:sz="0" w:space="0" w:color="auto"/>
            <w:right w:val="none" w:sz="0" w:space="0" w:color="auto"/>
          </w:divBdr>
        </w:div>
      </w:divsChild>
    </w:div>
    <w:div w:id="961958012">
      <w:bodyDiv w:val="1"/>
      <w:marLeft w:val="0"/>
      <w:marRight w:val="0"/>
      <w:marTop w:val="0"/>
      <w:marBottom w:val="0"/>
      <w:divBdr>
        <w:top w:val="none" w:sz="0" w:space="0" w:color="auto"/>
        <w:left w:val="none" w:sz="0" w:space="0" w:color="auto"/>
        <w:bottom w:val="none" w:sz="0" w:space="0" w:color="auto"/>
        <w:right w:val="none" w:sz="0" w:space="0" w:color="auto"/>
      </w:divBdr>
      <w:divsChild>
        <w:div w:id="2047871772">
          <w:marLeft w:val="360"/>
          <w:marRight w:val="0"/>
          <w:marTop w:val="200"/>
          <w:marBottom w:val="0"/>
          <w:divBdr>
            <w:top w:val="none" w:sz="0" w:space="0" w:color="auto"/>
            <w:left w:val="none" w:sz="0" w:space="0" w:color="auto"/>
            <w:bottom w:val="none" w:sz="0" w:space="0" w:color="auto"/>
            <w:right w:val="none" w:sz="0" w:space="0" w:color="auto"/>
          </w:divBdr>
        </w:div>
        <w:div w:id="57171675">
          <w:marLeft w:val="360"/>
          <w:marRight w:val="0"/>
          <w:marTop w:val="200"/>
          <w:marBottom w:val="0"/>
          <w:divBdr>
            <w:top w:val="none" w:sz="0" w:space="0" w:color="auto"/>
            <w:left w:val="none" w:sz="0" w:space="0" w:color="auto"/>
            <w:bottom w:val="none" w:sz="0" w:space="0" w:color="auto"/>
            <w:right w:val="none" w:sz="0" w:space="0" w:color="auto"/>
          </w:divBdr>
        </w:div>
        <w:div w:id="201327391">
          <w:marLeft w:val="360"/>
          <w:marRight w:val="0"/>
          <w:marTop w:val="200"/>
          <w:marBottom w:val="0"/>
          <w:divBdr>
            <w:top w:val="none" w:sz="0" w:space="0" w:color="auto"/>
            <w:left w:val="none" w:sz="0" w:space="0" w:color="auto"/>
            <w:bottom w:val="none" w:sz="0" w:space="0" w:color="auto"/>
            <w:right w:val="none" w:sz="0" w:space="0" w:color="auto"/>
          </w:divBdr>
        </w:div>
      </w:divsChild>
    </w:div>
    <w:div w:id="967973615">
      <w:bodyDiv w:val="1"/>
      <w:marLeft w:val="0"/>
      <w:marRight w:val="0"/>
      <w:marTop w:val="0"/>
      <w:marBottom w:val="0"/>
      <w:divBdr>
        <w:top w:val="none" w:sz="0" w:space="0" w:color="auto"/>
        <w:left w:val="none" w:sz="0" w:space="0" w:color="auto"/>
        <w:bottom w:val="none" w:sz="0" w:space="0" w:color="auto"/>
        <w:right w:val="none" w:sz="0" w:space="0" w:color="auto"/>
      </w:divBdr>
      <w:divsChild>
        <w:div w:id="448087924">
          <w:marLeft w:val="547"/>
          <w:marRight w:val="0"/>
          <w:marTop w:val="0"/>
          <w:marBottom w:val="0"/>
          <w:divBdr>
            <w:top w:val="none" w:sz="0" w:space="0" w:color="auto"/>
            <w:left w:val="none" w:sz="0" w:space="0" w:color="auto"/>
            <w:bottom w:val="none" w:sz="0" w:space="0" w:color="auto"/>
            <w:right w:val="none" w:sz="0" w:space="0" w:color="auto"/>
          </w:divBdr>
        </w:div>
        <w:div w:id="1393582215">
          <w:marLeft w:val="547"/>
          <w:marRight w:val="0"/>
          <w:marTop w:val="0"/>
          <w:marBottom w:val="0"/>
          <w:divBdr>
            <w:top w:val="none" w:sz="0" w:space="0" w:color="auto"/>
            <w:left w:val="none" w:sz="0" w:space="0" w:color="auto"/>
            <w:bottom w:val="none" w:sz="0" w:space="0" w:color="auto"/>
            <w:right w:val="none" w:sz="0" w:space="0" w:color="auto"/>
          </w:divBdr>
        </w:div>
      </w:divsChild>
    </w:div>
    <w:div w:id="979068305">
      <w:bodyDiv w:val="1"/>
      <w:marLeft w:val="0"/>
      <w:marRight w:val="0"/>
      <w:marTop w:val="0"/>
      <w:marBottom w:val="0"/>
      <w:divBdr>
        <w:top w:val="none" w:sz="0" w:space="0" w:color="auto"/>
        <w:left w:val="none" w:sz="0" w:space="0" w:color="auto"/>
        <w:bottom w:val="none" w:sz="0" w:space="0" w:color="auto"/>
        <w:right w:val="none" w:sz="0" w:space="0" w:color="auto"/>
      </w:divBdr>
      <w:divsChild>
        <w:div w:id="1303921102">
          <w:marLeft w:val="360"/>
          <w:marRight w:val="0"/>
          <w:marTop w:val="200"/>
          <w:marBottom w:val="0"/>
          <w:divBdr>
            <w:top w:val="none" w:sz="0" w:space="0" w:color="auto"/>
            <w:left w:val="none" w:sz="0" w:space="0" w:color="auto"/>
            <w:bottom w:val="none" w:sz="0" w:space="0" w:color="auto"/>
            <w:right w:val="none" w:sz="0" w:space="0" w:color="auto"/>
          </w:divBdr>
        </w:div>
        <w:div w:id="1220676807">
          <w:marLeft w:val="360"/>
          <w:marRight w:val="0"/>
          <w:marTop w:val="200"/>
          <w:marBottom w:val="0"/>
          <w:divBdr>
            <w:top w:val="none" w:sz="0" w:space="0" w:color="auto"/>
            <w:left w:val="none" w:sz="0" w:space="0" w:color="auto"/>
            <w:bottom w:val="none" w:sz="0" w:space="0" w:color="auto"/>
            <w:right w:val="none" w:sz="0" w:space="0" w:color="auto"/>
          </w:divBdr>
        </w:div>
      </w:divsChild>
    </w:div>
    <w:div w:id="984048828">
      <w:bodyDiv w:val="1"/>
      <w:marLeft w:val="0"/>
      <w:marRight w:val="0"/>
      <w:marTop w:val="0"/>
      <w:marBottom w:val="0"/>
      <w:divBdr>
        <w:top w:val="none" w:sz="0" w:space="0" w:color="auto"/>
        <w:left w:val="none" w:sz="0" w:space="0" w:color="auto"/>
        <w:bottom w:val="none" w:sz="0" w:space="0" w:color="auto"/>
        <w:right w:val="none" w:sz="0" w:space="0" w:color="auto"/>
      </w:divBdr>
      <w:divsChild>
        <w:div w:id="432096293">
          <w:marLeft w:val="360"/>
          <w:marRight w:val="0"/>
          <w:marTop w:val="200"/>
          <w:marBottom w:val="0"/>
          <w:divBdr>
            <w:top w:val="none" w:sz="0" w:space="0" w:color="auto"/>
            <w:left w:val="none" w:sz="0" w:space="0" w:color="auto"/>
            <w:bottom w:val="none" w:sz="0" w:space="0" w:color="auto"/>
            <w:right w:val="none" w:sz="0" w:space="0" w:color="auto"/>
          </w:divBdr>
        </w:div>
        <w:div w:id="1893345420">
          <w:marLeft w:val="1426"/>
          <w:marRight w:val="0"/>
          <w:marTop w:val="100"/>
          <w:marBottom w:val="0"/>
          <w:divBdr>
            <w:top w:val="none" w:sz="0" w:space="0" w:color="auto"/>
            <w:left w:val="none" w:sz="0" w:space="0" w:color="auto"/>
            <w:bottom w:val="none" w:sz="0" w:space="0" w:color="auto"/>
            <w:right w:val="none" w:sz="0" w:space="0" w:color="auto"/>
          </w:divBdr>
        </w:div>
        <w:div w:id="1083188829">
          <w:marLeft w:val="1426"/>
          <w:marRight w:val="0"/>
          <w:marTop w:val="100"/>
          <w:marBottom w:val="0"/>
          <w:divBdr>
            <w:top w:val="none" w:sz="0" w:space="0" w:color="auto"/>
            <w:left w:val="none" w:sz="0" w:space="0" w:color="auto"/>
            <w:bottom w:val="none" w:sz="0" w:space="0" w:color="auto"/>
            <w:right w:val="none" w:sz="0" w:space="0" w:color="auto"/>
          </w:divBdr>
        </w:div>
        <w:div w:id="2136172914">
          <w:marLeft w:val="1426"/>
          <w:marRight w:val="0"/>
          <w:marTop w:val="100"/>
          <w:marBottom w:val="0"/>
          <w:divBdr>
            <w:top w:val="none" w:sz="0" w:space="0" w:color="auto"/>
            <w:left w:val="none" w:sz="0" w:space="0" w:color="auto"/>
            <w:bottom w:val="none" w:sz="0" w:space="0" w:color="auto"/>
            <w:right w:val="none" w:sz="0" w:space="0" w:color="auto"/>
          </w:divBdr>
        </w:div>
        <w:div w:id="1956055502">
          <w:marLeft w:val="1426"/>
          <w:marRight w:val="0"/>
          <w:marTop w:val="100"/>
          <w:marBottom w:val="0"/>
          <w:divBdr>
            <w:top w:val="none" w:sz="0" w:space="0" w:color="auto"/>
            <w:left w:val="none" w:sz="0" w:space="0" w:color="auto"/>
            <w:bottom w:val="none" w:sz="0" w:space="0" w:color="auto"/>
            <w:right w:val="none" w:sz="0" w:space="0" w:color="auto"/>
          </w:divBdr>
        </w:div>
      </w:divsChild>
    </w:div>
    <w:div w:id="1008603215">
      <w:bodyDiv w:val="1"/>
      <w:marLeft w:val="0"/>
      <w:marRight w:val="0"/>
      <w:marTop w:val="0"/>
      <w:marBottom w:val="0"/>
      <w:divBdr>
        <w:top w:val="none" w:sz="0" w:space="0" w:color="auto"/>
        <w:left w:val="none" w:sz="0" w:space="0" w:color="auto"/>
        <w:bottom w:val="none" w:sz="0" w:space="0" w:color="auto"/>
        <w:right w:val="none" w:sz="0" w:space="0" w:color="auto"/>
      </w:divBdr>
      <w:divsChild>
        <w:div w:id="1841000108">
          <w:marLeft w:val="360"/>
          <w:marRight w:val="0"/>
          <w:marTop w:val="200"/>
          <w:marBottom w:val="0"/>
          <w:divBdr>
            <w:top w:val="none" w:sz="0" w:space="0" w:color="auto"/>
            <w:left w:val="none" w:sz="0" w:space="0" w:color="auto"/>
            <w:bottom w:val="none" w:sz="0" w:space="0" w:color="auto"/>
            <w:right w:val="none" w:sz="0" w:space="0" w:color="auto"/>
          </w:divBdr>
        </w:div>
        <w:div w:id="1658529720">
          <w:marLeft w:val="360"/>
          <w:marRight w:val="0"/>
          <w:marTop w:val="200"/>
          <w:marBottom w:val="0"/>
          <w:divBdr>
            <w:top w:val="none" w:sz="0" w:space="0" w:color="auto"/>
            <w:left w:val="none" w:sz="0" w:space="0" w:color="auto"/>
            <w:bottom w:val="none" w:sz="0" w:space="0" w:color="auto"/>
            <w:right w:val="none" w:sz="0" w:space="0" w:color="auto"/>
          </w:divBdr>
        </w:div>
        <w:div w:id="610671930">
          <w:marLeft w:val="360"/>
          <w:marRight w:val="0"/>
          <w:marTop w:val="200"/>
          <w:marBottom w:val="0"/>
          <w:divBdr>
            <w:top w:val="none" w:sz="0" w:space="0" w:color="auto"/>
            <w:left w:val="none" w:sz="0" w:space="0" w:color="auto"/>
            <w:bottom w:val="none" w:sz="0" w:space="0" w:color="auto"/>
            <w:right w:val="none" w:sz="0" w:space="0" w:color="auto"/>
          </w:divBdr>
        </w:div>
      </w:divsChild>
    </w:div>
    <w:div w:id="1010375264">
      <w:bodyDiv w:val="1"/>
      <w:marLeft w:val="0"/>
      <w:marRight w:val="0"/>
      <w:marTop w:val="0"/>
      <w:marBottom w:val="0"/>
      <w:divBdr>
        <w:top w:val="none" w:sz="0" w:space="0" w:color="auto"/>
        <w:left w:val="none" w:sz="0" w:space="0" w:color="auto"/>
        <w:bottom w:val="none" w:sz="0" w:space="0" w:color="auto"/>
        <w:right w:val="none" w:sz="0" w:space="0" w:color="auto"/>
      </w:divBdr>
      <w:divsChild>
        <w:div w:id="1771392146">
          <w:marLeft w:val="360"/>
          <w:marRight w:val="0"/>
          <w:marTop w:val="200"/>
          <w:marBottom w:val="0"/>
          <w:divBdr>
            <w:top w:val="none" w:sz="0" w:space="0" w:color="auto"/>
            <w:left w:val="none" w:sz="0" w:space="0" w:color="auto"/>
            <w:bottom w:val="none" w:sz="0" w:space="0" w:color="auto"/>
            <w:right w:val="none" w:sz="0" w:space="0" w:color="auto"/>
          </w:divBdr>
        </w:div>
        <w:div w:id="597717390">
          <w:marLeft w:val="360"/>
          <w:marRight w:val="0"/>
          <w:marTop w:val="200"/>
          <w:marBottom w:val="0"/>
          <w:divBdr>
            <w:top w:val="none" w:sz="0" w:space="0" w:color="auto"/>
            <w:left w:val="none" w:sz="0" w:space="0" w:color="auto"/>
            <w:bottom w:val="none" w:sz="0" w:space="0" w:color="auto"/>
            <w:right w:val="none" w:sz="0" w:space="0" w:color="auto"/>
          </w:divBdr>
        </w:div>
        <w:div w:id="236790731">
          <w:marLeft w:val="360"/>
          <w:marRight w:val="0"/>
          <w:marTop w:val="200"/>
          <w:marBottom w:val="0"/>
          <w:divBdr>
            <w:top w:val="none" w:sz="0" w:space="0" w:color="auto"/>
            <w:left w:val="none" w:sz="0" w:space="0" w:color="auto"/>
            <w:bottom w:val="none" w:sz="0" w:space="0" w:color="auto"/>
            <w:right w:val="none" w:sz="0" w:space="0" w:color="auto"/>
          </w:divBdr>
        </w:div>
        <w:div w:id="843939664">
          <w:marLeft w:val="360"/>
          <w:marRight w:val="0"/>
          <w:marTop w:val="200"/>
          <w:marBottom w:val="0"/>
          <w:divBdr>
            <w:top w:val="none" w:sz="0" w:space="0" w:color="auto"/>
            <w:left w:val="none" w:sz="0" w:space="0" w:color="auto"/>
            <w:bottom w:val="none" w:sz="0" w:space="0" w:color="auto"/>
            <w:right w:val="none" w:sz="0" w:space="0" w:color="auto"/>
          </w:divBdr>
        </w:div>
      </w:divsChild>
    </w:div>
    <w:div w:id="1035274969">
      <w:bodyDiv w:val="1"/>
      <w:marLeft w:val="0"/>
      <w:marRight w:val="0"/>
      <w:marTop w:val="0"/>
      <w:marBottom w:val="0"/>
      <w:divBdr>
        <w:top w:val="none" w:sz="0" w:space="0" w:color="auto"/>
        <w:left w:val="none" w:sz="0" w:space="0" w:color="auto"/>
        <w:bottom w:val="none" w:sz="0" w:space="0" w:color="auto"/>
        <w:right w:val="none" w:sz="0" w:space="0" w:color="auto"/>
      </w:divBdr>
    </w:div>
    <w:div w:id="1040200614">
      <w:bodyDiv w:val="1"/>
      <w:marLeft w:val="0"/>
      <w:marRight w:val="0"/>
      <w:marTop w:val="0"/>
      <w:marBottom w:val="0"/>
      <w:divBdr>
        <w:top w:val="none" w:sz="0" w:space="0" w:color="auto"/>
        <w:left w:val="none" w:sz="0" w:space="0" w:color="auto"/>
        <w:bottom w:val="none" w:sz="0" w:space="0" w:color="auto"/>
        <w:right w:val="none" w:sz="0" w:space="0" w:color="auto"/>
      </w:divBdr>
      <w:divsChild>
        <w:div w:id="524632671">
          <w:marLeft w:val="360"/>
          <w:marRight w:val="0"/>
          <w:marTop w:val="200"/>
          <w:marBottom w:val="0"/>
          <w:divBdr>
            <w:top w:val="none" w:sz="0" w:space="0" w:color="auto"/>
            <w:left w:val="none" w:sz="0" w:space="0" w:color="auto"/>
            <w:bottom w:val="none" w:sz="0" w:space="0" w:color="auto"/>
            <w:right w:val="none" w:sz="0" w:space="0" w:color="auto"/>
          </w:divBdr>
        </w:div>
        <w:div w:id="2045247916">
          <w:marLeft w:val="360"/>
          <w:marRight w:val="0"/>
          <w:marTop w:val="200"/>
          <w:marBottom w:val="0"/>
          <w:divBdr>
            <w:top w:val="none" w:sz="0" w:space="0" w:color="auto"/>
            <w:left w:val="none" w:sz="0" w:space="0" w:color="auto"/>
            <w:bottom w:val="none" w:sz="0" w:space="0" w:color="auto"/>
            <w:right w:val="none" w:sz="0" w:space="0" w:color="auto"/>
          </w:divBdr>
        </w:div>
        <w:div w:id="456145236">
          <w:marLeft w:val="360"/>
          <w:marRight w:val="0"/>
          <w:marTop w:val="200"/>
          <w:marBottom w:val="0"/>
          <w:divBdr>
            <w:top w:val="none" w:sz="0" w:space="0" w:color="auto"/>
            <w:left w:val="none" w:sz="0" w:space="0" w:color="auto"/>
            <w:bottom w:val="none" w:sz="0" w:space="0" w:color="auto"/>
            <w:right w:val="none" w:sz="0" w:space="0" w:color="auto"/>
          </w:divBdr>
        </w:div>
        <w:div w:id="1180466883">
          <w:marLeft w:val="1080"/>
          <w:marRight w:val="0"/>
          <w:marTop w:val="100"/>
          <w:marBottom w:val="0"/>
          <w:divBdr>
            <w:top w:val="none" w:sz="0" w:space="0" w:color="auto"/>
            <w:left w:val="none" w:sz="0" w:space="0" w:color="auto"/>
            <w:bottom w:val="none" w:sz="0" w:space="0" w:color="auto"/>
            <w:right w:val="none" w:sz="0" w:space="0" w:color="auto"/>
          </w:divBdr>
        </w:div>
        <w:div w:id="626739198">
          <w:marLeft w:val="1080"/>
          <w:marRight w:val="0"/>
          <w:marTop w:val="100"/>
          <w:marBottom w:val="0"/>
          <w:divBdr>
            <w:top w:val="none" w:sz="0" w:space="0" w:color="auto"/>
            <w:left w:val="none" w:sz="0" w:space="0" w:color="auto"/>
            <w:bottom w:val="none" w:sz="0" w:space="0" w:color="auto"/>
            <w:right w:val="none" w:sz="0" w:space="0" w:color="auto"/>
          </w:divBdr>
        </w:div>
        <w:div w:id="2143955559">
          <w:marLeft w:val="1080"/>
          <w:marRight w:val="0"/>
          <w:marTop w:val="100"/>
          <w:marBottom w:val="0"/>
          <w:divBdr>
            <w:top w:val="none" w:sz="0" w:space="0" w:color="auto"/>
            <w:left w:val="none" w:sz="0" w:space="0" w:color="auto"/>
            <w:bottom w:val="none" w:sz="0" w:space="0" w:color="auto"/>
            <w:right w:val="none" w:sz="0" w:space="0" w:color="auto"/>
          </w:divBdr>
        </w:div>
      </w:divsChild>
    </w:div>
    <w:div w:id="1074740830">
      <w:bodyDiv w:val="1"/>
      <w:marLeft w:val="0"/>
      <w:marRight w:val="0"/>
      <w:marTop w:val="0"/>
      <w:marBottom w:val="0"/>
      <w:divBdr>
        <w:top w:val="none" w:sz="0" w:space="0" w:color="auto"/>
        <w:left w:val="none" w:sz="0" w:space="0" w:color="auto"/>
        <w:bottom w:val="none" w:sz="0" w:space="0" w:color="auto"/>
        <w:right w:val="none" w:sz="0" w:space="0" w:color="auto"/>
      </w:divBdr>
      <w:divsChild>
        <w:div w:id="1461459933">
          <w:marLeft w:val="360"/>
          <w:marRight w:val="0"/>
          <w:marTop w:val="200"/>
          <w:marBottom w:val="0"/>
          <w:divBdr>
            <w:top w:val="none" w:sz="0" w:space="0" w:color="auto"/>
            <w:left w:val="none" w:sz="0" w:space="0" w:color="auto"/>
            <w:bottom w:val="none" w:sz="0" w:space="0" w:color="auto"/>
            <w:right w:val="none" w:sz="0" w:space="0" w:color="auto"/>
          </w:divBdr>
        </w:div>
        <w:div w:id="2077584751">
          <w:marLeft w:val="360"/>
          <w:marRight w:val="0"/>
          <w:marTop w:val="200"/>
          <w:marBottom w:val="0"/>
          <w:divBdr>
            <w:top w:val="none" w:sz="0" w:space="0" w:color="auto"/>
            <w:left w:val="none" w:sz="0" w:space="0" w:color="auto"/>
            <w:bottom w:val="none" w:sz="0" w:space="0" w:color="auto"/>
            <w:right w:val="none" w:sz="0" w:space="0" w:color="auto"/>
          </w:divBdr>
        </w:div>
        <w:div w:id="1396853903">
          <w:marLeft w:val="360"/>
          <w:marRight w:val="0"/>
          <w:marTop w:val="200"/>
          <w:marBottom w:val="0"/>
          <w:divBdr>
            <w:top w:val="none" w:sz="0" w:space="0" w:color="auto"/>
            <w:left w:val="none" w:sz="0" w:space="0" w:color="auto"/>
            <w:bottom w:val="none" w:sz="0" w:space="0" w:color="auto"/>
            <w:right w:val="none" w:sz="0" w:space="0" w:color="auto"/>
          </w:divBdr>
        </w:div>
        <w:div w:id="1001355547">
          <w:marLeft w:val="1080"/>
          <w:marRight w:val="0"/>
          <w:marTop w:val="100"/>
          <w:marBottom w:val="0"/>
          <w:divBdr>
            <w:top w:val="none" w:sz="0" w:space="0" w:color="auto"/>
            <w:left w:val="none" w:sz="0" w:space="0" w:color="auto"/>
            <w:bottom w:val="none" w:sz="0" w:space="0" w:color="auto"/>
            <w:right w:val="none" w:sz="0" w:space="0" w:color="auto"/>
          </w:divBdr>
        </w:div>
        <w:div w:id="836843924">
          <w:marLeft w:val="1080"/>
          <w:marRight w:val="0"/>
          <w:marTop w:val="100"/>
          <w:marBottom w:val="0"/>
          <w:divBdr>
            <w:top w:val="none" w:sz="0" w:space="0" w:color="auto"/>
            <w:left w:val="none" w:sz="0" w:space="0" w:color="auto"/>
            <w:bottom w:val="none" w:sz="0" w:space="0" w:color="auto"/>
            <w:right w:val="none" w:sz="0" w:space="0" w:color="auto"/>
          </w:divBdr>
        </w:div>
        <w:div w:id="1448084749">
          <w:marLeft w:val="1080"/>
          <w:marRight w:val="0"/>
          <w:marTop w:val="100"/>
          <w:marBottom w:val="0"/>
          <w:divBdr>
            <w:top w:val="none" w:sz="0" w:space="0" w:color="auto"/>
            <w:left w:val="none" w:sz="0" w:space="0" w:color="auto"/>
            <w:bottom w:val="none" w:sz="0" w:space="0" w:color="auto"/>
            <w:right w:val="none" w:sz="0" w:space="0" w:color="auto"/>
          </w:divBdr>
        </w:div>
      </w:divsChild>
    </w:div>
    <w:div w:id="1096559065">
      <w:bodyDiv w:val="1"/>
      <w:marLeft w:val="0"/>
      <w:marRight w:val="0"/>
      <w:marTop w:val="0"/>
      <w:marBottom w:val="0"/>
      <w:divBdr>
        <w:top w:val="none" w:sz="0" w:space="0" w:color="auto"/>
        <w:left w:val="none" w:sz="0" w:space="0" w:color="auto"/>
        <w:bottom w:val="none" w:sz="0" w:space="0" w:color="auto"/>
        <w:right w:val="none" w:sz="0" w:space="0" w:color="auto"/>
      </w:divBdr>
      <w:divsChild>
        <w:div w:id="1544638076">
          <w:marLeft w:val="360"/>
          <w:marRight w:val="0"/>
          <w:marTop w:val="200"/>
          <w:marBottom w:val="0"/>
          <w:divBdr>
            <w:top w:val="none" w:sz="0" w:space="0" w:color="auto"/>
            <w:left w:val="none" w:sz="0" w:space="0" w:color="auto"/>
            <w:bottom w:val="none" w:sz="0" w:space="0" w:color="auto"/>
            <w:right w:val="none" w:sz="0" w:space="0" w:color="auto"/>
          </w:divBdr>
        </w:div>
        <w:div w:id="1931621170">
          <w:marLeft w:val="1080"/>
          <w:marRight w:val="0"/>
          <w:marTop w:val="100"/>
          <w:marBottom w:val="0"/>
          <w:divBdr>
            <w:top w:val="none" w:sz="0" w:space="0" w:color="auto"/>
            <w:left w:val="none" w:sz="0" w:space="0" w:color="auto"/>
            <w:bottom w:val="none" w:sz="0" w:space="0" w:color="auto"/>
            <w:right w:val="none" w:sz="0" w:space="0" w:color="auto"/>
          </w:divBdr>
        </w:div>
        <w:div w:id="939487562">
          <w:marLeft w:val="1080"/>
          <w:marRight w:val="0"/>
          <w:marTop w:val="100"/>
          <w:marBottom w:val="0"/>
          <w:divBdr>
            <w:top w:val="none" w:sz="0" w:space="0" w:color="auto"/>
            <w:left w:val="none" w:sz="0" w:space="0" w:color="auto"/>
            <w:bottom w:val="none" w:sz="0" w:space="0" w:color="auto"/>
            <w:right w:val="none" w:sz="0" w:space="0" w:color="auto"/>
          </w:divBdr>
        </w:div>
      </w:divsChild>
    </w:div>
    <w:div w:id="1100948277">
      <w:bodyDiv w:val="1"/>
      <w:marLeft w:val="0"/>
      <w:marRight w:val="0"/>
      <w:marTop w:val="0"/>
      <w:marBottom w:val="0"/>
      <w:divBdr>
        <w:top w:val="none" w:sz="0" w:space="0" w:color="auto"/>
        <w:left w:val="none" w:sz="0" w:space="0" w:color="auto"/>
        <w:bottom w:val="none" w:sz="0" w:space="0" w:color="auto"/>
        <w:right w:val="none" w:sz="0" w:space="0" w:color="auto"/>
      </w:divBdr>
      <w:divsChild>
        <w:div w:id="1199049570">
          <w:marLeft w:val="360"/>
          <w:marRight w:val="0"/>
          <w:marTop w:val="200"/>
          <w:marBottom w:val="0"/>
          <w:divBdr>
            <w:top w:val="none" w:sz="0" w:space="0" w:color="auto"/>
            <w:left w:val="none" w:sz="0" w:space="0" w:color="auto"/>
            <w:bottom w:val="none" w:sz="0" w:space="0" w:color="auto"/>
            <w:right w:val="none" w:sz="0" w:space="0" w:color="auto"/>
          </w:divBdr>
        </w:div>
        <w:div w:id="1583760623">
          <w:marLeft w:val="360"/>
          <w:marRight w:val="0"/>
          <w:marTop w:val="200"/>
          <w:marBottom w:val="0"/>
          <w:divBdr>
            <w:top w:val="none" w:sz="0" w:space="0" w:color="auto"/>
            <w:left w:val="none" w:sz="0" w:space="0" w:color="auto"/>
            <w:bottom w:val="none" w:sz="0" w:space="0" w:color="auto"/>
            <w:right w:val="none" w:sz="0" w:space="0" w:color="auto"/>
          </w:divBdr>
        </w:div>
        <w:div w:id="1386029994">
          <w:marLeft w:val="360"/>
          <w:marRight w:val="0"/>
          <w:marTop w:val="200"/>
          <w:marBottom w:val="0"/>
          <w:divBdr>
            <w:top w:val="none" w:sz="0" w:space="0" w:color="auto"/>
            <w:left w:val="none" w:sz="0" w:space="0" w:color="auto"/>
            <w:bottom w:val="none" w:sz="0" w:space="0" w:color="auto"/>
            <w:right w:val="none" w:sz="0" w:space="0" w:color="auto"/>
          </w:divBdr>
        </w:div>
      </w:divsChild>
    </w:div>
    <w:div w:id="1127160873">
      <w:bodyDiv w:val="1"/>
      <w:marLeft w:val="0"/>
      <w:marRight w:val="0"/>
      <w:marTop w:val="0"/>
      <w:marBottom w:val="0"/>
      <w:divBdr>
        <w:top w:val="none" w:sz="0" w:space="0" w:color="auto"/>
        <w:left w:val="none" w:sz="0" w:space="0" w:color="auto"/>
        <w:bottom w:val="none" w:sz="0" w:space="0" w:color="auto"/>
        <w:right w:val="none" w:sz="0" w:space="0" w:color="auto"/>
      </w:divBdr>
      <w:divsChild>
        <w:div w:id="674764267">
          <w:marLeft w:val="1123"/>
          <w:marRight w:val="0"/>
          <w:marTop w:val="100"/>
          <w:marBottom w:val="0"/>
          <w:divBdr>
            <w:top w:val="none" w:sz="0" w:space="0" w:color="auto"/>
            <w:left w:val="none" w:sz="0" w:space="0" w:color="auto"/>
            <w:bottom w:val="none" w:sz="0" w:space="0" w:color="auto"/>
            <w:right w:val="none" w:sz="0" w:space="0" w:color="auto"/>
          </w:divBdr>
        </w:div>
        <w:div w:id="501891115">
          <w:marLeft w:val="1123"/>
          <w:marRight w:val="0"/>
          <w:marTop w:val="100"/>
          <w:marBottom w:val="0"/>
          <w:divBdr>
            <w:top w:val="none" w:sz="0" w:space="0" w:color="auto"/>
            <w:left w:val="none" w:sz="0" w:space="0" w:color="auto"/>
            <w:bottom w:val="none" w:sz="0" w:space="0" w:color="auto"/>
            <w:right w:val="none" w:sz="0" w:space="0" w:color="auto"/>
          </w:divBdr>
        </w:div>
      </w:divsChild>
    </w:div>
    <w:div w:id="1133713685">
      <w:bodyDiv w:val="1"/>
      <w:marLeft w:val="0"/>
      <w:marRight w:val="0"/>
      <w:marTop w:val="0"/>
      <w:marBottom w:val="0"/>
      <w:divBdr>
        <w:top w:val="none" w:sz="0" w:space="0" w:color="auto"/>
        <w:left w:val="none" w:sz="0" w:space="0" w:color="auto"/>
        <w:bottom w:val="none" w:sz="0" w:space="0" w:color="auto"/>
        <w:right w:val="none" w:sz="0" w:space="0" w:color="auto"/>
      </w:divBdr>
      <w:divsChild>
        <w:div w:id="151340323">
          <w:marLeft w:val="360"/>
          <w:marRight w:val="0"/>
          <w:marTop w:val="200"/>
          <w:marBottom w:val="0"/>
          <w:divBdr>
            <w:top w:val="none" w:sz="0" w:space="0" w:color="auto"/>
            <w:left w:val="none" w:sz="0" w:space="0" w:color="auto"/>
            <w:bottom w:val="none" w:sz="0" w:space="0" w:color="auto"/>
            <w:right w:val="none" w:sz="0" w:space="0" w:color="auto"/>
          </w:divBdr>
        </w:div>
        <w:div w:id="683021623">
          <w:marLeft w:val="1426"/>
          <w:marRight w:val="0"/>
          <w:marTop w:val="100"/>
          <w:marBottom w:val="0"/>
          <w:divBdr>
            <w:top w:val="none" w:sz="0" w:space="0" w:color="auto"/>
            <w:left w:val="none" w:sz="0" w:space="0" w:color="auto"/>
            <w:bottom w:val="none" w:sz="0" w:space="0" w:color="auto"/>
            <w:right w:val="none" w:sz="0" w:space="0" w:color="auto"/>
          </w:divBdr>
        </w:div>
        <w:div w:id="260181499">
          <w:marLeft w:val="1426"/>
          <w:marRight w:val="0"/>
          <w:marTop w:val="100"/>
          <w:marBottom w:val="0"/>
          <w:divBdr>
            <w:top w:val="none" w:sz="0" w:space="0" w:color="auto"/>
            <w:left w:val="none" w:sz="0" w:space="0" w:color="auto"/>
            <w:bottom w:val="none" w:sz="0" w:space="0" w:color="auto"/>
            <w:right w:val="none" w:sz="0" w:space="0" w:color="auto"/>
          </w:divBdr>
        </w:div>
        <w:div w:id="2121728090">
          <w:marLeft w:val="1426"/>
          <w:marRight w:val="0"/>
          <w:marTop w:val="100"/>
          <w:marBottom w:val="0"/>
          <w:divBdr>
            <w:top w:val="none" w:sz="0" w:space="0" w:color="auto"/>
            <w:left w:val="none" w:sz="0" w:space="0" w:color="auto"/>
            <w:bottom w:val="none" w:sz="0" w:space="0" w:color="auto"/>
            <w:right w:val="none" w:sz="0" w:space="0" w:color="auto"/>
          </w:divBdr>
        </w:div>
        <w:div w:id="648100249">
          <w:marLeft w:val="360"/>
          <w:marRight w:val="0"/>
          <w:marTop w:val="200"/>
          <w:marBottom w:val="0"/>
          <w:divBdr>
            <w:top w:val="none" w:sz="0" w:space="0" w:color="auto"/>
            <w:left w:val="none" w:sz="0" w:space="0" w:color="auto"/>
            <w:bottom w:val="none" w:sz="0" w:space="0" w:color="auto"/>
            <w:right w:val="none" w:sz="0" w:space="0" w:color="auto"/>
          </w:divBdr>
        </w:div>
        <w:div w:id="1616249297">
          <w:marLeft w:val="1426"/>
          <w:marRight w:val="0"/>
          <w:marTop w:val="100"/>
          <w:marBottom w:val="0"/>
          <w:divBdr>
            <w:top w:val="none" w:sz="0" w:space="0" w:color="auto"/>
            <w:left w:val="none" w:sz="0" w:space="0" w:color="auto"/>
            <w:bottom w:val="none" w:sz="0" w:space="0" w:color="auto"/>
            <w:right w:val="none" w:sz="0" w:space="0" w:color="auto"/>
          </w:divBdr>
        </w:div>
      </w:divsChild>
    </w:div>
    <w:div w:id="1163231170">
      <w:bodyDiv w:val="1"/>
      <w:marLeft w:val="0"/>
      <w:marRight w:val="0"/>
      <w:marTop w:val="0"/>
      <w:marBottom w:val="0"/>
      <w:divBdr>
        <w:top w:val="none" w:sz="0" w:space="0" w:color="auto"/>
        <w:left w:val="none" w:sz="0" w:space="0" w:color="auto"/>
        <w:bottom w:val="none" w:sz="0" w:space="0" w:color="auto"/>
        <w:right w:val="none" w:sz="0" w:space="0" w:color="auto"/>
      </w:divBdr>
      <w:divsChild>
        <w:div w:id="1945645327">
          <w:marLeft w:val="1080"/>
          <w:marRight w:val="0"/>
          <w:marTop w:val="100"/>
          <w:marBottom w:val="0"/>
          <w:divBdr>
            <w:top w:val="none" w:sz="0" w:space="0" w:color="auto"/>
            <w:left w:val="none" w:sz="0" w:space="0" w:color="auto"/>
            <w:bottom w:val="none" w:sz="0" w:space="0" w:color="auto"/>
            <w:right w:val="none" w:sz="0" w:space="0" w:color="auto"/>
          </w:divBdr>
        </w:div>
        <w:div w:id="94176393">
          <w:marLeft w:val="1080"/>
          <w:marRight w:val="0"/>
          <w:marTop w:val="100"/>
          <w:marBottom w:val="0"/>
          <w:divBdr>
            <w:top w:val="none" w:sz="0" w:space="0" w:color="auto"/>
            <w:left w:val="none" w:sz="0" w:space="0" w:color="auto"/>
            <w:bottom w:val="none" w:sz="0" w:space="0" w:color="auto"/>
            <w:right w:val="none" w:sz="0" w:space="0" w:color="auto"/>
          </w:divBdr>
        </w:div>
        <w:div w:id="1204635784">
          <w:marLeft w:val="1080"/>
          <w:marRight w:val="0"/>
          <w:marTop w:val="100"/>
          <w:marBottom w:val="0"/>
          <w:divBdr>
            <w:top w:val="none" w:sz="0" w:space="0" w:color="auto"/>
            <w:left w:val="none" w:sz="0" w:space="0" w:color="auto"/>
            <w:bottom w:val="none" w:sz="0" w:space="0" w:color="auto"/>
            <w:right w:val="none" w:sz="0" w:space="0" w:color="auto"/>
          </w:divBdr>
        </w:div>
        <w:div w:id="1644848631">
          <w:marLeft w:val="1080"/>
          <w:marRight w:val="0"/>
          <w:marTop w:val="100"/>
          <w:marBottom w:val="0"/>
          <w:divBdr>
            <w:top w:val="none" w:sz="0" w:space="0" w:color="auto"/>
            <w:left w:val="none" w:sz="0" w:space="0" w:color="auto"/>
            <w:bottom w:val="none" w:sz="0" w:space="0" w:color="auto"/>
            <w:right w:val="none" w:sz="0" w:space="0" w:color="auto"/>
          </w:divBdr>
        </w:div>
        <w:div w:id="344483075">
          <w:marLeft w:val="1080"/>
          <w:marRight w:val="0"/>
          <w:marTop w:val="100"/>
          <w:marBottom w:val="0"/>
          <w:divBdr>
            <w:top w:val="none" w:sz="0" w:space="0" w:color="auto"/>
            <w:left w:val="none" w:sz="0" w:space="0" w:color="auto"/>
            <w:bottom w:val="none" w:sz="0" w:space="0" w:color="auto"/>
            <w:right w:val="none" w:sz="0" w:space="0" w:color="auto"/>
          </w:divBdr>
        </w:div>
      </w:divsChild>
    </w:div>
    <w:div w:id="1170217629">
      <w:bodyDiv w:val="1"/>
      <w:marLeft w:val="0"/>
      <w:marRight w:val="0"/>
      <w:marTop w:val="0"/>
      <w:marBottom w:val="0"/>
      <w:divBdr>
        <w:top w:val="none" w:sz="0" w:space="0" w:color="auto"/>
        <w:left w:val="none" w:sz="0" w:space="0" w:color="auto"/>
        <w:bottom w:val="none" w:sz="0" w:space="0" w:color="auto"/>
        <w:right w:val="none" w:sz="0" w:space="0" w:color="auto"/>
      </w:divBdr>
    </w:div>
    <w:div w:id="1170372370">
      <w:bodyDiv w:val="1"/>
      <w:marLeft w:val="0"/>
      <w:marRight w:val="0"/>
      <w:marTop w:val="0"/>
      <w:marBottom w:val="0"/>
      <w:divBdr>
        <w:top w:val="none" w:sz="0" w:space="0" w:color="auto"/>
        <w:left w:val="none" w:sz="0" w:space="0" w:color="auto"/>
        <w:bottom w:val="none" w:sz="0" w:space="0" w:color="auto"/>
        <w:right w:val="none" w:sz="0" w:space="0" w:color="auto"/>
      </w:divBdr>
      <w:divsChild>
        <w:div w:id="1764691903">
          <w:marLeft w:val="360"/>
          <w:marRight w:val="0"/>
          <w:marTop w:val="200"/>
          <w:marBottom w:val="0"/>
          <w:divBdr>
            <w:top w:val="none" w:sz="0" w:space="0" w:color="auto"/>
            <w:left w:val="none" w:sz="0" w:space="0" w:color="auto"/>
            <w:bottom w:val="none" w:sz="0" w:space="0" w:color="auto"/>
            <w:right w:val="none" w:sz="0" w:space="0" w:color="auto"/>
          </w:divBdr>
        </w:div>
        <w:div w:id="732702320">
          <w:marLeft w:val="360"/>
          <w:marRight w:val="0"/>
          <w:marTop w:val="200"/>
          <w:marBottom w:val="0"/>
          <w:divBdr>
            <w:top w:val="none" w:sz="0" w:space="0" w:color="auto"/>
            <w:left w:val="none" w:sz="0" w:space="0" w:color="auto"/>
            <w:bottom w:val="none" w:sz="0" w:space="0" w:color="auto"/>
            <w:right w:val="none" w:sz="0" w:space="0" w:color="auto"/>
          </w:divBdr>
        </w:div>
        <w:div w:id="606425597">
          <w:marLeft w:val="360"/>
          <w:marRight w:val="0"/>
          <w:marTop w:val="200"/>
          <w:marBottom w:val="0"/>
          <w:divBdr>
            <w:top w:val="none" w:sz="0" w:space="0" w:color="auto"/>
            <w:left w:val="none" w:sz="0" w:space="0" w:color="auto"/>
            <w:bottom w:val="none" w:sz="0" w:space="0" w:color="auto"/>
            <w:right w:val="none" w:sz="0" w:space="0" w:color="auto"/>
          </w:divBdr>
        </w:div>
        <w:div w:id="945386913">
          <w:marLeft w:val="360"/>
          <w:marRight w:val="0"/>
          <w:marTop w:val="200"/>
          <w:marBottom w:val="0"/>
          <w:divBdr>
            <w:top w:val="none" w:sz="0" w:space="0" w:color="auto"/>
            <w:left w:val="none" w:sz="0" w:space="0" w:color="auto"/>
            <w:bottom w:val="none" w:sz="0" w:space="0" w:color="auto"/>
            <w:right w:val="none" w:sz="0" w:space="0" w:color="auto"/>
          </w:divBdr>
        </w:div>
      </w:divsChild>
    </w:div>
    <w:div w:id="1183134128">
      <w:bodyDiv w:val="1"/>
      <w:marLeft w:val="0"/>
      <w:marRight w:val="0"/>
      <w:marTop w:val="0"/>
      <w:marBottom w:val="0"/>
      <w:divBdr>
        <w:top w:val="none" w:sz="0" w:space="0" w:color="auto"/>
        <w:left w:val="none" w:sz="0" w:space="0" w:color="auto"/>
        <w:bottom w:val="none" w:sz="0" w:space="0" w:color="auto"/>
        <w:right w:val="none" w:sz="0" w:space="0" w:color="auto"/>
      </w:divBdr>
      <w:divsChild>
        <w:div w:id="308748292">
          <w:marLeft w:val="360"/>
          <w:marRight w:val="0"/>
          <w:marTop w:val="200"/>
          <w:marBottom w:val="0"/>
          <w:divBdr>
            <w:top w:val="none" w:sz="0" w:space="0" w:color="auto"/>
            <w:left w:val="none" w:sz="0" w:space="0" w:color="auto"/>
            <w:bottom w:val="none" w:sz="0" w:space="0" w:color="auto"/>
            <w:right w:val="none" w:sz="0" w:space="0" w:color="auto"/>
          </w:divBdr>
        </w:div>
        <w:div w:id="1367871393">
          <w:marLeft w:val="360"/>
          <w:marRight w:val="0"/>
          <w:marTop w:val="200"/>
          <w:marBottom w:val="0"/>
          <w:divBdr>
            <w:top w:val="none" w:sz="0" w:space="0" w:color="auto"/>
            <w:left w:val="none" w:sz="0" w:space="0" w:color="auto"/>
            <w:bottom w:val="none" w:sz="0" w:space="0" w:color="auto"/>
            <w:right w:val="none" w:sz="0" w:space="0" w:color="auto"/>
          </w:divBdr>
        </w:div>
        <w:div w:id="54277417">
          <w:marLeft w:val="360"/>
          <w:marRight w:val="0"/>
          <w:marTop w:val="200"/>
          <w:marBottom w:val="0"/>
          <w:divBdr>
            <w:top w:val="none" w:sz="0" w:space="0" w:color="auto"/>
            <w:left w:val="none" w:sz="0" w:space="0" w:color="auto"/>
            <w:bottom w:val="none" w:sz="0" w:space="0" w:color="auto"/>
            <w:right w:val="none" w:sz="0" w:space="0" w:color="auto"/>
          </w:divBdr>
        </w:div>
        <w:div w:id="11148689">
          <w:marLeft w:val="360"/>
          <w:marRight w:val="0"/>
          <w:marTop w:val="200"/>
          <w:marBottom w:val="0"/>
          <w:divBdr>
            <w:top w:val="none" w:sz="0" w:space="0" w:color="auto"/>
            <w:left w:val="none" w:sz="0" w:space="0" w:color="auto"/>
            <w:bottom w:val="none" w:sz="0" w:space="0" w:color="auto"/>
            <w:right w:val="none" w:sz="0" w:space="0" w:color="auto"/>
          </w:divBdr>
        </w:div>
      </w:divsChild>
    </w:div>
    <w:div w:id="1206791399">
      <w:bodyDiv w:val="1"/>
      <w:marLeft w:val="0"/>
      <w:marRight w:val="0"/>
      <w:marTop w:val="0"/>
      <w:marBottom w:val="0"/>
      <w:divBdr>
        <w:top w:val="none" w:sz="0" w:space="0" w:color="auto"/>
        <w:left w:val="none" w:sz="0" w:space="0" w:color="auto"/>
        <w:bottom w:val="none" w:sz="0" w:space="0" w:color="auto"/>
        <w:right w:val="none" w:sz="0" w:space="0" w:color="auto"/>
      </w:divBdr>
      <w:divsChild>
        <w:div w:id="1975983403">
          <w:marLeft w:val="360"/>
          <w:marRight w:val="0"/>
          <w:marTop w:val="200"/>
          <w:marBottom w:val="0"/>
          <w:divBdr>
            <w:top w:val="none" w:sz="0" w:space="0" w:color="auto"/>
            <w:left w:val="none" w:sz="0" w:space="0" w:color="auto"/>
            <w:bottom w:val="none" w:sz="0" w:space="0" w:color="auto"/>
            <w:right w:val="none" w:sz="0" w:space="0" w:color="auto"/>
          </w:divBdr>
        </w:div>
        <w:div w:id="1528640127">
          <w:marLeft w:val="360"/>
          <w:marRight w:val="0"/>
          <w:marTop w:val="200"/>
          <w:marBottom w:val="0"/>
          <w:divBdr>
            <w:top w:val="none" w:sz="0" w:space="0" w:color="auto"/>
            <w:left w:val="none" w:sz="0" w:space="0" w:color="auto"/>
            <w:bottom w:val="none" w:sz="0" w:space="0" w:color="auto"/>
            <w:right w:val="none" w:sz="0" w:space="0" w:color="auto"/>
          </w:divBdr>
        </w:div>
        <w:div w:id="394864468">
          <w:marLeft w:val="360"/>
          <w:marRight w:val="0"/>
          <w:marTop w:val="200"/>
          <w:marBottom w:val="0"/>
          <w:divBdr>
            <w:top w:val="none" w:sz="0" w:space="0" w:color="auto"/>
            <w:left w:val="none" w:sz="0" w:space="0" w:color="auto"/>
            <w:bottom w:val="none" w:sz="0" w:space="0" w:color="auto"/>
            <w:right w:val="none" w:sz="0" w:space="0" w:color="auto"/>
          </w:divBdr>
        </w:div>
      </w:divsChild>
    </w:div>
    <w:div w:id="1212881208">
      <w:bodyDiv w:val="1"/>
      <w:marLeft w:val="0"/>
      <w:marRight w:val="0"/>
      <w:marTop w:val="0"/>
      <w:marBottom w:val="0"/>
      <w:divBdr>
        <w:top w:val="none" w:sz="0" w:space="0" w:color="auto"/>
        <w:left w:val="none" w:sz="0" w:space="0" w:color="auto"/>
        <w:bottom w:val="none" w:sz="0" w:space="0" w:color="auto"/>
        <w:right w:val="none" w:sz="0" w:space="0" w:color="auto"/>
      </w:divBdr>
      <w:divsChild>
        <w:div w:id="787821777">
          <w:marLeft w:val="360"/>
          <w:marRight w:val="0"/>
          <w:marTop w:val="200"/>
          <w:marBottom w:val="0"/>
          <w:divBdr>
            <w:top w:val="none" w:sz="0" w:space="0" w:color="auto"/>
            <w:left w:val="none" w:sz="0" w:space="0" w:color="auto"/>
            <w:bottom w:val="none" w:sz="0" w:space="0" w:color="auto"/>
            <w:right w:val="none" w:sz="0" w:space="0" w:color="auto"/>
          </w:divBdr>
        </w:div>
        <w:div w:id="1238127403">
          <w:marLeft w:val="360"/>
          <w:marRight w:val="0"/>
          <w:marTop w:val="200"/>
          <w:marBottom w:val="0"/>
          <w:divBdr>
            <w:top w:val="none" w:sz="0" w:space="0" w:color="auto"/>
            <w:left w:val="none" w:sz="0" w:space="0" w:color="auto"/>
            <w:bottom w:val="none" w:sz="0" w:space="0" w:color="auto"/>
            <w:right w:val="none" w:sz="0" w:space="0" w:color="auto"/>
          </w:divBdr>
        </w:div>
      </w:divsChild>
    </w:div>
    <w:div w:id="1214855587">
      <w:bodyDiv w:val="1"/>
      <w:marLeft w:val="0"/>
      <w:marRight w:val="0"/>
      <w:marTop w:val="0"/>
      <w:marBottom w:val="0"/>
      <w:divBdr>
        <w:top w:val="none" w:sz="0" w:space="0" w:color="auto"/>
        <w:left w:val="none" w:sz="0" w:space="0" w:color="auto"/>
        <w:bottom w:val="none" w:sz="0" w:space="0" w:color="auto"/>
        <w:right w:val="none" w:sz="0" w:space="0" w:color="auto"/>
      </w:divBdr>
      <w:divsChild>
        <w:div w:id="432094531">
          <w:marLeft w:val="360"/>
          <w:marRight w:val="0"/>
          <w:marTop w:val="200"/>
          <w:marBottom w:val="0"/>
          <w:divBdr>
            <w:top w:val="none" w:sz="0" w:space="0" w:color="auto"/>
            <w:left w:val="none" w:sz="0" w:space="0" w:color="auto"/>
            <w:bottom w:val="none" w:sz="0" w:space="0" w:color="auto"/>
            <w:right w:val="none" w:sz="0" w:space="0" w:color="auto"/>
          </w:divBdr>
        </w:div>
      </w:divsChild>
    </w:div>
    <w:div w:id="1221405955">
      <w:bodyDiv w:val="1"/>
      <w:marLeft w:val="0"/>
      <w:marRight w:val="0"/>
      <w:marTop w:val="0"/>
      <w:marBottom w:val="0"/>
      <w:divBdr>
        <w:top w:val="none" w:sz="0" w:space="0" w:color="auto"/>
        <w:left w:val="none" w:sz="0" w:space="0" w:color="auto"/>
        <w:bottom w:val="none" w:sz="0" w:space="0" w:color="auto"/>
        <w:right w:val="none" w:sz="0" w:space="0" w:color="auto"/>
      </w:divBdr>
      <w:divsChild>
        <w:div w:id="19398709">
          <w:marLeft w:val="360"/>
          <w:marRight w:val="0"/>
          <w:marTop w:val="200"/>
          <w:marBottom w:val="0"/>
          <w:divBdr>
            <w:top w:val="none" w:sz="0" w:space="0" w:color="auto"/>
            <w:left w:val="none" w:sz="0" w:space="0" w:color="auto"/>
            <w:bottom w:val="none" w:sz="0" w:space="0" w:color="auto"/>
            <w:right w:val="none" w:sz="0" w:space="0" w:color="auto"/>
          </w:divBdr>
        </w:div>
        <w:div w:id="89007957">
          <w:marLeft w:val="360"/>
          <w:marRight w:val="0"/>
          <w:marTop w:val="200"/>
          <w:marBottom w:val="0"/>
          <w:divBdr>
            <w:top w:val="none" w:sz="0" w:space="0" w:color="auto"/>
            <w:left w:val="none" w:sz="0" w:space="0" w:color="auto"/>
            <w:bottom w:val="none" w:sz="0" w:space="0" w:color="auto"/>
            <w:right w:val="none" w:sz="0" w:space="0" w:color="auto"/>
          </w:divBdr>
        </w:div>
        <w:div w:id="1706058906">
          <w:marLeft w:val="360"/>
          <w:marRight w:val="0"/>
          <w:marTop w:val="200"/>
          <w:marBottom w:val="0"/>
          <w:divBdr>
            <w:top w:val="none" w:sz="0" w:space="0" w:color="auto"/>
            <w:left w:val="none" w:sz="0" w:space="0" w:color="auto"/>
            <w:bottom w:val="none" w:sz="0" w:space="0" w:color="auto"/>
            <w:right w:val="none" w:sz="0" w:space="0" w:color="auto"/>
          </w:divBdr>
        </w:div>
        <w:div w:id="1994991065">
          <w:marLeft w:val="1080"/>
          <w:marRight w:val="0"/>
          <w:marTop w:val="100"/>
          <w:marBottom w:val="0"/>
          <w:divBdr>
            <w:top w:val="none" w:sz="0" w:space="0" w:color="auto"/>
            <w:left w:val="none" w:sz="0" w:space="0" w:color="auto"/>
            <w:bottom w:val="none" w:sz="0" w:space="0" w:color="auto"/>
            <w:right w:val="none" w:sz="0" w:space="0" w:color="auto"/>
          </w:divBdr>
        </w:div>
        <w:div w:id="1459716077">
          <w:marLeft w:val="1080"/>
          <w:marRight w:val="0"/>
          <w:marTop w:val="100"/>
          <w:marBottom w:val="0"/>
          <w:divBdr>
            <w:top w:val="none" w:sz="0" w:space="0" w:color="auto"/>
            <w:left w:val="none" w:sz="0" w:space="0" w:color="auto"/>
            <w:bottom w:val="none" w:sz="0" w:space="0" w:color="auto"/>
            <w:right w:val="none" w:sz="0" w:space="0" w:color="auto"/>
          </w:divBdr>
        </w:div>
      </w:divsChild>
    </w:div>
    <w:div w:id="1237088335">
      <w:bodyDiv w:val="1"/>
      <w:marLeft w:val="0"/>
      <w:marRight w:val="0"/>
      <w:marTop w:val="0"/>
      <w:marBottom w:val="0"/>
      <w:divBdr>
        <w:top w:val="none" w:sz="0" w:space="0" w:color="auto"/>
        <w:left w:val="none" w:sz="0" w:space="0" w:color="auto"/>
        <w:bottom w:val="none" w:sz="0" w:space="0" w:color="auto"/>
        <w:right w:val="none" w:sz="0" w:space="0" w:color="auto"/>
      </w:divBdr>
      <w:divsChild>
        <w:div w:id="1461604374">
          <w:marLeft w:val="360"/>
          <w:marRight w:val="0"/>
          <w:marTop w:val="200"/>
          <w:marBottom w:val="0"/>
          <w:divBdr>
            <w:top w:val="none" w:sz="0" w:space="0" w:color="auto"/>
            <w:left w:val="none" w:sz="0" w:space="0" w:color="auto"/>
            <w:bottom w:val="none" w:sz="0" w:space="0" w:color="auto"/>
            <w:right w:val="none" w:sz="0" w:space="0" w:color="auto"/>
          </w:divBdr>
        </w:div>
        <w:div w:id="1302032697">
          <w:marLeft w:val="360"/>
          <w:marRight w:val="0"/>
          <w:marTop w:val="200"/>
          <w:marBottom w:val="0"/>
          <w:divBdr>
            <w:top w:val="none" w:sz="0" w:space="0" w:color="auto"/>
            <w:left w:val="none" w:sz="0" w:space="0" w:color="auto"/>
            <w:bottom w:val="none" w:sz="0" w:space="0" w:color="auto"/>
            <w:right w:val="none" w:sz="0" w:space="0" w:color="auto"/>
          </w:divBdr>
        </w:div>
        <w:div w:id="1813476015">
          <w:marLeft w:val="360"/>
          <w:marRight w:val="0"/>
          <w:marTop w:val="200"/>
          <w:marBottom w:val="0"/>
          <w:divBdr>
            <w:top w:val="none" w:sz="0" w:space="0" w:color="auto"/>
            <w:left w:val="none" w:sz="0" w:space="0" w:color="auto"/>
            <w:bottom w:val="none" w:sz="0" w:space="0" w:color="auto"/>
            <w:right w:val="none" w:sz="0" w:space="0" w:color="auto"/>
          </w:divBdr>
        </w:div>
      </w:divsChild>
    </w:div>
    <w:div w:id="1260020969">
      <w:bodyDiv w:val="1"/>
      <w:marLeft w:val="0"/>
      <w:marRight w:val="0"/>
      <w:marTop w:val="0"/>
      <w:marBottom w:val="0"/>
      <w:divBdr>
        <w:top w:val="none" w:sz="0" w:space="0" w:color="auto"/>
        <w:left w:val="none" w:sz="0" w:space="0" w:color="auto"/>
        <w:bottom w:val="none" w:sz="0" w:space="0" w:color="auto"/>
        <w:right w:val="none" w:sz="0" w:space="0" w:color="auto"/>
      </w:divBdr>
      <w:divsChild>
        <w:div w:id="666442279">
          <w:marLeft w:val="360"/>
          <w:marRight w:val="0"/>
          <w:marTop w:val="200"/>
          <w:marBottom w:val="0"/>
          <w:divBdr>
            <w:top w:val="none" w:sz="0" w:space="0" w:color="auto"/>
            <w:left w:val="none" w:sz="0" w:space="0" w:color="auto"/>
            <w:bottom w:val="none" w:sz="0" w:space="0" w:color="auto"/>
            <w:right w:val="none" w:sz="0" w:space="0" w:color="auto"/>
          </w:divBdr>
        </w:div>
        <w:div w:id="1285498689">
          <w:marLeft w:val="360"/>
          <w:marRight w:val="0"/>
          <w:marTop w:val="200"/>
          <w:marBottom w:val="0"/>
          <w:divBdr>
            <w:top w:val="none" w:sz="0" w:space="0" w:color="auto"/>
            <w:left w:val="none" w:sz="0" w:space="0" w:color="auto"/>
            <w:bottom w:val="none" w:sz="0" w:space="0" w:color="auto"/>
            <w:right w:val="none" w:sz="0" w:space="0" w:color="auto"/>
          </w:divBdr>
        </w:div>
        <w:div w:id="1205872803">
          <w:marLeft w:val="360"/>
          <w:marRight w:val="0"/>
          <w:marTop w:val="200"/>
          <w:marBottom w:val="0"/>
          <w:divBdr>
            <w:top w:val="none" w:sz="0" w:space="0" w:color="auto"/>
            <w:left w:val="none" w:sz="0" w:space="0" w:color="auto"/>
            <w:bottom w:val="none" w:sz="0" w:space="0" w:color="auto"/>
            <w:right w:val="none" w:sz="0" w:space="0" w:color="auto"/>
          </w:divBdr>
        </w:div>
        <w:div w:id="1114865114">
          <w:marLeft w:val="360"/>
          <w:marRight w:val="0"/>
          <w:marTop w:val="200"/>
          <w:marBottom w:val="0"/>
          <w:divBdr>
            <w:top w:val="none" w:sz="0" w:space="0" w:color="auto"/>
            <w:left w:val="none" w:sz="0" w:space="0" w:color="auto"/>
            <w:bottom w:val="none" w:sz="0" w:space="0" w:color="auto"/>
            <w:right w:val="none" w:sz="0" w:space="0" w:color="auto"/>
          </w:divBdr>
        </w:div>
        <w:div w:id="1013605041">
          <w:marLeft w:val="360"/>
          <w:marRight w:val="0"/>
          <w:marTop w:val="200"/>
          <w:marBottom w:val="0"/>
          <w:divBdr>
            <w:top w:val="none" w:sz="0" w:space="0" w:color="auto"/>
            <w:left w:val="none" w:sz="0" w:space="0" w:color="auto"/>
            <w:bottom w:val="none" w:sz="0" w:space="0" w:color="auto"/>
            <w:right w:val="none" w:sz="0" w:space="0" w:color="auto"/>
          </w:divBdr>
        </w:div>
      </w:divsChild>
    </w:div>
    <w:div w:id="1267300777">
      <w:bodyDiv w:val="1"/>
      <w:marLeft w:val="0"/>
      <w:marRight w:val="0"/>
      <w:marTop w:val="0"/>
      <w:marBottom w:val="0"/>
      <w:divBdr>
        <w:top w:val="none" w:sz="0" w:space="0" w:color="auto"/>
        <w:left w:val="none" w:sz="0" w:space="0" w:color="auto"/>
        <w:bottom w:val="none" w:sz="0" w:space="0" w:color="auto"/>
        <w:right w:val="none" w:sz="0" w:space="0" w:color="auto"/>
      </w:divBdr>
      <w:divsChild>
        <w:div w:id="1819881591">
          <w:marLeft w:val="360"/>
          <w:marRight w:val="0"/>
          <w:marTop w:val="200"/>
          <w:marBottom w:val="0"/>
          <w:divBdr>
            <w:top w:val="none" w:sz="0" w:space="0" w:color="auto"/>
            <w:left w:val="none" w:sz="0" w:space="0" w:color="auto"/>
            <w:bottom w:val="none" w:sz="0" w:space="0" w:color="auto"/>
            <w:right w:val="none" w:sz="0" w:space="0" w:color="auto"/>
          </w:divBdr>
        </w:div>
        <w:div w:id="577400551">
          <w:marLeft w:val="360"/>
          <w:marRight w:val="0"/>
          <w:marTop w:val="200"/>
          <w:marBottom w:val="0"/>
          <w:divBdr>
            <w:top w:val="none" w:sz="0" w:space="0" w:color="auto"/>
            <w:left w:val="none" w:sz="0" w:space="0" w:color="auto"/>
            <w:bottom w:val="none" w:sz="0" w:space="0" w:color="auto"/>
            <w:right w:val="none" w:sz="0" w:space="0" w:color="auto"/>
          </w:divBdr>
        </w:div>
        <w:div w:id="1203250014">
          <w:marLeft w:val="360"/>
          <w:marRight w:val="0"/>
          <w:marTop w:val="200"/>
          <w:marBottom w:val="0"/>
          <w:divBdr>
            <w:top w:val="none" w:sz="0" w:space="0" w:color="auto"/>
            <w:left w:val="none" w:sz="0" w:space="0" w:color="auto"/>
            <w:bottom w:val="none" w:sz="0" w:space="0" w:color="auto"/>
            <w:right w:val="none" w:sz="0" w:space="0" w:color="auto"/>
          </w:divBdr>
        </w:div>
        <w:div w:id="1044599589">
          <w:marLeft w:val="360"/>
          <w:marRight w:val="0"/>
          <w:marTop w:val="200"/>
          <w:marBottom w:val="0"/>
          <w:divBdr>
            <w:top w:val="none" w:sz="0" w:space="0" w:color="auto"/>
            <w:left w:val="none" w:sz="0" w:space="0" w:color="auto"/>
            <w:bottom w:val="none" w:sz="0" w:space="0" w:color="auto"/>
            <w:right w:val="none" w:sz="0" w:space="0" w:color="auto"/>
          </w:divBdr>
        </w:div>
      </w:divsChild>
    </w:div>
    <w:div w:id="1269313720">
      <w:bodyDiv w:val="1"/>
      <w:marLeft w:val="0"/>
      <w:marRight w:val="0"/>
      <w:marTop w:val="0"/>
      <w:marBottom w:val="0"/>
      <w:divBdr>
        <w:top w:val="none" w:sz="0" w:space="0" w:color="auto"/>
        <w:left w:val="none" w:sz="0" w:space="0" w:color="auto"/>
        <w:bottom w:val="none" w:sz="0" w:space="0" w:color="auto"/>
        <w:right w:val="none" w:sz="0" w:space="0" w:color="auto"/>
      </w:divBdr>
      <w:divsChild>
        <w:div w:id="707534633">
          <w:marLeft w:val="360"/>
          <w:marRight w:val="0"/>
          <w:marTop w:val="200"/>
          <w:marBottom w:val="0"/>
          <w:divBdr>
            <w:top w:val="none" w:sz="0" w:space="0" w:color="auto"/>
            <w:left w:val="none" w:sz="0" w:space="0" w:color="auto"/>
            <w:bottom w:val="none" w:sz="0" w:space="0" w:color="auto"/>
            <w:right w:val="none" w:sz="0" w:space="0" w:color="auto"/>
          </w:divBdr>
        </w:div>
        <w:div w:id="1063336810">
          <w:marLeft w:val="360"/>
          <w:marRight w:val="0"/>
          <w:marTop w:val="200"/>
          <w:marBottom w:val="0"/>
          <w:divBdr>
            <w:top w:val="none" w:sz="0" w:space="0" w:color="auto"/>
            <w:left w:val="none" w:sz="0" w:space="0" w:color="auto"/>
            <w:bottom w:val="none" w:sz="0" w:space="0" w:color="auto"/>
            <w:right w:val="none" w:sz="0" w:space="0" w:color="auto"/>
          </w:divBdr>
        </w:div>
        <w:div w:id="1051540172">
          <w:marLeft w:val="360"/>
          <w:marRight w:val="0"/>
          <w:marTop w:val="200"/>
          <w:marBottom w:val="0"/>
          <w:divBdr>
            <w:top w:val="none" w:sz="0" w:space="0" w:color="auto"/>
            <w:left w:val="none" w:sz="0" w:space="0" w:color="auto"/>
            <w:bottom w:val="none" w:sz="0" w:space="0" w:color="auto"/>
            <w:right w:val="none" w:sz="0" w:space="0" w:color="auto"/>
          </w:divBdr>
        </w:div>
      </w:divsChild>
    </w:div>
    <w:div w:id="1284381081">
      <w:bodyDiv w:val="1"/>
      <w:marLeft w:val="0"/>
      <w:marRight w:val="0"/>
      <w:marTop w:val="0"/>
      <w:marBottom w:val="0"/>
      <w:divBdr>
        <w:top w:val="none" w:sz="0" w:space="0" w:color="auto"/>
        <w:left w:val="none" w:sz="0" w:space="0" w:color="auto"/>
        <w:bottom w:val="none" w:sz="0" w:space="0" w:color="auto"/>
        <w:right w:val="none" w:sz="0" w:space="0" w:color="auto"/>
      </w:divBdr>
      <w:divsChild>
        <w:div w:id="953555542">
          <w:marLeft w:val="360"/>
          <w:marRight w:val="0"/>
          <w:marTop w:val="200"/>
          <w:marBottom w:val="0"/>
          <w:divBdr>
            <w:top w:val="none" w:sz="0" w:space="0" w:color="auto"/>
            <w:left w:val="none" w:sz="0" w:space="0" w:color="auto"/>
            <w:bottom w:val="none" w:sz="0" w:space="0" w:color="auto"/>
            <w:right w:val="none" w:sz="0" w:space="0" w:color="auto"/>
          </w:divBdr>
        </w:div>
        <w:div w:id="904032406">
          <w:marLeft w:val="360"/>
          <w:marRight w:val="0"/>
          <w:marTop w:val="200"/>
          <w:marBottom w:val="0"/>
          <w:divBdr>
            <w:top w:val="none" w:sz="0" w:space="0" w:color="auto"/>
            <w:left w:val="none" w:sz="0" w:space="0" w:color="auto"/>
            <w:bottom w:val="none" w:sz="0" w:space="0" w:color="auto"/>
            <w:right w:val="none" w:sz="0" w:space="0" w:color="auto"/>
          </w:divBdr>
        </w:div>
        <w:div w:id="1755783946">
          <w:marLeft w:val="360"/>
          <w:marRight w:val="0"/>
          <w:marTop w:val="200"/>
          <w:marBottom w:val="0"/>
          <w:divBdr>
            <w:top w:val="none" w:sz="0" w:space="0" w:color="auto"/>
            <w:left w:val="none" w:sz="0" w:space="0" w:color="auto"/>
            <w:bottom w:val="none" w:sz="0" w:space="0" w:color="auto"/>
            <w:right w:val="none" w:sz="0" w:space="0" w:color="auto"/>
          </w:divBdr>
        </w:div>
        <w:div w:id="1957518226">
          <w:marLeft w:val="360"/>
          <w:marRight w:val="0"/>
          <w:marTop w:val="200"/>
          <w:marBottom w:val="0"/>
          <w:divBdr>
            <w:top w:val="none" w:sz="0" w:space="0" w:color="auto"/>
            <w:left w:val="none" w:sz="0" w:space="0" w:color="auto"/>
            <w:bottom w:val="none" w:sz="0" w:space="0" w:color="auto"/>
            <w:right w:val="none" w:sz="0" w:space="0" w:color="auto"/>
          </w:divBdr>
        </w:div>
        <w:div w:id="200410351">
          <w:marLeft w:val="360"/>
          <w:marRight w:val="0"/>
          <w:marTop w:val="200"/>
          <w:marBottom w:val="0"/>
          <w:divBdr>
            <w:top w:val="none" w:sz="0" w:space="0" w:color="auto"/>
            <w:left w:val="none" w:sz="0" w:space="0" w:color="auto"/>
            <w:bottom w:val="none" w:sz="0" w:space="0" w:color="auto"/>
            <w:right w:val="none" w:sz="0" w:space="0" w:color="auto"/>
          </w:divBdr>
        </w:div>
      </w:divsChild>
    </w:div>
    <w:div w:id="1300065612">
      <w:bodyDiv w:val="1"/>
      <w:marLeft w:val="0"/>
      <w:marRight w:val="0"/>
      <w:marTop w:val="0"/>
      <w:marBottom w:val="0"/>
      <w:divBdr>
        <w:top w:val="none" w:sz="0" w:space="0" w:color="auto"/>
        <w:left w:val="none" w:sz="0" w:space="0" w:color="auto"/>
        <w:bottom w:val="none" w:sz="0" w:space="0" w:color="auto"/>
        <w:right w:val="none" w:sz="0" w:space="0" w:color="auto"/>
      </w:divBdr>
      <w:divsChild>
        <w:div w:id="1862776">
          <w:marLeft w:val="360"/>
          <w:marRight w:val="0"/>
          <w:marTop w:val="200"/>
          <w:marBottom w:val="0"/>
          <w:divBdr>
            <w:top w:val="none" w:sz="0" w:space="0" w:color="auto"/>
            <w:left w:val="none" w:sz="0" w:space="0" w:color="auto"/>
            <w:bottom w:val="none" w:sz="0" w:space="0" w:color="auto"/>
            <w:right w:val="none" w:sz="0" w:space="0" w:color="auto"/>
          </w:divBdr>
        </w:div>
        <w:div w:id="211773005">
          <w:marLeft w:val="360"/>
          <w:marRight w:val="0"/>
          <w:marTop w:val="200"/>
          <w:marBottom w:val="0"/>
          <w:divBdr>
            <w:top w:val="none" w:sz="0" w:space="0" w:color="auto"/>
            <w:left w:val="none" w:sz="0" w:space="0" w:color="auto"/>
            <w:bottom w:val="none" w:sz="0" w:space="0" w:color="auto"/>
            <w:right w:val="none" w:sz="0" w:space="0" w:color="auto"/>
          </w:divBdr>
        </w:div>
        <w:div w:id="1960454838">
          <w:marLeft w:val="360"/>
          <w:marRight w:val="0"/>
          <w:marTop w:val="200"/>
          <w:marBottom w:val="0"/>
          <w:divBdr>
            <w:top w:val="none" w:sz="0" w:space="0" w:color="auto"/>
            <w:left w:val="none" w:sz="0" w:space="0" w:color="auto"/>
            <w:bottom w:val="none" w:sz="0" w:space="0" w:color="auto"/>
            <w:right w:val="none" w:sz="0" w:space="0" w:color="auto"/>
          </w:divBdr>
        </w:div>
        <w:div w:id="1159078297">
          <w:marLeft w:val="360"/>
          <w:marRight w:val="0"/>
          <w:marTop w:val="200"/>
          <w:marBottom w:val="0"/>
          <w:divBdr>
            <w:top w:val="none" w:sz="0" w:space="0" w:color="auto"/>
            <w:left w:val="none" w:sz="0" w:space="0" w:color="auto"/>
            <w:bottom w:val="none" w:sz="0" w:space="0" w:color="auto"/>
            <w:right w:val="none" w:sz="0" w:space="0" w:color="auto"/>
          </w:divBdr>
        </w:div>
        <w:div w:id="1247034585">
          <w:marLeft w:val="360"/>
          <w:marRight w:val="0"/>
          <w:marTop w:val="200"/>
          <w:marBottom w:val="0"/>
          <w:divBdr>
            <w:top w:val="none" w:sz="0" w:space="0" w:color="auto"/>
            <w:left w:val="none" w:sz="0" w:space="0" w:color="auto"/>
            <w:bottom w:val="none" w:sz="0" w:space="0" w:color="auto"/>
            <w:right w:val="none" w:sz="0" w:space="0" w:color="auto"/>
          </w:divBdr>
        </w:div>
        <w:div w:id="1359550030">
          <w:marLeft w:val="360"/>
          <w:marRight w:val="0"/>
          <w:marTop w:val="200"/>
          <w:marBottom w:val="0"/>
          <w:divBdr>
            <w:top w:val="none" w:sz="0" w:space="0" w:color="auto"/>
            <w:left w:val="none" w:sz="0" w:space="0" w:color="auto"/>
            <w:bottom w:val="none" w:sz="0" w:space="0" w:color="auto"/>
            <w:right w:val="none" w:sz="0" w:space="0" w:color="auto"/>
          </w:divBdr>
        </w:div>
      </w:divsChild>
    </w:div>
    <w:div w:id="1362170285">
      <w:bodyDiv w:val="1"/>
      <w:marLeft w:val="0"/>
      <w:marRight w:val="0"/>
      <w:marTop w:val="0"/>
      <w:marBottom w:val="0"/>
      <w:divBdr>
        <w:top w:val="none" w:sz="0" w:space="0" w:color="auto"/>
        <w:left w:val="none" w:sz="0" w:space="0" w:color="auto"/>
        <w:bottom w:val="none" w:sz="0" w:space="0" w:color="auto"/>
        <w:right w:val="none" w:sz="0" w:space="0" w:color="auto"/>
      </w:divBdr>
      <w:divsChild>
        <w:div w:id="923882512">
          <w:marLeft w:val="360"/>
          <w:marRight w:val="0"/>
          <w:marTop w:val="200"/>
          <w:marBottom w:val="0"/>
          <w:divBdr>
            <w:top w:val="none" w:sz="0" w:space="0" w:color="auto"/>
            <w:left w:val="none" w:sz="0" w:space="0" w:color="auto"/>
            <w:bottom w:val="none" w:sz="0" w:space="0" w:color="auto"/>
            <w:right w:val="none" w:sz="0" w:space="0" w:color="auto"/>
          </w:divBdr>
        </w:div>
        <w:div w:id="666135627">
          <w:marLeft w:val="360"/>
          <w:marRight w:val="0"/>
          <w:marTop w:val="200"/>
          <w:marBottom w:val="0"/>
          <w:divBdr>
            <w:top w:val="none" w:sz="0" w:space="0" w:color="auto"/>
            <w:left w:val="none" w:sz="0" w:space="0" w:color="auto"/>
            <w:bottom w:val="none" w:sz="0" w:space="0" w:color="auto"/>
            <w:right w:val="none" w:sz="0" w:space="0" w:color="auto"/>
          </w:divBdr>
        </w:div>
        <w:div w:id="1427574078">
          <w:marLeft w:val="360"/>
          <w:marRight w:val="0"/>
          <w:marTop w:val="200"/>
          <w:marBottom w:val="0"/>
          <w:divBdr>
            <w:top w:val="none" w:sz="0" w:space="0" w:color="auto"/>
            <w:left w:val="none" w:sz="0" w:space="0" w:color="auto"/>
            <w:bottom w:val="none" w:sz="0" w:space="0" w:color="auto"/>
            <w:right w:val="none" w:sz="0" w:space="0" w:color="auto"/>
          </w:divBdr>
        </w:div>
        <w:div w:id="1138302690">
          <w:marLeft w:val="360"/>
          <w:marRight w:val="0"/>
          <w:marTop w:val="200"/>
          <w:marBottom w:val="0"/>
          <w:divBdr>
            <w:top w:val="none" w:sz="0" w:space="0" w:color="auto"/>
            <w:left w:val="none" w:sz="0" w:space="0" w:color="auto"/>
            <w:bottom w:val="none" w:sz="0" w:space="0" w:color="auto"/>
            <w:right w:val="none" w:sz="0" w:space="0" w:color="auto"/>
          </w:divBdr>
        </w:div>
      </w:divsChild>
    </w:div>
    <w:div w:id="1388996494">
      <w:bodyDiv w:val="1"/>
      <w:marLeft w:val="0"/>
      <w:marRight w:val="0"/>
      <w:marTop w:val="0"/>
      <w:marBottom w:val="0"/>
      <w:divBdr>
        <w:top w:val="none" w:sz="0" w:space="0" w:color="auto"/>
        <w:left w:val="none" w:sz="0" w:space="0" w:color="auto"/>
        <w:bottom w:val="none" w:sz="0" w:space="0" w:color="auto"/>
        <w:right w:val="none" w:sz="0" w:space="0" w:color="auto"/>
      </w:divBdr>
      <w:divsChild>
        <w:div w:id="554583696">
          <w:marLeft w:val="360"/>
          <w:marRight w:val="0"/>
          <w:marTop w:val="200"/>
          <w:marBottom w:val="0"/>
          <w:divBdr>
            <w:top w:val="none" w:sz="0" w:space="0" w:color="auto"/>
            <w:left w:val="none" w:sz="0" w:space="0" w:color="auto"/>
            <w:bottom w:val="none" w:sz="0" w:space="0" w:color="auto"/>
            <w:right w:val="none" w:sz="0" w:space="0" w:color="auto"/>
          </w:divBdr>
        </w:div>
        <w:div w:id="161511282">
          <w:marLeft w:val="1094"/>
          <w:marRight w:val="0"/>
          <w:marTop w:val="100"/>
          <w:marBottom w:val="0"/>
          <w:divBdr>
            <w:top w:val="none" w:sz="0" w:space="0" w:color="auto"/>
            <w:left w:val="none" w:sz="0" w:space="0" w:color="auto"/>
            <w:bottom w:val="none" w:sz="0" w:space="0" w:color="auto"/>
            <w:right w:val="none" w:sz="0" w:space="0" w:color="auto"/>
          </w:divBdr>
        </w:div>
        <w:div w:id="2100516226">
          <w:marLeft w:val="1094"/>
          <w:marRight w:val="0"/>
          <w:marTop w:val="100"/>
          <w:marBottom w:val="0"/>
          <w:divBdr>
            <w:top w:val="none" w:sz="0" w:space="0" w:color="auto"/>
            <w:left w:val="none" w:sz="0" w:space="0" w:color="auto"/>
            <w:bottom w:val="none" w:sz="0" w:space="0" w:color="auto"/>
            <w:right w:val="none" w:sz="0" w:space="0" w:color="auto"/>
          </w:divBdr>
        </w:div>
        <w:div w:id="1063454618">
          <w:marLeft w:val="1094"/>
          <w:marRight w:val="0"/>
          <w:marTop w:val="100"/>
          <w:marBottom w:val="0"/>
          <w:divBdr>
            <w:top w:val="none" w:sz="0" w:space="0" w:color="auto"/>
            <w:left w:val="none" w:sz="0" w:space="0" w:color="auto"/>
            <w:bottom w:val="none" w:sz="0" w:space="0" w:color="auto"/>
            <w:right w:val="none" w:sz="0" w:space="0" w:color="auto"/>
          </w:divBdr>
        </w:div>
        <w:div w:id="451019968">
          <w:marLeft w:val="1094"/>
          <w:marRight w:val="0"/>
          <w:marTop w:val="100"/>
          <w:marBottom w:val="0"/>
          <w:divBdr>
            <w:top w:val="none" w:sz="0" w:space="0" w:color="auto"/>
            <w:left w:val="none" w:sz="0" w:space="0" w:color="auto"/>
            <w:bottom w:val="none" w:sz="0" w:space="0" w:color="auto"/>
            <w:right w:val="none" w:sz="0" w:space="0" w:color="auto"/>
          </w:divBdr>
        </w:div>
        <w:div w:id="1273898213">
          <w:marLeft w:val="360"/>
          <w:marRight w:val="0"/>
          <w:marTop w:val="200"/>
          <w:marBottom w:val="0"/>
          <w:divBdr>
            <w:top w:val="none" w:sz="0" w:space="0" w:color="auto"/>
            <w:left w:val="none" w:sz="0" w:space="0" w:color="auto"/>
            <w:bottom w:val="none" w:sz="0" w:space="0" w:color="auto"/>
            <w:right w:val="none" w:sz="0" w:space="0" w:color="auto"/>
          </w:divBdr>
        </w:div>
        <w:div w:id="2034794379">
          <w:marLeft w:val="360"/>
          <w:marRight w:val="0"/>
          <w:marTop w:val="200"/>
          <w:marBottom w:val="0"/>
          <w:divBdr>
            <w:top w:val="none" w:sz="0" w:space="0" w:color="auto"/>
            <w:left w:val="none" w:sz="0" w:space="0" w:color="auto"/>
            <w:bottom w:val="none" w:sz="0" w:space="0" w:color="auto"/>
            <w:right w:val="none" w:sz="0" w:space="0" w:color="auto"/>
          </w:divBdr>
        </w:div>
        <w:div w:id="170878268">
          <w:marLeft w:val="360"/>
          <w:marRight w:val="0"/>
          <w:marTop w:val="200"/>
          <w:marBottom w:val="0"/>
          <w:divBdr>
            <w:top w:val="none" w:sz="0" w:space="0" w:color="auto"/>
            <w:left w:val="none" w:sz="0" w:space="0" w:color="auto"/>
            <w:bottom w:val="none" w:sz="0" w:space="0" w:color="auto"/>
            <w:right w:val="none" w:sz="0" w:space="0" w:color="auto"/>
          </w:divBdr>
        </w:div>
      </w:divsChild>
    </w:div>
    <w:div w:id="1393190344">
      <w:bodyDiv w:val="1"/>
      <w:marLeft w:val="0"/>
      <w:marRight w:val="0"/>
      <w:marTop w:val="0"/>
      <w:marBottom w:val="0"/>
      <w:divBdr>
        <w:top w:val="none" w:sz="0" w:space="0" w:color="auto"/>
        <w:left w:val="none" w:sz="0" w:space="0" w:color="auto"/>
        <w:bottom w:val="none" w:sz="0" w:space="0" w:color="auto"/>
        <w:right w:val="none" w:sz="0" w:space="0" w:color="auto"/>
      </w:divBdr>
      <w:divsChild>
        <w:div w:id="1528373167">
          <w:marLeft w:val="360"/>
          <w:marRight w:val="0"/>
          <w:marTop w:val="200"/>
          <w:marBottom w:val="0"/>
          <w:divBdr>
            <w:top w:val="none" w:sz="0" w:space="0" w:color="auto"/>
            <w:left w:val="none" w:sz="0" w:space="0" w:color="auto"/>
            <w:bottom w:val="none" w:sz="0" w:space="0" w:color="auto"/>
            <w:right w:val="none" w:sz="0" w:space="0" w:color="auto"/>
          </w:divBdr>
        </w:div>
        <w:div w:id="1602646466">
          <w:marLeft w:val="360"/>
          <w:marRight w:val="0"/>
          <w:marTop w:val="200"/>
          <w:marBottom w:val="0"/>
          <w:divBdr>
            <w:top w:val="none" w:sz="0" w:space="0" w:color="auto"/>
            <w:left w:val="none" w:sz="0" w:space="0" w:color="auto"/>
            <w:bottom w:val="none" w:sz="0" w:space="0" w:color="auto"/>
            <w:right w:val="none" w:sz="0" w:space="0" w:color="auto"/>
          </w:divBdr>
        </w:div>
        <w:div w:id="1779521197">
          <w:marLeft w:val="360"/>
          <w:marRight w:val="0"/>
          <w:marTop w:val="200"/>
          <w:marBottom w:val="0"/>
          <w:divBdr>
            <w:top w:val="none" w:sz="0" w:space="0" w:color="auto"/>
            <w:left w:val="none" w:sz="0" w:space="0" w:color="auto"/>
            <w:bottom w:val="none" w:sz="0" w:space="0" w:color="auto"/>
            <w:right w:val="none" w:sz="0" w:space="0" w:color="auto"/>
          </w:divBdr>
        </w:div>
      </w:divsChild>
    </w:div>
    <w:div w:id="1411198837">
      <w:bodyDiv w:val="1"/>
      <w:marLeft w:val="0"/>
      <w:marRight w:val="0"/>
      <w:marTop w:val="0"/>
      <w:marBottom w:val="0"/>
      <w:divBdr>
        <w:top w:val="none" w:sz="0" w:space="0" w:color="auto"/>
        <w:left w:val="none" w:sz="0" w:space="0" w:color="auto"/>
        <w:bottom w:val="none" w:sz="0" w:space="0" w:color="auto"/>
        <w:right w:val="none" w:sz="0" w:space="0" w:color="auto"/>
      </w:divBdr>
      <w:divsChild>
        <w:div w:id="502672569">
          <w:marLeft w:val="360"/>
          <w:marRight w:val="0"/>
          <w:marTop w:val="200"/>
          <w:marBottom w:val="0"/>
          <w:divBdr>
            <w:top w:val="none" w:sz="0" w:space="0" w:color="auto"/>
            <w:left w:val="none" w:sz="0" w:space="0" w:color="auto"/>
            <w:bottom w:val="none" w:sz="0" w:space="0" w:color="auto"/>
            <w:right w:val="none" w:sz="0" w:space="0" w:color="auto"/>
          </w:divBdr>
        </w:div>
        <w:div w:id="1549293435">
          <w:marLeft w:val="360"/>
          <w:marRight w:val="0"/>
          <w:marTop w:val="200"/>
          <w:marBottom w:val="0"/>
          <w:divBdr>
            <w:top w:val="none" w:sz="0" w:space="0" w:color="auto"/>
            <w:left w:val="none" w:sz="0" w:space="0" w:color="auto"/>
            <w:bottom w:val="none" w:sz="0" w:space="0" w:color="auto"/>
            <w:right w:val="none" w:sz="0" w:space="0" w:color="auto"/>
          </w:divBdr>
        </w:div>
        <w:div w:id="1903060883">
          <w:marLeft w:val="360"/>
          <w:marRight w:val="0"/>
          <w:marTop w:val="200"/>
          <w:marBottom w:val="0"/>
          <w:divBdr>
            <w:top w:val="none" w:sz="0" w:space="0" w:color="auto"/>
            <w:left w:val="none" w:sz="0" w:space="0" w:color="auto"/>
            <w:bottom w:val="none" w:sz="0" w:space="0" w:color="auto"/>
            <w:right w:val="none" w:sz="0" w:space="0" w:color="auto"/>
          </w:divBdr>
        </w:div>
        <w:div w:id="1950696024">
          <w:marLeft w:val="360"/>
          <w:marRight w:val="0"/>
          <w:marTop w:val="200"/>
          <w:marBottom w:val="0"/>
          <w:divBdr>
            <w:top w:val="none" w:sz="0" w:space="0" w:color="auto"/>
            <w:left w:val="none" w:sz="0" w:space="0" w:color="auto"/>
            <w:bottom w:val="none" w:sz="0" w:space="0" w:color="auto"/>
            <w:right w:val="none" w:sz="0" w:space="0" w:color="auto"/>
          </w:divBdr>
        </w:div>
        <w:div w:id="136804366">
          <w:marLeft w:val="360"/>
          <w:marRight w:val="0"/>
          <w:marTop w:val="200"/>
          <w:marBottom w:val="0"/>
          <w:divBdr>
            <w:top w:val="none" w:sz="0" w:space="0" w:color="auto"/>
            <w:left w:val="none" w:sz="0" w:space="0" w:color="auto"/>
            <w:bottom w:val="none" w:sz="0" w:space="0" w:color="auto"/>
            <w:right w:val="none" w:sz="0" w:space="0" w:color="auto"/>
          </w:divBdr>
        </w:div>
      </w:divsChild>
    </w:div>
    <w:div w:id="1488938472">
      <w:bodyDiv w:val="1"/>
      <w:marLeft w:val="0"/>
      <w:marRight w:val="0"/>
      <w:marTop w:val="0"/>
      <w:marBottom w:val="0"/>
      <w:divBdr>
        <w:top w:val="none" w:sz="0" w:space="0" w:color="auto"/>
        <w:left w:val="none" w:sz="0" w:space="0" w:color="auto"/>
        <w:bottom w:val="none" w:sz="0" w:space="0" w:color="auto"/>
        <w:right w:val="none" w:sz="0" w:space="0" w:color="auto"/>
      </w:divBdr>
      <w:divsChild>
        <w:div w:id="2029939492">
          <w:marLeft w:val="360"/>
          <w:marRight w:val="0"/>
          <w:marTop w:val="200"/>
          <w:marBottom w:val="0"/>
          <w:divBdr>
            <w:top w:val="none" w:sz="0" w:space="0" w:color="auto"/>
            <w:left w:val="none" w:sz="0" w:space="0" w:color="auto"/>
            <w:bottom w:val="none" w:sz="0" w:space="0" w:color="auto"/>
            <w:right w:val="none" w:sz="0" w:space="0" w:color="auto"/>
          </w:divBdr>
        </w:div>
        <w:div w:id="880165911">
          <w:marLeft w:val="360"/>
          <w:marRight w:val="0"/>
          <w:marTop w:val="200"/>
          <w:marBottom w:val="0"/>
          <w:divBdr>
            <w:top w:val="none" w:sz="0" w:space="0" w:color="auto"/>
            <w:left w:val="none" w:sz="0" w:space="0" w:color="auto"/>
            <w:bottom w:val="none" w:sz="0" w:space="0" w:color="auto"/>
            <w:right w:val="none" w:sz="0" w:space="0" w:color="auto"/>
          </w:divBdr>
        </w:div>
        <w:div w:id="1056661243">
          <w:marLeft w:val="360"/>
          <w:marRight w:val="0"/>
          <w:marTop w:val="200"/>
          <w:marBottom w:val="0"/>
          <w:divBdr>
            <w:top w:val="none" w:sz="0" w:space="0" w:color="auto"/>
            <w:left w:val="none" w:sz="0" w:space="0" w:color="auto"/>
            <w:bottom w:val="none" w:sz="0" w:space="0" w:color="auto"/>
            <w:right w:val="none" w:sz="0" w:space="0" w:color="auto"/>
          </w:divBdr>
        </w:div>
        <w:div w:id="1943994966">
          <w:marLeft w:val="360"/>
          <w:marRight w:val="0"/>
          <w:marTop w:val="200"/>
          <w:marBottom w:val="0"/>
          <w:divBdr>
            <w:top w:val="none" w:sz="0" w:space="0" w:color="auto"/>
            <w:left w:val="none" w:sz="0" w:space="0" w:color="auto"/>
            <w:bottom w:val="none" w:sz="0" w:space="0" w:color="auto"/>
            <w:right w:val="none" w:sz="0" w:space="0" w:color="auto"/>
          </w:divBdr>
        </w:div>
        <w:div w:id="1809127711">
          <w:marLeft w:val="360"/>
          <w:marRight w:val="0"/>
          <w:marTop w:val="200"/>
          <w:marBottom w:val="0"/>
          <w:divBdr>
            <w:top w:val="none" w:sz="0" w:space="0" w:color="auto"/>
            <w:left w:val="none" w:sz="0" w:space="0" w:color="auto"/>
            <w:bottom w:val="none" w:sz="0" w:space="0" w:color="auto"/>
            <w:right w:val="none" w:sz="0" w:space="0" w:color="auto"/>
          </w:divBdr>
        </w:div>
        <w:div w:id="951326036">
          <w:marLeft w:val="360"/>
          <w:marRight w:val="0"/>
          <w:marTop w:val="200"/>
          <w:marBottom w:val="0"/>
          <w:divBdr>
            <w:top w:val="none" w:sz="0" w:space="0" w:color="auto"/>
            <w:left w:val="none" w:sz="0" w:space="0" w:color="auto"/>
            <w:bottom w:val="none" w:sz="0" w:space="0" w:color="auto"/>
            <w:right w:val="none" w:sz="0" w:space="0" w:color="auto"/>
          </w:divBdr>
        </w:div>
      </w:divsChild>
    </w:div>
    <w:div w:id="1490056251">
      <w:bodyDiv w:val="1"/>
      <w:marLeft w:val="0"/>
      <w:marRight w:val="0"/>
      <w:marTop w:val="0"/>
      <w:marBottom w:val="0"/>
      <w:divBdr>
        <w:top w:val="none" w:sz="0" w:space="0" w:color="auto"/>
        <w:left w:val="none" w:sz="0" w:space="0" w:color="auto"/>
        <w:bottom w:val="none" w:sz="0" w:space="0" w:color="auto"/>
        <w:right w:val="none" w:sz="0" w:space="0" w:color="auto"/>
      </w:divBdr>
      <w:divsChild>
        <w:div w:id="2051297181">
          <w:marLeft w:val="360"/>
          <w:marRight w:val="0"/>
          <w:marTop w:val="200"/>
          <w:marBottom w:val="0"/>
          <w:divBdr>
            <w:top w:val="none" w:sz="0" w:space="0" w:color="auto"/>
            <w:left w:val="none" w:sz="0" w:space="0" w:color="auto"/>
            <w:bottom w:val="none" w:sz="0" w:space="0" w:color="auto"/>
            <w:right w:val="none" w:sz="0" w:space="0" w:color="auto"/>
          </w:divBdr>
        </w:div>
        <w:div w:id="1462262757">
          <w:marLeft w:val="360"/>
          <w:marRight w:val="0"/>
          <w:marTop w:val="200"/>
          <w:marBottom w:val="0"/>
          <w:divBdr>
            <w:top w:val="none" w:sz="0" w:space="0" w:color="auto"/>
            <w:left w:val="none" w:sz="0" w:space="0" w:color="auto"/>
            <w:bottom w:val="none" w:sz="0" w:space="0" w:color="auto"/>
            <w:right w:val="none" w:sz="0" w:space="0" w:color="auto"/>
          </w:divBdr>
        </w:div>
        <w:div w:id="27948106">
          <w:marLeft w:val="360"/>
          <w:marRight w:val="0"/>
          <w:marTop w:val="200"/>
          <w:marBottom w:val="0"/>
          <w:divBdr>
            <w:top w:val="none" w:sz="0" w:space="0" w:color="auto"/>
            <w:left w:val="none" w:sz="0" w:space="0" w:color="auto"/>
            <w:bottom w:val="none" w:sz="0" w:space="0" w:color="auto"/>
            <w:right w:val="none" w:sz="0" w:space="0" w:color="auto"/>
          </w:divBdr>
        </w:div>
        <w:div w:id="2088963039">
          <w:marLeft w:val="1080"/>
          <w:marRight w:val="0"/>
          <w:marTop w:val="100"/>
          <w:marBottom w:val="0"/>
          <w:divBdr>
            <w:top w:val="none" w:sz="0" w:space="0" w:color="auto"/>
            <w:left w:val="none" w:sz="0" w:space="0" w:color="auto"/>
            <w:bottom w:val="none" w:sz="0" w:space="0" w:color="auto"/>
            <w:right w:val="none" w:sz="0" w:space="0" w:color="auto"/>
          </w:divBdr>
        </w:div>
        <w:div w:id="513768559">
          <w:marLeft w:val="1080"/>
          <w:marRight w:val="0"/>
          <w:marTop w:val="100"/>
          <w:marBottom w:val="0"/>
          <w:divBdr>
            <w:top w:val="none" w:sz="0" w:space="0" w:color="auto"/>
            <w:left w:val="none" w:sz="0" w:space="0" w:color="auto"/>
            <w:bottom w:val="none" w:sz="0" w:space="0" w:color="auto"/>
            <w:right w:val="none" w:sz="0" w:space="0" w:color="auto"/>
          </w:divBdr>
        </w:div>
      </w:divsChild>
    </w:div>
    <w:div w:id="1533691596">
      <w:bodyDiv w:val="1"/>
      <w:marLeft w:val="0"/>
      <w:marRight w:val="0"/>
      <w:marTop w:val="0"/>
      <w:marBottom w:val="0"/>
      <w:divBdr>
        <w:top w:val="none" w:sz="0" w:space="0" w:color="auto"/>
        <w:left w:val="none" w:sz="0" w:space="0" w:color="auto"/>
        <w:bottom w:val="none" w:sz="0" w:space="0" w:color="auto"/>
        <w:right w:val="none" w:sz="0" w:space="0" w:color="auto"/>
      </w:divBdr>
      <w:divsChild>
        <w:div w:id="963733167">
          <w:marLeft w:val="360"/>
          <w:marRight w:val="0"/>
          <w:marTop w:val="200"/>
          <w:marBottom w:val="0"/>
          <w:divBdr>
            <w:top w:val="none" w:sz="0" w:space="0" w:color="auto"/>
            <w:left w:val="none" w:sz="0" w:space="0" w:color="auto"/>
            <w:bottom w:val="none" w:sz="0" w:space="0" w:color="auto"/>
            <w:right w:val="none" w:sz="0" w:space="0" w:color="auto"/>
          </w:divBdr>
        </w:div>
        <w:div w:id="443234376">
          <w:marLeft w:val="360"/>
          <w:marRight w:val="0"/>
          <w:marTop w:val="200"/>
          <w:marBottom w:val="0"/>
          <w:divBdr>
            <w:top w:val="none" w:sz="0" w:space="0" w:color="auto"/>
            <w:left w:val="none" w:sz="0" w:space="0" w:color="auto"/>
            <w:bottom w:val="none" w:sz="0" w:space="0" w:color="auto"/>
            <w:right w:val="none" w:sz="0" w:space="0" w:color="auto"/>
          </w:divBdr>
        </w:div>
        <w:div w:id="2001691948">
          <w:marLeft w:val="360"/>
          <w:marRight w:val="0"/>
          <w:marTop w:val="200"/>
          <w:marBottom w:val="0"/>
          <w:divBdr>
            <w:top w:val="none" w:sz="0" w:space="0" w:color="auto"/>
            <w:left w:val="none" w:sz="0" w:space="0" w:color="auto"/>
            <w:bottom w:val="none" w:sz="0" w:space="0" w:color="auto"/>
            <w:right w:val="none" w:sz="0" w:space="0" w:color="auto"/>
          </w:divBdr>
        </w:div>
        <w:div w:id="1257055177">
          <w:marLeft w:val="360"/>
          <w:marRight w:val="0"/>
          <w:marTop w:val="200"/>
          <w:marBottom w:val="0"/>
          <w:divBdr>
            <w:top w:val="none" w:sz="0" w:space="0" w:color="auto"/>
            <w:left w:val="none" w:sz="0" w:space="0" w:color="auto"/>
            <w:bottom w:val="none" w:sz="0" w:space="0" w:color="auto"/>
            <w:right w:val="none" w:sz="0" w:space="0" w:color="auto"/>
          </w:divBdr>
        </w:div>
        <w:div w:id="775949295">
          <w:marLeft w:val="360"/>
          <w:marRight w:val="0"/>
          <w:marTop w:val="200"/>
          <w:marBottom w:val="0"/>
          <w:divBdr>
            <w:top w:val="none" w:sz="0" w:space="0" w:color="auto"/>
            <w:left w:val="none" w:sz="0" w:space="0" w:color="auto"/>
            <w:bottom w:val="none" w:sz="0" w:space="0" w:color="auto"/>
            <w:right w:val="none" w:sz="0" w:space="0" w:color="auto"/>
          </w:divBdr>
        </w:div>
        <w:div w:id="29573925">
          <w:marLeft w:val="360"/>
          <w:marRight w:val="0"/>
          <w:marTop w:val="200"/>
          <w:marBottom w:val="0"/>
          <w:divBdr>
            <w:top w:val="none" w:sz="0" w:space="0" w:color="auto"/>
            <w:left w:val="none" w:sz="0" w:space="0" w:color="auto"/>
            <w:bottom w:val="none" w:sz="0" w:space="0" w:color="auto"/>
            <w:right w:val="none" w:sz="0" w:space="0" w:color="auto"/>
          </w:divBdr>
        </w:div>
        <w:div w:id="1014579253">
          <w:marLeft w:val="360"/>
          <w:marRight w:val="0"/>
          <w:marTop w:val="200"/>
          <w:marBottom w:val="0"/>
          <w:divBdr>
            <w:top w:val="none" w:sz="0" w:space="0" w:color="auto"/>
            <w:left w:val="none" w:sz="0" w:space="0" w:color="auto"/>
            <w:bottom w:val="none" w:sz="0" w:space="0" w:color="auto"/>
            <w:right w:val="none" w:sz="0" w:space="0" w:color="auto"/>
          </w:divBdr>
        </w:div>
      </w:divsChild>
    </w:div>
    <w:div w:id="1537546414">
      <w:bodyDiv w:val="1"/>
      <w:marLeft w:val="0"/>
      <w:marRight w:val="0"/>
      <w:marTop w:val="0"/>
      <w:marBottom w:val="0"/>
      <w:divBdr>
        <w:top w:val="none" w:sz="0" w:space="0" w:color="auto"/>
        <w:left w:val="none" w:sz="0" w:space="0" w:color="auto"/>
        <w:bottom w:val="none" w:sz="0" w:space="0" w:color="auto"/>
        <w:right w:val="none" w:sz="0" w:space="0" w:color="auto"/>
      </w:divBdr>
      <w:divsChild>
        <w:div w:id="1996952918">
          <w:marLeft w:val="360"/>
          <w:marRight w:val="0"/>
          <w:marTop w:val="200"/>
          <w:marBottom w:val="0"/>
          <w:divBdr>
            <w:top w:val="none" w:sz="0" w:space="0" w:color="auto"/>
            <w:left w:val="none" w:sz="0" w:space="0" w:color="auto"/>
            <w:bottom w:val="none" w:sz="0" w:space="0" w:color="auto"/>
            <w:right w:val="none" w:sz="0" w:space="0" w:color="auto"/>
          </w:divBdr>
        </w:div>
        <w:div w:id="1687946920">
          <w:marLeft w:val="1426"/>
          <w:marRight w:val="0"/>
          <w:marTop w:val="100"/>
          <w:marBottom w:val="0"/>
          <w:divBdr>
            <w:top w:val="none" w:sz="0" w:space="0" w:color="auto"/>
            <w:left w:val="none" w:sz="0" w:space="0" w:color="auto"/>
            <w:bottom w:val="none" w:sz="0" w:space="0" w:color="auto"/>
            <w:right w:val="none" w:sz="0" w:space="0" w:color="auto"/>
          </w:divBdr>
        </w:div>
        <w:div w:id="511454916">
          <w:marLeft w:val="1426"/>
          <w:marRight w:val="0"/>
          <w:marTop w:val="100"/>
          <w:marBottom w:val="0"/>
          <w:divBdr>
            <w:top w:val="none" w:sz="0" w:space="0" w:color="auto"/>
            <w:left w:val="none" w:sz="0" w:space="0" w:color="auto"/>
            <w:bottom w:val="none" w:sz="0" w:space="0" w:color="auto"/>
            <w:right w:val="none" w:sz="0" w:space="0" w:color="auto"/>
          </w:divBdr>
        </w:div>
        <w:div w:id="35467405">
          <w:marLeft w:val="1426"/>
          <w:marRight w:val="0"/>
          <w:marTop w:val="100"/>
          <w:marBottom w:val="0"/>
          <w:divBdr>
            <w:top w:val="none" w:sz="0" w:space="0" w:color="auto"/>
            <w:left w:val="none" w:sz="0" w:space="0" w:color="auto"/>
            <w:bottom w:val="none" w:sz="0" w:space="0" w:color="auto"/>
            <w:right w:val="none" w:sz="0" w:space="0" w:color="auto"/>
          </w:divBdr>
        </w:div>
        <w:div w:id="1322929833">
          <w:marLeft w:val="1426"/>
          <w:marRight w:val="0"/>
          <w:marTop w:val="100"/>
          <w:marBottom w:val="0"/>
          <w:divBdr>
            <w:top w:val="none" w:sz="0" w:space="0" w:color="auto"/>
            <w:left w:val="none" w:sz="0" w:space="0" w:color="auto"/>
            <w:bottom w:val="none" w:sz="0" w:space="0" w:color="auto"/>
            <w:right w:val="none" w:sz="0" w:space="0" w:color="auto"/>
          </w:divBdr>
        </w:div>
      </w:divsChild>
    </w:div>
    <w:div w:id="1555265136">
      <w:bodyDiv w:val="1"/>
      <w:marLeft w:val="0"/>
      <w:marRight w:val="0"/>
      <w:marTop w:val="0"/>
      <w:marBottom w:val="0"/>
      <w:divBdr>
        <w:top w:val="none" w:sz="0" w:space="0" w:color="auto"/>
        <w:left w:val="none" w:sz="0" w:space="0" w:color="auto"/>
        <w:bottom w:val="none" w:sz="0" w:space="0" w:color="auto"/>
        <w:right w:val="none" w:sz="0" w:space="0" w:color="auto"/>
      </w:divBdr>
      <w:divsChild>
        <w:div w:id="615867318">
          <w:marLeft w:val="360"/>
          <w:marRight w:val="0"/>
          <w:marTop w:val="200"/>
          <w:marBottom w:val="0"/>
          <w:divBdr>
            <w:top w:val="none" w:sz="0" w:space="0" w:color="auto"/>
            <w:left w:val="none" w:sz="0" w:space="0" w:color="auto"/>
            <w:bottom w:val="none" w:sz="0" w:space="0" w:color="auto"/>
            <w:right w:val="none" w:sz="0" w:space="0" w:color="auto"/>
          </w:divBdr>
        </w:div>
        <w:div w:id="487523394">
          <w:marLeft w:val="360"/>
          <w:marRight w:val="0"/>
          <w:marTop w:val="200"/>
          <w:marBottom w:val="0"/>
          <w:divBdr>
            <w:top w:val="none" w:sz="0" w:space="0" w:color="auto"/>
            <w:left w:val="none" w:sz="0" w:space="0" w:color="auto"/>
            <w:bottom w:val="none" w:sz="0" w:space="0" w:color="auto"/>
            <w:right w:val="none" w:sz="0" w:space="0" w:color="auto"/>
          </w:divBdr>
        </w:div>
        <w:div w:id="435247800">
          <w:marLeft w:val="360"/>
          <w:marRight w:val="0"/>
          <w:marTop w:val="200"/>
          <w:marBottom w:val="0"/>
          <w:divBdr>
            <w:top w:val="none" w:sz="0" w:space="0" w:color="auto"/>
            <w:left w:val="none" w:sz="0" w:space="0" w:color="auto"/>
            <w:bottom w:val="none" w:sz="0" w:space="0" w:color="auto"/>
            <w:right w:val="none" w:sz="0" w:space="0" w:color="auto"/>
          </w:divBdr>
        </w:div>
      </w:divsChild>
    </w:div>
    <w:div w:id="1566599590">
      <w:bodyDiv w:val="1"/>
      <w:marLeft w:val="0"/>
      <w:marRight w:val="0"/>
      <w:marTop w:val="0"/>
      <w:marBottom w:val="0"/>
      <w:divBdr>
        <w:top w:val="none" w:sz="0" w:space="0" w:color="auto"/>
        <w:left w:val="none" w:sz="0" w:space="0" w:color="auto"/>
        <w:bottom w:val="none" w:sz="0" w:space="0" w:color="auto"/>
        <w:right w:val="none" w:sz="0" w:space="0" w:color="auto"/>
      </w:divBdr>
      <w:divsChild>
        <w:div w:id="1283877374">
          <w:marLeft w:val="360"/>
          <w:marRight w:val="0"/>
          <w:marTop w:val="200"/>
          <w:marBottom w:val="0"/>
          <w:divBdr>
            <w:top w:val="none" w:sz="0" w:space="0" w:color="auto"/>
            <w:left w:val="none" w:sz="0" w:space="0" w:color="auto"/>
            <w:bottom w:val="none" w:sz="0" w:space="0" w:color="auto"/>
            <w:right w:val="none" w:sz="0" w:space="0" w:color="auto"/>
          </w:divBdr>
        </w:div>
        <w:div w:id="409548997">
          <w:marLeft w:val="360"/>
          <w:marRight w:val="0"/>
          <w:marTop w:val="200"/>
          <w:marBottom w:val="0"/>
          <w:divBdr>
            <w:top w:val="none" w:sz="0" w:space="0" w:color="auto"/>
            <w:left w:val="none" w:sz="0" w:space="0" w:color="auto"/>
            <w:bottom w:val="none" w:sz="0" w:space="0" w:color="auto"/>
            <w:right w:val="none" w:sz="0" w:space="0" w:color="auto"/>
          </w:divBdr>
        </w:div>
        <w:div w:id="1894004591">
          <w:marLeft w:val="360"/>
          <w:marRight w:val="0"/>
          <w:marTop w:val="200"/>
          <w:marBottom w:val="0"/>
          <w:divBdr>
            <w:top w:val="none" w:sz="0" w:space="0" w:color="auto"/>
            <w:left w:val="none" w:sz="0" w:space="0" w:color="auto"/>
            <w:bottom w:val="none" w:sz="0" w:space="0" w:color="auto"/>
            <w:right w:val="none" w:sz="0" w:space="0" w:color="auto"/>
          </w:divBdr>
        </w:div>
        <w:div w:id="1191184934">
          <w:marLeft w:val="360"/>
          <w:marRight w:val="0"/>
          <w:marTop w:val="200"/>
          <w:marBottom w:val="0"/>
          <w:divBdr>
            <w:top w:val="none" w:sz="0" w:space="0" w:color="auto"/>
            <w:left w:val="none" w:sz="0" w:space="0" w:color="auto"/>
            <w:bottom w:val="none" w:sz="0" w:space="0" w:color="auto"/>
            <w:right w:val="none" w:sz="0" w:space="0" w:color="auto"/>
          </w:divBdr>
        </w:div>
        <w:div w:id="348216111">
          <w:marLeft w:val="360"/>
          <w:marRight w:val="0"/>
          <w:marTop w:val="200"/>
          <w:marBottom w:val="0"/>
          <w:divBdr>
            <w:top w:val="none" w:sz="0" w:space="0" w:color="auto"/>
            <w:left w:val="none" w:sz="0" w:space="0" w:color="auto"/>
            <w:bottom w:val="none" w:sz="0" w:space="0" w:color="auto"/>
            <w:right w:val="none" w:sz="0" w:space="0" w:color="auto"/>
          </w:divBdr>
        </w:div>
        <w:div w:id="1706979582">
          <w:marLeft w:val="360"/>
          <w:marRight w:val="0"/>
          <w:marTop w:val="200"/>
          <w:marBottom w:val="0"/>
          <w:divBdr>
            <w:top w:val="none" w:sz="0" w:space="0" w:color="auto"/>
            <w:left w:val="none" w:sz="0" w:space="0" w:color="auto"/>
            <w:bottom w:val="none" w:sz="0" w:space="0" w:color="auto"/>
            <w:right w:val="none" w:sz="0" w:space="0" w:color="auto"/>
          </w:divBdr>
        </w:div>
      </w:divsChild>
    </w:div>
    <w:div w:id="1567494509">
      <w:bodyDiv w:val="1"/>
      <w:marLeft w:val="0"/>
      <w:marRight w:val="0"/>
      <w:marTop w:val="0"/>
      <w:marBottom w:val="0"/>
      <w:divBdr>
        <w:top w:val="none" w:sz="0" w:space="0" w:color="auto"/>
        <w:left w:val="none" w:sz="0" w:space="0" w:color="auto"/>
        <w:bottom w:val="none" w:sz="0" w:space="0" w:color="auto"/>
        <w:right w:val="none" w:sz="0" w:space="0" w:color="auto"/>
      </w:divBdr>
    </w:div>
    <w:div w:id="1570336963">
      <w:bodyDiv w:val="1"/>
      <w:marLeft w:val="0"/>
      <w:marRight w:val="0"/>
      <w:marTop w:val="0"/>
      <w:marBottom w:val="0"/>
      <w:divBdr>
        <w:top w:val="none" w:sz="0" w:space="0" w:color="auto"/>
        <w:left w:val="none" w:sz="0" w:space="0" w:color="auto"/>
        <w:bottom w:val="none" w:sz="0" w:space="0" w:color="auto"/>
        <w:right w:val="none" w:sz="0" w:space="0" w:color="auto"/>
      </w:divBdr>
    </w:div>
    <w:div w:id="1621183760">
      <w:bodyDiv w:val="1"/>
      <w:marLeft w:val="0"/>
      <w:marRight w:val="0"/>
      <w:marTop w:val="0"/>
      <w:marBottom w:val="0"/>
      <w:divBdr>
        <w:top w:val="none" w:sz="0" w:space="0" w:color="auto"/>
        <w:left w:val="none" w:sz="0" w:space="0" w:color="auto"/>
        <w:bottom w:val="none" w:sz="0" w:space="0" w:color="auto"/>
        <w:right w:val="none" w:sz="0" w:space="0" w:color="auto"/>
      </w:divBdr>
      <w:divsChild>
        <w:div w:id="6759302">
          <w:marLeft w:val="360"/>
          <w:marRight w:val="0"/>
          <w:marTop w:val="200"/>
          <w:marBottom w:val="0"/>
          <w:divBdr>
            <w:top w:val="none" w:sz="0" w:space="0" w:color="auto"/>
            <w:left w:val="none" w:sz="0" w:space="0" w:color="auto"/>
            <w:bottom w:val="none" w:sz="0" w:space="0" w:color="auto"/>
            <w:right w:val="none" w:sz="0" w:space="0" w:color="auto"/>
          </w:divBdr>
        </w:div>
        <w:div w:id="354772165">
          <w:marLeft w:val="360"/>
          <w:marRight w:val="0"/>
          <w:marTop w:val="200"/>
          <w:marBottom w:val="0"/>
          <w:divBdr>
            <w:top w:val="none" w:sz="0" w:space="0" w:color="auto"/>
            <w:left w:val="none" w:sz="0" w:space="0" w:color="auto"/>
            <w:bottom w:val="none" w:sz="0" w:space="0" w:color="auto"/>
            <w:right w:val="none" w:sz="0" w:space="0" w:color="auto"/>
          </w:divBdr>
        </w:div>
        <w:div w:id="557012390">
          <w:marLeft w:val="360"/>
          <w:marRight w:val="0"/>
          <w:marTop w:val="200"/>
          <w:marBottom w:val="0"/>
          <w:divBdr>
            <w:top w:val="none" w:sz="0" w:space="0" w:color="auto"/>
            <w:left w:val="none" w:sz="0" w:space="0" w:color="auto"/>
            <w:bottom w:val="none" w:sz="0" w:space="0" w:color="auto"/>
            <w:right w:val="none" w:sz="0" w:space="0" w:color="auto"/>
          </w:divBdr>
        </w:div>
        <w:div w:id="266079167">
          <w:marLeft w:val="360"/>
          <w:marRight w:val="0"/>
          <w:marTop w:val="200"/>
          <w:marBottom w:val="0"/>
          <w:divBdr>
            <w:top w:val="none" w:sz="0" w:space="0" w:color="auto"/>
            <w:left w:val="none" w:sz="0" w:space="0" w:color="auto"/>
            <w:bottom w:val="none" w:sz="0" w:space="0" w:color="auto"/>
            <w:right w:val="none" w:sz="0" w:space="0" w:color="auto"/>
          </w:divBdr>
        </w:div>
        <w:div w:id="669528850">
          <w:marLeft w:val="360"/>
          <w:marRight w:val="0"/>
          <w:marTop w:val="200"/>
          <w:marBottom w:val="0"/>
          <w:divBdr>
            <w:top w:val="none" w:sz="0" w:space="0" w:color="auto"/>
            <w:left w:val="none" w:sz="0" w:space="0" w:color="auto"/>
            <w:bottom w:val="none" w:sz="0" w:space="0" w:color="auto"/>
            <w:right w:val="none" w:sz="0" w:space="0" w:color="auto"/>
          </w:divBdr>
        </w:div>
      </w:divsChild>
    </w:div>
    <w:div w:id="1654990157">
      <w:bodyDiv w:val="1"/>
      <w:marLeft w:val="0"/>
      <w:marRight w:val="0"/>
      <w:marTop w:val="0"/>
      <w:marBottom w:val="0"/>
      <w:divBdr>
        <w:top w:val="none" w:sz="0" w:space="0" w:color="auto"/>
        <w:left w:val="none" w:sz="0" w:space="0" w:color="auto"/>
        <w:bottom w:val="none" w:sz="0" w:space="0" w:color="auto"/>
        <w:right w:val="none" w:sz="0" w:space="0" w:color="auto"/>
      </w:divBdr>
      <w:divsChild>
        <w:div w:id="385840283">
          <w:marLeft w:val="360"/>
          <w:marRight w:val="0"/>
          <w:marTop w:val="200"/>
          <w:marBottom w:val="0"/>
          <w:divBdr>
            <w:top w:val="none" w:sz="0" w:space="0" w:color="auto"/>
            <w:left w:val="none" w:sz="0" w:space="0" w:color="auto"/>
            <w:bottom w:val="none" w:sz="0" w:space="0" w:color="auto"/>
            <w:right w:val="none" w:sz="0" w:space="0" w:color="auto"/>
          </w:divBdr>
        </w:div>
        <w:div w:id="1200894520">
          <w:marLeft w:val="360"/>
          <w:marRight w:val="0"/>
          <w:marTop w:val="200"/>
          <w:marBottom w:val="0"/>
          <w:divBdr>
            <w:top w:val="none" w:sz="0" w:space="0" w:color="auto"/>
            <w:left w:val="none" w:sz="0" w:space="0" w:color="auto"/>
            <w:bottom w:val="none" w:sz="0" w:space="0" w:color="auto"/>
            <w:right w:val="none" w:sz="0" w:space="0" w:color="auto"/>
          </w:divBdr>
        </w:div>
        <w:div w:id="1073166507">
          <w:marLeft w:val="360"/>
          <w:marRight w:val="0"/>
          <w:marTop w:val="200"/>
          <w:marBottom w:val="0"/>
          <w:divBdr>
            <w:top w:val="none" w:sz="0" w:space="0" w:color="auto"/>
            <w:left w:val="none" w:sz="0" w:space="0" w:color="auto"/>
            <w:bottom w:val="none" w:sz="0" w:space="0" w:color="auto"/>
            <w:right w:val="none" w:sz="0" w:space="0" w:color="auto"/>
          </w:divBdr>
        </w:div>
        <w:div w:id="1830440449">
          <w:marLeft w:val="360"/>
          <w:marRight w:val="0"/>
          <w:marTop w:val="200"/>
          <w:marBottom w:val="0"/>
          <w:divBdr>
            <w:top w:val="none" w:sz="0" w:space="0" w:color="auto"/>
            <w:left w:val="none" w:sz="0" w:space="0" w:color="auto"/>
            <w:bottom w:val="none" w:sz="0" w:space="0" w:color="auto"/>
            <w:right w:val="none" w:sz="0" w:space="0" w:color="auto"/>
          </w:divBdr>
        </w:div>
        <w:div w:id="1348562903">
          <w:marLeft w:val="360"/>
          <w:marRight w:val="0"/>
          <w:marTop w:val="200"/>
          <w:marBottom w:val="0"/>
          <w:divBdr>
            <w:top w:val="none" w:sz="0" w:space="0" w:color="auto"/>
            <w:left w:val="none" w:sz="0" w:space="0" w:color="auto"/>
            <w:bottom w:val="none" w:sz="0" w:space="0" w:color="auto"/>
            <w:right w:val="none" w:sz="0" w:space="0" w:color="auto"/>
          </w:divBdr>
        </w:div>
        <w:div w:id="1343245802">
          <w:marLeft w:val="360"/>
          <w:marRight w:val="0"/>
          <w:marTop w:val="200"/>
          <w:marBottom w:val="0"/>
          <w:divBdr>
            <w:top w:val="none" w:sz="0" w:space="0" w:color="auto"/>
            <w:left w:val="none" w:sz="0" w:space="0" w:color="auto"/>
            <w:bottom w:val="none" w:sz="0" w:space="0" w:color="auto"/>
            <w:right w:val="none" w:sz="0" w:space="0" w:color="auto"/>
          </w:divBdr>
        </w:div>
        <w:div w:id="305791003">
          <w:marLeft w:val="360"/>
          <w:marRight w:val="0"/>
          <w:marTop w:val="200"/>
          <w:marBottom w:val="0"/>
          <w:divBdr>
            <w:top w:val="none" w:sz="0" w:space="0" w:color="auto"/>
            <w:left w:val="none" w:sz="0" w:space="0" w:color="auto"/>
            <w:bottom w:val="none" w:sz="0" w:space="0" w:color="auto"/>
            <w:right w:val="none" w:sz="0" w:space="0" w:color="auto"/>
          </w:divBdr>
        </w:div>
        <w:div w:id="2095278637">
          <w:marLeft w:val="360"/>
          <w:marRight w:val="0"/>
          <w:marTop w:val="200"/>
          <w:marBottom w:val="0"/>
          <w:divBdr>
            <w:top w:val="none" w:sz="0" w:space="0" w:color="auto"/>
            <w:left w:val="none" w:sz="0" w:space="0" w:color="auto"/>
            <w:bottom w:val="none" w:sz="0" w:space="0" w:color="auto"/>
            <w:right w:val="none" w:sz="0" w:space="0" w:color="auto"/>
          </w:divBdr>
        </w:div>
        <w:div w:id="1434283495">
          <w:marLeft w:val="360"/>
          <w:marRight w:val="0"/>
          <w:marTop w:val="200"/>
          <w:marBottom w:val="0"/>
          <w:divBdr>
            <w:top w:val="none" w:sz="0" w:space="0" w:color="auto"/>
            <w:left w:val="none" w:sz="0" w:space="0" w:color="auto"/>
            <w:bottom w:val="none" w:sz="0" w:space="0" w:color="auto"/>
            <w:right w:val="none" w:sz="0" w:space="0" w:color="auto"/>
          </w:divBdr>
        </w:div>
      </w:divsChild>
    </w:div>
    <w:div w:id="1663462088">
      <w:bodyDiv w:val="1"/>
      <w:marLeft w:val="0"/>
      <w:marRight w:val="0"/>
      <w:marTop w:val="0"/>
      <w:marBottom w:val="0"/>
      <w:divBdr>
        <w:top w:val="none" w:sz="0" w:space="0" w:color="auto"/>
        <w:left w:val="none" w:sz="0" w:space="0" w:color="auto"/>
        <w:bottom w:val="none" w:sz="0" w:space="0" w:color="auto"/>
        <w:right w:val="none" w:sz="0" w:space="0" w:color="auto"/>
      </w:divBdr>
      <w:divsChild>
        <w:div w:id="976909147">
          <w:marLeft w:val="360"/>
          <w:marRight w:val="0"/>
          <w:marTop w:val="200"/>
          <w:marBottom w:val="0"/>
          <w:divBdr>
            <w:top w:val="none" w:sz="0" w:space="0" w:color="auto"/>
            <w:left w:val="none" w:sz="0" w:space="0" w:color="auto"/>
            <w:bottom w:val="none" w:sz="0" w:space="0" w:color="auto"/>
            <w:right w:val="none" w:sz="0" w:space="0" w:color="auto"/>
          </w:divBdr>
        </w:div>
        <w:div w:id="129909093">
          <w:marLeft w:val="360"/>
          <w:marRight w:val="0"/>
          <w:marTop w:val="200"/>
          <w:marBottom w:val="0"/>
          <w:divBdr>
            <w:top w:val="none" w:sz="0" w:space="0" w:color="auto"/>
            <w:left w:val="none" w:sz="0" w:space="0" w:color="auto"/>
            <w:bottom w:val="none" w:sz="0" w:space="0" w:color="auto"/>
            <w:right w:val="none" w:sz="0" w:space="0" w:color="auto"/>
          </w:divBdr>
        </w:div>
      </w:divsChild>
    </w:div>
    <w:div w:id="1665627106">
      <w:bodyDiv w:val="1"/>
      <w:marLeft w:val="0"/>
      <w:marRight w:val="0"/>
      <w:marTop w:val="0"/>
      <w:marBottom w:val="0"/>
      <w:divBdr>
        <w:top w:val="none" w:sz="0" w:space="0" w:color="auto"/>
        <w:left w:val="none" w:sz="0" w:space="0" w:color="auto"/>
        <w:bottom w:val="none" w:sz="0" w:space="0" w:color="auto"/>
        <w:right w:val="none" w:sz="0" w:space="0" w:color="auto"/>
      </w:divBdr>
      <w:divsChild>
        <w:div w:id="952708361">
          <w:marLeft w:val="360"/>
          <w:marRight w:val="0"/>
          <w:marTop w:val="200"/>
          <w:marBottom w:val="0"/>
          <w:divBdr>
            <w:top w:val="none" w:sz="0" w:space="0" w:color="auto"/>
            <w:left w:val="none" w:sz="0" w:space="0" w:color="auto"/>
            <w:bottom w:val="none" w:sz="0" w:space="0" w:color="auto"/>
            <w:right w:val="none" w:sz="0" w:space="0" w:color="auto"/>
          </w:divBdr>
        </w:div>
        <w:div w:id="69236840">
          <w:marLeft w:val="360"/>
          <w:marRight w:val="0"/>
          <w:marTop w:val="200"/>
          <w:marBottom w:val="0"/>
          <w:divBdr>
            <w:top w:val="none" w:sz="0" w:space="0" w:color="auto"/>
            <w:left w:val="none" w:sz="0" w:space="0" w:color="auto"/>
            <w:bottom w:val="none" w:sz="0" w:space="0" w:color="auto"/>
            <w:right w:val="none" w:sz="0" w:space="0" w:color="auto"/>
          </w:divBdr>
        </w:div>
        <w:div w:id="1226646363">
          <w:marLeft w:val="360"/>
          <w:marRight w:val="0"/>
          <w:marTop w:val="200"/>
          <w:marBottom w:val="0"/>
          <w:divBdr>
            <w:top w:val="none" w:sz="0" w:space="0" w:color="auto"/>
            <w:left w:val="none" w:sz="0" w:space="0" w:color="auto"/>
            <w:bottom w:val="none" w:sz="0" w:space="0" w:color="auto"/>
            <w:right w:val="none" w:sz="0" w:space="0" w:color="auto"/>
          </w:divBdr>
        </w:div>
      </w:divsChild>
    </w:div>
    <w:div w:id="1679043567">
      <w:bodyDiv w:val="1"/>
      <w:marLeft w:val="0"/>
      <w:marRight w:val="0"/>
      <w:marTop w:val="0"/>
      <w:marBottom w:val="0"/>
      <w:divBdr>
        <w:top w:val="none" w:sz="0" w:space="0" w:color="auto"/>
        <w:left w:val="none" w:sz="0" w:space="0" w:color="auto"/>
        <w:bottom w:val="none" w:sz="0" w:space="0" w:color="auto"/>
        <w:right w:val="none" w:sz="0" w:space="0" w:color="auto"/>
      </w:divBdr>
      <w:divsChild>
        <w:div w:id="1972711420">
          <w:marLeft w:val="1267"/>
          <w:marRight w:val="0"/>
          <w:marTop w:val="100"/>
          <w:marBottom w:val="0"/>
          <w:divBdr>
            <w:top w:val="none" w:sz="0" w:space="0" w:color="auto"/>
            <w:left w:val="none" w:sz="0" w:space="0" w:color="auto"/>
            <w:bottom w:val="none" w:sz="0" w:space="0" w:color="auto"/>
            <w:right w:val="none" w:sz="0" w:space="0" w:color="auto"/>
          </w:divBdr>
        </w:div>
        <w:div w:id="1247498048">
          <w:marLeft w:val="1267"/>
          <w:marRight w:val="0"/>
          <w:marTop w:val="100"/>
          <w:marBottom w:val="0"/>
          <w:divBdr>
            <w:top w:val="none" w:sz="0" w:space="0" w:color="auto"/>
            <w:left w:val="none" w:sz="0" w:space="0" w:color="auto"/>
            <w:bottom w:val="none" w:sz="0" w:space="0" w:color="auto"/>
            <w:right w:val="none" w:sz="0" w:space="0" w:color="auto"/>
          </w:divBdr>
        </w:div>
      </w:divsChild>
    </w:div>
    <w:div w:id="1688943717">
      <w:bodyDiv w:val="1"/>
      <w:marLeft w:val="0"/>
      <w:marRight w:val="0"/>
      <w:marTop w:val="0"/>
      <w:marBottom w:val="0"/>
      <w:divBdr>
        <w:top w:val="none" w:sz="0" w:space="0" w:color="auto"/>
        <w:left w:val="none" w:sz="0" w:space="0" w:color="auto"/>
        <w:bottom w:val="none" w:sz="0" w:space="0" w:color="auto"/>
        <w:right w:val="none" w:sz="0" w:space="0" w:color="auto"/>
      </w:divBdr>
      <w:divsChild>
        <w:div w:id="904949440">
          <w:marLeft w:val="187"/>
          <w:marRight w:val="0"/>
          <w:marTop w:val="0"/>
          <w:marBottom w:val="58"/>
          <w:divBdr>
            <w:top w:val="none" w:sz="0" w:space="0" w:color="auto"/>
            <w:left w:val="none" w:sz="0" w:space="0" w:color="auto"/>
            <w:bottom w:val="none" w:sz="0" w:space="0" w:color="auto"/>
            <w:right w:val="none" w:sz="0" w:space="0" w:color="auto"/>
          </w:divBdr>
        </w:div>
      </w:divsChild>
    </w:div>
    <w:div w:id="1698892658">
      <w:bodyDiv w:val="1"/>
      <w:marLeft w:val="0"/>
      <w:marRight w:val="0"/>
      <w:marTop w:val="0"/>
      <w:marBottom w:val="0"/>
      <w:divBdr>
        <w:top w:val="none" w:sz="0" w:space="0" w:color="auto"/>
        <w:left w:val="none" w:sz="0" w:space="0" w:color="auto"/>
        <w:bottom w:val="none" w:sz="0" w:space="0" w:color="auto"/>
        <w:right w:val="none" w:sz="0" w:space="0" w:color="auto"/>
      </w:divBdr>
      <w:divsChild>
        <w:div w:id="1365208992">
          <w:marLeft w:val="360"/>
          <w:marRight w:val="0"/>
          <w:marTop w:val="200"/>
          <w:marBottom w:val="0"/>
          <w:divBdr>
            <w:top w:val="none" w:sz="0" w:space="0" w:color="auto"/>
            <w:left w:val="none" w:sz="0" w:space="0" w:color="auto"/>
            <w:bottom w:val="none" w:sz="0" w:space="0" w:color="auto"/>
            <w:right w:val="none" w:sz="0" w:space="0" w:color="auto"/>
          </w:divBdr>
        </w:div>
        <w:div w:id="2080513468">
          <w:marLeft w:val="1426"/>
          <w:marRight w:val="0"/>
          <w:marTop w:val="100"/>
          <w:marBottom w:val="0"/>
          <w:divBdr>
            <w:top w:val="none" w:sz="0" w:space="0" w:color="auto"/>
            <w:left w:val="none" w:sz="0" w:space="0" w:color="auto"/>
            <w:bottom w:val="none" w:sz="0" w:space="0" w:color="auto"/>
            <w:right w:val="none" w:sz="0" w:space="0" w:color="auto"/>
          </w:divBdr>
        </w:div>
        <w:div w:id="821579363">
          <w:marLeft w:val="1426"/>
          <w:marRight w:val="0"/>
          <w:marTop w:val="100"/>
          <w:marBottom w:val="0"/>
          <w:divBdr>
            <w:top w:val="none" w:sz="0" w:space="0" w:color="auto"/>
            <w:left w:val="none" w:sz="0" w:space="0" w:color="auto"/>
            <w:bottom w:val="none" w:sz="0" w:space="0" w:color="auto"/>
            <w:right w:val="none" w:sz="0" w:space="0" w:color="auto"/>
          </w:divBdr>
        </w:div>
        <w:div w:id="61953042">
          <w:marLeft w:val="1426"/>
          <w:marRight w:val="0"/>
          <w:marTop w:val="100"/>
          <w:marBottom w:val="0"/>
          <w:divBdr>
            <w:top w:val="none" w:sz="0" w:space="0" w:color="auto"/>
            <w:left w:val="none" w:sz="0" w:space="0" w:color="auto"/>
            <w:bottom w:val="none" w:sz="0" w:space="0" w:color="auto"/>
            <w:right w:val="none" w:sz="0" w:space="0" w:color="auto"/>
          </w:divBdr>
        </w:div>
        <w:div w:id="1752582442">
          <w:marLeft w:val="1426"/>
          <w:marRight w:val="0"/>
          <w:marTop w:val="100"/>
          <w:marBottom w:val="0"/>
          <w:divBdr>
            <w:top w:val="none" w:sz="0" w:space="0" w:color="auto"/>
            <w:left w:val="none" w:sz="0" w:space="0" w:color="auto"/>
            <w:bottom w:val="none" w:sz="0" w:space="0" w:color="auto"/>
            <w:right w:val="none" w:sz="0" w:space="0" w:color="auto"/>
          </w:divBdr>
        </w:div>
      </w:divsChild>
    </w:div>
    <w:div w:id="1714689248">
      <w:bodyDiv w:val="1"/>
      <w:marLeft w:val="0"/>
      <w:marRight w:val="0"/>
      <w:marTop w:val="0"/>
      <w:marBottom w:val="0"/>
      <w:divBdr>
        <w:top w:val="none" w:sz="0" w:space="0" w:color="auto"/>
        <w:left w:val="none" w:sz="0" w:space="0" w:color="auto"/>
        <w:bottom w:val="none" w:sz="0" w:space="0" w:color="auto"/>
        <w:right w:val="none" w:sz="0" w:space="0" w:color="auto"/>
      </w:divBdr>
      <w:divsChild>
        <w:div w:id="1370304645">
          <w:marLeft w:val="360"/>
          <w:marRight w:val="0"/>
          <w:marTop w:val="200"/>
          <w:marBottom w:val="0"/>
          <w:divBdr>
            <w:top w:val="none" w:sz="0" w:space="0" w:color="auto"/>
            <w:left w:val="none" w:sz="0" w:space="0" w:color="auto"/>
            <w:bottom w:val="none" w:sz="0" w:space="0" w:color="auto"/>
            <w:right w:val="none" w:sz="0" w:space="0" w:color="auto"/>
          </w:divBdr>
        </w:div>
      </w:divsChild>
    </w:div>
    <w:div w:id="1721203891">
      <w:bodyDiv w:val="1"/>
      <w:marLeft w:val="0"/>
      <w:marRight w:val="0"/>
      <w:marTop w:val="0"/>
      <w:marBottom w:val="0"/>
      <w:divBdr>
        <w:top w:val="none" w:sz="0" w:space="0" w:color="auto"/>
        <w:left w:val="none" w:sz="0" w:space="0" w:color="auto"/>
        <w:bottom w:val="none" w:sz="0" w:space="0" w:color="auto"/>
        <w:right w:val="none" w:sz="0" w:space="0" w:color="auto"/>
      </w:divBdr>
      <w:divsChild>
        <w:div w:id="1329481927">
          <w:marLeft w:val="360"/>
          <w:marRight w:val="0"/>
          <w:marTop w:val="200"/>
          <w:marBottom w:val="0"/>
          <w:divBdr>
            <w:top w:val="none" w:sz="0" w:space="0" w:color="auto"/>
            <w:left w:val="none" w:sz="0" w:space="0" w:color="auto"/>
            <w:bottom w:val="none" w:sz="0" w:space="0" w:color="auto"/>
            <w:right w:val="none" w:sz="0" w:space="0" w:color="auto"/>
          </w:divBdr>
        </w:div>
        <w:div w:id="1381050830">
          <w:marLeft w:val="360"/>
          <w:marRight w:val="0"/>
          <w:marTop w:val="200"/>
          <w:marBottom w:val="0"/>
          <w:divBdr>
            <w:top w:val="none" w:sz="0" w:space="0" w:color="auto"/>
            <w:left w:val="none" w:sz="0" w:space="0" w:color="auto"/>
            <w:bottom w:val="none" w:sz="0" w:space="0" w:color="auto"/>
            <w:right w:val="none" w:sz="0" w:space="0" w:color="auto"/>
          </w:divBdr>
        </w:div>
      </w:divsChild>
    </w:div>
    <w:div w:id="1726172691">
      <w:bodyDiv w:val="1"/>
      <w:marLeft w:val="0"/>
      <w:marRight w:val="0"/>
      <w:marTop w:val="0"/>
      <w:marBottom w:val="0"/>
      <w:divBdr>
        <w:top w:val="none" w:sz="0" w:space="0" w:color="auto"/>
        <w:left w:val="none" w:sz="0" w:space="0" w:color="auto"/>
        <w:bottom w:val="none" w:sz="0" w:space="0" w:color="auto"/>
        <w:right w:val="none" w:sz="0" w:space="0" w:color="auto"/>
      </w:divBdr>
      <w:divsChild>
        <w:div w:id="14114969">
          <w:marLeft w:val="360"/>
          <w:marRight w:val="0"/>
          <w:marTop w:val="200"/>
          <w:marBottom w:val="0"/>
          <w:divBdr>
            <w:top w:val="none" w:sz="0" w:space="0" w:color="auto"/>
            <w:left w:val="none" w:sz="0" w:space="0" w:color="auto"/>
            <w:bottom w:val="none" w:sz="0" w:space="0" w:color="auto"/>
            <w:right w:val="none" w:sz="0" w:space="0" w:color="auto"/>
          </w:divBdr>
        </w:div>
        <w:div w:id="1982612842">
          <w:marLeft w:val="1080"/>
          <w:marRight w:val="0"/>
          <w:marTop w:val="100"/>
          <w:marBottom w:val="0"/>
          <w:divBdr>
            <w:top w:val="none" w:sz="0" w:space="0" w:color="auto"/>
            <w:left w:val="none" w:sz="0" w:space="0" w:color="auto"/>
            <w:bottom w:val="none" w:sz="0" w:space="0" w:color="auto"/>
            <w:right w:val="none" w:sz="0" w:space="0" w:color="auto"/>
          </w:divBdr>
        </w:div>
        <w:div w:id="288434176">
          <w:marLeft w:val="360"/>
          <w:marRight w:val="0"/>
          <w:marTop w:val="200"/>
          <w:marBottom w:val="0"/>
          <w:divBdr>
            <w:top w:val="none" w:sz="0" w:space="0" w:color="auto"/>
            <w:left w:val="none" w:sz="0" w:space="0" w:color="auto"/>
            <w:bottom w:val="none" w:sz="0" w:space="0" w:color="auto"/>
            <w:right w:val="none" w:sz="0" w:space="0" w:color="auto"/>
          </w:divBdr>
        </w:div>
        <w:div w:id="2146703878">
          <w:marLeft w:val="1080"/>
          <w:marRight w:val="0"/>
          <w:marTop w:val="100"/>
          <w:marBottom w:val="0"/>
          <w:divBdr>
            <w:top w:val="none" w:sz="0" w:space="0" w:color="auto"/>
            <w:left w:val="none" w:sz="0" w:space="0" w:color="auto"/>
            <w:bottom w:val="none" w:sz="0" w:space="0" w:color="auto"/>
            <w:right w:val="none" w:sz="0" w:space="0" w:color="auto"/>
          </w:divBdr>
        </w:div>
      </w:divsChild>
    </w:div>
    <w:div w:id="1729646639">
      <w:bodyDiv w:val="1"/>
      <w:marLeft w:val="0"/>
      <w:marRight w:val="0"/>
      <w:marTop w:val="0"/>
      <w:marBottom w:val="0"/>
      <w:divBdr>
        <w:top w:val="none" w:sz="0" w:space="0" w:color="auto"/>
        <w:left w:val="none" w:sz="0" w:space="0" w:color="auto"/>
        <w:bottom w:val="none" w:sz="0" w:space="0" w:color="auto"/>
        <w:right w:val="none" w:sz="0" w:space="0" w:color="auto"/>
      </w:divBdr>
      <w:divsChild>
        <w:div w:id="1604992657">
          <w:marLeft w:val="360"/>
          <w:marRight w:val="0"/>
          <w:marTop w:val="200"/>
          <w:marBottom w:val="0"/>
          <w:divBdr>
            <w:top w:val="none" w:sz="0" w:space="0" w:color="auto"/>
            <w:left w:val="none" w:sz="0" w:space="0" w:color="auto"/>
            <w:bottom w:val="none" w:sz="0" w:space="0" w:color="auto"/>
            <w:right w:val="none" w:sz="0" w:space="0" w:color="auto"/>
          </w:divBdr>
        </w:div>
        <w:div w:id="289214844">
          <w:marLeft w:val="360"/>
          <w:marRight w:val="0"/>
          <w:marTop w:val="200"/>
          <w:marBottom w:val="0"/>
          <w:divBdr>
            <w:top w:val="none" w:sz="0" w:space="0" w:color="auto"/>
            <w:left w:val="none" w:sz="0" w:space="0" w:color="auto"/>
            <w:bottom w:val="none" w:sz="0" w:space="0" w:color="auto"/>
            <w:right w:val="none" w:sz="0" w:space="0" w:color="auto"/>
          </w:divBdr>
        </w:div>
        <w:div w:id="149055708">
          <w:marLeft w:val="1267"/>
          <w:marRight w:val="0"/>
          <w:marTop w:val="100"/>
          <w:marBottom w:val="0"/>
          <w:divBdr>
            <w:top w:val="none" w:sz="0" w:space="0" w:color="auto"/>
            <w:left w:val="none" w:sz="0" w:space="0" w:color="auto"/>
            <w:bottom w:val="none" w:sz="0" w:space="0" w:color="auto"/>
            <w:right w:val="none" w:sz="0" w:space="0" w:color="auto"/>
          </w:divBdr>
        </w:div>
        <w:div w:id="1799029543">
          <w:marLeft w:val="1267"/>
          <w:marRight w:val="0"/>
          <w:marTop w:val="100"/>
          <w:marBottom w:val="0"/>
          <w:divBdr>
            <w:top w:val="none" w:sz="0" w:space="0" w:color="auto"/>
            <w:left w:val="none" w:sz="0" w:space="0" w:color="auto"/>
            <w:bottom w:val="none" w:sz="0" w:space="0" w:color="auto"/>
            <w:right w:val="none" w:sz="0" w:space="0" w:color="auto"/>
          </w:divBdr>
        </w:div>
      </w:divsChild>
    </w:div>
    <w:div w:id="1733037274">
      <w:bodyDiv w:val="1"/>
      <w:marLeft w:val="0"/>
      <w:marRight w:val="0"/>
      <w:marTop w:val="0"/>
      <w:marBottom w:val="0"/>
      <w:divBdr>
        <w:top w:val="none" w:sz="0" w:space="0" w:color="auto"/>
        <w:left w:val="none" w:sz="0" w:space="0" w:color="auto"/>
        <w:bottom w:val="none" w:sz="0" w:space="0" w:color="auto"/>
        <w:right w:val="none" w:sz="0" w:space="0" w:color="auto"/>
      </w:divBdr>
      <w:divsChild>
        <w:div w:id="1715303059">
          <w:marLeft w:val="360"/>
          <w:marRight w:val="0"/>
          <w:marTop w:val="200"/>
          <w:marBottom w:val="0"/>
          <w:divBdr>
            <w:top w:val="none" w:sz="0" w:space="0" w:color="auto"/>
            <w:left w:val="none" w:sz="0" w:space="0" w:color="auto"/>
            <w:bottom w:val="none" w:sz="0" w:space="0" w:color="auto"/>
            <w:right w:val="none" w:sz="0" w:space="0" w:color="auto"/>
          </w:divBdr>
        </w:div>
        <w:div w:id="663171429">
          <w:marLeft w:val="1109"/>
          <w:marRight w:val="0"/>
          <w:marTop w:val="100"/>
          <w:marBottom w:val="0"/>
          <w:divBdr>
            <w:top w:val="none" w:sz="0" w:space="0" w:color="auto"/>
            <w:left w:val="none" w:sz="0" w:space="0" w:color="auto"/>
            <w:bottom w:val="none" w:sz="0" w:space="0" w:color="auto"/>
            <w:right w:val="none" w:sz="0" w:space="0" w:color="auto"/>
          </w:divBdr>
        </w:div>
        <w:div w:id="588387007">
          <w:marLeft w:val="1109"/>
          <w:marRight w:val="0"/>
          <w:marTop w:val="100"/>
          <w:marBottom w:val="0"/>
          <w:divBdr>
            <w:top w:val="none" w:sz="0" w:space="0" w:color="auto"/>
            <w:left w:val="none" w:sz="0" w:space="0" w:color="auto"/>
            <w:bottom w:val="none" w:sz="0" w:space="0" w:color="auto"/>
            <w:right w:val="none" w:sz="0" w:space="0" w:color="auto"/>
          </w:divBdr>
        </w:div>
        <w:div w:id="1522550793">
          <w:marLeft w:val="1109"/>
          <w:marRight w:val="0"/>
          <w:marTop w:val="100"/>
          <w:marBottom w:val="0"/>
          <w:divBdr>
            <w:top w:val="none" w:sz="0" w:space="0" w:color="auto"/>
            <w:left w:val="none" w:sz="0" w:space="0" w:color="auto"/>
            <w:bottom w:val="none" w:sz="0" w:space="0" w:color="auto"/>
            <w:right w:val="none" w:sz="0" w:space="0" w:color="auto"/>
          </w:divBdr>
        </w:div>
        <w:div w:id="483472216">
          <w:marLeft w:val="1109"/>
          <w:marRight w:val="0"/>
          <w:marTop w:val="100"/>
          <w:marBottom w:val="0"/>
          <w:divBdr>
            <w:top w:val="none" w:sz="0" w:space="0" w:color="auto"/>
            <w:left w:val="none" w:sz="0" w:space="0" w:color="auto"/>
            <w:bottom w:val="none" w:sz="0" w:space="0" w:color="auto"/>
            <w:right w:val="none" w:sz="0" w:space="0" w:color="auto"/>
          </w:divBdr>
        </w:div>
        <w:div w:id="1659847038">
          <w:marLeft w:val="1109"/>
          <w:marRight w:val="0"/>
          <w:marTop w:val="100"/>
          <w:marBottom w:val="0"/>
          <w:divBdr>
            <w:top w:val="none" w:sz="0" w:space="0" w:color="auto"/>
            <w:left w:val="none" w:sz="0" w:space="0" w:color="auto"/>
            <w:bottom w:val="none" w:sz="0" w:space="0" w:color="auto"/>
            <w:right w:val="none" w:sz="0" w:space="0" w:color="auto"/>
          </w:divBdr>
        </w:div>
        <w:div w:id="1115950691">
          <w:marLeft w:val="1109"/>
          <w:marRight w:val="0"/>
          <w:marTop w:val="100"/>
          <w:marBottom w:val="0"/>
          <w:divBdr>
            <w:top w:val="none" w:sz="0" w:space="0" w:color="auto"/>
            <w:left w:val="none" w:sz="0" w:space="0" w:color="auto"/>
            <w:bottom w:val="none" w:sz="0" w:space="0" w:color="auto"/>
            <w:right w:val="none" w:sz="0" w:space="0" w:color="auto"/>
          </w:divBdr>
        </w:div>
        <w:div w:id="1455056435">
          <w:marLeft w:val="1109"/>
          <w:marRight w:val="0"/>
          <w:marTop w:val="100"/>
          <w:marBottom w:val="0"/>
          <w:divBdr>
            <w:top w:val="none" w:sz="0" w:space="0" w:color="auto"/>
            <w:left w:val="none" w:sz="0" w:space="0" w:color="auto"/>
            <w:bottom w:val="none" w:sz="0" w:space="0" w:color="auto"/>
            <w:right w:val="none" w:sz="0" w:space="0" w:color="auto"/>
          </w:divBdr>
        </w:div>
      </w:divsChild>
    </w:div>
    <w:div w:id="1733965552">
      <w:bodyDiv w:val="1"/>
      <w:marLeft w:val="0"/>
      <w:marRight w:val="0"/>
      <w:marTop w:val="0"/>
      <w:marBottom w:val="0"/>
      <w:divBdr>
        <w:top w:val="none" w:sz="0" w:space="0" w:color="auto"/>
        <w:left w:val="none" w:sz="0" w:space="0" w:color="auto"/>
        <w:bottom w:val="none" w:sz="0" w:space="0" w:color="auto"/>
        <w:right w:val="none" w:sz="0" w:space="0" w:color="auto"/>
      </w:divBdr>
      <w:divsChild>
        <w:div w:id="276300474">
          <w:marLeft w:val="360"/>
          <w:marRight w:val="0"/>
          <w:marTop w:val="200"/>
          <w:marBottom w:val="0"/>
          <w:divBdr>
            <w:top w:val="none" w:sz="0" w:space="0" w:color="auto"/>
            <w:left w:val="none" w:sz="0" w:space="0" w:color="auto"/>
            <w:bottom w:val="none" w:sz="0" w:space="0" w:color="auto"/>
            <w:right w:val="none" w:sz="0" w:space="0" w:color="auto"/>
          </w:divBdr>
        </w:div>
        <w:div w:id="2043289502">
          <w:marLeft w:val="360"/>
          <w:marRight w:val="0"/>
          <w:marTop w:val="200"/>
          <w:marBottom w:val="0"/>
          <w:divBdr>
            <w:top w:val="none" w:sz="0" w:space="0" w:color="auto"/>
            <w:left w:val="none" w:sz="0" w:space="0" w:color="auto"/>
            <w:bottom w:val="none" w:sz="0" w:space="0" w:color="auto"/>
            <w:right w:val="none" w:sz="0" w:space="0" w:color="auto"/>
          </w:divBdr>
        </w:div>
        <w:div w:id="626935157">
          <w:marLeft w:val="360"/>
          <w:marRight w:val="0"/>
          <w:marTop w:val="200"/>
          <w:marBottom w:val="0"/>
          <w:divBdr>
            <w:top w:val="none" w:sz="0" w:space="0" w:color="auto"/>
            <w:left w:val="none" w:sz="0" w:space="0" w:color="auto"/>
            <w:bottom w:val="none" w:sz="0" w:space="0" w:color="auto"/>
            <w:right w:val="none" w:sz="0" w:space="0" w:color="auto"/>
          </w:divBdr>
        </w:div>
        <w:div w:id="563368975">
          <w:marLeft w:val="360"/>
          <w:marRight w:val="0"/>
          <w:marTop w:val="200"/>
          <w:marBottom w:val="0"/>
          <w:divBdr>
            <w:top w:val="none" w:sz="0" w:space="0" w:color="auto"/>
            <w:left w:val="none" w:sz="0" w:space="0" w:color="auto"/>
            <w:bottom w:val="none" w:sz="0" w:space="0" w:color="auto"/>
            <w:right w:val="none" w:sz="0" w:space="0" w:color="auto"/>
          </w:divBdr>
        </w:div>
      </w:divsChild>
    </w:div>
    <w:div w:id="1771391721">
      <w:bodyDiv w:val="1"/>
      <w:marLeft w:val="0"/>
      <w:marRight w:val="0"/>
      <w:marTop w:val="0"/>
      <w:marBottom w:val="0"/>
      <w:divBdr>
        <w:top w:val="none" w:sz="0" w:space="0" w:color="auto"/>
        <w:left w:val="none" w:sz="0" w:space="0" w:color="auto"/>
        <w:bottom w:val="none" w:sz="0" w:space="0" w:color="auto"/>
        <w:right w:val="none" w:sz="0" w:space="0" w:color="auto"/>
      </w:divBdr>
    </w:div>
    <w:div w:id="1776437859">
      <w:bodyDiv w:val="1"/>
      <w:marLeft w:val="0"/>
      <w:marRight w:val="0"/>
      <w:marTop w:val="0"/>
      <w:marBottom w:val="0"/>
      <w:divBdr>
        <w:top w:val="none" w:sz="0" w:space="0" w:color="auto"/>
        <w:left w:val="none" w:sz="0" w:space="0" w:color="auto"/>
        <w:bottom w:val="none" w:sz="0" w:space="0" w:color="auto"/>
        <w:right w:val="none" w:sz="0" w:space="0" w:color="auto"/>
      </w:divBdr>
      <w:divsChild>
        <w:div w:id="230772769">
          <w:marLeft w:val="360"/>
          <w:marRight w:val="0"/>
          <w:marTop w:val="200"/>
          <w:marBottom w:val="0"/>
          <w:divBdr>
            <w:top w:val="none" w:sz="0" w:space="0" w:color="auto"/>
            <w:left w:val="none" w:sz="0" w:space="0" w:color="auto"/>
            <w:bottom w:val="none" w:sz="0" w:space="0" w:color="auto"/>
            <w:right w:val="none" w:sz="0" w:space="0" w:color="auto"/>
          </w:divBdr>
        </w:div>
        <w:div w:id="657267356">
          <w:marLeft w:val="360"/>
          <w:marRight w:val="0"/>
          <w:marTop w:val="200"/>
          <w:marBottom w:val="0"/>
          <w:divBdr>
            <w:top w:val="none" w:sz="0" w:space="0" w:color="auto"/>
            <w:left w:val="none" w:sz="0" w:space="0" w:color="auto"/>
            <w:bottom w:val="none" w:sz="0" w:space="0" w:color="auto"/>
            <w:right w:val="none" w:sz="0" w:space="0" w:color="auto"/>
          </w:divBdr>
        </w:div>
        <w:div w:id="829831798">
          <w:marLeft w:val="360"/>
          <w:marRight w:val="0"/>
          <w:marTop w:val="200"/>
          <w:marBottom w:val="0"/>
          <w:divBdr>
            <w:top w:val="none" w:sz="0" w:space="0" w:color="auto"/>
            <w:left w:val="none" w:sz="0" w:space="0" w:color="auto"/>
            <w:bottom w:val="none" w:sz="0" w:space="0" w:color="auto"/>
            <w:right w:val="none" w:sz="0" w:space="0" w:color="auto"/>
          </w:divBdr>
        </w:div>
      </w:divsChild>
    </w:div>
    <w:div w:id="1780754286">
      <w:bodyDiv w:val="1"/>
      <w:marLeft w:val="0"/>
      <w:marRight w:val="0"/>
      <w:marTop w:val="0"/>
      <w:marBottom w:val="0"/>
      <w:divBdr>
        <w:top w:val="none" w:sz="0" w:space="0" w:color="auto"/>
        <w:left w:val="none" w:sz="0" w:space="0" w:color="auto"/>
        <w:bottom w:val="none" w:sz="0" w:space="0" w:color="auto"/>
        <w:right w:val="none" w:sz="0" w:space="0" w:color="auto"/>
      </w:divBdr>
      <w:divsChild>
        <w:div w:id="17586226">
          <w:marLeft w:val="360"/>
          <w:marRight w:val="0"/>
          <w:marTop w:val="200"/>
          <w:marBottom w:val="0"/>
          <w:divBdr>
            <w:top w:val="none" w:sz="0" w:space="0" w:color="auto"/>
            <w:left w:val="none" w:sz="0" w:space="0" w:color="auto"/>
            <w:bottom w:val="none" w:sz="0" w:space="0" w:color="auto"/>
            <w:right w:val="none" w:sz="0" w:space="0" w:color="auto"/>
          </w:divBdr>
        </w:div>
        <w:div w:id="881526951">
          <w:marLeft w:val="360"/>
          <w:marRight w:val="0"/>
          <w:marTop w:val="200"/>
          <w:marBottom w:val="0"/>
          <w:divBdr>
            <w:top w:val="none" w:sz="0" w:space="0" w:color="auto"/>
            <w:left w:val="none" w:sz="0" w:space="0" w:color="auto"/>
            <w:bottom w:val="none" w:sz="0" w:space="0" w:color="auto"/>
            <w:right w:val="none" w:sz="0" w:space="0" w:color="auto"/>
          </w:divBdr>
        </w:div>
        <w:div w:id="759525855">
          <w:marLeft w:val="360"/>
          <w:marRight w:val="0"/>
          <w:marTop w:val="200"/>
          <w:marBottom w:val="0"/>
          <w:divBdr>
            <w:top w:val="none" w:sz="0" w:space="0" w:color="auto"/>
            <w:left w:val="none" w:sz="0" w:space="0" w:color="auto"/>
            <w:bottom w:val="none" w:sz="0" w:space="0" w:color="auto"/>
            <w:right w:val="none" w:sz="0" w:space="0" w:color="auto"/>
          </w:divBdr>
        </w:div>
        <w:div w:id="275448635">
          <w:marLeft w:val="360"/>
          <w:marRight w:val="0"/>
          <w:marTop w:val="200"/>
          <w:marBottom w:val="0"/>
          <w:divBdr>
            <w:top w:val="none" w:sz="0" w:space="0" w:color="auto"/>
            <w:left w:val="none" w:sz="0" w:space="0" w:color="auto"/>
            <w:bottom w:val="none" w:sz="0" w:space="0" w:color="auto"/>
            <w:right w:val="none" w:sz="0" w:space="0" w:color="auto"/>
          </w:divBdr>
        </w:div>
      </w:divsChild>
    </w:div>
    <w:div w:id="1806698639">
      <w:bodyDiv w:val="1"/>
      <w:marLeft w:val="0"/>
      <w:marRight w:val="0"/>
      <w:marTop w:val="0"/>
      <w:marBottom w:val="0"/>
      <w:divBdr>
        <w:top w:val="none" w:sz="0" w:space="0" w:color="auto"/>
        <w:left w:val="none" w:sz="0" w:space="0" w:color="auto"/>
        <w:bottom w:val="none" w:sz="0" w:space="0" w:color="auto"/>
        <w:right w:val="none" w:sz="0" w:space="0" w:color="auto"/>
      </w:divBdr>
      <w:divsChild>
        <w:div w:id="562108086">
          <w:marLeft w:val="360"/>
          <w:marRight w:val="0"/>
          <w:marTop w:val="200"/>
          <w:marBottom w:val="0"/>
          <w:divBdr>
            <w:top w:val="none" w:sz="0" w:space="0" w:color="auto"/>
            <w:left w:val="none" w:sz="0" w:space="0" w:color="auto"/>
            <w:bottom w:val="none" w:sz="0" w:space="0" w:color="auto"/>
            <w:right w:val="none" w:sz="0" w:space="0" w:color="auto"/>
          </w:divBdr>
        </w:div>
        <w:div w:id="607005665">
          <w:marLeft w:val="360"/>
          <w:marRight w:val="0"/>
          <w:marTop w:val="200"/>
          <w:marBottom w:val="0"/>
          <w:divBdr>
            <w:top w:val="none" w:sz="0" w:space="0" w:color="auto"/>
            <w:left w:val="none" w:sz="0" w:space="0" w:color="auto"/>
            <w:bottom w:val="none" w:sz="0" w:space="0" w:color="auto"/>
            <w:right w:val="none" w:sz="0" w:space="0" w:color="auto"/>
          </w:divBdr>
        </w:div>
        <w:div w:id="1914504795">
          <w:marLeft w:val="360"/>
          <w:marRight w:val="0"/>
          <w:marTop w:val="200"/>
          <w:marBottom w:val="0"/>
          <w:divBdr>
            <w:top w:val="none" w:sz="0" w:space="0" w:color="auto"/>
            <w:left w:val="none" w:sz="0" w:space="0" w:color="auto"/>
            <w:bottom w:val="none" w:sz="0" w:space="0" w:color="auto"/>
            <w:right w:val="none" w:sz="0" w:space="0" w:color="auto"/>
          </w:divBdr>
        </w:div>
      </w:divsChild>
    </w:div>
    <w:div w:id="1806848925">
      <w:bodyDiv w:val="1"/>
      <w:marLeft w:val="0"/>
      <w:marRight w:val="0"/>
      <w:marTop w:val="0"/>
      <w:marBottom w:val="0"/>
      <w:divBdr>
        <w:top w:val="none" w:sz="0" w:space="0" w:color="auto"/>
        <w:left w:val="none" w:sz="0" w:space="0" w:color="auto"/>
        <w:bottom w:val="none" w:sz="0" w:space="0" w:color="auto"/>
        <w:right w:val="none" w:sz="0" w:space="0" w:color="auto"/>
      </w:divBdr>
      <w:divsChild>
        <w:div w:id="1754398725">
          <w:marLeft w:val="360"/>
          <w:marRight w:val="0"/>
          <w:marTop w:val="200"/>
          <w:marBottom w:val="0"/>
          <w:divBdr>
            <w:top w:val="none" w:sz="0" w:space="0" w:color="auto"/>
            <w:left w:val="none" w:sz="0" w:space="0" w:color="auto"/>
            <w:bottom w:val="none" w:sz="0" w:space="0" w:color="auto"/>
            <w:right w:val="none" w:sz="0" w:space="0" w:color="auto"/>
          </w:divBdr>
        </w:div>
        <w:div w:id="904531249">
          <w:marLeft w:val="360"/>
          <w:marRight w:val="0"/>
          <w:marTop w:val="200"/>
          <w:marBottom w:val="0"/>
          <w:divBdr>
            <w:top w:val="none" w:sz="0" w:space="0" w:color="auto"/>
            <w:left w:val="none" w:sz="0" w:space="0" w:color="auto"/>
            <w:bottom w:val="none" w:sz="0" w:space="0" w:color="auto"/>
            <w:right w:val="none" w:sz="0" w:space="0" w:color="auto"/>
          </w:divBdr>
        </w:div>
        <w:div w:id="436601132">
          <w:marLeft w:val="360"/>
          <w:marRight w:val="0"/>
          <w:marTop w:val="200"/>
          <w:marBottom w:val="0"/>
          <w:divBdr>
            <w:top w:val="none" w:sz="0" w:space="0" w:color="auto"/>
            <w:left w:val="none" w:sz="0" w:space="0" w:color="auto"/>
            <w:bottom w:val="none" w:sz="0" w:space="0" w:color="auto"/>
            <w:right w:val="none" w:sz="0" w:space="0" w:color="auto"/>
          </w:divBdr>
        </w:div>
      </w:divsChild>
    </w:div>
    <w:div w:id="1808208357">
      <w:bodyDiv w:val="1"/>
      <w:marLeft w:val="0"/>
      <w:marRight w:val="0"/>
      <w:marTop w:val="0"/>
      <w:marBottom w:val="0"/>
      <w:divBdr>
        <w:top w:val="none" w:sz="0" w:space="0" w:color="auto"/>
        <w:left w:val="none" w:sz="0" w:space="0" w:color="auto"/>
        <w:bottom w:val="none" w:sz="0" w:space="0" w:color="auto"/>
        <w:right w:val="none" w:sz="0" w:space="0" w:color="auto"/>
      </w:divBdr>
      <w:divsChild>
        <w:div w:id="2058970511">
          <w:marLeft w:val="360"/>
          <w:marRight w:val="0"/>
          <w:marTop w:val="200"/>
          <w:marBottom w:val="0"/>
          <w:divBdr>
            <w:top w:val="none" w:sz="0" w:space="0" w:color="auto"/>
            <w:left w:val="none" w:sz="0" w:space="0" w:color="auto"/>
            <w:bottom w:val="none" w:sz="0" w:space="0" w:color="auto"/>
            <w:right w:val="none" w:sz="0" w:space="0" w:color="auto"/>
          </w:divBdr>
        </w:div>
        <w:div w:id="1390570917">
          <w:marLeft w:val="1080"/>
          <w:marRight w:val="0"/>
          <w:marTop w:val="100"/>
          <w:marBottom w:val="0"/>
          <w:divBdr>
            <w:top w:val="none" w:sz="0" w:space="0" w:color="auto"/>
            <w:left w:val="none" w:sz="0" w:space="0" w:color="auto"/>
            <w:bottom w:val="none" w:sz="0" w:space="0" w:color="auto"/>
            <w:right w:val="none" w:sz="0" w:space="0" w:color="auto"/>
          </w:divBdr>
        </w:div>
        <w:div w:id="2116561495">
          <w:marLeft w:val="1080"/>
          <w:marRight w:val="0"/>
          <w:marTop w:val="100"/>
          <w:marBottom w:val="0"/>
          <w:divBdr>
            <w:top w:val="none" w:sz="0" w:space="0" w:color="auto"/>
            <w:left w:val="none" w:sz="0" w:space="0" w:color="auto"/>
            <w:bottom w:val="none" w:sz="0" w:space="0" w:color="auto"/>
            <w:right w:val="none" w:sz="0" w:space="0" w:color="auto"/>
          </w:divBdr>
        </w:div>
        <w:div w:id="1481387840">
          <w:marLeft w:val="1080"/>
          <w:marRight w:val="0"/>
          <w:marTop w:val="100"/>
          <w:marBottom w:val="0"/>
          <w:divBdr>
            <w:top w:val="none" w:sz="0" w:space="0" w:color="auto"/>
            <w:left w:val="none" w:sz="0" w:space="0" w:color="auto"/>
            <w:bottom w:val="none" w:sz="0" w:space="0" w:color="auto"/>
            <w:right w:val="none" w:sz="0" w:space="0" w:color="auto"/>
          </w:divBdr>
        </w:div>
        <w:div w:id="1353149136">
          <w:marLeft w:val="360"/>
          <w:marRight w:val="0"/>
          <w:marTop w:val="200"/>
          <w:marBottom w:val="0"/>
          <w:divBdr>
            <w:top w:val="none" w:sz="0" w:space="0" w:color="auto"/>
            <w:left w:val="none" w:sz="0" w:space="0" w:color="auto"/>
            <w:bottom w:val="none" w:sz="0" w:space="0" w:color="auto"/>
            <w:right w:val="none" w:sz="0" w:space="0" w:color="auto"/>
          </w:divBdr>
        </w:div>
        <w:div w:id="1537351173">
          <w:marLeft w:val="360"/>
          <w:marRight w:val="0"/>
          <w:marTop w:val="200"/>
          <w:marBottom w:val="0"/>
          <w:divBdr>
            <w:top w:val="none" w:sz="0" w:space="0" w:color="auto"/>
            <w:left w:val="none" w:sz="0" w:space="0" w:color="auto"/>
            <w:bottom w:val="none" w:sz="0" w:space="0" w:color="auto"/>
            <w:right w:val="none" w:sz="0" w:space="0" w:color="auto"/>
          </w:divBdr>
        </w:div>
        <w:div w:id="878203849">
          <w:marLeft w:val="360"/>
          <w:marRight w:val="0"/>
          <w:marTop w:val="200"/>
          <w:marBottom w:val="0"/>
          <w:divBdr>
            <w:top w:val="none" w:sz="0" w:space="0" w:color="auto"/>
            <w:left w:val="none" w:sz="0" w:space="0" w:color="auto"/>
            <w:bottom w:val="none" w:sz="0" w:space="0" w:color="auto"/>
            <w:right w:val="none" w:sz="0" w:space="0" w:color="auto"/>
          </w:divBdr>
        </w:div>
      </w:divsChild>
    </w:div>
    <w:div w:id="1818107574">
      <w:bodyDiv w:val="1"/>
      <w:marLeft w:val="0"/>
      <w:marRight w:val="0"/>
      <w:marTop w:val="0"/>
      <w:marBottom w:val="0"/>
      <w:divBdr>
        <w:top w:val="none" w:sz="0" w:space="0" w:color="auto"/>
        <w:left w:val="none" w:sz="0" w:space="0" w:color="auto"/>
        <w:bottom w:val="none" w:sz="0" w:space="0" w:color="auto"/>
        <w:right w:val="none" w:sz="0" w:space="0" w:color="auto"/>
      </w:divBdr>
      <w:divsChild>
        <w:div w:id="1554079804">
          <w:marLeft w:val="360"/>
          <w:marRight w:val="0"/>
          <w:marTop w:val="200"/>
          <w:marBottom w:val="0"/>
          <w:divBdr>
            <w:top w:val="none" w:sz="0" w:space="0" w:color="auto"/>
            <w:left w:val="none" w:sz="0" w:space="0" w:color="auto"/>
            <w:bottom w:val="none" w:sz="0" w:space="0" w:color="auto"/>
            <w:right w:val="none" w:sz="0" w:space="0" w:color="auto"/>
          </w:divBdr>
        </w:div>
        <w:div w:id="64450100">
          <w:marLeft w:val="360"/>
          <w:marRight w:val="0"/>
          <w:marTop w:val="200"/>
          <w:marBottom w:val="0"/>
          <w:divBdr>
            <w:top w:val="none" w:sz="0" w:space="0" w:color="auto"/>
            <w:left w:val="none" w:sz="0" w:space="0" w:color="auto"/>
            <w:bottom w:val="none" w:sz="0" w:space="0" w:color="auto"/>
            <w:right w:val="none" w:sz="0" w:space="0" w:color="auto"/>
          </w:divBdr>
        </w:div>
        <w:div w:id="216891368">
          <w:marLeft w:val="360"/>
          <w:marRight w:val="0"/>
          <w:marTop w:val="200"/>
          <w:marBottom w:val="0"/>
          <w:divBdr>
            <w:top w:val="none" w:sz="0" w:space="0" w:color="auto"/>
            <w:left w:val="none" w:sz="0" w:space="0" w:color="auto"/>
            <w:bottom w:val="none" w:sz="0" w:space="0" w:color="auto"/>
            <w:right w:val="none" w:sz="0" w:space="0" w:color="auto"/>
          </w:divBdr>
        </w:div>
        <w:div w:id="2118479894">
          <w:marLeft w:val="1080"/>
          <w:marRight w:val="0"/>
          <w:marTop w:val="100"/>
          <w:marBottom w:val="0"/>
          <w:divBdr>
            <w:top w:val="none" w:sz="0" w:space="0" w:color="auto"/>
            <w:left w:val="none" w:sz="0" w:space="0" w:color="auto"/>
            <w:bottom w:val="none" w:sz="0" w:space="0" w:color="auto"/>
            <w:right w:val="none" w:sz="0" w:space="0" w:color="auto"/>
          </w:divBdr>
        </w:div>
        <w:div w:id="1211571182">
          <w:marLeft w:val="1080"/>
          <w:marRight w:val="0"/>
          <w:marTop w:val="100"/>
          <w:marBottom w:val="0"/>
          <w:divBdr>
            <w:top w:val="none" w:sz="0" w:space="0" w:color="auto"/>
            <w:left w:val="none" w:sz="0" w:space="0" w:color="auto"/>
            <w:bottom w:val="none" w:sz="0" w:space="0" w:color="auto"/>
            <w:right w:val="none" w:sz="0" w:space="0" w:color="auto"/>
          </w:divBdr>
        </w:div>
        <w:div w:id="1537044139">
          <w:marLeft w:val="360"/>
          <w:marRight w:val="0"/>
          <w:marTop w:val="200"/>
          <w:marBottom w:val="0"/>
          <w:divBdr>
            <w:top w:val="none" w:sz="0" w:space="0" w:color="auto"/>
            <w:left w:val="none" w:sz="0" w:space="0" w:color="auto"/>
            <w:bottom w:val="none" w:sz="0" w:space="0" w:color="auto"/>
            <w:right w:val="none" w:sz="0" w:space="0" w:color="auto"/>
          </w:divBdr>
        </w:div>
        <w:div w:id="746996330">
          <w:marLeft w:val="360"/>
          <w:marRight w:val="0"/>
          <w:marTop w:val="200"/>
          <w:marBottom w:val="0"/>
          <w:divBdr>
            <w:top w:val="none" w:sz="0" w:space="0" w:color="auto"/>
            <w:left w:val="none" w:sz="0" w:space="0" w:color="auto"/>
            <w:bottom w:val="none" w:sz="0" w:space="0" w:color="auto"/>
            <w:right w:val="none" w:sz="0" w:space="0" w:color="auto"/>
          </w:divBdr>
        </w:div>
        <w:div w:id="784076473">
          <w:marLeft w:val="360"/>
          <w:marRight w:val="0"/>
          <w:marTop w:val="200"/>
          <w:marBottom w:val="0"/>
          <w:divBdr>
            <w:top w:val="none" w:sz="0" w:space="0" w:color="auto"/>
            <w:left w:val="none" w:sz="0" w:space="0" w:color="auto"/>
            <w:bottom w:val="none" w:sz="0" w:space="0" w:color="auto"/>
            <w:right w:val="none" w:sz="0" w:space="0" w:color="auto"/>
          </w:divBdr>
        </w:div>
      </w:divsChild>
    </w:div>
    <w:div w:id="1824857005">
      <w:bodyDiv w:val="1"/>
      <w:marLeft w:val="0"/>
      <w:marRight w:val="0"/>
      <w:marTop w:val="0"/>
      <w:marBottom w:val="0"/>
      <w:divBdr>
        <w:top w:val="none" w:sz="0" w:space="0" w:color="auto"/>
        <w:left w:val="none" w:sz="0" w:space="0" w:color="auto"/>
        <w:bottom w:val="none" w:sz="0" w:space="0" w:color="auto"/>
        <w:right w:val="none" w:sz="0" w:space="0" w:color="auto"/>
      </w:divBdr>
      <w:divsChild>
        <w:div w:id="48118465">
          <w:marLeft w:val="360"/>
          <w:marRight w:val="0"/>
          <w:marTop w:val="200"/>
          <w:marBottom w:val="0"/>
          <w:divBdr>
            <w:top w:val="none" w:sz="0" w:space="0" w:color="auto"/>
            <w:left w:val="none" w:sz="0" w:space="0" w:color="auto"/>
            <w:bottom w:val="none" w:sz="0" w:space="0" w:color="auto"/>
            <w:right w:val="none" w:sz="0" w:space="0" w:color="auto"/>
          </w:divBdr>
        </w:div>
        <w:div w:id="1511799264">
          <w:marLeft w:val="360"/>
          <w:marRight w:val="0"/>
          <w:marTop w:val="200"/>
          <w:marBottom w:val="0"/>
          <w:divBdr>
            <w:top w:val="none" w:sz="0" w:space="0" w:color="auto"/>
            <w:left w:val="none" w:sz="0" w:space="0" w:color="auto"/>
            <w:bottom w:val="none" w:sz="0" w:space="0" w:color="auto"/>
            <w:right w:val="none" w:sz="0" w:space="0" w:color="auto"/>
          </w:divBdr>
        </w:div>
        <w:div w:id="527255720">
          <w:marLeft w:val="360"/>
          <w:marRight w:val="0"/>
          <w:marTop w:val="200"/>
          <w:marBottom w:val="0"/>
          <w:divBdr>
            <w:top w:val="none" w:sz="0" w:space="0" w:color="auto"/>
            <w:left w:val="none" w:sz="0" w:space="0" w:color="auto"/>
            <w:bottom w:val="none" w:sz="0" w:space="0" w:color="auto"/>
            <w:right w:val="none" w:sz="0" w:space="0" w:color="auto"/>
          </w:divBdr>
        </w:div>
        <w:div w:id="1576745809">
          <w:marLeft w:val="360"/>
          <w:marRight w:val="0"/>
          <w:marTop w:val="200"/>
          <w:marBottom w:val="0"/>
          <w:divBdr>
            <w:top w:val="none" w:sz="0" w:space="0" w:color="auto"/>
            <w:left w:val="none" w:sz="0" w:space="0" w:color="auto"/>
            <w:bottom w:val="none" w:sz="0" w:space="0" w:color="auto"/>
            <w:right w:val="none" w:sz="0" w:space="0" w:color="auto"/>
          </w:divBdr>
        </w:div>
        <w:div w:id="1508908791">
          <w:marLeft w:val="360"/>
          <w:marRight w:val="0"/>
          <w:marTop w:val="200"/>
          <w:marBottom w:val="0"/>
          <w:divBdr>
            <w:top w:val="none" w:sz="0" w:space="0" w:color="auto"/>
            <w:left w:val="none" w:sz="0" w:space="0" w:color="auto"/>
            <w:bottom w:val="none" w:sz="0" w:space="0" w:color="auto"/>
            <w:right w:val="none" w:sz="0" w:space="0" w:color="auto"/>
          </w:divBdr>
        </w:div>
      </w:divsChild>
    </w:div>
    <w:div w:id="1830749271">
      <w:bodyDiv w:val="1"/>
      <w:marLeft w:val="0"/>
      <w:marRight w:val="0"/>
      <w:marTop w:val="0"/>
      <w:marBottom w:val="0"/>
      <w:divBdr>
        <w:top w:val="none" w:sz="0" w:space="0" w:color="auto"/>
        <w:left w:val="none" w:sz="0" w:space="0" w:color="auto"/>
        <w:bottom w:val="none" w:sz="0" w:space="0" w:color="auto"/>
        <w:right w:val="none" w:sz="0" w:space="0" w:color="auto"/>
      </w:divBdr>
      <w:divsChild>
        <w:div w:id="606235806">
          <w:marLeft w:val="360"/>
          <w:marRight w:val="0"/>
          <w:marTop w:val="200"/>
          <w:marBottom w:val="0"/>
          <w:divBdr>
            <w:top w:val="none" w:sz="0" w:space="0" w:color="auto"/>
            <w:left w:val="none" w:sz="0" w:space="0" w:color="auto"/>
            <w:bottom w:val="none" w:sz="0" w:space="0" w:color="auto"/>
            <w:right w:val="none" w:sz="0" w:space="0" w:color="auto"/>
          </w:divBdr>
        </w:div>
        <w:div w:id="371921961">
          <w:marLeft w:val="1080"/>
          <w:marRight w:val="0"/>
          <w:marTop w:val="100"/>
          <w:marBottom w:val="0"/>
          <w:divBdr>
            <w:top w:val="none" w:sz="0" w:space="0" w:color="auto"/>
            <w:left w:val="none" w:sz="0" w:space="0" w:color="auto"/>
            <w:bottom w:val="none" w:sz="0" w:space="0" w:color="auto"/>
            <w:right w:val="none" w:sz="0" w:space="0" w:color="auto"/>
          </w:divBdr>
        </w:div>
        <w:div w:id="124590381">
          <w:marLeft w:val="360"/>
          <w:marRight w:val="0"/>
          <w:marTop w:val="200"/>
          <w:marBottom w:val="0"/>
          <w:divBdr>
            <w:top w:val="none" w:sz="0" w:space="0" w:color="auto"/>
            <w:left w:val="none" w:sz="0" w:space="0" w:color="auto"/>
            <w:bottom w:val="none" w:sz="0" w:space="0" w:color="auto"/>
            <w:right w:val="none" w:sz="0" w:space="0" w:color="auto"/>
          </w:divBdr>
        </w:div>
      </w:divsChild>
    </w:div>
    <w:div w:id="1897351172">
      <w:bodyDiv w:val="1"/>
      <w:marLeft w:val="0"/>
      <w:marRight w:val="0"/>
      <w:marTop w:val="0"/>
      <w:marBottom w:val="0"/>
      <w:divBdr>
        <w:top w:val="none" w:sz="0" w:space="0" w:color="auto"/>
        <w:left w:val="none" w:sz="0" w:space="0" w:color="auto"/>
        <w:bottom w:val="none" w:sz="0" w:space="0" w:color="auto"/>
        <w:right w:val="none" w:sz="0" w:space="0" w:color="auto"/>
      </w:divBdr>
      <w:divsChild>
        <w:div w:id="2102605239">
          <w:marLeft w:val="360"/>
          <w:marRight w:val="0"/>
          <w:marTop w:val="200"/>
          <w:marBottom w:val="0"/>
          <w:divBdr>
            <w:top w:val="none" w:sz="0" w:space="0" w:color="auto"/>
            <w:left w:val="none" w:sz="0" w:space="0" w:color="auto"/>
            <w:bottom w:val="none" w:sz="0" w:space="0" w:color="auto"/>
            <w:right w:val="none" w:sz="0" w:space="0" w:color="auto"/>
          </w:divBdr>
        </w:div>
        <w:div w:id="994336498">
          <w:marLeft w:val="360"/>
          <w:marRight w:val="0"/>
          <w:marTop w:val="200"/>
          <w:marBottom w:val="0"/>
          <w:divBdr>
            <w:top w:val="none" w:sz="0" w:space="0" w:color="auto"/>
            <w:left w:val="none" w:sz="0" w:space="0" w:color="auto"/>
            <w:bottom w:val="none" w:sz="0" w:space="0" w:color="auto"/>
            <w:right w:val="none" w:sz="0" w:space="0" w:color="auto"/>
          </w:divBdr>
        </w:div>
        <w:div w:id="1621380551">
          <w:marLeft w:val="360"/>
          <w:marRight w:val="0"/>
          <w:marTop w:val="200"/>
          <w:marBottom w:val="0"/>
          <w:divBdr>
            <w:top w:val="none" w:sz="0" w:space="0" w:color="auto"/>
            <w:left w:val="none" w:sz="0" w:space="0" w:color="auto"/>
            <w:bottom w:val="none" w:sz="0" w:space="0" w:color="auto"/>
            <w:right w:val="none" w:sz="0" w:space="0" w:color="auto"/>
          </w:divBdr>
        </w:div>
      </w:divsChild>
    </w:div>
    <w:div w:id="1994798743">
      <w:bodyDiv w:val="1"/>
      <w:marLeft w:val="0"/>
      <w:marRight w:val="0"/>
      <w:marTop w:val="0"/>
      <w:marBottom w:val="0"/>
      <w:divBdr>
        <w:top w:val="none" w:sz="0" w:space="0" w:color="auto"/>
        <w:left w:val="none" w:sz="0" w:space="0" w:color="auto"/>
        <w:bottom w:val="none" w:sz="0" w:space="0" w:color="auto"/>
        <w:right w:val="none" w:sz="0" w:space="0" w:color="auto"/>
      </w:divBdr>
      <w:divsChild>
        <w:div w:id="1960840622">
          <w:marLeft w:val="360"/>
          <w:marRight w:val="0"/>
          <w:marTop w:val="200"/>
          <w:marBottom w:val="0"/>
          <w:divBdr>
            <w:top w:val="none" w:sz="0" w:space="0" w:color="auto"/>
            <w:left w:val="none" w:sz="0" w:space="0" w:color="auto"/>
            <w:bottom w:val="none" w:sz="0" w:space="0" w:color="auto"/>
            <w:right w:val="none" w:sz="0" w:space="0" w:color="auto"/>
          </w:divBdr>
        </w:div>
        <w:div w:id="1423531579">
          <w:marLeft w:val="1426"/>
          <w:marRight w:val="0"/>
          <w:marTop w:val="100"/>
          <w:marBottom w:val="0"/>
          <w:divBdr>
            <w:top w:val="none" w:sz="0" w:space="0" w:color="auto"/>
            <w:left w:val="none" w:sz="0" w:space="0" w:color="auto"/>
            <w:bottom w:val="none" w:sz="0" w:space="0" w:color="auto"/>
            <w:right w:val="none" w:sz="0" w:space="0" w:color="auto"/>
          </w:divBdr>
        </w:div>
        <w:div w:id="1977294838">
          <w:marLeft w:val="1426"/>
          <w:marRight w:val="0"/>
          <w:marTop w:val="100"/>
          <w:marBottom w:val="0"/>
          <w:divBdr>
            <w:top w:val="none" w:sz="0" w:space="0" w:color="auto"/>
            <w:left w:val="none" w:sz="0" w:space="0" w:color="auto"/>
            <w:bottom w:val="none" w:sz="0" w:space="0" w:color="auto"/>
            <w:right w:val="none" w:sz="0" w:space="0" w:color="auto"/>
          </w:divBdr>
        </w:div>
        <w:div w:id="1248034381">
          <w:marLeft w:val="1426"/>
          <w:marRight w:val="0"/>
          <w:marTop w:val="100"/>
          <w:marBottom w:val="0"/>
          <w:divBdr>
            <w:top w:val="none" w:sz="0" w:space="0" w:color="auto"/>
            <w:left w:val="none" w:sz="0" w:space="0" w:color="auto"/>
            <w:bottom w:val="none" w:sz="0" w:space="0" w:color="auto"/>
            <w:right w:val="none" w:sz="0" w:space="0" w:color="auto"/>
          </w:divBdr>
        </w:div>
      </w:divsChild>
    </w:div>
    <w:div w:id="2012444834">
      <w:bodyDiv w:val="1"/>
      <w:marLeft w:val="0"/>
      <w:marRight w:val="0"/>
      <w:marTop w:val="0"/>
      <w:marBottom w:val="0"/>
      <w:divBdr>
        <w:top w:val="none" w:sz="0" w:space="0" w:color="auto"/>
        <w:left w:val="none" w:sz="0" w:space="0" w:color="auto"/>
        <w:bottom w:val="none" w:sz="0" w:space="0" w:color="auto"/>
        <w:right w:val="none" w:sz="0" w:space="0" w:color="auto"/>
      </w:divBdr>
      <w:divsChild>
        <w:div w:id="1336880702">
          <w:marLeft w:val="360"/>
          <w:marRight w:val="0"/>
          <w:marTop w:val="200"/>
          <w:marBottom w:val="0"/>
          <w:divBdr>
            <w:top w:val="none" w:sz="0" w:space="0" w:color="auto"/>
            <w:left w:val="none" w:sz="0" w:space="0" w:color="auto"/>
            <w:bottom w:val="none" w:sz="0" w:space="0" w:color="auto"/>
            <w:right w:val="none" w:sz="0" w:space="0" w:color="auto"/>
          </w:divBdr>
        </w:div>
        <w:div w:id="1850673838">
          <w:marLeft w:val="360"/>
          <w:marRight w:val="0"/>
          <w:marTop w:val="200"/>
          <w:marBottom w:val="0"/>
          <w:divBdr>
            <w:top w:val="none" w:sz="0" w:space="0" w:color="auto"/>
            <w:left w:val="none" w:sz="0" w:space="0" w:color="auto"/>
            <w:bottom w:val="none" w:sz="0" w:space="0" w:color="auto"/>
            <w:right w:val="none" w:sz="0" w:space="0" w:color="auto"/>
          </w:divBdr>
        </w:div>
        <w:div w:id="1350524231">
          <w:marLeft w:val="360"/>
          <w:marRight w:val="0"/>
          <w:marTop w:val="200"/>
          <w:marBottom w:val="0"/>
          <w:divBdr>
            <w:top w:val="none" w:sz="0" w:space="0" w:color="auto"/>
            <w:left w:val="none" w:sz="0" w:space="0" w:color="auto"/>
            <w:bottom w:val="none" w:sz="0" w:space="0" w:color="auto"/>
            <w:right w:val="none" w:sz="0" w:space="0" w:color="auto"/>
          </w:divBdr>
        </w:div>
        <w:div w:id="1667855137">
          <w:marLeft w:val="360"/>
          <w:marRight w:val="0"/>
          <w:marTop w:val="200"/>
          <w:marBottom w:val="0"/>
          <w:divBdr>
            <w:top w:val="none" w:sz="0" w:space="0" w:color="auto"/>
            <w:left w:val="none" w:sz="0" w:space="0" w:color="auto"/>
            <w:bottom w:val="none" w:sz="0" w:space="0" w:color="auto"/>
            <w:right w:val="none" w:sz="0" w:space="0" w:color="auto"/>
          </w:divBdr>
        </w:div>
        <w:div w:id="649292150">
          <w:marLeft w:val="360"/>
          <w:marRight w:val="0"/>
          <w:marTop w:val="200"/>
          <w:marBottom w:val="0"/>
          <w:divBdr>
            <w:top w:val="none" w:sz="0" w:space="0" w:color="auto"/>
            <w:left w:val="none" w:sz="0" w:space="0" w:color="auto"/>
            <w:bottom w:val="none" w:sz="0" w:space="0" w:color="auto"/>
            <w:right w:val="none" w:sz="0" w:space="0" w:color="auto"/>
          </w:divBdr>
        </w:div>
      </w:divsChild>
    </w:div>
    <w:div w:id="2016837370">
      <w:bodyDiv w:val="1"/>
      <w:marLeft w:val="0"/>
      <w:marRight w:val="0"/>
      <w:marTop w:val="0"/>
      <w:marBottom w:val="0"/>
      <w:divBdr>
        <w:top w:val="none" w:sz="0" w:space="0" w:color="auto"/>
        <w:left w:val="none" w:sz="0" w:space="0" w:color="auto"/>
        <w:bottom w:val="none" w:sz="0" w:space="0" w:color="auto"/>
        <w:right w:val="none" w:sz="0" w:space="0" w:color="auto"/>
      </w:divBdr>
      <w:divsChild>
        <w:div w:id="661928236">
          <w:marLeft w:val="360"/>
          <w:marRight w:val="0"/>
          <w:marTop w:val="200"/>
          <w:marBottom w:val="0"/>
          <w:divBdr>
            <w:top w:val="none" w:sz="0" w:space="0" w:color="auto"/>
            <w:left w:val="none" w:sz="0" w:space="0" w:color="auto"/>
            <w:bottom w:val="none" w:sz="0" w:space="0" w:color="auto"/>
            <w:right w:val="none" w:sz="0" w:space="0" w:color="auto"/>
          </w:divBdr>
        </w:div>
        <w:div w:id="1029601809">
          <w:marLeft w:val="360"/>
          <w:marRight w:val="0"/>
          <w:marTop w:val="200"/>
          <w:marBottom w:val="0"/>
          <w:divBdr>
            <w:top w:val="none" w:sz="0" w:space="0" w:color="auto"/>
            <w:left w:val="none" w:sz="0" w:space="0" w:color="auto"/>
            <w:bottom w:val="none" w:sz="0" w:space="0" w:color="auto"/>
            <w:right w:val="none" w:sz="0" w:space="0" w:color="auto"/>
          </w:divBdr>
        </w:div>
      </w:divsChild>
    </w:div>
    <w:div w:id="2027441605">
      <w:bodyDiv w:val="1"/>
      <w:marLeft w:val="0"/>
      <w:marRight w:val="0"/>
      <w:marTop w:val="0"/>
      <w:marBottom w:val="0"/>
      <w:divBdr>
        <w:top w:val="none" w:sz="0" w:space="0" w:color="auto"/>
        <w:left w:val="none" w:sz="0" w:space="0" w:color="auto"/>
        <w:bottom w:val="none" w:sz="0" w:space="0" w:color="auto"/>
        <w:right w:val="none" w:sz="0" w:space="0" w:color="auto"/>
      </w:divBdr>
      <w:divsChild>
        <w:div w:id="1382484348">
          <w:marLeft w:val="360"/>
          <w:marRight w:val="0"/>
          <w:marTop w:val="200"/>
          <w:marBottom w:val="0"/>
          <w:divBdr>
            <w:top w:val="none" w:sz="0" w:space="0" w:color="auto"/>
            <w:left w:val="none" w:sz="0" w:space="0" w:color="auto"/>
            <w:bottom w:val="none" w:sz="0" w:space="0" w:color="auto"/>
            <w:right w:val="none" w:sz="0" w:space="0" w:color="auto"/>
          </w:divBdr>
        </w:div>
        <w:div w:id="1817869637">
          <w:marLeft w:val="360"/>
          <w:marRight w:val="0"/>
          <w:marTop w:val="200"/>
          <w:marBottom w:val="0"/>
          <w:divBdr>
            <w:top w:val="none" w:sz="0" w:space="0" w:color="auto"/>
            <w:left w:val="none" w:sz="0" w:space="0" w:color="auto"/>
            <w:bottom w:val="none" w:sz="0" w:space="0" w:color="auto"/>
            <w:right w:val="none" w:sz="0" w:space="0" w:color="auto"/>
          </w:divBdr>
        </w:div>
      </w:divsChild>
    </w:div>
    <w:div w:id="2029064949">
      <w:bodyDiv w:val="1"/>
      <w:marLeft w:val="0"/>
      <w:marRight w:val="0"/>
      <w:marTop w:val="0"/>
      <w:marBottom w:val="0"/>
      <w:divBdr>
        <w:top w:val="none" w:sz="0" w:space="0" w:color="auto"/>
        <w:left w:val="none" w:sz="0" w:space="0" w:color="auto"/>
        <w:bottom w:val="none" w:sz="0" w:space="0" w:color="auto"/>
        <w:right w:val="none" w:sz="0" w:space="0" w:color="auto"/>
      </w:divBdr>
    </w:div>
    <w:div w:id="2069761927">
      <w:bodyDiv w:val="1"/>
      <w:marLeft w:val="0"/>
      <w:marRight w:val="0"/>
      <w:marTop w:val="0"/>
      <w:marBottom w:val="0"/>
      <w:divBdr>
        <w:top w:val="none" w:sz="0" w:space="0" w:color="auto"/>
        <w:left w:val="none" w:sz="0" w:space="0" w:color="auto"/>
        <w:bottom w:val="none" w:sz="0" w:space="0" w:color="auto"/>
        <w:right w:val="none" w:sz="0" w:space="0" w:color="auto"/>
      </w:divBdr>
      <w:divsChild>
        <w:div w:id="1066104821">
          <w:marLeft w:val="1267"/>
          <w:marRight w:val="0"/>
          <w:marTop w:val="100"/>
          <w:marBottom w:val="0"/>
          <w:divBdr>
            <w:top w:val="none" w:sz="0" w:space="0" w:color="auto"/>
            <w:left w:val="none" w:sz="0" w:space="0" w:color="auto"/>
            <w:bottom w:val="none" w:sz="0" w:space="0" w:color="auto"/>
            <w:right w:val="none" w:sz="0" w:space="0" w:color="auto"/>
          </w:divBdr>
        </w:div>
        <w:div w:id="2102795803">
          <w:marLeft w:val="1267"/>
          <w:marRight w:val="0"/>
          <w:marTop w:val="100"/>
          <w:marBottom w:val="0"/>
          <w:divBdr>
            <w:top w:val="none" w:sz="0" w:space="0" w:color="auto"/>
            <w:left w:val="none" w:sz="0" w:space="0" w:color="auto"/>
            <w:bottom w:val="none" w:sz="0" w:space="0" w:color="auto"/>
            <w:right w:val="none" w:sz="0" w:space="0" w:color="auto"/>
          </w:divBdr>
        </w:div>
      </w:divsChild>
    </w:div>
    <w:div w:id="2073380575">
      <w:bodyDiv w:val="1"/>
      <w:marLeft w:val="0"/>
      <w:marRight w:val="0"/>
      <w:marTop w:val="0"/>
      <w:marBottom w:val="0"/>
      <w:divBdr>
        <w:top w:val="none" w:sz="0" w:space="0" w:color="auto"/>
        <w:left w:val="none" w:sz="0" w:space="0" w:color="auto"/>
        <w:bottom w:val="none" w:sz="0" w:space="0" w:color="auto"/>
        <w:right w:val="none" w:sz="0" w:space="0" w:color="auto"/>
      </w:divBdr>
    </w:div>
    <w:div w:id="2077050627">
      <w:bodyDiv w:val="1"/>
      <w:marLeft w:val="0"/>
      <w:marRight w:val="0"/>
      <w:marTop w:val="0"/>
      <w:marBottom w:val="0"/>
      <w:divBdr>
        <w:top w:val="none" w:sz="0" w:space="0" w:color="auto"/>
        <w:left w:val="none" w:sz="0" w:space="0" w:color="auto"/>
        <w:bottom w:val="none" w:sz="0" w:space="0" w:color="auto"/>
        <w:right w:val="none" w:sz="0" w:space="0" w:color="auto"/>
      </w:divBdr>
      <w:divsChild>
        <w:div w:id="572812688">
          <w:marLeft w:val="360"/>
          <w:marRight w:val="0"/>
          <w:marTop w:val="200"/>
          <w:marBottom w:val="0"/>
          <w:divBdr>
            <w:top w:val="none" w:sz="0" w:space="0" w:color="auto"/>
            <w:left w:val="none" w:sz="0" w:space="0" w:color="auto"/>
            <w:bottom w:val="none" w:sz="0" w:space="0" w:color="auto"/>
            <w:right w:val="none" w:sz="0" w:space="0" w:color="auto"/>
          </w:divBdr>
        </w:div>
        <w:div w:id="559022093">
          <w:marLeft w:val="1080"/>
          <w:marRight w:val="0"/>
          <w:marTop w:val="100"/>
          <w:marBottom w:val="0"/>
          <w:divBdr>
            <w:top w:val="none" w:sz="0" w:space="0" w:color="auto"/>
            <w:left w:val="none" w:sz="0" w:space="0" w:color="auto"/>
            <w:bottom w:val="none" w:sz="0" w:space="0" w:color="auto"/>
            <w:right w:val="none" w:sz="0" w:space="0" w:color="auto"/>
          </w:divBdr>
        </w:div>
        <w:div w:id="782647305">
          <w:marLeft w:val="1080"/>
          <w:marRight w:val="0"/>
          <w:marTop w:val="100"/>
          <w:marBottom w:val="0"/>
          <w:divBdr>
            <w:top w:val="none" w:sz="0" w:space="0" w:color="auto"/>
            <w:left w:val="none" w:sz="0" w:space="0" w:color="auto"/>
            <w:bottom w:val="none" w:sz="0" w:space="0" w:color="auto"/>
            <w:right w:val="none" w:sz="0" w:space="0" w:color="auto"/>
          </w:divBdr>
        </w:div>
        <w:div w:id="1075476391">
          <w:marLeft w:val="1080"/>
          <w:marRight w:val="0"/>
          <w:marTop w:val="100"/>
          <w:marBottom w:val="0"/>
          <w:divBdr>
            <w:top w:val="none" w:sz="0" w:space="0" w:color="auto"/>
            <w:left w:val="none" w:sz="0" w:space="0" w:color="auto"/>
            <w:bottom w:val="none" w:sz="0" w:space="0" w:color="auto"/>
            <w:right w:val="none" w:sz="0" w:space="0" w:color="auto"/>
          </w:divBdr>
        </w:div>
      </w:divsChild>
    </w:div>
    <w:div w:id="2077900580">
      <w:bodyDiv w:val="1"/>
      <w:marLeft w:val="0"/>
      <w:marRight w:val="0"/>
      <w:marTop w:val="0"/>
      <w:marBottom w:val="0"/>
      <w:divBdr>
        <w:top w:val="none" w:sz="0" w:space="0" w:color="auto"/>
        <w:left w:val="none" w:sz="0" w:space="0" w:color="auto"/>
        <w:bottom w:val="none" w:sz="0" w:space="0" w:color="auto"/>
        <w:right w:val="none" w:sz="0" w:space="0" w:color="auto"/>
      </w:divBdr>
      <w:divsChild>
        <w:div w:id="1467579508">
          <w:marLeft w:val="1080"/>
          <w:marRight w:val="0"/>
          <w:marTop w:val="100"/>
          <w:marBottom w:val="0"/>
          <w:divBdr>
            <w:top w:val="none" w:sz="0" w:space="0" w:color="auto"/>
            <w:left w:val="none" w:sz="0" w:space="0" w:color="auto"/>
            <w:bottom w:val="none" w:sz="0" w:space="0" w:color="auto"/>
            <w:right w:val="none" w:sz="0" w:space="0" w:color="auto"/>
          </w:divBdr>
        </w:div>
        <w:div w:id="233978090">
          <w:marLeft w:val="1080"/>
          <w:marRight w:val="0"/>
          <w:marTop w:val="100"/>
          <w:marBottom w:val="0"/>
          <w:divBdr>
            <w:top w:val="none" w:sz="0" w:space="0" w:color="auto"/>
            <w:left w:val="none" w:sz="0" w:space="0" w:color="auto"/>
            <w:bottom w:val="none" w:sz="0" w:space="0" w:color="auto"/>
            <w:right w:val="none" w:sz="0" w:space="0" w:color="auto"/>
          </w:divBdr>
        </w:div>
      </w:divsChild>
    </w:div>
    <w:div w:id="2104063631">
      <w:bodyDiv w:val="1"/>
      <w:marLeft w:val="0"/>
      <w:marRight w:val="0"/>
      <w:marTop w:val="0"/>
      <w:marBottom w:val="0"/>
      <w:divBdr>
        <w:top w:val="none" w:sz="0" w:space="0" w:color="auto"/>
        <w:left w:val="none" w:sz="0" w:space="0" w:color="auto"/>
        <w:bottom w:val="none" w:sz="0" w:space="0" w:color="auto"/>
        <w:right w:val="none" w:sz="0" w:space="0" w:color="auto"/>
      </w:divBdr>
      <w:divsChild>
        <w:div w:id="709914688">
          <w:marLeft w:val="360"/>
          <w:marRight w:val="0"/>
          <w:marTop w:val="200"/>
          <w:marBottom w:val="0"/>
          <w:divBdr>
            <w:top w:val="none" w:sz="0" w:space="0" w:color="auto"/>
            <w:left w:val="none" w:sz="0" w:space="0" w:color="auto"/>
            <w:bottom w:val="none" w:sz="0" w:space="0" w:color="auto"/>
            <w:right w:val="none" w:sz="0" w:space="0" w:color="auto"/>
          </w:divBdr>
        </w:div>
        <w:div w:id="22630192">
          <w:marLeft w:val="360"/>
          <w:marRight w:val="0"/>
          <w:marTop w:val="200"/>
          <w:marBottom w:val="0"/>
          <w:divBdr>
            <w:top w:val="none" w:sz="0" w:space="0" w:color="auto"/>
            <w:left w:val="none" w:sz="0" w:space="0" w:color="auto"/>
            <w:bottom w:val="none" w:sz="0" w:space="0" w:color="auto"/>
            <w:right w:val="none" w:sz="0" w:space="0" w:color="auto"/>
          </w:divBdr>
        </w:div>
        <w:div w:id="70198771">
          <w:marLeft w:val="360"/>
          <w:marRight w:val="0"/>
          <w:marTop w:val="200"/>
          <w:marBottom w:val="0"/>
          <w:divBdr>
            <w:top w:val="none" w:sz="0" w:space="0" w:color="auto"/>
            <w:left w:val="none" w:sz="0" w:space="0" w:color="auto"/>
            <w:bottom w:val="none" w:sz="0" w:space="0" w:color="auto"/>
            <w:right w:val="none" w:sz="0" w:space="0" w:color="auto"/>
          </w:divBdr>
        </w:div>
        <w:div w:id="838810935">
          <w:marLeft w:val="360"/>
          <w:marRight w:val="0"/>
          <w:marTop w:val="200"/>
          <w:marBottom w:val="0"/>
          <w:divBdr>
            <w:top w:val="none" w:sz="0" w:space="0" w:color="auto"/>
            <w:left w:val="none" w:sz="0" w:space="0" w:color="auto"/>
            <w:bottom w:val="none" w:sz="0" w:space="0" w:color="auto"/>
            <w:right w:val="none" w:sz="0" w:space="0" w:color="auto"/>
          </w:divBdr>
        </w:div>
      </w:divsChild>
    </w:div>
    <w:div w:id="2110614001">
      <w:bodyDiv w:val="1"/>
      <w:marLeft w:val="0"/>
      <w:marRight w:val="0"/>
      <w:marTop w:val="0"/>
      <w:marBottom w:val="0"/>
      <w:divBdr>
        <w:top w:val="none" w:sz="0" w:space="0" w:color="auto"/>
        <w:left w:val="none" w:sz="0" w:space="0" w:color="auto"/>
        <w:bottom w:val="none" w:sz="0" w:space="0" w:color="auto"/>
        <w:right w:val="none" w:sz="0" w:space="0" w:color="auto"/>
      </w:divBdr>
      <w:divsChild>
        <w:div w:id="675964530">
          <w:marLeft w:val="360"/>
          <w:marRight w:val="0"/>
          <w:marTop w:val="200"/>
          <w:marBottom w:val="0"/>
          <w:divBdr>
            <w:top w:val="none" w:sz="0" w:space="0" w:color="auto"/>
            <w:left w:val="none" w:sz="0" w:space="0" w:color="auto"/>
            <w:bottom w:val="none" w:sz="0" w:space="0" w:color="auto"/>
            <w:right w:val="none" w:sz="0" w:space="0" w:color="auto"/>
          </w:divBdr>
        </w:div>
        <w:div w:id="200558299">
          <w:marLeft w:val="360"/>
          <w:marRight w:val="0"/>
          <w:marTop w:val="200"/>
          <w:marBottom w:val="0"/>
          <w:divBdr>
            <w:top w:val="none" w:sz="0" w:space="0" w:color="auto"/>
            <w:left w:val="none" w:sz="0" w:space="0" w:color="auto"/>
            <w:bottom w:val="none" w:sz="0" w:space="0" w:color="auto"/>
            <w:right w:val="none" w:sz="0" w:space="0" w:color="auto"/>
          </w:divBdr>
        </w:div>
        <w:div w:id="116611229">
          <w:marLeft w:val="360"/>
          <w:marRight w:val="0"/>
          <w:marTop w:val="200"/>
          <w:marBottom w:val="0"/>
          <w:divBdr>
            <w:top w:val="none" w:sz="0" w:space="0" w:color="auto"/>
            <w:left w:val="none" w:sz="0" w:space="0" w:color="auto"/>
            <w:bottom w:val="none" w:sz="0" w:space="0" w:color="auto"/>
            <w:right w:val="none" w:sz="0" w:space="0" w:color="auto"/>
          </w:divBdr>
        </w:div>
        <w:div w:id="1669595509">
          <w:marLeft w:val="360"/>
          <w:marRight w:val="0"/>
          <w:marTop w:val="200"/>
          <w:marBottom w:val="0"/>
          <w:divBdr>
            <w:top w:val="none" w:sz="0" w:space="0" w:color="auto"/>
            <w:left w:val="none" w:sz="0" w:space="0" w:color="auto"/>
            <w:bottom w:val="none" w:sz="0" w:space="0" w:color="auto"/>
            <w:right w:val="none" w:sz="0" w:space="0" w:color="auto"/>
          </w:divBdr>
        </w:div>
      </w:divsChild>
    </w:div>
    <w:div w:id="2115905701">
      <w:bodyDiv w:val="1"/>
      <w:marLeft w:val="0"/>
      <w:marRight w:val="0"/>
      <w:marTop w:val="0"/>
      <w:marBottom w:val="0"/>
      <w:divBdr>
        <w:top w:val="none" w:sz="0" w:space="0" w:color="auto"/>
        <w:left w:val="none" w:sz="0" w:space="0" w:color="auto"/>
        <w:bottom w:val="none" w:sz="0" w:space="0" w:color="auto"/>
        <w:right w:val="none" w:sz="0" w:space="0" w:color="auto"/>
      </w:divBdr>
      <w:divsChild>
        <w:div w:id="1010064090">
          <w:marLeft w:val="360"/>
          <w:marRight w:val="0"/>
          <w:marTop w:val="200"/>
          <w:marBottom w:val="0"/>
          <w:divBdr>
            <w:top w:val="none" w:sz="0" w:space="0" w:color="auto"/>
            <w:left w:val="none" w:sz="0" w:space="0" w:color="auto"/>
            <w:bottom w:val="none" w:sz="0" w:space="0" w:color="auto"/>
            <w:right w:val="none" w:sz="0" w:space="0" w:color="auto"/>
          </w:divBdr>
        </w:div>
        <w:div w:id="291130083">
          <w:marLeft w:val="1426"/>
          <w:marRight w:val="0"/>
          <w:marTop w:val="100"/>
          <w:marBottom w:val="0"/>
          <w:divBdr>
            <w:top w:val="none" w:sz="0" w:space="0" w:color="auto"/>
            <w:left w:val="none" w:sz="0" w:space="0" w:color="auto"/>
            <w:bottom w:val="none" w:sz="0" w:space="0" w:color="auto"/>
            <w:right w:val="none" w:sz="0" w:space="0" w:color="auto"/>
          </w:divBdr>
        </w:div>
        <w:div w:id="1476995375">
          <w:marLeft w:val="1426"/>
          <w:marRight w:val="0"/>
          <w:marTop w:val="100"/>
          <w:marBottom w:val="0"/>
          <w:divBdr>
            <w:top w:val="none" w:sz="0" w:space="0" w:color="auto"/>
            <w:left w:val="none" w:sz="0" w:space="0" w:color="auto"/>
            <w:bottom w:val="none" w:sz="0" w:space="0" w:color="auto"/>
            <w:right w:val="none" w:sz="0" w:space="0" w:color="auto"/>
          </w:divBdr>
        </w:div>
        <w:div w:id="217086314">
          <w:marLeft w:val="1426"/>
          <w:marRight w:val="0"/>
          <w:marTop w:val="10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hbr.org/web/infographic/2014/09/does-what-you-know-about-making-widgets-in-america-apply-in-china" TargetMode="External"/><Relationship Id="rId14" Type="http://schemas.openxmlformats.org/officeDocument/2006/relationships/hyperlink" Target="http://www.ft.com/intl/cms/s/0/b66af9ae-429f-11e4-9818-00144feabdc0.html" TargetMode="External"/><Relationship Id="rId15" Type="http://schemas.openxmlformats.org/officeDocument/2006/relationships/hyperlink" Target="http://www.ft.com/intl/cms/s/0/b66af9ae-429f-11e4-9818-00144feabdc0.html" TargetMode="External"/><Relationship Id="rId16" Type="http://schemas.openxmlformats.org/officeDocument/2006/relationships/hyperlink" Target="http://www.ft.com/intl/cms/s/0/c3b4ff1a-4303-11e4-9a58-00144feabdc0.html" TargetMode="External"/><Relationship Id="rId17" Type="http://schemas.openxmlformats.org/officeDocument/2006/relationships/hyperlink" Target="http://www.ft.com/intl/cms/s/0/c3b4ff1a-4303-11e4-9a58-00144feabdc0.html" TargetMode="External"/><Relationship Id="rId18" Type="http://schemas.openxmlformats.org/officeDocument/2006/relationships/hyperlink" Target="http://www.ft.com/intl/cms/s/0/c3b4ff1a-4303-11e4-9a58-00144feabdc0.html" TargetMode="External"/><Relationship Id="rId19" Type="http://schemas.openxmlformats.org/officeDocument/2006/relationships/hyperlink" Target="http://www.nrtw.org/rtws.htm" TargetMode="External"/><Relationship Id="rId63" Type="http://schemas.openxmlformats.org/officeDocument/2006/relationships/hyperlink" Target="http://www.ft.com/intl/cms/s/0/9e74aa50-1e4d-11e4-ab52-00144feabdc0.html" TargetMode="External"/><Relationship Id="rId64" Type="http://schemas.openxmlformats.org/officeDocument/2006/relationships/hyperlink" Target="http://www.ft.com/intl/cms/s/0/9e74aa50-1e4d-11e4-ab52-00144feabdc0.html" TargetMode="External"/><Relationship Id="rId65" Type="http://schemas.openxmlformats.org/officeDocument/2006/relationships/hyperlink" Target="http://www.ft.com/intl/cms/s/0/9e74aa50-1e4d-11e4-ab52-00144feabdc0.html" TargetMode="External"/><Relationship Id="rId66" Type="http://schemas.openxmlformats.org/officeDocument/2006/relationships/hyperlink" Target="http://www.weforum.org/reports/global-competitiveness-report-2014-2015" TargetMode="External"/><Relationship Id="rId67" Type="http://schemas.openxmlformats.org/officeDocument/2006/relationships/hyperlink" Target="http://www.weforum.org/reports/global-competitiveness-report-2014-2015" TargetMode="External"/><Relationship Id="rId68" Type="http://schemas.openxmlformats.org/officeDocument/2006/relationships/hyperlink" Target="http://www.opec.org/" TargetMode="External"/><Relationship Id="rId69" Type="http://schemas.openxmlformats.org/officeDocument/2006/relationships/fontTable" Target="fontTable.xml"/><Relationship Id="rId50" Type="http://schemas.openxmlformats.org/officeDocument/2006/relationships/hyperlink" Target="http://www.state.gov/j/drl/rls/hrrpt/humanrightsreport/index.htm" TargetMode="External"/><Relationship Id="rId51" Type="http://schemas.openxmlformats.org/officeDocument/2006/relationships/hyperlink" Target="http://www.state.gov/j/drl/rls/hrrpt/humanrightsreport/index.htm" TargetMode="External"/><Relationship Id="rId52" Type="http://schemas.openxmlformats.org/officeDocument/2006/relationships/hyperlink" Target="http://www.state.gov/j/drl/rls/hrrpt/humanrightsreport/index.htm" TargetMode="External"/><Relationship Id="rId53" Type="http://schemas.openxmlformats.org/officeDocument/2006/relationships/hyperlink" Target="http://www.youtube.com/watch?v=Qa2o5XsrZn0" TargetMode="External"/><Relationship Id="rId54" Type="http://schemas.openxmlformats.org/officeDocument/2006/relationships/hyperlink" Target="http://www.youtube.com/watch?v=Qa2o5XsrZn0" TargetMode="External"/><Relationship Id="rId55" Type="http://schemas.openxmlformats.org/officeDocument/2006/relationships/hyperlink" Target="http://www.unpri.org" TargetMode="External"/><Relationship Id="rId56" Type="http://schemas.openxmlformats.org/officeDocument/2006/relationships/hyperlink" Target="http://www.ft.com/cms/s/2/4be87390-352a-11e4-aa47-00144feabdc0.html" TargetMode="External"/><Relationship Id="rId57" Type="http://schemas.openxmlformats.org/officeDocument/2006/relationships/hyperlink" Target="http://www.ft.com/cms/s/2/4be87390-352a-11e4-aa47-00144feabdc0.html" TargetMode="External"/><Relationship Id="rId58" Type="http://schemas.openxmlformats.org/officeDocument/2006/relationships/hyperlink" Target="http://business.financialpost.com/2014/09/21/joe-oliver-says-g20-sees-significant-economic-challenges-ahead/" TargetMode="External"/><Relationship Id="rId59" Type="http://schemas.openxmlformats.org/officeDocument/2006/relationships/hyperlink" Target="http://business.financialpost.com/2014/09/21/joe-oliver-says-g20-sees-significant-economic-challenges-ahead/" TargetMode="External"/><Relationship Id="rId40" Type="http://schemas.openxmlformats.org/officeDocument/2006/relationships/hyperlink" Target="http://www.youtube.com/watch?v=mKkWtyBT1hA" TargetMode="External"/><Relationship Id="rId41" Type="http://schemas.openxmlformats.org/officeDocument/2006/relationships/hyperlink" Target="http://www.youtube.com/watch?v=mKkWtyBT1hA" TargetMode="External"/><Relationship Id="rId42" Type="http://schemas.openxmlformats.org/officeDocument/2006/relationships/hyperlink" Target="http://www.transparency.org/cpi2013/results" TargetMode="External"/><Relationship Id="rId43" Type="http://schemas.openxmlformats.org/officeDocument/2006/relationships/hyperlink" Target="http://www.transparency.org/cpi2013/results" TargetMode="External"/><Relationship Id="rId44" Type="http://schemas.openxmlformats.org/officeDocument/2006/relationships/hyperlink" Target="http://www.transparency.org/cpi2013/results" TargetMode="External"/><Relationship Id="rId45" Type="http://schemas.openxmlformats.org/officeDocument/2006/relationships/hyperlink" Target="http://www.transparency.org/country" TargetMode="External"/><Relationship Id="rId46" Type="http://schemas.openxmlformats.org/officeDocument/2006/relationships/hyperlink" Target="http://www.transparency.org/country" TargetMode="External"/><Relationship Id="rId47" Type="http://schemas.openxmlformats.org/officeDocument/2006/relationships/hyperlink" Target="http://www.transparency.org/country" TargetMode="External"/><Relationship Id="rId48" Type="http://schemas.openxmlformats.org/officeDocument/2006/relationships/hyperlink" Target="http://www.state.gov/j/drl/rls/hrrpt/" TargetMode="External"/><Relationship Id="rId49" Type="http://schemas.openxmlformats.org/officeDocument/2006/relationships/hyperlink" Target="http://www.state.gov/j/drl/rls/hrrpt/"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wimp.com/explainscanada/" TargetMode="External"/><Relationship Id="rId7" Type="http://schemas.openxmlformats.org/officeDocument/2006/relationships/hyperlink" Target="http://www.wimp.com/explainscanada/" TargetMode="External"/><Relationship Id="rId8" Type="http://schemas.openxmlformats.org/officeDocument/2006/relationships/hyperlink" Target="http://www.foreignaffairs.com/discussions/audio-video/foreign-affairs-focus-on-books-thomas-piketty-on-economic-inequa" TargetMode="External"/><Relationship Id="rId9" Type="http://schemas.openxmlformats.org/officeDocument/2006/relationships/hyperlink" Target="http://www.foreignaffairs.com/discussions/audio-video/foreign-affairs-focus-on-books-thomas-piketty-on-economic-inequa" TargetMode="External"/><Relationship Id="rId30" Type="http://schemas.openxmlformats.org/officeDocument/2006/relationships/hyperlink" Target="http://www.fin.gov.on.ca/en/tax/cit/" TargetMode="External"/><Relationship Id="rId31" Type="http://schemas.openxmlformats.org/officeDocument/2006/relationships/hyperlink" Target="http://www.brookings.edu/~/media/research/files/reports/2014/06/20%20fdi%20us%20metro%20areas/metrofdi.pdf" TargetMode="External"/><Relationship Id="rId32" Type="http://schemas.openxmlformats.org/officeDocument/2006/relationships/hyperlink" Target="http://www.brookings.edu/~/media/research/files/reports/2014/06/20%20fdi%20us%20metro%20areas/metrofdi.pdf" TargetMode="External"/><Relationship Id="rId33" Type="http://schemas.openxmlformats.org/officeDocument/2006/relationships/hyperlink" Target="http://www.youtube.com/watch?v=JWkmF-2S6LQ" TargetMode="External"/><Relationship Id="rId34" Type="http://schemas.openxmlformats.org/officeDocument/2006/relationships/hyperlink" Target="http://www.youtube.com/watch?v=JWkmF-2S6LQ" TargetMode="External"/><Relationship Id="rId35" Type="http://schemas.openxmlformats.org/officeDocument/2006/relationships/hyperlink" Target="http://www.youtube.com/watch?v=JWkmF-2S6LQ" TargetMode="External"/><Relationship Id="rId36" Type="http://schemas.openxmlformats.org/officeDocument/2006/relationships/hyperlink" Target="http://www.youtube.com/watch?v=Y2IfV9DNXac" TargetMode="External"/><Relationship Id="rId37" Type="http://schemas.openxmlformats.org/officeDocument/2006/relationships/hyperlink" Target="http://www.youtube.com/watch?v=Y2IfV9DNXac" TargetMode="External"/><Relationship Id="rId38" Type="http://schemas.openxmlformats.org/officeDocument/2006/relationships/hyperlink" Target="http://www.youtube.com/watch?v=mwEB85eX4R4" TargetMode="External"/><Relationship Id="rId39" Type="http://schemas.openxmlformats.org/officeDocument/2006/relationships/hyperlink" Target="http://www.youtube.com/watch?v=mwEB85eX4R4" TargetMode="External"/><Relationship Id="rId70" Type="http://schemas.openxmlformats.org/officeDocument/2006/relationships/theme" Target="theme/theme1.xml"/><Relationship Id="rId20" Type="http://schemas.openxmlformats.org/officeDocument/2006/relationships/hyperlink" Target="http://www.nrtw.org/rtws.htm" TargetMode="External"/><Relationship Id="rId21" Type="http://schemas.openxmlformats.org/officeDocument/2006/relationships/hyperlink" Target="http://www.nrtw.org/rtws.htm" TargetMode="External"/><Relationship Id="rId22" Type="http://schemas.openxmlformats.org/officeDocument/2006/relationships/hyperlink" Target="http://www.washingtonpost.com/wp-srv/special/politics/election-map-2012/president/" TargetMode="External"/><Relationship Id="rId23" Type="http://schemas.openxmlformats.org/officeDocument/2006/relationships/hyperlink" Target="http://www.washingtonpost.com/wp-srv/special/politics/election-map-2012/president/" TargetMode="External"/><Relationship Id="rId24" Type="http://schemas.openxmlformats.org/officeDocument/2006/relationships/hyperlink" Target="http://www-personal.umich.edu/~mejn/election/2012/" TargetMode="External"/><Relationship Id="rId25" Type="http://schemas.openxmlformats.org/officeDocument/2006/relationships/hyperlink" Target="http://www-personal.umich.edu/~mejn/election/2012/" TargetMode="External"/><Relationship Id="rId26" Type="http://schemas.openxmlformats.org/officeDocument/2006/relationships/hyperlink" Target="http://www.theglobeandmail.com/report-on-business/economy/economy-lab/jim-flahertys-corporate-tax-overhaul-made-canada-competitive/article17590384/" TargetMode="External"/><Relationship Id="rId27" Type="http://schemas.openxmlformats.org/officeDocument/2006/relationships/hyperlink" Target="http://www.theglobeandmail.com/report-on-business/economy/economy-lab/jim-flahertys-corporate-tax-overhaul-made-canada-competitive/article17590384/" TargetMode="External"/><Relationship Id="rId28" Type="http://schemas.openxmlformats.org/officeDocument/2006/relationships/hyperlink" Target="http://www.fin.gov.on.ca/en/tax/cit/" TargetMode="External"/><Relationship Id="rId29" Type="http://schemas.openxmlformats.org/officeDocument/2006/relationships/hyperlink" Target="http://www.fin.gov.on.ca/en/tax/cit/" TargetMode="External"/><Relationship Id="rId60" Type="http://schemas.openxmlformats.org/officeDocument/2006/relationships/hyperlink" Target="http://business.financialpost.com/2014/09/21/joe-oliver-says-g20-sees-significant-economic-challenges-ahead/" TargetMode="External"/><Relationship Id="rId61" Type="http://schemas.openxmlformats.org/officeDocument/2006/relationships/hyperlink" Target="http://www.youtube.com/watch?v=RKs2Y_qEKxA" TargetMode="External"/><Relationship Id="rId62" Type="http://schemas.openxmlformats.org/officeDocument/2006/relationships/hyperlink" Target="http://www.youtube.com/watch?v=RKs2Y_qEKxA" TargetMode="Externa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hyperlink" Target="http://hbr.org/web/infographic/2014/09/does-what-you-know-about-making-widgets-in-america-apply-in-chi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169</TotalTime>
  <Pages>29</Pages>
  <Words>8597</Words>
  <Characters>49008</Characters>
  <Application>Microsoft Macintosh Word</Application>
  <DocSecurity>0</DocSecurity>
  <Lines>408</Lines>
  <Paragraphs>114</Paragraphs>
  <ScaleCrop>false</ScaleCrop>
  <Company>University of Ottawa</Company>
  <LinksUpToDate>false</LinksUpToDate>
  <CharactersWithSpaces>57491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Anessa Lopez</dc:creator>
  <cp:keywords/>
  <dc:description/>
  <cp:lastModifiedBy>Anessa Lopez</cp:lastModifiedBy>
  <cp:revision>29</cp:revision>
  <dcterms:created xsi:type="dcterms:W3CDTF">2014-11-23T04:56:00Z</dcterms:created>
  <dcterms:modified xsi:type="dcterms:W3CDTF">2014-12-14T22:27:00Z</dcterms:modified>
</cp:coreProperties>
</file>