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381679" w14:textId="5C42530F" w:rsidR="0001776E" w:rsidRPr="0001776E" w:rsidRDefault="0001776E" w:rsidP="0001776E">
      <w:pPr>
        <w:spacing w:line="480" w:lineRule="auto"/>
        <w:ind w:firstLine="720"/>
        <w:jc w:val="center"/>
        <w:rPr>
          <w:b/>
          <w:sz w:val="32"/>
          <w:szCs w:val="32"/>
          <w:u w:val="single"/>
        </w:rPr>
      </w:pPr>
      <w:r w:rsidRPr="0001776E">
        <w:rPr>
          <w:b/>
          <w:sz w:val="32"/>
          <w:szCs w:val="32"/>
          <w:u w:val="single"/>
        </w:rPr>
        <w:t>Haiti Earthquake: 2010</w:t>
      </w:r>
    </w:p>
    <w:p w14:paraId="26C307F6" w14:textId="77777777" w:rsidR="0001776E" w:rsidRDefault="0001776E" w:rsidP="002D34F6">
      <w:pPr>
        <w:spacing w:line="480" w:lineRule="auto"/>
        <w:ind w:firstLine="720"/>
      </w:pPr>
    </w:p>
    <w:p w14:paraId="1907A028" w14:textId="10B1BD37" w:rsidR="00D45A80" w:rsidRDefault="003807F9" w:rsidP="002D34F6">
      <w:pPr>
        <w:spacing w:line="480" w:lineRule="auto"/>
        <w:ind w:firstLine="720"/>
      </w:pPr>
      <w:r>
        <w:t>On January 12</w:t>
      </w:r>
      <w:r w:rsidRPr="003807F9">
        <w:rPr>
          <w:vertAlign w:val="superscript"/>
        </w:rPr>
        <w:t>th</w:t>
      </w:r>
      <w:r>
        <w:t xml:space="preserve"> 2010, the country of Haiti was devastated by the magnitude of the 7.0Mw</w:t>
      </w:r>
      <w:r w:rsidR="00BF69D4">
        <w:t xml:space="preserve"> earthquake that shook just north of Port-au-Prince</w:t>
      </w:r>
      <w:r w:rsidR="00A37F0C">
        <w:t xml:space="preserve"> (</w:t>
      </w:r>
      <w:r w:rsidR="009237DE" w:rsidRPr="009237DE">
        <w:rPr>
          <w:rFonts w:eastAsia="Times New Roman" w:cs="Times New Roman"/>
          <w:color w:val="000000"/>
          <w:shd w:val="clear" w:color="auto" w:fill="FFFFFF"/>
        </w:rPr>
        <w:t>Magnitude 7.0 - HAITI REGION</w:t>
      </w:r>
      <w:r w:rsidR="009237DE">
        <w:rPr>
          <w:rFonts w:eastAsia="Times New Roman" w:cs="Times New Roman"/>
          <w:color w:val="000000"/>
          <w:shd w:val="clear" w:color="auto" w:fill="FFFFFF"/>
        </w:rPr>
        <w:t>, 2013</w:t>
      </w:r>
      <w:r w:rsidR="00A37F0C">
        <w:t>)</w:t>
      </w:r>
      <w:r w:rsidR="00BF69D4">
        <w:t>. Hundreds of thousands of Haitians were dead within the first 24 hours of the earthquake happening. Help seemed to take forever to come, leaving majority of Haiti’s population without food, water or medical supplies</w:t>
      </w:r>
      <w:r w:rsidR="00D0416B">
        <w:t xml:space="preserve"> (T</w:t>
      </w:r>
      <w:r w:rsidR="00A37F0C">
        <w:t>he</w:t>
      </w:r>
      <w:r w:rsidR="00D0416B">
        <w:t xml:space="preserve"> </w:t>
      </w:r>
      <w:r w:rsidR="00A37F0C">
        <w:t>quake</w:t>
      </w:r>
      <w:r w:rsidR="00D0416B">
        <w:t>, 2010</w:t>
      </w:r>
      <w:r w:rsidR="00A37F0C">
        <w:t>)</w:t>
      </w:r>
      <w:r w:rsidR="00BF69D4">
        <w:t>.</w:t>
      </w:r>
      <w:r w:rsidR="00A37F0C">
        <w:t xml:space="preserve"> There were at least 52 recorded after shocks that occurred within 2 weeks of the initial impact. All of these after shocks measured 4.5 or greater </w:t>
      </w:r>
      <w:r w:rsidR="00145667">
        <w:t xml:space="preserve">on the </w:t>
      </w:r>
      <w:proofErr w:type="gramStart"/>
      <w:r w:rsidR="00145667">
        <w:t>Richter Scale</w:t>
      </w:r>
      <w:proofErr w:type="gramEnd"/>
      <w:r w:rsidR="00A37F0C">
        <w:t xml:space="preserve"> (</w:t>
      </w:r>
      <w:r w:rsidR="009237DE" w:rsidRPr="009237DE">
        <w:rPr>
          <w:rFonts w:eastAsia="Times New Roman" w:cs="Times New Roman"/>
          <w:color w:val="000000"/>
          <w:shd w:val="clear" w:color="auto" w:fill="FFFFFF"/>
        </w:rPr>
        <w:t>Magnitude 7.0 - HAITI REGION</w:t>
      </w:r>
      <w:r w:rsidR="009237DE">
        <w:rPr>
          <w:rFonts w:eastAsia="Times New Roman" w:cs="Times New Roman"/>
          <w:color w:val="000000"/>
          <w:shd w:val="clear" w:color="auto" w:fill="FFFFFF"/>
        </w:rPr>
        <w:t>, 2013</w:t>
      </w:r>
      <w:r w:rsidR="00A37F0C">
        <w:t>).</w:t>
      </w:r>
      <w:r w:rsidR="00553B52">
        <w:t xml:space="preserve"> This was one of Haiti’s most devastating disasters</w:t>
      </w:r>
      <w:r w:rsidR="00444CEE">
        <w:t xml:space="preserve"> in over 200 years. Looking at the vulnerability, and haza</w:t>
      </w:r>
      <w:bookmarkStart w:id="0" w:name="_GoBack"/>
      <w:bookmarkEnd w:id="0"/>
      <w:r w:rsidR="00444CEE">
        <w:t>rds involved in the quake, it’s no wonder that so much damage was caused. Still to this day Port-au-Prince is being rebuilt. It is a slow and grueling process that involves much outside help.</w:t>
      </w:r>
    </w:p>
    <w:p w14:paraId="5497E424" w14:textId="77777777" w:rsidR="00A37F0C" w:rsidRDefault="00A37F0C" w:rsidP="002D34F6">
      <w:pPr>
        <w:spacing w:line="480" w:lineRule="auto"/>
      </w:pPr>
    </w:p>
    <w:p w14:paraId="6218149A" w14:textId="00790736" w:rsidR="007B3DAD" w:rsidRDefault="00444CEE" w:rsidP="002D34F6">
      <w:pPr>
        <w:spacing w:line="480" w:lineRule="auto"/>
        <w:ind w:firstLine="720"/>
      </w:pPr>
      <w:r>
        <w:t>There were many conditions and processes that contributed to the devastating damage that was caused in the Haiti earthquake of 2010. Because t</w:t>
      </w:r>
      <w:r w:rsidR="003B6E0C">
        <w:t xml:space="preserve">he epicenter of the quake was located near </w:t>
      </w:r>
      <w:proofErr w:type="spellStart"/>
      <w:r w:rsidR="003B6E0C">
        <w:t>Leogane</w:t>
      </w:r>
      <w:proofErr w:type="spellEnd"/>
      <w:proofErr w:type="gramStart"/>
      <w:r>
        <w:t>;</w:t>
      </w:r>
      <w:proofErr w:type="gramEnd"/>
      <w:r w:rsidR="003B6E0C">
        <w:t xml:space="preserve"> only 25km away from the countries capital, Port-au-Prince</w:t>
      </w:r>
      <w:r>
        <w:t xml:space="preserve">, much of the damage wiped out a good portion of the population </w:t>
      </w:r>
      <w:r w:rsidR="004B7681">
        <w:t>(</w:t>
      </w:r>
      <w:r w:rsidR="001063EC">
        <w:t>Cartwright, 2012</w:t>
      </w:r>
      <w:r w:rsidR="004B7681">
        <w:t>)</w:t>
      </w:r>
      <w:r w:rsidR="003B6E0C">
        <w:t>.</w:t>
      </w:r>
      <w:r>
        <w:t xml:space="preserve"> The quake happened in a very heavily populated area of Haiti, which meant more casualties and more Haitians</w:t>
      </w:r>
      <w:r w:rsidR="002433B8">
        <w:t xml:space="preserve"> left homeless and hungry</w:t>
      </w:r>
      <w:r>
        <w:t>. Post initial impact, s</w:t>
      </w:r>
      <w:r w:rsidR="009D056C">
        <w:t>eismologists discovered that the 2010 earthquake was likely the beginn</w:t>
      </w:r>
      <w:r>
        <w:t>ing of many more earthquakes to</w:t>
      </w:r>
      <w:r w:rsidR="009D056C">
        <w:t xml:space="preserve"> come, and that there would be </w:t>
      </w:r>
      <w:r w:rsidR="009D056C">
        <w:lastRenderedPageBreak/>
        <w:t>major seismic activity within the plates</w:t>
      </w:r>
      <w:r w:rsidR="002433B8">
        <w:t xml:space="preserve"> (</w:t>
      </w:r>
      <w:r w:rsidR="001F5930" w:rsidRPr="008F1A35">
        <w:rPr>
          <w:rFonts w:eastAsia="Times New Roman" w:cs="Times New Roman"/>
          <w:color w:val="000000"/>
          <w:shd w:val="clear" w:color="auto" w:fill="FFFFFF"/>
        </w:rPr>
        <w:t xml:space="preserve">Fritz, </w:t>
      </w:r>
      <w:proofErr w:type="spellStart"/>
      <w:r w:rsidR="001F5930">
        <w:rPr>
          <w:rFonts w:eastAsia="Times New Roman" w:cs="Times New Roman"/>
          <w:color w:val="000000"/>
          <w:shd w:val="clear" w:color="auto" w:fill="FFFFFF"/>
        </w:rPr>
        <w:t>Hillaire</w:t>
      </w:r>
      <w:proofErr w:type="spellEnd"/>
      <w:r w:rsidR="001F5930">
        <w:rPr>
          <w:rFonts w:eastAsia="Times New Roman" w:cs="Times New Roman"/>
          <w:color w:val="000000"/>
          <w:shd w:val="clear" w:color="auto" w:fill="FFFFFF"/>
        </w:rPr>
        <w:t xml:space="preserve">, Molière, Wei, </w:t>
      </w:r>
      <w:r w:rsidR="001F5930" w:rsidRPr="008F1A35">
        <w:rPr>
          <w:rFonts w:eastAsia="Times New Roman" w:cs="Times New Roman"/>
          <w:color w:val="000000"/>
          <w:shd w:val="clear" w:color="auto" w:fill="FFFFFF"/>
        </w:rPr>
        <w:t>Mohammed</w:t>
      </w:r>
      <w:r w:rsidR="001F5930">
        <w:rPr>
          <w:rFonts w:eastAsia="Times New Roman" w:cs="Times New Roman"/>
          <w:color w:val="000000"/>
          <w:shd w:val="clear" w:color="auto" w:fill="FFFFFF"/>
        </w:rPr>
        <w:t>, 2013</w:t>
      </w:r>
      <w:r w:rsidR="002433B8">
        <w:t>)</w:t>
      </w:r>
      <w:r w:rsidR="009D056C">
        <w:t>.</w:t>
      </w:r>
      <w:r>
        <w:t xml:space="preserve"> This was bad news for Haiti, as their already poor country was vulnerable to more damage. It was quite obvious that </w:t>
      </w:r>
      <w:r w:rsidR="00161141">
        <w:t xml:space="preserve">he primary hazard of the 2010 quake was the shaking </w:t>
      </w:r>
      <w:r w:rsidR="0022066E">
        <w:t xml:space="preserve">of the </w:t>
      </w:r>
      <w:r w:rsidR="00161141">
        <w:t>ground</w:t>
      </w:r>
      <w:r w:rsidR="0022066E">
        <w:t>, followed by secondary hazards like the collapsing buildings and disease outbreak from the close quarters</w:t>
      </w:r>
      <w:r w:rsidR="001063EC">
        <w:t xml:space="preserve"> (Cartwright, 2012)</w:t>
      </w:r>
      <w:r w:rsidR="0022066E">
        <w:t>.</w:t>
      </w:r>
      <w:r w:rsidR="007B3DAD">
        <w:t xml:space="preserve"> </w:t>
      </w:r>
      <w:r w:rsidR="002433B8">
        <w:t>The damage caused o</w:t>
      </w:r>
      <w:r w:rsidR="007B3DAD">
        <w:t xml:space="preserve">ver a million people </w:t>
      </w:r>
      <w:r w:rsidR="002433B8">
        <w:t>to be</w:t>
      </w:r>
      <w:r w:rsidR="007B3DAD">
        <w:t xml:space="preserve"> left homeless after the quake, and over 300 000 died in the rubble</w:t>
      </w:r>
      <w:r w:rsidR="005179D7">
        <w:t xml:space="preserve"> (</w:t>
      </w:r>
      <w:r w:rsidR="001063EC" w:rsidRPr="001063EC">
        <w:rPr>
          <w:rFonts w:eastAsia="Times New Roman" w:cs="Times New Roman"/>
          <w:color w:val="000000"/>
        </w:rPr>
        <w:t>Earthquake Case Study</w:t>
      </w:r>
      <w:r w:rsidR="001063EC">
        <w:rPr>
          <w:rFonts w:eastAsia="Times New Roman" w:cs="Times New Roman"/>
          <w:color w:val="000000"/>
        </w:rPr>
        <w:t xml:space="preserve">, </w:t>
      </w:r>
      <w:proofErr w:type="spellStart"/>
      <w:r w:rsidR="001063EC">
        <w:rPr>
          <w:rFonts w:eastAsia="Times New Roman" w:cs="Times New Roman"/>
          <w:color w:val="000000"/>
        </w:rPr>
        <w:t>n.d.</w:t>
      </w:r>
      <w:proofErr w:type="spellEnd"/>
      <w:r w:rsidR="005179D7">
        <w:t>)</w:t>
      </w:r>
      <w:r w:rsidR="007B3DAD">
        <w:t>.</w:t>
      </w:r>
      <w:r w:rsidR="002433B8">
        <w:t xml:space="preserve"> Many buildings were destroyed causing jobs to be lost and</w:t>
      </w:r>
      <w:r w:rsidR="007B3DAD">
        <w:t xml:space="preserve"> leaving 1 in 5 people jobless</w:t>
      </w:r>
      <w:r w:rsidR="005179D7">
        <w:t xml:space="preserve"> (</w:t>
      </w:r>
      <w:r w:rsidR="001063EC" w:rsidRPr="001063EC">
        <w:rPr>
          <w:rFonts w:eastAsia="Times New Roman" w:cs="Times New Roman"/>
          <w:color w:val="000000"/>
        </w:rPr>
        <w:t>Earthquake Case Study</w:t>
      </w:r>
      <w:r w:rsidR="001063EC">
        <w:rPr>
          <w:rFonts w:eastAsia="Times New Roman" w:cs="Times New Roman"/>
          <w:color w:val="000000"/>
        </w:rPr>
        <w:t xml:space="preserve">, </w:t>
      </w:r>
      <w:proofErr w:type="spellStart"/>
      <w:r w:rsidR="001063EC">
        <w:rPr>
          <w:rFonts w:eastAsia="Times New Roman" w:cs="Times New Roman"/>
          <w:color w:val="000000"/>
        </w:rPr>
        <w:t>n.d.</w:t>
      </w:r>
      <w:proofErr w:type="spellEnd"/>
      <w:r w:rsidR="005179D7">
        <w:t>)</w:t>
      </w:r>
      <w:r w:rsidR="007B3DAD">
        <w:t>.</w:t>
      </w:r>
      <w:r w:rsidR="002433B8">
        <w:t xml:space="preserve"> This meant bad things for the Haitian government as their economy took a turn for the worst.</w:t>
      </w:r>
    </w:p>
    <w:p w14:paraId="50DB4018" w14:textId="77777777" w:rsidR="009D056C" w:rsidRDefault="009D056C" w:rsidP="002D34F6">
      <w:pPr>
        <w:spacing w:line="480" w:lineRule="auto"/>
      </w:pPr>
    </w:p>
    <w:p w14:paraId="0636C4FE" w14:textId="1F87351D" w:rsidR="00381938" w:rsidRDefault="00880338" w:rsidP="002D34F6">
      <w:pPr>
        <w:spacing w:line="480" w:lineRule="auto"/>
      </w:pPr>
      <w:r>
        <w:tab/>
      </w:r>
      <w:r w:rsidR="002433B8">
        <w:t xml:space="preserve">Even before the earthquake hit, Haiti was in a very vulnerable position for many reasons. The </w:t>
      </w:r>
      <w:r w:rsidR="009D056C">
        <w:t>main reason for the earthquake occurring is because Haiti is located very close to 2 tectonic plate boundaries. These boundaries were the North American Plate and the Caribbean Plate, moving at around 20mm per year relative to each other</w:t>
      </w:r>
      <w:r w:rsidR="002433B8">
        <w:t xml:space="preserve"> (</w:t>
      </w:r>
      <w:proofErr w:type="spellStart"/>
      <w:r w:rsidR="001F5930">
        <w:t>Bilham</w:t>
      </w:r>
      <w:proofErr w:type="spellEnd"/>
      <w:r w:rsidR="001F5930">
        <w:t>, 2010</w:t>
      </w:r>
      <w:r w:rsidR="002433B8">
        <w:t>)</w:t>
      </w:r>
      <w:r w:rsidR="00381938">
        <w:t>.</w:t>
      </w:r>
      <w:r w:rsidR="002433B8">
        <w:t xml:space="preserve"> </w:t>
      </w:r>
      <w:r w:rsidR="007B3DAD">
        <w:t xml:space="preserve">Both of these plates </w:t>
      </w:r>
      <w:r w:rsidR="002433B8">
        <w:t xml:space="preserve">happen </w:t>
      </w:r>
      <w:r w:rsidR="007B3DAD">
        <w:t>move in the same direction, but one is always moving faster than the other. Because of this, friction is caused and the pressure built up so much until it finally released, causing the earthquake</w:t>
      </w:r>
      <w:r w:rsidR="005179D7">
        <w:t xml:space="preserve"> (</w:t>
      </w:r>
      <w:r w:rsidR="001063EC" w:rsidRPr="001063EC">
        <w:rPr>
          <w:rFonts w:eastAsia="Times New Roman" w:cs="Times New Roman"/>
          <w:color w:val="000000"/>
        </w:rPr>
        <w:t>Earthquake Case Study</w:t>
      </w:r>
      <w:r w:rsidR="001063EC">
        <w:rPr>
          <w:rFonts w:eastAsia="Times New Roman" w:cs="Times New Roman"/>
          <w:color w:val="000000"/>
        </w:rPr>
        <w:t xml:space="preserve">, </w:t>
      </w:r>
      <w:proofErr w:type="spellStart"/>
      <w:r w:rsidR="001063EC">
        <w:rPr>
          <w:rFonts w:eastAsia="Times New Roman" w:cs="Times New Roman"/>
          <w:color w:val="000000"/>
        </w:rPr>
        <w:t>n.d.</w:t>
      </w:r>
      <w:proofErr w:type="spellEnd"/>
      <w:r w:rsidR="005179D7">
        <w:t>)</w:t>
      </w:r>
      <w:r w:rsidR="007B3DAD">
        <w:t>.</w:t>
      </w:r>
      <w:r w:rsidR="002433B8">
        <w:t xml:space="preserve"> The pressure was so massive that when it finally released, the quake was much larger than any one expected. </w:t>
      </w:r>
      <w:r w:rsidR="00381938">
        <w:t xml:space="preserve">In Haiti there aren’t many building regulations and therefore, many of the buildings that were </w:t>
      </w:r>
      <w:r w:rsidR="002433B8">
        <w:t>built</w:t>
      </w:r>
      <w:r w:rsidR="00381938">
        <w:t xml:space="preserve"> did not have proper foundations. So, when the earthquake hit, these buildings collapsed much easier than they would have elsewhere</w:t>
      </w:r>
      <w:r w:rsidR="004B7681">
        <w:t xml:space="preserve"> (</w:t>
      </w:r>
      <w:r w:rsidR="00D0416B" w:rsidRPr="00D0416B">
        <w:t xml:space="preserve">Tens of thousands isolated </w:t>
      </w:r>
      <w:r w:rsidR="00D0416B" w:rsidRPr="00D0416B">
        <w:lastRenderedPageBreak/>
        <w:t xml:space="preserve">at quake </w:t>
      </w:r>
      <w:r w:rsidR="00D0416B">
        <w:t>epicenter, 2010</w:t>
      </w:r>
      <w:r w:rsidR="004B7681">
        <w:t>)</w:t>
      </w:r>
      <w:r w:rsidR="00381938">
        <w:t>.</w:t>
      </w:r>
      <w:r w:rsidR="002433B8">
        <w:t xml:space="preserve"> </w:t>
      </w:r>
      <w:r w:rsidR="004B7681">
        <w:t>Structures were so weak that when the earthquake hit, many Haitian’s were crushed by the fal</w:t>
      </w:r>
      <w:r w:rsidR="00D0416B">
        <w:t>ling debris; unable to escape (T</w:t>
      </w:r>
      <w:r w:rsidR="004B7681">
        <w:t>he</w:t>
      </w:r>
      <w:r w:rsidR="00D0416B">
        <w:t xml:space="preserve"> </w:t>
      </w:r>
      <w:r w:rsidR="004B7681">
        <w:t>quake</w:t>
      </w:r>
      <w:r w:rsidR="00D0416B">
        <w:t xml:space="preserve">, </w:t>
      </w:r>
      <w:proofErr w:type="gramStart"/>
      <w:r w:rsidR="00D0416B">
        <w:t xml:space="preserve">2010 </w:t>
      </w:r>
      <w:r w:rsidR="004B7681">
        <w:t>)</w:t>
      </w:r>
      <w:proofErr w:type="gramEnd"/>
      <w:r w:rsidR="004B7681">
        <w:t>.</w:t>
      </w:r>
      <w:r w:rsidR="002433B8">
        <w:t xml:space="preserve"> Majority of the deaths that were recorded from the quake happened because of falling debris and collapsing buildings. Many Haitians slept in cars, in the streets or anywhere they could find, terrified that more buildings would collapse in the after shock. Prior to the earthquake, Haiti had no prepar</w:t>
      </w:r>
      <w:r w:rsidR="001063EC">
        <w:t xml:space="preserve">edness for what may happen (Calais, </w:t>
      </w:r>
      <w:proofErr w:type="spellStart"/>
      <w:r w:rsidR="001063EC">
        <w:t>n.d.</w:t>
      </w:r>
      <w:proofErr w:type="spellEnd"/>
      <w:r w:rsidR="002433B8">
        <w:t xml:space="preserve">). In fact, as a country, they </w:t>
      </w:r>
      <w:r w:rsidR="00381938">
        <w:t>had many water and fuel shortages, so when the earthquake hit, supplies were very limited</w:t>
      </w:r>
      <w:r w:rsidR="002433B8">
        <w:t xml:space="preserve"> and hard to come by</w:t>
      </w:r>
      <w:r w:rsidR="00381938">
        <w:t>.</w:t>
      </w:r>
    </w:p>
    <w:p w14:paraId="7E3009CE" w14:textId="77777777" w:rsidR="009D056C" w:rsidRDefault="009D056C" w:rsidP="002D34F6">
      <w:pPr>
        <w:spacing w:line="480" w:lineRule="auto"/>
      </w:pPr>
    </w:p>
    <w:p w14:paraId="13F51342" w14:textId="3EDCF156" w:rsidR="00650E34" w:rsidRDefault="00880338" w:rsidP="002D34F6">
      <w:pPr>
        <w:spacing w:line="480" w:lineRule="auto"/>
        <w:ind w:firstLine="720"/>
      </w:pPr>
      <w:r>
        <w:t>There were many i</w:t>
      </w:r>
      <w:r w:rsidR="00A37F0C">
        <w:t>ntervening conditions</w:t>
      </w:r>
      <w:r>
        <w:t xml:space="preserve"> that played a major part in the Haiti earthquake. </w:t>
      </w:r>
      <w:r w:rsidR="009D056C">
        <w:t>Before the earthquake of 2010, Haiti had a history of earthquakes devastating their land, but not to the level that this one occurred</w:t>
      </w:r>
      <w:r w:rsidR="004B7681">
        <w:t xml:space="preserve"> (</w:t>
      </w:r>
      <w:r w:rsidR="009237DE" w:rsidRPr="009237DE">
        <w:t xml:space="preserve">Fights Over </w:t>
      </w:r>
      <w:r w:rsidR="009237DE">
        <w:t>Land Stall Haiti Quake Recovery, 2010</w:t>
      </w:r>
      <w:r w:rsidR="004B7681">
        <w:t>)</w:t>
      </w:r>
      <w:r w:rsidR="009D056C">
        <w:t>.</w:t>
      </w:r>
      <w:r>
        <w:t xml:space="preserve"> As a country, Haiti had </w:t>
      </w:r>
      <w:r w:rsidR="003E2A34">
        <w:t>800</w:t>
      </w:r>
      <w:r>
        <w:t>0 tons of food</w:t>
      </w:r>
      <w:r w:rsidR="003F5F65">
        <w:t xml:space="preserve"> prepared and ready for a disaster like this, but because the damage was so great, the build</w:t>
      </w:r>
      <w:r w:rsidR="003E2A34">
        <w:t>ing that was storing all of the food</w:t>
      </w:r>
      <w:r w:rsidR="003F5F65">
        <w:t xml:space="preserve"> collapsed and left most of the food unusable. </w:t>
      </w:r>
      <w:r w:rsidR="003E2A34">
        <w:t>Haitians were left with no resources for the first week after the quake. After the first week only 1/8 of t</w:t>
      </w:r>
      <w:r w:rsidR="00D0416B">
        <w:t>he population had gotten food (T</w:t>
      </w:r>
      <w:r w:rsidR="003E2A34">
        <w:t>he quake</w:t>
      </w:r>
      <w:r w:rsidR="00D0416B">
        <w:t>, 2010</w:t>
      </w:r>
      <w:r w:rsidR="003E2A34">
        <w:t>).</w:t>
      </w:r>
      <w:r>
        <w:t xml:space="preserve"> Supplies were few and far between and were very slow at arriving to Haiti. Many planes full of supplies were turned away because of the multitude of aircrafts trying to land all in the same area, at the same time (</w:t>
      </w:r>
      <w:r w:rsidR="00D0416B">
        <w:t xml:space="preserve">The </w:t>
      </w:r>
      <w:r>
        <w:t>quake</w:t>
      </w:r>
      <w:r w:rsidR="00D0416B">
        <w:t>, 2010</w:t>
      </w:r>
      <w:r>
        <w:t xml:space="preserve">). </w:t>
      </w:r>
      <w:r w:rsidR="00650E34">
        <w:t>The supplies that were flown over to Haiti in order to support all the homeless survivors had nowhere to go. There was no land to bring these supplies to and distribution was slow (</w:t>
      </w:r>
      <w:r w:rsidR="009237DE" w:rsidRPr="009237DE">
        <w:t xml:space="preserve">Fights Over </w:t>
      </w:r>
      <w:r w:rsidR="009237DE">
        <w:t>Land Stall Haiti Quake Recovery, 2010</w:t>
      </w:r>
      <w:r w:rsidR="00650E34">
        <w:t>).</w:t>
      </w:r>
    </w:p>
    <w:p w14:paraId="3BF08259" w14:textId="77777777" w:rsidR="00A37F0C" w:rsidRDefault="00A37F0C" w:rsidP="002D34F6">
      <w:pPr>
        <w:spacing w:line="480" w:lineRule="auto"/>
      </w:pPr>
    </w:p>
    <w:p w14:paraId="75DCFC43" w14:textId="5061E18C" w:rsidR="00EA5E1E" w:rsidRDefault="00880338" w:rsidP="0001776E">
      <w:pPr>
        <w:spacing w:line="480" w:lineRule="auto"/>
        <w:ind w:firstLine="720"/>
      </w:pPr>
      <w:r>
        <w:t xml:space="preserve">The damage was immense and the chaos was uncontrollable, but somehow, the country needed to cope and figure out how they would move past this devastating event. </w:t>
      </w:r>
      <w:r w:rsidR="00381938">
        <w:t xml:space="preserve">Any Haitian survivors that were still in the country began to make camp out of any flat surface they could find. Every soccer field, parking lot and </w:t>
      </w:r>
      <w:r>
        <w:t>market square</w:t>
      </w:r>
      <w:r w:rsidR="00381938">
        <w:t xml:space="preserve"> were covered in make shift homes</w:t>
      </w:r>
      <w:r w:rsidR="004B7681">
        <w:t xml:space="preserve"> (</w:t>
      </w:r>
      <w:r w:rsidR="00D0416B" w:rsidRPr="00D0416B">
        <w:t xml:space="preserve">Tens of thousands isolated at quake </w:t>
      </w:r>
      <w:r w:rsidR="00D0416B">
        <w:t>epicenter, 2010</w:t>
      </w:r>
      <w:r w:rsidR="004B7681">
        <w:t>)</w:t>
      </w:r>
      <w:r w:rsidR="00381938">
        <w:t>.</w:t>
      </w:r>
      <w:r>
        <w:t xml:space="preserve"> </w:t>
      </w:r>
      <w:r w:rsidR="003F5F65">
        <w:t>Because of Haiti’s poor economy pre-earthquake</w:t>
      </w:r>
      <w:r>
        <w:t>, the impacts on the country were</w:t>
      </w:r>
      <w:r w:rsidR="003F5F65">
        <w:t xml:space="preserve"> massive and still devastating the area</w:t>
      </w:r>
      <w:r>
        <w:t xml:space="preserve"> to this day</w:t>
      </w:r>
      <w:r w:rsidR="003F5F65">
        <w:t>. Cities like Port-au-Prince could barely sustain their growing population (due to people looking for work) before the earthquake, let alone afterwards.</w:t>
      </w:r>
      <w:r w:rsidR="00D0416B">
        <w:t xml:space="preserve"> </w:t>
      </w:r>
      <w:r w:rsidR="00650E34">
        <w:t>Even 6 months after the quakes initial impact, 98% of the rubble</w:t>
      </w:r>
      <w:r>
        <w:t xml:space="preserve"> was</w:t>
      </w:r>
      <w:r w:rsidR="00650E34">
        <w:t xml:space="preserve"> still yet to be cleared (</w:t>
      </w:r>
      <w:r w:rsidR="009237DE" w:rsidRPr="009237DE">
        <w:t xml:space="preserve">Fights Over </w:t>
      </w:r>
      <w:r w:rsidR="009237DE">
        <w:t>Land Stall Haiti Quake Recovery, 2010</w:t>
      </w:r>
      <w:r w:rsidR="00650E34">
        <w:t>).</w:t>
      </w:r>
      <w:r>
        <w:t xml:space="preserve"> With no help from the Haitian government, who </w:t>
      </w:r>
      <w:r w:rsidR="00EA5E1E">
        <w:t>seemed to disappear once the earthquake hit</w:t>
      </w:r>
      <w:r>
        <w:t>, the country was in crisis mode</w:t>
      </w:r>
      <w:r w:rsidR="00EA5E1E">
        <w:t xml:space="preserve">. </w:t>
      </w:r>
      <w:r>
        <w:t>Government</w:t>
      </w:r>
      <w:r w:rsidR="00A723FF">
        <w:t xml:space="preserve"> buildings were flattened, membe</w:t>
      </w:r>
      <w:r>
        <w:t>rs of congress were injured and shook</w:t>
      </w:r>
      <w:r w:rsidR="00A723FF">
        <w:t>. There was no leader stepping up to begin organization of the country</w:t>
      </w:r>
      <w:r w:rsidR="00D0416B">
        <w:t xml:space="preserve"> (T</w:t>
      </w:r>
      <w:r w:rsidR="00EA5E1E">
        <w:t>he</w:t>
      </w:r>
      <w:r w:rsidR="00D0416B">
        <w:t xml:space="preserve"> </w:t>
      </w:r>
      <w:r w:rsidR="00EA5E1E">
        <w:t>quake</w:t>
      </w:r>
      <w:r w:rsidR="00D0416B">
        <w:t>, 2010</w:t>
      </w:r>
      <w:r w:rsidR="00EA5E1E">
        <w:t>).</w:t>
      </w:r>
      <w:r w:rsidR="00A723FF">
        <w:t xml:space="preserve"> </w:t>
      </w:r>
      <w:r w:rsidR="00EA5E1E">
        <w:t xml:space="preserve">Hospitals and clinics in Haiti were very low on supplies, overcrowded and low staffed. </w:t>
      </w:r>
      <w:r w:rsidR="004B7681">
        <w:t>Many victims had to get amputations without any general anesthesia or pain medication. Blood was low, meaning many victims who needed blood transfusions could</w:t>
      </w:r>
      <w:r w:rsidR="00A723FF">
        <w:t>n’t</w:t>
      </w:r>
      <w:r w:rsidR="004B7681">
        <w:t xml:space="preserve"> get them, and the overcrowding meant some patients had to lie on the floor during recovery (</w:t>
      </w:r>
      <w:proofErr w:type="spellStart"/>
      <w:r w:rsidR="009237DE" w:rsidRPr="001F5930">
        <w:t>Pape</w:t>
      </w:r>
      <w:proofErr w:type="spellEnd"/>
      <w:r w:rsidR="009237DE" w:rsidRPr="001F5930">
        <w:t xml:space="preserve">, </w:t>
      </w:r>
      <w:proofErr w:type="spellStart"/>
      <w:r w:rsidR="009237DE" w:rsidRPr="001F5930">
        <w:t>Deschamps</w:t>
      </w:r>
      <w:proofErr w:type="spellEnd"/>
      <w:r w:rsidR="009237DE" w:rsidRPr="001F5930">
        <w:t xml:space="preserve">, Ford, Joseph, </w:t>
      </w:r>
      <w:r w:rsidR="009237DE">
        <w:t>Johnson,</w:t>
      </w:r>
      <w:r w:rsidR="009237DE" w:rsidRPr="001F5930">
        <w:t xml:space="preserve"> Fitzgerald</w:t>
      </w:r>
      <w:r w:rsidR="009237DE">
        <w:t>, 2010</w:t>
      </w:r>
      <w:r w:rsidR="004B7681">
        <w:t>).</w:t>
      </w:r>
      <w:r w:rsidR="00A723FF">
        <w:t xml:space="preserve"> Thankfully, t</w:t>
      </w:r>
      <w:r w:rsidR="00553B52">
        <w:t>he Dominican Republic, neighboring Haiti, was the first country to respond to the earthquake. They provided supplies such as food</w:t>
      </w:r>
      <w:r w:rsidR="00D0416B">
        <w:t>, water and heavy machinery (</w:t>
      </w:r>
      <w:r w:rsidR="00D0416B" w:rsidRPr="00D0416B">
        <w:rPr>
          <w:rFonts w:eastAsia="Times New Roman" w:cs="Times New Roman"/>
          <w:color w:val="000000"/>
        </w:rPr>
        <w:t>Dominican Republic aid to Haiti eases historic tensions</w:t>
      </w:r>
      <w:r w:rsidR="00D0416B">
        <w:rPr>
          <w:rFonts w:eastAsia="Times New Roman" w:cs="Times New Roman"/>
          <w:color w:val="000000"/>
        </w:rPr>
        <w:t>, 2010</w:t>
      </w:r>
      <w:r w:rsidR="00553B52">
        <w:t>).</w:t>
      </w:r>
    </w:p>
    <w:p w14:paraId="20427C0A" w14:textId="77777777" w:rsidR="00DF002E" w:rsidRDefault="00DF002E" w:rsidP="002D34F6">
      <w:pPr>
        <w:spacing w:line="480" w:lineRule="auto"/>
      </w:pPr>
    </w:p>
    <w:p w14:paraId="319D58BD" w14:textId="4F50D2A4" w:rsidR="00DF002E" w:rsidRDefault="00DF002E" w:rsidP="00D0416B">
      <w:pPr>
        <w:spacing w:line="480" w:lineRule="auto"/>
        <w:ind w:firstLine="720"/>
      </w:pPr>
      <w:r>
        <w:t>January 12</w:t>
      </w:r>
      <w:r w:rsidRPr="00DF002E">
        <w:rPr>
          <w:vertAlign w:val="superscript"/>
        </w:rPr>
        <w:t>th</w:t>
      </w:r>
      <w:r>
        <w:t xml:space="preserve"> 2010 marked Haiti’s most devastating disaster in 200 years. </w:t>
      </w:r>
      <w:r w:rsidR="002D34F6">
        <w:t>The damages were incredible and would take years to fully repair. Hundreds of thousands of lives here lost, with millions affected by this event. Jobs were lost and Haitians were left with nowhere to go</w:t>
      </w:r>
      <w:r w:rsidR="001063EC">
        <w:t xml:space="preserve"> (Cartwright, 2012)</w:t>
      </w:r>
      <w:r w:rsidR="002D34F6">
        <w:t xml:space="preserve">. Everyone did what he or she could to get Haiti back on </w:t>
      </w:r>
      <w:proofErr w:type="gramStart"/>
      <w:r w:rsidR="002D34F6">
        <w:t>their</w:t>
      </w:r>
      <w:proofErr w:type="gramEnd"/>
      <w:r w:rsidR="002D34F6">
        <w:t xml:space="preserve"> feet but it just seemed to drag on forever. Some days felt as if there was no hope. Looking at all the collapsed buildings, going weeks without food, water or decent shelter. The city of Port-au-Prince felt hopeless during this time. There was only so much that anybody could do, and some days it just didn’t seem to be enough. Here we are now, in 2014 and the damages that were caused to Haiti still seem noticeable. But then again, I don’t think it will ever be the same.</w:t>
      </w:r>
    </w:p>
    <w:p w14:paraId="26095949" w14:textId="77777777" w:rsidR="008F1A35" w:rsidRDefault="008F1A35" w:rsidP="002D34F6">
      <w:pPr>
        <w:spacing w:line="480" w:lineRule="auto"/>
      </w:pPr>
    </w:p>
    <w:p w14:paraId="4FB309A1" w14:textId="77777777" w:rsidR="008F1A35" w:rsidRDefault="008F1A35" w:rsidP="002D34F6">
      <w:pPr>
        <w:spacing w:line="480" w:lineRule="auto"/>
      </w:pPr>
    </w:p>
    <w:p w14:paraId="2285439A" w14:textId="77777777" w:rsidR="008F1A35" w:rsidRDefault="008F1A35" w:rsidP="002D34F6">
      <w:pPr>
        <w:spacing w:line="480" w:lineRule="auto"/>
      </w:pPr>
    </w:p>
    <w:p w14:paraId="6D7F23D0" w14:textId="77777777" w:rsidR="008F1A35" w:rsidRDefault="008F1A35" w:rsidP="002D34F6">
      <w:pPr>
        <w:spacing w:line="480" w:lineRule="auto"/>
      </w:pPr>
    </w:p>
    <w:p w14:paraId="418DDD98" w14:textId="77777777" w:rsidR="008F1A35" w:rsidRDefault="008F1A35" w:rsidP="002D34F6">
      <w:pPr>
        <w:spacing w:line="480" w:lineRule="auto"/>
      </w:pPr>
    </w:p>
    <w:p w14:paraId="7A7AF3F2" w14:textId="77777777" w:rsidR="008F1A35" w:rsidRDefault="008F1A35" w:rsidP="002D34F6">
      <w:pPr>
        <w:spacing w:line="480" w:lineRule="auto"/>
      </w:pPr>
    </w:p>
    <w:p w14:paraId="59ED820C" w14:textId="77777777" w:rsidR="008F1A35" w:rsidRDefault="008F1A35" w:rsidP="002D34F6">
      <w:pPr>
        <w:spacing w:line="480" w:lineRule="auto"/>
      </w:pPr>
    </w:p>
    <w:p w14:paraId="07A2FF5F" w14:textId="77777777" w:rsidR="008F1A35" w:rsidRDefault="008F1A35" w:rsidP="002D34F6">
      <w:pPr>
        <w:spacing w:line="480" w:lineRule="auto"/>
      </w:pPr>
    </w:p>
    <w:p w14:paraId="132BA067" w14:textId="77777777" w:rsidR="008F1A35" w:rsidRDefault="008F1A35" w:rsidP="002D34F6">
      <w:pPr>
        <w:spacing w:line="480" w:lineRule="auto"/>
      </w:pPr>
    </w:p>
    <w:p w14:paraId="0BB54E70" w14:textId="77777777" w:rsidR="008F1A35" w:rsidRDefault="008F1A35" w:rsidP="002D34F6">
      <w:pPr>
        <w:spacing w:line="480" w:lineRule="auto"/>
      </w:pPr>
    </w:p>
    <w:p w14:paraId="458EC8F2" w14:textId="77777777" w:rsidR="008F1A35" w:rsidRDefault="008F1A35" w:rsidP="002D34F6">
      <w:pPr>
        <w:spacing w:line="480" w:lineRule="auto"/>
      </w:pPr>
    </w:p>
    <w:p w14:paraId="0DB4A4F3" w14:textId="77777777" w:rsidR="00D0416B" w:rsidRDefault="00D0416B" w:rsidP="002D34F6">
      <w:pPr>
        <w:spacing w:line="480" w:lineRule="auto"/>
      </w:pPr>
    </w:p>
    <w:p w14:paraId="759A6FAC" w14:textId="661FD7E2" w:rsidR="008F1A35" w:rsidRDefault="008F1A35" w:rsidP="00D0416B">
      <w:pPr>
        <w:spacing w:line="480" w:lineRule="auto"/>
        <w:jc w:val="center"/>
      </w:pPr>
      <w:r>
        <w:t>Work Cited</w:t>
      </w:r>
    </w:p>
    <w:p w14:paraId="40BB224E" w14:textId="77777777" w:rsidR="008F1A35" w:rsidRDefault="008F1A35" w:rsidP="00D0416B"/>
    <w:p w14:paraId="4D8A14BA" w14:textId="09CA3726" w:rsidR="001F5930" w:rsidRDefault="001F5930" w:rsidP="00D0416B">
      <w:proofErr w:type="spellStart"/>
      <w:r w:rsidRPr="001F5930">
        <w:t>Bilham</w:t>
      </w:r>
      <w:proofErr w:type="spellEnd"/>
      <w:r w:rsidRPr="001F5930">
        <w:t xml:space="preserve">, R. (2010). </w:t>
      </w:r>
      <w:proofErr w:type="gramStart"/>
      <w:r w:rsidRPr="001F5930">
        <w:t>Lessons from the Haiti earthquake.</w:t>
      </w:r>
      <w:proofErr w:type="gramEnd"/>
      <w:r w:rsidRPr="001F5930">
        <w:t xml:space="preserve"> </w:t>
      </w:r>
      <w:proofErr w:type="gramStart"/>
      <w:r w:rsidRPr="001F5930">
        <w:t>Nature, 878-879.</w:t>
      </w:r>
      <w:proofErr w:type="gramEnd"/>
    </w:p>
    <w:p w14:paraId="6628BA11" w14:textId="77777777" w:rsidR="00D0416B" w:rsidRDefault="00D0416B" w:rsidP="00D0416B"/>
    <w:p w14:paraId="72385E20" w14:textId="3988C741" w:rsidR="001063EC" w:rsidRDefault="001063EC" w:rsidP="00D0416B">
      <w:pPr>
        <w:ind w:left="720" w:hanging="720"/>
      </w:pPr>
      <w:proofErr w:type="gramStart"/>
      <w:r w:rsidRPr="001063EC">
        <w:t>Calais, E. (</w:t>
      </w:r>
      <w:proofErr w:type="spellStart"/>
      <w:r w:rsidRPr="001063EC">
        <w:t>n.d.</w:t>
      </w:r>
      <w:proofErr w:type="spellEnd"/>
      <w:r w:rsidRPr="001063EC">
        <w:t>).</w:t>
      </w:r>
      <w:proofErr w:type="gramEnd"/>
      <w:r w:rsidRPr="001063EC">
        <w:t xml:space="preserve"> The 2010 Haiti Earthquake: Lessons for Seismic Hazard and Societal Impacts in the Caribbean. Retrieved November 12, 2014, from </w:t>
      </w:r>
      <w:r>
        <w:t>http://www.iris.edu/hq/middle_america/docs/presentations/1025/Calais_2010.pdf</w:t>
      </w:r>
    </w:p>
    <w:p w14:paraId="66036E1F" w14:textId="77777777" w:rsidR="001063EC" w:rsidRDefault="001063EC" w:rsidP="00D0416B">
      <w:pPr>
        <w:ind w:left="720" w:hanging="720"/>
      </w:pPr>
    </w:p>
    <w:p w14:paraId="503CBC63" w14:textId="7637B0A0" w:rsidR="001063EC" w:rsidRDefault="001063EC" w:rsidP="00D0416B">
      <w:pPr>
        <w:shd w:val="clear" w:color="auto" w:fill="FFFFFF"/>
        <w:ind w:left="567" w:hanging="567"/>
        <w:rPr>
          <w:rFonts w:eastAsia="Times New Roman" w:cs="Times New Roman"/>
          <w:color w:val="000000"/>
        </w:rPr>
      </w:pPr>
      <w:r w:rsidRPr="001063EC">
        <w:rPr>
          <w:rFonts w:eastAsia="Times New Roman" w:cs="Times New Roman"/>
          <w:color w:val="000000"/>
        </w:rPr>
        <w:t xml:space="preserve">Cartwright, C. (2012, February 24). </w:t>
      </w:r>
      <w:proofErr w:type="gramStart"/>
      <w:r w:rsidRPr="001063EC">
        <w:rPr>
          <w:rFonts w:eastAsia="Times New Roman" w:cs="Times New Roman"/>
          <w:color w:val="000000"/>
        </w:rPr>
        <w:t>Haiti's Earthquake 2010.</w:t>
      </w:r>
      <w:proofErr w:type="gramEnd"/>
      <w:r w:rsidRPr="001063EC">
        <w:rPr>
          <w:rFonts w:eastAsia="Times New Roman" w:cs="Times New Roman"/>
          <w:color w:val="000000"/>
        </w:rPr>
        <w:t xml:space="preserve"> Retrieved November 12, 2014, from </w:t>
      </w:r>
      <w:r w:rsidR="00D0416B">
        <w:rPr>
          <w:rFonts w:eastAsia="Times New Roman" w:cs="Times New Roman"/>
          <w:color w:val="000000"/>
        </w:rPr>
        <w:t>http://www.iris.edu/hq/middle_america/docs/http://www.slideshare.net/anicholls1234/haitis-earthquake-2010/1025/Calais_2010.pdf</w:t>
      </w:r>
    </w:p>
    <w:p w14:paraId="76E45068" w14:textId="77777777" w:rsidR="00D0416B" w:rsidRDefault="00D0416B" w:rsidP="00D0416B">
      <w:pPr>
        <w:shd w:val="clear" w:color="auto" w:fill="FFFFFF"/>
        <w:ind w:left="567" w:hanging="567"/>
        <w:rPr>
          <w:rFonts w:eastAsia="Times New Roman" w:cs="Times New Roman"/>
          <w:color w:val="000000"/>
        </w:rPr>
      </w:pPr>
    </w:p>
    <w:p w14:paraId="2164972A" w14:textId="517FE562" w:rsidR="00D0416B" w:rsidRDefault="00D0416B" w:rsidP="00D0416B">
      <w:pPr>
        <w:ind w:left="567" w:hanging="567"/>
        <w:rPr>
          <w:rFonts w:eastAsia="Times New Roman" w:cs="Times New Roman"/>
          <w:color w:val="000000"/>
        </w:rPr>
      </w:pPr>
      <w:r w:rsidRPr="00D0416B">
        <w:rPr>
          <w:rFonts w:eastAsia="Times New Roman" w:cs="Times New Roman"/>
          <w:color w:val="000000"/>
        </w:rPr>
        <w:t>Dominican Republic aid to Haiti eases historic tensions. (2010, January 13). Retrieved November 12, 2014, from http://edition.cnn.com/2010/WORLD/americas/01/13/haiti.earthquake.dominican.republic/index.html</w:t>
      </w:r>
    </w:p>
    <w:p w14:paraId="5E68588B" w14:textId="77777777" w:rsidR="001063EC" w:rsidRDefault="001063EC" w:rsidP="00D0416B">
      <w:pPr>
        <w:shd w:val="clear" w:color="auto" w:fill="FFFFFF"/>
        <w:ind w:left="567" w:hanging="567"/>
        <w:rPr>
          <w:rFonts w:eastAsia="Times New Roman" w:cs="Times New Roman"/>
          <w:color w:val="000000"/>
        </w:rPr>
      </w:pPr>
    </w:p>
    <w:p w14:paraId="383B8288" w14:textId="77777777" w:rsidR="001063EC" w:rsidRPr="001063EC" w:rsidRDefault="001063EC" w:rsidP="00D0416B">
      <w:pPr>
        <w:ind w:left="567" w:hanging="567"/>
        <w:rPr>
          <w:rFonts w:eastAsia="Times New Roman" w:cs="Times New Roman"/>
          <w:color w:val="000000"/>
        </w:rPr>
      </w:pPr>
      <w:proofErr w:type="gramStart"/>
      <w:r w:rsidRPr="001063EC">
        <w:rPr>
          <w:rFonts w:eastAsia="Times New Roman" w:cs="Times New Roman"/>
          <w:color w:val="000000"/>
        </w:rPr>
        <w:t>Earthquake Case Study (Haiti - Poor).</w:t>
      </w:r>
      <w:proofErr w:type="gramEnd"/>
      <w:r w:rsidRPr="001063EC">
        <w:rPr>
          <w:rFonts w:eastAsia="Times New Roman" w:cs="Times New Roman"/>
          <w:color w:val="000000"/>
        </w:rPr>
        <w:t xml:space="preserve"> (</w:t>
      </w:r>
      <w:proofErr w:type="spellStart"/>
      <w:proofErr w:type="gramStart"/>
      <w:r w:rsidRPr="001063EC">
        <w:rPr>
          <w:rFonts w:eastAsia="Times New Roman" w:cs="Times New Roman"/>
          <w:color w:val="000000"/>
        </w:rPr>
        <w:t>n</w:t>
      </w:r>
      <w:proofErr w:type="gramEnd"/>
      <w:r w:rsidRPr="001063EC">
        <w:rPr>
          <w:rFonts w:eastAsia="Times New Roman" w:cs="Times New Roman"/>
          <w:color w:val="000000"/>
        </w:rPr>
        <w:t>.d.</w:t>
      </w:r>
      <w:proofErr w:type="spellEnd"/>
      <w:r w:rsidRPr="001063EC">
        <w:rPr>
          <w:rFonts w:eastAsia="Times New Roman" w:cs="Times New Roman"/>
          <w:color w:val="000000"/>
        </w:rPr>
        <w:t>). Retrieved November 12, 2014, from http://handygeography.wordpress.com/gcse/the-restless-earth-revision-materials/earthquake-case-study-haiti-poor/</w:t>
      </w:r>
    </w:p>
    <w:p w14:paraId="3B75494D" w14:textId="77777777" w:rsidR="001063EC" w:rsidRDefault="001063EC" w:rsidP="00D0416B"/>
    <w:p w14:paraId="2D898E07" w14:textId="55B90E0E" w:rsidR="009237DE" w:rsidRDefault="009237DE" w:rsidP="00D0416B">
      <w:pPr>
        <w:ind w:left="720" w:hanging="720"/>
      </w:pPr>
      <w:proofErr w:type="gramStart"/>
      <w:r w:rsidRPr="009237DE">
        <w:t>Fights Over Land Stall Haiti Quake Recovery.</w:t>
      </w:r>
      <w:proofErr w:type="gramEnd"/>
      <w:r w:rsidRPr="009237DE">
        <w:t xml:space="preserve"> (2010, July 11). Retrieved November 12, 2014, from </w:t>
      </w:r>
      <w:r>
        <w:t>http://www.cbsnews.com/news/fights-over-land-stall-haiti-quake-recovery/</w:t>
      </w:r>
    </w:p>
    <w:p w14:paraId="70FAD33A" w14:textId="77777777" w:rsidR="009237DE" w:rsidRDefault="009237DE" w:rsidP="00D0416B"/>
    <w:p w14:paraId="4E0DD814" w14:textId="77777777" w:rsidR="008F1A35" w:rsidRDefault="008F1A35" w:rsidP="00D0416B">
      <w:pPr>
        <w:ind w:left="720" w:hanging="720"/>
        <w:rPr>
          <w:rFonts w:eastAsia="Times New Roman" w:cs="Times New Roman"/>
          <w:color w:val="000000"/>
          <w:shd w:val="clear" w:color="auto" w:fill="FFFFFF"/>
        </w:rPr>
      </w:pPr>
      <w:r w:rsidRPr="008F1A35">
        <w:rPr>
          <w:rFonts w:eastAsia="Times New Roman" w:cs="Times New Roman"/>
          <w:color w:val="000000"/>
          <w:shd w:val="clear" w:color="auto" w:fill="FFFFFF"/>
        </w:rPr>
        <w:t xml:space="preserve">Fritz, H., </w:t>
      </w:r>
      <w:proofErr w:type="spellStart"/>
      <w:r w:rsidRPr="008F1A35">
        <w:rPr>
          <w:rFonts w:eastAsia="Times New Roman" w:cs="Times New Roman"/>
          <w:color w:val="000000"/>
          <w:shd w:val="clear" w:color="auto" w:fill="FFFFFF"/>
        </w:rPr>
        <w:t>Hillaire</w:t>
      </w:r>
      <w:proofErr w:type="spellEnd"/>
      <w:r w:rsidRPr="008F1A35">
        <w:rPr>
          <w:rFonts w:eastAsia="Times New Roman" w:cs="Times New Roman"/>
          <w:color w:val="000000"/>
          <w:shd w:val="clear" w:color="auto" w:fill="FFFFFF"/>
        </w:rPr>
        <w:t xml:space="preserve">, J., Molière, E., Wei, Y., &amp; Mohammed, F. (2013). Twin tsunamis triggered by the 12 </w:t>
      </w:r>
      <w:proofErr w:type="spellStart"/>
      <w:proofErr w:type="gramStart"/>
      <w:r w:rsidRPr="008F1A35">
        <w:rPr>
          <w:rFonts w:eastAsia="Times New Roman" w:cs="Times New Roman"/>
          <w:color w:val="000000"/>
          <w:shd w:val="clear" w:color="auto" w:fill="FFFFFF"/>
        </w:rPr>
        <w:t>january</w:t>
      </w:r>
      <w:proofErr w:type="spellEnd"/>
      <w:proofErr w:type="gramEnd"/>
      <w:r w:rsidRPr="008F1A35">
        <w:rPr>
          <w:rFonts w:eastAsia="Times New Roman" w:cs="Times New Roman"/>
          <w:color w:val="000000"/>
          <w:shd w:val="clear" w:color="auto" w:fill="FFFFFF"/>
        </w:rPr>
        <w:t xml:space="preserve"> 2010 </w:t>
      </w:r>
      <w:proofErr w:type="spellStart"/>
      <w:r w:rsidRPr="008F1A35">
        <w:rPr>
          <w:rFonts w:eastAsia="Times New Roman" w:cs="Times New Roman"/>
          <w:color w:val="000000"/>
          <w:shd w:val="clear" w:color="auto" w:fill="FFFFFF"/>
        </w:rPr>
        <w:t>haiti</w:t>
      </w:r>
      <w:proofErr w:type="spellEnd"/>
      <w:r w:rsidRPr="008F1A35">
        <w:rPr>
          <w:rFonts w:eastAsia="Times New Roman" w:cs="Times New Roman"/>
          <w:color w:val="000000"/>
          <w:shd w:val="clear" w:color="auto" w:fill="FFFFFF"/>
        </w:rPr>
        <w:t xml:space="preserve"> earthquake.</w:t>
      </w:r>
      <w:r w:rsidRPr="008F1A35">
        <w:rPr>
          <w:rFonts w:eastAsia="Times New Roman" w:cs="Times New Roman"/>
          <w:i/>
          <w:iCs/>
          <w:color w:val="000000"/>
          <w:shd w:val="clear" w:color="auto" w:fill="FFFFFF"/>
        </w:rPr>
        <w:t> </w:t>
      </w:r>
      <w:proofErr w:type="gramStart"/>
      <w:r w:rsidRPr="008F1A35">
        <w:rPr>
          <w:rFonts w:eastAsia="Times New Roman" w:cs="Times New Roman"/>
          <w:i/>
          <w:iCs/>
          <w:color w:val="000000"/>
          <w:shd w:val="clear" w:color="auto" w:fill="FFFFFF"/>
        </w:rPr>
        <w:t>Pure and Applied Geophysics, 170</w:t>
      </w:r>
      <w:r w:rsidRPr="008F1A35">
        <w:rPr>
          <w:rFonts w:eastAsia="Times New Roman" w:cs="Times New Roman"/>
          <w:color w:val="000000"/>
          <w:shd w:val="clear" w:color="auto" w:fill="FFFFFF"/>
        </w:rPr>
        <w:t>(9-10), 1463-1474.</w:t>
      </w:r>
      <w:proofErr w:type="gramEnd"/>
      <w:r w:rsidRPr="008F1A35">
        <w:rPr>
          <w:rFonts w:eastAsia="Times New Roman" w:cs="Times New Roman"/>
          <w:color w:val="000000"/>
          <w:shd w:val="clear" w:color="auto" w:fill="FFFFFF"/>
        </w:rPr>
        <w:t xml:space="preserve"> </w:t>
      </w:r>
      <w:proofErr w:type="gramStart"/>
      <w:r w:rsidRPr="008F1A35">
        <w:rPr>
          <w:rFonts w:eastAsia="Times New Roman" w:cs="Times New Roman"/>
          <w:color w:val="000000"/>
          <w:shd w:val="clear" w:color="auto" w:fill="FFFFFF"/>
        </w:rPr>
        <w:t>doi:10.1007</w:t>
      </w:r>
      <w:proofErr w:type="gramEnd"/>
      <w:r w:rsidRPr="008F1A35">
        <w:rPr>
          <w:rFonts w:eastAsia="Times New Roman" w:cs="Times New Roman"/>
          <w:color w:val="000000"/>
          <w:shd w:val="clear" w:color="auto" w:fill="FFFFFF"/>
        </w:rPr>
        <w:t>/s00024-012-0479-3</w:t>
      </w:r>
    </w:p>
    <w:p w14:paraId="2B0E981E" w14:textId="77777777" w:rsidR="009237DE" w:rsidRDefault="009237DE" w:rsidP="00D0416B">
      <w:pPr>
        <w:ind w:left="720" w:hanging="720"/>
        <w:rPr>
          <w:rFonts w:eastAsia="Times New Roman" w:cs="Times New Roman"/>
          <w:color w:val="000000"/>
          <w:shd w:val="clear" w:color="auto" w:fill="FFFFFF"/>
        </w:rPr>
      </w:pPr>
    </w:p>
    <w:p w14:paraId="69EE819A" w14:textId="50C7572D" w:rsidR="009237DE" w:rsidRDefault="009237DE" w:rsidP="00D0416B">
      <w:pPr>
        <w:ind w:left="720" w:hanging="720"/>
        <w:rPr>
          <w:rFonts w:eastAsia="Times New Roman" w:cs="Times New Roman"/>
          <w:color w:val="000000"/>
          <w:shd w:val="clear" w:color="auto" w:fill="FFFFFF"/>
        </w:rPr>
      </w:pPr>
      <w:proofErr w:type="gramStart"/>
      <w:r w:rsidRPr="009237DE">
        <w:rPr>
          <w:rFonts w:eastAsia="Times New Roman" w:cs="Times New Roman"/>
          <w:color w:val="000000"/>
          <w:shd w:val="clear" w:color="auto" w:fill="FFFFFF"/>
        </w:rPr>
        <w:t>Magnitude 7.0 - HAITI REGION.</w:t>
      </w:r>
      <w:proofErr w:type="gramEnd"/>
      <w:r w:rsidRPr="009237DE">
        <w:rPr>
          <w:rFonts w:eastAsia="Times New Roman" w:cs="Times New Roman"/>
          <w:color w:val="000000"/>
          <w:shd w:val="clear" w:color="auto" w:fill="FFFFFF"/>
        </w:rPr>
        <w:t xml:space="preserve"> (2013, May 7). Retrieved November 12, 2014, from http://earthquake.usgs.gov/earthquakes/eqinthen</w:t>
      </w:r>
    </w:p>
    <w:p w14:paraId="07907FF8" w14:textId="77777777" w:rsidR="001F5930" w:rsidRPr="008F1A35" w:rsidRDefault="001F5930" w:rsidP="00D0416B">
      <w:pPr>
        <w:ind w:left="720" w:hanging="720"/>
        <w:rPr>
          <w:rFonts w:eastAsia="Times New Roman" w:cs="Times New Roman"/>
        </w:rPr>
      </w:pPr>
    </w:p>
    <w:p w14:paraId="2EC75D99" w14:textId="77777777" w:rsidR="001F5930" w:rsidRPr="001F5930" w:rsidRDefault="001F5930" w:rsidP="00D0416B">
      <w:pPr>
        <w:ind w:left="720" w:hanging="720"/>
      </w:pPr>
      <w:proofErr w:type="spellStart"/>
      <w:r w:rsidRPr="001F5930">
        <w:t>Pape</w:t>
      </w:r>
      <w:proofErr w:type="spellEnd"/>
      <w:r w:rsidRPr="001F5930">
        <w:t xml:space="preserve">, J., </w:t>
      </w:r>
      <w:proofErr w:type="spellStart"/>
      <w:r w:rsidRPr="001F5930">
        <w:t>Deschamps</w:t>
      </w:r>
      <w:proofErr w:type="spellEnd"/>
      <w:r w:rsidRPr="001F5930">
        <w:t xml:space="preserve">, M., Ford, H., Joseph, P., Johnson, W., &amp; Fitzgerald, D. (2010). </w:t>
      </w:r>
      <w:proofErr w:type="gramStart"/>
      <w:r w:rsidRPr="001F5930">
        <w:t>The GHESKIO Refugee Camp After The Earthquake In Haiti — Dispatch 2 From Port-au-Prince.</w:t>
      </w:r>
      <w:proofErr w:type="gramEnd"/>
      <w:r w:rsidRPr="001F5930">
        <w:t> </w:t>
      </w:r>
      <w:r w:rsidRPr="001F5930">
        <w:rPr>
          <w:i/>
          <w:iCs/>
        </w:rPr>
        <w:t>New England Journal of Medicine</w:t>
      </w:r>
      <w:proofErr w:type="gramStart"/>
      <w:r w:rsidRPr="001F5930">
        <w:rPr>
          <w:i/>
          <w:iCs/>
        </w:rPr>
        <w:t>,</w:t>
      </w:r>
      <w:r w:rsidRPr="001F5930">
        <w:t>E27</w:t>
      </w:r>
      <w:proofErr w:type="gramEnd"/>
      <w:r w:rsidRPr="001F5930">
        <w:t>-E27.</w:t>
      </w:r>
    </w:p>
    <w:p w14:paraId="6EA9F93A" w14:textId="77777777" w:rsidR="008F1A35" w:rsidRDefault="008F1A35" w:rsidP="00D0416B"/>
    <w:p w14:paraId="6C223F5D" w14:textId="3EE2B00D" w:rsidR="00D0416B" w:rsidRDefault="00D0416B" w:rsidP="00D0416B">
      <w:pPr>
        <w:ind w:left="720" w:hanging="720"/>
      </w:pPr>
      <w:r w:rsidRPr="00D0416B">
        <w:t xml:space="preserve">Tens of thousands isolated at quake </w:t>
      </w:r>
      <w:proofErr w:type="spellStart"/>
      <w:r w:rsidRPr="00D0416B">
        <w:t>epicentre</w:t>
      </w:r>
      <w:proofErr w:type="spellEnd"/>
      <w:r w:rsidRPr="00D0416B">
        <w:t xml:space="preserve">. (2010, January 17). Retrieved November 12, 2014, from </w:t>
      </w:r>
      <w:r>
        <w:t>http://www.abc.net.au/news/2010-01-17/tens-of-thousands-isolated-at-quake-epicentre/1211748</w:t>
      </w:r>
    </w:p>
    <w:p w14:paraId="6C06FD5B" w14:textId="77777777" w:rsidR="00D0416B" w:rsidRDefault="00D0416B" w:rsidP="00D0416B">
      <w:pPr>
        <w:ind w:left="720" w:hanging="720"/>
      </w:pPr>
    </w:p>
    <w:p w14:paraId="650268FF" w14:textId="77777777" w:rsidR="00D0416B" w:rsidRPr="00D0416B" w:rsidRDefault="00D0416B" w:rsidP="00D0416B">
      <w:proofErr w:type="gramStart"/>
      <w:r w:rsidRPr="00D0416B">
        <w:t>The quake [Motion picture on DVD].</w:t>
      </w:r>
      <w:proofErr w:type="gramEnd"/>
      <w:r w:rsidRPr="00D0416B">
        <w:t xml:space="preserve"> (2010)</w:t>
      </w:r>
      <w:proofErr w:type="gramStart"/>
      <w:r w:rsidRPr="00D0416B">
        <w:t>. PBS Video.</w:t>
      </w:r>
      <w:proofErr w:type="gramEnd"/>
    </w:p>
    <w:p w14:paraId="008773F6" w14:textId="77777777" w:rsidR="00D0416B" w:rsidRPr="00D0416B" w:rsidRDefault="00D0416B" w:rsidP="00D0416B">
      <w:pPr>
        <w:ind w:left="720" w:hanging="720"/>
      </w:pPr>
    </w:p>
    <w:p w14:paraId="5DC1DBE1" w14:textId="77777777" w:rsidR="00D0416B" w:rsidRDefault="00D0416B" w:rsidP="001F5930"/>
    <w:sectPr w:rsidR="00D0416B" w:rsidSect="00D45A80">
      <w:headerReference w:type="default" r:id="rId7"/>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118974B" w14:textId="77777777" w:rsidR="0001776E" w:rsidRDefault="0001776E" w:rsidP="0001776E">
      <w:r>
        <w:separator/>
      </w:r>
    </w:p>
  </w:endnote>
  <w:endnote w:type="continuationSeparator" w:id="0">
    <w:p w14:paraId="6D3BBEC3" w14:textId="77777777" w:rsidR="0001776E" w:rsidRDefault="0001776E" w:rsidP="000177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2CB0E3" w14:textId="77777777" w:rsidR="0001776E" w:rsidRDefault="0001776E" w:rsidP="0001776E">
      <w:r>
        <w:separator/>
      </w:r>
    </w:p>
  </w:footnote>
  <w:footnote w:type="continuationSeparator" w:id="0">
    <w:p w14:paraId="3C2E6560" w14:textId="77777777" w:rsidR="0001776E" w:rsidRDefault="0001776E" w:rsidP="0001776E">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E09DFB" w14:textId="68ED5739" w:rsidR="0001776E" w:rsidRDefault="0001776E">
    <w:pPr>
      <w:pStyle w:val="Header"/>
    </w:pPr>
    <w:r>
      <w:t xml:space="preserve">Alexis </w:t>
    </w:r>
    <w:proofErr w:type="spellStart"/>
    <w:r>
      <w:t>Boissinot</w:t>
    </w:r>
    <w:proofErr w:type="spellEnd"/>
    <w:r>
      <w:t xml:space="preserve"> </w:t>
    </w:r>
    <w:r>
      <w:tab/>
      <w:t>130313050</w:t>
    </w:r>
    <w:r>
      <w:tab/>
      <w:t>GG 231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07F9"/>
    <w:rsid w:val="0001776E"/>
    <w:rsid w:val="001063EC"/>
    <w:rsid w:val="00145667"/>
    <w:rsid w:val="00161141"/>
    <w:rsid w:val="001F5930"/>
    <w:rsid w:val="0022066E"/>
    <w:rsid w:val="002433B8"/>
    <w:rsid w:val="002D34F6"/>
    <w:rsid w:val="003807F9"/>
    <w:rsid w:val="00381938"/>
    <w:rsid w:val="003B6E0C"/>
    <w:rsid w:val="003E2A34"/>
    <w:rsid w:val="003F5F65"/>
    <w:rsid w:val="00444CEE"/>
    <w:rsid w:val="004A05C3"/>
    <w:rsid w:val="004B7681"/>
    <w:rsid w:val="005179D7"/>
    <w:rsid w:val="00553B52"/>
    <w:rsid w:val="00650E34"/>
    <w:rsid w:val="00780367"/>
    <w:rsid w:val="007B3DAD"/>
    <w:rsid w:val="00880338"/>
    <w:rsid w:val="008F1A35"/>
    <w:rsid w:val="009237DE"/>
    <w:rsid w:val="009D056C"/>
    <w:rsid w:val="00A37F0C"/>
    <w:rsid w:val="00A723FF"/>
    <w:rsid w:val="00BF69D4"/>
    <w:rsid w:val="00CD0660"/>
    <w:rsid w:val="00D0416B"/>
    <w:rsid w:val="00D45A80"/>
    <w:rsid w:val="00DF002E"/>
    <w:rsid w:val="00EA5E1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3B7F69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8F1A35"/>
  </w:style>
  <w:style w:type="character" w:styleId="Hyperlink">
    <w:name w:val="Hyperlink"/>
    <w:basedOn w:val="DefaultParagraphFont"/>
    <w:uiPriority w:val="99"/>
    <w:unhideWhenUsed/>
    <w:rsid w:val="009237DE"/>
    <w:rPr>
      <w:color w:val="0000FF" w:themeColor="hyperlink"/>
      <w:u w:val="single"/>
    </w:rPr>
  </w:style>
  <w:style w:type="paragraph" w:styleId="Header">
    <w:name w:val="header"/>
    <w:basedOn w:val="Normal"/>
    <w:link w:val="HeaderChar"/>
    <w:uiPriority w:val="99"/>
    <w:unhideWhenUsed/>
    <w:rsid w:val="0001776E"/>
    <w:pPr>
      <w:tabs>
        <w:tab w:val="center" w:pos="4320"/>
        <w:tab w:val="right" w:pos="8640"/>
      </w:tabs>
    </w:pPr>
  </w:style>
  <w:style w:type="character" w:customStyle="1" w:styleId="HeaderChar">
    <w:name w:val="Header Char"/>
    <w:basedOn w:val="DefaultParagraphFont"/>
    <w:link w:val="Header"/>
    <w:uiPriority w:val="99"/>
    <w:rsid w:val="0001776E"/>
  </w:style>
  <w:style w:type="paragraph" w:styleId="Footer">
    <w:name w:val="footer"/>
    <w:basedOn w:val="Normal"/>
    <w:link w:val="FooterChar"/>
    <w:uiPriority w:val="99"/>
    <w:unhideWhenUsed/>
    <w:rsid w:val="0001776E"/>
    <w:pPr>
      <w:tabs>
        <w:tab w:val="center" w:pos="4320"/>
        <w:tab w:val="right" w:pos="8640"/>
      </w:tabs>
    </w:pPr>
  </w:style>
  <w:style w:type="character" w:customStyle="1" w:styleId="FooterChar">
    <w:name w:val="Footer Char"/>
    <w:basedOn w:val="DefaultParagraphFont"/>
    <w:link w:val="Footer"/>
    <w:uiPriority w:val="99"/>
    <w:rsid w:val="0001776E"/>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8F1A35"/>
  </w:style>
  <w:style w:type="character" w:styleId="Hyperlink">
    <w:name w:val="Hyperlink"/>
    <w:basedOn w:val="DefaultParagraphFont"/>
    <w:uiPriority w:val="99"/>
    <w:unhideWhenUsed/>
    <w:rsid w:val="009237DE"/>
    <w:rPr>
      <w:color w:val="0000FF" w:themeColor="hyperlink"/>
      <w:u w:val="single"/>
    </w:rPr>
  </w:style>
  <w:style w:type="paragraph" w:styleId="Header">
    <w:name w:val="header"/>
    <w:basedOn w:val="Normal"/>
    <w:link w:val="HeaderChar"/>
    <w:uiPriority w:val="99"/>
    <w:unhideWhenUsed/>
    <w:rsid w:val="0001776E"/>
    <w:pPr>
      <w:tabs>
        <w:tab w:val="center" w:pos="4320"/>
        <w:tab w:val="right" w:pos="8640"/>
      </w:tabs>
    </w:pPr>
  </w:style>
  <w:style w:type="character" w:customStyle="1" w:styleId="HeaderChar">
    <w:name w:val="Header Char"/>
    <w:basedOn w:val="DefaultParagraphFont"/>
    <w:link w:val="Header"/>
    <w:uiPriority w:val="99"/>
    <w:rsid w:val="0001776E"/>
  </w:style>
  <w:style w:type="paragraph" w:styleId="Footer">
    <w:name w:val="footer"/>
    <w:basedOn w:val="Normal"/>
    <w:link w:val="FooterChar"/>
    <w:uiPriority w:val="99"/>
    <w:unhideWhenUsed/>
    <w:rsid w:val="0001776E"/>
    <w:pPr>
      <w:tabs>
        <w:tab w:val="center" w:pos="4320"/>
        <w:tab w:val="right" w:pos="8640"/>
      </w:tabs>
    </w:pPr>
  </w:style>
  <w:style w:type="character" w:customStyle="1" w:styleId="FooterChar">
    <w:name w:val="Footer Char"/>
    <w:basedOn w:val="DefaultParagraphFont"/>
    <w:link w:val="Footer"/>
    <w:uiPriority w:val="99"/>
    <w:rsid w:val="000177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1443104">
      <w:bodyDiv w:val="1"/>
      <w:marLeft w:val="0"/>
      <w:marRight w:val="0"/>
      <w:marTop w:val="0"/>
      <w:marBottom w:val="0"/>
      <w:divBdr>
        <w:top w:val="none" w:sz="0" w:space="0" w:color="auto"/>
        <w:left w:val="none" w:sz="0" w:space="0" w:color="auto"/>
        <w:bottom w:val="none" w:sz="0" w:space="0" w:color="auto"/>
        <w:right w:val="none" w:sz="0" w:space="0" w:color="auto"/>
      </w:divBdr>
    </w:div>
    <w:div w:id="394358894">
      <w:bodyDiv w:val="1"/>
      <w:marLeft w:val="0"/>
      <w:marRight w:val="0"/>
      <w:marTop w:val="0"/>
      <w:marBottom w:val="0"/>
      <w:divBdr>
        <w:top w:val="none" w:sz="0" w:space="0" w:color="auto"/>
        <w:left w:val="none" w:sz="0" w:space="0" w:color="auto"/>
        <w:bottom w:val="none" w:sz="0" w:space="0" w:color="auto"/>
        <w:right w:val="none" w:sz="0" w:space="0" w:color="auto"/>
      </w:divBdr>
    </w:div>
    <w:div w:id="534077548">
      <w:bodyDiv w:val="1"/>
      <w:marLeft w:val="0"/>
      <w:marRight w:val="0"/>
      <w:marTop w:val="0"/>
      <w:marBottom w:val="0"/>
      <w:divBdr>
        <w:top w:val="none" w:sz="0" w:space="0" w:color="auto"/>
        <w:left w:val="none" w:sz="0" w:space="0" w:color="auto"/>
        <w:bottom w:val="none" w:sz="0" w:space="0" w:color="auto"/>
        <w:right w:val="none" w:sz="0" w:space="0" w:color="auto"/>
      </w:divBdr>
    </w:div>
    <w:div w:id="677392759">
      <w:bodyDiv w:val="1"/>
      <w:marLeft w:val="0"/>
      <w:marRight w:val="0"/>
      <w:marTop w:val="0"/>
      <w:marBottom w:val="0"/>
      <w:divBdr>
        <w:top w:val="none" w:sz="0" w:space="0" w:color="auto"/>
        <w:left w:val="none" w:sz="0" w:space="0" w:color="auto"/>
        <w:bottom w:val="none" w:sz="0" w:space="0" w:color="auto"/>
        <w:right w:val="none" w:sz="0" w:space="0" w:color="auto"/>
      </w:divBdr>
    </w:div>
    <w:div w:id="705567023">
      <w:bodyDiv w:val="1"/>
      <w:marLeft w:val="0"/>
      <w:marRight w:val="0"/>
      <w:marTop w:val="0"/>
      <w:marBottom w:val="0"/>
      <w:divBdr>
        <w:top w:val="none" w:sz="0" w:space="0" w:color="auto"/>
        <w:left w:val="none" w:sz="0" w:space="0" w:color="auto"/>
        <w:bottom w:val="none" w:sz="0" w:space="0" w:color="auto"/>
        <w:right w:val="none" w:sz="0" w:space="0" w:color="auto"/>
      </w:divBdr>
    </w:div>
    <w:div w:id="1450707854">
      <w:bodyDiv w:val="1"/>
      <w:marLeft w:val="0"/>
      <w:marRight w:val="0"/>
      <w:marTop w:val="0"/>
      <w:marBottom w:val="0"/>
      <w:divBdr>
        <w:top w:val="none" w:sz="0" w:space="0" w:color="auto"/>
        <w:left w:val="none" w:sz="0" w:space="0" w:color="auto"/>
        <w:bottom w:val="none" w:sz="0" w:space="0" w:color="auto"/>
        <w:right w:val="none" w:sz="0" w:space="0" w:color="auto"/>
      </w:divBdr>
    </w:div>
    <w:div w:id="1518928763">
      <w:bodyDiv w:val="1"/>
      <w:marLeft w:val="0"/>
      <w:marRight w:val="0"/>
      <w:marTop w:val="0"/>
      <w:marBottom w:val="0"/>
      <w:divBdr>
        <w:top w:val="none" w:sz="0" w:space="0" w:color="auto"/>
        <w:left w:val="none" w:sz="0" w:space="0" w:color="auto"/>
        <w:bottom w:val="none" w:sz="0" w:space="0" w:color="auto"/>
        <w:right w:val="none" w:sz="0" w:space="0" w:color="auto"/>
      </w:divBdr>
    </w:div>
    <w:div w:id="1592199179">
      <w:bodyDiv w:val="1"/>
      <w:marLeft w:val="0"/>
      <w:marRight w:val="0"/>
      <w:marTop w:val="0"/>
      <w:marBottom w:val="0"/>
      <w:divBdr>
        <w:top w:val="none" w:sz="0" w:space="0" w:color="auto"/>
        <w:left w:val="none" w:sz="0" w:space="0" w:color="auto"/>
        <w:bottom w:val="none" w:sz="0" w:space="0" w:color="auto"/>
        <w:right w:val="none" w:sz="0" w:space="0" w:color="auto"/>
      </w:divBdr>
    </w:div>
    <w:div w:id="1782801613">
      <w:bodyDiv w:val="1"/>
      <w:marLeft w:val="0"/>
      <w:marRight w:val="0"/>
      <w:marTop w:val="0"/>
      <w:marBottom w:val="0"/>
      <w:divBdr>
        <w:top w:val="none" w:sz="0" w:space="0" w:color="auto"/>
        <w:left w:val="none" w:sz="0" w:space="0" w:color="auto"/>
        <w:bottom w:val="none" w:sz="0" w:space="0" w:color="auto"/>
        <w:right w:val="none" w:sz="0" w:space="0" w:color="auto"/>
      </w:divBdr>
    </w:div>
    <w:div w:id="1787238148">
      <w:bodyDiv w:val="1"/>
      <w:marLeft w:val="0"/>
      <w:marRight w:val="0"/>
      <w:marTop w:val="0"/>
      <w:marBottom w:val="0"/>
      <w:divBdr>
        <w:top w:val="none" w:sz="0" w:space="0" w:color="auto"/>
        <w:left w:val="none" w:sz="0" w:space="0" w:color="auto"/>
        <w:bottom w:val="none" w:sz="0" w:space="0" w:color="auto"/>
        <w:right w:val="none" w:sz="0" w:space="0" w:color="auto"/>
      </w:divBdr>
    </w:div>
    <w:div w:id="1909880443">
      <w:bodyDiv w:val="1"/>
      <w:marLeft w:val="0"/>
      <w:marRight w:val="0"/>
      <w:marTop w:val="0"/>
      <w:marBottom w:val="0"/>
      <w:divBdr>
        <w:top w:val="none" w:sz="0" w:space="0" w:color="auto"/>
        <w:left w:val="none" w:sz="0" w:space="0" w:color="auto"/>
        <w:bottom w:val="none" w:sz="0" w:space="0" w:color="auto"/>
        <w:right w:val="none" w:sz="0" w:space="0" w:color="auto"/>
      </w:divBdr>
    </w:div>
    <w:div w:id="2062627370">
      <w:bodyDiv w:val="1"/>
      <w:marLeft w:val="0"/>
      <w:marRight w:val="0"/>
      <w:marTop w:val="0"/>
      <w:marBottom w:val="0"/>
      <w:divBdr>
        <w:top w:val="none" w:sz="0" w:space="0" w:color="auto"/>
        <w:left w:val="none" w:sz="0" w:space="0" w:color="auto"/>
        <w:bottom w:val="none" w:sz="0" w:space="0" w:color="auto"/>
        <w:right w:val="none" w:sz="0" w:space="0" w:color="auto"/>
      </w:divBdr>
    </w:div>
    <w:div w:id="207408658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178</TotalTime>
  <Pages>7</Pages>
  <Words>1430</Words>
  <Characters>8155</Characters>
  <Application>Microsoft Macintosh Word</Application>
  <DocSecurity>0</DocSecurity>
  <Lines>67</Lines>
  <Paragraphs>19</Paragraphs>
  <ScaleCrop>false</ScaleCrop>
  <Company/>
  <LinksUpToDate>false</LinksUpToDate>
  <CharactersWithSpaces>9566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Alexis</dc:creator>
  <cp:keywords/>
  <dc:description/>
  <cp:lastModifiedBy>Alexis</cp:lastModifiedBy>
  <cp:revision>6</cp:revision>
  <cp:lastPrinted>2014-11-12T12:54:00Z</cp:lastPrinted>
  <dcterms:created xsi:type="dcterms:W3CDTF">2014-11-10T03:10:00Z</dcterms:created>
  <dcterms:modified xsi:type="dcterms:W3CDTF">2014-11-13T05:15:00Z</dcterms:modified>
</cp:coreProperties>
</file>