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AC" w:rsidRPr="00B17660" w:rsidRDefault="0017136E">
      <w:r w:rsidRPr="00B17660">
        <w:t>Chapter 5</w:t>
      </w:r>
    </w:p>
    <w:p w:rsidR="0017136E" w:rsidRPr="00B17660" w:rsidRDefault="00902EE0">
      <w:r w:rsidRPr="00B17660">
        <w:t>MEMORANDUMS (memos)</w:t>
      </w:r>
    </w:p>
    <w:p w:rsidR="00902EE0" w:rsidRPr="00B17660" w:rsidRDefault="00902EE0">
      <w:r w:rsidRPr="00B17660">
        <w:rPr>
          <w:bCs/>
        </w:rPr>
        <w:t>Memo</w:t>
      </w:r>
      <w:r w:rsidRPr="00B17660">
        <w:rPr>
          <w:bCs/>
        </w:rPr>
        <w:t>:</w:t>
      </w:r>
      <w:r w:rsidRPr="00B17660">
        <w:t xml:space="preserve"> a specially formatted document that is sent to readers within an organization.</w:t>
      </w:r>
      <w:r w:rsidRPr="00B17660">
        <w:t xml:space="preserve"> They could be many things – reminders, instructions, records of action and decisions, data-gathering tools, and aids to problem-solving. The paper memo was once the primary means of inter-office communication. It has left its mark on e-mail</w:t>
      </w:r>
    </w:p>
    <w:p w:rsidR="00902EE0" w:rsidRPr="00B17660" w:rsidRDefault="00902EE0">
      <w:r w:rsidRPr="00B17660">
        <w:rPr>
          <w:bCs/>
        </w:rPr>
        <w:t>E</w:t>
      </w:r>
      <w:r w:rsidRPr="00B17660">
        <w:rPr>
          <w:bCs/>
        </w:rPr>
        <w:t>-mail (electronic mail)</w:t>
      </w:r>
      <w:r w:rsidRPr="00B17660">
        <w:rPr>
          <w:bCs/>
        </w:rPr>
        <w:t>:</w:t>
      </w:r>
      <w:r w:rsidRPr="00B17660">
        <w:t xml:space="preserve"> messages distributed by a computerized mail service.</w:t>
      </w:r>
      <w:r w:rsidRPr="00B17660">
        <w:t xml:space="preserve"> It is the best memo style to internal and external communication, adhering to the time-saving format and straightforward approach of a hard-copy memo but eliminating its wasteful paper trail.</w:t>
      </w:r>
    </w:p>
    <w:p w:rsidR="00664A54" w:rsidRPr="00B17660" w:rsidRDefault="00664A54">
      <w:r w:rsidRPr="00B17660">
        <w:t xml:space="preserve">The advantage of a typical memo is its simplicity. </w:t>
      </w:r>
    </w:p>
    <w:p w:rsidR="00664A54" w:rsidRPr="00B17660" w:rsidRDefault="00664A54">
      <w:r w:rsidRPr="00B17660">
        <w:t>It is usually less formal than a standard letter</w:t>
      </w:r>
    </w:p>
    <w:p w:rsidR="00664A54" w:rsidRPr="00B17660" w:rsidRDefault="00664A54">
      <w:r w:rsidRPr="00B17660">
        <w:t>Every memo should be clear, concise, and informative, sharing the following common traits:</w:t>
      </w:r>
    </w:p>
    <w:p w:rsidR="00664A54" w:rsidRPr="00B17660" w:rsidRDefault="00664A54" w:rsidP="00664A54">
      <w:pPr>
        <w:pStyle w:val="ListParagraph"/>
        <w:numPr>
          <w:ilvl w:val="0"/>
          <w:numId w:val="1"/>
        </w:numPr>
      </w:pPr>
      <w:r w:rsidRPr="00B17660">
        <w:t>Single-topic focus</w:t>
      </w:r>
    </w:p>
    <w:p w:rsidR="00664A54" w:rsidRPr="00B17660" w:rsidRDefault="00664A54" w:rsidP="00664A54">
      <w:pPr>
        <w:pStyle w:val="ListParagraph"/>
        <w:numPr>
          <w:ilvl w:val="0"/>
          <w:numId w:val="1"/>
        </w:numPr>
      </w:pPr>
      <w:r w:rsidRPr="00B17660">
        <w:t>Brevity</w:t>
      </w:r>
    </w:p>
    <w:p w:rsidR="00664A54" w:rsidRPr="00B17660" w:rsidRDefault="00664A54" w:rsidP="00664A54">
      <w:pPr>
        <w:pStyle w:val="ListParagraph"/>
        <w:numPr>
          <w:ilvl w:val="0"/>
          <w:numId w:val="1"/>
        </w:numPr>
      </w:pPr>
      <w:r w:rsidRPr="00B17660">
        <w:t>Two-part structure, considering a header (date, to, from, subject guide words) and a message (divided into an opening, body, and closing)</w:t>
      </w:r>
    </w:p>
    <w:p w:rsidR="009A3696" w:rsidRPr="00B17660" w:rsidRDefault="009A3696" w:rsidP="009A3696">
      <w:pPr>
        <w:pStyle w:val="Default"/>
        <w:spacing w:after="120"/>
        <w:jc w:val="both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B17660">
        <w:rPr>
          <w:rFonts w:asciiTheme="minorHAnsi" w:hAnsiTheme="minorHAnsi"/>
          <w:bCs/>
          <w:color w:val="auto"/>
          <w:sz w:val="22"/>
          <w:szCs w:val="22"/>
        </w:rPr>
        <w:t>H</w:t>
      </w:r>
      <w:r w:rsidRPr="00B17660">
        <w:rPr>
          <w:rFonts w:asciiTheme="minorHAnsi" w:hAnsiTheme="minorHAnsi"/>
          <w:bCs/>
          <w:color w:val="auto"/>
          <w:sz w:val="22"/>
          <w:szCs w:val="22"/>
        </w:rPr>
        <w:t>eader:</w:t>
      </w:r>
      <w:r w:rsidRPr="00B17660">
        <w:rPr>
          <w:rFonts w:asciiTheme="minorHAnsi" w:hAnsiTheme="minorHAnsi"/>
          <w:color w:val="auto"/>
          <w:sz w:val="22"/>
          <w:szCs w:val="22"/>
        </w:rPr>
        <w:t xml:space="preserve"> a block of text appearing at the top of a document.</w:t>
      </w:r>
    </w:p>
    <w:p w:rsidR="009A3696" w:rsidRPr="00B17660" w:rsidRDefault="009A3696" w:rsidP="009A3696">
      <w:r w:rsidRPr="00B17660">
        <w:t>The longer or more complicated a message happens to be, the more it requires additional formatting techniques such as headings, subheadings, boldfaced elements, bulleted items, and lists</w:t>
      </w:r>
    </w:p>
    <w:p w:rsidR="00403CF8" w:rsidRPr="00B17660" w:rsidRDefault="00403CF8" w:rsidP="00403CF8">
      <w:pPr>
        <w:pStyle w:val="Default"/>
        <w:spacing w:after="120"/>
        <w:jc w:val="both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B17660">
        <w:rPr>
          <w:rFonts w:asciiTheme="minorHAnsi" w:hAnsiTheme="minorHAnsi"/>
          <w:bCs/>
          <w:color w:val="auto"/>
          <w:sz w:val="22"/>
          <w:szCs w:val="22"/>
        </w:rPr>
        <w:t>H</w:t>
      </w:r>
      <w:r w:rsidRPr="00B17660">
        <w:rPr>
          <w:rFonts w:asciiTheme="minorHAnsi" w:hAnsiTheme="minorHAnsi"/>
          <w:bCs/>
          <w:color w:val="auto"/>
          <w:sz w:val="22"/>
          <w:szCs w:val="22"/>
        </w:rPr>
        <w:t>eadings:</w:t>
      </w:r>
      <w:r w:rsidRPr="00B17660">
        <w:rPr>
          <w:rFonts w:asciiTheme="minorHAnsi" w:hAnsiTheme="minorHAnsi"/>
          <w:color w:val="auto"/>
          <w:sz w:val="22"/>
          <w:szCs w:val="22"/>
        </w:rPr>
        <w:t xml:space="preserve"> visual markers consisting of words or short phrases that indicate the parts of a document and signpost its organization.</w:t>
      </w:r>
    </w:p>
    <w:p w:rsidR="009A3696" w:rsidRPr="00B17660" w:rsidRDefault="00403CF8" w:rsidP="009A3696">
      <w:r w:rsidRPr="00B17660">
        <w:rPr>
          <w:bCs/>
        </w:rPr>
        <w:t>B</w:t>
      </w:r>
      <w:r w:rsidRPr="00B17660">
        <w:rPr>
          <w:bCs/>
        </w:rPr>
        <w:t>oldface</w:t>
      </w:r>
      <w:r w:rsidRPr="00B17660">
        <w:rPr>
          <w:bCs/>
        </w:rPr>
        <w:t>:</w:t>
      </w:r>
      <w:r w:rsidRPr="00B17660">
        <w:t xml:space="preserve"> a thick, black typeface used for emphasis.</w:t>
      </w:r>
    </w:p>
    <w:p w:rsidR="00403CF8" w:rsidRPr="00B17660" w:rsidRDefault="00403CF8" w:rsidP="009A3696">
      <w:r w:rsidRPr="00B17660">
        <w:rPr>
          <w:bCs/>
        </w:rPr>
        <w:t>B</w:t>
      </w:r>
      <w:r w:rsidRPr="00B17660">
        <w:rPr>
          <w:bCs/>
        </w:rPr>
        <w:t>ullets</w:t>
      </w:r>
      <w:r w:rsidRPr="00B17660">
        <w:rPr>
          <w:bCs/>
        </w:rPr>
        <w:t>:</w:t>
      </w:r>
      <w:r w:rsidRPr="00B17660">
        <w:t xml:space="preserve"> visual cues, usua</w:t>
      </w:r>
      <w:r w:rsidR="006D5E64" w:rsidRPr="00B17660">
        <w:t xml:space="preserve">lly large round dots or </w:t>
      </w:r>
      <w:proofErr w:type="gramStart"/>
      <w:r w:rsidR="006D5E64" w:rsidRPr="00B17660">
        <w:t>squares</w:t>
      </w:r>
      <w:r w:rsidR="006D205F" w:rsidRPr="00B17660">
        <w:t>,</w:t>
      </w:r>
      <w:r w:rsidRPr="00B17660">
        <w:t xml:space="preserve"> that</w:t>
      </w:r>
      <w:proofErr w:type="gramEnd"/>
      <w:r w:rsidRPr="00B17660">
        <w:t xml:space="preserve"> set off items in a list or emphasize lines.</w:t>
      </w:r>
    </w:p>
    <w:p w:rsidR="00902EE0" w:rsidRPr="00B17660" w:rsidRDefault="00962F26">
      <w:r w:rsidRPr="00B17660">
        <w:t>MEMO FORMAT</w:t>
      </w:r>
    </w:p>
    <w:p w:rsidR="00962F26" w:rsidRPr="00B17660" w:rsidRDefault="00962F26">
      <w:r w:rsidRPr="00B17660">
        <w:t xml:space="preserve">It is common practice to type guide words in capitals, leaving a double space between headings and three lines before the body of the </w:t>
      </w:r>
      <w:proofErr w:type="spellStart"/>
      <w:r w:rsidRPr="00B17660">
        <w:t>memoThe</w:t>
      </w:r>
      <w:proofErr w:type="spellEnd"/>
      <w:r w:rsidRPr="00B17660">
        <w:t xml:space="preserve"> fill-in information following each guide word should be aligned, usually two to three spaces following the longest guide word.</w:t>
      </w:r>
    </w:p>
    <w:p w:rsidR="00962F26" w:rsidRPr="00B17660" w:rsidRDefault="00962F26">
      <w:r w:rsidRPr="00B17660">
        <w:t>Each heading in a memo serves a particular purpose:</w:t>
      </w:r>
    </w:p>
    <w:p w:rsidR="00962F26" w:rsidRPr="00B17660" w:rsidRDefault="00962F26" w:rsidP="00DB02E5">
      <w:pPr>
        <w:tabs>
          <w:tab w:val="left" w:pos="990"/>
        </w:tabs>
      </w:pPr>
      <w:r w:rsidRPr="00B17660">
        <w:t xml:space="preserve">DATE: </w:t>
      </w:r>
      <w:r w:rsidR="00DB02E5" w:rsidRPr="00B17660">
        <w:tab/>
      </w:r>
      <w:r w:rsidRPr="00B17660">
        <w:t>current date</w:t>
      </w:r>
    </w:p>
    <w:p w:rsidR="00962F26" w:rsidRPr="00B17660" w:rsidRDefault="00DB02E5" w:rsidP="00DB02E5">
      <w:pPr>
        <w:tabs>
          <w:tab w:val="left" w:pos="990"/>
        </w:tabs>
      </w:pPr>
      <w:r w:rsidRPr="00B17660">
        <w:t xml:space="preserve">TO: </w:t>
      </w:r>
      <w:r w:rsidRPr="00B17660">
        <w:tab/>
      </w:r>
      <w:r w:rsidR="00962F26" w:rsidRPr="00B17660">
        <w:t xml:space="preserve">who it is addressed to. If more than one person, list alphabetically. </w:t>
      </w:r>
      <w:r w:rsidRPr="00B17660">
        <w:t>Job-title is optional.</w:t>
      </w:r>
    </w:p>
    <w:p w:rsidR="00DB02E5" w:rsidRPr="00B17660" w:rsidRDefault="00DB02E5" w:rsidP="00DB02E5">
      <w:pPr>
        <w:tabs>
          <w:tab w:val="left" w:pos="990"/>
        </w:tabs>
      </w:pPr>
      <w:r w:rsidRPr="00B17660">
        <w:t xml:space="preserve">FROM:  </w:t>
      </w:r>
      <w:r w:rsidRPr="00B17660">
        <w:tab/>
        <w:t xml:space="preserve">identifies the author </w:t>
      </w:r>
    </w:p>
    <w:p w:rsidR="00DB02E5" w:rsidRPr="00B17660" w:rsidRDefault="00DB02E5" w:rsidP="00DB02E5">
      <w:pPr>
        <w:tabs>
          <w:tab w:val="left" w:pos="990"/>
        </w:tabs>
      </w:pPr>
      <w:r w:rsidRPr="00B17660">
        <w:t xml:space="preserve">SUBJECT:   identifies </w:t>
      </w:r>
    </w:p>
    <w:p w:rsidR="003B3B65" w:rsidRPr="00B17660" w:rsidRDefault="003B3B65" w:rsidP="00DB02E5">
      <w:pPr>
        <w:tabs>
          <w:tab w:val="left" w:pos="990"/>
        </w:tabs>
      </w:pPr>
      <w:r w:rsidRPr="00B17660">
        <w:t xml:space="preserve">CC: </w:t>
      </w:r>
      <w:r w:rsidRPr="00B17660">
        <w:tab/>
        <w:t>stands for “carbon copy” an obsolete term for the generic “copy”</w:t>
      </w:r>
    </w:p>
    <w:p w:rsidR="00962F26" w:rsidRPr="00B17660" w:rsidRDefault="00962F26">
      <w:r w:rsidRPr="00B17660">
        <w:lastRenderedPageBreak/>
        <w:t>MEMO ORGANIZATION</w:t>
      </w:r>
    </w:p>
    <w:p w:rsidR="00962F26" w:rsidRPr="00B17660" w:rsidRDefault="00B445E9">
      <w:r w:rsidRPr="00B17660">
        <w:t>O</w:t>
      </w:r>
      <w:r w:rsidRPr="00B17660">
        <w:t>pening</w:t>
      </w:r>
      <w:r w:rsidRPr="00B17660">
        <w:t>:</w:t>
      </w:r>
      <w:r w:rsidRPr="00B17660">
        <w:t xml:space="preserve"> the first paragraph of a memo; contains the most important information regarding the subject matter, the purpose for writing, and/or the action required by the reader.</w:t>
      </w:r>
    </w:p>
    <w:p w:rsidR="00B445E9" w:rsidRPr="00B17660" w:rsidRDefault="00B445E9">
      <w:r w:rsidRPr="00B17660">
        <w:rPr>
          <w:bCs/>
        </w:rPr>
        <w:t>Subject L</w:t>
      </w:r>
      <w:r w:rsidRPr="00B17660">
        <w:rPr>
          <w:bCs/>
        </w:rPr>
        <w:t>ine</w:t>
      </w:r>
      <w:r w:rsidRPr="00B17660">
        <w:rPr>
          <w:bCs/>
        </w:rPr>
        <w:t>:</w:t>
      </w:r>
      <w:r w:rsidRPr="00B17660">
        <w:t xml:space="preserve"> the part of the memo or e-mail that indicates the title, topic, purpose, and importance of a document.</w:t>
      </w:r>
    </w:p>
    <w:p w:rsidR="00B445E9" w:rsidRPr="00B17660" w:rsidRDefault="00B445E9" w:rsidP="00B445E9">
      <w:r w:rsidRPr="00B17660">
        <w:t>B</w:t>
      </w:r>
      <w:r w:rsidRPr="00B17660">
        <w:t>ody</w:t>
      </w:r>
      <w:r w:rsidRPr="00B17660">
        <w:t>:</w:t>
      </w:r>
      <w:r w:rsidRPr="00B17660">
        <w:t xml:space="preserve"> the middle paragraph(s) of a memo; provides necessary background and more detailed information about the subject matter.</w:t>
      </w:r>
    </w:p>
    <w:p w:rsidR="00B445E9" w:rsidRPr="00B17660" w:rsidRDefault="00B445E9" w:rsidP="00B445E9">
      <w:pPr>
        <w:pStyle w:val="ListParagraph"/>
        <w:numPr>
          <w:ilvl w:val="0"/>
          <w:numId w:val="4"/>
        </w:numPr>
      </w:pPr>
      <w:r w:rsidRPr="00B17660">
        <w:t>If you are relaying a sequence of actions or several requests, put them in a grammatically parallel list prefaced by a summary statement that gives readers an overview or glimpse of the “big picture”  Points may be presented in the following ways:</w:t>
      </w:r>
    </w:p>
    <w:p w:rsidR="00B445E9" w:rsidRPr="00B17660" w:rsidRDefault="00B445E9" w:rsidP="00B445E9">
      <w:pPr>
        <w:pStyle w:val="ListParagraph"/>
        <w:numPr>
          <w:ilvl w:val="0"/>
          <w:numId w:val="5"/>
        </w:numPr>
      </w:pPr>
      <w:r w:rsidRPr="00B17660">
        <w:t xml:space="preserve">Chronologically </w:t>
      </w:r>
    </w:p>
    <w:p w:rsidR="00B445E9" w:rsidRPr="00B17660" w:rsidRDefault="00B445E9" w:rsidP="00B445E9">
      <w:pPr>
        <w:pStyle w:val="ListParagraph"/>
        <w:numPr>
          <w:ilvl w:val="0"/>
          <w:numId w:val="5"/>
        </w:numPr>
      </w:pPr>
      <w:r w:rsidRPr="00B17660">
        <w:t>Order of specificity</w:t>
      </w:r>
    </w:p>
    <w:p w:rsidR="00B445E9" w:rsidRPr="00B17660" w:rsidRDefault="00B445E9" w:rsidP="00B445E9">
      <w:pPr>
        <w:pStyle w:val="ListParagraph"/>
        <w:numPr>
          <w:ilvl w:val="0"/>
          <w:numId w:val="5"/>
        </w:numPr>
      </w:pPr>
      <w:r w:rsidRPr="00B17660">
        <w:t>Order of importance</w:t>
      </w:r>
    </w:p>
    <w:p w:rsidR="00B445E9" w:rsidRPr="00B17660" w:rsidRDefault="00B445E9" w:rsidP="00B445E9">
      <w:r w:rsidRPr="00B17660">
        <w:t>C</w:t>
      </w:r>
      <w:r w:rsidRPr="00B17660">
        <w:t>losing</w:t>
      </w:r>
      <w:r w:rsidRPr="00B17660">
        <w:t>:</w:t>
      </w:r>
      <w:r w:rsidRPr="00B17660">
        <w:t xml:space="preserve"> the final paragraph of a memo; summarizes the content and indicates next steps, invites feedback, offers further resources, and/or provides contact information.</w:t>
      </w:r>
    </w:p>
    <w:p w:rsidR="00B445E9" w:rsidRPr="00B17660" w:rsidRDefault="001433BC">
      <w:r w:rsidRPr="00B17660">
        <w:t>Double-spacing between paragraphs marks off one topic from another and reinforces good organization</w:t>
      </w:r>
    </w:p>
    <w:p w:rsidR="001433BC" w:rsidRPr="00B17660" w:rsidRDefault="001433BC">
      <w:r w:rsidRPr="00B17660">
        <w:t>Graphing highlighting techniques can help emphasize key information</w:t>
      </w:r>
    </w:p>
    <w:p w:rsidR="001433BC" w:rsidRPr="00B17660" w:rsidRDefault="007E01DA">
      <w:r w:rsidRPr="00B17660">
        <w:rPr>
          <w:bCs/>
        </w:rPr>
        <w:t>I</w:t>
      </w:r>
      <w:r w:rsidRPr="00B17660">
        <w:rPr>
          <w:bCs/>
        </w:rPr>
        <w:t>talics</w:t>
      </w:r>
      <w:r w:rsidRPr="00B17660">
        <w:rPr>
          <w:bCs/>
        </w:rPr>
        <w:t>:</w:t>
      </w:r>
      <w:r w:rsidRPr="00B17660">
        <w:t xml:space="preserve"> sloping letters used for emphasis or to distinguish foreign words.</w:t>
      </w:r>
    </w:p>
    <w:p w:rsidR="001433BC" w:rsidRPr="00B17660" w:rsidRDefault="007E01DA">
      <w:r w:rsidRPr="00B17660">
        <w:t>When you must deliver bad news or write persuasively, use an indirect start-with-the-evidence strategy. Readers are more likely to accept a decision when they are prepared for it and know it is logical and well justified.</w:t>
      </w:r>
    </w:p>
    <w:p w:rsidR="001433BC" w:rsidRPr="00B17660" w:rsidRDefault="00E21E56">
      <w:r w:rsidRPr="00B17660">
        <w:t>FORMATING LISTS FOR MEMOS AND E-MAIL</w:t>
      </w:r>
    </w:p>
    <w:p w:rsidR="00E21E56" w:rsidRPr="00B17660" w:rsidRDefault="00E21E56">
      <w:r w:rsidRPr="00B17660">
        <w:rPr>
          <w:bCs/>
        </w:rPr>
        <w:t>L</w:t>
      </w:r>
      <w:r w:rsidRPr="00B17660">
        <w:rPr>
          <w:bCs/>
        </w:rPr>
        <w:t>ist</w:t>
      </w:r>
      <w:r w:rsidRPr="00B17660">
        <w:rPr>
          <w:bCs/>
        </w:rPr>
        <w:t>:</w:t>
      </w:r>
      <w:r w:rsidRPr="00B17660">
        <w:t xml:space="preserve"> a group of three or more logically related items presented consecutively to form a record or aid to memory.</w:t>
      </w:r>
      <w:r w:rsidRPr="00B17660">
        <w:t xml:space="preserve"> It puts into practice the principles of balanced, parallel construction and thus helps improve readability.</w:t>
      </w:r>
    </w:p>
    <w:p w:rsidR="00E21E56" w:rsidRPr="00B17660" w:rsidRDefault="00E21E56">
      <w:r w:rsidRPr="00B17660">
        <w:t>To be effective, lists must have these features:</w:t>
      </w:r>
    </w:p>
    <w:p w:rsidR="00E21E56" w:rsidRPr="00B17660" w:rsidRDefault="00E21E56" w:rsidP="00E21E56">
      <w:pPr>
        <w:pStyle w:val="ListParagraph"/>
        <w:numPr>
          <w:ilvl w:val="0"/>
          <w:numId w:val="4"/>
        </w:numPr>
      </w:pPr>
      <w:r w:rsidRPr="00B17660">
        <w:t>A lead-in introducing, explaining, and putting in context the items that follow</w:t>
      </w:r>
    </w:p>
    <w:p w:rsidR="00E21E56" w:rsidRPr="00B17660" w:rsidRDefault="00E21E56" w:rsidP="00E21E56">
      <w:pPr>
        <w:pStyle w:val="ListParagraph"/>
        <w:numPr>
          <w:ilvl w:val="0"/>
          <w:numId w:val="4"/>
        </w:numPr>
      </w:pPr>
      <w:r w:rsidRPr="00B17660">
        <w:t>At least three and not more than eight items</w:t>
      </w:r>
    </w:p>
    <w:p w:rsidR="00E21E56" w:rsidRPr="00B17660" w:rsidRDefault="00E21E56" w:rsidP="00E21E56">
      <w:pPr>
        <w:pStyle w:val="ListParagraph"/>
        <w:numPr>
          <w:ilvl w:val="0"/>
          <w:numId w:val="4"/>
        </w:numPr>
      </w:pPr>
      <w:r w:rsidRPr="00B17660">
        <w:t>Parallel phrasing for every item</w:t>
      </w:r>
    </w:p>
    <w:p w:rsidR="00E21E56" w:rsidRPr="00B17660" w:rsidRDefault="00E21E56" w:rsidP="00E21E56">
      <w:pPr>
        <w:pStyle w:val="ListParagraph"/>
        <w:numPr>
          <w:ilvl w:val="0"/>
          <w:numId w:val="4"/>
        </w:numPr>
      </w:pPr>
      <w:r w:rsidRPr="00B17660">
        <w:t>Semantic and grammatical continuity between the lead-in and items</w:t>
      </w:r>
    </w:p>
    <w:p w:rsidR="00E21E56" w:rsidRPr="00B17660" w:rsidRDefault="00E21E56" w:rsidP="00E21E56">
      <w:pPr>
        <w:pStyle w:val="ListParagraph"/>
        <w:numPr>
          <w:ilvl w:val="0"/>
          <w:numId w:val="4"/>
        </w:numPr>
      </w:pPr>
      <w:r w:rsidRPr="00B17660">
        <w:t>Adequate transition to the sentences that follow after the list</w:t>
      </w:r>
    </w:p>
    <w:p w:rsidR="00E21E56" w:rsidRPr="00B17660" w:rsidRDefault="00E21E56" w:rsidP="00E21E56">
      <w:r w:rsidRPr="00B17660">
        <w:t>The can be horizontal or vertical:</w:t>
      </w:r>
    </w:p>
    <w:p w:rsidR="00E21E56" w:rsidRPr="00B17660" w:rsidRDefault="00E21E56" w:rsidP="00E21E56">
      <w:pPr>
        <w:pStyle w:val="ListParagraph"/>
        <w:numPr>
          <w:ilvl w:val="0"/>
          <w:numId w:val="4"/>
        </w:numPr>
      </w:pPr>
      <w:r w:rsidRPr="00B17660">
        <w:t xml:space="preserve">Horizontal: </w:t>
      </w:r>
    </w:p>
    <w:p w:rsidR="00E21E56" w:rsidRPr="00B17660" w:rsidRDefault="00FD7A9B" w:rsidP="00E21E56">
      <w:pPr>
        <w:pStyle w:val="ListParagraph"/>
        <w:numPr>
          <w:ilvl w:val="0"/>
          <w:numId w:val="6"/>
        </w:numPr>
      </w:pPr>
      <w:r w:rsidRPr="00B17660">
        <w:t>A colon (:) is required before</w:t>
      </w:r>
    </w:p>
    <w:p w:rsidR="00FD7A9B" w:rsidRPr="00B17660" w:rsidRDefault="00FD7A9B" w:rsidP="00E21E56">
      <w:pPr>
        <w:pStyle w:val="ListParagraph"/>
        <w:numPr>
          <w:ilvl w:val="0"/>
          <w:numId w:val="6"/>
        </w:numPr>
      </w:pPr>
      <w:r w:rsidRPr="00B17660">
        <w:t>For additional impact, a bracketed letter or number can be placed before the items</w:t>
      </w:r>
    </w:p>
    <w:p w:rsidR="00FD7A9B" w:rsidRPr="00B17660" w:rsidRDefault="00FD7A9B" w:rsidP="00FD7A9B">
      <w:pPr>
        <w:pStyle w:val="ListParagraph"/>
        <w:ind w:left="1440"/>
      </w:pPr>
    </w:p>
    <w:p w:rsidR="00FD7A9B" w:rsidRPr="00B17660" w:rsidRDefault="00FD7A9B" w:rsidP="00FD7A9B">
      <w:pPr>
        <w:pStyle w:val="ListParagraph"/>
        <w:numPr>
          <w:ilvl w:val="0"/>
          <w:numId w:val="4"/>
        </w:numPr>
      </w:pPr>
      <w:r w:rsidRPr="00B17660">
        <w:lastRenderedPageBreak/>
        <w:t>Vertical</w:t>
      </w:r>
    </w:p>
    <w:p w:rsidR="00FD7A9B" w:rsidRPr="00B17660" w:rsidRDefault="002F789C" w:rsidP="00FD7A9B">
      <w:pPr>
        <w:pStyle w:val="ListParagraph"/>
        <w:numPr>
          <w:ilvl w:val="0"/>
          <w:numId w:val="7"/>
        </w:numPr>
      </w:pPr>
      <w:r w:rsidRPr="00B17660">
        <w:t>Bulleted or numbered</w:t>
      </w:r>
    </w:p>
    <w:p w:rsidR="002F789C" w:rsidRPr="00B17660" w:rsidRDefault="002F789C" w:rsidP="002F789C">
      <w:pPr>
        <w:pStyle w:val="ListParagraph"/>
        <w:numPr>
          <w:ilvl w:val="0"/>
          <w:numId w:val="7"/>
        </w:numPr>
      </w:pPr>
      <w:r w:rsidRPr="00B17660">
        <w:t>Most used</w:t>
      </w:r>
    </w:p>
    <w:p w:rsidR="002F789C" w:rsidRPr="00B17660" w:rsidRDefault="002F789C" w:rsidP="002F789C">
      <w:pPr>
        <w:pStyle w:val="ListParagraph"/>
        <w:numPr>
          <w:ilvl w:val="0"/>
          <w:numId w:val="7"/>
        </w:numPr>
      </w:pPr>
      <w:r w:rsidRPr="00B17660">
        <w:t>If you are giving instructions, begin each item with a verb</w:t>
      </w:r>
    </w:p>
    <w:p w:rsidR="002F789C" w:rsidRPr="00B17660" w:rsidRDefault="002F789C" w:rsidP="002F789C">
      <w:r w:rsidRPr="00B17660">
        <w:t>Apply chunking principles to determine the number of items that a vertical list can accommodate</w:t>
      </w:r>
    </w:p>
    <w:p w:rsidR="002F789C" w:rsidRPr="00B17660" w:rsidRDefault="002F789C" w:rsidP="002F789C">
      <w:pPr>
        <w:pStyle w:val="ListParagraph"/>
        <w:numPr>
          <w:ilvl w:val="0"/>
          <w:numId w:val="4"/>
        </w:numPr>
      </w:pPr>
      <w:r w:rsidRPr="00B17660">
        <w:rPr>
          <w:bCs/>
        </w:rPr>
        <w:t>C</w:t>
      </w:r>
      <w:r w:rsidRPr="00B17660">
        <w:rPr>
          <w:bCs/>
        </w:rPr>
        <w:t>hunking</w:t>
      </w:r>
      <w:r w:rsidRPr="00B17660">
        <w:rPr>
          <w:bCs/>
        </w:rPr>
        <w:t>:</w:t>
      </w:r>
      <w:r w:rsidRPr="00B17660">
        <w:t xml:space="preserve"> the grouping of items of information together to be remembered as a unit.</w:t>
      </w:r>
    </w:p>
    <w:p w:rsidR="00E21E56" w:rsidRPr="00B17660" w:rsidRDefault="002F789C">
      <w:r w:rsidRPr="00B17660">
        <w:t>PAPER MEMO VS. E-MAIL</w:t>
      </w:r>
    </w:p>
    <w:p w:rsidR="002F789C" w:rsidRPr="00B17660" w:rsidRDefault="002F789C">
      <w:r w:rsidRPr="00B17660">
        <w:t>EMAIL:</w:t>
      </w:r>
    </w:p>
    <w:p w:rsidR="002F789C" w:rsidRPr="00B17660" w:rsidRDefault="002F789C" w:rsidP="004C673F">
      <w:pPr>
        <w:pStyle w:val="ListParagraph"/>
        <w:numPr>
          <w:ilvl w:val="0"/>
          <w:numId w:val="4"/>
        </w:numPr>
      </w:pPr>
      <w:r w:rsidRPr="00B17660">
        <w:t>Advantage (and ironically its disadvantage): the most common means of transmitting workplace documents and files</w:t>
      </w:r>
    </w:p>
    <w:p w:rsidR="002F789C" w:rsidRPr="00B17660" w:rsidRDefault="004C673F" w:rsidP="004C673F">
      <w:pPr>
        <w:pStyle w:val="ListParagraph"/>
        <w:numPr>
          <w:ilvl w:val="0"/>
          <w:numId w:val="4"/>
        </w:numPr>
      </w:pPr>
      <w:r w:rsidRPr="00B17660">
        <w:t xml:space="preserve">Problems: </w:t>
      </w:r>
    </w:p>
    <w:p w:rsidR="004C673F" w:rsidRPr="00B17660" w:rsidRDefault="004C673F" w:rsidP="004C673F">
      <w:pPr>
        <w:pStyle w:val="ListParagraph"/>
        <w:numPr>
          <w:ilvl w:val="0"/>
          <w:numId w:val="8"/>
        </w:numPr>
      </w:pPr>
      <w:r w:rsidRPr="00B17660">
        <w:t>Clogged inboxes</w:t>
      </w:r>
    </w:p>
    <w:p w:rsidR="004C673F" w:rsidRPr="00B17660" w:rsidRDefault="004C673F" w:rsidP="004C673F">
      <w:pPr>
        <w:pStyle w:val="ListParagraph"/>
        <w:numPr>
          <w:ilvl w:val="0"/>
          <w:numId w:val="8"/>
        </w:numPr>
      </w:pPr>
      <w:r w:rsidRPr="00B17660">
        <w:t>Indiscriminate distribution list</w:t>
      </w:r>
    </w:p>
    <w:p w:rsidR="004C673F" w:rsidRPr="00B17660" w:rsidRDefault="004C673F" w:rsidP="004C673F">
      <w:pPr>
        <w:pStyle w:val="ListParagraph"/>
        <w:numPr>
          <w:ilvl w:val="0"/>
          <w:numId w:val="8"/>
        </w:numPr>
      </w:pPr>
      <w:r w:rsidRPr="00B17660">
        <w:t>Serious privacy violations</w:t>
      </w:r>
    </w:p>
    <w:p w:rsidR="004C673F" w:rsidRPr="00B17660" w:rsidRDefault="004C673F" w:rsidP="004C673F">
      <w:pPr>
        <w:pStyle w:val="ListParagraph"/>
        <w:numPr>
          <w:ilvl w:val="0"/>
          <w:numId w:val="8"/>
        </w:numPr>
      </w:pPr>
      <w:r w:rsidRPr="00B17660">
        <w:t>Uncooperative servers</w:t>
      </w:r>
    </w:p>
    <w:p w:rsidR="004C673F" w:rsidRPr="00B17660" w:rsidRDefault="004C673F" w:rsidP="004C673F">
      <w:pPr>
        <w:pStyle w:val="ListParagraph"/>
        <w:numPr>
          <w:ilvl w:val="0"/>
          <w:numId w:val="8"/>
        </w:numPr>
      </w:pPr>
      <w:r w:rsidRPr="00B17660">
        <w:t>Unsolicited, sloppy, inflammatory, and undeliverable messages</w:t>
      </w:r>
    </w:p>
    <w:p w:rsidR="004C673F" w:rsidRPr="00B17660" w:rsidRDefault="004C673F" w:rsidP="004C673F">
      <w:pPr>
        <w:pStyle w:val="ListParagraph"/>
        <w:numPr>
          <w:ilvl w:val="0"/>
          <w:numId w:val="8"/>
        </w:numPr>
      </w:pPr>
      <w:r w:rsidRPr="00B17660">
        <w:t>Difficult-to-follow thread emails</w:t>
      </w:r>
    </w:p>
    <w:p w:rsidR="004C673F" w:rsidRPr="00B17660" w:rsidRDefault="004C673F" w:rsidP="004C673F">
      <w:pPr>
        <w:pStyle w:val="ListParagraph"/>
        <w:numPr>
          <w:ilvl w:val="0"/>
          <w:numId w:val="4"/>
        </w:numPr>
      </w:pPr>
      <w:r w:rsidRPr="00B17660">
        <w:t>68% check emails before 8</w:t>
      </w:r>
    </w:p>
    <w:p w:rsidR="004C673F" w:rsidRPr="00B17660" w:rsidRDefault="004C673F" w:rsidP="004C673F">
      <w:pPr>
        <w:pStyle w:val="ListParagraph"/>
        <w:numPr>
          <w:ilvl w:val="0"/>
          <w:numId w:val="4"/>
        </w:numPr>
      </w:pPr>
      <w:r w:rsidRPr="00B17660">
        <w:t>69% check emails before going to bed</w:t>
      </w:r>
    </w:p>
    <w:p w:rsidR="004C673F" w:rsidRPr="00B17660" w:rsidRDefault="004C673F" w:rsidP="004C673F">
      <w:pPr>
        <w:pStyle w:val="ListParagraph"/>
        <w:numPr>
          <w:ilvl w:val="0"/>
          <w:numId w:val="4"/>
        </w:numPr>
      </w:pPr>
      <w:r w:rsidRPr="00B17660">
        <w:t>92% of adult internet users use email</w:t>
      </w:r>
    </w:p>
    <w:p w:rsidR="004C673F" w:rsidRPr="00B17660" w:rsidRDefault="004C673F" w:rsidP="004C673F">
      <w:pPr>
        <w:pStyle w:val="ListParagraph"/>
        <w:numPr>
          <w:ilvl w:val="0"/>
          <w:numId w:val="4"/>
        </w:numPr>
      </w:pPr>
      <w:r w:rsidRPr="00B17660">
        <w:t>Of 31% of Canadians who own a smartphone, 70% use their device for sending or reading email</w:t>
      </w:r>
    </w:p>
    <w:p w:rsidR="004C673F" w:rsidRPr="00B17660" w:rsidRDefault="00BC6CC3" w:rsidP="00BC6CC3">
      <w:pPr>
        <w:pStyle w:val="ListParagraph"/>
        <w:numPr>
          <w:ilvl w:val="0"/>
          <w:numId w:val="4"/>
        </w:numPr>
      </w:pPr>
      <w:r w:rsidRPr="00B17660">
        <w:t>Knowing your netiquette and being proactive in managing your messaging makes e-mail a channel that is fast, functional, and efficient.</w:t>
      </w:r>
    </w:p>
    <w:p w:rsidR="00BC6CC3" w:rsidRPr="00B17660" w:rsidRDefault="00BC6CC3" w:rsidP="00BC6CC3">
      <w:pPr>
        <w:pStyle w:val="ListParagraph"/>
        <w:numPr>
          <w:ilvl w:val="0"/>
          <w:numId w:val="9"/>
        </w:numPr>
      </w:pPr>
      <w:r w:rsidRPr="00B17660">
        <w:rPr>
          <w:bCs/>
        </w:rPr>
        <w:t>N</w:t>
      </w:r>
      <w:r w:rsidRPr="00B17660">
        <w:rPr>
          <w:bCs/>
        </w:rPr>
        <w:t>etiquette</w:t>
      </w:r>
      <w:r w:rsidRPr="00B17660">
        <w:rPr>
          <w:bCs/>
        </w:rPr>
        <w:t>:</w:t>
      </w:r>
      <w:r w:rsidRPr="00B17660">
        <w:t xml:space="preserve"> the informal code of conduct governing polite, efficient, and effective use of the Internet.</w:t>
      </w:r>
    </w:p>
    <w:p w:rsidR="00E21E56" w:rsidRPr="00B17660" w:rsidRDefault="00BC6CC3">
      <w:r w:rsidRPr="00B17660">
        <w:t>GENERAL EMAIL GUIDELINES</w:t>
      </w:r>
      <w:r w:rsidR="001E075A" w:rsidRPr="00B17660">
        <w:t xml:space="preserve"> (11)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Keep it brief</w:t>
      </w:r>
    </w:p>
    <w:p w:rsidR="001E075A" w:rsidRPr="00B17660" w:rsidRDefault="001E075A" w:rsidP="001E075A">
      <w:pPr>
        <w:pStyle w:val="ListParagraph"/>
        <w:numPr>
          <w:ilvl w:val="0"/>
          <w:numId w:val="14"/>
        </w:numPr>
      </w:pPr>
      <w:r w:rsidRPr="00B17660">
        <w:t>Short messages have more chances of being read</w:t>
      </w:r>
    </w:p>
    <w:p w:rsidR="001E075A" w:rsidRPr="00B17660" w:rsidRDefault="001E075A" w:rsidP="001E075A">
      <w:pPr>
        <w:pStyle w:val="ListParagraph"/>
        <w:numPr>
          <w:ilvl w:val="0"/>
          <w:numId w:val="14"/>
        </w:numPr>
      </w:pPr>
      <w:r w:rsidRPr="00B17660">
        <w:t>If your message is long, consider using attachments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Remember that e-mail is not your</w:t>
      </w:r>
      <w:r w:rsidR="001E075A" w:rsidRPr="00B17660">
        <w:t xml:space="preserve"> only option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Compose crucial messages offline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Follow organizational rules for email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Don’t use company email systems for personal communication</w:t>
      </w:r>
    </w:p>
    <w:p w:rsidR="00BC6CC3" w:rsidRPr="00B17660" w:rsidRDefault="00BC6CC3" w:rsidP="00BC6CC3">
      <w:pPr>
        <w:pStyle w:val="ListParagraph"/>
        <w:numPr>
          <w:ilvl w:val="0"/>
          <w:numId w:val="11"/>
        </w:numPr>
      </w:pPr>
      <w:r w:rsidRPr="00B17660">
        <w:rPr>
          <w:bCs/>
        </w:rPr>
        <w:t>S</w:t>
      </w:r>
      <w:r w:rsidRPr="00B17660">
        <w:rPr>
          <w:bCs/>
        </w:rPr>
        <w:t>pam</w:t>
      </w:r>
      <w:r w:rsidRPr="00B17660">
        <w:rPr>
          <w:bCs/>
        </w:rPr>
        <w:t>:</w:t>
      </w:r>
      <w:r w:rsidRPr="00B17660">
        <w:t xml:space="preserve"> an advertising message—electronic junk mail—sent widely and indiscriminately.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Aim for a balance of speed and accuracy</w:t>
      </w:r>
    </w:p>
    <w:p w:rsidR="001E075A" w:rsidRPr="00B17660" w:rsidRDefault="001E075A" w:rsidP="001E075A">
      <w:pPr>
        <w:pStyle w:val="ListParagraph"/>
        <w:numPr>
          <w:ilvl w:val="0"/>
          <w:numId w:val="15"/>
        </w:numPr>
      </w:pPr>
      <w:r w:rsidRPr="00B17660">
        <w:t>Careless messages can result in loss of credibility and clients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Keep your messages professional</w:t>
      </w:r>
    </w:p>
    <w:p w:rsidR="001E075A" w:rsidRPr="00B17660" w:rsidRDefault="001E075A" w:rsidP="001E075A">
      <w:pPr>
        <w:pStyle w:val="ListParagraph"/>
        <w:numPr>
          <w:ilvl w:val="0"/>
          <w:numId w:val="16"/>
        </w:numPr>
      </w:pPr>
      <w:r w:rsidRPr="00B17660">
        <w:t>No emoticons</w:t>
      </w:r>
    </w:p>
    <w:p w:rsidR="001E075A" w:rsidRPr="00B17660" w:rsidRDefault="001E075A" w:rsidP="001E075A">
      <w:pPr>
        <w:pStyle w:val="ListParagraph"/>
        <w:numPr>
          <w:ilvl w:val="0"/>
          <w:numId w:val="16"/>
        </w:numPr>
      </w:pPr>
      <w:r w:rsidRPr="00B17660">
        <w:t>Use please and thank you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Understand that email is not guaranteed to be private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lastRenderedPageBreak/>
        <w:t>Don’t write angry</w:t>
      </w:r>
    </w:p>
    <w:p w:rsidR="00BC6CC3" w:rsidRPr="00B17660" w:rsidRDefault="00BC6CC3" w:rsidP="001E075A">
      <w:pPr>
        <w:pStyle w:val="ListParagraph"/>
        <w:numPr>
          <w:ilvl w:val="0"/>
          <w:numId w:val="12"/>
        </w:numPr>
      </w:pPr>
      <w:r w:rsidRPr="00B17660">
        <w:rPr>
          <w:bCs/>
        </w:rPr>
        <w:t>F</w:t>
      </w:r>
      <w:r w:rsidRPr="00B17660">
        <w:rPr>
          <w:bCs/>
        </w:rPr>
        <w:t>laming</w:t>
      </w:r>
      <w:r w:rsidRPr="00B17660">
        <w:rPr>
          <w:bCs/>
        </w:rPr>
        <w:t>:</w:t>
      </w:r>
      <w:r w:rsidRPr="00B17660">
        <w:t xml:space="preserve"> the act of sending out an angry e-mail message in haste without considering the implications of airing such emotions.</w:t>
      </w:r>
    </w:p>
    <w:p w:rsidR="00BC6CC3" w:rsidRPr="00B17660" w:rsidRDefault="00BC6CC3" w:rsidP="00BC6CC3">
      <w:pPr>
        <w:pStyle w:val="ListParagraph"/>
        <w:numPr>
          <w:ilvl w:val="0"/>
          <w:numId w:val="10"/>
        </w:numPr>
      </w:pPr>
      <w:r w:rsidRPr="00B17660">
        <w:t>Don’t send unnecessary messages</w:t>
      </w:r>
    </w:p>
    <w:p w:rsidR="00BC6CC3" w:rsidRPr="00B17660" w:rsidRDefault="00BC6CC3" w:rsidP="00BC6CC3">
      <w:pPr>
        <w:pStyle w:val="ListParagraph"/>
        <w:numPr>
          <w:ilvl w:val="0"/>
          <w:numId w:val="13"/>
        </w:numPr>
      </w:pPr>
      <w:r w:rsidRPr="00B17660">
        <w:rPr>
          <w:bCs/>
        </w:rPr>
        <w:t>Distribution L</w:t>
      </w:r>
      <w:r w:rsidRPr="00B17660">
        <w:rPr>
          <w:bCs/>
        </w:rPr>
        <w:t>ist</w:t>
      </w:r>
      <w:r w:rsidRPr="00B17660">
        <w:rPr>
          <w:bCs/>
        </w:rPr>
        <w:t>:</w:t>
      </w:r>
      <w:r w:rsidRPr="00B17660">
        <w:t xml:space="preserve"> a group of e-mail recipients addressed as a single recipient, allowing the sender to e-mail many users without entering their individual addresses.</w:t>
      </w:r>
    </w:p>
    <w:p w:rsidR="00E21E56" w:rsidRPr="00B17660" w:rsidRDefault="00BC6CC3" w:rsidP="00486A56">
      <w:pPr>
        <w:pStyle w:val="ListParagraph"/>
        <w:numPr>
          <w:ilvl w:val="0"/>
          <w:numId w:val="10"/>
        </w:numPr>
      </w:pPr>
      <w:r w:rsidRPr="00B17660">
        <w:t>Protect yourself and your company</w:t>
      </w:r>
    </w:p>
    <w:p w:rsidR="00486A56" w:rsidRPr="00B17660" w:rsidRDefault="00486A56" w:rsidP="00486A56">
      <w:pPr>
        <w:pStyle w:val="ListParagraph"/>
        <w:numPr>
          <w:ilvl w:val="0"/>
          <w:numId w:val="17"/>
        </w:numPr>
      </w:pPr>
      <w:r w:rsidRPr="00B17660">
        <w:t xml:space="preserve">Beware of copyright </w:t>
      </w:r>
    </w:p>
    <w:p w:rsidR="00486A56" w:rsidRPr="00B17660" w:rsidRDefault="00486A56" w:rsidP="00486A56">
      <w:r w:rsidRPr="00B17660">
        <w:t>READING AND PROCESSING INCOMING MESSAGES</w:t>
      </w:r>
    </w:p>
    <w:p w:rsidR="00486A56" w:rsidRPr="00B17660" w:rsidRDefault="00E94A43" w:rsidP="00E94A43">
      <w:pPr>
        <w:pStyle w:val="ListParagraph"/>
        <w:numPr>
          <w:ilvl w:val="0"/>
          <w:numId w:val="18"/>
        </w:numPr>
      </w:pPr>
      <w:r w:rsidRPr="00B17660">
        <w:t>Schedule time for reading and writing email</w:t>
      </w:r>
    </w:p>
    <w:p w:rsidR="00E94A43" w:rsidRPr="00B17660" w:rsidRDefault="00E94A43" w:rsidP="00E94A43">
      <w:pPr>
        <w:pStyle w:val="ListParagraph"/>
        <w:numPr>
          <w:ilvl w:val="0"/>
          <w:numId w:val="18"/>
        </w:numPr>
      </w:pPr>
      <w:r w:rsidRPr="00B17660">
        <w:t>Do regular inbox clean-up</w:t>
      </w:r>
    </w:p>
    <w:p w:rsidR="00E94A43" w:rsidRPr="00B17660" w:rsidRDefault="00E94A43" w:rsidP="00E94A43">
      <w:pPr>
        <w:pStyle w:val="ListParagraph"/>
        <w:numPr>
          <w:ilvl w:val="0"/>
          <w:numId w:val="18"/>
        </w:numPr>
      </w:pPr>
      <w:r w:rsidRPr="00B17660">
        <w:t>Scan the entire list of new messages in your inbox</w:t>
      </w:r>
    </w:p>
    <w:p w:rsidR="00E94A43" w:rsidRPr="00B17660" w:rsidRDefault="00E94A43" w:rsidP="00E94A43">
      <w:pPr>
        <w:pStyle w:val="ListParagraph"/>
        <w:numPr>
          <w:ilvl w:val="0"/>
          <w:numId w:val="18"/>
        </w:numPr>
      </w:pPr>
      <w:r w:rsidRPr="00B17660">
        <w:t>Use filtering options and anti-spam software</w:t>
      </w:r>
    </w:p>
    <w:p w:rsidR="00E94A43" w:rsidRPr="00B17660" w:rsidRDefault="00E94A43" w:rsidP="00E94A43">
      <w:pPr>
        <w:pStyle w:val="ListParagraph"/>
        <w:numPr>
          <w:ilvl w:val="0"/>
          <w:numId w:val="18"/>
        </w:numPr>
      </w:pPr>
      <w:r w:rsidRPr="00B17660">
        <w:t>Capture your email in a recognizable records system</w:t>
      </w:r>
    </w:p>
    <w:p w:rsidR="00E94A43" w:rsidRPr="00B17660" w:rsidRDefault="00E94A43" w:rsidP="00E94A43">
      <w:r w:rsidRPr="00B17660">
        <w:t>FORMATTING AND WRITING EMAIL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Type the email address correctly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Compose an action-specific subject line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Wrap text after 70 characters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Use a regular mix of upper- and lowercase letters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Keep paragraphs and sentences short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Use appropriate greetings to soften messages</w:t>
      </w:r>
    </w:p>
    <w:p w:rsidR="00E94A43" w:rsidRPr="00B17660" w:rsidRDefault="00E94A43" w:rsidP="00E94A43">
      <w:pPr>
        <w:pStyle w:val="ListParagraph"/>
        <w:numPr>
          <w:ilvl w:val="0"/>
          <w:numId w:val="20"/>
        </w:numPr>
      </w:pPr>
      <w:r w:rsidRPr="00B17660">
        <w:rPr>
          <w:bCs/>
        </w:rPr>
        <w:t>S</w:t>
      </w:r>
      <w:r w:rsidRPr="00B17660">
        <w:rPr>
          <w:bCs/>
        </w:rPr>
        <w:t>alutation</w:t>
      </w:r>
      <w:r w:rsidRPr="00B17660">
        <w:rPr>
          <w:bCs/>
        </w:rPr>
        <w:t>:</w:t>
      </w:r>
      <w:r w:rsidRPr="00B17660">
        <w:t xml:space="preserve"> the greeting in a letter, used to address the person being written to.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Get to the point immediately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 xml:space="preserve">Use lists without overloading them 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Sign off with a complimentary close and your name</w:t>
      </w:r>
    </w:p>
    <w:p w:rsidR="00E94A43" w:rsidRPr="00B17660" w:rsidRDefault="00E94A43" w:rsidP="00E94A43">
      <w:pPr>
        <w:pStyle w:val="ListParagraph"/>
        <w:numPr>
          <w:ilvl w:val="0"/>
          <w:numId w:val="21"/>
        </w:numPr>
      </w:pPr>
      <w:r w:rsidRPr="00B17660">
        <w:rPr>
          <w:bCs/>
        </w:rPr>
        <w:t>Complimentary Close:</w:t>
      </w:r>
      <w:r w:rsidRPr="00B17660">
        <w:t xml:space="preserve"> a formulaic closing, usually a word found after the body of a letter and before the signature.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Tell people who you are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Edit your text and run a spell-check</w:t>
      </w:r>
    </w:p>
    <w:p w:rsidR="00E94A43" w:rsidRPr="00B17660" w:rsidRDefault="00E94A43" w:rsidP="00E94A43">
      <w:pPr>
        <w:pStyle w:val="ListParagraph"/>
        <w:numPr>
          <w:ilvl w:val="0"/>
          <w:numId w:val="19"/>
        </w:numPr>
      </w:pPr>
      <w:r w:rsidRPr="00B17660">
        <w:t>Follow common-sense rules for attachments</w:t>
      </w:r>
    </w:p>
    <w:p w:rsidR="00E94A43" w:rsidRPr="00B17660" w:rsidRDefault="00E94A43" w:rsidP="00E94A43">
      <w:pPr>
        <w:pStyle w:val="ListParagraph"/>
        <w:numPr>
          <w:ilvl w:val="0"/>
          <w:numId w:val="22"/>
        </w:numPr>
      </w:pPr>
      <w:r w:rsidRPr="00B17660">
        <w:rPr>
          <w:bCs/>
        </w:rPr>
        <w:t>A</w:t>
      </w:r>
      <w:r w:rsidRPr="00B17660">
        <w:rPr>
          <w:bCs/>
        </w:rPr>
        <w:t>ttachment</w:t>
      </w:r>
      <w:r w:rsidRPr="00B17660">
        <w:rPr>
          <w:bCs/>
        </w:rPr>
        <w:t>:</w:t>
      </w:r>
      <w:r w:rsidRPr="00B17660">
        <w:t xml:space="preserve"> an independent computer file sent with a regular e-mail message.</w:t>
      </w:r>
    </w:p>
    <w:p w:rsidR="00486A56" w:rsidRPr="00B17660" w:rsidRDefault="00232D04" w:rsidP="00E94A43">
      <w:pPr>
        <w:pStyle w:val="ListParagraph"/>
        <w:numPr>
          <w:ilvl w:val="0"/>
          <w:numId w:val="19"/>
        </w:numPr>
      </w:pPr>
      <w:r w:rsidRPr="00B17660">
        <w:t>Don’t be impatient for a reply</w:t>
      </w:r>
    </w:p>
    <w:p w:rsidR="00232D04" w:rsidRPr="00B17660" w:rsidRDefault="00232D04" w:rsidP="00232D04">
      <w:r w:rsidRPr="00B17660">
        <w:t>REPLYING TO EMAIL</w:t>
      </w:r>
    </w:p>
    <w:p w:rsidR="00232D04" w:rsidRPr="00B17660" w:rsidRDefault="00232D04" w:rsidP="00232D04">
      <w:pPr>
        <w:pStyle w:val="ListParagraph"/>
        <w:numPr>
          <w:ilvl w:val="0"/>
          <w:numId w:val="23"/>
        </w:numPr>
      </w:pPr>
      <w:r w:rsidRPr="00B17660">
        <w:t>Reply as promptly as possible</w:t>
      </w:r>
    </w:p>
    <w:p w:rsidR="00232D04" w:rsidRPr="00B17660" w:rsidRDefault="00232D04" w:rsidP="00232D04">
      <w:pPr>
        <w:pStyle w:val="ListParagraph"/>
        <w:numPr>
          <w:ilvl w:val="0"/>
          <w:numId w:val="23"/>
        </w:numPr>
      </w:pPr>
      <w:r w:rsidRPr="00B17660">
        <w:t>Modify your distribution list</w:t>
      </w:r>
    </w:p>
    <w:p w:rsidR="00232D04" w:rsidRPr="00B17660" w:rsidRDefault="00232D04" w:rsidP="00232D04">
      <w:pPr>
        <w:pStyle w:val="ListParagraph"/>
        <w:numPr>
          <w:ilvl w:val="0"/>
          <w:numId w:val="23"/>
        </w:numPr>
      </w:pPr>
      <w:r w:rsidRPr="00B17660">
        <w:t>Don’t automatically include the sender’s original message with your reply</w:t>
      </w:r>
    </w:p>
    <w:p w:rsidR="00232D04" w:rsidRPr="00B17660" w:rsidRDefault="00232D04" w:rsidP="00232D04">
      <w:pPr>
        <w:pStyle w:val="ListParagraph"/>
        <w:numPr>
          <w:ilvl w:val="0"/>
          <w:numId w:val="23"/>
        </w:numPr>
      </w:pPr>
      <w:r w:rsidRPr="00B17660">
        <w:t>Avoid indiscriminately forwarding emails</w:t>
      </w:r>
    </w:p>
    <w:p w:rsidR="00232D04" w:rsidRPr="00B17660" w:rsidRDefault="00232D04" w:rsidP="00232D04">
      <w:pPr>
        <w:pStyle w:val="ListParagraph"/>
        <w:numPr>
          <w:ilvl w:val="0"/>
          <w:numId w:val="23"/>
        </w:numPr>
      </w:pPr>
      <w:r w:rsidRPr="00B17660">
        <w:t>Make provision for your absences from the office</w:t>
      </w:r>
    </w:p>
    <w:p w:rsidR="00232D04" w:rsidRPr="00B17660" w:rsidRDefault="00232D04" w:rsidP="00232D04">
      <w:pPr>
        <w:pStyle w:val="ListParagraph"/>
        <w:numPr>
          <w:ilvl w:val="0"/>
          <w:numId w:val="23"/>
        </w:numPr>
      </w:pPr>
      <w:r w:rsidRPr="00B17660">
        <w:t>Protect and respect authorship</w:t>
      </w:r>
    </w:p>
    <w:p w:rsidR="00232D04" w:rsidRPr="00B17660" w:rsidRDefault="00232D04" w:rsidP="00232D04"/>
    <w:p w:rsidR="00232D04" w:rsidRPr="00B17660" w:rsidRDefault="00232D04" w:rsidP="00232D04">
      <w:r w:rsidRPr="00B17660">
        <w:lastRenderedPageBreak/>
        <w:t>EMAIL STYLE AND TONE</w:t>
      </w:r>
    </w:p>
    <w:p w:rsidR="00232D04" w:rsidRPr="00B17660" w:rsidRDefault="00FC476F" w:rsidP="00232D04">
      <w:r w:rsidRPr="00B17660">
        <w:t>STYLE:</w:t>
      </w:r>
    </w:p>
    <w:p w:rsidR="00FC476F" w:rsidRPr="00B17660" w:rsidRDefault="00FC476F" w:rsidP="00FC476F">
      <w:pPr>
        <w:pStyle w:val="ListParagraph"/>
        <w:numPr>
          <w:ilvl w:val="0"/>
          <w:numId w:val="4"/>
        </w:numPr>
      </w:pPr>
      <w:r w:rsidRPr="00B17660">
        <w:t>Semi-formal and conversational</w:t>
      </w:r>
    </w:p>
    <w:p w:rsidR="00FC476F" w:rsidRPr="00B17660" w:rsidRDefault="00FC476F" w:rsidP="00FC476F">
      <w:pPr>
        <w:pStyle w:val="ListParagraph"/>
        <w:numPr>
          <w:ilvl w:val="0"/>
          <w:numId w:val="24"/>
        </w:numPr>
      </w:pPr>
      <w:r w:rsidRPr="00B17660">
        <w:t>Personal pronouns, contractions, and active-voice constructions are what makes this style accessible</w:t>
      </w:r>
    </w:p>
    <w:p w:rsidR="00FC476F" w:rsidRPr="00B17660" w:rsidRDefault="00FC476F" w:rsidP="00FC476F">
      <w:pPr>
        <w:pStyle w:val="ListParagraph"/>
        <w:numPr>
          <w:ilvl w:val="0"/>
          <w:numId w:val="4"/>
        </w:numPr>
      </w:pPr>
      <w:r w:rsidRPr="00B17660">
        <w:t>Formal</w:t>
      </w:r>
    </w:p>
    <w:p w:rsidR="00FC476F" w:rsidRPr="00B17660" w:rsidRDefault="00FC476F" w:rsidP="00FC476F">
      <w:pPr>
        <w:pStyle w:val="ListParagraph"/>
        <w:numPr>
          <w:ilvl w:val="0"/>
          <w:numId w:val="25"/>
        </w:numPr>
      </w:pPr>
      <w:r w:rsidRPr="00B17660">
        <w:t>Reserved for reports, policy statements, and proposals</w:t>
      </w:r>
    </w:p>
    <w:p w:rsidR="00FC476F" w:rsidRPr="00B17660" w:rsidRDefault="00FC476F" w:rsidP="00FC476F">
      <w:r w:rsidRPr="00B17660">
        <w:t>TONE:</w:t>
      </w:r>
    </w:p>
    <w:p w:rsidR="00FC476F" w:rsidRPr="00B17660" w:rsidRDefault="00FC476F" w:rsidP="00FC476F">
      <w:pPr>
        <w:pStyle w:val="ListParagraph"/>
        <w:numPr>
          <w:ilvl w:val="0"/>
          <w:numId w:val="4"/>
        </w:numPr>
      </w:pPr>
      <w:r w:rsidRPr="00B17660">
        <w:t>Hard to control</w:t>
      </w:r>
    </w:p>
    <w:p w:rsidR="00FC476F" w:rsidRPr="00B17660" w:rsidRDefault="00FC476F" w:rsidP="00FC476F">
      <w:pPr>
        <w:pStyle w:val="ListParagraph"/>
        <w:numPr>
          <w:ilvl w:val="0"/>
          <w:numId w:val="4"/>
        </w:numPr>
      </w:pPr>
      <w:r w:rsidRPr="00B17660">
        <w:t>Visualize the recipients and consider how they might respond in a conversation</w:t>
      </w:r>
    </w:p>
    <w:p w:rsidR="00FC476F" w:rsidRPr="00B17660" w:rsidRDefault="00493649" w:rsidP="00FC476F">
      <w:r w:rsidRPr="00B17660">
        <w:t>ROUTINE MESSAGES: POSITIVE AND INFORMATIVE MEMOS AND EMAIL</w:t>
      </w:r>
    </w:p>
    <w:p w:rsidR="005B4E44" w:rsidRPr="00B17660" w:rsidRDefault="00493649" w:rsidP="00486A56">
      <w:r w:rsidRPr="00B17660">
        <w:rPr>
          <w:bCs/>
        </w:rPr>
        <w:t>Informative M</w:t>
      </w:r>
      <w:r w:rsidRPr="00B17660">
        <w:rPr>
          <w:bCs/>
        </w:rPr>
        <w:t>emo</w:t>
      </w:r>
      <w:r w:rsidRPr="00B17660">
        <w:rPr>
          <w:bCs/>
        </w:rPr>
        <w:t>:</w:t>
      </w:r>
      <w:r w:rsidRPr="00B17660">
        <w:t xml:space="preserve"> a message to which the reader will react neutrally.</w:t>
      </w:r>
      <w:r w:rsidRPr="00B17660">
        <w:t xml:space="preserve"> Convey announcements, company policies, guidelines, instructions, and procedures.</w:t>
      </w:r>
      <w:r w:rsidR="005B4E44" w:rsidRPr="00B17660">
        <w:t xml:space="preserve"> (p. 142 – 143) the purpose can also be to confirm a change in plans or schedule or to acknowledge receipt of materials</w:t>
      </w:r>
    </w:p>
    <w:p w:rsidR="00486A56" w:rsidRPr="00B17660" w:rsidRDefault="005B4E44" w:rsidP="00486A56">
      <w:r w:rsidRPr="00B17660">
        <w:t xml:space="preserve"> </w:t>
      </w:r>
      <w:r w:rsidR="00025214" w:rsidRPr="00B17660">
        <w:t>ROUTINE MESSAGES: REQUEST MEMOS</w:t>
      </w:r>
    </w:p>
    <w:p w:rsidR="00025214" w:rsidRPr="00B17660" w:rsidRDefault="00025214" w:rsidP="00486A56">
      <w:r w:rsidRPr="00B17660">
        <w:rPr>
          <w:bCs/>
        </w:rPr>
        <w:t>Request Memo</w:t>
      </w:r>
      <w:r w:rsidRPr="00B17660">
        <w:rPr>
          <w:bCs/>
        </w:rPr>
        <w:t>:</w:t>
      </w:r>
      <w:r w:rsidRPr="00B17660">
        <w:t xml:space="preserve"> a message that asks the reader to perform a routine action.</w:t>
      </w:r>
    </w:p>
    <w:p w:rsidR="00025214" w:rsidRPr="00B17660" w:rsidRDefault="00025214" w:rsidP="00025214">
      <w:r w:rsidRPr="00B17660">
        <w:t>Readers should know by the end of the first paragraph what you are asking for and what action they must take.</w:t>
      </w:r>
    </w:p>
    <w:p w:rsidR="00025214" w:rsidRPr="00B17660" w:rsidRDefault="00025214" w:rsidP="00025214">
      <w:pPr>
        <w:pStyle w:val="ListParagraph"/>
        <w:numPr>
          <w:ilvl w:val="0"/>
          <w:numId w:val="4"/>
        </w:numPr>
      </w:pPr>
      <w:r w:rsidRPr="00B17660">
        <w:t>This directive is usually expressed as a polite command or a direct question</w:t>
      </w:r>
    </w:p>
    <w:p w:rsidR="00486A56" w:rsidRPr="00B17660" w:rsidRDefault="00882C77" w:rsidP="00486A56">
      <w:r w:rsidRPr="00B17660">
        <w:t>ROUTINE MESSAGES: REPLY MEMOS AND EMAIL</w:t>
      </w:r>
    </w:p>
    <w:p w:rsidR="00882C77" w:rsidRPr="00B17660" w:rsidRDefault="00882C77" w:rsidP="00486A56">
      <w:r w:rsidRPr="00B17660">
        <w:rPr>
          <w:bCs/>
        </w:rPr>
        <w:t>R</w:t>
      </w:r>
      <w:r w:rsidRPr="00B17660">
        <w:rPr>
          <w:bCs/>
        </w:rPr>
        <w:t>esponse</w:t>
      </w:r>
      <w:r w:rsidRPr="00B17660">
        <w:rPr>
          <w:bCs/>
        </w:rPr>
        <w:t>:</w:t>
      </w:r>
      <w:r w:rsidRPr="00B17660">
        <w:t xml:space="preserve"> a message that answers a request or query.</w:t>
      </w:r>
    </w:p>
    <w:p w:rsidR="00882C77" w:rsidRPr="00B17660" w:rsidRDefault="003C4896" w:rsidP="00486A56">
      <w:r w:rsidRPr="00B17660">
        <w:t>Deliver specific information itemized in the order that the requests were made</w:t>
      </w:r>
    </w:p>
    <w:p w:rsidR="003C4896" w:rsidRPr="00B17660" w:rsidRDefault="003C4896" w:rsidP="00486A56">
      <w:r w:rsidRPr="00B17660">
        <w:t>GOODWILL EMAIL MESSAGES</w:t>
      </w:r>
    </w:p>
    <w:p w:rsidR="003C4896" w:rsidRPr="00B17660" w:rsidRDefault="003C4896" w:rsidP="003C4896">
      <w:pPr>
        <w:pStyle w:val="Default"/>
        <w:spacing w:after="120"/>
        <w:jc w:val="both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B17660">
        <w:rPr>
          <w:rFonts w:asciiTheme="minorHAnsi" w:hAnsiTheme="minorHAnsi"/>
          <w:bCs/>
          <w:color w:val="auto"/>
          <w:sz w:val="22"/>
          <w:szCs w:val="22"/>
        </w:rPr>
        <w:t>Goodwill M</w:t>
      </w:r>
      <w:r w:rsidRPr="00B17660">
        <w:rPr>
          <w:rFonts w:asciiTheme="minorHAnsi" w:hAnsiTheme="minorHAnsi"/>
          <w:bCs/>
          <w:color w:val="auto"/>
          <w:sz w:val="22"/>
          <w:szCs w:val="22"/>
        </w:rPr>
        <w:t>essage</w:t>
      </w:r>
      <w:r w:rsidRPr="00B17660">
        <w:rPr>
          <w:rFonts w:asciiTheme="minorHAnsi" w:hAnsiTheme="minorHAnsi"/>
          <w:bCs/>
          <w:color w:val="auto"/>
          <w:sz w:val="22"/>
          <w:szCs w:val="22"/>
        </w:rPr>
        <w:t>:</w:t>
      </w:r>
      <w:r w:rsidRPr="00B17660">
        <w:rPr>
          <w:rFonts w:asciiTheme="minorHAnsi" w:hAnsiTheme="minorHAnsi"/>
          <w:color w:val="auto"/>
          <w:sz w:val="22"/>
          <w:szCs w:val="22"/>
        </w:rPr>
        <w:t xml:space="preserve"> a message that enhances the value of a business beyond its tangible assets by creating a bond of friendship and establishing trust and mutual understanding between the writer and the recipient.</w:t>
      </w:r>
    </w:p>
    <w:p w:rsidR="003C4896" w:rsidRDefault="00B17660" w:rsidP="00486A56">
      <w:r>
        <w:t>FOLLOW-UP MEMOS AND EMAIL</w:t>
      </w:r>
    </w:p>
    <w:p w:rsidR="00B17660" w:rsidRPr="00F35731" w:rsidRDefault="00B17660" w:rsidP="00B17660">
      <w:pPr>
        <w:pStyle w:val="Default"/>
        <w:spacing w:after="120"/>
        <w:jc w:val="both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Cs/>
          <w:color w:val="auto"/>
        </w:rPr>
        <w:t>Follow-up M</w:t>
      </w:r>
      <w:r w:rsidRPr="00F35731">
        <w:rPr>
          <w:rFonts w:asciiTheme="minorHAnsi" w:hAnsiTheme="minorHAnsi"/>
          <w:bCs/>
          <w:color w:val="auto"/>
        </w:rPr>
        <w:t>essage</w:t>
      </w:r>
      <w:r>
        <w:rPr>
          <w:rFonts w:asciiTheme="minorHAnsi" w:hAnsiTheme="minorHAnsi"/>
          <w:bCs/>
          <w:color w:val="auto"/>
        </w:rPr>
        <w:t>:</w:t>
      </w:r>
      <w:r w:rsidRPr="00F35731">
        <w:rPr>
          <w:rFonts w:asciiTheme="minorHAnsi" w:hAnsiTheme="minorHAnsi"/>
          <w:color w:val="auto"/>
        </w:rPr>
        <w:t xml:space="preserve"> provides a record of a meeting, including its time, place, purpose, and any agreements t</w:t>
      </w:r>
      <w:r>
        <w:rPr>
          <w:rFonts w:asciiTheme="minorHAnsi" w:hAnsiTheme="minorHAnsi"/>
          <w:color w:val="auto"/>
        </w:rPr>
        <w:t>hat may have been made.</w:t>
      </w:r>
    </w:p>
    <w:p w:rsidR="00863D21" w:rsidRDefault="00863D21" w:rsidP="00486A56"/>
    <w:p w:rsidR="00863D21" w:rsidRDefault="00863D21" w:rsidP="00486A56"/>
    <w:p w:rsidR="00863D21" w:rsidRDefault="00863D21" w:rsidP="00486A56"/>
    <w:p w:rsidR="00863D21" w:rsidRDefault="00863D21" w:rsidP="00486A56"/>
    <w:p w:rsidR="00B17660" w:rsidRDefault="002A009D" w:rsidP="00486A56">
      <w:r>
        <w:lastRenderedPageBreak/>
        <w:t>INSTANT MESSAGING</w:t>
      </w:r>
    </w:p>
    <w:p w:rsidR="00863D21" w:rsidRPr="00F35731" w:rsidRDefault="00863D21" w:rsidP="00863D21">
      <w:pPr>
        <w:pStyle w:val="Default"/>
        <w:spacing w:after="120"/>
        <w:jc w:val="both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Cs/>
          <w:color w:val="auto"/>
        </w:rPr>
        <w:t>Instant M</w:t>
      </w:r>
      <w:r w:rsidRPr="00F35731">
        <w:rPr>
          <w:rFonts w:asciiTheme="minorHAnsi" w:hAnsiTheme="minorHAnsi"/>
          <w:bCs/>
          <w:color w:val="auto"/>
        </w:rPr>
        <w:t>essaging (</w:t>
      </w:r>
      <w:proofErr w:type="spellStart"/>
      <w:r w:rsidRPr="00F35731">
        <w:rPr>
          <w:rFonts w:asciiTheme="minorHAnsi" w:hAnsiTheme="minorHAnsi"/>
          <w:bCs/>
          <w:smallCaps/>
          <w:color w:val="auto"/>
        </w:rPr>
        <w:t>im</w:t>
      </w:r>
      <w:proofErr w:type="spellEnd"/>
      <w:r w:rsidRPr="00F35731">
        <w:rPr>
          <w:rFonts w:asciiTheme="minorHAnsi" w:hAnsiTheme="minorHAnsi"/>
          <w:bCs/>
          <w:color w:val="auto"/>
        </w:rPr>
        <w:t>)</w:t>
      </w:r>
      <w:r>
        <w:rPr>
          <w:rFonts w:asciiTheme="minorHAnsi" w:hAnsiTheme="minorHAnsi"/>
          <w:bCs/>
          <w:color w:val="auto"/>
        </w:rPr>
        <w:t>:</w:t>
      </w:r>
      <w:r w:rsidRPr="00F35731">
        <w:rPr>
          <w:rFonts w:asciiTheme="minorHAnsi" w:hAnsiTheme="minorHAnsi"/>
          <w:color w:val="auto"/>
        </w:rPr>
        <w:t xml:space="preserve"> the exchange of messages over the Internet between two or more users who are</w:t>
      </w:r>
      <w:r>
        <w:rPr>
          <w:rFonts w:asciiTheme="minorHAnsi" w:hAnsiTheme="minorHAnsi"/>
          <w:color w:val="auto"/>
        </w:rPr>
        <w:t xml:space="preserve"> online simultaneously. </w:t>
      </w:r>
    </w:p>
    <w:p w:rsidR="002A009D" w:rsidRDefault="00863D21" w:rsidP="00863D21">
      <w:pPr>
        <w:pStyle w:val="ListParagraph"/>
        <w:numPr>
          <w:ilvl w:val="0"/>
          <w:numId w:val="26"/>
        </w:numPr>
      </w:pPr>
      <w:r>
        <w:t>Limit the use of abbreviations</w:t>
      </w:r>
    </w:p>
    <w:p w:rsidR="00863D21" w:rsidRDefault="00863D21" w:rsidP="00863D21">
      <w:pPr>
        <w:pStyle w:val="ListParagraph"/>
        <w:numPr>
          <w:ilvl w:val="0"/>
          <w:numId w:val="26"/>
        </w:numPr>
      </w:pPr>
      <w:r>
        <w:t>Use a natural mix of upper-and lowercase</w:t>
      </w:r>
    </w:p>
    <w:p w:rsidR="00863D21" w:rsidRDefault="00863D21" w:rsidP="00863D21">
      <w:pPr>
        <w:pStyle w:val="ListParagraph"/>
        <w:numPr>
          <w:ilvl w:val="0"/>
          <w:numId w:val="26"/>
        </w:numPr>
      </w:pPr>
      <w:r>
        <w:t>Keep  conversations to a few people at a time</w:t>
      </w:r>
    </w:p>
    <w:p w:rsidR="00863D21" w:rsidRDefault="00863D21" w:rsidP="00863D21">
      <w:pPr>
        <w:pStyle w:val="ListParagraph"/>
        <w:numPr>
          <w:ilvl w:val="0"/>
          <w:numId w:val="26"/>
        </w:numPr>
      </w:pPr>
      <w:r>
        <w:t>Inform people about your availability</w:t>
      </w:r>
    </w:p>
    <w:p w:rsidR="00863D21" w:rsidRDefault="00863D21" w:rsidP="00863D21"/>
    <w:p w:rsidR="00863D21" w:rsidRDefault="00863D21">
      <w:r>
        <w:br w:type="page"/>
      </w:r>
    </w:p>
    <w:p w:rsidR="00863D21" w:rsidRPr="00F35731" w:rsidRDefault="00863D21" w:rsidP="00863D21">
      <w:r w:rsidRPr="00F35731">
        <w:lastRenderedPageBreak/>
        <w:t>Review Questions</w:t>
      </w:r>
    </w:p>
    <w:p w:rsidR="00863D21" w:rsidRPr="00F35731" w:rsidRDefault="00863D21" w:rsidP="00863D21">
      <w:pPr>
        <w:pStyle w:val="Default"/>
        <w:jc w:val="both"/>
        <w:rPr>
          <w:rFonts w:asciiTheme="minorHAnsi" w:hAnsiTheme="minorHAnsi"/>
          <w:b/>
          <w:bCs/>
          <w:color w:val="auto"/>
        </w:rPr>
      </w:pPr>
    </w:p>
    <w:p w:rsidR="00863D21" w:rsidRPr="00F35731" w:rsidRDefault="00863D21" w:rsidP="00863D21">
      <w:pPr>
        <w:pStyle w:val="Default"/>
        <w:jc w:val="both"/>
        <w:rPr>
          <w:rFonts w:asciiTheme="minorHAnsi" w:hAnsiTheme="minorHAnsi"/>
          <w:bCs/>
          <w:color w:val="auto"/>
        </w:rPr>
      </w:pPr>
      <w:r w:rsidRPr="00F35731">
        <w:rPr>
          <w:rFonts w:asciiTheme="minorHAnsi" w:hAnsiTheme="minorHAnsi"/>
          <w:bCs/>
          <w:color w:val="auto"/>
        </w:rPr>
        <w:t>For sample answers, see below.</w:t>
      </w:r>
    </w:p>
    <w:p w:rsidR="00863D21" w:rsidRPr="00F35731" w:rsidRDefault="00863D21" w:rsidP="00863D21">
      <w:pPr>
        <w:pStyle w:val="Default"/>
        <w:contextualSpacing/>
        <w:jc w:val="both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 xml:space="preserve"> </w:t>
      </w:r>
    </w:p>
    <w:p w:rsidR="00863D21" w:rsidRPr="00F35731" w:rsidRDefault="00863D21" w:rsidP="00863D21">
      <w:pPr>
        <w:pStyle w:val="Default"/>
        <w:numPr>
          <w:ilvl w:val="0"/>
          <w:numId w:val="27"/>
        </w:numPr>
        <w:tabs>
          <w:tab w:val="clear" w:pos="720"/>
          <w:tab w:val="num" w:pos="360"/>
        </w:tabs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What are three traits shared by e-mails and hard-copy memos?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Why is it important to apply the principles of chunking when formatting lists for memos and e-mails?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How can netiquette</w:t>
      </w:r>
      <w:r w:rsidRPr="00F35731">
        <w:rPr>
          <w:rFonts w:asciiTheme="minorHAnsi" w:hAnsiTheme="minorHAnsi"/>
          <w:b/>
          <w:color w:val="auto"/>
        </w:rPr>
        <w:t xml:space="preserve"> </w:t>
      </w:r>
      <w:r w:rsidRPr="00F35731">
        <w:rPr>
          <w:rFonts w:asciiTheme="minorHAnsi" w:hAnsiTheme="minorHAnsi"/>
          <w:color w:val="auto"/>
        </w:rPr>
        <w:t xml:space="preserve">be used to avoid flaming? 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What are two strategies for reading and processing incoming messages?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What is wrong with the following message?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b/>
          <w:color w:val="auto"/>
        </w:rPr>
      </w:pPr>
      <w:r w:rsidRPr="00F35731">
        <w:rPr>
          <w:rFonts w:asciiTheme="minorHAnsi" w:hAnsiTheme="minorHAnsi"/>
          <w:b/>
          <w:color w:val="auto"/>
        </w:rPr>
        <w:t>ADAM,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b/>
          <w:color w:val="auto"/>
        </w:rPr>
      </w:pP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b/>
          <w:color w:val="auto"/>
        </w:rPr>
      </w:pPr>
      <w:r w:rsidRPr="00F35731">
        <w:rPr>
          <w:rFonts w:asciiTheme="minorHAnsi" w:hAnsiTheme="minorHAnsi"/>
          <w:b/>
          <w:color w:val="auto"/>
        </w:rPr>
        <w:t>WHY DID YOU CHANGE THE FORMATTING OF OUR GROUP REPORT BEFORE YOU HANDED IT IN? WE DON’T LIKE THE WAY IT LOOKS.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What are three things to keep in mind when replying to e-mail?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What is a goodwill message?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7"/>
        </w:numPr>
        <w:ind w:left="360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 xml:space="preserve">What are the four guidelines that apply to both e-mail and instant messaging (IM)? </w:t>
      </w:r>
    </w:p>
    <w:p w:rsidR="00863D21" w:rsidRPr="00F35731" w:rsidRDefault="00863D21" w:rsidP="00863D21">
      <w:pPr>
        <w:pStyle w:val="Default"/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b/>
          <w:color w:val="auto"/>
        </w:rPr>
        <w:br w:type="page"/>
      </w:r>
    </w:p>
    <w:p w:rsidR="00863D21" w:rsidRPr="00F35731" w:rsidRDefault="00863D21" w:rsidP="00863D21">
      <w:r w:rsidRPr="00F35731">
        <w:lastRenderedPageBreak/>
        <w:t>Review Questions: Answers</w:t>
      </w:r>
    </w:p>
    <w:p w:rsidR="00863D21" w:rsidRPr="00F35731" w:rsidRDefault="00863D21" w:rsidP="00863D21">
      <w:pPr>
        <w:pStyle w:val="Default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E-mails and hard-copy memos share three traits: single-topic focus, brevity, and two-part structure (header and message). (p. 129)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It is important to apply the principles of chunking when formatting lists for memos and e-mail because the average person’s short-term memory can store seven pieces of data plus or minus two, depending on the complexity of the data. Ideally, a list should be brief and kept to a maximum of seven or eight items. Any more than that is hard to remember. (p. 133)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Knowing your netiquette (the informal code of conduct governing polite, efficient, and effective use of the internet) will help you realize that flaming (sending an e-mail when you are angry) can have serious consequences. (p. 137)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Strategies for reading and processing incoming messages include scheduling time for reading and writing e-mail (be systematic, check for messages regularly, open newest e-mail first if you have been away); doing regular inbox clean-ups (file or archive emails, delete messages, update your email address book); scanning the entire list of new messages in your inbox (read messages before writing follow-up messages); using filtering options and anti-spam software; and capturing your e-mail in a recognizable records system. (pp. 138–139)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The e-mail message is an example of shouting, which is considered rude. Capital letters are also difficult to read. (p. 139)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Keep these guidelines in mind when replying to e-mail: try to reply as soon as possible, modify your distribution list, don’t automatically include the sender’s original message with your reply, avoid indiscriminately forwarding e-mails, don’t be impatient for a reply, make provision for your absences from the office, and protect and respect authorship. (pp. 140–141)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A goodwill message is “a message that enhances the value of a business beyond its tangible assets by creating a bond of friendship and establishing trust and mutual understanding between the writer and recipient.” (p. 145)</w:t>
      </w:r>
    </w:p>
    <w:p w:rsidR="00863D21" w:rsidRPr="00F35731" w:rsidRDefault="00863D21" w:rsidP="00863D21">
      <w:pPr>
        <w:pStyle w:val="Default"/>
        <w:ind w:left="360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numPr>
          <w:ilvl w:val="0"/>
          <w:numId w:val="28"/>
        </w:numPr>
        <w:contextualSpacing/>
        <w:jc w:val="both"/>
        <w:rPr>
          <w:rFonts w:asciiTheme="minorHAnsi" w:hAnsiTheme="minorHAnsi"/>
          <w:color w:val="auto"/>
        </w:rPr>
      </w:pPr>
      <w:r w:rsidRPr="00F35731">
        <w:rPr>
          <w:rFonts w:asciiTheme="minorHAnsi" w:hAnsiTheme="minorHAnsi"/>
          <w:color w:val="auto"/>
        </w:rPr>
        <w:t>Four guidelines apply to both e-mail and IM: limit the use of abbreviations, use a natural mix of upper- and lowercase, keep conversations to a few people at a time, and set status flags to “away” or “busy” if you don’t wish to be engaged. (pp. 148–149)</w:t>
      </w:r>
    </w:p>
    <w:p w:rsidR="00863D21" w:rsidRPr="00F35731" w:rsidRDefault="00863D21" w:rsidP="00863D21">
      <w:pPr>
        <w:pStyle w:val="Default"/>
        <w:contextualSpacing/>
        <w:jc w:val="both"/>
        <w:rPr>
          <w:rFonts w:asciiTheme="minorHAnsi" w:hAnsiTheme="minorHAnsi"/>
          <w:color w:val="auto"/>
        </w:rPr>
      </w:pPr>
    </w:p>
    <w:p w:rsidR="00863D21" w:rsidRPr="00F35731" w:rsidRDefault="00863D21" w:rsidP="00863D21">
      <w:pPr>
        <w:pStyle w:val="Default"/>
        <w:contextualSpacing/>
        <w:jc w:val="both"/>
        <w:rPr>
          <w:rFonts w:asciiTheme="minorHAnsi" w:hAnsiTheme="minorHAnsi"/>
          <w:color w:val="auto"/>
        </w:rPr>
      </w:pPr>
    </w:p>
    <w:p w:rsidR="00863D21" w:rsidRPr="00B17660" w:rsidRDefault="00863D21" w:rsidP="00863D21">
      <w:bookmarkStart w:id="0" w:name="_GoBack"/>
      <w:bookmarkEnd w:id="0"/>
    </w:p>
    <w:p w:rsidR="00486A56" w:rsidRPr="00B17660" w:rsidRDefault="00486A56" w:rsidP="00486A56"/>
    <w:p w:rsidR="00486A56" w:rsidRPr="00B17660" w:rsidRDefault="00486A56" w:rsidP="00486A56"/>
    <w:sectPr w:rsidR="00486A56" w:rsidRPr="00B176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57552"/>
    <w:multiLevelType w:val="hybridMultilevel"/>
    <w:tmpl w:val="375ACCA2"/>
    <w:lvl w:ilvl="0" w:tplc="41C48C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4C96"/>
    <w:multiLevelType w:val="hybridMultilevel"/>
    <w:tmpl w:val="ED428252"/>
    <w:lvl w:ilvl="0" w:tplc="9A8C63D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87FCC"/>
    <w:multiLevelType w:val="hybridMultilevel"/>
    <w:tmpl w:val="6B46F67A"/>
    <w:lvl w:ilvl="0" w:tplc="718A33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B43B2"/>
    <w:multiLevelType w:val="hybridMultilevel"/>
    <w:tmpl w:val="231E9B22"/>
    <w:lvl w:ilvl="0" w:tplc="BBF8B70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D30B63"/>
    <w:multiLevelType w:val="hybridMultilevel"/>
    <w:tmpl w:val="91D2A17C"/>
    <w:lvl w:ilvl="0" w:tplc="F118E84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B67567"/>
    <w:multiLevelType w:val="hybridMultilevel"/>
    <w:tmpl w:val="0FD4BD26"/>
    <w:lvl w:ilvl="0" w:tplc="53EE211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9233D"/>
    <w:multiLevelType w:val="hybridMultilevel"/>
    <w:tmpl w:val="07CA09C2"/>
    <w:lvl w:ilvl="0" w:tplc="3D60E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F472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1B0452"/>
    <w:multiLevelType w:val="hybridMultilevel"/>
    <w:tmpl w:val="FDF07E26"/>
    <w:lvl w:ilvl="0" w:tplc="76E4809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503A92"/>
    <w:multiLevelType w:val="hybridMultilevel"/>
    <w:tmpl w:val="BBB83968"/>
    <w:lvl w:ilvl="0" w:tplc="3D60E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F472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8725609"/>
    <w:multiLevelType w:val="hybridMultilevel"/>
    <w:tmpl w:val="2A8205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36744"/>
    <w:multiLevelType w:val="hybridMultilevel"/>
    <w:tmpl w:val="77D47CCA"/>
    <w:lvl w:ilvl="0" w:tplc="603068F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8C5CE0"/>
    <w:multiLevelType w:val="hybridMultilevel"/>
    <w:tmpl w:val="F9D60D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04206"/>
    <w:multiLevelType w:val="hybridMultilevel"/>
    <w:tmpl w:val="7AA44D32"/>
    <w:lvl w:ilvl="0" w:tplc="BB88DC7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D746F5"/>
    <w:multiLevelType w:val="hybridMultilevel"/>
    <w:tmpl w:val="2876B7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B0EDF"/>
    <w:multiLevelType w:val="hybridMultilevel"/>
    <w:tmpl w:val="120233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644B9"/>
    <w:multiLevelType w:val="hybridMultilevel"/>
    <w:tmpl w:val="65328D40"/>
    <w:lvl w:ilvl="0" w:tplc="2B92DEA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932672"/>
    <w:multiLevelType w:val="hybridMultilevel"/>
    <w:tmpl w:val="EEB40E04"/>
    <w:lvl w:ilvl="0" w:tplc="A5203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9C54C5"/>
    <w:multiLevelType w:val="hybridMultilevel"/>
    <w:tmpl w:val="08FE3226"/>
    <w:lvl w:ilvl="0" w:tplc="50DA174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E86D0A"/>
    <w:multiLevelType w:val="hybridMultilevel"/>
    <w:tmpl w:val="16F61D30"/>
    <w:lvl w:ilvl="0" w:tplc="4904934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402B58"/>
    <w:multiLevelType w:val="hybridMultilevel"/>
    <w:tmpl w:val="3B4EB000"/>
    <w:lvl w:ilvl="0" w:tplc="F0EE943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541588"/>
    <w:multiLevelType w:val="hybridMultilevel"/>
    <w:tmpl w:val="05E4411E"/>
    <w:lvl w:ilvl="0" w:tplc="7080397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041A5"/>
    <w:multiLevelType w:val="hybridMultilevel"/>
    <w:tmpl w:val="4888EA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B11FAC"/>
    <w:multiLevelType w:val="hybridMultilevel"/>
    <w:tmpl w:val="C226D40E"/>
    <w:lvl w:ilvl="0" w:tplc="27AA2BD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6F718F"/>
    <w:multiLevelType w:val="hybridMultilevel"/>
    <w:tmpl w:val="E8B27F7E"/>
    <w:lvl w:ilvl="0" w:tplc="A0E061C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62553A"/>
    <w:multiLevelType w:val="hybridMultilevel"/>
    <w:tmpl w:val="476092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B7BF4"/>
    <w:multiLevelType w:val="hybridMultilevel"/>
    <w:tmpl w:val="F5DEF8AC"/>
    <w:lvl w:ilvl="0" w:tplc="2C66B90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9D49F6"/>
    <w:multiLevelType w:val="hybridMultilevel"/>
    <w:tmpl w:val="AA6C9E88"/>
    <w:lvl w:ilvl="0" w:tplc="0B6229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A62357"/>
    <w:multiLevelType w:val="hybridMultilevel"/>
    <w:tmpl w:val="C7AC9670"/>
    <w:lvl w:ilvl="0" w:tplc="051EA2B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"/>
  </w:num>
  <w:num w:numId="3">
    <w:abstractNumId w:val="26"/>
  </w:num>
  <w:num w:numId="4">
    <w:abstractNumId w:val="0"/>
  </w:num>
  <w:num w:numId="5">
    <w:abstractNumId w:val="16"/>
  </w:num>
  <w:num w:numId="6">
    <w:abstractNumId w:val="20"/>
  </w:num>
  <w:num w:numId="7">
    <w:abstractNumId w:val="10"/>
  </w:num>
  <w:num w:numId="8">
    <w:abstractNumId w:val="25"/>
  </w:num>
  <w:num w:numId="9">
    <w:abstractNumId w:val="27"/>
  </w:num>
  <w:num w:numId="10">
    <w:abstractNumId w:val="13"/>
  </w:num>
  <w:num w:numId="11">
    <w:abstractNumId w:val="3"/>
  </w:num>
  <w:num w:numId="12">
    <w:abstractNumId w:val="17"/>
  </w:num>
  <w:num w:numId="13">
    <w:abstractNumId w:val="18"/>
  </w:num>
  <w:num w:numId="14">
    <w:abstractNumId w:val="12"/>
  </w:num>
  <w:num w:numId="15">
    <w:abstractNumId w:val="1"/>
  </w:num>
  <w:num w:numId="16">
    <w:abstractNumId w:val="4"/>
  </w:num>
  <w:num w:numId="17">
    <w:abstractNumId w:val="23"/>
  </w:num>
  <w:num w:numId="18">
    <w:abstractNumId w:val="11"/>
  </w:num>
  <w:num w:numId="19">
    <w:abstractNumId w:val="9"/>
  </w:num>
  <w:num w:numId="20">
    <w:abstractNumId w:val="5"/>
  </w:num>
  <w:num w:numId="21">
    <w:abstractNumId w:val="7"/>
  </w:num>
  <w:num w:numId="22">
    <w:abstractNumId w:val="19"/>
  </w:num>
  <w:num w:numId="23">
    <w:abstractNumId w:val="24"/>
  </w:num>
  <w:num w:numId="24">
    <w:abstractNumId w:val="15"/>
  </w:num>
  <w:num w:numId="25">
    <w:abstractNumId w:val="22"/>
  </w:num>
  <w:num w:numId="26">
    <w:abstractNumId w:val="21"/>
  </w:num>
  <w:num w:numId="27">
    <w:abstractNumId w:val="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36E"/>
    <w:rsid w:val="00025214"/>
    <w:rsid w:val="001433BC"/>
    <w:rsid w:val="0017136E"/>
    <w:rsid w:val="001E075A"/>
    <w:rsid w:val="00232D04"/>
    <w:rsid w:val="002A009D"/>
    <w:rsid w:val="002F789C"/>
    <w:rsid w:val="003B3B65"/>
    <w:rsid w:val="003C4896"/>
    <w:rsid w:val="00403CF8"/>
    <w:rsid w:val="00486A56"/>
    <w:rsid w:val="00493649"/>
    <w:rsid w:val="004C673F"/>
    <w:rsid w:val="005B4E44"/>
    <w:rsid w:val="00664A54"/>
    <w:rsid w:val="006D205F"/>
    <w:rsid w:val="006D5E64"/>
    <w:rsid w:val="007E01DA"/>
    <w:rsid w:val="00863D21"/>
    <w:rsid w:val="00882C77"/>
    <w:rsid w:val="00902EE0"/>
    <w:rsid w:val="00962F26"/>
    <w:rsid w:val="009A3696"/>
    <w:rsid w:val="00B17660"/>
    <w:rsid w:val="00B445E9"/>
    <w:rsid w:val="00BC6CC3"/>
    <w:rsid w:val="00DB02E5"/>
    <w:rsid w:val="00E21E56"/>
    <w:rsid w:val="00E94A43"/>
    <w:rsid w:val="00FC476F"/>
    <w:rsid w:val="00FD7A9B"/>
    <w:rsid w:val="00FE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AFB24F-C859-4524-AE67-BA42B613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A54"/>
    <w:pPr>
      <w:ind w:left="720"/>
      <w:contextualSpacing/>
    </w:pPr>
  </w:style>
  <w:style w:type="paragraph" w:customStyle="1" w:styleId="Default">
    <w:name w:val="Default"/>
    <w:rsid w:val="009A36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8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</dc:creator>
  <cp:keywords/>
  <dc:description/>
  <cp:lastModifiedBy>angelo</cp:lastModifiedBy>
  <cp:revision>21</cp:revision>
  <dcterms:created xsi:type="dcterms:W3CDTF">2015-10-07T16:26:00Z</dcterms:created>
  <dcterms:modified xsi:type="dcterms:W3CDTF">2015-10-07T19:48:00Z</dcterms:modified>
</cp:coreProperties>
</file>