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551" w:rsidRDefault="001C6551" w:rsidP="001C6551">
      <w:pPr>
        <w:jc w:val="center"/>
        <w:rPr>
          <w:rFonts w:ascii="Arial" w:hAnsi="Arial" w:cs="Arial"/>
          <w:b/>
          <w:color w:val="000000"/>
          <w:sz w:val="18"/>
          <w:szCs w:val="18"/>
          <w:shd w:val="clear" w:color="auto" w:fill="FFFFFF"/>
        </w:rPr>
      </w:pPr>
      <w:r>
        <w:rPr>
          <w:rFonts w:ascii="Arial" w:hAnsi="Arial" w:cs="Arial"/>
          <w:b/>
          <w:color w:val="000000"/>
          <w:sz w:val="18"/>
          <w:szCs w:val="18"/>
          <w:shd w:val="clear" w:color="auto" w:fill="FFFFFF"/>
        </w:rPr>
        <w:t>Multiple Choice Answers</w:t>
      </w:r>
    </w:p>
    <w:p w:rsidR="001C6551" w:rsidRPr="003B02C4" w:rsidRDefault="001C6551">
      <w:pPr>
        <w:rPr>
          <w:rFonts w:ascii="Arial" w:hAnsi="Arial" w:cs="Arial"/>
          <w:b/>
          <w:color w:val="FF0000"/>
          <w:sz w:val="36"/>
          <w:szCs w:val="36"/>
          <w:u w:val="single"/>
          <w:shd w:val="clear" w:color="auto" w:fill="FFFFFF"/>
        </w:rPr>
      </w:pPr>
      <w:r w:rsidRPr="003B02C4">
        <w:rPr>
          <w:rFonts w:ascii="Arial" w:hAnsi="Arial" w:cs="Arial"/>
          <w:b/>
          <w:color w:val="FF0000"/>
          <w:sz w:val="36"/>
          <w:szCs w:val="36"/>
          <w:u w:val="single"/>
          <w:shd w:val="clear" w:color="auto" w:fill="FFFFFF"/>
        </w:rPr>
        <w:t xml:space="preserve">Unit </w:t>
      </w:r>
      <w:r w:rsidR="003B02C4">
        <w:rPr>
          <w:rFonts w:ascii="Arial" w:hAnsi="Arial" w:cs="Arial"/>
          <w:b/>
          <w:color w:val="FF0000"/>
          <w:sz w:val="36"/>
          <w:szCs w:val="36"/>
          <w:u w:val="single"/>
          <w:shd w:val="clear" w:color="auto" w:fill="FFFFFF"/>
        </w:rPr>
        <w:t>1</w:t>
      </w:r>
    </w:p>
    <w:p w:rsidR="00383F08" w:rsidRDefault="001C6551" w:rsidP="008E2BAF">
      <w:pPr>
        <w:pStyle w:val="ListParagraph"/>
        <w:numPr>
          <w:ilvl w:val="0"/>
          <w:numId w:val="1"/>
        </w:numPr>
        <w:rPr>
          <w:rFonts w:ascii="Arial" w:hAnsi="Arial" w:cs="Arial"/>
          <w:color w:val="000000"/>
          <w:sz w:val="18"/>
          <w:szCs w:val="18"/>
          <w:shd w:val="clear" w:color="auto" w:fill="FFFFFF"/>
        </w:rPr>
      </w:pPr>
      <w:r w:rsidRPr="003B02C4">
        <w:rPr>
          <w:color w:val="FF0000"/>
        </w:rPr>
        <w:t>Who was considered to be the "father of modern geology"?</w:t>
      </w:r>
      <w:r w:rsidRPr="003B02C4">
        <w:rPr>
          <w:color w:val="FF0000"/>
        </w:rPr>
        <w:br/>
      </w:r>
      <w:r w:rsidRPr="008E2BAF">
        <w:rPr>
          <w:rFonts w:ascii="Arial" w:hAnsi="Arial" w:cs="Arial"/>
          <w:color w:val="000000"/>
          <w:sz w:val="18"/>
          <w:szCs w:val="18"/>
          <w:shd w:val="clear" w:color="auto" w:fill="FFFFFF"/>
        </w:rPr>
        <w:t>a. Charles Lyell</w:t>
      </w:r>
      <w:r w:rsidRPr="008E2BAF">
        <w:rPr>
          <w:rFonts w:ascii="Arial" w:hAnsi="Arial" w:cs="Arial"/>
          <w:color w:val="000000"/>
          <w:sz w:val="18"/>
          <w:szCs w:val="18"/>
        </w:rPr>
        <w:br/>
      </w:r>
      <w:r w:rsidRPr="008E2BAF">
        <w:rPr>
          <w:rFonts w:ascii="Arial" w:hAnsi="Arial" w:cs="Arial"/>
          <w:color w:val="000000"/>
          <w:sz w:val="18"/>
          <w:szCs w:val="18"/>
          <w:shd w:val="clear" w:color="auto" w:fill="FFFFFF"/>
        </w:rPr>
        <w:t>b. Nicolaus Steno</w:t>
      </w:r>
      <w:r w:rsidRPr="008E2BAF">
        <w:rPr>
          <w:rFonts w:ascii="Arial" w:hAnsi="Arial" w:cs="Arial"/>
          <w:color w:val="000000"/>
          <w:sz w:val="18"/>
          <w:szCs w:val="18"/>
        </w:rPr>
        <w:br/>
      </w:r>
      <w:r w:rsidRPr="008E2BAF">
        <w:rPr>
          <w:rFonts w:ascii="Arial" w:hAnsi="Arial" w:cs="Arial"/>
          <w:color w:val="000000"/>
          <w:sz w:val="18"/>
          <w:szCs w:val="18"/>
          <w:shd w:val="clear" w:color="auto" w:fill="FFFFFF"/>
        </w:rPr>
        <w:t>c. George Cuvier</w:t>
      </w:r>
      <w:r w:rsidRPr="008E2BAF">
        <w:rPr>
          <w:rFonts w:ascii="Arial" w:hAnsi="Arial" w:cs="Arial"/>
          <w:color w:val="000000"/>
          <w:sz w:val="18"/>
          <w:szCs w:val="18"/>
        </w:rPr>
        <w:br/>
      </w:r>
      <w:r w:rsidRPr="007D344A">
        <w:rPr>
          <w:rFonts w:ascii="Arial" w:hAnsi="Arial" w:cs="Arial"/>
          <w:b/>
          <w:color w:val="000000"/>
          <w:sz w:val="18"/>
          <w:szCs w:val="18"/>
          <w:shd w:val="clear" w:color="auto" w:fill="FFFFFF"/>
        </w:rPr>
        <w:t>d. James Hutton</w:t>
      </w:r>
    </w:p>
    <w:p w:rsidR="008E2BAF" w:rsidRPr="008E2BAF" w:rsidRDefault="008E2BAF" w:rsidP="008E2BAF">
      <w:pPr>
        <w:pStyle w:val="ListParagraph"/>
        <w:rPr>
          <w:rFonts w:ascii="Arial" w:hAnsi="Arial" w:cs="Arial"/>
          <w:color w:val="000000"/>
          <w:sz w:val="18"/>
          <w:szCs w:val="18"/>
          <w:shd w:val="clear" w:color="auto" w:fill="FFFFFF"/>
        </w:rPr>
      </w:pPr>
    </w:p>
    <w:p w:rsidR="008E2BAF" w:rsidRPr="003B02C4" w:rsidRDefault="008E2BAF" w:rsidP="00383F08">
      <w:pPr>
        <w:rPr>
          <w:color w:val="FF0000"/>
        </w:rPr>
      </w:pPr>
      <w:r w:rsidRPr="003B02C4">
        <w:rPr>
          <w:color w:val="FF0000"/>
        </w:rPr>
        <w:t>We</w:t>
      </w:r>
      <w:r w:rsidR="0066270F" w:rsidRPr="003B02C4">
        <w:rPr>
          <w:color w:val="FF0000"/>
        </w:rPr>
        <w:t xml:space="preserve"> can say that as far as geology was concerned, catastrophists assumed </w:t>
      </w:r>
      <w:r w:rsidRPr="003B02C4">
        <w:rPr>
          <w:color w:val="FF0000"/>
        </w:rPr>
        <w:t>“Catastrophism”</w:t>
      </w:r>
    </w:p>
    <w:p w:rsidR="008E2BAF" w:rsidRPr="008E2BAF" w:rsidRDefault="0066270F" w:rsidP="008E2BAF">
      <w:pPr>
        <w:pStyle w:val="ListParagraph"/>
        <w:numPr>
          <w:ilvl w:val="0"/>
          <w:numId w:val="3"/>
        </w:numPr>
        <w:rPr>
          <w:rFonts w:ascii="Arial" w:hAnsi="Arial" w:cs="Arial"/>
          <w:color w:val="000000"/>
          <w:sz w:val="18"/>
          <w:szCs w:val="18"/>
          <w:shd w:val="clear" w:color="auto" w:fill="FFFFFF"/>
        </w:rPr>
      </w:pPr>
      <w:r w:rsidRPr="008E2BAF">
        <w:rPr>
          <w:rFonts w:ascii="Arial" w:hAnsi="Arial" w:cs="Arial"/>
          <w:color w:val="000000"/>
          <w:sz w:val="18"/>
          <w:szCs w:val="18"/>
          <w:shd w:val="clear" w:color="auto" w:fill="FFFFFF"/>
        </w:rPr>
        <w:t xml:space="preserve">that Earth began as a molten ball, </w:t>
      </w:r>
    </w:p>
    <w:p w:rsidR="008E2BAF" w:rsidRPr="008E2BAF" w:rsidRDefault="0066270F" w:rsidP="008E2BAF">
      <w:pPr>
        <w:pStyle w:val="ListParagraph"/>
        <w:numPr>
          <w:ilvl w:val="0"/>
          <w:numId w:val="3"/>
        </w:numPr>
        <w:rPr>
          <w:rFonts w:ascii="Arial" w:hAnsi="Arial" w:cs="Arial"/>
          <w:color w:val="000000"/>
          <w:sz w:val="18"/>
          <w:szCs w:val="18"/>
          <w:shd w:val="clear" w:color="auto" w:fill="FFFFFF"/>
        </w:rPr>
      </w:pPr>
      <w:r w:rsidRPr="008E2BAF">
        <w:rPr>
          <w:rFonts w:ascii="Arial" w:hAnsi="Arial" w:cs="Arial"/>
          <w:color w:val="000000"/>
          <w:sz w:val="18"/>
          <w:szCs w:val="18"/>
          <w:shd w:val="clear" w:color="auto" w:fill="FFFFFF"/>
        </w:rPr>
        <w:t xml:space="preserve">that as it cooled it went through a series of intermittent global convulsions that threw rocks into mountain formations (even those containing marine fossils), </w:t>
      </w:r>
    </w:p>
    <w:p w:rsidR="008E2BAF" w:rsidRPr="008E2BAF" w:rsidRDefault="0066270F" w:rsidP="008E2BAF">
      <w:pPr>
        <w:pStyle w:val="ListParagraph"/>
        <w:numPr>
          <w:ilvl w:val="0"/>
          <w:numId w:val="3"/>
        </w:numPr>
        <w:rPr>
          <w:rFonts w:ascii="Arial" w:hAnsi="Arial" w:cs="Arial"/>
          <w:color w:val="000000"/>
          <w:sz w:val="18"/>
          <w:szCs w:val="18"/>
          <w:shd w:val="clear" w:color="auto" w:fill="FFFFFF"/>
        </w:rPr>
      </w:pPr>
      <w:r w:rsidRPr="008E2BAF">
        <w:rPr>
          <w:rFonts w:ascii="Arial" w:hAnsi="Arial" w:cs="Arial"/>
          <w:color w:val="000000"/>
          <w:sz w:val="18"/>
          <w:szCs w:val="18"/>
          <w:shd w:val="clear" w:color="auto" w:fill="FFFFFF"/>
        </w:rPr>
        <w:t xml:space="preserve">that valleys were the erosional signature of the world-wide flood of Noah’s time, and </w:t>
      </w:r>
    </w:p>
    <w:p w:rsidR="0066270F" w:rsidRDefault="0066270F" w:rsidP="008E2BAF">
      <w:pPr>
        <w:pStyle w:val="ListParagraph"/>
        <w:numPr>
          <w:ilvl w:val="0"/>
          <w:numId w:val="3"/>
        </w:numPr>
        <w:rPr>
          <w:rFonts w:ascii="Arial" w:hAnsi="Arial" w:cs="Arial"/>
          <w:color w:val="000000"/>
          <w:sz w:val="18"/>
          <w:szCs w:val="18"/>
          <w:shd w:val="clear" w:color="auto" w:fill="FFFFFF"/>
        </w:rPr>
      </w:pPr>
      <w:proofErr w:type="gramStart"/>
      <w:r w:rsidRPr="008E2BAF">
        <w:rPr>
          <w:rFonts w:ascii="Arial" w:hAnsi="Arial" w:cs="Arial"/>
          <w:color w:val="000000"/>
          <w:sz w:val="18"/>
          <w:szCs w:val="18"/>
          <w:shd w:val="clear" w:color="auto" w:fill="FFFFFF"/>
        </w:rPr>
        <w:t>that</w:t>
      </w:r>
      <w:proofErr w:type="gramEnd"/>
      <w:r w:rsidRPr="008E2BAF">
        <w:rPr>
          <w:rFonts w:ascii="Arial" w:hAnsi="Arial" w:cs="Arial"/>
          <w:color w:val="000000"/>
          <w:sz w:val="18"/>
          <w:szCs w:val="18"/>
          <w:shd w:val="clear" w:color="auto" w:fill="FFFFFF"/>
        </w:rPr>
        <w:t xml:space="preserve"> fossils represented previous life forms that were killed off during the episodic catastrophic events. </w:t>
      </w:r>
      <w:r w:rsidRPr="008E2BAF">
        <w:rPr>
          <w:rFonts w:ascii="Arial" w:hAnsi="Arial" w:cs="Arial"/>
          <w:color w:val="000000"/>
          <w:sz w:val="18"/>
          <w:szCs w:val="18"/>
          <w:shd w:val="clear" w:color="auto" w:fill="FFFFFF"/>
        </w:rPr>
        <w:sym w:font="Symbol" w:char="F0B7"/>
      </w:r>
      <w:r w:rsidRPr="008E2BAF">
        <w:rPr>
          <w:rFonts w:ascii="Arial" w:hAnsi="Arial" w:cs="Arial"/>
          <w:color w:val="000000"/>
          <w:sz w:val="18"/>
          <w:szCs w:val="18"/>
          <w:shd w:val="clear" w:color="auto" w:fill="FFFFFF"/>
        </w:rPr>
        <w:t xml:space="preserve"> They further believed that there were no biological ‘connections’ between any species, living or dead, and that all were independent creations.</w:t>
      </w:r>
    </w:p>
    <w:p w:rsidR="00383F08" w:rsidRPr="003B02C4" w:rsidRDefault="00383F08" w:rsidP="00383F08">
      <w:pPr>
        <w:rPr>
          <w:color w:val="FF0000"/>
        </w:rPr>
      </w:pPr>
      <w:r w:rsidRPr="003B02C4">
        <w:rPr>
          <w:color w:val="FF0000"/>
        </w:rPr>
        <w:t>Uniformitarianism/ Gradualism</w:t>
      </w:r>
    </w:p>
    <w:p w:rsidR="00383F08" w:rsidRDefault="00383F08" w:rsidP="00383F08">
      <w:pPr>
        <w:pStyle w:val="ListParagraph"/>
        <w:numPr>
          <w:ilvl w:val="0"/>
          <w:numId w:val="5"/>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Time not a factor</w:t>
      </w:r>
    </w:p>
    <w:p w:rsidR="00383F08" w:rsidRDefault="00383F08" w:rsidP="00383F08">
      <w:pPr>
        <w:pStyle w:val="ListParagraph"/>
        <w:numPr>
          <w:ilvl w:val="0"/>
          <w:numId w:val="5"/>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The geology of the earth gradually took place with natural events</w:t>
      </w:r>
    </w:p>
    <w:p w:rsidR="00383F08" w:rsidRPr="00383F08" w:rsidRDefault="00383F08" w:rsidP="00383F08">
      <w:pPr>
        <w:pStyle w:val="ListParagraph"/>
        <w:numPr>
          <w:ilvl w:val="0"/>
          <w:numId w:val="5"/>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Problem: Crater falling from the sky cannot alter the earths geography</w:t>
      </w:r>
    </w:p>
    <w:p w:rsidR="008E2BAF" w:rsidRPr="003B02C4" w:rsidRDefault="008E2BAF" w:rsidP="008E2BAF">
      <w:pPr>
        <w:rPr>
          <w:color w:val="FF0000"/>
        </w:rPr>
      </w:pPr>
      <w:r w:rsidRPr="003B02C4">
        <w:rPr>
          <w:color w:val="FF0000"/>
        </w:rPr>
        <w:t xml:space="preserve">Key Scientists: </w:t>
      </w:r>
    </w:p>
    <w:p w:rsidR="008E2BAF" w:rsidRDefault="008E2BAF" w:rsidP="008E2BAF">
      <w:pPr>
        <w:pStyle w:val="ListParagraph"/>
        <w:numPr>
          <w:ilvl w:val="0"/>
          <w:numId w:val="4"/>
        </w:numPr>
        <w:rPr>
          <w:rFonts w:ascii="Arial" w:hAnsi="Arial" w:cs="Arial"/>
          <w:color w:val="000000"/>
          <w:sz w:val="18"/>
          <w:szCs w:val="18"/>
          <w:shd w:val="clear" w:color="auto" w:fill="FFFFFF"/>
        </w:rPr>
      </w:pPr>
      <w:r w:rsidRPr="008E2BAF">
        <w:rPr>
          <w:rFonts w:ascii="Arial" w:hAnsi="Arial" w:cs="Arial"/>
          <w:color w:val="000000"/>
          <w:sz w:val="18"/>
          <w:szCs w:val="18"/>
          <w:shd w:val="clear" w:color="auto" w:fill="FFFFFF"/>
        </w:rPr>
        <w:t>Nicolaus Steno – Father of Stratigraphy</w:t>
      </w:r>
      <w:r w:rsidR="00F9436A">
        <w:rPr>
          <w:rFonts w:ascii="Arial" w:hAnsi="Arial" w:cs="Arial"/>
          <w:color w:val="000000"/>
          <w:sz w:val="18"/>
          <w:szCs w:val="18"/>
          <w:shd w:val="clear" w:color="auto" w:fill="FFFFFF"/>
        </w:rPr>
        <w:t xml:space="preserve"> – founded Principle of Superposition</w:t>
      </w:r>
    </w:p>
    <w:p w:rsidR="008E2BAF" w:rsidRDefault="008E2BAF" w:rsidP="008E2BAF">
      <w:pPr>
        <w:pStyle w:val="ListParagraph"/>
        <w:numPr>
          <w:ilvl w:val="0"/>
          <w:numId w:val="4"/>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Georges Cuvier – Rich </w:t>
      </w:r>
      <w:r w:rsidR="00383F08">
        <w:rPr>
          <w:rFonts w:ascii="Arial" w:hAnsi="Arial" w:cs="Arial"/>
          <w:color w:val="000000"/>
          <w:sz w:val="18"/>
          <w:szCs w:val="18"/>
          <w:shd w:val="clear" w:color="auto" w:fill="FFFFFF"/>
        </w:rPr>
        <w:t>guy, Catastrophist</w:t>
      </w:r>
    </w:p>
    <w:p w:rsidR="00383F08" w:rsidRDefault="00383F08" w:rsidP="008E2BAF">
      <w:pPr>
        <w:pStyle w:val="ListParagraph"/>
        <w:numPr>
          <w:ilvl w:val="0"/>
          <w:numId w:val="4"/>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James Hutton – Father of modern geology</w:t>
      </w:r>
      <w:r w:rsidR="00F9436A">
        <w:rPr>
          <w:rFonts w:ascii="Arial" w:hAnsi="Arial" w:cs="Arial"/>
          <w:color w:val="000000"/>
          <w:sz w:val="18"/>
          <w:szCs w:val="18"/>
          <w:shd w:val="clear" w:color="auto" w:fill="FFFFFF"/>
        </w:rPr>
        <w:t xml:space="preserve"> – founded principle of Cross-Cutting Relationship</w:t>
      </w:r>
    </w:p>
    <w:p w:rsidR="00383F08" w:rsidRDefault="00383F08" w:rsidP="008E2BAF">
      <w:pPr>
        <w:pStyle w:val="ListParagraph"/>
        <w:numPr>
          <w:ilvl w:val="0"/>
          <w:numId w:val="4"/>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Charles Lyell – Overtook Hutton Theories</w:t>
      </w:r>
    </w:p>
    <w:p w:rsidR="00383F08" w:rsidRDefault="00383F08" w:rsidP="008E2BAF">
      <w:pPr>
        <w:pStyle w:val="ListParagraph"/>
        <w:numPr>
          <w:ilvl w:val="0"/>
          <w:numId w:val="4"/>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Archbishop Ussher – Announced the inception of the world October 22</w:t>
      </w:r>
      <w:r w:rsidRPr="00383F08">
        <w:rPr>
          <w:rFonts w:ascii="Arial" w:hAnsi="Arial" w:cs="Arial"/>
          <w:color w:val="000000"/>
          <w:sz w:val="18"/>
          <w:szCs w:val="18"/>
          <w:shd w:val="clear" w:color="auto" w:fill="FFFFFF"/>
          <w:vertAlign w:val="superscript"/>
        </w:rPr>
        <w:t>nd</w:t>
      </w:r>
      <w:r>
        <w:rPr>
          <w:rFonts w:ascii="Arial" w:hAnsi="Arial" w:cs="Arial"/>
          <w:color w:val="000000"/>
          <w:sz w:val="18"/>
          <w:szCs w:val="18"/>
          <w:shd w:val="clear" w:color="auto" w:fill="FFFFFF"/>
        </w:rPr>
        <w:t>, 4004 BC</w:t>
      </w:r>
    </w:p>
    <w:p w:rsidR="00383F08" w:rsidRDefault="00383F08" w:rsidP="008E2BAF">
      <w:pPr>
        <w:pStyle w:val="ListParagraph"/>
        <w:numPr>
          <w:ilvl w:val="0"/>
          <w:numId w:val="4"/>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Thomas Burnet – Catastrophist, same time as Steno</w:t>
      </w:r>
    </w:p>
    <w:p w:rsidR="00F9436A" w:rsidRDefault="00F9436A" w:rsidP="008E2BAF">
      <w:pPr>
        <w:pStyle w:val="ListParagraph"/>
        <w:numPr>
          <w:ilvl w:val="0"/>
          <w:numId w:val="4"/>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William Smith – founded Principle of Faunal-Succession</w:t>
      </w:r>
    </w:p>
    <w:p w:rsidR="00C76AC4" w:rsidRPr="003B02C4" w:rsidRDefault="00C76AC4" w:rsidP="00C76AC4">
      <w:pPr>
        <w:rPr>
          <w:color w:val="FF0000"/>
        </w:rPr>
      </w:pPr>
      <w:r w:rsidRPr="003B02C4">
        <w:rPr>
          <w:color w:val="FF0000"/>
        </w:rPr>
        <w:t xml:space="preserve">Describe the results of Baron George Cuvier’s study and the effect his findings had on the philosophy of catastrophism: </w:t>
      </w:r>
    </w:p>
    <w:p w:rsidR="00C76AC4" w:rsidRPr="003B02C4" w:rsidRDefault="00C76AC4" w:rsidP="00C76AC4">
      <w:r w:rsidRPr="003B02C4">
        <w:t>The results of Cuvier's study determined that the sample of sedimentary rock he was studying was formed as a result of repeated layers of boulders above layers of fine-grained sand.  This evidence lead him to the conclusion that multiple events of flooding had occurred in this region.  These incidences were catastrophic, sudden and unpredictable.  Cuvier concluded that the final flood event that occurred was related to Noah's flood, and the previous floods were also linked to other mythical great floods from older cultures.  As brilliant of a man as Cuvier was, his findings had a huge influence on the philosophy of catastrophism.  His conclusions provided more evidence that certain events happened in Earth's history.</w:t>
      </w:r>
    </w:p>
    <w:p w:rsidR="00C76AC4" w:rsidRDefault="00C76AC4" w:rsidP="00F739C1">
      <w:pPr>
        <w:rPr>
          <w:rFonts w:ascii="Arial" w:hAnsi="Arial" w:cs="Arial"/>
          <w:b/>
          <w:color w:val="FF0000"/>
          <w:sz w:val="18"/>
          <w:szCs w:val="18"/>
          <w:u w:val="single"/>
          <w:shd w:val="clear" w:color="auto" w:fill="FFFFFF"/>
        </w:rPr>
      </w:pPr>
    </w:p>
    <w:p w:rsidR="00C76AC4" w:rsidRDefault="00C76AC4" w:rsidP="00F739C1">
      <w:pPr>
        <w:rPr>
          <w:rFonts w:ascii="Arial" w:hAnsi="Arial" w:cs="Arial"/>
          <w:b/>
          <w:color w:val="FF0000"/>
          <w:sz w:val="18"/>
          <w:szCs w:val="18"/>
          <w:u w:val="single"/>
          <w:shd w:val="clear" w:color="auto" w:fill="FFFFFF"/>
        </w:rPr>
      </w:pPr>
    </w:p>
    <w:p w:rsidR="00C76AC4" w:rsidRDefault="00C76AC4" w:rsidP="00F739C1">
      <w:pPr>
        <w:rPr>
          <w:rFonts w:ascii="Arial" w:hAnsi="Arial" w:cs="Arial"/>
          <w:b/>
          <w:color w:val="FF0000"/>
          <w:sz w:val="18"/>
          <w:szCs w:val="18"/>
          <w:u w:val="single"/>
          <w:shd w:val="clear" w:color="auto" w:fill="FFFFFF"/>
        </w:rPr>
      </w:pPr>
    </w:p>
    <w:p w:rsidR="008E2BAF" w:rsidRPr="003B02C4" w:rsidRDefault="00F9436A" w:rsidP="008E2BAF">
      <w:pPr>
        <w:rPr>
          <w:color w:val="FF0000"/>
        </w:rPr>
      </w:pPr>
      <w:r w:rsidRPr="003B02C4">
        <w:rPr>
          <w:color w:val="FF0000"/>
        </w:rPr>
        <w:lastRenderedPageBreak/>
        <w:t>Earth is 4.54 Billion years old</w:t>
      </w:r>
    </w:p>
    <w:p w:rsidR="00F9436A" w:rsidRPr="003B02C4" w:rsidRDefault="00F9436A" w:rsidP="008E2BAF">
      <w:pPr>
        <w:rPr>
          <w:color w:val="FF0000"/>
        </w:rPr>
      </w:pPr>
      <w:r w:rsidRPr="003B02C4">
        <w:rPr>
          <w:color w:val="FF0000"/>
        </w:rPr>
        <w:t>Relative Age Dating</w:t>
      </w:r>
    </w:p>
    <w:p w:rsidR="00F9436A" w:rsidRDefault="00F9436A" w:rsidP="00F9436A">
      <w:pPr>
        <w:pStyle w:val="ListParagraph"/>
        <w:numPr>
          <w:ilvl w:val="0"/>
          <w:numId w:val="6"/>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Principle of Superposition : Older Rocks will be at the bottom</w:t>
      </w:r>
    </w:p>
    <w:p w:rsidR="00F9436A" w:rsidRDefault="00F9436A" w:rsidP="00F9436A">
      <w:pPr>
        <w:pStyle w:val="ListParagraph"/>
        <w:numPr>
          <w:ilvl w:val="0"/>
          <w:numId w:val="6"/>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Principle of Original Horizontality: Rocks would have been originally laid flat</w:t>
      </w:r>
    </w:p>
    <w:p w:rsidR="00F9436A" w:rsidRDefault="00F9436A" w:rsidP="00F9436A">
      <w:pPr>
        <w:pStyle w:val="ListParagraph"/>
        <w:numPr>
          <w:ilvl w:val="0"/>
          <w:numId w:val="6"/>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Principle of Original Lateral Continuity: Strata found on either side of the river must have been originally continuous</w:t>
      </w:r>
    </w:p>
    <w:p w:rsidR="00F9436A" w:rsidRDefault="00F9436A" w:rsidP="00F9436A">
      <w:pPr>
        <w:pStyle w:val="ListParagraph"/>
        <w:numPr>
          <w:ilvl w:val="0"/>
          <w:numId w:val="6"/>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Principle of Cross-Cutting Relationships: The fault cutting through will be at least as young as the layer it cuts through</w:t>
      </w:r>
    </w:p>
    <w:p w:rsidR="00F9436A" w:rsidRPr="00C76AC4" w:rsidRDefault="00F9436A" w:rsidP="00F9436A">
      <w:pPr>
        <w:pStyle w:val="ListParagraph"/>
        <w:numPr>
          <w:ilvl w:val="0"/>
          <w:numId w:val="6"/>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Principle of Faunal-Succession: need to find a reference horizon above and below which the above principles can be applied</w:t>
      </w:r>
    </w:p>
    <w:p w:rsidR="00F9436A" w:rsidRPr="003B02C4" w:rsidRDefault="00F9436A" w:rsidP="00F9436A">
      <w:pPr>
        <w:rPr>
          <w:color w:val="FF0000"/>
        </w:rPr>
      </w:pPr>
      <w:r w:rsidRPr="003B02C4">
        <w:rPr>
          <w:color w:val="FF0000"/>
        </w:rPr>
        <w:t>Types of Unconformity</w:t>
      </w:r>
    </w:p>
    <w:p w:rsidR="00F9436A" w:rsidRDefault="00F9436A" w:rsidP="00F9436A">
      <w:pPr>
        <w:pStyle w:val="ListParagraph"/>
        <w:numPr>
          <w:ilvl w:val="0"/>
          <w:numId w:val="7"/>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Angular conformity – beds have different angles</w:t>
      </w:r>
    </w:p>
    <w:p w:rsidR="00F9436A" w:rsidRDefault="00F9436A" w:rsidP="00F9436A">
      <w:pPr>
        <w:pStyle w:val="ListParagraph"/>
        <w:numPr>
          <w:ilvl w:val="0"/>
          <w:numId w:val="7"/>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Disconformity – beds have time gap but parallel</w:t>
      </w:r>
    </w:p>
    <w:p w:rsidR="00F9436A" w:rsidRDefault="00F9436A" w:rsidP="00F9436A">
      <w:pPr>
        <w:pStyle w:val="ListParagraph"/>
        <w:numPr>
          <w:ilvl w:val="0"/>
          <w:numId w:val="7"/>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Non-Conformity </w:t>
      </w:r>
      <w:r w:rsidR="00C76AC4">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w:t>
      </w:r>
      <w:r w:rsidR="00C76AC4">
        <w:rPr>
          <w:rFonts w:ascii="Arial" w:hAnsi="Arial" w:cs="Arial"/>
          <w:color w:val="000000"/>
          <w:sz w:val="18"/>
          <w:szCs w:val="18"/>
          <w:shd w:val="clear" w:color="auto" w:fill="FFFFFF"/>
        </w:rPr>
        <w:t>layer goes through the beds</w:t>
      </w:r>
    </w:p>
    <w:p w:rsidR="00C76AC4" w:rsidRDefault="00C76AC4" w:rsidP="00C76AC4">
      <w:pPr>
        <w:rPr>
          <w:rFonts w:ascii="Arial" w:hAnsi="Arial" w:cs="Arial"/>
          <w:color w:val="000000"/>
          <w:sz w:val="18"/>
          <w:szCs w:val="18"/>
          <w:shd w:val="clear" w:color="auto" w:fill="FFFFFF"/>
        </w:rPr>
      </w:pPr>
    </w:p>
    <w:p w:rsidR="00C76AC4" w:rsidRPr="003B02C4" w:rsidRDefault="00C76AC4" w:rsidP="00C76AC4">
      <w:pPr>
        <w:rPr>
          <w:color w:val="FF0000"/>
        </w:rPr>
      </w:pPr>
      <w:r w:rsidRPr="003B02C4">
        <w:rPr>
          <w:color w:val="FF0000"/>
        </w:rPr>
        <w:t>Who was Nicholas Steno and what were the three fundamental principles that form the basis of geologic mapping?</w:t>
      </w:r>
    </w:p>
    <w:p w:rsidR="00C76AC4" w:rsidRDefault="00C76AC4" w:rsidP="00C76AC4">
      <w:pPr>
        <w:rPr>
          <w:rFonts w:ascii="Arial" w:hAnsi="Arial" w:cs="Arial"/>
          <w:color w:val="000000"/>
          <w:sz w:val="18"/>
          <w:szCs w:val="18"/>
          <w:shd w:val="clear" w:color="auto" w:fill="FFFFFF"/>
        </w:rPr>
      </w:pPr>
      <w:r w:rsidRPr="00A81EEA">
        <w:rPr>
          <w:rFonts w:ascii="Arial" w:hAnsi="Arial" w:cs="Arial"/>
          <w:color w:val="000000"/>
          <w:sz w:val="18"/>
          <w:szCs w:val="18"/>
          <w:shd w:val="clear" w:color="auto" w:fill="FFFFFF"/>
        </w:rPr>
        <w:t>Nicholas Steno is known as the father of stratigraphy, the study of layers of rocks and sediments. Going hand in hand with his title are his three fundamental principles; Principal of Superposition, Principal of Horizontality, and the Principle of Original Lateral Continuity. Steno thought that all of the sediments of rocks were stacked on top of each other from oldest on the bottom to youngest on the top (Superposition). He also thought that all the rocks settled flat and will fill in uneven geologic layers (Horizontality). Finally, Steno also hypothesized that the horizontal layers stretched out vertically and were continuous through a certain area (Lateral Continuity</w:t>
      </w:r>
      <w:r w:rsidR="00A81EEA">
        <w:rPr>
          <w:rFonts w:ascii="Arial" w:hAnsi="Arial" w:cs="Arial"/>
          <w:color w:val="000000"/>
          <w:sz w:val="18"/>
          <w:szCs w:val="18"/>
          <w:shd w:val="clear" w:color="auto" w:fill="FFFFFF"/>
        </w:rPr>
        <w:t>).</w:t>
      </w:r>
    </w:p>
    <w:p w:rsidR="00A81EEA" w:rsidRPr="003B02C4" w:rsidRDefault="00A81EEA" w:rsidP="00C76AC4">
      <w:pPr>
        <w:rPr>
          <w:color w:val="FF0000"/>
        </w:rPr>
      </w:pPr>
      <w:r w:rsidRPr="003B02C4">
        <w:rPr>
          <w:color w:val="FF0000"/>
        </w:rPr>
        <w:t>Explain the principle of superposition and how it can be used in relative age dating</w:t>
      </w:r>
    </w:p>
    <w:p w:rsidR="00F9436A" w:rsidRPr="003B02C4" w:rsidRDefault="00A81EEA" w:rsidP="00F9436A">
      <w:pPr>
        <w:rPr>
          <w:color w:val="FF0000"/>
        </w:rPr>
      </w:pPr>
      <w:r w:rsidRPr="003B02C4">
        <w:rPr>
          <w:color w:val="FF0000"/>
        </w:rPr>
        <w:t>What are the difference between gradualism and catastrophism? Please give an example of each concept.  </w:t>
      </w:r>
    </w:p>
    <w:p w:rsidR="00A81EEA" w:rsidRDefault="00A81EEA" w:rsidP="008E2BAF">
      <w:pPr>
        <w:rPr>
          <w:rFonts w:ascii="Arial" w:hAnsi="Arial" w:cs="Arial"/>
          <w:color w:val="000000"/>
          <w:sz w:val="18"/>
          <w:szCs w:val="18"/>
          <w:shd w:val="clear" w:color="auto" w:fill="FFFFFF"/>
        </w:rPr>
      </w:pPr>
      <w:r w:rsidRPr="00A81EEA">
        <w:rPr>
          <w:rFonts w:ascii="Arial" w:hAnsi="Arial" w:cs="Arial"/>
          <w:color w:val="000000"/>
          <w:sz w:val="18"/>
          <w:szCs w:val="18"/>
          <w:shd w:val="clear" w:color="auto" w:fill="FFFFFF"/>
        </w:rPr>
        <w:t>Catastrophism is the attempt to recognize the importance of geological processes, but sequence them and confine them within the concept of biblical studies. In other words, geologists would attempt to find evidence to support their theory through stories of the Bible (remembering that the Church was an authority during this time). An example of Catastrophism is Cuvier's thoughts of how repeated flooding affected a certain region in Paris. Ultimately he believed there was a series of flooding which was unpredictable. The answer he used to justify his observations was the final flood or Noah's flood in the Bible. On the other hand, Gradualism is the belief that changes in earth have taken place slowly without sudden and violent transitions; gradually over time. If we were to look at Cuvier's findings from a Gradualism approach, geologists such as Lyell or Hutton would say that the flooding that took place in Paris took time. Washing away parts of the bay and ultimately causing flooding due to debris and other things being worn away from the water. We see that gradualism disregards biblical texts for support and also believe that things take time rather than a bunch of things happening really fast.</w:t>
      </w:r>
    </w:p>
    <w:p w:rsidR="003B02C4" w:rsidRDefault="003B02C4" w:rsidP="008E2BAF">
      <w:pPr>
        <w:rPr>
          <w:rFonts w:ascii="Arial" w:hAnsi="Arial" w:cs="Arial"/>
          <w:color w:val="C0504D" w:themeColor="accent2"/>
          <w:sz w:val="18"/>
          <w:szCs w:val="18"/>
          <w:shd w:val="clear" w:color="auto" w:fill="FFFFFF"/>
        </w:rPr>
      </w:pPr>
    </w:p>
    <w:p w:rsidR="008E2BAF" w:rsidRPr="003B02C4" w:rsidRDefault="00A81EEA" w:rsidP="008E2BAF">
      <w:pPr>
        <w:rPr>
          <w:color w:val="FF0000"/>
        </w:rPr>
      </w:pPr>
      <w:bookmarkStart w:id="0" w:name="_GoBack"/>
      <w:bookmarkEnd w:id="0"/>
      <w:r w:rsidRPr="00A81EEA">
        <w:rPr>
          <w:rFonts w:ascii="Arial" w:hAnsi="Arial" w:cs="Arial"/>
          <w:color w:val="C0504D" w:themeColor="accent2"/>
          <w:sz w:val="18"/>
          <w:szCs w:val="18"/>
          <w:shd w:val="clear" w:color="auto" w:fill="FFFFFF"/>
        </w:rPr>
        <w:t> </w:t>
      </w:r>
      <w:r w:rsidRPr="003B02C4">
        <w:rPr>
          <w:color w:val="FF0000"/>
        </w:rPr>
        <w:t>Briefly describe </w:t>
      </w:r>
      <w:proofErr w:type="spellStart"/>
      <w:r w:rsidRPr="003B02C4">
        <w:rPr>
          <w:color w:val="FF0000"/>
        </w:rPr>
        <w:t>Huttons</w:t>
      </w:r>
      <w:proofErr w:type="spellEnd"/>
      <w:r w:rsidRPr="003B02C4">
        <w:rPr>
          <w:color w:val="FF0000"/>
        </w:rPr>
        <w:t xml:space="preserve"> Principle of Cross-Cutting Relationships.</w:t>
      </w:r>
    </w:p>
    <w:p w:rsidR="00A81EEA" w:rsidRDefault="00A81EEA" w:rsidP="008E2BAF">
      <w:pPr>
        <w:rPr>
          <w:rFonts w:ascii="Arial" w:hAnsi="Arial" w:cs="Arial"/>
          <w:color w:val="000000"/>
          <w:sz w:val="18"/>
          <w:szCs w:val="18"/>
          <w:shd w:val="clear" w:color="auto" w:fill="FFFFFF"/>
        </w:rPr>
      </w:pPr>
      <w:r w:rsidRPr="00A81EEA">
        <w:rPr>
          <w:rFonts w:ascii="Arial" w:hAnsi="Arial" w:cs="Arial"/>
          <w:color w:val="000000"/>
          <w:sz w:val="18"/>
          <w:szCs w:val="18"/>
          <w:shd w:val="clear" w:color="auto" w:fill="FFFFFF"/>
        </w:rPr>
        <w:t>Hutton’s Principle of Cross-Cutting Relationships is a principle of geology that states that</w:t>
      </w:r>
      <w:r w:rsidRPr="00A81EEA">
        <w:rPr>
          <w:rFonts w:ascii="Arial" w:hAnsi="Arial" w:cs="Arial"/>
          <w:sz w:val="18"/>
          <w:szCs w:val="18"/>
        </w:rPr>
        <w:t> </w:t>
      </w:r>
      <w:r w:rsidRPr="00A81EEA">
        <w:rPr>
          <w:rFonts w:ascii="Arial" w:hAnsi="Arial" w:cs="Arial"/>
          <w:color w:val="000000"/>
          <w:sz w:val="18"/>
          <w:szCs w:val="18"/>
          <w:shd w:val="clear" w:color="auto" w:fill="FFFFFF"/>
        </w:rPr>
        <w:t>any</w:t>
      </w:r>
      <w:r w:rsidRPr="00A81EEA">
        <w:rPr>
          <w:rFonts w:ascii="Arial" w:hAnsi="Arial" w:cs="Arial"/>
          <w:sz w:val="18"/>
          <w:szCs w:val="18"/>
        </w:rPr>
        <w:t> </w:t>
      </w:r>
      <w:r w:rsidRPr="00A81EEA">
        <w:rPr>
          <w:rFonts w:ascii="Arial" w:hAnsi="Arial" w:cs="Arial"/>
          <w:color w:val="000000"/>
          <w:sz w:val="18"/>
          <w:szCs w:val="18"/>
          <w:shd w:val="clear" w:color="auto" w:fill="FFFFFF"/>
        </w:rPr>
        <w:t>geologic features</w:t>
      </w:r>
      <w:r w:rsidRPr="00A81EEA">
        <w:rPr>
          <w:rFonts w:ascii="Arial" w:hAnsi="Arial" w:cs="Arial"/>
          <w:sz w:val="18"/>
          <w:szCs w:val="18"/>
        </w:rPr>
        <w:t> </w:t>
      </w:r>
      <w:r w:rsidRPr="00A81EEA">
        <w:rPr>
          <w:rFonts w:ascii="Arial" w:hAnsi="Arial" w:cs="Arial"/>
          <w:color w:val="000000"/>
          <w:sz w:val="18"/>
          <w:szCs w:val="18"/>
          <w:shd w:val="clear" w:color="auto" w:fill="FFFFFF"/>
        </w:rPr>
        <w:t>such as faults, veins, and dikes must be younger than the rocks or features they</w:t>
      </w:r>
      <w:r w:rsidRPr="00A81EEA">
        <w:rPr>
          <w:rFonts w:ascii="Arial" w:hAnsi="Arial" w:cs="Arial"/>
          <w:sz w:val="18"/>
          <w:szCs w:val="18"/>
        </w:rPr>
        <w:t> </w:t>
      </w:r>
      <w:r w:rsidRPr="00A81EEA">
        <w:rPr>
          <w:rFonts w:ascii="Arial" w:hAnsi="Arial" w:cs="Arial"/>
          <w:color w:val="000000"/>
          <w:sz w:val="18"/>
          <w:szCs w:val="18"/>
          <w:shd w:val="clear" w:color="auto" w:fill="FFFFFF"/>
        </w:rPr>
        <w:t>cut. The principle also indicates that</w:t>
      </w:r>
      <w:r w:rsidRPr="00A81EEA">
        <w:rPr>
          <w:rFonts w:ascii="Arial" w:hAnsi="Arial" w:cs="Arial"/>
          <w:sz w:val="18"/>
          <w:szCs w:val="18"/>
        </w:rPr>
        <w:t> </w:t>
      </w:r>
      <w:r w:rsidRPr="00A81EEA">
        <w:rPr>
          <w:rFonts w:ascii="Arial" w:hAnsi="Arial" w:cs="Arial"/>
          <w:color w:val="000000"/>
          <w:sz w:val="18"/>
          <w:szCs w:val="18"/>
          <w:shd w:val="clear" w:color="auto" w:fill="FFFFFF"/>
        </w:rPr>
        <w:t>the strata above an unconformity are younger than the strata below (Principle of Superposition). Scientists can use cross-cutting relations to determine the relative ages of rock strata and other geological structures.</w:t>
      </w:r>
    </w:p>
    <w:p w:rsidR="00CB426F" w:rsidRDefault="00CB426F" w:rsidP="008E2BAF">
      <w:pPr>
        <w:rPr>
          <w:rFonts w:ascii="Arial" w:hAnsi="Arial" w:cs="Arial"/>
          <w:color w:val="000000"/>
          <w:sz w:val="18"/>
          <w:szCs w:val="18"/>
          <w:shd w:val="clear" w:color="auto" w:fill="FFFFFF"/>
        </w:rPr>
      </w:pPr>
    </w:p>
    <w:p w:rsidR="00CB426F" w:rsidRPr="003B02C4" w:rsidRDefault="00CB426F" w:rsidP="00CB426F">
      <w:pPr>
        <w:rPr>
          <w:rFonts w:ascii="Arial" w:hAnsi="Arial" w:cs="Arial"/>
          <w:b/>
          <w:color w:val="FF0000"/>
          <w:sz w:val="36"/>
          <w:szCs w:val="36"/>
          <w:u w:val="single"/>
          <w:shd w:val="clear" w:color="auto" w:fill="FFFFFF"/>
        </w:rPr>
      </w:pPr>
      <w:r w:rsidRPr="003B02C4">
        <w:rPr>
          <w:rFonts w:ascii="Arial" w:hAnsi="Arial" w:cs="Arial"/>
          <w:b/>
          <w:color w:val="FF0000"/>
          <w:sz w:val="36"/>
          <w:szCs w:val="36"/>
          <w:u w:val="single"/>
          <w:shd w:val="clear" w:color="auto" w:fill="FFFFFF"/>
        </w:rPr>
        <w:lastRenderedPageBreak/>
        <w:t>Unit 2 Introduction</w:t>
      </w:r>
    </w:p>
    <w:p w:rsidR="00EE4A5F" w:rsidRPr="00223E5D" w:rsidRDefault="00EE4A5F" w:rsidP="00223E5D">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A solid undergoes three stages of deformation when subjected to increasing stress. These three stages are;</w:t>
      </w:r>
    </w:p>
    <w:p w:rsidR="00EE4A5F" w:rsidRPr="00EE4A5F" w:rsidRDefault="00EE4A5F" w:rsidP="00EE4A5F">
      <w:pPr>
        <w:pStyle w:val="ListParagraph"/>
        <w:rPr>
          <w:rFonts w:ascii="Arial" w:hAnsi="Arial" w:cs="Arial"/>
          <w:color w:val="000000"/>
          <w:sz w:val="18"/>
          <w:szCs w:val="18"/>
          <w:shd w:val="clear" w:color="auto" w:fill="FFFFFF"/>
        </w:rPr>
      </w:pPr>
      <w:r w:rsidRPr="00EE4A5F">
        <w:rPr>
          <w:rFonts w:ascii="Arial" w:hAnsi="Arial" w:cs="Arial"/>
          <w:color w:val="000000"/>
          <w:sz w:val="18"/>
          <w:szCs w:val="18"/>
          <w:shd w:val="clear" w:color="auto" w:fill="FFFFFF"/>
        </w:rPr>
        <w:t xml:space="preserve">a) Elastic deformation, Reverse deformation, and </w:t>
      </w:r>
      <w:proofErr w:type="gramStart"/>
      <w:r w:rsidRPr="00EE4A5F">
        <w:rPr>
          <w:rFonts w:ascii="Arial" w:hAnsi="Arial" w:cs="Arial"/>
          <w:color w:val="000000"/>
          <w:sz w:val="18"/>
          <w:szCs w:val="18"/>
          <w:shd w:val="clear" w:color="auto" w:fill="FFFFFF"/>
        </w:rPr>
        <w:t>Ductile</w:t>
      </w:r>
      <w:proofErr w:type="gramEnd"/>
      <w:r w:rsidRPr="00EE4A5F">
        <w:rPr>
          <w:rFonts w:ascii="Arial" w:hAnsi="Arial" w:cs="Arial"/>
          <w:color w:val="000000"/>
          <w:sz w:val="18"/>
          <w:szCs w:val="18"/>
          <w:shd w:val="clear" w:color="auto" w:fill="FFFFFF"/>
        </w:rPr>
        <w:t xml:space="preserve"> deformation</w:t>
      </w:r>
    </w:p>
    <w:p w:rsidR="00EE4A5F" w:rsidRPr="00EE4A5F" w:rsidRDefault="00EE4A5F" w:rsidP="00EE4A5F">
      <w:pPr>
        <w:pStyle w:val="ListParagraph"/>
        <w:rPr>
          <w:rFonts w:ascii="Arial" w:hAnsi="Arial" w:cs="Arial"/>
          <w:b/>
          <w:color w:val="000000"/>
          <w:sz w:val="18"/>
          <w:szCs w:val="18"/>
          <w:shd w:val="clear" w:color="auto" w:fill="FFFFFF"/>
        </w:rPr>
      </w:pPr>
      <w:r w:rsidRPr="00EE4A5F">
        <w:rPr>
          <w:rFonts w:ascii="Arial" w:hAnsi="Arial" w:cs="Arial"/>
          <w:b/>
          <w:color w:val="000000"/>
          <w:sz w:val="18"/>
          <w:szCs w:val="18"/>
          <w:shd w:val="clear" w:color="auto" w:fill="FFFFFF"/>
        </w:rPr>
        <w:t>b) Ductile deformation, Elastic deformation, and Fracture</w:t>
      </w:r>
    </w:p>
    <w:p w:rsidR="00EE4A5F" w:rsidRPr="00EE4A5F" w:rsidRDefault="00EE4A5F" w:rsidP="00EE4A5F">
      <w:pPr>
        <w:pStyle w:val="ListParagraph"/>
        <w:rPr>
          <w:rFonts w:ascii="Arial" w:hAnsi="Arial" w:cs="Arial"/>
          <w:color w:val="000000"/>
          <w:sz w:val="18"/>
          <w:szCs w:val="18"/>
          <w:shd w:val="clear" w:color="auto" w:fill="FFFFFF"/>
        </w:rPr>
      </w:pPr>
      <w:r w:rsidRPr="00EE4A5F">
        <w:rPr>
          <w:rFonts w:ascii="Arial" w:hAnsi="Arial" w:cs="Arial"/>
          <w:color w:val="000000"/>
          <w:sz w:val="18"/>
          <w:szCs w:val="18"/>
          <w:shd w:val="clear" w:color="auto" w:fill="FFFFFF"/>
        </w:rPr>
        <w:t xml:space="preserve">c) Fracture, Reverse deformation, and </w:t>
      </w:r>
      <w:proofErr w:type="gramStart"/>
      <w:r w:rsidRPr="00EE4A5F">
        <w:rPr>
          <w:rFonts w:ascii="Arial" w:hAnsi="Arial" w:cs="Arial"/>
          <w:color w:val="000000"/>
          <w:sz w:val="18"/>
          <w:szCs w:val="18"/>
          <w:shd w:val="clear" w:color="auto" w:fill="FFFFFF"/>
        </w:rPr>
        <w:t>Ductile</w:t>
      </w:r>
      <w:proofErr w:type="gramEnd"/>
      <w:r w:rsidRPr="00EE4A5F">
        <w:rPr>
          <w:rFonts w:ascii="Arial" w:hAnsi="Arial" w:cs="Arial"/>
          <w:color w:val="000000"/>
          <w:sz w:val="18"/>
          <w:szCs w:val="18"/>
          <w:shd w:val="clear" w:color="auto" w:fill="FFFFFF"/>
        </w:rPr>
        <w:t xml:space="preserve"> deformation</w:t>
      </w:r>
    </w:p>
    <w:p w:rsidR="00EE4A5F" w:rsidRPr="00EE4A5F" w:rsidRDefault="00EE4A5F" w:rsidP="00EE4A5F">
      <w:pPr>
        <w:pStyle w:val="ListParagraph"/>
        <w:rPr>
          <w:rFonts w:ascii="Arial" w:hAnsi="Arial" w:cs="Arial"/>
          <w:color w:val="000000"/>
          <w:sz w:val="18"/>
          <w:szCs w:val="18"/>
          <w:shd w:val="clear" w:color="auto" w:fill="FFFFFF"/>
        </w:rPr>
      </w:pPr>
      <w:r w:rsidRPr="00EE4A5F">
        <w:rPr>
          <w:rFonts w:ascii="Arial" w:hAnsi="Arial" w:cs="Arial"/>
          <w:color w:val="000000"/>
          <w:sz w:val="18"/>
          <w:szCs w:val="18"/>
          <w:shd w:val="clear" w:color="auto" w:fill="FFFFFF"/>
        </w:rPr>
        <w:t>d) None of the above </w:t>
      </w:r>
    </w:p>
    <w:p w:rsidR="007D344A" w:rsidRPr="00223E5D" w:rsidRDefault="007D344A" w:rsidP="00223E5D">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Which of the following is/ are the main driving force(s) of the movements of lithosphere from a spreading center into a subduction zone?</w:t>
      </w:r>
    </w:p>
    <w:p w:rsidR="007D344A" w:rsidRPr="007D344A" w:rsidRDefault="007D344A" w:rsidP="007D344A">
      <w:pPr>
        <w:pStyle w:val="NoSpacing"/>
        <w:ind w:firstLine="720"/>
        <w:rPr>
          <w:shd w:val="clear" w:color="auto" w:fill="FFFFFF"/>
        </w:rPr>
      </w:pPr>
      <w:r w:rsidRPr="007D344A">
        <w:rPr>
          <w:shd w:val="clear" w:color="auto" w:fill="FFFFFF"/>
        </w:rPr>
        <w:t xml:space="preserve">a) </w:t>
      </w:r>
      <w:proofErr w:type="gramStart"/>
      <w:r w:rsidRPr="007D344A">
        <w:rPr>
          <w:shd w:val="clear" w:color="auto" w:fill="FFFFFF"/>
        </w:rPr>
        <w:t>convection</w:t>
      </w:r>
      <w:proofErr w:type="gramEnd"/>
    </w:p>
    <w:p w:rsidR="007D344A" w:rsidRPr="007D344A" w:rsidRDefault="007D344A" w:rsidP="007D344A">
      <w:pPr>
        <w:pStyle w:val="NoSpacing"/>
        <w:ind w:firstLine="720"/>
        <w:rPr>
          <w:shd w:val="clear" w:color="auto" w:fill="FFFFFF"/>
        </w:rPr>
      </w:pPr>
      <w:r w:rsidRPr="007D344A">
        <w:rPr>
          <w:shd w:val="clear" w:color="auto" w:fill="FFFFFF"/>
        </w:rPr>
        <w:t xml:space="preserve">b) </w:t>
      </w:r>
      <w:proofErr w:type="gramStart"/>
      <w:r w:rsidRPr="007D344A">
        <w:rPr>
          <w:shd w:val="clear" w:color="auto" w:fill="FFFFFF"/>
        </w:rPr>
        <w:t>ocean</w:t>
      </w:r>
      <w:proofErr w:type="gramEnd"/>
      <w:r w:rsidRPr="007D344A">
        <w:rPr>
          <w:shd w:val="clear" w:color="auto" w:fill="FFFFFF"/>
        </w:rPr>
        <w:t xml:space="preserve"> currents</w:t>
      </w:r>
    </w:p>
    <w:p w:rsidR="007D344A" w:rsidRPr="007D344A" w:rsidRDefault="007D344A" w:rsidP="007D344A">
      <w:pPr>
        <w:pStyle w:val="NoSpacing"/>
        <w:ind w:firstLine="720"/>
        <w:rPr>
          <w:b/>
          <w:shd w:val="clear" w:color="auto" w:fill="FFFFFF"/>
        </w:rPr>
      </w:pPr>
      <w:r w:rsidRPr="007D344A">
        <w:rPr>
          <w:b/>
          <w:shd w:val="clear" w:color="auto" w:fill="FFFFFF"/>
        </w:rPr>
        <w:t xml:space="preserve">c) </w:t>
      </w:r>
      <w:proofErr w:type="gramStart"/>
      <w:r w:rsidRPr="007D344A">
        <w:rPr>
          <w:b/>
          <w:shd w:val="clear" w:color="auto" w:fill="FFFFFF"/>
        </w:rPr>
        <w:t>gravity</w:t>
      </w:r>
      <w:proofErr w:type="gramEnd"/>
    </w:p>
    <w:p w:rsidR="007D344A" w:rsidRPr="007D344A" w:rsidRDefault="007D344A" w:rsidP="007D344A">
      <w:pPr>
        <w:pStyle w:val="NoSpacing"/>
        <w:ind w:firstLine="720"/>
        <w:rPr>
          <w:shd w:val="clear" w:color="auto" w:fill="FFFFFF"/>
        </w:rPr>
      </w:pPr>
      <w:r w:rsidRPr="007D344A">
        <w:rPr>
          <w:shd w:val="clear" w:color="auto" w:fill="FFFFFF"/>
        </w:rPr>
        <w:t xml:space="preserve">d) </w:t>
      </w:r>
      <w:proofErr w:type="gramStart"/>
      <w:r w:rsidRPr="007D344A">
        <w:rPr>
          <w:shd w:val="clear" w:color="auto" w:fill="FFFFFF"/>
        </w:rPr>
        <w:t>all</w:t>
      </w:r>
      <w:proofErr w:type="gramEnd"/>
      <w:r w:rsidRPr="007D344A">
        <w:rPr>
          <w:shd w:val="clear" w:color="auto" w:fill="FFFFFF"/>
        </w:rPr>
        <w:t xml:space="preserve"> of the above equally contribute</w:t>
      </w:r>
    </w:p>
    <w:p w:rsidR="0090196F" w:rsidRDefault="0090196F" w:rsidP="0090196F">
      <w:pPr>
        <w:rPr>
          <w:rFonts w:ascii="Arial" w:hAnsi="Arial" w:cs="Arial"/>
          <w:color w:val="000000"/>
          <w:sz w:val="18"/>
          <w:szCs w:val="18"/>
          <w:shd w:val="clear" w:color="auto" w:fill="FFFFFF"/>
        </w:rPr>
      </w:pPr>
    </w:p>
    <w:p w:rsidR="0090196F" w:rsidRPr="00223E5D" w:rsidRDefault="0090196F" w:rsidP="00223E5D">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Shear waves or S-waves are: </w:t>
      </w:r>
    </w:p>
    <w:p w:rsidR="0090196F" w:rsidRPr="0090196F" w:rsidRDefault="0090196F" w:rsidP="0090196F">
      <w:pPr>
        <w:pStyle w:val="NoSpacing"/>
        <w:rPr>
          <w:shd w:val="clear" w:color="auto" w:fill="FFFFFF"/>
        </w:rPr>
      </w:pPr>
      <w:proofErr w:type="gramStart"/>
      <w:r w:rsidRPr="0090196F">
        <w:rPr>
          <w:shd w:val="clear" w:color="auto" w:fill="FFFFFF"/>
        </w:rPr>
        <w:t>a</w:t>
      </w:r>
      <w:proofErr w:type="gramEnd"/>
      <w:r w:rsidRPr="0090196F">
        <w:rPr>
          <w:shd w:val="clear" w:color="auto" w:fill="FFFFFF"/>
        </w:rPr>
        <w:t>. faster than p-waves, oscillate up and down and cannot travel through liquid </w:t>
      </w:r>
    </w:p>
    <w:p w:rsidR="0090196F" w:rsidRPr="0090196F" w:rsidRDefault="0090196F" w:rsidP="0090196F">
      <w:pPr>
        <w:pStyle w:val="NoSpacing"/>
        <w:rPr>
          <w:shd w:val="clear" w:color="auto" w:fill="FFFFFF"/>
        </w:rPr>
      </w:pPr>
      <w:proofErr w:type="gramStart"/>
      <w:r w:rsidRPr="0090196F">
        <w:rPr>
          <w:shd w:val="clear" w:color="auto" w:fill="FFFFFF"/>
        </w:rPr>
        <w:t>b</w:t>
      </w:r>
      <w:proofErr w:type="gramEnd"/>
      <w:r w:rsidRPr="0090196F">
        <w:rPr>
          <w:shd w:val="clear" w:color="auto" w:fill="FFFFFF"/>
        </w:rPr>
        <w:t>. slow, come before a p-wave and their speed does not d</w:t>
      </w:r>
      <w:r>
        <w:rPr>
          <w:shd w:val="clear" w:color="auto" w:fill="FFFFFF"/>
        </w:rPr>
        <w:t xml:space="preserve">epend on density of the medium </w:t>
      </w:r>
    </w:p>
    <w:p w:rsidR="0090196F" w:rsidRPr="0090196F" w:rsidRDefault="0090196F" w:rsidP="0090196F">
      <w:pPr>
        <w:pStyle w:val="NoSpacing"/>
        <w:rPr>
          <w:shd w:val="clear" w:color="auto" w:fill="FFFFFF"/>
        </w:rPr>
      </w:pPr>
      <w:proofErr w:type="gramStart"/>
      <w:r w:rsidRPr="0090196F">
        <w:rPr>
          <w:shd w:val="clear" w:color="auto" w:fill="FFFFFF"/>
        </w:rPr>
        <w:t>c</w:t>
      </w:r>
      <w:proofErr w:type="gramEnd"/>
      <w:r w:rsidRPr="0090196F">
        <w:rPr>
          <w:shd w:val="clear" w:color="auto" w:fill="FFFFFF"/>
        </w:rPr>
        <w:t>. travel though anything, slower than p-wave and oscillate up and down </w:t>
      </w:r>
    </w:p>
    <w:p w:rsidR="0090196F" w:rsidRPr="0090196F" w:rsidRDefault="0090196F" w:rsidP="0090196F">
      <w:pPr>
        <w:pStyle w:val="NoSpacing"/>
        <w:rPr>
          <w:b/>
          <w:shd w:val="clear" w:color="auto" w:fill="FFFFFF"/>
        </w:rPr>
      </w:pPr>
      <w:proofErr w:type="gramStart"/>
      <w:r w:rsidRPr="0090196F">
        <w:rPr>
          <w:b/>
          <w:shd w:val="clear" w:color="auto" w:fill="FFFFFF"/>
        </w:rPr>
        <w:t>d</w:t>
      </w:r>
      <w:proofErr w:type="gramEnd"/>
      <w:r w:rsidRPr="0090196F">
        <w:rPr>
          <w:b/>
          <w:shd w:val="clear" w:color="auto" w:fill="FFFFFF"/>
        </w:rPr>
        <w:t>. slower than p-waves, speed does depend on density and oscillate up and down</w:t>
      </w:r>
    </w:p>
    <w:p w:rsidR="00CB426F" w:rsidRDefault="00CB426F" w:rsidP="008E2BAF">
      <w:pPr>
        <w:rPr>
          <w:rFonts w:ascii="Arial" w:hAnsi="Arial" w:cs="Arial"/>
          <w:color w:val="000000"/>
          <w:sz w:val="18"/>
          <w:szCs w:val="18"/>
          <w:shd w:val="clear" w:color="auto" w:fill="FFFFFF"/>
        </w:rPr>
      </w:pPr>
    </w:p>
    <w:p w:rsidR="0090196F" w:rsidRPr="00223E5D" w:rsidRDefault="0090196F" w:rsidP="0090196F">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_________ was responsible for the first steps towards creating the theory of plate tectonics in 1912.</w:t>
      </w:r>
    </w:p>
    <w:p w:rsidR="0090196F" w:rsidRDefault="0090196F" w:rsidP="0090196F">
      <w:pPr>
        <w:pStyle w:val="NoSpacing"/>
      </w:pPr>
      <w:r>
        <w:t>a) Hugo Benioff </w:t>
      </w:r>
    </w:p>
    <w:p w:rsidR="0090196F" w:rsidRPr="0090196F" w:rsidRDefault="0090196F" w:rsidP="0090196F">
      <w:pPr>
        <w:pStyle w:val="NoSpacing"/>
        <w:rPr>
          <w:b/>
        </w:rPr>
      </w:pPr>
      <w:r w:rsidRPr="0090196F">
        <w:rPr>
          <w:b/>
        </w:rPr>
        <w:t>b) Alfred Wegener </w:t>
      </w:r>
    </w:p>
    <w:p w:rsidR="0090196F" w:rsidRDefault="0090196F" w:rsidP="0090196F">
      <w:pPr>
        <w:pStyle w:val="NoSpacing"/>
      </w:pPr>
      <w:r>
        <w:t>c) Harry Hess </w:t>
      </w:r>
    </w:p>
    <w:p w:rsidR="0090196F" w:rsidRDefault="0090196F" w:rsidP="0090196F">
      <w:pPr>
        <w:pStyle w:val="NoSpacing"/>
      </w:pPr>
      <w:r>
        <w:t>d) Nicholas Steno </w:t>
      </w:r>
    </w:p>
    <w:p w:rsidR="0090196F" w:rsidRPr="00223E5D" w:rsidRDefault="0090196F" w:rsidP="008E2BAF">
      <w:pPr>
        <w:rPr>
          <w:color w:val="FF0000"/>
        </w:rPr>
      </w:pPr>
    </w:p>
    <w:p w:rsidR="0090196F" w:rsidRPr="00223E5D" w:rsidRDefault="0090196F" w:rsidP="0090196F">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Compare and contrast two of the following methods for measuring earthquakes. Touch on key points such as benefits and limitations of each method you choose to compare.</w:t>
      </w:r>
    </w:p>
    <w:p w:rsidR="0090196F" w:rsidRPr="00223E5D" w:rsidRDefault="0090196F" w:rsidP="0090196F">
      <w:pPr>
        <w:pStyle w:val="NormalWeb"/>
        <w:shd w:val="clear" w:color="auto" w:fill="FFFFFF"/>
        <w:rPr>
          <w:rFonts w:asciiTheme="minorHAnsi" w:eastAsiaTheme="minorHAnsi" w:hAnsiTheme="minorHAnsi" w:cstheme="minorBidi"/>
          <w:color w:val="FF0000"/>
          <w:sz w:val="22"/>
          <w:szCs w:val="22"/>
          <w:lang w:eastAsia="en-US"/>
        </w:rPr>
      </w:pPr>
      <w:proofErr w:type="spellStart"/>
      <w:r w:rsidRPr="00223E5D">
        <w:rPr>
          <w:rFonts w:asciiTheme="minorHAnsi" w:eastAsiaTheme="minorHAnsi" w:hAnsiTheme="minorHAnsi" w:cstheme="minorBidi"/>
          <w:color w:val="FF0000"/>
          <w:sz w:val="22"/>
          <w:szCs w:val="22"/>
          <w:lang w:eastAsia="en-US"/>
        </w:rPr>
        <w:t>Mercalli</w:t>
      </w:r>
      <w:proofErr w:type="spellEnd"/>
      <w:r w:rsidRPr="00223E5D">
        <w:rPr>
          <w:rFonts w:asciiTheme="minorHAnsi" w:eastAsiaTheme="minorHAnsi" w:hAnsiTheme="minorHAnsi" w:cstheme="minorBidi"/>
          <w:color w:val="FF0000"/>
          <w:sz w:val="22"/>
          <w:szCs w:val="22"/>
          <w:lang w:eastAsia="en-US"/>
        </w:rPr>
        <w:t xml:space="preserve"> Scale</w:t>
      </w:r>
    </w:p>
    <w:p w:rsidR="0090196F" w:rsidRPr="00223E5D" w:rsidRDefault="0090196F" w:rsidP="0090196F">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 xml:space="preserve">Richter </w:t>
      </w:r>
      <w:proofErr w:type="gramStart"/>
      <w:r w:rsidRPr="00223E5D">
        <w:rPr>
          <w:rFonts w:asciiTheme="minorHAnsi" w:eastAsiaTheme="minorHAnsi" w:hAnsiTheme="minorHAnsi" w:cstheme="minorBidi"/>
          <w:color w:val="FF0000"/>
          <w:sz w:val="22"/>
          <w:szCs w:val="22"/>
          <w:lang w:eastAsia="en-US"/>
        </w:rPr>
        <w:t>Scale</w:t>
      </w:r>
      <w:proofErr w:type="gramEnd"/>
    </w:p>
    <w:p w:rsidR="0090196F" w:rsidRPr="00223E5D" w:rsidRDefault="0090196F" w:rsidP="0090196F">
      <w:pPr>
        <w:pStyle w:val="NormalWeb"/>
        <w:shd w:val="clear" w:color="auto" w:fill="FFFFFF"/>
        <w:rPr>
          <w:rFonts w:asciiTheme="minorHAnsi" w:eastAsiaTheme="minorHAnsi" w:hAnsiTheme="minorHAnsi" w:cstheme="minorBidi"/>
          <w:color w:val="FF0000"/>
          <w:sz w:val="22"/>
          <w:szCs w:val="22"/>
          <w:lang w:eastAsia="en-US"/>
        </w:rPr>
      </w:pPr>
      <w:r w:rsidRPr="00223E5D">
        <w:rPr>
          <w:rFonts w:asciiTheme="minorHAnsi" w:eastAsiaTheme="minorHAnsi" w:hAnsiTheme="minorHAnsi" w:cstheme="minorBidi"/>
          <w:color w:val="FF0000"/>
          <w:sz w:val="22"/>
          <w:szCs w:val="22"/>
          <w:lang w:eastAsia="en-US"/>
        </w:rPr>
        <w:t>Moment Magnitude Scale</w:t>
      </w:r>
    </w:p>
    <w:p w:rsidR="0090196F" w:rsidRPr="00223E5D" w:rsidRDefault="0090196F" w:rsidP="008E2BAF">
      <w:r w:rsidRPr="00223E5D">
        <w:t xml:space="preserve">First off, the main difference between the two is that the </w:t>
      </w:r>
      <w:proofErr w:type="spellStart"/>
      <w:r w:rsidRPr="00223E5D">
        <w:t>Mercalli</w:t>
      </w:r>
      <w:proofErr w:type="spellEnd"/>
      <w:r w:rsidRPr="00223E5D">
        <w:t xml:space="preserve"> Scale is a subjective measuring tool as the Moment Magnitude Scale produces objective data. The </w:t>
      </w:r>
      <w:proofErr w:type="spellStart"/>
      <w:r w:rsidRPr="00223E5D">
        <w:t>Mercalli</w:t>
      </w:r>
      <w:proofErr w:type="spellEnd"/>
      <w:r w:rsidRPr="00223E5D">
        <w:t xml:space="preserve"> Scale generates information such as observed damage and the extent of damage to structures, mainly from witnessed events. As this evidence is useful, this scale fails to reveal information about earthquakes in a region void of people and buildings; therefore, information is limited as we can only learn about the damage to populated areas. In contrast, the Moment Magnitude Scale can give us more detail regarding the activity of an earthquake and has many advantages to its use. The Moment Magnitude Scale is basically a “super” version of the Richter scale and measures the total energy released by an earthquake— it never saturates or becomes “non-scalar”; therefore, it is applicable to every possible instance. In addition, it allows us to study earthquakes from a distance through detailed mapping around fault zones. The Moment Magnitude Scale seems to have little limitations.</w:t>
      </w:r>
    </w:p>
    <w:p w:rsidR="0090196F" w:rsidRDefault="0090196F" w:rsidP="0090196F">
      <w:pPr>
        <w:pStyle w:val="NormalWeb"/>
        <w:shd w:val="clear" w:color="auto" w:fill="FFFFFF"/>
        <w:rPr>
          <w:rFonts w:ascii="Arial" w:hAnsi="Arial" w:cs="Arial"/>
          <w:sz w:val="18"/>
          <w:szCs w:val="18"/>
        </w:rPr>
      </w:pPr>
      <w:r w:rsidRPr="00223E5D">
        <w:rPr>
          <w:rFonts w:asciiTheme="minorHAnsi" w:eastAsiaTheme="minorHAnsi" w:hAnsiTheme="minorHAnsi" w:cstheme="minorBidi"/>
          <w:color w:val="FF0000"/>
          <w:sz w:val="22"/>
          <w:szCs w:val="22"/>
          <w:lang w:eastAsia="en-US"/>
        </w:rPr>
        <w:t>Which of the following is the correct order in which the waves generated from an earthquake occur?</w:t>
      </w:r>
    </w:p>
    <w:p w:rsidR="0090196F" w:rsidRPr="00C21A0A" w:rsidRDefault="0090196F" w:rsidP="00C21A0A">
      <w:pPr>
        <w:pStyle w:val="NoSpacing"/>
        <w:rPr>
          <w:b/>
        </w:rPr>
      </w:pPr>
      <w:r w:rsidRPr="00C21A0A">
        <w:rPr>
          <w:b/>
        </w:rPr>
        <w:t>(a) P-Wave, S-Wave, Love &amp; Rayleigh Wave</w:t>
      </w:r>
    </w:p>
    <w:p w:rsidR="0090196F" w:rsidRDefault="0090196F" w:rsidP="00C21A0A">
      <w:pPr>
        <w:pStyle w:val="NoSpacing"/>
      </w:pPr>
      <w:r>
        <w:t>(b) Surface Wave, Body Wave</w:t>
      </w:r>
    </w:p>
    <w:p w:rsidR="0090196F" w:rsidRDefault="0090196F" w:rsidP="00C21A0A">
      <w:pPr>
        <w:pStyle w:val="NoSpacing"/>
      </w:pPr>
      <w:r>
        <w:t>(c) P-Wave, Love &amp; Rayleigh Wave, S-Wave</w:t>
      </w:r>
    </w:p>
    <w:p w:rsidR="0090196F" w:rsidRDefault="0090196F" w:rsidP="00C21A0A">
      <w:pPr>
        <w:pStyle w:val="NoSpacing"/>
      </w:pPr>
      <w:r>
        <w:t>(</w:t>
      </w:r>
      <w:proofErr w:type="gramStart"/>
      <w:r>
        <w:t>d</w:t>
      </w:r>
      <w:proofErr w:type="gramEnd"/>
      <w:r>
        <w:t>) S-Wave, Surface Wave, P-Wave</w:t>
      </w:r>
    </w:p>
    <w:p w:rsidR="0090196F" w:rsidRDefault="0090196F" w:rsidP="00C21A0A">
      <w:pPr>
        <w:pStyle w:val="NoSpacing"/>
      </w:pPr>
      <w:r>
        <w:t>(e) None of the above</w:t>
      </w:r>
    </w:p>
    <w:p w:rsidR="00C21A0A" w:rsidRDefault="00C21A0A" w:rsidP="00C21A0A">
      <w:pPr>
        <w:pStyle w:val="NoSpacing"/>
      </w:pPr>
    </w:p>
    <w:p w:rsidR="0090196F" w:rsidRPr="00C21A0A" w:rsidRDefault="00C21A0A" w:rsidP="00C21A0A">
      <w:pPr>
        <w:rPr>
          <w:color w:val="FF0000"/>
        </w:rPr>
      </w:pPr>
      <w:r w:rsidRPr="00C21A0A">
        <w:rPr>
          <w:color w:val="FF0000"/>
        </w:rPr>
        <w:t>Moment magnitude is based upon seismograph instrumental recordings of a quake and total energy. Total energy is calculated from: total measured area of the fault that has ruptured, amount of offset along the fault (i.e. how far did the blocks move), and the strength of the rocks involved. </w:t>
      </w:r>
    </w:p>
    <w:p w:rsidR="00C21A0A" w:rsidRPr="00C21A0A" w:rsidRDefault="00C21A0A" w:rsidP="00C21A0A">
      <w:r w:rsidRPr="00C21A0A">
        <w:t>True!</w:t>
      </w:r>
      <w:r w:rsidRPr="00C21A0A">
        <w:br/>
      </w:r>
      <w:r w:rsidRPr="00C21A0A">
        <w:br/>
        <w:t>The maximum this scale can get to is 9.5 as we have yet to find any rocks that could handle more stress than that</w:t>
      </w:r>
    </w:p>
    <w:p w:rsidR="00C21A0A" w:rsidRPr="00C21A0A" w:rsidRDefault="00C21A0A" w:rsidP="00C21A0A">
      <w:pPr>
        <w:rPr>
          <w:color w:val="FF0000"/>
        </w:rPr>
      </w:pPr>
      <w:r w:rsidRPr="00C21A0A">
        <w:rPr>
          <w:color w:val="FF0000"/>
        </w:rPr>
        <w:t>"There are three scales that are used for labelling earthquake magnitude.  Name these three scales and explain what information each scale uses for determining magnitude."</w:t>
      </w:r>
    </w:p>
    <w:p w:rsidR="00C21A0A" w:rsidRDefault="00C21A0A" w:rsidP="00C21A0A">
      <w:r>
        <w:t xml:space="preserve">1. The Richter Magnitude Scale: Uses the distance from at least three seismographs (triangulation) and the amplitude from each station to determine the strength and location of an earthquake. The amplitude is measured with both the vertical and horizontal movement of a location. One the distance and amplitude are found they can be used with a </w:t>
      </w:r>
      <w:proofErr w:type="spellStart"/>
      <w:r>
        <w:t>nomograph</w:t>
      </w:r>
      <w:proofErr w:type="spellEnd"/>
      <w:r>
        <w:t xml:space="preserve"> to determine the magnitude of an earthquake.</w:t>
      </w:r>
    </w:p>
    <w:p w:rsidR="00C21A0A" w:rsidRDefault="00C21A0A" w:rsidP="00C21A0A">
      <w:r>
        <w:t>2. The Moment Magnitude Scale: based on the total energy released by an earthquake. Measures the total area which has been ruptured by an Earthquake. Demonstrates the amount of offset along the fault (how much the blocks moved).</w:t>
      </w:r>
    </w:p>
    <w:p w:rsidR="00C21A0A" w:rsidRDefault="00C21A0A" w:rsidP="00C21A0A">
      <w:r>
        <w:t xml:space="preserve">3. The Modified </w:t>
      </w:r>
      <w:proofErr w:type="spellStart"/>
      <w:r>
        <w:t>Mercalli</w:t>
      </w:r>
      <w:proofErr w:type="spellEnd"/>
      <w:r>
        <w:t xml:space="preserve"> Scale: subjectively measured via observed damage, stories from witnesses, extent of damage, etc. More of a measure of the effects on humans, not very useful in areas with little human influence.</w:t>
      </w:r>
    </w:p>
    <w:p w:rsidR="00223E5D" w:rsidRDefault="00223E5D" w:rsidP="00C21A0A">
      <w:pPr>
        <w:rPr>
          <w:color w:val="FF0000"/>
        </w:rPr>
      </w:pPr>
    </w:p>
    <w:p w:rsidR="00C21A0A" w:rsidRPr="00C21A0A" w:rsidRDefault="00C21A0A" w:rsidP="00C21A0A">
      <w:pPr>
        <w:rPr>
          <w:color w:val="FF0000"/>
        </w:rPr>
      </w:pPr>
      <w:r w:rsidRPr="00C21A0A">
        <w:rPr>
          <w:color w:val="FF0000"/>
        </w:rPr>
        <w:t>What is the value of the largest possible earthquake to be recorded on the Moment Magnitude Scale? What is the reasoning for this 'maximum' number on the scale?</w:t>
      </w:r>
    </w:p>
    <w:p w:rsidR="00C21A0A" w:rsidRDefault="00C21A0A" w:rsidP="008E2BAF">
      <w:r w:rsidRPr="00C21A0A">
        <w:t xml:space="preserve">The value on of the largest possible earthquake to be recorded on the Moment Magnitude Scale is 9.5.  It seems likely that 9.5 is the maximum earthquake magnitude that can be generated by any plate tectonic process on Earth.  It is not known of any rocks that are strong enough to hold enough stress </w:t>
      </w:r>
      <w:proofErr w:type="gramStart"/>
      <w:r w:rsidRPr="00C21A0A">
        <w:t>energy</w:t>
      </w:r>
      <w:proofErr w:type="gramEnd"/>
      <w:r w:rsidRPr="00C21A0A">
        <w:t xml:space="preserve"> to give anything higher without breaking.  </w:t>
      </w:r>
    </w:p>
    <w:p w:rsidR="00223E5D" w:rsidRPr="00223E5D" w:rsidRDefault="00223E5D" w:rsidP="008E2BAF">
      <w:pPr>
        <w:rPr>
          <w:color w:val="FF0000"/>
        </w:rPr>
      </w:pPr>
      <w:r w:rsidRPr="00223E5D">
        <w:rPr>
          <w:color w:val="FF0000"/>
        </w:rPr>
        <w:t>Name and define the three layers that make up the Mantle. </w:t>
      </w:r>
    </w:p>
    <w:p w:rsidR="00223E5D" w:rsidRPr="00223E5D" w:rsidRDefault="00223E5D" w:rsidP="00223E5D">
      <w:pPr>
        <w:shd w:val="clear" w:color="auto" w:fill="FFFFFF"/>
        <w:spacing w:before="100" w:beforeAutospacing="1" w:after="100" w:afterAutospacing="1" w:line="240" w:lineRule="auto"/>
      </w:pPr>
      <w:r w:rsidRPr="00223E5D">
        <w:t>Mesosphere--&gt; thick layer of dense rock </w:t>
      </w:r>
    </w:p>
    <w:p w:rsidR="00223E5D" w:rsidRPr="00223E5D" w:rsidRDefault="00223E5D" w:rsidP="00223E5D">
      <w:pPr>
        <w:shd w:val="clear" w:color="auto" w:fill="FFFFFF"/>
        <w:spacing w:before="100" w:beforeAutospacing="1" w:after="100" w:afterAutospacing="1" w:line="240" w:lineRule="auto"/>
      </w:pPr>
      <w:r w:rsidRPr="00223E5D">
        <w:t xml:space="preserve">Asthenosphere--&gt; made of the same material as </w:t>
      </w:r>
      <w:proofErr w:type="spellStart"/>
      <w:r w:rsidRPr="00223E5D">
        <w:t>meso</w:t>
      </w:r>
      <w:proofErr w:type="spellEnd"/>
      <w:r w:rsidRPr="00223E5D">
        <w:t>, but can sometimes be liquid; thin layer</w:t>
      </w:r>
    </w:p>
    <w:p w:rsidR="00223E5D" w:rsidRPr="00223E5D" w:rsidRDefault="00223E5D" w:rsidP="00223E5D">
      <w:pPr>
        <w:shd w:val="clear" w:color="auto" w:fill="FFFFFF"/>
        <w:spacing w:before="100" w:beforeAutospacing="1" w:after="100" w:afterAutospacing="1" w:line="240" w:lineRule="auto"/>
      </w:pPr>
      <w:r w:rsidRPr="00223E5D">
        <w:t>Lithosphere--&gt; thin layer that is cold and brittle; stuck to crust</w:t>
      </w:r>
    </w:p>
    <w:p w:rsidR="00223E5D" w:rsidRPr="00223E5D" w:rsidRDefault="00223E5D" w:rsidP="00223E5D">
      <w:pPr>
        <w:pStyle w:val="NormalWeb"/>
        <w:shd w:val="clear" w:color="auto" w:fill="FFFFFF"/>
        <w:rPr>
          <w:rFonts w:asciiTheme="minorHAnsi" w:eastAsiaTheme="minorHAnsi" w:hAnsiTheme="minorHAnsi" w:cstheme="minorBidi"/>
          <w:color w:val="FF0000"/>
          <w:sz w:val="22"/>
          <w:szCs w:val="22"/>
          <w:lang w:eastAsia="en-US"/>
        </w:rPr>
      </w:pPr>
      <w:r w:rsidRPr="00223E5D">
        <w:rPr>
          <w:rFonts w:ascii="Arial" w:hAnsi="Arial" w:cs="Arial"/>
          <w:sz w:val="18"/>
          <w:szCs w:val="18"/>
          <w:lang w:val="en-US"/>
        </w:rPr>
        <w:t> </w:t>
      </w:r>
      <w:r w:rsidRPr="00223E5D">
        <w:rPr>
          <w:rFonts w:asciiTheme="minorHAnsi" w:eastAsiaTheme="minorHAnsi" w:hAnsiTheme="minorHAnsi" w:cstheme="minorBidi"/>
          <w:color w:val="FF0000"/>
          <w:sz w:val="22"/>
          <w:szCs w:val="22"/>
          <w:lang w:eastAsia="en-US"/>
        </w:rPr>
        <w:t>Explain what occurs to a tsunami as it approaches land. Point should explain:</w:t>
      </w:r>
    </w:p>
    <w:p w:rsidR="00223E5D" w:rsidRPr="00223E5D" w:rsidRDefault="00223E5D" w:rsidP="00223E5D">
      <w:pPr>
        <w:shd w:val="clear" w:color="auto" w:fill="FFFFFF"/>
        <w:spacing w:before="100" w:beforeAutospacing="1" w:after="100" w:afterAutospacing="1" w:line="240" w:lineRule="auto"/>
        <w:rPr>
          <w:color w:val="FF0000"/>
        </w:rPr>
      </w:pPr>
      <w:r w:rsidRPr="00223E5D">
        <w:rPr>
          <w:color w:val="FF0000"/>
        </w:rPr>
        <w:t xml:space="preserve">1. What happens to the speed of a tsunami and why there is a change in </w:t>
      </w:r>
      <w:proofErr w:type="gramStart"/>
      <w:r w:rsidRPr="00223E5D">
        <w:rPr>
          <w:color w:val="FF0000"/>
        </w:rPr>
        <w:t>speed.</w:t>
      </w:r>
      <w:proofErr w:type="gramEnd"/>
    </w:p>
    <w:p w:rsidR="00223E5D" w:rsidRPr="00223E5D" w:rsidRDefault="00223E5D" w:rsidP="00223E5D">
      <w:pPr>
        <w:shd w:val="clear" w:color="auto" w:fill="FFFFFF"/>
        <w:spacing w:before="100" w:beforeAutospacing="1" w:after="100" w:afterAutospacing="1" w:line="240" w:lineRule="auto"/>
        <w:rPr>
          <w:color w:val="FF0000"/>
        </w:rPr>
      </w:pPr>
      <w:r w:rsidRPr="00223E5D">
        <w:rPr>
          <w:color w:val="FF0000"/>
        </w:rPr>
        <w:t>2. The energy of a tsunami as it reaches shore.</w:t>
      </w:r>
    </w:p>
    <w:p w:rsidR="00223E5D" w:rsidRPr="00223E5D" w:rsidRDefault="00223E5D" w:rsidP="00223E5D">
      <w:pPr>
        <w:rPr>
          <w:color w:val="FF0000"/>
        </w:rPr>
      </w:pPr>
      <w:r w:rsidRPr="00223E5D">
        <w:rPr>
          <w:color w:val="FF0000"/>
        </w:rPr>
        <w:t>3. The relationship between the energy and speed on wave height (shoaling).</w:t>
      </w:r>
    </w:p>
    <w:p w:rsidR="00223E5D" w:rsidRPr="00223E5D" w:rsidRDefault="00223E5D" w:rsidP="00223E5D">
      <w:pPr>
        <w:shd w:val="clear" w:color="auto" w:fill="FFFFFF"/>
        <w:spacing w:before="100" w:beforeAutospacing="1" w:after="100" w:afterAutospacing="1" w:line="240" w:lineRule="auto"/>
      </w:pPr>
      <w:r w:rsidRPr="00223E5D">
        <w:t xml:space="preserve">1. Speed is related to water depth. The speed of the tsunami changes due to the shallower water closer to shore. As the water gets </w:t>
      </w:r>
      <w:proofErr w:type="gramStart"/>
      <w:r w:rsidRPr="00223E5D">
        <w:t>more shallow</w:t>
      </w:r>
      <w:proofErr w:type="gramEnd"/>
      <w:r w:rsidRPr="00223E5D">
        <w:t>, the speed slows.</w:t>
      </w:r>
    </w:p>
    <w:p w:rsidR="00223E5D" w:rsidRPr="00223E5D" w:rsidRDefault="00223E5D" w:rsidP="00223E5D">
      <w:pPr>
        <w:shd w:val="clear" w:color="auto" w:fill="FFFFFF"/>
        <w:spacing w:before="100" w:beforeAutospacing="1" w:after="100" w:afterAutospacing="1" w:line="240" w:lineRule="auto"/>
      </w:pPr>
      <w:r w:rsidRPr="00223E5D">
        <w:t xml:space="preserve">2. </w:t>
      </w:r>
      <w:proofErr w:type="gramStart"/>
      <w:r w:rsidRPr="00223E5D">
        <w:t>the</w:t>
      </w:r>
      <w:proofErr w:type="gramEnd"/>
      <w:r w:rsidRPr="00223E5D">
        <w:t xml:space="preserve"> energy of the tsunami remains the same as it reaches the shore</w:t>
      </w:r>
    </w:p>
    <w:p w:rsidR="00223E5D" w:rsidRPr="00223E5D" w:rsidRDefault="00223E5D" w:rsidP="00223E5D">
      <w:pPr>
        <w:shd w:val="clear" w:color="auto" w:fill="FFFFFF"/>
        <w:spacing w:before="100" w:beforeAutospacing="1" w:after="100" w:afterAutospacing="1" w:line="240" w:lineRule="auto"/>
      </w:pPr>
      <w:r w:rsidRPr="00223E5D">
        <w:t>3. the shoaling effects indicates that as the speed decreases closer to shore, the height the tsunami will increase in order to compensate and maintain a constant amount of energy. </w:t>
      </w:r>
    </w:p>
    <w:p w:rsidR="00223E5D" w:rsidRPr="00223E5D" w:rsidRDefault="00223E5D" w:rsidP="00223E5D">
      <w:r w:rsidRPr="00223E5D">
        <w:t>Energy = wave speed + wave height </w:t>
      </w:r>
    </w:p>
    <w:p w:rsidR="00223E5D" w:rsidRPr="00223E5D" w:rsidRDefault="00223E5D" w:rsidP="008E2BAF">
      <w:pPr>
        <w:rPr>
          <w:color w:val="FF0000"/>
        </w:rPr>
      </w:pPr>
      <w:r w:rsidRPr="00223E5D">
        <w:rPr>
          <w:color w:val="FF0000"/>
        </w:rPr>
        <w:t>What are two common signs that a tsunami is coming to shore?</w:t>
      </w:r>
    </w:p>
    <w:p w:rsidR="00223E5D" w:rsidRPr="00223E5D" w:rsidRDefault="00223E5D" w:rsidP="00223E5D">
      <w:pPr>
        <w:shd w:val="clear" w:color="auto" w:fill="FFFFFF"/>
        <w:spacing w:before="100" w:beforeAutospacing="1" w:after="100" w:afterAutospacing="1" w:line="240" w:lineRule="auto"/>
      </w:pPr>
      <w:r w:rsidRPr="00223E5D">
        <w:t xml:space="preserve">1) In the immediate vicinity of the earthquake a tremor may be felt </w:t>
      </w:r>
      <w:proofErr w:type="spellStart"/>
      <w:r w:rsidRPr="00223E5D">
        <w:t>signalling</w:t>
      </w:r>
      <w:proofErr w:type="spellEnd"/>
      <w:r w:rsidRPr="00223E5D">
        <w:t xml:space="preserve"> one should seek higher land</w:t>
      </w:r>
    </w:p>
    <w:p w:rsidR="00223E5D" w:rsidRDefault="00223E5D" w:rsidP="00223E5D">
      <w:r w:rsidRPr="00223E5D">
        <w:t>2) A draw-down of the water from shore -- the water will go far out to the sea accompanied by a hissing sound prior to the tsunami</w:t>
      </w:r>
    </w:p>
    <w:p w:rsidR="00223E5D" w:rsidRPr="00223E5D" w:rsidRDefault="00223E5D" w:rsidP="00223E5D">
      <w:pPr>
        <w:shd w:val="clear" w:color="auto" w:fill="FFFFFF"/>
        <w:spacing w:before="100" w:beforeAutospacing="1" w:after="100" w:afterAutospacing="1" w:line="240" w:lineRule="auto"/>
        <w:rPr>
          <w:color w:val="FF0000"/>
        </w:rPr>
      </w:pPr>
      <w:r>
        <w:rPr>
          <w:color w:val="FF0000"/>
        </w:rPr>
        <w:t>A</w:t>
      </w:r>
      <w:r w:rsidRPr="00223E5D">
        <w:rPr>
          <w:color w:val="FF0000"/>
        </w:rPr>
        <w:t>long a fracture plane, the spot where the failure starts called_; and _ is the point right above that spot at the surface.</w:t>
      </w:r>
    </w:p>
    <w:p w:rsidR="00223E5D" w:rsidRPr="00223E5D" w:rsidRDefault="00223E5D" w:rsidP="00223E5D">
      <w:pPr>
        <w:shd w:val="clear" w:color="auto" w:fill="FFFFFF"/>
        <w:spacing w:before="100" w:beforeAutospacing="1" w:after="100" w:afterAutospacing="1" w:line="240" w:lineRule="auto"/>
      </w:pPr>
      <w:r w:rsidRPr="00223E5D">
        <w:t> Answer: focus/ hypocenter; epicenter.</w:t>
      </w:r>
    </w:p>
    <w:p w:rsidR="00223E5D" w:rsidRDefault="00223E5D" w:rsidP="00223E5D">
      <w:pPr>
        <w:shd w:val="clear" w:color="auto" w:fill="FFFFFF"/>
        <w:spacing w:before="100" w:beforeAutospacing="1" w:after="100" w:afterAutospacing="1" w:line="240" w:lineRule="auto"/>
        <w:rPr>
          <w:color w:val="FF0000"/>
        </w:rPr>
      </w:pPr>
      <w:r w:rsidRPr="00223E5D">
        <w:rPr>
          <w:color w:val="FF0000"/>
        </w:rPr>
        <w:t>What are the main pieces of evidence that support the Cascadia Subduction Megathrust event in 1700?</w:t>
      </w:r>
    </w:p>
    <w:p w:rsidR="00223E5D" w:rsidRPr="00223E5D" w:rsidRDefault="00223E5D" w:rsidP="00223E5D">
      <w:pPr>
        <w:shd w:val="clear" w:color="auto" w:fill="FFFFFF"/>
        <w:spacing w:before="100" w:beforeAutospacing="1" w:after="100" w:afterAutospacing="1" w:line="240" w:lineRule="auto"/>
      </w:pPr>
      <w:r w:rsidRPr="00223E5D">
        <w:t>A few pieces of evidence were:</w:t>
      </w:r>
    </w:p>
    <w:p w:rsidR="00223E5D" w:rsidRPr="00223E5D" w:rsidRDefault="00223E5D" w:rsidP="00223E5D">
      <w:pPr>
        <w:shd w:val="clear" w:color="auto" w:fill="FFFFFF"/>
        <w:spacing w:before="100" w:beforeAutospacing="1" w:after="100" w:afterAutospacing="1" w:line="240" w:lineRule="auto"/>
      </w:pPr>
      <w:r w:rsidRPr="00223E5D">
        <w:t>1. Tsunami deposits- Lewis and Clark found chaotically thrown rocks and boulders</w:t>
      </w:r>
    </w:p>
    <w:p w:rsidR="00223E5D" w:rsidRPr="00223E5D" w:rsidRDefault="00223E5D" w:rsidP="00223E5D">
      <w:pPr>
        <w:shd w:val="clear" w:color="auto" w:fill="FFFFFF"/>
        <w:spacing w:before="100" w:beforeAutospacing="1" w:after="100" w:afterAutospacing="1" w:line="240" w:lineRule="auto"/>
      </w:pPr>
      <w:r w:rsidRPr="00223E5D">
        <w:t>2. Submerged coastlines- They also found submerged tree stumps. Later on more drowned vegetation was found and was aged dated to be alive until 1699 (year before the megathrust event)</w:t>
      </w:r>
    </w:p>
    <w:p w:rsidR="00223E5D" w:rsidRPr="00223E5D" w:rsidRDefault="00223E5D" w:rsidP="00223E5D">
      <w:pPr>
        <w:shd w:val="clear" w:color="auto" w:fill="FFFFFF"/>
        <w:spacing w:before="100" w:beforeAutospacing="1" w:after="100" w:afterAutospacing="1" w:line="240" w:lineRule="auto"/>
      </w:pPr>
      <w:r w:rsidRPr="00223E5D">
        <w:t>3. Oral recounts- recounts were documented from the Natives describing what seemed to be a very large earthquake</w:t>
      </w:r>
    </w:p>
    <w:p w:rsidR="00223E5D" w:rsidRPr="00223E5D" w:rsidRDefault="00223E5D" w:rsidP="00223E5D">
      <w:pPr>
        <w:shd w:val="clear" w:color="auto" w:fill="FFFFFF"/>
        <w:spacing w:before="100" w:beforeAutospacing="1" w:after="100" w:afterAutospacing="1" w:line="240" w:lineRule="auto"/>
      </w:pPr>
      <w:r w:rsidRPr="00223E5D">
        <w:t>4. Japanese Records- had record of an "orphaned tsunami" on Jan. 26th 1700 without its accompanying earthquake </w:t>
      </w:r>
    </w:p>
    <w:sectPr w:rsidR="00223E5D" w:rsidRPr="00223E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B2F11"/>
    <w:multiLevelType w:val="hybridMultilevel"/>
    <w:tmpl w:val="9C7018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C280A02"/>
    <w:multiLevelType w:val="hybridMultilevel"/>
    <w:tmpl w:val="370C44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72B7540"/>
    <w:multiLevelType w:val="hybridMultilevel"/>
    <w:tmpl w:val="B66CE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F7E62BE"/>
    <w:multiLevelType w:val="hybridMultilevel"/>
    <w:tmpl w:val="C720C26A"/>
    <w:lvl w:ilvl="0" w:tplc="79A08A6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0084CA4"/>
    <w:multiLevelType w:val="hybridMultilevel"/>
    <w:tmpl w:val="6074CA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9B25093"/>
    <w:multiLevelType w:val="hybridMultilevel"/>
    <w:tmpl w:val="C64843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0BC4E7E"/>
    <w:multiLevelType w:val="hybridMultilevel"/>
    <w:tmpl w:val="F564C89E"/>
    <w:lvl w:ilvl="0" w:tplc="79A08A6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551"/>
    <w:rsid w:val="001C6551"/>
    <w:rsid w:val="00223E5D"/>
    <w:rsid w:val="00322557"/>
    <w:rsid w:val="00383F08"/>
    <w:rsid w:val="003B02C4"/>
    <w:rsid w:val="0066270F"/>
    <w:rsid w:val="007D344A"/>
    <w:rsid w:val="00872431"/>
    <w:rsid w:val="00894BC7"/>
    <w:rsid w:val="008E2BAF"/>
    <w:rsid w:val="0090196F"/>
    <w:rsid w:val="00A23791"/>
    <w:rsid w:val="00A81EEA"/>
    <w:rsid w:val="00C21A0A"/>
    <w:rsid w:val="00C76AC4"/>
    <w:rsid w:val="00CB426F"/>
    <w:rsid w:val="00EE4A5F"/>
    <w:rsid w:val="00F17561"/>
    <w:rsid w:val="00F739C1"/>
    <w:rsid w:val="00F943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767908-C705-4DED-BAB1-650056A5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2BAF"/>
    <w:pPr>
      <w:spacing w:after="0" w:line="240" w:lineRule="auto"/>
    </w:pPr>
  </w:style>
  <w:style w:type="paragraph" w:styleId="ListParagraph">
    <w:name w:val="List Paragraph"/>
    <w:basedOn w:val="Normal"/>
    <w:uiPriority w:val="34"/>
    <w:qFormat/>
    <w:rsid w:val="008E2BAF"/>
    <w:pPr>
      <w:ind w:left="720"/>
      <w:contextualSpacing/>
    </w:pPr>
  </w:style>
  <w:style w:type="character" w:customStyle="1" w:styleId="apple-converted-space">
    <w:name w:val="apple-converted-space"/>
    <w:basedOn w:val="DefaultParagraphFont"/>
    <w:rsid w:val="00A81EEA"/>
  </w:style>
  <w:style w:type="paragraph" w:styleId="NormalWeb">
    <w:name w:val="Normal (Web)"/>
    <w:basedOn w:val="Normal"/>
    <w:uiPriority w:val="99"/>
    <w:semiHidden/>
    <w:unhideWhenUsed/>
    <w:rsid w:val="00EE4A5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796009">
      <w:bodyDiv w:val="1"/>
      <w:marLeft w:val="0"/>
      <w:marRight w:val="0"/>
      <w:marTop w:val="0"/>
      <w:marBottom w:val="0"/>
      <w:divBdr>
        <w:top w:val="none" w:sz="0" w:space="0" w:color="auto"/>
        <w:left w:val="none" w:sz="0" w:space="0" w:color="auto"/>
        <w:bottom w:val="none" w:sz="0" w:space="0" w:color="auto"/>
        <w:right w:val="none" w:sz="0" w:space="0" w:color="auto"/>
      </w:divBdr>
      <w:divsChild>
        <w:div w:id="1745955349">
          <w:marLeft w:val="0"/>
          <w:marRight w:val="0"/>
          <w:marTop w:val="0"/>
          <w:marBottom w:val="0"/>
          <w:divBdr>
            <w:top w:val="single" w:sz="2" w:space="1" w:color="FFFFFF"/>
            <w:left w:val="single" w:sz="2" w:space="1" w:color="FFFFFF"/>
            <w:bottom w:val="single" w:sz="2" w:space="12" w:color="FFFFFF"/>
            <w:right w:val="single" w:sz="2" w:space="1" w:color="FFFFFF"/>
          </w:divBdr>
          <w:divsChild>
            <w:div w:id="683555531">
              <w:marLeft w:val="0"/>
              <w:marRight w:val="0"/>
              <w:marTop w:val="120"/>
              <w:marBottom w:val="120"/>
              <w:divBdr>
                <w:top w:val="single" w:sz="6" w:space="0" w:color="C0C0C0"/>
                <w:left w:val="single" w:sz="6" w:space="6" w:color="C0C0C0"/>
                <w:bottom w:val="single" w:sz="6" w:space="6" w:color="C0C0C0"/>
                <w:right w:val="single" w:sz="6" w:space="6" w:color="C0C0C0"/>
              </w:divBdr>
              <w:divsChild>
                <w:div w:id="117430405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83509514">
      <w:bodyDiv w:val="1"/>
      <w:marLeft w:val="0"/>
      <w:marRight w:val="0"/>
      <w:marTop w:val="0"/>
      <w:marBottom w:val="0"/>
      <w:divBdr>
        <w:top w:val="none" w:sz="0" w:space="0" w:color="auto"/>
        <w:left w:val="none" w:sz="0" w:space="0" w:color="auto"/>
        <w:bottom w:val="none" w:sz="0" w:space="0" w:color="auto"/>
        <w:right w:val="none" w:sz="0" w:space="0" w:color="auto"/>
      </w:divBdr>
      <w:divsChild>
        <w:div w:id="1084035597">
          <w:marLeft w:val="0"/>
          <w:marRight w:val="0"/>
          <w:marTop w:val="0"/>
          <w:marBottom w:val="0"/>
          <w:divBdr>
            <w:top w:val="single" w:sz="2" w:space="1" w:color="FFFFFF"/>
            <w:left w:val="single" w:sz="2" w:space="1" w:color="FFFFFF"/>
            <w:bottom w:val="single" w:sz="2" w:space="12" w:color="FFFFFF"/>
            <w:right w:val="single" w:sz="2" w:space="1" w:color="FFFFFF"/>
          </w:divBdr>
          <w:divsChild>
            <w:div w:id="1233154730">
              <w:marLeft w:val="0"/>
              <w:marRight w:val="0"/>
              <w:marTop w:val="120"/>
              <w:marBottom w:val="120"/>
              <w:divBdr>
                <w:top w:val="single" w:sz="6" w:space="0" w:color="C0C0C0"/>
                <w:left w:val="single" w:sz="6" w:space="6" w:color="C0C0C0"/>
                <w:bottom w:val="single" w:sz="6" w:space="6" w:color="C0C0C0"/>
                <w:right w:val="single" w:sz="6" w:space="6" w:color="C0C0C0"/>
              </w:divBdr>
              <w:divsChild>
                <w:div w:id="210156447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90333362">
      <w:bodyDiv w:val="1"/>
      <w:marLeft w:val="0"/>
      <w:marRight w:val="0"/>
      <w:marTop w:val="0"/>
      <w:marBottom w:val="0"/>
      <w:divBdr>
        <w:top w:val="none" w:sz="0" w:space="0" w:color="auto"/>
        <w:left w:val="none" w:sz="0" w:space="0" w:color="auto"/>
        <w:bottom w:val="none" w:sz="0" w:space="0" w:color="auto"/>
        <w:right w:val="none" w:sz="0" w:space="0" w:color="auto"/>
      </w:divBdr>
      <w:divsChild>
        <w:div w:id="1900742894">
          <w:marLeft w:val="0"/>
          <w:marRight w:val="0"/>
          <w:marTop w:val="0"/>
          <w:marBottom w:val="0"/>
          <w:divBdr>
            <w:top w:val="single" w:sz="2" w:space="1" w:color="FFFFFF"/>
            <w:left w:val="single" w:sz="2" w:space="1" w:color="FFFFFF"/>
            <w:bottom w:val="single" w:sz="2" w:space="12" w:color="FFFFFF"/>
            <w:right w:val="single" w:sz="2" w:space="1" w:color="FFFFFF"/>
          </w:divBdr>
          <w:divsChild>
            <w:div w:id="281691723">
              <w:marLeft w:val="0"/>
              <w:marRight w:val="0"/>
              <w:marTop w:val="120"/>
              <w:marBottom w:val="120"/>
              <w:divBdr>
                <w:top w:val="single" w:sz="6" w:space="0" w:color="C0C0C0"/>
                <w:left w:val="single" w:sz="6" w:space="6" w:color="C0C0C0"/>
                <w:bottom w:val="single" w:sz="6" w:space="6" w:color="C0C0C0"/>
                <w:right w:val="single" w:sz="6" w:space="6" w:color="C0C0C0"/>
              </w:divBdr>
              <w:divsChild>
                <w:div w:id="189793290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453014426">
      <w:bodyDiv w:val="1"/>
      <w:marLeft w:val="0"/>
      <w:marRight w:val="0"/>
      <w:marTop w:val="0"/>
      <w:marBottom w:val="0"/>
      <w:divBdr>
        <w:top w:val="none" w:sz="0" w:space="0" w:color="auto"/>
        <w:left w:val="none" w:sz="0" w:space="0" w:color="auto"/>
        <w:bottom w:val="none" w:sz="0" w:space="0" w:color="auto"/>
        <w:right w:val="none" w:sz="0" w:space="0" w:color="auto"/>
      </w:divBdr>
      <w:divsChild>
        <w:div w:id="2069835980">
          <w:marLeft w:val="0"/>
          <w:marRight w:val="0"/>
          <w:marTop w:val="0"/>
          <w:marBottom w:val="0"/>
          <w:divBdr>
            <w:top w:val="single" w:sz="2" w:space="1" w:color="FFFFFF"/>
            <w:left w:val="single" w:sz="2" w:space="1" w:color="FFFFFF"/>
            <w:bottom w:val="single" w:sz="2" w:space="12" w:color="FFFFFF"/>
            <w:right w:val="single" w:sz="2" w:space="1" w:color="FFFFFF"/>
          </w:divBdr>
          <w:divsChild>
            <w:div w:id="1374889573">
              <w:marLeft w:val="0"/>
              <w:marRight w:val="0"/>
              <w:marTop w:val="120"/>
              <w:marBottom w:val="120"/>
              <w:divBdr>
                <w:top w:val="single" w:sz="6" w:space="0" w:color="C0C0C0"/>
                <w:left w:val="single" w:sz="6" w:space="6" w:color="C0C0C0"/>
                <w:bottom w:val="single" w:sz="6" w:space="6" w:color="C0C0C0"/>
                <w:right w:val="single" w:sz="6" w:space="6" w:color="C0C0C0"/>
              </w:divBdr>
              <w:divsChild>
                <w:div w:id="158468132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563103358">
      <w:bodyDiv w:val="1"/>
      <w:marLeft w:val="0"/>
      <w:marRight w:val="0"/>
      <w:marTop w:val="0"/>
      <w:marBottom w:val="0"/>
      <w:divBdr>
        <w:top w:val="none" w:sz="0" w:space="0" w:color="auto"/>
        <w:left w:val="none" w:sz="0" w:space="0" w:color="auto"/>
        <w:bottom w:val="none" w:sz="0" w:space="0" w:color="auto"/>
        <w:right w:val="none" w:sz="0" w:space="0" w:color="auto"/>
      </w:divBdr>
      <w:divsChild>
        <w:div w:id="1416591416">
          <w:marLeft w:val="0"/>
          <w:marRight w:val="0"/>
          <w:marTop w:val="0"/>
          <w:marBottom w:val="0"/>
          <w:divBdr>
            <w:top w:val="single" w:sz="2" w:space="1" w:color="FFFFFF"/>
            <w:left w:val="single" w:sz="2" w:space="1" w:color="FFFFFF"/>
            <w:bottom w:val="single" w:sz="2" w:space="12" w:color="FFFFFF"/>
            <w:right w:val="single" w:sz="2" w:space="1" w:color="FFFFFF"/>
          </w:divBdr>
          <w:divsChild>
            <w:div w:id="1952978514">
              <w:marLeft w:val="0"/>
              <w:marRight w:val="0"/>
              <w:marTop w:val="120"/>
              <w:marBottom w:val="120"/>
              <w:divBdr>
                <w:top w:val="single" w:sz="6" w:space="0" w:color="C0C0C0"/>
                <w:left w:val="single" w:sz="6" w:space="6" w:color="C0C0C0"/>
                <w:bottom w:val="single" w:sz="6" w:space="6" w:color="C0C0C0"/>
                <w:right w:val="single" w:sz="6" w:space="6" w:color="C0C0C0"/>
              </w:divBdr>
              <w:divsChild>
                <w:div w:id="22040600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692539983">
      <w:bodyDiv w:val="1"/>
      <w:marLeft w:val="0"/>
      <w:marRight w:val="0"/>
      <w:marTop w:val="0"/>
      <w:marBottom w:val="0"/>
      <w:divBdr>
        <w:top w:val="none" w:sz="0" w:space="0" w:color="auto"/>
        <w:left w:val="none" w:sz="0" w:space="0" w:color="auto"/>
        <w:bottom w:val="none" w:sz="0" w:space="0" w:color="auto"/>
        <w:right w:val="none" w:sz="0" w:space="0" w:color="auto"/>
      </w:divBdr>
      <w:divsChild>
        <w:div w:id="1751272848">
          <w:marLeft w:val="0"/>
          <w:marRight w:val="0"/>
          <w:marTop w:val="0"/>
          <w:marBottom w:val="0"/>
          <w:divBdr>
            <w:top w:val="single" w:sz="2" w:space="1" w:color="FFFFFF"/>
            <w:left w:val="single" w:sz="2" w:space="1" w:color="FFFFFF"/>
            <w:bottom w:val="single" w:sz="2" w:space="12" w:color="FFFFFF"/>
            <w:right w:val="single" w:sz="2" w:space="1" w:color="FFFFFF"/>
          </w:divBdr>
          <w:divsChild>
            <w:div w:id="1312172082">
              <w:marLeft w:val="0"/>
              <w:marRight w:val="0"/>
              <w:marTop w:val="120"/>
              <w:marBottom w:val="120"/>
              <w:divBdr>
                <w:top w:val="single" w:sz="6" w:space="0" w:color="C0C0C0"/>
                <w:left w:val="single" w:sz="6" w:space="6" w:color="C0C0C0"/>
                <w:bottom w:val="single" w:sz="6" w:space="6" w:color="C0C0C0"/>
                <w:right w:val="single" w:sz="6" w:space="6" w:color="C0C0C0"/>
              </w:divBdr>
              <w:divsChild>
                <w:div w:id="44735626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901407792">
      <w:bodyDiv w:val="1"/>
      <w:marLeft w:val="0"/>
      <w:marRight w:val="0"/>
      <w:marTop w:val="0"/>
      <w:marBottom w:val="0"/>
      <w:divBdr>
        <w:top w:val="none" w:sz="0" w:space="0" w:color="auto"/>
        <w:left w:val="none" w:sz="0" w:space="0" w:color="auto"/>
        <w:bottom w:val="none" w:sz="0" w:space="0" w:color="auto"/>
        <w:right w:val="none" w:sz="0" w:space="0" w:color="auto"/>
      </w:divBdr>
      <w:divsChild>
        <w:div w:id="635453326">
          <w:marLeft w:val="0"/>
          <w:marRight w:val="0"/>
          <w:marTop w:val="0"/>
          <w:marBottom w:val="0"/>
          <w:divBdr>
            <w:top w:val="single" w:sz="2" w:space="1" w:color="FFFFFF"/>
            <w:left w:val="single" w:sz="2" w:space="1" w:color="FFFFFF"/>
            <w:bottom w:val="single" w:sz="2" w:space="12" w:color="FFFFFF"/>
            <w:right w:val="single" w:sz="2" w:space="1" w:color="FFFFFF"/>
          </w:divBdr>
          <w:divsChild>
            <w:div w:id="403718363">
              <w:marLeft w:val="0"/>
              <w:marRight w:val="0"/>
              <w:marTop w:val="120"/>
              <w:marBottom w:val="120"/>
              <w:divBdr>
                <w:top w:val="single" w:sz="6" w:space="0" w:color="C0C0C0"/>
                <w:left w:val="single" w:sz="6" w:space="6" w:color="C0C0C0"/>
                <w:bottom w:val="single" w:sz="6" w:space="6" w:color="C0C0C0"/>
                <w:right w:val="single" w:sz="6" w:space="6" w:color="C0C0C0"/>
              </w:divBdr>
              <w:divsChild>
                <w:div w:id="158322526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060399818">
      <w:bodyDiv w:val="1"/>
      <w:marLeft w:val="0"/>
      <w:marRight w:val="0"/>
      <w:marTop w:val="0"/>
      <w:marBottom w:val="0"/>
      <w:divBdr>
        <w:top w:val="none" w:sz="0" w:space="0" w:color="auto"/>
        <w:left w:val="none" w:sz="0" w:space="0" w:color="auto"/>
        <w:bottom w:val="none" w:sz="0" w:space="0" w:color="auto"/>
        <w:right w:val="none" w:sz="0" w:space="0" w:color="auto"/>
      </w:divBdr>
      <w:divsChild>
        <w:div w:id="309332928">
          <w:marLeft w:val="0"/>
          <w:marRight w:val="0"/>
          <w:marTop w:val="0"/>
          <w:marBottom w:val="0"/>
          <w:divBdr>
            <w:top w:val="single" w:sz="2" w:space="1" w:color="FFFFFF"/>
            <w:left w:val="single" w:sz="2" w:space="1" w:color="FFFFFF"/>
            <w:bottom w:val="single" w:sz="2" w:space="12" w:color="FFFFFF"/>
            <w:right w:val="single" w:sz="2" w:space="1" w:color="FFFFFF"/>
          </w:divBdr>
          <w:divsChild>
            <w:div w:id="1615668791">
              <w:marLeft w:val="0"/>
              <w:marRight w:val="0"/>
              <w:marTop w:val="120"/>
              <w:marBottom w:val="120"/>
              <w:divBdr>
                <w:top w:val="single" w:sz="6" w:space="0" w:color="C0C0C0"/>
                <w:left w:val="single" w:sz="6" w:space="6" w:color="C0C0C0"/>
                <w:bottom w:val="single" w:sz="6" w:space="6" w:color="C0C0C0"/>
                <w:right w:val="single" w:sz="6" w:space="6" w:color="C0C0C0"/>
              </w:divBdr>
              <w:divsChild>
                <w:div w:id="41998518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34102573">
      <w:bodyDiv w:val="1"/>
      <w:marLeft w:val="0"/>
      <w:marRight w:val="0"/>
      <w:marTop w:val="0"/>
      <w:marBottom w:val="0"/>
      <w:divBdr>
        <w:top w:val="none" w:sz="0" w:space="0" w:color="auto"/>
        <w:left w:val="none" w:sz="0" w:space="0" w:color="auto"/>
        <w:bottom w:val="none" w:sz="0" w:space="0" w:color="auto"/>
        <w:right w:val="none" w:sz="0" w:space="0" w:color="auto"/>
      </w:divBdr>
      <w:divsChild>
        <w:div w:id="279342283">
          <w:marLeft w:val="0"/>
          <w:marRight w:val="0"/>
          <w:marTop w:val="0"/>
          <w:marBottom w:val="0"/>
          <w:divBdr>
            <w:top w:val="single" w:sz="2" w:space="1" w:color="FFFFFF"/>
            <w:left w:val="single" w:sz="2" w:space="1" w:color="FFFFFF"/>
            <w:bottom w:val="single" w:sz="2" w:space="12" w:color="FFFFFF"/>
            <w:right w:val="single" w:sz="2" w:space="1" w:color="FFFFFF"/>
          </w:divBdr>
          <w:divsChild>
            <w:div w:id="402725332">
              <w:marLeft w:val="0"/>
              <w:marRight w:val="0"/>
              <w:marTop w:val="120"/>
              <w:marBottom w:val="120"/>
              <w:divBdr>
                <w:top w:val="single" w:sz="6" w:space="0" w:color="C0C0C0"/>
                <w:left w:val="single" w:sz="6" w:space="6" w:color="C0C0C0"/>
                <w:bottom w:val="single" w:sz="6" w:space="6" w:color="C0C0C0"/>
                <w:right w:val="single" w:sz="6" w:space="6" w:color="C0C0C0"/>
              </w:divBdr>
              <w:divsChild>
                <w:div w:id="127960898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521622621">
      <w:bodyDiv w:val="1"/>
      <w:marLeft w:val="0"/>
      <w:marRight w:val="0"/>
      <w:marTop w:val="0"/>
      <w:marBottom w:val="0"/>
      <w:divBdr>
        <w:top w:val="none" w:sz="0" w:space="0" w:color="auto"/>
        <w:left w:val="none" w:sz="0" w:space="0" w:color="auto"/>
        <w:bottom w:val="none" w:sz="0" w:space="0" w:color="auto"/>
        <w:right w:val="none" w:sz="0" w:space="0" w:color="auto"/>
      </w:divBdr>
      <w:divsChild>
        <w:div w:id="1967537612">
          <w:marLeft w:val="0"/>
          <w:marRight w:val="0"/>
          <w:marTop w:val="0"/>
          <w:marBottom w:val="0"/>
          <w:divBdr>
            <w:top w:val="single" w:sz="2" w:space="1" w:color="FFFFFF"/>
            <w:left w:val="single" w:sz="2" w:space="1" w:color="FFFFFF"/>
            <w:bottom w:val="single" w:sz="2" w:space="12" w:color="FFFFFF"/>
            <w:right w:val="single" w:sz="2" w:space="1" w:color="FFFFFF"/>
          </w:divBdr>
          <w:divsChild>
            <w:div w:id="722022802">
              <w:marLeft w:val="0"/>
              <w:marRight w:val="0"/>
              <w:marTop w:val="120"/>
              <w:marBottom w:val="120"/>
              <w:divBdr>
                <w:top w:val="single" w:sz="6" w:space="0" w:color="C0C0C0"/>
                <w:left w:val="single" w:sz="6" w:space="6" w:color="C0C0C0"/>
                <w:bottom w:val="single" w:sz="6" w:space="6" w:color="C0C0C0"/>
                <w:right w:val="single" w:sz="6" w:space="6" w:color="C0C0C0"/>
              </w:divBdr>
              <w:divsChild>
                <w:div w:id="64378102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577327249">
      <w:bodyDiv w:val="1"/>
      <w:marLeft w:val="0"/>
      <w:marRight w:val="0"/>
      <w:marTop w:val="0"/>
      <w:marBottom w:val="0"/>
      <w:divBdr>
        <w:top w:val="none" w:sz="0" w:space="0" w:color="auto"/>
        <w:left w:val="none" w:sz="0" w:space="0" w:color="auto"/>
        <w:bottom w:val="none" w:sz="0" w:space="0" w:color="auto"/>
        <w:right w:val="none" w:sz="0" w:space="0" w:color="auto"/>
      </w:divBdr>
      <w:divsChild>
        <w:div w:id="1265841375">
          <w:marLeft w:val="0"/>
          <w:marRight w:val="0"/>
          <w:marTop w:val="0"/>
          <w:marBottom w:val="0"/>
          <w:divBdr>
            <w:top w:val="single" w:sz="2" w:space="1" w:color="FFFFFF"/>
            <w:left w:val="single" w:sz="2" w:space="1" w:color="FFFFFF"/>
            <w:bottom w:val="single" w:sz="2" w:space="12" w:color="FFFFFF"/>
            <w:right w:val="single" w:sz="2" w:space="1" w:color="FFFFFF"/>
          </w:divBdr>
          <w:divsChild>
            <w:div w:id="1373455611">
              <w:marLeft w:val="0"/>
              <w:marRight w:val="0"/>
              <w:marTop w:val="120"/>
              <w:marBottom w:val="120"/>
              <w:divBdr>
                <w:top w:val="single" w:sz="6" w:space="0" w:color="C0C0C0"/>
                <w:left w:val="single" w:sz="6" w:space="6" w:color="C0C0C0"/>
                <w:bottom w:val="single" w:sz="6" w:space="6" w:color="C0C0C0"/>
                <w:right w:val="single" w:sz="6" w:space="6" w:color="C0C0C0"/>
              </w:divBdr>
              <w:divsChild>
                <w:div w:id="207666009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598446889">
      <w:bodyDiv w:val="1"/>
      <w:marLeft w:val="0"/>
      <w:marRight w:val="0"/>
      <w:marTop w:val="0"/>
      <w:marBottom w:val="0"/>
      <w:divBdr>
        <w:top w:val="none" w:sz="0" w:space="0" w:color="auto"/>
        <w:left w:val="none" w:sz="0" w:space="0" w:color="auto"/>
        <w:bottom w:val="none" w:sz="0" w:space="0" w:color="auto"/>
        <w:right w:val="none" w:sz="0" w:space="0" w:color="auto"/>
      </w:divBdr>
      <w:divsChild>
        <w:div w:id="830951429">
          <w:marLeft w:val="0"/>
          <w:marRight w:val="0"/>
          <w:marTop w:val="0"/>
          <w:marBottom w:val="0"/>
          <w:divBdr>
            <w:top w:val="single" w:sz="2" w:space="1" w:color="FFFFFF"/>
            <w:left w:val="single" w:sz="2" w:space="1" w:color="FFFFFF"/>
            <w:bottom w:val="single" w:sz="2" w:space="12" w:color="FFFFFF"/>
            <w:right w:val="single" w:sz="2" w:space="1" w:color="FFFFFF"/>
          </w:divBdr>
          <w:divsChild>
            <w:div w:id="1066956841">
              <w:marLeft w:val="0"/>
              <w:marRight w:val="0"/>
              <w:marTop w:val="120"/>
              <w:marBottom w:val="120"/>
              <w:divBdr>
                <w:top w:val="single" w:sz="6" w:space="0" w:color="C0C0C0"/>
                <w:left w:val="single" w:sz="6" w:space="6" w:color="C0C0C0"/>
                <w:bottom w:val="single" w:sz="6" w:space="6" w:color="C0C0C0"/>
                <w:right w:val="single" w:sz="6" w:space="6" w:color="C0C0C0"/>
              </w:divBdr>
              <w:divsChild>
                <w:div w:id="137403423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06857920">
      <w:bodyDiv w:val="1"/>
      <w:marLeft w:val="0"/>
      <w:marRight w:val="0"/>
      <w:marTop w:val="0"/>
      <w:marBottom w:val="0"/>
      <w:divBdr>
        <w:top w:val="none" w:sz="0" w:space="0" w:color="auto"/>
        <w:left w:val="none" w:sz="0" w:space="0" w:color="auto"/>
        <w:bottom w:val="none" w:sz="0" w:space="0" w:color="auto"/>
        <w:right w:val="none" w:sz="0" w:space="0" w:color="auto"/>
      </w:divBdr>
      <w:divsChild>
        <w:div w:id="1757897544">
          <w:marLeft w:val="0"/>
          <w:marRight w:val="0"/>
          <w:marTop w:val="0"/>
          <w:marBottom w:val="0"/>
          <w:divBdr>
            <w:top w:val="single" w:sz="2" w:space="1" w:color="FFFFFF"/>
            <w:left w:val="single" w:sz="2" w:space="1" w:color="FFFFFF"/>
            <w:bottom w:val="single" w:sz="2" w:space="12" w:color="FFFFFF"/>
            <w:right w:val="single" w:sz="2" w:space="1" w:color="FFFFFF"/>
          </w:divBdr>
          <w:divsChild>
            <w:div w:id="929922744">
              <w:marLeft w:val="0"/>
              <w:marRight w:val="0"/>
              <w:marTop w:val="120"/>
              <w:marBottom w:val="120"/>
              <w:divBdr>
                <w:top w:val="single" w:sz="6" w:space="0" w:color="C0C0C0"/>
                <w:left w:val="single" w:sz="6" w:space="6" w:color="C0C0C0"/>
                <w:bottom w:val="single" w:sz="6" w:space="6" w:color="C0C0C0"/>
                <w:right w:val="single" w:sz="6" w:space="6" w:color="C0C0C0"/>
              </w:divBdr>
              <w:divsChild>
                <w:div w:id="382148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48673361">
      <w:bodyDiv w:val="1"/>
      <w:marLeft w:val="0"/>
      <w:marRight w:val="0"/>
      <w:marTop w:val="0"/>
      <w:marBottom w:val="0"/>
      <w:divBdr>
        <w:top w:val="none" w:sz="0" w:space="0" w:color="auto"/>
        <w:left w:val="none" w:sz="0" w:space="0" w:color="auto"/>
        <w:bottom w:val="none" w:sz="0" w:space="0" w:color="auto"/>
        <w:right w:val="none" w:sz="0" w:space="0" w:color="auto"/>
      </w:divBdr>
      <w:divsChild>
        <w:div w:id="1016690022">
          <w:marLeft w:val="0"/>
          <w:marRight w:val="0"/>
          <w:marTop w:val="0"/>
          <w:marBottom w:val="0"/>
          <w:divBdr>
            <w:top w:val="single" w:sz="2" w:space="1" w:color="FFFFFF"/>
            <w:left w:val="single" w:sz="2" w:space="1" w:color="FFFFFF"/>
            <w:bottom w:val="single" w:sz="2" w:space="12" w:color="FFFFFF"/>
            <w:right w:val="single" w:sz="2" w:space="1" w:color="FFFFFF"/>
          </w:divBdr>
          <w:divsChild>
            <w:div w:id="378407420">
              <w:marLeft w:val="0"/>
              <w:marRight w:val="0"/>
              <w:marTop w:val="120"/>
              <w:marBottom w:val="120"/>
              <w:divBdr>
                <w:top w:val="single" w:sz="6" w:space="0" w:color="C0C0C0"/>
                <w:left w:val="single" w:sz="6" w:space="6" w:color="C0C0C0"/>
                <w:bottom w:val="single" w:sz="6" w:space="6" w:color="C0C0C0"/>
                <w:right w:val="single" w:sz="6" w:space="6" w:color="C0C0C0"/>
              </w:divBdr>
              <w:divsChild>
                <w:div w:id="189708557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52537554">
      <w:bodyDiv w:val="1"/>
      <w:marLeft w:val="0"/>
      <w:marRight w:val="0"/>
      <w:marTop w:val="0"/>
      <w:marBottom w:val="0"/>
      <w:divBdr>
        <w:top w:val="none" w:sz="0" w:space="0" w:color="auto"/>
        <w:left w:val="none" w:sz="0" w:space="0" w:color="auto"/>
        <w:bottom w:val="none" w:sz="0" w:space="0" w:color="auto"/>
        <w:right w:val="none" w:sz="0" w:space="0" w:color="auto"/>
      </w:divBdr>
      <w:divsChild>
        <w:div w:id="1821771379">
          <w:marLeft w:val="0"/>
          <w:marRight w:val="0"/>
          <w:marTop w:val="0"/>
          <w:marBottom w:val="0"/>
          <w:divBdr>
            <w:top w:val="single" w:sz="2" w:space="1" w:color="FFFFFF"/>
            <w:left w:val="single" w:sz="2" w:space="1" w:color="FFFFFF"/>
            <w:bottom w:val="single" w:sz="2" w:space="12" w:color="FFFFFF"/>
            <w:right w:val="single" w:sz="2" w:space="1" w:color="FFFFFF"/>
          </w:divBdr>
          <w:divsChild>
            <w:div w:id="483398895">
              <w:marLeft w:val="0"/>
              <w:marRight w:val="0"/>
              <w:marTop w:val="120"/>
              <w:marBottom w:val="120"/>
              <w:divBdr>
                <w:top w:val="single" w:sz="6" w:space="0" w:color="C0C0C0"/>
                <w:left w:val="single" w:sz="6" w:space="6" w:color="C0C0C0"/>
                <w:bottom w:val="single" w:sz="6" w:space="6" w:color="C0C0C0"/>
                <w:right w:val="single" w:sz="6" w:space="6" w:color="C0C0C0"/>
              </w:divBdr>
              <w:divsChild>
                <w:div w:id="54332410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6</Pages>
  <Words>1843</Words>
  <Characters>10509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Shubham Bhatia</dc:creator>
  <cp:lastModifiedBy>sbhati6</cp:lastModifiedBy>
  <cp:revision>1</cp:revision>
  <dcterms:created xsi:type="dcterms:W3CDTF">2015-10-22T21:30:00Z</dcterms:created>
  <dcterms:modified xsi:type="dcterms:W3CDTF">2015-10-23T21:58:00Z</dcterms:modified>
</cp:coreProperties>
</file>