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E5" w:rsidRPr="00366217" w:rsidRDefault="000635A9" w:rsidP="000635A9">
      <w:pPr>
        <w:pStyle w:val="Title"/>
        <w:spacing w:before="0"/>
        <w:rPr>
          <w:sz w:val="36"/>
          <w:lang w:val="en-CA"/>
        </w:rPr>
      </w:pPr>
      <w:r w:rsidRPr="00366217">
        <w:rPr>
          <w:sz w:val="36"/>
          <w:lang w:val="en-CA"/>
        </w:rPr>
        <w:t>Organizational Behaviour – Midterm #1</w:t>
      </w:r>
    </w:p>
    <w:p w:rsidR="000635A9" w:rsidRPr="0040422B" w:rsidRDefault="000635A9" w:rsidP="000635A9">
      <w:pPr>
        <w:pStyle w:val="Heading1"/>
        <w:rPr>
          <w:lang w:val="en-CA"/>
        </w:rPr>
      </w:pPr>
      <w:r w:rsidRPr="0040422B">
        <w:rPr>
          <w:lang w:val="en-CA"/>
        </w:rPr>
        <w:t>Chapter 1: What is Organizational Behaviour?</w:t>
      </w:r>
    </w:p>
    <w:p w:rsidR="000635A9" w:rsidRPr="0040422B" w:rsidRDefault="006D5115" w:rsidP="000635A9">
      <w:pPr>
        <w:rPr>
          <w:lang w:val="en-CA"/>
        </w:rPr>
      </w:pPr>
      <w:r w:rsidRPr="0040422B">
        <w:rPr>
          <w:i/>
          <w:lang w:val="en-CA"/>
        </w:rPr>
        <w:t>OB</w:t>
      </w:r>
      <w:r w:rsidR="00585F1F">
        <w:rPr>
          <w:lang w:val="en-CA"/>
        </w:rPr>
        <w:t xml:space="preserve">: </w:t>
      </w:r>
      <w:r w:rsidRPr="0040422B">
        <w:rPr>
          <w:lang w:val="en-CA"/>
        </w:rPr>
        <w:t>devoted t</w:t>
      </w:r>
      <w:r w:rsidR="00585F1F">
        <w:rPr>
          <w:lang w:val="en-CA"/>
        </w:rPr>
        <w:t>o understanding/explaining/improving the attitudes/</w:t>
      </w:r>
      <w:r w:rsidRPr="0040422B">
        <w:rPr>
          <w:lang w:val="en-CA"/>
        </w:rPr>
        <w:t>behaviours of individuals and groups in organizations</w:t>
      </w:r>
    </w:p>
    <w:p w:rsidR="006D5115" w:rsidRPr="0040422B" w:rsidRDefault="006D5115" w:rsidP="000635A9">
      <w:pPr>
        <w:rPr>
          <w:lang w:val="en-CA"/>
        </w:rPr>
      </w:pPr>
      <w:r w:rsidRPr="0040422B">
        <w:rPr>
          <w:i/>
          <w:lang w:val="en-CA"/>
        </w:rPr>
        <w:t>HR</w:t>
      </w:r>
      <w:r w:rsidRPr="0040422B">
        <w:rPr>
          <w:lang w:val="en-CA"/>
        </w:rPr>
        <w:t xml:space="preserve">: </w:t>
      </w:r>
      <w:r w:rsidR="00585F1F">
        <w:rPr>
          <w:lang w:val="en-CA"/>
        </w:rPr>
        <w:t xml:space="preserve">application of </w:t>
      </w:r>
      <w:r w:rsidRPr="0040422B">
        <w:rPr>
          <w:lang w:val="en-CA"/>
        </w:rPr>
        <w:t>theories and principles studied in OB in</w:t>
      </w:r>
      <w:r w:rsidR="00585F1F">
        <w:rPr>
          <w:lang w:val="en-CA"/>
        </w:rPr>
        <w:t>to</w:t>
      </w:r>
      <w:r w:rsidRPr="0040422B">
        <w:rPr>
          <w:lang w:val="en-CA"/>
        </w:rPr>
        <w:t xml:space="preserve"> organizations</w:t>
      </w:r>
    </w:p>
    <w:p w:rsidR="006D5115" w:rsidRPr="0040422B" w:rsidRDefault="006D5115" w:rsidP="000635A9">
      <w:pPr>
        <w:rPr>
          <w:lang w:val="en-CA"/>
        </w:rPr>
      </w:pPr>
      <w:r w:rsidRPr="0040422B">
        <w:rPr>
          <w:i/>
          <w:lang w:val="en-CA"/>
        </w:rPr>
        <w:t>Strategic Management</w:t>
      </w:r>
      <w:r w:rsidR="00585F1F">
        <w:rPr>
          <w:lang w:val="en-CA"/>
        </w:rPr>
        <w:t xml:space="preserve">: </w:t>
      </w:r>
      <w:r w:rsidRPr="0040422B">
        <w:rPr>
          <w:lang w:val="en-CA"/>
        </w:rPr>
        <w:t>product choices and industry</w:t>
      </w:r>
      <w:r w:rsidR="00585F1F">
        <w:rPr>
          <w:lang w:val="en-CA"/>
        </w:rPr>
        <w:t xml:space="preserve"> characteristics that affect </w:t>
      </w:r>
      <w:r w:rsidRPr="0040422B">
        <w:rPr>
          <w:lang w:val="en-CA"/>
        </w:rPr>
        <w:t>profitability</w:t>
      </w:r>
    </w:p>
    <w:p w:rsidR="006D5115" w:rsidRPr="0040422B" w:rsidRDefault="006D5115" w:rsidP="006D5115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The Role of Management Theory:</w:t>
      </w:r>
    </w:p>
    <w:p w:rsidR="006D5115" w:rsidRPr="00EF389B" w:rsidRDefault="00EF389B" w:rsidP="00EF389B">
      <w:pPr>
        <w:spacing w:after="0"/>
        <w:rPr>
          <w:lang w:val="en-CA"/>
        </w:rPr>
      </w:pPr>
      <w:r w:rsidRPr="00EF389B">
        <w:rPr>
          <w:b/>
          <w:lang w:val="en-CA"/>
        </w:rPr>
        <w:t>(1)</w:t>
      </w:r>
      <w:r w:rsidR="006D5115" w:rsidRPr="00EF389B">
        <w:rPr>
          <w:i/>
          <w:lang w:val="en-CA"/>
        </w:rPr>
        <w:t>Scientific Management</w:t>
      </w:r>
      <w:r w:rsidR="00585F1F" w:rsidRPr="00EF389B">
        <w:rPr>
          <w:lang w:val="en-CA"/>
        </w:rPr>
        <w:t xml:space="preserve">: </w:t>
      </w:r>
      <w:r w:rsidR="006D5115" w:rsidRPr="00EF389B">
        <w:rPr>
          <w:lang w:val="en-CA"/>
        </w:rPr>
        <w:t>optimal and efficient work processes and tasks</w:t>
      </w:r>
    </w:p>
    <w:p w:rsidR="006D5115" w:rsidRPr="0040422B" w:rsidRDefault="006D5115" w:rsidP="006D5115">
      <w:pPr>
        <w:pStyle w:val="ListParagraph"/>
        <w:numPr>
          <w:ilvl w:val="1"/>
          <w:numId w:val="1"/>
        </w:numPr>
        <w:rPr>
          <w:lang w:val="en-CA"/>
        </w:rPr>
      </w:pPr>
      <w:r w:rsidRPr="0040422B">
        <w:rPr>
          <w:lang w:val="en-CA"/>
        </w:rPr>
        <w:t>Frederick Taylor</w:t>
      </w:r>
    </w:p>
    <w:p w:rsidR="006D5115" w:rsidRPr="0040422B" w:rsidRDefault="006D5115" w:rsidP="006D5115">
      <w:pPr>
        <w:pStyle w:val="ListParagraph"/>
        <w:numPr>
          <w:ilvl w:val="1"/>
          <w:numId w:val="1"/>
        </w:numPr>
        <w:rPr>
          <w:lang w:val="en-CA"/>
        </w:rPr>
      </w:pPr>
      <w:r w:rsidRPr="0040422B">
        <w:rPr>
          <w:lang w:val="en-CA"/>
        </w:rPr>
        <w:t>Emphasis on specialization, coordination and efficiency</w:t>
      </w:r>
    </w:p>
    <w:p w:rsidR="006D5115" w:rsidRPr="00EF389B" w:rsidRDefault="00EF389B" w:rsidP="00EF389B">
      <w:pPr>
        <w:spacing w:after="0"/>
        <w:rPr>
          <w:lang w:val="en-CA"/>
        </w:rPr>
      </w:pPr>
      <w:r w:rsidRPr="00EF389B">
        <w:rPr>
          <w:b/>
          <w:lang w:val="en-CA"/>
        </w:rPr>
        <w:t>(2)</w:t>
      </w:r>
      <w:r w:rsidR="006D5115" w:rsidRPr="00EF389B">
        <w:rPr>
          <w:i/>
          <w:lang w:val="en-CA"/>
        </w:rPr>
        <w:t>Bureaucracy</w:t>
      </w:r>
      <w:r w:rsidR="00585F1F" w:rsidRPr="00EF389B">
        <w:rPr>
          <w:lang w:val="en-CA"/>
        </w:rPr>
        <w:t xml:space="preserve">: </w:t>
      </w:r>
      <w:r w:rsidR="006D5115" w:rsidRPr="00EF389B">
        <w:rPr>
          <w:lang w:val="en-CA"/>
        </w:rPr>
        <w:t>emphasizes the control and coordina</w:t>
      </w:r>
      <w:r w:rsidR="00585F1F" w:rsidRPr="00EF389B">
        <w:rPr>
          <w:lang w:val="en-CA"/>
        </w:rPr>
        <w:t>tion</w:t>
      </w:r>
      <w:r w:rsidR="006D5115" w:rsidRPr="00EF389B">
        <w:rPr>
          <w:lang w:val="en-CA"/>
        </w:rPr>
        <w:t xml:space="preserve"> through a strict chain of command, formal rules and procedures, high specialization and centralized decision making</w:t>
      </w:r>
    </w:p>
    <w:p w:rsidR="006D5115" w:rsidRPr="0040422B" w:rsidRDefault="006D5115" w:rsidP="006D5115">
      <w:pPr>
        <w:pStyle w:val="ListParagraph"/>
        <w:numPr>
          <w:ilvl w:val="1"/>
          <w:numId w:val="1"/>
        </w:numPr>
        <w:rPr>
          <w:lang w:val="en-CA"/>
        </w:rPr>
      </w:pPr>
      <w:r w:rsidRPr="0040422B">
        <w:rPr>
          <w:lang w:val="en-CA"/>
        </w:rPr>
        <w:t>Max Weber</w:t>
      </w:r>
    </w:p>
    <w:p w:rsidR="006D5115" w:rsidRPr="00EF389B" w:rsidRDefault="00EF389B" w:rsidP="00EF389B">
      <w:pPr>
        <w:rPr>
          <w:lang w:val="en-CA"/>
        </w:rPr>
      </w:pPr>
      <w:r w:rsidRPr="00EF389B">
        <w:rPr>
          <w:b/>
          <w:lang w:val="en-CA"/>
        </w:rPr>
        <w:t>(3)</w:t>
      </w:r>
      <w:r w:rsidR="006D5115" w:rsidRPr="00EF389B">
        <w:rPr>
          <w:i/>
          <w:lang w:val="en-CA"/>
        </w:rPr>
        <w:t>Human relations movement</w:t>
      </w:r>
      <w:r w:rsidR="00585F1F" w:rsidRPr="00EF389B">
        <w:rPr>
          <w:lang w:val="en-CA"/>
        </w:rPr>
        <w:t xml:space="preserve">: recognize </w:t>
      </w:r>
      <w:r w:rsidR="006D5115" w:rsidRPr="00EF389B">
        <w:rPr>
          <w:lang w:val="en-CA"/>
        </w:rPr>
        <w:t>that the psychological attributes of individual workers and the social forces within the groups had important effects on behaviours</w:t>
      </w:r>
    </w:p>
    <w:p w:rsidR="006D5115" w:rsidRPr="0040422B" w:rsidRDefault="00181BC6" w:rsidP="00181BC6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iNTERGRATIVE mODEL OF oRGANIZATIONAL bEHAVIOUR:</w:t>
      </w:r>
    </w:p>
    <w:tbl>
      <w:tblPr>
        <w:tblStyle w:val="TableGrid"/>
        <w:tblW w:w="0" w:type="auto"/>
        <w:tblLook w:val="04A0"/>
      </w:tblPr>
      <w:tblGrid>
        <w:gridCol w:w="2315"/>
        <w:gridCol w:w="770"/>
        <w:gridCol w:w="2789"/>
        <w:gridCol w:w="755"/>
        <w:gridCol w:w="2947"/>
      </w:tblGrid>
      <w:tr w:rsidR="00181BC6" w:rsidRPr="0040422B" w:rsidTr="00181BC6">
        <w:tc>
          <w:tcPr>
            <w:tcW w:w="2315" w:type="dxa"/>
            <w:tcBorders>
              <w:bottom w:val="single" w:sz="4" w:space="0" w:color="auto"/>
            </w:tcBorders>
          </w:tcPr>
          <w:p w:rsidR="00181BC6" w:rsidRPr="0040422B" w:rsidRDefault="00181BC6" w:rsidP="00181BC6">
            <w:pPr>
              <w:rPr>
                <w:b/>
                <w:lang w:val="en-CA"/>
              </w:rPr>
            </w:pPr>
            <w:r w:rsidRPr="0040422B">
              <w:rPr>
                <w:b/>
                <w:lang w:val="en-CA"/>
              </w:rPr>
              <w:t>Individual Characteristics and Group Mechanisms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b/>
                <w:lang w:val="en-CA"/>
              </w:rPr>
            </w:pPr>
          </w:p>
        </w:tc>
        <w:tc>
          <w:tcPr>
            <w:tcW w:w="2789" w:type="dxa"/>
          </w:tcPr>
          <w:p w:rsidR="00181BC6" w:rsidRPr="0040422B" w:rsidRDefault="00181BC6" w:rsidP="00181BC6">
            <w:pPr>
              <w:rPr>
                <w:b/>
                <w:lang w:val="en-CA"/>
              </w:rPr>
            </w:pP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b/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b/>
                <w:lang w:val="en-CA"/>
              </w:rPr>
            </w:pPr>
          </w:p>
        </w:tc>
      </w:tr>
      <w:tr w:rsidR="00181BC6" w:rsidRPr="0040422B" w:rsidTr="00181BC6">
        <w:tc>
          <w:tcPr>
            <w:tcW w:w="2315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Personality, cultural values and ability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</w:tc>
        <w:tc>
          <w:tcPr>
            <w:tcW w:w="2789" w:type="dxa"/>
          </w:tcPr>
          <w:p w:rsidR="00181BC6" w:rsidRPr="0040422B" w:rsidRDefault="00181BC6" w:rsidP="0060677C">
            <w:pPr>
              <w:rPr>
                <w:b/>
                <w:lang w:val="en-CA"/>
              </w:rPr>
            </w:pPr>
            <w:r w:rsidRPr="0040422B">
              <w:rPr>
                <w:b/>
                <w:lang w:val="en-CA"/>
              </w:rPr>
              <w:t>Individual Mechanisms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</w:tr>
      <w:tr w:rsidR="00181BC6" w:rsidRPr="0040422B" w:rsidTr="00181BC6">
        <w:tc>
          <w:tcPr>
            <w:tcW w:w="2315" w:type="dxa"/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Teams, diversity and communication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  <w:p w:rsidR="00181BC6" w:rsidRPr="0040422B" w:rsidRDefault="00181BC6" w:rsidP="00181BC6">
            <w:pPr>
              <w:jc w:val="center"/>
              <w:rPr>
                <w:lang w:val="en-CA"/>
              </w:rPr>
            </w:pPr>
            <w:r w:rsidRPr="0040422B">
              <w:rPr>
                <w:lang w:val="en-CA"/>
              </w:rPr>
              <w:sym w:font="Wingdings" w:char="F0E0"/>
            </w:r>
          </w:p>
        </w:tc>
        <w:tc>
          <w:tcPr>
            <w:tcW w:w="2789" w:type="dxa"/>
            <w:shd w:val="clear" w:color="auto" w:fill="C6D9F1" w:themeFill="text2" w:themeFillTint="33"/>
          </w:tcPr>
          <w:p w:rsidR="00181BC6" w:rsidRPr="0040422B" w:rsidRDefault="00181BC6" w:rsidP="0060677C">
            <w:pPr>
              <w:rPr>
                <w:lang w:val="en-CA"/>
              </w:rPr>
            </w:pPr>
            <w:r w:rsidRPr="0040422B">
              <w:rPr>
                <w:lang w:val="en-CA"/>
              </w:rPr>
              <w:t>Job satisfaction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b/>
                <w:lang w:val="en-CA"/>
              </w:rPr>
              <w:t>Individual Outcomes</w:t>
            </w:r>
          </w:p>
        </w:tc>
      </w:tr>
      <w:tr w:rsidR="00181BC6" w:rsidRPr="0040422B" w:rsidTr="00181BC6">
        <w:tc>
          <w:tcPr>
            <w:tcW w:w="2315" w:type="dxa"/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Power, influence and negotiation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</w:tc>
        <w:tc>
          <w:tcPr>
            <w:tcW w:w="2789" w:type="dxa"/>
            <w:shd w:val="clear" w:color="auto" w:fill="C6D9F1" w:themeFill="text2" w:themeFillTint="33"/>
          </w:tcPr>
          <w:p w:rsidR="00181BC6" w:rsidRPr="0040422B" w:rsidRDefault="00181BC6" w:rsidP="0060677C">
            <w:pPr>
              <w:rPr>
                <w:lang w:val="en-CA"/>
              </w:rPr>
            </w:pPr>
            <w:r w:rsidRPr="0040422B">
              <w:rPr>
                <w:lang w:val="en-CA"/>
              </w:rPr>
              <w:t>Stress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  <w:p w:rsidR="00181BC6" w:rsidRPr="0040422B" w:rsidRDefault="00181BC6" w:rsidP="00181BC6">
            <w:pPr>
              <w:jc w:val="center"/>
              <w:rPr>
                <w:lang w:val="en-CA"/>
              </w:rPr>
            </w:pPr>
            <w:r w:rsidRPr="0040422B">
              <w:rPr>
                <w:lang w:val="en-CA"/>
              </w:rPr>
              <w:sym w:font="Wingdings" w:char="F0E0"/>
            </w:r>
          </w:p>
        </w:tc>
        <w:tc>
          <w:tcPr>
            <w:tcW w:w="2947" w:type="dxa"/>
            <w:shd w:val="clear" w:color="auto" w:fill="E5B8B7" w:themeFill="accent2" w:themeFillTint="66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Job performance</w:t>
            </w:r>
          </w:p>
        </w:tc>
      </w:tr>
      <w:tr w:rsidR="00181BC6" w:rsidRPr="0040422B" w:rsidTr="00181BC6">
        <w:tc>
          <w:tcPr>
            <w:tcW w:w="2315" w:type="dxa"/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Leadership styles and behaviour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</w:tc>
        <w:tc>
          <w:tcPr>
            <w:tcW w:w="2789" w:type="dxa"/>
            <w:shd w:val="clear" w:color="auto" w:fill="C6D9F1" w:themeFill="text2" w:themeFillTint="33"/>
          </w:tcPr>
          <w:p w:rsidR="00181BC6" w:rsidRPr="0040422B" w:rsidRDefault="00181BC6" w:rsidP="0060677C">
            <w:pPr>
              <w:rPr>
                <w:lang w:val="en-CA"/>
              </w:rPr>
            </w:pPr>
            <w:r w:rsidRPr="0040422B">
              <w:rPr>
                <w:lang w:val="en-CA"/>
              </w:rPr>
              <w:t>Motivation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  <w:shd w:val="clear" w:color="auto" w:fill="E5B8B7" w:themeFill="accent2" w:themeFillTint="66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Organizational commitment</w:t>
            </w:r>
          </w:p>
        </w:tc>
      </w:tr>
      <w:tr w:rsidR="00181BC6" w:rsidRPr="0040422B" w:rsidTr="00181BC6">
        <w:tc>
          <w:tcPr>
            <w:tcW w:w="2315" w:type="dxa"/>
          </w:tcPr>
          <w:p w:rsidR="00181BC6" w:rsidRPr="0040422B" w:rsidRDefault="00181BC6" w:rsidP="00181BC6">
            <w:pPr>
              <w:rPr>
                <w:b/>
                <w:lang w:val="en-CA"/>
              </w:rPr>
            </w:pPr>
            <w:r w:rsidRPr="0040422B">
              <w:rPr>
                <w:b/>
                <w:lang w:val="en-CA"/>
              </w:rPr>
              <w:t>Organizational Mechanisms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</w:tc>
        <w:tc>
          <w:tcPr>
            <w:tcW w:w="2789" w:type="dxa"/>
            <w:shd w:val="clear" w:color="auto" w:fill="C6D9F1" w:themeFill="text2" w:themeFillTint="33"/>
          </w:tcPr>
          <w:p w:rsidR="00181BC6" w:rsidRPr="0040422B" w:rsidRDefault="00181BC6" w:rsidP="0060677C">
            <w:pPr>
              <w:rPr>
                <w:lang w:val="en-CA"/>
              </w:rPr>
            </w:pPr>
            <w:r w:rsidRPr="0040422B">
              <w:rPr>
                <w:lang w:val="en-CA"/>
              </w:rPr>
              <w:t>Trust, justice and ethics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</w:tr>
      <w:tr w:rsidR="00181BC6" w:rsidRPr="0040422B" w:rsidTr="00181BC6">
        <w:tc>
          <w:tcPr>
            <w:tcW w:w="2315" w:type="dxa"/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Structure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  <w:p w:rsidR="00181BC6" w:rsidRPr="0040422B" w:rsidRDefault="00181BC6" w:rsidP="00181BC6">
            <w:pPr>
              <w:jc w:val="center"/>
              <w:rPr>
                <w:lang w:val="en-CA"/>
              </w:rPr>
            </w:pPr>
            <w:r w:rsidRPr="0040422B">
              <w:rPr>
                <w:lang w:val="en-CA"/>
              </w:rPr>
              <w:sym w:font="Wingdings" w:char="F0E0"/>
            </w:r>
          </w:p>
        </w:tc>
        <w:tc>
          <w:tcPr>
            <w:tcW w:w="2789" w:type="dxa"/>
            <w:shd w:val="clear" w:color="auto" w:fill="C6D9F1" w:themeFill="text2" w:themeFillTint="33"/>
          </w:tcPr>
          <w:p w:rsidR="00181BC6" w:rsidRPr="0040422B" w:rsidRDefault="00181BC6" w:rsidP="0060677C">
            <w:pPr>
              <w:rPr>
                <w:lang w:val="en-CA"/>
              </w:rPr>
            </w:pPr>
            <w:r w:rsidRPr="0040422B">
              <w:rPr>
                <w:lang w:val="en-CA"/>
              </w:rPr>
              <w:t>Learning and decision making</w:t>
            </w: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</w:tr>
      <w:tr w:rsidR="00181BC6" w:rsidRPr="0040422B" w:rsidTr="00181BC6">
        <w:tc>
          <w:tcPr>
            <w:tcW w:w="2315" w:type="dxa"/>
            <w:shd w:val="clear" w:color="auto" w:fill="FABF8F" w:themeFill="accent6" w:themeFillTint="99"/>
          </w:tcPr>
          <w:p w:rsidR="00181BC6" w:rsidRPr="0040422B" w:rsidRDefault="00181BC6" w:rsidP="00181BC6">
            <w:pPr>
              <w:rPr>
                <w:lang w:val="en-CA"/>
              </w:rPr>
            </w:pPr>
            <w:r w:rsidRPr="0040422B">
              <w:rPr>
                <w:lang w:val="en-CA"/>
              </w:rPr>
              <w:t>Culture and change</w:t>
            </w:r>
          </w:p>
        </w:tc>
        <w:tc>
          <w:tcPr>
            <w:tcW w:w="770" w:type="dxa"/>
          </w:tcPr>
          <w:p w:rsidR="00181BC6" w:rsidRPr="0040422B" w:rsidRDefault="00181BC6" w:rsidP="00181BC6">
            <w:pPr>
              <w:jc w:val="center"/>
              <w:rPr>
                <w:lang w:val="en-CA"/>
              </w:rPr>
            </w:pPr>
          </w:p>
        </w:tc>
        <w:tc>
          <w:tcPr>
            <w:tcW w:w="2789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755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  <w:tc>
          <w:tcPr>
            <w:tcW w:w="2947" w:type="dxa"/>
          </w:tcPr>
          <w:p w:rsidR="00181BC6" w:rsidRPr="0040422B" w:rsidRDefault="00181BC6" w:rsidP="00181BC6">
            <w:pPr>
              <w:rPr>
                <w:lang w:val="en-CA"/>
              </w:rPr>
            </w:pPr>
          </w:p>
        </w:tc>
      </w:tr>
    </w:tbl>
    <w:p w:rsidR="00181BC6" w:rsidRPr="0040422B" w:rsidRDefault="00181BC6" w:rsidP="00181BC6">
      <w:pPr>
        <w:rPr>
          <w:lang w:val="en-CA"/>
        </w:rPr>
      </w:pPr>
    </w:p>
    <w:p w:rsidR="00B04666" w:rsidRPr="0040422B" w:rsidRDefault="00585F1F" w:rsidP="00181BC6">
      <w:pPr>
        <w:rPr>
          <w:lang w:val="en-CA"/>
        </w:rPr>
      </w:pPr>
      <w:r w:rsidRPr="0040422B">
        <w:rPr>
          <w:lang w:val="en-CA"/>
        </w:rPr>
        <w:t>Individual characteristics and group mechanisms</w:t>
      </w:r>
      <w:r>
        <w:rPr>
          <w:lang w:val="en-CA"/>
        </w:rPr>
        <w:t>/</w:t>
      </w:r>
      <w:r w:rsidRPr="0040422B">
        <w:rPr>
          <w:lang w:val="en-CA"/>
        </w:rPr>
        <w:t xml:space="preserve">organizational mechanisms </w:t>
      </w:r>
      <w:r w:rsidRPr="00585F1F">
        <w:rPr>
          <w:lang w:val="en-CA"/>
        </w:rPr>
        <w:sym w:font="Wingdings" w:char="F0E0"/>
      </w:r>
      <w:r w:rsidRPr="00585F1F">
        <w:rPr>
          <w:b/>
          <w:i/>
          <w:lang w:val="en-CA"/>
        </w:rPr>
        <w:t>IMPROVE</w:t>
      </w:r>
      <w:r>
        <w:rPr>
          <w:lang w:val="en-CA"/>
        </w:rPr>
        <w:t xml:space="preserve"> Individual mechanisms</w:t>
      </w:r>
      <w:r w:rsidRPr="00585F1F">
        <w:rPr>
          <w:lang w:val="en-CA"/>
        </w:rPr>
        <w:sym w:font="Wingdings" w:char="F0E0"/>
      </w:r>
      <w:r w:rsidRPr="00585F1F">
        <w:rPr>
          <w:b/>
          <w:i/>
          <w:lang w:val="en-CA"/>
        </w:rPr>
        <w:t>AFFECT</w:t>
      </w:r>
      <w:r>
        <w:rPr>
          <w:lang w:val="en-CA"/>
        </w:rPr>
        <w:t xml:space="preserve"> Individual outcomes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Does Organizational Behaviour Matter?</w:t>
      </w:r>
    </w:p>
    <w:p w:rsidR="000635A9" w:rsidRPr="0040422B" w:rsidRDefault="00B04666" w:rsidP="000635A9">
      <w:pPr>
        <w:rPr>
          <w:lang w:val="en-CA"/>
        </w:rPr>
      </w:pPr>
      <w:r w:rsidRPr="0040422B">
        <w:rPr>
          <w:i/>
          <w:lang w:val="en-CA"/>
        </w:rPr>
        <w:lastRenderedPageBreak/>
        <w:t>Resource-based view</w:t>
      </w:r>
      <w:r w:rsidR="00585F1F">
        <w:rPr>
          <w:lang w:val="en-CA"/>
        </w:rPr>
        <w:t xml:space="preserve">: </w:t>
      </w:r>
      <w:r w:rsidRPr="0040422B">
        <w:rPr>
          <w:lang w:val="en-CA"/>
        </w:rPr>
        <w:t>rare (in short supply) and inimitable (incapable of being copied) resources help firms maintain competitive advantage</w:t>
      </w:r>
    </w:p>
    <w:p w:rsidR="00B04666" w:rsidRPr="0040422B" w:rsidRDefault="00B04666" w:rsidP="00B04666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What makes A RESOURCE VALUABLE?</w:t>
      </w:r>
    </w:p>
    <w:p w:rsidR="00B04666" w:rsidRPr="0040422B" w:rsidRDefault="00B04666" w:rsidP="00B04666">
      <w:pPr>
        <w:pStyle w:val="ListParagraph"/>
        <w:numPr>
          <w:ilvl w:val="0"/>
          <w:numId w:val="2"/>
        </w:numPr>
        <w:rPr>
          <w:lang w:val="en-CA"/>
        </w:rPr>
      </w:pPr>
      <w:r w:rsidRPr="0040422B">
        <w:rPr>
          <w:lang w:val="en-CA"/>
        </w:rPr>
        <w:t>Rare</w:t>
      </w:r>
      <w:r w:rsidRPr="0040422B">
        <w:rPr>
          <w:lang w:val="en-CA"/>
        </w:rPr>
        <w:sym w:font="Wingdings" w:char="F0E0"/>
      </w:r>
      <w:r w:rsidRPr="0040422B">
        <w:rPr>
          <w:lang w:val="en-CA"/>
        </w:rPr>
        <w:t xml:space="preserve"> resource value OR Inimitable</w:t>
      </w:r>
      <w:r w:rsidRPr="0040422B">
        <w:rPr>
          <w:lang w:val="en-CA"/>
        </w:rPr>
        <w:sym w:font="Wingdings" w:char="F0E0"/>
      </w:r>
      <w:r w:rsidRPr="0040422B">
        <w:rPr>
          <w:lang w:val="en-CA"/>
        </w:rPr>
        <w:t xml:space="preserve"> resource value</w:t>
      </w:r>
    </w:p>
    <w:p w:rsidR="00B04666" w:rsidRPr="0040422B" w:rsidRDefault="00B04666" w:rsidP="00B04666">
      <w:pPr>
        <w:pStyle w:val="ListParagraph"/>
        <w:numPr>
          <w:ilvl w:val="0"/>
          <w:numId w:val="2"/>
        </w:numPr>
        <w:rPr>
          <w:lang w:val="en-CA"/>
        </w:rPr>
      </w:pPr>
      <w:r w:rsidRPr="0040422B">
        <w:rPr>
          <w:lang w:val="en-CA"/>
        </w:rPr>
        <w:t xml:space="preserve">Inimitable: </w:t>
      </w:r>
    </w:p>
    <w:p w:rsidR="00B04666" w:rsidRPr="0040422B" w:rsidRDefault="00585F1F" w:rsidP="00B0466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History: collection of </w:t>
      </w:r>
      <w:r w:rsidR="00B04666" w:rsidRPr="0040422B">
        <w:rPr>
          <w:lang w:val="en-CA"/>
        </w:rPr>
        <w:t>experience, w</w:t>
      </w:r>
      <w:r>
        <w:rPr>
          <w:lang w:val="en-CA"/>
        </w:rPr>
        <w:t>isdom an knowledge that benefit</w:t>
      </w:r>
      <w:r w:rsidR="00B04666" w:rsidRPr="0040422B">
        <w:rPr>
          <w:lang w:val="en-CA"/>
        </w:rPr>
        <w:t xml:space="preserve"> an organization</w:t>
      </w:r>
    </w:p>
    <w:p w:rsidR="00B04666" w:rsidRPr="0040422B" w:rsidRDefault="00B04666" w:rsidP="00B04666">
      <w:pPr>
        <w:pStyle w:val="ListParagraph"/>
        <w:numPr>
          <w:ilvl w:val="1"/>
          <w:numId w:val="2"/>
        </w:numPr>
        <w:rPr>
          <w:lang w:val="en-CA"/>
        </w:rPr>
      </w:pPr>
      <w:r w:rsidRPr="0040422B">
        <w:rPr>
          <w:lang w:val="en-CA"/>
        </w:rPr>
        <w:t>Numerous small decisions: People make many small decisions and these small daily activities are usually invisible to competitors</w:t>
      </w:r>
    </w:p>
    <w:p w:rsidR="00B04666" w:rsidRPr="0040422B" w:rsidRDefault="00B04666" w:rsidP="00B04666">
      <w:pPr>
        <w:pStyle w:val="ListParagraph"/>
        <w:numPr>
          <w:ilvl w:val="1"/>
          <w:numId w:val="2"/>
        </w:numPr>
        <w:rPr>
          <w:lang w:val="en-CA"/>
        </w:rPr>
      </w:pPr>
      <w:r w:rsidRPr="0040422B">
        <w:rPr>
          <w:lang w:val="en-CA"/>
        </w:rPr>
        <w:t>S</w:t>
      </w:r>
      <w:r w:rsidR="00585F1F">
        <w:rPr>
          <w:lang w:val="en-CA"/>
        </w:rPr>
        <w:t xml:space="preserve">ocially complex resources: </w:t>
      </w:r>
      <w:r w:rsidRPr="0040422B">
        <w:rPr>
          <w:lang w:val="en-CA"/>
        </w:rPr>
        <w:t>culture, teamwork, trust and reputation</w:t>
      </w:r>
      <w:r w:rsidR="00585F1F">
        <w:rPr>
          <w:lang w:val="en-CA"/>
        </w:rPr>
        <w:t xml:space="preserve"> etc.</w:t>
      </w:r>
    </w:p>
    <w:p w:rsidR="00B04666" w:rsidRPr="0040422B" w:rsidRDefault="004C052A" w:rsidP="004C052A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So Why is OB so Hard?</w:t>
      </w:r>
    </w:p>
    <w:p w:rsidR="00B04666" w:rsidRPr="0040422B" w:rsidRDefault="00B04666" w:rsidP="00B04666">
      <w:pPr>
        <w:rPr>
          <w:lang w:val="en-CA"/>
        </w:rPr>
      </w:pPr>
      <w:r w:rsidRPr="0040422B">
        <w:rPr>
          <w:i/>
          <w:lang w:val="en-CA"/>
        </w:rPr>
        <w:t>Rule of one-eighth</w:t>
      </w:r>
      <w:r w:rsidR="00585F1F">
        <w:rPr>
          <w:lang w:val="en-CA"/>
        </w:rPr>
        <w:t>: ~one eighth (</w:t>
      </w:r>
      <w:r w:rsidRPr="0040422B">
        <w:rPr>
          <w:lang w:val="en-CA"/>
        </w:rPr>
        <w:t>12%</w:t>
      </w:r>
      <w:r w:rsidR="00585F1F">
        <w:rPr>
          <w:lang w:val="en-CA"/>
        </w:rPr>
        <w:t>)</w:t>
      </w:r>
      <w:r w:rsidRPr="0040422B">
        <w:rPr>
          <w:lang w:val="en-CA"/>
        </w:rPr>
        <w:t xml:space="preserve"> of all organizations will actually do what is required to build profits by putting people first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How do we Know What we Know About Organizational Behaviour?</w:t>
      </w:r>
    </w:p>
    <w:p w:rsidR="000635A9" w:rsidRPr="0040422B" w:rsidRDefault="004C052A" w:rsidP="000635A9">
      <w:pPr>
        <w:rPr>
          <w:b/>
          <w:lang w:val="en-CA"/>
        </w:rPr>
      </w:pPr>
      <w:r w:rsidRPr="0040422B">
        <w:rPr>
          <w:b/>
          <w:lang w:val="en-CA"/>
        </w:rPr>
        <w:t xml:space="preserve">Theory </w:t>
      </w:r>
      <w:r w:rsidRPr="0040422B">
        <w:rPr>
          <w:b/>
          <w:lang w:val="en-CA"/>
        </w:rPr>
        <w:sym w:font="Wingdings" w:char="F0E0"/>
      </w:r>
      <w:r w:rsidRPr="0040422B">
        <w:rPr>
          <w:b/>
          <w:lang w:val="en-CA"/>
        </w:rPr>
        <w:t xml:space="preserve"> Hypotheses </w:t>
      </w:r>
      <w:r w:rsidRPr="0040422B">
        <w:rPr>
          <w:b/>
          <w:lang w:val="en-CA"/>
        </w:rPr>
        <w:sym w:font="Wingdings" w:char="F0E0"/>
      </w:r>
      <w:r w:rsidRPr="0040422B">
        <w:rPr>
          <w:b/>
          <w:lang w:val="en-CA"/>
        </w:rPr>
        <w:t xml:space="preserve"> Data </w:t>
      </w:r>
      <w:r w:rsidRPr="0040422B">
        <w:rPr>
          <w:b/>
          <w:lang w:val="en-CA"/>
        </w:rPr>
        <w:sym w:font="Wingdings" w:char="F0E0"/>
      </w:r>
      <w:r w:rsidRPr="0040422B">
        <w:rPr>
          <w:b/>
          <w:lang w:val="en-CA"/>
        </w:rPr>
        <w:t xml:space="preserve"> Verification</w:t>
      </w:r>
    </w:p>
    <w:p w:rsidR="004C052A" w:rsidRPr="0040422B" w:rsidRDefault="004C052A">
      <w:pPr>
        <w:rPr>
          <w:lang w:val="en-CA"/>
        </w:rPr>
      </w:pPr>
      <w:r w:rsidRPr="0040422B">
        <w:rPr>
          <w:i/>
          <w:lang w:val="en-CA"/>
        </w:rPr>
        <w:t>Theory</w:t>
      </w:r>
      <w:r w:rsidRPr="0040422B">
        <w:rPr>
          <w:lang w:val="en-CA"/>
        </w:rPr>
        <w:t>: a collection of verbal and symbolic assertions that specify how and why variables are related, as well as the conditions in which they should or should not be related</w:t>
      </w:r>
    </w:p>
    <w:p w:rsidR="004C052A" w:rsidRPr="0040422B" w:rsidRDefault="004C052A">
      <w:pPr>
        <w:rPr>
          <w:lang w:val="en-CA"/>
        </w:rPr>
      </w:pPr>
      <w:r w:rsidRPr="0040422B">
        <w:rPr>
          <w:i/>
          <w:lang w:val="en-CA"/>
        </w:rPr>
        <w:t>Hypotheses</w:t>
      </w:r>
      <w:r w:rsidRPr="0040422B">
        <w:rPr>
          <w:lang w:val="en-CA"/>
        </w:rPr>
        <w:t>: Written predictions that specify relationships between variables</w:t>
      </w:r>
    </w:p>
    <w:p w:rsidR="004C052A" w:rsidRPr="0040422B" w:rsidRDefault="004C052A">
      <w:pPr>
        <w:rPr>
          <w:lang w:val="en-CA"/>
        </w:rPr>
      </w:pPr>
      <w:r w:rsidRPr="0040422B">
        <w:rPr>
          <w:i/>
          <w:lang w:val="en-CA"/>
        </w:rPr>
        <w:t>Correlation (r)</w:t>
      </w:r>
      <w:r w:rsidRPr="0040422B">
        <w:rPr>
          <w:lang w:val="en-CA"/>
        </w:rPr>
        <w:t>: The statistical relationship between two variables; can be negative or positive and range from 0 (no relationship) to +/- 1 (a perfect relationship)</w:t>
      </w:r>
    </w:p>
    <w:p w:rsidR="000635A9" w:rsidRPr="0040422B" w:rsidRDefault="004C052A">
      <w:pPr>
        <w:rPr>
          <w:caps/>
          <w:color w:val="632423" w:themeColor="accent2" w:themeShade="80"/>
          <w:spacing w:val="20"/>
          <w:sz w:val="28"/>
          <w:szCs w:val="28"/>
          <w:lang w:val="en-CA"/>
        </w:rPr>
      </w:pPr>
      <w:r w:rsidRPr="0040422B">
        <w:rPr>
          <w:i/>
          <w:lang w:val="en-CA"/>
        </w:rPr>
        <w:t>Meta-analysis</w:t>
      </w:r>
      <w:r w:rsidRPr="0040422B">
        <w:rPr>
          <w:lang w:val="en-CA"/>
        </w:rPr>
        <w:t>: A method that combines the results of multiple scientific studies by essentially calculating weighted-average correlation across studies (larger studies receiving more weight)</w:t>
      </w:r>
      <w:r w:rsidR="000635A9" w:rsidRPr="0040422B">
        <w:rPr>
          <w:lang w:val="en-CA"/>
        </w:rPr>
        <w:br w:type="page"/>
      </w:r>
    </w:p>
    <w:p w:rsidR="000635A9" w:rsidRPr="0040422B" w:rsidRDefault="000635A9" w:rsidP="000635A9">
      <w:pPr>
        <w:pStyle w:val="Heading1"/>
        <w:rPr>
          <w:lang w:val="en-CA"/>
        </w:rPr>
      </w:pPr>
      <w:r w:rsidRPr="0040422B">
        <w:rPr>
          <w:lang w:val="en-CA"/>
        </w:rPr>
        <w:lastRenderedPageBreak/>
        <w:t>Chapter 2: Job Performance</w:t>
      </w:r>
    </w:p>
    <w:p w:rsidR="00477AE7" w:rsidRPr="0040422B" w:rsidRDefault="00477AE7" w:rsidP="00477AE7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Is performance a set of behaviours or is it the end result of those behaviours?</w:t>
      </w:r>
    </w:p>
    <w:p w:rsidR="000635A9" w:rsidRPr="0040422B" w:rsidRDefault="00585F1F" w:rsidP="00574819">
      <w:pPr>
        <w:rPr>
          <w:lang w:val="en-CA"/>
        </w:rPr>
      </w:pPr>
      <w:r>
        <w:rPr>
          <w:lang w:val="en-CA"/>
        </w:rPr>
        <w:t>E</w:t>
      </w:r>
      <w:r w:rsidR="00477AE7" w:rsidRPr="0040422B">
        <w:rPr>
          <w:lang w:val="en-CA"/>
        </w:rPr>
        <w:t>valuating an employee’s performance on the basis of results alone might give you an inaccurate depiction of which employees are worth more to the organization</w:t>
      </w:r>
    </w:p>
    <w:p w:rsidR="00477AE7" w:rsidRPr="0040422B" w:rsidRDefault="00585F1F" w:rsidP="00574819">
      <w:pPr>
        <w:rPr>
          <w:lang w:val="en-CA"/>
        </w:rPr>
      </w:pPr>
      <w:r w:rsidRPr="00EF389B">
        <w:rPr>
          <w:b/>
          <w:lang w:val="en-CA"/>
        </w:rPr>
        <w:t>(1</w:t>
      </w:r>
      <w:r w:rsidR="00574819" w:rsidRPr="00EF389B">
        <w:rPr>
          <w:b/>
          <w:lang w:val="en-CA"/>
        </w:rPr>
        <w:t>)</w:t>
      </w:r>
      <w:r w:rsidR="00477AE7" w:rsidRPr="0040422B">
        <w:rPr>
          <w:lang w:val="en-CA"/>
        </w:rPr>
        <w:t>Results are often influenced by factors beyond the employee’s control</w:t>
      </w:r>
    </w:p>
    <w:p w:rsidR="00477AE7" w:rsidRPr="0040422B" w:rsidRDefault="00585F1F" w:rsidP="00477AE7">
      <w:pPr>
        <w:rPr>
          <w:lang w:val="en-CA"/>
        </w:rPr>
      </w:pPr>
      <w:r w:rsidRPr="00EF389B">
        <w:rPr>
          <w:b/>
          <w:lang w:val="en-CA"/>
        </w:rPr>
        <w:t>(2</w:t>
      </w:r>
      <w:r w:rsidR="00574819" w:rsidRPr="00EF389B">
        <w:rPr>
          <w:b/>
          <w:lang w:val="en-CA"/>
        </w:rPr>
        <w:t>)</w:t>
      </w:r>
      <w:r>
        <w:rPr>
          <w:lang w:val="en-CA"/>
        </w:rPr>
        <w:t xml:space="preserve"> F</w:t>
      </w:r>
      <w:r w:rsidR="00574819" w:rsidRPr="0040422B">
        <w:rPr>
          <w:lang w:val="en-CA"/>
        </w:rPr>
        <w:t>eedback based on results does not provide people with information to improve their behavior</w:t>
      </w:r>
    </w:p>
    <w:p w:rsidR="00574819" w:rsidRPr="0040422B" w:rsidRDefault="00574819" w:rsidP="00477AE7">
      <w:pPr>
        <w:rPr>
          <w:lang w:val="en-CA"/>
        </w:rPr>
      </w:pPr>
      <w:r w:rsidRPr="0040422B">
        <w:rPr>
          <w:i/>
          <w:lang w:val="en-CA"/>
        </w:rPr>
        <w:t>Job performance</w:t>
      </w:r>
      <w:r w:rsidRPr="0040422B">
        <w:rPr>
          <w:lang w:val="en-CA"/>
        </w:rPr>
        <w:t>: the value of the set of employee behaviours that contribute (positively/negatively) to organizational goal accomplishment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What Does it Meand to be a Good Performer?</w:t>
      </w:r>
    </w:p>
    <w:p w:rsidR="000635A9" w:rsidRPr="0040422B" w:rsidRDefault="00574819" w:rsidP="00574819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Job performance:</w:t>
      </w:r>
    </w:p>
    <w:p w:rsidR="00574819" w:rsidRPr="0040422B" w:rsidRDefault="00574819" w:rsidP="00574819">
      <w:pPr>
        <w:spacing w:after="0"/>
        <w:rPr>
          <w:lang w:val="en-CA"/>
        </w:rPr>
      </w:pPr>
      <w:r w:rsidRPr="0040422B">
        <w:rPr>
          <w:i/>
          <w:lang w:val="en-CA"/>
        </w:rPr>
        <w:t>Task performance</w:t>
      </w:r>
      <w:r w:rsidR="005A4F17" w:rsidRPr="0040422B">
        <w:rPr>
          <w:lang w:val="en-CA"/>
        </w:rPr>
        <w:t xml:space="preserve">: </w:t>
      </w:r>
      <w:r w:rsidRPr="0040422B">
        <w:rPr>
          <w:lang w:val="en-CA"/>
        </w:rPr>
        <w:t>directly involved in the transformation of organizational resources</w:t>
      </w:r>
    </w:p>
    <w:p w:rsidR="00574819" w:rsidRPr="0040422B" w:rsidRDefault="00574819" w:rsidP="00574819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 w:rsidRPr="0040422B">
        <w:rPr>
          <w:lang w:val="en-CA"/>
        </w:rPr>
        <w:t>Routine: predictable responses to predictable task demands</w:t>
      </w:r>
    </w:p>
    <w:p w:rsidR="00574819" w:rsidRPr="0040422B" w:rsidRDefault="00574819" w:rsidP="00574819">
      <w:pPr>
        <w:pStyle w:val="ListParagraph"/>
        <w:numPr>
          <w:ilvl w:val="0"/>
          <w:numId w:val="3"/>
        </w:numPr>
        <w:spacing w:after="0"/>
        <w:rPr>
          <w:lang w:val="en-CA"/>
        </w:rPr>
      </w:pPr>
      <w:r w:rsidRPr="0040422B">
        <w:rPr>
          <w:lang w:val="en-CA"/>
        </w:rPr>
        <w:t>Adaptive: thoughtful response to unique/unusual task demands</w:t>
      </w:r>
    </w:p>
    <w:p w:rsidR="00574819" w:rsidRPr="0040422B" w:rsidRDefault="00574819" w:rsidP="00574819">
      <w:pPr>
        <w:pStyle w:val="ListParagraph"/>
        <w:numPr>
          <w:ilvl w:val="0"/>
          <w:numId w:val="3"/>
        </w:numPr>
        <w:rPr>
          <w:lang w:val="en-CA"/>
        </w:rPr>
      </w:pPr>
      <w:r w:rsidRPr="0040422B">
        <w:rPr>
          <w:lang w:val="en-CA"/>
        </w:rPr>
        <w:t>Creative : individuals develop ideas/outcomes that are novel and useful</w:t>
      </w:r>
    </w:p>
    <w:p w:rsidR="00574819" w:rsidRPr="0040422B" w:rsidRDefault="00574819" w:rsidP="00574819">
      <w:pPr>
        <w:rPr>
          <w:lang w:val="en-CA"/>
        </w:rPr>
      </w:pPr>
      <w:r w:rsidRPr="0040422B">
        <w:rPr>
          <w:i/>
          <w:lang w:val="en-CA"/>
        </w:rPr>
        <w:t>Job analysis</w:t>
      </w:r>
      <w:r w:rsidRPr="0040422B">
        <w:rPr>
          <w:lang w:val="en-CA"/>
        </w:rPr>
        <w:t>: a process by which an organization determines the requirements of specific jobs (National Occupational Classification)</w:t>
      </w:r>
    </w:p>
    <w:p w:rsidR="00574819" w:rsidRPr="0040422B" w:rsidRDefault="00574819" w:rsidP="00574819">
      <w:pPr>
        <w:spacing w:after="0"/>
        <w:rPr>
          <w:lang w:val="en-CA"/>
        </w:rPr>
      </w:pPr>
      <w:r w:rsidRPr="0040422B">
        <w:rPr>
          <w:i/>
          <w:lang w:val="en-CA"/>
        </w:rPr>
        <w:t>Citizenship behavior</w:t>
      </w:r>
      <w:r w:rsidRPr="0040422B">
        <w:rPr>
          <w:lang w:val="en-CA"/>
        </w:rPr>
        <w:t>: Voluntary behaviours that c</w:t>
      </w:r>
      <w:r w:rsidR="005A4F17" w:rsidRPr="0040422B">
        <w:rPr>
          <w:lang w:val="en-CA"/>
        </w:rPr>
        <w:t>ontribute to organizational goal</w:t>
      </w:r>
      <w:r w:rsidRPr="0040422B">
        <w:rPr>
          <w:lang w:val="en-CA"/>
        </w:rPr>
        <w:t>s by improving the context in which the work takes pace</w:t>
      </w:r>
    </w:p>
    <w:p w:rsidR="00574819" w:rsidRPr="0040422B" w:rsidRDefault="00574819" w:rsidP="00574819">
      <w:pPr>
        <w:pStyle w:val="ListParagraph"/>
        <w:numPr>
          <w:ilvl w:val="0"/>
          <w:numId w:val="4"/>
        </w:numPr>
        <w:rPr>
          <w:lang w:val="en-CA"/>
        </w:rPr>
      </w:pPr>
      <w:r w:rsidRPr="0040422B">
        <w:rPr>
          <w:lang w:val="en-CA"/>
        </w:rPr>
        <w:t xml:space="preserve">Interpersonal: </w:t>
      </w:r>
      <w:r w:rsidR="005A4F17" w:rsidRPr="0040422B">
        <w:rPr>
          <w:lang w:val="en-CA"/>
        </w:rPr>
        <w:t>assist, support, develop co-workers (ie Helping, courtesy, sportsmanship)</w:t>
      </w:r>
    </w:p>
    <w:p w:rsidR="005A4F17" w:rsidRPr="0040422B" w:rsidRDefault="005A4F17" w:rsidP="005A4F17">
      <w:pPr>
        <w:pStyle w:val="ListParagraph"/>
        <w:numPr>
          <w:ilvl w:val="0"/>
          <w:numId w:val="4"/>
        </w:numPr>
        <w:rPr>
          <w:lang w:val="en-CA"/>
        </w:rPr>
      </w:pPr>
      <w:r w:rsidRPr="0040422B">
        <w:rPr>
          <w:lang w:val="en-CA"/>
        </w:rPr>
        <w:t>Organizational: improve operations of the organization as well as being loyal to the organization (ie Voice, civic virtue, boosterism)</w:t>
      </w:r>
    </w:p>
    <w:p w:rsidR="00574819" w:rsidRPr="0040422B" w:rsidRDefault="00574819" w:rsidP="009D0B54">
      <w:pPr>
        <w:spacing w:after="0"/>
        <w:rPr>
          <w:lang w:val="en-CA"/>
        </w:rPr>
      </w:pPr>
      <w:r w:rsidRPr="0040422B">
        <w:rPr>
          <w:i/>
          <w:lang w:val="en-CA"/>
        </w:rPr>
        <w:t>Counterproductive behaviour</w:t>
      </w:r>
      <w:r w:rsidRPr="0040422B">
        <w:rPr>
          <w:lang w:val="en-CA"/>
        </w:rPr>
        <w:t>:</w:t>
      </w:r>
      <w:r w:rsidR="005A4F17" w:rsidRPr="0040422B">
        <w:rPr>
          <w:lang w:val="en-CA"/>
        </w:rPr>
        <w:t xml:space="preserve"> intentionally hinder organizational goal accomplishment</w:t>
      </w:r>
    </w:p>
    <w:p w:rsidR="005A4F17" w:rsidRPr="0040422B" w:rsidRDefault="005A4F17" w:rsidP="005A4F17">
      <w:pPr>
        <w:pStyle w:val="ListParagraph"/>
        <w:numPr>
          <w:ilvl w:val="0"/>
          <w:numId w:val="5"/>
        </w:numPr>
        <w:rPr>
          <w:lang w:val="en-CA"/>
        </w:rPr>
      </w:pPr>
      <w:r w:rsidRPr="0040422B">
        <w:rPr>
          <w:lang w:val="en-CA"/>
        </w:rPr>
        <w:t>Property deviance (ie Theft, sabotage)</w:t>
      </w:r>
    </w:p>
    <w:p w:rsidR="005A4F17" w:rsidRPr="0040422B" w:rsidRDefault="005A4F17" w:rsidP="005A4F17">
      <w:pPr>
        <w:pStyle w:val="ListParagraph"/>
        <w:numPr>
          <w:ilvl w:val="0"/>
          <w:numId w:val="5"/>
        </w:numPr>
        <w:rPr>
          <w:lang w:val="en-CA"/>
        </w:rPr>
      </w:pPr>
      <w:r w:rsidRPr="0040422B">
        <w:rPr>
          <w:lang w:val="en-CA"/>
        </w:rPr>
        <w:t>Production deviance (ie Wasting resources, substance abuse)</w:t>
      </w:r>
    </w:p>
    <w:p w:rsidR="005A4F17" w:rsidRPr="0040422B" w:rsidRDefault="005A4F17" w:rsidP="005A4F17">
      <w:pPr>
        <w:pStyle w:val="ListParagraph"/>
        <w:numPr>
          <w:ilvl w:val="0"/>
          <w:numId w:val="5"/>
        </w:numPr>
        <w:rPr>
          <w:lang w:val="en-CA"/>
        </w:rPr>
      </w:pPr>
      <w:r w:rsidRPr="0040422B">
        <w:rPr>
          <w:lang w:val="en-CA"/>
        </w:rPr>
        <w:t>Political deviance (ie Gossiping, incivility)</w:t>
      </w:r>
    </w:p>
    <w:p w:rsidR="005A4F17" w:rsidRPr="0040422B" w:rsidRDefault="005A4F17" w:rsidP="005A4F17">
      <w:pPr>
        <w:pStyle w:val="ListParagraph"/>
        <w:numPr>
          <w:ilvl w:val="0"/>
          <w:numId w:val="5"/>
        </w:numPr>
        <w:rPr>
          <w:lang w:val="en-CA"/>
        </w:rPr>
      </w:pPr>
      <w:r w:rsidRPr="0040422B">
        <w:rPr>
          <w:lang w:val="en-CA"/>
        </w:rPr>
        <w:t>Personal aggression (ie Harassment, abuse)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Application: pERFORMANCE mANAGEMENT</w:t>
      </w:r>
    </w:p>
    <w:p w:rsidR="000635A9" w:rsidRPr="0040422B" w:rsidRDefault="005A4F17" w:rsidP="005A4F17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How do Organizations Use Job Performance Information?</w:t>
      </w:r>
    </w:p>
    <w:p w:rsidR="005A4F17" w:rsidRPr="0040422B" w:rsidRDefault="005A4F17">
      <w:pPr>
        <w:rPr>
          <w:lang w:val="en-CA"/>
        </w:rPr>
      </w:pPr>
      <w:r w:rsidRPr="00EF389B">
        <w:rPr>
          <w:b/>
          <w:lang w:val="en-CA"/>
        </w:rPr>
        <w:t>(1)</w:t>
      </w:r>
      <w:r w:rsidRPr="0040422B">
        <w:rPr>
          <w:i/>
          <w:lang w:val="en-CA"/>
        </w:rPr>
        <w:t>Management by objectives</w:t>
      </w:r>
      <w:r w:rsidRPr="0040422B">
        <w:rPr>
          <w:lang w:val="en-CA"/>
        </w:rPr>
        <w:t>: Based on achievement of performance goals</w:t>
      </w:r>
    </w:p>
    <w:p w:rsidR="005A4F17" w:rsidRPr="0040422B" w:rsidRDefault="005A4F17">
      <w:pPr>
        <w:rPr>
          <w:lang w:val="en-CA"/>
        </w:rPr>
      </w:pPr>
      <w:r w:rsidRPr="00EF389B">
        <w:rPr>
          <w:b/>
          <w:lang w:val="en-CA"/>
        </w:rPr>
        <w:t>(2)</w:t>
      </w:r>
      <w:r w:rsidRPr="0040422B">
        <w:rPr>
          <w:i/>
          <w:lang w:val="en-CA"/>
        </w:rPr>
        <w:t>Behaviour</w:t>
      </w:r>
      <w:r w:rsidR="00C15F97">
        <w:rPr>
          <w:i/>
          <w:lang w:val="en-CA"/>
        </w:rPr>
        <w:t>al</w:t>
      </w:r>
      <w:r w:rsidRPr="0040422B">
        <w:rPr>
          <w:i/>
          <w:lang w:val="en-CA"/>
        </w:rPr>
        <w:t>ly anchored rating scales</w:t>
      </w:r>
      <w:r w:rsidRPr="0040422B">
        <w:rPr>
          <w:lang w:val="en-CA"/>
        </w:rPr>
        <w:t xml:space="preserve">: </w:t>
      </w:r>
      <w:r w:rsidR="009D0B54">
        <w:rPr>
          <w:lang w:val="en-CA"/>
        </w:rPr>
        <w:t>Assesses performance behaviours</w:t>
      </w:r>
    </w:p>
    <w:p w:rsidR="005A4F17" w:rsidRPr="0040422B" w:rsidRDefault="005A4F17">
      <w:pPr>
        <w:rPr>
          <w:lang w:val="en-CA"/>
        </w:rPr>
      </w:pPr>
      <w:r w:rsidRPr="00EF389B">
        <w:rPr>
          <w:b/>
          <w:lang w:val="en-CA"/>
        </w:rPr>
        <w:t>(3)</w:t>
      </w:r>
      <w:r w:rsidRPr="0040422B">
        <w:rPr>
          <w:i/>
          <w:lang w:val="en-CA"/>
        </w:rPr>
        <w:t>360-degree feedback</w:t>
      </w:r>
      <w:r w:rsidRPr="0040422B">
        <w:rPr>
          <w:lang w:val="en-CA"/>
        </w:rPr>
        <w:t>: Uses rating provided from a variety of employees</w:t>
      </w:r>
    </w:p>
    <w:p w:rsidR="000635A9" w:rsidRPr="0040422B" w:rsidRDefault="005A4F17">
      <w:pPr>
        <w:rPr>
          <w:caps/>
          <w:color w:val="632423" w:themeColor="accent2" w:themeShade="80"/>
          <w:spacing w:val="20"/>
          <w:sz w:val="28"/>
          <w:szCs w:val="28"/>
          <w:lang w:val="en-CA"/>
        </w:rPr>
      </w:pPr>
      <w:r w:rsidRPr="00EF389B">
        <w:rPr>
          <w:b/>
          <w:lang w:val="en-CA"/>
        </w:rPr>
        <w:t>(4)</w:t>
      </w:r>
      <w:r w:rsidRPr="0040422B">
        <w:rPr>
          <w:i/>
          <w:lang w:val="en-CA"/>
        </w:rPr>
        <w:t>Forced-ranking</w:t>
      </w:r>
      <w:r w:rsidRPr="0040422B">
        <w:rPr>
          <w:lang w:val="en-CA"/>
        </w:rPr>
        <w:t>: Management ranks subordinates relative to one another</w:t>
      </w:r>
      <w:r w:rsidR="000635A9" w:rsidRPr="0040422B">
        <w:rPr>
          <w:lang w:val="en-CA"/>
        </w:rPr>
        <w:br w:type="page"/>
      </w:r>
    </w:p>
    <w:p w:rsidR="000635A9" w:rsidRPr="0040422B" w:rsidRDefault="000635A9" w:rsidP="000635A9">
      <w:pPr>
        <w:pStyle w:val="Heading1"/>
        <w:rPr>
          <w:lang w:val="en-CA"/>
        </w:rPr>
      </w:pPr>
      <w:r w:rsidRPr="0040422B">
        <w:rPr>
          <w:lang w:val="en-CA"/>
        </w:rPr>
        <w:lastRenderedPageBreak/>
        <w:t>Chapter 3: Organizational Commitment</w:t>
      </w:r>
    </w:p>
    <w:p w:rsidR="000635A9" w:rsidRPr="0040422B" w:rsidRDefault="002157FC" w:rsidP="000635A9">
      <w:pPr>
        <w:rPr>
          <w:lang w:val="en-CA"/>
        </w:rPr>
      </w:pPr>
      <w:r w:rsidRPr="0040422B">
        <w:rPr>
          <w:i/>
          <w:lang w:val="en-CA"/>
        </w:rPr>
        <w:t>Organizational commitment</w:t>
      </w:r>
      <w:r w:rsidRPr="0040422B">
        <w:rPr>
          <w:lang w:val="en-CA"/>
        </w:rPr>
        <w:t xml:space="preserve">: the desire to remain </w:t>
      </w:r>
      <w:r w:rsidR="009D0B54">
        <w:rPr>
          <w:lang w:val="en-CA"/>
        </w:rPr>
        <w:t>a member of the organization</w:t>
      </w:r>
    </w:p>
    <w:p w:rsidR="002157FC" w:rsidRPr="0040422B" w:rsidRDefault="002157FC" w:rsidP="000635A9">
      <w:pPr>
        <w:rPr>
          <w:lang w:val="en-CA"/>
        </w:rPr>
      </w:pPr>
      <w:r w:rsidRPr="0040422B">
        <w:rPr>
          <w:i/>
          <w:lang w:val="en-CA"/>
        </w:rPr>
        <w:t>Withdrawal behaviour</w:t>
      </w:r>
      <w:r w:rsidRPr="0040422B">
        <w:rPr>
          <w:lang w:val="en-CA"/>
        </w:rPr>
        <w:t>: actions that employees perform t</w:t>
      </w:r>
      <w:r w:rsidR="009D0B54">
        <w:rPr>
          <w:lang w:val="en-CA"/>
        </w:rPr>
        <w:t>o avoid the work situation (un-committed)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wHAT dOES IT mEAND TO BE cOMMITTED?</w:t>
      </w:r>
    </w:p>
    <w:p w:rsidR="000635A9" w:rsidRPr="0040422B" w:rsidRDefault="002157FC" w:rsidP="002157FC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Forms of Commitment:</w:t>
      </w:r>
    </w:p>
    <w:p w:rsidR="002157FC" w:rsidRPr="0040422B" w:rsidRDefault="009D0B54" w:rsidP="002157FC">
      <w:pPr>
        <w:spacing w:after="0"/>
        <w:rPr>
          <w:lang w:val="en-CA"/>
        </w:rPr>
      </w:pPr>
      <w:r w:rsidRPr="0040422B">
        <w:rPr>
          <w:lang w:val="en-CA"/>
        </w:rPr>
        <w:t xml:space="preserve"> </w:t>
      </w:r>
      <w:r w:rsidR="002157FC" w:rsidRPr="00EF389B">
        <w:rPr>
          <w:b/>
          <w:lang w:val="en-CA"/>
        </w:rPr>
        <w:t>(1)</w:t>
      </w:r>
      <w:r w:rsidR="002157FC" w:rsidRPr="0040422B">
        <w:rPr>
          <w:i/>
          <w:lang w:val="en-CA"/>
        </w:rPr>
        <w:t>Affective commitment</w:t>
      </w:r>
      <w:r>
        <w:rPr>
          <w:lang w:val="en-CA"/>
        </w:rPr>
        <w:t xml:space="preserve">: </w:t>
      </w:r>
      <w:r w:rsidR="002157FC" w:rsidRPr="0040422B">
        <w:rPr>
          <w:lang w:val="en-CA"/>
        </w:rPr>
        <w:t>feeling of emotional attachment</w:t>
      </w:r>
    </w:p>
    <w:p w:rsidR="002157FC" w:rsidRPr="0040422B" w:rsidRDefault="002157FC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Staying because you WANT to (e</w:t>
      </w:r>
      <w:r w:rsidR="009D0B54">
        <w:rPr>
          <w:lang w:val="en-CA"/>
        </w:rPr>
        <w:t>motion</w:t>
      </w:r>
      <w:r w:rsidRPr="0040422B">
        <w:rPr>
          <w:lang w:val="en-CA"/>
        </w:rPr>
        <w:t>-b</w:t>
      </w:r>
      <w:r w:rsidR="009D0B54">
        <w:rPr>
          <w:lang w:val="en-CA"/>
        </w:rPr>
        <w:t>ased reasons)</w:t>
      </w:r>
    </w:p>
    <w:p w:rsidR="000039DB" w:rsidRPr="0040422B" w:rsidRDefault="000039DB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Leaving = sadness</w:t>
      </w:r>
    </w:p>
    <w:p w:rsidR="002157FC" w:rsidRPr="0040422B" w:rsidRDefault="002157FC" w:rsidP="002157FC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Erosion model: suggests that employees with fewer bonds with co-workers are more likely to quit</w:t>
      </w:r>
    </w:p>
    <w:p w:rsidR="002157FC" w:rsidRPr="0040422B" w:rsidRDefault="002157FC" w:rsidP="002157FC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 xml:space="preserve">Social influence model: employees with direct linkages to </w:t>
      </w:r>
      <w:r w:rsidR="000039DB" w:rsidRPr="0040422B">
        <w:rPr>
          <w:lang w:val="en-CA"/>
        </w:rPr>
        <w:t>co-workers who leave are also more likely to leave</w:t>
      </w:r>
    </w:p>
    <w:p w:rsidR="002157FC" w:rsidRPr="0040422B" w:rsidRDefault="002157FC" w:rsidP="002157FC">
      <w:pPr>
        <w:spacing w:after="0"/>
        <w:rPr>
          <w:lang w:val="en-CA"/>
        </w:rPr>
      </w:pPr>
      <w:r w:rsidRPr="00EF389B">
        <w:rPr>
          <w:b/>
          <w:lang w:val="en-CA"/>
        </w:rPr>
        <w:t>(2)</w:t>
      </w:r>
      <w:r w:rsidRPr="0040422B">
        <w:rPr>
          <w:i/>
          <w:lang w:val="en-CA"/>
        </w:rPr>
        <w:t>Continuance commitment</w:t>
      </w:r>
      <w:r w:rsidR="009D0B54">
        <w:rPr>
          <w:lang w:val="en-CA"/>
        </w:rPr>
        <w:t xml:space="preserve">: </w:t>
      </w:r>
      <w:r w:rsidRPr="0040422B">
        <w:rPr>
          <w:lang w:val="en-CA"/>
        </w:rPr>
        <w:t>awareness of the cost of leaving</w:t>
      </w:r>
    </w:p>
    <w:p w:rsidR="002157FC" w:rsidRPr="0040422B" w:rsidRDefault="002157FC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Staying because you HAVE to (cost-based rea</w:t>
      </w:r>
      <w:r w:rsidR="009D0B54">
        <w:rPr>
          <w:lang w:val="en-CA"/>
        </w:rPr>
        <w:t>sons</w:t>
      </w:r>
      <w:r w:rsidRPr="0040422B">
        <w:rPr>
          <w:lang w:val="en-CA"/>
        </w:rPr>
        <w:t>)</w:t>
      </w:r>
    </w:p>
    <w:p w:rsidR="000039DB" w:rsidRPr="0040422B" w:rsidRDefault="000039DB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Leaving = anxiety</w:t>
      </w:r>
    </w:p>
    <w:p w:rsidR="000039DB" w:rsidRPr="0040422B" w:rsidRDefault="000039DB" w:rsidP="000039DB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Embeddednes</w:t>
      </w:r>
      <w:r w:rsidR="009D0B54">
        <w:rPr>
          <w:lang w:val="en-CA"/>
        </w:rPr>
        <w:t xml:space="preserve">s: employee’s </w:t>
      </w:r>
      <w:r w:rsidRPr="0040422B">
        <w:rPr>
          <w:lang w:val="en-CA"/>
        </w:rPr>
        <w:t>sense of fit in the organization and community</w:t>
      </w:r>
    </w:p>
    <w:p w:rsidR="002157FC" w:rsidRPr="0040422B" w:rsidRDefault="002157FC" w:rsidP="002157FC">
      <w:pPr>
        <w:spacing w:after="0"/>
        <w:rPr>
          <w:lang w:val="en-CA"/>
        </w:rPr>
      </w:pPr>
      <w:r w:rsidRPr="00EF389B">
        <w:rPr>
          <w:b/>
          <w:lang w:val="en-CA"/>
        </w:rPr>
        <w:t>(3)</w:t>
      </w:r>
      <w:r w:rsidRPr="0040422B">
        <w:rPr>
          <w:i/>
          <w:lang w:val="en-CA"/>
        </w:rPr>
        <w:t>Normative commitment</w:t>
      </w:r>
      <w:r w:rsidR="00EF389B">
        <w:rPr>
          <w:lang w:val="en-CA"/>
        </w:rPr>
        <w:t>:</w:t>
      </w:r>
      <w:r w:rsidRPr="0040422B">
        <w:rPr>
          <w:lang w:val="en-CA"/>
        </w:rPr>
        <w:t xml:space="preserve"> feeling of obligation</w:t>
      </w:r>
    </w:p>
    <w:p w:rsidR="002157FC" w:rsidRPr="0040422B" w:rsidRDefault="002157FC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 xml:space="preserve">Staying because you OUGHT to (Obligation-based </w:t>
      </w:r>
      <w:r w:rsidR="00EF389B">
        <w:rPr>
          <w:lang w:val="en-CA"/>
        </w:rPr>
        <w:t>reasons</w:t>
      </w:r>
      <w:r w:rsidRPr="0040422B">
        <w:rPr>
          <w:lang w:val="en-CA"/>
        </w:rPr>
        <w:t>)</w:t>
      </w:r>
    </w:p>
    <w:p w:rsidR="000039DB" w:rsidRPr="0040422B" w:rsidRDefault="000039DB" w:rsidP="002157FC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Leave= guilt</w:t>
      </w:r>
    </w:p>
    <w:p w:rsidR="002157FC" w:rsidRPr="0040422B" w:rsidRDefault="000039DB" w:rsidP="000039DB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Withdrawal Behaviour:</w:t>
      </w:r>
    </w:p>
    <w:p w:rsidR="000039DB" w:rsidRPr="0040422B" w:rsidRDefault="00EF389B" w:rsidP="000039D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N</w:t>
      </w:r>
      <w:r w:rsidR="000039DB" w:rsidRPr="0040422B">
        <w:rPr>
          <w:lang w:val="en-CA"/>
        </w:rPr>
        <w:t>egative work events</w:t>
      </w:r>
      <w:r>
        <w:rPr>
          <w:lang w:val="en-CA"/>
        </w:rPr>
        <w:t xml:space="preserve"> can have four responses:</w:t>
      </w:r>
    </w:p>
    <w:p w:rsidR="000039DB" w:rsidRPr="0040422B" w:rsidRDefault="000039DB" w:rsidP="000039DB">
      <w:pPr>
        <w:pStyle w:val="ListParagraph"/>
        <w:rPr>
          <w:lang w:val="en-CA"/>
        </w:rPr>
      </w:pPr>
      <w:r w:rsidRPr="00EF389B">
        <w:rPr>
          <w:b/>
          <w:lang w:val="en-CA"/>
        </w:rPr>
        <w:t>(1)</w:t>
      </w:r>
      <w:r w:rsidRPr="0040422B">
        <w:rPr>
          <w:lang w:val="en-CA"/>
        </w:rPr>
        <w:t xml:space="preserve">Exit, </w:t>
      </w:r>
      <w:r w:rsidRPr="00EF389B">
        <w:rPr>
          <w:b/>
          <w:lang w:val="en-CA"/>
        </w:rPr>
        <w:t>(2</w:t>
      </w:r>
      <w:r w:rsidR="00C15F97" w:rsidRPr="00EF389B">
        <w:rPr>
          <w:b/>
          <w:lang w:val="en-CA"/>
        </w:rPr>
        <w:t>)</w:t>
      </w:r>
      <w:r w:rsidR="00C15F97" w:rsidRPr="0040422B">
        <w:rPr>
          <w:lang w:val="en-CA"/>
        </w:rPr>
        <w:t xml:space="preserve"> Voice</w:t>
      </w:r>
      <w:r w:rsidRPr="0040422B">
        <w:rPr>
          <w:lang w:val="en-CA"/>
        </w:rPr>
        <w:t xml:space="preserve">, </w:t>
      </w:r>
      <w:r w:rsidRPr="00EF389B">
        <w:rPr>
          <w:b/>
          <w:lang w:val="en-CA"/>
        </w:rPr>
        <w:t>(3</w:t>
      </w:r>
      <w:r w:rsidR="00C15F97" w:rsidRPr="00EF389B">
        <w:rPr>
          <w:b/>
          <w:lang w:val="en-CA"/>
        </w:rPr>
        <w:t>)</w:t>
      </w:r>
      <w:r w:rsidR="00C15F97" w:rsidRPr="0040422B">
        <w:rPr>
          <w:lang w:val="en-CA"/>
        </w:rPr>
        <w:t xml:space="preserve"> Loyalty</w:t>
      </w:r>
      <w:r w:rsidRPr="0040422B">
        <w:rPr>
          <w:lang w:val="en-CA"/>
        </w:rPr>
        <w:t xml:space="preserve">, </w:t>
      </w:r>
      <w:r w:rsidRPr="00EF389B">
        <w:rPr>
          <w:b/>
          <w:lang w:val="en-CA"/>
        </w:rPr>
        <w:t>(4</w:t>
      </w:r>
      <w:r w:rsidR="00C15F97" w:rsidRPr="00EF389B">
        <w:rPr>
          <w:b/>
          <w:lang w:val="en-CA"/>
        </w:rPr>
        <w:t xml:space="preserve">) </w:t>
      </w:r>
      <w:r w:rsidR="00C15F97" w:rsidRPr="0040422B">
        <w:rPr>
          <w:lang w:val="en-CA"/>
        </w:rPr>
        <w:t>Neglect</w:t>
      </w:r>
    </w:p>
    <w:p w:rsidR="000039DB" w:rsidRPr="0040422B" w:rsidRDefault="000039DB" w:rsidP="000039DB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Psychological withdrawal: mentally escaping work environment</w:t>
      </w:r>
    </w:p>
    <w:p w:rsidR="000039DB" w:rsidRPr="0040422B" w:rsidRDefault="000039DB" w:rsidP="000039DB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Daydreaming, socializ</w:t>
      </w:r>
      <w:r w:rsidR="00EF389B">
        <w:rPr>
          <w:lang w:val="en-CA"/>
        </w:rPr>
        <w:t>ing, looking busy, moonlighting (non-work)</w:t>
      </w:r>
      <w:r w:rsidRPr="0040422B">
        <w:rPr>
          <w:lang w:val="en-CA"/>
        </w:rPr>
        <w:t xml:space="preserve">, </w:t>
      </w:r>
      <w:r w:rsidR="00C15F97" w:rsidRPr="0040422B">
        <w:rPr>
          <w:lang w:val="en-CA"/>
        </w:rPr>
        <w:t>cyber loafing</w:t>
      </w:r>
    </w:p>
    <w:p w:rsidR="000039DB" w:rsidRPr="0040422B" w:rsidRDefault="000039DB" w:rsidP="000039DB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Physical Withdrawal: physical escape from work environment</w:t>
      </w:r>
    </w:p>
    <w:p w:rsidR="000039DB" w:rsidRPr="0040422B" w:rsidRDefault="000039DB" w:rsidP="000039DB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Tardiness, long breaks, missing meeting, absenteeism, quitting</w:t>
      </w:r>
    </w:p>
    <w:p w:rsidR="00C77D0A" w:rsidRPr="0040422B" w:rsidRDefault="00C77D0A" w:rsidP="00C77D0A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Relationship between withdrawal behaviour:</w:t>
      </w:r>
    </w:p>
    <w:p w:rsidR="00C77D0A" w:rsidRPr="0040422B" w:rsidRDefault="00C77D0A" w:rsidP="00C77D0A">
      <w:pPr>
        <w:rPr>
          <w:lang w:val="en-CA"/>
        </w:rPr>
      </w:pPr>
      <w:r w:rsidRPr="00EF389B">
        <w:rPr>
          <w:b/>
          <w:lang w:val="en-CA"/>
        </w:rPr>
        <w:t>(1)</w:t>
      </w:r>
      <w:r w:rsidRPr="0040422B">
        <w:rPr>
          <w:i/>
          <w:lang w:val="en-CA"/>
        </w:rPr>
        <w:t>Independent forms model</w:t>
      </w:r>
      <w:r w:rsidRPr="0040422B">
        <w:rPr>
          <w:lang w:val="en-CA"/>
        </w:rPr>
        <w:t>: various withdrawal behaviours are unrelated</w:t>
      </w:r>
    </w:p>
    <w:p w:rsidR="00C77D0A" w:rsidRPr="0040422B" w:rsidRDefault="00C77D0A" w:rsidP="00C77D0A">
      <w:pPr>
        <w:rPr>
          <w:lang w:val="en-CA"/>
        </w:rPr>
      </w:pPr>
      <w:r w:rsidRPr="00EF389B">
        <w:rPr>
          <w:b/>
          <w:lang w:val="en-CA"/>
        </w:rPr>
        <w:t>(2)</w:t>
      </w:r>
      <w:r w:rsidRPr="0040422B">
        <w:rPr>
          <w:i/>
          <w:lang w:val="en-CA"/>
        </w:rPr>
        <w:t>Compensatory forms model</w:t>
      </w:r>
      <w:r w:rsidR="00EF389B">
        <w:rPr>
          <w:lang w:val="en-CA"/>
        </w:rPr>
        <w:t xml:space="preserve">: </w:t>
      </w:r>
      <w:r w:rsidRPr="0040422B">
        <w:rPr>
          <w:lang w:val="en-CA"/>
        </w:rPr>
        <w:t>withdrawal behav</w:t>
      </w:r>
      <w:r w:rsidR="00EF389B">
        <w:rPr>
          <w:lang w:val="en-CA"/>
        </w:rPr>
        <w:t>iours are negatively correlated</w:t>
      </w:r>
    </w:p>
    <w:p w:rsidR="00C77D0A" w:rsidRPr="0040422B" w:rsidRDefault="00C77D0A" w:rsidP="00C77D0A">
      <w:pPr>
        <w:rPr>
          <w:lang w:val="en-CA"/>
        </w:rPr>
      </w:pPr>
      <w:r w:rsidRPr="00EF389B">
        <w:rPr>
          <w:b/>
          <w:lang w:val="en-CA"/>
        </w:rPr>
        <w:t xml:space="preserve">(3) </w:t>
      </w:r>
      <w:r w:rsidRPr="0040422B">
        <w:rPr>
          <w:i/>
          <w:lang w:val="en-CA"/>
        </w:rPr>
        <w:t>Progressions model</w:t>
      </w:r>
      <w:r w:rsidRPr="0040422B">
        <w:rPr>
          <w:lang w:val="en-CA"/>
        </w:rPr>
        <w:t>: withdrawal behav</w:t>
      </w:r>
      <w:r w:rsidR="00EF389B">
        <w:rPr>
          <w:lang w:val="en-CA"/>
        </w:rPr>
        <w:t>iours are positively correlated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tRENDS tHAT aFFECT cOMMITMENT</w:t>
      </w:r>
    </w:p>
    <w:p w:rsidR="000635A9" w:rsidRPr="0040422B" w:rsidRDefault="00C77D0A" w:rsidP="00C77D0A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Diversity of the workforce</w:t>
      </w:r>
    </w:p>
    <w:p w:rsidR="00C77D0A" w:rsidRPr="0040422B" w:rsidRDefault="00C77D0A" w:rsidP="00C77D0A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Increased diversity, aging population = more challenging to retain valuable employees (reduced commitment)</w:t>
      </w:r>
    </w:p>
    <w:p w:rsidR="00C77D0A" w:rsidRPr="0040422B" w:rsidRDefault="00C77D0A" w:rsidP="00C77D0A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Changing employee-employer relationship</w:t>
      </w:r>
    </w:p>
    <w:p w:rsidR="00C77D0A" w:rsidRPr="0040422B" w:rsidRDefault="00C77D0A" w:rsidP="00C77D0A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 w:rsidRPr="0040422B">
        <w:rPr>
          <w:lang w:val="en-CA"/>
        </w:rPr>
        <w:t>People are no longer working for one single organization for their entire lifetime</w:t>
      </w:r>
    </w:p>
    <w:p w:rsidR="00C77D0A" w:rsidRPr="0040422B" w:rsidRDefault="00C77D0A" w:rsidP="00C77D0A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 w:rsidRPr="0040422B">
        <w:rPr>
          <w:lang w:val="en-CA"/>
        </w:rPr>
        <w:t>Downsizing s</w:t>
      </w:r>
      <w:r w:rsidR="00EF389B">
        <w:rPr>
          <w:lang w:val="en-CA"/>
        </w:rPr>
        <w:t>tarted the revolution (</w:t>
      </w:r>
      <w:r w:rsidRPr="0040422B">
        <w:rPr>
          <w:lang w:val="en-CA"/>
        </w:rPr>
        <w:t>“survivors” have reduced organizational commitment</w:t>
      </w:r>
      <w:r w:rsidR="00EF389B">
        <w:rPr>
          <w:lang w:val="en-CA"/>
        </w:rPr>
        <w:t>)</w:t>
      </w:r>
    </w:p>
    <w:p w:rsidR="00C77D0A" w:rsidRPr="00EF389B" w:rsidRDefault="00C77D0A" w:rsidP="00EF389B">
      <w:pPr>
        <w:spacing w:after="0"/>
        <w:rPr>
          <w:lang w:val="en-CA"/>
        </w:rPr>
      </w:pPr>
      <w:r w:rsidRPr="00EF389B">
        <w:rPr>
          <w:i/>
          <w:lang w:val="en-CA"/>
        </w:rPr>
        <w:lastRenderedPageBreak/>
        <w:t>Psychological contracts</w:t>
      </w:r>
      <w:r w:rsidRPr="00EF389B">
        <w:rPr>
          <w:lang w:val="en-CA"/>
        </w:rPr>
        <w:t>: employee belief about what the employees owe the organization and what the organization owes them</w:t>
      </w:r>
    </w:p>
    <w:p w:rsidR="007118B4" w:rsidRPr="0040422B" w:rsidRDefault="007118B4" w:rsidP="00EF389B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 w:rsidRPr="0040422B">
        <w:rPr>
          <w:i/>
          <w:lang w:val="en-CA"/>
        </w:rPr>
        <w:t>Transactional contracts</w:t>
      </w:r>
      <w:r w:rsidR="00EF389B">
        <w:rPr>
          <w:lang w:val="en-CA"/>
        </w:rPr>
        <w:t xml:space="preserve">: </w:t>
      </w:r>
      <w:r w:rsidRPr="0040422B">
        <w:rPr>
          <w:lang w:val="en-CA"/>
        </w:rPr>
        <w:t>focus on a narrow set of specific monetary obligations</w:t>
      </w:r>
    </w:p>
    <w:p w:rsidR="007118B4" w:rsidRPr="00EF389B" w:rsidRDefault="007118B4" w:rsidP="00EF389B">
      <w:pPr>
        <w:pStyle w:val="ListParagraph"/>
        <w:numPr>
          <w:ilvl w:val="0"/>
          <w:numId w:val="7"/>
        </w:numPr>
        <w:spacing w:after="0"/>
        <w:rPr>
          <w:lang w:val="en-CA"/>
        </w:rPr>
      </w:pPr>
      <w:r w:rsidRPr="00EF389B">
        <w:rPr>
          <w:lang w:val="en-CA"/>
        </w:rPr>
        <w:t xml:space="preserve"> </w:t>
      </w:r>
      <w:r w:rsidRPr="00EF389B">
        <w:rPr>
          <w:i/>
          <w:lang w:val="en-CA"/>
        </w:rPr>
        <w:t>Relational contracts</w:t>
      </w:r>
      <w:r w:rsidRPr="00EF389B">
        <w:rPr>
          <w:lang w:val="en-CA"/>
        </w:rPr>
        <w:t>: focus on a broad set of open-ended and subjective obligations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aPPLICATION: cOMMITMENT iNITIATIVES</w:t>
      </w:r>
    </w:p>
    <w:p w:rsidR="000635A9" w:rsidRPr="0040422B" w:rsidRDefault="007118B4" w:rsidP="000635A9">
      <w:pPr>
        <w:rPr>
          <w:lang w:val="en-CA"/>
        </w:rPr>
      </w:pPr>
      <w:r w:rsidRPr="0040422B">
        <w:rPr>
          <w:i/>
          <w:lang w:val="en-CA"/>
        </w:rPr>
        <w:t>Perceived organizational support</w:t>
      </w:r>
      <w:r w:rsidRPr="0040422B">
        <w:rPr>
          <w:lang w:val="en-CA"/>
        </w:rPr>
        <w:t>: the degree to which employees believe that the organization values their contributions and cares about their well-being</w:t>
      </w:r>
    </w:p>
    <w:p w:rsidR="007118B4" w:rsidRPr="0040422B" w:rsidRDefault="007118B4" w:rsidP="007118B4">
      <w:pPr>
        <w:spacing w:after="0"/>
        <w:rPr>
          <w:lang w:val="en-CA"/>
        </w:rPr>
      </w:pPr>
      <w:r w:rsidRPr="0040422B">
        <w:rPr>
          <w:lang w:val="en-CA"/>
        </w:rPr>
        <w:t>Ways for organizations to be supportive (organization’s commitment to its employees):</w:t>
      </w:r>
    </w:p>
    <w:p w:rsidR="007118B4" w:rsidRPr="0040422B" w:rsidRDefault="007118B4" w:rsidP="007118B4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Providing adequate awards</w:t>
      </w:r>
    </w:p>
    <w:p w:rsidR="007118B4" w:rsidRPr="0040422B" w:rsidRDefault="007118B4" w:rsidP="007118B4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Protecting job security</w:t>
      </w:r>
    </w:p>
    <w:p w:rsidR="007118B4" w:rsidRPr="0040422B" w:rsidRDefault="007118B4" w:rsidP="007118B4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Improving work conditions</w:t>
      </w:r>
    </w:p>
    <w:p w:rsidR="000158AF" w:rsidRDefault="007118B4" w:rsidP="000158AF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Minimizing the impact of politics</w:t>
      </w:r>
    </w:p>
    <w:p w:rsidR="007118B4" w:rsidRPr="000158AF" w:rsidRDefault="007118B4" w:rsidP="000158AF">
      <w:pPr>
        <w:rPr>
          <w:lang w:val="en-CA"/>
        </w:rPr>
      </w:pPr>
      <w:r w:rsidRPr="000158AF">
        <w:rPr>
          <w:lang w:val="en-CA"/>
        </w:rPr>
        <w:t>To increase affective commitment: strategies to increase bonds that link employees</w:t>
      </w:r>
    </w:p>
    <w:p w:rsidR="007118B4" w:rsidRPr="000158AF" w:rsidRDefault="007118B4" w:rsidP="000158AF">
      <w:pPr>
        <w:rPr>
          <w:lang w:val="en-CA"/>
        </w:rPr>
      </w:pPr>
      <w:r w:rsidRPr="000158AF">
        <w:rPr>
          <w:lang w:val="en-CA"/>
        </w:rPr>
        <w:t>To increase continuance commitment: create a salary and benefits package</w:t>
      </w:r>
    </w:p>
    <w:p w:rsidR="007118B4" w:rsidRPr="0040422B" w:rsidRDefault="007118B4" w:rsidP="007118B4">
      <w:pPr>
        <w:rPr>
          <w:lang w:val="en-CA"/>
        </w:rPr>
      </w:pPr>
      <w:r w:rsidRPr="000158AF">
        <w:rPr>
          <w:lang w:val="en-CA"/>
        </w:rPr>
        <w:t>To increase normative commitment: training and development opportunities</w:t>
      </w:r>
    </w:p>
    <w:p w:rsidR="000635A9" w:rsidRPr="0040422B" w:rsidRDefault="000635A9">
      <w:pPr>
        <w:rPr>
          <w:caps/>
          <w:color w:val="632423" w:themeColor="accent2" w:themeShade="80"/>
          <w:spacing w:val="20"/>
          <w:sz w:val="28"/>
          <w:szCs w:val="28"/>
          <w:lang w:val="en-CA"/>
        </w:rPr>
      </w:pPr>
      <w:r w:rsidRPr="0040422B">
        <w:rPr>
          <w:lang w:val="en-CA"/>
        </w:rPr>
        <w:br w:type="page"/>
      </w:r>
    </w:p>
    <w:p w:rsidR="000635A9" w:rsidRPr="0040422B" w:rsidRDefault="000635A9" w:rsidP="000635A9">
      <w:pPr>
        <w:pStyle w:val="Heading1"/>
        <w:rPr>
          <w:lang w:val="en-CA"/>
        </w:rPr>
      </w:pPr>
      <w:r w:rsidRPr="0040422B">
        <w:rPr>
          <w:lang w:val="en-CA"/>
        </w:rPr>
        <w:lastRenderedPageBreak/>
        <w:t>Chapter 4: Job Satisfaction</w:t>
      </w:r>
    </w:p>
    <w:p w:rsidR="000635A9" w:rsidRPr="0040422B" w:rsidRDefault="005F3796" w:rsidP="000635A9">
      <w:pPr>
        <w:rPr>
          <w:lang w:val="en-CA"/>
        </w:rPr>
      </w:pPr>
      <w:r w:rsidRPr="0040422B">
        <w:rPr>
          <w:i/>
          <w:lang w:val="en-CA"/>
        </w:rPr>
        <w:t>Job satisfaction</w:t>
      </w:r>
      <w:r w:rsidRPr="0040422B">
        <w:rPr>
          <w:lang w:val="en-CA"/>
        </w:rPr>
        <w:t>: pleasurable emotional state resulting from the appraisal of one’s job or job experiences; represents how a person feels and thinks about their job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wHY aRE sOME eMPLOYEES mORE sATISFIED tHAN oTHERS?</w:t>
      </w:r>
    </w:p>
    <w:p w:rsidR="005F3796" w:rsidRDefault="005F3796" w:rsidP="00EC6C7C">
      <w:pPr>
        <w:spacing w:after="0"/>
        <w:rPr>
          <w:lang w:val="en-CA"/>
        </w:rPr>
      </w:pPr>
      <w:r w:rsidRPr="0040422B">
        <w:rPr>
          <w:i/>
          <w:lang w:val="en-CA"/>
        </w:rPr>
        <w:t>Value-percept theory</w:t>
      </w:r>
      <w:r w:rsidRPr="0040422B">
        <w:rPr>
          <w:lang w:val="en-CA"/>
        </w:rPr>
        <w:t>: job satisfaction depends on whether the employee perceives that his or her job supplies those things that he or she values</w:t>
      </w:r>
    </w:p>
    <w:p w:rsidR="00EC6C7C" w:rsidRPr="00EC6C7C" w:rsidRDefault="00EC6C7C" w:rsidP="00EC6C7C">
      <w:pPr>
        <w:pStyle w:val="ListParagraph"/>
        <w:numPr>
          <w:ilvl w:val="0"/>
          <w:numId w:val="7"/>
        </w:numPr>
        <w:rPr>
          <w:lang w:val="en-CA"/>
        </w:rPr>
      </w:pPr>
      <w:r w:rsidRPr="00EC6C7C">
        <w:rPr>
          <w:i/>
          <w:lang w:val="en-CA"/>
        </w:rPr>
        <w:t>Values</w:t>
      </w:r>
      <w:r w:rsidRPr="00EC6C7C">
        <w:rPr>
          <w:lang w:val="en-CA"/>
        </w:rPr>
        <w:t>: things that people consciously or unconsciously want or seek to attain</w:t>
      </w:r>
    </w:p>
    <w:p w:rsidR="005F3796" w:rsidRPr="00585F1F" w:rsidRDefault="005F3796" w:rsidP="000635A9">
      <w:pPr>
        <w:rPr>
          <w:lang w:val="fr-CA"/>
        </w:rPr>
      </w:pPr>
      <w:proofErr w:type="spellStart"/>
      <w:r w:rsidRPr="00585F1F">
        <w:rPr>
          <w:lang w:val="fr-CA"/>
        </w:rPr>
        <w:t>Dissatisfaction</w:t>
      </w:r>
      <w:proofErr w:type="spellEnd"/>
      <w:r w:rsidRPr="00585F1F">
        <w:rPr>
          <w:lang w:val="fr-CA"/>
        </w:rPr>
        <w:t>= (</w:t>
      </w:r>
      <w:proofErr w:type="spellStart"/>
      <w:r w:rsidRPr="00585F1F">
        <w:rPr>
          <w:lang w:val="fr-CA"/>
        </w:rPr>
        <w:t>Vwant</w:t>
      </w:r>
      <w:proofErr w:type="spellEnd"/>
      <w:r w:rsidRPr="00585F1F">
        <w:rPr>
          <w:lang w:val="fr-CA"/>
        </w:rPr>
        <w:t xml:space="preserve"> – </w:t>
      </w:r>
      <w:proofErr w:type="spellStart"/>
      <w:r w:rsidRPr="00585F1F">
        <w:rPr>
          <w:lang w:val="fr-CA"/>
        </w:rPr>
        <w:t>Vhave</w:t>
      </w:r>
      <w:proofErr w:type="spellEnd"/>
      <w:r w:rsidRPr="00585F1F">
        <w:rPr>
          <w:lang w:val="fr-CA"/>
        </w:rPr>
        <w:t>) x (</w:t>
      </w:r>
      <w:proofErr w:type="spellStart"/>
      <w:r w:rsidRPr="00585F1F">
        <w:rPr>
          <w:lang w:val="fr-CA"/>
        </w:rPr>
        <w:t>Vimportance</w:t>
      </w:r>
      <w:proofErr w:type="spellEnd"/>
      <w:r w:rsidRPr="00585F1F">
        <w:rPr>
          <w:lang w:val="fr-CA"/>
        </w:rPr>
        <w:t>)</w:t>
      </w:r>
    </w:p>
    <w:p w:rsidR="005F3796" w:rsidRPr="0040422B" w:rsidRDefault="005F3796" w:rsidP="005F3796">
      <w:pPr>
        <w:spacing w:after="0"/>
        <w:rPr>
          <w:lang w:val="en-CA"/>
        </w:rPr>
      </w:pPr>
      <w:r w:rsidRPr="0040422B">
        <w:rPr>
          <w:lang w:val="en-CA"/>
        </w:rPr>
        <w:t>Commonly assessed work values: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Pay (high salary, secure salary)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Promotions (frequent promotions, promotions based on ability)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Supervision (praise for good work, competent supervision, communication)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Co-workers (personality, responsible co-workers)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The work itself (rewarding, freedom, stimulating, creative expression)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Altruism (moral causes, helping others)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Status (prestige, power, fame)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Environment (comfort, safety)</w:t>
      </w:r>
    </w:p>
    <w:p w:rsidR="005F3796" w:rsidRPr="0040422B" w:rsidRDefault="005F3796" w:rsidP="005F3796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Satisfaction with the work itself: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Meaningfulness of work (Variety, Identity, Significance)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Responsibility for outcomes (Autonomy)</w:t>
      </w:r>
    </w:p>
    <w:p w:rsidR="005F3796" w:rsidRPr="0040422B" w:rsidRDefault="005F3796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Knowledge of results (Feedback)</w:t>
      </w:r>
    </w:p>
    <w:p w:rsidR="005F3796" w:rsidRPr="0040422B" w:rsidRDefault="005F3796" w:rsidP="005F3796">
      <w:pPr>
        <w:rPr>
          <w:lang w:val="en-CA"/>
        </w:rPr>
      </w:pPr>
      <w:r w:rsidRPr="0040422B">
        <w:rPr>
          <w:i/>
          <w:lang w:val="en-CA"/>
        </w:rPr>
        <w:t>Job characteristics theory</w:t>
      </w:r>
      <w:r w:rsidR="00EC6C7C">
        <w:rPr>
          <w:lang w:val="en-CA"/>
        </w:rPr>
        <w:t xml:space="preserve">: </w:t>
      </w:r>
      <w:r w:rsidRPr="0040422B">
        <w:rPr>
          <w:lang w:val="en-CA"/>
        </w:rPr>
        <w:t>five core chara</w:t>
      </w:r>
      <w:r w:rsidR="00EC6C7C">
        <w:rPr>
          <w:lang w:val="en-CA"/>
        </w:rPr>
        <w:t xml:space="preserve">cteristics combine for </w:t>
      </w:r>
      <w:r w:rsidRPr="0040422B">
        <w:rPr>
          <w:lang w:val="en-CA"/>
        </w:rPr>
        <w:t>satisfaction with the work itself:</w:t>
      </w:r>
    </w:p>
    <w:p w:rsidR="005F3796" w:rsidRPr="0040422B" w:rsidRDefault="005F3796" w:rsidP="005F3796">
      <w:pPr>
        <w:rPr>
          <w:lang w:val="en-CA"/>
        </w:rPr>
      </w:pPr>
      <w:r w:rsidRPr="00EC6C7C">
        <w:rPr>
          <w:b/>
          <w:lang w:val="en-CA"/>
        </w:rPr>
        <w:t>(1)</w:t>
      </w:r>
      <w:r w:rsidRPr="00EC6C7C">
        <w:rPr>
          <w:i/>
          <w:lang w:val="en-CA"/>
        </w:rPr>
        <w:t>Variety</w:t>
      </w:r>
      <w:r w:rsidR="00EC6C7C">
        <w:rPr>
          <w:lang w:val="en-CA"/>
        </w:rPr>
        <w:t xml:space="preserve">: </w:t>
      </w:r>
      <w:r w:rsidR="00CB798B" w:rsidRPr="0040422B">
        <w:rPr>
          <w:lang w:val="en-CA"/>
        </w:rPr>
        <w:t>job requires different activities and skills</w:t>
      </w:r>
    </w:p>
    <w:p w:rsidR="005F3796" w:rsidRPr="0040422B" w:rsidRDefault="005F3796" w:rsidP="005F3796">
      <w:pPr>
        <w:rPr>
          <w:lang w:val="en-CA"/>
        </w:rPr>
      </w:pPr>
      <w:r w:rsidRPr="00EC6C7C">
        <w:rPr>
          <w:b/>
          <w:lang w:val="en-CA"/>
        </w:rPr>
        <w:t>(2)</w:t>
      </w:r>
      <w:r w:rsidRPr="00EC6C7C">
        <w:rPr>
          <w:i/>
          <w:lang w:val="en-CA"/>
        </w:rPr>
        <w:t>Identity</w:t>
      </w:r>
      <w:r w:rsidR="00EC6C7C">
        <w:rPr>
          <w:lang w:val="en-CA"/>
        </w:rPr>
        <w:t xml:space="preserve">: </w:t>
      </w:r>
      <w:r w:rsidR="00CB798B" w:rsidRPr="0040422B">
        <w:rPr>
          <w:lang w:val="en-CA"/>
        </w:rPr>
        <w:t>job offers completion of a whole, identifiable piece of work</w:t>
      </w:r>
    </w:p>
    <w:p w:rsidR="005F3796" w:rsidRPr="0040422B" w:rsidRDefault="005F3796" w:rsidP="005F3796">
      <w:pPr>
        <w:rPr>
          <w:lang w:val="en-CA"/>
        </w:rPr>
      </w:pPr>
      <w:r w:rsidRPr="00EC6C7C">
        <w:rPr>
          <w:b/>
          <w:lang w:val="en-CA"/>
        </w:rPr>
        <w:t>(3)</w:t>
      </w:r>
      <w:r w:rsidRPr="00EC6C7C">
        <w:rPr>
          <w:i/>
          <w:lang w:val="en-CA"/>
        </w:rPr>
        <w:t>Significance</w:t>
      </w:r>
      <w:r w:rsidR="00EC6C7C">
        <w:rPr>
          <w:lang w:val="en-CA"/>
        </w:rPr>
        <w:t xml:space="preserve">: </w:t>
      </w:r>
      <w:r w:rsidR="00CB798B" w:rsidRPr="0040422B">
        <w:rPr>
          <w:lang w:val="en-CA"/>
        </w:rPr>
        <w:t>job really matters and impacts society as a whole</w:t>
      </w:r>
    </w:p>
    <w:p w:rsidR="005F3796" w:rsidRPr="0040422B" w:rsidRDefault="005F3796" w:rsidP="005F3796">
      <w:pPr>
        <w:rPr>
          <w:lang w:val="en-CA"/>
        </w:rPr>
      </w:pPr>
      <w:r w:rsidRPr="00EC6C7C">
        <w:rPr>
          <w:b/>
          <w:lang w:val="en-CA"/>
        </w:rPr>
        <w:t>(4)</w:t>
      </w:r>
      <w:r w:rsidRPr="00EC6C7C">
        <w:rPr>
          <w:i/>
          <w:lang w:val="en-CA"/>
        </w:rPr>
        <w:t>Autonomy</w:t>
      </w:r>
      <w:r w:rsidR="00EC6C7C">
        <w:rPr>
          <w:lang w:val="en-CA"/>
        </w:rPr>
        <w:t xml:space="preserve">: </w:t>
      </w:r>
      <w:r w:rsidR="00CB798B" w:rsidRPr="0040422B">
        <w:rPr>
          <w:lang w:val="en-CA"/>
        </w:rPr>
        <w:t>job allows individual freedom and discretion regarding how the work is to be done</w:t>
      </w:r>
    </w:p>
    <w:p w:rsidR="005F3796" w:rsidRPr="0040422B" w:rsidRDefault="005F3796" w:rsidP="005F3796">
      <w:pPr>
        <w:rPr>
          <w:lang w:val="en-CA"/>
        </w:rPr>
      </w:pPr>
      <w:r w:rsidRPr="00EC6C7C">
        <w:rPr>
          <w:b/>
          <w:lang w:val="en-CA"/>
        </w:rPr>
        <w:t>(5)</w:t>
      </w:r>
      <w:r w:rsidRPr="00EC6C7C">
        <w:rPr>
          <w:i/>
          <w:lang w:val="en-CA"/>
        </w:rPr>
        <w:t>Feedback</w:t>
      </w:r>
      <w:r w:rsidR="00EC6C7C">
        <w:rPr>
          <w:lang w:val="en-CA"/>
        </w:rPr>
        <w:t xml:space="preserve">: </w:t>
      </w:r>
      <w:r w:rsidR="00CB798B" w:rsidRPr="0040422B">
        <w:rPr>
          <w:lang w:val="en-CA"/>
        </w:rPr>
        <w:t>job provides information about how well the job holder is doing</w:t>
      </w:r>
    </w:p>
    <w:p w:rsidR="000F279A" w:rsidRPr="0040422B" w:rsidRDefault="000F279A" w:rsidP="004F3013">
      <w:pPr>
        <w:spacing w:after="0"/>
        <w:rPr>
          <w:lang w:val="en-CA"/>
        </w:rPr>
      </w:pPr>
      <w:r w:rsidRPr="0040422B">
        <w:rPr>
          <w:i/>
          <w:lang w:val="en-CA"/>
        </w:rPr>
        <w:t>Moderators</w:t>
      </w:r>
      <w:r w:rsidRPr="0040422B">
        <w:rPr>
          <w:lang w:val="en-CA"/>
        </w:rPr>
        <w:t xml:space="preserve"> – affect the strength of the relationship between satisfaction with the work itself </w:t>
      </w:r>
      <w:r w:rsidR="00C15F97" w:rsidRPr="0040422B">
        <w:rPr>
          <w:lang w:val="en-CA"/>
        </w:rPr>
        <w:t>and</w:t>
      </w:r>
      <w:r w:rsidRPr="0040422B">
        <w:rPr>
          <w:lang w:val="en-CA"/>
        </w:rPr>
        <w:t xml:space="preserve"> the five core job characteristics:</w:t>
      </w:r>
    </w:p>
    <w:p w:rsidR="000F279A" w:rsidRPr="0040422B" w:rsidRDefault="000F279A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i/>
          <w:lang w:val="en-CA"/>
        </w:rPr>
        <w:t>Knowledge and skill</w:t>
      </w:r>
      <w:r w:rsidRPr="0040422B">
        <w:rPr>
          <w:lang w:val="en-CA"/>
        </w:rPr>
        <w:t>: degree to which employees have the aptitude and competence needed to succeed in their job</w:t>
      </w:r>
    </w:p>
    <w:p w:rsidR="000F279A" w:rsidRPr="0040422B" w:rsidRDefault="000F279A" w:rsidP="005F3796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i/>
          <w:lang w:val="en-CA"/>
        </w:rPr>
        <w:t>Growth need strength</w:t>
      </w:r>
      <w:r w:rsidRPr="0040422B">
        <w:rPr>
          <w:lang w:val="en-CA"/>
        </w:rPr>
        <w:t>: the degree to which employees desire to develop themselves further</w:t>
      </w:r>
    </w:p>
    <w:p w:rsidR="000F279A" w:rsidRPr="0040422B" w:rsidRDefault="000F279A" w:rsidP="000F279A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i/>
          <w:lang w:val="en-CA"/>
        </w:rPr>
        <w:t>The higher these moderators are the more the presence of one of the five core job characteristics will affect their job satisfaction</w:t>
      </w:r>
    </w:p>
    <w:p w:rsidR="000F279A" w:rsidRPr="0040422B" w:rsidRDefault="000F279A" w:rsidP="000F279A">
      <w:pPr>
        <w:rPr>
          <w:lang w:val="en-CA"/>
        </w:rPr>
      </w:pPr>
      <w:r w:rsidRPr="0040422B">
        <w:rPr>
          <w:i/>
          <w:lang w:val="en-CA"/>
        </w:rPr>
        <w:t>Job enrichment</w:t>
      </w:r>
      <w:r w:rsidR="004F3013">
        <w:rPr>
          <w:lang w:val="en-CA"/>
        </w:rPr>
        <w:t>: job duties</w:t>
      </w:r>
      <w:r w:rsidRPr="0040422B">
        <w:rPr>
          <w:lang w:val="en-CA"/>
        </w:rPr>
        <w:t xml:space="preserve"> are expanded </w:t>
      </w:r>
      <w:r w:rsidR="004F3013">
        <w:rPr>
          <w:lang w:val="en-CA"/>
        </w:rPr>
        <w:t>t</w:t>
      </w:r>
      <w:r w:rsidRPr="0040422B">
        <w:rPr>
          <w:lang w:val="en-CA"/>
        </w:rPr>
        <w:t>o provide increased levels of core job characteristics</w:t>
      </w:r>
    </w:p>
    <w:p w:rsidR="000F279A" w:rsidRPr="0040422B" w:rsidRDefault="000F279A" w:rsidP="000F279A">
      <w:pPr>
        <w:rPr>
          <w:lang w:val="en-CA"/>
        </w:rPr>
      </w:pPr>
      <w:r w:rsidRPr="0040422B">
        <w:rPr>
          <w:i/>
          <w:lang w:val="en-CA"/>
        </w:rPr>
        <w:lastRenderedPageBreak/>
        <w:t>Moods</w:t>
      </w:r>
      <w:r w:rsidR="004F3013">
        <w:rPr>
          <w:lang w:val="en-CA"/>
        </w:rPr>
        <w:t xml:space="preserve">: states of feeling, </w:t>
      </w:r>
      <w:r w:rsidRPr="0040422B">
        <w:rPr>
          <w:lang w:val="en-CA"/>
        </w:rPr>
        <w:t>mild in intensity, last for an extended period</w:t>
      </w:r>
      <w:r w:rsidR="004F3013">
        <w:rPr>
          <w:lang w:val="en-CA"/>
        </w:rPr>
        <w:t xml:space="preserve">, </w:t>
      </w:r>
      <w:r w:rsidRPr="0040422B">
        <w:rPr>
          <w:lang w:val="en-CA"/>
        </w:rPr>
        <w:t>are not directed at anything</w:t>
      </w:r>
    </w:p>
    <w:p w:rsidR="000F279A" w:rsidRPr="0040422B" w:rsidRDefault="000F279A" w:rsidP="000F279A">
      <w:pPr>
        <w:spacing w:after="0"/>
        <w:rPr>
          <w:lang w:val="en-CA"/>
        </w:rPr>
      </w:pPr>
      <w:r w:rsidRPr="0040422B">
        <w:rPr>
          <w:i/>
          <w:lang w:val="en-CA"/>
        </w:rPr>
        <w:t>Emotions</w:t>
      </w:r>
      <w:r w:rsidR="004F3013">
        <w:rPr>
          <w:lang w:val="en-CA"/>
        </w:rPr>
        <w:t xml:space="preserve">: intense feelings, last for a long time, </w:t>
      </w:r>
      <w:r w:rsidRPr="0040422B">
        <w:rPr>
          <w:lang w:val="en-CA"/>
        </w:rPr>
        <w:t>clearly directed at someone or some circumstance</w:t>
      </w:r>
    </w:p>
    <w:p w:rsidR="000F279A" w:rsidRPr="0040422B" w:rsidRDefault="000F279A" w:rsidP="000F279A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Positive emotions (ie Joy, pride, relief, hope, love, compassion)</w:t>
      </w:r>
    </w:p>
    <w:p w:rsidR="000F279A" w:rsidRPr="0040422B" w:rsidRDefault="000F279A" w:rsidP="000F279A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Negative emotions (ie Fear, guilt, shame, sadness, envy, disgust)</w:t>
      </w:r>
    </w:p>
    <w:p w:rsidR="000F279A" w:rsidRPr="0040422B" w:rsidRDefault="000F279A" w:rsidP="000F279A">
      <w:pPr>
        <w:rPr>
          <w:lang w:val="en-CA"/>
        </w:rPr>
      </w:pPr>
      <w:r w:rsidRPr="0040422B">
        <w:rPr>
          <w:i/>
          <w:lang w:val="en-CA"/>
        </w:rPr>
        <w:t>Affective events theory</w:t>
      </w:r>
      <w:r w:rsidRPr="0040422B">
        <w:rPr>
          <w:lang w:val="en-CA"/>
        </w:rPr>
        <w:t>: workplace events can generate emotional reactions that impact work behaviours</w:t>
      </w:r>
    </w:p>
    <w:p w:rsidR="00A80D9E" w:rsidRPr="0040422B" w:rsidRDefault="00A80D9E" w:rsidP="000F279A">
      <w:pPr>
        <w:rPr>
          <w:lang w:val="en-CA"/>
        </w:rPr>
      </w:pPr>
      <w:r w:rsidRPr="0040422B">
        <w:rPr>
          <w:i/>
          <w:lang w:val="en-CA"/>
        </w:rPr>
        <w:t>Emotional labour</w:t>
      </w:r>
      <w:r w:rsidRPr="0040422B">
        <w:rPr>
          <w:lang w:val="en-CA"/>
        </w:rPr>
        <w:t>: the management of emotions that employees must do to complete their job duties successfully</w:t>
      </w:r>
    </w:p>
    <w:p w:rsidR="00A80D9E" w:rsidRPr="0040422B" w:rsidRDefault="00A80D9E" w:rsidP="000F279A">
      <w:pPr>
        <w:rPr>
          <w:lang w:val="en-CA"/>
        </w:rPr>
      </w:pPr>
      <w:r w:rsidRPr="0040422B">
        <w:rPr>
          <w:i/>
          <w:lang w:val="en-CA"/>
        </w:rPr>
        <w:t>Emotional contagion</w:t>
      </w:r>
      <w:r w:rsidRPr="0040422B">
        <w:rPr>
          <w:lang w:val="en-CA"/>
        </w:rPr>
        <w:t>: the idea that emotions can be transferred from one person to another</w:t>
      </w:r>
    </w:p>
    <w:p w:rsidR="000635A9" w:rsidRPr="0040422B" w:rsidRDefault="000635A9" w:rsidP="00A80D9E">
      <w:pPr>
        <w:pStyle w:val="Heading3"/>
        <w:rPr>
          <w:lang w:val="en-CA"/>
        </w:rPr>
      </w:pPr>
      <w:r w:rsidRPr="0040422B">
        <w:rPr>
          <w:lang w:val="en-CA"/>
        </w:rPr>
        <w:t>hOW iMPORTANT IS jOB sATISFACTION?</w:t>
      </w:r>
    </w:p>
    <w:p w:rsidR="00A80D9E" w:rsidRPr="001A7D12" w:rsidRDefault="00A80D9E" w:rsidP="00A80D9E">
      <w:pPr>
        <w:pStyle w:val="Subtitle"/>
        <w:spacing w:after="0"/>
        <w:jc w:val="left"/>
        <w:rPr>
          <w:b/>
          <w:lang w:val="en-CA"/>
        </w:rPr>
      </w:pPr>
      <w:r w:rsidRPr="001A7D12">
        <w:rPr>
          <w:b/>
          <w:lang w:val="en-CA"/>
        </w:rPr>
        <w:t>Effects of Job Satisfaction on Performance and Commitment:</w:t>
      </w:r>
    </w:p>
    <w:p w:rsidR="00A80D9E" w:rsidRPr="001A7D12" w:rsidRDefault="00A80D9E" w:rsidP="00A80D9E">
      <w:pPr>
        <w:pStyle w:val="ListParagraph"/>
        <w:numPr>
          <w:ilvl w:val="0"/>
          <w:numId w:val="7"/>
        </w:numPr>
        <w:rPr>
          <w:b/>
          <w:lang w:val="en-CA"/>
        </w:rPr>
      </w:pPr>
      <w:r w:rsidRPr="001A7D12">
        <w:rPr>
          <w:b/>
          <w:lang w:val="en-CA"/>
        </w:rPr>
        <w:t>Job satisfaction has a moderately positive effect on performance</w:t>
      </w:r>
    </w:p>
    <w:p w:rsidR="00A80D9E" w:rsidRPr="001A7D12" w:rsidRDefault="00A80D9E" w:rsidP="00A80D9E">
      <w:pPr>
        <w:pStyle w:val="ListParagraph"/>
        <w:numPr>
          <w:ilvl w:val="0"/>
          <w:numId w:val="7"/>
        </w:numPr>
        <w:rPr>
          <w:b/>
          <w:lang w:val="en-CA"/>
        </w:rPr>
      </w:pPr>
      <w:r w:rsidRPr="001A7D12">
        <w:rPr>
          <w:b/>
          <w:lang w:val="en-CA"/>
        </w:rPr>
        <w:t>Job satisfaction has a strong positive effect on commitment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Application: Tracking Satisfaction</w:t>
      </w:r>
    </w:p>
    <w:p w:rsidR="00A80D9E" w:rsidRPr="0040422B" w:rsidRDefault="00A80D9E" w:rsidP="000635A9">
      <w:pPr>
        <w:rPr>
          <w:lang w:val="en-CA"/>
        </w:rPr>
      </w:pPr>
      <w:r w:rsidRPr="0040422B">
        <w:rPr>
          <w:i/>
          <w:lang w:val="en-CA"/>
        </w:rPr>
        <w:t>Job Descriptive Index</w:t>
      </w:r>
      <w:r w:rsidRPr="0040422B">
        <w:rPr>
          <w:lang w:val="en-CA"/>
        </w:rPr>
        <w:t xml:space="preserve"> (JDI): a facet measure of job satisfaction that assesses an individual’s satisfaction with pay, promotion opportunities, supervision, coworkers, and the work itself</w:t>
      </w:r>
    </w:p>
    <w:p w:rsidR="000635A9" w:rsidRPr="0040422B" w:rsidRDefault="000635A9">
      <w:pPr>
        <w:rPr>
          <w:caps/>
          <w:color w:val="632423" w:themeColor="accent2" w:themeShade="80"/>
          <w:spacing w:val="20"/>
          <w:sz w:val="28"/>
          <w:szCs w:val="28"/>
          <w:lang w:val="en-CA"/>
        </w:rPr>
      </w:pPr>
      <w:r w:rsidRPr="0040422B">
        <w:rPr>
          <w:lang w:val="en-CA"/>
        </w:rPr>
        <w:br w:type="page"/>
      </w:r>
    </w:p>
    <w:p w:rsidR="000635A9" w:rsidRPr="0040422B" w:rsidRDefault="000635A9" w:rsidP="000635A9">
      <w:pPr>
        <w:pStyle w:val="Heading1"/>
        <w:rPr>
          <w:lang w:val="en-CA"/>
        </w:rPr>
      </w:pPr>
      <w:r w:rsidRPr="0040422B">
        <w:rPr>
          <w:lang w:val="en-CA"/>
        </w:rPr>
        <w:lastRenderedPageBreak/>
        <w:t>Chapter 5: Stress</w:t>
      </w:r>
    </w:p>
    <w:p w:rsidR="00106CF9" w:rsidRPr="0040422B" w:rsidRDefault="00106CF9" w:rsidP="001A7D12">
      <w:pPr>
        <w:spacing w:after="0"/>
        <w:rPr>
          <w:lang w:val="en-CA"/>
        </w:rPr>
      </w:pPr>
      <w:r w:rsidRPr="0040422B">
        <w:rPr>
          <w:i/>
          <w:lang w:val="en-CA"/>
        </w:rPr>
        <w:t>Stress</w:t>
      </w:r>
      <w:r w:rsidRPr="0040422B">
        <w:rPr>
          <w:lang w:val="en-CA"/>
        </w:rPr>
        <w:t>: the psychological response to demands when there is something at stake for the individual, and when coping with these demands would tax or exceed the individual’s capacity or resources</w:t>
      </w:r>
    </w:p>
    <w:p w:rsidR="00106CF9" w:rsidRPr="001A7D12" w:rsidRDefault="00106CF9" w:rsidP="001A7D12">
      <w:pPr>
        <w:pStyle w:val="ListParagraph"/>
        <w:numPr>
          <w:ilvl w:val="0"/>
          <w:numId w:val="7"/>
        </w:numPr>
        <w:rPr>
          <w:lang w:val="en-CA"/>
        </w:rPr>
      </w:pPr>
      <w:r w:rsidRPr="001A7D12">
        <w:rPr>
          <w:i/>
          <w:lang w:val="en-CA"/>
        </w:rPr>
        <w:t>Stressors</w:t>
      </w:r>
      <w:r w:rsidRPr="001A7D12">
        <w:rPr>
          <w:lang w:val="en-CA"/>
        </w:rPr>
        <w:t>: demands that cause the stress response</w:t>
      </w:r>
    </w:p>
    <w:p w:rsidR="00106CF9" w:rsidRDefault="00106CF9" w:rsidP="001A7D12">
      <w:pPr>
        <w:pStyle w:val="ListParagraph"/>
        <w:numPr>
          <w:ilvl w:val="0"/>
          <w:numId w:val="7"/>
        </w:numPr>
        <w:rPr>
          <w:lang w:val="en-CA"/>
        </w:rPr>
      </w:pPr>
      <w:r w:rsidRPr="001A7D12">
        <w:rPr>
          <w:i/>
          <w:lang w:val="en-CA"/>
        </w:rPr>
        <w:t>Strains</w:t>
      </w:r>
      <w:r w:rsidRPr="001A7D12">
        <w:rPr>
          <w:lang w:val="en-CA"/>
        </w:rPr>
        <w:t>: negative consequences of a stress response</w:t>
      </w:r>
    </w:p>
    <w:p w:rsidR="001A7D12" w:rsidRPr="001A7D12" w:rsidRDefault="001A7D12" w:rsidP="001A7D1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i/>
          <w:lang w:val="en-CA"/>
        </w:rPr>
        <w:t>Stressors</w:t>
      </w:r>
      <w:r w:rsidRPr="001A7D12">
        <w:rPr>
          <w:lang w:val="en-CA"/>
        </w:rPr>
        <w:sym w:font="Wingdings" w:char="F0E0"/>
      </w:r>
      <w:r>
        <w:rPr>
          <w:lang w:val="en-CA"/>
        </w:rPr>
        <w:t>stress</w:t>
      </w:r>
      <w:r w:rsidRPr="001A7D12">
        <w:rPr>
          <w:lang w:val="en-CA"/>
        </w:rPr>
        <w:sym w:font="Wingdings" w:char="F0E0"/>
      </w:r>
      <w:r>
        <w:rPr>
          <w:lang w:val="en-CA"/>
        </w:rPr>
        <w:t>strains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Why Are Some Employees More Stressed Than Others?</w:t>
      </w:r>
    </w:p>
    <w:p w:rsidR="00106CF9" w:rsidRPr="0040422B" w:rsidRDefault="00106CF9" w:rsidP="00106CF9">
      <w:pPr>
        <w:rPr>
          <w:lang w:val="en-CA"/>
        </w:rPr>
      </w:pPr>
      <w:r w:rsidRPr="0040422B">
        <w:rPr>
          <w:i/>
          <w:lang w:val="en-CA"/>
        </w:rPr>
        <w:t>Transactional theory of stress</w:t>
      </w:r>
      <w:r w:rsidRPr="0040422B">
        <w:rPr>
          <w:lang w:val="en-CA"/>
        </w:rPr>
        <w:t>: how stressful demands are perceived and appraised, as well as how people respond to perceptions of appraisals</w:t>
      </w:r>
    </w:p>
    <w:p w:rsidR="00106CF9" w:rsidRPr="0040422B" w:rsidRDefault="00106CF9" w:rsidP="00D802A5">
      <w:pPr>
        <w:spacing w:after="0"/>
        <w:rPr>
          <w:lang w:val="en-CA"/>
        </w:rPr>
      </w:pPr>
      <w:r w:rsidRPr="0040422B">
        <w:rPr>
          <w:b/>
          <w:i/>
          <w:lang w:val="en-CA"/>
        </w:rPr>
        <w:t>Primary appraisal</w:t>
      </w:r>
      <w:r w:rsidRPr="0040422B">
        <w:rPr>
          <w:lang w:val="en-CA"/>
        </w:rPr>
        <w:t xml:space="preserve">: </w:t>
      </w:r>
      <w:r w:rsidR="00D802A5" w:rsidRPr="0040422B">
        <w:rPr>
          <w:lang w:val="en-CA"/>
        </w:rPr>
        <w:t xml:space="preserve">when people first encounter stressors – evaluation </w:t>
      </w:r>
      <w:r w:rsidRPr="0040422B">
        <w:rPr>
          <w:lang w:val="en-CA"/>
        </w:rPr>
        <w:t>of whether a demand is stressful and, if it is, the implications of the stressor in terms of personal g</w:t>
      </w:r>
      <w:r w:rsidR="00D802A5" w:rsidRPr="0040422B">
        <w:rPr>
          <w:lang w:val="en-CA"/>
        </w:rPr>
        <w:t>oals/</w:t>
      </w:r>
      <w:r w:rsidRPr="0040422B">
        <w:rPr>
          <w:lang w:val="en-CA"/>
        </w:rPr>
        <w:t>well-being</w:t>
      </w:r>
    </w:p>
    <w:p w:rsidR="00106CF9" w:rsidRPr="0040422B" w:rsidRDefault="00106CF9" w:rsidP="00106CF9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Benign job demands: job demands that are not appraised as being stressful</w:t>
      </w:r>
    </w:p>
    <w:p w:rsidR="00106CF9" w:rsidRPr="0040422B" w:rsidRDefault="00106CF9" w:rsidP="00106CF9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Types of stressors:</w:t>
      </w:r>
    </w:p>
    <w:p w:rsidR="00106CF9" w:rsidRPr="0040422B" w:rsidRDefault="00106CF9" w:rsidP="00106CF9">
      <w:pPr>
        <w:spacing w:after="0"/>
        <w:rPr>
          <w:lang w:val="en-CA"/>
        </w:rPr>
      </w:pPr>
      <w:r w:rsidRPr="00555EC3">
        <w:rPr>
          <w:b/>
          <w:lang w:val="en-CA"/>
        </w:rPr>
        <w:t>(1)</w:t>
      </w:r>
      <w:r w:rsidRPr="00555EC3">
        <w:rPr>
          <w:i/>
          <w:lang w:val="en-CA"/>
        </w:rPr>
        <w:t>Hindrance stressors</w:t>
      </w:r>
      <w:r w:rsidRPr="0040422B">
        <w:rPr>
          <w:lang w:val="en-CA"/>
        </w:rPr>
        <w:t>: appraised as thwarting progress toward growth and achievement</w:t>
      </w:r>
    </w:p>
    <w:p w:rsidR="00D802A5" w:rsidRPr="0040422B" w:rsidRDefault="00106CF9" w:rsidP="00106CF9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 xml:space="preserve">Work: </w:t>
      </w:r>
    </w:p>
    <w:p w:rsidR="00D802A5" w:rsidRPr="0040422B" w:rsidRDefault="00D802A5" w:rsidP="00D802A5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R</w:t>
      </w:r>
      <w:r w:rsidR="00106CF9" w:rsidRPr="0040422B">
        <w:rPr>
          <w:lang w:val="en-CA"/>
        </w:rPr>
        <w:t>ole conflict (differing expectations)</w:t>
      </w:r>
    </w:p>
    <w:p w:rsidR="00D802A5" w:rsidRPr="0040422B" w:rsidRDefault="00D802A5" w:rsidP="00D802A5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R</w:t>
      </w:r>
      <w:r w:rsidR="00106CF9" w:rsidRPr="0040422B">
        <w:rPr>
          <w:lang w:val="en-CA"/>
        </w:rPr>
        <w:t>ole ambiguity (lack of direction)</w:t>
      </w:r>
    </w:p>
    <w:p w:rsidR="00D802A5" w:rsidRPr="0040422B" w:rsidRDefault="00D802A5" w:rsidP="00D802A5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R</w:t>
      </w:r>
      <w:r w:rsidR="00106CF9" w:rsidRPr="0040422B">
        <w:rPr>
          <w:lang w:val="en-CA"/>
        </w:rPr>
        <w:t>ole overload (excess of demands)</w:t>
      </w:r>
    </w:p>
    <w:p w:rsidR="00106CF9" w:rsidRPr="0040422B" w:rsidRDefault="00D802A5" w:rsidP="00D802A5">
      <w:pPr>
        <w:pStyle w:val="ListParagraph"/>
        <w:numPr>
          <w:ilvl w:val="1"/>
          <w:numId w:val="7"/>
        </w:numPr>
        <w:rPr>
          <w:lang w:val="en-CA"/>
        </w:rPr>
      </w:pPr>
      <w:r w:rsidRPr="0040422B">
        <w:rPr>
          <w:lang w:val="en-CA"/>
        </w:rPr>
        <w:t>D</w:t>
      </w:r>
      <w:r w:rsidR="00106CF9" w:rsidRPr="0040422B">
        <w:rPr>
          <w:lang w:val="en-CA"/>
        </w:rPr>
        <w:t>aily hassles (day-to-day dem</w:t>
      </w:r>
      <w:r w:rsidRPr="0040422B">
        <w:rPr>
          <w:lang w:val="en-CA"/>
        </w:rPr>
        <w:t>a</w:t>
      </w:r>
      <w:r w:rsidR="00106CF9" w:rsidRPr="0040422B">
        <w:rPr>
          <w:lang w:val="en-CA"/>
        </w:rPr>
        <w:t>nds that interfere with work)</w:t>
      </w:r>
    </w:p>
    <w:p w:rsidR="00106CF9" w:rsidRPr="0040422B" w:rsidRDefault="00106CF9" w:rsidP="00106CF9">
      <w:pPr>
        <w:pStyle w:val="ListParagraph"/>
        <w:numPr>
          <w:ilvl w:val="0"/>
          <w:numId w:val="7"/>
        </w:numPr>
        <w:rPr>
          <w:lang w:val="en-CA"/>
        </w:rPr>
      </w:pPr>
      <w:r w:rsidRPr="0040422B">
        <w:rPr>
          <w:lang w:val="en-CA"/>
        </w:rPr>
        <w:t>Non-work: work-family conflict (</w:t>
      </w:r>
      <w:r w:rsidR="00D802A5" w:rsidRPr="0040422B">
        <w:rPr>
          <w:lang w:val="en-CA"/>
        </w:rPr>
        <w:t>demands at work hinder demands in a family role)</w:t>
      </w:r>
      <w:r w:rsidRPr="0040422B">
        <w:rPr>
          <w:lang w:val="en-CA"/>
        </w:rPr>
        <w:t>, negative life events, financial uncertainty</w:t>
      </w:r>
    </w:p>
    <w:p w:rsidR="00106CF9" w:rsidRPr="0040422B" w:rsidRDefault="00106CF9" w:rsidP="00106CF9">
      <w:pPr>
        <w:spacing w:after="0"/>
        <w:rPr>
          <w:lang w:val="en-CA"/>
        </w:rPr>
      </w:pPr>
      <w:r w:rsidRPr="00555EC3">
        <w:rPr>
          <w:b/>
          <w:lang w:val="en-CA"/>
        </w:rPr>
        <w:t>(2)</w:t>
      </w:r>
      <w:r w:rsidRPr="00555EC3">
        <w:rPr>
          <w:i/>
          <w:lang w:val="en-CA"/>
        </w:rPr>
        <w:t>Challenge stressors</w:t>
      </w:r>
      <w:r w:rsidRPr="0040422B">
        <w:rPr>
          <w:lang w:val="en-CA"/>
        </w:rPr>
        <w:t>: appraised as opportunities for growth and achievement</w:t>
      </w:r>
    </w:p>
    <w:p w:rsidR="00106CF9" w:rsidRPr="0040422B" w:rsidRDefault="00106CF9" w:rsidP="00106CF9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>Work: time pressure, work complexity, work responsibility</w:t>
      </w:r>
    </w:p>
    <w:p w:rsidR="00106CF9" w:rsidRPr="0040422B" w:rsidRDefault="00106CF9" w:rsidP="00106CF9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>Non-work: family time demands, personal development</w:t>
      </w:r>
      <w:r w:rsidR="00D802A5" w:rsidRPr="0040422B">
        <w:rPr>
          <w:lang w:val="en-CA"/>
        </w:rPr>
        <w:t xml:space="preserve"> </w:t>
      </w:r>
      <w:r w:rsidRPr="0040422B">
        <w:rPr>
          <w:lang w:val="en-CA"/>
        </w:rPr>
        <w:t>, positive life events</w:t>
      </w:r>
    </w:p>
    <w:p w:rsidR="00D802A5" w:rsidRPr="0040422B" w:rsidRDefault="00D802A5" w:rsidP="00D802A5">
      <w:pPr>
        <w:spacing w:after="0"/>
        <w:rPr>
          <w:lang w:val="en-CA"/>
        </w:rPr>
      </w:pPr>
      <w:r w:rsidRPr="0040422B">
        <w:rPr>
          <w:b/>
          <w:i/>
          <w:lang w:val="en-CA"/>
        </w:rPr>
        <w:t>Secondary appraisal</w:t>
      </w:r>
      <w:r w:rsidRPr="0040422B">
        <w:rPr>
          <w:lang w:val="en-CA"/>
        </w:rPr>
        <w:t>: when people choose how to cope with the various stressors</w:t>
      </w:r>
    </w:p>
    <w:p w:rsidR="00D802A5" w:rsidRPr="0040422B" w:rsidRDefault="00D802A5" w:rsidP="00D802A5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 xml:space="preserve">Coping: behaviours and thoughts used to manage stressful demands and </w:t>
      </w:r>
      <w:r w:rsidR="00555EC3">
        <w:rPr>
          <w:lang w:val="en-CA"/>
        </w:rPr>
        <w:t>emotions</w:t>
      </w:r>
    </w:p>
    <w:p w:rsidR="00D802A5" w:rsidRPr="0040422B" w:rsidRDefault="00D802A5" w:rsidP="00D802A5">
      <w:pPr>
        <w:pStyle w:val="ListParagraph"/>
        <w:numPr>
          <w:ilvl w:val="1"/>
          <w:numId w:val="10"/>
        </w:numPr>
        <w:rPr>
          <w:lang w:val="en-CA"/>
        </w:rPr>
      </w:pPr>
      <w:r w:rsidRPr="0040422B">
        <w:rPr>
          <w:lang w:val="en-CA"/>
        </w:rPr>
        <w:t>Behavioural: physical ways of dealing with stress (ie Working faster)</w:t>
      </w:r>
    </w:p>
    <w:p w:rsidR="00D802A5" w:rsidRPr="0040422B" w:rsidRDefault="00D802A5" w:rsidP="00D802A5">
      <w:pPr>
        <w:pStyle w:val="ListParagraph"/>
        <w:numPr>
          <w:ilvl w:val="1"/>
          <w:numId w:val="10"/>
        </w:numPr>
        <w:rPr>
          <w:lang w:val="en-CA"/>
        </w:rPr>
      </w:pPr>
      <w:r w:rsidRPr="0040422B">
        <w:rPr>
          <w:lang w:val="en-CA"/>
        </w:rPr>
        <w:t>Cognitive: thoughts used to deal</w:t>
      </w:r>
      <w:r w:rsidR="00555EC3">
        <w:rPr>
          <w:lang w:val="en-CA"/>
        </w:rPr>
        <w:t xml:space="preserve"> with stress (ie H</w:t>
      </w:r>
      <w:r w:rsidRPr="0040422B">
        <w:rPr>
          <w:lang w:val="en-CA"/>
        </w:rPr>
        <w:t>ow to be more efficient)</w:t>
      </w:r>
    </w:p>
    <w:p w:rsidR="00D802A5" w:rsidRPr="0040422B" w:rsidRDefault="00555EC3" w:rsidP="00555EC3">
      <w:pPr>
        <w:pStyle w:val="ListParagraph"/>
        <w:numPr>
          <w:ilvl w:val="2"/>
          <w:numId w:val="10"/>
        </w:numPr>
        <w:rPr>
          <w:lang w:val="en-CA"/>
        </w:rPr>
      </w:pPr>
      <w:r>
        <w:rPr>
          <w:lang w:val="en-CA"/>
        </w:rPr>
        <w:t>Problem-focused:</w:t>
      </w:r>
      <w:r w:rsidR="00D802A5" w:rsidRPr="0040422B">
        <w:rPr>
          <w:lang w:val="en-CA"/>
        </w:rPr>
        <w:t xml:space="preserve"> intended to manage the stressful situa</w:t>
      </w:r>
      <w:r>
        <w:rPr>
          <w:lang w:val="en-CA"/>
        </w:rPr>
        <w:t>tion itself</w:t>
      </w:r>
    </w:p>
    <w:p w:rsidR="00D802A5" w:rsidRPr="0040422B" w:rsidRDefault="00D802A5" w:rsidP="00555EC3">
      <w:pPr>
        <w:pStyle w:val="ListParagraph"/>
        <w:numPr>
          <w:ilvl w:val="2"/>
          <w:numId w:val="10"/>
        </w:numPr>
        <w:rPr>
          <w:lang w:val="en-CA"/>
        </w:rPr>
      </w:pPr>
      <w:r w:rsidRPr="0040422B">
        <w:rPr>
          <w:lang w:val="en-CA"/>
        </w:rPr>
        <w:t>Emotion-foc</w:t>
      </w:r>
      <w:r w:rsidR="00555EC3">
        <w:rPr>
          <w:lang w:val="en-CA"/>
        </w:rPr>
        <w:t xml:space="preserve">used: </w:t>
      </w:r>
      <w:r w:rsidRPr="0040422B">
        <w:rPr>
          <w:lang w:val="en-CA"/>
        </w:rPr>
        <w:t>intended to help manage emotional r</w:t>
      </w:r>
      <w:r w:rsidR="00555EC3">
        <w:rPr>
          <w:lang w:val="en-CA"/>
        </w:rPr>
        <w:t>eactions</w:t>
      </w:r>
    </w:p>
    <w:p w:rsidR="00D802A5" w:rsidRPr="0040422B" w:rsidRDefault="00D802A5" w:rsidP="00D802A5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Types of strain:</w:t>
      </w:r>
    </w:p>
    <w:p w:rsidR="0013167B" w:rsidRPr="0040422B" w:rsidRDefault="00D802A5" w:rsidP="0013167B">
      <w:pPr>
        <w:spacing w:after="0"/>
        <w:rPr>
          <w:lang w:val="en-CA"/>
        </w:rPr>
      </w:pPr>
      <w:r w:rsidRPr="00E324D4">
        <w:rPr>
          <w:b/>
          <w:lang w:val="en-CA"/>
        </w:rPr>
        <w:t>(1)</w:t>
      </w:r>
      <w:r w:rsidRPr="0040422B">
        <w:rPr>
          <w:i/>
          <w:lang w:val="en-CA"/>
        </w:rPr>
        <w:t>Physiological</w:t>
      </w:r>
      <w:r w:rsidRPr="0040422B">
        <w:rPr>
          <w:lang w:val="en-CA"/>
        </w:rPr>
        <w:t>: reactions that harm</w:t>
      </w:r>
      <w:r w:rsidR="0013167B" w:rsidRPr="0040422B">
        <w:rPr>
          <w:lang w:val="en-CA"/>
        </w:rPr>
        <w:t xml:space="preserve"> the human body</w:t>
      </w:r>
    </w:p>
    <w:p w:rsidR="00D802A5" w:rsidRPr="0040422B" w:rsidRDefault="0013167B" w:rsidP="0013167B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>I</w:t>
      </w:r>
      <w:r w:rsidR="00D802A5" w:rsidRPr="0040422B">
        <w:rPr>
          <w:lang w:val="en-CA"/>
        </w:rPr>
        <w:t xml:space="preserve">llness, high blood pressure, </w:t>
      </w:r>
      <w:r w:rsidRPr="0040422B">
        <w:rPr>
          <w:lang w:val="en-CA"/>
        </w:rPr>
        <w:t>headaches, back pain</w:t>
      </w:r>
    </w:p>
    <w:p w:rsidR="00D802A5" w:rsidRPr="0040422B" w:rsidRDefault="00D802A5" w:rsidP="0013167B">
      <w:pPr>
        <w:spacing w:after="0"/>
        <w:rPr>
          <w:lang w:val="en-CA"/>
        </w:rPr>
      </w:pPr>
      <w:r w:rsidRPr="00E324D4">
        <w:rPr>
          <w:b/>
          <w:lang w:val="en-CA"/>
        </w:rPr>
        <w:t>(2)</w:t>
      </w:r>
      <w:r w:rsidRPr="0040422B">
        <w:rPr>
          <w:i/>
          <w:lang w:val="en-CA"/>
        </w:rPr>
        <w:t>Psychological</w:t>
      </w:r>
      <w:r w:rsidRPr="0040422B">
        <w:rPr>
          <w:lang w:val="en-CA"/>
        </w:rPr>
        <w:t>:</w:t>
      </w:r>
      <w:r w:rsidR="0013167B" w:rsidRPr="0040422B">
        <w:rPr>
          <w:lang w:val="en-CA"/>
        </w:rPr>
        <w:t xml:space="preserve"> negative psychological reactions</w:t>
      </w:r>
    </w:p>
    <w:p w:rsidR="0013167B" w:rsidRPr="0040422B" w:rsidRDefault="0013167B" w:rsidP="0013167B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>Depression, anxiety, anger reduced confidence</w:t>
      </w:r>
    </w:p>
    <w:p w:rsidR="0013167B" w:rsidRPr="0040422B" w:rsidRDefault="0013167B" w:rsidP="0013167B">
      <w:pPr>
        <w:pStyle w:val="ListParagraph"/>
        <w:numPr>
          <w:ilvl w:val="0"/>
          <w:numId w:val="10"/>
        </w:numPr>
        <w:rPr>
          <w:lang w:val="en-CA"/>
        </w:rPr>
      </w:pPr>
      <w:r w:rsidRPr="0040422B">
        <w:rPr>
          <w:lang w:val="en-CA"/>
        </w:rPr>
        <w:t>Burnout: mental, emotional and physical exhaustion from coping with stressful demands on a continuing basis</w:t>
      </w:r>
    </w:p>
    <w:p w:rsidR="00D802A5" w:rsidRPr="0040422B" w:rsidRDefault="00D802A5" w:rsidP="0013167B">
      <w:pPr>
        <w:spacing w:after="0"/>
        <w:rPr>
          <w:lang w:val="en-CA"/>
        </w:rPr>
      </w:pPr>
      <w:r w:rsidRPr="00E324D4">
        <w:rPr>
          <w:b/>
          <w:lang w:val="en-CA"/>
        </w:rPr>
        <w:t>(3)</w:t>
      </w:r>
      <w:r w:rsidRPr="0040422B">
        <w:rPr>
          <w:i/>
          <w:lang w:val="en-CA"/>
        </w:rPr>
        <w:t>Behavioural</w:t>
      </w:r>
      <w:r w:rsidRPr="0040422B">
        <w:rPr>
          <w:lang w:val="en-CA"/>
        </w:rPr>
        <w:t>:</w:t>
      </w:r>
      <w:r w:rsidR="0013167B" w:rsidRPr="0040422B">
        <w:rPr>
          <w:lang w:val="en-CA"/>
        </w:rPr>
        <w:t xml:space="preserve"> patterns of negative behaviours which are associated with other strains</w:t>
      </w:r>
    </w:p>
    <w:p w:rsidR="0013167B" w:rsidRPr="0040422B" w:rsidRDefault="0013167B" w:rsidP="0013167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Substance abuse, teeth grinding, compulsive behaviours, overeating</w:t>
      </w:r>
    </w:p>
    <w:p w:rsidR="00D802A5" w:rsidRPr="0040422B" w:rsidRDefault="00D52F16" w:rsidP="00D52F16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lastRenderedPageBreak/>
        <w:t>Accounting for individuals in the stress process:</w:t>
      </w:r>
    </w:p>
    <w:p w:rsidR="00D52F16" w:rsidRPr="0040422B" w:rsidRDefault="00D52F16" w:rsidP="00D52F16">
      <w:pPr>
        <w:spacing w:after="0"/>
        <w:rPr>
          <w:lang w:val="en-CA"/>
        </w:rPr>
      </w:pPr>
      <w:r w:rsidRPr="0040422B">
        <w:rPr>
          <w:i/>
          <w:lang w:val="en-CA"/>
        </w:rPr>
        <w:t>Type A behaviour Patter</w:t>
      </w:r>
      <w:r w:rsidRPr="0040422B">
        <w:rPr>
          <w:lang w:val="en-CA"/>
        </w:rPr>
        <w:t>: tend to experience more stressors, to appraise more demands as stressful and to be prone to experiencing more strains</w:t>
      </w:r>
    </w:p>
    <w:p w:rsidR="00D52F16" w:rsidRPr="0040422B" w:rsidRDefault="00D52F16" w:rsidP="00D52F16">
      <w:pPr>
        <w:pStyle w:val="ListParagraph"/>
        <w:numPr>
          <w:ilvl w:val="0"/>
          <w:numId w:val="12"/>
        </w:numPr>
        <w:spacing w:after="0"/>
        <w:rPr>
          <w:lang w:val="en-CA"/>
        </w:rPr>
      </w:pPr>
      <w:r w:rsidRPr="0040422B">
        <w:rPr>
          <w:lang w:val="en-CA"/>
        </w:rPr>
        <w:t>Social support: the help people receive from others when they are confro</w:t>
      </w:r>
      <w:r w:rsidR="00E324D4">
        <w:rPr>
          <w:lang w:val="en-CA"/>
        </w:rPr>
        <w:t>nted with stress</w:t>
      </w:r>
    </w:p>
    <w:p w:rsidR="00D52F16" w:rsidRPr="0040422B" w:rsidRDefault="00D52F16" w:rsidP="00D52F16">
      <w:pPr>
        <w:pStyle w:val="ListParagraph"/>
        <w:numPr>
          <w:ilvl w:val="1"/>
          <w:numId w:val="12"/>
        </w:numPr>
        <w:spacing w:after="0"/>
        <w:rPr>
          <w:lang w:val="en-CA"/>
        </w:rPr>
      </w:pPr>
      <w:r w:rsidRPr="0040422B">
        <w:rPr>
          <w:lang w:val="en-CA"/>
        </w:rPr>
        <w:t xml:space="preserve">Instrumental support: the help people receive from others that can be used to address a stressful demand directly (ie Taking some of </w:t>
      </w:r>
      <w:r w:rsidR="00E324D4">
        <w:rPr>
          <w:lang w:val="en-CA"/>
        </w:rPr>
        <w:t>the workload)</w:t>
      </w:r>
    </w:p>
    <w:p w:rsidR="00D52F16" w:rsidRPr="0040422B" w:rsidRDefault="00D52F16" w:rsidP="00D52F16">
      <w:pPr>
        <w:pStyle w:val="ListParagraph"/>
        <w:numPr>
          <w:ilvl w:val="1"/>
          <w:numId w:val="12"/>
        </w:numPr>
        <w:rPr>
          <w:lang w:val="en-CA"/>
        </w:rPr>
      </w:pPr>
      <w:r w:rsidRPr="0040422B">
        <w:rPr>
          <w:lang w:val="en-CA"/>
        </w:rPr>
        <w:t>Emotional support: the empathy and understanding people receive from others that can be used to alleviate emotional distress from stressful demands</w:t>
      </w:r>
    </w:p>
    <w:p w:rsidR="000635A9" w:rsidRPr="0040422B" w:rsidRDefault="000635A9" w:rsidP="00106CF9">
      <w:pPr>
        <w:pStyle w:val="Heading3"/>
        <w:rPr>
          <w:lang w:val="en-CA"/>
        </w:rPr>
      </w:pPr>
      <w:r w:rsidRPr="0040422B">
        <w:rPr>
          <w:lang w:val="en-CA"/>
        </w:rPr>
        <w:t>How Important Is Stress?</w:t>
      </w:r>
    </w:p>
    <w:p w:rsidR="007A3C7D" w:rsidRPr="00E324D4" w:rsidRDefault="007A3C7D" w:rsidP="007A3C7D">
      <w:pPr>
        <w:pStyle w:val="Subtitle"/>
        <w:spacing w:after="0"/>
        <w:jc w:val="both"/>
        <w:rPr>
          <w:b/>
          <w:lang w:val="en-CA"/>
        </w:rPr>
      </w:pPr>
      <w:r w:rsidRPr="00E324D4">
        <w:rPr>
          <w:b/>
          <w:lang w:val="en-CA"/>
        </w:rPr>
        <w:t>Effects of Hindrance stressors on Performance and commitment:</w:t>
      </w:r>
    </w:p>
    <w:p w:rsidR="007A3C7D" w:rsidRPr="00E324D4" w:rsidRDefault="007A3C7D" w:rsidP="007A3C7D">
      <w:pPr>
        <w:pStyle w:val="ListParagraph"/>
        <w:numPr>
          <w:ilvl w:val="0"/>
          <w:numId w:val="11"/>
        </w:numPr>
        <w:spacing w:after="0"/>
        <w:rPr>
          <w:b/>
          <w:lang w:val="en-CA"/>
        </w:rPr>
      </w:pPr>
      <w:r w:rsidRPr="00E324D4">
        <w:rPr>
          <w:b/>
          <w:lang w:val="en-CA"/>
        </w:rPr>
        <w:t>Hindrance stressors have a weak negative relationship with performance</w:t>
      </w:r>
    </w:p>
    <w:p w:rsidR="007A3C7D" w:rsidRPr="00E324D4" w:rsidRDefault="007A3C7D" w:rsidP="007A3C7D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E324D4">
        <w:rPr>
          <w:b/>
          <w:lang w:val="en-CA"/>
        </w:rPr>
        <w:t>Hindrance stressors have a strong negative relationship with commitment</w:t>
      </w:r>
    </w:p>
    <w:p w:rsidR="007A3C7D" w:rsidRPr="00E324D4" w:rsidRDefault="007A3C7D" w:rsidP="007A3C7D">
      <w:pPr>
        <w:pStyle w:val="Subtitle"/>
        <w:spacing w:after="0"/>
        <w:jc w:val="left"/>
        <w:rPr>
          <w:b/>
          <w:lang w:val="en-CA"/>
        </w:rPr>
      </w:pPr>
      <w:r w:rsidRPr="00E324D4">
        <w:rPr>
          <w:b/>
          <w:lang w:val="en-CA"/>
        </w:rPr>
        <w:t>Effects of challenge stressors on Performance and Commitment:</w:t>
      </w:r>
    </w:p>
    <w:p w:rsidR="000635A9" w:rsidRPr="00E324D4" w:rsidRDefault="007A3C7D" w:rsidP="000635A9">
      <w:pPr>
        <w:pStyle w:val="ListParagraph"/>
        <w:numPr>
          <w:ilvl w:val="0"/>
          <w:numId w:val="11"/>
        </w:numPr>
        <w:spacing w:after="0"/>
        <w:rPr>
          <w:b/>
          <w:lang w:val="en-CA"/>
        </w:rPr>
      </w:pPr>
      <w:r w:rsidRPr="00E324D4">
        <w:rPr>
          <w:b/>
          <w:lang w:val="en-CA"/>
        </w:rPr>
        <w:t>Challenge stressors have a weak positive relationship with performance</w:t>
      </w:r>
    </w:p>
    <w:p w:rsidR="007A3C7D" w:rsidRPr="00E324D4" w:rsidRDefault="007A3C7D" w:rsidP="000635A9">
      <w:pPr>
        <w:pStyle w:val="ListParagraph"/>
        <w:numPr>
          <w:ilvl w:val="0"/>
          <w:numId w:val="11"/>
        </w:numPr>
        <w:spacing w:after="0"/>
        <w:rPr>
          <w:b/>
          <w:lang w:val="en-CA"/>
        </w:rPr>
      </w:pPr>
      <w:r w:rsidRPr="00E324D4">
        <w:rPr>
          <w:b/>
          <w:lang w:val="en-CA"/>
        </w:rPr>
        <w:t>Challenge stressors have a moderate positive relationship with commitment</w:t>
      </w:r>
    </w:p>
    <w:p w:rsidR="000635A9" w:rsidRPr="0040422B" w:rsidRDefault="000635A9" w:rsidP="000635A9">
      <w:pPr>
        <w:pStyle w:val="Heading3"/>
        <w:rPr>
          <w:lang w:val="en-CA"/>
        </w:rPr>
      </w:pPr>
      <w:r w:rsidRPr="0040422B">
        <w:rPr>
          <w:lang w:val="en-CA"/>
        </w:rPr>
        <w:t>Application: Stress Management</w:t>
      </w:r>
    </w:p>
    <w:p w:rsidR="000635A9" w:rsidRPr="0040422B" w:rsidRDefault="0040422B" w:rsidP="000635A9">
      <w:pPr>
        <w:rPr>
          <w:lang w:val="en-CA"/>
        </w:rPr>
      </w:pPr>
      <w:r w:rsidRPr="0040422B">
        <w:rPr>
          <w:i/>
          <w:lang w:val="en-CA"/>
        </w:rPr>
        <w:t>Stress audit</w:t>
      </w:r>
      <w:r w:rsidRPr="0040422B">
        <w:rPr>
          <w:lang w:val="en-CA"/>
        </w:rPr>
        <w:t>: an assessment of sources of stress in the workplace</w:t>
      </w:r>
    </w:p>
    <w:p w:rsidR="0040422B" w:rsidRPr="0040422B" w:rsidRDefault="0040422B" w:rsidP="0040422B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Reducing Stressors:</w:t>
      </w:r>
    </w:p>
    <w:p w:rsidR="0040422B" w:rsidRPr="0040422B" w:rsidRDefault="0040422B" w:rsidP="0040422B">
      <w:pPr>
        <w:rPr>
          <w:lang w:val="en-CA"/>
        </w:rPr>
      </w:pPr>
      <w:r w:rsidRPr="0040422B">
        <w:rPr>
          <w:i/>
          <w:lang w:val="en-CA"/>
        </w:rPr>
        <w:t>Job sharing</w:t>
      </w:r>
      <w:r w:rsidRPr="0040422B">
        <w:rPr>
          <w:lang w:val="en-CA"/>
        </w:rPr>
        <w:t>: when two people share the responsibility of a single job</w:t>
      </w:r>
    </w:p>
    <w:p w:rsidR="0040422B" w:rsidRPr="0040422B" w:rsidRDefault="0040422B" w:rsidP="0040422B">
      <w:pPr>
        <w:pStyle w:val="Subtitle"/>
        <w:spacing w:after="0"/>
        <w:jc w:val="left"/>
        <w:rPr>
          <w:b/>
          <w:lang w:val="en-CA"/>
        </w:rPr>
      </w:pPr>
      <w:r w:rsidRPr="0040422B">
        <w:rPr>
          <w:b/>
          <w:lang w:val="en-CA"/>
        </w:rPr>
        <w:t>Providing resources:</w:t>
      </w:r>
    </w:p>
    <w:p w:rsidR="0040422B" w:rsidRPr="0040422B" w:rsidRDefault="0040422B" w:rsidP="0040422B">
      <w:pPr>
        <w:rPr>
          <w:lang w:val="en-CA"/>
        </w:rPr>
      </w:pPr>
      <w:r w:rsidRPr="0040422B">
        <w:rPr>
          <w:lang w:val="en-CA"/>
        </w:rPr>
        <w:t>(1)Training interventions: practices that increase employee’s competency and skill</w:t>
      </w:r>
    </w:p>
    <w:p w:rsidR="0040422B" w:rsidRPr="0040422B" w:rsidRDefault="0040422B" w:rsidP="0040422B">
      <w:pPr>
        <w:spacing w:after="0"/>
        <w:rPr>
          <w:lang w:val="en-CA"/>
        </w:rPr>
      </w:pPr>
      <w:r w:rsidRPr="0040422B">
        <w:rPr>
          <w:lang w:val="en-CA"/>
        </w:rPr>
        <w:t>(2)Supportive practices: ways in which organizations help employees manage and balance their demands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Flexible hours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Working from home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Encouraged to stay home when sick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Communicate clear expectations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Eliminate unnecessary meetings</w:t>
      </w:r>
    </w:p>
    <w:p w:rsidR="0040422B" w:rsidRPr="0040422B" w:rsidRDefault="0040422B" w:rsidP="000635A9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Train managers on how to support work-life balance</w:t>
      </w:r>
    </w:p>
    <w:p w:rsidR="0040422B" w:rsidRPr="0040422B" w:rsidRDefault="0040422B" w:rsidP="0040422B">
      <w:pPr>
        <w:spacing w:after="0"/>
        <w:rPr>
          <w:lang w:val="en-CA"/>
        </w:rPr>
      </w:pPr>
      <w:r w:rsidRPr="0040422B">
        <w:rPr>
          <w:lang w:val="en-CA"/>
        </w:rPr>
        <w:t>Reducing strains: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 w:rsidRPr="0040422B">
        <w:rPr>
          <w:lang w:val="en-CA"/>
        </w:rPr>
        <w:t>Relaxational</w:t>
      </w:r>
      <w:proofErr w:type="spellEnd"/>
      <w:r w:rsidRPr="0040422B">
        <w:rPr>
          <w:lang w:val="en-CA"/>
        </w:rPr>
        <w:t xml:space="preserve"> techniques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Cognitive-behavioural techniques</w:t>
      </w:r>
    </w:p>
    <w:p w:rsidR="0040422B" w:rsidRPr="0040422B" w:rsidRDefault="0040422B" w:rsidP="0040422B">
      <w:pPr>
        <w:pStyle w:val="ListParagraph"/>
        <w:numPr>
          <w:ilvl w:val="0"/>
          <w:numId w:val="11"/>
        </w:numPr>
        <w:rPr>
          <w:lang w:val="en-CA"/>
        </w:rPr>
      </w:pPr>
      <w:r w:rsidRPr="0040422B">
        <w:rPr>
          <w:lang w:val="en-CA"/>
        </w:rPr>
        <w:t>Health and wellness programs</w:t>
      </w:r>
    </w:p>
    <w:sectPr w:rsidR="0040422B" w:rsidRPr="0040422B" w:rsidSect="007D0F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E310B"/>
    <w:multiLevelType w:val="hybridMultilevel"/>
    <w:tmpl w:val="9EB05126"/>
    <w:lvl w:ilvl="0" w:tplc="1B68E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B6100E"/>
    <w:multiLevelType w:val="hybridMultilevel"/>
    <w:tmpl w:val="36E2EE82"/>
    <w:lvl w:ilvl="0" w:tplc="3972500C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101B3"/>
    <w:multiLevelType w:val="hybridMultilevel"/>
    <w:tmpl w:val="3B768A26"/>
    <w:lvl w:ilvl="0" w:tplc="5204D042">
      <w:start w:val="1"/>
      <w:numFmt w:val="lowerRoman"/>
      <w:lvlText w:val="%1."/>
      <w:lvlJc w:val="left"/>
      <w:pPr>
        <w:ind w:left="720" w:hanging="360"/>
      </w:pPr>
      <w:rPr>
        <w:rFonts w:asciiTheme="majorHAnsi" w:eastAsiaTheme="majorEastAsia" w:hAnsiTheme="majorHAnsi" w:cstheme="majorBidi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6F028E"/>
    <w:multiLevelType w:val="hybridMultilevel"/>
    <w:tmpl w:val="3648CC4C"/>
    <w:lvl w:ilvl="0" w:tplc="1E82CD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AF3AA6"/>
    <w:multiLevelType w:val="hybridMultilevel"/>
    <w:tmpl w:val="77208C54"/>
    <w:lvl w:ilvl="0" w:tplc="3972500C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C716F"/>
    <w:multiLevelType w:val="hybridMultilevel"/>
    <w:tmpl w:val="14F8DE8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E3A84"/>
    <w:multiLevelType w:val="hybridMultilevel"/>
    <w:tmpl w:val="27C636B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75324"/>
    <w:multiLevelType w:val="hybridMultilevel"/>
    <w:tmpl w:val="B96A8E9A"/>
    <w:lvl w:ilvl="0" w:tplc="B6A683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85B4D"/>
    <w:multiLevelType w:val="hybridMultilevel"/>
    <w:tmpl w:val="C7EAD0DC"/>
    <w:lvl w:ilvl="0" w:tplc="3972500C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173E99"/>
    <w:multiLevelType w:val="hybridMultilevel"/>
    <w:tmpl w:val="9632625E"/>
    <w:lvl w:ilvl="0" w:tplc="9E3854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F1757F"/>
    <w:multiLevelType w:val="hybridMultilevel"/>
    <w:tmpl w:val="A0707724"/>
    <w:lvl w:ilvl="0" w:tplc="3972500C">
      <w:start w:val="1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D80000"/>
    <w:multiLevelType w:val="hybridMultilevel"/>
    <w:tmpl w:val="63C0555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11"/>
  </w:num>
  <w:num w:numId="6">
    <w:abstractNumId w:val="7"/>
  </w:num>
  <w:num w:numId="7">
    <w:abstractNumId w:val="10"/>
  </w:num>
  <w:num w:numId="8">
    <w:abstractNumId w:val="0"/>
  </w:num>
  <w:num w:numId="9">
    <w:abstractNumId w:val="9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635A9"/>
    <w:rsid w:val="000039DB"/>
    <w:rsid w:val="000158AF"/>
    <w:rsid w:val="000635A9"/>
    <w:rsid w:val="000F279A"/>
    <w:rsid w:val="00106CF9"/>
    <w:rsid w:val="0013167B"/>
    <w:rsid w:val="00181BC6"/>
    <w:rsid w:val="001A7D12"/>
    <w:rsid w:val="002157FC"/>
    <w:rsid w:val="00366217"/>
    <w:rsid w:val="0040422B"/>
    <w:rsid w:val="00477AE7"/>
    <w:rsid w:val="004C052A"/>
    <w:rsid w:val="004F3013"/>
    <w:rsid w:val="00555EC3"/>
    <w:rsid w:val="00574819"/>
    <w:rsid w:val="00585F1F"/>
    <w:rsid w:val="005A4F17"/>
    <w:rsid w:val="005F3796"/>
    <w:rsid w:val="006D5115"/>
    <w:rsid w:val="007118B4"/>
    <w:rsid w:val="007A3C7D"/>
    <w:rsid w:val="007D0F4D"/>
    <w:rsid w:val="009D0B54"/>
    <w:rsid w:val="00A80D9E"/>
    <w:rsid w:val="00B04666"/>
    <w:rsid w:val="00C15F97"/>
    <w:rsid w:val="00C77D0A"/>
    <w:rsid w:val="00CB798B"/>
    <w:rsid w:val="00CD3B06"/>
    <w:rsid w:val="00D52F16"/>
    <w:rsid w:val="00D802A5"/>
    <w:rsid w:val="00E11C07"/>
    <w:rsid w:val="00E324D4"/>
    <w:rsid w:val="00EC6C7C"/>
    <w:rsid w:val="00EF389B"/>
    <w:rsid w:val="00F0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5A9"/>
  </w:style>
  <w:style w:type="paragraph" w:styleId="Heading1">
    <w:name w:val="heading 1"/>
    <w:basedOn w:val="Normal"/>
    <w:next w:val="Normal"/>
    <w:link w:val="Heading1Char"/>
    <w:uiPriority w:val="9"/>
    <w:qFormat/>
    <w:rsid w:val="000635A9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35A9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35A9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35A9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35A9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35A9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35A9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35A9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35A9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35A9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35A9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635A9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35A9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35A9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35A9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35A9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35A9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35A9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35A9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635A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0635A9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35A9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0635A9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0635A9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0635A9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0635A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35A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635A9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635A9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35A9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35A9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0635A9"/>
    <w:rPr>
      <w:i/>
      <w:iCs/>
    </w:rPr>
  </w:style>
  <w:style w:type="character" w:styleId="IntenseEmphasis">
    <w:name w:val="Intense Emphasis"/>
    <w:uiPriority w:val="21"/>
    <w:qFormat/>
    <w:rsid w:val="000635A9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0635A9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0635A9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0635A9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35A9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0635A9"/>
  </w:style>
  <w:style w:type="paragraph" w:styleId="BalloonText">
    <w:name w:val="Balloon Text"/>
    <w:basedOn w:val="Normal"/>
    <w:link w:val="BalloonTextChar"/>
    <w:uiPriority w:val="99"/>
    <w:semiHidden/>
    <w:unhideWhenUsed/>
    <w:rsid w:val="0018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B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81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9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20</cp:revision>
  <dcterms:created xsi:type="dcterms:W3CDTF">2013-10-04T22:38:00Z</dcterms:created>
  <dcterms:modified xsi:type="dcterms:W3CDTF">2013-10-05T13:49:00Z</dcterms:modified>
</cp:coreProperties>
</file>