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6CB8" w14:textId="77777777" w:rsidR="00C833A2" w:rsidRPr="005D30F4" w:rsidRDefault="00C833A2" w:rsidP="005D30F4">
      <w:pPr>
        <w:pStyle w:val="NormalWeb"/>
        <w:spacing w:before="0" w:beforeAutospacing="0" w:after="240" w:afterAutospacing="0"/>
        <w:rPr>
          <w:color w:val="444444"/>
        </w:rPr>
      </w:pPr>
      <w:proofErr w:type="spellStart"/>
      <w:r w:rsidRPr="005D30F4">
        <w:rPr>
          <w:color w:val="444444"/>
        </w:rPr>
        <w:t>ou</w:t>
      </w:r>
      <w:proofErr w:type="spellEnd"/>
      <w:r w:rsidRPr="005D30F4">
        <w:rPr>
          <w:color w:val="444444"/>
        </w:rPr>
        <w:t xml:space="preserve"> and your friends decide to take a </w:t>
      </w:r>
      <w:proofErr w:type="spellStart"/>
      <w:r w:rsidRPr="005D30F4">
        <w:rPr>
          <w:color w:val="444444"/>
        </w:rPr>
        <w:t>seakayaking</w:t>
      </w:r>
      <w:proofErr w:type="spellEnd"/>
      <w:r w:rsidRPr="005D30F4">
        <w:rPr>
          <w:color w:val="444444"/>
        </w:rPr>
        <w:t xml:space="preserve"> trip. The plan is to begin at </w:t>
      </w:r>
      <w:proofErr w:type="spellStart"/>
      <w:r w:rsidRPr="005D30F4">
        <w:rPr>
          <w:color w:val="444444"/>
        </w:rPr>
        <w:t>Tofino</w:t>
      </w:r>
      <w:proofErr w:type="spellEnd"/>
      <w:r w:rsidRPr="005D30F4">
        <w:rPr>
          <w:color w:val="444444"/>
        </w:rPr>
        <w:t>, on the West Coast of Vancouver Island, and paddle over to Hot Springs Cove.</w:t>
      </w:r>
    </w:p>
    <w:p w14:paraId="799F9B7E" w14:textId="77777777" w:rsidR="00C833A2" w:rsidRPr="005D30F4" w:rsidRDefault="00C833A2" w:rsidP="005D30F4">
      <w:pPr>
        <w:pStyle w:val="NormalWeb"/>
        <w:spacing w:before="0" w:beforeAutospacing="0" w:after="240" w:afterAutospacing="0"/>
        <w:rPr>
          <w:color w:val="444444"/>
        </w:rPr>
      </w:pPr>
      <w:r w:rsidRPr="005D30F4">
        <w:rPr>
          <w:color w:val="444444"/>
        </w:rPr>
        <w:t xml:space="preserve">Fortunately, the weather and sea conditions were useable, so you were able to go around the outside of Vargas and Flores Islands. Whales galore - both humpbacks and greys! You even had some good surfing on the big beach on Vargas. But with the weather closing in, it was time to head for Hot Springs Cove. The hot springs are </w:t>
      </w:r>
      <w:proofErr w:type="spellStart"/>
      <w:r w:rsidRPr="005D30F4">
        <w:rPr>
          <w:color w:val="444444"/>
        </w:rPr>
        <w:t>soooo</w:t>
      </w:r>
      <w:proofErr w:type="spellEnd"/>
      <w:r w:rsidRPr="005D30F4">
        <w:rPr>
          <w:color w:val="444444"/>
        </w:rPr>
        <w:t xml:space="preserve"> good. Even more so because you haven't bathed in 3 days!</w:t>
      </w:r>
    </w:p>
    <w:p w14:paraId="7B1D2A01" w14:textId="77777777" w:rsidR="00C833A2" w:rsidRPr="005D30F4" w:rsidRDefault="00C833A2" w:rsidP="005D30F4">
      <w:pPr>
        <w:pStyle w:val="NormalWeb"/>
        <w:spacing w:before="0" w:beforeAutospacing="0" w:after="240" w:afterAutospacing="0"/>
        <w:rPr>
          <w:color w:val="444444"/>
        </w:rPr>
      </w:pPr>
      <w:r w:rsidRPr="005D30F4">
        <w:rPr>
          <w:color w:val="444444"/>
        </w:rPr>
        <w:t>Almost dozing off, you are jolted alert by a strange bump. Then, some time later (close to a minute...) a strong earthquake! Then after things calmed down, another longer round of shaking. Really quite strong! Rocks tumble down the slope across the creek and everyone gets out of the hot springs, a little nervous that the water might get hotter. You are also concerned about a possible tsunami. To be safe, you and your friends grab your camping gear and hike up a nearby ridge to get well above sea level.</w:t>
      </w:r>
    </w:p>
    <w:p w14:paraId="28E164AC" w14:textId="77777777" w:rsidR="00C833A2" w:rsidRPr="005D30F4" w:rsidRDefault="00C833A2" w:rsidP="005D30F4">
      <w:pPr>
        <w:pStyle w:val="NormalWeb"/>
        <w:spacing w:before="0" w:beforeAutospacing="0" w:after="240" w:afterAutospacing="0"/>
        <w:rPr>
          <w:color w:val="444444"/>
        </w:rPr>
      </w:pPr>
      <w:r w:rsidRPr="005D30F4">
        <w:rPr>
          <w:color w:val="444444"/>
        </w:rPr>
        <w:t>Once you are up high, you try to figure a few things out.</w:t>
      </w:r>
    </w:p>
    <w:p w14:paraId="69DFDB25" w14:textId="77777777" w:rsidR="00C833A2" w:rsidRPr="005D30F4" w:rsidRDefault="00C833A2" w:rsidP="005D30F4">
      <w:pPr>
        <w:pStyle w:val="NormalWeb"/>
        <w:spacing w:before="0" w:beforeAutospacing="0" w:after="240" w:afterAutospacing="0"/>
        <w:rPr>
          <w:color w:val="444444"/>
        </w:rPr>
      </w:pPr>
      <w:r w:rsidRPr="005D30F4">
        <w:rPr>
          <w:color w:val="444444"/>
        </w:rPr>
        <w:t>Part 1: Tsunamis on the coast of BC</w:t>
      </w:r>
    </w:p>
    <w:p w14:paraId="4BE71147" w14:textId="77777777" w:rsidR="00C833A2" w:rsidRPr="005D30F4" w:rsidRDefault="00C833A2" w:rsidP="005D30F4">
      <w:pPr>
        <w:pStyle w:val="NormalWeb"/>
        <w:spacing w:before="0" w:beforeAutospacing="0" w:after="240" w:afterAutospacing="0"/>
        <w:rPr>
          <w:color w:val="444444"/>
        </w:rPr>
      </w:pPr>
      <w:r w:rsidRPr="005D30F4">
        <w:rPr>
          <w:color w:val="444444"/>
        </w:rPr>
        <w:t>The first thing you are worried about is whether or not there will be a tsunami. You brought your iPod with you, and you just happened to have loaded the latest DFO (Department of Fisheries &amp; Oceans) tsunami model on it... Tsunamis can be modelled quite accurately - all you need to know is where the rupture of the seafloor is (i.e. the trench in a subduction zone) and a detailed map of the seafloor topography. Then it is possible to compute how fast the tsunami wave will move and what the wave height will be as it travels toward land.</w:t>
      </w:r>
    </w:p>
    <w:p w14:paraId="7A8EADC7" w14:textId="77777777" w:rsidR="00C833A2" w:rsidRPr="005D30F4" w:rsidRDefault="00C833A2" w:rsidP="005D30F4">
      <w:pPr>
        <w:pStyle w:val="NormalWeb"/>
        <w:spacing w:before="0" w:beforeAutospacing="0" w:after="0" w:afterAutospacing="0"/>
        <w:rPr>
          <w:color w:val="444444"/>
        </w:rPr>
      </w:pPr>
      <w:r w:rsidRPr="005D30F4">
        <w:rPr>
          <w:color w:val="444444"/>
        </w:rPr>
        <w:t>You can see computer models done by Fisheries and Oceans Canada here: </w:t>
      </w:r>
      <w:hyperlink r:id="rId5" w:history="1">
        <w:r w:rsidRPr="005D30F4">
          <w:rPr>
            <w:rStyle w:val="Hyperlink"/>
            <w:color w:val="706B5B"/>
            <w:bdr w:val="none" w:sz="0" w:space="0" w:color="auto" w:frame="1"/>
          </w:rPr>
          <w:t>DFO Cascadia Tsunami Models</w:t>
        </w:r>
      </w:hyperlink>
      <w:r w:rsidRPr="005D30F4">
        <w:rPr>
          <w:color w:val="444444"/>
        </w:rPr>
        <w:t>. In particular, look at the </w:t>
      </w:r>
      <w:hyperlink r:id="rId6" w:history="1">
        <w:r w:rsidRPr="005D30F4">
          <w:rPr>
            <w:rStyle w:val="Hyperlink"/>
            <w:color w:val="706B5B"/>
            <w:bdr w:val="none" w:sz="0" w:space="0" w:color="auto" w:frame="1"/>
          </w:rPr>
          <w:t>ON-LINE 2D Coarse Resolution model</w:t>
        </w:r>
      </w:hyperlink>
      <w:r w:rsidRPr="005D30F4">
        <w:rPr>
          <w:color w:val="444444"/>
        </w:rPr>
        <w:t> (about half way down the page).</w:t>
      </w:r>
    </w:p>
    <w:p w14:paraId="4EAD9517" w14:textId="77777777" w:rsidR="00C833A2" w:rsidRPr="005D30F4" w:rsidRDefault="00C833A2" w:rsidP="005D30F4">
      <w:pPr>
        <w:pStyle w:val="NormalWeb"/>
        <w:spacing w:before="0" w:beforeAutospacing="0" w:after="240" w:afterAutospacing="0"/>
        <w:rPr>
          <w:color w:val="444444"/>
        </w:rPr>
      </w:pPr>
      <w:r w:rsidRPr="005D30F4">
        <w:rPr>
          <w:color w:val="444444"/>
        </w:rPr>
        <w:t xml:space="preserve">Feel free to look at the other models too if you like. The red </w:t>
      </w:r>
      <w:proofErr w:type="spellStart"/>
      <w:r w:rsidRPr="005D30F4">
        <w:rPr>
          <w:color w:val="444444"/>
        </w:rPr>
        <w:t>colour</w:t>
      </w:r>
      <w:proofErr w:type="spellEnd"/>
      <w:r w:rsidRPr="005D30F4">
        <w:rPr>
          <w:color w:val="444444"/>
        </w:rPr>
        <w:t xml:space="preserve"> indicates the crest (height in cm) - where the water is bulged up. The blue indicates the trough of the wave (depth in cm). Note the timescale: 00:00:00 indicates </w:t>
      </w:r>
      <w:proofErr w:type="spellStart"/>
      <w:proofErr w:type="gramStart"/>
      <w:r w:rsidRPr="005D30F4">
        <w:rPr>
          <w:color w:val="444444"/>
        </w:rPr>
        <w:t>hours:minutes</w:t>
      </w:r>
      <w:proofErr w:type="gramEnd"/>
      <w:r w:rsidRPr="005D30F4">
        <w:rPr>
          <w:color w:val="444444"/>
        </w:rPr>
        <w:t>:seconds</w:t>
      </w:r>
      <w:proofErr w:type="spellEnd"/>
      <w:r w:rsidRPr="005D30F4">
        <w:rPr>
          <w:color w:val="444444"/>
        </w:rPr>
        <w:t>. [Warning: This needs a pretty fast connection to work well. Give the model time to load before you try to run it. It often takes a while. Once it is loaded up, it runs quite well.]</w:t>
      </w:r>
    </w:p>
    <w:p w14:paraId="743D7F79" w14:textId="77777777" w:rsidR="00C833A2" w:rsidRPr="005D30F4" w:rsidRDefault="00C833A2" w:rsidP="005D30F4">
      <w:pPr>
        <w:pStyle w:val="NormalWeb"/>
        <w:spacing w:before="0" w:beforeAutospacing="0" w:after="240" w:afterAutospacing="0"/>
        <w:rPr>
          <w:color w:val="444444"/>
        </w:rPr>
      </w:pPr>
      <w:r w:rsidRPr="005D30F4">
        <w:rPr>
          <w:color w:val="444444"/>
        </w:rPr>
        <w:t>You are now able to answer a few questions for your friends, using your observations from this model:</w:t>
      </w:r>
    </w:p>
    <w:p w14:paraId="74D473E6" w14:textId="77777777" w:rsidR="005D30F4" w:rsidRPr="005D30F4" w:rsidRDefault="00C833A2" w:rsidP="005D30F4">
      <w:pPr>
        <w:pStyle w:val="NormalWeb"/>
        <w:numPr>
          <w:ilvl w:val="0"/>
          <w:numId w:val="1"/>
        </w:numPr>
        <w:spacing w:before="0" w:beforeAutospacing="0" w:after="240" w:afterAutospacing="0"/>
        <w:rPr>
          <w:color w:val="444444"/>
        </w:rPr>
      </w:pPr>
      <w:r w:rsidRPr="005D30F4">
        <w:rPr>
          <w:color w:val="444444"/>
        </w:rPr>
        <w:t>If a tsunami was generated by the earthquake you felt, how long will you have bef</w:t>
      </w:r>
      <w:r w:rsidR="005D30F4" w:rsidRPr="005D30F4">
        <w:rPr>
          <w:color w:val="444444"/>
        </w:rPr>
        <w:t>ore the first big wave arrives?</w:t>
      </w:r>
    </w:p>
    <w:p w14:paraId="76504947" w14:textId="156F3E76" w:rsidR="00C833A2" w:rsidRPr="005D30F4" w:rsidRDefault="00C833A2" w:rsidP="005D30F4">
      <w:pPr>
        <w:pStyle w:val="NormalWeb"/>
        <w:spacing w:before="0" w:beforeAutospacing="0" w:after="240" w:afterAutospacing="0"/>
        <w:ind w:left="720"/>
        <w:rPr>
          <w:b/>
          <w:color w:val="444444"/>
        </w:rPr>
      </w:pPr>
      <w:r w:rsidRPr="005D30F4">
        <w:rPr>
          <w:b/>
          <w:color w:val="444444"/>
        </w:rPr>
        <w:t>Roughly 23 Minutes.</w:t>
      </w:r>
    </w:p>
    <w:p w14:paraId="67BBEABD" w14:textId="5D5C2E78" w:rsidR="005D30F4" w:rsidRPr="005D30F4" w:rsidRDefault="00C833A2" w:rsidP="005D30F4">
      <w:pPr>
        <w:pStyle w:val="NormalWeb"/>
        <w:numPr>
          <w:ilvl w:val="0"/>
          <w:numId w:val="1"/>
        </w:numPr>
        <w:spacing w:before="0" w:beforeAutospacing="0" w:after="240" w:afterAutospacing="0"/>
        <w:rPr>
          <w:color w:val="444444"/>
        </w:rPr>
      </w:pPr>
      <w:r w:rsidRPr="005D30F4">
        <w:rPr>
          <w:color w:val="444444"/>
        </w:rPr>
        <w:t>Will the water recede first? Or will a wave just build up before it surges in towards you?</w:t>
      </w:r>
      <w:r w:rsidR="00A712C2" w:rsidRPr="005D30F4">
        <w:rPr>
          <w:color w:val="444444"/>
        </w:rPr>
        <w:t xml:space="preserve"> </w:t>
      </w:r>
    </w:p>
    <w:p w14:paraId="0118209C" w14:textId="2F294581" w:rsidR="00C833A2" w:rsidRPr="005D30F4" w:rsidRDefault="0008781D" w:rsidP="005D30F4">
      <w:pPr>
        <w:pStyle w:val="NormalWeb"/>
        <w:spacing w:before="0" w:beforeAutospacing="0" w:after="240" w:afterAutospacing="0"/>
        <w:ind w:left="720"/>
        <w:rPr>
          <w:b/>
          <w:color w:val="444444"/>
        </w:rPr>
      </w:pPr>
      <w:r w:rsidRPr="005D30F4">
        <w:rPr>
          <w:b/>
          <w:color w:val="444444"/>
        </w:rPr>
        <w:t xml:space="preserve">The model shows that there will be receding of about 2.5- 3m on the shoreline, as the tsunami rolls in. This is due to fluid dynamics, the surge at the </w:t>
      </w:r>
      <w:proofErr w:type="spellStart"/>
      <w:r w:rsidRPr="005D30F4">
        <w:rPr>
          <w:b/>
          <w:color w:val="444444"/>
        </w:rPr>
        <w:t>epi</w:t>
      </w:r>
      <w:proofErr w:type="spellEnd"/>
      <w:r w:rsidRPr="005D30F4">
        <w:rPr>
          <w:b/>
          <w:color w:val="444444"/>
        </w:rPr>
        <w:t xml:space="preserve"> center of the </w:t>
      </w:r>
      <w:r w:rsidRPr="005D30F4">
        <w:rPr>
          <w:b/>
          <w:color w:val="444444"/>
        </w:rPr>
        <w:lastRenderedPageBreak/>
        <w:t xml:space="preserve">wave causes the water to move upwards which creates a vacuum at the bottom which the water at the shoreline gets drawn into. </w:t>
      </w:r>
    </w:p>
    <w:p w14:paraId="346F8BCF" w14:textId="358B0B7B" w:rsidR="005D30F4" w:rsidRPr="005D30F4" w:rsidRDefault="00C833A2" w:rsidP="005D30F4">
      <w:pPr>
        <w:pStyle w:val="NormalWeb"/>
        <w:numPr>
          <w:ilvl w:val="0"/>
          <w:numId w:val="1"/>
        </w:numPr>
        <w:spacing w:before="0" w:beforeAutospacing="0" w:after="240" w:afterAutospacing="0"/>
        <w:rPr>
          <w:color w:val="444444"/>
        </w:rPr>
      </w:pPr>
      <w:r w:rsidRPr="005D30F4">
        <w:rPr>
          <w:color w:val="444444"/>
        </w:rPr>
        <w:t xml:space="preserve">How long will it take the first wave to hit Victoria? </w:t>
      </w:r>
    </w:p>
    <w:p w14:paraId="15A79EDF" w14:textId="3653525A" w:rsidR="00C833A2" w:rsidRPr="005D30F4" w:rsidRDefault="00C833A2" w:rsidP="005D30F4">
      <w:pPr>
        <w:pStyle w:val="NormalWeb"/>
        <w:spacing w:before="0" w:beforeAutospacing="0" w:after="240" w:afterAutospacing="0"/>
        <w:ind w:left="720"/>
        <w:rPr>
          <w:b/>
          <w:color w:val="444444"/>
        </w:rPr>
      </w:pPr>
      <w:r w:rsidRPr="005D30F4">
        <w:rPr>
          <w:b/>
          <w:color w:val="444444"/>
        </w:rPr>
        <w:t>Roughly 1:20 minutes</w:t>
      </w:r>
    </w:p>
    <w:p w14:paraId="32443DC8" w14:textId="3176DD4D" w:rsidR="005D30F4" w:rsidRPr="005D30F4" w:rsidRDefault="00C833A2" w:rsidP="005D30F4">
      <w:pPr>
        <w:pStyle w:val="NormalWeb"/>
        <w:numPr>
          <w:ilvl w:val="0"/>
          <w:numId w:val="1"/>
        </w:numPr>
        <w:spacing w:before="0" w:beforeAutospacing="0" w:after="240" w:afterAutospacing="0"/>
        <w:rPr>
          <w:color w:val="444444"/>
        </w:rPr>
      </w:pPr>
      <w:r w:rsidRPr="005D30F4">
        <w:rPr>
          <w:color w:val="444444"/>
        </w:rPr>
        <w:t xml:space="preserve">Will it be very large by the time any of the wave energy gets to UBC? </w:t>
      </w:r>
    </w:p>
    <w:p w14:paraId="5A868C34" w14:textId="7F030229" w:rsidR="00C833A2" w:rsidRPr="005D30F4" w:rsidRDefault="00C833A2" w:rsidP="005D30F4">
      <w:pPr>
        <w:pStyle w:val="NormalWeb"/>
        <w:spacing w:before="0" w:beforeAutospacing="0" w:after="240" w:afterAutospacing="0"/>
        <w:ind w:left="720"/>
        <w:rPr>
          <w:b/>
          <w:color w:val="444444"/>
        </w:rPr>
      </w:pPr>
      <w:r w:rsidRPr="005D30F4">
        <w:rPr>
          <w:b/>
          <w:color w:val="444444"/>
        </w:rPr>
        <w:t xml:space="preserve">No, </w:t>
      </w:r>
      <w:proofErr w:type="gramStart"/>
      <w:r w:rsidRPr="005D30F4">
        <w:rPr>
          <w:b/>
          <w:color w:val="444444"/>
        </w:rPr>
        <w:t>The</w:t>
      </w:r>
      <w:proofErr w:type="gramEnd"/>
      <w:r w:rsidRPr="005D30F4">
        <w:rPr>
          <w:b/>
          <w:color w:val="444444"/>
        </w:rPr>
        <w:t xml:space="preserve"> wave will be less than 1 m in height.</w:t>
      </w:r>
    </w:p>
    <w:p w14:paraId="381496EF" w14:textId="5885041D" w:rsidR="005D30F4" w:rsidRPr="005D30F4" w:rsidRDefault="00C833A2" w:rsidP="005D30F4">
      <w:pPr>
        <w:pStyle w:val="NormalWeb"/>
        <w:numPr>
          <w:ilvl w:val="0"/>
          <w:numId w:val="1"/>
        </w:numPr>
        <w:spacing w:before="0" w:beforeAutospacing="0" w:after="240" w:afterAutospacing="0"/>
        <w:rPr>
          <w:color w:val="444444"/>
        </w:rPr>
      </w:pPr>
      <w:r w:rsidRPr="005D30F4">
        <w:rPr>
          <w:color w:val="444444"/>
        </w:rPr>
        <w:t>What about Everett/Seattle? Will any wave energy reach that area? (Look up the location of Everett/Seattle on Google Maps first!)</w:t>
      </w:r>
    </w:p>
    <w:p w14:paraId="76BD9F43" w14:textId="7287C537" w:rsidR="00C833A2" w:rsidRPr="005D30F4" w:rsidRDefault="00C833A2" w:rsidP="005D30F4">
      <w:pPr>
        <w:pStyle w:val="NormalWeb"/>
        <w:spacing w:before="0" w:beforeAutospacing="0" w:after="240" w:afterAutospacing="0"/>
        <w:ind w:left="720"/>
        <w:rPr>
          <w:color w:val="444444"/>
        </w:rPr>
      </w:pPr>
      <w:r w:rsidRPr="005D30F4">
        <w:rPr>
          <w:color w:val="444444"/>
        </w:rPr>
        <w:t xml:space="preserve"> </w:t>
      </w:r>
      <w:r w:rsidRPr="005D30F4">
        <w:rPr>
          <w:b/>
          <w:color w:val="444444"/>
        </w:rPr>
        <w:t xml:space="preserve">Yes. The wave energy is slightly greater </w:t>
      </w:r>
      <w:r w:rsidR="005D30F4">
        <w:rPr>
          <w:b/>
          <w:color w:val="444444"/>
        </w:rPr>
        <w:t xml:space="preserve">than 2 m </w:t>
      </w:r>
      <w:r w:rsidRPr="005D30F4">
        <w:rPr>
          <w:b/>
          <w:color w:val="444444"/>
        </w:rPr>
        <w:t>in that area based on the model</w:t>
      </w:r>
      <w:r w:rsidRPr="005D30F4">
        <w:rPr>
          <w:color w:val="444444"/>
        </w:rPr>
        <w:t>.</w:t>
      </w:r>
    </w:p>
    <w:p w14:paraId="2D476CC4" w14:textId="16A5D276" w:rsidR="005D30F4" w:rsidRPr="005D30F4" w:rsidRDefault="00C833A2" w:rsidP="005D30F4">
      <w:pPr>
        <w:pStyle w:val="NormalWeb"/>
        <w:numPr>
          <w:ilvl w:val="0"/>
          <w:numId w:val="1"/>
        </w:numPr>
        <w:spacing w:before="0" w:beforeAutospacing="0" w:after="240" w:afterAutospacing="0"/>
        <w:rPr>
          <w:color w:val="444444"/>
        </w:rPr>
      </w:pPr>
      <w:r w:rsidRPr="005D30F4">
        <w:rPr>
          <w:color w:val="444444"/>
        </w:rPr>
        <w:t>Will there be just one wave? If a tsunami was indeed generated, how long will you need to remain cautious? (You can answer this question in part based on the model, and in part based on your understanding of tsunami).</w:t>
      </w:r>
    </w:p>
    <w:p w14:paraId="6393B2F1" w14:textId="282460E4" w:rsidR="00C833A2" w:rsidRPr="005D30F4" w:rsidRDefault="005D30F4" w:rsidP="005D30F4">
      <w:pPr>
        <w:pStyle w:val="NormalWeb"/>
        <w:spacing w:before="0" w:beforeAutospacing="0" w:after="240" w:afterAutospacing="0"/>
        <w:ind w:left="720"/>
        <w:rPr>
          <w:b/>
          <w:color w:val="444444"/>
        </w:rPr>
      </w:pPr>
      <w:r w:rsidRPr="005D30F4">
        <w:rPr>
          <w:b/>
          <w:color w:val="444444"/>
        </w:rPr>
        <w:t>Most</w:t>
      </w:r>
      <w:r w:rsidR="00C8362A" w:rsidRPr="005D30F4">
        <w:rPr>
          <w:b/>
          <w:color w:val="444444"/>
        </w:rPr>
        <w:t xml:space="preserve"> </w:t>
      </w:r>
      <w:r w:rsidR="00E672CD" w:rsidRPr="005D30F4">
        <w:rPr>
          <w:b/>
          <w:color w:val="444444"/>
        </w:rPr>
        <w:t>Tsunami events are not characterized by one giant wave but rather a series of great waves moving at high speeds. This means that there would be more than one wave and people would need to remain cautious for up to about 12 hours based on the models predictions. However, most of the storm has dissipated around 6 hours and after that the odd 3m wave hits around the region, with most being relatively normal between 0-1 m.</w:t>
      </w:r>
    </w:p>
    <w:p w14:paraId="3444AD14" w14:textId="77777777" w:rsidR="00C833A2" w:rsidRPr="005D30F4" w:rsidRDefault="00C833A2" w:rsidP="005D30F4">
      <w:pPr>
        <w:pStyle w:val="NormalWeb"/>
        <w:spacing w:before="0" w:beforeAutospacing="0" w:after="240" w:afterAutospacing="0"/>
        <w:rPr>
          <w:color w:val="444444"/>
        </w:rPr>
      </w:pPr>
      <w:r w:rsidRPr="005D30F4">
        <w:rPr>
          <w:color w:val="444444"/>
        </w:rPr>
        <w:t>Part 2: Earthquake arrivals</w:t>
      </w:r>
    </w:p>
    <w:p w14:paraId="49B0B6D3" w14:textId="77777777" w:rsidR="00C833A2" w:rsidRPr="005D30F4" w:rsidRDefault="00C833A2" w:rsidP="005D30F4">
      <w:pPr>
        <w:pStyle w:val="NormalWeb"/>
        <w:spacing w:before="0" w:beforeAutospacing="0" w:after="240" w:afterAutospacing="0"/>
        <w:rPr>
          <w:color w:val="444444"/>
        </w:rPr>
      </w:pPr>
      <w:r w:rsidRPr="005D30F4">
        <w:rPr>
          <w:color w:val="444444"/>
        </w:rPr>
        <w:t>Now that you know how much time you have before a possible tsunami rolls in and have moved to the safest place you have available, you just have to sit and wait. However, you are wondering if you can figure out whether or not there will actually be a tsunami!</w:t>
      </w:r>
    </w:p>
    <w:p w14:paraId="1B629F56" w14:textId="77777777" w:rsidR="00C833A2" w:rsidRPr="005D30F4" w:rsidRDefault="00C833A2" w:rsidP="005D30F4">
      <w:pPr>
        <w:pStyle w:val="NormalWeb"/>
        <w:spacing w:before="0" w:beforeAutospacing="0" w:after="240" w:afterAutospacing="0"/>
        <w:rPr>
          <w:color w:val="444444"/>
        </w:rPr>
      </w:pPr>
      <w:r w:rsidRPr="005D30F4">
        <w:rPr>
          <w:color w:val="444444"/>
        </w:rPr>
        <w:t>You wonder:</w:t>
      </w:r>
    </w:p>
    <w:p w14:paraId="31876230" w14:textId="77777777" w:rsidR="00C833A2" w:rsidRPr="005D30F4" w:rsidRDefault="00C833A2" w:rsidP="005D30F4">
      <w:pPr>
        <w:pStyle w:val="NormalWeb"/>
        <w:spacing w:before="0" w:beforeAutospacing="0" w:after="240" w:afterAutospacing="0"/>
        <w:rPr>
          <w:color w:val="444444"/>
        </w:rPr>
      </w:pPr>
      <w:r w:rsidRPr="005D30F4">
        <w:rPr>
          <w:color w:val="444444"/>
        </w:rPr>
        <w:t>* Was the earthquake along the subduction thrust fault (along the plate interface) and did it break the seafloor at the trench? That would be the tsunami scenario! Or...</w:t>
      </w:r>
    </w:p>
    <w:p w14:paraId="31CE8AE7" w14:textId="77777777" w:rsidR="00C833A2" w:rsidRPr="005D30F4" w:rsidRDefault="00C833A2" w:rsidP="005D30F4">
      <w:pPr>
        <w:pStyle w:val="NormalWeb"/>
        <w:spacing w:before="0" w:beforeAutospacing="0" w:after="240" w:afterAutospacing="0"/>
        <w:rPr>
          <w:color w:val="444444"/>
        </w:rPr>
      </w:pPr>
      <w:r w:rsidRPr="005D30F4">
        <w:rPr>
          <w:color w:val="444444"/>
        </w:rPr>
        <w:t>* Was the earthquake in the upper, overriding plate (no tsunami in this case)?</w:t>
      </w:r>
    </w:p>
    <w:p w14:paraId="5BB393FC" w14:textId="77777777" w:rsidR="00C833A2" w:rsidRPr="005D30F4" w:rsidRDefault="00C833A2" w:rsidP="005D30F4">
      <w:pPr>
        <w:pStyle w:val="NormalWeb"/>
        <w:spacing w:before="0" w:beforeAutospacing="0" w:after="240" w:afterAutospacing="0"/>
        <w:rPr>
          <w:color w:val="444444"/>
        </w:rPr>
      </w:pPr>
      <w:r w:rsidRPr="005D30F4">
        <w:rPr>
          <w:color w:val="444444"/>
        </w:rPr>
        <w:t xml:space="preserve">* Or was the earthquake deeper, and within the </w:t>
      </w:r>
      <w:proofErr w:type="spellStart"/>
      <w:r w:rsidRPr="005D30F4">
        <w:rPr>
          <w:color w:val="444444"/>
        </w:rPr>
        <w:t>downgoing</w:t>
      </w:r>
      <w:proofErr w:type="spellEnd"/>
      <w:r w:rsidRPr="005D30F4">
        <w:rPr>
          <w:color w:val="444444"/>
        </w:rPr>
        <w:t xml:space="preserve"> plate (no tsunami in this case either).</w:t>
      </w:r>
    </w:p>
    <w:p w14:paraId="1341231C" w14:textId="77777777" w:rsidR="00C833A2" w:rsidRPr="005D30F4" w:rsidRDefault="00C833A2" w:rsidP="005D30F4">
      <w:pPr>
        <w:pStyle w:val="NormalWeb"/>
        <w:spacing w:before="0" w:beforeAutospacing="0" w:after="240" w:afterAutospacing="0"/>
        <w:rPr>
          <w:color w:val="444444"/>
        </w:rPr>
      </w:pPr>
      <w:r w:rsidRPr="005D30F4">
        <w:rPr>
          <w:color w:val="444444"/>
        </w:rPr>
        <w:t>Hmmm. You definitely felt 3 pulses of waves. So... a small bump from the arriving P wave, and then pretty strong S waves arriving, and then surface waves arriving. You think it was probably 45 seconds or even one minute between when you felt the first bump (P waves) and when the S waves hit. Those rumbled around for a while - then another substantial gap of quiet before the surface waves rolled in.</w:t>
      </w:r>
    </w:p>
    <w:p w14:paraId="44ECA69D" w14:textId="77777777" w:rsidR="00C833A2" w:rsidRPr="005D30F4" w:rsidRDefault="00C833A2" w:rsidP="005D30F4">
      <w:pPr>
        <w:pStyle w:val="NormalWeb"/>
        <w:spacing w:before="0" w:beforeAutospacing="0" w:after="240" w:afterAutospacing="0"/>
        <w:rPr>
          <w:color w:val="444444"/>
        </w:rPr>
      </w:pPr>
      <w:r w:rsidRPr="005D30F4">
        <w:rPr>
          <w:color w:val="444444"/>
        </w:rPr>
        <w:t>Fortunately, you have a map with you that shows the plates offshore and where the subduction zone is (see the attachment to this post). If the plate interface ruptured offshore of you, you know the distance to the trench - and you can also estimate how deep that interface is directly below you (below Hot Springs Cove). It would have ruptured there too.</w:t>
      </w:r>
    </w:p>
    <w:p w14:paraId="45C0ACC7" w14:textId="77777777" w:rsidR="00C833A2" w:rsidRPr="005D30F4" w:rsidRDefault="00C833A2" w:rsidP="005D30F4">
      <w:pPr>
        <w:pStyle w:val="NormalWeb"/>
        <w:spacing w:before="0" w:beforeAutospacing="0" w:after="240" w:afterAutospacing="0"/>
        <w:rPr>
          <w:color w:val="444444"/>
        </w:rPr>
      </w:pPr>
      <w:r w:rsidRPr="005D30F4">
        <w:rPr>
          <w:color w:val="444444"/>
        </w:rPr>
        <w:t>Question: Is it likely that there will be a tsunami? Explain why/why not.</w:t>
      </w:r>
    </w:p>
    <w:p w14:paraId="0BB11CAC" w14:textId="77777777" w:rsidR="00C833A2" w:rsidRPr="005D30F4" w:rsidRDefault="00C833A2" w:rsidP="005D30F4">
      <w:pPr>
        <w:pStyle w:val="NormalWeb"/>
        <w:spacing w:before="0" w:beforeAutospacing="0" w:after="240" w:afterAutospacing="0"/>
        <w:rPr>
          <w:color w:val="444444"/>
        </w:rPr>
      </w:pPr>
      <w:r w:rsidRPr="005D30F4">
        <w:rPr>
          <w:color w:val="444444"/>
        </w:rPr>
        <w:t>This sounds tricky to figure out... but it is actually pretty easy to estimate (it would be much harder to calculate exactly).</w:t>
      </w:r>
    </w:p>
    <w:p w14:paraId="24A5A5D0" w14:textId="77777777" w:rsidR="00C833A2" w:rsidRPr="005D30F4" w:rsidRDefault="00C833A2" w:rsidP="005D30F4">
      <w:pPr>
        <w:pStyle w:val="NormalWeb"/>
        <w:spacing w:before="0" w:beforeAutospacing="0" w:after="240" w:afterAutospacing="0"/>
        <w:rPr>
          <w:color w:val="444444"/>
        </w:rPr>
      </w:pPr>
      <w:r w:rsidRPr="005D30F4">
        <w:rPr>
          <w:color w:val="444444"/>
        </w:rPr>
        <w:t>Think about:</w:t>
      </w:r>
    </w:p>
    <w:p w14:paraId="01D6E04D" w14:textId="77777777" w:rsidR="00C833A2" w:rsidRPr="005D30F4" w:rsidRDefault="00C833A2" w:rsidP="005D30F4">
      <w:pPr>
        <w:pStyle w:val="NormalWeb"/>
        <w:spacing w:before="0" w:beforeAutospacing="0" w:after="240" w:afterAutospacing="0"/>
        <w:rPr>
          <w:color w:val="444444"/>
        </w:rPr>
      </w:pPr>
      <w:r w:rsidRPr="005D30F4">
        <w:rPr>
          <w:color w:val="444444"/>
        </w:rPr>
        <w:t>* how fast the different waves travel, and how long they will take to reach you after the quake. Relate that to the difference in arrival times of P and S waves that you measured! Estimate how far away the quake was.</w:t>
      </w:r>
    </w:p>
    <w:p w14:paraId="2B67A53E" w14:textId="77777777" w:rsidR="00C833A2" w:rsidRPr="005D30F4" w:rsidRDefault="00C833A2" w:rsidP="005D30F4">
      <w:pPr>
        <w:pStyle w:val="NormalWeb"/>
        <w:spacing w:before="0" w:beforeAutospacing="0" w:after="240" w:afterAutospacing="0"/>
        <w:rPr>
          <w:color w:val="444444"/>
        </w:rPr>
      </w:pPr>
      <w:r w:rsidRPr="005D30F4">
        <w:rPr>
          <w:color w:val="444444"/>
        </w:rPr>
        <w:t>* where the plate interface would have to rupture in order to generate a tsunami that could affect Hot Springs Cove.</w:t>
      </w:r>
    </w:p>
    <w:p w14:paraId="423B0900" w14:textId="77777777" w:rsidR="00C833A2" w:rsidRPr="005D30F4" w:rsidRDefault="00C833A2" w:rsidP="005D30F4">
      <w:pPr>
        <w:pStyle w:val="NormalWeb"/>
        <w:spacing w:before="0" w:beforeAutospacing="0" w:after="240" w:afterAutospacing="0"/>
        <w:rPr>
          <w:color w:val="444444"/>
        </w:rPr>
      </w:pPr>
      <w:r w:rsidRPr="005D30F4">
        <w:rPr>
          <w:color w:val="444444"/>
        </w:rPr>
        <w:t>* What is your conclusion?</w:t>
      </w:r>
    </w:p>
    <w:p w14:paraId="31FBAF3A" w14:textId="39F5423E" w:rsidR="005F3CD8" w:rsidRPr="005D30F4" w:rsidRDefault="005F3CD8" w:rsidP="005D30F4">
      <w:pPr>
        <w:pStyle w:val="NormalWeb"/>
        <w:spacing w:before="0" w:beforeAutospacing="0" w:after="240" w:afterAutospacing="0"/>
        <w:rPr>
          <w:b/>
          <w:color w:val="444444"/>
        </w:rPr>
      </w:pPr>
      <w:r w:rsidRPr="005D30F4">
        <w:rPr>
          <w:b/>
          <w:color w:val="444444"/>
        </w:rPr>
        <w:t xml:space="preserve">My Conclusion is </w:t>
      </w:r>
      <w:r w:rsidR="005D30F4" w:rsidRPr="005D30F4">
        <w:rPr>
          <w:b/>
          <w:color w:val="444444"/>
        </w:rPr>
        <w:t>that this earthquake will generate a Tsunami. Using the time between the P and S waves I came to the conclusion that the epicenter of the earthquake occurred roughly about 182 km offshore. This put the plat</w:t>
      </w:r>
      <w:bookmarkStart w:id="0" w:name="_GoBack"/>
      <w:bookmarkEnd w:id="0"/>
      <w:r w:rsidR="005D30F4" w:rsidRPr="005D30F4">
        <w:rPr>
          <w:b/>
          <w:color w:val="444444"/>
        </w:rPr>
        <w:t xml:space="preserve">e rupture between where the Juan de Fuca Plate </w:t>
      </w:r>
      <w:proofErr w:type="spellStart"/>
      <w:r w:rsidR="005D30F4" w:rsidRPr="005D30F4">
        <w:rPr>
          <w:b/>
          <w:color w:val="444444"/>
        </w:rPr>
        <w:t>subducts</w:t>
      </w:r>
      <w:proofErr w:type="spellEnd"/>
      <w:r w:rsidR="005D30F4" w:rsidRPr="005D30F4">
        <w:rPr>
          <w:b/>
          <w:color w:val="444444"/>
        </w:rPr>
        <w:t xml:space="preserve"> under the North American plate.  I think this subduction scenario would cause a Tsunami for this reason. </w:t>
      </w:r>
    </w:p>
    <w:p w14:paraId="6DD52ECC" w14:textId="77777777" w:rsidR="00C833A2" w:rsidRPr="005D30F4" w:rsidRDefault="005D30F4" w:rsidP="005D30F4">
      <w:pPr>
        <w:pStyle w:val="NormalWeb"/>
        <w:spacing w:before="0" w:beforeAutospacing="0" w:after="0" w:afterAutospacing="0"/>
        <w:rPr>
          <w:color w:val="444444"/>
        </w:rPr>
      </w:pPr>
      <w:hyperlink r:id="rId7" w:tgtFrame="_blank" w:history="1">
        <w:r w:rsidR="00C833A2" w:rsidRPr="005D30F4">
          <w:rPr>
            <w:rStyle w:val="Hyperlink"/>
            <w:color w:val="706B5B"/>
            <w:bdr w:val="none" w:sz="0" w:space="0" w:color="auto" w:frame="1"/>
          </w:rPr>
          <w:t>seismomap.jpg</w:t>
        </w:r>
      </w:hyperlink>
      <w:r w:rsidR="00C833A2" w:rsidRPr="005D30F4">
        <w:rPr>
          <w:color w:val="444444"/>
        </w:rPr>
        <w:t> </w:t>
      </w:r>
    </w:p>
    <w:p w14:paraId="2671343C" w14:textId="77777777" w:rsidR="008136F3" w:rsidRPr="005D30F4" w:rsidRDefault="008136F3" w:rsidP="005D30F4">
      <w:pPr>
        <w:rPr>
          <w:rFonts w:ascii="Times New Roman" w:hAnsi="Times New Roman" w:cs="Times New Roman"/>
        </w:rPr>
      </w:pPr>
    </w:p>
    <w:sectPr w:rsidR="008136F3" w:rsidRPr="005D30F4" w:rsidSect="003D16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7D2C16"/>
    <w:multiLevelType w:val="hybridMultilevel"/>
    <w:tmpl w:val="F8767A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3A2"/>
    <w:rsid w:val="0008781D"/>
    <w:rsid w:val="003D1654"/>
    <w:rsid w:val="005D30F4"/>
    <w:rsid w:val="005F3CD8"/>
    <w:rsid w:val="008136F3"/>
    <w:rsid w:val="008419B6"/>
    <w:rsid w:val="00A712C2"/>
    <w:rsid w:val="00C833A2"/>
    <w:rsid w:val="00C8362A"/>
    <w:rsid w:val="00E672C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64FE62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33A2"/>
    <w:pPr>
      <w:spacing w:before="100" w:beforeAutospacing="1" w:after="100" w:afterAutospacing="1"/>
    </w:pPr>
    <w:rPr>
      <w:rFonts w:ascii="Times New Roman" w:hAnsi="Times New Roman" w:cs="Times New Roman"/>
      <w:lang w:val="en-US"/>
    </w:rPr>
  </w:style>
  <w:style w:type="character" w:styleId="Hyperlink">
    <w:name w:val="Hyperlink"/>
    <w:basedOn w:val="DefaultParagraphFont"/>
    <w:uiPriority w:val="99"/>
    <w:semiHidden/>
    <w:unhideWhenUsed/>
    <w:rsid w:val="00C833A2"/>
    <w:rPr>
      <w:color w:val="0000FF"/>
      <w:u w:val="single"/>
    </w:rPr>
  </w:style>
  <w:style w:type="character" w:styleId="FollowedHyperlink">
    <w:name w:val="FollowedHyperlink"/>
    <w:basedOn w:val="DefaultParagraphFont"/>
    <w:uiPriority w:val="99"/>
    <w:semiHidden/>
    <w:unhideWhenUsed/>
    <w:rsid w:val="00E672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07143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ac.dfo-mpo.gc.ca/science/oceans/tsunamis/medium-tsunami-moyenne-eng.htm" TargetMode="External"/><Relationship Id="rId6" Type="http://schemas.openxmlformats.org/officeDocument/2006/relationships/hyperlink" Target="http://www.pac.dfo-mpo.gc.ca/science/oceans/tsunamis/coarse-tsunami-faible-eng.htm" TargetMode="External"/><Relationship Id="rId7" Type="http://schemas.openxmlformats.org/officeDocument/2006/relationships/hyperlink" Target="https://connect.ubc.ca/courses/1/SIS.UBC.EOSC.310.99A.2015WA.55287/db/_2172669_1/embedded/seismomap.jpg"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1001</Words>
  <Characters>5710</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Girling</dc:creator>
  <cp:keywords/>
  <dc:description/>
  <cp:lastModifiedBy>Geoff Girling</cp:lastModifiedBy>
  <cp:revision>2</cp:revision>
  <dcterms:created xsi:type="dcterms:W3CDTF">2015-10-17T03:01:00Z</dcterms:created>
  <dcterms:modified xsi:type="dcterms:W3CDTF">2015-10-17T03:01:00Z</dcterms:modified>
</cp:coreProperties>
</file>