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6F4A" w:rsidRDefault="00D05EE9">
      <w:r>
        <w:t xml:space="preserve">PSYCH 3AC3 Sexuality </w:t>
      </w:r>
      <w:r w:rsidR="00290A89">
        <w:t>Lecture 13</w:t>
      </w:r>
      <w:r w:rsidR="00867A02">
        <w:t xml:space="preserve"> </w:t>
      </w:r>
      <w:r>
        <w:t>February 3, 2012</w:t>
      </w:r>
    </w:p>
    <w:p w:rsidR="00D05EE9" w:rsidRDefault="00D05EE9">
      <w:r>
        <w:t>Men’s Long-Term Dating Preferences</w:t>
      </w:r>
    </w:p>
    <w:p w:rsidR="00D05EE9" w:rsidRDefault="00D05EE9" w:rsidP="00D05EE9">
      <w:pPr>
        <w:pStyle w:val="ListParagraph"/>
        <w:numPr>
          <w:ilvl w:val="0"/>
          <w:numId w:val="1"/>
        </w:numPr>
      </w:pPr>
      <w:r>
        <w:t>Everyone wants compatibility, and everyone wants love and someone who is good looking, although these reasons vary amongst the sexes</w:t>
      </w:r>
    </w:p>
    <w:p w:rsidR="00D05EE9" w:rsidRDefault="00D05EE9" w:rsidP="00D05EE9">
      <w:pPr>
        <w:pStyle w:val="ListParagraph"/>
        <w:numPr>
          <w:ilvl w:val="0"/>
          <w:numId w:val="1"/>
        </w:numPr>
      </w:pPr>
      <w:r>
        <w:t>One of the things men do is to engage in long-term mating; this is strange from a biological perspective (very low parental investment so you can imagine that they may inseminate anyone they come across)</w:t>
      </w:r>
      <w:r>
        <w:sym w:font="Wingdings" w:char="F0E0"/>
      </w:r>
      <w:r>
        <w:t xml:space="preserve"> so WHY COMMIT? </w:t>
      </w:r>
    </w:p>
    <w:p w:rsidR="00D05EE9" w:rsidRDefault="00D05EE9" w:rsidP="00D05EE9">
      <w:pPr>
        <w:pStyle w:val="ListParagraph"/>
        <w:numPr>
          <w:ilvl w:val="0"/>
          <w:numId w:val="1"/>
        </w:numPr>
      </w:pPr>
      <w:r>
        <w:t>If men want/ are agreeing to commit, it must be because there is an adaptive benefit. Evolutionists imagine that this somehow boosts reproductive success, because EVERYTHING IS ABOUT THAT (</w:t>
      </w:r>
      <w:proofErr w:type="spellStart"/>
      <w:r>
        <w:t>ie</w:t>
      </w:r>
      <w:proofErr w:type="spellEnd"/>
      <w:r>
        <w:t xml:space="preserve">. anything that favours progeny is favourable) </w:t>
      </w:r>
    </w:p>
    <w:p w:rsidR="00D05EE9" w:rsidRDefault="00D05EE9" w:rsidP="00D05EE9">
      <w:pPr>
        <w:pStyle w:val="ListParagraph"/>
        <w:numPr>
          <w:ilvl w:val="0"/>
          <w:numId w:val="1"/>
        </w:numPr>
      </w:pPr>
      <w:r>
        <w:t>Benefits contribution reproductive success? Higher quality offspring (due to kids being raised by both parents); might get more sex; it makes them more attractive to women because women like guys who commit; commitment allows you to engage with partner’s family also, thereby providing more resources</w:t>
      </w:r>
    </w:p>
    <w:p w:rsidR="005F5419" w:rsidRDefault="00D05EE9" w:rsidP="00D05EE9">
      <w:pPr>
        <w:pStyle w:val="ListParagraph"/>
        <w:numPr>
          <w:ilvl w:val="0"/>
          <w:numId w:val="1"/>
        </w:numPr>
      </w:pPr>
      <w:r>
        <w:t xml:space="preserve">Dr. O’s reasons: </w:t>
      </w:r>
      <w:r w:rsidR="005F5419">
        <w:t>1) better quality mates (</w:t>
      </w:r>
      <w:proofErr w:type="spellStart"/>
      <w:r w:rsidR="005F5419">
        <w:t>ie</w:t>
      </w:r>
      <w:proofErr w:type="spellEnd"/>
      <w:r w:rsidR="005F5419">
        <w:t>. high quality females are not going to get with a transient mate; they look for commitment); 2) survival of offspring (by being raised by both parents); (</w:t>
      </w:r>
      <w:proofErr w:type="spellStart"/>
      <w:r w:rsidR="005F5419">
        <w:t>ie</w:t>
      </w:r>
      <w:proofErr w:type="spellEnd"/>
      <w:r w:rsidR="005F5419">
        <w:t xml:space="preserve">. Ache Indians in Paraguay: offspring of a single parent have a 10% higher </w:t>
      </w:r>
      <w:proofErr w:type="spellStart"/>
      <w:r w:rsidR="005F5419">
        <w:t>mortaility</w:t>
      </w:r>
      <w:proofErr w:type="spellEnd"/>
      <w:r w:rsidR="005F5419">
        <w:t xml:space="preserve"> rate than 2-parent families); 3) Coalition (increased protection of self, increased pooled resources due to engagement with spouses’ family, etc); 4) increased paternity certainty (</w:t>
      </w:r>
      <w:proofErr w:type="spellStart"/>
      <w:r w:rsidR="005F5419">
        <w:t>ie</w:t>
      </w:r>
      <w:proofErr w:type="spellEnd"/>
      <w:r w:rsidR="005F5419">
        <w:t xml:space="preserve">. you can be more sure that her offspring are yours and that she is likely not having sex with anyone else and therefore you are preventing reproductive success in other males) </w:t>
      </w:r>
    </w:p>
    <w:p w:rsidR="005F5419" w:rsidRDefault="005F5419" w:rsidP="00D05EE9">
      <w:pPr>
        <w:pStyle w:val="ListParagraph"/>
        <w:numPr>
          <w:ilvl w:val="0"/>
          <w:numId w:val="1"/>
        </w:numPr>
      </w:pPr>
      <w:r>
        <w:t xml:space="preserve">So, if commitment does possibly increase reproductive success, to whom should men commit? If a mate is </w:t>
      </w:r>
      <w:proofErr w:type="gramStart"/>
      <w:r>
        <w:t>sterile,</w:t>
      </w:r>
      <w:proofErr w:type="gramEnd"/>
      <w:r>
        <w:t xml:space="preserve"> or if your spouse is having someone else’s baby (</w:t>
      </w:r>
      <w:proofErr w:type="spellStart"/>
      <w:r>
        <w:t>ie</w:t>
      </w:r>
      <w:proofErr w:type="spellEnd"/>
      <w:r>
        <w:t xml:space="preserve">. via cheating, etc) then you get absolutely no benefit out of it! So, men must solve two puzzles: </w:t>
      </w:r>
    </w:p>
    <w:p w:rsidR="00391D8D" w:rsidRDefault="005F5419" w:rsidP="00D05EE9">
      <w:pPr>
        <w:pStyle w:val="ListParagraph"/>
        <w:numPr>
          <w:ilvl w:val="0"/>
          <w:numId w:val="1"/>
        </w:numPr>
      </w:pPr>
      <w:r>
        <w:t>Puzzle 1: can she have babies, and have many babies? One cue is youth (younger women have better reproductive value than older women;</w:t>
      </w:r>
      <w:r w:rsidR="00391D8D">
        <w:t xml:space="preserve"> can be evaluated via reproductive value, which is the</w:t>
      </w:r>
      <w:r>
        <w:t xml:space="preserve"> expected reproduction of an individual, from their current age onward, given that they have survived to their current age</w:t>
      </w:r>
      <w:r w:rsidR="00391D8D">
        <w:t xml:space="preserve"> </w:t>
      </w:r>
      <w:proofErr w:type="spellStart"/>
      <w:r w:rsidR="00391D8D">
        <w:t>ie</w:t>
      </w:r>
      <w:proofErr w:type="spellEnd"/>
      <w:r w:rsidR="00391D8D">
        <w:t>. she can have lots of babies before she hits menopause (</w:t>
      </w:r>
      <w:proofErr w:type="spellStart"/>
      <w:r w:rsidR="00391D8D">
        <w:t>ie</w:t>
      </w:r>
      <w:proofErr w:type="spellEnd"/>
      <w:r w:rsidR="00391D8D">
        <w:t xml:space="preserve">. a 15 year old has many more reproductive years ahead of her as opposed to someone who is closer to menopause); but </w:t>
      </w:r>
      <w:proofErr w:type="spellStart"/>
      <w:r w:rsidR="00391D8D">
        <w:t>jsut</w:t>
      </w:r>
      <w:proofErr w:type="spellEnd"/>
      <w:r w:rsidR="00391D8D">
        <w:t xml:space="preserve"> because she has a reproductive value, does not mean if she is fertile; fertility refers to what you are actually able to produce (fertility is actual tangible reproductive success, while reproductive value are the expected success). Peak fertility is mid 20’s </w:t>
      </w:r>
      <w:proofErr w:type="spellStart"/>
      <w:r w:rsidR="00391D8D">
        <w:t>ish</w:t>
      </w:r>
      <w:proofErr w:type="spellEnd"/>
      <w:r w:rsidR="00391D8D">
        <w:t>; above age 35 you have problems with genetic disorders</w:t>
      </w:r>
    </w:p>
    <w:p w:rsidR="00391D8D" w:rsidRDefault="00391D8D" w:rsidP="00391D8D">
      <w:pPr>
        <w:pStyle w:val="ListParagraph"/>
        <w:numPr>
          <w:ilvl w:val="0"/>
          <w:numId w:val="1"/>
        </w:numPr>
      </w:pPr>
      <w:r>
        <w:t>Puzzle 2: is she going to make YOUR babies? (</w:t>
      </w:r>
      <w:proofErr w:type="spellStart"/>
      <w:proofErr w:type="gramStart"/>
      <w:r>
        <w:t>ie</w:t>
      </w:r>
      <w:proofErr w:type="spellEnd"/>
      <w:proofErr w:type="gramEnd"/>
      <w:r>
        <w:t>. paternity uncertainty). Humans have  a unique problem that we rarely know if we are having sex at the right time for conception</w:t>
      </w:r>
      <w:r w:rsidR="005F5419">
        <w:t xml:space="preserve"> </w:t>
      </w:r>
      <w:r>
        <w:t xml:space="preserve">(evolutionarily speaking, there is no point in having sex if they are not ovulating; human females are the only species that still have sex while not ovulating and have no physical signs of ovulation while ovulating; as a result, males cannot help whether someone else ‘happened to get to her before you’); This translates to the problem of hidden ovulation by human females due to lack of receptivity cues or physical signs. As a result, men must look for cues that suggest that women </w:t>
      </w:r>
      <w:r>
        <w:lastRenderedPageBreak/>
        <w:t>will not cheat, usually through cues of character that suggest non-promiscuity. Men have also solved this problem by becoming easily jealous at signs of sexual cheating, and men are often able to accurately ‘guess’ when a woman is ovulating because they appear more attracted to them during ovulation</w:t>
      </w:r>
    </w:p>
    <w:p w:rsidR="00CF52A9" w:rsidRDefault="00391D8D" w:rsidP="00391D8D">
      <w:pPr>
        <w:pStyle w:val="ListParagraph"/>
        <w:numPr>
          <w:ilvl w:val="0"/>
          <w:numId w:val="1"/>
        </w:numPr>
      </w:pPr>
      <w:r>
        <w:t>From the point of view of these two puzzles, we</w:t>
      </w:r>
      <w:r w:rsidR="00CF52A9">
        <w:t xml:space="preserve"> will now look at what men want</w:t>
      </w:r>
    </w:p>
    <w:p w:rsidR="00CF52A9" w:rsidRDefault="00CF52A9" w:rsidP="00CF52A9">
      <w:r>
        <w:t>Youth</w:t>
      </w:r>
    </w:p>
    <w:p w:rsidR="00867A02" w:rsidRDefault="00CF52A9" w:rsidP="00867A02">
      <w:pPr>
        <w:pStyle w:val="ListParagraph"/>
        <w:numPr>
          <w:ilvl w:val="0"/>
          <w:numId w:val="2"/>
        </w:numPr>
      </w:pPr>
      <w:r>
        <w:t xml:space="preserve">Men must figure out whether women can reproduce; they look for signs of youth; women are best reproductively speaking during their peak fertility and reproductive value age window. But do men actually prefer women in this age window? </w:t>
      </w:r>
      <w:proofErr w:type="spellStart"/>
      <w:r>
        <w:t>Shamyon</w:t>
      </w:r>
      <w:proofErr w:type="spellEnd"/>
      <w:r>
        <w:t xml:space="preserve"> asked </w:t>
      </w:r>
      <w:proofErr w:type="spellStart"/>
      <w:r>
        <w:t>Yanomamo</w:t>
      </w:r>
      <w:proofErr w:type="spellEnd"/>
      <w:r>
        <w:t xml:space="preserve"> Indians what type of women males preferred; these men preferred “females who are ‘</w:t>
      </w:r>
      <w:proofErr w:type="spellStart"/>
      <w:r>
        <w:t>moko</w:t>
      </w:r>
      <w:proofErr w:type="spellEnd"/>
      <w:r>
        <w:t xml:space="preserve"> </w:t>
      </w:r>
      <w:proofErr w:type="spellStart"/>
      <w:r>
        <w:t>dudee</w:t>
      </w:r>
      <w:proofErr w:type="spellEnd"/>
      <w:r>
        <w:t xml:space="preserve">’” translating to ‘perfectly ripe’ </w:t>
      </w:r>
      <w:proofErr w:type="spellStart"/>
      <w:r>
        <w:t>ie</w:t>
      </w:r>
      <w:proofErr w:type="spellEnd"/>
      <w:r>
        <w:t xml:space="preserve"> she is ready right away to start making babies. This shows relationship and preference for youth but in a very specific way; they do not want 9-year olds, but someone who falls within the reproductive value and fertility peaks. Men prefer younger women, women prefer older men. Interestingly, in cultures that tend to be polygamous and lack wealth, you see bigger age gaps than in riches cultures (</w:t>
      </w:r>
      <w:proofErr w:type="spellStart"/>
      <w:r>
        <w:t>ie</w:t>
      </w:r>
      <w:proofErr w:type="spellEnd"/>
      <w:r>
        <w:t xml:space="preserve">. in Sweden, for example, this gap is an average of 1 year while in Colombia it is 7 years); men in polygamous systems seem to indicate that they want younger wives...WHY? the older you are, the more chance you have to accrue resources, but the younger your mate has to be in order to still have to be in that key reproductive stage. So </w:t>
      </w:r>
      <w:proofErr w:type="gramStart"/>
      <w:r>
        <w:t>research suggest</w:t>
      </w:r>
      <w:proofErr w:type="gramEnd"/>
      <w:r>
        <w:t xml:space="preserve"> that this preference is not just for youth, but for relative youth (</w:t>
      </w:r>
      <w:proofErr w:type="spellStart"/>
      <w:r>
        <w:t>ie</w:t>
      </w:r>
      <w:proofErr w:type="spellEnd"/>
      <w:r>
        <w:t xml:space="preserve">. relative to man’s youth and relative to peak reproductive cycles). </w:t>
      </w:r>
      <w:proofErr w:type="spellStart"/>
      <w:r>
        <w:t>Kenrich</w:t>
      </w:r>
      <w:proofErr w:type="spellEnd"/>
      <w:r>
        <w:t xml:space="preserve"> &amp; Keefe, 1992 studied personal ads</w:t>
      </w:r>
      <w:r w:rsidR="00867A02">
        <w:t xml:space="preserve"> and the age ranges for men from their 20s to their 60s and their requests. They found that once men hit 40, they will not look for someone older than you. These trends suggest that these men want women in their reproductive peak. The older guys get, the younger than them they want their partner to be (</w:t>
      </w:r>
      <w:proofErr w:type="spellStart"/>
      <w:r w:rsidR="00867A02">
        <w:t>ie</w:t>
      </w:r>
      <w:proofErr w:type="spellEnd"/>
      <w:r w:rsidR="00867A02">
        <w:t xml:space="preserve"> increase in relative age gap; reinforces prior point) BUT: why don’t older men go for the 25 year old? There is likely no compatibility, so a sense of realism seems to kick in after a certain age in a man. Real marriage example: Donald Trump</w:t>
      </w:r>
      <w:r w:rsidR="00867A02">
        <w:sym w:font="Wingdings" w:char="F0E0"/>
      </w:r>
      <w:r w:rsidR="00867A02">
        <w:t xml:space="preserve">  1</w:t>
      </w:r>
      <w:r w:rsidR="00867A02" w:rsidRPr="00867A02">
        <w:rPr>
          <w:vertAlign w:val="superscript"/>
        </w:rPr>
        <w:t>st</w:t>
      </w:r>
      <w:r w:rsidR="00867A02">
        <w:t xml:space="preserve"> marriage, spouse 1 year younger, then 17 years younger, marriage 3 28 years younger</w:t>
      </w:r>
    </w:p>
    <w:p w:rsidR="00391D8D" w:rsidRDefault="00867A02" w:rsidP="00867A02">
      <w:pPr>
        <w:pStyle w:val="ListParagraph"/>
        <w:numPr>
          <w:ilvl w:val="0"/>
          <w:numId w:val="2"/>
        </w:numPr>
      </w:pPr>
      <w:r>
        <w:t xml:space="preserve">Is younger always better? </w:t>
      </w:r>
      <w:proofErr w:type="spellStart"/>
      <w:r>
        <w:t>Kenrick</w:t>
      </w:r>
      <w:proofErr w:type="spellEnd"/>
      <w:r>
        <w:t xml:space="preserve"> (1996) interviewed teen boys: asked: what is the ideal age of the most attractive person you could possibly imagine for dating? Would you go out with someone a year older than you? 2 years? 3 years</w:t>
      </w:r>
      <w:proofErr w:type="gramStart"/>
      <w:r>
        <w:t>?...</w:t>
      </w:r>
      <w:proofErr w:type="gramEnd"/>
      <w:r>
        <w:t xml:space="preserve">etc (until they answered they will not go higher); the same was done for younger date partners. Results found that they don’t really want anyone younger than them, because younger means not very reproductively fit. So, IT’S NOT ABOUT YOUTH, </w:t>
      </w:r>
      <w:proofErr w:type="gramStart"/>
      <w:r>
        <w:t>IT’S</w:t>
      </w:r>
      <w:proofErr w:type="gramEnd"/>
      <w:r>
        <w:t xml:space="preserve"> AN ARGUMENT ABOUT REPRODUCTIVE FITNESS?</w:t>
      </w:r>
      <w:r>
        <w:rPr>
          <w:b/>
        </w:rPr>
        <w:t xml:space="preserve"> </w:t>
      </w:r>
      <w:r w:rsidR="00CF52A9">
        <w:t xml:space="preserve">  </w:t>
      </w:r>
    </w:p>
    <w:p w:rsidR="00D05EE9" w:rsidRDefault="00D05EE9"/>
    <w:sectPr w:rsidR="00D05EE9" w:rsidSect="0071482F">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7A04"/>
    <w:multiLevelType w:val="hybridMultilevel"/>
    <w:tmpl w:val="92F2BD48"/>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
    <w:nsid w:val="6376658B"/>
    <w:multiLevelType w:val="hybridMultilevel"/>
    <w:tmpl w:val="8696AA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5EE9"/>
    <w:rsid w:val="00056635"/>
    <w:rsid w:val="00290A89"/>
    <w:rsid w:val="00391D8D"/>
    <w:rsid w:val="005B2440"/>
    <w:rsid w:val="005F5419"/>
    <w:rsid w:val="0071482F"/>
    <w:rsid w:val="007B4710"/>
    <w:rsid w:val="00867A02"/>
    <w:rsid w:val="00CF52A9"/>
    <w:rsid w:val="00D05EE9"/>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482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5EE9"/>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Manny</dc:creator>
  <cp:lastModifiedBy>Manny</cp:lastModifiedBy>
  <cp:revision>2</cp:revision>
  <dcterms:created xsi:type="dcterms:W3CDTF">2012-02-03T17:29:00Z</dcterms:created>
  <dcterms:modified xsi:type="dcterms:W3CDTF">2012-02-08T17:28:00Z</dcterms:modified>
</cp:coreProperties>
</file>