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AE2" w:rsidRDefault="002F67A5" w:rsidP="002F67A5">
      <w:pPr>
        <w:jc w:val="center"/>
      </w:pPr>
      <w:r>
        <w:t>Chapter 12: Sampling</w:t>
      </w:r>
    </w:p>
    <w:p w:rsidR="00E41807" w:rsidRDefault="00E41807" w:rsidP="00E41807">
      <w:r>
        <w:t>Key terms</w:t>
      </w:r>
    </w:p>
    <w:p w:rsidR="00E41807" w:rsidRPr="00C15B95" w:rsidRDefault="00E41807" w:rsidP="00E41807">
      <w:pPr>
        <w:pStyle w:val="ListParagraph"/>
        <w:numPr>
          <w:ilvl w:val="0"/>
          <w:numId w:val="1"/>
        </w:numPr>
      </w:pPr>
      <w:r w:rsidRPr="00C15B95">
        <w:t>Element or unit</w:t>
      </w:r>
    </w:p>
    <w:p w:rsidR="00E41807" w:rsidRDefault="00E41807" w:rsidP="00E41807">
      <w:pPr>
        <w:pStyle w:val="ListParagraph"/>
        <w:numPr>
          <w:ilvl w:val="1"/>
          <w:numId w:val="1"/>
        </w:numPr>
      </w:pPr>
      <w:r w:rsidRPr="00C15B95">
        <w:rPr>
          <w:highlight w:val="yellow"/>
        </w:rPr>
        <w:t>A single case in the population</w:t>
      </w:r>
      <w:r w:rsidR="00C15B95">
        <w:t xml:space="preserve"> (one unit of the variable in study)</w:t>
      </w:r>
    </w:p>
    <w:p w:rsidR="00E41807" w:rsidRDefault="00E41807" w:rsidP="00E41807">
      <w:pPr>
        <w:pStyle w:val="ListParagraph"/>
        <w:numPr>
          <w:ilvl w:val="2"/>
          <w:numId w:val="1"/>
        </w:numPr>
      </w:pPr>
      <w:r>
        <w:t>Usually a person</w:t>
      </w:r>
    </w:p>
    <w:p w:rsidR="00E41807" w:rsidRDefault="00E41807" w:rsidP="00E41807">
      <w:pPr>
        <w:pStyle w:val="ListParagraph"/>
        <w:numPr>
          <w:ilvl w:val="2"/>
          <w:numId w:val="1"/>
        </w:numPr>
      </w:pPr>
      <w:r>
        <w:t>Can be higher unit of analysis</w:t>
      </w:r>
    </w:p>
    <w:p w:rsidR="00E41807" w:rsidRDefault="00E41807" w:rsidP="00E41807">
      <w:pPr>
        <w:pStyle w:val="ListParagraph"/>
        <w:numPr>
          <w:ilvl w:val="3"/>
          <w:numId w:val="1"/>
        </w:numPr>
      </w:pPr>
      <w:r>
        <w:t>Household, schools, communities, cities, nations</w:t>
      </w:r>
    </w:p>
    <w:p w:rsidR="00E41807" w:rsidRDefault="00E41807" w:rsidP="00E41807">
      <w:pPr>
        <w:pStyle w:val="ListParagraph"/>
        <w:numPr>
          <w:ilvl w:val="2"/>
          <w:numId w:val="1"/>
        </w:numPr>
      </w:pPr>
      <w:r>
        <w:t>Can also be non-person units like documents, times, contexts</w:t>
      </w:r>
    </w:p>
    <w:p w:rsidR="00E41807" w:rsidRPr="00C15B95" w:rsidRDefault="00E41807" w:rsidP="00E41807">
      <w:pPr>
        <w:pStyle w:val="ListParagraph"/>
        <w:numPr>
          <w:ilvl w:val="0"/>
          <w:numId w:val="1"/>
        </w:numPr>
      </w:pPr>
      <w:r w:rsidRPr="00C15B95">
        <w:t>Population</w:t>
      </w:r>
    </w:p>
    <w:p w:rsidR="00E41807" w:rsidRDefault="00E41807" w:rsidP="00E41807">
      <w:pPr>
        <w:pStyle w:val="ListParagraph"/>
        <w:numPr>
          <w:ilvl w:val="1"/>
          <w:numId w:val="1"/>
        </w:numPr>
      </w:pPr>
      <w:r>
        <w:t xml:space="preserve">The cases you would like to be able to say something about </w:t>
      </w:r>
    </w:p>
    <w:p w:rsidR="00E41807" w:rsidRDefault="00E41807" w:rsidP="00E41807">
      <w:pPr>
        <w:pStyle w:val="ListParagraph"/>
        <w:numPr>
          <w:ilvl w:val="1"/>
          <w:numId w:val="1"/>
        </w:numPr>
      </w:pPr>
      <w:r>
        <w:t>The cases from which you will select a sample</w:t>
      </w:r>
    </w:p>
    <w:p w:rsidR="00E41807" w:rsidRPr="00C15B95" w:rsidRDefault="00E41807" w:rsidP="00E41807">
      <w:pPr>
        <w:pStyle w:val="ListParagraph"/>
        <w:numPr>
          <w:ilvl w:val="2"/>
          <w:numId w:val="1"/>
        </w:numPr>
        <w:rPr>
          <w:highlight w:val="yellow"/>
        </w:rPr>
      </w:pPr>
      <w:r>
        <w:t xml:space="preserve">Ex. </w:t>
      </w:r>
      <w:r w:rsidRPr="00C15B95">
        <w:rPr>
          <w:highlight w:val="yellow"/>
        </w:rPr>
        <w:t>We want to look at which aspects of women’s current work lives impact their notions of an ideal family size in Canada</w:t>
      </w:r>
    </w:p>
    <w:p w:rsidR="00E41807" w:rsidRPr="00C15B95" w:rsidRDefault="00E41807" w:rsidP="00E41807">
      <w:pPr>
        <w:pStyle w:val="ListParagraph"/>
        <w:numPr>
          <w:ilvl w:val="2"/>
          <w:numId w:val="1"/>
        </w:numPr>
        <w:rPr>
          <w:highlight w:val="yellow"/>
        </w:rPr>
      </w:pPr>
      <w:r w:rsidRPr="00C15B95">
        <w:rPr>
          <w:highlight w:val="yellow"/>
        </w:rPr>
        <w:t>Our population might be all women of working age (15 to 65) in Canada</w:t>
      </w:r>
    </w:p>
    <w:p w:rsidR="00E41807" w:rsidRDefault="00E41807" w:rsidP="00E41807">
      <w:pPr>
        <w:pStyle w:val="ListParagraph"/>
        <w:numPr>
          <w:ilvl w:val="0"/>
          <w:numId w:val="1"/>
        </w:numPr>
      </w:pPr>
      <w:r>
        <w:t>Sample</w:t>
      </w:r>
    </w:p>
    <w:p w:rsidR="00E41807" w:rsidRDefault="00E41807" w:rsidP="00E41807">
      <w:pPr>
        <w:pStyle w:val="ListParagraph"/>
        <w:numPr>
          <w:ilvl w:val="1"/>
          <w:numId w:val="1"/>
        </w:numPr>
      </w:pPr>
      <w:r w:rsidRPr="00C15B95">
        <w:rPr>
          <w:highlight w:val="yellow"/>
        </w:rPr>
        <w:t>A number of units selected from the population, from whom data will be collected</w:t>
      </w:r>
      <w:r>
        <w:t xml:space="preserve"> </w:t>
      </w:r>
    </w:p>
    <w:p w:rsidR="00E41807" w:rsidRDefault="00E41807" w:rsidP="00E41807">
      <w:pPr>
        <w:pStyle w:val="ListParagraph"/>
        <w:numPr>
          <w:ilvl w:val="2"/>
          <w:numId w:val="1"/>
        </w:numPr>
      </w:pPr>
      <w:r>
        <w:t>Ex. Our sample might be 1000 women of working age to whom we administer a survey</w:t>
      </w:r>
    </w:p>
    <w:p w:rsidR="00E41807" w:rsidRPr="00C15B95" w:rsidRDefault="00E41807" w:rsidP="00E41807">
      <w:pPr>
        <w:pStyle w:val="ListParagraph"/>
        <w:numPr>
          <w:ilvl w:val="0"/>
          <w:numId w:val="1"/>
        </w:numPr>
        <w:rPr>
          <w:highlight w:val="yellow"/>
        </w:rPr>
      </w:pPr>
      <w:r w:rsidRPr="00C15B95">
        <w:rPr>
          <w:highlight w:val="yellow"/>
        </w:rPr>
        <w:t>Census</w:t>
      </w:r>
    </w:p>
    <w:p w:rsidR="00E41807" w:rsidRDefault="00E41807" w:rsidP="00E41807">
      <w:pPr>
        <w:pStyle w:val="ListParagraph"/>
        <w:numPr>
          <w:ilvl w:val="1"/>
          <w:numId w:val="1"/>
        </w:numPr>
      </w:pPr>
      <w:r w:rsidRPr="00C15B95">
        <w:rPr>
          <w:highlight w:val="yellow"/>
        </w:rPr>
        <w:t>Colle</w:t>
      </w:r>
      <w:r w:rsidR="00C15B95" w:rsidRPr="00C15B95">
        <w:rPr>
          <w:highlight w:val="yellow"/>
        </w:rPr>
        <w:t>c</w:t>
      </w:r>
      <w:r w:rsidRPr="00C15B95">
        <w:rPr>
          <w:highlight w:val="yellow"/>
        </w:rPr>
        <w:t>ting data from all units in the population</w:t>
      </w:r>
    </w:p>
    <w:p w:rsidR="00E41807" w:rsidRDefault="00E41807" w:rsidP="00E41807">
      <w:pPr>
        <w:pStyle w:val="ListParagraph"/>
        <w:numPr>
          <w:ilvl w:val="1"/>
          <w:numId w:val="1"/>
        </w:numPr>
      </w:pPr>
      <w:r>
        <w:t>Not a sample</w:t>
      </w:r>
    </w:p>
    <w:p w:rsidR="00E41807" w:rsidRDefault="00E41807" w:rsidP="00E41807">
      <w:pPr>
        <w:pStyle w:val="ListParagraph"/>
        <w:numPr>
          <w:ilvl w:val="0"/>
          <w:numId w:val="1"/>
        </w:numPr>
      </w:pPr>
      <w:r>
        <w:t>Probability sample</w:t>
      </w:r>
    </w:p>
    <w:p w:rsidR="00E41807" w:rsidRPr="00C15B95" w:rsidRDefault="00E41807" w:rsidP="00E41807">
      <w:pPr>
        <w:pStyle w:val="ListParagraph"/>
        <w:numPr>
          <w:ilvl w:val="1"/>
          <w:numId w:val="1"/>
        </w:numPr>
        <w:rPr>
          <w:highlight w:val="yellow"/>
        </w:rPr>
      </w:pPr>
      <w:r w:rsidRPr="00C15B95">
        <w:rPr>
          <w:highlight w:val="yellow"/>
        </w:rPr>
        <w:t>A sample selected using a random process</w:t>
      </w:r>
    </w:p>
    <w:p w:rsidR="00E41807" w:rsidRDefault="00E41807" w:rsidP="00E41807">
      <w:pPr>
        <w:pStyle w:val="ListParagraph"/>
        <w:numPr>
          <w:ilvl w:val="2"/>
          <w:numId w:val="1"/>
        </w:numPr>
      </w:pPr>
      <w:r w:rsidRPr="00C15B95">
        <w:rPr>
          <w:highlight w:val="yellow"/>
        </w:rPr>
        <w:t>Each unit in the population has a known probability of being sampled</w:t>
      </w:r>
    </w:p>
    <w:p w:rsidR="00E41807" w:rsidRDefault="00E41807" w:rsidP="00E41807">
      <w:pPr>
        <w:pStyle w:val="ListParagraph"/>
        <w:numPr>
          <w:ilvl w:val="0"/>
          <w:numId w:val="1"/>
        </w:numPr>
      </w:pPr>
      <w:r>
        <w:t>Non-Probability sample</w:t>
      </w:r>
    </w:p>
    <w:p w:rsidR="00E41807" w:rsidRDefault="00E41807" w:rsidP="00E41807">
      <w:pPr>
        <w:pStyle w:val="ListParagraph"/>
        <w:numPr>
          <w:ilvl w:val="1"/>
          <w:numId w:val="1"/>
        </w:numPr>
      </w:pPr>
      <w:r w:rsidRPr="00C15B95">
        <w:rPr>
          <w:highlight w:val="yellow"/>
        </w:rPr>
        <w:t>A sample selected using a non-random method</w:t>
      </w:r>
    </w:p>
    <w:p w:rsidR="00E41807" w:rsidRDefault="00E41807" w:rsidP="00E41807">
      <w:pPr>
        <w:pStyle w:val="ListParagraph"/>
        <w:numPr>
          <w:ilvl w:val="0"/>
          <w:numId w:val="1"/>
        </w:numPr>
      </w:pPr>
      <w:r>
        <w:t>Sampling Frame</w:t>
      </w:r>
    </w:p>
    <w:p w:rsidR="00E41807" w:rsidRPr="00C15B95" w:rsidRDefault="00E41807" w:rsidP="00E41807">
      <w:pPr>
        <w:pStyle w:val="ListParagraph"/>
        <w:numPr>
          <w:ilvl w:val="1"/>
          <w:numId w:val="1"/>
        </w:numPr>
        <w:rPr>
          <w:highlight w:val="yellow"/>
        </w:rPr>
      </w:pPr>
      <w:r w:rsidRPr="00C15B95">
        <w:rPr>
          <w:highlight w:val="yellow"/>
        </w:rPr>
        <w:t xml:space="preserve">List of all units in your population from which a probability sample will be randomly selected </w:t>
      </w:r>
    </w:p>
    <w:p w:rsidR="00E41807" w:rsidRDefault="00E41807" w:rsidP="00E41807">
      <w:pPr>
        <w:pStyle w:val="ListParagraph"/>
        <w:numPr>
          <w:ilvl w:val="0"/>
          <w:numId w:val="1"/>
        </w:numPr>
      </w:pPr>
      <w:r>
        <w:t>Representative Sample</w:t>
      </w:r>
    </w:p>
    <w:p w:rsidR="00E41807" w:rsidRPr="00C15B95" w:rsidRDefault="00E41807" w:rsidP="00E41807">
      <w:pPr>
        <w:pStyle w:val="ListParagraph"/>
        <w:numPr>
          <w:ilvl w:val="1"/>
          <w:numId w:val="1"/>
        </w:numPr>
        <w:rPr>
          <w:highlight w:val="yellow"/>
        </w:rPr>
      </w:pPr>
      <w:r w:rsidRPr="00C15B95">
        <w:rPr>
          <w:highlight w:val="yellow"/>
        </w:rPr>
        <w:t>Contains the same distribution of characteristics as we see in the population</w:t>
      </w:r>
    </w:p>
    <w:p w:rsidR="00E41807" w:rsidRPr="00C15B95" w:rsidRDefault="00E41807" w:rsidP="00E41807">
      <w:pPr>
        <w:pStyle w:val="ListParagraph"/>
        <w:numPr>
          <w:ilvl w:val="1"/>
          <w:numId w:val="1"/>
        </w:numPr>
        <w:rPr>
          <w:highlight w:val="yellow"/>
        </w:rPr>
      </w:pPr>
      <w:r w:rsidRPr="00C15B95">
        <w:rPr>
          <w:highlight w:val="yellow"/>
        </w:rPr>
        <w:t>We need this in order to generalize our findings</w:t>
      </w:r>
    </w:p>
    <w:p w:rsidR="00E41807" w:rsidRDefault="00E41807" w:rsidP="00E41807">
      <w:pPr>
        <w:pStyle w:val="ListParagraph"/>
        <w:numPr>
          <w:ilvl w:val="2"/>
          <w:numId w:val="1"/>
        </w:numPr>
      </w:pPr>
      <w:r>
        <w:t>Say something about our population, based on our sample</w:t>
      </w:r>
    </w:p>
    <w:p w:rsidR="00E41807" w:rsidRDefault="00E41807" w:rsidP="00E41807">
      <w:pPr>
        <w:pStyle w:val="ListParagraph"/>
        <w:numPr>
          <w:ilvl w:val="2"/>
          <w:numId w:val="1"/>
        </w:numPr>
      </w:pPr>
      <w:r w:rsidRPr="007E053C">
        <w:rPr>
          <w:u w:val="single"/>
        </w:rPr>
        <w:t>One of the</w:t>
      </w:r>
      <w:r>
        <w:t xml:space="preserve"> </w:t>
      </w:r>
      <w:r w:rsidRPr="00C15B95">
        <w:rPr>
          <w:u w:val="single"/>
        </w:rPr>
        <w:t>4 main goals of quantitative research</w:t>
      </w:r>
      <w:r>
        <w:t xml:space="preserve"> (chap 3)</w:t>
      </w:r>
    </w:p>
    <w:p w:rsidR="00E41807" w:rsidRDefault="00E41807" w:rsidP="00E41807">
      <w:pPr>
        <w:pStyle w:val="ListParagraph"/>
        <w:numPr>
          <w:ilvl w:val="2"/>
          <w:numId w:val="1"/>
        </w:numPr>
      </w:pPr>
      <w:r>
        <w:t>Only possible with a probability sample</w:t>
      </w:r>
    </w:p>
    <w:p w:rsidR="00E41807" w:rsidRDefault="00E41807" w:rsidP="00E41807">
      <w:pPr>
        <w:pStyle w:val="ListParagraph"/>
        <w:numPr>
          <w:ilvl w:val="0"/>
          <w:numId w:val="1"/>
        </w:numPr>
      </w:pPr>
      <w:r>
        <w:t>Sampling Error</w:t>
      </w:r>
    </w:p>
    <w:p w:rsidR="00E41807" w:rsidRPr="007E053C" w:rsidRDefault="00E41807" w:rsidP="00E41807">
      <w:pPr>
        <w:pStyle w:val="ListParagraph"/>
        <w:numPr>
          <w:ilvl w:val="1"/>
          <w:numId w:val="1"/>
        </w:numPr>
        <w:rPr>
          <w:highlight w:val="yellow"/>
        </w:rPr>
      </w:pPr>
      <w:r w:rsidRPr="007E053C">
        <w:rPr>
          <w:highlight w:val="yellow"/>
        </w:rPr>
        <w:t xml:space="preserve">Errors of estimation that occur as a result of diff between the characteristics of the sample and those of the population </w:t>
      </w:r>
    </w:p>
    <w:p w:rsidR="00E41807" w:rsidRDefault="00E41807" w:rsidP="00E41807">
      <w:pPr>
        <w:pStyle w:val="ListParagraph"/>
        <w:numPr>
          <w:ilvl w:val="0"/>
          <w:numId w:val="1"/>
        </w:numPr>
      </w:pPr>
      <w:r>
        <w:t>Non-Response</w:t>
      </w:r>
    </w:p>
    <w:p w:rsidR="00E41807" w:rsidRDefault="00E41807" w:rsidP="00E41807">
      <w:pPr>
        <w:pStyle w:val="ListParagraph"/>
        <w:numPr>
          <w:ilvl w:val="1"/>
          <w:numId w:val="1"/>
        </w:numPr>
      </w:pPr>
      <w:r w:rsidRPr="007E053C">
        <w:rPr>
          <w:highlight w:val="yellow"/>
        </w:rPr>
        <w:t>Occurs if an element selected for the sample does not supply the required data</w:t>
      </w:r>
    </w:p>
    <w:p w:rsidR="007E053C" w:rsidRDefault="007E053C" w:rsidP="00E41807">
      <w:pPr>
        <w:tabs>
          <w:tab w:val="left" w:pos="2700"/>
        </w:tabs>
        <w:rPr>
          <w:b/>
        </w:rPr>
      </w:pPr>
    </w:p>
    <w:p w:rsidR="00E41807" w:rsidRDefault="00E41807" w:rsidP="00E41807">
      <w:pPr>
        <w:tabs>
          <w:tab w:val="left" w:pos="2700"/>
        </w:tabs>
        <w:rPr>
          <w:b/>
        </w:rPr>
      </w:pPr>
      <w:r w:rsidRPr="000B325F">
        <w:rPr>
          <w:b/>
        </w:rPr>
        <w:lastRenderedPageBreak/>
        <w:t>Sampling Related Error</w:t>
      </w:r>
    </w:p>
    <w:p w:rsidR="00E41807" w:rsidRDefault="00E41807" w:rsidP="00E41807">
      <w:pPr>
        <w:pStyle w:val="ListParagraph"/>
        <w:numPr>
          <w:ilvl w:val="0"/>
          <w:numId w:val="2"/>
        </w:numPr>
        <w:tabs>
          <w:tab w:val="left" w:pos="2700"/>
        </w:tabs>
      </w:pPr>
      <w:r>
        <w:t xml:space="preserve">Not using a </w:t>
      </w:r>
      <w:r w:rsidRPr="00505222">
        <w:rPr>
          <w:b/>
        </w:rPr>
        <w:t>random method</w:t>
      </w:r>
      <w:r>
        <w:t xml:space="preserve"> to pick the sample</w:t>
      </w:r>
    </w:p>
    <w:p w:rsidR="00E41807" w:rsidRDefault="00E41807" w:rsidP="00E41807">
      <w:pPr>
        <w:pStyle w:val="ListParagraph"/>
        <w:numPr>
          <w:ilvl w:val="1"/>
          <w:numId w:val="2"/>
        </w:numPr>
        <w:tabs>
          <w:tab w:val="left" w:pos="2700"/>
        </w:tabs>
      </w:pPr>
      <w:r>
        <w:t>Issue of bias</w:t>
      </w:r>
    </w:p>
    <w:p w:rsidR="00E41807" w:rsidRDefault="00E41807" w:rsidP="00E41807">
      <w:pPr>
        <w:pStyle w:val="ListParagraph"/>
        <w:numPr>
          <w:ilvl w:val="2"/>
          <w:numId w:val="2"/>
        </w:numPr>
        <w:tabs>
          <w:tab w:val="left" w:pos="2700"/>
        </w:tabs>
      </w:pPr>
      <w:r w:rsidRPr="007E053C">
        <w:rPr>
          <w:highlight w:val="yellow"/>
        </w:rPr>
        <w:t>In judgment</w:t>
      </w:r>
    </w:p>
    <w:p w:rsidR="00E41807" w:rsidRDefault="00E41807" w:rsidP="00E41807">
      <w:pPr>
        <w:pStyle w:val="ListParagraph"/>
        <w:numPr>
          <w:ilvl w:val="3"/>
          <w:numId w:val="2"/>
        </w:numPr>
        <w:tabs>
          <w:tab w:val="left" w:pos="2700"/>
        </w:tabs>
      </w:pPr>
      <w:r>
        <w:t>Ex. Standing outside in the daytime interviewing students on a U campus</w:t>
      </w:r>
    </w:p>
    <w:p w:rsidR="00E41807" w:rsidRPr="007E053C" w:rsidRDefault="00E41807" w:rsidP="00E41807">
      <w:pPr>
        <w:pStyle w:val="ListParagraph"/>
        <w:numPr>
          <w:ilvl w:val="4"/>
          <w:numId w:val="2"/>
        </w:numPr>
        <w:tabs>
          <w:tab w:val="left" w:pos="2700"/>
        </w:tabs>
      </w:pPr>
      <w:r w:rsidRPr="007E053C">
        <w:t xml:space="preserve">Don’t approach people who appear to be older because you think they are probably faculty  </w:t>
      </w:r>
    </w:p>
    <w:p w:rsidR="00E41807" w:rsidRDefault="00E41807" w:rsidP="00E41807">
      <w:pPr>
        <w:pStyle w:val="ListParagraph"/>
        <w:numPr>
          <w:ilvl w:val="2"/>
          <w:numId w:val="2"/>
        </w:numPr>
        <w:tabs>
          <w:tab w:val="left" w:pos="2700"/>
        </w:tabs>
      </w:pPr>
      <w:r w:rsidRPr="007E053C">
        <w:rPr>
          <w:highlight w:val="yellow"/>
        </w:rPr>
        <w:t>In circumstance</w:t>
      </w:r>
      <w:r>
        <w:t xml:space="preserve"> </w:t>
      </w:r>
    </w:p>
    <w:p w:rsidR="00E41807" w:rsidRDefault="00E41807" w:rsidP="00E41807">
      <w:pPr>
        <w:pStyle w:val="ListParagraph"/>
        <w:numPr>
          <w:ilvl w:val="3"/>
          <w:numId w:val="2"/>
        </w:numPr>
        <w:tabs>
          <w:tab w:val="left" w:pos="2700"/>
        </w:tabs>
      </w:pPr>
      <w:r>
        <w:t>Same sample</w:t>
      </w:r>
    </w:p>
    <w:p w:rsidR="00E41807" w:rsidRDefault="00E41807" w:rsidP="00E41807">
      <w:pPr>
        <w:pStyle w:val="ListParagraph"/>
        <w:numPr>
          <w:ilvl w:val="4"/>
          <w:numId w:val="2"/>
        </w:numPr>
        <w:tabs>
          <w:tab w:val="left" w:pos="2700"/>
        </w:tabs>
      </w:pPr>
      <w:r>
        <w:t>Miss many part-time and working student because they are more likely to have evening classes, e-classes, or miss classes</w:t>
      </w:r>
    </w:p>
    <w:p w:rsidR="00E41807" w:rsidRDefault="00E41807" w:rsidP="00E41807">
      <w:pPr>
        <w:pStyle w:val="ListParagraph"/>
        <w:numPr>
          <w:ilvl w:val="0"/>
          <w:numId w:val="2"/>
        </w:numPr>
        <w:tabs>
          <w:tab w:val="left" w:pos="2700"/>
        </w:tabs>
      </w:pPr>
      <w:r w:rsidRPr="00505222">
        <w:rPr>
          <w:b/>
        </w:rPr>
        <w:t>Sampling frame</w:t>
      </w:r>
      <w:r>
        <w:t xml:space="preserve"> isn’t complete, or is inaccurate </w:t>
      </w:r>
      <w:r w:rsidR="005909AF">
        <w:t>(outline of the population you are looking at)</w:t>
      </w:r>
    </w:p>
    <w:p w:rsidR="00E41807" w:rsidRDefault="00E41807" w:rsidP="00E41807">
      <w:pPr>
        <w:pStyle w:val="ListParagraph"/>
        <w:numPr>
          <w:ilvl w:val="1"/>
          <w:numId w:val="2"/>
        </w:numPr>
        <w:tabs>
          <w:tab w:val="left" w:pos="2700"/>
        </w:tabs>
      </w:pPr>
      <w:r w:rsidRPr="007E053C">
        <w:rPr>
          <w:highlight w:val="yellow"/>
        </w:rPr>
        <w:t>Your frame does not reflect the population, so how can your sample?</w:t>
      </w:r>
    </w:p>
    <w:p w:rsidR="00E41807" w:rsidRDefault="00E41807" w:rsidP="00E41807">
      <w:pPr>
        <w:pStyle w:val="ListParagraph"/>
        <w:numPr>
          <w:ilvl w:val="0"/>
          <w:numId w:val="2"/>
        </w:numPr>
        <w:tabs>
          <w:tab w:val="left" w:pos="2700"/>
        </w:tabs>
      </w:pPr>
      <w:r w:rsidRPr="00505222">
        <w:rPr>
          <w:b/>
        </w:rPr>
        <w:t>Non-Response</w:t>
      </w:r>
      <w:r>
        <w:t xml:space="preserve"> occurs such that </w:t>
      </w:r>
      <w:r w:rsidRPr="00665792">
        <w:rPr>
          <w:highlight w:val="yellow"/>
        </w:rPr>
        <w:t>those who participate in the study differ in some important way from those who do not</w:t>
      </w:r>
      <w:r w:rsidR="00665792">
        <w:t xml:space="preserve"> (wants to include the whole population)</w:t>
      </w:r>
    </w:p>
    <w:p w:rsidR="00665792" w:rsidRDefault="00665792" w:rsidP="00665792">
      <w:pPr>
        <w:pStyle w:val="ListParagraph"/>
        <w:numPr>
          <w:ilvl w:val="1"/>
          <w:numId w:val="2"/>
        </w:numPr>
        <w:tabs>
          <w:tab w:val="left" w:pos="2700"/>
        </w:tabs>
      </w:pPr>
      <w:r>
        <w:rPr>
          <w:bCs/>
        </w:rPr>
        <w:t>We want to know how many didn’t reply to the questions and why</w:t>
      </w:r>
    </w:p>
    <w:p w:rsidR="00E41807" w:rsidRDefault="00E41807" w:rsidP="00E41807">
      <w:pPr>
        <w:pStyle w:val="ListParagraph"/>
        <w:numPr>
          <w:ilvl w:val="1"/>
          <w:numId w:val="2"/>
        </w:numPr>
        <w:tabs>
          <w:tab w:val="left" w:pos="2700"/>
        </w:tabs>
      </w:pPr>
      <w:proofErr w:type="gramStart"/>
      <w:r>
        <w:t>ex</w:t>
      </w:r>
      <w:proofErr w:type="gramEnd"/>
      <w:r>
        <w:t xml:space="preserve">. Your pop is rural Ontario communities, but many reserves refuse to co-operate </w:t>
      </w:r>
    </w:p>
    <w:p w:rsidR="00E41807" w:rsidRDefault="00E41807" w:rsidP="00E41807">
      <w:pPr>
        <w:pStyle w:val="ListParagraph"/>
        <w:numPr>
          <w:ilvl w:val="2"/>
          <w:numId w:val="2"/>
        </w:numPr>
        <w:tabs>
          <w:tab w:val="left" w:pos="2700"/>
        </w:tabs>
      </w:pPr>
      <w:r>
        <w:t xml:space="preserve">these communities are sometimes very diff </w:t>
      </w:r>
    </w:p>
    <w:p w:rsidR="00E41807" w:rsidRDefault="00E41807" w:rsidP="00E41807">
      <w:pPr>
        <w:pStyle w:val="ListParagraph"/>
        <w:numPr>
          <w:ilvl w:val="3"/>
          <w:numId w:val="2"/>
        </w:numPr>
        <w:tabs>
          <w:tab w:val="left" w:pos="2700"/>
        </w:tabs>
      </w:pPr>
      <w:r>
        <w:t xml:space="preserve">diff schools, levels of poverty/development, ways of life, kinds of people </w:t>
      </w:r>
      <w:proofErr w:type="spellStart"/>
      <w:r>
        <w:t>etc</w:t>
      </w:r>
      <w:proofErr w:type="spellEnd"/>
    </w:p>
    <w:p w:rsidR="00E41807" w:rsidRDefault="00E41807" w:rsidP="00E41807">
      <w:pPr>
        <w:pStyle w:val="ListParagraph"/>
        <w:numPr>
          <w:ilvl w:val="3"/>
          <w:numId w:val="2"/>
        </w:numPr>
        <w:tabs>
          <w:tab w:val="left" w:pos="2700"/>
        </w:tabs>
      </w:pPr>
      <w:proofErr w:type="spellStart"/>
      <w:r>
        <w:t>cant</w:t>
      </w:r>
      <w:proofErr w:type="spellEnd"/>
      <w:r>
        <w:t xml:space="preserve"> be representative without them </w:t>
      </w:r>
    </w:p>
    <w:p w:rsidR="00E41807" w:rsidRDefault="00E41807" w:rsidP="00E41807">
      <w:pPr>
        <w:tabs>
          <w:tab w:val="left" w:pos="2700"/>
        </w:tabs>
      </w:pPr>
      <w:r>
        <w:t>Sampling Error</w:t>
      </w:r>
    </w:p>
    <w:p w:rsidR="00E41807" w:rsidRDefault="00E41807" w:rsidP="00E41807">
      <w:pPr>
        <w:pStyle w:val="ListParagraph"/>
        <w:numPr>
          <w:ilvl w:val="0"/>
          <w:numId w:val="3"/>
        </w:numPr>
        <w:tabs>
          <w:tab w:val="left" w:pos="2700"/>
        </w:tabs>
      </w:pPr>
      <w:r>
        <w:t>even probability methods rarely give us a sample that is identical to our pop characteristics</w:t>
      </w:r>
    </w:p>
    <w:p w:rsidR="00E41807" w:rsidRDefault="00E41807" w:rsidP="00E41807">
      <w:pPr>
        <w:pStyle w:val="ListParagraph"/>
        <w:numPr>
          <w:ilvl w:val="1"/>
          <w:numId w:val="3"/>
        </w:numPr>
        <w:tabs>
          <w:tab w:val="left" w:pos="2700"/>
        </w:tabs>
      </w:pPr>
      <w:r>
        <w:t xml:space="preserve">that is, </w:t>
      </w:r>
      <w:r w:rsidRPr="00077E50">
        <w:rPr>
          <w:highlight w:val="yellow"/>
        </w:rPr>
        <w:t>sampling error cannot be completely eliminated</w:t>
      </w:r>
      <w:r>
        <w:t xml:space="preserve"> – even if we do everything right</w:t>
      </w:r>
    </w:p>
    <w:p w:rsidR="00E41807" w:rsidRDefault="00E41807" w:rsidP="00E41807">
      <w:pPr>
        <w:pStyle w:val="ListParagraph"/>
        <w:numPr>
          <w:ilvl w:val="1"/>
          <w:numId w:val="3"/>
        </w:numPr>
        <w:tabs>
          <w:tab w:val="left" w:pos="2700"/>
        </w:tabs>
      </w:pPr>
      <w:r>
        <w:t xml:space="preserve">with </w:t>
      </w:r>
      <w:r w:rsidRPr="00077E50">
        <w:rPr>
          <w:i/>
          <w:iCs/>
        </w:rPr>
        <w:t>random methods</w:t>
      </w:r>
    </w:p>
    <w:p w:rsidR="00E41807" w:rsidRDefault="00E41807" w:rsidP="00E41807">
      <w:pPr>
        <w:pStyle w:val="ListParagraph"/>
        <w:numPr>
          <w:ilvl w:val="2"/>
          <w:numId w:val="3"/>
        </w:numPr>
        <w:tabs>
          <w:tab w:val="left" w:pos="2700"/>
        </w:tabs>
      </w:pPr>
      <w:r w:rsidRPr="00077E50">
        <w:rPr>
          <w:u w:val="single"/>
        </w:rPr>
        <w:t>we can use sampling theory to estimate the sampling error</w:t>
      </w:r>
      <w:r>
        <w:t>, or how close we are to real pop characteristics</w:t>
      </w:r>
    </w:p>
    <w:p w:rsidR="00E41807" w:rsidRPr="00077E50" w:rsidRDefault="00E41807" w:rsidP="00E41807">
      <w:pPr>
        <w:pStyle w:val="ListParagraph"/>
        <w:numPr>
          <w:ilvl w:val="3"/>
          <w:numId w:val="3"/>
        </w:numPr>
        <w:tabs>
          <w:tab w:val="left" w:pos="2700"/>
        </w:tabs>
        <w:rPr>
          <w:highlight w:val="yellow"/>
        </w:rPr>
      </w:pPr>
      <w:r w:rsidRPr="00077E50">
        <w:rPr>
          <w:highlight w:val="yellow"/>
        </w:rPr>
        <w:t xml:space="preserve">use central limit theorem: samples that are close to the true pop will be picked more often than sample that are less similar </w:t>
      </w:r>
    </w:p>
    <w:p w:rsidR="00E41807" w:rsidRDefault="00E41807" w:rsidP="00E41807">
      <w:pPr>
        <w:pStyle w:val="ListParagraph"/>
        <w:numPr>
          <w:ilvl w:val="3"/>
          <w:numId w:val="3"/>
        </w:numPr>
        <w:tabs>
          <w:tab w:val="left" w:pos="2700"/>
        </w:tabs>
      </w:pPr>
      <w:r>
        <w:t>important because we don’t usually know the pop characteristics</w:t>
      </w:r>
    </w:p>
    <w:p w:rsidR="00E41807" w:rsidRDefault="00E41807" w:rsidP="00E41807">
      <w:pPr>
        <w:pStyle w:val="ListParagraph"/>
        <w:numPr>
          <w:ilvl w:val="0"/>
          <w:numId w:val="3"/>
        </w:numPr>
        <w:tabs>
          <w:tab w:val="left" w:pos="2700"/>
        </w:tabs>
      </w:pPr>
      <w:r>
        <w:t>Comparing two types of samples</w:t>
      </w:r>
    </w:p>
    <w:p w:rsidR="00E41807" w:rsidRPr="00F91A49" w:rsidRDefault="00E41807" w:rsidP="00E41807">
      <w:pPr>
        <w:pStyle w:val="ListParagraph"/>
        <w:numPr>
          <w:ilvl w:val="0"/>
          <w:numId w:val="3"/>
        </w:numPr>
        <w:tabs>
          <w:tab w:val="left" w:pos="2700"/>
        </w:tabs>
        <w:rPr>
          <w:b/>
        </w:rPr>
      </w:pPr>
      <w:r w:rsidRPr="00F91A49">
        <w:rPr>
          <w:b/>
        </w:rPr>
        <w:t>Probability Samples</w:t>
      </w:r>
    </w:p>
    <w:p w:rsidR="00E41807" w:rsidRPr="00077E50" w:rsidRDefault="00E41807" w:rsidP="00E41807">
      <w:pPr>
        <w:pStyle w:val="ListParagraph"/>
        <w:numPr>
          <w:ilvl w:val="1"/>
          <w:numId w:val="3"/>
        </w:numPr>
        <w:tabs>
          <w:tab w:val="left" w:pos="2700"/>
        </w:tabs>
        <w:rPr>
          <w:highlight w:val="yellow"/>
        </w:rPr>
      </w:pPr>
      <w:r w:rsidRPr="00077E50">
        <w:rPr>
          <w:highlight w:val="yellow"/>
        </w:rPr>
        <w:t>Preferred in most research</w:t>
      </w:r>
    </w:p>
    <w:p w:rsidR="00E41807" w:rsidRPr="00077E50" w:rsidRDefault="00E41807" w:rsidP="00E41807">
      <w:pPr>
        <w:pStyle w:val="ListParagraph"/>
        <w:numPr>
          <w:ilvl w:val="1"/>
          <w:numId w:val="3"/>
        </w:numPr>
        <w:tabs>
          <w:tab w:val="left" w:pos="2700"/>
        </w:tabs>
        <w:rPr>
          <w:highlight w:val="yellow"/>
        </w:rPr>
      </w:pPr>
      <w:r w:rsidRPr="00077E50">
        <w:rPr>
          <w:highlight w:val="yellow"/>
        </w:rPr>
        <w:t>Based on a probability/sampling theory</w:t>
      </w:r>
    </w:p>
    <w:p w:rsidR="00E41807" w:rsidRDefault="00E41807" w:rsidP="00E41807">
      <w:pPr>
        <w:pStyle w:val="ListParagraph"/>
        <w:numPr>
          <w:ilvl w:val="2"/>
          <w:numId w:val="3"/>
        </w:numPr>
        <w:tabs>
          <w:tab w:val="left" w:pos="2700"/>
        </w:tabs>
      </w:pPr>
      <w:r>
        <w:t>Sampling frame</w:t>
      </w:r>
    </w:p>
    <w:p w:rsidR="00E41807" w:rsidRDefault="00E41807" w:rsidP="00E41807">
      <w:pPr>
        <w:pStyle w:val="ListParagraph"/>
        <w:numPr>
          <w:ilvl w:val="2"/>
          <w:numId w:val="3"/>
        </w:numPr>
        <w:tabs>
          <w:tab w:val="left" w:pos="2700"/>
        </w:tabs>
      </w:pPr>
      <w:r>
        <w:t>Randomization</w:t>
      </w:r>
    </w:p>
    <w:p w:rsidR="00E41807" w:rsidRDefault="00E41807" w:rsidP="00E41807">
      <w:pPr>
        <w:pStyle w:val="ListParagraph"/>
        <w:numPr>
          <w:ilvl w:val="2"/>
          <w:numId w:val="3"/>
        </w:numPr>
        <w:tabs>
          <w:tab w:val="left" w:pos="2700"/>
        </w:tabs>
      </w:pPr>
      <w:r>
        <w:lastRenderedPageBreak/>
        <w:t>More likely to be representative</w:t>
      </w:r>
    </w:p>
    <w:p w:rsidR="00E41807" w:rsidRDefault="00E41807" w:rsidP="00E41807">
      <w:pPr>
        <w:pStyle w:val="ListParagraph"/>
        <w:numPr>
          <w:ilvl w:val="2"/>
          <w:numId w:val="3"/>
        </w:numPr>
        <w:tabs>
          <w:tab w:val="left" w:pos="2700"/>
        </w:tabs>
      </w:pPr>
      <w:r>
        <w:t>Can calculate sampling error</w:t>
      </w:r>
    </w:p>
    <w:p w:rsidR="00E41807" w:rsidRDefault="00E41807" w:rsidP="00E41807">
      <w:pPr>
        <w:pStyle w:val="ListParagraph"/>
        <w:numPr>
          <w:ilvl w:val="2"/>
          <w:numId w:val="3"/>
        </w:numPr>
        <w:tabs>
          <w:tab w:val="left" w:pos="2700"/>
        </w:tabs>
      </w:pPr>
      <w:r>
        <w:t>Can draw valid generalizations from our sample to our population</w:t>
      </w:r>
    </w:p>
    <w:p w:rsidR="00E41807" w:rsidRPr="00F91A49" w:rsidRDefault="00E41807" w:rsidP="00E41807">
      <w:pPr>
        <w:pStyle w:val="ListParagraph"/>
        <w:numPr>
          <w:ilvl w:val="0"/>
          <w:numId w:val="3"/>
        </w:numPr>
        <w:tabs>
          <w:tab w:val="left" w:pos="2700"/>
        </w:tabs>
        <w:rPr>
          <w:b/>
        </w:rPr>
      </w:pPr>
      <w:r w:rsidRPr="00F91A49">
        <w:rPr>
          <w:b/>
        </w:rPr>
        <w:t>Non-Probability Samples</w:t>
      </w:r>
    </w:p>
    <w:p w:rsidR="00E41807" w:rsidRPr="00077E50" w:rsidRDefault="00E41807" w:rsidP="00E41807">
      <w:pPr>
        <w:pStyle w:val="ListParagraph"/>
        <w:numPr>
          <w:ilvl w:val="1"/>
          <w:numId w:val="3"/>
        </w:numPr>
        <w:tabs>
          <w:tab w:val="left" w:pos="2700"/>
        </w:tabs>
        <w:rPr>
          <w:highlight w:val="yellow"/>
        </w:rPr>
      </w:pPr>
      <w:r w:rsidRPr="00077E50">
        <w:rPr>
          <w:highlight w:val="yellow"/>
        </w:rPr>
        <w:t>Preferred in exploratory Research/Pilot studies</w:t>
      </w:r>
    </w:p>
    <w:p w:rsidR="00E41807" w:rsidRDefault="00E41807" w:rsidP="00E41807">
      <w:pPr>
        <w:pStyle w:val="ListParagraph"/>
        <w:numPr>
          <w:ilvl w:val="1"/>
          <w:numId w:val="3"/>
        </w:numPr>
        <w:tabs>
          <w:tab w:val="left" w:pos="2700"/>
        </w:tabs>
      </w:pPr>
      <w:r w:rsidRPr="00077E50">
        <w:rPr>
          <w:highlight w:val="yellow"/>
        </w:rPr>
        <w:t>Limited information</w:t>
      </w:r>
    </w:p>
    <w:p w:rsidR="00E41807" w:rsidRDefault="00E41807" w:rsidP="00E41807">
      <w:pPr>
        <w:pStyle w:val="ListParagraph"/>
        <w:numPr>
          <w:ilvl w:val="2"/>
          <w:numId w:val="3"/>
        </w:numPr>
        <w:tabs>
          <w:tab w:val="left" w:pos="2700"/>
        </w:tabs>
      </w:pPr>
      <w:r>
        <w:t>No sampling frame</w:t>
      </w:r>
    </w:p>
    <w:p w:rsidR="00E41807" w:rsidRDefault="00E41807" w:rsidP="00E41807">
      <w:pPr>
        <w:pStyle w:val="ListParagraph"/>
        <w:numPr>
          <w:ilvl w:val="2"/>
          <w:numId w:val="3"/>
        </w:numPr>
        <w:tabs>
          <w:tab w:val="left" w:pos="2700"/>
        </w:tabs>
      </w:pPr>
      <w:r>
        <w:t>Not random</w:t>
      </w:r>
    </w:p>
    <w:p w:rsidR="00E41807" w:rsidRDefault="00E41807" w:rsidP="00E41807">
      <w:pPr>
        <w:pStyle w:val="ListParagraph"/>
        <w:numPr>
          <w:ilvl w:val="2"/>
          <w:numId w:val="3"/>
        </w:numPr>
        <w:tabs>
          <w:tab w:val="left" w:pos="2700"/>
        </w:tabs>
      </w:pPr>
      <w:r>
        <w:t>Less likely to be representative</w:t>
      </w:r>
    </w:p>
    <w:p w:rsidR="00E41807" w:rsidRDefault="00E41807" w:rsidP="00E41807">
      <w:pPr>
        <w:pStyle w:val="ListParagraph"/>
        <w:numPr>
          <w:ilvl w:val="2"/>
          <w:numId w:val="3"/>
        </w:numPr>
        <w:tabs>
          <w:tab w:val="left" w:pos="2700"/>
        </w:tabs>
      </w:pPr>
      <w:r>
        <w:t>Not possible to know sampling error</w:t>
      </w:r>
    </w:p>
    <w:p w:rsidR="00E41807" w:rsidRDefault="00E41807" w:rsidP="00E41807">
      <w:pPr>
        <w:pStyle w:val="ListParagraph"/>
        <w:numPr>
          <w:ilvl w:val="2"/>
          <w:numId w:val="3"/>
        </w:numPr>
        <w:tabs>
          <w:tab w:val="left" w:pos="2700"/>
        </w:tabs>
      </w:pPr>
      <w:r>
        <w:t xml:space="preserve">Cannot generalize beyond the sample </w:t>
      </w:r>
    </w:p>
    <w:p w:rsidR="00E41807" w:rsidRPr="00D0217B" w:rsidRDefault="00E41807" w:rsidP="00E41807">
      <w:pPr>
        <w:tabs>
          <w:tab w:val="left" w:pos="2700"/>
        </w:tabs>
        <w:ind w:left="360"/>
        <w:rPr>
          <w:b/>
        </w:rPr>
      </w:pPr>
      <w:r w:rsidRPr="00D0217B">
        <w:rPr>
          <w:b/>
        </w:rPr>
        <w:t>Probability Samples</w:t>
      </w:r>
    </w:p>
    <w:p w:rsidR="00E41807" w:rsidRPr="00077E50" w:rsidRDefault="00E41807" w:rsidP="00E41807">
      <w:pPr>
        <w:pStyle w:val="ListParagraph"/>
        <w:numPr>
          <w:ilvl w:val="0"/>
          <w:numId w:val="4"/>
        </w:numPr>
        <w:tabs>
          <w:tab w:val="left" w:pos="2700"/>
        </w:tabs>
        <w:rPr>
          <w:highlight w:val="yellow"/>
        </w:rPr>
      </w:pPr>
      <w:r w:rsidRPr="00077E50">
        <w:rPr>
          <w:highlight w:val="yellow"/>
        </w:rPr>
        <w:t>Each unit in the population has a known</w:t>
      </w:r>
      <w:r w:rsidR="00077E50">
        <w:rPr>
          <w:highlight w:val="yellow"/>
        </w:rPr>
        <w:t xml:space="preserve"> equal</w:t>
      </w:r>
      <w:r w:rsidRPr="00077E50">
        <w:rPr>
          <w:highlight w:val="yellow"/>
        </w:rPr>
        <w:t xml:space="preserve"> probability of being selected</w:t>
      </w:r>
    </w:p>
    <w:p w:rsidR="00E41807" w:rsidRDefault="00E41807" w:rsidP="00E41807">
      <w:pPr>
        <w:pStyle w:val="ListParagraph"/>
        <w:numPr>
          <w:ilvl w:val="1"/>
          <w:numId w:val="4"/>
        </w:numPr>
        <w:tabs>
          <w:tab w:val="left" w:pos="2700"/>
        </w:tabs>
      </w:pPr>
      <w:r>
        <w:t xml:space="preserve">In most types of </w:t>
      </w:r>
      <w:proofErr w:type="spellStart"/>
      <w:r>
        <w:t>prob</w:t>
      </w:r>
      <w:proofErr w:type="spellEnd"/>
      <w:r>
        <w:t xml:space="preserve"> sampling, each unit has the same chance of being sampled</w:t>
      </w:r>
    </w:p>
    <w:p w:rsidR="00E41807" w:rsidRDefault="00E41807" w:rsidP="00E41807">
      <w:pPr>
        <w:pStyle w:val="ListParagraph"/>
        <w:numPr>
          <w:ilvl w:val="0"/>
          <w:numId w:val="4"/>
        </w:numPr>
        <w:tabs>
          <w:tab w:val="left" w:pos="2700"/>
        </w:tabs>
      </w:pPr>
      <w:r>
        <w:t xml:space="preserve">The </w:t>
      </w:r>
      <w:r w:rsidRPr="00D0217B">
        <w:rPr>
          <w:b/>
        </w:rPr>
        <w:t>Sampling Ratio</w:t>
      </w:r>
      <w:r>
        <w:t xml:space="preserve"> tells us what that chance is</w:t>
      </w:r>
    </w:p>
    <w:p w:rsidR="00E41807" w:rsidRDefault="00E41807" w:rsidP="00E41807">
      <w:pPr>
        <w:pStyle w:val="ListParagraph"/>
        <w:numPr>
          <w:ilvl w:val="1"/>
          <w:numId w:val="4"/>
        </w:numPr>
        <w:tabs>
          <w:tab w:val="left" w:pos="2700"/>
        </w:tabs>
      </w:pPr>
      <w:r w:rsidRPr="00077E50">
        <w:rPr>
          <w:highlight w:val="yellow"/>
        </w:rPr>
        <w:t>SR =n/N</w:t>
      </w:r>
      <w:r>
        <w:t>, where: n = sample size, N = pop size</w:t>
      </w:r>
    </w:p>
    <w:p w:rsidR="00E41807" w:rsidRDefault="00E41807" w:rsidP="00E41807">
      <w:pPr>
        <w:pStyle w:val="ListParagraph"/>
        <w:numPr>
          <w:ilvl w:val="0"/>
          <w:numId w:val="4"/>
        </w:numPr>
        <w:tabs>
          <w:tab w:val="left" w:pos="2700"/>
        </w:tabs>
      </w:pPr>
      <w:r>
        <w:t xml:space="preserve">The </w:t>
      </w:r>
      <w:r w:rsidRPr="00D0217B">
        <w:rPr>
          <w:b/>
        </w:rPr>
        <w:t>Sampling Weight</w:t>
      </w:r>
      <w:r>
        <w:t xml:space="preserve"> tells us how many cases in the pop each sample unit represents</w:t>
      </w:r>
    </w:p>
    <w:p w:rsidR="00E41807" w:rsidRDefault="00E41807" w:rsidP="00E41807">
      <w:pPr>
        <w:pStyle w:val="ListParagraph"/>
        <w:numPr>
          <w:ilvl w:val="1"/>
          <w:numId w:val="4"/>
        </w:numPr>
        <w:tabs>
          <w:tab w:val="left" w:pos="2700"/>
        </w:tabs>
      </w:pPr>
      <w:r>
        <w:t xml:space="preserve">Is simply the inverse of the sampling ratio </w:t>
      </w:r>
    </w:p>
    <w:p w:rsidR="00E41807" w:rsidRPr="00077E50" w:rsidRDefault="00E41807" w:rsidP="00E41807">
      <w:pPr>
        <w:pStyle w:val="ListParagraph"/>
        <w:numPr>
          <w:ilvl w:val="1"/>
          <w:numId w:val="4"/>
        </w:numPr>
        <w:tabs>
          <w:tab w:val="left" w:pos="2700"/>
        </w:tabs>
        <w:rPr>
          <w:highlight w:val="yellow"/>
        </w:rPr>
      </w:pPr>
      <w:r w:rsidRPr="00077E50">
        <w:rPr>
          <w:highlight w:val="yellow"/>
        </w:rPr>
        <w:t>SW = N/n</w:t>
      </w:r>
    </w:p>
    <w:p w:rsidR="00E41807" w:rsidRDefault="005909AF" w:rsidP="00E41807">
      <w:pPr>
        <w:tabs>
          <w:tab w:val="left" w:pos="2700"/>
        </w:tabs>
      </w:pPr>
      <w:r>
        <w:t>Simple Random Sa</w:t>
      </w:r>
      <w:r w:rsidR="00E41807">
        <w:t>mple</w:t>
      </w:r>
    </w:p>
    <w:p w:rsidR="00E41807" w:rsidRDefault="00E41807" w:rsidP="00E41807">
      <w:pPr>
        <w:pStyle w:val="ListParagraph"/>
        <w:numPr>
          <w:ilvl w:val="0"/>
          <w:numId w:val="5"/>
        </w:numPr>
        <w:tabs>
          <w:tab w:val="left" w:pos="2700"/>
        </w:tabs>
      </w:pPr>
      <w:r>
        <w:t xml:space="preserve">Most </w:t>
      </w:r>
      <w:r w:rsidRPr="005909AF">
        <w:rPr>
          <w:highlight w:val="yellow"/>
        </w:rPr>
        <w:t>basic type of prob. Sample</w:t>
      </w:r>
    </w:p>
    <w:p w:rsidR="00E41807" w:rsidRDefault="00E41807" w:rsidP="00E41807">
      <w:pPr>
        <w:pStyle w:val="ListParagraph"/>
        <w:numPr>
          <w:ilvl w:val="1"/>
          <w:numId w:val="5"/>
        </w:numPr>
        <w:tabs>
          <w:tab w:val="left" w:pos="2700"/>
        </w:tabs>
      </w:pPr>
      <w:r>
        <w:t>Each unit has equal chance of selection (sampling ratio works is here)</w:t>
      </w:r>
    </w:p>
    <w:p w:rsidR="00E41807" w:rsidRPr="005909AF" w:rsidRDefault="00E41807" w:rsidP="00E41807">
      <w:pPr>
        <w:pStyle w:val="ListParagraph"/>
        <w:numPr>
          <w:ilvl w:val="0"/>
          <w:numId w:val="5"/>
        </w:numPr>
        <w:tabs>
          <w:tab w:val="left" w:pos="2700"/>
        </w:tabs>
        <w:rPr>
          <w:b/>
          <w:bCs/>
        </w:rPr>
      </w:pPr>
      <w:r w:rsidRPr="00444A7A">
        <w:rPr>
          <w:b/>
          <w:bCs/>
          <w:highlight w:val="yellow"/>
        </w:rPr>
        <w:t>How to select a SRS:</w:t>
      </w:r>
    </w:p>
    <w:p w:rsidR="00E41807" w:rsidRDefault="00E41807" w:rsidP="00E41807">
      <w:pPr>
        <w:pStyle w:val="ListParagraph"/>
        <w:numPr>
          <w:ilvl w:val="0"/>
          <w:numId w:val="6"/>
        </w:numPr>
        <w:tabs>
          <w:tab w:val="left" w:pos="2700"/>
        </w:tabs>
      </w:pPr>
      <w:r>
        <w:t xml:space="preserve">Clearly define your pop </w:t>
      </w:r>
    </w:p>
    <w:p w:rsidR="00E41807" w:rsidRDefault="00E41807" w:rsidP="00E41807">
      <w:pPr>
        <w:pStyle w:val="ListParagraph"/>
        <w:numPr>
          <w:ilvl w:val="0"/>
          <w:numId w:val="6"/>
        </w:numPr>
        <w:tabs>
          <w:tab w:val="left" w:pos="2700"/>
        </w:tabs>
      </w:pPr>
      <w:r>
        <w:t>Devise a complete sampling frame of your pop</w:t>
      </w:r>
    </w:p>
    <w:p w:rsidR="00E41807" w:rsidRDefault="00E41807" w:rsidP="00E41807">
      <w:pPr>
        <w:pStyle w:val="ListParagraph"/>
        <w:numPr>
          <w:ilvl w:val="0"/>
          <w:numId w:val="6"/>
        </w:numPr>
        <w:tabs>
          <w:tab w:val="left" w:pos="2700"/>
        </w:tabs>
      </w:pPr>
      <w:r>
        <w:t>Choose a sample size (</w:t>
      </w:r>
      <w:r w:rsidRPr="00826EC3">
        <w:rPr>
          <w:b/>
        </w:rPr>
        <w:t>n</w:t>
      </w:r>
      <w:r>
        <w:t>)</w:t>
      </w:r>
    </w:p>
    <w:p w:rsidR="00E41807" w:rsidRDefault="00E41807" w:rsidP="00E41807">
      <w:pPr>
        <w:pStyle w:val="ListParagraph"/>
        <w:numPr>
          <w:ilvl w:val="0"/>
          <w:numId w:val="6"/>
        </w:numPr>
        <w:tabs>
          <w:tab w:val="left" w:pos="2700"/>
        </w:tabs>
      </w:pPr>
      <w:r>
        <w:t xml:space="preserve">Consecutively number each unit in your frame from 1 to </w:t>
      </w:r>
      <w:r w:rsidRPr="00826EC3">
        <w:rPr>
          <w:b/>
        </w:rPr>
        <w:t>N</w:t>
      </w:r>
    </w:p>
    <w:p w:rsidR="00E41807" w:rsidRDefault="00E41807" w:rsidP="00E41807">
      <w:pPr>
        <w:pStyle w:val="ListParagraph"/>
        <w:numPr>
          <w:ilvl w:val="0"/>
          <w:numId w:val="6"/>
        </w:numPr>
        <w:tabs>
          <w:tab w:val="left" w:pos="2700"/>
        </w:tabs>
      </w:pPr>
      <w:r>
        <w:t xml:space="preserve">Generate </w:t>
      </w:r>
      <w:r w:rsidRPr="00826EC3">
        <w:rPr>
          <w:b/>
        </w:rPr>
        <w:t>n</w:t>
      </w:r>
      <w:r>
        <w:t xml:space="preserve"> random numbers, none of which are larger than </w:t>
      </w:r>
      <w:r w:rsidRPr="00826EC3">
        <w:rPr>
          <w:b/>
        </w:rPr>
        <w:t>N</w:t>
      </w:r>
    </w:p>
    <w:p w:rsidR="00E41807" w:rsidRDefault="00E41807" w:rsidP="00E41807">
      <w:pPr>
        <w:pStyle w:val="ListParagraph"/>
        <w:numPr>
          <w:ilvl w:val="1"/>
          <w:numId w:val="6"/>
        </w:numPr>
        <w:tabs>
          <w:tab w:val="left" w:pos="2700"/>
        </w:tabs>
      </w:pPr>
      <w:r>
        <w:t>Can use either a random numbers table or computer program</w:t>
      </w:r>
    </w:p>
    <w:p w:rsidR="00E41807" w:rsidRDefault="00E41807" w:rsidP="00E41807">
      <w:pPr>
        <w:pStyle w:val="ListParagraph"/>
        <w:numPr>
          <w:ilvl w:val="0"/>
          <w:numId w:val="6"/>
        </w:numPr>
        <w:tabs>
          <w:tab w:val="left" w:pos="2700"/>
        </w:tabs>
      </w:pPr>
      <w:r>
        <w:t>Each random number will correspond to a unit listed on your frame</w:t>
      </w:r>
    </w:p>
    <w:p w:rsidR="00E41807" w:rsidRDefault="00E41807" w:rsidP="00E41807">
      <w:pPr>
        <w:pStyle w:val="ListParagraph"/>
        <w:numPr>
          <w:ilvl w:val="1"/>
          <w:numId w:val="6"/>
        </w:numPr>
        <w:tabs>
          <w:tab w:val="left" w:pos="2700"/>
        </w:tabs>
      </w:pPr>
      <w:r>
        <w:t>Each matching unit will be part of your sample</w:t>
      </w:r>
    </w:p>
    <w:p w:rsidR="00E41807" w:rsidRPr="00377B30" w:rsidRDefault="00E41807" w:rsidP="00E41807">
      <w:pPr>
        <w:tabs>
          <w:tab w:val="left" w:pos="2700"/>
        </w:tabs>
        <w:rPr>
          <w:b/>
        </w:rPr>
      </w:pPr>
      <w:r w:rsidRPr="00377B30">
        <w:rPr>
          <w:b/>
        </w:rPr>
        <w:t>Systematic Sample</w:t>
      </w:r>
    </w:p>
    <w:p w:rsidR="00E41807" w:rsidRDefault="00E41807" w:rsidP="00E41807">
      <w:pPr>
        <w:pStyle w:val="ListParagraph"/>
        <w:numPr>
          <w:ilvl w:val="0"/>
          <w:numId w:val="7"/>
        </w:numPr>
        <w:tabs>
          <w:tab w:val="left" w:pos="2700"/>
        </w:tabs>
      </w:pPr>
      <w:r>
        <w:t>Again we begin by choosing our pop, creating our sampling frame and choosing our sample size</w:t>
      </w:r>
    </w:p>
    <w:p w:rsidR="00E41807" w:rsidRPr="00444A7A" w:rsidRDefault="00E41807" w:rsidP="00E41807">
      <w:pPr>
        <w:pStyle w:val="ListParagraph"/>
        <w:numPr>
          <w:ilvl w:val="0"/>
          <w:numId w:val="7"/>
        </w:numPr>
        <w:tabs>
          <w:tab w:val="left" w:pos="2700"/>
        </w:tabs>
        <w:rPr>
          <w:highlight w:val="yellow"/>
        </w:rPr>
      </w:pPr>
      <w:r w:rsidRPr="00444A7A">
        <w:rPr>
          <w:highlight w:val="yellow"/>
        </w:rPr>
        <w:t>But here each unit chosen for the sample is a specific distance up the list from the next unit</w:t>
      </w:r>
    </w:p>
    <w:p w:rsidR="00E41807" w:rsidRDefault="00444A7A" w:rsidP="00E41807">
      <w:pPr>
        <w:pStyle w:val="ListParagraph"/>
        <w:numPr>
          <w:ilvl w:val="1"/>
          <w:numId w:val="7"/>
        </w:numPr>
        <w:tabs>
          <w:tab w:val="left" w:pos="2700"/>
        </w:tabs>
      </w:pPr>
      <w:r>
        <w:t>That is, we select every “</w:t>
      </w:r>
      <w:proofErr w:type="spellStart"/>
      <w:r w:rsidR="00E41807" w:rsidRPr="00826EC3">
        <w:rPr>
          <w:vertAlign w:val="superscript"/>
        </w:rPr>
        <w:t>th</w:t>
      </w:r>
      <w:proofErr w:type="spellEnd"/>
      <w:r>
        <w:rPr>
          <w:vertAlign w:val="superscript"/>
        </w:rPr>
        <w:t>”</w:t>
      </w:r>
      <w:r w:rsidR="00E41807">
        <w:t xml:space="preserve"> unit </w:t>
      </w:r>
    </w:p>
    <w:p w:rsidR="00E41807" w:rsidRDefault="00E41807" w:rsidP="00E41807">
      <w:pPr>
        <w:pStyle w:val="ListParagraph"/>
        <w:numPr>
          <w:ilvl w:val="0"/>
          <w:numId w:val="7"/>
        </w:numPr>
        <w:tabs>
          <w:tab w:val="left" w:pos="2700"/>
        </w:tabs>
      </w:pPr>
      <w:r>
        <w:t xml:space="preserve">We can </w:t>
      </w:r>
      <w:r w:rsidRPr="00444A7A">
        <w:rPr>
          <w:u w:val="single"/>
        </w:rPr>
        <w:t>use the Sample weight to define this Sampling Interval</w:t>
      </w:r>
      <w:r>
        <w:t xml:space="preserve"> (the value of </w:t>
      </w:r>
      <w:proofErr w:type="spellStart"/>
      <w:r>
        <w:t>i</w:t>
      </w:r>
      <w:proofErr w:type="spellEnd"/>
      <w:r>
        <w:t>)</w:t>
      </w:r>
    </w:p>
    <w:p w:rsidR="00E41807" w:rsidRDefault="00E41807" w:rsidP="00E41807">
      <w:pPr>
        <w:pStyle w:val="ListParagraph"/>
        <w:numPr>
          <w:ilvl w:val="1"/>
          <w:numId w:val="7"/>
        </w:numPr>
        <w:tabs>
          <w:tab w:val="left" w:pos="2700"/>
        </w:tabs>
      </w:pPr>
      <w:r>
        <w:t>In our student example SW = 100/10 = 10</w:t>
      </w:r>
    </w:p>
    <w:p w:rsidR="00E41807" w:rsidRDefault="00E41807" w:rsidP="00E41807">
      <w:pPr>
        <w:pStyle w:val="ListParagraph"/>
        <w:numPr>
          <w:ilvl w:val="2"/>
          <w:numId w:val="7"/>
        </w:numPr>
        <w:tabs>
          <w:tab w:val="left" w:pos="2700"/>
        </w:tabs>
      </w:pPr>
      <w:r>
        <w:t>We would sample every 10</w:t>
      </w:r>
      <w:r w:rsidRPr="00826EC3">
        <w:rPr>
          <w:vertAlign w:val="superscript"/>
        </w:rPr>
        <w:t>th</w:t>
      </w:r>
      <w:r>
        <w:t xml:space="preserve"> student to get our total sample size of 10</w:t>
      </w:r>
    </w:p>
    <w:p w:rsidR="00E41807" w:rsidRDefault="00E41807" w:rsidP="00E41807">
      <w:pPr>
        <w:pStyle w:val="ListParagraph"/>
        <w:numPr>
          <w:ilvl w:val="0"/>
          <w:numId w:val="7"/>
        </w:numPr>
        <w:tabs>
          <w:tab w:val="left" w:pos="2700"/>
        </w:tabs>
      </w:pPr>
      <w:r>
        <w:lastRenderedPageBreak/>
        <w:t>We don’t start at 1, (or 10) necessarily</w:t>
      </w:r>
    </w:p>
    <w:p w:rsidR="00E41807" w:rsidRDefault="00E41807" w:rsidP="00E41807">
      <w:pPr>
        <w:pStyle w:val="ListParagraph"/>
        <w:numPr>
          <w:ilvl w:val="1"/>
          <w:numId w:val="7"/>
        </w:numPr>
        <w:tabs>
          <w:tab w:val="left" w:pos="2700"/>
        </w:tabs>
      </w:pPr>
      <w:r>
        <w:t xml:space="preserve">Instead, </w:t>
      </w:r>
      <w:r w:rsidRPr="003C0BA9">
        <w:rPr>
          <w:highlight w:val="yellow"/>
        </w:rPr>
        <w:t>we choose a number at random</w:t>
      </w:r>
      <w:r>
        <w:t xml:space="preserve"> from 1 to I, in this case from 1 to 10</w:t>
      </w:r>
    </w:p>
    <w:p w:rsidR="00E41807" w:rsidRDefault="00E41807" w:rsidP="00E41807">
      <w:pPr>
        <w:pStyle w:val="ListParagraph"/>
        <w:numPr>
          <w:ilvl w:val="2"/>
          <w:numId w:val="7"/>
        </w:numPr>
        <w:tabs>
          <w:tab w:val="left" w:pos="2700"/>
        </w:tabs>
      </w:pPr>
      <w:r>
        <w:t>That number is known as a random start</w:t>
      </w:r>
    </w:p>
    <w:p w:rsidR="00E41807" w:rsidRDefault="00E41807" w:rsidP="00E41807">
      <w:pPr>
        <w:pStyle w:val="ListParagraph"/>
        <w:numPr>
          <w:ilvl w:val="2"/>
          <w:numId w:val="7"/>
        </w:numPr>
        <w:tabs>
          <w:tab w:val="left" w:pos="2700"/>
        </w:tabs>
      </w:pPr>
      <w:r>
        <w:t xml:space="preserve">Because that start is random, we can still say that each unit has equal probability of selection </w:t>
      </w:r>
    </w:p>
    <w:p w:rsidR="00E41807" w:rsidRDefault="00E41807" w:rsidP="00E41807">
      <w:pPr>
        <w:pStyle w:val="ListParagraph"/>
        <w:numPr>
          <w:ilvl w:val="0"/>
          <w:numId w:val="7"/>
        </w:numPr>
        <w:tabs>
          <w:tab w:val="left" w:pos="2700"/>
        </w:tabs>
      </w:pPr>
      <w:proofErr w:type="gramStart"/>
      <w:r>
        <w:t>why</w:t>
      </w:r>
      <w:proofErr w:type="gramEnd"/>
      <w:r>
        <w:t xml:space="preserve"> would you use it?</w:t>
      </w:r>
    </w:p>
    <w:p w:rsidR="00E41807" w:rsidRPr="00391EC2" w:rsidRDefault="00E41807" w:rsidP="00E41807">
      <w:pPr>
        <w:pStyle w:val="ListParagraph"/>
        <w:numPr>
          <w:ilvl w:val="1"/>
          <w:numId w:val="7"/>
        </w:numPr>
        <w:tabs>
          <w:tab w:val="left" w:pos="2700"/>
        </w:tabs>
        <w:rPr>
          <w:highlight w:val="yellow"/>
        </w:rPr>
      </w:pPr>
      <w:proofErr w:type="spellStart"/>
      <w:r w:rsidRPr="00391EC2">
        <w:rPr>
          <w:highlight w:val="yellow"/>
        </w:rPr>
        <w:t>Its</w:t>
      </w:r>
      <w:proofErr w:type="spellEnd"/>
      <w:r w:rsidRPr="00391EC2">
        <w:rPr>
          <w:highlight w:val="yellow"/>
        </w:rPr>
        <w:t xml:space="preserve"> easier than SRS</w:t>
      </w:r>
    </w:p>
    <w:p w:rsidR="00E41807" w:rsidRDefault="00E41807" w:rsidP="00E41807">
      <w:pPr>
        <w:pStyle w:val="ListParagraph"/>
        <w:numPr>
          <w:ilvl w:val="1"/>
          <w:numId w:val="7"/>
        </w:numPr>
        <w:tabs>
          <w:tab w:val="left" w:pos="2700"/>
        </w:tabs>
      </w:pPr>
      <w:r>
        <w:t>Say our students are rank ordered by grades on the last test</w:t>
      </w:r>
    </w:p>
    <w:p w:rsidR="00E41807" w:rsidRPr="00391EC2" w:rsidRDefault="00E41807" w:rsidP="00E41807">
      <w:pPr>
        <w:pStyle w:val="ListParagraph"/>
        <w:numPr>
          <w:ilvl w:val="2"/>
          <w:numId w:val="7"/>
        </w:numPr>
        <w:tabs>
          <w:tab w:val="left" w:pos="2700"/>
        </w:tabs>
        <w:rPr>
          <w:highlight w:val="yellow"/>
        </w:rPr>
      </w:pPr>
      <w:r w:rsidRPr="00391EC2">
        <w:rPr>
          <w:highlight w:val="yellow"/>
        </w:rPr>
        <w:t>You want to be sure that you have a full selection of grade ranges represented in your sample</w:t>
      </w:r>
    </w:p>
    <w:p w:rsidR="00E41807" w:rsidRDefault="00E41807" w:rsidP="00E41807">
      <w:pPr>
        <w:pStyle w:val="ListParagraph"/>
        <w:numPr>
          <w:ilvl w:val="0"/>
          <w:numId w:val="7"/>
        </w:numPr>
        <w:tabs>
          <w:tab w:val="left" w:pos="2700"/>
        </w:tabs>
      </w:pPr>
      <w:r>
        <w:t xml:space="preserve">A potential problem: </w:t>
      </w:r>
      <w:r w:rsidRPr="00377B30">
        <w:rPr>
          <w:b/>
        </w:rPr>
        <w:t>periodicity</w:t>
      </w:r>
    </w:p>
    <w:p w:rsidR="00E41807" w:rsidRPr="00377B30" w:rsidRDefault="00E41807" w:rsidP="00E41807">
      <w:pPr>
        <w:pStyle w:val="ListParagraph"/>
        <w:numPr>
          <w:ilvl w:val="1"/>
          <w:numId w:val="7"/>
        </w:numPr>
        <w:tabs>
          <w:tab w:val="left" w:pos="2700"/>
        </w:tabs>
      </w:pPr>
      <w:r>
        <w:t xml:space="preserve">If the cases in the sampling frame are arranged in some systematic order that corresponds to your </w:t>
      </w:r>
      <w:r w:rsidRPr="00377B30">
        <w:rPr>
          <w:b/>
        </w:rPr>
        <w:t>sample interval</w:t>
      </w:r>
    </w:p>
    <w:p w:rsidR="00E41807" w:rsidRDefault="00E41807" w:rsidP="00E41807">
      <w:pPr>
        <w:pStyle w:val="ListParagraph"/>
        <w:numPr>
          <w:ilvl w:val="2"/>
          <w:numId w:val="7"/>
        </w:numPr>
        <w:tabs>
          <w:tab w:val="left" w:pos="2700"/>
        </w:tabs>
      </w:pPr>
      <w:proofErr w:type="gramStart"/>
      <w:r>
        <w:t>ex</w:t>
      </w:r>
      <w:proofErr w:type="gramEnd"/>
      <w:r>
        <w:t xml:space="preserve">. An election study used as a frame, but respondents are listed voter, non-voter, voter, </w:t>
      </w:r>
      <w:proofErr w:type="spellStart"/>
      <w:r>
        <w:t>non voter</w:t>
      </w:r>
      <w:proofErr w:type="spellEnd"/>
      <w:r>
        <w:t xml:space="preserve">, </w:t>
      </w:r>
      <w:proofErr w:type="spellStart"/>
      <w:r>
        <w:t>etc</w:t>
      </w:r>
      <w:proofErr w:type="spellEnd"/>
    </w:p>
    <w:p w:rsidR="00E41807" w:rsidRDefault="00E41807" w:rsidP="00E41807">
      <w:pPr>
        <w:pStyle w:val="ListParagraph"/>
        <w:numPr>
          <w:ilvl w:val="3"/>
          <w:numId w:val="7"/>
        </w:numPr>
        <w:tabs>
          <w:tab w:val="left" w:pos="2700"/>
        </w:tabs>
      </w:pPr>
      <w:r>
        <w:t>if our interval is even, we will have all voters or all non-voters</w:t>
      </w:r>
    </w:p>
    <w:p w:rsidR="00E41807" w:rsidRDefault="00E41807" w:rsidP="00E41807">
      <w:pPr>
        <w:pStyle w:val="ListParagraph"/>
        <w:numPr>
          <w:ilvl w:val="2"/>
          <w:numId w:val="7"/>
        </w:numPr>
        <w:tabs>
          <w:tab w:val="left" w:pos="2700"/>
        </w:tabs>
      </w:pPr>
      <w:r>
        <w:t>in our student example, maybe our frame is made up of two classes</w:t>
      </w:r>
    </w:p>
    <w:p w:rsidR="00E41807" w:rsidRDefault="00E41807" w:rsidP="00E41807">
      <w:pPr>
        <w:pStyle w:val="ListParagraph"/>
        <w:numPr>
          <w:ilvl w:val="3"/>
          <w:numId w:val="7"/>
        </w:numPr>
        <w:tabs>
          <w:tab w:val="left" w:pos="2700"/>
        </w:tabs>
      </w:pPr>
      <w:r>
        <w:t>#1 from class 1 and #2 from class 2 etc.</w:t>
      </w:r>
    </w:p>
    <w:p w:rsidR="00E41807" w:rsidRDefault="00E41807" w:rsidP="00E41807">
      <w:pPr>
        <w:pStyle w:val="ListParagraph"/>
        <w:numPr>
          <w:ilvl w:val="3"/>
          <w:numId w:val="7"/>
        </w:numPr>
        <w:tabs>
          <w:tab w:val="left" w:pos="2700"/>
        </w:tabs>
      </w:pPr>
      <w:r>
        <w:t>even numbers only gives us students from the second class</w:t>
      </w:r>
    </w:p>
    <w:p w:rsidR="00E41807" w:rsidRPr="00377B30" w:rsidRDefault="00E41807" w:rsidP="00E41807">
      <w:pPr>
        <w:tabs>
          <w:tab w:val="left" w:pos="2700"/>
        </w:tabs>
        <w:rPr>
          <w:b/>
        </w:rPr>
      </w:pPr>
      <w:r w:rsidRPr="00377B30">
        <w:rPr>
          <w:b/>
        </w:rPr>
        <w:t>Stratified Random Sample</w:t>
      </w:r>
    </w:p>
    <w:p w:rsidR="00E41807" w:rsidRPr="00391EC2" w:rsidRDefault="00E41807" w:rsidP="00E41807">
      <w:pPr>
        <w:pStyle w:val="ListParagraph"/>
        <w:numPr>
          <w:ilvl w:val="0"/>
          <w:numId w:val="8"/>
        </w:numPr>
        <w:tabs>
          <w:tab w:val="left" w:pos="2700"/>
        </w:tabs>
        <w:rPr>
          <w:highlight w:val="yellow"/>
        </w:rPr>
      </w:pPr>
      <w:r w:rsidRPr="00391EC2">
        <w:rPr>
          <w:highlight w:val="yellow"/>
        </w:rPr>
        <w:t>in stratified sampling we divide our pop into subgroups (strata) in our sampling frame</w:t>
      </w:r>
    </w:p>
    <w:p w:rsidR="00E41807" w:rsidRDefault="00E41807" w:rsidP="00E41807">
      <w:pPr>
        <w:pStyle w:val="ListParagraph"/>
        <w:numPr>
          <w:ilvl w:val="1"/>
          <w:numId w:val="8"/>
        </w:numPr>
        <w:tabs>
          <w:tab w:val="left" w:pos="2700"/>
        </w:tabs>
      </w:pPr>
      <w:r>
        <w:t>groups that we think are important to our study</w:t>
      </w:r>
    </w:p>
    <w:p w:rsidR="00E41807" w:rsidRPr="00391EC2" w:rsidRDefault="00E41807" w:rsidP="00E41807">
      <w:pPr>
        <w:pStyle w:val="ListParagraph"/>
        <w:numPr>
          <w:ilvl w:val="2"/>
          <w:numId w:val="8"/>
        </w:numPr>
        <w:tabs>
          <w:tab w:val="left" w:pos="2700"/>
        </w:tabs>
        <w:rPr>
          <w:highlight w:val="yellow"/>
        </w:rPr>
      </w:pPr>
      <w:proofErr w:type="gramStart"/>
      <w:r w:rsidRPr="00391EC2">
        <w:rPr>
          <w:highlight w:val="yellow"/>
        </w:rPr>
        <w:t>in</w:t>
      </w:r>
      <w:proofErr w:type="gramEnd"/>
      <w:r w:rsidRPr="00391EC2">
        <w:rPr>
          <w:highlight w:val="yellow"/>
        </w:rPr>
        <w:t xml:space="preserve"> our ex. Maybe we divide students by year of study</w:t>
      </w:r>
    </w:p>
    <w:p w:rsidR="00E41807" w:rsidRDefault="00E41807" w:rsidP="00E41807">
      <w:pPr>
        <w:pStyle w:val="ListParagraph"/>
        <w:numPr>
          <w:ilvl w:val="2"/>
          <w:numId w:val="8"/>
        </w:numPr>
        <w:tabs>
          <w:tab w:val="left" w:pos="2700"/>
        </w:tabs>
      </w:pPr>
      <w:proofErr w:type="gramStart"/>
      <w:r>
        <w:t>in</w:t>
      </w:r>
      <w:proofErr w:type="gramEnd"/>
      <w:r>
        <w:t xml:space="preserve"> the text ex. We divide students by faculty of study</w:t>
      </w:r>
    </w:p>
    <w:p w:rsidR="00E41807" w:rsidRDefault="00E41807" w:rsidP="00E41807">
      <w:pPr>
        <w:pStyle w:val="ListParagraph"/>
        <w:numPr>
          <w:ilvl w:val="0"/>
          <w:numId w:val="8"/>
        </w:numPr>
        <w:tabs>
          <w:tab w:val="left" w:pos="2700"/>
        </w:tabs>
      </w:pPr>
      <w:proofErr w:type="gramStart"/>
      <w:r>
        <w:t>each</w:t>
      </w:r>
      <w:proofErr w:type="gramEnd"/>
      <w:r>
        <w:t xml:space="preserve"> subgroup is sampled separately. But all </w:t>
      </w:r>
      <w:r w:rsidRPr="00391EC2">
        <w:rPr>
          <w:highlight w:val="yellow"/>
        </w:rPr>
        <w:t xml:space="preserve">use the same </w:t>
      </w:r>
      <w:r w:rsidRPr="00391EC2">
        <w:rPr>
          <w:b/>
          <w:highlight w:val="yellow"/>
        </w:rPr>
        <w:t>sampling ratio</w:t>
      </w:r>
      <w:r>
        <w:t xml:space="preserve"> </w:t>
      </w:r>
    </w:p>
    <w:p w:rsidR="00E41807" w:rsidRDefault="00E41807" w:rsidP="00E41807">
      <w:pPr>
        <w:pStyle w:val="ListParagraph"/>
        <w:numPr>
          <w:ilvl w:val="0"/>
          <w:numId w:val="8"/>
        </w:numPr>
        <w:tabs>
          <w:tab w:val="left" w:pos="2700"/>
        </w:tabs>
      </w:pPr>
      <w:r>
        <w:t xml:space="preserve">ensures that </w:t>
      </w:r>
      <w:r w:rsidRPr="00391EC2">
        <w:rPr>
          <w:highlight w:val="yellow"/>
        </w:rPr>
        <w:t>subgroups in the population are proportionally represented</w:t>
      </w:r>
      <w:r>
        <w:t xml:space="preserve"> in the sample</w:t>
      </w:r>
    </w:p>
    <w:p w:rsidR="00E41807" w:rsidRPr="00391EC2" w:rsidRDefault="00E41807" w:rsidP="00E41807">
      <w:pPr>
        <w:pStyle w:val="ListParagraph"/>
        <w:numPr>
          <w:ilvl w:val="1"/>
          <w:numId w:val="8"/>
        </w:numPr>
        <w:tabs>
          <w:tab w:val="left" w:pos="2700"/>
        </w:tabs>
        <w:rPr>
          <w:i/>
          <w:iCs/>
        </w:rPr>
      </w:pPr>
      <w:r w:rsidRPr="00391EC2">
        <w:rPr>
          <w:i/>
          <w:iCs/>
        </w:rPr>
        <w:t>not guaranteed with SRS or Systematic samples</w:t>
      </w:r>
    </w:p>
    <w:p w:rsidR="00E41807" w:rsidRDefault="00E41807" w:rsidP="00E41807">
      <w:pPr>
        <w:pStyle w:val="ListParagraph"/>
        <w:numPr>
          <w:ilvl w:val="1"/>
          <w:numId w:val="8"/>
        </w:numPr>
        <w:tabs>
          <w:tab w:val="left" w:pos="2700"/>
        </w:tabs>
      </w:pPr>
      <w:r>
        <w:t>higher quality sample with less sampling error</w:t>
      </w:r>
    </w:p>
    <w:p w:rsidR="00E41807" w:rsidRDefault="00E41807" w:rsidP="00E41807">
      <w:pPr>
        <w:pStyle w:val="ListParagraph"/>
        <w:numPr>
          <w:ilvl w:val="2"/>
          <w:numId w:val="8"/>
        </w:numPr>
        <w:tabs>
          <w:tab w:val="left" w:pos="2700"/>
        </w:tabs>
      </w:pPr>
      <w:r>
        <w:t>more info used in selection, yet still randomized</w:t>
      </w:r>
    </w:p>
    <w:p w:rsidR="00E41807" w:rsidRDefault="00E41807" w:rsidP="00E41807">
      <w:pPr>
        <w:pStyle w:val="ListParagraph"/>
        <w:numPr>
          <w:ilvl w:val="0"/>
          <w:numId w:val="8"/>
        </w:numPr>
        <w:tabs>
          <w:tab w:val="left" w:pos="2700"/>
        </w:tabs>
      </w:pPr>
      <w:r>
        <w:t>yet stratified samples are often not possible</w:t>
      </w:r>
    </w:p>
    <w:p w:rsidR="00E41807" w:rsidRDefault="00E41807" w:rsidP="00E41807">
      <w:pPr>
        <w:pStyle w:val="ListParagraph"/>
        <w:numPr>
          <w:ilvl w:val="1"/>
          <w:numId w:val="8"/>
        </w:numPr>
        <w:tabs>
          <w:tab w:val="left" w:pos="2700"/>
        </w:tabs>
      </w:pPr>
      <w:r>
        <w:t>important characteristics may not be known for each unit in your frame</w:t>
      </w:r>
    </w:p>
    <w:p w:rsidR="00E41807" w:rsidRDefault="00E41807" w:rsidP="00E41807">
      <w:pPr>
        <w:pStyle w:val="ListParagraph"/>
        <w:numPr>
          <w:ilvl w:val="2"/>
          <w:numId w:val="8"/>
        </w:numPr>
        <w:tabs>
          <w:tab w:val="left" w:pos="2700"/>
        </w:tabs>
      </w:pPr>
      <w:r>
        <w:t xml:space="preserve">in our </w:t>
      </w:r>
      <w:proofErr w:type="spellStart"/>
      <w:r>
        <w:t>exs</w:t>
      </w:r>
      <w:proofErr w:type="spellEnd"/>
      <w:r>
        <w:t xml:space="preserve">., we know year and faculty of study, but what about ethnicity, sexual orientation, or political affiliation </w:t>
      </w:r>
    </w:p>
    <w:p w:rsidR="00E41807" w:rsidRDefault="00E41807" w:rsidP="00E41807">
      <w:pPr>
        <w:tabs>
          <w:tab w:val="left" w:pos="2700"/>
        </w:tabs>
        <w:rPr>
          <w:b/>
        </w:rPr>
      </w:pPr>
      <w:r>
        <w:rPr>
          <w:b/>
        </w:rPr>
        <w:t>Multi-Stage Cluster Sample</w:t>
      </w:r>
    </w:p>
    <w:p w:rsidR="00E41807" w:rsidRDefault="00E41807" w:rsidP="00E41807">
      <w:pPr>
        <w:pStyle w:val="ListParagraph"/>
        <w:numPr>
          <w:ilvl w:val="0"/>
          <w:numId w:val="9"/>
        </w:numPr>
        <w:tabs>
          <w:tab w:val="left" w:pos="2700"/>
        </w:tabs>
      </w:pPr>
      <w:r>
        <w:t>used for sampling</w:t>
      </w:r>
      <w:r w:rsidR="0093065F">
        <w:t xml:space="preserve"> for</w:t>
      </w:r>
    </w:p>
    <w:p w:rsidR="00E41807" w:rsidRDefault="00E41807" w:rsidP="00E41807">
      <w:pPr>
        <w:pStyle w:val="ListParagraph"/>
        <w:numPr>
          <w:ilvl w:val="1"/>
          <w:numId w:val="9"/>
        </w:numPr>
        <w:tabs>
          <w:tab w:val="left" w:pos="2700"/>
        </w:tabs>
      </w:pPr>
      <w:r>
        <w:t>large pop</w:t>
      </w:r>
    </w:p>
    <w:p w:rsidR="00E41807" w:rsidRPr="0093065F" w:rsidRDefault="00E41807" w:rsidP="00E41807">
      <w:pPr>
        <w:pStyle w:val="ListParagraph"/>
        <w:numPr>
          <w:ilvl w:val="1"/>
          <w:numId w:val="9"/>
        </w:numPr>
        <w:tabs>
          <w:tab w:val="left" w:pos="2700"/>
        </w:tabs>
        <w:rPr>
          <w:highlight w:val="yellow"/>
        </w:rPr>
      </w:pPr>
      <w:r w:rsidRPr="0093065F">
        <w:rPr>
          <w:highlight w:val="yellow"/>
        </w:rPr>
        <w:t>pops for which there is no adequate sampling frame</w:t>
      </w:r>
    </w:p>
    <w:p w:rsidR="00E41807" w:rsidRDefault="00E41807" w:rsidP="00E41807">
      <w:pPr>
        <w:pStyle w:val="ListParagraph"/>
        <w:numPr>
          <w:ilvl w:val="1"/>
          <w:numId w:val="9"/>
        </w:numPr>
        <w:tabs>
          <w:tab w:val="left" w:pos="2700"/>
        </w:tabs>
      </w:pPr>
      <w:r w:rsidRPr="0093065F">
        <w:rPr>
          <w:highlight w:val="yellow"/>
        </w:rPr>
        <w:t>pops whose units are geographically dispersed</w:t>
      </w:r>
    </w:p>
    <w:p w:rsidR="00E41807" w:rsidRDefault="00E41807" w:rsidP="00E41807">
      <w:pPr>
        <w:pStyle w:val="ListParagraph"/>
        <w:numPr>
          <w:ilvl w:val="0"/>
          <w:numId w:val="9"/>
        </w:numPr>
        <w:tabs>
          <w:tab w:val="left" w:pos="2700"/>
        </w:tabs>
      </w:pPr>
      <w:proofErr w:type="gramStart"/>
      <w:r>
        <w:t>ex</w:t>
      </w:r>
      <w:proofErr w:type="gramEnd"/>
      <w:r>
        <w:t>. We want to look at representative sample of working aged Canadian women</w:t>
      </w:r>
    </w:p>
    <w:p w:rsidR="00E41807" w:rsidRDefault="00E41807" w:rsidP="00E41807">
      <w:pPr>
        <w:pStyle w:val="ListParagraph"/>
        <w:numPr>
          <w:ilvl w:val="1"/>
          <w:numId w:val="9"/>
        </w:numPr>
        <w:tabs>
          <w:tab w:val="left" w:pos="2700"/>
        </w:tabs>
      </w:pPr>
      <w:r>
        <w:t>nearly 12 million women aged 15-65</w:t>
      </w:r>
    </w:p>
    <w:p w:rsidR="00E41807" w:rsidRDefault="00E41807" w:rsidP="00E41807">
      <w:pPr>
        <w:pStyle w:val="ListParagraph"/>
        <w:numPr>
          <w:ilvl w:val="1"/>
          <w:numId w:val="9"/>
        </w:numPr>
        <w:tabs>
          <w:tab w:val="left" w:pos="2700"/>
        </w:tabs>
      </w:pPr>
      <w:r>
        <w:t>spread across nearly 10 million km2</w:t>
      </w:r>
    </w:p>
    <w:p w:rsidR="00E41807" w:rsidRDefault="00E41807" w:rsidP="00E41807">
      <w:pPr>
        <w:pStyle w:val="ListParagraph"/>
        <w:numPr>
          <w:ilvl w:val="1"/>
          <w:numId w:val="9"/>
        </w:numPr>
        <w:tabs>
          <w:tab w:val="left" w:pos="2700"/>
        </w:tabs>
      </w:pPr>
      <w:r>
        <w:t>there is no list of all these women, and no way to make one</w:t>
      </w:r>
    </w:p>
    <w:p w:rsidR="00E41807" w:rsidRDefault="00E41807" w:rsidP="00E41807">
      <w:pPr>
        <w:pStyle w:val="ListParagraph"/>
        <w:numPr>
          <w:ilvl w:val="0"/>
          <w:numId w:val="9"/>
        </w:numPr>
        <w:tabs>
          <w:tab w:val="left" w:pos="2700"/>
        </w:tabs>
      </w:pPr>
      <w:r>
        <w:t>First, we attempt to identify large aggregates of units in our population (clusters)</w:t>
      </w:r>
    </w:p>
    <w:p w:rsidR="00E41807" w:rsidRDefault="00E41807" w:rsidP="00E41807">
      <w:pPr>
        <w:pStyle w:val="ListParagraph"/>
        <w:numPr>
          <w:ilvl w:val="1"/>
          <w:numId w:val="9"/>
        </w:numPr>
        <w:tabs>
          <w:tab w:val="left" w:pos="2700"/>
        </w:tabs>
      </w:pPr>
      <w:r>
        <w:lastRenderedPageBreak/>
        <w:t>The bigger and broader the better</w:t>
      </w:r>
    </w:p>
    <w:p w:rsidR="00E41807" w:rsidRPr="0093065F" w:rsidRDefault="00E41807" w:rsidP="00E41807">
      <w:pPr>
        <w:pStyle w:val="ListParagraph"/>
        <w:numPr>
          <w:ilvl w:val="0"/>
          <w:numId w:val="9"/>
        </w:numPr>
        <w:tabs>
          <w:tab w:val="left" w:pos="2700"/>
        </w:tabs>
        <w:rPr>
          <w:highlight w:val="yellow"/>
        </w:rPr>
      </w:pPr>
      <w:r w:rsidRPr="0093065F">
        <w:rPr>
          <w:highlight w:val="yellow"/>
        </w:rPr>
        <w:t>We randomly sample these clusters</w:t>
      </w:r>
    </w:p>
    <w:p w:rsidR="00E41807" w:rsidRDefault="00E41807" w:rsidP="00E41807">
      <w:pPr>
        <w:pStyle w:val="ListParagraph"/>
        <w:numPr>
          <w:ilvl w:val="1"/>
          <w:numId w:val="9"/>
        </w:numPr>
        <w:tabs>
          <w:tab w:val="left" w:pos="2700"/>
        </w:tabs>
      </w:pPr>
      <w:r>
        <w:t>Ex. We start with provinces and territories</w:t>
      </w:r>
    </w:p>
    <w:p w:rsidR="00E41807" w:rsidRDefault="00E41807" w:rsidP="00E41807">
      <w:pPr>
        <w:pStyle w:val="ListParagraph"/>
        <w:numPr>
          <w:ilvl w:val="2"/>
          <w:numId w:val="9"/>
        </w:numPr>
        <w:tabs>
          <w:tab w:val="left" w:pos="2700"/>
        </w:tabs>
      </w:pPr>
      <w:r>
        <w:t>Each as a cluster that includes many working aged women</w:t>
      </w:r>
    </w:p>
    <w:p w:rsidR="00E41807" w:rsidRDefault="00E41807" w:rsidP="00E41807">
      <w:pPr>
        <w:pStyle w:val="ListParagraph"/>
        <w:numPr>
          <w:ilvl w:val="2"/>
          <w:numId w:val="9"/>
        </w:numPr>
        <w:tabs>
          <w:tab w:val="left" w:pos="2700"/>
        </w:tabs>
      </w:pPr>
      <w:proofErr w:type="spellStart"/>
      <w:r>
        <w:t>Lets</w:t>
      </w:r>
      <w:proofErr w:type="spellEnd"/>
      <w:r>
        <w:t xml:space="preserve"> say we take a random sample of 6 of them</w:t>
      </w:r>
    </w:p>
    <w:p w:rsidR="00E41807" w:rsidRDefault="00E41807" w:rsidP="00E41807">
      <w:pPr>
        <w:pStyle w:val="ListParagraph"/>
        <w:numPr>
          <w:ilvl w:val="0"/>
          <w:numId w:val="9"/>
        </w:numPr>
        <w:tabs>
          <w:tab w:val="left" w:pos="2700"/>
        </w:tabs>
      </w:pPr>
      <w:r>
        <w:t xml:space="preserve">We </w:t>
      </w:r>
      <w:r w:rsidRPr="0093065F">
        <w:rPr>
          <w:highlight w:val="yellow"/>
        </w:rPr>
        <w:t>then identify and sample smaller clusters within our sampled larger clusters</w:t>
      </w:r>
    </w:p>
    <w:p w:rsidR="00E41807" w:rsidRDefault="00E41807" w:rsidP="00E41807">
      <w:pPr>
        <w:pStyle w:val="ListParagraph"/>
        <w:numPr>
          <w:ilvl w:val="1"/>
          <w:numId w:val="9"/>
        </w:numPr>
        <w:tabs>
          <w:tab w:val="left" w:pos="2700"/>
        </w:tabs>
      </w:pPr>
      <w:r>
        <w:t xml:space="preserve">Ex. Within each sampled </w:t>
      </w:r>
      <w:proofErr w:type="spellStart"/>
      <w:r>
        <w:t>prov</w:t>
      </w:r>
      <w:proofErr w:type="spellEnd"/>
      <w:r>
        <w:t>/</w:t>
      </w:r>
      <w:proofErr w:type="spellStart"/>
      <w:r>
        <w:t>terr</w:t>
      </w:r>
      <w:proofErr w:type="spellEnd"/>
      <w:r>
        <w:t xml:space="preserve"> we randomly select a number of census districts</w:t>
      </w:r>
    </w:p>
    <w:p w:rsidR="00E41807" w:rsidRPr="0093065F" w:rsidRDefault="00E41807" w:rsidP="00E41807">
      <w:pPr>
        <w:pStyle w:val="ListParagraph"/>
        <w:numPr>
          <w:ilvl w:val="0"/>
          <w:numId w:val="9"/>
        </w:numPr>
        <w:tabs>
          <w:tab w:val="left" w:pos="2700"/>
        </w:tabs>
        <w:rPr>
          <w:highlight w:val="yellow"/>
        </w:rPr>
      </w:pPr>
      <w:r>
        <w:t xml:space="preserve">We </w:t>
      </w:r>
      <w:r w:rsidRPr="0093065F">
        <w:rPr>
          <w:highlight w:val="yellow"/>
        </w:rPr>
        <w:t>continue until we reach the level of individuals</w:t>
      </w:r>
    </w:p>
    <w:p w:rsidR="00E41807" w:rsidRDefault="00E41807" w:rsidP="00E41807">
      <w:pPr>
        <w:pStyle w:val="ListParagraph"/>
        <w:numPr>
          <w:ilvl w:val="1"/>
          <w:numId w:val="9"/>
        </w:numPr>
        <w:tabs>
          <w:tab w:val="left" w:pos="2700"/>
        </w:tabs>
      </w:pPr>
      <w:r>
        <w:t>Ex. Within each census district, we randomly select a number of residential blocks</w:t>
      </w:r>
    </w:p>
    <w:p w:rsidR="00E41807" w:rsidRDefault="00E41807" w:rsidP="00E41807">
      <w:pPr>
        <w:pStyle w:val="ListParagraph"/>
        <w:numPr>
          <w:ilvl w:val="1"/>
          <w:numId w:val="9"/>
        </w:numPr>
        <w:tabs>
          <w:tab w:val="left" w:pos="2700"/>
        </w:tabs>
      </w:pPr>
      <w:r>
        <w:t>Within each block we randomly sample a number households</w:t>
      </w:r>
    </w:p>
    <w:p w:rsidR="00E41807" w:rsidRDefault="00E41807" w:rsidP="00E41807">
      <w:pPr>
        <w:pStyle w:val="ListParagraph"/>
        <w:numPr>
          <w:ilvl w:val="1"/>
          <w:numId w:val="9"/>
        </w:numPr>
        <w:tabs>
          <w:tab w:val="left" w:pos="2700"/>
        </w:tabs>
      </w:pPr>
      <w:r>
        <w:t>From each household, we randomly select a working aged woman for our sample</w:t>
      </w:r>
    </w:p>
    <w:p w:rsidR="00E41807" w:rsidRDefault="00E41807" w:rsidP="00E41807">
      <w:pPr>
        <w:pStyle w:val="ListParagraph"/>
        <w:numPr>
          <w:ilvl w:val="2"/>
          <w:numId w:val="9"/>
        </w:numPr>
        <w:tabs>
          <w:tab w:val="left" w:pos="2700"/>
        </w:tabs>
      </w:pPr>
      <w:r>
        <w:t>If no appropriate woman, move on the next random household</w:t>
      </w:r>
    </w:p>
    <w:p w:rsidR="00E41807" w:rsidRDefault="00E41807" w:rsidP="00E41807">
      <w:pPr>
        <w:pStyle w:val="ListParagraph"/>
        <w:numPr>
          <w:ilvl w:val="0"/>
          <w:numId w:val="9"/>
        </w:numPr>
        <w:tabs>
          <w:tab w:val="left" w:pos="2700"/>
        </w:tabs>
      </w:pPr>
      <w:r>
        <w:t xml:space="preserve">Our example is a good illustration, but has </w:t>
      </w:r>
      <w:r w:rsidRPr="0093065F">
        <w:rPr>
          <w:u w:val="single"/>
        </w:rPr>
        <w:t>some problems</w:t>
      </w:r>
    </w:p>
    <w:p w:rsidR="00E41807" w:rsidRDefault="00E41807" w:rsidP="00E41807">
      <w:pPr>
        <w:pStyle w:val="ListParagraph"/>
        <w:numPr>
          <w:ilvl w:val="1"/>
          <w:numId w:val="9"/>
        </w:numPr>
        <w:tabs>
          <w:tab w:val="left" w:pos="2700"/>
        </w:tabs>
      </w:pPr>
      <w:r>
        <w:t>Often this type of sample is stratified at each cluster level</w:t>
      </w:r>
    </w:p>
    <w:p w:rsidR="00E41807" w:rsidRDefault="00E41807" w:rsidP="00E41807">
      <w:pPr>
        <w:pStyle w:val="ListParagraph"/>
        <w:numPr>
          <w:ilvl w:val="2"/>
          <w:numId w:val="9"/>
        </w:numPr>
        <w:tabs>
          <w:tab w:val="left" w:pos="2700"/>
        </w:tabs>
      </w:pPr>
      <w:r>
        <w:t>In our example, the census districts might be categorized into regions: rural/urban within provinces</w:t>
      </w:r>
    </w:p>
    <w:p w:rsidR="00E41807" w:rsidRDefault="00E41807" w:rsidP="00E41807">
      <w:pPr>
        <w:pStyle w:val="ListParagraph"/>
        <w:numPr>
          <w:ilvl w:val="2"/>
          <w:numId w:val="9"/>
        </w:numPr>
        <w:tabs>
          <w:tab w:val="left" w:pos="2700"/>
        </w:tabs>
      </w:pPr>
      <w:r>
        <w:t>A representative number of rural and urban census districts are selected</w:t>
      </w:r>
    </w:p>
    <w:p w:rsidR="00E41807" w:rsidRDefault="00E41807" w:rsidP="00E41807">
      <w:pPr>
        <w:pStyle w:val="ListParagraph"/>
        <w:numPr>
          <w:ilvl w:val="2"/>
          <w:numId w:val="9"/>
        </w:numPr>
        <w:tabs>
          <w:tab w:val="left" w:pos="2700"/>
        </w:tabs>
      </w:pPr>
      <w:r>
        <w:t>Then the next steps would be taken as before</w:t>
      </w:r>
    </w:p>
    <w:p w:rsidR="00E41807" w:rsidRDefault="00E41807" w:rsidP="00E41807">
      <w:pPr>
        <w:pStyle w:val="ListParagraph"/>
        <w:numPr>
          <w:ilvl w:val="1"/>
          <w:numId w:val="9"/>
        </w:numPr>
        <w:tabs>
          <w:tab w:val="left" w:pos="2700"/>
        </w:tabs>
      </w:pPr>
      <w:r>
        <w:t>Diff sizes of subunits within clusters are also a problem</w:t>
      </w:r>
    </w:p>
    <w:p w:rsidR="00E41807" w:rsidRDefault="00E41807" w:rsidP="00E41807">
      <w:pPr>
        <w:pStyle w:val="ListParagraph"/>
        <w:numPr>
          <w:ilvl w:val="2"/>
          <w:numId w:val="9"/>
        </w:numPr>
        <w:tabs>
          <w:tab w:val="left" w:pos="2700"/>
        </w:tabs>
      </w:pPr>
      <w:r>
        <w:t>PEI has a much smaller pop than Ontario, yet in our example they have equal chance of being selected</w:t>
      </w:r>
    </w:p>
    <w:p w:rsidR="00E41807" w:rsidRDefault="00E41807" w:rsidP="00E41807">
      <w:pPr>
        <w:pStyle w:val="ListParagraph"/>
        <w:numPr>
          <w:ilvl w:val="2"/>
          <w:numId w:val="9"/>
        </w:numPr>
        <w:tabs>
          <w:tab w:val="left" w:pos="2700"/>
        </w:tabs>
      </w:pPr>
      <w:r>
        <w:t>There are ways to deal with this problem which we will not cover</w:t>
      </w:r>
    </w:p>
    <w:p w:rsidR="00E41807" w:rsidRDefault="00E41807" w:rsidP="00E41807">
      <w:pPr>
        <w:tabs>
          <w:tab w:val="left" w:pos="2700"/>
        </w:tabs>
      </w:pPr>
      <w:r>
        <w:t xml:space="preserve">Sample Size </w:t>
      </w:r>
    </w:p>
    <w:p w:rsidR="00E41807" w:rsidRDefault="00E41807" w:rsidP="00E41807">
      <w:pPr>
        <w:pStyle w:val="ListParagraph"/>
        <w:numPr>
          <w:ilvl w:val="0"/>
          <w:numId w:val="10"/>
        </w:numPr>
        <w:tabs>
          <w:tab w:val="left" w:pos="2700"/>
        </w:tabs>
      </w:pPr>
      <w:r>
        <w:t>Aside from randomization, sample size is also very important for increasing sample quality and lowering sampling error</w:t>
      </w:r>
    </w:p>
    <w:p w:rsidR="00E41807" w:rsidRDefault="00E41807" w:rsidP="00E41807">
      <w:pPr>
        <w:pStyle w:val="ListParagraph"/>
        <w:numPr>
          <w:ilvl w:val="0"/>
          <w:numId w:val="10"/>
        </w:numPr>
        <w:tabs>
          <w:tab w:val="left" w:pos="2700"/>
        </w:tabs>
      </w:pPr>
      <w:r>
        <w:t>Absolute size is more important than relative size</w:t>
      </w:r>
    </w:p>
    <w:p w:rsidR="00E41807" w:rsidRDefault="00E41807" w:rsidP="00E41807">
      <w:pPr>
        <w:pStyle w:val="ListParagraph"/>
        <w:numPr>
          <w:ilvl w:val="1"/>
          <w:numId w:val="10"/>
        </w:numPr>
        <w:tabs>
          <w:tab w:val="left" w:pos="2700"/>
        </w:tabs>
      </w:pPr>
      <w:r>
        <w:t>It is better to have a 10% sample of 1000 units than an 80% sample of 100 units</w:t>
      </w:r>
    </w:p>
    <w:p w:rsidR="00E41807" w:rsidRPr="00FF66ED" w:rsidRDefault="00E41807" w:rsidP="00E41807">
      <w:pPr>
        <w:pStyle w:val="ListParagraph"/>
        <w:numPr>
          <w:ilvl w:val="0"/>
          <w:numId w:val="10"/>
        </w:numPr>
        <w:tabs>
          <w:tab w:val="left" w:pos="2700"/>
        </w:tabs>
        <w:rPr>
          <w:highlight w:val="yellow"/>
        </w:rPr>
      </w:pPr>
      <w:r w:rsidRPr="00FF66ED">
        <w:rPr>
          <w:highlight w:val="yellow"/>
        </w:rPr>
        <w:t>As sample size increases, sampling error decreases</w:t>
      </w:r>
    </w:p>
    <w:p w:rsidR="00E41807" w:rsidRDefault="00E41807" w:rsidP="00E41807">
      <w:pPr>
        <w:pStyle w:val="ListParagraph"/>
        <w:numPr>
          <w:ilvl w:val="1"/>
          <w:numId w:val="10"/>
        </w:numPr>
        <w:tabs>
          <w:tab w:val="left" w:pos="2700"/>
        </w:tabs>
      </w:pPr>
      <w:r>
        <w:t>Common sample sizes: 100, 400, 900, 1600, and 2500</w:t>
      </w:r>
    </w:p>
    <w:p w:rsidR="00E41807" w:rsidRPr="00FF66ED" w:rsidRDefault="00E41807" w:rsidP="00E41807">
      <w:pPr>
        <w:pStyle w:val="ListParagraph"/>
        <w:numPr>
          <w:ilvl w:val="1"/>
          <w:numId w:val="10"/>
        </w:numPr>
        <w:tabs>
          <w:tab w:val="left" w:pos="2700"/>
        </w:tabs>
        <w:rPr>
          <w:highlight w:val="yellow"/>
        </w:rPr>
      </w:pPr>
      <w:r w:rsidRPr="00FF66ED">
        <w:rPr>
          <w:highlight w:val="yellow"/>
        </w:rPr>
        <w:t xml:space="preserve">Each size increase cuts the sampling error by ½, 1/3, ¼, and 1/5 </w:t>
      </w:r>
    </w:p>
    <w:p w:rsidR="00E41807" w:rsidRDefault="00E41807" w:rsidP="00E41807">
      <w:pPr>
        <w:pStyle w:val="ListParagraph"/>
        <w:numPr>
          <w:ilvl w:val="0"/>
          <w:numId w:val="10"/>
        </w:numPr>
        <w:tabs>
          <w:tab w:val="left" w:pos="2700"/>
        </w:tabs>
      </w:pPr>
      <w:r>
        <w:t xml:space="preserve">Heterogeneity of the Population </w:t>
      </w:r>
    </w:p>
    <w:p w:rsidR="00E41807" w:rsidRDefault="00E41807" w:rsidP="00E41807">
      <w:pPr>
        <w:pStyle w:val="ListParagraph"/>
        <w:numPr>
          <w:ilvl w:val="1"/>
          <w:numId w:val="10"/>
        </w:numPr>
        <w:tabs>
          <w:tab w:val="left" w:pos="2700"/>
        </w:tabs>
      </w:pPr>
      <w:r>
        <w:t>Generally, the gr</w:t>
      </w:r>
      <w:r w:rsidR="007C11F2">
        <w:t>e</w:t>
      </w:r>
      <w:r>
        <w:t>ater the heterogeneity of the pop</w:t>
      </w:r>
      <w:r w:rsidR="007C11F2">
        <w:t xml:space="preserve"> the better</w:t>
      </w:r>
      <w:r>
        <w:t xml:space="preserve"> …..</w:t>
      </w:r>
    </w:p>
    <w:p w:rsidR="00E41807" w:rsidRDefault="00E41807" w:rsidP="00E41807">
      <w:pPr>
        <w:pStyle w:val="ListParagraph"/>
        <w:numPr>
          <w:ilvl w:val="0"/>
          <w:numId w:val="10"/>
        </w:numPr>
        <w:tabs>
          <w:tab w:val="left" w:pos="2700"/>
        </w:tabs>
      </w:pPr>
      <w:r>
        <w:t>Sample size</w:t>
      </w:r>
    </w:p>
    <w:p w:rsidR="00E41807" w:rsidRDefault="00E41807" w:rsidP="00E41807">
      <w:pPr>
        <w:pStyle w:val="ListParagraph"/>
        <w:numPr>
          <w:ilvl w:val="1"/>
          <w:numId w:val="10"/>
        </w:numPr>
        <w:tabs>
          <w:tab w:val="left" w:pos="2700"/>
        </w:tabs>
      </w:pPr>
      <w:r>
        <w:t>The sample size needed may vary depending on what sort of analysis will be done</w:t>
      </w:r>
    </w:p>
    <w:p w:rsidR="00E41807" w:rsidRDefault="00E41807" w:rsidP="00E41807">
      <w:pPr>
        <w:pStyle w:val="ListParagraph"/>
        <w:numPr>
          <w:ilvl w:val="2"/>
          <w:numId w:val="10"/>
        </w:numPr>
        <w:tabs>
          <w:tab w:val="left" w:pos="2700"/>
        </w:tabs>
      </w:pPr>
      <w:r>
        <w:t>If small groups in the pop are compared to larger groups, it may be necessary to oversample the smaller group to have enough cases</w:t>
      </w:r>
    </w:p>
    <w:p w:rsidR="00E41807" w:rsidRDefault="00E41807" w:rsidP="00E41807">
      <w:pPr>
        <w:pStyle w:val="ListParagraph"/>
        <w:numPr>
          <w:ilvl w:val="3"/>
          <w:numId w:val="10"/>
        </w:numPr>
        <w:tabs>
          <w:tab w:val="left" w:pos="2700"/>
        </w:tabs>
      </w:pPr>
      <w:r>
        <w:t>The SR and thus the SW changes for oversampled units</w:t>
      </w:r>
    </w:p>
    <w:p w:rsidR="00E41807" w:rsidRDefault="00E41807" w:rsidP="00E41807">
      <w:pPr>
        <w:pStyle w:val="ListParagraph"/>
        <w:numPr>
          <w:ilvl w:val="2"/>
          <w:numId w:val="10"/>
        </w:numPr>
        <w:tabs>
          <w:tab w:val="left" w:pos="2700"/>
        </w:tabs>
      </w:pPr>
      <w:r>
        <w:t>Certain statistical procedures, such as some multivariate analyses, require large sample sizes to work properly</w:t>
      </w:r>
    </w:p>
    <w:p w:rsidR="002F67A5" w:rsidRDefault="003216BD" w:rsidP="002F67A5">
      <w:pPr>
        <w:rPr>
          <w:lang w:val="en-US"/>
        </w:rPr>
      </w:pPr>
      <w:r>
        <w:rPr>
          <w:u w:val="single"/>
          <w:lang w:val="en-US"/>
        </w:rPr>
        <w:lastRenderedPageBreak/>
        <w:t>Non-probability Samples</w:t>
      </w:r>
    </w:p>
    <w:p w:rsidR="003216BD" w:rsidRDefault="003216BD" w:rsidP="003216BD">
      <w:pPr>
        <w:pStyle w:val="ListParagraph"/>
        <w:numPr>
          <w:ilvl w:val="0"/>
          <w:numId w:val="11"/>
        </w:numPr>
      </w:pPr>
      <w:r>
        <w:t>Cannot generalize the results to some larger population with any confidence</w:t>
      </w:r>
    </w:p>
    <w:p w:rsidR="003216BD" w:rsidRPr="00FF66ED" w:rsidRDefault="003216BD" w:rsidP="003216BD">
      <w:pPr>
        <w:pStyle w:val="ListParagraph"/>
        <w:numPr>
          <w:ilvl w:val="1"/>
          <w:numId w:val="11"/>
        </w:numPr>
        <w:rPr>
          <w:highlight w:val="yellow"/>
        </w:rPr>
      </w:pPr>
      <w:r w:rsidRPr="00FF66ED">
        <w:rPr>
          <w:highlight w:val="yellow"/>
        </w:rPr>
        <w:t>But still very useful quantitative research</w:t>
      </w:r>
    </w:p>
    <w:p w:rsidR="003216BD" w:rsidRDefault="003216BD" w:rsidP="003216BD">
      <w:pPr>
        <w:pStyle w:val="ListParagraph"/>
        <w:numPr>
          <w:ilvl w:val="2"/>
          <w:numId w:val="11"/>
        </w:numPr>
      </w:pPr>
      <w:r>
        <w:t>For pilot studies</w:t>
      </w:r>
    </w:p>
    <w:p w:rsidR="003216BD" w:rsidRDefault="003216BD" w:rsidP="003216BD">
      <w:pPr>
        <w:pStyle w:val="ListParagraph"/>
        <w:numPr>
          <w:ilvl w:val="2"/>
          <w:numId w:val="11"/>
        </w:numPr>
      </w:pPr>
      <w:r>
        <w:t>For testing reliability of measures to be used in a larger study</w:t>
      </w:r>
    </w:p>
    <w:p w:rsidR="003216BD" w:rsidRDefault="003216BD" w:rsidP="003216BD">
      <w:pPr>
        <w:pStyle w:val="ListParagraph"/>
        <w:numPr>
          <w:ilvl w:val="2"/>
          <w:numId w:val="11"/>
        </w:numPr>
      </w:pPr>
      <w:r>
        <w:t>For learning how to do research etc.</w:t>
      </w:r>
    </w:p>
    <w:p w:rsidR="003216BD" w:rsidRDefault="003216BD" w:rsidP="003216BD">
      <w:pPr>
        <w:pStyle w:val="ListParagraph"/>
        <w:numPr>
          <w:ilvl w:val="0"/>
          <w:numId w:val="11"/>
        </w:numPr>
      </w:pPr>
      <w:r>
        <w:t>Most are cheaper and easier to gather</w:t>
      </w:r>
    </w:p>
    <w:p w:rsidR="003216BD" w:rsidRDefault="003216BD" w:rsidP="003216BD">
      <w:pPr>
        <w:pStyle w:val="ListParagraph"/>
        <w:numPr>
          <w:ilvl w:val="1"/>
          <w:numId w:val="11"/>
        </w:numPr>
      </w:pPr>
      <w:r>
        <w:t>No need for a sampling frame</w:t>
      </w:r>
    </w:p>
    <w:p w:rsidR="003216BD" w:rsidRDefault="003216BD" w:rsidP="003216BD">
      <w:pPr>
        <w:pStyle w:val="ListParagraph"/>
        <w:numPr>
          <w:ilvl w:val="0"/>
          <w:numId w:val="11"/>
        </w:numPr>
      </w:pPr>
      <w:r>
        <w:t xml:space="preserve">Perfect for qualitative research, </w:t>
      </w:r>
      <w:r w:rsidRPr="00FF66ED">
        <w:rPr>
          <w:i/>
          <w:iCs/>
        </w:rPr>
        <w:t>where generalizability is not important</w:t>
      </w:r>
    </w:p>
    <w:p w:rsidR="003216BD" w:rsidRDefault="003216BD" w:rsidP="003216BD">
      <w:r>
        <w:rPr>
          <w:u w:val="single"/>
        </w:rPr>
        <w:t>Non-PS Convenience Sample</w:t>
      </w:r>
      <w:bookmarkStart w:id="0" w:name="_GoBack"/>
      <w:bookmarkEnd w:id="0"/>
    </w:p>
    <w:p w:rsidR="003216BD" w:rsidRDefault="003216BD" w:rsidP="003216BD">
      <w:pPr>
        <w:pStyle w:val="ListParagraph"/>
        <w:numPr>
          <w:ilvl w:val="0"/>
          <w:numId w:val="11"/>
        </w:numPr>
      </w:pPr>
      <w:r>
        <w:t>Cases are included because they are readily available</w:t>
      </w:r>
    </w:p>
    <w:p w:rsidR="003216BD" w:rsidRDefault="003216BD" w:rsidP="003216BD">
      <w:pPr>
        <w:pStyle w:val="ListParagraph"/>
        <w:numPr>
          <w:ilvl w:val="1"/>
          <w:numId w:val="11"/>
        </w:numPr>
      </w:pPr>
      <w:r>
        <w:t>Ex. The student survey from assignment 2</w:t>
      </w:r>
    </w:p>
    <w:p w:rsidR="003216BD" w:rsidRDefault="003216BD" w:rsidP="003216BD">
      <w:pPr>
        <w:pStyle w:val="ListParagraph"/>
        <w:numPr>
          <w:ilvl w:val="1"/>
          <w:numId w:val="11"/>
        </w:numPr>
      </w:pPr>
      <w:r>
        <w:t>Ex. You go to a pre-natal class to find a sample of pregnant couples</w:t>
      </w:r>
    </w:p>
    <w:p w:rsidR="003216BD" w:rsidRDefault="003216BD" w:rsidP="003216BD">
      <w:r>
        <w:rPr>
          <w:u w:val="single"/>
        </w:rPr>
        <w:t>Non-PS: Snowball Sample</w:t>
      </w:r>
    </w:p>
    <w:p w:rsidR="003216BD" w:rsidRDefault="003216BD" w:rsidP="003216BD">
      <w:pPr>
        <w:pStyle w:val="ListParagraph"/>
        <w:numPr>
          <w:ilvl w:val="0"/>
          <w:numId w:val="11"/>
        </w:numPr>
      </w:pPr>
      <w:r>
        <w:t>A form of convenience sampling:</w:t>
      </w:r>
    </w:p>
    <w:p w:rsidR="003216BD" w:rsidRPr="00FF66ED" w:rsidRDefault="003216BD" w:rsidP="003216BD">
      <w:pPr>
        <w:pStyle w:val="ListParagraph"/>
        <w:numPr>
          <w:ilvl w:val="1"/>
          <w:numId w:val="11"/>
        </w:numPr>
        <w:rPr>
          <w:highlight w:val="yellow"/>
        </w:rPr>
      </w:pPr>
      <w:r w:rsidRPr="00FF66ED">
        <w:rPr>
          <w:highlight w:val="yellow"/>
        </w:rPr>
        <w:t>Researcher makes contact with one or a few people, who then introduce the researcher to more people who the</w:t>
      </w:r>
      <w:r w:rsidR="008C2D0D" w:rsidRPr="00FF66ED">
        <w:rPr>
          <w:highlight w:val="yellow"/>
        </w:rPr>
        <w:t>n</w:t>
      </w:r>
      <w:r w:rsidRPr="00FF66ED">
        <w:rPr>
          <w:highlight w:val="yellow"/>
        </w:rPr>
        <w:t xml:space="preserve"> introduce the researcher to more people</w:t>
      </w:r>
    </w:p>
    <w:p w:rsidR="003216BD" w:rsidRDefault="008C2D0D" w:rsidP="003216BD">
      <w:pPr>
        <w:pStyle w:val="ListParagraph"/>
        <w:numPr>
          <w:ilvl w:val="1"/>
          <w:numId w:val="11"/>
        </w:numPr>
      </w:pPr>
      <w:r>
        <w:t>An excellent strategy for ‘hidden’ pops</w:t>
      </w:r>
    </w:p>
    <w:p w:rsidR="008C2D0D" w:rsidRDefault="008C2D0D" w:rsidP="008C2D0D">
      <w:pPr>
        <w:pStyle w:val="ListParagraph"/>
        <w:numPr>
          <w:ilvl w:val="2"/>
          <w:numId w:val="11"/>
        </w:numPr>
      </w:pPr>
      <w:r>
        <w:t>Prostitutes/drug dealers/homeless etc.</w:t>
      </w:r>
    </w:p>
    <w:p w:rsidR="008C2D0D" w:rsidRDefault="008C2D0D" w:rsidP="008C2D0D">
      <w:pPr>
        <w:pStyle w:val="ListParagraph"/>
        <w:numPr>
          <w:ilvl w:val="1"/>
          <w:numId w:val="11"/>
        </w:numPr>
      </w:pPr>
      <w:r>
        <w:t>Also for people who form a network of some kind</w:t>
      </w:r>
    </w:p>
    <w:p w:rsidR="008C2D0D" w:rsidRDefault="008C2D0D" w:rsidP="008C2D0D">
      <w:pPr>
        <w:pStyle w:val="ListParagraph"/>
        <w:numPr>
          <w:ilvl w:val="2"/>
          <w:numId w:val="11"/>
        </w:numPr>
      </w:pPr>
      <w:r>
        <w:t>Ex. ethnic or religious communities</w:t>
      </w:r>
    </w:p>
    <w:p w:rsidR="008C2D0D" w:rsidRDefault="008C2D0D" w:rsidP="008C2D0D">
      <w:r>
        <w:rPr>
          <w:u w:val="single"/>
        </w:rPr>
        <w:t>Non-PS: Quota Sample</w:t>
      </w:r>
    </w:p>
    <w:p w:rsidR="008C2D0D" w:rsidRDefault="008C2D0D" w:rsidP="008C2D0D">
      <w:pPr>
        <w:pStyle w:val="ListParagraph"/>
        <w:numPr>
          <w:ilvl w:val="0"/>
          <w:numId w:val="11"/>
        </w:numPr>
      </w:pPr>
      <w:r>
        <w:t>Also a convenience sample of sorts</w:t>
      </w:r>
    </w:p>
    <w:p w:rsidR="008C2D0D" w:rsidRDefault="008C2D0D" w:rsidP="008C2D0D">
      <w:pPr>
        <w:pStyle w:val="ListParagraph"/>
        <w:numPr>
          <w:ilvl w:val="1"/>
          <w:numId w:val="11"/>
        </w:numPr>
      </w:pPr>
      <w:r>
        <w:t xml:space="preserve">First </w:t>
      </w:r>
      <w:r w:rsidRPr="00FF66ED">
        <w:rPr>
          <w:highlight w:val="yellow"/>
        </w:rPr>
        <w:t>make a list of the proportion</w:t>
      </w:r>
      <w:r>
        <w:t xml:space="preserve"> of the population that have certain characteristics</w:t>
      </w:r>
    </w:p>
    <w:p w:rsidR="008C2D0D" w:rsidRDefault="008C2D0D" w:rsidP="008C2D0D">
      <w:pPr>
        <w:pStyle w:val="ListParagraph"/>
        <w:numPr>
          <w:ilvl w:val="2"/>
          <w:numId w:val="11"/>
        </w:numPr>
      </w:pPr>
      <w:r>
        <w:t>Ex. Age, sex, ethnicity etc.</w:t>
      </w:r>
    </w:p>
    <w:p w:rsidR="008C2D0D" w:rsidRDefault="008C2D0D" w:rsidP="008C2D0D">
      <w:pPr>
        <w:pStyle w:val="ListParagraph"/>
        <w:numPr>
          <w:ilvl w:val="1"/>
          <w:numId w:val="11"/>
        </w:numPr>
      </w:pPr>
      <w:r w:rsidRPr="00FF66ED">
        <w:rPr>
          <w:highlight w:val="yellow"/>
        </w:rPr>
        <w:t xml:space="preserve">Then use </w:t>
      </w:r>
      <w:r w:rsidRPr="00FF66ED">
        <w:rPr>
          <w:b/>
          <w:bCs/>
          <w:highlight w:val="yellow"/>
        </w:rPr>
        <w:t>convenience sampling</w:t>
      </w:r>
      <w:r>
        <w:t xml:space="preserve"> to collect a sample that matches the proportions found in the population</w:t>
      </w:r>
    </w:p>
    <w:p w:rsidR="008C2D0D" w:rsidRDefault="008C2D0D" w:rsidP="008C2D0D">
      <w:pPr>
        <w:pStyle w:val="ListParagraph"/>
        <w:numPr>
          <w:ilvl w:val="2"/>
          <w:numId w:val="11"/>
        </w:numPr>
      </w:pPr>
      <w:r>
        <w:t>Also known as ‘filling the quota’</w:t>
      </w:r>
    </w:p>
    <w:p w:rsidR="008C2D0D" w:rsidRDefault="008C2D0D" w:rsidP="008C2D0D">
      <w:pPr>
        <w:pStyle w:val="ListParagraph"/>
        <w:numPr>
          <w:ilvl w:val="2"/>
          <w:numId w:val="11"/>
        </w:numPr>
      </w:pPr>
      <w:r>
        <w:t xml:space="preserve">Random methods are </w:t>
      </w:r>
      <w:r>
        <w:rPr>
          <w:u w:val="single"/>
        </w:rPr>
        <w:t>not</w:t>
      </w:r>
      <w:r>
        <w:t xml:space="preserve"> used to fill the quotas</w:t>
      </w:r>
    </w:p>
    <w:p w:rsidR="008C2D0D" w:rsidRDefault="008C2D0D" w:rsidP="008C2D0D">
      <w:pPr>
        <w:pStyle w:val="ListParagraph"/>
        <w:numPr>
          <w:ilvl w:val="0"/>
          <w:numId w:val="11"/>
        </w:numPr>
      </w:pPr>
      <w:r>
        <w:t>Primarily used in the market research</w:t>
      </w:r>
    </w:p>
    <w:p w:rsidR="008C2D0D" w:rsidRDefault="008C2D0D" w:rsidP="008C2D0D">
      <w:pPr>
        <w:pStyle w:val="ListParagraph"/>
        <w:numPr>
          <w:ilvl w:val="1"/>
          <w:numId w:val="11"/>
        </w:numPr>
      </w:pPr>
      <w:r>
        <w:t>Almost never used in social scientific research:</w:t>
      </w:r>
    </w:p>
    <w:p w:rsidR="008C2D0D" w:rsidRDefault="008C2D0D" w:rsidP="008C2D0D">
      <w:pPr>
        <w:pStyle w:val="ListParagraph"/>
        <w:numPr>
          <w:ilvl w:val="2"/>
          <w:numId w:val="11"/>
        </w:numPr>
      </w:pPr>
      <w:r>
        <w:t xml:space="preserve">For </w:t>
      </w:r>
      <w:r w:rsidRPr="00145876">
        <w:rPr>
          <w:i/>
          <w:iCs/>
          <w:highlight w:val="yellow"/>
        </w:rPr>
        <w:t>quantitative</w:t>
      </w:r>
      <w:r w:rsidRPr="00145876">
        <w:rPr>
          <w:highlight w:val="yellow"/>
        </w:rPr>
        <w:t xml:space="preserve"> researchers</w:t>
      </w:r>
    </w:p>
    <w:p w:rsidR="008C2D0D" w:rsidRDefault="008C2D0D" w:rsidP="008C2D0D">
      <w:pPr>
        <w:pStyle w:val="ListParagraph"/>
        <w:numPr>
          <w:ilvl w:val="3"/>
          <w:numId w:val="11"/>
        </w:numPr>
      </w:pPr>
      <w:r>
        <w:t>Not likely to representative (like all non-</w:t>
      </w:r>
      <w:proofErr w:type="spellStart"/>
      <w:r>
        <w:t>ps</w:t>
      </w:r>
      <w:proofErr w:type="spellEnd"/>
      <w:r>
        <w:t>)</w:t>
      </w:r>
    </w:p>
    <w:p w:rsidR="008C2D0D" w:rsidRDefault="008C2D0D" w:rsidP="008C2D0D">
      <w:pPr>
        <w:pStyle w:val="ListParagraph"/>
        <w:numPr>
          <w:ilvl w:val="4"/>
          <w:numId w:val="11"/>
        </w:numPr>
      </w:pPr>
      <w:r>
        <w:t xml:space="preserve">Subject to bias due to </w:t>
      </w:r>
      <w:r>
        <w:rPr>
          <w:i/>
          <w:iCs/>
        </w:rPr>
        <w:t>judgement</w:t>
      </w:r>
      <w:r>
        <w:t xml:space="preserve"> and </w:t>
      </w:r>
      <w:r>
        <w:rPr>
          <w:i/>
          <w:iCs/>
        </w:rPr>
        <w:t>circumstance</w:t>
      </w:r>
    </w:p>
    <w:p w:rsidR="008C2D0D" w:rsidRDefault="008C2D0D" w:rsidP="008C2D0D">
      <w:pPr>
        <w:pStyle w:val="ListParagraph"/>
        <w:numPr>
          <w:ilvl w:val="4"/>
          <w:numId w:val="11"/>
        </w:numPr>
      </w:pPr>
      <w:r>
        <w:t>Cannot generalize to the population</w:t>
      </w:r>
    </w:p>
    <w:p w:rsidR="008C2D0D" w:rsidRDefault="008C2D0D" w:rsidP="008C2D0D">
      <w:pPr>
        <w:pStyle w:val="ListParagraph"/>
        <w:numPr>
          <w:ilvl w:val="3"/>
          <w:numId w:val="11"/>
        </w:numPr>
      </w:pPr>
      <w:r>
        <w:t>Yet not as easy or cheap as most convenience sampling</w:t>
      </w:r>
    </w:p>
    <w:p w:rsidR="008C2D0D" w:rsidRPr="00145876" w:rsidRDefault="008C2D0D" w:rsidP="008C2D0D">
      <w:pPr>
        <w:pStyle w:val="ListParagraph"/>
        <w:numPr>
          <w:ilvl w:val="2"/>
          <w:numId w:val="11"/>
        </w:numPr>
        <w:rPr>
          <w:highlight w:val="yellow"/>
        </w:rPr>
      </w:pPr>
      <w:r>
        <w:t xml:space="preserve">For </w:t>
      </w:r>
      <w:r w:rsidRPr="00145876">
        <w:rPr>
          <w:i/>
          <w:iCs/>
          <w:highlight w:val="yellow"/>
        </w:rPr>
        <w:t>qualitative</w:t>
      </w:r>
      <w:r w:rsidRPr="00145876">
        <w:rPr>
          <w:highlight w:val="yellow"/>
        </w:rPr>
        <w:t xml:space="preserve"> researchers</w:t>
      </w:r>
    </w:p>
    <w:p w:rsidR="008C2D0D" w:rsidRDefault="008C2D0D" w:rsidP="008C2D0D">
      <w:pPr>
        <w:pStyle w:val="ListParagraph"/>
        <w:numPr>
          <w:ilvl w:val="3"/>
          <w:numId w:val="11"/>
        </w:numPr>
      </w:pPr>
      <w:r>
        <w:t>Not interested in generalizability</w:t>
      </w:r>
    </w:p>
    <w:p w:rsidR="008C2D0D" w:rsidRDefault="008C2D0D" w:rsidP="008C2D0D">
      <w:pPr>
        <w:pStyle w:val="ListParagraph"/>
        <w:numPr>
          <w:ilvl w:val="4"/>
          <w:numId w:val="11"/>
        </w:numPr>
      </w:pPr>
      <w:r>
        <w:t>Other sampling methods are better for finding the sample these researchers are interested in</w:t>
      </w:r>
    </w:p>
    <w:p w:rsidR="00145876" w:rsidRDefault="00145876" w:rsidP="008C2D0D">
      <w:pPr>
        <w:rPr>
          <w:u w:val="single"/>
        </w:rPr>
      </w:pPr>
    </w:p>
    <w:p w:rsidR="008C2D0D" w:rsidRDefault="008C2D0D" w:rsidP="008C2D0D">
      <w:r>
        <w:rPr>
          <w:u w:val="single"/>
        </w:rPr>
        <w:lastRenderedPageBreak/>
        <w:t>Qualitative Sampling</w:t>
      </w:r>
    </w:p>
    <w:p w:rsidR="008C2D0D" w:rsidRDefault="008C2D0D" w:rsidP="008C2D0D">
      <w:pPr>
        <w:pStyle w:val="ListParagraph"/>
        <w:numPr>
          <w:ilvl w:val="0"/>
          <w:numId w:val="11"/>
        </w:numPr>
      </w:pPr>
      <w:r>
        <w:t>Heavy use of the Non-P sampling</w:t>
      </w:r>
    </w:p>
    <w:p w:rsidR="008C2D0D" w:rsidRDefault="008C2D0D" w:rsidP="008C2D0D">
      <w:pPr>
        <w:pStyle w:val="ListParagraph"/>
        <w:numPr>
          <w:ilvl w:val="0"/>
          <w:numId w:val="11"/>
        </w:numPr>
      </w:pPr>
      <w:r>
        <w:t xml:space="preserve">Also, </w:t>
      </w:r>
      <w:r w:rsidRPr="00145876">
        <w:rPr>
          <w:b/>
          <w:bCs/>
          <w:highlight w:val="yellow"/>
        </w:rPr>
        <w:t>theoretical sampling</w:t>
      </w:r>
    </w:p>
    <w:p w:rsidR="008C2D0D" w:rsidRDefault="008C2D0D" w:rsidP="008C2D0D">
      <w:pPr>
        <w:pStyle w:val="ListParagraph"/>
        <w:numPr>
          <w:ilvl w:val="1"/>
          <w:numId w:val="11"/>
        </w:numPr>
      </w:pPr>
      <w:r>
        <w:t>Very different than anything discussed so far</w:t>
      </w:r>
    </w:p>
    <w:p w:rsidR="008C2D0D" w:rsidRPr="00145876" w:rsidRDefault="008C2D0D" w:rsidP="008C2D0D">
      <w:pPr>
        <w:pStyle w:val="ListParagraph"/>
        <w:numPr>
          <w:ilvl w:val="1"/>
          <w:numId w:val="11"/>
        </w:numPr>
        <w:rPr>
          <w:highlight w:val="yellow"/>
        </w:rPr>
      </w:pPr>
      <w:r w:rsidRPr="00145876">
        <w:rPr>
          <w:highlight w:val="yellow"/>
        </w:rPr>
        <w:t>Part of grounded theory (inductive approach)</w:t>
      </w:r>
    </w:p>
    <w:p w:rsidR="008C2D0D" w:rsidRDefault="008C2D0D" w:rsidP="008C2D0D">
      <w:pPr>
        <w:pStyle w:val="ListParagraph"/>
        <w:numPr>
          <w:ilvl w:val="2"/>
          <w:numId w:val="11"/>
        </w:numPr>
      </w:pPr>
      <w:r>
        <w:t>Sampling considered an emergent process, not a separate stage</w:t>
      </w:r>
    </w:p>
    <w:p w:rsidR="008C2D0D" w:rsidRDefault="00FE2CA1" w:rsidP="00FE2CA1">
      <w:pPr>
        <w:pStyle w:val="ListParagraph"/>
        <w:numPr>
          <w:ilvl w:val="2"/>
          <w:numId w:val="11"/>
        </w:numPr>
      </w:pPr>
      <w:r>
        <w:t>Data are simultaneously collected and analyzed</w:t>
      </w:r>
    </w:p>
    <w:p w:rsidR="00FE2CA1" w:rsidRDefault="00FE2CA1" w:rsidP="00FE2CA1">
      <w:pPr>
        <w:pStyle w:val="ListParagraph"/>
        <w:numPr>
          <w:ilvl w:val="2"/>
          <w:numId w:val="11"/>
        </w:numPr>
      </w:pPr>
      <w:r>
        <w:t>Data collection is determines by whatever theoretical or conceptual issues emerge as the study progresses</w:t>
      </w:r>
    </w:p>
    <w:p w:rsidR="00FE2CA1" w:rsidRDefault="00044DFA" w:rsidP="00FE2CA1">
      <w:r>
        <w:t>Pg. 216 &amp; 217</w:t>
      </w:r>
    </w:p>
    <w:p w:rsidR="00044DFA" w:rsidRPr="008C2D0D" w:rsidRDefault="00044DFA" w:rsidP="00FE2CA1"/>
    <w:sectPr w:rsidR="00044DFA" w:rsidRPr="008C2D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D393A"/>
    <w:multiLevelType w:val="hybridMultilevel"/>
    <w:tmpl w:val="5782AAF4"/>
    <w:lvl w:ilvl="0" w:tplc="012C6F7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9C6689"/>
    <w:multiLevelType w:val="hybridMultilevel"/>
    <w:tmpl w:val="DA9066E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C21B69"/>
    <w:multiLevelType w:val="hybridMultilevel"/>
    <w:tmpl w:val="A4AE17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EF2AFD"/>
    <w:multiLevelType w:val="hybridMultilevel"/>
    <w:tmpl w:val="EBB06DE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E739F3"/>
    <w:multiLevelType w:val="hybridMultilevel"/>
    <w:tmpl w:val="CEF66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B77B26"/>
    <w:multiLevelType w:val="hybridMultilevel"/>
    <w:tmpl w:val="86FCE91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586A9A"/>
    <w:multiLevelType w:val="hybridMultilevel"/>
    <w:tmpl w:val="D020D1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3D1DD2"/>
    <w:multiLevelType w:val="hybridMultilevel"/>
    <w:tmpl w:val="5F328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413C89"/>
    <w:multiLevelType w:val="hybridMultilevel"/>
    <w:tmpl w:val="2E3C022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1A3144"/>
    <w:multiLevelType w:val="hybridMultilevel"/>
    <w:tmpl w:val="5E7E5D7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ED20B6"/>
    <w:multiLevelType w:val="hybridMultilevel"/>
    <w:tmpl w:val="4E3EFF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5"/>
  </w:num>
  <w:num w:numId="6">
    <w:abstractNumId w:val="10"/>
  </w:num>
  <w:num w:numId="7">
    <w:abstractNumId w:val="9"/>
  </w:num>
  <w:num w:numId="8">
    <w:abstractNumId w:val="3"/>
  </w:num>
  <w:num w:numId="9">
    <w:abstractNumId w:val="8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7A5"/>
    <w:rsid w:val="0000024D"/>
    <w:rsid w:val="00000C70"/>
    <w:rsid w:val="000037BE"/>
    <w:rsid w:val="0001690B"/>
    <w:rsid w:val="0001709B"/>
    <w:rsid w:val="000262D1"/>
    <w:rsid w:val="000267DC"/>
    <w:rsid w:val="000335D8"/>
    <w:rsid w:val="0004023A"/>
    <w:rsid w:val="00041652"/>
    <w:rsid w:val="00044DFA"/>
    <w:rsid w:val="00051FE0"/>
    <w:rsid w:val="00054384"/>
    <w:rsid w:val="0005525A"/>
    <w:rsid w:val="00055FF4"/>
    <w:rsid w:val="000569FA"/>
    <w:rsid w:val="00061663"/>
    <w:rsid w:val="00066DBB"/>
    <w:rsid w:val="00067978"/>
    <w:rsid w:val="000717B3"/>
    <w:rsid w:val="00072FCC"/>
    <w:rsid w:val="00077E50"/>
    <w:rsid w:val="000877E6"/>
    <w:rsid w:val="00091E9C"/>
    <w:rsid w:val="00093191"/>
    <w:rsid w:val="0009580B"/>
    <w:rsid w:val="000970E8"/>
    <w:rsid w:val="000B39F8"/>
    <w:rsid w:val="000B7D11"/>
    <w:rsid w:val="000C078D"/>
    <w:rsid w:val="000C2F86"/>
    <w:rsid w:val="000C3043"/>
    <w:rsid w:val="000C6CD8"/>
    <w:rsid w:val="000C7973"/>
    <w:rsid w:val="000D280D"/>
    <w:rsid w:val="000D45F2"/>
    <w:rsid w:val="000F6954"/>
    <w:rsid w:val="00104E5F"/>
    <w:rsid w:val="001062C3"/>
    <w:rsid w:val="0010688B"/>
    <w:rsid w:val="00107614"/>
    <w:rsid w:val="00110548"/>
    <w:rsid w:val="00117F3C"/>
    <w:rsid w:val="00125DCC"/>
    <w:rsid w:val="00131B71"/>
    <w:rsid w:val="0013679A"/>
    <w:rsid w:val="00144A31"/>
    <w:rsid w:val="00145876"/>
    <w:rsid w:val="0015184A"/>
    <w:rsid w:val="00151E73"/>
    <w:rsid w:val="00152C35"/>
    <w:rsid w:val="0016271F"/>
    <w:rsid w:val="00165378"/>
    <w:rsid w:val="00165EF8"/>
    <w:rsid w:val="00167CA8"/>
    <w:rsid w:val="001821D4"/>
    <w:rsid w:val="00187229"/>
    <w:rsid w:val="00187BCA"/>
    <w:rsid w:val="00195EEE"/>
    <w:rsid w:val="001A26A3"/>
    <w:rsid w:val="001A3610"/>
    <w:rsid w:val="001B07FB"/>
    <w:rsid w:val="001C09E2"/>
    <w:rsid w:val="001C4754"/>
    <w:rsid w:val="001C4DC3"/>
    <w:rsid w:val="001D24B0"/>
    <w:rsid w:val="001D7620"/>
    <w:rsid w:val="001D7F05"/>
    <w:rsid w:val="001E3285"/>
    <w:rsid w:val="001E4650"/>
    <w:rsid w:val="001E76E4"/>
    <w:rsid w:val="001F20A8"/>
    <w:rsid w:val="0020517A"/>
    <w:rsid w:val="0021180B"/>
    <w:rsid w:val="00211A1F"/>
    <w:rsid w:val="00214B37"/>
    <w:rsid w:val="00214DB0"/>
    <w:rsid w:val="00215F8D"/>
    <w:rsid w:val="00227A11"/>
    <w:rsid w:val="002460AC"/>
    <w:rsid w:val="00256835"/>
    <w:rsid w:val="00257609"/>
    <w:rsid w:val="0026149C"/>
    <w:rsid w:val="00272E2F"/>
    <w:rsid w:val="00284125"/>
    <w:rsid w:val="002A108C"/>
    <w:rsid w:val="002A54C5"/>
    <w:rsid w:val="002A590E"/>
    <w:rsid w:val="002B1E85"/>
    <w:rsid w:val="002B2E65"/>
    <w:rsid w:val="002C0D93"/>
    <w:rsid w:val="002C1D35"/>
    <w:rsid w:val="002D7CAF"/>
    <w:rsid w:val="002E4A65"/>
    <w:rsid w:val="002F3175"/>
    <w:rsid w:val="002F5CA7"/>
    <w:rsid w:val="002F67A5"/>
    <w:rsid w:val="00300C24"/>
    <w:rsid w:val="00301DA0"/>
    <w:rsid w:val="003029BE"/>
    <w:rsid w:val="003034DD"/>
    <w:rsid w:val="0031016E"/>
    <w:rsid w:val="00312319"/>
    <w:rsid w:val="00313A72"/>
    <w:rsid w:val="00315154"/>
    <w:rsid w:val="0031532E"/>
    <w:rsid w:val="003174D5"/>
    <w:rsid w:val="0032109B"/>
    <w:rsid w:val="003216BD"/>
    <w:rsid w:val="003218A7"/>
    <w:rsid w:val="003232EC"/>
    <w:rsid w:val="003273EB"/>
    <w:rsid w:val="00335BF3"/>
    <w:rsid w:val="00364FBE"/>
    <w:rsid w:val="00365F37"/>
    <w:rsid w:val="0037792D"/>
    <w:rsid w:val="00382061"/>
    <w:rsid w:val="003866C7"/>
    <w:rsid w:val="003907CD"/>
    <w:rsid w:val="00391316"/>
    <w:rsid w:val="00391434"/>
    <w:rsid w:val="00391EC2"/>
    <w:rsid w:val="0039421C"/>
    <w:rsid w:val="003966B8"/>
    <w:rsid w:val="003A612A"/>
    <w:rsid w:val="003B2553"/>
    <w:rsid w:val="003C0BA9"/>
    <w:rsid w:val="003C4605"/>
    <w:rsid w:val="003C461E"/>
    <w:rsid w:val="003C5138"/>
    <w:rsid w:val="003E34E9"/>
    <w:rsid w:val="003E43E4"/>
    <w:rsid w:val="003E5138"/>
    <w:rsid w:val="003E518D"/>
    <w:rsid w:val="003E74DD"/>
    <w:rsid w:val="004054A2"/>
    <w:rsid w:val="00406790"/>
    <w:rsid w:val="00407C3A"/>
    <w:rsid w:val="00414924"/>
    <w:rsid w:val="004163B2"/>
    <w:rsid w:val="0042040B"/>
    <w:rsid w:val="004351E7"/>
    <w:rsid w:val="00444488"/>
    <w:rsid w:val="00444A7A"/>
    <w:rsid w:val="004458F4"/>
    <w:rsid w:val="00446242"/>
    <w:rsid w:val="0045696A"/>
    <w:rsid w:val="004641FD"/>
    <w:rsid w:val="0046704A"/>
    <w:rsid w:val="0047453F"/>
    <w:rsid w:val="00480F79"/>
    <w:rsid w:val="004826F7"/>
    <w:rsid w:val="004A0CC9"/>
    <w:rsid w:val="004A26D8"/>
    <w:rsid w:val="004B2826"/>
    <w:rsid w:val="004C5D38"/>
    <w:rsid w:val="004C5D82"/>
    <w:rsid w:val="004C6061"/>
    <w:rsid w:val="004D46E7"/>
    <w:rsid w:val="004D7A64"/>
    <w:rsid w:val="004E05E7"/>
    <w:rsid w:val="004E2244"/>
    <w:rsid w:val="004F090D"/>
    <w:rsid w:val="004F3636"/>
    <w:rsid w:val="004F5BB8"/>
    <w:rsid w:val="004F753F"/>
    <w:rsid w:val="00500494"/>
    <w:rsid w:val="00505D56"/>
    <w:rsid w:val="00513F08"/>
    <w:rsid w:val="00514173"/>
    <w:rsid w:val="00514F83"/>
    <w:rsid w:val="00516D18"/>
    <w:rsid w:val="00521D6F"/>
    <w:rsid w:val="0052545A"/>
    <w:rsid w:val="00531070"/>
    <w:rsid w:val="005344F1"/>
    <w:rsid w:val="00535783"/>
    <w:rsid w:val="0054389E"/>
    <w:rsid w:val="00543B27"/>
    <w:rsid w:val="00551B03"/>
    <w:rsid w:val="0055285F"/>
    <w:rsid w:val="00562416"/>
    <w:rsid w:val="005700A1"/>
    <w:rsid w:val="00573B75"/>
    <w:rsid w:val="00574CC6"/>
    <w:rsid w:val="005909AF"/>
    <w:rsid w:val="00593202"/>
    <w:rsid w:val="005A1FD0"/>
    <w:rsid w:val="005B62BD"/>
    <w:rsid w:val="005C6895"/>
    <w:rsid w:val="005D253D"/>
    <w:rsid w:val="005D2C5B"/>
    <w:rsid w:val="005D347C"/>
    <w:rsid w:val="005E0279"/>
    <w:rsid w:val="005E315C"/>
    <w:rsid w:val="005E3A5B"/>
    <w:rsid w:val="005F3147"/>
    <w:rsid w:val="0062059E"/>
    <w:rsid w:val="00623FA9"/>
    <w:rsid w:val="00625DFB"/>
    <w:rsid w:val="006347F9"/>
    <w:rsid w:val="00640910"/>
    <w:rsid w:val="00661CCC"/>
    <w:rsid w:val="00663A76"/>
    <w:rsid w:val="00665792"/>
    <w:rsid w:val="00676446"/>
    <w:rsid w:val="006857FA"/>
    <w:rsid w:val="00686D46"/>
    <w:rsid w:val="00692757"/>
    <w:rsid w:val="00695AA3"/>
    <w:rsid w:val="006C1C95"/>
    <w:rsid w:val="006D0F62"/>
    <w:rsid w:val="006D2509"/>
    <w:rsid w:val="006D2A8C"/>
    <w:rsid w:val="006D4DDF"/>
    <w:rsid w:val="006D6D1F"/>
    <w:rsid w:val="006E2D11"/>
    <w:rsid w:val="006E352A"/>
    <w:rsid w:val="006E54CF"/>
    <w:rsid w:val="006E7D02"/>
    <w:rsid w:val="006F02E5"/>
    <w:rsid w:val="00701BF6"/>
    <w:rsid w:val="007023BC"/>
    <w:rsid w:val="007057E2"/>
    <w:rsid w:val="007107B2"/>
    <w:rsid w:val="00712E52"/>
    <w:rsid w:val="0071462F"/>
    <w:rsid w:val="007153B2"/>
    <w:rsid w:val="0071618B"/>
    <w:rsid w:val="00721E15"/>
    <w:rsid w:val="007251CE"/>
    <w:rsid w:val="007307C4"/>
    <w:rsid w:val="00732A11"/>
    <w:rsid w:val="00737158"/>
    <w:rsid w:val="00737428"/>
    <w:rsid w:val="00741CBA"/>
    <w:rsid w:val="00753CD2"/>
    <w:rsid w:val="00753E59"/>
    <w:rsid w:val="00761812"/>
    <w:rsid w:val="007627A5"/>
    <w:rsid w:val="00762D49"/>
    <w:rsid w:val="007650C1"/>
    <w:rsid w:val="007736C9"/>
    <w:rsid w:val="00774928"/>
    <w:rsid w:val="00783F13"/>
    <w:rsid w:val="00792954"/>
    <w:rsid w:val="00793B34"/>
    <w:rsid w:val="00797B06"/>
    <w:rsid w:val="007B0AFF"/>
    <w:rsid w:val="007B2EDD"/>
    <w:rsid w:val="007C0467"/>
    <w:rsid w:val="007C0B98"/>
    <w:rsid w:val="007C11F2"/>
    <w:rsid w:val="007C186C"/>
    <w:rsid w:val="007C4013"/>
    <w:rsid w:val="007C7348"/>
    <w:rsid w:val="007D277E"/>
    <w:rsid w:val="007D5F47"/>
    <w:rsid w:val="007D6B46"/>
    <w:rsid w:val="007E053C"/>
    <w:rsid w:val="007E6D72"/>
    <w:rsid w:val="007E7D83"/>
    <w:rsid w:val="007F4E2C"/>
    <w:rsid w:val="00801EE1"/>
    <w:rsid w:val="0080544E"/>
    <w:rsid w:val="00810767"/>
    <w:rsid w:val="008178C0"/>
    <w:rsid w:val="0081794D"/>
    <w:rsid w:val="008225B1"/>
    <w:rsid w:val="00822B8E"/>
    <w:rsid w:val="00823BB0"/>
    <w:rsid w:val="00825873"/>
    <w:rsid w:val="00827575"/>
    <w:rsid w:val="00844602"/>
    <w:rsid w:val="0084634C"/>
    <w:rsid w:val="00866EF7"/>
    <w:rsid w:val="00872D8E"/>
    <w:rsid w:val="008738EC"/>
    <w:rsid w:val="008769E0"/>
    <w:rsid w:val="008808F6"/>
    <w:rsid w:val="0088470F"/>
    <w:rsid w:val="00885BB9"/>
    <w:rsid w:val="00885F5E"/>
    <w:rsid w:val="00890F52"/>
    <w:rsid w:val="008A5E7E"/>
    <w:rsid w:val="008C2D0D"/>
    <w:rsid w:val="008C5B66"/>
    <w:rsid w:val="008D261B"/>
    <w:rsid w:val="008D37BF"/>
    <w:rsid w:val="008D75C9"/>
    <w:rsid w:val="008E5318"/>
    <w:rsid w:val="008E697A"/>
    <w:rsid w:val="008E7EEA"/>
    <w:rsid w:val="008F0F98"/>
    <w:rsid w:val="008F6802"/>
    <w:rsid w:val="00903620"/>
    <w:rsid w:val="00904389"/>
    <w:rsid w:val="00907CAA"/>
    <w:rsid w:val="00910A66"/>
    <w:rsid w:val="0091531D"/>
    <w:rsid w:val="00917882"/>
    <w:rsid w:val="009232D5"/>
    <w:rsid w:val="00926F66"/>
    <w:rsid w:val="0093065F"/>
    <w:rsid w:val="009329DD"/>
    <w:rsid w:val="00935A46"/>
    <w:rsid w:val="00942952"/>
    <w:rsid w:val="00943104"/>
    <w:rsid w:val="00943F20"/>
    <w:rsid w:val="00946E90"/>
    <w:rsid w:val="00951CA4"/>
    <w:rsid w:val="00953AB8"/>
    <w:rsid w:val="009570B0"/>
    <w:rsid w:val="00963C6D"/>
    <w:rsid w:val="00965A34"/>
    <w:rsid w:val="00973089"/>
    <w:rsid w:val="0098034C"/>
    <w:rsid w:val="0098114B"/>
    <w:rsid w:val="00981498"/>
    <w:rsid w:val="00990C08"/>
    <w:rsid w:val="009922F3"/>
    <w:rsid w:val="009A04F0"/>
    <w:rsid w:val="009A2432"/>
    <w:rsid w:val="009A6E5F"/>
    <w:rsid w:val="009B022A"/>
    <w:rsid w:val="009B5BEF"/>
    <w:rsid w:val="009B6E97"/>
    <w:rsid w:val="009C126A"/>
    <w:rsid w:val="009D44A9"/>
    <w:rsid w:val="009D63D5"/>
    <w:rsid w:val="009D6947"/>
    <w:rsid w:val="009E2255"/>
    <w:rsid w:val="009E5BC2"/>
    <w:rsid w:val="009E67B4"/>
    <w:rsid w:val="009E72EA"/>
    <w:rsid w:val="00A2195C"/>
    <w:rsid w:val="00A27A12"/>
    <w:rsid w:val="00A30330"/>
    <w:rsid w:val="00A3052A"/>
    <w:rsid w:val="00A4437D"/>
    <w:rsid w:val="00A47AE2"/>
    <w:rsid w:val="00A56327"/>
    <w:rsid w:val="00A573FB"/>
    <w:rsid w:val="00A6059F"/>
    <w:rsid w:val="00A61C6B"/>
    <w:rsid w:val="00A61D06"/>
    <w:rsid w:val="00A643BA"/>
    <w:rsid w:val="00A6592F"/>
    <w:rsid w:val="00A66BB9"/>
    <w:rsid w:val="00A74459"/>
    <w:rsid w:val="00A77CF4"/>
    <w:rsid w:val="00A81BF1"/>
    <w:rsid w:val="00A9652D"/>
    <w:rsid w:val="00AA6467"/>
    <w:rsid w:val="00AA66ED"/>
    <w:rsid w:val="00AC0187"/>
    <w:rsid w:val="00AC22FB"/>
    <w:rsid w:val="00AC6993"/>
    <w:rsid w:val="00AD1755"/>
    <w:rsid w:val="00AD43F8"/>
    <w:rsid w:val="00AE0290"/>
    <w:rsid w:val="00AE55E1"/>
    <w:rsid w:val="00AE72D2"/>
    <w:rsid w:val="00AF7B47"/>
    <w:rsid w:val="00B154EC"/>
    <w:rsid w:val="00B23A01"/>
    <w:rsid w:val="00B31F77"/>
    <w:rsid w:val="00B32514"/>
    <w:rsid w:val="00B3261D"/>
    <w:rsid w:val="00B32C69"/>
    <w:rsid w:val="00B33830"/>
    <w:rsid w:val="00B46E9E"/>
    <w:rsid w:val="00B479AA"/>
    <w:rsid w:val="00B565E7"/>
    <w:rsid w:val="00B65116"/>
    <w:rsid w:val="00B66921"/>
    <w:rsid w:val="00B72B0D"/>
    <w:rsid w:val="00B8264A"/>
    <w:rsid w:val="00B93BBF"/>
    <w:rsid w:val="00B95B06"/>
    <w:rsid w:val="00BB0A05"/>
    <w:rsid w:val="00BB44A1"/>
    <w:rsid w:val="00BB7EA4"/>
    <w:rsid w:val="00BC299E"/>
    <w:rsid w:val="00BC2A7F"/>
    <w:rsid w:val="00BC5173"/>
    <w:rsid w:val="00BE41DE"/>
    <w:rsid w:val="00BE5E13"/>
    <w:rsid w:val="00BE5F84"/>
    <w:rsid w:val="00BF094D"/>
    <w:rsid w:val="00BF1869"/>
    <w:rsid w:val="00BF28AE"/>
    <w:rsid w:val="00BF65FD"/>
    <w:rsid w:val="00BF69D7"/>
    <w:rsid w:val="00C107AA"/>
    <w:rsid w:val="00C15B95"/>
    <w:rsid w:val="00C342C6"/>
    <w:rsid w:val="00C349B6"/>
    <w:rsid w:val="00C455D8"/>
    <w:rsid w:val="00C4599D"/>
    <w:rsid w:val="00C627D0"/>
    <w:rsid w:val="00C754C2"/>
    <w:rsid w:val="00C76790"/>
    <w:rsid w:val="00C80730"/>
    <w:rsid w:val="00C81135"/>
    <w:rsid w:val="00C82C96"/>
    <w:rsid w:val="00C93D17"/>
    <w:rsid w:val="00CA1BC0"/>
    <w:rsid w:val="00CA4601"/>
    <w:rsid w:val="00CA49BD"/>
    <w:rsid w:val="00CB048C"/>
    <w:rsid w:val="00CB59C1"/>
    <w:rsid w:val="00CB65F6"/>
    <w:rsid w:val="00CC1922"/>
    <w:rsid w:val="00CC2659"/>
    <w:rsid w:val="00CC5856"/>
    <w:rsid w:val="00CC5E44"/>
    <w:rsid w:val="00CC762A"/>
    <w:rsid w:val="00CC7D37"/>
    <w:rsid w:val="00CD2566"/>
    <w:rsid w:val="00CD5C68"/>
    <w:rsid w:val="00CE3490"/>
    <w:rsid w:val="00CE3AEB"/>
    <w:rsid w:val="00CF11F5"/>
    <w:rsid w:val="00CF13F9"/>
    <w:rsid w:val="00CF4965"/>
    <w:rsid w:val="00CF63C2"/>
    <w:rsid w:val="00D03058"/>
    <w:rsid w:val="00D03AC7"/>
    <w:rsid w:val="00D17743"/>
    <w:rsid w:val="00D24349"/>
    <w:rsid w:val="00D25F26"/>
    <w:rsid w:val="00D3012F"/>
    <w:rsid w:val="00D41F75"/>
    <w:rsid w:val="00D43C10"/>
    <w:rsid w:val="00D43ECE"/>
    <w:rsid w:val="00D46016"/>
    <w:rsid w:val="00D47D47"/>
    <w:rsid w:val="00D51E1F"/>
    <w:rsid w:val="00D52FBA"/>
    <w:rsid w:val="00D543B4"/>
    <w:rsid w:val="00D60748"/>
    <w:rsid w:val="00D614BA"/>
    <w:rsid w:val="00D75860"/>
    <w:rsid w:val="00D76CAC"/>
    <w:rsid w:val="00D80EED"/>
    <w:rsid w:val="00D83671"/>
    <w:rsid w:val="00D864F3"/>
    <w:rsid w:val="00D928FD"/>
    <w:rsid w:val="00D94EF5"/>
    <w:rsid w:val="00D97CA5"/>
    <w:rsid w:val="00D97E3F"/>
    <w:rsid w:val="00DA2F52"/>
    <w:rsid w:val="00DA4FEC"/>
    <w:rsid w:val="00DA5BC1"/>
    <w:rsid w:val="00DB193E"/>
    <w:rsid w:val="00DB25AA"/>
    <w:rsid w:val="00DB2683"/>
    <w:rsid w:val="00DB434B"/>
    <w:rsid w:val="00DC17D9"/>
    <w:rsid w:val="00DC2398"/>
    <w:rsid w:val="00DC2718"/>
    <w:rsid w:val="00DD3C41"/>
    <w:rsid w:val="00DE2A74"/>
    <w:rsid w:val="00DE404D"/>
    <w:rsid w:val="00DF2637"/>
    <w:rsid w:val="00DF5617"/>
    <w:rsid w:val="00DF6DE3"/>
    <w:rsid w:val="00E0561C"/>
    <w:rsid w:val="00E0679F"/>
    <w:rsid w:val="00E06BC0"/>
    <w:rsid w:val="00E126C4"/>
    <w:rsid w:val="00E164EC"/>
    <w:rsid w:val="00E22C74"/>
    <w:rsid w:val="00E31299"/>
    <w:rsid w:val="00E32528"/>
    <w:rsid w:val="00E3776E"/>
    <w:rsid w:val="00E41807"/>
    <w:rsid w:val="00E549F5"/>
    <w:rsid w:val="00E54D5B"/>
    <w:rsid w:val="00E55E66"/>
    <w:rsid w:val="00E57C35"/>
    <w:rsid w:val="00E628F7"/>
    <w:rsid w:val="00E62E71"/>
    <w:rsid w:val="00E754E3"/>
    <w:rsid w:val="00E979E0"/>
    <w:rsid w:val="00EA0829"/>
    <w:rsid w:val="00EA518D"/>
    <w:rsid w:val="00EB3D74"/>
    <w:rsid w:val="00EB6165"/>
    <w:rsid w:val="00EB6E05"/>
    <w:rsid w:val="00EC20C2"/>
    <w:rsid w:val="00EC3487"/>
    <w:rsid w:val="00EC4C04"/>
    <w:rsid w:val="00EC53A8"/>
    <w:rsid w:val="00ED0D76"/>
    <w:rsid w:val="00ED0DA3"/>
    <w:rsid w:val="00EE2156"/>
    <w:rsid w:val="00EE5E6A"/>
    <w:rsid w:val="00EE7167"/>
    <w:rsid w:val="00EF688C"/>
    <w:rsid w:val="00F02E04"/>
    <w:rsid w:val="00F11508"/>
    <w:rsid w:val="00F23C20"/>
    <w:rsid w:val="00F25D27"/>
    <w:rsid w:val="00F3062B"/>
    <w:rsid w:val="00F365A7"/>
    <w:rsid w:val="00F42E66"/>
    <w:rsid w:val="00F6177F"/>
    <w:rsid w:val="00F61B77"/>
    <w:rsid w:val="00F6233E"/>
    <w:rsid w:val="00F6388E"/>
    <w:rsid w:val="00F647F7"/>
    <w:rsid w:val="00F72B58"/>
    <w:rsid w:val="00F82243"/>
    <w:rsid w:val="00F868C6"/>
    <w:rsid w:val="00F922F8"/>
    <w:rsid w:val="00F9316F"/>
    <w:rsid w:val="00FA445B"/>
    <w:rsid w:val="00FB02C8"/>
    <w:rsid w:val="00FB5A15"/>
    <w:rsid w:val="00FB7FA5"/>
    <w:rsid w:val="00FC43C6"/>
    <w:rsid w:val="00FC53E6"/>
    <w:rsid w:val="00FD2888"/>
    <w:rsid w:val="00FD36A9"/>
    <w:rsid w:val="00FD5867"/>
    <w:rsid w:val="00FE2957"/>
    <w:rsid w:val="00FE2C97"/>
    <w:rsid w:val="00FE2CA1"/>
    <w:rsid w:val="00FE4D8A"/>
    <w:rsid w:val="00FE6B12"/>
    <w:rsid w:val="00FF034E"/>
    <w:rsid w:val="00FF09F0"/>
    <w:rsid w:val="00FF54AB"/>
    <w:rsid w:val="00FF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878C3B-4BB7-479B-AA9A-BB5EFE093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1807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5609</TotalTime>
  <Pages>7</Pages>
  <Words>1736</Words>
  <Characters>9896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Brine</dc:creator>
  <cp:keywords/>
  <dc:description/>
  <cp:lastModifiedBy>Devin Brine</cp:lastModifiedBy>
  <cp:revision>5</cp:revision>
  <dcterms:created xsi:type="dcterms:W3CDTF">2015-03-23T13:04:00Z</dcterms:created>
  <dcterms:modified xsi:type="dcterms:W3CDTF">2015-04-11T21:33:00Z</dcterms:modified>
</cp:coreProperties>
</file>