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CE7" w:rsidRDefault="00864A52">
      <w:pPr>
        <w:rPr>
          <w:b/>
          <w:u w:val="single"/>
        </w:rPr>
      </w:pPr>
      <w:r>
        <w:rPr>
          <w:b/>
          <w:u w:val="single"/>
        </w:rPr>
        <w:t xml:space="preserve">Lecture 9: Mitochondria pt. 1 (Energetics) </w:t>
      </w:r>
    </w:p>
    <w:p w:rsidR="00864A52" w:rsidRDefault="00864A52">
      <w:pPr>
        <w:rPr>
          <w:b/>
        </w:rPr>
      </w:pPr>
      <w:r>
        <w:rPr>
          <w:b/>
        </w:rPr>
        <w:t>Objectives:</w:t>
      </w:r>
    </w:p>
    <w:p w:rsidR="00864A52" w:rsidRPr="00864A52" w:rsidRDefault="00864A52" w:rsidP="00864A52">
      <w:pPr>
        <w:pStyle w:val="ListParagraph"/>
        <w:numPr>
          <w:ilvl w:val="0"/>
          <w:numId w:val="1"/>
        </w:numPr>
      </w:pPr>
      <w:r w:rsidRPr="00864A52">
        <w:t>Explain what the role of mitochondria in a cell with regards to energy production</w:t>
      </w:r>
    </w:p>
    <w:p w:rsidR="00864A52" w:rsidRPr="00864A52" w:rsidRDefault="00864A52" w:rsidP="00864A52">
      <w:pPr>
        <w:pStyle w:val="ListParagraph"/>
        <w:numPr>
          <w:ilvl w:val="0"/>
          <w:numId w:val="1"/>
        </w:numPr>
      </w:pPr>
      <w:r w:rsidRPr="00864A52">
        <w:t>Understand the importance of calcium</w:t>
      </w:r>
    </w:p>
    <w:p w:rsidR="00864A52" w:rsidRPr="00864A52" w:rsidRDefault="00864A52" w:rsidP="00864A52">
      <w:pPr>
        <w:pStyle w:val="ListParagraph"/>
        <w:numPr>
          <w:ilvl w:val="1"/>
          <w:numId w:val="1"/>
        </w:numPr>
      </w:pPr>
      <w:r w:rsidRPr="00864A52">
        <w:t>Availability, storage</w:t>
      </w:r>
    </w:p>
    <w:p w:rsidR="00864A52" w:rsidRPr="00864A52" w:rsidRDefault="00864A52" w:rsidP="00864A52">
      <w:pPr>
        <w:pStyle w:val="ListParagraph"/>
        <w:numPr>
          <w:ilvl w:val="1"/>
          <w:numId w:val="1"/>
        </w:numPr>
      </w:pPr>
      <w:r w:rsidRPr="00864A52">
        <w:t>Cellular functions</w:t>
      </w:r>
    </w:p>
    <w:p w:rsidR="00864A52" w:rsidRDefault="00864A52" w:rsidP="00864A52">
      <w:pPr>
        <w:pStyle w:val="ListParagraph"/>
        <w:numPr>
          <w:ilvl w:val="0"/>
          <w:numId w:val="1"/>
        </w:numPr>
      </w:pPr>
      <w:r w:rsidRPr="00864A52">
        <w:t xml:space="preserve">Understand key concepts of cellular energetics in relation to mitochondria </w:t>
      </w:r>
    </w:p>
    <w:p w:rsidR="00864A52" w:rsidRDefault="00864A52" w:rsidP="00864A52"/>
    <w:p w:rsidR="00864A52" w:rsidRDefault="00864A52" w:rsidP="00864A52">
      <w:pPr>
        <w:rPr>
          <w:u w:val="single"/>
        </w:rPr>
      </w:pPr>
      <w:r>
        <w:rPr>
          <w:u w:val="single"/>
        </w:rPr>
        <w:t>Physiological Functions:</w:t>
      </w:r>
    </w:p>
    <w:p w:rsidR="00864A52" w:rsidRDefault="00864A52" w:rsidP="00864A52">
      <w:pPr>
        <w:pStyle w:val="ListParagraph"/>
        <w:numPr>
          <w:ilvl w:val="0"/>
          <w:numId w:val="2"/>
        </w:numPr>
      </w:pPr>
      <w:r>
        <w:t>Metabolism</w:t>
      </w:r>
    </w:p>
    <w:p w:rsidR="00864A52" w:rsidRDefault="00864A52" w:rsidP="00864A52">
      <w:pPr>
        <w:pStyle w:val="ListParagraph"/>
        <w:numPr>
          <w:ilvl w:val="0"/>
          <w:numId w:val="2"/>
        </w:numPr>
      </w:pPr>
      <w:r>
        <w:t xml:space="preserve">Response to stress </w:t>
      </w:r>
    </w:p>
    <w:p w:rsidR="00864A52" w:rsidRDefault="00864A52" w:rsidP="00864A52">
      <w:pPr>
        <w:pStyle w:val="ListParagraph"/>
        <w:numPr>
          <w:ilvl w:val="1"/>
          <w:numId w:val="2"/>
        </w:numPr>
      </w:pPr>
      <w:r>
        <w:t>Standing outside in the cold</w:t>
      </w:r>
    </w:p>
    <w:p w:rsidR="00864A52" w:rsidRDefault="00864A52" w:rsidP="00864A52">
      <w:pPr>
        <w:pStyle w:val="ListParagraph"/>
        <w:numPr>
          <w:ilvl w:val="1"/>
          <w:numId w:val="2"/>
        </w:numPr>
      </w:pPr>
      <w:r>
        <w:t xml:space="preserve">Too long without lunch </w:t>
      </w:r>
    </w:p>
    <w:p w:rsidR="00864A52" w:rsidRDefault="00864A52" w:rsidP="00864A52">
      <w:pPr>
        <w:pStyle w:val="ListParagraph"/>
        <w:numPr>
          <w:ilvl w:val="1"/>
          <w:numId w:val="2"/>
        </w:numPr>
      </w:pPr>
      <w:r>
        <w:t>Banging toe</w:t>
      </w:r>
    </w:p>
    <w:p w:rsidR="00864A52" w:rsidRDefault="00864A52" w:rsidP="00864A52">
      <w:pPr>
        <w:pStyle w:val="ListParagraph"/>
        <w:numPr>
          <w:ilvl w:val="1"/>
          <w:numId w:val="2"/>
        </w:numPr>
      </w:pPr>
      <w:r>
        <w:t xml:space="preserve">Response mechanisms starts with mitochondria </w:t>
      </w:r>
    </w:p>
    <w:p w:rsidR="00864A52" w:rsidRDefault="00864A52" w:rsidP="00864A52">
      <w:pPr>
        <w:pStyle w:val="ListParagraph"/>
        <w:numPr>
          <w:ilvl w:val="0"/>
          <w:numId w:val="2"/>
        </w:numPr>
      </w:pPr>
      <w:r>
        <w:t>Cell death</w:t>
      </w:r>
    </w:p>
    <w:p w:rsidR="00864A52" w:rsidRDefault="00864A52" w:rsidP="00864A52">
      <w:pPr>
        <w:pStyle w:val="ListParagraph"/>
        <w:numPr>
          <w:ilvl w:val="1"/>
          <w:numId w:val="2"/>
        </w:numPr>
      </w:pPr>
      <w:r>
        <w:t>Physical death that hasn’t been dealt wit</w:t>
      </w:r>
      <w:r w:rsidR="00497AE8">
        <w:t>h ne</w:t>
      </w:r>
      <w:r>
        <w:t xml:space="preserve">crosis </w:t>
      </w:r>
    </w:p>
    <w:p w:rsidR="00864A52" w:rsidRDefault="00864A52" w:rsidP="00864A52">
      <w:pPr>
        <w:pStyle w:val="ListParagraph"/>
        <w:numPr>
          <w:ilvl w:val="1"/>
          <w:numId w:val="2"/>
        </w:numPr>
      </w:pPr>
      <w:r>
        <w:t xml:space="preserve">Apoptosis starts and ends with mitochondria </w:t>
      </w:r>
    </w:p>
    <w:p w:rsidR="00864A52" w:rsidRDefault="00864A52" w:rsidP="00864A52">
      <w:pPr>
        <w:pStyle w:val="ListParagraph"/>
        <w:numPr>
          <w:ilvl w:val="0"/>
          <w:numId w:val="2"/>
        </w:numPr>
      </w:pPr>
      <w:r>
        <w:t xml:space="preserve">Calcium storage </w:t>
      </w:r>
    </w:p>
    <w:p w:rsidR="00864A52" w:rsidRDefault="00864A52" w:rsidP="00864A52">
      <w:pPr>
        <w:pStyle w:val="ListParagraph"/>
        <w:numPr>
          <w:ilvl w:val="0"/>
          <w:numId w:val="2"/>
        </w:numPr>
      </w:pPr>
      <w:r>
        <w:t xml:space="preserve">Site for cellular respiration </w:t>
      </w:r>
    </w:p>
    <w:p w:rsidR="00864A52" w:rsidRDefault="00864A52" w:rsidP="00864A52">
      <w:pPr>
        <w:rPr>
          <w:u w:val="single"/>
        </w:rPr>
      </w:pPr>
      <w:r>
        <w:rPr>
          <w:u w:val="single"/>
        </w:rPr>
        <w:t>Studying Structure and Function:</w:t>
      </w:r>
    </w:p>
    <w:p w:rsidR="00864A52" w:rsidRDefault="00864A52" w:rsidP="00864A52">
      <w:pPr>
        <w:pStyle w:val="ListParagraph"/>
        <w:numPr>
          <w:ilvl w:val="0"/>
          <w:numId w:val="3"/>
        </w:numPr>
      </w:pPr>
      <w:r>
        <w:t>Centrifugation</w:t>
      </w:r>
    </w:p>
    <w:p w:rsidR="00864A52" w:rsidRDefault="00864A52" w:rsidP="00864A52">
      <w:pPr>
        <w:pStyle w:val="ListParagraph"/>
        <w:numPr>
          <w:ilvl w:val="1"/>
          <w:numId w:val="3"/>
        </w:numPr>
      </w:pPr>
      <w:r>
        <w:t xml:space="preserve">Zooms in on mitochondria and separate from the rest of the cell </w:t>
      </w:r>
    </w:p>
    <w:p w:rsidR="00864A52" w:rsidRDefault="00864A52" w:rsidP="00864A52">
      <w:pPr>
        <w:pStyle w:val="ListParagraph"/>
        <w:numPr>
          <w:ilvl w:val="0"/>
          <w:numId w:val="3"/>
        </w:numPr>
      </w:pPr>
      <w:r>
        <w:t>Subcellular fractionation</w:t>
      </w:r>
    </w:p>
    <w:p w:rsidR="00864A52" w:rsidRDefault="00864A52" w:rsidP="00864A52">
      <w:pPr>
        <w:pStyle w:val="ListParagraph"/>
        <w:numPr>
          <w:ilvl w:val="0"/>
          <w:numId w:val="3"/>
        </w:numPr>
      </w:pPr>
      <w:r>
        <w:t>Differential centrifugation</w:t>
      </w:r>
    </w:p>
    <w:p w:rsidR="00864A52" w:rsidRDefault="00864A52" w:rsidP="00864A52">
      <w:pPr>
        <w:pStyle w:val="ListParagraph"/>
        <w:numPr>
          <w:ilvl w:val="0"/>
          <w:numId w:val="3"/>
        </w:numPr>
      </w:pPr>
      <w:r>
        <w:t xml:space="preserve">Density gradient centrifugation </w:t>
      </w:r>
    </w:p>
    <w:p w:rsidR="00864A52" w:rsidRDefault="00864A52" w:rsidP="00864A52">
      <w:pPr>
        <w:pStyle w:val="ListParagraph"/>
        <w:numPr>
          <w:ilvl w:val="0"/>
          <w:numId w:val="3"/>
        </w:numPr>
      </w:pPr>
      <w:r>
        <w:t>Equilibrium density centrifugation</w:t>
      </w:r>
    </w:p>
    <w:p w:rsidR="00864A52" w:rsidRDefault="00864A52" w:rsidP="00864A52">
      <w:pPr>
        <w:rPr>
          <w:u w:val="single"/>
        </w:rPr>
      </w:pPr>
      <w:r>
        <w:rPr>
          <w:u w:val="single"/>
        </w:rPr>
        <w:t xml:space="preserve">The Objective of Cellular Respiration: </w:t>
      </w:r>
    </w:p>
    <w:p w:rsidR="00864A52" w:rsidRDefault="00473823" w:rsidP="00864A52">
      <w:pPr>
        <w:pStyle w:val="ListParagraph"/>
        <w:numPr>
          <w:ilvl w:val="0"/>
          <w:numId w:val="4"/>
        </w:numPr>
      </w:pPr>
      <w:r>
        <w:t xml:space="preserve">Power up a very large integral protein (ETC) </w:t>
      </w:r>
    </w:p>
    <w:p w:rsidR="00473823" w:rsidRDefault="00473823" w:rsidP="00473823">
      <w:pPr>
        <w:pStyle w:val="ListParagraph"/>
        <w:numPr>
          <w:ilvl w:val="1"/>
          <w:numId w:val="4"/>
        </w:numPr>
      </w:pPr>
      <w:r>
        <w:t xml:space="preserve">Essentially a protein with a router </w:t>
      </w:r>
    </w:p>
    <w:p w:rsidR="00473823" w:rsidRDefault="00473823" w:rsidP="00473823">
      <w:pPr>
        <w:pStyle w:val="ListParagraph"/>
        <w:numPr>
          <w:ilvl w:val="1"/>
          <w:numId w:val="4"/>
        </w:numPr>
      </w:pPr>
      <w:r>
        <w:t>Needs to provide energy to allow it to spin which phosphorylates ADP to produce ATP</w:t>
      </w:r>
    </w:p>
    <w:p w:rsidR="00473823" w:rsidRDefault="00473823" w:rsidP="00473823">
      <w:pPr>
        <w:pStyle w:val="ListParagraph"/>
        <w:numPr>
          <w:ilvl w:val="0"/>
          <w:numId w:val="4"/>
        </w:numPr>
      </w:pPr>
      <w:r>
        <w:t>What is the power source?</w:t>
      </w:r>
    </w:p>
    <w:p w:rsidR="00473823" w:rsidRDefault="00473823" w:rsidP="00473823">
      <w:pPr>
        <w:pStyle w:val="ListParagraph"/>
        <w:numPr>
          <w:ilvl w:val="1"/>
          <w:numId w:val="4"/>
        </w:numPr>
      </w:pPr>
      <w:r>
        <w:t>Gradient of hydrogen in the matrix of the mitochondria</w:t>
      </w:r>
    </w:p>
    <w:p w:rsidR="00473823" w:rsidRDefault="00473823" w:rsidP="00473823">
      <w:pPr>
        <w:pStyle w:val="ListParagraph"/>
        <w:numPr>
          <w:ilvl w:val="0"/>
          <w:numId w:val="4"/>
        </w:numPr>
      </w:pPr>
      <w:r>
        <w:t>The same pump can power backwards</w:t>
      </w:r>
    </w:p>
    <w:p w:rsidR="00473823" w:rsidRDefault="00473823" w:rsidP="00473823">
      <w:pPr>
        <w:pStyle w:val="ListParagraph"/>
        <w:numPr>
          <w:ilvl w:val="1"/>
          <w:numId w:val="4"/>
        </w:numPr>
      </w:pPr>
      <w:r>
        <w:t xml:space="preserve">ATP </w:t>
      </w:r>
      <w:r>
        <w:sym w:font="Wingdings" w:char="F0E0"/>
      </w:r>
      <w:r>
        <w:t xml:space="preserve"> ADP</w:t>
      </w:r>
    </w:p>
    <w:p w:rsidR="00473823" w:rsidRDefault="00473823" w:rsidP="00473823">
      <w:pPr>
        <w:pStyle w:val="ListParagraph"/>
        <w:numPr>
          <w:ilvl w:val="1"/>
          <w:numId w:val="4"/>
        </w:numPr>
      </w:pPr>
      <w:r>
        <w:t xml:space="preserve">Contributing to the hydrogen gradient </w:t>
      </w:r>
    </w:p>
    <w:p w:rsidR="00AC7E79" w:rsidRDefault="00AC7E79" w:rsidP="00473823">
      <w:pPr>
        <w:rPr>
          <w:u w:val="single"/>
        </w:rPr>
      </w:pPr>
    </w:p>
    <w:p w:rsidR="00AC7E79" w:rsidRDefault="00AC7E79" w:rsidP="00473823">
      <w:pPr>
        <w:rPr>
          <w:u w:val="single"/>
        </w:rPr>
      </w:pPr>
    </w:p>
    <w:p w:rsidR="00473823" w:rsidRDefault="00473823" w:rsidP="00473823">
      <w:r>
        <w:rPr>
          <w:u w:val="single"/>
        </w:rPr>
        <w:lastRenderedPageBreak/>
        <w:t>Enzymes</w:t>
      </w:r>
      <w:r w:rsidR="00AC7E79">
        <w:rPr>
          <w:u w:val="single"/>
        </w:rPr>
        <w:t>:</w:t>
      </w:r>
    </w:p>
    <w:tbl>
      <w:tblPr>
        <w:tblStyle w:val="TableGrid"/>
        <w:tblW w:w="0" w:type="auto"/>
        <w:tblLook w:val="04A0" w:firstRow="1" w:lastRow="0" w:firstColumn="1" w:lastColumn="0" w:noHBand="0" w:noVBand="1"/>
      </w:tblPr>
      <w:tblGrid>
        <w:gridCol w:w="3116"/>
        <w:gridCol w:w="3117"/>
        <w:gridCol w:w="3117"/>
      </w:tblGrid>
      <w:tr w:rsidR="00473823" w:rsidTr="00473823">
        <w:tc>
          <w:tcPr>
            <w:tcW w:w="3116" w:type="dxa"/>
          </w:tcPr>
          <w:p w:rsidR="00473823" w:rsidRDefault="00473823" w:rsidP="00473823">
            <w:r>
              <w:t>Enzyme Class</w:t>
            </w:r>
          </w:p>
        </w:tc>
        <w:tc>
          <w:tcPr>
            <w:tcW w:w="3117" w:type="dxa"/>
          </w:tcPr>
          <w:p w:rsidR="00473823" w:rsidRDefault="00473823" w:rsidP="00473823">
            <w:r>
              <w:t>Type of Reduction</w:t>
            </w:r>
          </w:p>
        </w:tc>
        <w:tc>
          <w:tcPr>
            <w:tcW w:w="3117" w:type="dxa"/>
          </w:tcPr>
          <w:p w:rsidR="00473823" w:rsidRDefault="00473823" w:rsidP="00473823">
            <w:r>
              <w:t xml:space="preserve">Example </w:t>
            </w:r>
          </w:p>
        </w:tc>
      </w:tr>
      <w:tr w:rsidR="00473823" w:rsidTr="00473823">
        <w:tc>
          <w:tcPr>
            <w:tcW w:w="3116" w:type="dxa"/>
          </w:tcPr>
          <w:p w:rsidR="00473823" w:rsidRDefault="00473823" w:rsidP="00473823">
            <w:r>
              <w:t>Oxidoreductases</w:t>
            </w:r>
          </w:p>
        </w:tc>
        <w:tc>
          <w:tcPr>
            <w:tcW w:w="3117" w:type="dxa"/>
          </w:tcPr>
          <w:p w:rsidR="00473823" w:rsidRDefault="00473823" w:rsidP="00473823">
            <w:r>
              <w:t>Oxidation-Reduction</w:t>
            </w:r>
          </w:p>
        </w:tc>
        <w:tc>
          <w:tcPr>
            <w:tcW w:w="3117" w:type="dxa"/>
          </w:tcPr>
          <w:p w:rsidR="00473823" w:rsidRDefault="00473823" w:rsidP="00473823">
            <w:r>
              <w:t>Dehydrogenases, reductases</w:t>
            </w:r>
          </w:p>
        </w:tc>
      </w:tr>
      <w:tr w:rsidR="00473823" w:rsidTr="00473823">
        <w:tc>
          <w:tcPr>
            <w:tcW w:w="3116" w:type="dxa"/>
          </w:tcPr>
          <w:p w:rsidR="00473823" w:rsidRDefault="00473823" w:rsidP="00473823">
            <w:proofErr w:type="spellStart"/>
            <w:r>
              <w:t>Transferases</w:t>
            </w:r>
            <w:proofErr w:type="spellEnd"/>
          </w:p>
        </w:tc>
        <w:tc>
          <w:tcPr>
            <w:tcW w:w="3117" w:type="dxa"/>
          </w:tcPr>
          <w:p w:rsidR="00473823" w:rsidRDefault="00473823" w:rsidP="00473823">
            <w:r>
              <w:t>Group transfer</w:t>
            </w:r>
          </w:p>
        </w:tc>
        <w:tc>
          <w:tcPr>
            <w:tcW w:w="3117" w:type="dxa"/>
          </w:tcPr>
          <w:p w:rsidR="00473823" w:rsidRDefault="00473823" w:rsidP="00473823">
            <w:r>
              <w:t>Kinases, aminotransferases</w:t>
            </w:r>
          </w:p>
        </w:tc>
      </w:tr>
      <w:tr w:rsidR="00473823" w:rsidTr="00473823">
        <w:tc>
          <w:tcPr>
            <w:tcW w:w="3116" w:type="dxa"/>
          </w:tcPr>
          <w:p w:rsidR="00473823" w:rsidRDefault="00473823" w:rsidP="00473823">
            <w:r>
              <w:t>Hydrolases</w:t>
            </w:r>
          </w:p>
        </w:tc>
        <w:tc>
          <w:tcPr>
            <w:tcW w:w="3117" w:type="dxa"/>
          </w:tcPr>
          <w:p w:rsidR="00473823" w:rsidRDefault="00473823" w:rsidP="00473823">
            <w:r>
              <w:t>Hydrolysis (transfer FG to water)</w:t>
            </w:r>
          </w:p>
        </w:tc>
        <w:tc>
          <w:tcPr>
            <w:tcW w:w="3117" w:type="dxa"/>
          </w:tcPr>
          <w:p w:rsidR="00473823" w:rsidRDefault="00473823" w:rsidP="00473823">
            <w:r>
              <w:t xml:space="preserve">Chymotrypsin, </w:t>
            </w:r>
            <w:proofErr w:type="spellStart"/>
            <w:r>
              <w:t>AChesterase</w:t>
            </w:r>
            <w:proofErr w:type="spellEnd"/>
          </w:p>
        </w:tc>
      </w:tr>
      <w:tr w:rsidR="00473823" w:rsidTr="00473823">
        <w:tc>
          <w:tcPr>
            <w:tcW w:w="3116" w:type="dxa"/>
          </w:tcPr>
          <w:p w:rsidR="00473823" w:rsidRDefault="00473823" w:rsidP="00473823">
            <w:proofErr w:type="spellStart"/>
            <w:r>
              <w:t>Lyases</w:t>
            </w:r>
            <w:proofErr w:type="spellEnd"/>
          </w:p>
        </w:tc>
        <w:tc>
          <w:tcPr>
            <w:tcW w:w="3117" w:type="dxa"/>
          </w:tcPr>
          <w:p w:rsidR="00473823" w:rsidRDefault="00473823" w:rsidP="00473823">
            <w:r>
              <w:t>Addition or removal of groups to form a double bond</w:t>
            </w:r>
          </w:p>
        </w:tc>
        <w:tc>
          <w:tcPr>
            <w:tcW w:w="3117" w:type="dxa"/>
          </w:tcPr>
          <w:p w:rsidR="00473823" w:rsidRDefault="00473823" w:rsidP="00473823">
            <w:proofErr w:type="spellStart"/>
            <w:r>
              <w:t>Fumarase</w:t>
            </w:r>
            <w:proofErr w:type="spellEnd"/>
          </w:p>
        </w:tc>
      </w:tr>
      <w:tr w:rsidR="00473823" w:rsidTr="00473823">
        <w:tc>
          <w:tcPr>
            <w:tcW w:w="3116" w:type="dxa"/>
          </w:tcPr>
          <w:p w:rsidR="00473823" w:rsidRDefault="00473823" w:rsidP="00473823">
            <w:r>
              <w:t xml:space="preserve">Isomerases </w:t>
            </w:r>
          </w:p>
        </w:tc>
        <w:tc>
          <w:tcPr>
            <w:tcW w:w="3117" w:type="dxa"/>
          </w:tcPr>
          <w:p w:rsidR="00473823" w:rsidRDefault="00473823" w:rsidP="00473823">
            <w:proofErr w:type="spellStart"/>
            <w:r>
              <w:t>Isomerazation</w:t>
            </w:r>
            <w:proofErr w:type="spellEnd"/>
            <w:r>
              <w:t xml:space="preserve"> (group transfers within molecule)</w:t>
            </w:r>
          </w:p>
        </w:tc>
        <w:tc>
          <w:tcPr>
            <w:tcW w:w="3117" w:type="dxa"/>
          </w:tcPr>
          <w:p w:rsidR="00473823" w:rsidRDefault="00AC7E79" w:rsidP="00473823">
            <w:r>
              <w:t xml:space="preserve">Triose phosphate isomerase </w:t>
            </w:r>
          </w:p>
        </w:tc>
      </w:tr>
      <w:tr w:rsidR="00473823" w:rsidTr="00473823">
        <w:tc>
          <w:tcPr>
            <w:tcW w:w="3116" w:type="dxa"/>
          </w:tcPr>
          <w:p w:rsidR="00473823" w:rsidRDefault="00AC7E79" w:rsidP="00473823">
            <w:r>
              <w:t xml:space="preserve">Ligases </w:t>
            </w:r>
          </w:p>
        </w:tc>
        <w:tc>
          <w:tcPr>
            <w:tcW w:w="3117" w:type="dxa"/>
          </w:tcPr>
          <w:p w:rsidR="00473823" w:rsidRDefault="00AC7E79" w:rsidP="00473823">
            <w:r>
              <w:t>Ligation of 2 substrates with source of energy</w:t>
            </w:r>
          </w:p>
        </w:tc>
        <w:tc>
          <w:tcPr>
            <w:tcW w:w="3117" w:type="dxa"/>
          </w:tcPr>
          <w:p w:rsidR="00473823" w:rsidRDefault="00AC7E79" w:rsidP="00473823">
            <w:r>
              <w:t xml:space="preserve">Glutamine </w:t>
            </w:r>
            <w:proofErr w:type="spellStart"/>
            <w:r>
              <w:t>synthetase</w:t>
            </w:r>
            <w:proofErr w:type="spellEnd"/>
            <w:r>
              <w:t xml:space="preserve"> </w:t>
            </w:r>
          </w:p>
        </w:tc>
      </w:tr>
    </w:tbl>
    <w:p w:rsidR="00473823" w:rsidRDefault="00473823" w:rsidP="00473823"/>
    <w:p w:rsidR="00AC7E79" w:rsidRDefault="00AC7E79" w:rsidP="00473823">
      <w:pPr>
        <w:rPr>
          <w:u w:val="single"/>
        </w:rPr>
      </w:pPr>
      <w:r>
        <w:rPr>
          <w:u w:val="single"/>
        </w:rPr>
        <w:t>Metabolic Function of Mitochondria:</w:t>
      </w:r>
    </w:p>
    <w:p w:rsidR="00AC7E79" w:rsidRDefault="00AC7E79" w:rsidP="00AC7E79">
      <w:pPr>
        <w:pStyle w:val="ListParagraph"/>
        <w:numPr>
          <w:ilvl w:val="0"/>
          <w:numId w:val="5"/>
        </w:numPr>
      </w:pPr>
      <w:r>
        <w:t xml:space="preserve">Fatty acid beta-oxidation (ATP via </w:t>
      </w:r>
      <w:proofErr w:type="spellStart"/>
      <w:r>
        <w:t>PhosOx</w:t>
      </w:r>
      <w:proofErr w:type="spellEnd"/>
      <w:r>
        <w:t>)</w:t>
      </w:r>
    </w:p>
    <w:p w:rsidR="00AC7E79" w:rsidRDefault="00AC7E79" w:rsidP="00AC7E79">
      <w:pPr>
        <w:pStyle w:val="ListParagraph"/>
        <w:numPr>
          <w:ilvl w:val="0"/>
          <w:numId w:val="5"/>
        </w:numPr>
      </w:pPr>
      <w:r>
        <w:t>Krebs (TCA) cycle</w:t>
      </w:r>
    </w:p>
    <w:p w:rsidR="00AC7E79" w:rsidRDefault="00AC7E79" w:rsidP="00AC7E79">
      <w:pPr>
        <w:pStyle w:val="ListParagraph"/>
        <w:numPr>
          <w:ilvl w:val="0"/>
          <w:numId w:val="5"/>
        </w:numPr>
      </w:pPr>
      <w:proofErr w:type="spellStart"/>
      <w:r>
        <w:t>Heme</w:t>
      </w:r>
      <w:proofErr w:type="spellEnd"/>
      <w:r>
        <w:t xml:space="preserve"> biosynthesis (hemoglobin, cytochromes) </w:t>
      </w:r>
    </w:p>
    <w:p w:rsidR="00AC7E79" w:rsidRDefault="00AC7E79" w:rsidP="00AC7E79">
      <w:pPr>
        <w:pStyle w:val="ListParagraph"/>
        <w:numPr>
          <w:ilvl w:val="0"/>
          <w:numId w:val="5"/>
        </w:numPr>
      </w:pPr>
      <w:r>
        <w:t xml:space="preserve">Steroidogenesis (mevalonate can convert cholesterol) </w:t>
      </w:r>
    </w:p>
    <w:p w:rsidR="00AC7E79" w:rsidRDefault="00AC7E79" w:rsidP="00AC7E79">
      <w:pPr>
        <w:pStyle w:val="ListParagraph"/>
        <w:numPr>
          <w:ilvl w:val="0"/>
          <w:numId w:val="5"/>
        </w:numPr>
      </w:pPr>
      <w:r>
        <w:t xml:space="preserve">Fe/S complex assembly (Complex I and II; </w:t>
      </w:r>
      <w:proofErr w:type="spellStart"/>
      <w:r>
        <w:t>mellatoproteins</w:t>
      </w:r>
      <w:proofErr w:type="spellEnd"/>
      <w:r>
        <w:t xml:space="preserve">, ferredoxins, </w:t>
      </w:r>
      <w:proofErr w:type="spellStart"/>
      <w:r>
        <w:t>etc</w:t>
      </w:r>
      <w:proofErr w:type="spellEnd"/>
      <w:r>
        <w:t xml:space="preserve">) </w:t>
      </w:r>
    </w:p>
    <w:p w:rsidR="00AC7E79" w:rsidRDefault="00AC7E79" w:rsidP="00AC7E79">
      <w:pPr>
        <w:pStyle w:val="ListParagraph"/>
        <w:numPr>
          <w:ilvl w:val="0"/>
          <w:numId w:val="5"/>
        </w:numPr>
      </w:pPr>
      <w:r>
        <w:t>Amino acid metabolism (urea cycle)</w:t>
      </w:r>
    </w:p>
    <w:p w:rsidR="00AC7E79" w:rsidRDefault="00AC7E79" w:rsidP="00AC7E79">
      <w:pPr>
        <w:pStyle w:val="ListParagraph"/>
        <w:numPr>
          <w:ilvl w:val="0"/>
          <w:numId w:val="5"/>
        </w:numPr>
      </w:pPr>
      <w:r>
        <w:t xml:space="preserve">Gluconeogenesis </w:t>
      </w:r>
    </w:p>
    <w:p w:rsidR="00AC7E79" w:rsidRDefault="00AC7E79" w:rsidP="00AC7E79">
      <w:pPr>
        <w:pStyle w:val="ListParagraph"/>
        <w:numPr>
          <w:ilvl w:val="0"/>
          <w:numId w:val="5"/>
        </w:numPr>
      </w:pPr>
      <w:proofErr w:type="spellStart"/>
      <w:r>
        <w:t>Ketogenesis</w:t>
      </w:r>
      <w:proofErr w:type="spellEnd"/>
      <w:r>
        <w:t xml:space="preserve"> </w:t>
      </w:r>
    </w:p>
    <w:p w:rsidR="00AC7E79" w:rsidRDefault="00AC7E79" w:rsidP="00AC7E79"/>
    <w:p w:rsidR="00AC7E79" w:rsidRDefault="00AC7E79" w:rsidP="00AC7E79">
      <w:r>
        <w:rPr>
          <w:u w:val="single"/>
        </w:rPr>
        <w:t>Cellular Respiration:</w:t>
      </w:r>
    </w:p>
    <w:p w:rsidR="00AC7E79" w:rsidRDefault="00AC7E79" w:rsidP="00AC7E79">
      <w:pPr>
        <w:pStyle w:val="ListParagraph"/>
        <w:numPr>
          <w:ilvl w:val="0"/>
          <w:numId w:val="6"/>
        </w:numPr>
      </w:pPr>
      <w:r>
        <w:t xml:space="preserve">Glycolysis take place outside the mitochondria in cytosol </w:t>
      </w:r>
    </w:p>
    <w:p w:rsidR="00AC7E79" w:rsidRDefault="00AC7E79" w:rsidP="00AC7E79">
      <w:pPr>
        <w:pStyle w:val="ListParagraph"/>
        <w:numPr>
          <w:ilvl w:val="1"/>
          <w:numId w:val="6"/>
        </w:numPr>
      </w:pPr>
      <w:r>
        <w:t>Produced NADH</w:t>
      </w:r>
    </w:p>
    <w:p w:rsidR="00AC7E79" w:rsidRDefault="00AC7E79" w:rsidP="00AC7E79">
      <w:pPr>
        <w:pStyle w:val="ListParagraph"/>
        <w:numPr>
          <w:ilvl w:val="2"/>
          <w:numId w:val="6"/>
        </w:numPr>
      </w:pPr>
      <w:r>
        <w:t xml:space="preserve">Allows to carry electron potential that can get inside the mitochondria thanks to a shuttle </w:t>
      </w:r>
    </w:p>
    <w:p w:rsidR="00AC7E79" w:rsidRDefault="00AC7E79" w:rsidP="00AC7E79">
      <w:pPr>
        <w:pStyle w:val="ListParagraph"/>
        <w:numPr>
          <w:ilvl w:val="1"/>
          <w:numId w:val="6"/>
        </w:numPr>
      </w:pPr>
      <w:r>
        <w:t xml:space="preserve">Pyruvate will need to get inside </w:t>
      </w:r>
    </w:p>
    <w:p w:rsidR="00AC7E79" w:rsidRDefault="00AC7E79" w:rsidP="00AC7E79"/>
    <w:p w:rsidR="00AC7E79" w:rsidRDefault="00CA4F34" w:rsidP="00AC7E79">
      <w:pPr>
        <w:rPr>
          <w:u w:val="single"/>
        </w:rPr>
      </w:pPr>
      <w:r>
        <w:rPr>
          <w:u w:val="single"/>
        </w:rPr>
        <w:t>Compartments of a M</w:t>
      </w:r>
      <w:r w:rsidR="00AC7E79">
        <w:rPr>
          <w:u w:val="single"/>
        </w:rPr>
        <w:t>itochondrion:</w:t>
      </w:r>
    </w:p>
    <w:tbl>
      <w:tblPr>
        <w:tblStyle w:val="TableGrid"/>
        <w:tblW w:w="0" w:type="auto"/>
        <w:tblLook w:val="04A0" w:firstRow="1" w:lastRow="0" w:firstColumn="1" w:lastColumn="0" w:noHBand="0" w:noVBand="1"/>
      </w:tblPr>
      <w:tblGrid>
        <w:gridCol w:w="3116"/>
        <w:gridCol w:w="3117"/>
        <w:gridCol w:w="3117"/>
      </w:tblGrid>
      <w:tr w:rsidR="00AC7E79" w:rsidRPr="00AC7E79" w:rsidTr="00AC7E79">
        <w:tc>
          <w:tcPr>
            <w:tcW w:w="3116" w:type="dxa"/>
          </w:tcPr>
          <w:p w:rsidR="00AC7E79" w:rsidRPr="00AC7E79" w:rsidRDefault="00AC7E79" w:rsidP="00AC7E79">
            <w:pPr>
              <w:rPr>
                <w:b/>
              </w:rPr>
            </w:pPr>
          </w:p>
        </w:tc>
        <w:tc>
          <w:tcPr>
            <w:tcW w:w="3117" w:type="dxa"/>
          </w:tcPr>
          <w:p w:rsidR="00AC7E79" w:rsidRPr="00AC7E79" w:rsidRDefault="00AC7E79" w:rsidP="00AC7E79">
            <w:pPr>
              <w:rPr>
                <w:b/>
              </w:rPr>
            </w:pPr>
            <w:r w:rsidRPr="00AC7E79">
              <w:rPr>
                <w:b/>
              </w:rPr>
              <w:t xml:space="preserve">Key Steps </w:t>
            </w:r>
          </w:p>
        </w:tc>
        <w:tc>
          <w:tcPr>
            <w:tcW w:w="3117" w:type="dxa"/>
          </w:tcPr>
          <w:p w:rsidR="00AC7E79" w:rsidRPr="00AC7E79" w:rsidRDefault="00AC7E79" w:rsidP="00AC7E79">
            <w:pPr>
              <w:rPr>
                <w:b/>
              </w:rPr>
            </w:pPr>
            <w:r w:rsidRPr="00AC7E79">
              <w:rPr>
                <w:b/>
              </w:rPr>
              <w:t>Key Elements</w:t>
            </w:r>
          </w:p>
        </w:tc>
      </w:tr>
      <w:tr w:rsidR="00AC7E79" w:rsidRPr="00AC7E79" w:rsidTr="00AC7E79">
        <w:tc>
          <w:tcPr>
            <w:tcW w:w="3116" w:type="dxa"/>
          </w:tcPr>
          <w:p w:rsidR="00AC7E79" w:rsidRPr="00AC7E79" w:rsidRDefault="00AC7E79" w:rsidP="00AC7E79">
            <w:pPr>
              <w:rPr>
                <w:b/>
              </w:rPr>
            </w:pPr>
            <w:r w:rsidRPr="00AC7E79">
              <w:rPr>
                <w:b/>
              </w:rPr>
              <w:t>Outer membrane</w:t>
            </w:r>
          </w:p>
        </w:tc>
        <w:tc>
          <w:tcPr>
            <w:tcW w:w="3117" w:type="dxa"/>
          </w:tcPr>
          <w:p w:rsidR="00AC7E79" w:rsidRPr="00AC7E79" w:rsidRDefault="00AC7E79" w:rsidP="00AC7E79">
            <w:pPr>
              <w:rPr>
                <w:b/>
              </w:rPr>
            </w:pPr>
          </w:p>
        </w:tc>
        <w:tc>
          <w:tcPr>
            <w:tcW w:w="3117" w:type="dxa"/>
          </w:tcPr>
          <w:p w:rsidR="00AC7E79" w:rsidRPr="00AC7E79" w:rsidRDefault="00AC7E79" w:rsidP="00AC7E79">
            <w:pPr>
              <w:rPr>
                <w:b/>
              </w:rPr>
            </w:pPr>
          </w:p>
        </w:tc>
      </w:tr>
      <w:tr w:rsidR="00AC7E79" w:rsidRPr="00AC7E79" w:rsidTr="00AC7E79">
        <w:tc>
          <w:tcPr>
            <w:tcW w:w="3116" w:type="dxa"/>
          </w:tcPr>
          <w:p w:rsidR="00AC7E79" w:rsidRPr="00AC7E79" w:rsidRDefault="00AC7E79" w:rsidP="00AC7E79">
            <w:pPr>
              <w:rPr>
                <w:b/>
              </w:rPr>
            </w:pPr>
            <w:r w:rsidRPr="00AC7E79">
              <w:rPr>
                <w:b/>
              </w:rPr>
              <w:t>Intermembrane space</w:t>
            </w:r>
          </w:p>
        </w:tc>
        <w:tc>
          <w:tcPr>
            <w:tcW w:w="3117" w:type="dxa"/>
          </w:tcPr>
          <w:p w:rsidR="00AC7E79" w:rsidRPr="00AC7E79" w:rsidRDefault="00AC7E79" w:rsidP="00AC7E79">
            <w:pPr>
              <w:rPr>
                <w:b/>
              </w:rPr>
            </w:pPr>
          </w:p>
        </w:tc>
        <w:tc>
          <w:tcPr>
            <w:tcW w:w="3117" w:type="dxa"/>
          </w:tcPr>
          <w:p w:rsidR="00AC7E79" w:rsidRPr="00AC7E79" w:rsidRDefault="00AC7E79" w:rsidP="00AC7E79">
            <w:pPr>
              <w:rPr>
                <w:b/>
              </w:rPr>
            </w:pPr>
          </w:p>
        </w:tc>
      </w:tr>
      <w:tr w:rsidR="00AC7E79" w:rsidRPr="00AC7E79" w:rsidTr="00AC7E79">
        <w:tc>
          <w:tcPr>
            <w:tcW w:w="3116" w:type="dxa"/>
          </w:tcPr>
          <w:p w:rsidR="00AC7E79" w:rsidRPr="00AC7E79" w:rsidRDefault="00AC7E79" w:rsidP="00AC7E79">
            <w:pPr>
              <w:rPr>
                <w:b/>
              </w:rPr>
            </w:pPr>
            <w:r w:rsidRPr="00AC7E79">
              <w:rPr>
                <w:b/>
              </w:rPr>
              <w:t>Inner membrane</w:t>
            </w:r>
          </w:p>
        </w:tc>
        <w:tc>
          <w:tcPr>
            <w:tcW w:w="3117" w:type="dxa"/>
          </w:tcPr>
          <w:p w:rsidR="00AC7E79" w:rsidRPr="00AC7E79" w:rsidRDefault="00AC7E79" w:rsidP="00AC7E79">
            <w:pPr>
              <w:rPr>
                <w:b/>
              </w:rPr>
            </w:pPr>
          </w:p>
        </w:tc>
        <w:tc>
          <w:tcPr>
            <w:tcW w:w="3117" w:type="dxa"/>
          </w:tcPr>
          <w:p w:rsidR="00AC7E79" w:rsidRPr="00AC7E79" w:rsidRDefault="00AC7E79" w:rsidP="00AC7E79">
            <w:pPr>
              <w:rPr>
                <w:b/>
              </w:rPr>
            </w:pPr>
          </w:p>
        </w:tc>
      </w:tr>
      <w:tr w:rsidR="00AC7E79" w:rsidRPr="00AC7E79" w:rsidTr="00AC7E79">
        <w:tc>
          <w:tcPr>
            <w:tcW w:w="3116" w:type="dxa"/>
          </w:tcPr>
          <w:p w:rsidR="00AC7E79" w:rsidRPr="00AC7E79" w:rsidRDefault="00AC7E79" w:rsidP="00AC7E79">
            <w:pPr>
              <w:rPr>
                <w:b/>
              </w:rPr>
            </w:pPr>
            <w:r w:rsidRPr="00AC7E79">
              <w:rPr>
                <w:b/>
              </w:rPr>
              <w:t xml:space="preserve">Matrix </w:t>
            </w:r>
          </w:p>
        </w:tc>
        <w:tc>
          <w:tcPr>
            <w:tcW w:w="3117" w:type="dxa"/>
          </w:tcPr>
          <w:p w:rsidR="00AC7E79" w:rsidRPr="00AC7E79" w:rsidRDefault="00AC7E79" w:rsidP="00AC7E79">
            <w:pPr>
              <w:rPr>
                <w:b/>
              </w:rPr>
            </w:pPr>
          </w:p>
        </w:tc>
        <w:tc>
          <w:tcPr>
            <w:tcW w:w="3117" w:type="dxa"/>
          </w:tcPr>
          <w:p w:rsidR="00AC7E79" w:rsidRPr="00AC7E79" w:rsidRDefault="00AC7E79" w:rsidP="00AC7E79">
            <w:pPr>
              <w:rPr>
                <w:b/>
              </w:rPr>
            </w:pPr>
          </w:p>
        </w:tc>
      </w:tr>
    </w:tbl>
    <w:p w:rsidR="00AC7E79" w:rsidRDefault="00AC7E79" w:rsidP="00AC7E79">
      <w:pPr>
        <w:rPr>
          <w:b/>
        </w:rPr>
      </w:pPr>
    </w:p>
    <w:p w:rsidR="00CA4F34" w:rsidRDefault="00CA4F34" w:rsidP="00AC7E79">
      <w:pPr>
        <w:rPr>
          <w:u w:val="single"/>
        </w:rPr>
      </w:pPr>
      <w:r>
        <w:rPr>
          <w:u w:val="single"/>
        </w:rPr>
        <w:lastRenderedPageBreak/>
        <w:br/>
      </w:r>
      <w:r>
        <w:rPr>
          <w:u w:val="single"/>
        </w:rPr>
        <w:br/>
        <w:t>Calcium Storage:</w:t>
      </w:r>
    </w:p>
    <w:p w:rsidR="00CA4F34" w:rsidRDefault="00CA4F34" w:rsidP="00CA4F34">
      <w:pPr>
        <w:pStyle w:val="ListParagraph"/>
        <w:numPr>
          <w:ilvl w:val="0"/>
          <w:numId w:val="6"/>
        </w:numPr>
      </w:pPr>
      <w:r>
        <w:t xml:space="preserve">Main storage areas for calcium </w:t>
      </w:r>
    </w:p>
    <w:p w:rsidR="00CA4F34" w:rsidRDefault="00CA4F34" w:rsidP="00CA4F34">
      <w:pPr>
        <w:pStyle w:val="ListParagraph"/>
        <w:numPr>
          <w:ilvl w:val="0"/>
          <w:numId w:val="6"/>
        </w:numPr>
      </w:pPr>
      <w:r>
        <w:t>Why is calcium important</w:t>
      </w:r>
    </w:p>
    <w:p w:rsidR="00CA4F34" w:rsidRDefault="00CA4F34" w:rsidP="00CA4F34">
      <w:pPr>
        <w:pStyle w:val="ListParagraph"/>
        <w:numPr>
          <w:ilvl w:val="1"/>
          <w:numId w:val="6"/>
        </w:numPr>
      </w:pPr>
      <w:r>
        <w:t>Response to stimuli (Helps release vesicles that contain neurotransmitters)</w:t>
      </w:r>
    </w:p>
    <w:p w:rsidR="00CA4F34" w:rsidRDefault="00CA4F34" w:rsidP="00CA4F34">
      <w:pPr>
        <w:pStyle w:val="ListParagraph"/>
        <w:numPr>
          <w:ilvl w:val="1"/>
          <w:numId w:val="6"/>
        </w:numPr>
      </w:pPr>
      <w:r>
        <w:t>Muscle contraction</w:t>
      </w:r>
    </w:p>
    <w:p w:rsidR="00CA4F34" w:rsidRDefault="00CA4F34" w:rsidP="00CA4F34">
      <w:pPr>
        <w:pStyle w:val="ListParagraph"/>
        <w:numPr>
          <w:ilvl w:val="1"/>
          <w:numId w:val="6"/>
        </w:numPr>
      </w:pPr>
      <w:r>
        <w:t xml:space="preserve">Key second messenger in signalling </w:t>
      </w:r>
    </w:p>
    <w:p w:rsidR="00CA4F34" w:rsidRDefault="00CA4F34" w:rsidP="00CA4F34">
      <w:pPr>
        <w:pStyle w:val="ListParagraph"/>
        <w:numPr>
          <w:ilvl w:val="1"/>
          <w:numId w:val="6"/>
        </w:numPr>
      </w:pPr>
      <w:r>
        <w:t>Certain enzymes need calcium to have catalytic activity (coagulation for example)</w:t>
      </w:r>
    </w:p>
    <w:p w:rsidR="00CA4F34" w:rsidRDefault="00CA4F34" w:rsidP="00CA4F34">
      <w:pPr>
        <w:pStyle w:val="ListParagraph"/>
        <w:numPr>
          <w:ilvl w:val="1"/>
          <w:numId w:val="6"/>
        </w:numPr>
      </w:pPr>
      <w:r>
        <w:t>Metabolism (cellular respiration)</w:t>
      </w:r>
    </w:p>
    <w:p w:rsidR="00CA4F34" w:rsidRDefault="00CA4F34" w:rsidP="00CA4F34">
      <w:pPr>
        <w:pStyle w:val="ListParagraph"/>
        <w:numPr>
          <w:ilvl w:val="1"/>
          <w:numId w:val="6"/>
        </w:numPr>
      </w:pPr>
      <w:r>
        <w:t xml:space="preserve">Bones </w:t>
      </w:r>
    </w:p>
    <w:p w:rsidR="00CA4F34" w:rsidRDefault="00CA4F34" w:rsidP="00CA4F34">
      <w:pPr>
        <w:pStyle w:val="ListParagraph"/>
        <w:numPr>
          <w:ilvl w:val="0"/>
          <w:numId w:val="6"/>
        </w:numPr>
      </w:pPr>
      <w:r>
        <w:t xml:space="preserve">Calcium is toxic to cells </w:t>
      </w:r>
    </w:p>
    <w:p w:rsidR="00CA4F34" w:rsidRDefault="00CA4F34" w:rsidP="00CA4F34"/>
    <w:p w:rsidR="00CA4F34" w:rsidRDefault="00CA4F34" w:rsidP="00CA4F34">
      <w:pPr>
        <w:rPr>
          <w:u w:val="single"/>
        </w:rPr>
      </w:pPr>
      <w:r>
        <w:rPr>
          <w:u w:val="single"/>
        </w:rPr>
        <w:t>Calcium Regulation:</w:t>
      </w:r>
    </w:p>
    <w:p w:rsidR="00CA4F34" w:rsidRDefault="00CA4F34" w:rsidP="00CA4F34">
      <w:pPr>
        <w:pStyle w:val="ListParagraph"/>
        <w:numPr>
          <w:ilvl w:val="0"/>
          <w:numId w:val="7"/>
        </w:numPr>
      </w:pPr>
      <w:r>
        <w:t xml:space="preserve">Concentration gradient </w:t>
      </w:r>
    </w:p>
    <w:p w:rsidR="00CA4F34" w:rsidRDefault="00CA4F34" w:rsidP="00CA4F34">
      <w:pPr>
        <w:pStyle w:val="ListParagraph"/>
        <w:numPr>
          <w:ilvl w:val="1"/>
          <w:numId w:val="7"/>
        </w:numPr>
      </w:pPr>
      <w:r>
        <w:t xml:space="preserve">Favours getting calcium inside the cell </w:t>
      </w:r>
    </w:p>
    <w:p w:rsidR="00CA4F34" w:rsidRDefault="00CA4F34" w:rsidP="00CA4F34">
      <w:pPr>
        <w:pStyle w:val="ListParagraph"/>
        <w:numPr>
          <w:ilvl w:val="1"/>
          <w:numId w:val="7"/>
        </w:numPr>
      </w:pPr>
      <w:r>
        <w:t>Membrane isn’t very permeable to it</w:t>
      </w:r>
    </w:p>
    <w:p w:rsidR="00CA4F34" w:rsidRDefault="00CA4F34" w:rsidP="00CA4F34">
      <w:pPr>
        <w:pStyle w:val="ListParagraph"/>
        <w:numPr>
          <w:ilvl w:val="1"/>
          <w:numId w:val="7"/>
        </w:numPr>
      </w:pPr>
      <w:r>
        <w:t xml:space="preserve">Some will be able to get through by passive diffusion but not much </w:t>
      </w:r>
    </w:p>
    <w:p w:rsidR="00CA4F34" w:rsidRDefault="00CA4F34" w:rsidP="00CA4F34">
      <w:pPr>
        <w:pStyle w:val="ListParagraph"/>
        <w:numPr>
          <w:ilvl w:val="0"/>
          <w:numId w:val="7"/>
        </w:numPr>
      </w:pPr>
      <w:r>
        <w:t>Channels/Transporters</w:t>
      </w:r>
    </w:p>
    <w:p w:rsidR="00CA4F34" w:rsidRDefault="00CA4F34" w:rsidP="00CA4F34">
      <w:pPr>
        <w:pStyle w:val="ListParagraph"/>
        <w:numPr>
          <w:ilvl w:val="1"/>
          <w:numId w:val="7"/>
        </w:numPr>
      </w:pPr>
      <w:r>
        <w:t>Facilitated diffusion</w:t>
      </w:r>
    </w:p>
    <w:p w:rsidR="00CA4F34" w:rsidRDefault="00CA4F34" w:rsidP="00CA4F34">
      <w:pPr>
        <w:pStyle w:val="ListParagraph"/>
        <w:numPr>
          <w:ilvl w:val="1"/>
          <w:numId w:val="7"/>
        </w:numPr>
      </w:pPr>
      <w:r>
        <w:t xml:space="preserve">Some of them are voltage gated and some ligand gated </w:t>
      </w:r>
    </w:p>
    <w:p w:rsidR="00C86E5F" w:rsidRDefault="00C86E5F" w:rsidP="00CA4F34">
      <w:pPr>
        <w:pStyle w:val="ListParagraph"/>
        <w:numPr>
          <w:ilvl w:val="1"/>
          <w:numId w:val="7"/>
        </w:numPr>
      </w:pPr>
      <w:r>
        <w:t>Membrane potential changes and lets calcium inside the cell</w:t>
      </w:r>
    </w:p>
    <w:p w:rsidR="00C86E5F" w:rsidRDefault="00C86E5F" w:rsidP="00C86E5F">
      <w:pPr>
        <w:pStyle w:val="ListParagraph"/>
        <w:numPr>
          <w:ilvl w:val="2"/>
          <w:numId w:val="7"/>
        </w:numPr>
      </w:pPr>
      <w:r>
        <w:t xml:space="preserve">Bound on a vesicle </w:t>
      </w:r>
    </w:p>
    <w:p w:rsidR="00C86E5F" w:rsidRDefault="00C86E5F" w:rsidP="00C86E5F">
      <w:pPr>
        <w:pStyle w:val="ListParagraph"/>
        <w:numPr>
          <w:ilvl w:val="2"/>
          <w:numId w:val="7"/>
        </w:numPr>
      </w:pPr>
      <w:r>
        <w:t xml:space="preserve">Hide it so it’s accessible but not free </w:t>
      </w:r>
    </w:p>
    <w:p w:rsidR="00C86E5F" w:rsidRDefault="00C86E5F" w:rsidP="00C86E5F">
      <w:pPr>
        <w:pStyle w:val="ListParagraph"/>
        <w:numPr>
          <w:ilvl w:val="3"/>
          <w:numId w:val="7"/>
        </w:numPr>
      </w:pPr>
      <w:r>
        <w:t>Can bind to soluble proteins that reside in the cytosol whose job it is to bind to calcium</w:t>
      </w:r>
    </w:p>
    <w:p w:rsidR="00C86E5F" w:rsidRDefault="00C86E5F" w:rsidP="00C86E5F">
      <w:pPr>
        <w:pStyle w:val="ListParagraph"/>
        <w:numPr>
          <w:ilvl w:val="4"/>
          <w:numId w:val="7"/>
        </w:numPr>
      </w:pPr>
      <w:r>
        <w:t>Calcium binding proteins</w:t>
      </w:r>
    </w:p>
    <w:p w:rsidR="00C86E5F" w:rsidRDefault="00C86E5F" w:rsidP="00C86E5F">
      <w:pPr>
        <w:pStyle w:val="ListParagraph"/>
        <w:numPr>
          <w:ilvl w:val="4"/>
          <w:numId w:val="7"/>
        </w:numPr>
      </w:pPr>
      <w:r>
        <w:t>Their single job is to hold onto calcium</w:t>
      </w:r>
    </w:p>
    <w:p w:rsidR="00C86E5F" w:rsidRDefault="00C86E5F" w:rsidP="00C86E5F">
      <w:pPr>
        <w:pStyle w:val="ListParagraph"/>
        <w:numPr>
          <w:ilvl w:val="4"/>
          <w:numId w:val="7"/>
        </w:numPr>
      </w:pPr>
      <w:r>
        <w:t xml:space="preserve">As soon as the concentration gradient shifts, the protein releases the calcium </w:t>
      </w:r>
    </w:p>
    <w:p w:rsidR="00C86E5F" w:rsidRDefault="00C86E5F" w:rsidP="00C86E5F">
      <w:pPr>
        <w:pStyle w:val="ListParagraph"/>
        <w:numPr>
          <w:ilvl w:val="3"/>
          <w:numId w:val="7"/>
        </w:numPr>
      </w:pPr>
      <w:r>
        <w:t>ER</w:t>
      </w:r>
    </w:p>
    <w:p w:rsidR="00C86E5F" w:rsidRDefault="00C86E5F" w:rsidP="00C86E5F">
      <w:pPr>
        <w:pStyle w:val="ListParagraph"/>
        <w:numPr>
          <w:ilvl w:val="4"/>
          <w:numId w:val="7"/>
        </w:numPr>
      </w:pPr>
      <w:r>
        <w:t>How it gets to the ER</w:t>
      </w:r>
    </w:p>
    <w:p w:rsidR="00C86E5F" w:rsidRDefault="00C86E5F" w:rsidP="00C86E5F">
      <w:pPr>
        <w:pStyle w:val="ListParagraph"/>
        <w:numPr>
          <w:ilvl w:val="5"/>
          <w:numId w:val="7"/>
        </w:numPr>
      </w:pPr>
      <w:r>
        <w:t>Active transport (p-type)</w:t>
      </w:r>
    </w:p>
    <w:p w:rsidR="00C86E5F" w:rsidRDefault="00C86E5F" w:rsidP="00C86E5F">
      <w:pPr>
        <w:pStyle w:val="ListParagraph"/>
        <w:numPr>
          <w:ilvl w:val="5"/>
          <w:numId w:val="7"/>
        </w:numPr>
      </w:pPr>
      <w:r>
        <w:t>Calcium ATPase</w:t>
      </w:r>
    </w:p>
    <w:p w:rsidR="00C86E5F" w:rsidRDefault="00C86E5F" w:rsidP="00C86E5F">
      <w:pPr>
        <w:pStyle w:val="ListParagraph"/>
        <w:numPr>
          <w:ilvl w:val="5"/>
          <w:numId w:val="7"/>
        </w:numPr>
      </w:pPr>
      <w:r>
        <w:t xml:space="preserve">Concentration gradient is high and need energy </w:t>
      </w:r>
    </w:p>
    <w:p w:rsidR="00C86E5F" w:rsidRDefault="00C86E5F" w:rsidP="00C86E5F">
      <w:pPr>
        <w:pStyle w:val="ListParagraph"/>
        <w:numPr>
          <w:ilvl w:val="3"/>
          <w:numId w:val="7"/>
        </w:numPr>
      </w:pPr>
      <w:r>
        <w:t>Mitochondria</w:t>
      </w:r>
    </w:p>
    <w:p w:rsidR="00C86E5F" w:rsidRDefault="00C86E5F" w:rsidP="00C86E5F">
      <w:pPr>
        <w:pStyle w:val="ListParagraph"/>
        <w:numPr>
          <w:ilvl w:val="4"/>
          <w:numId w:val="7"/>
        </w:numPr>
      </w:pPr>
      <w:r>
        <w:t>Calcium ATPase to get inside</w:t>
      </w:r>
    </w:p>
    <w:p w:rsidR="00C86E5F" w:rsidRDefault="00C86E5F" w:rsidP="00C86E5F">
      <w:pPr>
        <w:pStyle w:val="ListParagraph"/>
        <w:numPr>
          <w:ilvl w:val="4"/>
          <w:numId w:val="7"/>
        </w:numPr>
      </w:pPr>
      <w:r>
        <w:t xml:space="preserve">Various transporters that allow to release calcium when needed </w:t>
      </w:r>
    </w:p>
    <w:p w:rsidR="00CA4F34" w:rsidRDefault="00CA4F34" w:rsidP="00CA4F34">
      <w:pPr>
        <w:pStyle w:val="ListParagraph"/>
        <w:numPr>
          <w:ilvl w:val="0"/>
          <w:numId w:val="7"/>
        </w:numPr>
      </w:pPr>
      <w:r>
        <w:t xml:space="preserve">Binding protein </w:t>
      </w:r>
    </w:p>
    <w:p w:rsidR="00CA4F34" w:rsidRDefault="00CA4F34" w:rsidP="00CA4F34">
      <w:pPr>
        <w:pStyle w:val="ListParagraph"/>
        <w:numPr>
          <w:ilvl w:val="0"/>
          <w:numId w:val="7"/>
        </w:numPr>
      </w:pPr>
      <w:r>
        <w:t>Buffering</w:t>
      </w:r>
    </w:p>
    <w:p w:rsidR="00CA4F34" w:rsidRDefault="00CA4F34" w:rsidP="00CA4F34">
      <w:pPr>
        <w:pStyle w:val="ListParagraph"/>
        <w:numPr>
          <w:ilvl w:val="0"/>
          <w:numId w:val="7"/>
        </w:numPr>
      </w:pPr>
      <w:r>
        <w:t>Compartmentalisation</w:t>
      </w:r>
    </w:p>
    <w:p w:rsidR="00CA4F34" w:rsidRDefault="00CA4F34" w:rsidP="00CA4F34">
      <w:pPr>
        <w:pStyle w:val="ListParagraph"/>
        <w:numPr>
          <w:ilvl w:val="0"/>
          <w:numId w:val="7"/>
        </w:numPr>
      </w:pPr>
      <w:r>
        <w:t xml:space="preserve">Replenish reserves </w:t>
      </w:r>
    </w:p>
    <w:p w:rsidR="00C86E5F" w:rsidRDefault="00C86E5F" w:rsidP="00C86E5F">
      <w:pPr>
        <w:rPr>
          <w:u w:val="single"/>
        </w:rPr>
      </w:pPr>
      <w:r>
        <w:rPr>
          <w:u w:val="single"/>
        </w:rPr>
        <w:lastRenderedPageBreak/>
        <w:t>Calcium and Metabolism:</w:t>
      </w:r>
    </w:p>
    <w:p w:rsidR="00C86E5F" w:rsidRDefault="006D0D05" w:rsidP="006D0D05">
      <w:pPr>
        <w:pStyle w:val="ListParagraph"/>
        <w:numPr>
          <w:ilvl w:val="0"/>
          <w:numId w:val="8"/>
        </w:numPr>
      </w:pPr>
      <w:r>
        <w:t>Glycolysis</w:t>
      </w:r>
    </w:p>
    <w:p w:rsidR="006D0D05" w:rsidRDefault="006D0D05" w:rsidP="006D0D05">
      <w:pPr>
        <w:pStyle w:val="ListParagraph"/>
        <w:numPr>
          <w:ilvl w:val="1"/>
          <w:numId w:val="8"/>
        </w:numPr>
      </w:pPr>
      <w:r>
        <w:t>Pyruvate dehydrogenase (PDH)</w:t>
      </w:r>
    </w:p>
    <w:p w:rsidR="006D0D05" w:rsidRDefault="006D0D05" w:rsidP="006D0D05">
      <w:pPr>
        <w:pStyle w:val="ListParagraph"/>
        <w:numPr>
          <w:ilvl w:val="2"/>
          <w:numId w:val="8"/>
        </w:numPr>
      </w:pPr>
      <w:r>
        <w:t xml:space="preserve">Activated by Ca2+ dependant phosphatase </w:t>
      </w:r>
    </w:p>
    <w:p w:rsidR="006D0D05" w:rsidRDefault="006D0D05" w:rsidP="006D0D05">
      <w:pPr>
        <w:pStyle w:val="ListParagraph"/>
        <w:numPr>
          <w:ilvl w:val="0"/>
          <w:numId w:val="8"/>
        </w:numPr>
      </w:pPr>
      <w:r>
        <w:t>Krebs Cycle</w:t>
      </w:r>
    </w:p>
    <w:p w:rsidR="006D0D05" w:rsidRDefault="006D0D05" w:rsidP="006D0D05">
      <w:pPr>
        <w:pStyle w:val="ListParagraph"/>
        <w:numPr>
          <w:ilvl w:val="1"/>
          <w:numId w:val="8"/>
        </w:numPr>
      </w:pPr>
      <w:proofErr w:type="spellStart"/>
      <w:r>
        <w:t>Isocitrate</w:t>
      </w:r>
      <w:proofErr w:type="spellEnd"/>
      <w:r>
        <w:t xml:space="preserve"> dehydrogenase and alpha </w:t>
      </w:r>
      <w:proofErr w:type="spellStart"/>
      <w:r>
        <w:t>ketoglutarate</w:t>
      </w:r>
      <w:proofErr w:type="spellEnd"/>
      <w:r>
        <w:t xml:space="preserve"> are Ca2+ dependant </w:t>
      </w:r>
    </w:p>
    <w:p w:rsidR="006D0D05" w:rsidRDefault="006D0D05" w:rsidP="006D0D05">
      <w:pPr>
        <w:pStyle w:val="ListParagraph"/>
        <w:numPr>
          <w:ilvl w:val="0"/>
          <w:numId w:val="8"/>
        </w:numPr>
      </w:pPr>
      <w:r>
        <w:t>Electron Transport</w:t>
      </w:r>
    </w:p>
    <w:p w:rsidR="006D0D05" w:rsidRDefault="006D0D05" w:rsidP="006D0D05">
      <w:pPr>
        <w:pStyle w:val="ListParagraph"/>
        <w:numPr>
          <w:ilvl w:val="1"/>
          <w:numId w:val="8"/>
        </w:numPr>
      </w:pPr>
      <w:r>
        <w:t xml:space="preserve">Increase NADH from glycolysis and </w:t>
      </w:r>
      <w:proofErr w:type="spellStart"/>
      <w:r>
        <w:t>krebs</w:t>
      </w:r>
      <w:proofErr w:type="spellEnd"/>
    </w:p>
    <w:p w:rsidR="006D0D05" w:rsidRDefault="006D0D05" w:rsidP="006D0D05">
      <w:pPr>
        <w:pStyle w:val="ListParagraph"/>
        <w:numPr>
          <w:ilvl w:val="2"/>
          <w:numId w:val="8"/>
        </w:numPr>
      </w:pPr>
      <w:r>
        <w:t>Increased available number of electrons</w:t>
      </w:r>
    </w:p>
    <w:p w:rsidR="006D0D05" w:rsidRDefault="006D0D05" w:rsidP="006D0D05">
      <w:pPr>
        <w:pStyle w:val="ListParagraph"/>
        <w:numPr>
          <w:ilvl w:val="2"/>
          <w:numId w:val="8"/>
        </w:numPr>
      </w:pPr>
      <w:r>
        <w:t xml:space="preserve">Facilitate ATP production </w:t>
      </w:r>
    </w:p>
    <w:p w:rsidR="00FE06AE" w:rsidRDefault="00FE06AE" w:rsidP="00FE06AE">
      <w:pPr>
        <w:pStyle w:val="ListParagraph"/>
        <w:numPr>
          <w:ilvl w:val="0"/>
          <w:numId w:val="8"/>
        </w:numPr>
      </w:pPr>
      <w:r>
        <w:t xml:space="preserve">Calcium needed to produce electron proton gradient with hydrogen to power up </w:t>
      </w:r>
    </w:p>
    <w:p w:rsidR="00FE06AE" w:rsidRDefault="00FE06AE" w:rsidP="00FE06AE">
      <w:pPr>
        <w:pStyle w:val="ListParagraph"/>
        <w:numPr>
          <w:ilvl w:val="0"/>
          <w:numId w:val="8"/>
        </w:numPr>
      </w:pPr>
      <w:r>
        <w:t>Increases the availability of electron carriers and of electrons available</w:t>
      </w:r>
    </w:p>
    <w:p w:rsidR="00FE06AE" w:rsidRDefault="00FE06AE" w:rsidP="00FE06AE">
      <w:pPr>
        <w:pStyle w:val="ListParagraph"/>
        <w:numPr>
          <w:ilvl w:val="0"/>
          <w:numId w:val="8"/>
        </w:numPr>
      </w:pPr>
      <w:r>
        <w:t>Makes it easier to produce ATP</w:t>
      </w:r>
    </w:p>
    <w:p w:rsidR="00FE06AE" w:rsidRDefault="00FE06AE" w:rsidP="00FE06AE">
      <w:pPr>
        <w:pStyle w:val="ListParagraph"/>
        <w:numPr>
          <w:ilvl w:val="1"/>
          <w:numId w:val="8"/>
        </w:numPr>
      </w:pPr>
      <w:r>
        <w:t xml:space="preserve">Because enzymes depend upon calcium </w:t>
      </w:r>
    </w:p>
    <w:p w:rsidR="00FE06AE" w:rsidRDefault="00FE06AE" w:rsidP="00FE06AE">
      <w:pPr>
        <w:pStyle w:val="ListParagraph"/>
        <w:numPr>
          <w:ilvl w:val="0"/>
          <w:numId w:val="8"/>
        </w:numPr>
      </w:pPr>
      <w:r>
        <w:t xml:space="preserve">Keeps intracellular concentration low </w:t>
      </w:r>
    </w:p>
    <w:p w:rsidR="00FE06AE" w:rsidRDefault="00FE06AE" w:rsidP="00FE06AE">
      <w:pPr>
        <w:pStyle w:val="ListParagraph"/>
        <w:numPr>
          <w:ilvl w:val="0"/>
          <w:numId w:val="8"/>
        </w:numPr>
      </w:pPr>
      <w:r>
        <w:t>Within the mitochondria the calcium is free</w:t>
      </w:r>
    </w:p>
    <w:p w:rsidR="00FE06AE" w:rsidRDefault="00FE06AE" w:rsidP="00FE06AE">
      <w:pPr>
        <w:pStyle w:val="ListParagraph"/>
        <w:numPr>
          <w:ilvl w:val="1"/>
          <w:numId w:val="8"/>
        </w:numPr>
      </w:pPr>
      <w:r>
        <w:t xml:space="preserve">Can withstand much higher free calcium </w:t>
      </w:r>
    </w:p>
    <w:p w:rsidR="00FE06AE" w:rsidRDefault="00FE06AE" w:rsidP="00FE06AE">
      <w:pPr>
        <w:rPr>
          <w:u w:val="single"/>
        </w:rPr>
      </w:pPr>
      <w:r>
        <w:rPr>
          <w:u w:val="single"/>
        </w:rPr>
        <w:t>Overall glycolysis:</w:t>
      </w:r>
    </w:p>
    <w:p w:rsidR="00FE06AE" w:rsidRDefault="00FE06AE" w:rsidP="00E806A4">
      <w:pPr>
        <w:pStyle w:val="ListParagraph"/>
        <w:numPr>
          <w:ilvl w:val="0"/>
          <w:numId w:val="11"/>
        </w:numPr>
      </w:pPr>
      <w:r>
        <w:t>Glucose +2ADP + 2NAD+</w:t>
      </w:r>
      <w:r w:rsidR="00E806A4">
        <w:t xml:space="preserve"> </w:t>
      </w:r>
      <w:r w:rsidR="00E806A4">
        <w:sym w:font="Wingdings" w:char="F0E0"/>
      </w:r>
      <w:r w:rsidR="00E806A4">
        <w:t xml:space="preserve"> 2ATP + 2 pyruvate + 2NADH +2H+</w:t>
      </w:r>
    </w:p>
    <w:p w:rsidR="00E806A4" w:rsidRDefault="00E806A4" w:rsidP="00E806A4">
      <w:pPr>
        <w:pStyle w:val="ListParagraph"/>
        <w:numPr>
          <w:ilvl w:val="0"/>
          <w:numId w:val="11"/>
        </w:numPr>
      </w:pPr>
      <w:r>
        <w:t xml:space="preserve">Glycolysis depends on the cell removing these two end-products </w:t>
      </w:r>
    </w:p>
    <w:p w:rsidR="00E806A4" w:rsidRDefault="00E806A4" w:rsidP="00E806A4">
      <w:pPr>
        <w:pStyle w:val="ListParagraph"/>
        <w:numPr>
          <w:ilvl w:val="0"/>
          <w:numId w:val="11"/>
        </w:numPr>
      </w:pPr>
      <w:r>
        <w:t xml:space="preserve">This will depend on the cell’s metabolic requirements, and on the availability of oxygen </w:t>
      </w:r>
    </w:p>
    <w:p w:rsidR="00E806A4" w:rsidRDefault="00E806A4" w:rsidP="00E806A4">
      <w:pPr>
        <w:pStyle w:val="ListParagraph"/>
        <w:numPr>
          <w:ilvl w:val="1"/>
          <w:numId w:val="9"/>
        </w:numPr>
      </w:pPr>
      <w:r>
        <w:t>Aerobic conditions</w:t>
      </w:r>
    </w:p>
    <w:p w:rsidR="00E806A4" w:rsidRDefault="00E806A4" w:rsidP="00E806A4">
      <w:pPr>
        <w:pStyle w:val="ListParagraph"/>
        <w:numPr>
          <w:ilvl w:val="1"/>
          <w:numId w:val="9"/>
        </w:numPr>
      </w:pPr>
      <w:r>
        <w:t>Anaerobic conditions</w:t>
      </w:r>
    </w:p>
    <w:p w:rsidR="00E806A4" w:rsidRDefault="00E806A4" w:rsidP="00E806A4">
      <w:pPr>
        <w:rPr>
          <w:u w:val="single"/>
        </w:rPr>
      </w:pPr>
      <w:r>
        <w:rPr>
          <w:u w:val="single"/>
        </w:rPr>
        <w:t>Krebs cycle:</w:t>
      </w:r>
    </w:p>
    <w:p w:rsidR="00E806A4" w:rsidRPr="00E806A4" w:rsidRDefault="00E806A4" w:rsidP="00E806A4">
      <w:pPr>
        <w:pStyle w:val="ListParagraph"/>
        <w:numPr>
          <w:ilvl w:val="0"/>
          <w:numId w:val="10"/>
        </w:numPr>
        <w:rPr>
          <w:u w:val="single"/>
        </w:rPr>
      </w:pPr>
      <w:r>
        <w:t>8 chemical/enzymatic reactions the “furnace” uses to burn the “combustible” (pyruvate) and generate energy (ATP)</w:t>
      </w:r>
    </w:p>
    <w:p w:rsidR="00E806A4" w:rsidRDefault="00E806A4" w:rsidP="00E806A4">
      <w:pPr>
        <w:rPr>
          <w:u w:val="single"/>
        </w:rPr>
      </w:pPr>
      <w:r w:rsidRPr="00E806A4">
        <w:rPr>
          <w:u w:val="single"/>
        </w:rPr>
        <w:t>Chemiosmosis: Peter Mitchell</w:t>
      </w:r>
      <w:r>
        <w:rPr>
          <w:u w:val="single"/>
        </w:rPr>
        <w:t>:</w:t>
      </w:r>
    </w:p>
    <w:p w:rsidR="00E806A4" w:rsidRDefault="00E806A4" w:rsidP="00E806A4">
      <w:pPr>
        <w:pStyle w:val="ListParagraph"/>
        <w:numPr>
          <w:ilvl w:val="0"/>
          <w:numId w:val="10"/>
        </w:numPr>
      </w:pPr>
      <w:r>
        <w:t>Theory (1961)</w:t>
      </w:r>
    </w:p>
    <w:p w:rsidR="00E806A4" w:rsidRDefault="00E806A4" w:rsidP="00E806A4">
      <w:pPr>
        <w:pStyle w:val="ListParagraph"/>
        <w:numPr>
          <w:ilvl w:val="1"/>
          <w:numId w:val="10"/>
        </w:numPr>
      </w:pPr>
      <w:r>
        <w:t xml:space="preserve">All ATP phosphorylation depends on mitochondrial electrochemical gradient, generated by using the energy of NADH and FADH2 (produced by glycolysis and the </w:t>
      </w:r>
      <w:proofErr w:type="spellStart"/>
      <w:r>
        <w:t>krebs</w:t>
      </w:r>
      <w:proofErr w:type="spellEnd"/>
      <w:r>
        <w:t xml:space="preserve"> cycle) </w:t>
      </w:r>
    </w:p>
    <w:p w:rsidR="00E806A4" w:rsidRDefault="00747487" w:rsidP="00747487">
      <w:pPr>
        <w:pStyle w:val="ListParagraph"/>
        <w:numPr>
          <w:ilvl w:val="0"/>
          <w:numId w:val="10"/>
        </w:numPr>
      </w:pPr>
      <w:r>
        <w:t xml:space="preserve">Energy of more than 3.4H+ (4H+?) is required per molecule of ATP synthesized </w:t>
      </w:r>
    </w:p>
    <w:p w:rsidR="00747487" w:rsidRDefault="00747487" w:rsidP="00747487">
      <w:pPr>
        <w:rPr>
          <w:u w:val="single"/>
        </w:rPr>
      </w:pPr>
      <w:r>
        <w:rPr>
          <w:u w:val="single"/>
        </w:rPr>
        <w:t>Electron Transport System:</w:t>
      </w:r>
    </w:p>
    <w:p w:rsidR="00747487" w:rsidRDefault="00747487" w:rsidP="00747487">
      <w:pPr>
        <w:pStyle w:val="ListParagraph"/>
        <w:numPr>
          <w:ilvl w:val="0"/>
          <w:numId w:val="12"/>
        </w:numPr>
      </w:pPr>
      <w:r>
        <w:t>Protein complex, consisting of 4 multi-subunit proteins and 2 electron carriers</w:t>
      </w:r>
    </w:p>
    <w:p w:rsidR="00747487" w:rsidRDefault="00747487" w:rsidP="00747487">
      <w:pPr>
        <w:pStyle w:val="ListParagraph"/>
        <w:numPr>
          <w:ilvl w:val="0"/>
          <w:numId w:val="12"/>
        </w:numPr>
      </w:pPr>
      <w:r>
        <w:t>Responsible for transferring the electrons from reducing equivalents</w:t>
      </w:r>
    </w:p>
    <w:p w:rsidR="00747487" w:rsidRDefault="00747487" w:rsidP="00747487">
      <w:pPr>
        <w:pStyle w:val="ListParagraph"/>
        <w:numPr>
          <w:ilvl w:val="0"/>
          <w:numId w:val="12"/>
        </w:numPr>
      </w:pPr>
      <w:r>
        <w:t xml:space="preserve">The outcome will be heat, water, a proton gradient (H+) and Reactive Oxygen Species (ROS) </w:t>
      </w:r>
    </w:p>
    <w:p w:rsidR="00747487" w:rsidRDefault="00747487" w:rsidP="00747487">
      <w:pPr>
        <w:pStyle w:val="ListParagraph"/>
        <w:numPr>
          <w:ilvl w:val="0"/>
          <w:numId w:val="12"/>
        </w:numPr>
      </w:pPr>
      <w:r>
        <w:t>Oxygen is the final electron acceptor</w:t>
      </w:r>
    </w:p>
    <w:p w:rsidR="00747487" w:rsidRDefault="00747487" w:rsidP="00747487">
      <w:pPr>
        <w:pStyle w:val="ListParagraph"/>
        <w:numPr>
          <w:ilvl w:val="0"/>
          <w:numId w:val="12"/>
        </w:numPr>
      </w:pPr>
      <w:r>
        <w:t xml:space="preserve">Very little O2 is stored in tissues, so constant input to mitochondria is needed </w:t>
      </w:r>
    </w:p>
    <w:p w:rsidR="00747487" w:rsidRDefault="00747487" w:rsidP="00747487">
      <w:pPr>
        <w:rPr>
          <w:u w:val="single"/>
        </w:rPr>
      </w:pPr>
    </w:p>
    <w:p w:rsidR="00747487" w:rsidRDefault="00747487" w:rsidP="00747487">
      <w:pPr>
        <w:rPr>
          <w:u w:val="single"/>
        </w:rPr>
      </w:pPr>
      <w:r>
        <w:rPr>
          <w:u w:val="single"/>
        </w:rPr>
        <w:lastRenderedPageBreak/>
        <w:t>Proton Motive Force:</w:t>
      </w:r>
    </w:p>
    <w:p w:rsidR="00747487" w:rsidRDefault="00747487" w:rsidP="00747487">
      <w:pPr>
        <w:pStyle w:val="ListParagraph"/>
        <w:numPr>
          <w:ilvl w:val="0"/>
          <w:numId w:val="13"/>
        </w:numPr>
      </w:pPr>
      <w:r>
        <w:t xml:space="preserve">Potential energy </w:t>
      </w:r>
    </w:p>
    <w:p w:rsidR="00747487" w:rsidRDefault="00747487" w:rsidP="00747487">
      <w:pPr>
        <w:pStyle w:val="ListParagraph"/>
        <w:numPr>
          <w:ilvl w:val="0"/>
          <w:numId w:val="13"/>
        </w:numPr>
      </w:pPr>
      <w:r>
        <w:t>The ETC forms and electrical gradient and a chemical gradient</w:t>
      </w:r>
    </w:p>
    <w:p w:rsidR="00747487" w:rsidRDefault="00747487" w:rsidP="00747487">
      <w:pPr>
        <w:pStyle w:val="ListParagraph"/>
        <w:numPr>
          <w:ilvl w:val="1"/>
          <w:numId w:val="13"/>
        </w:numPr>
      </w:pPr>
      <w:r>
        <w:t>By exchange of protons and electrons, pH gradient and membrane potential</w:t>
      </w:r>
    </w:p>
    <w:p w:rsidR="00747487" w:rsidRDefault="00747487" w:rsidP="00747487">
      <w:pPr>
        <w:pStyle w:val="ListParagraph"/>
        <w:numPr>
          <w:ilvl w:val="0"/>
          <w:numId w:val="13"/>
        </w:numPr>
      </w:pPr>
      <w:r>
        <w:t xml:space="preserve">This forms the proton motive force, which can be used to power other activities: ATP synthesis </w:t>
      </w:r>
    </w:p>
    <w:p w:rsidR="00747487" w:rsidRDefault="00747487" w:rsidP="00747487">
      <w:pPr>
        <w:pStyle w:val="ListParagraph"/>
        <w:numPr>
          <w:ilvl w:val="0"/>
          <w:numId w:val="13"/>
        </w:numPr>
      </w:pPr>
      <w:r>
        <w:t>Loss of energy: heat and ROS (ex. O2</w:t>
      </w:r>
      <w:r>
        <w:rPr>
          <w:vertAlign w:val="superscript"/>
        </w:rPr>
        <w:t>-</w:t>
      </w:r>
      <w:r>
        <w:t xml:space="preserve">, free radicals) </w:t>
      </w:r>
    </w:p>
    <w:p w:rsidR="00747487" w:rsidRDefault="00747487" w:rsidP="00747487">
      <w:pPr>
        <w:rPr>
          <w:u w:val="single"/>
        </w:rPr>
      </w:pPr>
      <w:r>
        <w:rPr>
          <w:u w:val="single"/>
        </w:rPr>
        <w:t>Phosphorylation: F1F0 ATPase:</w:t>
      </w:r>
    </w:p>
    <w:p w:rsidR="00747487" w:rsidRDefault="00747487" w:rsidP="00747487">
      <w:pPr>
        <w:pStyle w:val="ListParagraph"/>
        <w:numPr>
          <w:ilvl w:val="0"/>
          <w:numId w:val="14"/>
        </w:numPr>
      </w:pPr>
      <w:r>
        <w:t xml:space="preserve">Complex V, the F1F0 ATPase uses the energy from the proton gradient (proton motive force determines the rate) to phosphorylate ADP to generate ATP using Pi </w:t>
      </w:r>
    </w:p>
    <w:p w:rsidR="00747487" w:rsidRDefault="00747487" w:rsidP="00747487">
      <w:pPr>
        <w:pStyle w:val="ListParagraph"/>
        <w:numPr>
          <w:ilvl w:val="0"/>
          <w:numId w:val="14"/>
        </w:numPr>
      </w:pPr>
      <w:r>
        <w:t xml:space="preserve">Reversible, so can also break down ATP </w:t>
      </w:r>
    </w:p>
    <w:p w:rsidR="00747487" w:rsidRDefault="00747487" w:rsidP="00747487"/>
    <w:p w:rsidR="00FB5D7F" w:rsidRDefault="00FB5D7F" w:rsidP="00747487">
      <w:pPr>
        <w:rPr>
          <w:b/>
          <w:u w:val="single"/>
        </w:rPr>
      </w:pPr>
      <w:r>
        <w:rPr>
          <w:b/>
          <w:u w:val="single"/>
        </w:rPr>
        <w:t>Lecture 11 Mitochondria pt. 2 Apoptosis/Cell Communication</w:t>
      </w:r>
    </w:p>
    <w:p w:rsidR="00FB5D7F" w:rsidRDefault="00FB5D7F" w:rsidP="00747487">
      <w:pPr>
        <w:rPr>
          <w:u w:val="single"/>
        </w:rPr>
      </w:pPr>
      <w:r>
        <w:rPr>
          <w:u w:val="single"/>
        </w:rPr>
        <w:t>Objectives:</w:t>
      </w:r>
    </w:p>
    <w:p w:rsidR="00FB5D7F" w:rsidRDefault="00FB5D7F" w:rsidP="00FB5D7F">
      <w:pPr>
        <w:pStyle w:val="ListParagraph"/>
        <w:numPr>
          <w:ilvl w:val="0"/>
          <w:numId w:val="15"/>
        </w:numPr>
      </w:pPr>
      <w:r>
        <w:t>Describe and differentiate the two cell-death mechanisms and explain the role of mitochondria and calcium in each</w:t>
      </w:r>
    </w:p>
    <w:p w:rsidR="00FB5D7F" w:rsidRDefault="00FB5D7F" w:rsidP="00FB5D7F">
      <w:pPr>
        <w:pStyle w:val="ListParagraph"/>
        <w:numPr>
          <w:ilvl w:val="0"/>
          <w:numId w:val="15"/>
        </w:numPr>
      </w:pPr>
      <w:r>
        <w:t xml:space="preserve">What is </w:t>
      </w:r>
      <w:proofErr w:type="spellStart"/>
      <w:r>
        <w:t>mitophagy</w:t>
      </w:r>
      <w:proofErr w:type="spellEnd"/>
      <w:r>
        <w:t xml:space="preserve"> and how/why does is occur?</w:t>
      </w:r>
    </w:p>
    <w:p w:rsidR="00FB5D7F" w:rsidRDefault="00FB5D7F" w:rsidP="00FB5D7F">
      <w:pPr>
        <w:rPr>
          <w:u w:val="single"/>
        </w:rPr>
      </w:pPr>
      <w:r>
        <w:rPr>
          <w:u w:val="single"/>
        </w:rPr>
        <w:t>Why do cells die?</w:t>
      </w:r>
    </w:p>
    <w:p w:rsidR="00FB5D7F" w:rsidRDefault="00FB5D7F" w:rsidP="00FB5D7F">
      <w:pPr>
        <w:pStyle w:val="ListParagraph"/>
        <w:numPr>
          <w:ilvl w:val="0"/>
          <w:numId w:val="16"/>
        </w:numPr>
      </w:pPr>
      <w:r>
        <w:t>The size of an organ or organism  depends on the total cell mass; the cell number must be controlled</w:t>
      </w:r>
    </w:p>
    <w:p w:rsidR="00FB5D7F" w:rsidRDefault="00FB5D7F" w:rsidP="00FB5D7F">
      <w:pPr>
        <w:pStyle w:val="ListParagraph"/>
        <w:numPr>
          <w:ilvl w:val="0"/>
          <w:numId w:val="16"/>
        </w:numPr>
      </w:pPr>
      <w:r>
        <w:t>Prevent cancer</w:t>
      </w:r>
    </w:p>
    <w:p w:rsidR="00FB5D7F" w:rsidRDefault="00FB5D7F" w:rsidP="00FB5D7F">
      <w:pPr>
        <w:pStyle w:val="ListParagraph"/>
        <w:numPr>
          <w:ilvl w:val="0"/>
          <w:numId w:val="16"/>
        </w:numPr>
      </w:pPr>
      <w:r>
        <w:t>Out lived their use</w:t>
      </w:r>
    </w:p>
    <w:p w:rsidR="00FB5D7F" w:rsidRDefault="00FB5D7F" w:rsidP="00FB5D7F">
      <w:pPr>
        <w:pStyle w:val="ListParagraph"/>
        <w:numPr>
          <w:ilvl w:val="1"/>
          <w:numId w:val="16"/>
        </w:numPr>
      </w:pPr>
      <w:r>
        <w:t>Cells important during development but as they grow older aren’t needed</w:t>
      </w:r>
    </w:p>
    <w:p w:rsidR="00FB5D7F" w:rsidRDefault="00FB5D7F" w:rsidP="00FB5D7F">
      <w:pPr>
        <w:pStyle w:val="ListParagraph"/>
        <w:numPr>
          <w:ilvl w:val="1"/>
          <w:numId w:val="16"/>
        </w:numPr>
      </w:pPr>
      <w:r>
        <w:t>Brain cells die to consolidate a network</w:t>
      </w:r>
    </w:p>
    <w:p w:rsidR="00FB5D7F" w:rsidRDefault="00FB5D7F" w:rsidP="00FB5D7F">
      <w:pPr>
        <w:pStyle w:val="ListParagraph"/>
        <w:numPr>
          <w:ilvl w:val="0"/>
          <w:numId w:val="16"/>
        </w:numPr>
      </w:pPr>
      <w:r>
        <w:t>Pathogen related</w:t>
      </w:r>
    </w:p>
    <w:p w:rsidR="00FB5D7F" w:rsidRDefault="00FB5D7F" w:rsidP="00FB5D7F">
      <w:pPr>
        <w:pStyle w:val="ListParagraph"/>
        <w:numPr>
          <w:ilvl w:val="0"/>
          <w:numId w:val="16"/>
        </w:numPr>
      </w:pPr>
      <w:r>
        <w:t>Embryonic development</w:t>
      </w:r>
    </w:p>
    <w:p w:rsidR="00FB5D7F" w:rsidRDefault="00FB5D7F" w:rsidP="00FB5D7F">
      <w:pPr>
        <w:pStyle w:val="ListParagraph"/>
        <w:numPr>
          <w:ilvl w:val="1"/>
          <w:numId w:val="16"/>
        </w:numPr>
      </w:pPr>
      <w:r>
        <w:t xml:space="preserve">Some die and some differentiate </w:t>
      </w:r>
    </w:p>
    <w:p w:rsidR="00FB5D7F" w:rsidRDefault="00FB5D7F" w:rsidP="00FB5D7F">
      <w:pPr>
        <w:pStyle w:val="ListParagraph"/>
        <w:numPr>
          <w:ilvl w:val="0"/>
          <w:numId w:val="16"/>
        </w:numPr>
      </w:pPr>
      <w:r>
        <w:t xml:space="preserve">Size </w:t>
      </w:r>
    </w:p>
    <w:p w:rsidR="00FB5D7F" w:rsidRDefault="00FB5D7F" w:rsidP="00FB5D7F">
      <w:pPr>
        <w:pStyle w:val="ListParagraph"/>
        <w:numPr>
          <w:ilvl w:val="1"/>
          <w:numId w:val="16"/>
        </w:numPr>
      </w:pPr>
      <w:r>
        <w:t>Has to be controlled in terms of total cell number</w:t>
      </w:r>
    </w:p>
    <w:p w:rsidR="00FB5D7F" w:rsidRDefault="00FB5D7F" w:rsidP="00FB5D7F">
      <w:pPr>
        <w:pStyle w:val="ListParagraph"/>
        <w:numPr>
          <w:ilvl w:val="1"/>
          <w:numId w:val="16"/>
        </w:numPr>
      </w:pPr>
      <w:r>
        <w:t>Can grow in size or can divide or can die</w:t>
      </w:r>
    </w:p>
    <w:p w:rsidR="00FB5D7F" w:rsidRDefault="00FB5D7F" w:rsidP="00FB5D7F">
      <w:pPr>
        <w:pStyle w:val="ListParagraph"/>
        <w:numPr>
          <w:ilvl w:val="0"/>
          <w:numId w:val="16"/>
        </w:numPr>
      </w:pPr>
      <w:r>
        <w:t>Important to regulate because depends on total cell mass</w:t>
      </w:r>
    </w:p>
    <w:p w:rsidR="00FB5D7F" w:rsidRDefault="00FB5D7F" w:rsidP="00FB5D7F">
      <w:pPr>
        <w:pStyle w:val="ListParagraph"/>
        <w:numPr>
          <w:ilvl w:val="0"/>
          <w:numId w:val="16"/>
        </w:numPr>
      </w:pPr>
      <w:r>
        <w:t>If they can die in a functional manner, how do we tell cells to die or divide?</w:t>
      </w:r>
    </w:p>
    <w:p w:rsidR="00FB5D7F" w:rsidRDefault="00FB5D7F" w:rsidP="00FB5D7F">
      <w:pPr>
        <w:pStyle w:val="ListParagraph"/>
        <w:numPr>
          <w:ilvl w:val="1"/>
          <w:numId w:val="16"/>
        </w:numPr>
      </w:pPr>
      <w:r>
        <w:t xml:space="preserve">Cell communication </w:t>
      </w:r>
    </w:p>
    <w:p w:rsidR="007D10D7" w:rsidRDefault="007D10D7" w:rsidP="00FB5D7F">
      <w:pPr>
        <w:rPr>
          <w:u w:val="single"/>
        </w:rPr>
      </w:pPr>
    </w:p>
    <w:p w:rsidR="007D10D7" w:rsidRDefault="007D10D7" w:rsidP="00FB5D7F">
      <w:pPr>
        <w:rPr>
          <w:u w:val="single"/>
        </w:rPr>
      </w:pPr>
    </w:p>
    <w:p w:rsidR="007D10D7" w:rsidRDefault="007D10D7" w:rsidP="00FB5D7F">
      <w:pPr>
        <w:rPr>
          <w:u w:val="single"/>
        </w:rPr>
      </w:pPr>
    </w:p>
    <w:p w:rsidR="007D10D7" w:rsidRDefault="007D10D7" w:rsidP="00FB5D7F">
      <w:pPr>
        <w:rPr>
          <w:u w:val="single"/>
        </w:rPr>
      </w:pPr>
    </w:p>
    <w:p w:rsidR="00FB5D7F" w:rsidRDefault="00FB5D7F" w:rsidP="00FB5D7F">
      <w:pPr>
        <w:rPr>
          <w:u w:val="single"/>
        </w:rPr>
      </w:pPr>
      <w:r>
        <w:rPr>
          <w:u w:val="single"/>
        </w:rPr>
        <w:lastRenderedPageBreak/>
        <w:t>Cell Communication Contributes to Control:</w:t>
      </w:r>
    </w:p>
    <w:p w:rsidR="007D10D7" w:rsidRDefault="007D10D7" w:rsidP="007D10D7">
      <w:pPr>
        <w:pStyle w:val="ListParagraph"/>
        <w:numPr>
          <w:ilvl w:val="0"/>
          <w:numId w:val="17"/>
        </w:numPr>
      </w:pPr>
      <w:r>
        <w:t>Communication between cells determines whether a cell grows, divides, or dies</w:t>
      </w:r>
    </w:p>
    <w:p w:rsidR="00FB5D7F" w:rsidRDefault="007D10D7" w:rsidP="007D10D7">
      <w:pPr>
        <w:pStyle w:val="ListParagraph"/>
        <w:numPr>
          <w:ilvl w:val="0"/>
          <w:numId w:val="17"/>
        </w:numPr>
      </w:pPr>
      <w:r>
        <w:t>Direct cell signalling</w:t>
      </w:r>
    </w:p>
    <w:p w:rsidR="007D10D7" w:rsidRDefault="007D10D7" w:rsidP="007D10D7">
      <w:pPr>
        <w:pStyle w:val="ListParagraph"/>
        <w:numPr>
          <w:ilvl w:val="1"/>
          <w:numId w:val="17"/>
        </w:numPr>
      </w:pPr>
      <w:r>
        <w:t xml:space="preserve">Gap junctions </w:t>
      </w:r>
    </w:p>
    <w:p w:rsidR="007D10D7" w:rsidRDefault="007D10D7" w:rsidP="007D10D7">
      <w:pPr>
        <w:pStyle w:val="ListParagraph"/>
        <w:numPr>
          <w:ilvl w:val="0"/>
          <w:numId w:val="17"/>
        </w:numPr>
      </w:pPr>
      <w:r>
        <w:t>Autocrine and paracrine signaling</w:t>
      </w:r>
    </w:p>
    <w:p w:rsidR="007D10D7" w:rsidRDefault="007D10D7" w:rsidP="007D10D7">
      <w:pPr>
        <w:pStyle w:val="ListParagraph"/>
        <w:numPr>
          <w:ilvl w:val="0"/>
          <w:numId w:val="17"/>
        </w:numPr>
      </w:pPr>
      <w:r>
        <w:t>Endocrine signaling</w:t>
      </w:r>
    </w:p>
    <w:p w:rsidR="007D10D7" w:rsidRDefault="007D10D7" w:rsidP="007D10D7">
      <w:pPr>
        <w:pStyle w:val="ListParagraph"/>
        <w:numPr>
          <w:ilvl w:val="0"/>
          <w:numId w:val="17"/>
        </w:numPr>
      </w:pPr>
      <w:r>
        <w:t xml:space="preserve">Neural signaling </w:t>
      </w:r>
    </w:p>
    <w:p w:rsidR="007D10D7" w:rsidRDefault="007D10D7" w:rsidP="007D10D7">
      <w:pPr>
        <w:pStyle w:val="ListParagraph"/>
        <w:numPr>
          <w:ilvl w:val="0"/>
          <w:numId w:val="17"/>
        </w:numPr>
      </w:pPr>
      <w:r>
        <w:t xml:space="preserve">Common element between </w:t>
      </w:r>
      <w:proofErr w:type="gramStart"/>
      <w:r>
        <w:t>communication</w:t>
      </w:r>
      <w:proofErr w:type="gramEnd"/>
      <w:r>
        <w:t>?</w:t>
      </w:r>
    </w:p>
    <w:p w:rsidR="007D10D7" w:rsidRDefault="007D10D7" w:rsidP="007D10D7">
      <w:pPr>
        <w:pStyle w:val="ListParagraph"/>
        <w:numPr>
          <w:ilvl w:val="1"/>
          <w:numId w:val="17"/>
        </w:numPr>
      </w:pPr>
      <w:r>
        <w:t>Chemical messenger</w:t>
      </w:r>
    </w:p>
    <w:p w:rsidR="007D10D7" w:rsidRDefault="007D10D7" w:rsidP="007D10D7">
      <w:pPr>
        <w:pStyle w:val="ListParagraph"/>
        <w:numPr>
          <w:ilvl w:val="1"/>
          <w:numId w:val="17"/>
        </w:numPr>
      </w:pPr>
      <w:r>
        <w:t>Needs to use something, a molecule of some sort, and sends to another cell</w:t>
      </w:r>
    </w:p>
    <w:p w:rsidR="007D10D7" w:rsidRDefault="007D10D7" w:rsidP="007D10D7">
      <w:pPr>
        <w:pStyle w:val="ListParagraph"/>
        <w:numPr>
          <w:ilvl w:val="1"/>
          <w:numId w:val="17"/>
        </w:numPr>
      </w:pPr>
      <w:r>
        <w:t xml:space="preserve">Receiving cell needs to be able to receive, interpret and act on it </w:t>
      </w:r>
    </w:p>
    <w:p w:rsidR="007D10D7" w:rsidRDefault="007D10D7" w:rsidP="00CA4F34">
      <w:pPr>
        <w:rPr>
          <w:u w:val="single"/>
        </w:rPr>
      </w:pPr>
      <w:r>
        <w:rPr>
          <w:u w:val="single"/>
        </w:rPr>
        <w:t>What are the triggers of cell death?</w:t>
      </w:r>
    </w:p>
    <w:p w:rsidR="007D10D7" w:rsidRDefault="007D10D7" w:rsidP="007D10D7">
      <w:pPr>
        <w:pStyle w:val="ListParagraph"/>
        <w:numPr>
          <w:ilvl w:val="0"/>
          <w:numId w:val="18"/>
        </w:numPr>
      </w:pPr>
      <w:r>
        <w:t>Chemical messengers</w:t>
      </w:r>
    </w:p>
    <w:p w:rsidR="007D10D7" w:rsidRDefault="007D10D7" w:rsidP="007D10D7">
      <w:pPr>
        <w:pStyle w:val="ListParagraph"/>
        <w:numPr>
          <w:ilvl w:val="1"/>
          <w:numId w:val="18"/>
        </w:numPr>
      </w:pPr>
      <w:r>
        <w:t>Growth factors</w:t>
      </w:r>
    </w:p>
    <w:p w:rsidR="007D10D7" w:rsidRDefault="007D10D7" w:rsidP="007D10D7">
      <w:pPr>
        <w:pStyle w:val="ListParagraph"/>
        <w:numPr>
          <w:ilvl w:val="1"/>
          <w:numId w:val="18"/>
        </w:numPr>
      </w:pPr>
      <w:r>
        <w:t>Mitogens (cell division)</w:t>
      </w:r>
    </w:p>
    <w:p w:rsidR="007D10D7" w:rsidRDefault="007D10D7" w:rsidP="007D10D7">
      <w:pPr>
        <w:pStyle w:val="ListParagraph"/>
        <w:numPr>
          <w:ilvl w:val="1"/>
          <w:numId w:val="18"/>
        </w:numPr>
      </w:pPr>
      <w:r>
        <w:t xml:space="preserve">Survival factors </w:t>
      </w:r>
    </w:p>
    <w:p w:rsidR="007D10D7" w:rsidRDefault="007D10D7" w:rsidP="007D10D7">
      <w:pPr>
        <w:pStyle w:val="ListParagraph"/>
        <w:numPr>
          <w:ilvl w:val="0"/>
          <w:numId w:val="18"/>
        </w:numPr>
      </w:pPr>
      <w:r>
        <w:t xml:space="preserve">Toxicity </w:t>
      </w:r>
    </w:p>
    <w:p w:rsidR="007D10D7" w:rsidRDefault="007D10D7" w:rsidP="007D10D7">
      <w:pPr>
        <w:pStyle w:val="ListParagraph"/>
        <w:numPr>
          <w:ilvl w:val="0"/>
          <w:numId w:val="18"/>
        </w:numPr>
      </w:pPr>
      <w:r>
        <w:t>Damage</w:t>
      </w:r>
    </w:p>
    <w:p w:rsidR="007D10D7" w:rsidRDefault="007D10D7" w:rsidP="007D10D7">
      <w:pPr>
        <w:pStyle w:val="ListParagraph"/>
        <w:numPr>
          <w:ilvl w:val="0"/>
          <w:numId w:val="18"/>
        </w:numPr>
      </w:pPr>
      <w:r>
        <w:t xml:space="preserve">Cell cycle check points </w:t>
      </w:r>
    </w:p>
    <w:p w:rsidR="007D10D7" w:rsidRDefault="007D10D7" w:rsidP="007D10D7">
      <w:pPr>
        <w:pStyle w:val="ListParagraph"/>
        <w:numPr>
          <w:ilvl w:val="1"/>
          <w:numId w:val="18"/>
        </w:numPr>
      </w:pPr>
      <w:r>
        <w:t xml:space="preserve">Mitosis </w:t>
      </w:r>
    </w:p>
    <w:p w:rsidR="007D10D7" w:rsidRDefault="007D10D7" w:rsidP="007D10D7">
      <w:pPr>
        <w:pStyle w:val="ListParagraph"/>
        <w:numPr>
          <w:ilvl w:val="1"/>
          <w:numId w:val="18"/>
        </w:numPr>
      </w:pPr>
      <w:r>
        <w:t xml:space="preserve">If a step isn’t carried out properly can send cell to death </w:t>
      </w:r>
    </w:p>
    <w:p w:rsidR="007D10D7" w:rsidRDefault="007D10D7" w:rsidP="007D10D7">
      <w:pPr>
        <w:pStyle w:val="ListParagraph"/>
        <w:numPr>
          <w:ilvl w:val="0"/>
          <w:numId w:val="18"/>
        </w:numPr>
      </w:pPr>
      <w:r>
        <w:t>How do you trigger a cell to die?</w:t>
      </w:r>
    </w:p>
    <w:p w:rsidR="007D10D7" w:rsidRDefault="007D10D7" w:rsidP="007D10D7">
      <w:pPr>
        <w:pStyle w:val="ListParagraph"/>
        <w:numPr>
          <w:ilvl w:val="1"/>
          <w:numId w:val="18"/>
        </w:numPr>
      </w:pPr>
      <w:r>
        <w:t>Chemical messengers</w:t>
      </w:r>
    </w:p>
    <w:p w:rsidR="007D10D7" w:rsidRDefault="007D10D7" w:rsidP="007D10D7">
      <w:pPr>
        <w:pStyle w:val="ListParagraph"/>
        <w:numPr>
          <w:ilvl w:val="2"/>
          <w:numId w:val="18"/>
        </w:numPr>
      </w:pPr>
      <w:r>
        <w:t>In absence of messengers: can also serve as a trigger</w:t>
      </w:r>
    </w:p>
    <w:p w:rsidR="007D10D7" w:rsidRDefault="007D10D7" w:rsidP="007D10D7">
      <w:pPr>
        <w:pStyle w:val="ListParagraph"/>
        <w:numPr>
          <w:ilvl w:val="2"/>
          <w:numId w:val="18"/>
        </w:numPr>
      </w:pPr>
      <w:r>
        <w:t>Can initiate death mechanism</w:t>
      </w:r>
    </w:p>
    <w:p w:rsidR="007D10D7" w:rsidRDefault="007D10D7" w:rsidP="007D10D7">
      <w:pPr>
        <w:rPr>
          <w:u w:val="single"/>
        </w:rPr>
      </w:pPr>
      <w:r>
        <w:rPr>
          <w:u w:val="single"/>
        </w:rPr>
        <w:t>Cell Death: Necrosis vs. Apoptosis:</w:t>
      </w:r>
    </w:p>
    <w:p w:rsidR="007D10D7" w:rsidRDefault="007D10D7" w:rsidP="007D10D7">
      <w:pPr>
        <w:pStyle w:val="ListParagraph"/>
        <w:numPr>
          <w:ilvl w:val="0"/>
          <w:numId w:val="19"/>
        </w:numPr>
      </w:pPr>
      <w:r>
        <w:t>Necrosis</w:t>
      </w:r>
    </w:p>
    <w:p w:rsidR="007D10D7" w:rsidRDefault="007D10D7" w:rsidP="007D10D7">
      <w:pPr>
        <w:pStyle w:val="ListParagraph"/>
        <w:numPr>
          <w:ilvl w:val="1"/>
          <w:numId w:val="19"/>
        </w:numPr>
      </w:pPr>
      <w:r>
        <w:t>Swells until the membrane starts to degrade</w:t>
      </w:r>
    </w:p>
    <w:p w:rsidR="007D10D7" w:rsidRDefault="007D10D7" w:rsidP="007D10D7">
      <w:pPr>
        <w:pStyle w:val="ListParagraph"/>
        <w:numPr>
          <w:ilvl w:val="1"/>
          <w:numId w:val="19"/>
        </w:numPr>
      </w:pPr>
      <w:r>
        <w:t>What makes the cell start to swell?</w:t>
      </w:r>
    </w:p>
    <w:p w:rsidR="007D10D7" w:rsidRDefault="007D10D7" w:rsidP="007D10D7">
      <w:pPr>
        <w:pStyle w:val="ListParagraph"/>
        <w:numPr>
          <w:ilvl w:val="2"/>
          <w:numId w:val="19"/>
        </w:numPr>
      </w:pPr>
      <w:r>
        <w:t>A lot of water coming in</w:t>
      </w:r>
    </w:p>
    <w:p w:rsidR="007D10D7" w:rsidRDefault="007D10D7" w:rsidP="007D10D7">
      <w:pPr>
        <w:pStyle w:val="ListParagraph"/>
        <w:numPr>
          <w:ilvl w:val="2"/>
          <w:numId w:val="19"/>
        </w:numPr>
      </w:pPr>
      <w:r>
        <w:t>Change in osmotic pressure</w:t>
      </w:r>
    </w:p>
    <w:p w:rsidR="007D10D7" w:rsidRDefault="007D10D7" w:rsidP="007D10D7">
      <w:pPr>
        <w:pStyle w:val="ListParagraph"/>
        <w:numPr>
          <w:ilvl w:val="2"/>
          <w:numId w:val="19"/>
        </w:numPr>
      </w:pPr>
      <w:r>
        <w:t xml:space="preserve">Permeability to water and ions has changed and has become permeable to everything and anything </w:t>
      </w:r>
    </w:p>
    <w:p w:rsidR="007D10D7" w:rsidRDefault="007D10D7" w:rsidP="007D10D7">
      <w:pPr>
        <w:pStyle w:val="ListParagraph"/>
        <w:numPr>
          <w:ilvl w:val="2"/>
          <w:numId w:val="19"/>
        </w:numPr>
      </w:pPr>
      <w:r>
        <w:t>Cell is no longer able to cope, all of the membrane transport systems are off</w:t>
      </w:r>
    </w:p>
    <w:p w:rsidR="007D10D7" w:rsidRDefault="007D10D7" w:rsidP="007D10D7">
      <w:pPr>
        <w:pStyle w:val="ListParagraph"/>
        <w:numPr>
          <w:ilvl w:val="1"/>
          <w:numId w:val="19"/>
        </w:numPr>
      </w:pPr>
      <w:r>
        <w:t>What happens to neighboring cells?</w:t>
      </w:r>
    </w:p>
    <w:p w:rsidR="007D10D7" w:rsidRDefault="007D10D7" w:rsidP="007D10D7">
      <w:pPr>
        <w:pStyle w:val="ListParagraph"/>
        <w:numPr>
          <w:ilvl w:val="2"/>
          <w:numId w:val="19"/>
        </w:numPr>
      </w:pPr>
      <w:r>
        <w:t>Have a whole bunch of enzymes from the lysis of the cell that can cut through everything</w:t>
      </w:r>
    </w:p>
    <w:p w:rsidR="007D10D7" w:rsidRDefault="007D10D7" w:rsidP="007D10D7">
      <w:pPr>
        <w:pStyle w:val="ListParagraph"/>
        <w:numPr>
          <w:ilvl w:val="2"/>
          <w:numId w:val="19"/>
        </w:numPr>
      </w:pPr>
      <w:r>
        <w:t>A lot of collateral damage</w:t>
      </w:r>
    </w:p>
    <w:p w:rsidR="007D10D7" w:rsidRDefault="007D10D7" w:rsidP="007D10D7"/>
    <w:p w:rsidR="007D10D7" w:rsidRDefault="007D10D7" w:rsidP="007D10D7"/>
    <w:p w:rsidR="007D10D7" w:rsidRDefault="007D10D7" w:rsidP="007D10D7">
      <w:pPr>
        <w:pStyle w:val="ListParagraph"/>
        <w:numPr>
          <w:ilvl w:val="0"/>
          <w:numId w:val="19"/>
        </w:numPr>
      </w:pPr>
      <w:r>
        <w:lastRenderedPageBreak/>
        <w:t>Apoptosis</w:t>
      </w:r>
    </w:p>
    <w:p w:rsidR="007D10D7" w:rsidRDefault="007D10D7" w:rsidP="007D10D7">
      <w:pPr>
        <w:pStyle w:val="ListParagraph"/>
        <w:numPr>
          <w:ilvl w:val="1"/>
          <w:numId w:val="19"/>
        </w:numPr>
      </w:pPr>
      <w:r>
        <w:t>Break up the cell into much smaller compartments</w:t>
      </w:r>
    </w:p>
    <w:p w:rsidR="007D10D7" w:rsidRDefault="007D10D7" w:rsidP="007D10D7">
      <w:pPr>
        <w:pStyle w:val="ListParagraph"/>
        <w:numPr>
          <w:ilvl w:val="1"/>
          <w:numId w:val="19"/>
        </w:numPr>
      </w:pPr>
      <w:r>
        <w:t>Not damageable to neighboring cells</w:t>
      </w:r>
    </w:p>
    <w:p w:rsidR="007D10D7" w:rsidRDefault="007D10D7" w:rsidP="007D10D7">
      <w:pPr>
        <w:pStyle w:val="ListParagraph"/>
        <w:numPr>
          <w:ilvl w:val="1"/>
          <w:numId w:val="19"/>
        </w:numPr>
      </w:pPr>
      <w:r>
        <w:t xml:space="preserve">Apoptotic bodies are always encompassed by membrane, so no free floating degraded material from that cell </w:t>
      </w:r>
    </w:p>
    <w:p w:rsidR="007D10D7" w:rsidRDefault="007D10D7" w:rsidP="007D10D7">
      <w:pPr>
        <w:pStyle w:val="ListParagraph"/>
        <w:numPr>
          <w:ilvl w:val="1"/>
          <w:numId w:val="19"/>
        </w:numPr>
      </w:pPr>
      <w:r>
        <w:t xml:space="preserve">Little bodies will be </w:t>
      </w:r>
      <w:proofErr w:type="spellStart"/>
      <w:r>
        <w:t>phagocytosed</w:t>
      </w:r>
      <w:proofErr w:type="spellEnd"/>
      <w:r>
        <w:t xml:space="preserve"> by neighboring cells so will be clean </w:t>
      </w:r>
    </w:p>
    <w:tbl>
      <w:tblPr>
        <w:tblStyle w:val="TableGrid"/>
        <w:tblW w:w="0" w:type="auto"/>
        <w:tblLook w:val="04A0" w:firstRow="1" w:lastRow="0" w:firstColumn="1" w:lastColumn="0" w:noHBand="0" w:noVBand="1"/>
      </w:tblPr>
      <w:tblGrid>
        <w:gridCol w:w="4675"/>
        <w:gridCol w:w="4675"/>
      </w:tblGrid>
      <w:tr w:rsidR="008E5F30" w:rsidTr="008E5F30">
        <w:tc>
          <w:tcPr>
            <w:tcW w:w="4675" w:type="dxa"/>
          </w:tcPr>
          <w:p w:rsidR="008E5F30" w:rsidRPr="009352B5" w:rsidRDefault="008E5F30" w:rsidP="007D10D7">
            <w:pPr>
              <w:rPr>
                <w:b/>
              </w:rPr>
            </w:pPr>
            <w:r w:rsidRPr="009352B5">
              <w:rPr>
                <w:b/>
              </w:rPr>
              <w:t>Necrosis</w:t>
            </w:r>
          </w:p>
        </w:tc>
        <w:tc>
          <w:tcPr>
            <w:tcW w:w="4675" w:type="dxa"/>
          </w:tcPr>
          <w:p w:rsidR="008E5F30" w:rsidRPr="009352B5" w:rsidRDefault="008E5F30" w:rsidP="007D10D7">
            <w:pPr>
              <w:rPr>
                <w:b/>
              </w:rPr>
            </w:pPr>
            <w:r w:rsidRPr="009352B5">
              <w:rPr>
                <w:b/>
              </w:rPr>
              <w:t xml:space="preserve">Apoptosis </w:t>
            </w:r>
          </w:p>
        </w:tc>
      </w:tr>
      <w:tr w:rsidR="008E5F30" w:rsidTr="008E5F30">
        <w:tc>
          <w:tcPr>
            <w:tcW w:w="4675" w:type="dxa"/>
          </w:tcPr>
          <w:p w:rsidR="008E5F30" w:rsidRDefault="008E5F30" w:rsidP="007D10D7">
            <w:r>
              <w:t>Damage</w:t>
            </w:r>
          </w:p>
        </w:tc>
        <w:tc>
          <w:tcPr>
            <w:tcW w:w="4675" w:type="dxa"/>
          </w:tcPr>
          <w:p w:rsidR="008E5F30" w:rsidRDefault="008E5F30" w:rsidP="007D10D7">
            <w:r>
              <w:t>Stress signal (intrinsic or extrinsic)</w:t>
            </w:r>
          </w:p>
        </w:tc>
      </w:tr>
      <w:tr w:rsidR="008E5F30" w:rsidTr="008E5F30">
        <w:tc>
          <w:tcPr>
            <w:tcW w:w="4675" w:type="dxa"/>
          </w:tcPr>
          <w:p w:rsidR="008E5F30" w:rsidRDefault="008E5F30" w:rsidP="007D10D7">
            <w:r>
              <w:t xml:space="preserve">Ischemia, </w:t>
            </w:r>
            <w:proofErr w:type="spellStart"/>
            <w:r>
              <w:t>excitotoxicity</w:t>
            </w:r>
            <w:proofErr w:type="spellEnd"/>
          </w:p>
        </w:tc>
        <w:tc>
          <w:tcPr>
            <w:tcW w:w="4675" w:type="dxa"/>
          </w:tcPr>
          <w:p w:rsidR="008E5F30" w:rsidRDefault="008E5F30" w:rsidP="007D10D7">
            <w:r>
              <w:t>Increase in Ca2+ (cell and mitochondria)</w:t>
            </w:r>
          </w:p>
        </w:tc>
      </w:tr>
      <w:tr w:rsidR="008E5F30" w:rsidTr="008E5F30">
        <w:tc>
          <w:tcPr>
            <w:tcW w:w="4675" w:type="dxa"/>
          </w:tcPr>
          <w:p w:rsidR="008E5F30" w:rsidRDefault="008E5F30" w:rsidP="007D10D7">
            <w:r>
              <w:t>Ca2+ surplus</w:t>
            </w:r>
          </w:p>
        </w:tc>
        <w:tc>
          <w:tcPr>
            <w:tcW w:w="4675" w:type="dxa"/>
          </w:tcPr>
          <w:p w:rsidR="008E5F30" w:rsidRDefault="008E5F30" w:rsidP="007D10D7">
            <w:r>
              <w:t>Pro-apoptotic protein: mitochondria</w:t>
            </w:r>
          </w:p>
        </w:tc>
      </w:tr>
      <w:tr w:rsidR="008E5F30" w:rsidTr="008E5F30">
        <w:tc>
          <w:tcPr>
            <w:tcW w:w="4675" w:type="dxa"/>
          </w:tcPr>
          <w:p w:rsidR="008E5F30" w:rsidRDefault="008E5F30" w:rsidP="007D10D7">
            <w:r>
              <w:t>Loss of ATPase activity</w:t>
            </w:r>
          </w:p>
          <w:p w:rsidR="008E5F30" w:rsidRDefault="008E5F30" w:rsidP="007D10D7">
            <w:r>
              <w:t>Loss of electrochemical gradient</w:t>
            </w:r>
          </w:p>
          <w:p w:rsidR="008E5F30" w:rsidRDefault="008E5F30" w:rsidP="007D10D7">
            <w:r>
              <w:t>Decreased ATP</w:t>
            </w:r>
          </w:p>
        </w:tc>
        <w:tc>
          <w:tcPr>
            <w:tcW w:w="4675" w:type="dxa"/>
          </w:tcPr>
          <w:p w:rsidR="008E5F30" w:rsidRDefault="008E5F30" w:rsidP="007D10D7">
            <w:r>
              <w:t>Opening of PTP (permeability transition pore)</w:t>
            </w:r>
          </w:p>
        </w:tc>
      </w:tr>
      <w:tr w:rsidR="008E5F30" w:rsidTr="008E5F30">
        <w:tc>
          <w:tcPr>
            <w:tcW w:w="4675" w:type="dxa"/>
          </w:tcPr>
          <w:p w:rsidR="008E5F30" w:rsidRDefault="008E5F30" w:rsidP="007D10D7">
            <w:r>
              <w:t>Membrane swells, inflammation, diffusion</w:t>
            </w:r>
          </w:p>
        </w:tc>
        <w:tc>
          <w:tcPr>
            <w:tcW w:w="4675" w:type="dxa"/>
          </w:tcPr>
          <w:p w:rsidR="008E5F30" w:rsidRDefault="008E5F30" w:rsidP="007D10D7">
            <w:r>
              <w:t>Cytochrome c release (changes to cristae)</w:t>
            </w:r>
          </w:p>
        </w:tc>
      </w:tr>
      <w:tr w:rsidR="008E5F30" w:rsidTr="008E5F30">
        <w:tc>
          <w:tcPr>
            <w:tcW w:w="4675" w:type="dxa"/>
          </w:tcPr>
          <w:p w:rsidR="008E5F30" w:rsidRDefault="008E5F30" w:rsidP="007D10D7">
            <w:r>
              <w:t>Loss of membrane integrity</w:t>
            </w:r>
          </w:p>
        </w:tc>
        <w:tc>
          <w:tcPr>
            <w:tcW w:w="4675" w:type="dxa"/>
          </w:tcPr>
          <w:p w:rsidR="008E5F30" w:rsidRDefault="008E5F30" w:rsidP="007D10D7">
            <w:r>
              <w:t xml:space="preserve">Activation of </w:t>
            </w:r>
            <w:proofErr w:type="spellStart"/>
            <w:r>
              <w:t>apoptosomes</w:t>
            </w:r>
            <w:proofErr w:type="spellEnd"/>
            <w:r>
              <w:t xml:space="preserve"> </w:t>
            </w:r>
          </w:p>
        </w:tc>
      </w:tr>
      <w:tr w:rsidR="008E5F30" w:rsidTr="008E5F30">
        <w:tc>
          <w:tcPr>
            <w:tcW w:w="4675" w:type="dxa"/>
          </w:tcPr>
          <w:p w:rsidR="008E5F30" w:rsidRDefault="008E5F30" w:rsidP="008E5F30">
            <w:r>
              <w:t>Cell death and lysis</w:t>
            </w:r>
          </w:p>
        </w:tc>
        <w:tc>
          <w:tcPr>
            <w:tcW w:w="4675" w:type="dxa"/>
          </w:tcPr>
          <w:p w:rsidR="008E5F30" w:rsidRDefault="008E5F30" w:rsidP="007D10D7">
            <w:r>
              <w:t>Signalling cascade (caspases)</w:t>
            </w:r>
          </w:p>
        </w:tc>
      </w:tr>
      <w:tr w:rsidR="008E5F30" w:rsidTr="008E5F30">
        <w:tc>
          <w:tcPr>
            <w:tcW w:w="4675" w:type="dxa"/>
          </w:tcPr>
          <w:p w:rsidR="008E5F30" w:rsidRDefault="008E5F30" w:rsidP="008E5F30">
            <w:r>
              <w:t xml:space="preserve">Consequences to neighbours </w:t>
            </w:r>
          </w:p>
        </w:tc>
        <w:tc>
          <w:tcPr>
            <w:tcW w:w="4675" w:type="dxa"/>
          </w:tcPr>
          <w:p w:rsidR="008E5F30" w:rsidRDefault="008E5F30" w:rsidP="007D10D7">
            <w:r>
              <w:t>Programmed cell death (autophagy)</w:t>
            </w:r>
          </w:p>
        </w:tc>
      </w:tr>
    </w:tbl>
    <w:p w:rsidR="007D10D7" w:rsidRDefault="007D10D7" w:rsidP="007D10D7"/>
    <w:p w:rsidR="00087AB5" w:rsidRDefault="00087AB5" w:rsidP="007D10D7">
      <w:pPr>
        <w:rPr>
          <w:u w:val="single"/>
        </w:rPr>
      </w:pPr>
      <w:r>
        <w:rPr>
          <w:u w:val="single"/>
        </w:rPr>
        <w:t xml:space="preserve">Structural Changes during Apoptosis </w:t>
      </w:r>
    </w:p>
    <w:p w:rsidR="00087AB5" w:rsidRDefault="00087AB5" w:rsidP="00087AB5">
      <w:pPr>
        <w:pStyle w:val="ListParagraph"/>
        <w:numPr>
          <w:ilvl w:val="0"/>
          <w:numId w:val="20"/>
        </w:numPr>
      </w:pPr>
      <w:r>
        <w:t>Normal</w:t>
      </w:r>
    </w:p>
    <w:p w:rsidR="00087AB5" w:rsidRDefault="00087AB5" w:rsidP="00087AB5">
      <w:pPr>
        <w:pStyle w:val="ListParagraph"/>
        <w:numPr>
          <w:ilvl w:val="1"/>
          <w:numId w:val="20"/>
        </w:numPr>
      </w:pPr>
      <w:r>
        <w:t>Initiated</w:t>
      </w:r>
    </w:p>
    <w:p w:rsidR="00087AB5" w:rsidRDefault="00087AB5" w:rsidP="00087AB5">
      <w:pPr>
        <w:pStyle w:val="ListParagraph"/>
        <w:numPr>
          <w:ilvl w:val="2"/>
          <w:numId w:val="20"/>
        </w:numPr>
      </w:pPr>
      <w:r>
        <w:t>Interior or exterior cell signal</w:t>
      </w:r>
    </w:p>
    <w:p w:rsidR="00087AB5" w:rsidRDefault="00087AB5" w:rsidP="00087AB5">
      <w:pPr>
        <w:pStyle w:val="ListParagraph"/>
        <w:numPr>
          <w:ilvl w:val="0"/>
          <w:numId w:val="20"/>
        </w:numPr>
      </w:pPr>
      <w:r>
        <w:t>Loss of Adhesion</w:t>
      </w:r>
    </w:p>
    <w:p w:rsidR="00087AB5" w:rsidRDefault="00087AB5" w:rsidP="00087AB5">
      <w:pPr>
        <w:pStyle w:val="ListParagraph"/>
        <w:numPr>
          <w:ilvl w:val="1"/>
          <w:numId w:val="20"/>
        </w:numPr>
      </w:pPr>
      <w:r>
        <w:t>Chromatin condenses</w:t>
      </w:r>
    </w:p>
    <w:p w:rsidR="00087AB5" w:rsidRDefault="00087AB5" w:rsidP="00087AB5">
      <w:pPr>
        <w:pStyle w:val="ListParagraph"/>
        <w:numPr>
          <w:ilvl w:val="1"/>
          <w:numId w:val="20"/>
        </w:numPr>
      </w:pPr>
      <w:r>
        <w:t xml:space="preserve">Shrinkage of cytoplasm </w:t>
      </w:r>
    </w:p>
    <w:p w:rsidR="00087AB5" w:rsidRDefault="00087AB5" w:rsidP="00087AB5">
      <w:pPr>
        <w:pStyle w:val="ListParagraph"/>
        <w:numPr>
          <w:ilvl w:val="1"/>
          <w:numId w:val="20"/>
        </w:numPr>
      </w:pPr>
      <w:r>
        <w:t>Nucleus fragmented</w:t>
      </w:r>
    </w:p>
    <w:p w:rsidR="00087AB5" w:rsidRDefault="00087AB5" w:rsidP="00087AB5">
      <w:pPr>
        <w:pStyle w:val="ListParagraph"/>
        <w:numPr>
          <w:ilvl w:val="1"/>
          <w:numId w:val="20"/>
        </w:numPr>
      </w:pPr>
      <w:r>
        <w:t>DNA “laddering”</w:t>
      </w:r>
    </w:p>
    <w:p w:rsidR="009D3CA7" w:rsidRDefault="009D3CA7" w:rsidP="009D3CA7">
      <w:pPr>
        <w:pStyle w:val="ListParagraph"/>
        <w:numPr>
          <w:ilvl w:val="2"/>
          <w:numId w:val="20"/>
        </w:numPr>
      </w:pPr>
      <w:r>
        <w:t>Nuclear envelope disintegrates and long DNA will be cut into smaller portions</w:t>
      </w:r>
    </w:p>
    <w:p w:rsidR="00087AB5" w:rsidRDefault="00087AB5" w:rsidP="00087AB5">
      <w:pPr>
        <w:pStyle w:val="ListParagraph"/>
        <w:numPr>
          <w:ilvl w:val="0"/>
          <w:numId w:val="20"/>
        </w:numPr>
      </w:pPr>
      <w:proofErr w:type="spellStart"/>
      <w:r>
        <w:t>Blebbing</w:t>
      </w:r>
      <w:proofErr w:type="spellEnd"/>
    </w:p>
    <w:p w:rsidR="00087AB5" w:rsidRDefault="00087AB5" w:rsidP="00087AB5">
      <w:pPr>
        <w:pStyle w:val="ListParagraph"/>
        <w:numPr>
          <w:ilvl w:val="1"/>
          <w:numId w:val="20"/>
        </w:numPr>
      </w:pPr>
      <w:r>
        <w:t xml:space="preserve">Cell fragmentation </w:t>
      </w:r>
    </w:p>
    <w:p w:rsidR="009D3CA7" w:rsidRDefault="009D3CA7" w:rsidP="00087AB5">
      <w:pPr>
        <w:pStyle w:val="ListParagraph"/>
        <w:numPr>
          <w:ilvl w:val="1"/>
          <w:numId w:val="20"/>
        </w:numPr>
      </w:pPr>
      <w:r>
        <w:t xml:space="preserve">Little vesicles detach from the cell and are engulfed by macrophages </w:t>
      </w:r>
    </w:p>
    <w:p w:rsidR="009D3CA7" w:rsidRDefault="009D3CA7" w:rsidP="009D3CA7">
      <w:pPr>
        <w:rPr>
          <w:u w:val="single"/>
        </w:rPr>
      </w:pPr>
      <w:r>
        <w:rPr>
          <w:u w:val="single"/>
        </w:rPr>
        <w:t>Phagocytosis</w:t>
      </w:r>
    </w:p>
    <w:p w:rsidR="009D3CA7" w:rsidRDefault="009D3CA7" w:rsidP="009D3CA7">
      <w:pPr>
        <w:pStyle w:val="ListParagraph"/>
        <w:numPr>
          <w:ilvl w:val="0"/>
          <w:numId w:val="21"/>
        </w:numPr>
      </w:pPr>
      <w:r>
        <w:t>Asymmetric distribution of plasma membrane is lost</w:t>
      </w:r>
    </w:p>
    <w:p w:rsidR="009D3CA7" w:rsidRDefault="009D3CA7" w:rsidP="009D3CA7">
      <w:pPr>
        <w:pStyle w:val="ListParagraph"/>
        <w:numPr>
          <w:ilvl w:val="0"/>
          <w:numId w:val="21"/>
        </w:numPr>
      </w:pPr>
      <w:r>
        <w:t>Negatively charged phosphatidylserine then becomes exposed on the outside of the cell</w:t>
      </w:r>
    </w:p>
    <w:p w:rsidR="009D3CA7" w:rsidRDefault="009D3CA7" w:rsidP="009D3CA7">
      <w:pPr>
        <w:pStyle w:val="ListParagraph"/>
        <w:numPr>
          <w:ilvl w:val="1"/>
          <w:numId w:val="21"/>
        </w:numPr>
      </w:pPr>
      <w:proofErr w:type="spellStart"/>
      <w:r>
        <w:t>Flipase</w:t>
      </w:r>
      <w:proofErr w:type="spellEnd"/>
    </w:p>
    <w:p w:rsidR="009D3CA7" w:rsidRDefault="009D3CA7" w:rsidP="009D3CA7">
      <w:pPr>
        <w:pStyle w:val="ListParagraph"/>
        <w:numPr>
          <w:ilvl w:val="2"/>
          <w:numId w:val="21"/>
        </w:numPr>
      </w:pPr>
      <w:r>
        <w:t>Translocation</w:t>
      </w:r>
    </w:p>
    <w:p w:rsidR="009D3CA7" w:rsidRDefault="009D3CA7" w:rsidP="009D3CA7">
      <w:pPr>
        <w:pStyle w:val="ListParagraph"/>
        <w:numPr>
          <w:ilvl w:val="2"/>
          <w:numId w:val="21"/>
        </w:numPr>
      </w:pPr>
      <w:r>
        <w:t>Requires energy</w:t>
      </w:r>
    </w:p>
    <w:p w:rsidR="009D3CA7" w:rsidRDefault="009D3CA7" w:rsidP="009D3CA7">
      <w:pPr>
        <w:pStyle w:val="ListParagraph"/>
        <w:numPr>
          <w:ilvl w:val="2"/>
          <w:numId w:val="21"/>
        </w:numPr>
      </w:pPr>
      <w:r>
        <w:t>Changing the distribution of phosphatidylserine makes it no longer asymmetrical</w:t>
      </w:r>
    </w:p>
    <w:p w:rsidR="009D3CA7" w:rsidRDefault="009D3CA7" w:rsidP="009D3CA7">
      <w:pPr>
        <w:pStyle w:val="ListParagraph"/>
        <w:numPr>
          <w:ilvl w:val="2"/>
          <w:numId w:val="21"/>
        </w:numPr>
      </w:pPr>
      <w:r>
        <w:t xml:space="preserve">More negative on the outside and marks the cell </w:t>
      </w:r>
    </w:p>
    <w:p w:rsidR="009D3CA7" w:rsidRDefault="009D3CA7" w:rsidP="009D3CA7">
      <w:pPr>
        <w:pStyle w:val="ListParagraph"/>
        <w:numPr>
          <w:ilvl w:val="0"/>
          <w:numId w:val="21"/>
        </w:numPr>
      </w:pPr>
      <w:r>
        <w:t>The cell is then marked for phagocytosis by a macrophage</w:t>
      </w:r>
    </w:p>
    <w:p w:rsidR="009D3CA7" w:rsidRDefault="009D3CA7" w:rsidP="009D3CA7">
      <w:pPr>
        <w:rPr>
          <w:u w:val="single"/>
        </w:rPr>
      </w:pPr>
      <w:r>
        <w:rPr>
          <w:u w:val="single"/>
        </w:rPr>
        <w:lastRenderedPageBreak/>
        <w:t>Translocation</w:t>
      </w:r>
    </w:p>
    <w:p w:rsidR="009D3CA7" w:rsidRDefault="009D3CA7" w:rsidP="009D3CA7">
      <w:pPr>
        <w:pStyle w:val="ListParagraph"/>
        <w:numPr>
          <w:ilvl w:val="0"/>
          <w:numId w:val="22"/>
        </w:numPr>
      </w:pPr>
      <w:r>
        <w:t>Some is spontaneous</w:t>
      </w:r>
    </w:p>
    <w:p w:rsidR="009D3CA7" w:rsidRDefault="009D3CA7" w:rsidP="009D3CA7">
      <w:pPr>
        <w:pStyle w:val="ListParagraph"/>
        <w:numPr>
          <w:ilvl w:val="1"/>
          <w:numId w:val="22"/>
        </w:numPr>
      </w:pPr>
      <w:r>
        <w:t xml:space="preserve">Very rarely </w:t>
      </w:r>
    </w:p>
    <w:p w:rsidR="009D3CA7" w:rsidRDefault="009D3CA7" w:rsidP="009D3CA7">
      <w:pPr>
        <w:pStyle w:val="ListParagraph"/>
        <w:numPr>
          <w:ilvl w:val="1"/>
          <w:numId w:val="22"/>
        </w:numPr>
      </w:pPr>
      <w:r>
        <w:t xml:space="preserve">Bidirectional </w:t>
      </w:r>
    </w:p>
    <w:p w:rsidR="009D3CA7" w:rsidRDefault="009D3CA7" w:rsidP="009D3CA7">
      <w:pPr>
        <w:pStyle w:val="ListParagraph"/>
        <w:numPr>
          <w:ilvl w:val="1"/>
          <w:numId w:val="22"/>
        </w:numPr>
      </w:pPr>
      <w:r>
        <w:t>No energy needed</w:t>
      </w:r>
    </w:p>
    <w:p w:rsidR="009D3CA7" w:rsidRDefault="009D3CA7" w:rsidP="009D3CA7">
      <w:pPr>
        <w:pStyle w:val="ListParagraph"/>
        <w:numPr>
          <w:ilvl w:val="1"/>
          <w:numId w:val="22"/>
        </w:numPr>
      </w:pPr>
      <w:r>
        <w:t xml:space="preserve">Non specific </w:t>
      </w:r>
    </w:p>
    <w:p w:rsidR="009D3CA7" w:rsidRDefault="009D3CA7" w:rsidP="009D3CA7">
      <w:pPr>
        <w:pStyle w:val="ListParagraph"/>
        <w:numPr>
          <w:ilvl w:val="0"/>
          <w:numId w:val="22"/>
        </w:numPr>
      </w:pPr>
      <w:r>
        <w:t xml:space="preserve">P-type </w:t>
      </w:r>
      <w:proofErr w:type="spellStart"/>
      <w:r>
        <w:t>Flippase</w:t>
      </w:r>
      <w:proofErr w:type="spellEnd"/>
    </w:p>
    <w:p w:rsidR="009D3CA7" w:rsidRDefault="009D3CA7" w:rsidP="009D3CA7">
      <w:pPr>
        <w:pStyle w:val="ListParagraph"/>
        <w:numPr>
          <w:ilvl w:val="1"/>
          <w:numId w:val="22"/>
        </w:numPr>
      </w:pPr>
      <w:r>
        <w:t>Inward movement</w:t>
      </w:r>
    </w:p>
    <w:p w:rsidR="009D3CA7" w:rsidRDefault="009D3CA7" w:rsidP="009D3CA7">
      <w:pPr>
        <w:pStyle w:val="ListParagraph"/>
        <w:numPr>
          <w:ilvl w:val="2"/>
          <w:numId w:val="22"/>
        </w:numPr>
      </w:pPr>
      <w:r>
        <w:t>Translocate from outside leaflet to the inner leaflet</w:t>
      </w:r>
    </w:p>
    <w:p w:rsidR="009D3CA7" w:rsidRDefault="009D3CA7" w:rsidP="009D3CA7">
      <w:pPr>
        <w:pStyle w:val="ListParagraph"/>
        <w:numPr>
          <w:ilvl w:val="1"/>
          <w:numId w:val="22"/>
        </w:numPr>
      </w:pPr>
      <w:r>
        <w:t xml:space="preserve">ATP required </w:t>
      </w:r>
    </w:p>
    <w:p w:rsidR="009D3CA7" w:rsidRDefault="009D3CA7" w:rsidP="009D3CA7">
      <w:pPr>
        <w:pStyle w:val="ListParagraph"/>
        <w:numPr>
          <w:ilvl w:val="1"/>
          <w:numId w:val="22"/>
        </w:numPr>
      </w:pPr>
      <w:r>
        <w:t xml:space="preserve">Specific </w:t>
      </w:r>
    </w:p>
    <w:p w:rsidR="009D3CA7" w:rsidRDefault="009D3CA7" w:rsidP="009D3CA7">
      <w:pPr>
        <w:pStyle w:val="ListParagraph"/>
        <w:numPr>
          <w:ilvl w:val="0"/>
          <w:numId w:val="22"/>
        </w:numPr>
      </w:pPr>
      <w:r>
        <w:t xml:space="preserve">ABC </w:t>
      </w:r>
      <w:proofErr w:type="spellStart"/>
      <w:r>
        <w:t>flippase</w:t>
      </w:r>
      <w:proofErr w:type="spellEnd"/>
      <w:r>
        <w:t xml:space="preserve"> </w:t>
      </w:r>
    </w:p>
    <w:p w:rsidR="009D3CA7" w:rsidRDefault="009D3CA7" w:rsidP="009D3CA7">
      <w:pPr>
        <w:pStyle w:val="ListParagraph"/>
        <w:numPr>
          <w:ilvl w:val="1"/>
          <w:numId w:val="22"/>
        </w:numPr>
      </w:pPr>
      <w:r>
        <w:t>Outward movement</w:t>
      </w:r>
    </w:p>
    <w:p w:rsidR="009D3CA7" w:rsidRDefault="009D3CA7" w:rsidP="009D3CA7">
      <w:pPr>
        <w:pStyle w:val="ListParagraph"/>
        <w:numPr>
          <w:ilvl w:val="2"/>
          <w:numId w:val="22"/>
        </w:numPr>
      </w:pPr>
      <w:proofErr w:type="spellStart"/>
      <w:r>
        <w:t>Translocates</w:t>
      </w:r>
      <w:proofErr w:type="spellEnd"/>
      <w:r>
        <w:t xml:space="preserve"> phosphatidylserine to the outer leaflet </w:t>
      </w:r>
    </w:p>
    <w:p w:rsidR="009D3CA7" w:rsidRDefault="009D3CA7" w:rsidP="009D3CA7">
      <w:pPr>
        <w:pStyle w:val="ListParagraph"/>
        <w:numPr>
          <w:ilvl w:val="1"/>
          <w:numId w:val="22"/>
        </w:numPr>
      </w:pPr>
      <w:r>
        <w:t xml:space="preserve">ATP required </w:t>
      </w:r>
    </w:p>
    <w:p w:rsidR="009D3CA7" w:rsidRDefault="009D3CA7" w:rsidP="009D3CA7">
      <w:pPr>
        <w:pStyle w:val="ListParagraph"/>
        <w:numPr>
          <w:ilvl w:val="1"/>
          <w:numId w:val="22"/>
        </w:numPr>
      </w:pPr>
      <w:r>
        <w:t xml:space="preserve">Specific </w:t>
      </w:r>
    </w:p>
    <w:p w:rsidR="008771AF" w:rsidRDefault="008771AF" w:rsidP="008771AF">
      <w:pPr>
        <w:pStyle w:val="ListParagraph"/>
        <w:numPr>
          <w:ilvl w:val="0"/>
          <w:numId w:val="22"/>
        </w:numPr>
      </w:pPr>
      <w:r>
        <w:t>Scramblase</w:t>
      </w:r>
    </w:p>
    <w:p w:rsidR="008771AF" w:rsidRDefault="008771AF" w:rsidP="008771AF">
      <w:pPr>
        <w:pStyle w:val="ListParagraph"/>
        <w:numPr>
          <w:ilvl w:val="1"/>
          <w:numId w:val="22"/>
        </w:numPr>
      </w:pPr>
      <w:r>
        <w:t>Requires activation</w:t>
      </w:r>
    </w:p>
    <w:p w:rsidR="008771AF" w:rsidRDefault="008771AF" w:rsidP="008771AF">
      <w:pPr>
        <w:pStyle w:val="ListParagraph"/>
        <w:numPr>
          <w:ilvl w:val="2"/>
          <w:numId w:val="22"/>
        </w:numPr>
      </w:pPr>
      <w:r>
        <w:t xml:space="preserve">Ca2+and caspase dependant </w:t>
      </w:r>
    </w:p>
    <w:p w:rsidR="008771AF" w:rsidRDefault="008771AF" w:rsidP="008771AF">
      <w:pPr>
        <w:pStyle w:val="ListParagraph"/>
        <w:numPr>
          <w:ilvl w:val="3"/>
          <w:numId w:val="22"/>
        </w:numPr>
      </w:pPr>
      <w:r>
        <w:t>Caspases= enz</w:t>
      </w:r>
      <w:r w:rsidR="000A57C4">
        <w:t>y</w:t>
      </w:r>
      <w:r>
        <w:t>mes</w:t>
      </w:r>
    </w:p>
    <w:p w:rsidR="008771AF" w:rsidRDefault="008771AF" w:rsidP="008771AF">
      <w:pPr>
        <w:pStyle w:val="ListParagraph"/>
        <w:numPr>
          <w:ilvl w:val="2"/>
          <w:numId w:val="22"/>
        </w:numPr>
      </w:pPr>
      <w:r>
        <w:t>inactive until these two are present</w:t>
      </w:r>
    </w:p>
    <w:p w:rsidR="008771AF" w:rsidRDefault="008771AF" w:rsidP="008771AF">
      <w:pPr>
        <w:pStyle w:val="ListParagraph"/>
        <w:numPr>
          <w:ilvl w:val="1"/>
          <w:numId w:val="22"/>
        </w:numPr>
      </w:pPr>
      <w:r>
        <w:t>phospholipids to opposite directions</w:t>
      </w:r>
    </w:p>
    <w:p w:rsidR="008771AF" w:rsidRDefault="008771AF" w:rsidP="008771AF">
      <w:pPr>
        <w:pStyle w:val="ListParagraph"/>
        <w:numPr>
          <w:ilvl w:val="1"/>
          <w:numId w:val="22"/>
        </w:numPr>
      </w:pPr>
      <w:r>
        <w:t xml:space="preserve">favours phosphatidylserine on the outer leaflet </w:t>
      </w:r>
    </w:p>
    <w:p w:rsidR="008771AF" w:rsidRDefault="008771AF" w:rsidP="008771AF">
      <w:pPr>
        <w:rPr>
          <w:u w:val="single"/>
        </w:rPr>
      </w:pPr>
      <w:r>
        <w:rPr>
          <w:u w:val="single"/>
        </w:rPr>
        <w:t xml:space="preserve">Apoptosis—Signalling Pathways </w:t>
      </w:r>
    </w:p>
    <w:p w:rsidR="008771AF" w:rsidRDefault="008771AF" w:rsidP="008771AF">
      <w:pPr>
        <w:pStyle w:val="ListParagraph"/>
        <w:numPr>
          <w:ilvl w:val="0"/>
          <w:numId w:val="23"/>
        </w:numPr>
      </w:pPr>
      <w:r>
        <w:t>There are two main apoptotic signalling pathways</w:t>
      </w:r>
    </w:p>
    <w:p w:rsidR="008771AF" w:rsidRDefault="008771AF" w:rsidP="008771AF">
      <w:pPr>
        <w:pStyle w:val="ListParagraph"/>
        <w:numPr>
          <w:ilvl w:val="1"/>
          <w:numId w:val="23"/>
        </w:numPr>
      </w:pPr>
      <w:r>
        <w:t>Intrinsic pathway</w:t>
      </w:r>
    </w:p>
    <w:p w:rsidR="008771AF" w:rsidRDefault="008771AF" w:rsidP="008771AF">
      <w:pPr>
        <w:pStyle w:val="ListParagraph"/>
        <w:numPr>
          <w:ilvl w:val="2"/>
          <w:numId w:val="23"/>
        </w:numPr>
      </w:pPr>
      <w:r>
        <w:t>Possible triggers: loss of survival factor, DNA damage – internal stressor</w:t>
      </w:r>
    </w:p>
    <w:p w:rsidR="008771AF" w:rsidRDefault="008771AF" w:rsidP="008771AF">
      <w:pPr>
        <w:pStyle w:val="ListParagraph"/>
        <w:numPr>
          <w:ilvl w:val="3"/>
          <w:numId w:val="23"/>
        </w:numPr>
      </w:pPr>
      <w:r>
        <w:t>No survival factor means no longer message to keep surviving or maintain healthy cells</w:t>
      </w:r>
    </w:p>
    <w:p w:rsidR="008771AF" w:rsidRDefault="008771AF" w:rsidP="008771AF">
      <w:pPr>
        <w:pStyle w:val="ListParagraph"/>
        <w:numPr>
          <w:ilvl w:val="3"/>
          <w:numId w:val="23"/>
        </w:numPr>
      </w:pPr>
      <w:r>
        <w:t>Missing cell cycle check points</w:t>
      </w:r>
    </w:p>
    <w:p w:rsidR="008771AF" w:rsidRDefault="008771AF" w:rsidP="008771AF">
      <w:pPr>
        <w:pStyle w:val="ListParagraph"/>
        <w:numPr>
          <w:ilvl w:val="4"/>
          <w:numId w:val="23"/>
        </w:numPr>
      </w:pPr>
      <w:r>
        <w:t xml:space="preserve">DNA is too damaged and therefore decides not to divide </w:t>
      </w:r>
    </w:p>
    <w:p w:rsidR="008771AF" w:rsidRDefault="008771AF" w:rsidP="008771AF">
      <w:pPr>
        <w:pStyle w:val="ListParagraph"/>
        <w:numPr>
          <w:ilvl w:val="2"/>
          <w:numId w:val="23"/>
        </w:numPr>
      </w:pPr>
      <w:r>
        <w:t xml:space="preserve">Leads to </w:t>
      </w:r>
      <w:proofErr w:type="spellStart"/>
      <w:r>
        <w:t>dephosphorylation</w:t>
      </w:r>
      <w:proofErr w:type="spellEnd"/>
      <w:r>
        <w:t xml:space="preserve"> and activation of Bad (pro-apoptotic)</w:t>
      </w:r>
    </w:p>
    <w:p w:rsidR="008771AF" w:rsidRDefault="008771AF" w:rsidP="008771AF">
      <w:pPr>
        <w:pStyle w:val="ListParagraph"/>
        <w:numPr>
          <w:ilvl w:val="2"/>
          <w:numId w:val="23"/>
        </w:numPr>
      </w:pPr>
      <w:r>
        <w:t>Bad inhibits BCl2 (anti-apoptotic)</w:t>
      </w:r>
    </w:p>
    <w:p w:rsidR="008771AF" w:rsidRDefault="008771AF" w:rsidP="008771AF">
      <w:pPr>
        <w:pStyle w:val="ListParagraph"/>
        <w:numPr>
          <w:ilvl w:val="2"/>
          <w:numId w:val="23"/>
        </w:numPr>
      </w:pPr>
      <w:r>
        <w:t xml:space="preserve">Bad also activated </w:t>
      </w:r>
      <w:proofErr w:type="spellStart"/>
      <w:r>
        <w:t>Bax</w:t>
      </w:r>
      <w:proofErr w:type="spellEnd"/>
      <w:r>
        <w:t xml:space="preserve"> and </w:t>
      </w:r>
      <w:proofErr w:type="spellStart"/>
      <w:r>
        <w:t>Bak</w:t>
      </w:r>
      <w:proofErr w:type="spellEnd"/>
      <w:r>
        <w:t xml:space="preserve"> (changes calcium regulation in ER and mitochondria)</w:t>
      </w:r>
    </w:p>
    <w:p w:rsidR="008771AF" w:rsidRDefault="008771AF" w:rsidP="008771AF">
      <w:pPr>
        <w:pStyle w:val="ListParagraph"/>
        <w:numPr>
          <w:ilvl w:val="2"/>
          <w:numId w:val="23"/>
        </w:numPr>
      </w:pPr>
      <w:r>
        <w:t xml:space="preserve">Caspase cascade </w:t>
      </w:r>
    </w:p>
    <w:p w:rsidR="008771AF" w:rsidRDefault="008771AF" w:rsidP="008771AF">
      <w:pPr>
        <w:pStyle w:val="ListParagraph"/>
        <w:numPr>
          <w:ilvl w:val="1"/>
          <w:numId w:val="23"/>
        </w:numPr>
      </w:pPr>
      <w:r>
        <w:t>Extrinsic pathway</w:t>
      </w:r>
    </w:p>
    <w:p w:rsidR="008771AF" w:rsidRDefault="008771AF" w:rsidP="008771AF">
      <w:pPr>
        <w:rPr>
          <w:u w:val="single"/>
        </w:rPr>
      </w:pPr>
    </w:p>
    <w:p w:rsidR="008771AF" w:rsidRDefault="008771AF" w:rsidP="008771AF">
      <w:pPr>
        <w:rPr>
          <w:u w:val="single"/>
        </w:rPr>
      </w:pPr>
    </w:p>
    <w:p w:rsidR="008771AF" w:rsidRDefault="008771AF" w:rsidP="008771AF">
      <w:pPr>
        <w:rPr>
          <w:u w:val="single"/>
        </w:rPr>
      </w:pPr>
    </w:p>
    <w:p w:rsidR="008771AF" w:rsidRDefault="008771AF" w:rsidP="008771AF">
      <w:pPr>
        <w:rPr>
          <w:u w:val="single"/>
        </w:rPr>
      </w:pPr>
      <w:r>
        <w:rPr>
          <w:u w:val="single"/>
        </w:rPr>
        <w:lastRenderedPageBreak/>
        <w:t>Caspases</w:t>
      </w:r>
    </w:p>
    <w:p w:rsidR="008771AF" w:rsidRDefault="008771AF" w:rsidP="008771AF">
      <w:pPr>
        <w:pStyle w:val="ListParagraph"/>
        <w:numPr>
          <w:ilvl w:val="0"/>
          <w:numId w:val="24"/>
        </w:numPr>
      </w:pPr>
      <w:r>
        <w:t xml:space="preserve">Caspases are a family of proteases </w:t>
      </w:r>
    </w:p>
    <w:p w:rsidR="008771AF" w:rsidRDefault="008771AF" w:rsidP="008771AF">
      <w:pPr>
        <w:pStyle w:val="ListParagraph"/>
        <w:numPr>
          <w:ilvl w:val="1"/>
          <w:numId w:val="24"/>
        </w:numPr>
      </w:pPr>
      <w:r>
        <w:t xml:space="preserve">Enzymes that cleave protein </w:t>
      </w:r>
    </w:p>
    <w:p w:rsidR="0091435F" w:rsidRDefault="0091435F" w:rsidP="008771AF">
      <w:pPr>
        <w:pStyle w:val="ListParagraph"/>
        <w:numPr>
          <w:ilvl w:val="1"/>
          <w:numId w:val="24"/>
        </w:numPr>
      </w:pPr>
      <w:r>
        <w:t>Effect</w:t>
      </w:r>
    </w:p>
    <w:p w:rsidR="0091435F" w:rsidRDefault="0091435F" w:rsidP="0091435F">
      <w:pPr>
        <w:pStyle w:val="ListParagraph"/>
        <w:numPr>
          <w:ilvl w:val="2"/>
          <w:numId w:val="24"/>
        </w:numPr>
      </w:pPr>
      <w:r>
        <w:t>Kinases</w:t>
      </w:r>
    </w:p>
    <w:p w:rsidR="0091435F" w:rsidRDefault="0091435F" w:rsidP="0091435F">
      <w:pPr>
        <w:pStyle w:val="ListParagraph"/>
        <w:numPr>
          <w:ilvl w:val="3"/>
          <w:numId w:val="24"/>
        </w:numPr>
      </w:pPr>
      <w:r>
        <w:t>Disrupt cell adhesion</w:t>
      </w:r>
    </w:p>
    <w:p w:rsidR="0091435F" w:rsidRDefault="0091435F" w:rsidP="0091435F">
      <w:pPr>
        <w:pStyle w:val="ListParagraph"/>
        <w:numPr>
          <w:ilvl w:val="3"/>
          <w:numId w:val="24"/>
        </w:numPr>
      </w:pPr>
      <w:r>
        <w:t xml:space="preserve">Cell starts to detach and favours </w:t>
      </w:r>
      <w:proofErr w:type="spellStart"/>
      <w:r>
        <w:t>blebbing</w:t>
      </w:r>
      <w:proofErr w:type="spellEnd"/>
      <w:r>
        <w:t xml:space="preserve"> </w:t>
      </w:r>
    </w:p>
    <w:p w:rsidR="0091435F" w:rsidRDefault="0091435F" w:rsidP="0091435F">
      <w:pPr>
        <w:pStyle w:val="ListParagraph"/>
        <w:numPr>
          <w:ilvl w:val="2"/>
          <w:numId w:val="24"/>
        </w:numPr>
      </w:pPr>
      <w:proofErr w:type="spellStart"/>
      <w:r>
        <w:t>Lamins</w:t>
      </w:r>
      <w:proofErr w:type="spellEnd"/>
      <w:r>
        <w:t xml:space="preserve"> (inhibits)</w:t>
      </w:r>
    </w:p>
    <w:p w:rsidR="0091435F" w:rsidRDefault="0091435F" w:rsidP="0091435F">
      <w:pPr>
        <w:pStyle w:val="ListParagraph"/>
        <w:numPr>
          <w:ilvl w:val="3"/>
          <w:numId w:val="24"/>
        </w:numPr>
      </w:pPr>
      <w:r>
        <w:t>Disassemble nuclear envelope</w:t>
      </w:r>
    </w:p>
    <w:p w:rsidR="0091435F" w:rsidRDefault="0091435F" w:rsidP="0091435F">
      <w:pPr>
        <w:pStyle w:val="ListParagraph"/>
        <w:numPr>
          <w:ilvl w:val="2"/>
          <w:numId w:val="24"/>
        </w:numPr>
      </w:pPr>
      <w:r>
        <w:t>Activate scramblase</w:t>
      </w:r>
    </w:p>
    <w:p w:rsidR="0091435F" w:rsidRDefault="0091435F" w:rsidP="0091435F">
      <w:pPr>
        <w:pStyle w:val="ListParagraph"/>
        <w:numPr>
          <w:ilvl w:val="2"/>
          <w:numId w:val="24"/>
        </w:numPr>
      </w:pPr>
      <w:r>
        <w:t>Cytoskeleton</w:t>
      </w:r>
    </w:p>
    <w:p w:rsidR="0091435F" w:rsidRDefault="0091435F" w:rsidP="0091435F">
      <w:pPr>
        <w:pStyle w:val="ListParagraph"/>
        <w:numPr>
          <w:ilvl w:val="3"/>
          <w:numId w:val="24"/>
        </w:numPr>
      </w:pPr>
      <w:r>
        <w:t xml:space="preserve">Change cell shape and size </w:t>
      </w:r>
    </w:p>
    <w:p w:rsidR="0091435F" w:rsidRDefault="0091435F" w:rsidP="0091435F">
      <w:pPr>
        <w:pStyle w:val="ListParagraph"/>
        <w:numPr>
          <w:ilvl w:val="2"/>
          <w:numId w:val="24"/>
        </w:numPr>
      </w:pPr>
      <w:proofErr w:type="spellStart"/>
      <w:r>
        <w:t>DNAase</w:t>
      </w:r>
      <w:proofErr w:type="spellEnd"/>
      <w:r>
        <w:t xml:space="preserve"> </w:t>
      </w:r>
    </w:p>
    <w:p w:rsidR="0091435F" w:rsidRDefault="0091435F" w:rsidP="0091435F">
      <w:pPr>
        <w:pStyle w:val="ListParagraph"/>
        <w:numPr>
          <w:ilvl w:val="3"/>
          <w:numId w:val="24"/>
        </w:numPr>
      </w:pPr>
      <w:r>
        <w:t xml:space="preserve">DNA fragmentation </w:t>
      </w:r>
    </w:p>
    <w:p w:rsidR="008771AF" w:rsidRDefault="008771AF" w:rsidP="008771AF">
      <w:pPr>
        <w:pStyle w:val="ListParagraph"/>
        <w:numPr>
          <w:ilvl w:val="0"/>
          <w:numId w:val="24"/>
        </w:numPr>
      </w:pPr>
      <w:r>
        <w:t>Split into two groups</w:t>
      </w:r>
    </w:p>
    <w:p w:rsidR="008771AF" w:rsidRDefault="008771AF" w:rsidP="008771AF">
      <w:pPr>
        <w:pStyle w:val="ListParagraph"/>
        <w:numPr>
          <w:ilvl w:val="1"/>
          <w:numId w:val="24"/>
        </w:numPr>
      </w:pPr>
      <w:r>
        <w:t>Initiator</w:t>
      </w:r>
    </w:p>
    <w:p w:rsidR="008771AF" w:rsidRDefault="008771AF" w:rsidP="008771AF">
      <w:pPr>
        <w:pStyle w:val="ListParagraph"/>
        <w:numPr>
          <w:ilvl w:val="2"/>
          <w:numId w:val="24"/>
        </w:numPr>
      </w:pPr>
      <w:r>
        <w:t>CASP 2,8,9,10</w:t>
      </w:r>
    </w:p>
    <w:p w:rsidR="008771AF" w:rsidRDefault="008771AF" w:rsidP="008771AF">
      <w:pPr>
        <w:pStyle w:val="ListParagraph"/>
        <w:numPr>
          <w:ilvl w:val="1"/>
          <w:numId w:val="24"/>
        </w:numPr>
      </w:pPr>
      <w:r>
        <w:t xml:space="preserve">Executioner </w:t>
      </w:r>
    </w:p>
    <w:p w:rsidR="008771AF" w:rsidRDefault="008771AF" w:rsidP="008771AF">
      <w:pPr>
        <w:pStyle w:val="ListParagraph"/>
        <w:numPr>
          <w:ilvl w:val="2"/>
          <w:numId w:val="24"/>
        </w:numPr>
      </w:pPr>
      <w:r>
        <w:t>CASP 3,6,7</w:t>
      </w:r>
    </w:p>
    <w:p w:rsidR="0091435F" w:rsidRDefault="0091435F" w:rsidP="0091435F">
      <w:pPr>
        <w:rPr>
          <w:u w:val="single"/>
        </w:rPr>
      </w:pPr>
      <w:r>
        <w:rPr>
          <w:u w:val="single"/>
        </w:rPr>
        <w:t>Importance of Calcium</w:t>
      </w:r>
    </w:p>
    <w:p w:rsidR="0091435F" w:rsidRDefault="0091435F" w:rsidP="0091435F">
      <w:pPr>
        <w:pStyle w:val="ListParagraph"/>
        <w:numPr>
          <w:ilvl w:val="0"/>
          <w:numId w:val="25"/>
        </w:numPr>
      </w:pPr>
      <w:r>
        <w:t>What happens when mitochondria or ER becomes over packed with calcium?</w:t>
      </w:r>
    </w:p>
    <w:p w:rsidR="0091435F" w:rsidRDefault="0091435F" w:rsidP="0091435F">
      <w:pPr>
        <w:pStyle w:val="ListParagraph"/>
        <w:numPr>
          <w:ilvl w:val="1"/>
          <w:numId w:val="25"/>
        </w:numPr>
      </w:pPr>
      <w:r>
        <w:t>Released into cytoplasm and cause accidental cell death of necrosis</w:t>
      </w:r>
    </w:p>
    <w:p w:rsidR="0091435F" w:rsidRDefault="0091435F" w:rsidP="0091435F">
      <w:pPr>
        <w:pStyle w:val="ListParagraph"/>
        <w:numPr>
          <w:ilvl w:val="1"/>
          <w:numId w:val="25"/>
        </w:numPr>
      </w:pPr>
      <w:r>
        <w:t xml:space="preserve">Mitochondria so filled with calcium it’s too toxic for mitochondria and becomes so reactive that it punches a hole through the membrane </w:t>
      </w:r>
    </w:p>
    <w:p w:rsidR="00FB5D93" w:rsidRDefault="00FB5D93" w:rsidP="00FB5D93">
      <w:pPr>
        <w:pStyle w:val="ListParagraph"/>
        <w:numPr>
          <w:ilvl w:val="2"/>
          <w:numId w:val="25"/>
        </w:numPr>
      </w:pPr>
      <w:r>
        <w:t>But has a double membrane</w:t>
      </w:r>
    </w:p>
    <w:p w:rsidR="00FB5D93" w:rsidRDefault="00FB5D93" w:rsidP="00FB5D93">
      <w:pPr>
        <w:pStyle w:val="ListParagraph"/>
        <w:numPr>
          <w:ilvl w:val="2"/>
          <w:numId w:val="25"/>
        </w:numPr>
      </w:pPr>
      <w:r>
        <w:t xml:space="preserve">Between membranes are important elements and proteins </w:t>
      </w:r>
    </w:p>
    <w:p w:rsidR="00FB5D93" w:rsidRDefault="00FB5D93" w:rsidP="00FB5D93">
      <w:pPr>
        <w:pStyle w:val="ListParagraph"/>
        <w:numPr>
          <w:ilvl w:val="2"/>
          <w:numId w:val="25"/>
        </w:numPr>
      </w:pPr>
      <w:r>
        <w:t>Cristae rearrange and punch a hole in outer membrane</w:t>
      </w:r>
    </w:p>
    <w:p w:rsidR="00FB5D93" w:rsidRDefault="00FB5D93" w:rsidP="00FB5D93">
      <w:pPr>
        <w:pStyle w:val="ListParagraph"/>
        <w:numPr>
          <w:ilvl w:val="3"/>
          <w:numId w:val="25"/>
        </w:numPr>
      </w:pPr>
      <w:r>
        <w:t xml:space="preserve">Hole called permeability transition pore </w:t>
      </w:r>
    </w:p>
    <w:p w:rsidR="00FB5D93" w:rsidRDefault="00FB5D93" w:rsidP="00FB5D93">
      <w:pPr>
        <w:pStyle w:val="ListParagraph"/>
        <w:numPr>
          <w:ilvl w:val="3"/>
          <w:numId w:val="25"/>
        </w:numPr>
      </w:pPr>
      <w:r>
        <w:t xml:space="preserve">Allows a protein called cytochrome c that exists in the mitochondria and triggers caspase </w:t>
      </w:r>
    </w:p>
    <w:p w:rsidR="00FB5D93" w:rsidRDefault="00FB5D93" w:rsidP="00FB5D93">
      <w:pPr>
        <w:pStyle w:val="ListParagraph"/>
        <w:numPr>
          <w:ilvl w:val="3"/>
          <w:numId w:val="25"/>
        </w:numPr>
      </w:pPr>
      <w:r>
        <w:t>No accidental response here, not necrosis</w:t>
      </w:r>
    </w:p>
    <w:p w:rsidR="00FB5D93" w:rsidRDefault="00FB5D93" w:rsidP="00FB5D93">
      <w:pPr>
        <w:pStyle w:val="ListParagraph"/>
        <w:numPr>
          <w:ilvl w:val="3"/>
          <w:numId w:val="25"/>
        </w:numPr>
      </w:pPr>
      <w:r>
        <w:t xml:space="preserve">Controlling in such a manner that the mitochondria will remain healthy and function until the last apoptotic body is </w:t>
      </w:r>
      <w:proofErr w:type="spellStart"/>
      <w:r>
        <w:t>phagocytosed</w:t>
      </w:r>
      <w:proofErr w:type="spellEnd"/>
      <w:r>
        <w:t xml:space="preserve"> </w:t>
      </w:r>
    </w:p>
    <w:p w:rsidR="00FB5D93" w:rsidRDefault="00FB5D93" w:rsidP="00FB5D93">
      <w:pPr>
        <w:pStyle w:val="ListParagraph"/>
        <w:numPr>
          <w:ilvl w:val="3"/>
          <w:numId w:val="25"/>
        </w:numPr>
      </w:pPr>
      <w:r>
        <w:t xml:space="preserve">Active process </w:t>
      </w:r>
    </w:p>
    <w:p w:rsidR="00FB5D93" w:rsidRDefault="00FB5D93" w:rsidP="00FB5D93">
      <w:pPr>
        <w:rPr>
          <w:u w:val="single"/>
        </w:rPr>
      </w:pPr>
      <w:r>
        <w:rPr>
          <w:u w:val="single"/>
        </w:rPr>
        <w:t>Don’t forget about calcium</w:t>
      </w:r>
    </w:p>
    <w:p w:rsidR="00FB5D93" w:rsidRDefault="00FB5D93" w:rsidP="00FB5D93">
      <w:pPr>
        <w:pStyle w:val="ListParagraph"/>
        <w:numPr>
          <w:ilvl w:val="0"/>
          <w:numId w:val="26"/>
        </w:numPr>
      </w:pPr>
      <w:r>
        <w:t>Mitochondria and ER interact via Ca2+</w:t>
      </w:r>
    </w:p>
    <w:p w:rsidR="00FB5D93" w:rsidRDefault="00FB5D93" w:rsidP="00FB5D93">
      <w:pPr>
        <w:pStyle w:val="ListParagraph"/>
        <w:numPr>
          <w:ilvl w:val="0"/>
          <w:numId w:val="26"/>
        </w:numPr>
      </w:pPr>
      <w:r>
        <w:t>During stress, ER releases Ca2+ via IP3-dependant channel</w:t>
      </w:r>
    </w:p>
    <w:p w:rsidR="00FB5D93" w:rsidRDefault="00FB5D93" w:rsidP="00FB5D93">
      <w:pPr>
        <w:pStyle w:val="ListParagraph"/>
        <w:numPr>
          <w:ilvl w:val="0"/>
          <w:numId w:val="26"/>
        </w:numPr>
      </w:pPr>
      <w:r>
        <w:t>Mitochondria absorbs Ca2+ to protect cell</w:t>
      </w:r>
    </w:p>
    <w:p w:rsidR="00FB5D93" w:rsidRDefault="00FB5D93" w:rsidP="00FB5D93">
      <w:pPr>
        <w:pStyle w:val="ListParagraph"/>
        <w:numPr>
          <w:ilvl w:val="0"/>
          <w:numId w:val="26"/>
        </w:numPr>
      </w:pPr>
      <w:r>
        <w:t>Excess Ca2+ in mitochondria leads to PTP</w:t>
      </w:r>
    </w:p>
    <w:p w:rsidR="00FB5D93" w:rsidRDefault="00FB5D93" w:rsidP="00FB5D93">
      <w:pPr>
        <w:pStyle w:val="ListParagraph"/>
        <w:numPr>
          <w:ilvl w:val="0"/>
          <w:numId w:val="26"/>
        </w:numPr>
      </w:pPr>
      <w:r>
        <w:t xml:space="preserve">Bcl2 can inhibit IP3 (stops release of Ca2+) while </w:t>
      </w:r>
      <w:proofErr w:type="spellStart"/>
      <w:r>
        <w:t>Bax</w:t>
      </w:r>
      <w:proofErr w:type="spellEnd"/>
      <w:r>
        <w:t>/</w:t>
      </w:r>
      <w:proofErr w:type="spellStart"/>
      <w:r>
        <w:t>Bak</w:t>
      </w:r>
      <w:proofErr w:type="spellEnd"/>
      <w:r>
        <w:t xml:space="preserve"> activate IP3 (promotes Ca2+ release) </w:t>
      </w:r>
    </w:p>
    <w:p w:rsidR="00FB5D93" w:rsidRDefault="00FB5D93" w:rsidP="00FB5D93">
      <w:pPr>
        <w:rPr>
          <w:u w:val="single"/>
        </w:rPr>
      </w:pPr>
      <w:r>
        <w:rPr>
          <w:u w:val="single"/>
        </w:rPr>
        <w:lastRenderedPageBreak/>
        <w:t>Mitochondria in Apoptosis</w:t>
      </w:r>
    </w:p>
    <w:p w:rsidR="00FB5D93" w:rsidRDefault="00FB5D93" w:rsidP="00FB5D93">
      <w:pPr>
        <w:pStyle w:val="ListParagraph"/>
        <w:numPr>
          <w:ilvl w:val="0"/>
          <w:numId w:val="27"/>
        </w:numPr>
      </w:pPr>
      <w:r>
        <w:t xml:space="preserve">Apoptotic Signals </w:t>
      </w:r>
    </w:p>
    <w:p w:rsidR="00FB5D93" w:rsidRDefault="00FB5D93" w:rsidP="00FB5D93">
      <w:pPr>
        <w:pStyle w:val="ListParagraph"/>
        <w:numPr>
          <w:ilvl w:val="1"/>
          <w:numId w:val="27"/>
        </w:numPr>
      </w:pPr>
      <w:r>
        <w:t xml:space="preserve">NO, toxins, hormones, cytokines, </w:t>
      </w:r>
      <w:proofErr w:type="spellStart"/>
      <w:r>
        <w:t>etc</w:t>
      </w:r>
      <w:proofErr w:type="spellEnd"/>
    </w:p>
    <w:p w:rsidR="00FB5D93" w:rsidRDefault="00FB5D93" w:rsidP="00FB5D93">
      <w:pPr>
        <w:pStyle w:val="ListParagraph"/>
        <w:numPr>
          <w:ilvl w:val="0"/>
          <w:numId w:val="27"/>
        </w:numPr>
      </w:pPr>
      <w:r>
        <w:t>Bad is activated</w:t>
      </w:r>
    </w:p>
    <w:p w:rsidR="00FB5D93" w:rsidRDefault="00FB5D93" w:rsidP="00FB5D93">
      <w:pPr>
        <w:pStyle w:val="ListParagraph"/>
        <w:numPr>
          <w:ilvl w:val="1"/>
          <w:numId w:val="27"/>
        </w:numPr>
      </w:pPr>
      <w:r>
        <w:t xml:space="preserve">Inhibition of BCl2 </w:t>
      </w:r>
    </w:p>
    <w:p w:rsidR="00FB5D93" w:rsidRDefault="00FB5D93" w:rsidP="00FB5D93">
      <w:pPr>
        <w:pStyle w:val="ListParagraph"/>
        <w:numPr>
          <w:ilvl w:val="2"/>
          <w:numId w:val="27"/>
        </w:numPr>
      </w:pPr>
      <w:r>
        <w:t>Pro survival protein</w:t>
      </w:r>
    </w:p>
    <w:p w:rsidR="00FB5D93" w:rsidRDefault="00FB5D93" w:rsidP="00FB5D93">
      <w:pPr>
        <w:pStyle w:val="ListParagraph"/>
        <w:numPr>
          <w:ilvl w:val="2"/>
          <w:numId w:val="27"/>
        </w:numPr>
      </w:pPr>
      <w:r>
        <w:t xml:space="preserve">No longer keeping ER channel blocked and are able to interact with IP3 </w:t>
      </w:r>
    </w:p>
    <w:p w:rsidR="00FB5D93" w:rsidRDefault="00FB5D93" w:rsidP="00FB5D93">
      <w:pPr>
        <w:pStyle w:val="ListParagraph"/>
        <w:numPr>
          <w:ilvl w:val="1"/>
          <w:numId w:val="27"/>
        </w:numPr>
      </w:pPr>
      <w:r>
        <w:t xml:space="preserve">Activation of </w:t>
      </w:r>
      <w:proofErr w:type="spellStart"/>
      <w:r>
        <w:t>Bax</w:t>
      </w:r>
      <w:proofErr w:type="spellEnd"/>
      <w:r>
        <w:t xml:space="preserve"> and </w:t>
      </w:r>
      <w:proofErr w:type="spellStart"/>
      <w:r>
        <w:t>Bak</w:t>
      </w:r>
      <w:proofErr w:type="spellEnd"/>
    </w:p>
    <w:p w:rsidR="001C51DD" w:rsidRDefault="001C51DD" w:rsidP="001C51DD">
      <w:pPr>
        <w:pStyle w:val="ListParagraph"/>
        <w:numPr>
          <w:ilvl w:val="0"/>
          <w:numId w:val="27"/>
        </w:numPr>
      </w:pPr>
      <w:r>
        <w:t>Mitochondria accumulates Ca2+</w:t>
      </w:r>
    </w:p>
    <w:p w:rsidR="001C51DD" w:rsidRDefault="001C51DD" w:rsidP="001C51DD">
      <w:pPr>
        <w:pStyle w:val="ListParagraph"/>
        <w:numPr>
          <w:ilvl w:val="1"/>
          <w:numId w:val="27"/>
        </w:numPr>
      </w:pPr>
      <w:r>
        <w:t>Opening of (PTP= permeability transition pore)</w:t>
      </w:r>
    </w:p>
    <w:p w:rsidR="001C51DD" w:rsidRDefault="001C51DD" w:rsidP="001C51DD">
      <w:pPr>
        <w:pStyle w:val="ListParagraph"/>
        <w:numPr>
          <w:ilvl w:val="1"/>
          <w:numId w:val="27"/>
        </w:numPr>
      </w:pPr>
      <w:r>
        <w:t xml:space="preserve">Release of cytochrome c </w:t>
      </w:r>
    </w:p>
    <w:p w:rsidR="001C51DD" w:rsidRDefault="001C51DD" w:rsidP="001C51DD">
      <w:pPr>
        <w:pStyle w:val="ListParagraph"/>
        <w:numPr>
          <w:ilvl w:val="2"/>
          <w:numId w:val="27"/>
        </w:numPr>
      </w:pPr>
      <w:r>
        <w:t>Bind with caspase 9 and APAF1</w:t>
      </w:r>
    </w:p>
    <w:p w:rsidR="001C51DD" w:rsidRDefault="001C51DD" w:rsidP="001C51DD">
      <w:pPr>
        <w:pStyle w:val="ListParagraph"/>
        <w:numPr>
          <w:ilvl w:val="2"/>
          <w:numId w:val="27"/>
        </w:numPr>
      </w:pPr>
      <w:r>
        <w:t xml:space="preserve">Forms a large structure called </w:t>
      </w:r>
      <w:proofErr w:type="spellStart"/>
      <w:r>
        <w:t>apoptosome</w:t>
      </w:r>
      <w:proofErr w:type="spellEnd"/>
      <w:r>
        <w:t xml:space="preserve"> </w:t>
      </w:r>
    </w:p>
    <w:p w:rsidR="001C51DD" w:rsidRDefault="001C51DD" w:rsidP="001C51DD">
      <w:pPr>
        <w:pStyle w:val="ListParagraph"/>
        <w:numPr>
          <w:ilvl w:val="0"/>
          <w:numId w:val="27"/>
        </w:numPr>
      </w:pPr>
      <w:proofErr w:type="spellStart"/>
      <w:r>
        <w:t>Apoptosomes</w:t>
      </w:r>
      <w:proofErr w:type="spellEnd"/>
      <w:r>
        <w:t xml:space="preserve"> are formed </w:t>
      </w:r>
    </w:p>
    <w:p w:rsidR="001C51DD" w:rsidRDefault="001C51DD" w:rsidP="001C51DD">
      <w:pPr>
        <w:pStyle w:val="ListParagraph"/>
        <w:numPr>
          <w:ilvl w:val="1"/>
          <w:numId w:val="27"/>
        </w:numPr>
      </w:pPr>
      <w:r>
        <w:t xml:space="preserve">Activates initiator caspases which activate executioner caspases and consequences being </w:t>
      </w:r>
    </w:p>
    <w:p w:rsidR="001C51DD" w:rsidRDefault="00ED4799" w:rsidP="001C51DD">
      <w:pPr>
        <w:pStyle w:val="ListParagraph"/>
        <w:numPr>
          <w:ilvl w:val="2"/>
          <w:numId w:val="27"/>
        </w:numPr>
      </w:pPr>
      <w:r>
        <w:t>Nuclear condensati</w:t>
      </w:r>
      <w:r w:rsidR="001C51DD">
        <w:t xml:space="preserve">on </w:t>
      </w:r>
    </w:p>
    <w:p w:rsidR="001C51DD" w:rsidRDefault="001C51DD" w:rsidP="001C51DD">
      <w:pPr>
        <w:pStyle w:val="ListParagraph"/>
        <w:numPr>
          <w:ilvl w:val="2"/>
          <w:numId w:val="27"/>
        </w:numPr>
      </w:pPr>
      <w:r>
        <w:t>DNA fragmentation</w:t>
      </w:r>
    </w:p>
    <w:p w:rsidR="001C51DD" w:rsidRDefault="001C51DD" w:rsidP="001C51DD">
      <w:pPr>
        <w:pStyle w:val="ListParagraph"/>
        <w:numPr>
          <w:ilvl w:val="2"/>
          <w:numId w:val="27"/>
        </w:numPr>
      </w:pPr>
      <w:r>
        <w:t>Cytoplasmic shrinkage</w:t>
      </w:r>
    </w:p>
    <w:p w:rsidR="001C51DD" w:rsidRDefault="001C51DD" w:rsidP="001C51DD">
      <w:pPr>
        <w:pStyle w:val="ListParagraph"/>
        <w:numPr>
          <w:ilvl w:val="2"/>
          <w:numId w:val="27"/>
        </w:numPr>
      </w:pPr>
      <w:r>
        <w:t>Apoptotic bodies</w:t>
      </w:r>
    </w:p>
    <w:p w:rsidR="001C51DD" w:rsidRDefault="001C51DD" w:rsidP="001C51DD">
      <w:pPr>
        <w:pStyle w:val="ListParagraph"/>
        <w:numPr>
          <w:ilvl w:val="2"/>
          <w:numId w:val="27"/>
        </w:numPr>
      </w:pPr>
      <w:r>
        <w:t xml:space="preserve">Phagocytosis </w:t>
      </w:r>
    </w:p>
    <w:p w:rsidR="001C51DD" w:rsidRDefault="001C51DD" w:rsidP="001C51DD">
      <w:pPr>
        <w:rPr>
          <w:u w:val="single"/>
        </w:rPr>
      </w:pPr>
      <w:r>
        <w:rPr>
          <w:u w:val="single"/>
        </w:rPr>
        <w:t>Apoptosis Examples</w:t>
      </w:r>
    </w:p>
    <w:p w:rsidR="001C51DD" w:rsidRDefault="00B7283A" w:rsidP="00B7283A">
      <w:pPr>
        <w:pStyle w:val="ListParagraph"/>
        <w:numPr>
          <w:ilvl w:val="0"/>
          <w:numId w:val="28"/>
        </w:numPr>
      </w:pPr>
      <w:r>
        <w:t>Tadpole tails</w:t>
      </w:r>
    </w:p>
    <w:p w:rsidR="00B7283A" w:rsidRDefault="00B7283A" w:rsidP="00B7283A">
      <w:pPr>
        <w:pStyle w:val="ListParagraph"/>
        <w:numPr>
          <w:ilvl w:val="1"/>
          <w:numId w:val="28"/>
        </w:numPr>
      </w:pPr>
      <w:r>
        <w:t>Hormone (thyroxine)</w:t>
      </w:r>
    </w:p>
    <w:p w:rsidR="00B7283A" w:rsidRDefault="00B7283A" w:rsidP="00B7283A">
      <w:pPr>
        <w:pStyle w:val="ListParagraph"/>
        <w:numPr>
          <w:ilvl w:val="1"/>
          <w:numId w:val="28"/>
        </w:numPr>
      </w:pPr>
      <w:r>
        <w:t xml:space="preserve">Apoptosis </w:t>
      </w:r>
    </w:p>
    <w:p w:rsidR="00B7283A" w:rsidRDefault="00B7283A" w:rsidP="00B7283A">
      <w:pPr>
        <w:pStyle w:val="ListParagraph"/>
        <w:numPr>
          <w:ilvl w:val="1"/>
          <w:numId w:val="28"/>
        </w:numPr>
      </w:pPr>
      <w:r>
        <w:t xml:space="preserve">Tadpole loses tail in favour of legs as a frog </w:t>
      </w:r>
    </w:p>
    <w:p w:rsidR="00B7283A" w:rsidRDefault="00B7283A" w:rsidP="00B7283A">
      <w:pPr>
        <w:pStyle w:val="ListParagraph"/>
        <w:numPr>
          <w:ilvl w:val="0"/>
          <w:numId w:val="28"/>
        </w:numPr>
      </w:pPr>
      <w:r>
        <w:t>Interdigital space in embryos</w:t>
      </w:r>
    </w:p>
    <w:p w:rsidR="00B7283A" w:rsidRDefault="00B7283A" w:rsidP="00B7283A">
      <w:pPr>
        <w:pStyle w:val="ListParagraph"/>
        <w:numPr>
          <w:ilvl w:val="0"/>
          <w:numId w:val="28"/>
        </w:numPr>
      </w:pPr>
      <w:r>
        <w:t xml:space="preserve">Necrosis is damaging to the neighboring cells so it isn’t favourable </w:t>
      </w:r>
    </w:p>
    <w:p w:rsidR="00B7283A" w:rsidRDefault="00B7283A" w:rsidP="00B7283A">
      <w:pPr>
        <w:rPr>
          <w:u w:val="single"/>
        </w:rPr>
      </w:pPr>
      <w:proofErr w:type="spellStart"/>
      <w:r>
        <w:rPr>
          <w:u w:val="single"/>
        </w:rPr>
        <w:t>Mitophagy</w:t>
      </w:r>
      <w:proofErr w:type="spellEnd"/>
    </w:p>
    <w:p w:rsidR="00B7283A" w:rsidRDefault="00B7283A" w:rsidP="00B7283A">
      <w:pPr>
        <w:pStyle w:val="ListParagraph"/>
        <w:numPr>
          <w:ilvl w:val="0"/>
          <w:numId w:val="29"/>
        </w:numPr>
      </w:pPr>
      <w:r>
        <w:t>Controlled regulation of the number of mitochondria according to the metabolic requirements</w:t>
      </w:r>
    </w:p>
    <w:p w:rsidR="00B7283A" w:rsidRDefault="00B7283A" w:rsidP="00B7283A">
      <w:pPr>
        <w:pStyle w:val="ListParagraph"/>
        <w:numPr>
          <w:ilvl w:val="1"/>
          <w:numId w:val="29"/>
        </w:numPr>
      </w:pPr>
      <w:r>
        <w:t>Mitochondria specific apoptosis</w:t>
      </w:r>
    </w:p>
    <w:p w:rsidR="00B7283A" w:rsidRDefault="00B7283A" w:rsidP="00B7283A">
      <w:pPr>
        <w:pStyle w:val="ListParagraph"/>
        <w:numPr>
          <w:ilvl w:val="1"/>
          <w:numId w:val="29"/>
        </w:numPr>
      </w:pPr>
      <w:r>
        <w:t xml:space="preserve">Can be to reduce mitochondria or get rid of a damaged portion of mitochondria </w:t>
      </w:r>
    </w:p>
    <w:p w:rsidR="00B7283A" w:rsidRDefault="00B7283A" w:rsidP="00B7283A">
      <w:pPr>
        <w:pStyle w:val="ListParagraph"/>
        <w:numPr>
          <w:ilvl w:val="0"/>
          <w:numId w:val="29"/>
        </w:numPr>
      </w:pPr>
      <w:r>
        <w:t>Process that involves recruiting various signalling proteins and lysosomes</w:t>
      </w:r>
    </w:p>
    <w:p w:rsidR="00B7283A" w:rsidRDefault="00B7283A" w:rsidP="00B7283A">
      <w:pPr>
        <w:pStyle w:val="ListParagraph"/>
        <w:numPr>
          <w:ilvl w:val="0"/>
          <w:numId w:val="29"/>
        </w:numPr>
      </w:pPr>
      <w:r>
        <w:t>The process of how mitochondria are “chosen” remains unclear</w:t>
      </w:r>
    </w:p>
    <w:p w:rsidR="00B7283A" w:rsidRDefault="00B7283A" w:rsidP="00B7283A">
      <w:pPr>
        <w:pStyle w:val="ListParagraph"/>
        <w:numPr>
          <w:ilvl w:val="0"/>
          <w:numId w:val="29"/>
        </w:numPr>
      </w:pPr>
      <w:r>
        <w:t xml:space="preserve">Important for aging, development, and certain pathologies (AD, </w:t>
      </w:r>
      <w:proofErr w:type="spellStart"/>
      <w:r>
        <w:t>parkinson’s</w:t>
      </w:r>
      <w:proofErr w:type="spellEnd"/>
      <w:r>
        <w:t xml:space="preserve">, </w:t>
      </w:r>
      <w:proofErr w:type="spellStart"/>
      <w:r>
        <w:t>etc</w:t>
      </w:r>
      <w:proofErr w:type="spellEnd"/>
      <w:r>
        <w:t>)</w:t>
      </w:r>
    </w:p>
    <w:p w:rsidR="00A92A00" w:rsidRDefault="00A92A00" w:rsidP="00B7283A">
      <w:pPr>
        <w:rPr>
          <w:u w:val="single"/>
        </w:rPr>
      </w:pPr>
    </w:p>
    <w:p w:rsidR="00A92A00" w:rsidRDefault="00A92A00" w:rsidP="00B7283A">
      <w:pPr>
        <w:rPr>
          <w:u w:val="single"/>
        </w:rPr>
      </w:pPr>
    </w:p>
    <w:p w:rsidR="00A92A00" w:rsidRDefault="00A92A00" w:rsidP="00B7283A">
      <w:pPr>
        <w:rPr>
          <w:u w:val="single"/>
        </w:rPr>
      </w:pPr>
    </w:p>
    <w:p w:rsidR="00B7283A" w:rsidRDefault="00B7283A" w:rsidP="00B7283A">
      <w:pPr>
        <w:rPr>
          <w:u w:val="single"/>
        </w:rPr>
      </w:pPr>
      <w:proofErr w:type="spellStart"/>
      <w:r>
        <w:rPr>
          <w:u w:val="single"/>
        </w:rPr>
        <w:lastRenderedPageBreak/>
        <w:t>Mitophagy</w:t>
      </w:r>
      <w:proofErr w:type="spellEnd"/>
      <w:r>
        <w:rPr>
          <w:u w:val="single"/>
        </w:rPr>
        <w:t xml:space="preserve"> Process</w:t>
      </w:r>
    </w:p>
    <w:p w:rsidR="00B7283A" w:rsidRDefault="00B7283A" w:rsidP="00B7283A">
      <w:pPr>
        <w:pStyle w:val="ListParagraph"/>
        <w:numPr>
          <w:ilvl w:val="0"/>
          <w:numId w:val="30"/>
        </w:numPr>
      </w:pPr>
      <w:r>
        <w:t xml:space="preserve">Something will damage mitochondria or will be labelled as expendable because too many of them </w:t>
      </w:r>
    </w:p>
    <w:p w:rsidR="00B7283A" w:rsidRDefault="00B7283A" w:rsidP="00B7283A">
      <w:pPr>
        <w:pStyle w:val="ListParagraph"/>
        <w:numPr>
          <w:ilvl w:val="0"/>
          <w:numId w:val="30"/>
        </w:numPr>
      </w:pPr>
      <w:r>
        <w:t>Mitochondria has ability to divide itself</w:t>
      </w:r>
    </w:p>
    <w:p w:rsidR="00B7283A" w:rsidRDefault="00B7283A" w:rsidP="00B7283A">
      <w:pPr>
        <w:pStyle w:val="ListParagraph"/>
        <w:numPr>
          <w:ilvl w:val="0"/>
          <w:numId w:val="30"/>
        </w:numPr>
      </w:pPr>
      <w:r>
        <w:t>Breaks off healthy portion which will fuse with another healthy mitochondrion</w:t>
      </w:r>
    </w:p>
    <w:p w:rsidR="00B7283A" w:rsidRDefault="00B7283A" w:rsidP="00B7283A">
      <w:pPr>
        <w:pStyle w:val="ListParagraph"/>
        <w:numPr>
          <w:ilvl w:val="1"/>
          <w:numId w:val="30"/>
        </w:numPr>
      </w:pPr>
      <w:r>
        <w:t xml:space="preserve">Recovering the healthy portion </w:t>
      </w:r>
    </w:p>
    <w:p w:rsidR="00B7283A" w:rsidRDefault="00B7283A" w:rsidP="00B7283A">
      <w:pPr>
        <w:pStyle w:val="ListParagraph"/>
        <w:numPr>
          <w:ilvl w:val="0"/>
          <w:numId w:val="30"/>
        </w:numPr>
      </w:pPr>
      <w:r>
        <w:t xml:space="preserve">Gets rid of damaged portion by expressing PINK1 on the surface </w:t>
      </w:r>
    </w:p>
    <w:p w:rsidR="00B7283A" w:rsidRDefault="00B7283A" w:rsidP="00B7283A">
      <w:pPr>
        <w:pStyle w:val="ListParagraph"/>
        <w:numPr>
          <w:ilvl w:val="1"/>
          <w:numId w:val="30"/>
        </w:numPr>
      </w:pPr>
      <w:r>
        <w:t xml:space="preserve">PINK is a kinase; it recruits </w:t>
      </w:r>
      <w:proofErr w:type="spellStart"/>
      <w:r>
        <w:t>Parkin</w:t>
      </w:r>
      <w:proofErr w:type="spellEnd"/>
      <w:r>
        <w:t xml:space="preserve"> (an E3 ubiquitin-ligase)</w:t>
      </w:r>
    </w:p>
    <w:p w:rsidR="00B7283A" w:rsidRDefault="00B7283A" w:rsidP="00B7283A">
      <w:pPr>
        <w:pStyle w:val="ListParagraph"/>
        <w:numPr>
          <w:ilvl w:val="2"/>
          <w:numId w:val="30"/>
        </w:numPr>
      </w:pPr>
      <w:r>
        <w:t xml:space="preserve">Promotes </w:t>
      </w:r>
      <w:proofErr w:type="spellStart"/>
      <w:r>
        <w:t>ubiquination</w:t>
      </w:r>
      <w:proofErr w:type="spellEnd"/>
      <w:r>
        <w:t xml:space="preserve"> of membrane protein, signalling </w:t>
      </w:r>
      <w:proofErr w:type="spellStart"/>
      <w:r>
        <w:t>autophagocytosis</w:t>
      </w:r>
      <w:proofErr w:type="spellEnd"/>
      <w:r>
        <w:t xml:space="preserve"> </w:t>
      </w:r>
    </w:p>
    <w:p w:rsidR="00A92A00" w:rsidRDefault="00A92A00" w:rsidP="00A92A00">
      <w:pPr>
        <w:pStyle w:val="ListParagraph"/>
        <w:numPr>
          <w:ilvl w:val="1"/>
          <w:numId w:val="30"/>
        </w:numPr>
      </w:pPr>
      <w:r>
        <w:t xml:space="preserve">Signals cell and directs that organelle to lysosome for degradation </w:t>
      </w:r>
    </w:p>
    <w:p w:rsidR="00A92A00" w:rsidRDefault="00A92A00" w:rsidP="00A92A00">
      <w:pPr>
        <w:rPr>
          <w:u w:val="single"/>
        </w:rPr>
      </w:pPr>
      <w:r>
        <w:rPr>
          <w:u w:val="single"/>
        </w:rPr>
        <w:t>Mitochondrion Stress</w:t>
      </w:r>
    </w:p>
    <w:p w:rsidR="00A92A00" w:rsidRDefault="00A92A00" w:rsidP="00A92A00">
      <w:pPr>
        <w:pStyle w:val="ListParagraph"/>
        <w:numPr>
          <w:ilvl w:val="0"/>
          <w:numId w:val="31"/>
        </w:numPr>
      </w:pPr>
      <w:r>
        <w:t xml:space="preserve">If stress on mitochondrion is too great </w:t>
      </w:r>
    </w:p>
    <w:p w:rsidR="00A92A00" w:rsidRDefault="00A92A00" w:rsidP="00A92A00">
      <w:pPr>
        <w:pStyle w:val="ListParagraph"/>
        <w:numPr>
          <w:ilvl w:val="1"/>
          <w:numId w:val="31"/>
        </w:numPr>
      </w:pPr>
      <w:r>
        <w:t>Cytochrome c is released and will lead to the cells demise</w:t>
      </w:r>
    </w:p>
    <w:p w:rsidR="00A92A00" w:rsidRDefault="00A92A00" w:rsidP="00A92A00">
      <w:pPr>
        <w:pStyle w:val="ListParagraph"/>
        <w:numPr>
          <w:ilvl w:val="1"/>
          <w:numId w:val="31"/>
        </w:numPr>
      </w:pPr>
      <w:r>
        <w:t xml:space="preserve">Trigger apoptosis from within the mitochondrion </w:t>
      </w:r>
    </w:p>
    <w:p w:rsidR="00A92A00" w:rsidRDefault="00A92A00" w:rsidP="00A92A00">
      <w:r>
        <w:rPr>
          <w:b/>
          <w:u w:val="single"/>
        </w:rPr>
        <w:t>Lecture 12 Cell Signalling pt. 1</w:t>
      </w:r>
    </w:p>
    <w:p w:rsidR="00A92A00" w:rsidRDefault="00474624" w:rsidP="00A92A00">
      <w:pPr>
        <w:rPr>
          <w:u w:val="single"/>
        </w:rPr>
      </w:pPr>
      <w:r>
        <w:rPr>
          <w:u w:val="single"/>
        </w:rPr>
        <w:t>Objectives:</w:t>
      </w:r>
    </w:p>
    <w:p w:rsidR="00474624" w:rsidRDefault="00474624" w:rsidP="00474624">
      <w:pPr>
        <w:pStyle w:val="ListParagraph"/>
        <w:numPr>
          <w:ilvl w:val="0"/>
          <w:numId w:val="31"/>
        </w:numPr>
      </w:pPr>
      <w:r>
        <w:t>Explain and give examples of cellular communication and its role</w:t>
      </w:r>
    </w:p>
    <w:p w:rsidR="00474624" w:rsidRDefault="00474624" w:rsidP="00474624">
      <w:pPr>
        <w:pStyle w:val="ListParagraph"/>
        <w:numPr>
          <w:ilvl w:val="0"/>
          <w:numId w:val="31"/>
        </w:numPr>
      </w:pPr>
      <w:r>
        <w:t xml:space="preserve">Differentiate between the 3 steps of cell communication </w:t>
      </w:r>
    </w:p>
    <w:p w:rsidR="00474624" w:rsidRDefault="00474624" w:rsidP="00474624">
      <w:pPr>
        <w:pStyle w:val="ListParagraph"/>
        <w:numPr>
          <w:ilvl w:val="0"/>
          <w:numId w:val="31"/>
        </w:numPr>
      </w:pPr>
      <w:r>
        <w:t>Know and differentiate the 6 paths of communication</w:t>
      </w:r>
    </w:p>
    <w:p w:rsidR="00474624" w:rsidRDefault="00474624" w:rsidP="00474624">
      <w:pPr>
        <w:pStyle w:val="ListParagraph"/>
        <w:numPr>
          <w:ilvl w:val="0"/>
          <w:numId w:val="31"/>
        </w:numPr>
      </w:pPr>
      <w:r>
        <w:t>Identify and differentiate the 6 messenger classes and their characters</w:t>
      </w:r>
    </w:p>
    <w:p w:rsidR="00474624" w:rsidRDefault="00474624" w:rsidP="00474624">
      <w:pPr>
        <w:pStyle w:val="ListParagraph"/>
        <w:numPr>
          <w:ilvl w:val="0"/>
          <w:numId w:val="31"/>
        </w:numPr>
      </w:pPr>
      <w:r>
        <w:t xml:space="preserve">Know the 4 different classes of receptors </w:t>
      </w:r>
    </w:p>
    <w:p w:rsidR="00474624" w:rsidRDefault="00474624" w:rsidP="00474624">
      <w:r>
        <w:rPr>
          <w:u w:val="single"/>
        </w:rPr>
        <w:t>Cell Communication:</w:t>
      </w:r>
    </w:p>
    <w:p w:rsidR="00474624" w:rsidRDefault="00474624" w:rsidP="00474624">
      <w:pPr>
        <w:pStyle w:val="ListParagraph"/>
        <w:numPr>
          <w:ilvl w:val="0"/>
          <w:numId w:val="32"/>
        </w:numPr>
      </w:pPr>
      <w:r>
        <w:t>Conserved mechanisms (unicellular and multicellular organisms)</w:t>
      </w:r>
    </w:p>
    <w:p w:rsidR="00474624" w:rsidRDefault="00474624" w:rsidP="00474624">
      <w:pPr>
        <w:pStyle w:val="ListParagraph"/>
        <w:numPr>
          <w:ilvl w:val="0"/>
          <w:numId w:val="32"/>
        </w:numPr>
      </w:pPr>
      <w:r>
        <w:t>Essential during:</w:t>
      </w:r>
    </w:p>
    <w:p w:rsidR="00474624" w:rsidRDefault="00474624" w:rsidP="00474624">
      <w:pPr>
        <w:pStyle w:val="ListParagraph"/>
        <w:numPr>
          <w:ilvl w:val="1"/>
          <w:numId w:val="32"/>
        </w:numPr>
      </w:pPr>
      <w:r>
        <w:t>Development</w:t>
      </w:r>
    </w:p>
    <w:p w:rsidR="00474624" w:rsidRDefault="00474624" w:rsidP="00474624">
      <w:pPr>
        <w:pStyle w:val="ListParagraph"/>
        <w:numPr>
          <w:ilvl w:val="1"/>
          <w:numId w:val="32"/>
        </w:numPr>
      </w:pPr>
      <w:r>
        <w:t>Hormonal regulation</w:t>
      </w:r>
    </w:p>
    <w:p w:rsidR="00474624" w:rsidRDefault="00474624" w:rsidP="00474624">
      <w:pPr>
        <w:pStyle w:val="ListParagraph"/>
        <w:numPr>
          <w:ilvl w:val="1"/>
          <w:numId w:val="32"/>
        </w:numPr>
      </w:pPr>
      <w:r>
        <w:t xml:space="preserve">Muscle contraction </w:t>
      </w:r>
    </w:p>
    <w:p w:rsidR="00474624" w:rsidRDefault="00474624" w:rsidP="00474624">
      <w:pPr>
        <w:pStyle w:val="ListParagraph"/>
        <w:numPr>
          <w:ilvl w:val="1"/>
          <w:numId w:val="32"/>
        </w:numPr>
      </w:pPr>
      <w:r>
        <w:t>Immunity and recognition of self</w:t>
      </w:r>
    </w:p>
    <w:p w:rsidR="00474624" w:rsidRDefault="00474624" w:rsidP="00474624">
      <w:pPr>
        <w:pStyle w:val="ListParagraph"/>
        <w:numPr>
          <w:ilvl w:val="1"/>
          <w:numId w:val="32"/>
        </w:numPr>
      </w:pPr>
      <w:r>
        <w:t>Cancer</w:t>
      </w:r>
    </w:p>
    <w:p w:rsidR="00474624" w:rsidRDefault="00474624" w:rsidP="00474624">
      <w:pPr>
        <w:pStyle w:val="ListParagraph"/>
        <w:numPr>
          <w:ilvl w:val="1"/>
          <w:numId w:val="32"/>
        </w:numPr>
      </w:pPr>
      <w:r>
        <w:t>Apoptosis</w:t>
      </w:r>
    </w:p>
    <w:p w:rsidR="00474624" w:rsidRDefault="00474624" w:rsidP="00474624">
      <w:pPr>
        <w:pStyle w:val="ListParagraph"/>
        <w:numPr>
          <w:ilvl w:val="1"/>
          <w:numId w:val="32"/>
        </w:numPr>
      </w:pPr>
      <w:r>
        <w:t xml:space="preserve">Etc. </w:t>
      </w:r>
    </w:p>
    <w:p w:rsidR="00474624" w:rsidRDefault="00474624" w:rsidP="00474624">
      <w:pPr>
        <w:rPr>
          <w:u w:val="single"/>
        </w:rPr>
      </w:pPr>
    </w:p>
    <w:p w:rsidR="00474624" w:rsidRDefault="00474624" w:rsidP="00474624">
      <w:pPr>
        <w:rPr>
          <w:u w:val="single"/>
        </w:rPr>
      </w:pPr>
    </w:p>
    <w:p w:rsidR="00474624" w:rsidRDefault="00474624" w:rsidP="00474624">
      <w:pPr>
        <w:rPr>
          <w:u w:val="single"/>
        </w:rPr>
      </w:pPr>
    </w:p>
    <w:p w:rsidR="00474624" w:rsidRDefault="00474624" w:rsidP="00474624">
      <w:pPr>
        <w:rPr>
          <w:u w:val="single"/>
        </w:rPr>
      </w:pPr>
    </w:p>
    <w:p w:rsidR="00474624" w:rsidRDefault="00474624" w:rsidP="00474624">
      <w:pPr>
        <w:rPr>
          <w:u w:val="single"/>
        </w:rPr>
      </w:pPr>
      <w:bookmarkStart w:id="0" w:name="_GoBack"/>
      <w:bookmarkEnd w:id="0"/>
    </w:p>
    <w:p w:rsidR="00474624" w:rsidRDefault="00474624" w:rsidP="00474624">
      <w:pPr>
        <w:rPr>
          <w:u w:val="single"/>
        </w:rPr>
      </w:pPr>
      <w:r>
        <w:rPr>
          <w:u w:val="single"/>
        </w:rPr>
        <w:lastRenderedPageBreak/>
        <w:t>Cell Communication – 3 steps:</w:t>
      </w:r>
    </w:p>
    <w:p w:rsidR="00474624" w:rsidRDefault="00474624" w:rsidP="00474624">
      <w:pPr>
        <w:pStyle w:val="ListParagraph"/>
        <w:numPr>
          <w:ilvl w:val="0"/>
          <w:numId w:val="33"/>
        </w:numPr>
      </w:pPr>
      <w:r>
        <w:t>Reception</w:t>
      </w:r>
    </w:p>
    <w:p w:rsidR="00474624" w:rsidRDefault="00474624" w:rsidP="00474624">
      <w:pPr>
        <w:pStyle w:val="ListParagraph"/>
        <w:numPr>
          <w:ilvl w:val="1"/>
          <w:numId w:val="33"/>
        </w:numPr>
      </w:pPr>
      <w:r>
        <w:t>Receptor</w:t>
      </w:r>
    </w:p>
    <w:p w:rsidR="00474624" w:rsidRDefault="00474624" w:rsidP="00474624">
      <w:pPr>
        <w:pStyle w:val="ListParagraph"/>
        <w:numPr>
          <w:ilvl w:val="1"/>
          <w:numId w:val="33"/>
        </w:numPr>
      </w:pPr>
      <w:r>
        <w:t>Signal molecule</w:t>
      </w:r>
    </w:p>
    <w:p w:rsidR="00474624" w:rsidRDefault="00474624" w:rsidP="00474624">
      <w:pPr>
        <w:pStyle w:val="ListParagraph"/>
        <w:numPr>
          <w:ilvl w:val="0"/>
          <w:numId w:val="33"/>
        </w:numPr>
      </w:pPr>
      <w:r>
        <w:t>Transduction</w:t>
      </w:r>
    </w:p>
    <w:p w:rsidR="00474624" w:rsidRDefault="00474624" w:rsidP="00474624">
      <w:pPr>
        <w:pStyle w:val="ListParagraph"/>
        <w:numPr>
          <w:ilvl w:val="1"/>
          <w:numId w:val="33"/>
        </w:numPr>
      </w:pPr>
      <w:r>
        <w:t>Relay molecules in a signal transduction pathway</w:t>
      </w:r>
    </w:p>
    <w:p w:rsidR="00474624" w:rsidRDefault="00474624" w:rsidP="00474624">
      <w:pPr>
        <w:pStyle w:val="ListParagraph"/>
        <w:numPr>
          <w:ilvl w:val="1"/>
          <w:numId w:val="33"/>
        </w:numPr>
      </w:pPr>
      <w:r>
        <w:t>interpretation</w:t>
      </w:r>
    </w:p>
    <w:p w:rsidR="00474624" w:rsidRDefault="00474624" w:rsidP="00474624">
      <w:pPr>
        <w:pStyle w:val="ListParagraph"/>
        <w:numPr>
          <w:ilvl w:val="0"/>
          <w:numId w:val="33"/>
        </w:numPr>
      </w:pPr>
      <w:r>
        <w:t xml:space="preserve">Response </w:t>
      </w:r>
    </w:p>
    <w:p w:rsidR="00474624" w:rsidRDefault="00474624" w:rsidP="00474624">
      <w:pPr>
        <w:pStyle w:val="ListParagraph"/>
        <w:numPr>
          <w:ilvl w:val="1"/>
          <w:numId w:val="33"/>
        </w:numPr>
      </w:pPr>
      <w:r>
        <w:t>Activation of cellular response</w:t>
      </w:r>
    </w:p>
    <w:p w:rsidR="00474624" w:rsidRDefault="00474624" w:rsidP="00474624">
      <w:pPr>
        <w:rPr>
          <w:u w:val="single"/>
        </w:rPr>
      </w:pPr>
      <w:r>
        <w:rPr>
          <w:u w:val="single"/>
        </w:rPr>
        <w:t>A Conversation:</w:t>
      </w:r>
    </w:p>
    <w:p w:rsidR="008771AF" w:rsidRDefault="00474624" w:rsidP="0033757F">
      <w:pPr>
        <w:pStyle w:val="ListParagraph"/>
        <w:numPr>
          <w:ilvl w:val="0"/>
          <w:numId w:val="34"/>
        </w:numPr>
      </w:pPr>
      <w:r>
        <w:t>Change in cell or environment (stimuli, loss of homeostasis, lack/need, etc.)</w:t>
      </w:r>
    </w:p>
    <w:p w:rsidR="00474624" w:rsidRDefault="00474624" w:rsidP="0033757F">
      <w:pPr>
        <w:pStyle w:val="ListParagraph"/>
        <w:numPr>
          <w:ilvl w:val="0"/>
          <w:numId w:val="34"/>
        </w:numPr>
      </w:pPr>
      <w:r>
        <w:t>The cell sends a message</w:t>
      </w:r>
    </w:p>
    <w:p w:rsidR="00474624" w:rsidRDefault="00474624" w:rsidP="0033757F">
      <w:pPr>
        <w:pStyle w:val="ListParagraph"/>
        <w:numPr>
          <w:ilvl w:val="1"/>
          <w:numId w:val="34"/>
        </w:numPr>
      </w:pPr>
      <w:r>
        <w:t>6 classes of chemical messengers</w:t>
      </w:r>
    </w:p>
    <w:p w:rsidR="00474624" w:rsidRDefault="00474624" w:rsidP="0033757F">
      <w:pPr>
        <w:pStyle w:val="ListParagraph"/>
        <w:numPr>
          <w:ilvl w:val="2"/>
          <w:numId w:val="34"/>
        </w:numPr>
      </w:pPr>
      <w:r>
        <w:t>How would you sort the messengers?</w:t>
      </w:r>
    </w:p>
    <w:p w:rsidR="00474624" w:rsidRDefault="00474624" w:rsidP="0033757F">
      <w:pPr>
        <w:pStyle w:val="ListParagraph"/>
        <w:numPr>
          <w:ilvl w:val="3"/>
          <w:numId w:val="34"/>
        </w:numPr>
      </w:pPr>
      <w:r>
        <w:t>Chemical make up</w:t>
      </w:r>
    </w:p>
    <w:p w:rsidR="00474624" w:rsidRDefault="00474624" w:rsidP="0033757F">
      <w:pPr>
        <w:pStyle w:val="ListParagraph"/>
        <w:numPr>
          <w:ilvl w:val="3"/>
          <w:numId w:val="34"/>
        </w:numPr>
      </w:pPr>
      <w:r>
        <w:t>Polarity</w:t>
      </w:r>
    </w:p>
    <w:p w:rsidR="00474624" w:rsidRDefault="00474624" w:rsidP="0033757F">
      <w:pPr>
        <w:pStyle w:val="ListParagraph"/>
        <w:numPr>
          <w:ilvl w:val="3"/>
          <w:numId w:val="34"/>
        </w:numPr>
      </w:pPr>
      <w:r>
        <w:t>Hormones</w:t>
      </w:r>
    </w:p>
    <w:p w:rsidR="00474624" w:rsidRDefault="00474624" w:rsidP="0033757F">
      <w:pPr>
        <w:pStyle w:val="ListParagraph"/>
        <w:numPr>
          <w:ilvl w:val="4"/>
          <w:numId w:val="34"/>
        </w:numPr>
      </w:pPr>
      <w:r>
        <w:t>Insulin (protein)</w:t>
      </w:r>
    </w:p>
    <w:p w:rsidR="00474624" w:rsidRDefault="00474624" w:rsidP="0033757F">
      <w:pPr>
        <w:pStyle w:val="ListParagraph"/>
        <w:numPr>
          <w:ilvl w:val="3"/>
          <w:numId w:val="34"/>
        </w:numPr>
      </w:pPr>
      <w:r>
        <w:t>Steroids</w:t>
      </w:r>
    </w:p>
    <w:p w:rsidR="00474624" w:rsidRDefault="00474624" w:rsidP="0033757F">
      <w:pPr>
        <w:pStyle w:val="ListParagraph"/>
        <w:numPr>
          <w:ilvl w:val="3"/>
          <w:numId w:val="34"/>
        </w:numPr>
      </w:pPr>
      <w:r>
        <w:t xml:space="preserve">Amines </w:t>
      </w:r>
    </w:p>
    <w:p w:rsidR="00474624" w:rsidRDefault="00474624" w:rsidP="0033757F">
      <w:pPr>
        <w:pStyle w:val="ListParagraph"/>
        <w:numPr>
          <w:ilvl w:val="0"/>
          <w:numId w:val="34"/>
        </w:numPr>
      </w:pPr>
      <w:r>
        <w:t>Message reaches target cell</w:t>
      </w:r>
    </w:p>
    <w:p w:rsidR="00474624" w:rsidRDefault="00474624" w:rsidP="0033757F">
      <w:pPr>
        <w:pStyle w:val="ListParagraph"/>
        <w:numPr>
          <w:ilvl w:val="0"/>
          <w:numId w:val="34"/>
        </w:numPr>
      </w:pPr>
      <w:r>
        <w:t>Message is received</w:t>
      </w:r>
    </w:p>
    <w:p w:rsidR="00474624" w:rsidRPr="008771AF" w:rsidRDefault="00474624" w:rsidP="0033757F">
      <w:pPr>
        <w:pStyle w:val="ListParagraph"/>
        <w:numPr>
          <w:ilvl w:val="0"/>
          <w:numId w:val="34"/>
        </w:numPr>
      </w:pPr>
      <w:r>
        <w:t>Signal transduction (response to signal)</w:t>
      </w:r>
    </w:p>
    <w:p w:rsidR="008771AF" w:rsidRDefault="00474624" w:rsidP="008771AF">
      <w:pPr>
        <w:rPr>
          <w:u w:val="single"/>
        </w:rPr>
      </w:pPr>
      <w:r>
        <w:rPr>
          <w:u w:val="single"/>
        </w:rPr>
        <w:t>Cell Communication Paths:</w:t>
      </w:r>
    </w:p>
    <w:p w:rsidR="00474624" w:rsidRDefault="00474624" w:rsidP="0033757F">
      <w:pPr>
        <w:pStyle w:val="ListParagraph"/>
        <w:numPr>
          <w:ilvl w:val="0"/>
          <w:numId w:val="35"/>
        </w:numPr>
      </w:pPr>
      <w:r>
        <w:t>Direct cell signalling</w:t>
      </w:r>
    </w:p>
    <w:p w:rsidR="00474624" w:rsidRDefault="00474624" w:rsidP="0033757F">
      <w:pPr>
        <w:pStyle w:val="ListParagraph"/>
        <w:numPr>
          <w:ilvl w:val="1"/>
          <w:numId w:val="35"/>
        </w:numPr>
      </w:pPr>
      <w:r>
        <w:t>Gap junctions</w:t>
      </w:r>
    </w:p>
    <w:p w:rsidR="00474624" w:rsidRDefault="00474624" w:rsidP="0033757F">
      <w:pPr>
        <w:pStyle w:val="ListParagraph"/>
        <w:numPr>
          <w:ilvl w:val="0"/>
          <w:numId w:val="35"/>
        </w:numPr>
      </w:pPr>
      <w:r>
        <w:t>Autocrine and paracrine signalling</w:t>
      </w:r>
    </w:p>
    <w:p w:rsidR="00474624" w:rsidRDefault="00474624" w:rsidP="0033757F">
      <w:pPr>
        <w:pStyle w:val="ListParagraph"/>
        <w:numPr>
          <w:ilvl w:val="1"/>
          <w:numId w:val="35"/>
        </w:numPr>
      </w:pPr>
      <w:r>
        <w:t>Paracrine: another cell</w:t>
      </w:r>
    </w:p>
    <w:p w:rsidR="00474624" w:rsidRDefault="00474624" w:rsidP="0033757F">
      <w:pPr>
        <w:pStyle w:val="ListParagraph"/>
        <w:numPr>
          <w:ilvl w:val="1"/>
          <w:numId w:val="35"/>
        </w:numPr>
      </w:pPr>
      <w:r>
        <w:t>Autocrine: comes back to the cell that initially released it</w:t>
      </w:r>
    </w:p>
    <w:p w:rsidR="00474624" w:rsidRDefault="00474624" w:rsidP="0033757F">
      <w:pPr>
        <w:pStyle w:val="ListParagraph"/>
        <w:numPr>
          <w:ilvl w:val="0"/>
          <w:numId w:val="35"/>
        </w:numPr>
      </w:pPr>
      <w:r>
        <w:t>Endocrine signaling</w:t>
      </w:r>
    </w:p>
    <w:p w:rsidR="00474624" w:rsidRDefault="00474624" w:rsidP="0033757F">
      <w:pPr>
        <w:pStyle w:val="ListParagraph"/>
        <w:numPr>
          <w:ilvl w:val="1"/>
          <w:numId w:val="35"/>
        </w:numPr>
      </w:pPr>
      <w:r>
        <w:t>To entire surface of your body</w:t>
      </w:r>
    </w:p>
    <w:p w:rsidR="00474624" w:rsidRDefault="00474624" w:rsidP="0033757F">
      <w:pPr>
        <w:pStyle w:val="ListParagraph"/>
        <w:numPr>
          <w:ilvl w:val="0"/>
          <w:numId w:val="35"/>
        </w:numPr>
      </w:pPr>
      <w:r>
        <w:t xml:space="preserve">Neural signaling </w:t>
      </w:r>
    </w:p>
    <w:p w:rsidR="00474624" w:rsidRDefault="00474624" w:rsidP="0033757F">
      <w:pPr>
        <w:pStyle w:val="ListParagraph"/>
        <w:numPr>
          <w:ilvl w:val="1"/>
          <w:numId w:val="35"/>
        </w:numPr>
      </w:pPr>
      <w:r>
        <w:t xml:space="preserve">Everywhere and anywhere very quickly </w:t>
      </w:r>
    </w:p>
    <w:p w:rsidR="00AF6E89" w:rsidRPr="00AF6E89" w:rsidRDefault="00AF6E89" w:rsidP="00AF6E89">
      <w:r>
        <w:rPr>
          <w:u w:val="single"/>
        </w:rPr>
        <w:t>Cell Communication Paths:</w:t>
      </w:r>
    </w:p>
    <w:tbl>
      <w:tblPr>
        <w:tblStyle w:val="TableGrid"/>
        <w:tblW w:w="0" w:type="auto"/>
        <w:tblLook w:val="04A0" w:firstRow="1" w:lastRow="0" w:firstColumn="1" w:lastColumn="0" w:noHBand="0" w:noVBand="1"/>
      </w:tblPr>
      <w:tblGrid>
        <w:gridCol w:w="4675"/>
        <w:gridCol w:w="4675"/>
      </w:tblGrid>
      <w:tr w:rsidR="00AF6E89" w:rsidTr="00AF6E89">
        <w:tc>
          <w:tcPr>
            <w:tcW w:w="4675" w:type="dxa"/>
          </w:tcPr>
          <w:p w:rsidR="00AF6E89" w:rsidRPr="00AF6E89" w:rsidRDefault="00AF6E89" w:rsidP="00AF6E89">
            <w:pPr>
              <w:rPr>
                <w:b/>
              </w:rPr>
            </w:pPr>
            <w:r w:rsidRPr="00AF6E89">
              <w:rPr>
                <w:b/>
              </w:rPr>
              <w:t>Direct</w:t>
            </w:r>
          </w:p>
        </w:tc>
        <w:tc>
          <w:tcPr>
            <w:tcW w:w="4675" w:type="dxa"/>
          </w:tcPr>
          <w:p w:rsidR="00AF6E89" w:rsidRPr="00AF6E89" w:rsidRDefault="00AF6E89" w:rsidP="00AF6E89">
            <w:pPr>
              <w:rPr>
                <w:b/>
              </w:rPr>
            </w:pPr>
            <w:r w:rsidRPr="00AF6E89">
              <w:rPr>
                <w:b/>
              </w:rPr>
              <w:t>Indirect</w:t>
            </w:r>
          </w:p>
        </w:tc>
      </w:tr>
      <w:tr w:rsidR="00AF6E89" w:rsidTr="00AF6E89">
        <w:tc>
          <w:tcPr>
            <w:tcW w:w="4675" w:type="dxa"/>
          </w:tcPr>
          <w:p w:rsidR="00AF6E89" w:rsidRDefault="00AF6E89" w:rsidP="00AF6E89">
            <w:r>
              <w:t>Gap junctions (fastest)</w:t>
            </w:r>
          </w:p>
        </w:tc>
        <w:tc>
          <w:tcPr>
            <w:tcW w:w="4675" w:type="dxa"/>
          </w:tcPr>
          <w:p w:rsidR="00AF6E89" w:rsidRDefault="00AF6E89" w:rsidP="00AF6E89">
            <w:r>
              <w:t>Autocrine</w:t>
            </w:r>
          </w:p>
        </w:tc>
      </w:tr>
      <w:tr w:rsidR="00AF6E89" w:rsidTr="00AF6E89">
        <w:tc>
          <w:tcPr>
            <w:tcW w:w="4675" w:type="dxa"/>
          </w:tcPr>
          <w:p w:rsidR="00AF6E89" w:rsidRDefault="00AF6E89" w:rsidP="00AF6E89"/>
        </w:tc>
        <w:tc>
          <w:tcPr>
            <w:tcW w:w="4675" w:type="dxa"/>
          </w:tcPr>
          <w:p w:rsidR="00AF6E89" w:rsidRDefault="00AF6E89" w:rsidP="00AF6E89">
            <w:r>
              <w:t>Paracrine</w:t>
            </w:r>
          </w:p>
        </w:tc>
      </w:tr>
      <w:tr w:rsidR="00AF6E89" w:rsidTr="00AF6E89">
        <w:tc>
          <w:tcPr>
            <w:tcW w:w="4675" w:type="dxa"/>
          </w:tcPr>
          <w:p w:rsidR="00AF6E89" w:rsidRDefault="00AF6E89" w:rsidP="00AF6E89"/>
        </w:tc>
        <w:tc>
          <w:tcPr>
            <w:tcW w:w="4675" w:type="dxa"/>
          </w:tcPr>
          <w:p w:rsidR="00AF6E89" w:rsidRDefault="00AF6E89" w:rsidP="00AF6E89">
            <w:r>
              <w:t>Endocrine</w:t>
            </w:r>
          </w:p>
        </w:tc>
      </w:tr>
      <w:tr w:rsidR="00AF6E89" w:rsidTr="00AF6E89">
        <w:tc>
          <w:tcPr>
            <w:tcW w:w="4675" w:type="dxa"/>
          </w:tcPr>
          <w:p w:rsidR="00AF6E89" w:rsidRDefault="00AF6E89" w:rsidP="00AF6E89"/>
        </w:tc>
        <w:tc>
          <w:tcPr>
            <w:tcW w:w="4675" w:type="dxa"/>
          </w:tcPr>
          <w:p w:rsidR="00AF6E89" w:rsidRDefault="00AF6E89" w:rsidP="00AF6E89">
            <w:r>
              <w:t>Neuronal (fastest)</w:t>
            </w:r>
          </w:p>
        </w:tc>
      </w:tr>
      <w:tr w:rsidR="00AF6E89" w:rsidTr="00AF6E89">
        <w:tc>
          <w:tcPr>
            <w:tcW w:w="4675" w:type="dxa"/>
          </w:tcPr>
          <w:p w:rsidR="00AF6E89" w:rsidRDefault="00AF6E89" w:rsidP="00AF6E89"/>
        </w:tc>
        <w:tc>
          <w:tcPr>
            <w:tcW w:w="4675" w:type="dxa"/>
          </w:tcPr>
          <w:p w:rsidR="00AF6E89" w:rsidRDefault="00AF6E89" w:rsidP="00AF6E89">
            <w:r>
              <w:t>Exocrine</w:t>
            </w:r>
          </w:p>
        </w:tc>
      </w:tr>
    </w:tbl>
    <w:p w:rsidR="00AF6E89" w:rsidRDefault="00AF6E89" w:rsidP="00AF6E89">
      <w:pPr>
        <w:rPr>
          <w:u w:val="single"/>
        </w:rPr>
      </w:pPr>
      <w:r>
        <w:rPr>
          <w:u w:val="single"/>
        </w:rPr>
        <w:lastRenderedPageBreak/>
        <w:t>Messengers – 6 Classes:</w:t>
      </w:r>
    </w:p>
    <w:p w:rsidR="00AF6E89" w:rsidRDefault="00AF6E89" w:rsidP="0033757F">
      <w:pPr>
        <w:pStyle w:val="ListParagraph"/>
        <w:numPr>
          <w:ilvl w:val="0"/>
          <w:numId w:val="36"/>
        </w:numPr>
      </w:pPr>
      <w:r>
        <w:t>Their structure will determine;</w:t>
      </w:r>
    </w:p>
    <w:p w:rsidR="00AF6E89" w:rsidRDefault="00AF6E89" w:rsidP="0033757F">
      <w:pPr>
        <w:pStyle w:val="ListParagraph"/>
        <w:numPr>
          <w:ilvl w:val="1"/>
          <w:numId w:val="36"/>
        </w:numPr>
      </w:pPr>
      <w:r>
        <w:t>Their chemical properties (hydrophobic vs hydrophilic)</w:t>
      </w:r>
    </w:p>
    <w:p w:rsidR="00AF6E89" w:rsidRDefault="00AF6E89" w:rsidP="0033757F">
      <w:pPr>
        <w:pStyle w:val="ListParagraph"/>
        <w:numPr>
          <w:ilvl w:val="1"/>
          <w:numId w:val="36"/>
        </w:numPr>
      </w:pPr>
      <w:r>
        <w:t>The communication path taken to reach target cell</w:t>
      </w:r>
    </w:p>
    <w:p w:rsidR="00AF6E89" w:rsidRDefault="00AF6E89" w:rsidP="0033757F">
      <w:pPr>
        <w:pStyle w:val="ListParagraph"/>
        <w:numPr>
          <w:ilvl w:val="1"/>
          <w:numId w:val="36"/>
        </w:numPr>
      </w:pPr>
      <w:r>
        <w:t>Their mode of action/interaction with the cell and receptors</w:t>
      </w:r>
    </w:p>
    <w:p w:rsidR="00AF6E89" w:rsidRDefault="00AF6E89" w:rsidP="0033757F">
      <w:pPr>
        <w:pStyle w:val="ListParagraph"/>
        <w:numPr>
          <w:ilvl w:val="0"/>
          <w:numId w:val="36"/>
        </w:numPr>
      </w:pPr>
      <w:r>
        <w:t>6 classes:</w:t>
      </w:r>
    </w:p>
    <w:p w:rsidR="00AF6E89" w:rsidRDefault="00AF6E89" w:rsidP="0033757F">
      <w:pPr>
        <w:pStyle w:val="ListParagraph"/>
        <w:numPr>
          <w:ilvl w:val="1"/>
          <w:numId w:val="36"/>
        </w:numPr>
      </w:pPr>
      <w:r>
        <w:t>Steroids</w:t>
      </w:r>
    </w:p>
    <w:p w:rsidR="00AF6E89" w:rsidRDefault="00AF6E89" w:rsidP="0033757F">
      <w:pPr>
        <w:pStyle w:val="ListParagraph"/>
        <w:numPr>
          <w:ilvl w:val="2"/>
          <w:numId w:val="36"/>
        </w:numPr>
      </w:pPr>
      <w:r>
        <w:t>Derived from cholesterol</w:t>
      </w:r>
    </w:p>
    <w:p w:rsidR="00AF6E89" w:rsidRDefault="00AF6E89" w:rsidP="0033757F">
      <w:pPr>
        <w:pStyle w:val="ListParagraph"/>
        <w:numPr>
          <w:ilvl w:val="2"/>
          <w:numId w:val="36"/>
        </w:numPr>
      </w:pPr>
      <w:r>
        <w:t>Lipophilic (cannot be stored in vesicles)</w:t>
      </w:r>
    </w:p>
    <w:p w:rsidR="00AF6E89" w:rsidRDefault="00AF6E89" w:rsidP="0033757F">
      <w:pPr>
        <w:pStyle w:val="ListParagraph"/>
        <w:numPr>
          <w:ilvl w:val="3"/>
          <w:numId w:val="36"/>
        </w:numPr>
      </w:pPr>
      <w:r>
        <w:t>Endocrine path</w:t>
      </w:r>
    </w:p>
    <w:p w:rsidR="00AF6E89" w:rsidRDefault="00AF6E89" w:rsidP="0033757F">
      <w:pPr>
        <w:pStyle w:val="ListParagraph"/>
        <w:numPr>
          <w:ilvl w:val="3"/>
          <w:numId w:val="36"/>
        </w:numPr>
      </w:pPr>
      <w:r>
        <w:t>Will diffuse or be bound to transport protein (ex. Albumin)</w:t>
      </w:r>
    </w:p>
    <w:p w:rsidR="00AF6E89" w:rsidRDefault="00AF6E89" w:rsidP="0033757F">
      <w:pPr>
        <w:pStyle w:val="ListParagraph"/>
        <w:numPr>
          <w:ilvl w:val="2"/>
          <w:numId w:val="36"/>
        </w:numPr>
      </w:pPr>
      <w:r>
        <w:t>Membrane permeable – can reach intracellular receptors</w:t>
      </w:r>
    </w:p>
    <w:p w:rsidR="00AF6E89" w:rsidRPr="00AF6E89" w:rsidRDefault="00AF6E89" w:rsidP="0033757F">
      <w:pPr>
        <w:pStyle w:val="ListParagraph"/>
        <w:numPr>
          <w:ilvl w:val="2"/>
          <w:numId w:val="36"/>
        </w:numPr>
      </w:pPr>
      <w:r>
        <w:t xml:space="preserve">Act as </w:t>
      </w:r>
      <w:r>
        <w:rPr>
          <w:b/>
        </w:rPr>
        <w:t>gene transcription factors</w:t>
      </w:r>
    </w:p>
    <w:p w:rsidR="00AF6E89" w:rsidRPr="00AF6E89" w:rsidRDefault="00AF6E89" w:rsidP="0033757F">
      <w:pPr>
        <w:pStyle w:val="ListParagraph"/>
        <w:numPr>
          <w:ilvl w:val="3"/>
          <w:numId w:val="36"/>
        </w:numPr>
      </w:pPr>
      <w:r>
        <w:t>Directly go and interact with DNA and initiate or inhibit transcription of genes that recognize steroids</w:t>
      </w:r>
    </w:p>
    <w:p w:rsidR="00AF6E89" w:rsidRDefault="00AF6E89" w:rsidP="0033757F">
      <w:pPr>
        <w:pStyle w:val="ListParagraph"/>
        <w:numPr>
          <w:ilvl w:val="2"/>
          <w:numId w:val="36"/>
        </w:numPr>
      </w:pPr>
      <w:r>
        <w:t>Can diffuse across plasma membrane and the nuclear membrane</w:t>
      </w:r>
    </w:p>
    <w:p w:rsidR="00AF6E89" w:rsidRDefault="00AF6E89" w:rsidP="0033757F">
      <w:pPr>
        <w:pStyle w:val="ListParagraph"/>
        <w:numPr>
          <w:ilvl w:val="2"/>
          <w:numId w:val="36"/>
        </w:numPr>
      </w:pPr>
      <w:r>
        <w:t>3 classes of steroids:</w:t>
      </w:r>
    </w:p>
    <w:p w:rsidR="00AF6E89" w:rsidRDefault="00AF6E89" w:rsidP="0033757F">
      <w:pPr>
        <w:pStyle w:val="ListParagraph"/>
        <w:numPr>
          <w:ilvl w:val="3"/>
          <w:numId w:val="36"/>
        </w:numPr>
      </w:pPr>
      <w:r>
        <w:t>Mineralocorticoids (aldosterone)</w:t>
      </w:r>
    </w:p>
    <w:p w:rsidR="00AF6E89" w:rsidRDefault="00AF6E89" w:rsidP="0033757F">
      <w:pPr>
        <w:pStyle w:val="ListParagraph"/>
        <w:numPr>
          <w:ilvl w:val="4"/>
          <w:numId w:val="36"/>
        </w:numPr>
      </w:pPr>
      <w:r>
        <w:t>Act on minerals</w:t>
      </w:r>
    </w:p>
    <w:p w:rsidR="00AF6E89" w:rsidRDefault="00AF6E89" w:rsidP="0033757F">
      <w:pPr>
        <w:pStyle w:val="ListParagraph"/>
        <w:numPr>
          <w:ilvl w:val="4"/>
          <w:numId w:val="36"/>
        </w:numPr>
      </w:pPr>
      <w:r>
        <w:t>Osmoregulation of kidney</w:t>
      </w:r>
    </w:p>
    <w:p w:rsidR="00AF6E89" w:rsidRDefault="00AF6E89" w:rsidP="0033757F">
      <w:pPr>
        <w:pStyle w:val="ListParagraph"/>
        <w:numPr>
          <w:ilvl w:val="4"/>
          <w:numId w:val="36"/>
        </w:numPr>
      </w:pPr>
      <w:r>
        <w:t>Solute in blood</w:t>
      </w:r>
    </w:p>
    <w:p w:rsidR="00AF6E89" w:rsidRDefault="00AF6E89" w:rsidP="0033757F">
      <w:pPr>
        <w:pStyle w:val="ListParagraph"/>
        <w:numPr>
          <w:ilvl w:val="3"/>
          <w:numId w:val="36"/>
        </w:numPr>
      </w:pPr>
      <w:r>
        <w:t>Glucocorticoids (cortisol)</w:t>
      </w:r>
    </w:p>
    <w:p w:rsidR="00AF6E89" w:rsidRDefault="00AF6E89" w:rsidP="0033757F">
      <w:pPr>
        <w:pStyle w:val="ListParagraph"/>
        <w:numPr>
          <w:ilvl w:val="4"/>
          <w:numId w:val="36"/>
        </w:numPr>
      </w:pPr>
      <w:r>
        <w:t>Glucose produced</w:t>
      </w:r>
    </w:p>
    <w:p w:rsidR="00AF6E89" w:rsidRDefault="00AF6E89" w:rsidP="0033757F">
      <w:pPr>
        <w:pStyle w:val="ListParagraph"/>
        <w:numPr>
          <w:ilvl w:val="4"/>
          <w:numId w:val="36"/>
        </w:numPr>
      </w:pPr>
      <w:r>
        <w:t>Glucose in blood stream</w:t>
      </w:r>
    </w:p>
    <w:p w:rsidR="00AF6E89" w:rsidRDefault="00AF6E89" w:rsidP="0033757F">
      <w:pPr>
        <w:pStyle w:val="ListParagraph"/>
        <w:numPr>
          <w:ilvl w:val="3"/>
          <w:numId w:val="36"/>
        </w:numPr>
      </w:pPr>
      <w:r>
        <w:t>Sex hormones (testosterone/estrogen)</w:t>
      </w:r>
    </w:p>
    <w:p w:rsidR="00AF6E89" w:rsidRPr="00AF6E89" w:rsidRDefault="00AF6E89" w:rsidP="0033757F">
      <w:pPr>
        <w:pStyle w:val="ListParagraph"/>
        <w:numPr>
          <w:ilvl w:val="1"/>
          <w:numId w:val="36"/>
        </w:numPr>
      </w:pPr>
      <w:r>
        <w:t xml:space="preserve">Lipids (should actually be </w:t>
      </w:r>
      <w:r>
        <w:rPr>
          <w:i/>
        </w:rPr>
        <w:t xml:space="preserve">eicosanoids) </w:t>
      </w:r>
    </w:p>
    <w:p w:rsidR="00AF6E89" w:rsidRDefault="00AF6E89" w:rsidP="0033757F">
      <w:pPr>
        <w:pStyle w:val="ListParagraph"/>
        <w:numPr>
          <w:ilvl w:val="2"/>
          <w:numId w:val="36"/>
        </w:numPr>
      </w:pPr>
      <w:r>
        <w:t>Most are derived from arachidonic acid</w:t>
      </w:r>
    </w:p>
    <w:p w:rsidR="00B1761B" w:rsidRDefault="00B1761B" w:rsidP="0033757F">
      <w:pPr>
        <w:pStyle w:val="ListParagraph"/>
        <w:numPr>
          <w:ilvl w:val="3"/>
          <w:numId w:val="36"/>
        </w:numPr>
      </w:pPr>
      <w:r>
        <w:t xml:space="preserve">Two separate pathways dependent on two separate enzymes that will further modify arachidonic acid </w:t>
      </w:r>
    </w:p>
    <w:p w:rsidR="00B1761B" w:rsidRDefault="00B1761B" w:rsidP="0033757F">
      <w:pPr>
        <w:pStyle w:val="ListParagraph"/>
        <w:numPr>
          <w:ilvl w:val="4"/>
          <w:numId w:val="36"/>
        </w:numPr>
      </w:pPr>
      <w:r>
        <w:t>Cyclooxygenase</w:t>
      </w:r>
    </w:p>
    <w:p w:rsidR="00B1761B" w:rsidRDefault="00B1761B" w:rsidP="0033757F">
      <w:pPr>
        <w:pStyle w:val="ListParagraph"/>
        <w:numPr>
          <w:ilvl w:val="5"/>
          <w:numId w:val="36"/>
        </w:numPr>
      </w:pPr>
      <w:r>
        <w:t>Molecules that are part of the prostaglandins (pain) family</w:t>
      </w:r>
    </w:p>
    <w:p w:rsidR="00B1761B" w:rsidRDefault="00B1761B" w:rsidP="0033757F">
      <w:pPr>
        <w:pStyle w:val="ListParagraph"/>
        <w:numPr>
          <w:ilvl w:val="6"/>
          <w:numId w:val="36"/>
        </w:numPr>
      </w:pPr>
      <w:r>
        <w:t xml:space="preserve">Important in managing pain locally </w:t>
      </w:r>
    </w:p>
    <w:p w:rsidR="00B1761B" w:rsidRDefault="00B1761B" w:rsidP="0033757F">
      <w:pPr>
        <w:pStyle w:val="ListParagraph"/>
        <w:numPr>
          <w:ilvl w:val="6"/>
          <w:numId w:val="36"/>
        </w:numPr>
      </w:pPr>
      <w:r>
        <w:t>Damage</w:t>
      </w:r>
    </w:p>
    <w:p w:rsidR="00B1761B" w:rsidRDefault="00B1761B" w:rsidP="0033757F">
      <w:pPr>
        <w:pStyle w:val="ListParagraph"/>
        <w:numPr>
          <w:ilvl w:val="4"/>
          <w:numId w:val="36"/>
        </w:numPr>
      </w:pPr>
      <w:r>
        <w:t>Lipoxygenase</w:t>
      </w:r>
    </w:p>
    <w:p w:rsidR="00B1761B" w:rsidRDefault="00B1761B" w:rsidP="0033757F">
      <w:pPr>
        <w:pStyle w:val="ListParagraph"/>
        <w:numPr>
          <w:ilvl w:val="5"/>
          <w:numId w:val="36"/>
        </w:numPr>
      </w:pPr>
      <w:r>
        <w:t>Produce leukotrienes (inflammation)</w:t>
      </w:r>
    </w:p>
    <w:p w:rsidR="00B1761B" w:rsidRDefault="00B1761B" w:rsidP="0033757F">
      <w:pPr>
        <w:pStyle w:val="ListParagraph"/>
        <w:numPr>
          <w:ilvl w:val="6"/>
          <w:numId w:val="36"/>
        </w:numPr>
      </w:pPr>
      <w:r>
        <w:t>Swelling</w:t>
      </w:r>
    </w:p>
    <w:p w:rsidR="00B1761B" w:rsidRDefault="00B1761B" w:rsidP="0033757F">
      <w:pPr>
        <w:pStyle w:val="ListParagraph"/>
        <w:numPr>
          <w:ilvl w:val="6"/>
          <w:numId w:val="36"/>
        </w:numPr>
      </w:pPr>
      <w:proofErr w:type="spellStart"/>
      <w:r>
        <w:t>Adema</w:t>
      </w:r>
      <w:proofErr w:type="spellEnd"/>
    </w:p>
    <w:p w:rsidR="00AF6E89" w:rsidRDefault="00AF6E89" w:rsidP="0033757F">
      <w:pPr>
        <w:pStyle w:val="ListParagraph"/>
        <w:numPr>
          <w:ilvl w:val="2"/>
          <w:numId w:val="36"/>
        </w:numPr>
      </w:pPr>
      <w:r>
        <w:t>Lipophilic</w:t>
      </w:r>
    </w:p>
    <w:p w:rsidR="00AF6E89" w:rsidRDefault="00AF6E89" w:rsidP="0033757F">
      <w:pPr>
        <w:pStyle w:val="ListParagraph"/>
        <w:numPr>
          <w:ilvl w:val="2"/>
          <w:numId w:val="36"/>
        </w:numPr>
      </w:pPr>
      <w:r>
        <w:t>Paracrine path</w:t>
      </w:r>
    </w:p>
    <w:p w:rsidR="00B1761B" w:rsidRDefault="00B1761B" w:rsidP="0033757F">
      <w:pPr>
        <w:pStyle w:val="ListParagraph"/>
        <w:numPr>
          <w:ilvl w:val="2"/>
          <w:numId w:val="36"/>
        </w:numPr>
      </w:pPr>
      <w:r>
        <w:t>Local hormones</w:t>
      </w:r>
    </w:p>
    <w:p w:rsidR="00B1761B" w:rsidRDefault="00B1761B" w:rsidP="0033757F">
      <w:pPr>
        <w:pStyle w:val="ListParagraph"/>
        <w:numPr>
          <w:ilvl w:val="2"/>
          <w:numId w:val="36"/>
        </w:numPr>
      </w:pPr>
      <w:r>
        <w:t>Paracrine and autocrine diffusion and a little bit of endocrine</w:t>
      </w:r>
    </w:p>
    <w:p w:rsidR="00B1761B" w:rsidRDefault="00B1761B" w:rsidP="0033757F">
      <w:pPr>
        <w:pStyle w:val="ListParagraph"/>
        <w:numPr>
          <w:ilvl w:val="2"/>
          <w:numId w:val="36"/>
        </w:numPr>
      </w:pPr>
      <w:r>
        <w:t xml:space="preserve">Short range of distance </w:t>
      </w:r>
    </w:p>
    <w:p w:rsidR="00AF6E89" w:rsidRDefault="00AF6E89" w:rsidP="0033757F">
      <w:pPr>
        <w:pStyle w:val="ListParagraph"/>
        <w:numPr>
          <w:ilvl w:val="1"/>
          <w:numId w:val="36"/>
        </w:numPr>
      </w:pPr>
      <w:r>
        <w:lastRenderedPageBreak/>
        <w:t>Peptides/proteins</w:t>
      </w:r>
    </w:p>
    <w:p w:rsidR="00B1761B" w:rsidRDefault="00B1761B" w:rsidP="0033757F">
      <w:pPr>
        <w:pStyle w:val="ListParagraph"/>
        <w:numPr>
          <w:ilvl w:val="2"/>
          <w:numId w:val="36"/>
        </w:numPr>
      </w:pPr>
      <w:r>
        <w:t>Few to many amino acids (more than ~50= protein)</w:t>
      </w:r>
    </w:p>
    <w:p w:rsidR="00B1761B" w:rsidRDefault="00B1761B" w:rsidP="0033757F">
      <w:pPr>
        <w:pStyle w:val="ListParagraph"/>
        <w:numPr>
          <w:ilvl w:val="2"/>
          <w:numId w:val="36"/>
        </w:numPr>
      </w:pPr>
      <w:r>
        <w:t>Hydrophilic</w:t>
      </w:r>
    </w:p>
    <w:p w:rsidR="00B1761B" w:rsidRDefault="00B1761B" w:rsidP="0033757F">
      <w:pPr>
        <w:pStyle w:val="ListParagraph"/>
        <w:numPr>
          <w:ilvl w:val="3"/>
          <w:numId w:val="36"/>
        </w:numPr>
      </w:pPr>
      <w:r>
        <w:t xml:space="preserve">Can store it </w:t>
      </w:r>
    </w:p>
    <w:p w:rsidR="00B1761B" w:rsidRDefault="00B1761B" w:rsidP="0033757F">
      <w:pPr>
        <w:pStyle w:val="ListParagraph"/>
        <w:numPr>
          <w:ilvl w:val="3"/>
          <w:numId w:val="36"/>
        </w:numPr>
      </w:pPr>
      <w:r>
        <w:t xml:space="preserve">Have a reserve ready in advance packaged in vesicles which can be </w:t>
      </w:r>
      <w:proofErr w:type="spellStart"/>
      <w:r>
        <w:t>predocked</w:t>
      </w:r>
      <w:proofErr w:type="spellEnd"/>
      <w:r>
        <w:t xml:space="preserve"> and ready for exocytosis </w:t>
      </w:r>
    </w:p>
    <w:p w:rsidR="00B1761B" w:rsidRDefault="00B1761B" w:rsidP="0033757F">
      <w:pPr>
        <w:pStyle w:val="ListParagraph"/>
        <w:numPr>
          <w:ilvl w:val="3"/>
          <w:numId w:val="36"/>
        </w:numPr>
      </w:pPr>
      <w:r>
        <w:t>Can package them in an inactive form and when vesicle is ready to be released there’s enzymes also inside the vesicle that can cut off the inactive part and turn it to active and secrete by exocytosis</w:t>
      </w:r>
    </w:p>
    <w:p w:rsidR="00B1761B" w:rsidRDefault="00B1761B" w:rsidP="0033757F">
      <w:pPr>
        <w:pStyle w:val="ListParagraph"/>
        <w:numPr>
          <w:ilvl w:val="4"/>
          <w:numId w:val="36"/>
        </w:numPr>
      </w:pPr>
      <w:r>
        <w:t>Insulin for example</w:t>
      </w:r>
    </w:p>
    <w:p w:rsidR="00B1761B" w:rsidRDefault="00B1761B" w:rsidP="0033757F">
      <w:pPr>
        <w:pStyle w:val="ListParagraph"/>
        <w:numPr>
          <w:ilvl w:val="2"/>
          <w:numId w:val="36"/>
        </w:numPr>
      </w:pPr>
      <w:r>
        <w:t>Endocrine</w:t>
      </w:r>
    </w:p>
    <w:p w:rsidR="00B1761B" w:rsidRDefault="00B1761B" w:rsidP="0033757F">
      <w:pPr>
        <w:pStyle w:val="ListParagraph"/>
        <w:numPr>
          <w:ilvl w:val="3"/>
          <w:numId w:val="36"/>
        </w:numPr>
      </w:pPr>
      <w:r>
        <w:t>Very easy to travel in blood stream</w:t>
      </w:r>
    </w:p>
    <w:p w:rsidR="00B1761B" w:rsidRDefault="00B1761B" w:rsidP="0033757F">
      <w:pPr>
        <w:pStyle w:val="ListParagraph"/>
        <w:numPr>
          <w:ilvl w:val="2"/>
          <w:numId w:val="36"/>
        </w:numPr>
      </w:pPr>
      <w:r>
        <w:t>Neuronal pathways</w:t>
      </w:r>
    </w:p>
    <w:p w:rsidR="00B1761B" w:rsidRDefault="00B1761B" w:rsidP="0033757F">
      <w:pPr>
        <w:pStyle w:val="ListParagraph"/>
        <w:numPr>
          <w:ilvl w:val="3"/>
          <w:numId w:val="36"/>
        </w:numPr>
      </w:pPr>
      <w:r>
        <w:t>A lot of proteins act as neurotransmitters</w:t>
      </w:r>
    </w:p>
    <w:p w:rsidR="00B1761B" w:rsidRDefault="00B1761B" w:rsidP="0033757F">
      <w:pPr>
        <w:pStyle w:val="ListParagraph"/>
        <w:numPr>
          <w:ilvl w:val="2"/>
          <w:numId w:val="36"/>
        </w:numPr>
      </w:pPr>
      <w:r>
        <w:t>Exocrine</w:t>
      </w:r>
    </w:p>
    <w:p w:rsidR="00B1761B" w:rsidRDefault="00B1761B" w:rsidP="0033757F">
      <w:pPr>
        <w:pStyle w:val="ListParagraph"/>
        <w:numPr>
          <w:ilvl w:val="2"/>
          <w:numId w:val="36"/>
        </w:numPr>
      </w:pPr>
      <w:r>
        <w:t>Paracrine/autocrine</w:t>
      </w:r>
    </w:p>
    <w:p w:rsidR="00B1761B" w:rsidRDefault="00B1761B" w:rsidP="0033757F">
      <w:pPr>
        <w:pStyle w:val="ListParagraph"/>
        <w:numPr>
          <w:ilvl w:val="2"/>
          <w:numId w:val="36"/>
        </w:numPr>
      </w:pPr>
      <w:r>
        <w:t>In vesicles</w:t>
      </w:r>
    </w:p>
    <w:p w:rsidR="00B1761B" w:rsidRDefault="00B1761B" w:rsidP="0033757F">
      <w:pPr>
        <w:pStyle w:val="ListParagraph"/>
        <w:numPr>
          <w:ilvl w:val="2"/>
          <w:numId w:val="36"/>
        </w:numPr>
      </w:pPr>
      <w:r>
        <w:t xml:space="preserve">Secreted by exocytosis </w:t>
      </w:r>
    </w:p>
    <w:p w:rsidR="00B1761B" w:rsidRDefault="00B1761B" w:rsidP="0033757F">
      <w:pPr>
        <w:pStyle w:val="ListParagraph"/>
        <w:numPr>
          <w:ilvl w:val="2"/>
          <w:numId w:val="36"/>
        </w:numPr>
      </w:pPr>
      <w:r>
        <w:t xml:space="preserve">Most indirect paths </w:t>
      </w:r>
    </w:p>
    <w:p w:rsidR="00AF6E89" w:rsidRDefault="00AF6E89" w:rsidP="0033757F">
      <w:pPr>
        <w:pStyle w:val="ListParagraph"/>
        <w:numPr>
          <w:ilvl w:val="1"/>
          <w:numId w:val="36"/>
        </w:numPr>
      </w:pPr>
      <w:r>
        <w:t>Purines</w:t>
      </w:r>
    </w:p>
    <w:p w:rsidR="00596BE9" w:rsidRDefault="00596BE9" w:rsidP="0033757F">
      <w:pPr>
        <w:pStyle w:val="ListParagraph"/>
        <w:numPr>
          <w:ilvl w:val="2"/>
          <w:numId w:val="36"/>
        </w:numPr>
      </w:pPr>
      <w:r>
        <w:t>Derived from nitrogenous bases adenine or guanine</w:t>
      </w:r>
    </w:p>
    <w:p w:rsidR="00596BE9" w:rsidRDefault="00596BE9" w:rsidP="0033757F">
      <w:pPr>
        <w:pStyle w:val="ListParagraph"/>
        <w:numPr>
          <w:ilvl w:val="2"/>
          <w:numId w:val="36"/>
        </w:numPr>
      </w:pPr>
      <w:r>
        <w:t>Need a transporter or use exocytosis</w:t>
      </w:r>
    </w:p>
    <w:p w:rsidR="00596BE9" w:rsidRDefault="00596BE9" w:rsidP="0033757F">
      <w:pPr>
        <w:pStyle w:val="ListParagraph"/>
        <w:numPr>
          <w:ilvl w:val="3"/>
          <w:numId w:val="36"/>
        </w:numPr>
      </w:pPr>
      <w:r>
        <w:t>Can’t diffuse across membrane</w:t>
      </w:r>
    </w:p>
    <w:p w:rsidR="00596BE9" w:rsidRDefault="00596BE9" w:rsidP="0033757F">
      <w:pPr>
        <w:pStyle w:val="ListParagraph"/>
        <w:numPr>
          <w:ilvl w:val="3"/>
          <w:numId w:val="36"/>
        </w:numPr>
      </w:pPr>
      <w:r>
        <w:t>Can use transporters to get across the membrane without vesicles</w:t>
      </w:r>
    </w:p>
    <w:p w:rsidR="00596BE9" w:rsidRDefault="00596BE9" w:rsidP="0033757F">
      <w:pPr>
        <w:pStyle w:val="ListParagraph"/>
        <w:numPr>
          <w:ilvl w:val="4"/>
          <w:numId w:val="36"/>
        </w:numPr>
      </w:pPr>
      <w:r>
        <w:t>Much faster</w:t>
      </w:r>
    </w:p>
    <w:p w:rsidR="00596BE9" w:rsidRDefault="00596BE9" w:rsidP="0033757F">
      <w:pPr>
        <w:pStyle w:val="ListParagraph"/>
        <w:numPr>
          <w:ilvl w:val="4"/>
          <w:numId w:val="36"/>
        </w:numPr>
      </w:pPr>
      <w:r>
        <w:t>Could be active transport but mostly facilitated diffusion</w:t>
      </w:r>
    </w:p>
    <w:p w:rsidR="00596BE9" w:rsidRDefault="00596BE9" w:rsidP="0033757F">
      <w:pPr>
        <w:pStyle w:val="ListParagraph"/>
        <w:numPr>
          <w:ilvl w:val="2"/>
          <w:numId w:val="36"/>
        </w:numPr>
      </w:pPr>
      <w:r>
        <w:t xml:space="preserve">Mainly use paracrine and neuronal paths </w:t>
      </w:r>
    </w:p>
    <w:p w:rsidR="00596BE9" w:rsidRDefault="00596BE9" w:rsidP="0033757F">
      <w:pPr>
        <w:pStyle w:val="ListParagraph"/>
        <w:numPr>
          <w:ilvl w:val="2"/>
          <w:numId w:val="36"/>
        </w:numPr>
      </w:pPr>
      <w:r>
        <w:t xml:space="preserve">Theobromine = chocolate, caffeine </w:t>
      </w:r>
    </w:p>
    <w:p w:rsidR="00AF6E89" w:rsidRDefault="00AF6E89" w:rsidP="0033757F">
      <w:pPr>
        <w:pStyle w:val="ListParagraph"/>
        <w:numPr>
          <w:ilvl w:val="1"/>
          <w:numId w:val="36"/>
        </w:numPr>
      </w:pPr>
      <w:r>
        <w:t>Amines</w:t>
      </w:r>
    </w:p>
    <w:p w:rsidR="00B1761B" w:rsidRDefault="00B1761B" w:rsidP="0033757F">
      <w:pPr>
        <w:pStyle w:val="ListParagraph"/>
        <w:numPr>
          <w:ilvl w:val="2"/>
          <w:numId w:val="36"/>
        </w:numPr>
      </w:pPr>
      <w:r>
        <w:t>Have an amine NH2 group</w:t>
      </w:r>
    </w:p>
    <w:p w:rsidR="00B1761B" w:rsidRDefault="00B1761B" w:rsidP="0033757F">
      <w:pPr>
        <w:pStyle w:val="ListParagraph"/>
        <w:numPr>
          <w:ilvl w:val="3"/>
          <w:numId w:val="36"/>
        </w:numPr>
      </w:pPr>
      <w:r>
        <w:t>Derived from amino acids</w:t>
      </w:r>
    </w:p>
    <w:p w:rsidR="00B1761B" w:rsidRDefault="00B1761B" w:rsidP="0033757F">
      <w:pPr>
        <w:pStyle w:val="ListParagraph"/>
        <w:numPr>
          <w:ilvl w:val="3"/>
          <w:numId w:val="36"/>
        </w:numPr>
      </w:pPr>
      <w:r>
        <w:t>Some are amino acids (glutamine)</w:t>
      </w:r>
    </w:p>
    <w:p w:rsidR="00B1761B" w:rsidRDefault="00B1761B" w:rsidP="0033757F">
      <w:pPr>
        <w:pStyle w:val="ListParagraph"/>
        <w:numPr>
          <w:ilvl w:val="2"/>
          <w:numId w:val="36"/>
        </w:numPr>
      </w:pPr>
      <w:r>
        <w:t>Usually biosynthesised from an amino acid</w:t>
      </w:r>
    </w:p>
    <w:p w:rsidR="00B1761B" w:rsidRDefault="00B1761B" w:rsidP="0033757F">
      <w:pPr>
        <w:pStyle w:val="ListParagraph"/>
        <w:numPr>
          <w:ilvl w:val="2"/>
          <w:numId w:val="36"/>
        </w:numPr>
      </w:pPr>
      <w:r>
        <w:t>Most are hydrophilic (reserve pool in vesicles)</w:t>
      </w:r>
    </w:p>
    <w:p w:rsidR="00B1761B" w:rsidRDefault="00B1761B" w:rsidP="0033757F">
      <w:pPr>
        <w:pStyle w:val="ListParagraph"/>
        <w:numPr>
          <w:ilvl w:val="2"/>
          <w:numId w:val="36"/>
        </w:numPr>
      </w:pPr>
      <w:r>
        <w:t>Many neurotransmitters are amines</w:t>
      </w:r>
    </w:p>
    <w:p w:rsidR="00B1761B" w:rsidRDefault="00B1761B" w:rsidP="0033757F">
      <w:pPr>
        <w:pStyle w:val="ListParagraph"/>
        <w:numPr>
          <w:ilvl w:val="2"/>
          <w:numId w:val="36"/>
        </w:numPr>
      </w:pPr>
      <w:r>
        <w:t>Examples: epinephrine, histamine, GABA and thyroid hormones (hydrophobic)</w:t>
      </w:r>
    </w:p>
    <w:p w:rsidR="00596BE9" w:rsidRDefault="00596BE9" w:rsidP="0033757F">
      <w:pPr>
        <w:pStyle w:val="ListParagraph"/>
        <w:numPr>
          <w:ilvl w:val="3"/>
          <w:numId w:val="36"/>
        </w:numPr>
      </w:pPr>
      <w:r>
        <w:t xml:space="preserve">Thyroid hormones </w:t>
      </w:r>
    </w:p>
    <w:p w:rsidR="00596BE9" w:rsidRDefault="00596BE9" w:rsidP="0033757F">
      <w:pPr>
        <w:pStyle w:val="ListParagraph"/>
        <w:numPr>
          <w:ilvl w:val="4"/>
          <w:numId w:val="36"/>
        </w:numPr>
      </w:pPr>
      <w:r>
        <w:t>Need a carrier protein</w:t>
      </w:r>
    </w:p>
    <w:p w:rsidR="00596BE9" w:rsidRDefault="00596BE9" w:rsidP="0033757F">
      <w:pPr>
        <w:pStyle w:val="ListParagraph"/>
        <w:numPr>
          <w:ilvl w:val="4"/>
          <w:numId w:val="36"/>
        </w:numPr>
      </w:pPr>
      <w:r>
        <w:t>Won’t be able to be packaged</w:t>
      </w:r>
    </w:p>
    <w:p w:rsidR="00596BE9" w:rsidRDefault="00596BE9" w:rsidP="0033757F">
      <w:pPr>
        <w:pStyle w:val="ListParagraph"/>
        <w:numPr>
          <w:ilvl w:val="4"/>
          <w:numId w:val="36"/>
        </w:numPr>
      </w:pPr>
      <w:r>
        <w:t>Need to be produced on demand</w:t>
      </w:r>
    </w:p>
    <w:p w:rsidR="00596BE9" w:rsidRDefault="00596BE9" w:rsidP="00596BE9"/>
    <w:p w:rsidR="00596BE9" w:rsidRDefault="00596BE9" w:rsidP="00596BE9"/>
    <w:p w:rsidR="00AF6E89" w:rsidRDefault="00AF6E89" w:rsidP="0033757F">
      <w:pPr>
        <w:pStyle w:val="ListParagraph"/>
        <w:numPr>
          <w:ilvl w:val="1"/>
          <w:numId w:val="36"/>
        </w:numPr>
      </w:pPr>
      <w:r>
        <w:lastRenderedPageBreak/>
        <w:t>Gases</w:t>
      </w:r>
    </w:p>
    <w:p w:rsidR="00596BE9" w:rsidRDefault="00596BE9" w:rsidP="0033757F">
      <w:pPr>
        <w:pStyle w:val="ListParagraph"/>
        <w:numPr>
          <w:ilvl w:val="2"/>
          <w:numId w:val="36"/>
        </w:numPr>
      </w:pPr>
      <w:r>
        <w:t>Small molecules, short half-life</w:t>
      </w:r>
    </w:p>
    <w:p w:rsidR="00596BE9" w:rsidRDefault="00596BE9" w:rsidP="0033757F">
      <w:pPr>
        <w:pStyle w:val="ListParagraph"/>
        <w:numPr>
          <w:ilvl w:val="2"/>
          <w:numId w:val="36"/>
        </w:numPr>
      </w:pPr>
      <w:r>
        <w:t>Passively diffuse</w:t>
      </w:r>
    </w:p>
    <w:p w:rsidR="00596BE9" w:rsidRDefault="00596BE9" w:rsidP="0033757F">
      <w:pPr>
        <w:pStyle w:val="ListParagraph"/>
        <w:numPr>
          <w:ilvl w:val="2"/>
          <w:numId w:val="36"/>
        </w:numPr>
      </w:pPr>
      <w:r>
        <w:t xml:space="preserve">Very flexible, very quick to act upon neighboring cells to trigger responses </w:t>
      </w:r>
    </w:p>
    <w:p w:rsidR="00596BE9" w:rsidRDefault="00596BE9" w:rsidP="0033757F">
      <w:pPr>
        <w:pStyle w:val="ListParagraph"/>
        <w:numPr>
          <w:ilvl w:val="2"/>
          <w:numId w:val="36"/>
        </w:numPr>
      </w:pPr>
      <w:r>
        <w:t>Direct, paracrine, neuronal, and endocrine paths</w:t>
      </w:r>
    </w:p>
    <w:p w:rsidR="00596BE9" w:rsidRDefault="00596BE9" w:rsidP="0033757F">
      <w:pPr>
        <w:pStyle w:val="ListParagraph"/>
        <w:numPr>
          <w:ilvl w:val="2"/>
          <w:numId w:val="36"/>
        </w:numPr>
      </w:pPr>
      <w:r>
        <w:t xml:space="preserve">Ex. NO, O2, CO, etc. </w:t>
      </w:r>
    </w:p>
    <w:p w:rsidR="00596BE9" w:rsidRDefault="00596BE9" w:rsidP="0033757F">
      <w:pPr>
        <w:pStyle w:val="ListParagraph"/>
        <w:numPr>
          <w:ilvl w:val="2"/>
          <w:numId w:val="36"/>
        </w:numPr>
      </w:pPr>
      <w:r>
        <w:t>Vascular homeostasis:</w:t>
      </w:r>
    </w:p>
    <w:p w:rsidR="00596BE9" w:rsidRDefault="00596BE9" w:rsidP="0033757F">
      <w:pPr>
        <w:pStyle w:val="ListParagraph"/>
        <w:numPr>
          <w:ilvl w:val="3"/>
          <w:numId w:val="36"/>
        </w:numPr>
      </w:pPr>
      <w:r>
        <w:t>NO diffuses from red blood cells</w:t>
      </w:r>
    </w:p>
    <w:p w:rsidR="00596BE9" w:rsidRDefault="00596BE9" w:rsidP="0033757F">
      <w:pPr>
        <w:pStyle w:val="ListParagraph"/>
        <w:numPr>
          <w:ilvl w:val="3"/>
          <w:numId w:val="36"/>
        </w:numPr>
      </w:pPr>
      <w:r>
        <w:t xml:space="preserve">Triggers relaxation of smooth muscle cells lining blood vessels (vasodilation) </w:t>
      </w:r>
    </w:p>
    <w:p w:rsidR="00596BE9" w:rsidRDefault="00596BE9" w:rsidP="00596BE9">
      <w:pPr>
        <w:rPr>
          <w:u w:val="single"/>
        </w:rPr>
      </w:pPr>
      <w:r>
        <w:rPr>
          <w:u w:val="single"/>
        </w:rPr>
        <w:t>What is the advantage of the cell to have these different types of ligands?</w:t>
      </w:r>
    </w:p>
    <w:p w:rsidR="00596BE9" w:rsidRDefault="00596BE9" w:rsidP="0033757F">
      <w:pPr>
        <w:pStyle w:val="ListParagraph"/>
        <w:numPr>
          <w:ilvl w:val="0"/>
          <w:numId w:val="37"/>
        </w:numPr>
      </w:pPr>
      <w:r>
        <w:t>Able to communicate with different types of cells</w:t>
      </w:r>
    </w:p>
    <w:p w:rsidR="00596BE9" w:rsidRDefault="00596BE9" w:rsidP="0033757F">
      <w:pPr>
        <w:pStyle w:val="ListParagraph"/>
        <w:numPr>
          <w:ilvl w:val="0"/>
          <w:numId w:val="37"/>
        </w:numPr>
      </w:pPr>
      <w:r>
        <w:t>Speed</w:t>
      </w:r>
    </w:p>
    <w:p w:rsidR="00596BE9" w:rsidRDefault="00596BE9" w:rsidP="0033757F">
      <w:pPr>
        <w:pStyle w:val="ListParagraph"/>
        <w:numPr>
          <w:ilvl w:val="0"/>
          <w:numId w:val="37"/>
        </w:numPr>
      </w:pPr>
      <w:r>
        <w:t xml:space="preserve">Multiple types of responses </w:t>
      </w:r>
    </w:p>
    <w:p w:rsidR="00596BE9" w:rsidRDefault="00596BE9" w:rsidP="00596BE9">
      <w:r>
        <w:rPr>
          <w:u w:val="single"/>
        </w:rPr>
        <w:t>Receiving the Message:</w:t>
      </w:r>
    </w:p>
    <w:p w:rsidR="00596BE9" w:rsidRDefault="00596BE9" w:rsidP="0033757F">
      <w:pPr>
        <w:pStyle w:val="ListParagraph"/>
        <w:numPr>
          <w:ilvl w:val="0"/>
          <w:numId w:val="38"/>
        </w:numPr>
      </w:pPr>
      <w:r>
        <w:t>The interaction with the receptor is the first level of discrimination</w:t>
      </w:r>
    </w:p>
    <w:p w:rsidR="00596BE9" w:rsidRDefault="00596BE9" w:rsidP="0033757F">
      <w:pPr>
        <w:pStyle w:val="ListParagraph"/>
        <w:numPr>
          <w:ilvl w:val="1"/>
          <w:numId w:val="38"/>
        </w:numPr>
      </w:pPr>
      <w:r>
        <w:t>Sets the path to the cell’s response</w:t>
      </w:r>
    </w:p>
    <w:p w:rsidR="00596BE9" w:rsidRDefault="00596BE9" w:rsidP="0033757F">
      <w:pPr>
        <w:pStyle w:val="ListParagraph"/>
        <w:numPr>
          <w:ilvl w:val="0"/>
          <w:numId w:val="38"/>
        </w:numPr>
      </w:pPr>
      <w:r>
        <w:t>Receptors are proteins; they can be on the cell surface or inside the cell</w:t>
      </w:r>
    </w:p>
    <w:p w:rsidR="00596BE9" w:rsidRDefault="00596BE9" w:rsidP="0033757F">
      <w:pPr>
        <w:pStyle w:val="ListParagraph"/>
        <w:numPr>
          <w:ilvl w:val="0"/>
          <w:numId w:val="38"/>
        </w:numPr>
      </w:pPr>
      <w:r>
        <w:t>Ligand (messenger) binding will induce a change in conformation of the receptor protein</w:t>
      </w:r>
    </w:p>
    <w:p w:rsidR="00596BE9" w:rsidRDefault="00596BE9" w:rsidP="0033757F">
      <w:pPr>
        <w:pStyle w:val="ListParagraph"/>
        <w:numPr>
          <w:ilvl w:val="0"/>
          <w:numId w:val="38"/>
        </w:numPr>
      </w:pPr>
      <w:r>
        <w:t>This acts as the trigger for the 2</w:t>
      </w:r>
      <w:r w:rsidRPr="00596BE9">
        <w:rPr>
          <w:vertAlign w:val="superscript"/>
        </w:rPr>
        <w:t>nd</w:t>
      </w:r>
      <w:r>
        <w:t xml:space="preserve"> phase: transduction</w:t>
      </w:r>
    </w:p>
    <w:p w:rsidR="00596BE9" w:rsidRDefault="00596BE9" w:rsidP="00596BE9">
      <w:pPr>
        <w:rPr>
          <w:u w:val="single"/>
        </w:rPr>
      </w:pPr>
      <w:r>
        <w:rPr>
          <w:u w:val="single"/>
        </w:rPr>
        <w:t>Receptors—4 classes:</w:t>
      </w:r>
    </w:p>
    <w:p w:rsidR="00596BE9" w:rsidRDefault="00596BE9" w:rsidP="0033757F">
      <w:pPr>
        <w:pStyle w:val="ListParagraph"/>
        <w:numPr>
          <w:ilvl w:val="0"/>
          <w:numId w:val="39"/>
        </w:numPr>
      </w:pPr>
      <w:r>
        <w:t>Transmembrane receptors (integral protein)</w:t>
      </w:r>
    </w:p>
    <w:p w:rsidR="00596BE9" w:rsidRDefault="00596BE9" w:rsidP="0033757F">
      <w:pPr>
        <w:pStyle w:val="ListParagraph"/>
        <w:numPr>
          <w:ilvl w:val="1"/>
          <w:numId w:val="39"/>
        </w:numPr>
      </w:pPr>
      <w:r>
        <w:t>Ligand-gated ion channel</w:t>
      </w:r>
    </w:p>
    <w:p w:rsidR="00596BE9" w:rsidRDefault="00596BE9" w:rsidP="0033757F">
      <w:pPr>
        <w:pStyle w:val="ListParagraph"/>
        <w:numPr>
          <w:ilvl w:val="1"/>
          <w:numId w:val="39"/>
        </w:numPr>
      </w:pPr>
      <w:r>
        <w:t>Receptor enzyme</w:t>
      </w:r>
    </w:p>
    <w:p w:rsidR="00596BE9" w:rsidRDefault="00596BE9" w:rsidP="0033757F">
      <w:pPr>
        <w:pStyle w:val="ListParagraph"/>
        <w:numPr>
          <w:ilvl w:val="1"/>
          <w:numId w:val="39"/>
        </w:numPr>
      </w:pPr>
      <w:r>
        <w:t>G protein coupled receptor</w:t>
      </w:r>
      <w:r>
        <w:br/>
      </w:r>
      <w:r>
        <w:br/>
      </w:r>
    </w:p>
    <w:p w:rsidR="00596BE9" w:rsidRDefault="00596BE9" w:rsidP="0033757F">
      <w:pPr>
        <w:pStyle w:val="ListParagraph"/>
        <w:numPr>
          <w:ilvl w:val="1"/>
          <w:numId w:val="39"/>
        </w:numPr>
      </w:pPr>
      <w:r>
        <w:t>Specific area outside the cell that can attach chemical messengers</w:t>
      </w:r>
    </w:p>
    <w:p w:rsidR="00596BE9" w:rsidRDefault="00596BE9" w:rsidP="0033757F">
      <w:pPr>
        <w:pStyle w:val="ListParagraph"/>
        <w:numPr>
          <w:ilvl w:val="1"/>
          <w:numId w:val="39"/>
        </w:numPr>
      </w:pPr>
      <w:r>
        <w:t>Lots of specificity</w:t>
      </w:r>
    </w:p>
    <w:p w:rsidR="00596BE9" w:rsidRDefault="00596BE9" w:rsidP="0033757F">
      <w:pPr>
        <w:pStyle w:val="ListParagraph"/>
        <w:numPr>
          <w:ilvl w:val="1"/>
          <w:numId w:val="39"/>
        </w:numPr>
      </w:pPr>
      <w:r>
        <w:t>Influence affinity</w:t>
      </w:r>
    </w:p>
    <w:p w:rsidR="00596BE9" w:rsidRDefault="00596BE9" w:rsidP="0033757F">
      <w:pPr>
        <w:pStyle w:val="ListParagraph"/>
        <w:numPr>
          <w:ilvl w:val="2"/>
          <w:numId w:val="39"/>
        </w:numPr>
      </w:pPr>
      <w:r>
        <w:t>How tightly ligand is bound to protein</w:t>
      </w:r>
    </w:p>
    <w:p w:rsidR="00596BE9" w:rsidRDefault="00596BE9" w:rsidP="0033757F">
      <w:pPr>
        <w:pStyle w:val="ListParagraph"/>
        <w:numPr>
          <w:ilvl w:val="2"/>
          <w:numId w:val="39"/>
        </w:numPr>
      </w:pPr>
      <w:r>
        <w:t>How long it’s bound</w:t>
      </w:r>
    </w:p>
    <w:p w:rsidR="00596BE9" w:rsidRDefault="00596BE9" w:rsidP="0033757F">
      <w:pPr>
        <w:pStyle w:val="ListParagraph"/>
        <w:numPr>
          <w:ilvl w:val="1"/>
          <w:numId w:val="39"/>
        </w:numPr>
      </w:pPr>
      <w:r>
        <w:t>Main feature</w:t>
      </w:r>
    </w:p>
    <w:p w:rsidR="00596BE9" w:rsidRDefault="00596BE9" w:rsidP="0033757F">
      <w:pPr>
        <w:pStyle w:val="ListParagraph"/>
        <w:numPr>
          <w:ilvl w:val="2"/>
          <w:numId w:val="39"/>
        </w:numPr>
      </w:pPr>
      <w:r>
        <w:t>Binding side on the outside of the cell</w:t>
      </w:r>
    </w:p>
    <w:p w:rsidR="00596BE9" w:rsidRDefault="00596BE9" w:rsidP="0033757F">
      <w:pPr>
        <w:pStyle w:val="ListParagraph"/>
        <w:numPr>
          <w:ilvl w:val="2"/>
          <w:numId w:val="39"/>
        </w:numPr>
      </w:pPr>
      <w:r>
        <w:t>Span the membrane</w:t>
      </w:r>
    </w:p>
    <w:p w:rsidR="00596BE9" w:rsidRDefault="00596BE9" w:rsidP="0033757F">
      <w:pPr>
        <w:pStyle w:val="ListParagraph"/>
        <w:numPr>
          <w:ilvl w:val="2"/>
          <w:numId w:val="39"/>
        </w:numPr>
      </w:pPr>
      <w:r>
        <w:t xml:space="preserve">Ligand never enters the cell </w:t>
      </w:r>
    </w:p>
    <w:p w:rsidR="00596BE9" w:rsidRDefault="00596BE9" w:rsidP="0033757F">
      <w:pPr>
        <w:pStyle w:val="ListParagraph"/>
        <w:numPr>
          <w:ilvl w:val="0"/>
          <w:numId w:val="39"/>
        </w:numPr>
      </w:pPr>
      <w:r>
        <w:t>Intracellular receptor (inside the cell)</w:t>
      </w:r>
    </w:p>
    <w:p w:rsidR="00596BE9" w:rsidRDefault="00596BE9" w:rsidP="0033757F">
      <w:pPr>
        <w:pStyle w:val="ListParagraph"/>
        <w:numPr>
          <w:ilvl w:val="1"/>
          <w:numId w:val="39"/>
        </w:numPr>
      </w:pPr>
      <w:r>
        <w:t>In cytoplasm or nucleus</w:t>
      </w:r>
    </w:p>
    <w:p w:rsidR="00596BE9" w:rsidRDefault="00596BE9" w:rsidP="0033757F">
      <w:pPr>
        <w:pStyle w:val="ListParagraph"/>
        <w:numPr>
          <w:ilvl w:val="1"/>
          <w:numId w:val="39"/>
        </w:numPr>
      </w:pPr>
      <w:r>
        <w:t>What messengers are able to reach them?</w:t>
      </w:r>
    </w:p>
    <w:p w:rsidR="00AF6E89" w:rsidRDefault="00596BE9" w:rsidP="0033757F">
      <w:pPr>
        <w:pStyle w:val="ListParagraph"/>
        <w:numPr>
          <w:ilvl w:val="2"/>
          <w:numId w:val="39"/>
        </w:numPr>
      </w:pPr>
      <w:r>
        <w:t>Steroids</w:t>
      </w:r>
    </w:p>
    <w:p w:rsidR="00596BE9" w:rsidRDefault="00596BE9" w:rsidP="00596BE9">
      <w:pPr>
        <w:rPr>
          <w:u w:val="single"/>
        </w:rPr>
      </w:pPr>
      <w:r>
        <w:rPr>
          <w:u w:val="single"/>
        </w:rPr>
        <w:lastRenderedPageBreak/>
        <w:t>Intracellular Receptors</w:t>
      </w:r>
    </w:p>
    <w:p w:rsidR="00596BE9" w:rsidRDefault="00827AAB" w:rsidP="0033757F">
      <w:pPr>
        <w:pStyle w:val="ListParagraph"/>
        <w:numPr>
          <w:ilvl w:val="0"/>
          <w:numId w:val="40"/>
        </w:numPr>
      </w:pPr>
      <w:r>
        <w:t>Can be found in the cytoplasm or in the nucleus</w:t>
      </w:r>
    </w:p>
    <w:p w:rsidR="00827AAB" w:rsidRDefault="00827AAB" w:rsidP="0033757F">
      <w:pPr>
        <w:pStyle w:val="ListParagraph"/>
        <w:numPr>
          <w:ilvl w:val="0"/>
          <w:numId w:val="40"/>
        </w:numPr>
      </w:pPr>
      <w:r>
        <w:t>Lipophilic OR very small ligands will diffuse and reach these receptors</w:t>
      </w:r>
    </w:p>
    <w:p w:rsidR="00827AAB" w:rsidRDefault="00827AAB" w:rsidP="0033757F">
      <w:pPr>
        <w:pStyle w:val="ListParagraph"/>
        <w:numPr>
          <w:ilvl w:val="0"/>
          <w:numId w:val="40"/>
        </w:numPr>
      </w:pPr>
      <w:r>
        <w:t>Require ligand to enter the cell</w:t>
      </w:r>
    </w:p>
    <w:p w:rsidR="00827AAB" w:rsidRDefault="00827AAB" w:rsidP="0033757F">
      <w:pPr>
        <w:pStyle w:val="ListParagraph"/>
        <w:numPr>
          <w:ilvl w:val="0"/>
          <w:numId w:val="40"/>
        </w:numPr>
      </w:pPr>
      <w:r>
        <w:t>The ligand-receptor complex acts as a transcription factor</w:t>
      </w:r>
    </w:p>
    <w:p w:rsidR="00827AAB" w:rsidRDefault="00827AAB" w:rsidP="0033757F">
      <w:pPr>
        <w:pStyle w:val="ListParagraph"/>
        <w:numPr>
          <w:ilvl w:val="1"/>
          <w:numId w:val="40"/>
        </w:numPr>
      </w:pPr>
      <w:r>
        <w:t xml:space="preserve">In the nucleus, bind to specific areas of DNA (the gene promotor sequence) </w:t>
      </w:r>
    </w:p>
    <w:p w:rsidR="00827AAB" w:rsidRDefault="00827AAB" w:rsidP="0033757F">
      <w:pPr>
        <w:pStyle w:val="ListParagraph"/>
        <w:numPr>
          <w:ilvl w:val="1"/>
          <w:numId w:val="40"/>
        </w:numPr>
      </w:pPr>
      <w:r>
        <w:t>Activate or inhibit gene transcription</w:t>
      </w:r>
    </w:p>
    <w:p w:rsidR="00827AAB" w:rsidRDefault="00827AAB" w:rsidP="0033757F">
      <w:pPr>
        <w:pStyle w:val="ListParagraph"/>
        <w:numPr>
          <w:ilvl w:val="0"/>
          <w:numId w:val="40"/>
        </w:numPr>
      </w:pPr>
      <w:r>
        <w:t xml:space="preserve">New complex that’s being formed has now the structural ability to interact with specific areas of DNA </w:t>
      </w:r>
    </w:p>
    <w:p w:rsidR="00827AAB" w:rsidRDefault="00827AAB" w:rsidP="0033757F">
      <w:pPr>
        <w:pStyle w:val="ListParagraph"/>
        <w:numPr>
          <w:ilvl w:val="1"/>
          <w:numId w:val="40"/>
        </w:numPr>
      </w:pPr>
      <w:r>
        <w:t>Steroid responsive elements</w:t>
      </w:r>
    </w:p>
    <w:p w:rsidR="00827AAB" w:rsidRDefault="00827AAB" w:rsidP="00827AAB">
      <w:pPr>
        <w:rPr>
          <w:u w:val="single"/>
        </w:rPr>
      </w:pPr>
      <w:r>
        <w:rPr>
          <w:u w:val="single"/>
        </w:rPr>
        <w:t>Transmembrane receptors:</w:t>
      </w:r>
    </w:p>
    <w:p w:rsidR="00827AAB" w:rsidRDefault="00827AAB" w:rsidP="0033757F">
      <w:pPr>
        <w:pStyle w:val="ListParagraph"/>
        <w:numPr>
          <w:ilvl w:val="0"/>
          <w:numId w:val="41"/>
        </w:numPr>
      </w:pPr>
      <w:r>
        <w:t>Integral protein that span the membrane</w:t>
      </w:r>
    </w:p>
    <w:p w:rsidR="00827AAB" w:rsidRDefault="00827AAB" w:rsidP="0033757F">
      <w:pPr>
        <w:pStyle w:val="ListParagraph"/>
        <w:numPr>
          <w:ilvl w:val="0"/>
          <w:numId w:val="41"/>
        </w:numPr>
      </w:pPr>
      <w:r>
        <w:t>Ligand binding domain outside the cell</w:t>
      </w:r>
    </w:p>
    <w:p w:rsidR="00827AAB" w:rsidRDefault="00827AAB" w:rsidP="0033757F">
      <w:pPr>
        <w:pStyle w:val="ListParagraph"/>
        <w:numPr>
          <w:ilvl w:val="0"/>
          <w:numId w:val="41"/>
        </w:numPr>
      </w:pPr>
      <w:r>
        <w:t>Ligands are mostly hydrophilic</w:t>
      </w:r>
    </w:p>
    <w:p w:rsidR="00827AAB" w:rsidRDefault="00827AAB" w:rsidP="0033757F">
      <w:pPr>
        <w:pStyle w:val="ListParagraph"/>
        <w:numPr>
          <w:ilvl w:val="0"/>
          <w:numId w:val="41"/>
        </w:numPr>
      </w:pPr>
      <w:r>
        <w:t>Ligand binding induces a change in conformation that relays the message inside the cell –second messengers</w:t>
      </w:r>
    </w:p>
    <w:p w:rsidR="00827AAB" w:rsidRDefault="00827AAB" w:rsidP="0033757F">
      <w:pPr>
        <w:pStyle w:val="ListParagraph"/>
        <w:numPr>
          <w:ilvl w:val="0"/>
          <w:numId w:val="41"/>
        </w:numPr>
      </w:pPr>
      <w:r>
        <w:t>The ligand itself never enter the cell</w:t>
      </w:r>
    </w:p>
    <w:p w:rsidR="00827AAB" w:rsidRDefault="00827AAB" w:rsidP="0033757F">
      <w:pPr>
        <w:pStyle w:val="ListParagraph"/>
        <w:numPr>
          <w:ilvl w:val="0"/>
          <w:numId w:val="41"/>
        </w:numPr>
      </w:pPr>
      <w:r>
        <w:t>3 classes:</w:t>
      </w:r>
    </w:p>
    <w:p w:rsidR="00827AAB" w:rsidRDefault="00827AAB" w:rsidP="0033757F">
      <w:pPr>
        <w:pStyle w:val="ListParagraph"/>
        <w:numPr>
          <w:ilvl w:val="1"/>
          <w:numId w:val="41"/>
        </w:numPr>
      </w:pPr>
      <w:r>
        <w:t>Ligand gated ion channels (many types)</w:t>
      </w:r>
    </w:p>
    <w:p w:rsidR="00827AAB" w:rsidRDefault="00827AAB" w:rsidP="0033757F">
      <w:pPr>
        <w:pStyle w:val="ListParagraph"/>
        <w:numPr>
          <w:ilvl w:val="1"/>
          <w:numId w:val="41"/>
        </w:numPr>
      </w:pPr>
      <w:r>
        <w:t>Enzyme receptors (3 main classes)</w:t>
      </w:r>
    </w:p>
    <w:p w:rsidR="00827AAB" w:rsidRDefault="00827AAB" w:rsidP="0033757F">
      <w:pPr>
        <w:pStyle w:val="ListParagraph"/>
        <w:numPr>
          <w:ilvl w:val="1"/>
          <w:numId w:val="41"/>
        </w:numPr>
      </w:pPr>
      <w:r>
        <w:t>G protein coupled receptors (GPCRs; many types)</w:t>
      </w:r>
    </w:p>
    <w:p w:rsidR="00827AAB" w:rsidRDefault="00827AAB" w:rsidP="00827AAB">
      <w:pPr>
        <w:rPr>
          <w:u w:val="single"/>
        </w:rPr>
      </w:pPr>
      <w:r>
        <w:rPr>
          <w:u w:val="single"/>
        </w:rPr>
        <w:t>Lipid Rafts:</w:t>
      </w:r>
    </w:p>
    <w:p w:rsidR="00827AAB" w:rsidRDefault="00827AAB" w:rsidP="0033757F">
      <w:pPr>
        <w:pStyle w:val="ListParagraph"/>
        <w:numPr>
          <w:ilvl w:val="0"/>
          <w:numId w:val="42"/>
        </w:numPr>
      </w:pPr>
      <w:r>
        <w:rPr>
          <w:i/>
        </w:rPr>
        <w:t xml:space="preserve">Sphingolipids </w:t>
      </w:r>
      <w:r>
        <w:t xml:space="preserve">and </w:t>
      </w:r>
      <w:r>
        <w:rPr>
          <w:i/>
        </w:rPr>
        <w:t>cholesterol</w:t>
      </w:r>
      <w:r>
        <w:t xml:space="preserve"> form highly-ordered </w:t>
      </w:r>
      <w:proofErr w:type="spellStart"/>
      <w:r>
        <w:rPr>
          <w:i/>
        </w:rPr>
        <w:t>microdomains</w:t>
      </w:r>
      <w:proofErr w:type="spellEnd"/>
      <w:r>
        <w:rPr>
          <w:i/>
        </w:rPr>
        <w:t xml:space="preserve"> </w:t>
      </w:r>
      <w:r>
        <w:t xml:space="preserve"> or </w:t>
      </w:r>
      <w:r>
        <w:rPr>
          <w:i/>
        </w:rPr>
        <w:t>rafts</w:t>
      </w:r>
    </w:p>
    <w:p w:rsidR="00827AAB" w:rsidRDefault="00827AAB" w:rsidP="0033757F">
      <w:pPr>
        <w:pStyle w:val="ListParagraph"/>
        <w:numPr>
          <w:ilvl w:val="0"/>
          <w:numId w:val="42"/>
        </w:numPr>
      </w:pPr>
      <w:r>
        <w:t>SL hydrocarbon tails are longer and saturated (</w:t>
      </w:r>
      <w:proofErr w:type="spellStart"/>
      <w:r>
        <w:t>ie</w:t>
      </w:r>
      <w:proofErr w:type="spellEnd"/>
      <w:r>
        <w:t xml:space="preserve"> not kinked)</w:t>
      </w:r>
    </w:p>
    <w:p w:rsidR="00827AAB" w:rsidRDefault="00827AAB" w:rsidP="0033757F">
      <w:pPr>
        <w:pStyle w:val="ListParagraph"/>
        <w:numPr>
          <w:ilvl w:val="0"/>
          <w:numId w:val="42"/>
        </w:numPr>
      </w:pPr>
      <w:r>
        <w:t>Rafts are produced in the ER and sent to the plasma membrane</w:t>
      </w:r>
    </w:p>
    <w:p w:rsidR="00827AAB" w:rsidRDefault="00827AAB" w:rsidP="0033757F">
      <w:pPr>
        <w:pStyle w:val="ListParagraph"/>
        <w:numPr>
          <w:ilvl w:val="0"/>
          <w:numId w:val="42"/>
        </w:numPr>
      </w:pPr>
      <w:r>
        <w:t xml:space="preserve">Rafts can accommodate proteins with long transmembrane domains </w:t>
      </w:r>
    </w:p>
    <w:p w:rsidR="00827AAB" w:rsidRPr="00827AAB" w:rsidRDefault="00827AAB" w:rsidP="0033757F">
      <w:pPr>
        <w:pStyle w:val="ListParagraph"/>
        <w:numPr>
          <w:ilvl w:val="0"/>
          <w:numId w:val="42"/>
        </w:numPr>
      </w:pPr>
      <w:r>
        <w:t xml:space="preserve">Organize and cluster proteins to function together (ex. For receptor-mediated signalling) </w:t>
      </w: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p>
    <w:p w:rsidR="002118EA" w:rsidRDefault="002118EA" w:rsidP="002118EA">
      <w:pPr>
        <w:rPr>
          <w:b/>
          <w:u w:val="single"/>
        </w:rPr>
      </w:pPr>
      <w:r>
        <w:rPr>
          <w:b/>
          <w:u w:val="single"/>
        </w:rPr>
        <w:lastRenderedPageBreak/>
        <w:t xml:space="preserve">Lecture 13-14 Cell Signalling </w:t>
      </w:r>
      <w:proofErr w:type="spellStart"/>
      <w:r>
        <w:rPr>
          <w:b/>
          <w:u w:val="single"/>
        </w:rPr>
        <w:t>pt</w:t>
      </w:r>
      <w:proofErr w:type="spellEnd"/>
      <w:r>
        <w:rPr>
          <w:b/>
          <w:u w:val="single"/>
        </w:rPr>
        <w:t xml:space="preserve"> 2</w:t>
      </w:r>
    </w:p>
    <w:p w:rsidR="002118EA" w:rsidRDefault="002118EA" w:rsidP="002118EA">
      <w:pPr>
        <w:rPr>
          <w:u w:val="single"/>
        </w:rPr>
      </w:pPr>
      <w:r>
        <w:rPr>
          <w:u w:val="single"/>
        </w:rPr>
        <w:t>Objectives:</w:t>
      </w:r>
    </w:p>
    <w:p w:rsidR="002118EA" w:rsidRDefault="002118EA" w:rsidP="0033757F">
      <w:pPr>
        <w:pStyle w:val="ListParagraph"/>
        <w:numPr>
          <w:ilvl w:val="0"/>
          <w:numId w:val="43"/>
        </w:numPr>
      </w:pPr>
      <w:r>
        <w:t xml:space="preserve">Define what is cellular signalling and transduction </w:t>
      </w:r>
    </w:p>
    <w:p w:rsidR="002118EA" w:rsidRDefault="002118EA" w:rsidP="0033757F">
      <w:pPr>
        <w:pStyle w:val="ListParagraph"/>
        <w:numPr>
          <w:ilvl w:val="0"/>
          <w:numId w:val="43"/>
        </w:numPr>
      </w:pPr>
      <w:r>
        <w:t>Know the basic signalling pathways:</w:t>
      </w:r>
    </w:p>
    <w:p w:rsidR="002118EA" w:rsidRDefault="002118EA" w:rsidP="0033757F">
      <w:pPr>
        <w:pStyle w:val="ListParagraph"/>
        <w:numPr>
          <w:ilvl w:val="1"/>
          <w:numId w:val="43"/>
        </w:numPr>
      </w:pPr>
      <w:r>
        <w:t>Intracellular</w:t>
      </w:r>
    </w:p>
    <w:p w:rsidR="002118EA" w:rsidRDefault="002118EA" w:rsidP="0033757F">
      <w:pPr>
        <w:pStyle w:val="ListParagraph"/>
        <w:numPr>
          <w:ilvl w:val="1"/>
          <w:numId w:val="43"/>
        </w:numPr>
      </w:pPr>
      <w:r>
        <w:t>Ion channels</w:t>
      </w:r>
    </w:p>
    <w:p w:rsidR="002118EA" w:rsidRDefault="002118EA" w:rsidP="0033757F">
      <w:pPr>
        <w:pStyle w:val="ListParagraph"/>
        <w:numPr>
          <w:ilvl w:val="1"/>
          <w:numId w:val="43"/>
        </w:numPr>
      </w:pPr>
      <w:r>
        <w:t xml:space="preserve">Enzymatic receptors (particularly RTK/Tyr-k) </w:t>
      </w:r>
    </w:p>
    <w:p w:rsidR="002118EA" w:rsidRDefault="002118EA" w:rsidP="0033757F">
      <w:pPr>
        <w:pStyle w:val="ListParagraph"/>
        <w:numPr>
          <w:ilvl w:val="1"/>
          <w:numId w:val="43"/>
        </w:numPr>
      </w:pPr>
      <w:r>
        <w:t>GPCR (</w:t>
      </w:r>
      <w:proofErr w:type="spellStart"/>
      <w:r>
        <w:t>cAMP</w:t>
      </w:r>
      <w:proofErr w:type="spellEnd"/>
      <w:r>
        <w:t xml:space="preserve"> and PIP/IP3 pathways)</w:t>
      </w:r>
    </w:p>
    <w:p w:rsidR="002118EA" w:rsidRDefault="002118EA" w:rsidP="0033757F">
      <w:pPr>
        <w:pStyle w:val="ListParagraph"/>
        <w:numPr>
          <w:ilvl w:val="0"/>
          <w:numId w:val="43"/>
        </w:numPr>
      </w:pPr>
      <w:r>
        <w:t xml:space="preserve">Identify and define the type of cellular responses </w:t>
      </w:r>
    </w:p>
    <w:p w:rsidR="002118EA" w:rsidRDefault="002118EA" w:rsidP="0033757F">
      <w:pPr>
        <w:pStyle w:val="ListParagraph"/>
        <w:numPr>
          <w:ilvl w:val="0"/>
          <w:numId w:val="43"/>
        </w:numPr>
      </w:pPr>
      <w:r>
        <w:t>Describe in detail an example of a cellular response with its signal transduction cascade</w:t>
      </w:r>
    </w:p>
    <w:p w:rsidR="002118EA" w:rsidRDefault="002118EA" w:rsidP="0033757F">
      <w:pPr>
        <w:pStyle w:val="ListParagraph"/>
        <w:numPr>
          <w:ilvl w:val="0"/>
          <w:numId w:val="43"/>
        </w:numPr>
      </w:pPr>
      <w:r>
        <w:t>Regulation and modulation</w:t>
      </w:r>
    </w:p>
    <w:p w:rsidR="002118EA" w:rsidRDefault="002118EA" w:rsidP="0033757F">
      <w:pPr>
        <w:pStyle w:val="ListParagraph"/>
        <w:numPr>
          <w:ilvl w:val="1"/>
          <w:numId w:val="43"/>
        </w:numPr>
      </w:pPr>
      <w:r>
        <w:t xml:space="preserve">Specificity and coordination </w:t>
      </w:r>
    </w:p>
    <w:p w:rsidR="002118EA" w:rsidRDefault="002118EA" w:rsidP="0033757F">
      <w:pPr>
        <w:pStyle w:val="ListParagraph"/>
        <w:numPr>
          <w:ilvl w:val="0"/>
          <w:numId w:val="43"/>
        </w:numPr>
      </w:pPr>
      <w:r>
        <w:t>Recognize and describe the mechanisms (6) that can terminate a cellular response</w:t>
      </w:r>
    </w:p>
    <w:p w:rsidR="002118EA" w:rsidRDefault="002118EA" w:rsidP="002118EA">
      <w:pPr>
        <w:rPr>
          <w:u w:val="single"/>
        </w:rPr>
      </w:pPr>
      <w:r>
        <w:rPr>
          <w:u w:val="single"/>
        </w:rPr>
        <w:t>How can one cell alter the gene expression of another cell?</w:t>
      </w:r>
    </w:p>
    <w:p w:rsidR="002118EA" w:rsidRDefault="002118EA" w:rsidP="0033757F">
      <w:pPr>
        <w:pStyle w:val="ListParagraph"/>
        <w:numPr>
          <w:ilvl w:val="0"/>
          <w:numId w:val="44"/>
        </w:numPr>
      </w:pPr>
      <w:r>
        <w:t xml:space="preserve">By sending a chemical messenger that will trigger a signal transduction cascade </w:t>
      </w:r>
    </w:p>
    <w:p w:rsidR="002118EA" w:rsidRDefault="002118EA" w:rsidP="0033757F">
      <w:pPr>
        <w:pStyle w:val="ListParagraph"/>
        <w:numPr>
          <w:ilvl w:val="1"/>
          <w:numId w:val="44"/>
        </w:numPr>
      </w:pPr>
      <w:r>
        <w:t>Need chemical messenger to leave from one cell, make it to the target cell, and make changes allowing a transcription factor to enter the cell</w:t>
      </w:r>
    </w:p>
    <w:p w:rsidR="002118EA" w:rsidRDefault="00CD6877" w:rsidP="00CD6877">
      <w:pPr>
        <w:rPr>
          <w:u w:val="single"/>
        </w:rPr>
      </w:pPr>
      <w:r>
        <w:rPr>
          <w:u w:val="single"/>
        </w:rPr>
        <w:t>Receptors</w:t>
      </w:r>
    </w:p>
    <w:p w:rsidR="00CD6877" w:rsidRDefault="000E6CDF" w:rsidP="0033757F">
      <w:pPr>
        <w:pStyle w:val="ListParagraph"/>
        <w:numPr>
          <w:ilvl w:val="0"/>
          <w:numId w:val="44"/>
        </w:numPr>
      </w:pPr>
      <w:r>
        <w:t>Surface receptor</w:t>
      </w:r>
    </w:p>
    <w:p w:rsidR="000E6CDF" w:rsidRDefault="000E6CDF" w:rsidP="0033757F">
      <w:pPr>
        <w:pStyle w:val="ListParagraph"/>
        <w:numPr>
          <w:ilvl w:val="0"/>
          <w:numId w:val="44"/>
        </w:numPr>
      </w:pPr>
      <w:r>
        <w:t xml:space="preserve">Activation of receptor by binding of a specific signal molecule </w:t>
      </w:r>
    </w:p>
    <w:p w:rsidR="000E6CDF" w:rsidRDefault="000E6CDF" w:rsidP="0033757F">
      <w:pPr>
        <w:pStyle w:val="ListParagraph"/>
        <w:numPr>
          <w:ilvl w:val="1"/>
          <w:numId w:val="44"/>
        </w:numPr>
      </w:pPr>
      <w:r>
        <w:t>Receptor activation leads to relaying and amplifying the signal inside the cell</w:t>
      </w:r>
    </w:p>
    <w:p w:rsidR="000E6CDF" w:rsidRDefault="000E6CDF" w:rsidP="0033757F">
      <w:pPr>
        <w:pStyle w:val="ListParagraph"/>
        <w:numPr>
          <w:ilvl w:val="2"/>
          <w:numId w:val="44"/>
        </w:numPr>
      </w:pPr>
      <w:r>
        <w:t>Amplification</w:t>
      </w:r>
    </w:p>
    <w:p w:rsidR="000E6CDF" w:rsidRDefault="000E6CDF" w:rsidP="0033757F">
      <w:pPr>
        <w:pStyle w:val="ListParagraph"/>
        <w:numPr>
          <w:ilvl w:val="3"/>
          <w:numId w:val="44"/>
        </w:numPr>
      </w:pPr>
      <w:r>
        <w:t>When receptor becomes active it is able to start being active inside the cell</w:t>
      </w:r>
    </w:p>
    <w:p w:rsidR="000E6CDF" w:rsidRDefault="000E6CDF" w:rsidP="0033757F">
      <w:pPr>
        <w:pStyle w:val="ListParagraph"/>
        <w:numPr>
          <w:ilvl w:val="3"/>
          <w:numId w:val="44"/>
        </w:numPr>
      </w:pPr>
      <w:r>
        <w:t xml:space="preserve">Start having enzymatic relationships with molecule </w:t>
      </w:r>
    </w:p>
    <w:p w:rsidR="000E6CDF" w:rsidRDefault="000E6CDF" w:rsidP="0033757F">
      <w:pPr>
        <w:pStyle w:val="ListParagraph"/>
        <w:numPr>
          <w:ilvl w:val="2"/>
          <w:numId w:val="44"/>
        </w:numPr>
      </w:pPr>
      <w:r>
        <w:t>Relaying (second messengers)</w:t>
      </w:r>
    </w:p>
    <w:p w:rsidR="000E6CDF" w:rsidRDefault="000E6CDF" w:rsidP="0033757F">
      <w:pPr>
        <w:pStyle w:val="ListParagraph"/>
        <w:numPr>
          <w:ilvl w:val="3"/>
          <w:numId w:val="44"/>
        </w:numPr>
      </w:pPr>
      <w:r>
        <w:t>Molecules that interact with messenger once it’s activated and relays</w:t>
      </w:r>
    </w:p>
    <w:p w:rsidR="000E6CDF" w:rsidRDefault="000E6CDF" w:rsidP="0033757F">
      <w:pPr>
        <w:pStyle w:val="ListParagraph"/>
        <w:numPr>
          <w:ilvl w:val="3"/>
          <w:numId w:val="44"/>
        </w:numPr>
      </w:pPr>
      <w:r>
        <w:t>Can trigger many second messengers as long as the ligand is still attached</w:t>
      </w:r>
    </w:p>
    <w:p w:rsidR="000E6CDF" w:rsidRDefault="000E6CDF" w:rsidP="0033757F">
      <w:pPr>
        <w:pStyle w:val="ListParagraph"/>
        <w:numPr>
          <w:ilvl w:val="1"/>
          <w:numId w:val="44"/>
        </w:numPr>
      </w:pPr>
      <w:r>
        <w:t xml:space="preserve">Maximum cellular response with minimal ligand </w:t>
      </w:r>
    </w:p>
    <w:p w:rsidR="000E6CDF" w:rsidRDefault="000E6CDF" w:rsidP="0033757F">
      <w:pPr>
        <w:pStyle w:val="ListParagraph"/>
        <w:numPr>
          <w:ilvl w:val="1"/>
          <w:numId w:val="44"/>
        </w:numPr>
      </w:pPr>
      <w:r>
        <w:t>What is there isn’t enough second messenger?</w:t>
      </w:r>
    </w:p>
    <w:p w:rsidR="000E6CDF" w:rsidRDefault="000E6CDF" w:rsidP="0033757F">
      <w:pPr>
        <w:pStyle w:val="ListParagraph"/>
        <w:numPr>
          <w:ilvl w:val="2"/>
          <w:numId w:val="44"/>
        </w:numPr>
      </w:pPr>
      <w:r>
        <w:t>Rate limiting factor</w:t>
      </w:r>
    </w:p>
    <w:p w:rsidR="009361FB" w:rsidRDefault="009361FB" w:rsidP="009361FB">
      <w:pPr>
        <w:rPr>
          <w:u w:val="single"/>
        </w:rPr>
      </w:pPr>
    </w:p>
    <w:p w:rsidR="009361FB" w:rsidRDefault="009361FB" w:rsidP="009361FB">
      <w:pPr>
        <w:rPr>
          <w:u w:val="single"/>
        </w:rPr>
      </w:pPr>
    </w:p>
    <w:p w:rsidR="009361FB" w:rsidRDefault="009361FB" w:rsidP="009361FB">
      <w:pPr>
        <w:rPr>
          <w:u w:val="single"/>
        </w:rPr>
      </w:pPr>
    </w:p>
    <w:p w:rsidR="009361FB" w:rsidRDefault="009361FB" w:rsidP="009361FB">
      <w:pPr>
        <w:rPr>
          <w:u w:val="single"/>
        </w:rPr>
      </w:pPr>
    </w:p>
    <w:p w:rsidR="009361FB" w:rsidRDefault="009361FB" w:rsidP="009361FB">
      <w:pPr>
        <w:rPr>
          <w:u w:val="single"/>
        </w:rPr>
      </w:pPr>
    </w:p>
    <w:p w:rsidR="009361FB" w:rsidRDefault="009361FB" w:rsidP="009361FB">
      <w:pPr>
        <w:rPr>
          <w:u w:val="single"/>
        </w:rPr>
      </w:pPr>
      <w:r>
        <w:rPr>
          <w:u w:val="single"/>
        </w:rPr>
        <w:lastRenderedPageBreak/>
        <w:t>Receptors – 4 classes:</w:t>
      </w:r>
    </w:p>
    <w:p w:rsidR="009361FB" w:rsidRDefault="009361FB" w:rsidP="0033757F">
      <w:pPr>
        <w:pStyle w:val="ListParagraph"/>
        <w:numPr>
          <w:ilvl w:val="0"/>
          <w:numId w:val="45"/>
        </w:numPr>
      </w:pPr>
      <w:r>
        <w:t>Ligand-gated ion channel</w:t>
      </w:r>
    </w:p>
    <w:p w:rsidR="009361FB" w:rsidRDefault="009361FB" w:rsidP="0033757F">
      <w:pPr>
        <w:pStyle w:val="ListParagraph"/>
        <w:numPr>
          <w:ilvl w:val="0"/>
          <w:numId w:val="45"/>
        </w:numPr>
      </w:pPr>
      <w:r>
        <w:t>Receptor enzyme</w:t>
      </w:r>
    </w:p>
    <w:p w:rsidR="009361FB" w:rsidRDefault="009361FB" w:rsidP="0033757F">
      <w:pPr>
        <w:pStyle w:val="ListParagraph"/>
        <w:numPr>
          <w:ilvl w:val="0"/>
          <w:numId w:val="45"/>
        </w:numPr>
      </w:pPr>
      <w:r>
        <w:t xml:space="preserve">G-protein coupled receptor </w:t>
      </w:r>
    </w:p>
    <w:p w:rsidR="009361FB" w:rsidRDefault="009361FB" w:rsidP="0033757F">
      <w:pPr>
        <w:pStyle w:val="ListParagraph"/>
        <w:numPr>
          <w:ilvl w:val="0"/>
          <w:numId w:val="45"/>
        </w:numPr>
      </w:pPr>
      <w:r>
        <w:t xml:space="preserve">Intracellular receptor </w:t>
      </w:r>
    </w:p>
    <w:p w:rsidR="009361FB" w:rsidRDefault="009361FB" w:rsidP="0033757F">
      <w:pPr>
        <w:pStyle w:val="ListParagraph"/>
        <w:numPr>
          <w:ilvl w:val="1"/>
          <w:numId w:val="45"/>
        </w:numPr>
      </w:pPr>
      <w:r>
        <w:t xml:space="preserve">Lipophilic </w:t>
      </w:r>
    </w:p>
    <w:p w:rsidR="009361FB" w:rsidRDefault="009361FB" w:rsidP="0033757F">
      <w:pPr>
        <w:pStyle w:val="ListParagraph"/>
        <w:numPr>
          <w:ilvl w:val="1"/>
          <w:numId w:val="45"/>
        </w:numPr>
      </w:pPr>
      <w:r>
        <w:t xml:space="preserve">Reach intercellular receptor </w:t>
      </w:r>
    </w:p>
    <w:p w:rsidR="009361FB" w:rsidRDefault="009361FB" w:rsidP="0033757F">
      <w:pPr>
        <w:pStyle w:val="ListParagraph"/>
        <w:numPr>
          <w:ilvl w:val="2"/>
          <w:numId w:val="45"/>
        </w:numPr>
      </w:pPr>
      <w:r>
        <w:t xml:space="preserve">In cytoplasm or nucleus </w:t>
      </w:r>
    </w:p>
    <w:p w:rsidR="009361FB" w:rsidRDefault="009361FB" w:rsidP="0033757F">
      <w:pPr>
        <w:pStyle w:val="ListParagraph"/>
        <w:numPr>
          <w:ilvl w:val="2"/>
          <w:numId w:val="45"/>
        </w:numPr>
      </w:pPr>
      <w:r>
        <w:t>Binds, changes conformation, and gains properties to act as a gene transcription factor</w:t>
      </w:r>
    </w:p>
    <w:p w:rsidR="009361FB" w:rsidRDefault="004D4E0A" w:rsidP="0033757F">
      <w:pPr>
        <w:pStyle w:val="ListParagraph"/>
        <w:numPr>
          <w:ilvl w:val="1"/>
          <w:numId w:val="45"/>
        </w:numPr>
      </w:pPr>
      <w:r>
        <w:t>Looks for genes</w:t>
      </w:r>
    </w:p>
    <w:p w:rsidR="004D4E0A" w:rsidRDefault="004D4E0A" w:rsidP="0033757F">
      <w:pPr>
        <w:pStyle w:val="ListParagraph"/>
        <w:numPr>
          <w:ilvl w:val="1"/>
          <w:numId w:val="45"/>
        </w:numPr>
      </w:pPr>
      <w:r>
        <w:t>How to choose which gene?</w:t>
      </w:r>
    </w:p>
    <w:p w:rsidR="004D4E0A" w:rsidRDefault="004D4E0A" w:rsidP="0033757F">
      <w:pPr>
        <w:pStyle w:val="ListParagraph"/>
        <w:numPr>
          <w:ilvl w:val="2"/>
          <w:numId w:val="45"/>
        </w:numPr>
      </w:pPr>
      <w:r>
        <w:t>Certain sequences in the promoter</w:t>
      </w:r>
    </w:p>
    <w:p w:rsidR="004D4E0A" w:rsidRDefault="004D4E0A" w:rsidP="0033757F">
      <w:pPr>
        <w:pStyle w:val="ListParagraph"/>
        <w:numPr>
          <w:ilvl w:val="1"/>
          <w:numId w:val="45"/>
        </w:numPr>
      </w:pPr>
      <w:r>
        <w:t>What’s a promotor?</w:t>
      </w:r>
    </w:p>
    <w:p w:rsidR="004D4E0A" w:rsidRDefault="004D4E0A" w:rsidP="0033757F">
      <w:pPr>
        <w:pStyle w:val="ListParagraph"/>
        <w:numPr>
          <w:ilvl w:val="2"/>
          <w:numId w:val="45"/>
        </w:numPr>
      </w:pPr>
      <w:r>
        <w:t>Head of the gene</w:t>
      </w:r>
    </w:p>
    <w:p w:rsidR="004D4E0A" w:rsidRDefault="004D4E0A" w:rsidP="0033757F">
      <w:pPr>
        <w:pStyle w:val="ListParagraph"/>
        <w:numPr>
          <w:ilvl w:val="2"/>
          <w:numId w:val="45"/>
        </w:numPr>
      </w:pPr>
      <w:r>
        <w:t>Sequence of DNA that allows to turn on or turn off the gene</w:t>
      </w:r>
    </w:p>
    <w:p w:rsidR="004D4E0A" w:rsidRDefault="004D4E0A" w:rsidP="0033757F">
      <w:pPr>
        <w:pStyle w:val="ListParagraph"/>
        <w:numPr>
          <w:ilvl w:val="2"/>
          <w:numId w:val="45"/>
        </w:numPr>
      </w:pPr>
      <w:r>
        <w:t>Within the promoter there are response elements which is where the transcription factors go and bind</w:t>
      </w:r>
    </w:p>
    <w:p w:rsidR="004D4E0A" w:rsidRDefault="004D4E0A" w:rsidP="004D4E0A">
      <w:pPr>
        <w:ind w:left="720"/>
      </w:pPr>
      <w:r>
        <w:rPr>
          <w:u w:val="single"/>
        </w:rPr>
        <w:t>Glucocorticoids</w:t>
      </w:r>
    </w:p>
    <w:p w:rsidR="004D4E0A" w:rsidRDefault="004D4E0A" w:rsidP="0033757F">
      <w:pPr>
        <w:pStyle w:val="ListParagraph"/>
        <w:numPr>
          <w:ilvl w:val="0"/>
          <w:numId w:val="46"/>
        </w:numPr>
      </w:pPr>
      <w:r>
        <w:t xml:space="preserve">Cortisol is secreted by adrenal glands; reduces insulin synthesis by pancreas </w:t>
      </w:r>
    </w:p>
    <w:p w:rsidR="004D4E0A" w:rsidRDefault="004D4E0A" w:rsidP="0033757F">
      <w:pPr>
        <w:pStyle w:val="ListParagraph"/>
        <w:numPr>
          <w:ilvl w:val="0"/>
          <w:numId w:val="46"/>
        </w:numPr>
      </w:pPr>
      <w:r>
        <w:t>Cortisol</w:t>
      </w:r>
    </w:p>
    <w:p w:rsidR="004D4E0A" w:rsidRDefault="004D4E0A" w:rsidP="0033757F">
      <w:pPr>
        <w:pStyle w:val="ListParagraph"/>
        <w:numPr>
          <w:ilvl w:val="1"/>
          <w:numId w:val="46"/>
        </w:numPr>
      </w:pPr>
      <w:r>
        <w:t>Ligand binding</w:t>
      </w:r>
    </w:p>
    <w:p w:rsidR="004D4E0A" w:rsidRDefault="004D4E0A" w:rsidP="0033757F">
      <w:pPr>
        <w:pStyle w:val="ListParagraph"/>
        <w:numPr>
          <w:ilvl w:val="1"/>
          <w:numId w:val="46"/>
        </w:numPr>
      </w:pPr>
      <w:r>
        <w:t>Dimerization</w:t>
      </w:r>
    </w:p>
    <w:p w:rsidR="004D4E0A" w:rsidRDefault="004D4E0A" w:rsidP="0033757F">
      <w:pPr>
        <w:pStyle w:val="ListParagraph"/>
        <w:numPr>
          <w:ilvl w:val="1"/>
          <w:numId w:val="46"/>
        </w:numPr>
      </w:pPr>
      <w:r>
        <w:t>Transactivation (AF2)</w:t>
      </w:r>
    </w:p>
    <w:p w:rsidR="004D4E0A" w:rsidRDefault="004D4E0A" w:rsidP="0033757F">
      <w:pPr>
        <w:pStyle w:val="ListParagraph"/>
        <w:numPr>
          <w:ilvl w:val="2"/>
          <w:numId w:val="46"/>
        </w:numPr>
      </w:pPr>
      <w:r>
        <w:t xml:space="preserve">Protein-protein interactions </w:t>
      </w:r>
    </w:p>
    <w:p w:rsidR="004D4E0A" w:rsidRDefault="004D4E0A" w:rsidP="0033757F">
      <w:pPr>
        <w:pStyle w:val="ListParagraph"/>
        <w:numPr>
          <w:ilvl w:val="1"/>
          <w:numId w:val="46"/>
        </w:numPr>
      </w:pPr>
      <w:r>
        <w:t xml:space="preserve">DNA recognition and binding dimerization </w:t>
      </w:r>
    </w:p>
    <w:p w:rsidR="004D4E0A" w:rsidRDefault="004D4E0A" w:rsidP="0033757F">
      <w:pPr>
        <w:pStyle w:val="ListParagraph"/>
        <w:numPr>
          <w:ilvl w:val="1"/>
          <w:numId w:val="46"/>
        </w:numPr>
      </w:pPr>
      <w:r>
        <w:t xml:space="preserve">Sequence of amino acids to functional domains </w:t>
      </w:r>
    </w:p>
    <w:p w:rsidR="004D4E0A" w:rsidRDefault="004D4E0A" w:rsidP="004D4E0A">
      <w:pPr>
        <w:rPr>
          <w:u w:val="single"/>
        </w:rPr>
      </w:pPr>
      <w:r>
        <w:rPr>
          <w:u w:val="single"/>
        </w:rPr>
        <w:t>TM receptors 1: Ligand gated ion channels</w:t>
      </w:r>
    </w:p>
    <w:p w:rsidR="004D4E0A" w:rsidRDefault="00E65E50" w:rsidP="0033757F">
      <w:pPr>
        <w:pStyle w:val="ListParagraph"/>
        <w:numPr>
          <w:ilvl w:val="0"/>
          <w:numId w:val="47"/>
        </w:numPr>
      </w:pPr>
      <w:r>
        <w:t>Very important for nervous system—used by many NTs</w:t>
      </w:r>
    </w:p>
    <w:p w:rsidR="00E65E50" w:rsidRDefault="00E65E50" w:rsidP="0033757F">
      <w:pPr>
        <w:pStyle w:val="ListParagraph"/>
        <w:numPr>
          <w:ilvl w:val="0"/>
          <w:numId w:val="47"/>
        </w:numPr>
      </w:pPr>
      <w:r>
        <w:t xml:space="preserve">Some channels are specific to certain ions, others simply open passage </w:t>
      </w:r>
    </w:p>
    <w:p w:rsidR="00E65E50" w:rsidRDefault="00E65E50" w:rsidP="0033757F">
      <w:pPr>
        <w:pStyle w:val="ListParagraph"/>
        <w:numPr>
          <w:ilvl w:val="0"/>
          <w:numId w:val="47"/>
        </w:numPr>
      </w:pPr>
      <w:r>
        <w:t>Ligand binds to a subunit (sometimes need more than one ligand to bind to more than one subunit) creates an opening to the membrane or closes it</w:t>
      </w:r>
    </w:p>
    <w:p w:rsidR="00E65E50" w:rsidRDefault="00E65E50" w:rsidP="0033757F">
      <w:pPr>
        <w:pStyle w:val="ListParagraph"/>
        <w:numPr>
          <w:ilvl w:val="1"/>
          <w:numId w:val="47"/>
        </w:numPr>
      </w:pPr>
      <w:r>
        <w:t>Most will open and allow passage of ions</w:t>
      </w:r>
    </w:p>
    <w:p w:rsidR="00E65E50" w:rsidRDefault="00E65E50" w:rsidP="0033757F">
      <w:pPr>
        <w:pStyle w:val="ListParagraph"/>
        <w:numPr>
          <w:ilvl w:val="0"/>
          <w:numId w:val="47"/>
        </w:numPr>
      </w:pPr>
      <w:r>
        <w:t>Change in electrochemical gradient influences the membrane potential</w:t>
      </w:r>
    </w:p>
    <w:p w:rsidR="00E65E50" w:rsidRDefault="00E65E50" w:rsidP="0033757F">
      <w:pPr>
        <w:pStyle w:val="ListParagraph"/>
        <w:numPr>
          <w:ilvl w:val="1"/>
          <w:numId w:val="47"/>
        </w:numPr>
      </w:pPr>
      <w:r>
        <w:t>Can influence permeability</w:t>
      </w:r>
    </w:p>
    <w:p w:rsidR="00E65E50" w:rsidRDefault="00E65E50" w:rsidP="0033757F">
      <w:pPr>
        <w:pStyle w:val="ListParagraph"/>
        <w:numPr>
          <w:ilvl w:val="2"/>
          <w:numId w:val="47"/>
        </w:numPr>
      </w:pPr>
      <w:r>
        <w:t>Hinder passage of other compounds or messengers via diffusion</w:t>
      </w:r>
    </w:p>
    <w:p w:rsidR="00E65E50" w:rsidRDefault="00E65E50" w:rsidP="00E65E50">
      <w:pPr>
        <w:rPr>
          <w:u w:val="single"/>
        </w:rPr>
      </w:pPr>
    </w:p>
    <w:p w:rsidR="00E65E50" w:rsidRDefault="00E65E50" w:rsidP="00E65E50">
      <w:pPr>
        <w:rPr>
          <w:u w:val="single"/>
        </w:rPr>
      </w:pPr>
    </w:p>
    <w:p w:rsidR="00E65E50" w:rsidRDefault="00E65E50" w:rsidP="00E65E50">
      <w:pPr>
        <w:rPr>
          <w:u w:val="single"/>
        </w:rPr>
      </w:pPr>
    </w:p>
    <w:p w:rsidR="00E65E50" w:rsidRDefault="00E65E50" w:rsidP="00E65E50">
      <w:pPr>
        <w:rPr>
          <w:u w:val="single"/>
        </w:rPr>
      </w:pPr>
      <w:r>
        <w:rPr>
          <w:u w:val="single"/>
        </w:rPr>
        <w:lastRenderedPageBreak/>
        <w:t>Back to mitochondria</w:t>
      </w:r>
    </w:p>
    <w:p w:rsidR="00E65E50" w:rsidRDefault="00E65E50" w:rsidP="0033757F">
      <w:pPr>
        <w:pStyle w:val="ListParagraph"/>
        <w:numPr>
          <w:ilvl w:val="0"/>
          <w:numId w:val="48"/>
        </w:numPr>
      </w:pPr>
      <w:r>
        <w:t>Acetylcholine is a very important neurotransmitter</w:t>
      </w:r>
    </w:p>
    <w:p w:rsidR="00E65E50" w:rsidRDefault="00E65E50" w:rsidP="0033757F">
      <w:pPr>
        <w:pStyle w:val="ListParagraph"/>
        <w:numPr>
          <w:ilvl w:val="1"/>
          <w:numId w:val="48"/>
        </w:numPr>
      </w:pPr>
      <w:r>
        <w:t xml:space="preserve">Acetyl </w:t>
      </w:r>
      <w:proofErr w:type="spellStart"/>
      <w:r>
        <w:t>Coa</w:t>
      </w:r>
      <w:proofErr w:type="spellEnd"/>
      <w:r>
        <w:t xml:space="preserve"> and choline</w:t>
      </w:r>
    </w:p>
    <w:p w:rsidR="00E65E50" w:rsidRDefault="00E65E50" w:rsidP="0033757F">
      <w:pPr>
        <w:pStyle w:val="ListParagraph"/>
        <w:numPr>
          <w:ilvl w:val="0"/>
          <w:numId w:val="48"/>
        </w:numPr>
      </w:pPr>
      <w:r>
        <w:t>Excitatory or inhibitory depending on tissue</w:t>
      </w:r>
    </w:p>
    <w:p w:rsidR="00E65E50" w:rsidRDefault="00E65E50" w:rsidP="0033757F">
      <w:pPr>
        <w:pStyle w:val="ListParagraph"/>
        <w:numPr>
          <w:ilvl w:val="1"/>
          <w:numId w:val="48"/>
        </w:numPr>
      </w:pPr>
      <w:r>
        <w:t xml:space="preserve">Can allow neuron to “speak” to the muscle cell to contract </w:t>
      </w:r>
    </w:p>
    <w:p w:rsidR="00E65E50" w:rsidRDefault="00E65E50" w:rsidP="0033757F">
      <w:pPr>
        <w:pStyle w:val="ListParagraph"/>
        <w:numPr>
          <w:ilvl w:val="1"/>
          <w:numId w:val="48"/>
        </w:numPr>
      </w:pPr>
      <w:r>
        <w:t xml:space="preserve">In synaptic cleft Ach is rapidly broken down by the enzyme acetylcholinesterase  </w:t>
      </w:r>
    </w:p>
    <w:p w:rsidR="00E65E50" w:rsidRDefault="00E65E50" w:rsidP="0033757F">
      <w:pPr>
        <w:pStyle w:val="ListParagraph"/>
        <w:numPr>
          <w:ilvl w:val="0"/>
          <w:numId w:val="48"/>
        </w:numPr>
      </w:pPr>
      <w:r>
        <w:t>Can use two types of receptors (</w:t>
      </w:r>
      <w:proofErr w:type="spellStart"/>
      <w:r>
        <w:t>AChR</w:t>
      </w:r>
      <w:proofErr w:type="spellEnd"/>
      <w:r>
        <w:t>): ligand-gated ion channels (nicotinic receptors) or GPCRs: G-protein coupled receptors (muscarinic receptors)</w:t>
      </w:r>
    </w:p>
    <w:p w:rsidR="00E65E50" w:rsidRDefault="00E65E50" w:rsidP="00E65E50">
      <w:pPr>
        <w:rPr>
          <w:u w:val="single"/>
        </w:rPr>
      </w:pPr>
      <w:r>
        <w:rPr>
          <w:u w:val="single"/>
        </w:rPr>
        <w:t>Acetylcholine: Ligand gated ion channels</w:t>
      </w:r>
    </w:p>
    <w:p w:rsidR="00E65E50" w:rsidRDefault="00E65E50" w:rsidP="0033757F">
      <w:pPr>
        <w:pStyle w:val="ListParagraph"/>
        <w:numPr>
          <w:ilvl w:val="0"/>
          <w:numId w:val="49"/>
        </w:numPr>
      </w:pPr>
      <w:r>
        <w:t xml:space="preserve">When binding sites are filled, formation changes, pore opens and lets ions through; mostly sodium and calcium into the cell, some potassium out </w:t>
      </w:r>
    </w:p>
    <w:p w:rsidR="002E446B" w:rsidRDefault="002E446B" w:rsidP="0033757F">
      <w:pPr>
        <w:pStyle w:val="ListParagraph"/>
        <w:numPr>
          <w:ilvl w:val="1"/>
          <w:numId w:val="49"/>
        </w:numPr>
      </w:pPr>
      <w:r>
        <w:t>Not enough to compensate the positive change you're letting in</w:t>
      </w:r>
    </w:p>
    <w:p w:rsidR="00E65E50" w:rsidRDefault="00E65E50" w:rsidP="0033757F">
      <w:pPr>
        <w:pStyle w:val="ListParagraph"/>
        <w:numPr>
          <w:ilvl w:val="0"/>
          <w:numId w:val="49"/>
        </w:numPr>
      </w:pPr>
      <w:r>
        <w:t xml:space="preserve">Changes the electrochemical gradient = membrane potential </w:t>
      </w:r>
    </w:p>
    <w:p w:rsidR="00E65E50" w:rsidRDefault="00E65E50" w:rsidP="0033757F">
      <w:pPr>
        <w:pStyle w:val="ListParagraph"/>
        <w:numPr>
          <w:ilvl w:val="0"/>
          <w:numId w:val="49"/>
        </w:numPr>
      </w:pPr>
      <w:r>
        <w:t>Large transmembrane receptor</w:t>
      </w:r>
    </w:p>
    <w:p w:rsidR="00E65E50" w:rsidRDefault="00E65E50" w:rsidP="0033757F">
      <w:pPr>
        <w:pStyle w:val="ListParagraph"/>
        <w:numPr>
          <w:ilvl w:val="1"/>
          <w:numId w:val="49"/>
        </w:numPr>
      </w:pPr>
      <w:r>
        <w:t>Multiple subunits</w:t>
      </w:r>
    </w:p>
    <w:p w:rsidR="00E65E50" w:rsidRDefault="00E65E50" w:rsidP="0033757F">
      <w:pPr>
        <w:pStyle w:val="ListParagraph"/>
        <w:numPr>
          <w:ilvl w:val="1"/>
          <w:numId w:val="49"/>
        </w:numPr>
      </w:pPr>
      <w:r>
        <w:t xml:space="preserve">Ach needs to bind to two alpha subunits </w:t>
      </w:r>
    </w:p>
    <w:p w:rsidR="00E65E50" w:rsidRDefault="00E65E50" w:rsidP="0033757F">
      <w:pPr>
        <w:pStyle w:val="ListParagraph"/>
        <w:numPr>
          <w:ilvl w:val="0"/>
          <w:numId w:val="49"/>
        </w:numPr>
      </w:pPr>
      <w:r>
        <w:t xml:space="preserve">Structure of the protein changes and opens channel </w:t>
      </w:r>
    </w:p>
    <w:p w:rsidR="002E446B" w:rsidRDefault="002E446B" w:rsidP="0033757F">
      <w:pPr>
        <w:pStyle w:val="ListParagraph"/>
        <w:numPr>
          <w:ilvl w:val="0"/>
          <w:numId w:val="49"/>
        </w:numPr>
      </w:pPr>
      <w:r>
        <w:t>Calcium binds to the surface and release Ach by exocytosis to the muscle cell</w:t>
      </w:r>
    </w:p>
    <w:p w:rsidR="002E446B" w:rsidRDefault="002E446B" w:rsidP="0033757F">
      <w:pPr>
        <w:pStyle w:val="ListParagraph"/>
        <w:numPr>
          <w:ilvl w:val="0"/>
          <w:numId w:val="49"/>
        </w:numPr>
      </w:pPr>
      <w:r>
        <w:t xml:space="preserve">On muscle cell surface, Ach binds to subunits and sodium and calcium rush into the muscle cell </w:t>
      </w:r>
    </w:p>
    <w:p w:rsidR="002E446B" w:rsidRDefault="002E446B" w:rsidP="0033757F">
      <w:pPr>
        <w:pStyle w:val="ListParagraph"/>
        <w:numPr>
          <w:ilvl w:val="1"/>
          <w:numId w:val="49"/>
        </w:numPr>
      </w:pPr>
      <w:r>
        <w:t>Changes electrochemical gradient and creates a charge</w:t>
      </w:r>
    </w:p>
    <w:p w:rsidR="002E446B" w:rsidRDefault="002E446B" w:rsidP="0033757F">
      <w:pPr>
        <w:pStyle w:val="ListParagraph"/>
        <w:numPr>
          <w:ilvl w:val="1"/>
          <w:numId w:val="49"/>
        </w:numPr>
      </w:pPr>
      <w:r>
        <w:t>ER releases more calcium</w:t>
      </w:r>
    </w:p>
    <w:p w:rsidR="002E446B" w:rsidRDefault="002E446B" w:rsidP="0033757F">
      <w:pPr>
        <w:pStyle w:val="ListParagraph"/>
        <w:numPr>
          <w:ilvl w:val="1"/>
          <w:numId w:val="49"/>
        </w:numPr>
      </w:pPr>
      <w:r>
        <w:t xml:space="preserve">Triggers voltage gated calcium channels </w:t>
      </w:r>
    </w:p>
    <w:p w:rsidR="002E446B" w:rsidRDefault="002E446B" w:rsidP="0033757F">
      <w:pPr>
        <w:pStyle w:val="ListParagraph"/>
        <w:numPr>
          <w:ilvl w:val="0"/>
          <w:numId w:val="49"/>
        </w:numPr>
      </w:pPr>
      <w:r>
        <w:t>Calcium binds to troponin and changes conformation and pulls tropomyosin away from myosin site</w:t>
      </w:r>
    </w:p>
    <w:p w:rsidR="002E446B" w:rsidRDefault="002E446B" w:rsidP="0033757F">
      <w:pPr>
        <w:pStyle w:val="ListParagraph"/>
        <w:numPr>
          <w:ilvl w:val="0"/>
          <w:numId w:val="49"/>
        </w:numPr>
      </w:pPr>
      <w:r>
        <w:t>ATP allows to change structure of myosin to pull on actin</w:t>
      </w:r>
    </w:p>
    <w:p w:rsidR="002E446B" w:rsidRDefault="002E446B" w:rsidP="0033757F">
      <w:pPr>
        <w:pStyle w:val="ListParagraph"/>
        <w:numPr>
          <w:ilvl w:val="0"/>
          <w:numId w:val="49"/>
        </w:numPr>
      </w:pPr>
      <w:r>
        <w:t>How to make it stop?</w:t>
      </w:r>
    </w:p>
    <w:p w:rsidR="002E446B" w:rsidRDefault="002E446B" w:rsidP="0033757F">
      <w:pPr>
        <w:pStyle w:val="ListParagraph"/>
        <w:numPr>
          <w:ilvl w:val="1"/>
          <w:numId w:val="49"/>
        </w:numPr>
      </w:pPr>
      <w:r>
        <w:t>Make calcium go away</w:t>
      </w:r>
    </w:p>
    <w:p w:rsidR="002E446B" w:rsidRDefault="002E446B" w:rsidP="002E446B">
      <w:pPr>
        <w:rPr>
          <w:u w:val="single"/>
        </w:rPr>
      </w:pPr>
      <w:r>
        <w:rPr>
          <w:u w:val="single"/>
        </w:rPr>
        <w:t>Ach is part of the neuromuscular junction—the connection between neurons and skeletal muscles. Which of these statements best explains how the message Ach brings is interpreted by the muscle cell?</w:t>
      </w:r>
    </w:p>
    <w:p w:rsidR="002E446B" w:rsidRDefault="002E446B" w:rsidP="0033757F">
      <w:pPr>
        <w:pStyle w:val="ListParagraph"/>
        <w:numPr>
          <w:ilvl w:val="0"/>
          <w:numId w:val="50"/>
        </w:numPr>
      </w:pPr>
      <w:r>
        <w:t xml:space="preserve">The change in membrane potential in the muscle cell membrane allows entry of more ions, triggering and amplifying the cellular response </w:t>
      </w:r>
    </w:p>
    <w:p w:rsidR="002E446B" w:rsidRDefault="002E446B" w:rsidP="0033757F">
      <w:pPr>
        <w:pStyle w:val="ListParagraph"/>
        <w:numPr>
          <w:ilvl w:val="1"/>
          <w:numId w:val="50"/>
        </w:numPr>
      </w:pPr>
      <w:r>
        <w:t>Transmembrane</w:t>
      </w:r>
    </w:p>
    <w:p w:rsidR="002E446B" w:rsidRDefault="002E446B" w:rsidP="0033757F">
      <w:pPr>
        <w:pStyle w:val="ListParagraph"/>
        <w:numPr>
          <w:ilvl w:val="1"/>
          <w:numId w:val="50"/>
        </w:numPr>
      </w:pPr>
      <w:r>
        <w:t>Sodium allows action potential – open voltage gated channels</w:t>
      </w:r>
    </w:p>
    <w:p w:rsidR="002E446B" w:rsidRDefault="002E446B" w:rsidP="0033757F">
      <w:pPr>
        <w:pStyle w:val="ListParagraph"/>
        <w:numPr>
          <w:ilvl w:val="1"/>
          <w:numId w:val="50"/>
        </w:numPr>
      </w:pPr>
      <w:r>
        <w:t>Stronger contraction or contraction that last longer</w:t>
      </w:r>
    </w:p>
    <w:p w:rsidR="002E446B" w:rsidRDefault="002E446B" w:rsidP="0033757F">
      <w:pPr>
        <w:pStyle w:val="ListParagraph"/>
        <w:numPr>
          <w:ilvl w:val="1"/>
          <w:numId w:val="50"/>
        </w:numPr>
      </w:pPr>
      <w:r>
        <w:t xml:space="preserve">Notion of amplification </w:t>
      </w:r>
    </w:p>
    <w:p w:rsidR="002E446B" w:rsidRDefault="002E446B" w:rsidP="002E446B">
      <w:pPr>
        <w:rPr>
          <w:u w:val="single"/>
        </w:rPr>
      </w:pPr>
    </w:p>
    <w:p w:rsidR="002E446B" w:rsidRDefault="002E446B" w:rsidP="002E446B">
      <w:pPr>
        <w:rPr>
          <w:u w:val="single"/>
        </w:rPr>
      </w:pPr>
    </w:p>
    <w:p w:rsidR="002E446B" w:rsidRDefault="002E446B" w:rsidP="002E446B">
      <w:pPr>
        <w:rPr>
          <w:u w:val="single"/>
        </w:rPr>
      </w:pPr>
    </w:p>
    <w:p w:rsidR="002E446B" w:rsidRDefault="002E446B" w:rsidP="002E446B">
      <w:pPr>
        <w:rPr>
          <w:u w:val="single"/>
        </w:rPr>
      </w:pPr>
    </w:p>
    <w:p w:rsidR="002E446B" w:rsidRDefault="002E446B" w:rsidP="002E446B">
      <w:pPr>
        <w:rPr>
          <w:u w:val="single"/>
        </w:rPr>
      </w:pPr>
      <w:r>
        <w:rPr>
          <w:u w:val="single"/>
        </w:rPr>
        <w:lastRenderedPageBreak/>
        <w:t>Muscle contraction</w:t>
      </w:r>
    </w:p>
    <w:p w:rsidR="002E446B" w:rsidRDefault="002E446B" w:rsidP="0033757F">
      <w:pPr>
        <w:pStyle w:val="ListParagraph"/>
        <w:numPr>
          <w:ilvl w:val="0"/>
          <w:numId w:val="50"/>
        </w:numPr>
      </w:pPr>
      <w:r>
        <w:t>An action potential in a motor neuron is propagated to the terminal button</w:t>
      </w:r>
    </w:p>
    <w:p w:rsidR="002E446B" w:rsidRDefault="002E446B" w:rsidP="0033757F">
      <w:pPr>
        <w:pStyle w:val="ListParagraph"/>
        <w:numPr>
          <w:ilvl w:val="0"/>
          <w:numId w:val="50"/>
        </w:numPr>
      </w:pPr>
      <w:r>
        <w:t xml:space="preserve">The presence of an action potential in the terminal button triggers the opening of voltage-gated calcium channels and the subsequent entry of calcium into the terminal button </w:t>
      </w:r>
    </w:p>
    <w:p w:rsidR="002E446B" w:rsidRDefault="002E446B" w:rsidP="0033757F">
      <w:pPr>
        <w:pStyle w:val="ListParagraph"/>
        <w:numPr>
          <w:ilvl w:val="0"/>
          <w:numId w:val="50"/>
        </w:numPr>
      </w:pPr>
      <w:r>
        <w:t xml:space="preserve">Calcium triggers the release of </w:t>
      </w:r>
      <w:proofErr w:type="spellStart"/>
      <w:r>
        <w:t>ACh</w:t>
      </w:r>
      <w:proofErr w:type="spellEnd"/>
      <w:r>
        <w:t xml:space="preserve"> by exocytosis from a portion of the vesicles </w:t>
      </w:r>
    </w:p>
    <w:p w:rsidR="009D3BC4" w:rsidRDefault="009D3BC4" w:rsidP="0033757F">
      <w:pPr>
        <w:pStyle w:val="ListParagraph"/>
        <w:numPr>
          <w:ilvl w:val="1"/>
          <w:numId w:val="50"/>
        </w:numPr>
      </w:pPr>
      <w:r>
        <w:t>Can be passed in vesicles because hydrophilic in nature</w:t>
      </w:r>
    </w:p>
    <w:p w:rsidR="002E446B" w:rsidRDefault="002E446B" w:rsidP="0033757F">
      <w:pPr>
        <w:pStyle w:val="ListParagraph"/>
        <w:numPr>
          <w:ilvl w:val="0"/>
          <w:numId w:val="50"/>
        </w:numPr>
      </w:pPr>
      <w:proofErr w:type="spellStart"/>
      <w:r>
        <w:t>ACh</w:t>
      </w:r>
      <w:proofErr w:type="spellEnd"/>
      <w:r>
        <w:t xml:space="preserve"> diffuses across the space separating the nerve and muscle cells and bind with receptor sites specific for it on the motor end plate of the muscle cell membrane </w:t>
      </w:r>
    </w:p>
    <w:p w:rsidR="009D3BC4" w:rsidRDefault="009D3BC4" w:rsidP="0033757F">
      <w:pPr>
        <w:pStyle w:val="ListParagraph"/>
        <w:numPr>
          <w:ilvl w:val="1"/>
          <w:numId w:val="50"/>
        </w:numPr>
      </w:pPr>
      <w:r>
        <w:t xml:space="preserve">High amount of ligand gated ion channels for </w:t>
      </w:r>
      <w:proofErr w:type="spellStart"/>
      <w:r>
        <w:t>ACh</w:t>
      </w:r>
      <w:proofErr w:type="spellEnd"/>
      <w:r>
        <w:t xml:space="preserve"> </w:t>
      </w:r>
    </w:p>
    <w:p w:rsidR="002E446B" w:rsidRDefault="002E446B" w:rsidP="0033757F">
      <w:pPr>
        <w:pStyle w:val="ListParagraph"/>
        <w:numPr>
          <w:ilvl w:val="0"/>
          <w:numId w:val="50"/>
        </w:numPr>
      </w:pPr>
      <w:r>
        <w:t xml:space="preserve">This binding brings about the opening of </w:t>
      </w:r>
      <w:proofErr w:type="spellStart"/>
      <w:r>
        <w:t>cation</w:t>
      </w:r>
      <w:proofErr w:type="spellEnd"/>
      <w:r>
        <w:t xml:space="preserve"> channels, leading to a relatively large movement of sodium into the muscle cell compared to a smaller movement of potassium outward</w:t>
      </w:r>
    </w:p>
    <w:p w:rsidR="002E446B" w:rsidRDefault="002E446B" w:rsidP="0033757F">
      <w:pPr>
        <w:pStyle w:val="ListParagraph"/>
        <w:numPr>
          <w:ilvl w:val="0"/>
          <w:numId w:val="50"/>
        </w:numPr>
      </w:pPr>
      <w:r>
        <w:t xml:space="preserve">The result is an end-plate potential. Local current flow occur between the depolarized end plate and the adjacent membrane </w:t>
      </w:r>
    </w:p>
    <w:p w:rsidR="002E446B" w:rsidRDefault="002E446B" w:rsidP="0033757F">
      <w:pPr>
        <w:pStyle w:val="ListParagraph"/>
        <w:numPr>
          <w:ilvl w:val="0"/>
          <w:numId w:val="50"/>
        </w:numPr>
      </w:pPr>
      <w:r>
        <w:t>This local current flow opens voltage-gated sodium channels in the adjacent membrane</w:t>
      </w:r>
    </w:p>
    <w:p w:rsidR="002E446B" w:rsidRDefault="002E446B" w:rsidP="0033757F">
      <w:pPr>
        <w:pStyle w:val="ListParagraph"/>
        <w:numPr>
          <w:ilvl w:val="0"/>
          <w:numId w:val="50"/>
        </w:numPr>
      </w:pPr>
      <w:r>
        <w:t>The resultant sodium entry reduces the potential to threshold, initiating an action potential, which is propagated throughout the muscle fibre</w:t>
      </w:r>
    </w:p>
    <w:p w:rsidR="002E446B" w:rsidRDefault="002E446B" w:rsidP="0033757F">
      <w:pPr>
        <w:pStyle w:val="ListParagraph"/>
        <w:numPr>
          <w:ilvl w:val="0"/>
          <w:numId w:val="50"/>
        </w:numPr>
      </w:pPr>
      <w:proofErr w:type="spellStart"/>
      <w:r>
        <w:t>ACh</w:t>
      </w:r>
      <w:proofErr w:type="spellEnd"/>
      <w:r>
        <w:t xml:space="preserve"> is subsequently destroyed by acetylcholinesterase, an enzyme located on the motor end-plate membrane, terminating the muscle cell’s response </w:t>
      </w:r>
    </w:p>
    <w:p w:rsidR="009D3BC4" w:rsidRDefault="009D3BC4" w:rsidP="009D3BC4">
      <w:pPr>
        <w:rPr>
          <w:u w:val="single"/>
        </w:rPr>
      </w:pPr>
      <w:r>
        <w:rPr>
          <w:u w:val="single"/>
        </w:rPr>
        <w:t xml:space="preserve">TM receptors 2: Receptor enzymes </w:t>
      </w:r>
    </w:p>
    <w:p w:rsidR="009D3BC4" w:rsidRPr="009D3BC4" w:rsidRDefault="009D3BC4" w:rsidP="0033757F">
      <w:pPr>
        <w:pStyle w:val="ListParagraph"/>
        <w:numPr>
          <w:ilvl w:val="0"/>
          <w:numId w:val="51"/>
        </w:numPr>
        <w:rPr>
          <w:u w:val="single"/>
        </w:rPr>
      </w:pPr>
      <w:r>
        <w:t>Intracellular catalytic domain acts as an enzyme</w:t>
      </w:r>
    </w:p>
    <w:p w:rsidR="009D3BC4" w:rsidRPr="009D3BC4" w:rsidRDefault="009D3BC4" w:rsidP="0033757F">
      <w:pPr>
        <w:pStyle w:val="ListParagraph"/>
        <w:numPr>
          <w:ilvl w:val="0"/>
          <w:numId w:val="51"/>
        </w:numPr>
        <w:rPr>
          <w:u w:val="single"/>
        </w:rPr>
      </w:pPr>
      <w:r>
        <w:t>Initiates a cascade of phosphorylation-</w:t>
      </w:r>
      <w:proofErr w:type="spellStart"/>
      <w:r>
        <w:t>dephosphorylation</w:t>
      </w:r>
      <w:proofErr w:type="spellEnd"/>
      <w:r>
        <w:t xml:space="preserve"> that amplifies the ligand’s impact on target cell </w:t>
      </w:r>
    </w:p>
    <w:p w:rsidR="009D3BC4" w:rsidRPr="009D3BC4" w:rsidRDefault="009D3BC4" w:rsidP="0033757F">
      <w:pPr>
        <w:pStyle w:val="ListParagraph"/>
        <w:numPr>
          <w:ilvl w:val="0"/>
          <w:numId w:val="51"/>
        </w:numPr>
        <w:rPr>
          <w:u w:val="single"/>
        </w:rPr>
      </w:pPr>
      <w:r>
        <w:t xml:space="preserve">3 main classes—focus on tyrosine kinase receptors </w:t>
      </w:r>
    </w:p>
    <w:p w:rsidR="009D3BC4" w:rsidRPr="009D3BC4" w:rsidRDefault="009D3BC4" w:rsidP="0033757F">
      <w:pPr>
        <w:pStyle w:val="ListParagraph"/>
        <w:numPr>
          <w:ilvl w:val="1"/>
          <w:numId w:val="51"/>
        </w:numPr>
        <w:rPr>
          <w:u w:val="single"/>
        </w:rPr>
      </w:pPr>
      <w:r>
        <w:t>Guanylate cyclase</w:t>
      </w:r>
    </w:p>
    <w:p w:rsidR="009D3BC4" w:rsidRPr="009D3BC4" w:rsidRDefault="009D3BC4" w:rsidP="0033757F">
      <w:pPr>
        <w:pStyle w:val="ListParagraph"/>
        <w:numPr>
          <w:ilvl w:val="2"/>
          <w:numId w:val="51"/>
        </w:numPr>
        <w:rPr>
          <w:u w:val="single"/>
        </w:rPr>
      </w:pPr>
      <w:r>
        <w:t xml:space="preserve">GTP </w:t>
      </w:r>
      <w:r>
        <w:sym w:font="Wingdings" w:char="F0E0"/>
      </w:r>
      <w:r>
        <w:t>cGMP</w:t>
      </w:r>
    </w:p>
    <w:p w:rsidR="009D3BC4" w:rsidRPr="009D3BC4" w:rsidRDefault="009D3BC4" w:rsidP="0033757F">
      <w:pPr>
        <w:pStyle w:val="ListParagraph"/>
        <w:numPr>
          <w:ilvl w:val="1"/>
          <w:numId w:val="51"/>
        </w:numPr>
        <w:rPr>
          <w:u w:val="single"/>
        </w:rPr>
      </w:pPr>
      <w:r>
        <w:t>Tyrosine kinase</w:t>
      </w:r>
    </w:p>
    <w:p w:rsidR="009D3BC4" w:rsidRPr="009D3BC4" w:rsidRDefault="009D3BC4" w:rsidP="0033757F">
      <w:pPr>
        <w:pStyle w:val="ListParagraph"/>
        <w:numPr>
          <w:ilvl w:val="2"/>
          <w:numId w:val="51"/>
        </w:numPr>
        <w:rPr>
          <w:u w:val="single"/>
        </w:rPr>
      </w:pPr>
      <w:r>
        <w:t>Tyrosine + Pi</w:t>
      </w:r>
      <w:r>
        <w:sym w:font="Wingdings" w:char="F0E0"/>
      </w:r>
      <w:r>
        <w:t xml:space="preserve"> tyrosine phosphate</w:t>
      </w:r>
    </w:p>
    <w:p w:rsidR="009D3BC4" w:rsidRPr="009D3BC4" w:rsidRDefault="009D3BC4" w:rsidP="0033757F">
      <w:pPr>
        <w:pStyle w:val="ListParagraph"/>
        <w:numPr>
          <w:ilvl w:val="1"/>
          <w:numId w:val="51"/>
        </w:numPr>
        <w:rPr>
          <w:u w:val="single"/>
        </w:rPr>
      </w:pPr>
      <w:r>
        <w:t>Serine/threonine kinase</w:t>
      </w:r>
    </w:p>
    <w:p w:rsidR="009D3BC4" w:rsidRPr="009D3BC4" w:rsidRDefault="009D3BC4" w:rsidP="0033757F">
      <w:pPr>
        <w:pStyle w:val="ListParagraph"/>
        <w:numPr>
          <w:ilvl w:val="2"/>
          <w:numId w:val="51"/>
        </w:numPr>
        <w:rPr>
          <w:u w:val="single"/>
        </w:rPr>
      </w:pPr>
      <w:r>
        <w:t>Serine or threonine + Pi</w:t>
      </w:r>
      <w:r>
        <w:sym w:font="Wingdings" w:char="F0E0"/>
      </w:r>
      <w:r>
        <w:t xml:space="preserve"> serine or threonine phosphate</w:t>
      </w:r>
    </w:p>
    <w:p w:rsidR="009D3BC4" w:rsidRPr="009D3BC4" w:rsidRDefault="009D3BC4" w:rsidP="0033757F">
      <w:pPr>
        <w:pStyle w:val="ListParagraph"/>
        <w:numPr>
          <w:ilvl w:val="0"/>
          <w:numId w:val="51"/>
        </w:numPr>
        <w:rPr>
          <w:u w:val="single"/>
        </w:rPr>
      </w:pPr>
      <w:r>
        <w:t>Ligand binding outside the cell</w:t>
      </w:r>
    </w:p>
    <w:p w:rsidR="009D3BC4" w:rsidRPr="009D3BC4" w:rsidRDefault="009D3BC4" w:rsidP="0033757F">
      <w:pPr>
        <w:pStyle w:val="ListParagraph"/>
        <w:numPr>
          <w:ilvl w:val="0"/>
          <w:numId w:val="51"/>
        </w:numPr>
        <w:rPr>
          <w:u w:val="single"/>
        </w:rPr>
      </w:pPr>
      <w:r>
        <w:t>Section within the membrane</w:t>
      </w:r>
    </w:p>
    <w:p w:rsidR="009D3BC4" w:rsidRPr="009D3BC4" w:rsidRDefault="009D3BC4" w:rsidP="0033757F">
      <w:pPr>
        <w:pStyle w:val="ListParagraph"/>
        <w:numPr>
          <w:ilvl w:val="0"/>
          <w:numId w:val="51"/>
        </w:numPr>
        <w:rPr>
          <w:u w:val="single"/>
        </w:rPr>
      </w:pPr>
      <w:r>
        <w:t>Area inside the cell that’s going to gain activity when ligand binds</w:t>
      </w:r>
    </w:p>
    <w:p w:rsidR="009D3BC4" w:rsidRPr="009D3BC4" w:rsidRDefault="009D3BC4" w:rsidP="0033757F">
      <w:pPr>
        <w:pStyle w:val="ListParagraph"/>
        <w:numPr>
          <w:ilvl w:val="1"/>
          <w:numId w:val="51"/>
        </w:numPr>
        <w:rPr>
          <w:u w:val="single"/>
        </w:rPr>
      </w:pPr>
      <w:r>
        <w:t xml:space="preserve">Gain enzymatic (catalytic) activity </w:t>
      </w:r>
    </w:p>
    <w:p w:rsidR="009D3BC4" w:rsidRPr="009D3BC4" w:rsidRDefault="009D3BC4" w:rsidP="0033757F">
      <w:pPr>
        <w:pStyle w:val="ListParagraph"/>
        <w:numPr>
          <w:ilvl w:val="0"/>
          <w:numId w:val="51"/>
        </w:numPr>
        <w:rPr>
          <w:u w:val="single"/>
        </w:rPr>
      </w:pPr>
      <w:r>
        <w:t xml:space="preserve">Tyrosine phosphorylate </w:t>
      </w:r>
    </w:p>
    <w:p w:rsidR="009D3BC4" w:rsidRPr="009D3BC4" w:rsidRDefault="009D3BC4" w:rsidP="0033757F">
      <w:pPr>
        <w:pStyle w:val="ListParagraph"/>
        <w:numPr>
          <w:ilvl w:val="1"/>
          <w:numId w:val="51"/>
        </w:numPr>
        <w:rPr>
          <w:u w:val="single"/>
        </w:rPr>
      </w:pPr>
      <w:r>
        <w:t>Largest family (over 20 types)</w:t>
      </w:r>
    </w:p>
    <w:p w:rsidR="009D3BC4" w:rsidRPr="009D3BC4" w:rsidRDefault="009D3BC4" w:rsidP="0033757F">
      <w:pPr>
        <w:pStyle w:val="ListParagraph"/>
        <w:numPr>
          <w:ilvl w:val="1"/>
          <w:numId w:val="51"/>
        </w:numPr>
        <w:rPr>
          <w:u w:val="single"/>
        </w:rPr>
      </w:pPr>
      <w:r>
        <w:t xml:space="preserve">Most predominant </w:t>
      </w:r>
    </w:p>
    <w:p w:rsidR="009D3BC4" w:rsidRDefault="009D3BC4" w:rsidP="009D3BC4">
      <w:pPr>
        <w:rPr>
          <w:u w:val="single"/>
        </w:rPr>
      </w:pPr>
    </w:p>
    <w:p w:rsidR="009D3BC4" w:rsidRDefault="009D3BC4" w:rsidP="009D3BC4">
      <w:pPr>
        <w:rPr>
          <w:u w:val="single"/>
        </w:rPr>
      </w:pPr>
    </w:p>
    <w:p w:rsidR="009D3BC4" w:rsidRDefault="009D3BC4" w:rsidP="009D3BC4">
      <w:pPr>
        <w:rPr>
          <w:u w:val="single"/>
        </w:rPr>
      </w:pPr>
    </w:p>
    <w:p w:rsidR="009D3BC4" w:rsidRDefault="009D3BC4" w:rsidP="009D3BC4">
      <w:pPr>
        <w:rPr>
          <w:u w:val="single"/>
        </w:rPr>
      </w:pPr>
    </w:p>
    <w:p w:rsidR="009D3BC4" w:rsidRDefault="009D3BC4" w:rsidP="009D3BC4">
      <w:pPr>
        <w:rPr>
          <w:u w:val="single"/>
        </w:rPr>
      </w:pPr>
      <w:r>
        <w:rPr>
          <w:u w:val="single"/>
        </w:rPr>
        <w:lastRenderedPageBreak/>
        <w:t>Tyrosine Kinase Receptors (Tyr-K; RTK)</w:t>
      </w:r>
    </w:p>
    <w:p w:rsidR="009D3BC4" w:rsidRDefault="009D3BC4" w:rsidP="0033757F">
      <w:pPr>
        <w:pStyle w:val="ListParagraph"/>
        <w:numPr>
          <w:ilvl w:val="0"/>
          <w:numId w:val="52"/>
        </w:numPr>
      </w:pPr>
      <w:r>
        <w:t>Involved in pathways linked to survival, growth, proliferation, and metabolism</w:t>
      </w:r>
    </w:p>
    <w:p w:rsidR="009D3BC4" w:rsidRDefault="009D3BC4" w:rsidP="0033757F">
      <w:pPr>
        <w:pStyle w:val="ListParagraph"/>
        <w:numPr>
          <w:ilvl w:val="0"/>
          <w:numId w:val="52"/>
        </w:numPr>
      </w:pPr>
      <w:r>
        <w:t xml:space="preserve">Activation requires dimerization and </w:t>
      </w:r>
      <w:proofErr w:type="spellStart"/>
      <w:r>
        <w:t>autophosphorylation</w:t>
      </w:r>
      <w:proofErr w:type="spellEnd"/>
    </w:p>
    <w:p w:rsidR="009D3BC4" w:rsidRDefault="009D3BC4" w:rsidP="0033757F">
      <w:pPr>
        <w:pStyle w:val="ListParagraph"/>
        <w:numPr>
          <w:ilvl w:val="1"/>
          <w:numId w:val="52"/>
        </w:numPr>
      </w:pPr>
      <w:r>
        <w:t xml:space="preserve">Need to form dimers </w:t>
      </w:r>
    </w:p>
    <w:p w:rsidR="009D3BC4" w:rsidRDefault="009D3BC4" w:rsidP="0033757F">
      <w:pPr>
        <w:pStyle w:val="ListParagraph"/>
        <w:numPr>
          <w:ilvl w:val="1"/>
          <w:numId w:val="52"/>
        </w:numPr>
      </w:pPr>
      <w:r>
        <w:t>When bind ligands, two of them need to attach together</w:t>
      </w:r>
    </w:p>
    <w:p w:rsidR="009D3BC4" w:rsidRDefault="009D3BC4" w:rsidP="0033757F">
      <w:pPr>
        <w:pStyle w:val="ListParagraph"/>
        <w:numPr>
          <w:ilvl w:val="2"/>
          <w:numId w:val="52"/>
        </w:numPr>
      </w:pPr>
      <w:r>
        <w:t>Two single elements will be present and will bind together when ligands bind and are phosphorylated</w:t>
      </w:r>
    </w:p>
    <w:p w:rsidR="009D3BC4" w:rsidRDefault="009D3BC4" w:rsidP="0033757F">
      <w:pPr>
        <w:pStyle w:val="ListParagraph"/>
        <w:numPr>
          <w:ilvl w:val="3"/>
          <w:numId w:val="52"/>
        </w:numPr>
      </w:pPr>
      <w:r>
        <w:t xml:space="preserve">Phosphorylate themselves once they’ve </w:t>
      </w:r>
      <w:proofErr w:type="spellStart"/>
      <w:r>
        <w:t>dimerised</w:t>
      </w:r>
      <w:proofErr w:type="spellEnd"/>
      <w:r>
        <w:t xml:space="preserve"> </w:t>
      </w:r>
    </w:p>
    <w:p w:rsidR="009D3BC4" w:rsidRDefault="009D3BC4" w:rsidP="0033757F">
      <w:pPr>
        <w:pStyle w:val="ListParagraph"/>
        <w:numPr>
          <w:ilvl w:val="3"/>
          <w:numId w:val="52"/>
        </w:numPr>
      </w:pPr>
      <w:proofErr w:type="spellStart"/>
      <w:r>
        <w:t>Autophosphorylate</w:t>
      </w:r>
      <w:proofErr w:type="spellEnd"/>
      <w:r>
        <w:t xml:space="preserve"> its catalytic domain </w:t>
      </w:r>
    </w:p>
    <w:p w:rsidR="009D3BC4" w:rsidRDefault="000620E8" w:rsidP="0033757F">
      <w:pPr>
        <w:pStyle w:val="ListParagraph"/>
        <w:numPr>
          <w:ilvl w:val="1"/>
          <w:numId w:val="52"/>
        </w:numPr>
      </w:pPr>
      <w:r>
        <w:t xml:space="preserve">Where those </w:t>
      </w:r>
      <w:proofErr w:type="spellStart"/>
      <w:r>
        <w:t>tyrosines</w:t>
      </w:r>
      <w:proofErr w:type="spellEnd"/>
      <w:r>
        <w:t xml:space="preserve"> are phosphorylated they have the ability to recruit enzymes and protein and act as second messengers and carry it elsewhere inside the cell</w:t>
      </w:r>
    </w:p>
    <w:p w:rsidR="000620E8" w:rsidRDefault="000620E8" w:rsidP="0033757F">
      <w:pPr>
        <w:pStyle w:val="ListParagraph"/>
        <w:numPr>
          <w:ilvl w:val="2"/>
          <w:numId w:val="52"/>
        </w:numPr>
      </w:pPr>
      <w:r>
        <w:t>Allow for all cellular responses to take place</w:t>
      </w:r>
    </w:p>
    <w:p w:rsidR="009D3BC4" w:rsidRDefault="009D3BC4" w:rsidP="0033757F">
      <w:pPr>
        <w:pStyle w:val="ListParagraph"/>
        <w:numPr>
          <w:ilvl w:val="0"/>
          <w:numId w:val="52"/>
        </w:numPr>
      </w:pPr>
      <w:r>
        <w:t>Signalling is initiated via an area called SH2 domain (</w:t>
      </w:r>
      <w:proofErr w:type="spellStart"/>
      <w:r>
        <w:t>Src</w:t>
      </w:r>
      <w:proofErr w:type="spellEnd"/>
      <w:r>
        <w:t xml:space="preserve"> homology)</w:t>
      </w:r>
    </w:p>
    <w:p w:rsidR="009D3BC4" w:rsidRDefault="009D3BC4" w:rsidP="0033757F">
      <w:pPr>
        <w:pStyle w:val="ListParagraph"/>
        <w:numPr>
          <w:ilvl w:val="0"/>
          <w:numId w:val="52"/>
        </w:numPr>
      </w:pPr>
      <w:r>
        <w:t xml:space="preserve">Main second messengers: </w:t>
      </w:r>
      <w:proofErr w:type="spellStart"/>
      <w:r>
        <w:t>Ras</w:t>
      </w:r>
      <w:proofErr w:type="spellEnd"/>
      <w:r>
        <w:t xml:space="preserve"> (Rat sarcoma protein) and phospholipids </w:t>
      </w:r>
    </w:p>
    <w:p w:rsidR="009D3BC4" w:rsidRDefault="009D3BC4" w:rsidP="0033757F">
      <w:pPr>
        <w:pStyle w:val="ListParagraph"/>
        <w:numPr>
          <w:ilvl w:val="0"/>
          <w:numId w:val="52"/>
        </w:numPr>
      </w:pPr>
      <w:r>
        <w:t xml:space="preserve">Ligand examples: </w:t>
      </w:r>
    </w:p>
    <w:p w:rsidR="009D3BC4" w:rsidRDefault="009D3BC4" w:rsidP="0033757F">
      <w:pPr>
        <w:pStyle w:val="ListParagraph"/>
        <w:numPr>
          <w:ilvl w:val="1"/>
          <w:numId w:val="52"/>
        </w:numPr>
      </w:pPr>
      <w:r>
        <w:t>Insulin</w:t>
      </w:r>
    </w:p>
    <w:p w:rsidR="009D3BC4" w:rsidRDefault="009D3BC4" w:rsidP="0033757F">
      <w:pPr>
        <w:pStyle w:val="ListParagraph"/>
        <w:numPr>
          <w:ilvl w:val="1"/>
          <w:numId w:val="52"/>
        </w:numPr>
      </w:pPr>
      <w:r>
        <w:t>Growth factors (NGF, EGF, VEGF, PDGF</w:t>
      </w:r>
      <w:r w:rsidR="00F06F76">
        <w:t>)</w:t>
      </w:r>
    </w:p>
    <w:p w:rsidR="00F06F76" w:rsidRDefault="00F06F76" w:rsidP="00F06F76">
      <w:r>
        <w:rPr>
          <w:u w:val="single"/>
        </w:rPr>
        <w:t>SH2 and SH3</w:t>
      </w:r>
    </w:p>
    <w:p w:rsidR="00F06F76" w:rsidRDefault="00F06F76" w:rsidP="0033757F">
      <w:pPr>
        <w:pStyle w:val="ListParagraph"/>
        <w:numPr>
          <w:ilvl w:val="0"/>
          <w:numId w:val="53"/>
        </w:numPr>
      </w:pPr>
      <w:r>
        <w:t xml:space="preserve">SH2 and SH3 (SH= </w:t>
      </w:r>
      <w:proofErr w:type="spellStart"/>
      <w:r>
        <w:t>Src</w:t>
      </w:r>
      <w:proofErr w:type="spellEnd"/>
      <w:r>
        <w:t xml:space="preserve"> homology) domains are conserved regions that bind to the P-Tyr </w:t>
      </w:r>
    </w:p>
    <w:p w:rsidR="00F06F76" w:rsidRDefault="00F06F76" w:rsidP="0033757F">
      <w:pPr>
        <w:pStyle w:val="ListParagraph"/>
        <w:numPr>
          <w:ilvl w:val="0"/>
          <w:numId w:val="53"/>
        </w:numPr>
      </w:pPr>
      <w:r>
        <w:t xml:space="preserve">Homology with a protein called </w:t>
      </w:r>
      <w:proofErr w:type="spellStart"/>
      <w:r>
        <w:t>src</w:t>
      </w:r>
      <w:proofErr w:type="spellEnd"/>
      <w:r>
        <w:t xml:space="preserve"> </w:t>
      </w:r>
    </w:p>
    <w:p w:rsidR="00F06F76" w:rsidRDefault="00F06F76" w:rsidP="0033757F">
      <w:pPr>
        <w:pStyle w:val="ListParagraph"/>
        <w:numPr>
          <w:ilvl w:val="0"/>
          <w:numId w:val="53"/>
        </w:numPr>
      </w:pPr>
      <w:r>
        <w:t xml:space="preserve">Two monomers bind the ligand and change their shape and form a dimer </w:t>
      </w:r>
    </w:p>
    <w:p w:rsidR="00F06F76" w:rsidRDefault="00F06F76" w:rsidP="0033757F">
      <w:pPr>
        <w:pStyle w:val="ListParagraph"/>
        <w:numPr>
          <w:ilvl w:val="0"/>
          <w:numId w:val="53"/>
        </w:numPr>
      </w:pPr>
      <w:r>
        <w:t xml:space="preserve">Triggers catalytic activity and allows phosphorylation on tyrosine </w:t>
      </w:r>
    </w:p>
    <w:p w:rsidR="00F06F76" w:rsidRDefault="00F06F76" w:rsidP="0033757F">
      <w:pPr>
        <w:pStyle w:val="ListParagraph"/>
        <w:numPr>
          <w:ilvl w:val="0"/>
          <w:numId w:val="53"/>
        </w:numPr>
      </w:pPr>
      <w:r>
        <w:t xml:space="preserve">Orient or govern which second messenger you’re </w:t>
      </w:r>
      <w:r w:rsidR="00A339A9">
        <w:t xml:space="preserve">going to recruit to interact with the dimer so you can initiate that cascade inside the cell </w:t>
      </w:r>
    </w:p>
    <w:p w:rsidR="00A339A9" w:rsidRDefault="00A339A9" w:rsidP="0033757F">
      <w:pPr>
        <w:pStyle w:val="ListParagraph"/>
        <w:numPr>
          <w:ilvl w:val="0"/>
          <w:numId w:val="53"/>
        </w:numPr>
      </w:pPr>
      <w:r>
        <w:t xml:space="preserve">The rule to be able to interact is that the protein recruiting must have proper conformation to be able to fit. </w:t>
      </w:r>
    </w:p>
    <w:p w:rsidR="00A339A9" w:rsidRDefault="00A339A9" w:rsidP="0033757F">
      <w:pPr>
        <w:pStyle w:val="ListParagraph"/>
        <w:numPr>
          <w:ilvl w:val="1"/>
          <w:numId w:val="53"/>
        </w:numPr>
      </w:pPr>
      <w:r>
        <w:t xml:space="preserve">Called SH2 domains </w:t>
      </w:r>
    </w:p>
    <w:p w:rsidR="00A339A9" w:rsidRDefault="00A339A9" w:rsidP="0033757F">
      <w:pPr>
        <w:pStyle w:val="ListParagraph"/>
        <w:numPr>
          <w:ilvl w:val="1"/>
          <w:numId w:val="53"/>
        </w:numPr>
      </w:pPr>
      <w:r>
        <w:t xml:space="preserve">Main categories of single transduction cascades </w:t>
      </w:r>
    </w:p>
    <w:p w:rsidR="00A339A9" w:rsidRDefault="00A339A9" w:rsidP="0033757F">
      <w:pPr>
        <w:pStyle w:val="ListParagraph"/>
        <w:numPr>
          <w:ilvl w:val="0"/>
          <w:numId w:val="53"/>
        </w:numPr>
      </w:pPr>
      <w:r>
        <w:t>All involve gap activating proteins</w:t>
      </w:r>
    </w:p>
    <w:p w:rsidR="00A339A9" w:rsidRDefault="00A339A9" w:rsidP="0033757F">
      <w:pPr>
        <w:pStyle w:val="ListParagraph"/>
        <w:numPr>
          <w:ilvl w:val="1"/>
          <w:numId w:val="53"/>
        </w:numPr>
      </w:pPr>
      <w:r>
        <w:t>Kinase</w:t>
      </w:r>
    </w:p>
    <w:p w:rsidR="00A339A9" w:rsidRDefault="00A339A9" w:rsidP="0033757F">
      <w:pPr>
        <w:pStyle w:val="ListParagraph"/>
        <w:numPr>
          <w:ilvl w:val="1"/>
          <w:numId w:val="53"/>
        </w:numPr>
      </w:pPr>
      <w:r>
        <w:t>Phospholipase</w:t>
      </w:r>
    </w:p>
    <w:p w:rsidR="00A339A9" w:rsidRDefault="00A339A9" w:rsidP="0033757F">
      <w:pPr>
        <w:pStyle w:val="ListParagraph"/>
        <w:numPr>
          <w:ilvl w:val="1"/>
          <w:numId w:val="53"/>
        </w:numPr>
      </w:pPr>
      <w:r>
        <w:t>All have SH2 domains</w:t>
      </w:r>
    </w:p>
    <w:p w:rsidR="00A339A9" w:rsidRDefault="00A339A9" w:rsidP="0033757F">
      <w:pPr>
        <w:pStyle w:val="ListParagraph"/>
        <w:numPr>
          <w:ilvl w:val="0"/>
          <w:numId w:val="53"/>
        </w:numPr>
      </w:pPr>
      <w:r>
        <w:t>Another region called SH3 enables them to interact with next step in cascade</w:t>
      </w:r>
    </w:p>
    <w:p w:rsidR="00A339A9" w:rsidRDefault="00F20065" w:rsidP="00A339A9">
      <w:pPr>
        <w:rPr>
          <w:u w:val="single"/>
        </w:rPr>
      </w:pPr>
      <w:r>
        <w:rPr>
          <w:u w:val="single"/>
        </w:rPr>
        <w:t>Cascade</w:t>
      </w:r>
    </w:p>
    <w:p w:rsidR="00F20065" w:rsidRDefault="00F20065" w:rsidP="0033757F">
      <w:pPr>
        <w:pStyle w:val="ListParagraph"/>
        <w:numPr>
          <w:ilvl w:val="0"/>
          <w:numId w:val="54"/>
        </w:numPr>
      </w:pPr>
      <w:r>
        <w:t xml:space="preserve">Binding of hormone causes dimerization and </w:t>
      </w:r>
      <w:proofErr w:type="spellStart"/>
      <w:r>
        <w:t>autophosphorylation</w:t>
      </w:r>
      <w:proofErr w:type="spellEnd"/>
      <w:r>
        <w:t xml:space="preserve"> or tyrosine residues </w:t>
      </w:r>
    </w:p>
    <w:p w:rsidR="00F20065" w:rsidRDefault="00F20065" w:rsidP="0033757F">
      <w:pPr>
        <w:pStyle w:val="ListParagraph"/>
        <w:numPr>
          <w:ilvl w:val="1"/>
          <w:numId w:val="54"/>
        </w:numPr>
      </w:pPr>
      <w:r>
        <w:t>Bind to each of these monomers</w:t>
      </w:r>
    </w:p>
    <w:p w:rsidR="00F20065" w:rsidRDefault="00F20065" w:rsidP="0033757F">
      <w:pPr>
        <w:pStyle w:val="ListParagraph"/>
        <w:numPr>
          <w:ilvl w:val="1"/>
          <w:numId w:val="54"/>
        </w:numPr>
      </w:pPr>
      <w:r>
        <w:t>Each when they bind induces a change in conformation which allows two monomers that now have ligand to come closer in the membrane and form a dimer</w:t>
      </w:r>
    </w:p>
    <w:p w:rsidR="00F20065" w:rsidRDefault="00F20065" w:rsidP="0033757F">
      <w:pPr>
        <w:pStyle w:val="ListParagraph"/>
        <w:numPr>
          <w:ilvl w:val="1"/>
          <w:numId w:val="54"/>
        </w:numPr>
      </w:pPr>
      <w:r>
        <w:t xml:space="preserve">Dimer can </w:t>
      </w:r>
      <w:proofErr w:type="spellStart"/>
      <w:r>
        <w:t>autophosphorylate</w:t>
      </w:r>
      <w:proofErr w:type="spellEnd"/>
    </w:p>
    <w:p w:rsidR="00F20065" w:rsidRDefault="00F20065" w:rsidP="0033757F">
      <w:pPr>
        <w:pStyle w:val="ListParagraph"/>
        <w:numPr>
          <w:ilvl w:val="1"/>
          <w:numId w:val="54"/>
        </w:numPr>
      </w:pPr>
      <w:r>
        <w:t>No kinase involved or other protein</w:t>
      </w:r>
    </w:p>
    <w:p w:rsidR="00F20065" w:rsidRDefault="00F20065" w:rsidP="0033757F">
      <w:pPr>
        <w:pStyle w:val="ListParagraph"/>
        <w:numPr>
          <w:ilvl w:val="1"/>
          <w:numId w:val="54"/>
        </w:numPr>
      </w:pPr>
      <w:r>
        <w:lastRenderedPageBreak/>
        <w:t xml:space="preserve">Just dimerization process has allow catalytic activity to become able to </w:t>
      </w:r>
      <w:proofErr w:type="spellStart"/>
      <w:r>
        <w:t>autophosphorylate</w:t>
      </w:r>
      <w:proofErr w:type="spellEnd"/>
      <w:r>
        <w:t xml:space="preserve"> </w:t>
      </w:r>
    </w:p>
    <w:p w:rsidR="00F20065" w:rsidRDefault="00F20065" w:rsidP="0033757F">
      <w:pPr>
        <w:pStyle w:val="ListParagraph"/>
        <w:numPr>
          <w:ilvl w:val="1"/>
          <w:numId w:val="54"/>
        </w:numPr>
      </w:pPr>
      <w:r>
        <w:t>Phosphorylation gives the ability to interact with proteins on intracellular side of the membrane</w:t>
      </w:r>
    </w:p>
    <w:p w:rsidR="00F20065" w:rsidRDefault="00F20065" w:rsidP="0033757F">
      <w:pPr>
        <w:pStyle w:val="ListParagraph"/>
        <w:numPr>
          <w:ilvl w:val="2"/>
          <w:numId w:val="54"/>
        </w:numPr>
      </w:pPr>
      <w:r>
        <w:t xml:space="preserve">one being </w:t>
      </w:r>
      <w:proofErr w:type="spellStart"/>
      <w:r>
        <w:t>Ras</w:t>
      </w:r>
      <w:proofErr w:type="spellEnd"/>
      <w:r>
        <w:t>, but doesn’t have ability to directly interact with receptor</w:t>
      </w:r>
    </w:p>
    <w:p w:rsidR="00F20065" w:rsidRDefault="00F20065" w:rsidP="0033757F">
      <w:pPr>
        <w:pStyle w:val="ListParagraph"/>
        <w:numPr>
          <w:ilvl w:val="3"/>
          <w:numId w:val="54"/>
        </w:numPr>
      </w:pPr>
      <w:r>
        <w:t xml:space="preserve">needs adapter proteins </w:t>
      </w:r>
    </w:p>
    <w:p w:rsidR="00F20065" w:rsidRDefault="00F20065" w:rsidP="0033757F">
      <w:pPr>
        <w:pStyle w:val="ListParagraph"/>
        <w:numPr>
          <w:ilvl w:val="1"/>
          <w:numId w:val="54"/>
        </w:numPr>
      </w:pPr>
      <w:r>
        <w:t xml:space="preserve">proteins sit in between and adapt </w:t>
      </w:r>
    </w:p>
    <w:p w:rsidR="00F20065" w:rsidRDefault="00F20065" w:rsidP="0033757F">
      <w:pPr>
        <w:pStyle w:val="ListParagraph"/>
        <w:numPr>
          <w:ilvl w:val="1"/>
          <w:numId w:val="54"/>
        </w:numPr>
      </w:pPr>
      <w:r>
        <w:t xml:space="preserve">need SH2 domain to interact with receptor and need a portion that interact with </w:t>
      </w:r>
      <w:proofErr w:type="spellStart"/>
      <w:r>
        <w:t>Ras</w:t>
      </w:r>
      <w:proofErr w:type="spellEnd"/>
    </w:p>
    <w:p w:rsidR="00F20065" w:rsidRDefault="00F20065" w:rsidP="0033757F">
      <w:pPr>
        <w:pStyle w:val="ListParagraph"/>
        <w:numPr>
          <w:ilvl w:val="2"/>
          <w:numId w:val="54"/>
        </w:numPr>
      </w:pPr>
      <w:r>
        <w:t xml:space="preserve">called GRB2 and </w:t>
      </w:r>
      <w:proofErr w:type="spellStart"/>
      <w:r>
        <w:t>Sos</w:t>
      </w:r>
      <w:proofErr w:type="spellEnd"/>
    </w:p>
    <w:p w:rsidR="00F20065" w:rsidRDefault="00F20065" w:rsidP="0033757F">
      <w:pPr>
        <w:pStyle w:val="ListParagraph"/>
        <w:numPr>
          <w:ilvl w:val="2"/>
          <w:numId w:val="54"/>
        </w:numPr>
      </w:pPr>
      <w:r>
        <w:t xml:space="preserve">GRB2 is able to activate </w:t>
      </w:r>
      <w:proofErr w:type="spellStart"/>
      <w:r>
        <w:t>Ras</w:t>
      </w:r>
      <w:proofErr w:type="spellEnd"/>
    </w:p>
    <w:p w:rsidR="00F20065" w:rsidRDefault="00F20065" w:rsidP="0033757F">
      <w:pPr>
        <w:pStyle w:val="ListParagraph"/>
        <w:numPr>
          <w:ilvl w:val="0"/>
          <w:numId w:val="54"/>
        </w:numPr>
      </w:pPr>
      <w:r>
        <w:t xml:space="preserve">Binding of GRB2 and </w:t>
      </w:r>
      <w:proofErr w:type="spellStart"/>
      <w:r>
        <w:t>Sos</w:t>
      </w:r>
      <w:proofErr w:type="spellEnd"/>
      <w:r>
        <w:t xml:space="preserve"> couples receptor to inactive </w:t>
      </w:r>
      <w:proofErr w:type="spellStart"/>
      <w:r>
        <w:t>Ras</w:t>
      </w:r>
      <w:proofErr w:type="spellEnd"/>
    </w:p>
    <w:p w:rsidR="00F20065" w:rsidRDefault="00F20065" w:rsidP="0033757F">
      <w:pPr>
        <w:pStyle w:val="ListParagraph"/>
        <w:numPr>
          <w:ilvl w:val="1"/>
          <w:numId w:val="54"/>
        </w:numPr>
      </w:pPr>
      <w:proofErr w:type="spellStart"/>
      <w:r>
        <w:t>Ras</w:t>
      </w:r>
      <w:proofErr w:type="spellEnd"/>
      <w:r>
        <w:t xml:space="preserve"> is a small protein </w:t>
      </w:r>
    </w:p>
    <w:p w:rsidR="00F20065" w:rsidRDefault="00F20065" w:rsidP="0033757F">
      <w:pPr>
        <w:pStyle w:val="ListParagraph"/>
        <w:numPr>
          <w:ilvl w:val="2"/>
          <w:numId w:val="54"/>
        </w:numPr>
      </w:pPr>
      <w:r>
        <w:t>Able to hydrolyze GTP</w:t>
      </w:r>
    </w:p>
    <w:p w:rsidR="00F20065" w:rsidRDefault="00F20065" w:rsidP="0033757F">
      <w:pPr>
        <w:pStyle w:val="ListParagraph"/>
        <w:numPr>
          <w:ilvl w:val="2"/>
          <w:numId w:val="54"/>
        </w:numPr>
      </w:pPr>
      <w:r>
        <w:t>When inactive it’s bound to GDP and has a certain 3D shape</w:t>
      </w:r>
    </w:p>
    <w:p w:rsidR="00F20065" w:rsidRPr="00F20065" w:rsidRDefault="00F20065" w:rsidP="0033757F">
      <w:pPr>
        <w:pStyle w:val="ListParagraph"/>
        <w:numPr>
          <w:ilvl w:val="0"/>
          <w:numId w:val="54"/>
        </w:numPr>
      </w:pPr>
      <w:proofErr w:type="spellStart"/>
      <w:r>
        <w:t>Sos</w:t>
      </w:r>
      <w:proofErr w:type="spellEnd"/>
      <w:r>
        <w:t xml:space="preserve"> promotes dissociation of GDP from </w:t>
      </w:r>
      <w:proofErr w:type="spellStart"/>
      <w:r>
        <w:t>Ras</w:t>
      </w:r>
      <w:proofErr w:type="spellEnd"/>
      <w:r>
        <w:t xml:space="preserve">; GTP binds and </w:t>
      </w:r>
      <w:proofErr w:type="spellStart"/>
      <w:r>
        <w:t>Sos</w:t>
      </w:r>
      <w:proofErr w:type="spellEnd"/>
      <w:r>
        <w:t xml:space="preserve"> dissociates from active </w:t>
      </w:r>
      <w:proofErr w:type="spellStart"/>
      <w:r>
        <w:t>Ras</w:t>
      </w:r>
      <w:proofErr w:type="spellEnd"/>
      <w:r>
        <w:t xml:space="preserve"> </w:t>
      </w:r>
    </w:p>
    <w:p w:rsidR="007E34C4" w:rsidRDefault="007E34C4" w:rsidP="0033757F">
      <w:pPr>
        <w:pStyle w:val="ListParagraph"/>
        <w:numPr>
          <w:ilvl w:val="1"/>
          <w:numId w:val="54"/>
        </w:numPr>
      </w:pPr>
      <w:r>
        <w:t xml:space="preserve">When </w:t>
      </w:r>
      <w:proofErr w:type="spellStart"/>
      <w:r>
        <w:t>Sos</w:t>
      </w:r>
      <w:proofErr w:type="spellEnd"/>
      <w:r>
        <w:t xml:space="preserve"> binds to it, it induces change in conformation which gets rid of its GDP in exchange for GTP</w:t>
      </w:r>
    </w:p>
    <w:p w:rsidR="007E34C4" w:rsidRDefault="007E34C4" w:rsidP="0033757F">
      <w:pPr>
        <w:pStyle w:val="ListParagraph"/>
        <w:numPr>
          <w:ilvl w:val="2"/>
          <w:numId w:val="54"/>
        </w:numPr>
      </w:pPr>
      <w:r>
        <w:t xml:space="preserve">Does not phosphorylate the GDP just exchanges it </w:t>
      </w:r>
    </w:p>
    <w:p w:rsidR="007E34C4" w:rsidRDefault="007E34C4" w:rsidP="0033757F">
      <w:pPr>
        <w:pStyle w:val="ListParagraph"/>
        <w:numPr>
          <w:ilvl w:val="1"/>
          <w:numId w:val="54"/>
        </w:numPr>
      </w:pPr>
      <w:r>
        <w:t xml:space="preserve">Activates and changes shape so no longer remains bound to </w:t>
      </w:r>
      <w:proofErr w:type="spellStart"/>
      <w:r>
        <w:t>Sos</w:t>
      </w:r>
      <w:proofErr w:type="spellEnd"/>
    </w:p>
    <w:p w:rsidR="007E34C4" w:rsidRDefault="007E34C4" w:rsidP="0033757F">
      <w:pPr>
        <w:pStyle w:val="ListParagraph"/>
        <w:numPr>
          <w:ilvl w:val="1"/>
          <w:numId w:val="54"/>
        </w:numPr>
      </w:pPr>
      <w:r>
        <w:t>It’s free and loaded with GTP and can go on and relay that message within the cell</w:t>
      </w:r>
    </w:p>
    <w:p w:rsidR="007E34C4" w:rsidRDefault="007E34C4" w:rsidP="0033757F">
      <w:pPr>
        <w:pStyle w:val="ListParagraph"/>
        <w:numPr>
          <w:ilvl w:val="1"/>
          <w:numId w:val="54"/>
        </w:numPr>
      </w:pPr>
      <w:r>
        <w:t xml:space="preserve">Activating </w:t>
      </w:r>
      <w:proofErr w:type="spellStart"/>
      <w:r>
        <w:t>Ras</w:t>
      </w:r>
      <w:proofErr w:type="spellEnd"/>
      <w:r>
        <w:t xml:space="preserve"> requires adapting proteins</w:t>
      </w:r>
    </w:p>
    <w:p w:rsidR="007E34C4" w:rsidRDefault="007E34C4" w:rsidP="0033757F">
      <w:pPr>
        <w:pStyle w:val="ListParagraph"/>
        <w:numPr>
          <w:ilvl w:val="0"/>
          <w:numId w:val="54"/>
        </w:numPr>
      </w:pPr>
      <w:r>
        <w:t>Growth factor bringing a message from outside the cell and needs to go inside the cell</w:t>
      </w:r>
    </w:p>
    <w:p w:rsidR="007E34C4" w:rsidRDefault="007E34C4" w:rsidP="0033757F">
      <w:pPr>
        <w:pStyle w:val="ListParagraph"/>
        <w:numPr>
          <w:ilvl w:val="0"/>
          <w:numId w:val="54"/>
        </w:numPr>
      </w:pPr>
      <w:proofErr w:type="spellStart"/>
      <w:r>
        <w:t>Ras</w:t>
      </w:r>
      <w:proofErr w:type="spellEnd"/>
      <w:r>
        <w:t xml:space="preserve"> (peripheral protein) is going to understand that message and carry it around the cell </w:t>
      </w:r>
    </w:p>
    <w:p w:rsidR="007E34C4" w:rsidRDefault="007E34C4" w:rsidP="007E34C4">
      <w:pPr>
        <w:rPr>
          <w:u w:val="single"/>
        </w:rPr>
      </w:pPr>
      <w:r>
        <w:rPr>
          <w:u w:val="single"/>
        </w:rPr>
        <w:t>The Case of NGF</w:t>
      </w:r>
    </w:p>
    <w:p w:rsidR="007E34C4" w:rsidRDefault="007E34C4" w:rsidP="0033757F">
      <w:pPr>
        <w:pStyle w:val="ListParagraph"/>
        <w:numPr>
          <w:ilvl w:val="0"/>
          <w:numId w:val="55"/>
        </w:numPr>
      </w:pPr>
      <w:r>
        <w:t>Rita Levi-Montalcini</w:t>
      </w:r>
    </w:p>
    <w:p w:rsidR="007E34C4" w:rsidRDefault="007E34C4" w:rsidP="0033757F">
      <w:pPr>
        <w:pStyle w:val="ListParagraph"/>
        <w:numPr>
          <w:ilvl w:val="1"/>
          <w:numId w:val="55"/>
        </w:numPr>
      </w:pPr>
      <w:r>
        <w:t>Nobel prize, 1986</w:t>
      </w:r>
    </w:p>
    <w:p w:rsidR="007E34C4" w:rsidRDefault="007E34C4" w:rsidP="0033757F">
      <w:pPr>
        <w:pStyle w:val="ListParagraph"/>
        <w:numPr>
          <w:ilvl w:val="0"/>
          <w:numId w:val="55"/>
        </w:numPr>
      </w:pPr>
      <w:r>
        <w:t>Mouse sarcoma tissue released “</w:t>
      </w:r>
      <w:proofErr w:type="spellStart"/>
      <w:r>
        <w:t>neurotrophins</w:t>
      </w:r>
      <w:proofErr w:type="spellEnd"/>
      <w:r>
        <w:t>”</w:t>
      </w:r>
    </w:p>
    <w:p w:rsidR="007E34C4" w:rsidRDefault="007E34C4" w:rsidP="0033757F">
      <w:pPr>
        <w:pStyle w:val="ListParagraph"/>
        <w:numPr>
          <w:ilvl w:val="0"/>
          <w:numId w:val="55"/>
        </w:numPr>
      </w:pPr>
      <w:r>
        <w:t xml:space="preserve">Nerve growth factor </w:t>
      </w:r>
    </w:p>
    <w:p w:rsidR="007E34C4" w:rsidRDefault="007E34C4" w:rsidP="0033757F">
      <w:pPr>
        <w:pStyle w:val="ListParagraph"/>
        <w:numPr>
          <w:ilvl w:val="0"/>
          <w:numId w:val="55"/>
        </w:numPr>
      </w:pPr>
      <w:r>
        <w:t>Used embryos and tumor models</w:t>
      </w:r>
    </w:p>
    <w:p w:rsidR="007E34C4" w:rsidRDefault="007E34C4" w:rsidP="0033757F">
      <w:pPr>
        <w:pStyle w:val="ListParagraph"/>
        <w:numPr>
          <w:ilvl w:val="0"/>
          <w:numId w:val="55"/>
        </w:numPr>
      </w:pPr>
      <w:r>
        <w:t>NGF bonds to two monomers, form dimer</w:t>
      </w:r>
    </w:p>
    <w:p w:rsidR="007E34C4" w:rsidRDefault="007E34C4" w:rsidP="007E34C4">
      <w:r>
        <w:rPr>
          <w:u w:val="single"/>
        </w:rPr>
        <w:t>Growth Factor NGF</w:t>
      </w:r>
    </w:p>
    <w:p w:rsidR="007E34C4" w:rsidRDefault="005B27EB" w:rsidP="0033757F">
      <w:pPr>
        <w:pStyle w:val="ListParagraph"/>
        <w:numPr>
          <w:ilvl w:val="0"/>
          <w:numId w:val="56"/>
        </w:numPr>
      </w:pPr>
      <w:r>
        <w:t>NGF receptors, ex. Tyrosine kinase receptor of subclass A</w:t>
      </w:r>
    </w:p>
    <w:p w:rsidR="005B27EB" w:rsidRDefault="005B27EB" w:rsidP="0033757F">
      <w:pPr>
        <w:pStyle w:val="ListParagraph"/>
        <w:numPr>
          <w:ilvl w:val="0"/>
          <w:numId w:val="56"/>
        </w:numPr>
      </w:pPr>
      <w:r>
        <w:t xml:space="preserve">Bind monomers of receptor and form a dimer </w:t>
      </w:r>
    </w:p>
    <w:p w:rsidR="005B27EB" w:rsidRDefault="005B27EB" w:rsidP="0033757F">
      <w:pPr>
        <w:pStyle w:val="ListParagraph"/>
        <w:numPr>
          <w:ilvl w:val="0"/>
          <w:numId w:val="56"/>
        </w:numPr>
      </w:pPr>
      <w:r>
        <w:t xml:space="preserve">Dimer </w:t>
      </w:r>
      <w:proofErr w:type="spellStart"/>
      <w:r>
        <w:t>autophosphorylate</w:t>
      </w:r>
      <w:proofErr w:type="spellEnd"/>
    </w:p>
    <w:p w:rsidR="005B27EB" w:rsidRDefault="005B27EB" w:rsidP="0033757F">
      <w:pPr>
        <w:pStyle w:val="ListParagraph"/>
        <w:numPr>
          <w:ilvl w:val="0"/>
          <w:numId w:val="56"/>
        </w:numPr>
      </w:pPr>
      <w:r>
        <w:t>Recruit adapter proteins which involve GRB2</w:t>
      </w:r>
    </w:p>
    <w:p w:rsidR="005B27EB" w:rsidRDefault="005B27EB" w:rsidP="0033757F">
      <w:pPr>
        <w:pStyle w:val="ListParagraph"/>
        <w:numPr>
          <w:ilvl w:val="1"/>
          <w:numId w:val="56"/>
        </w:numPr>
      </w:pPr>
      <w:r>
        <w:t xml:space="preserve">Instead of </w:t>
      </w:r>
      <w:proofErr w:type="spellStart"/>
      <w:r>
        <w:t>Sos</w:t>
      </w:r>
      <w:proofErr w:type="spellEnd"/>
      <w:r>
        <w:t>, recruit two others</w:t>
      </w:r>
    </w:p>
    <w:p w:rsidR="005B27EB" w:rsidRDefault="005B27EB" w:rsidP="0033757F">
      <w:pPr>
        <w:pStyle w:val="ListParagraph"/>
        <w:numPr>
          <w:ilvl w:val="1"/>
          <w:numId w:val="56"/>
        </w:numPr>
      </w:pPr>
      <w:r>
        <w:t xml:space="preserve">Another GRB2 and </w:t>
      </w:r>
      <w:proofErr w:type="spellStart"/>
      <w:r>
        <w:t>Ras</w:t>
      </w:r>
      <w:proofErr w:type="spellEnd"/>
    </w:p>
    <w:p w:rsidR="005B27EB" w:rsidRDefault="005B27EB" w:rsidP="0033757F">
      <w:pPr>
        <w:pStyle w:val="ListParagraph"/>
        <w:numPr>
          <w:ilvl w:val="2"/>
          <w:numId w:val="56"/>
        </w:numPr>
      </w:pPr>
      <w:r>
        <w:t xml:space="preserve">Activate </w:t>
      </w:r>
      <w:proofErr w:type="spellStart"/>
      <w:r>
        <w:t>Ras</w:t>
      </w:r>
      <w:proofErr w:type="spellEnd"/>
    </w:p>
    <w:p w:rsidR="005B27EB" w:rsidRDefault="005B27EB" w:rsidP="0033757F">
      <w:pPr>
        <w:pStyle w:val="ListParagraph"/>
        <w:numPr>
          <w:ilvl w:val="0"/>
          <w:numId w:val="56"/>
        </w:numPr>
      </w:pPr>
      <w:r>
        <w:t xml:space="preserve">How does </w:t>
      </w:r>
      <w:proofErr w:type="spellStart"/>
      <w:r>
        <w:t>Ras</w:t>
      </w:r>
      <w:proofErr w:type="spellEnd"/>
      <w:r>
        <w:t xml:space="preserve"> relay that information?</w:t>
      </w:r>
    </w:p>
    <w:p w:rsidR="005B27EB" w:rsidRDefault="005B27EB" w:rsidP="0033757F">
      <w:pPr>
        <w:pStyle w:val="ListParagraph"/>
        <w:numPr>
          <w:ilvl w:val="1"/>
          <w:numId w:val="56"/>
        </w:numPr>
      </w:pPr>
      <w:r>
        <w:t xml:space="preserve">Does a series of </w:t>
      </w:r>
      <w:proofErr w:type="spellStart"/>
      <w:r>
        <w:t>phosphorylations</w:t>
      </w:r>
      <w:proofErr w:type="spellEnd"/>
      <w:r>
        <w:t xml:space="preserve"> and literally interacts with the other proteins inside the cell which leads to </w:t>
      </w:r>
      <w:proofErr w:type="spellStart"/>
      <w:r>
        <w:t>mapkinase</w:t>
      </w:r>
      <w:proofErr w:type="spellEnd"/>
      <w:r>
        <w:t xml:space="preserve"> </w:t>
      </w:r>
    </w:p>
    <w:p w:rsidR="005B27EB" w:rsidRDefault="005B27EB" w:rsidP="0033757F">
      <w:pPr>
        <w:pStyle w:val="ListParagraph"/>
        <w:numPr>
          <w:ilvl w:val="0"/>
          <w:numId w:val="56"/>
        </w:numPr>
      </w:pPr>
      <w:proofErr w:type="spellStart"/>
      <w:r>
        <w:lastRenderedPageBreak/>
        <w:t>Mapkinase</w:t>
      </w:r>
      <w:proofErr w:type="spellEnd"/>
      <w:r>
        <w:t xml:space="preserve"> activates transcription factors that go into the nucleus and activates gene transcription and makes sure that BCl2 remains active</w:t>
      </w:r>
    </w:p>
    <w:p w:rsidR="005B27EB" w:rsidRDefault="005B27EB" w:rsidP="0033757F">
      <w:pPr>
        <w:pStyle w:val="ListParagraph"/>
        <w:numPr>
          <w:ilvl w:val="0"/>
          <w:numId w:val="56"/>
        </w:numPr>
      </w:pPr>
      <w:r>
        <w:t xml:space="preserve">BCl2 inhibits apoptosis </w:t>
      </w:r>
    </w:p>
    <w:p w:rsidR="005B27EB" w:rsidRDefault="005B27EB" w:rsidP="0033757F">
      <w:pPr>
        <w:pStyle w:val="ListParagraph"/>
        <w:numPr>
          <w:ilvl w:val="0"/>
          <w:numId w:val="56"/>
        </w:numPr>
      </w:pPr>
      <w:r>
        <w:t xml:space="preserve">Facilitated by presence of growth factors </w:t>
      </w:r>
    </w:p>
    <w:p w:rsidR="005B27EB" w:rsidRDefault="005B27EB" w:rsidP="0033757F">
      <w:pPr>
        <w:pStyle w:val="ListParagraph"/>
        <w:numPr>
          <w:ilvl w:val="1"/>
          <w:numId w:val="56"/>
        </w:numPr>
      </w:pPr>
      <w:r>
        <w:t>Promote survival</w:t>
      </w:r>
    </w:p>
    <w:p w:rsidR="005B27EB" w:rsidRDefault="005B27EB" w:rsidP="005B27EB"/>
    <w:p w:rsidR="005B27EB" w:rsidRDefault="005B27EB" w:rsidP="0033757F">
      <w:pPr>
        <w:pStyle w:val="ListParagraph"/>
        <w:numPr>
          <w:ilvl w:val="0"/>
          <w:numId w:val="57"/>
        </w:numPr>
      </w:pPr>
      <w:r>
        <w:t xml:space="preserve">(Pathway 2): </w:t>
      </w:r>
      <w:proofErr w:type="spellStart"/>
      <w:r>
        <w:t>phosphotidyl</w:t>
      </w:r>
      <w:proofErr w:type="spellEnd"/>
      <w:r>
        <w:t xml:space="preserve"> inositol 3 kinase which doesn’t need an adaptor</w:t>
      </w:r>
    </w:p>
    <w:p w:rsidR="005B27EB" w:rsidRDefault="005B27EB" w:rsidP="0033757F">
      <w:pPr>
        <w:pStyle w:val="ListParagraph"/>
        <w:numPr>
          <w:ilvl w:val="0"/>
          <w:numId w:val="57"/>
        </w:numPr>
      </w:pPr>
      <w:r>
        <w:t>SH2 binds to receptor</w:t>
      </w:r>
    </w:p>
    <w:p w:rsidR="005B27EB" w:rsidRDefault="005B27EB" w:rsidP="0033757F">
      <w:pPr>
        <w:pStyle w:val="ListParagraph"/>
        <w:numPr>
          <w:ilvl w:val="0"/>
          <w:numId w:val="57"/>
        </w:numPr>
      </w:pPr>
      <w:r>
        <w:t xml:space="preserve">By a series of </w:t>
      </w:r>
      <w:proofErr w:type="spellStart"/>
      <w:r>
        <w:t>phosphorylations</w:t>
      </w:r>
      <w:proofErr w:type="spellEnd"/>
      <w:r>
        <w:t xml:space="preserve"> it leads to making sure that Bad remains phosphorylated which keeps it inactive. </w:t>
      </w:r>
    </w:p>
    <w:p w:rsidR="005B27EB" w:rsidRDefault="005B27EB" w:rsidP="0033757F">
      <w:pPr>
        <w:pStyle w:val="ListParagraph"/>
        <w:numPr>
          <w:ilvl w:val="1"/>
          <w:numId w:val="57"/>
        </w:numPr>
      </w:pPr>
      <w:r>
        <w:t>Bad promotes apoptosis</w:t>
      </w:r>
    </w:p>
    <w:p w:rsidR="005B27EB" w:rsidRDefault="005B27EB" w:rsidP="0033757F">
      <w:pPr>
        <w:pStyle w:val="ListParagraph"/>
        <w:numPr>
          <w:ilvl w:val="2"/>
          <w:numId w:val="57"/>
        </w:numPr>
      </w:pPr>
      <w:r>
        <w:t>Make sure that you’re holding Bad on a leash</w:t>
      </w:r>
    </w:p>
    <w:p w:rsidR="005B27EB" w:rsidRDefault="005B27EB" w:rsidP="0033757F">
      <w:pPr>
        <w:pStyle w:val="ListParagraph"/>
        <w:numPr>
          <w:ilvl w:val="1"/>
          <w:numId w:val="57"/>
        </w:numPr>
      </w:pPr>
      <w:r>
        <w:t xml:space="preserve">Also activates other types of proteins that are inhibitors of apoptosis </w:t>
      </w:r>
    </w:p>
    <w:p w:rsidR="005B27EB" w:rsidRDefault="005B27EB" w:rsidP="0033757F">
      <w:pPr>
        <w:pStyle w:val="ListParagraph"/>
        <w:numPr>
          <w:ilvl w:val="0"/>
          <w:numId w:val="57"/>
        </w:numPr>
      </w:pPr>
      <w:r>
        <w:t xml:space="preserve">Make sure cell keeps growing, thriving, and surviving </w:t>
      </w:r>
    </w:p>
    <w:p w:rsidR="001A380F" w:rsidRDefault="001A380F" w:rsidP="001A380F">
      <w:pPr>
        <w:rPr>
          <w:u w:val="single"/>
        </w:rPr>
      </w:pPr>
      <w:r>
        <w:rPr>
          <w:u w:val="single"/>
        </w:rPr>
        <w:t xml:space="preserve">The </w:t>
      </w:r>
      <w:proofErr w:type="spellStart"/>
      <w:r>
        <w:rPr>
          <w:u w:val="single"/>
        </w:rPr>
        <w:t>Ras</w:t>
      </w:r>
      <w:proofErr w:type="spellEnd"/>
      <w:r>
        <w:rPr>
          <w:u w:val="single"/>
        </w:rPr>
        <w:t xml:space="preserve"> (MAPK) Pathway</w:t>
      </w:r>
    </w:p>
    <w:p w:rsidR="001A380F" w:rsidRDefault="001A380F" w:rsidP="0033757F">
      <w:pPr>
        <w:pStyle w:val="ListParagraph"/>
        <w:numPr>
          <w:ilvl w:val="0"/>
          <w:numId w:val="58"/>
        </w:numPr>
      </w:pPr>
      <w:r>
        <w:t>EGF : epithelial growth factor</w:t>
      </w:r>
    </w:p>
    <w:p w:rsidR="001A380F" w:rsidRDefault="001A380F" w:rsidP="0033757F">
      <w:pPr>
        <w:pStyle w:val="ListParagraph"/>
        <w:numPr>
          <w:ilvl w:val="0"/>
          <w:numId w:val="58"/>
        </w:numPr>
      </w:pPr>
      <w:r>
        <w:t xml:space="preserve">Activate GRB2 </w:t>
      </w:r>
      <w:proofErr w:type="spellStart"/>
      <w:r>
        <w:t>Sos</w:t>
      </w:r>
      <w:proofErr w:type="spellEnd"/>
      <w:r>
        <w:t xml:space="preserve"> that will recruit and activate </w:t>
      </w:r>
      <w:proofErr w:type="spellStart"/>
      <w:r>
        <w:t>Ras</w:t>
      </w:r>
      <w:proofErr w:type="spellEnd"/>
      <w:r>
        <w:t xml:space="preserve"> and its pathway</w:t>
      </w:r>
    </w:p>
    <w:p w:rsidR="001A380F" w:rsidRDefault="001A380F" w:rsidP="0033757F">
      <w:pPr>
        <w:pStyle w:val="ListParagraph"/>
        <w:numPr>
          <w:ilvl w:val="0"/>
          <w:numId w:val="58"/>
        </w:numPr>
      </w:pPr>
      <w:r>
        <w:t xml:space="preserve">Through various </w:t>
      </w:r>
      <w:proofErr w:type="spellStart"/>
      <w:r>
        <w:t>phosphorylations</w:t>
      </w:r>
      <w:proofErr w:type="spellEnd"/>
      <w:r>
        <w:t xml:space="preserve"> will activate </w:t>
      </w:r>
      <w:proofErr w:type="spellStart"/>
      <w:r>
        <w:t>MAPkinase</w:t>
      </w:r>
      <w:proofErr w:type="spellEnd"/>
    </w:p>
    <w:p w:rsidR="001A380F" w:rsidRDefault="001A380F" w:rsidP="0033757F">
      <w:pPr>
        <w:pStyle w:val="ListParagraph"/>
        <w:numPr>
          <w:ilvl w:val="0"/>
          <w:numId w:val="58"/>
        </w:numPr>
      </w:pPr>
      <w:proofErr w:type="spellStart"/>
      <w:r>
        <w:t>Ras</w:t>
      </w:r>
      <w:proofErr w:type="spellEnd"/>
      <w:r>
        <w:t xml:space="preserve"> leads to </w:t>
      </w:r>
      <w:proofErr w:type="spellStart"/>
      <w:r>
        <w:t>MAPkinase</w:t>
      </w:r>
      <w:proofErr w:type="spellEnd"/>
      <w:r>
        <w:t xml:space="preserve"> and gene transcription because it activates transcription factors </w:t>
      </w:r>
    </w:p>
    <w:p w:rsidR="001A380F" w:rsidRDefault="001A380F" w:rsidP="0033757F">
      <w:pPr>
        <w:pStyle w:val="ListParagraph"/>
        <w:numPr>
          <w:ilvl w:val="0"/>
          <w:numId w:val="58"/>
        </w:numPr>
      </w:pPr>
      <w:r>
        <w:t>Activate phospholipase C</w:t>
      </w:r>
    </w:p>
    <w:p w:rsidR="001A380F" w:rsidRDefault="001A380F" w:rsidP="0033757F">
      <w:pPr>
        <w:pStyle w:val="ListParagraph"/>
        <w:numPr>
          <w:ilvl w:val="1"/>
          <w:numId w:val="58"/>
        </w:numPr>
      </w:pPr>
      <w:r>
        <w:t>Another member of the same family of enzymes</w:t>
      </w:r>
    </w:p>
    <w:p w:rsidR="001A380F" w:rsidRDefault="001A380F" w:rsidP="0033757F">
      <w:pPr>
        <w:pStyle w:val="ListParagraph"/>
        <w:numPr>
          <w:ilvl w:val="1"/>
          <w:numId w:val="58"/>
        </w:numPr>
      </w:pPr>
      <w:r>
        <w:t xml:space="preserve">When active it’s really good at activating or playing on a particular protein linked to the membrane called </w:t>
      </w:r>
      <w:proofErr w:type="spellStart"/>
      <w:r>
        <w:t>phosphotidyl</w:t>
      </w:r>
      <w:proofErr w:type="spellEnd"/>
      <w:r>
        <w:t xml:space="preserve"> inositol </w:t>
      </w:r>
      <w:proofErr w:type="spellStart"/>
      <w:r>
        <w:t>biphosphate</w:t>
      </w:r>
      <w:proofErr w:type="spellEnd"/>
    </w:p>
    <w:p w:rsidR="001A380F" w:rsidRDefault="001A380F" w:rsidP="0033757F">
      <w:pPr>
        <w:pStyle w:val="ListParagraph"/>
        <w:numPr>
          <w:ilvl w:val="2"/>
          <w:numId w:val="58"/>
        </w:numPr>
      </w:pPr>
      <w:r>
        <w:t>Cleave large compound into two things</w:t>
      </w:r>
    </w:p>
    <w:p w:rsidR="001A380F" w:rsidRDefault="001A380F" w:rsidP="0033757F">
      <w:pPr>
        <w:pStyle w:val="ListParagraph"/>
        <w:numPr>
          <w:ilvl w:val="3"/>
          <w:numId w:val="58"/>
        </w:numPr>
      </w:pPr>
      <w:proofErr w:type="spellStart"/>
      <w:r>
        <w:t>Diasyl</w:t>
      </w:r>
      <w:proofErr w:type="spellEnd"/>
      <w:r>
        <w:t xml:space="preserve"> glycerol (DAG)</w:t>
      </w:r>
    </w:p>
    <w:p w:rsidR="001A380F" w:rsidRDefault="001A380F" w:rsidP="0033757F">
      <w:pPr>
        <w:pStyle w:val="ListParagraph"/>
        <w:numPr>
          <w:ilvl w:val="0"/>
          <w:numId w:val="58"/>
        </w:numPr>
      </w:pPr>
      <w:r>
        <w:t xml:space="preserve">DAG looks like a triglyceride but isn’t, it’s just part of two fatty acid chains but still part of the membrane </w:t>
      </w:r>
    </w:p>
    <w:p w:rsidR="001A380F" w:rsidRDefault="001A380F" w:rsidP="0033757F">
      <w:pPr>
        <w:pStyle w:val="ListParagraph"/>
        <w:numPr>
          <w:ilvl w:val="0"/>
          <w:numId w:val="58"/>
        </w:numPr>
      </w:pPr>
      <w:r>
        <w:t>Inositol triphosphate (IP3)</w:t>
      </w:r>
    </w:p>
    <w:p w:rsidR="00630430" w:rsidRDefault="00630430" w:rsidP="0033757F">
      <w:pPr>
        <w:pStyle w:val="ListParagraph"/>
        <w:numPr>
          <w:ilvl w:val="0"/>
          <w:numId w:val="58"/>
        </w:numPr>
      </w:pPr>
      <w:r>
        <w:t>Apoptosis</w:t>
      </w:r>
    </w:p>
    <w:p w:rsidR="001A380F" w:rsidRDefault="001A380F" w:rsidP="0033757F">
      <w:pPr>
        <w:pStyle w:val="ListParagraph"/>
        <w:numPr>
          <w:ilvl w:val="1"/>
          <w:numId w:val="58"/>
        </w:numPr>
      </w:pPr>
      <w:r>
        <w:t>Regulates calcium (ligand gated calcium channel)</w:t>
      </w:r>
    </w:p>
    <w:p w:rsidR="001A380F" w:rsidRDefault="001A380F" w:rsidP="0033757F">
      <w:pPr>
        <w:pStyle w:val="ListParagraph"/>
        <w:numPr>
          <w:ilvl w:val="2"/>
          <w:numId w:val="58"/>
        </w:numPr>
      </w:pPr>
      <w:r>
        <w:t>Allows to release calcium from ER</w:t>
      </w:r>
    </w:p>
    <w:p w:rsidR="001A380F" w:rsidRDefault="001A380F" w:rsidP="0033757F">
      <w:pPr>
        <w:pStyle w:val="ListParagraph"/>
        <w:numPr>
          <w:ilvl w:val="2"/>
          <w:numId w:val="58"/>
        </w:numPr>
      </w:pPr>
      <w:r>
        <w:t>Calcium acts as second messenger to activate things</w:t>
      </w:r>
    </w:p>
    <w:p w:rsidR="001A380F" w:rsidRDefault="001A380F" w:rsidP="0033757F">
      <w:pPr>
        <w:pStyle w:val="ListParagraph"/>
        <w:numPr>
          <w:ilvl w:val="3"/>
          <w:numId w:val="58"/>
        </w:numPr>
      </w:pPr>
      <w:r>
        <w:t xml:space="preserve">Ex. How one growth factor can lead to the cell thriving and growing and keeping everything in check </w:t>
      </w:r>
    </w:p>
    <w:p w:rsidR="00630430" w:rsidRDefault="001A380F" w:rsidP="0033757F">
      <w:pPr>
        <w:pStyle w:val="ListParagraph"/>
        <w:numPr>
          <w:ilvl w:val="2"/>
          <w:numId w:val="58"/>
        </w:numPr>
      </w:pPr>
      <w:r>
        <w:t>Freely diffuse in the cytosol and bind to a channel on the ER to open and release calcium</w:t>
      </w:r>
    </w:p>
    <w:p w:rsidR="00630430" w:rsidRDefault="00630430" w:rsidP="0033757F">
      <w:pPr>
        <w:pStyle w:val="ListParagraph"/>
        <w:numPr>
          <w:ilvl w:val="0"/>
          <w:numId w:val="58"/>
        </w:numPr>
      </w:pPr>
      <w:r>
        <w:t>Apoptosis</w:t>
      </w:r>
    </w:p>
    <w:p w:rsidR="001A380F" w:rsidRDefault="001A380F" w:rsidP="0033757F">
      <w:pPr>
        <w:pStyle w:val="ListParagraph"/>
        <w:numPr>
          <w:ilvl w:val="1"/>
          <w:numId w:val="58"/>
        </w:numPr>
      </w:pPr>
      <w:r>
        <w:t xml:space="preserve">Facilitate releasing calcium in the ER and kept IP3 from binding </w:t>
      </w:r>
    </w:p>
    <w:p w:rsidR="00630430" w:rsidRDefault="00630430" w:rsidP="0033757F">
      <w:pPr>
        <w:pStyle w:val="ListParagraph"/>
        <w:numPr>
          <w:ilvl w:val="2"/>
          <w:numId w:val="58"/>
        </w:numPr>
      </w:pPr>
      <w:r>
        <w:t>BCl2 promotes living</w:t>
      </w:r>
    </w:p>
    <w:p w:rsidR="00630430" w:rsidRDefault="00630430" w:rsidP="0033757F">
      <w:pPr>
        <w:pStyle w:val="ListParagraph"/>
        <w:numPr>
          <w:ilvl w:val="2"/>
          <w:numId w:val="58"/>
        </w:numPr>
      </w:pPr>
      <w:r>
        <w:t xml:space="preserve">Bad promotes apoptosis </w:t>
      </w:r>
    </w:p>
    <w:p w:rsidR="00630430" w:rsidRDefault="00630430" w:rsidP="00630430">
      <w:pPr>
        <w:rPr>
          <w:u w:val="single"/>
        </w:rPr>
      </w:pPr>
    </w:p>
    <w:p w:rsidR="00630430" w:rsidRDefault="00630430" w:rsidP="00630430">
      <w:pPr>
        <w:rPr>
          <w:u w:val="single"/>
        </w:rPr>
      </w:pPr>
      <w:r>
        <w:rPr>
          <w:u w:val="single"/>
        </w:rPr>
        <w:lastRenderedPageBreak/>
        <w:t>Why does DAG remain with the membrane after cleavage from PIP2?</w:t>
      </w:r>
    </w:p>
    <w:p w:rsidR="00630430" w:rsidRDefault="00630430" w:rsidP="0033757F">
      <w:pPr>
        <w:pStyle w:val="ListParagraph"/>
        <w:numPr>
          <w:ilvl w:val="0"/>
          <w:numId w:val="59"/>
        </w:numPr>
      </w:pPr>
      <w:r>
        <w:t>Because it is a fatty acid anchored protein</w:t>
      </w:r>
    </w:p>
    <w:p w:rsidR="00630430" w:rsidRDefault="00630430" w:rsidP="0033757F">
      <w:pPr>
        <w:pStyle w:val="ListParagraph"/>
        <w:numPr>
          <w:ilvl w:val="0"/>
          <w:numId w:val="59"/>
        </w:numPr>
      </w:pPr>
      <w:r>
        <w:t xml:space="preserve">Because of its hydrophobic interactions in the layer </w:t>
      </w:r>
    </w:p>
    <w:p w:rsidR="000A57C4" w:rsidRDefault="000A57C4" w:rsidP="000A57C4">
      <w:pPr>
        <w:rPr>
          <w:u w:val="single"/>
        </w:rPr>
      </w:pPr>
      <w:r>
        <w:rPr>
          <w:u w:val="single"/>
        </w:rPr>
        <w:t xml:space="preserve">G-protein Coupled Receptors </w:t>
      </w:r>
    </w:p>
    <w:p w:rsidR="000A57C4" w:rsidRDefault="000A57C4" w:rsidP="0033757F">
      <w:pPr>
        <w:pStyle w:val="ListParagraph"/>
        <w:numPr>
          <w:ilvl w:val="0"/>
          <w:numId w:val="60"/>
        </w:numPr>
      </w:pPr>
      <w:r>
        <w:t>Largest family of receptors (Metabotropic)</w:t>
      </w:r>
    </w:p>
    <w:p w:rsidR="000A57C4" w:rsidRDefault="000A57C4" w:rsidP="0033757F">
      <w:pPr>
        <w:pStyle w:val="ListParagraph"/>
        <w:numPr>
          <w:ilvl w:val="0"/>
          <w:numId w:val="60"/>
        </w:numPr>
      </w:pPr>
      <w:r>
        <w:t>Multiple ligands – some bind to many different GPCRs</w:t>
      </w:r>
    </w:p>
    <w:p w:rsidR="000A57C4" w:rsidRDefault="000A57C4" w:rsidP="0033757F">
      <w:pPr>
        <w:pStyle w:val="ListParagraph"/>
        <w:numPr>
          <w:ilvl w:val="1"/>
          <w:numId w:val="60"/>
        </w:numPr>
      </w:pPr>
      <w:proofErr w:type="spellStart"/>
      <w:r>
        <w:t>ACh</w:t>
      </w:r>
      <w:proofErr w:type="spellEnd"/>
      <w:r>
        <w:t xml:space="preserve"> can bind 5 different types of GPCRs</w:t>
      </w:r>
    </w:p>
    <w:p w:rsidR="000A57C4" w:rsidRDefault="000A57C4" w:rsidP="0033757F">
      <w:pPr>
        <w:pStyle w:val="ListParagraph"/>
        <w:numPr>
          <w:ilvl w:val="1"/>
          <w:numId w:val="60"/>
        </w:numPr>
      </w:pPr>
      <w:r>
        <w:t>Adrenaline (4 main receptors)</w:t>
      </w:r>
    </w:p>
    <w:p w:rsidR="000A57C4" w:rsidRDefault="000A57C4" w:rsidP="0033757F">
      <w:pPr>
        <w:pStyle w:val="ListParagraph"/>
        <w:numPr>
          <w:ilvl w:val="0"/>
          <w:numId w:val="60"/>
        </w:numPr>
      </w:pPr>
      <w:r>
        <w:t xml:space="preserve">Mediate responses to a diverse range of ligands (ex. Neurotransmitters, hormones, odorants, </w:t>
      </w:r>
      <w:proofErr w:type="spellStart"/>
      <w:r>
        <w:t>tastants</w:t>
      </w:r>
      <w:proofErr w:type="spellEnd"/>
      <w:r>
        <w:t>, and photons of light)</w:t>
      </w:r>
    </w:p>
    <w:p w:rsidR="000A57C4" w:rsidRDefault="000A57C4" w:rsidP="0033757F">
      <w:pPr>
        <w:pStyle w:val="ListParagraph"/>
        <w:numPr>
          <w:ilvl w:val="0"/>
          <w:numId w:val="60"/>
        </w:numPr>
      </w:pPr>
      <w:r>
        <w:t>Diversity of receptors for given ligand translates to multiple responses</w:t>
      </w:r>
    </w:p>
    <w:p w:rsidR="000A57C4" w:rsidRDefault="000A57C4" w:rsidP="0033757F">
      <w:pPr>
        <w:pStyle w:val="ListParagraph"/>
        <w:numPr>
          <w:ilvl w:val="0"/>
          <w:numId w:val="60"/>
        </w:numPr>
      </w:pPr>
      <w:r>
        <w:t xml:space="preserve">They interact with GTP-activating proteins (G-proteins) </w:t>
      </w:r>
    </w:p>
    <w:p w:rsidR="000A57C4" w:rsidRDefault="000A57C4" w:rsidP="0033757F">
      <w:pPr>
        <w:pStyle w:val="ListParagraph"/>
        <w:numPr>
          <w:ilvl w:val="0"/>
          <w:numId w:val="60"/>
        </w:numPr>
      </w:pPr>
      <w:r>
        <w:t>2 main pathways:</w:t>
      </w:r>
    </w:p>
    <w:p w:rsidR="000A57C4" w:rsidRDefault="000A57C4" w:rsidP="0033757F">
      <w:pPr>
        <w:pStyle w:val="ListParagraph"/>
        <w:numPr>
          <w:ilvl w:val="1"/>
          <w:numId w:val="60"/>
        </w:numPr>
      </w:pPr>
      <w:proofErr w:type="spellStart"/>
      <w:r>
        <w:t>cAMP</w:t>
      </w:r>
      <w:proofErr w:type="spellEnd"/>
    </w:p>
    <w:p w:rsidR="000A57C4" w:rsidRPr="000A57C4" w:rsidRDefault="000A57C4" w:rsidP="0033757F">
      <w:pPr>
        <w:pStyle w:val="ListParagraph"/>
        <w:numPr>
          <w:ilvl w:val="1"/>
          <w:numId w:val="60"/>
        </w:numPr>
      </w:pPr>
      <w:r>
        <w:t xml:space="preserve">PIP (IP3) </w:t>
      </w:r>
    </w:p>
    <w:p w:rsidR="005B27EB" w:rsidRDefault="000A57C4" w:rsidP="000A57C4">
      <w:pPr>
        <w:rPr>
          <w:u w:val="single"/>
        </w:rPr>
      </w:pPr>
      <w:r>
        <w:rPr>
          <w:u w:val="single"/>
        </w:rPr>
        <w:t>TM receptors 3: GPCRs</w:t>
      </w:r>
    </w:p>
    <w:p w:rsidR="000A57C4" w:rsidRDefault="000A57C4" w:rsidP="0033757F">
      <w:pPr>
        <w:pStyle w:val="ListParagraph"/>
        <w:numPr>
          <w:ilvl w:val="0"/>
          <w:numId w:val="61"/>
        </w:numPr>
      </w:pPr>
      <w:r>
        <w:t xml:space="preserve">Brian </w:t>
      </w:r>
      <w:proofErr w:type="spellStart"/>
      <w:r>
        <w:t>Kobilka</w:t>
      </w:r>
      <w:proofErr w:type="spellEnd"/>
      <w:r>
        <w:t xml:space="preserve"> </w:t>
      </w:r>
    </w:p>
    <w:p w:rsidR="000A57C4" w:rsidRDefault="000A57C4" w:rsidP="0033757F">
      <w:pPr>
        <w:pStyle w:val="ListParagraph"/>
        <w:numPr>
          <w:ilvl w:val="1"/>
          <w:numId w:val="61"/>
        </w:numPr>
      </w:pPr>
      <w:r>
        <w:t xml:space="preserve">Crystallography structure </w:t>
      </w:r>
    </w:p>
    <w:p w:rsidR="000A57C4" w:rsidRDefault="000A57C4" w:rsidP="0033757F">
      <w:pPr>
        <w:pStyle w:val="ListParagraph"/>
        <w:numPr>
          <w:ilvl w:val="0"/>
          <w:numId w:val="61"/>
        </w:numPr>
      </w:pPr>
      <w:r>
        <w:t xml:space="preserve">Robert </w:t>
      </w:r>
      <w:proofErr w:type="spellStart"/>
      <w:r>
        <w:t>Lefkowitz</w:t>
      </w:r>
      <w:proofErr w:type="spellEnd"/>
    </w:p>
    <w:p w:rsidR="000A57C4" w:rsidRDefault="000A57C4" w:rsidP="0033757F">
      <w:pPr>
        <w:pStyle w:val="ListParagraph"/>
        <w:numPr>
          <w:ilvl w:val="1"/>
          <w:numId w:val="61"/>
        </w:numPr>
      </w:pPr>
      <w:r>
        <w:t xml:space="preserve">MD-Biochemist </w:t>
      </w:r>
    </w:p>
    <w:p w:rsidR="000A57C4" w:rsidRDefault="000A57C4" w:rsidP="0033757F">
      <w:pPr>
        <w:pStyle w:val="ListParagraph"/>
        <w:numPr>
          <w:ilvl w:val="1"/>
          <w:numId w:val="61"/>
        </w:numPr>
      </w:pPr>
      <w:r>
        <w:t xml:space="preserve">Signalisation </w:t>
      </w:r>
    </w:p>
    <w:p w:rsidR="000A57C4" w:rsidRDefault="000A57C4" w:rsidP="0033757F">
      <w:pPr>
        <w:pStyle w:val="ListParagraph"/>
        <w:numPr>
          <w:ilvl w:val="1"/>
          <w:numId w:val="61"/>
        </w:numPr>
      </w:pPr>
      <w:r>
        <w:t xml:space="preserve">Adrenergic receptors </w:t>
      </w:r>
    </w:p>
    <w:p w:rsidR="000A57C4" w:rsidRDefault="001D0064" w:rsidP="0033757F">
      <w:pPr>
        <w:pStyle w:val="ListParagraph"/>
        <w:numPr>
          <w:ilvl w:val="0"/>
          <w:numId w:val="61"/>
        </w:numPr>
      </w:pPr>
      <w:r>
        <w:t>Nobel for their work on structure and function of GPCRs</w:t>
      </w:r>
    </w:p>
    <w:p w:rsidR="001D0064" w:rsidRDefault="001D0064" w:rsidP="001D0064">
      <w:pPr>
        <w:rPr>
          <w:u w:val="single"/>
        </w:rPr>
      </w:pPr>
      <w:r>
        <w:rPr>
          <w:u w:val="single"/>
        </w:rPr>
        <w:t>X-ray Crystallography</w:t>
      </w:r>
    </w:p>
    <w:p w:rsidR="001D0064" w:rsidRDefault="001D0064" w:rsidP="0033757F">
      <w:pPr>
        <w:pStyle w:val="ListParagraph"/>
        <w:numPr>
          <w:ilvl w:val="0"/>
          <w:numId w:val="62"/>
        </w:numPr>
      </w:pPr>
      <w:r>
        <w:t>Crystallized proteins</w:t>
      </w:r>
    </w:p>
    <w:p w:rsidR="001D0064" w:rsidRDefault="001D0064" w:rsidP="0033757F">
      <w:pPr>
        <w:pStyle w:val="ListParagraph"/>
        <w:numPr>
          <w:ilvl w:val="0"/>
          <w:numId w:val="62"/>
        </w:numPr>
      </w:pPr>
      <w:r>
        <w:t xml:space="preserve">Bombardment of the x-ray and the diffraction of electrons </w:t>
      </w:r>
    </w:p>
    <w:p w:rsidR="001D0064" w:rsidRDefault="001D0064" w:rsidP="0033757F">
      <w:pPr>
        <w:pStyle w:val="ListParagraph"/>
        <w:numPr>
          <w:ilvl w:val="0"/>
          <w:numId w:val="62"/>
        </w:numPr>
      </w:pPr>
      <w:r>
        <w:t>Problems</w:t>
      </w:r>
    </w:p>
    <w:p w:rsidR="001D0064" w:rsidRDefault="001D0064" w:rsidP="0033757F">
      <w:pPr>
        <w:pStyle w:val="ListParagraph"/>
        <w:numPr>
          <w:ilvl w:val="1"/>
          <w:numId w:val="62"/>
        </w:numPr>
      </w:pPr>
      <w:r>
        <w:t>Time consuming</w:t>
      </w:r>
    </w:p>
    <w:p w:rsidR="001D0064" w:rsidRDefault="001D0064" w:rsidP="0033757F">
      <w:pPr>
        <w:pStyle w:val="ListParagraph"/>
        <w:numPr>
          <w:ilvl w:val="1"/>
          <w:numId w:val="62"/>
        </w:numPr>
      </w:pPr>
      <w:r>
        <w:t>Large amount of material required</w:t>
      </w:r>
    </w:p>
    <w:p w:rsidR="001D0064" w:rsidRDefault="001D0064" w:rsidP="0033757F">
      <w:pPr>
        <w:pStyle w:val="ListParagraph"/>
        <w:numPr>
          <w:ilvl w:val="1"/>
          <w:numId w:val="62"/>
        </w:numPr>
      </w:pPr>
      <w:r>
        <w:t xml:space="preserve">Insoluble protein crystallization </w:t>
      </w:r>
    </w:p>
    <w:p w:rsidR="001D0064" w:rsidRDefault="001D0064" w:rsidP="001D0064">
      <w:pPr>
        <w:rPr>
          <w:u w:val="single"/>
        </w:rPr>
      </w:pPr>
      <w:r>
        <w:rPr>
          <w:u w:val="single"/>
        </w:rPr>
        <w:t>GPCRs</w:t>
      </w:r>
    </w:p>
    <w:p w:rsidR="001D0064" w:rsidRDefault="001D0064" w:rsidP="0033757F">
      <w:pPr>
        <w:pStyle w:val="ListParagraph"/>
        <w:numPr>
          <w:ilvl w:val="0"/>
          <w:numId w:val="63"/>
        </w:numPr>
      </w:pPr>
      <w:r>
        <w:t>6 classes according to their sequence and their role/function</w:t>
      </w:r>
    </w:p>
    <w:p w:rsidR="001D0064" w:rsidRDefault="001D0064" w:rsidP="0033757F">
      <w:pPr>
        <w:pStyle w:val="ListParagraph"/>
        <w:numPr>
          <w:ilvl w:val="0"/>
          <w:numId w:val="63"/>
        </w:numPr>
      </w:pPr>
      <w:r>
        <w:t>Can be activators or inhibitors or cellular response</w:t>
      </w:r>
    </w:p>
    <w:p w:rsidR="001D0064" w:rsidRDefault="001D0064" w:rsidP="0033757F">
      <w:pPr>
        <w:pStyle w:val="ListParagraph"/>
        <w:numPr>
          <w:ilvl w:val="0"/>
          <w:numId w:val="63"/>
        </w:numPr>
      </w:pPr>
      <w:r>
        <w:t xml:space="preserve">Receptor portion is 7 transmembrane domains/ligand binding recruits G-proteins on the intracellular side that will activate second messengers </w:t>
      </w:r>
    </w:p>
    <w:p w:rsidR="001D0064" w:rsidRDefault="001D0064" w:rsidP="001D0064"/>
    <w:p w:rsidR="001D0064" w:rsidRDefault="001D0064" w:rsidP="001D0064"/>
    <w:p w:rsidR="001D0064" w:rsidRDefault="001D0064" w:rsidP="0033757F">
      <w:pPr>
        <w:pStyle w:val="ListParagraph"/>
        <w:numPr>
          <w:ilvl w:val="0"/>
          <w:numId w:val="64"/>
        </w:numPr>
      </w:pPr>
      <w:r>
        <w:lastRenderedPageBreak/>
        <w:t>Ligand binds to a G-protein coupled receptor, causing a conformational change</w:t>
      </w:r>
    </w:p>
    <w:p w:rsidR="001D0064" w:rsidRDefault="001D0064" w:rsidP="0033757F">
      <w:pPr>
        <w:pStyle w:val="ListParagraph"/>
        <w:numPr>
          <w:ilvl w:val="0"/>
          <w:numId w:val="64"/>
        </w:numPr>
      </w:pPr>
      <w:r>
        <w:t xml:space="preserve">The activated receptor, signals to an associated G protein, causing the alpha subunit to release GDP and bind GTP </w:t>
      </w:r>
    </w:p>
    <w:p w:rsidR="001D0064" w:rsidRDefault="001D0064" w:rsidP="0033757F">
      <w:pPr>
        <w:pStyle w:val="ListParagraph"/>
        <w:numPr>
          <w:ilvl w:val="0"/>
          <w:numId w:val="64"/>
        </w:numPr>
      </w:pPr>
      <w:r>
        <w:t>The activated alpha or beta gamma subunits move through the membrane and interacts with an amplifier enzyme</w:t>
      </w:r>
    </w:p>
    <w:p w:rsidR="001D0064" w:rsidRDefault="001D0064" w:rsidP="0033757F">
      <w:pPr>
        <w:pStyle w:val="ListParagraph"/>
        <w:numPr>
          <w:ilvl w:val="0"/>
          <w:numId w:val="64"/>
        </w:numPr>
      </w:pPr>
      <w:r>
        <w:t>The activated amplifier enzyme converts an inactive second messenger into its active form</w:t>
      </w:r>
    </w:p>
    <w:p w:rsidR="001D0064" w:rsidRDefault="001D0064" w:rsidP="0033757F">
      <w:pPr>
        <w:pStyle w:val="ListParagraph"/>
        <w:numPr>
          <w:ilvl w:val="0"/>
          <w:numId w:val="64"/>
        </w:numPr>
      </w:pPr>
      <w:r>
        <w:t xml:space="preserve">The activated second messenger activates or inhibits cellular pathways </w:t>
      </w:r>
    </w:p>
    <w:p w:rsidR="001D0064" w:rsidRDefault="001D0064" w:rsidP="001D0064">
      <w:pPr>
        <w:rPr>
          <w:u w:val="single"/>
        </w:rPr>
      </w:pPr>
      <w:r>
        <w:rPr>
          <w:u w:val="single"/>
        </w:rPr>
        <w:t xml:space="preserve">Second Messengers </w:t>
      </w:r>
    </w:p>
    <w:p w:rsidR="001D0064" w:rsidRPr="001D0064" w:rsidRDefault="001D0064" w:rsidP="0033757F">
      <w:pPr>
        <w:pStyle w:val="ListParagraph"/>
        <w:numPr>
          <w:ilvl w:val="0"/>
          <w:numId w:val="65"/>
        </w:numPr>
        <w:rPr>
          <w:u w:val="single"/>
        </w:rPr>
      </w:pPr>
      <w:proofErr w:type="spellStart"/>
      <w:r>
        <w:t>cAMP</w:t>
      </w:r>
      <w:proofErr w:type="spellEnd"/>
    </w:p>
    <w:p w:rsidR="001D0064" w:rsidRPr="001D0064" w:rsidRDefault="001D0064" w:rsidP="0033757F">
      <w:pPr>
        <w:pStyle w:val="ListParagraph"/>
        <w:numPr>
          <w:ilvl w:val="0"/>
          <w:numId w:val="65"/>
        </w:numPr>
        <w:rPr>
          <w:u w:val="single"/>
        </w:rPr>
      </w:pPr>
      <w:r>
        <w:t>cGMP</w:t>
      </w:r>
    </w:p>
    <w:p w:rsidR="001D0064" w:rsidRPr="001D0064" w:rsidRDefault="001D0064" w:rsidP="0033757F">
      <w:pPr>
        <w:pStyle w:val="ListParagraph"/>
        <w:numPr>
          <w:ilvl w:val="0"/>
          <w:numId w:val="65"/>
        </w:numPr>
        <w:rPr>
          <w:u w:val="single"/>
        </w:rPr>
      </w:pPr>
      <w:r>
        <w:t>DAG</w:t>
      </w:r>
    </w:p>
    <w:p w:rsidR="001D0064" w:rsidRPr="001D0064" w:rsidRDefault="001D0064" w:rsidP="0033757F">
      <w:pPr>
        <w:pStyle w:val="ListParagraph"/>
        <w:numPr>
          <w:ilvl w:val="0"/>
          <w:numId w:val="65"/>
        </w:numPr>
        <w:rPr>
          <w:u w:val="single"/>
        </w:rPr>
      </w:pPr>
      <w:r>
        <w:t>IP3</w:t>
      </w:r>
    </w:p>
    <w:p w:rsidR="001D0064" w:rsidRPr="001D0064" w:rsidRDefault="001D0064" w:rsidP="0033757F">
      <w:pPr>
        <w:pStyle w:val="ListParagraph"/>
        <w:numPr>
          <w:ilvl w:val="0"/>
          <w:numId w:val="65"/>
        </w:numPr>
        <w:rPr>
          <w:u w:val="single"/>
        </w:rPr>
      </w:pPr>
      <w:r>
        <w:t xml:space="preserve">Calcium ions </w:t>
      </w:r>
    </w:p>
    <w:p w:rsidR="001D0064" w:rsidRDefault="001D0064" w:rsidP="001D0064">
      <w:pPr>
        <w:rPr>
          <w:u w:val="single"/>
        </w:rPr>
      </w:pPr>
      <w:proofErr w:type="spellStart"/>
      <w:proofErr w:type="gramStart"/>
      <w:r>
        <w:rPr>
          <w:u w:val="single"/>
        </w:rPr>
        <w:t>cAMP</w:t>
      </w:r>
      <w:proofErr w:type="spellEnd"/>
      <w:proofErr w:type="gramEnd"/>
      <w:r>
        <w:rPr>
          <w:u w:val="single"/>
        </w:rPr>
        <w:t xml:space="preserve"> Pathway</w:t>
      </w:r>
    </w:p>
    <w:p w:rsidR="001D0064" w:rsidRDefault="001936B9" w:rsidP="0033757F">
      <w:pPr>
        <w:pStyle w:val="ListParagraph"/>
        <w:numPr>
          <w:ilvl w:val="0"/>
          <w:numId w:val="66"/>
        </w:numPr>
      </w:pPr>
      <w:r>
        <w:t xml:space="preserve">Ligand binds to a </w:t>
      </w:r>
      <w:proofErr w:type="spellStart"/>
      <w:r>
        <w:t>Gs</w:t>
      </w:r>
      <w:proofErr w:type="spellEnd"/>
      <w:r>
        <w:t>-protein couple receptor (activator) causing a conformational change</w:t>
      </w:r>
    </w:p>
    <w:p w:rsidR="001936B9" w:rsidRDefault="001936B9" w:rsidP="0033757F">
      <w:pPr>
        <w:pStyle w:val="ListParagraph"/>
        <w:numPr>
          <w:ilvl w:val="0"/>
          <w:numId w:val="66"/>
        </w:numPr>
      </w:pPr>
      <w:r>
        <w:t xml:space="preserve">The alpha-s subunit releases GDP, binds GTP, moves through the membrane, and activates </w:t>
      </w:r>
      <w:proofErr w:type="spellStart"/>
      <w:r>
        <w:t>adenylate</w:t>
      </w:r>
      <w:proofErr w:type="spellEnd"/>
      <w:r>
        <w:t xml:space="preserve"> cyclase </w:t>
      </w:r>
    </w:p>
    <w:p w:rsidR="001936B9" w:rsidRDefault="001936B9" w:rsidP="0033757F">
      <w:pPr>
        <w:pStyle w:val="ListParagraph"/>
        <w:numPr>
          <w:ilvl w:val="0"/>
          <w:numId w:val="66"/>
        </w:numPr>
      </w:pPr>
      <w:r>
        <w:t xml:space="preserve">Activated </w:t>
      </w:r>
      <w:proofErr w:type="spellStart"/>
      <w:r>
        <w:t>adenylate</w:t>
      </w:r>
      <w:proofErr w:type="spellEnd"/>
      <w:r>
        <w:t xml:space="preserve"> cyclase catalyzes the conversion of ATP to </w:t>
      </w:r>
      <w:proofErr w:type="spellStart"/>
      <w:r>
        <w:t>cAMP</w:t>
      </w:r>
      <w:proofErr w:type="spellEnd"/>
      <w:r>
        <w:t xml:space="preserve"> </w:t>
      </w:r>
    </w:p>
    <w:p w:rsidR="001936B9" w:rsidRDefault="001936B9" w:rsidP="0033757F">
      <w:pPr>
        <w:pStyle w:val="ListParagraph"/>
        <w:numPr>
          <w:ilvl w:val="0"/>
          <w:numId w:val="66"/>
        </w:numPr>
      </w:pPr>
      <w:proofErr w:type="spellStart"/>
      <w:r>
        <w:t>cAMP</w:t>
      </w:r>
      <w:proofErr w:type="spellEnd"/>
      <w:r>
        <w:t xml:space="preserve"> binds to the regulatory subunit of protein kinase A (PKA), which dissociates from the catalytic subunit, activating it </w:t>
      </w:r>
    </w:p>
    <w:p w:rsidR="001936B9" w:rsidRDefault="001936B9" w:rsidP="0033757F">
      <w:pPr>
        <w:pStyle w:val="ListParagraph"/>
        <w:numPr>
          <w:ilvl w:val="0"/>
          <w:numId w:val="66"/>
        </w:numPr>
      </w:pPr>
      <w:r>
        <w:t>the activated catalytic subunit phosphorylates proteins, causing a response</w:t>
      </w:r>
    </w:p>
    <w:p w:rsidR="001936B9" w:rsidRDefault="001936B9" w:rsidP="0033757F">
      <w:pPr>
        <w:pStyle w:val="ListParagraph"/>
        <w:numPr>
          <w:ilvl w:val="1"/>
          <w:numId w:val="66"/>
        </w:numPr>
      </w:pPr>
      <w:r>
        <w:t>PKA can also translocate to the nucleus and activate genes via the CRE (</w:t>
      </w:r>
      <w:proofErr w:type="spellStart"/>
      <w:r>
        <w:t>cAMP</w:t>
      </w:r>
      <w:proofErr w:type="spellEnd"/>
      <w:r>
        <w:t xml:space="preserve"> response element)</w:t>
      </w:r>
    </w:p>
    <w:p w:rsidR="001936B9" w:rsidRDefault="001936B9" w:rsidP="0033757F">
      <w:pPr>
        <w:pStyle w:val="ListParagraph"/>
        <w:numPr>
          <w:ilvl w:val="0"/>
          <w:numId w:val="66"/>
        </w:numPr>
      </w:pPr>
      <w:r>
        <w:t xml:space="preserve">the phosphorylated proteins are rapidly dephosphorylated by serine/threonine phosphatases, terminating the response </w:t>
      </w:r>
    </w:p>
    <w:p w:rsidR="001936B9" w:rsidRDefault="001936B9" w:rsidP="0033757F">
      <w:pPr>
        <w:pStyle w:val="ListParagraph"/>
        <w:numPr>
          <w:ilvl w:val="0"/>
          <w:numId w:val="66"/>
        </w:numPr>
      </w:pPr>
      <w:r>
        <w:t xml:space="preserve">when ligand binds to a </w:t>
      </w:r>
      <w:proofErr w:type="spellStart"/>
      <w:r>
        <w:t>Gi</w:t>
      </w:r>
      <w:proofErr w:type="spellEnd"/>
      <w:r>
        <w:t xml:space="preserve">-protein coupled receptor (inhibitor), the alpha-I subunit inhibits </w:t>
      </w:r>
      <w:proofErr w:type="spellStart"/>
      <w:r>
        <w:t>adenylate</w:t>
      </w:r>
      <w:proofErr w:type="spellEnd"/>
      <w:r>
        <w:t xml:space="preserve"> cyclase, inhibiting the signal transduction pathway </w:t>
      </w:r>
    </w:p>
    <w:p w:rsidR="001936B9" w:rsidRDefault="000A7429" w:rsidP="0033757F">
      <w:pPr>
        <w:pStyle w:val="ListParagraph"/>
        <w:numPr>
          <w:ilvl w:val="0"/>
          <w:numId w:val="67"/>
        </w:numPr>
      </w:pPr>
      <w:r>
        <w:t xml:space="preserve">when the cyclic AMP starts to go away the cyclic AMP will dissociate and attach to PKA shutting down its catalytic activity and putting an end to that cellular response </w:t>
      </w:r>
    </w:p>
    <w:p w:rsidR="000A7429" w:rsidRDefault="000A7429" w:rsidP="0033757F">
      <w:pPr>
        <w:pStyle w:val="ListParagraph"/>
        <w:numPr>
          <w:ilvl w:val="0"/>
          <w:numId w:val="67"/>
        </w:numPr>
      </w:pPr>
      <w:r>
        <w:t>GPCRs can activate a different kind of protein</w:t>
      </w:r>
    </w:p>
    <w:p w:rsidR="000A7429" w:rsidRDefault="000A7429" w:rsidP="0033757F">
      <w:pPr>
        <w:pStyle w:val="ListParagraph"/>
        <w:numPr>
          <w:ilvl w:val="1"/>
          <w:numId w:val="67"/>
        </w:numPr>
      </w:pPr>
      <w:r>
        <w:t>Shuts down enzyme</w:t>
      </w:r>
    </w:p>
    <w:p w:rsidR="000A7429" w:rsidRDefault="000A7429" w:rsidP="0033757F">
      <w:pPr>
        <w:pStyle w:val="ListParagraph"/>
        <w:numPr>
          <w:ilvl w:val="1"/>
          <w:numId w:val="67"/>
        </w:numPr>
      </w:pPr>
      <w:r>
        <w:t xml:space="preserve">Difference is in the alpha subunit – geared toward inhibition </w:t>
      </w:r>
    </w:p>
    <w:p w:rsidR="00084F22" w:rsidRDefault="00084F22" w:rsidP="000A7429">
      <w:pPr>
        <w:rPr>
          <w:u w:val="single"/>
        </w:rPr>
      </w:pPr>
    </w:p>
    <w:p w:rsidR="00084F22" w:rsidRDefault="00084F22" w:rsidP="000A7429">
      <w:pPr>
        <w:rPr>
          <w:u w:val="single"/>
        </w:rPr>
      </w:pPr>
    </w:p>
    <w:p w:rsidR="00084F22" w:rsidRDefault="00084F22" w:rsidP="000A7429">
      <w:pPr>
        <w:rPr>
          <w:u w:val="single"/>
        </w:rPr>
      </w:pPr>
    </w:p>
    <w:p w:rsidR="00084F22" w:rsidRDefault="00084F22" w:rsidP="000A7429">
      <w:pPr>
        <w:rPr>
          <w:u w:val="single"/>
        </w:rPr>
      </w:pPr>
    </w:p>
    <w:p w:rsidR="00084F22" w:rsidRDefault="00084F22" w:rsidP="000A7429">
      <w:pPr>
        <w:rPr>
          <w:u w:val="single"/>
        </w:rPr>
      </w:pPr>
    </w:p>
    <w:p w:rsidR="00084F22" w:rsidRDefault="00084F22" w:rsidP="000A7429">
      <w:pPr>
        <w:rPr>
          <w:u w:val="single"/>
        </w:rPr>
      </w:pPr>
    </w:p>
    <w:p w:rsidR="000A7429" w:rsidRDefault="000A7429" w:rsidP="000A7429">
      <w:pPr>
        <w:rPr>
          <w:u w:val="single"/>
        </w:rPr>
      </w:pPr>
      <w:r>
        <w:rPr>
          <w:u w:val="single"/>
        </w:rPr>
        <w:lastRenderedPageBreak/>
        <w:t>The PIP/IP3 Pathway</w:t>
      </w:r>
    </w:p>
    <w:p w:rsidR="000A7429" w:rsidRDefault="000A7429" w:rsidP="0033757F">
      <w:pPr>
        <w:pStyle w:val="ListParagraph"/>
        <w:numPr>
          <w:ilvl w:val="0"/>
          <w:numId w:val="68"/>
        </w:numPr>
      </w:pPr>
      <w:r>
        <w:t>Ligand binds to a GPCR causing a conformational change</w:t>
      </w:r>
    </w:p>
    <w:p w:rsidR="000A7429" w:rsidRDefault="000A7429" w:rsidP="0033757F">
      <w:pPr>
        <w:pStyle w:val="ListParagraph"/>
        <w:numPr>
          <w:ilvl w:val="0"/>
          <w:numId w:val="68"/>
        </w:numPr>
      </w:pPr>
      <w:r>
        <w:t>The alpha subunit of the G protein releases GDP and binds GTP, and moves through the membrane</w:t>
      </w:r>
    </w:p>
    <w:p w:rsidR="00084F22" w:rsidRDefault="00084F22" w:rsidP="0033757F">
      <w:pPr>
        <w:pStyle w:val="ListParagraph"/>
        <w:numPr>
          <w:ilvl w:val="1"/>
          <w:numId w:val="68"/>
        </w:numPr>
      </w:pPr>
      <w:r>
        <w:t>Change conformation and allow to dissociate from beta and gamma subunits</w:t>
      </w:r>
    </w:p>
    <w:p w:rsidR="00084F22" w:rsidRDefault="00084F22" w:rsidP="0033757F">
      <w:pPr>
        <w:pStyle w:val="ListParagraph"/>
        <w:numPr>
          <w:ilvl w:val="1"/>
          <w:numId w:val="68"/>
        </w:numPr>
      </w:pPr>
      <w:r>
        <w:t>Alpha subunit goes to amplifier enzymes (phospholipase C)</w:t>
      </w:r>
    </w:p>
    <w:p w:rsidR="000A7429" w:rsidRDefault="000A7429" w:rsidP="0033757F">
      <w:pPr>
        <w:pStyle w:val="ListParagraph"/>
        <w:numPr>
          <w:ilvl w:val="0"/>
          <w:numId w:val="68"/>
        </w:numPr>
      </w:pPr>
      <w:r>
        <w:t>The activated alpha subunit activates phospholipase C, which cleaves PIP2</w:t>
      </w:r>
      <w:r w:rsidR="00084F22">
        <w:t xml:space="preserve"> (chops off polar head)</w:t>
      </w:r>
      <w:r>
        <w:t xml:space="preserve"> into IP3, and</w:t>
      </w:r>
      <w:r w:rsidR="00084F22">
        <w:t xml:space="preserve"> integral membrane</w:t>
      </w:r>
      <w:r>
        <w:t xml:space="preserve"> DAG</w:t>
      </w:r>
    </w:p>
    <w:p w:rsidR="000A7429" w:rsidRDefault="000A7429" w:rsidP="0033757F">
      <w:pPr>
        <w:pStyle w:val="ListParagraph"/>
        <w:numPr>
          <w:ilvl w:val="0"/>
          <w:numId w:val="68"/>
        </w:numPr>
      </w:pPr>
      <w:r>
        <w:t xml:space="preserve">DAG is cleaved in the membrane to form arachidonic acid, the substrate for the synthesis of chemical messengers called eicosanoids </w:t>
      </w:r>
    </w:p>
    <w:p w:rsidR="000A7429" w:rsidRDefault="000A7429" w:rsidP="0033757F">
      <w:pPr>
        <w:pStyle w:val="ListParagraph"/>
        <w:numPr>
          <w:ilvl w:val="0"/>
          <w:numId w:val="68"/>
        </w:numPr>
      </w:pPr>
      <w:r>
        <w:t xml:space="preserve">IP3 is released into the cytoplasm </w:t>
      </w:r>
    </w:p>
    <w:p w:rsidR="000A7429" w:rsidRDefault="000A7429" w:rsidP="0033757F">
      <w:pPr>
        <w:pStyle w:val="ListParagraph"/>
        <w:numPr>
          <w:ilvl w:val="0"/>
          <w:numId w:val="68"/>
        </w:numPr>
      </w:pPr>
      <w:r>
        <w:t xml:space="preserve">IP3 can be phosphorylated into IP4, which has diverse effects </w:t>
      </w:r>
    </w:p>
    <w:p w:rsidR="000A7429" w:rsidRDefault="000A7429" w:rsidP="0033757F">
      <w:pPr>
        <w:pStyle w:val="ListParagraph"/>
        <w:numPr>
          <w:ilvl w:val="0"/>
          <w:numId w:val="68"/>
        </w:numPr>
      </w:pPr>
      <w:r>
        <w:t xml:space="preserve">IP3 also binds to calcium channels on the ER, releasing calcium into the cytoplasm </w:t>
      </w:r>
    </w:p>
    <w:p w:rsidR="00084F22" w:rsidRDefault="00084F22" w:rsidP="0033757F">
      <w:pPr>
        <w:pStyle w:val="ListParagraph"/>
        <w:numPr>
          <w:ilvl w:val="0"/>
          <w:numId w:val="68"/>
        </w:numPr>
      </w:pPr>
      <w:r>
        <w:t xml:space="preserve">The calcium binds to </w:t>
      </w:r>
      <w:proofErr w:type="spellStart"/>
      <w:r>
        <w:t>calmodulin</w:t>
      </w:r>
      <w:proofErr w:type="spellEnd"/>
      <w:r>
        <w:t xml:space="preserve">, causing diverse effects within the cell </w:t>
      </w:r>
    </w:p>
    <w:p w:rsidR="00084F22" w:rsidRDefault="00084F22" w:rsidP="0033757F">
      <w:pPr>
        <w:pStyle w:val="ListParagraph"/>
        <w:numPr>
          <w:ilvl w:val="0"/>
          <w:numId w:val="68"/>
        </w:numPr>
      </w:pPr>
      <w:r>
        <w:t xml:space="preserve">The calcium also stimulates protein kinase C (PKC) to move to the membrane where it interacts with DAG </w:t>
      </w:r>
    </w:p>
    <w:p w:rsidR="00084F22" w:rsidRDefault="00084F22" w:rsidP="0033757F">
      <w:pPr>
        <w:pStyle w:val="ListParagraph"/>
        <w:numPr>
          <w:ilvl w:val="0"/>
          <w:numId w:val="68"/>
        </w:numPr>
      </w:pPr>
      <w:r>
        <w:t>DAG activates the PKC, which then phosphorylates proteins, stimulating a phosphorylation cascade</w:t>
      </w:r>
    </w:p>
    <w:p w:rsidR="00084F22" w:rsidRDefault="00084F22" w:rsidP="0033757F">
      <w:pPr>
        <w:pStyle w:val="ListParagraph"/>
        <w:numPr>
          <w:ilvl w:val="1"/>
          <w:numId w:val="68"/>
        </w:numPr>
      </w:pPr>
      <w:r>
        <w:t>PKC can activate different targets, phosphorylate certain receptors or channels (change diffusion rate), ability to play on gene transcription but not directly as PKA does</w:t>
      </w:r>
    </w:p>
    <w:p w:rsidR="00084F22" w:rsidRDefault="00084F22" w:rsidP="00084F22">
      <w:pPr>
        <w:rPr>
          <w:u w:val="single"/>
        </w:rPr>
      </w:pPr>
      <w:r>
        <w:rPr>
          <w:u w:val="single"/>
        </w:rPr>
        <w:t>One ligand –many responses:</w:t>
      </w:r>
    </w:p>
    <w:p w:rsidR="00084F22" w:rsidRDefault="00084F22" w:rsidP="0033757F">
      <w:pPr>
        <w:pStyle w:val="ListParagraph"/>
        <w:numPr>
          <w:ilvl w:val="0"/>
          <w:numId w:val="69"/>
        </w:numPr>
      </w:pPr>
      <w:r>
        <w:t>Norepinephrine is a catecholamine (NT and hormone)</w:t>
      </w:r>
    </w:p>
    <w:p w:rsidR="00084F22" w:rsidRDefault="00084F22" w:rsidP="0033757F">
      <w:pPr>
        <w:pStyle w:val="ListParagraph"/>
        <w:numPr>
          <w:ilvl w:val="1"/>
          <w:numId w:val="69"/>
        </w:numPr>
      </w:pPr>
      <w:r>
        <w:t>responsible for concentration</w:t>
      </w:r>
    </w:p>
    <w:p w:rsidR="00084F22" w:rsidRDefault="00084F22" w:rsidP="0033757F">
      <w:pPr>
        <w:pStyle w:val="ListParagraph"/>
        <w:numPr>
          <w:ilvl w:val="1"/>
          <w:numId w:val="69"/>
        </w:numPr>
      </w:pPr>
      <w:r>
        <w:t xml:space="preserve">binds to adrenergic receptors </w:t>
      </w:r>
    </w:p>
    <w:p w:rsidR="00084F22" w:rsidRDefault="00084F22" w:rsidP="0033757F">
      <w:pPr>
        <w:pStyle w:val="ListParagraph"/>
        <w:numPr>
          <w:ilvl w:val="1"/>
          <w:numId w:val="69"/>
        </w:numPr>
      </w:pPr>
      <w:r>
        <w:t>stimulate nervous system</w:t>
      </w:r>
    </w:p>
    <w:p w:rsidR="00084F22" w:rsidRDefault="00084F22" w:rsidP="0033757F">
      <w:pPr>
        <w:pStyle w:val="ListParagraph"/>
        <w:numPr>
          <w:ilvl w:val="1"/>
          <w:numId w:val="69"/>
        </w:numPr>
      </w:pPr>
      <w:r>
        <w:t xml:space="preserve">activate </w:t>
      </w:r>
      <w:proofErr w:type="spellStart"/>
      <w:r>
        <w:t>glycogenolysis</w:t>
      </w:r>
      <w:proofErr w:type="spellEnd"/>
      <w:r>
        <w:t xml:space="preserve"> and gluconeogenesis </w:t>
      </w:r>
    </w:p>
    <w:p w:rsidR="00084F22" w:rsidRDefault="00084F22" w:rsidP="0033757F">
      <w:pPr>
        <w:pStyle w:val="ListParagraph"/>
        <w:numPr>
          <w:ilvl w:val="1"/>
          <w:numId w:val="69"/>
        </w:numPr>
      </w:pPr>
      <w:r>
        <w:t>pupil dilation</w:t>
      </w:r>
    </w:p>
    <w:p w:rsidR="00084F22" w:rsidRDefault="00084F22" w:rsidP="0033757F">
      <w:pPr>
        <w:pStyle w:val="ListParagraph"/>
        <w:numPr>
          <w:ilvl w:val="1"/>
          <w:numId w:val="69"/>
        </w:numPr>
      </w:pPr>
      <w:r>
        <w:t xml:space="preserve">maximize blood flow to skeletal muscle and survival organs </w:t>
      </w:r>
    </w:p>
    <w:p w:rsidR="00084F22" w:rsidRDefault="00084F22" w:rsidP="0033757F">
      <w:pPr>
        <w:pStyle w:val="ListParagraph"/>
        <w:numPr>
          <w:ilvl w:val="0"/>
          <w:numId w:val="69"/>
        </w:numPr>
      </w:pPr>
      <w:r>
        <w:t xml:space="preserve">if it binds to alpha one it leads to PKC a calcium channel on the plasma membrane </w:t>
      </w:r>
    </w:p>
    <w:p w:rsidR="00084F22" w:rsidRDefault="00084F22" w:rsidP="0033757F">
      <w:pPr>
        <w:pStyle w:val="ListParagraph"/>
        <w:numPr>
          <w:ilvl w:val="1"/>
          <w:numId w:val="69"/>
        </w:numPr>
      </w:pPr>
      <w:proofErr w:type="gramStart"/>
      <w:r>
        <w:t>what</w:t>
      </w:r>
      <w:proofErr w:type="gramEnd"/>
      <w:r>
        <w:t xml:space="preserve"> happens next?</w:t>
      </w:r>
    </w:p>
    <w:p w:rsidR="00084F22" w:rsidRDefault="00084F22" w:rsidP="0033757F">
      <w:pPr>
        <w:pStyle w:val="ListParagraph"/>
        <w:numPr>
          <w:ilvl w:val="2"/>
          <w:numId w:val="69"/>
        </w:numPr>
      </w:pPr>
      <w:r>
        <w:t>Ability to contract a muscle</w:t>
      </w:r>
    </w:p>
    <w:p w:rsidR="00084F22" w:rsidRDefault="00084F22" w:rsidP="0033757F">
      <w:pPr>
        <w:pStyle w:val="ListParagraph"/>
        <w:numPr>
          <w:ilvl w:val="0"/>
          <w:numId w:val="69"/>
        </w:numPr>
      </w:pPr>
      <w:r>
        <w:t>If it binds to alpha two</w:t>
      </w:r>
    </w:p>
    <w:p w:rsidR="00084F22" w:rsidRDefault="00084F22" w:rsidP="0033757F">
      <w:pPr>
        <w:pStyle w:val="ListParagraph"/>
        <w:numPr>
          <w:ilvl w:val="1"/>
          <w:numId w:val="69"/>
        </w:numPr>
      </w:pPr>
      <w:r>
        <w:t>Shuts down calcium channel</w:t>
      </w:r>
    </w:p>
    <w:p w:rsidR="00084F22" w:rsidRDefault="00084F22" w:rsidP="0033757F">
      <w:pPr>
        <w:pStyle w:val="ListParagraph"/>
        <w:numPr>
          <w:ilvl w:val="1"/>
          <w:numId w:val="69"/>
        </w:numPr>
      </w:pPr>
      <w:r>
        <w:t>Reducing ability of calcium entry</w:t>
      </w:r>
    </w:p>
    <w:p w:rsidR="00084F22" w:rsidRDefault="00084F22" w:rsidP="0033757F">
      <w:pPr>
        <w:pStyle w:val="ListParagraph"/>
        <w:numPr>
          <w:ilvl w:val="1"/>
          <w:numId w:val="69"/>
        </w:numPr>
      </w:pPr>
      <w:r>
        <w:t>Less calcium available for muscle contraction</w:t>
      </w:r>
    </w:p>
    <w:p w:rsidR="00084F22" w:rsidRDefault="00084F22" w:rsidP="0033757F">
      <w:pPr>
        <w:pStyle w:val="ListParagraph"/>
        <w:numPr>
          <w:ilvl w:val="1"/>
          <w:numId w:val="69"/>
        </w:numPr>
      </w:pPr>
      <w:r>
        <w:t xml:space="preserve">Muscles relax </w:t>
      </w:r>
    </w:p>
    <w:p w:rsidR="0094018D" w:rsidRDefault="0094018D" w:rsidP="0033757F">
      <w:pPr>
        <w:pStyle w:val="ListParagraph"/>
        <w:numPr>
          <w:ilvl w:val="0"/>
          <w:numId w:val="69"/>
        </w:numPr>
      </w:pPr>
      <w:r>
        <w:t>If binds to alpha three</w:t>
      </w:r>
    </w:p>
    <w:p w:rsidR="0094018D" w:rsidRDefault="0094018D" w:rsidP="0033757F">
      <w:pPr>
        <w:pStyle w:val="ListParagraph"/>
        <w:numPr>
          <w:ilvl w:val="1"/>
          <w:numId w:val="69"/>
        </w:numPr>
      </w:pPr>
      <w:r>
        <w:t xml:space="preserve">Slightly different interaction </w:t>
      </w:r>
    </w:p>
    <w:p w:rsidR="0094018D" w:rsidRDefault="0094018D" w:rsidP="0033757F">
      <w:pPr>
        <w:pStyle w:val="ListParagraph"/>
        <w:numPr>
          <w:ilvl w:val="1"/>
          <w:numId w:val="69"/>
        </w:numPr>
      </w:pPr>
      <w:r>
        <w:t xml:space="preserve">Activates and increases levels of </w:t>
      </w:r>
      <w:proofErr w:type="spellStart"/>
      <w:r>
        <w:t>cAMP</w:t>
      </w:r>
      <w:proofErr w:type="spellEnd"/>
      <w:r>
        <w:t xml:space="preserve"> and reactivate the calcium channel </w:t>
      </w:r>
    </w:p>
    <w:p w:rsidR="0015729F" w:rsidRDefault="0015729F" w:rsidP="004B25A1">
      <w:pPr>
        <w:rPr>
          <w:u w:val="single"/>
        </w:rPr>
      </w:pPr>
    </w:p>
    <w:p w:rsidR="0015729F" w:rsidRDefault="0015729F" w:rsidP="004B25A1">
      <w:pPr>
        <w:rPr>
          <w:u w:val="single"/>
        </w:rPr>
      </w:pPr>
    </w:p>
    <w:p w:rsidR="004B25A1" w:rsidRDefault="004B25A1" w:rsidP="004B25A1">
      <w:pPr>
        <w:rPr>
          <w:u w:val="single"/>
        </w:rPr>
      </w:pPr>
      <w:r>
        <w:rPr>
          <w:u w:val="single"/>
        </w:rPr>
        <w:lastRenderedPageBreak/>
        <w:t>Specificity of Responses</w:t>
      </w:r>
    </w:p>
    <w:p w:rsidR="004B25A1" w:rsidRDefault="004B25A1" w:rsidP="0033757F">
      <w:pPr>
        <w:pStyle w:val="ListParagraph"/>
        <w:numPr>
          <w:ilvl w:val="0"/>
          <w:numId w:val="70"/>
        </w:numPr>
      </w:pPr>
      <w:r>
        <w:t>Epinephrine binds to alpha receptors in intestinal blood vessel to cause vasoconstriction</w:t>
      </w:r>
    </w:p>
    <w:p w:rsidR="004B25A1" w:rsidRPr="004B25A1" w:rsidRDefault="004B25A1" w:rsidP="0033757F">
      <w:pPr>
        <w:pStyle w:val="ListParagraph"/>
        <w:numPr>
          <w:ilvl w:val="0"/>
          <w:numId w:val="70"/>
        </w:numPr>
      </w:pPr>
      <w:r>
        <w:t xml:space="preserve">Whereas in skeletal muscle blood vessels it binds to beta receptors and causes vasodilation </w:t>
      </w:r>
    </w:p>
    <w:p w:rsidR="0015729F" w:rsidRDefault="0015729F" w:rsidP="0015729F">
      <w:pPr>
        <w:rPr>
          <w:u w:val="single"/>
        </w:rPr>
      </w:pPr>
      <w:r>
        <w:rPr>
          <w:u w:val="single"/>
        </w:rPr>
        <w:t>Coordination of Response</w:t>
      </w:r>
    </w:p>
    <w:p w:rsidR="0015729F" w:rsidRPr="00100FD4" w:rsidRDefault="00100FD4" w:rsidP="0033757F">
      <w:pPr>
        <w:pStyle w:val="ListParagraph"/>
        <w:numPr>
          <w:ilvl w:val="0"/>
          <w:numId w:val="71"/>
        </w:numPr>
        <w:rPr>
          <w:u w:val="single"/>
        </w:rPr>
      </w:pPr>
      <w:r>
        <w:t xml:space="preserve">Antagonism between insulin and glucagon on the pancreas avoids a futile cycle of increasing and dropping blood glucose concentration and maintain homeostasis </w:t>
      </w:r>
    </w:p>
    <w:p w:rsidR="00100FD4" w:rsidRPr="00100FD4" w:rsidRDefault="00100FD4" w:rsidP="0033757F">
      <w:pPr>
        <w:pStyle w:val="ListParagraph"/>
        <w:numPr>
          <w:ilvl w:val="0"/>
          <w:numId w:val="71"/>
        </w:numPr>
        <w:rPr>
          <w:u w:val="single"/>
        </w:rPr>
      </w:pPr>
      <w:r>
        <w:t>Making sure contradictory events don’t happen at the same time</w:t>
      </w:r>
    </w:p>
    <w:p w:rsidR="00100FD4" w:rsidRPr="00100FD4" w:rsidRDefault="00100FD4" w:rsidP="0033757F">
      <w:pPr>
        <w:pStyle w:val="ListParagraph"/>
        <w:numPr>
          <w:ilvl w:val="0"/>
          <w:numId w:val="71"/>
        </w:numPr>
        <w:rPr>
          <w:u w:val="single"/>
        </w:rPr>
      </w:pPr>
      <w:r>
        <w:t>Insulin travels by endocrine pathway</w:t>
      </w:r>
    </w:p>
    <w:p w:rsidR="00100FD4" w:rsidRPr="00100FD4" w:rsidRDefault="00100FD4" w:rsidP="0033757F">
      <w:pPr>
        <w:pStyle w:val="ListParagraph"/>
        <w:numPr>
          <w:ilvl w:val="1"/>
          <w:numId w:val="71"/>
        </w:numPr>
        <w:rPr>
          <w:u w:val="single"/>
        </w:rPr>
      </w:pPr>
      <w:r>
        <w:t>Binds to tyrosine receptor and allows glucose to enter</w:t>
      </w:r>
    </w:p>
    <w:p w:rsidR="00100FD4" w:rsidRPr="00100FD4" w:rsidRDefault="00100FD4" w:rsidP="0033757F">
      <w:pPr>
        <w:pStyle w:val="ListParagraph"/>
        <w:numPr>
          <w:ilvl w:val="1"/>
          <w:numId w:val="71"/>
        </w:numPr>
        <w:rPr>
          <w:u w:val="single"/>
        </w:rPr>
      </w:pPr>
      <w:r>
        <w:t xml:space="preserve">When glucose levels are low, no longer need glucose transporters so they are internalized by endocytosis </w:t>
      </w:r>
    </w:p>
    <w:p w:rsidR="00100FD4" w:rsidRPr="00100FD4" w:rsidRDefault="00100FD4" w:rsidP="0033757F">
      <w:pPr>
        <w:pStyle w:val="ListParagraph"/>
        <w:numPr>
          <w:ilvl w:val="0"/>
          <w:numId w:val="71"/>
        </w:numPr>
        <w:rPr>
          <w:u w:val="single"/>
        </w:rPr>
      </w:pPr>
      <w:r>
        <w:t>Whenever insulin is produced and tyrosine is recruiting glucose transporters, the pancreas cannot produce glucagon</w:t>
      </w:r>
    </w:p>
    <w:p w:rsidR="00100FD4" w:rsidRPr="00100FD4" w:rsidRDefault="00100FD4" w:rsidP="0033757F">
      <w:pPr>
        <w:pStyle w:val="ListParagraph"/>
        <w:numPr>
          <w:ilvl w:val="1"/>
          <w:numId w:val="71"/>
        </w:numPr>
        <w:rPr>
          <w:u w:val="single"/>
        </w:rPr>
      </w:pPr>
      <w:r>
        <w:t>Can’t produce both a he same time</w:t>
      </w:r>
    </w:p>
    <w:p w:rsidR="00100FD4" w:rsidRPr="00100FD4" w:rsidRDefault="00100FD4" w:rsidP="0033757F">
      <w:pPr>
        <w:pStyle w:val="ListParagraph"/>
        <w:numPr>
          <w:ilvl w:val="1"/>
          <w:numId w:val="71"/>
        </w:numPr>
        <w:rPr>
          <w:u w:val="single"/>
        </w:rPr>
      </w:pPr>
      <w:r>
        <w:t xml:space="preserve">Glucagon uses GPCRs and </w:t>
      </w:r>
      <w:proofErr w:type="spellStart"/>
      <w:r>
        <w:t>cAMP</w:t>
      </w:r>
      <w:proofErr w:type="spellEnd"/>
      <w:r>
        <w:t xml:space="preserve"> pathway</w:t>
      </w:r>
    </w:p>
    <w:p w:rsidR="00100FD4" w:rsidRPr="00100FD4" w:rsidRDefault="00100FD4" w:rsidP="0033757F">
      <w:pPr>
        <w:pStyle w:val="ListParagraph"/>
        <w:numPr>
          <w:ilvl w:val="1"/>
          <w:numId w:val="71"/>
        </w:numPr>
        <w:rPr>
          <w:u w:val="single"/>
        </w:rPr>
      </w:pPr>
      <w:r>
        <w:t>Therefore they are antagonistic pathways</w:t>
      </w:r>
    </w:p>
    <w:p w:rsidR="00100FD4" w:rsidRPr="00100FD4" w:rsidRDefault="00100FD4" w:rsidP="0033757F">
      <w:pPr>
        <w:pStyle w:val="ListParagraph"/>
        <w:numPr>
          <w:ilvl w:val="2"/>
          <w:numId w:val="71"/>
        </w:numPr>
        <w:rPr>
          <w:u w:val="single"/>
        </w:rPr>
      </w:pPr>
      <w:r>
        <w:t xml:space="preserve">Can coordinate cellular response </w:t>
      </w:r>
    </w:p>
    <w:p w:rsidR="00100FD4" w:rsidRDefault="00100FD4" w:rsidP="00100FD4">
      <w:pPr>
        <w:rPr>
          <w:u w:val="single"/>
        </w:rPr>
      </w:pPr>
      <w:r w:rsidRPr="00100FD4">
        <w:rPr>
          <w:u w:val="single"/>
        </w:rPr>
        <w:t>An amino acid derived ligand binds to a receptor. A cytosolic protein with an SH2 domain was recruited and the cascade initiated resulted in the release of calcium from the ER. Which type of receptor was involved?</w:t>
      </w:r>
    </w:p>
    <w:p w:rsidR="00100FD4" w:rsidRDefault="00100FD4" w:rsidP="0033757F">
      <w:pPr>
        <w:pStyle w:val="ListParagraph"/>
        <w:numPr>
          <w:ilvl w:val="0"/>
          <w:numId w:val="72"/>
        </w:numPr>
      </w:pPr>
      <w:r>
        <w:t xml:space="preserve">Tyrosine kinase enzyme receptor </w:t>
      </w:r>
    </w:p>
    <w:p w:rsidR="00100FD4" w:rsidRDefault="00100FD4" w:rsidP="00100FD4">
      <w:pPr>
        <w:rPr>
          <w:u w:val="single"/>
        </w:rPr>
      </w:pPr>
      <w:r>
        <w:rPr>
          <w:u w:val="single"/>
        </w:rPr>
        <w:t xml:space="preserve">Ending the Response </w:t>
      </w:r>
    </w:p>
    <w:p w:rsidR="00100FD4" w:rsidRPr="00100FD4" w:rsidRDefault="00100FD4" w:rsidP="0033757F">
      <w:pPr>
        <w:pStyle w:val="ListParagraph"/>
        <w:numPr>
          <w:ilvl w:val="0"/>
          <w:numId w:val="72"/>
        </w:numPr>
        <w:rPr>
          <w:u w:val="single"/>
        </w:rPr>
      </w:pPr>
      <w:r>
        <w:t>How does ligand bind to receptor?</w:t>
      </w:r>
    </w:p>
    <w:p w:rsidR="00100FD4" w:rsidRPr="00F5251F" w:rsidRDefault="00100FD4" w:rsidP="0033757F">
      <w:pPr>
        <w:pStyle w:val="ListParagraph"/>
        <w:numPr>
          <w:ilvl w:val="1"/>
          <w:numId w:val="72"/>
        </w:numPr>
        <w:rPr>
          <w:u w:val="single"/>
        </w:rPr>
      </w:pPr>
      <w:r>
        <w:t xml:space="preserve">Diffuses </w:t>
      </w:r>
    </w:p>
    <w:p w:rsidR="00F5251F" w:rsidRPr="00100FD4" w:rsidRDefault="00F5251F" w:rsidP="0033757F">
      <w:pPr>
        <w:pStyle w:val="ListParagraph"/>
        <w:numPr>
          <w:ilvl w:val="1"/>
          <w:numId w:val="72"/>
        </w:numPr>
        <w:rPr>
          <w:u w:val="single"/>
        </w:rPr>
      </w:pPr>
      <w:r>
        <w:t xml:space="preserve">Can diffuse back </w:t>
      </w:r>
    </w:p>
    <w:p w:rsidR="00100FD4" w:rsidRDefault="00100FD4" w:rsidP="0033757F">
      <w:pPr>
        <w:pStyle w:val="ListParagraph"/>
        <w:numPr>
          <w:ilvl w:val="0"/>
          <w:numId w:val="73"/>
        </w:numPr>
      </w:pPr>
      <w:r>
        <w:t>Ligand removed by distant tissues</w:t>
      </w:r>
    </w:p>
    <w:p w:rsidR="00100FD4" w:rsidRDefault="00100FD4" w:rsidP="0033757F">
      <w:pPr>
        <w:pStyle w:val="ListParagraph"/>
        <w:numPr>
          <w:ilvl w:val="0"/>
          <w:numId w:val="73"/>
        </w:numPr>
      </w:pPr>
      <w:r>
        <w:t>Ligand taken up by adjacent cells</w:t>
      </w:r>
    </w:p>
    <w:p w:rsidR="00F5251F" w:rsidRDefault="00F5251F" w:rsidP="0033757F">
      <w:pPr>
        <w:pStyle w:val="ListParagraph"/>
        <w:numPr>
          <w:ilvl w:val="1"/>
          <w:numId w:val="73"/>
        </w:numPr>
      </w:pPr>
      <w:r>
        <w:t>Can be swallowed by a neighboring cell by endocytosis (just the ligand—the receptor remains bound)</w:t>
      </w:r>
    </w:p>
    <w:p w:rsidR="00100FD4" w:rsidRDefault="00100FD4" w:rsidP="0033757F">
      <w:pPr>
        <w:pStyle w:val="ListParagraph"/>
        <w:numPr>
          <w:ilvl w:val="0"/>
          <w:numId w:val="73"/>
        </w:numPr>
      </w:pPr>
      <w:r>
        <w:t>Ligand degraded by extracellular enzymes</w:t>
      </w:r>
    </w:p>
    <w:p w:rsidR="00F5251F" w:rsidRDefault="00F5251F" w:rsidP="0033757F">
      <w:pPr>
        <w:pStyle w:val="ListParagraph"/>
        <w:numPr>
          <w:ilvl w:val="1"/>
          <w:numId w:val="73"/>
        </w:numPr>
      </w:pPr>
      <w:r>
        <w:t xml:space="preserve">Enzymes can come and digest the ligand bound to a receptor and degrade it </w:t>
      </w:r>
    </w:p>
    <w:p w:rsidR="00100FD4" w:rsidRDefault="00100FD4" w:rsidP="0033757F">
      <w:pPr>
        <w:pStyle w:val="ListParagraph"/>
        <w:numPr>
          <w:ilvl w:val="0"/>
          <w:numId w:val="73"/>
        </w:numPr>
      </w:pPr>
      <w:r>
        <w:t xml:space="preserve">Ligand-receptor complex removed by endocytosis </w:t>
      </w:r>
    </w:p>
    <w:p w:rsidR="00100FD4" w:rsidRDefault="00100FD4" w:rsidP="0033757F">
      <w:pPr>
        <w:pStyle w:val="ListParagraph"/>
        <w:numPr>
          <w:ilvl w:val="0"/>
          <w:numId w:val="73"/>
        </w:numPr>
      </w:pPr>
      <w:r>
        <w:t>Receptor inactivation</w:t>
      </w:r>
    </w:p>
    <w:p w:rsidR="00100FD4" w:rsidRDefault="00100FD4" w:rsidP="0033757F">
      <w:pPr>
        <w:pStyle w:val="ListParagraph"/>
        <w:numPr>
          <w:ilvl w:val="0"/>
          <w:numId w:val="73"/>
        </w:numPr>
      </w:pPr>
      <w:r>
        <w:t xml:space="preserve">Inactivation of signal transduction pathway </w:t>
      </w:r>
    </w:p>
    <w:p w:rsidR="00F5251F" w:rsidRDefault="00F5251F" w:rsidP="0033757F">
      <w:pPr>
        <w:pStyle w:val="ListParagraph"/>
        <w:numPr>
          <w:ilvl w:val="0"/>
          <w:numId w:val="74"/>
        </w:numPr>
      </w:pPr>
      <w:r>
        <w:t xml:space="preserve">Can send both the ligand and the receptor to degradation by lysosome </w:t>
      </w:r>
    </w:p>
    <w:p w:rsidR="00F5251F" w:rsidRDefault="00F5251F" w:rsidP="0033757F">
      <w:pPr>
        <w:pStyle w:val="ListParagraph"/>
        <w:numPr>
          <w:ilvl w:val="0"/>
          <w:numId w:val="74"/>
        </w:numPr>
      </w:pPr>
      <w:r>
        <w:t>Can detach the ligand and then return the receptor back and only degrade the ligand</w:t>
      </w:r>
    </w:p>
    <w:p w:rsidR="00F5251F" w:rsidRDefault="00F5251F" w:rsidP="0033757F">
      <w:pPr>
        <w:pStyle w:val="ListParagraph"/>
        <w:numPr>
          <w:ilvl w:val="0"/>
          <w:numId w:val="74"/>
        </w:numPr>
      </w:pPr>
      <w:r>
        <w:t>Phosphorylate and dephosphorylate the receptor</w:t>
      </w:r>
    </w:p>
    <w:p w:rsidR="00F5251F" w:rsidRDefault="00F5251F" w:rsidP="0033757F">
      <w:pPr>
        <w:pStyle w:val="ListParagraph"/>
        <w:numPr>
          <w:ilvl w:val="1"/>
          <w:numId w:val="74"/>
        </w:numPr>
      </w:pPr>
      <w:r>
        <w:t>Turns it on and off</w:t>
      </w:r>
    </w:p>
    <w:p w:rsidR="00F5251F" w:rsidRDefault="00F5251F" w:rsidP="0033757F">
      <w:pPr>
        <w:pStyle w:val="ListParagraph"/>
        <w:numPr>
          <w:ilvl w:val="0"/>
          <w:numId w:val="74"/>
        </w:numPr>
      </w:pPr>
      <w:r>
        <w:t xml:space="preserve">If you inactivate one of the signalling steps in the pathway, then the cascade ends </w:t>
      </w:r>
    </w:p>
    <w:p w:rsidR="00500478" w:rsidRDefault="00500478" w:rsidP="0033757F">
      <w:pPr>
        <w:pStyle w:val="ListParagraph"/>
        <w:numPr>
          <w:ilvl w:val="0"/>
          <w:numId w:val="74"/>
        </w:numPr>
      </w:pPr>
      <w:r>
        <w:t xml:space="preserve">Can manipulate cell signalling by manipulating these events </w:t>
      </w:r>
    </w:p>
    <w:p w:rsidR="00500478" w:rsidRDefault="00500478" w:rsidP="00500478">
      <w:pPr>
        <w:rPr>
          <w:u w:val="single"/>
        </w:rPr>
      </w:pPr>
      <w:r>
        <w:rPr>
          <w:u w:val="single"/>
        </w:rPr>
        <w:lastRenderedPageBreak/>
        <w:t xml:space="preserve">Place these elements of an </w:t>
      </w:r>
      <w:proofErr w:type="spellStart"/>
      <w:r>
        <w:rPr>
          <w:u w:val="single"/>
        </w:rPr>
        <w:t>ACh</w:t>
      </w:r>
      <w:proofErr w:type="spellEnd"/>
      <w:r>
        <w:rPr>
          <w:u w:val="single"/>
        </w:rPr>
        <w:t>-mediated cascade in chronological order</w:t>
      </w:r>
    </w:p>
    <w:p w:rsidR="00500478" w:rsidRDefault="00500478" w:rsidP="0033757F">
      <w:pPr>
        <w:pStyle w:val="ListParagraph"/>
        <w:numPr>
          <w:ilvl w:val="0"/>
          <w:numId w:val="75"/>
        </w:numPr>
      </w:pPr>
      <w:proofErr w:type="spellStart"/>
      <w:r>
        <w:t>ACh</w:t>
      </w:r>
      <w:proofErr w:type="spellEnd"/>
      <w:r>
        <w:t xml:space="preserve"> binds to the GPCR M1</w:t>
      </w:r>
    </w:p>
    <w:p w:rsidR="00500478" w:rsidRDefault="00500478" w:rsidP="0033757F">
      <w:pPr>
        <w:pStyle w:val="ListParagraph"/>
        <w:numPr>
          <w:ilvl w:val="0"/>
          <w:numId w:val="75"/>
        </w:numPr>
      </w:pPr>
      <w:r>
        <w:t xml:space="preserve">The alpha </w:t>
      </w:r>
      <w:proofErr w:type="spellStart"/>
      <w:r>
        <w:t>subuinit</w:t>
      </w:r>
      <w:proofErr w:type="spellEnd"/>
      <w:r>
        <w:t xml:space="preserve"> of the G protein exchanges its GDP for GTP </w:t>
      </w:r>
    </w:p>
    <w:p w:rsidR="00500478" w:rsidRDefault="00500478" w:rsidP="0033757F">
      <w:pPr>
        <w:pStyle w:val="ListParagraph"/>
        <w:numPr>
          <w:ilvl w:val="0"/>
          <w:numId w:val="75"/>
        </w:numPr>
      </w:pPr>
      <w:r>
        <w:t>The alpha subunit activates phospholipase C</w:t>
      </w:r>
    </w:p>
    <w:p w:rsidR="00500478" w:rsidRDefault="00500478" w:rsidP="0033757F">
      <w:pPr>
        <w:pStyle w:val="ListParagraph"/>
        <w:numPr>
          <w:ilvl w:val="0"/>
          <w:numId w:val="75"/>
        </w:numPr>
      </w:pPr>
      <w:r>
        <w:t xml:space="preserve">PIP2 is cleaved into DAG and IP3 </w:t>
      </w:r>
    </w:p>
    <w:p w:rsidR="00500478" w:rsidRDefault="00500478" w:rsidP="0033757F">
      <w:pPr>
        <w:pStyle w:val="ListParagraph"/>
        <w:numPr>
          <w:ilvl w:val="0"/>
          <w:numId w:val="75"/>
        </w:numPr>
      </w:pPr>
      <w:r>
        <w:t xml:space="preserve">IP3 activates the ligand gated calcium channel on ER </w:t>
      </w:r>
    </w:p>
    <w:p w:rsidR="00500478" w:rsidRDefault="00500478" w:rsidP="0033757F">
      <w:pPr>
        <w:pStyle w:val="ListParagraph"/>
        <w:numPr>
          <w:ilvl w:val="0"/>
          <w:numId w:val="75"/>
        </w:numPr>
      </w:pPr>
      <w:r>
        <w:t xml:space="preserve">The intracellular calcium concentration rises </w:t>
      </w:r>
    </w:p>
    <w:p w:rsidR="00500478" w:rsidRDefault="00500478" w:rsidP="0033757F">
      <w:pPr>
        <w:pStyle w:val="ListParagraph"/>
        <w:numPr>
          <w:ilvl w:val="0"/>
          <w:numId w:val="75"/>
        </w:numPr>
      </w:pPr>
      <w:r>
        <w:t xml:space="preserve">Calcium can activate PKC </w:t>
      </w:r>
    </w:p>
    <w:p w:rsidR="00500478" w:rsidRDefault="00500478" w:rsidP="00500478"/>
    <w:p w:rsidR="00500478" w:rsidRDefault="00500478" w:rsidP="00500478">
      <w:pPr>
        <w:rPr>
          <w:b/>
          <w:u w:val="single"/>
        </w:rPr>
      </w:pPr>
      <w:r>
        <w:rPr>
          <w:b/>
          <w:u w:val="single"/>
        </w:rPr>
        <w:t>Lectures 15-16 DNA Replication</w:t>
      </w:r>
    </w:p>
    <w:p w:rsidR="00500478" w:rsidRDefault="00500478" w:rsidP="00500478">
      <w:pPr>
        <w:rPr>
          <w:u w:val="single"/>
        </w:rPr>
      </w:pPr>
      <w:r>
        <w:rPr>
          <w:u w:val="single"/>
        </w:rPr>
        <w:t>Objectives</w:t>
      </w:r>
    </w:p>
    <w:p w:rsidR="00500478" w:rsidRDefault="00500478" w:rsidP="0033757F">
      <w:pPr>
        <w:pStyle w:val="ListParagraph"/>
        <w:numPr>
          <w:ilvl w:val="0"/>
          <w:numId w:val="76"/>
        </w:numPr>
      </w:pPr>
      <w:r>
        <w:t xml:space="preserve">Understand the structure and organisation of DNA (including nucleotides etc.) </w:t>
      </w:r>
    </w:p>
    <w:p w:rsidR="00500478" w:rsidRDefault="00500478" w:rsidP="0033757F">
      <w:pPr>
        <w:pStyle w:val="ListParagraph"/>
        <w:numPr>
          <w:ilvl w:val="0"/>
          <w:numId w:val="76"/>
        </w:numPr>
      </w:pPr>
      <w:r>
        <w:t>Understand and demonstrate the steps involved in DNA replication</w:t>
      </w:r>
    </w:p>
    <w:p w:rsidR="00500478" w:rsidRDefault="00500478" w:rsidP="0033757F">
      <w:pPr>
        <w:pStyle w:val="ListParagraph"/>
        <w:numPr>
          <w:ilvl w:val="0"/>
          <w:numId w:val="76"/>
        </w:numPr>
      </w:pPr>
      <w:r>
        <w:t>Understand the structure and organisation of RNA</w:t>
      </w:r>
    </w:p>
    <w:p w:rsidR="00500478" w:rsidRDefault="00500478" w:rsidP="0033757F">
      <w:pPr>
        <w:pStyle w:val="ListParagraph"/>
        <w:numPr>
          <w:ilvl w:val="0"/>
          <w:numId w:val="76"/>
        </w:numPr>
      </w:pPr>
      <w:r>
        <w:t xml:space="preserve">Explain the DNA protection and correction mechanisms </w:t>
      </w:r>
    </w:p>
    <w:p w:rsidR="00500478" w:rsidRDefault="00C545EE" w:rsidP="00500478">
      <w:pPr>
        <w:rPr>
          <w:u w:val="single"/>
        </w:rPr>
      </w:pPr>
      <w:r>
        <w:rPr>
          <w:u w:val="single"/>
        </w:rPr>
        <w:t>DNA’s Structure</w:t>
      </w:r>
    </w:p>
    <w:p w:rsidR="00C545EE" w:rsidRDefault="00C545EE" w:rsidP="0033757F">
      <w:pPr>
        <w:pStyle w:val="ListParagraph"/>
        <w:numPr>
          <w:ilvl w:val="0"/>
          <w:numId w:val="77"/>
        </w:numPr>
      </w:pPr>
      <w:r>
        <w:t>In 1953 James Watson and Francis Crick determined the molecular structure of DNA</w:t>
      </w:r>
    </w:p>
    <w:p w:rsidR="00C545EE" w:rsidRDefault="00C545EE" w:rsidP="0033757F">
      <w:pPr>
        <w:pStyle w:val="ListParagraph"/>
        <w:numPr>
          <w:ilvl w:val="0"/>
          <w:numId w:val="77"/>
        </w:numPr>
      </w:pPr>
      <w:r>
        <w:t xml:space="preserve">They were awarded the Nobel Prize in 1962 (with Maurice </w:t>
      </w:r>
      <w:proofErr w:type="spellStart"/>
      <w:r>
        <w:t>Wilkins</w:t>
      </w:r>
      <w:proofErr w:type="spellEnd"/>
      <w:r>
        <w:t>, but not Rosalind Franklin</w:t>
      </w:r>
    </w:p>
    <w:p w:rsidR="00C545EE" w:rsidRDefault="00C545EE" w:rsidP="0033757F">
      <w:pPr>
        <w:pStyle w:val="ListParagraph"/>
        <w:numPr>
          <w:ilvl w:val="0"/>
          <w:numId w:val="77"/>
        </w:numPr>
      </w:pPr>
      <w:r>
        <w:t xml:space="preserve">50 years later, we were able to sequence entire genomes </w:t>
      </w:r>
    </w:p>
    <w:p w:rsidR="00E01FAA" w:rsidRDefault="00E01FAA" w:rsidP="00E01FAA">
      <w:pPr>
        <w:rPr>
          <w:u w:val="single"/>
        </w:rPr>
      </w:pPr>
      <w:r>
        <w:rPr>
          <w:u w:val="single"/>
        </w:rPr>
        <w:t>How did they solve the structure?</w:t>
      </w:r>
    </w:p>
    <w:p w:rsidR="00E01FAA" w:rsidRDefault="00E01FAA" w:rsidP="0033757F">
      <w:pPr>
        <w:pStyle w:val="ListParagraph"/>
        <w:numPr>
          <w:ilvl w:val="0"/>
          <w:numId w:val="78"/>
        </w:numPr>
      </w:pPr>
      <w:r>
        <w:t>Knew that DNA was made of A, T, G, C (purines and pyrimidines)</w:t>
      </w:r>
    </w:p>
    <w:p w:rsidR="00E01FAA" w:rsidRDefault="00E01FAA" w:rsidP="0033757F">
      <w:pPr>
        <w:pStyle w:val="ListParagraph"/>
        <w:numPr>
          <w:ilvl w:val="0"/>
          <w:numId w:val="78"/>
        </w:numPr>
      </w:pPr>
      <w:proofErr w:type="spellStart"/>
      <w:r>
        <w:t>Were</w:t>
      </w:r>
      <w:proofErr w:type="spellEnd"/>
      <w:r>
        <w:t xml:space="preserve"> trying to figure out the 3D structure and had different possible arrangements</w:t>
      </w:r>
    </w:p>
    <w:p w:rsidR="00E01FAA" w:rsidRDefault="00E01FAA" w:rsidP="0033757F">
      <w:pPr>
        <w:pStyle w:val="ListParagraph"/>
        <w:numPr>
          <w:ilvl w:val="0"/>
          <w:numId w:val="78"/>
        </w:numPr>
      </w:pPr>
      <w:r>
        <w:t>It had to be a helix or ~2nm diameter</w:t>
      </w:r>
    </w:p>
    <w:p w:rsidR="00E01FAA" w:rsidRDefault="00E01FAA" w:rsidP="0033757F">
      <w:pPr>
        <w:pStyle w:val="ListParagraph"/>
        <w:numPr>
          <w:ilvl w:val="1"/>
          <w:numId w:val="78"/>
        </w:numPr>
      </w:pPr>
      <w:r>
        <w:t>Only possible arrangement was A-T and C-G</w:t>
      </w:r>
    </w:p>
    <w:p w:rsidR="00E01FAA" w:rsidRDefault="00E01FAA" w:rsidP="00E01FAA">
      <w:pPr>
        <w:rPr>
          <w:u w:val="single"/>
        </w:rPr>
      </w:pPr>
      <w:r>
        <w:rPr>
          <w:u w:val="single"/>
        </w:rPr>
        <w:t xml:space="preserve">How are nucleotides linked—orientation of DNA strands </w:t>
      </w:r>
    </w:p>
    <w:p w:rsidR="00E01FAA" w:rsidRPr="00E01FAA" w:rsidRDefault="00E01FAA" w:rsidP="0033757F">
      <w:pPr>
        <w:pStyle w:val="ListParagraph"/>
        <w:numPr>
          <w:ilvl w:val="0"/>
          <w:numId w:val="79"/>
        </w:numPr>
        <w:rPr>
          <w:u w:val="single"/>
        </w:rPr>
      </w:pPr>
      <w:r>
        <w:t>Nitrogenous bases (A,T,G,C) are linked to a 5C sugar (deoxyribose) and a phosphate group</w:t>
      </w:r>
    </w:p>
    <w:p w:rsidR="00E01FAA" w:rsidRPr="00E01FAA" w:rsidRDefault="00E01FAA" w:rsidP="0033757F">
      <w:pPr>
        <w:pStyle w:val="ListParagraph"/>
        <w:numPr>
          <w:ilvl w:val="0"/>
          <w:numId w:val="79"/>
        </w:numPr>
        <w:rPr>
          <w:u w:val="single"/>
        </w:rPr>
      </w:pPr>
      <w:r>
        <w:t xml:space="preserve">Each nucleotide is attached by a </w:t>
      </w:r>
      <w:proofErr w:type="spellStart"/>
      <w:r>
        <w:t>phosphodiester</w:t>
      </w:r>
      <w:proofErr w:type="spellEnd"/>
      <w:r>
        <w:t xml:space="preserve"> linkage between the 3</w:t>
      </w:r>
      <w:r w:rsidRPr="00E01FAA">
        <w:rPr>
          <w:vertAlign w:val="superscript"/>
        </w:rPr>
        <w:t>rd</w:t>
      </w:r>
      <w:r>
        <w:t xml:space="preserve"> C of the sugar and the P group of the next nucleotide</w:t>
      </w:r>
    </w:p>
    <w:p w:rsidR="00E01FAA" w:rsidRPr="00E01FAA" w:rsidRDefault="00E01FAA" w:rsidP="0033757F">
      <w:pPr>
        <w:pStyle w:val="ListParagraph"/>
        <w:numPr>
          <w:ilvl w:val="0"/>
          <w:numId w:val="79"/>
        </w:numPr>
        <w:rPr>
          <w:u w:val="single"/>
        </w:rPr>
      </w:pPr>
      <w:r>
        <w:t>This give orientation to the strand; the 1</w:t>
      </w:r>
      <w:r w:rsidRPr="00E01FAA">
        <w:rPr>
          <w:vertAlign w:val="superscript"/>
        </w:rPr>
        <w:t>st</w:t>
      </w:r>
      <w:r>
        <w:t xml:space="preserve"> nucleotide is the 5’ end; it presents a phosphate group</w:t>
      </w:r>
    </w:p>
    <w:p w:rsidR="00E01FAA" w:rsidRPr="00E01FAA" w:rsidRDefault="00E01FAA" w:rsidP="0033757F">
      <w:pPr>
        <w:pStyle w:val="ListParagraph"/>
        <w:numPr>
          <w:ilvl w:val="0"/>
          <w:numId w:val="79"/>
        </w:numPr>
        <w:rPr>
          <w:u w:val="single"/>
        </w:rPr>
      </w:pPr>
      <w:r>
        <w:t>The last nucleotide is the 3’ end, with the OH on the 3</w:t>
      </w:r>
      <w:r w:rsidRPr="00E01FAA">
        <w:rPr>
          <w:vertAlign w:val="superscript"/>
        </w:rPr>
        <w:t>rd</w:t>
      </w:r>
      <w:r>
        <w:t xml:space="preserve"> C of the sugar, ready to link with the next nucleotide</w:t>
      </w:r>
    </w:p>
    <w:p w:rsidR="00E01FAA" w:rsidRPr="00E01FAA" w:rsidRDefault="00E01FAA" w:rsidP="0033757F">
      <w:pPr>
        <w:pStyle w:val="ListParagraph"/>
        <w:numPr>
          <w:ilvl w:val="1"/>
          <w:numId w:val="79"/>
        </w:numPr>
        <w:rPr>
          <w:u w:val="single"/>
        </w:rPr>
      </w:pPr>
      <w:r>
        <w:t xml:space="preserve">Can only add a nucleotide to one end </w:t>
      </w:r>
    </w:p>
    <w:p w:rsidR="00E01FAA" w:rsidRPr="00E01FAA" w:rsidRDefault="00E01FAA" w:rsidP="0033757F">
      <w:pPr>
        <w:pStyle w:val="ListParagraph"/>
        <w:numPr>
          <w:ilvl w:val="0"/>
          <w:numId w:val="79"/>
        </w:numPr>
        <w:rPr>
          <w:u w:val="single"/>
        </w:rPr>
      </w:pPr>
      <w:r>
        <w:t>Elongation is always 5’</w:t>
      </w:r>
      <w:r>
        <w:sym w:font="Wingdings" w:char="F0E0"/>
      </w:r>
      <w:r>
        <w:t>3’</w:t>
      </w:r>
    </w:p>
    <w:p w:rsidR="00E01FAA" w:rsidRDefault="00E01FAA" w:rsidP="00E01FAA">
      <w:pPr>
        <w:rPr>
          <w:u w:val="single"/>
        </w:rPr>
      </w:pPr>
    </w:p>
    <w:p w:rsidR="00E01FAA" w:rsidRDefault="00E01FAA" w:rsidP="00E01FAA">
      <w:pPr>
        <w:rPr>
          <w:u w:val="single"/>
        </w:rPr>
      </w:pPr>
    </w:p>
    <w:p w:rsidR="00E01FAA" w:rsidRDefault="00E01FAA" w:rsidP="00E01FAA">
      <w:pPr>
        <w:rPr>
          <w:u w:val="single"/>
        </w:rPr>
      </w:pPr>
    </w:p>
    <w:p w:rsidR="00E01FAA" w:rsidRDefault="00E01FAA" w:rsidP="00E01FAA">
      <w:pPr>
        <w:rPr>
          <w:u w:val="single"/>
        </w:rPr>
      </w:pPr>
      <w:r>
        <w:rPr>
          <w:u w:val="single"/>
        </w:rPr>
        <w:lastRenderedPageBreak/>
        <w:t>The Double Helix</w:t>
      </w:r>
    </w:p>
    <w:p w:rsidR="00E01FAA" w:rsidRDefault="00E01FAA" w:rsidP="0033757F">
      <w:pPr>
        <w:pStyle w:val="ListParagraph"/>
        <w:numPr>
          <w:ilvl w:val="0"/>
          <w:numId w:val="80"/>
        </w:numPr>
      </w:pPr>
      <w:r>
        <w:t xml:space="preserve">Both strands are in opposite directions </w:t>
      </w:r>
    </w:p>
    <w:p w:rsidR="00E01FAA" w:rsidRDefault="00E01FAA" w:rsidP="0033757F">
      <w:pPr>
        <w:pStyle w:val="ListParagraph"/>
        <w:numPr>
          <w:ilvl w:val="0"/>
          <w:numId w:val="80"/>
        </w:numPr>
      </w:pPr>
      <w:r>
        <w:t xml:space="preserve">Nitrogenous bases are facing inside the helix and provide stability by hydrogen bonding </w:t>
      </w:r>
    </w:p>
    <w:p w:rsidR="00E01FAA" w:rsidRDefault="00E01FAA" w:rsidP="0033757F">
      <w:pPr>
        <w:pStyle w:val="ListParagraph"/>
        <w:numPr>
          <w:ilvl w:val="0"/>
          <w:numId w:val="80"/>
        </w:numPr>
      </w:pPr>
      <w:r>
        <w:t xml:space="preserve">Sugars and phosphate forming a ribbon backbone </w:t>
      </w:r>
    </w:p>
    <w:p w:rsidR="00E01FAA" w:rsidRDefault="00E01FAA" w:rsidP="00E01FAA">
      <w:pPr>
        <w:rPr>
          <w:u w:val="single"/>
        </w:rPr>
      </w:pPr>
      <w:r>
        <w:rPr>
          <w:u w:val="single"/>
        </w:rPr>
        <w:t>Ribonucleic Acid: RNA</w:t>
      </w:r>
    </w:p>
    <w:p w:rsidR="00E01FAA" w:rsidRDefault="00E01FAA" w:rsidP="0033757F">
      <w:pPr>
        <w:pStyle w:val="ListParagraph"/>
        <w:numPr>
          <w:ilvl w:val="0"/>
          <w:numId w:val="81"/>
        </w:numPr>
      </w:pPr>
      <w:r>
        <w:t>RNA is built in a similar fashion, using a different sugar, ribose, and uracil instead of thymine</w:t>
      </w:r>
    </w:p>
    <w:p w:rsidR="00E01FAA" w:rsidRDefault="00E01FAA" w:rsidP="0033757F">
      <w:pPr>
        <w:pStyle w:val="ListParagraph"/>
        <w:numPr>
          <w:ilvl w:val="0"/>
          <w:numId w:val="81"/>
        </w:numPr>
      </w:pPr>
      <w:r>
        <w:t xml:space="preserve">Forms a single stranded helix </w:t>
      </w:r>
    </w:p>
    <w:p w:rsidR="00E01FAA" w:rsidRDefault="00E01FAA" w:rsidP="0033757F">
      <w:pPr>
        <w:pStyle w:val="ListParagraph"/>
        <w:numPr>
          <w:ilvl w:val="0"/>
          <w:numId w:val="81"/>
        </w:numPr>
      </w:pPr>
      <w:r>
        <w:t>There are many types of RNA</w:t>
      </w:r>
    </w:p>
    <w:p w:rsidR="00E01FAA" w:rsidRDefault="00E01FAA" w:rsidP="0033757F">
      <w:pPr>
        <w:pStyle w:val="ListParagraph"/>
        <w:numPr>
          <w:ilvl w:val="1"/>
          <w:numId w:val="81"/>
        </w:numPr>
      </w:pPr>
      <w:r>
        <w:t xml:space="preserve">mRNA </w:t>
      </w:r>
    </w:p>
    <w:p w:rsidR="00E01FAA" w:rsidRDefault="00E01FAA" w:rsidP="0033757F">
      <w:pPr>
        <w:pStyle w:val="ListParagraph"/>
        <w:numPr>
          <w:ilvl w:val="1"/>
          <w:numId w:val="81"/>
        </w:numPr>
      </w:pPr>
      <w:proofErr w:type="spellStart"/>
      <w:r>
        <w:t>tRNA</w:t>
      </w:r>
      <w:proofErr w:type="spellEnd"/>
      <w:r>
        <w:t xml:space="preserve"> (transfer)</w:t>
      </w:r>
    </w:p>
    <w:p w:rsidR="00E01FAA" w:rsidRDefault="00E01FAA" w:rsidP="0033757F">
      <w:pPr>
        <w:pStyle w:val="ListParagraph"/>
        <w:numPr>
          <w:ilvl w:val="1"/>
          <w:numId w:val="81"/>
        </w:numPr>
      </w:pPr>
      <w:proofErr w:type="spellStart"/>
      <w:r>
        <w:t>rRNA</w:t>
      </w:r>
      <w:proofErr w:type="spellEnd"/>
    </w:p>
    <w:p w:rsidR="00E01FAA" w:rsidRDefault="00E01FAA" w:rsidP="0033757F">
      <w:pPr>
        <w:pStyle w:val="ListParagraph"/>
        <w:numPr>
          <w:ilvl w:val="1"/>
          <w:numId w:val="81"/>
        </w:numPr>
      </w:pPr>
      <w:r>
        <w:t xml:space="preserve">snRNA (U-RNA) (small nuclear) : remains in nucleus </w:t>
      </w:r>
    </w:p>
    <w:p w:rsidR="00E01FAA" w:rsidRDefault="00E01FAA" w:rsidP="0033757F">
      <w:pPr>
        <w:pStyle w:val="ListParagraph"/>
        <w:numPr>
          <w:ilvl w:val="1"/>
          <w:numId w:val="81"/>
        </w:numPr>
      </w:pPr>
      <w:proofErr w:type="spellStart"/>
      <w:r>
        <w:t>ncRNA</w:t>
      </w:r>
      <w:proofErr w:type="spellEnd"/>
      <w:r>
        <w:t xml:space="preserve"> (non-coding)</w:t>
      </w:r>
    </w:p>
    <w:p w:rsidR="00E01FAA" w:rsidRDefault="00E01FAA" w:rsidP="0033757F">
      <w:pPr>
        <w:pStyle w:val="ListParagraph"/>
        <w:numPr>
          <w:ilvl w:val="2"/>
          <w:numId w:val="81"/>
        </w:numPr>
      </w:pPr>
      <w:r>
        <w:t xml:space="preserve">doesn’t support any translation </w:t>
      </w:r>
    </w:p>
    <w:p w:rsidR="00E01FAA" w:rsidRDefault="00E01FAA" w:rsidP="0033757F">
      <w:pPr>
        <w:pStyle w:val="ListParagraph"/>
        <w:numPr>
          <w:ilvl w:val="1"/>
          <w:numId w:val="81"/>
        </w:numPr>
      </w:pPr>
      <w:proofErr w:type="spellStart"/>
      <w:r>
        <w:t>iRNA</w:t>
      </w:r>
      <w:proofErr w:type="spellEnd"/>
      <w:r>
        <w:t xml:space="preserve"> (interfering)</w:t>
      </w:r>
    </w:p>
    <w:p w:rsidR="00E01FAA" w:rsidRDefault="00E01FAA" w:rsidP="00E01FAA">
      <w:pPr>
        <w:rPr>
          <w:u w:val="single"/>
        </w:rPr>
      </w:pPr>
      <w:r>
        <w:rPr>
          <w:u w:val="single"/>
        </w:rPr>
        <w:t xml:space="preserve">Organizing DNA: Fitting millions (or billions) or </w:t>
      </w:r>
      <w:proofErr w:type="spellStart"/>
      <w:r>
        <w:rPr>
          <w:u w:val="single"/>
        </w:rPr>
        <w:t>bp</w:t>
      </w:r>
      <w:proofErr w:type="spellEnd"/>
      <w:r>
        <w:rPr>
          <w:u w:val="single"/>
        </w:rPr>
        <w:t xml:space="preserve"> (</w:t>
      </w:r>
      <w:r w:rsidR="00DA09D8">
        <w:rPr>
          <w:u w:val="single"/>
        </w:rPr>
        <w:t>approx. = 2m) into a nucleus of 6 um diameter</w:t>
      </w:r>
    </w:p>
    <w:p w:rsidR="00DA09D8" w:rsidRPr="00DA09D8" w:rsidRDefault="00DA09D8" w:rsidP="0033757F">
      <w:pPr>
        <w:pStyle w:val="ListParagraph"/>
        <w:numPr>
          <w:ilvl w:val="0"/>
          <w:numId w:val="82"/>
        </w:numPr>
        <w:rPr>
          <w:u w:val="single"/>
        </w:rPr>
      </w:pPr>
      <w:r>
        <w:t xml:space="preserve">wraps itself around histone proteins, forms first level of compaction </w:t>
      </w:r>
    </w:p>
    <w:p w:rsidR="00DA09D8" w:rsidRPr="00DA09D8" w:rsidRDefault="00DA09D8" w:rsidP="0033757F">
      <w:pPr>
        <w:pStyle w:val="ListParagraph"/>
        <w:numPr>
          <w:ilvl w:val="0"/>
          <w:numId w:val="82"/>
        </w:numPr>
        <w:rPr>
          <w:u w:val="single"/>
        </w:rPr>
      </w:pPr>
      <w:r>
        <w:t>form nucleosomes, which can wind together (second level of compaction)</w:t>
      </w:r>
    </w:p>
    <w:p w:rsidR="00DA09D8" w:rsidRPr="00DA09D8" w:rsidRDefault="00DA09D8" w:rsidP="0033757F">
      <w:pPr>
        <w:pStyle w:val="ListParagraph"/>
        <w:numPr>
          <w:ilvl w:val="0"/>
          <w:numId w:val="82"/>
        </w:numPr>
        <w:rPr>
          <w:u w:val="single"/>
        </w:rPr>
      </w:pPr>
      <w:r>
        <w:t>keep wrapping around itself until get a solenoid (how it is able to compact all of that length of double helix and form a very thick compact chromatin fibre seen in chromosomes)</w:t>
      </w:r>
    </w:p>
    <w:p w:rsidR="00DA09D8" w:rsidRDefault="00DA09D8" w:rsidP="00DA09D8">
      <w:pPr>
        <w:rPr>
          <w:u w:val="single"/>
        </w:rPr>
      </w:pPr>
      <w:r>
        <w:rPr>
          <w:u w:val="single"/>
        </w:rPr>
        <w:t xml:space="preserve">The flow of genetic information: The Dogma of molecular biology </w:t>
      </w:r>
    </w:p>
    <w:p w:rsidR="00DA09D8" w:rsidRPr="00DA09D8" w:rsidRDefault="00DA09D8" w:rsidP="0033757F">
      <w:pPr>
        <w:pStyle w:val="ListParagraph"/>
        <w:numPr>
          <w:ilvl w:val="0"/>
          <w:numId w:val="83"/>
        </w:numPr>
        <w:rPr>
          <w:u w:val="single"/>
        </w:rPr>
      </w:pPr>
      <w:r>
        <w:t>Unidirectional</w:t>
      </w:r>
    </w:p>
    <w:p w:rsidR="00DA09D8" w:rsidRPr="00DB2CC3" w:rsidRDefault="00DA09D8" w:rsidP="0033757F">
      <w:pPr>
        <w:pStyle w:val="ListParagraph"/>
        <w:numPr>
          <w:ilvl w:val="1"/>
          <w:numId w:val="83"/>
        </w:numPr>
        <w:rPr>
          <w:u w:val="single"/>
        </w:rPr>
      </w:pPr>
      <w:r>
        <w:t xml:space="preserve">Always from DNA to RNA to protein </w:t>
      </w:r>
    </w:p>
    <w:p w:rsidR="00DB2CC3" w:rsidRPr="00DB2CC3" w:rsidRDefault="00DB2CC3" w:rsidP="0033757F">
      <w:pPr>
        <w:pStyle w:val="ListParagraph"/>
        <w:numPr>
          <w:ilvl w:val="0"/>
          <w:numId w:val="83"/>
        </w:numPr>
        <w:rPr>
          <w:u w:val="single"/>
        </w:rPr>
      </w:pPr>
      <w:r>
        <w:t>Replication</w:t>
      </w:r>
    </w:p>
    <w:p w:rsidR="00DB2CC3" w:rsidRPr="00DB2CC3" w:rsidRDefault="00DB2CC3" w:rsidP="0033757F">
      <w:pPr>
        <w:pStyle w:val="ListParagraph"/>
        <w:numPr>
          <w:ilvl w:val="1"/>
          <w:numId w:val="83"/>
        </w:numPr>
        <w:rPr>
          <w:u w:val="single"/>
        </w:rPr>
      </w:pPr>
      <w:r>
        <w:t>DNA replication yields two DNA molecules identical to the original one, ensuring transmission of genetic information to daughter cells with exceptional fidelity</w:t>
      </w:r>
    </w:p>
    <w:p w:rsidR="00DB2CC3" w:rsidRPr="00DB2CC3" w:rsidRDefault="00DB2CC3" w:rsidP="0033757F">
      <w:pPr>
        <w:pStyle w:val="ListParagraph"/>
        <w:numPr>
          <w:ilvl w:val="1"/>
          <w:numId w:val="83"/>
        </w:numPr>
        <w:rPr>
          <w:u w:val="single"/>
        </w:rPr>
      </w:pPr>
      <w:r>
        <w:t>Reasons for replication</w:t>
      </w:r>
    </w:p>
    <w:p w:rsidR="00DB2CC3" w:rsidRPr="00DB2CC3" w:rsidRDefault="00DB2CC3" w:rsidP="0033757F">
      <w:pPr>
        <w:pStyle w:val="ListParagraph"/>
        <w:numPr>
          <w:ilvl w:val="2"/>
          <w:numId w:val="83"/>
        </w:numPr>
        <w:rPr>
          <w:u w:val="single"/>
        </w:rPr>
      </w:pPr>
      <w:r>
        <w:t xml:space="preserve">Mitosis—cell division </w:t>
      </w:r>
    </w:p>
    <w:p w:rsidR="00DB2CC3" w:rsidRPr="00DB2CC3" w:rsidRDefault="00DB2CC3" w:rsidP="0033757F">
      <w:pPr>
        <w:pStyle w:val="ListParagraph"/>
        <w:numPr>
          <w:ilvl w:val="2"/>
          <w:numId w:val="83"/>
        </w:numPr>
        <w:rPr>
          <w:u w:val="single"/>
        </w:rPr>
      </w:pPr>
      <w:r>
        <w:t xml:space="preserve">Don’t need to replicate entire cells genome, just make a copy of a specific area (transcription) </w:t>
      </w:r>
    </w:p>
    <w:p w:rsidR="00DB2CC3" w:rsidRPr="00DB2CC3" w:rsidRDefault="00DB2CC3" w:rsidP="0033757F">
      <w:pPr>
        <w:pStyle w:val="ListParagraph"/>
        <w:numPr>
          <w:ilvl w:val="0"/>
          <w:numId w:val="83"/>
        </w:numPr>
        <w:rPr>
          <w:u w:val="single"/>
        </w:rPr>
      </w:pPr>
      <w:r>
        <w:t>Transcription</w:t>
      </w:r>
    </w:p>
    <w:p w:rsidR="00DB2CC3" w:rsidRPr="00DB2CC3" w:rsidRDefault="00DB2CC3" w:rsidP="0033757F">
      <w:pPr>
        <w:pStyle w:val="ListParagraph"/>
        <w:numPr>
          <w:ilvl w:val="1"/>
          <w:numId w:val="83"/>
        </w:numPr>
        <w:rPr>
          <w:u w:val="single"/>
        </w:rPr>
      </w:pPr>
      <w:r>
        <w:t>The sequence of bases in DNA is recorded as a sequence of complementary bases in a single stranded mRNA molecule</w:t>
      </w:r>
    </w:p>
    <w:p w:rsidR="00DB2CC3" w:rsidRPr="00DB2CC3" w:rsidRDefault="00DB2CC3" w:rsidP="0033757F">
      <w:pPr>
        <w:pStyle w:val="ListParagraph"/>
        <w:numPr>
          <w:ilvl w:val="0"/>
          <w:numId w:val="83"/>
        </w:numPr>
        <w:rPr>
          <w:u w:val="single"/>
        </w:rPr>
      </w:pPr>
      <w:r>
        <w:t>Translation</w:t>
      </w:r>
    </w:p>
    <w:p w:rsidR="00DB2CC3" w:rsidRPr="00DB2CC3" w:rsidRDefault="00DB2CC3" w:rsidP="0033757F">
      <w:pPr>
        <w:pStyle w:val="ListParagraph"/>
        <w:numPr>
          <w:ilvl w:val="1"/>
          <w:numId w:val="83"/>
        </w:numPr>
        <w:rPr>
          <w:u w:val="single"/>
        </w:rPr>
      </w:pPr>
      <w:r>
        <w:t>Three-base codons on the mRNA corresponding to specific amino acids direct the sequence of building a protein</w:t>
      </w:r>
    </w:p>
    <w:p w:rsidR="00DB2CC3" w:rsidRPr="00DB2CC3" w:rsidRDefault="00DB2CC3" w:rsidP="0033757F">
      <w:pPr>
        <w:pStyle w:val="ListParagraph"/>
        <w:numPr>
          <w:ilvl w:val="1"/>
          <w:numId w:val="83"/>
        </w:numPr>
        <w:rPr>
          <w:u w:val="single"/>
        </w:rPr>
      </w:pPr>
      <w:r>
        <w:t xml:space="preserve">These codons are recognized by </w:t>
      </w:r>
      <w:proofErr w:type="spellStart"/>
      <w:r>
        <w:t>tRNAs</w:t>
      </w:r>
      <w:proofErr w:type="spellEnd"/>
      <w:r>
        <w:t xml:space="preserve"> carrying the appropriate amino acids</w:t>
      </w:r>
    </w:p>
    <w:p w:rsidR="00DB2CC3" w:rsidRPr="00DB2CC3" w:rsidRDefault="00DB2CC3" w:rsidP="0033757F">
      <w:pPr>
        <w:pStyle w:val="ListParagraph"/>
        <w:numPr>
          <w:ilvl w:val="1"/>
          <w:numId w:val="83"/>
        </w:numPr>
        <w:rPr>
          <w:u w:val="single"/>
        </w:rPr>
      </w:pPr>
      <w:r>
        <w:t xml:space="preserve">Ribosomes are the “machinery” for protein synthesis </w:t>
      </w:r>
    </w:p>
    <w:p w:rsidR="00DB2CC3" w:rsidRDefault="00DB2CC3" w:rsidP="00DB2CC3">
      <w:pPr>
        <w:rPr>
          <w:u w:val="single"/>
        </w:rPr>
      </w:pPr>
    </w:p>
    <w:p w:rsidR="00DB2CC3" w:rsidRDefault="00DB2CC3" w:rsidP="00DB2CC3">
      <w:pPr>
        <w:rPr>
          <w:u w:val="single"/>
        </w:rPr>
      </w:pPr>
      <w:r>
        <w:rPr>
          <w:u w:val="single"/>
        </w:rPr>
        <w:lastRenderedPageBreak/>
        <w:t>What is the mechanism by which DNA is replicated?</w:t>
      </w:r>
    </w:p>
    <w:p w:rsidR="00DB2CC3" w:rsidRPr="00DB2CC3" w:rsidRDefault="00DB2CC3" w:rsidP="0033757F">
      <w:pPr>
        <w:pStyle w:val="ListParagraph"/>
        <w:numPr>
          <w:ilvl w:val="0"/>
          <w:numId w:val="84"/>
        </w:numPr>
        <w:rPr>
          <w:u w:val="single"/>
        </w:rPr>
      </w:pPr>
      <w:r>
        <w:t xml:space="preserve">Semi-conservative </w:t>
      </w:r>
    </w:p>
    <w:p w:rsidR="00DB2CC3" w:rsidRDefault="00DB2CC3" w:rsidP="00DB2CC3">
      <w:pPr>
        <w:rPr>
          <w:u w:val="single"/>
        </w:rPr>
      </w:pPr>
      <w:r>
        <w:rPr>
          <w:u w:val="single"/>
        </w:rPr>
        <w:t xml:space="preserve">DNA Replication </w:t>
      </w:r>
    </w:p>
    <w:p w:rsidR="00DB2CC3" w:rsidRDefault="0015383F" w:rsidP="0033757F">
      <w:pPr>
        <w:pStyle w:val="ListParagraph"/>
        <w:numPr>
          <w:ilvl w:val="0"/>
          <w:numId w:val="84"/>
        </w:numPr>
      </w:pPr>
      <w:r>
        <w:t xml:space="preserve">In prokaryotes and </w:t>
      </w:r>
      <w:proofErr w:type="spellStart"/>
      <w:r>
        <w:t>eurkaryotes</w:t>
      </w:r>
      <w:proofErr w:type="spellEnd"/>
      <w:r>
        <w:t xml:space="preserve"> replication occurs the same way</w:t>
      </w:r>
    </w:p>
    <w:p w:rsidR="0015383F" w:rsidRDefault="0015383F" w:rsidP="0033757F">
      <w:pPr>
        <w:pStyle w:val="ListParagraph"/>
        <w:numPr>
          <w:ilvl w:val="1"/>
          <w:numId w:val="84"/>
        </w:numPr>
      </w:pPr>
      <w:r>
        <w:t>Starting point in circular is the origin and the entire circular genome will be replicated from that point</w:t>
      </w:r>
    </w:p>
    <w:p w:rsidR="0015383F" w:rsidRDefault="0015383F" w:rsidP="0033757F">
      <w:pPr>
        <w:pStyle w:val="ListParagraph"/>
        <w:numPr>
          <w:ilvl w:val="1"/>
          <w:numId w:val="84"/>
        </w:numPr>
      </w:pPr>
      <w:r>
        <w:t xml:space="preserve">In linear it can have many replication forks </w:t>
      </w:r>
    </w:p>
    <w:p w:rsidR="0015383F" w:rsidRDefault="0015383F" w:rsidP="0033757F">
      <w:pPr>
        <w:pStyle w:val="ListParagraph"/>
        <w:numPr>
          <w:ilvl w:val="2"/>
          <w:numId w:val="84"/>
        </w:numPr>
      </w:pPr>
      <w:r>
        <w:t xml:space="preserve">Direction is always the same </w:t>
      </w:r>
    </w:p>
    <w:p w:rsidR="0015383F" w:rsidRDefault="0015383F" w:rsidP="0033757F">
      <w:pPr>
        <w:pStyle w:val="ListParagraph"/>
        <w:numPr>
          <w:ilvl w:val="2"/>
          <w:numId w:val="84"/>
        </w:numPr>
      </w:pPr>
      <w:r>
        <w:t xml:space="preserve">Elongation must occur 5’ </w:t>
      </w:r>
      <w:r>
        <w:sym w:font="Wingdings" w:char="F0E0"/>
      </w:r>
      <w:r>
        <w:t xml:space="preserve"> 3’ </w:t>
      </w:r>
    </w:p>
    <w:p w:rsidR="0015383F" w:rsidRDefault="0015383F" w:rsidP="0033757F">
      <w:pPr>
        <w:pStyle w:val="ListParagraph"/>
        <w:numPr>
          <w:ilvl w:val="3"/>
          <w:numId w:val="84"/>
        </w:numPr>
      </w:pPr>
      <w:r>
        <w:t xml:space="preserve">Only location where can add a new nucleotide </w:t>
      </w:r>
    </w:p>
    <w:p w:rsidR="0015383F" w:rsidRDefault="0015383F" w:rsidP="0033757F">
      <w:pPr>
        <w:pStyle w:val="ListParagraph"/>
        <w:numPr>
          <w:ilvl w:val="2"/>
          <w:numId w:val="84"/>
        </w:numPr>
      </w:pPr>
      <w:r>
        <w:t>Each daughter strand is replicated in opposite direction s</w:t>
      </w:r>
    </w:p>
    <w:p w:rsidR="0015383F" w:rsidRDefault="0015383F" w:rsidP="0033757F">
      <w:pPr>
        <w:pStyle w:val="ListParagraph"/>
        <w:numPr>
          <w:ilvl w:val="2"/>
          <w:numId w:val="84"/>
        </w:numPr>
      </w:pPr>
      <w:r>
        <w:t>Replication always occurs from the origin towards the fork</w:t>
      </w:r>
    </w:p>
    <w:p w:rsidR="0015383F" w:rsidRDefault="0015383F" w:rsidP="0033757F">
      <w:pPr>
        <w:pStyle w:val="ListParagraph"/>
        <w:numPr>
          <w:ilvl w:val="3"/>
          <w:numId w:val="84"/>
        </w:numPr>
      </w:pPr>
      <w:r>
        <w:t xml:space="preserve">Towards the area the DNA is being unwound </w:t>
      </w:r>
    </w:p>
    <w:p w:rsidR="0015383F" w:rsidRDefault="0015383F" w:rsidP="0015383F">
      <w:pPr>
        <w:rPr>
          <w:u w:val="single"/>
        </w:rPr>
      </w:pPr>
      <w:r>
        <w:rPr>
          <w:u w:val="single"/>
        </w:rPr>
        <w:t>Overview of Replication Requirements:</w:t>
      </w:r>
    </w:p>
    <w:p w:rsidR="0015383F" w:rsidRDefault="0015383F" w:rsidP="0033757F">
      <w:pPr>
        <w:pStyle w:val="ListParagraph"/>
        <w:numPr>
          <w:ilvl w:val="0"/>
          <w:numId w:val="85"/>
        </w:numPr>
      </w:pPr>
      <w:r>
        <w:t>Unwind DNA—make sure it does not supercoil on the other side</w:t>
      </w:r>
    </w:p>
    <w:p w:rsidR="007763C8" w:rsidRDefault="007763C8" w:rsidP="0033757F">
      <w:pPr>
        <w:pStyle w:val="ListParagraph"/>
        <w:numPr>
          <w:ilvl w:val="1"/>
          <w:numId w:val="85"/>
        </w:numPr>
      </w:pPr>
      <w:r>
        <w:t>Natural tendency to rebind together</w:t>
      </w:r>
    </w:p>
    <w:p w:rsidR="007763C8" w:rsidRDefault="007763C8" w:rsidP="0033757F">
      <w:pPr>
        <w:pStyle w:val="ListParagraph"/>
        <w:numPr>
          <w:ilvl w:val="1"/>
          <w:numId w:val="85"/>
        </w:numPr>
      </w:pPr>
      <w:r>
        <w:t>Helicase enzyme separates DNA</w:t>
      </w:r>
    </w:p>
    <w:p w:rsidR="0015383F" w:rsidRDefault="0015383F" w:rsidP="0033757F">
      <w:pPr>
        <w:pStyle w:val="ListParagraph"/>
        <w:numPr>
          <w:ilvl w:val="0"/>
          <w:numId w:val="85"/>
        </w:numPr>
      </w:pPr>
      <w:r>
        <w:t xml:space="preserve">2 separate anti-parallel mother strands – make 2 complimentary daughter strands (respect orientation of elongation) </w:t>
      </w:r>
    </w:p>
    <w:p w:rsidR="007763C8" w:rsidRDefault="007763C8" w:rsidP="0033757F">
      <w:pPr>
        <w:pStyle w:val="ListParagraph"/>
        <w:numPr>
          <w:ilvl w:val="0"/>
          <w:numId w:val="85"/>
        </w:numPr>
      </w:pPr>
      <w:r>
        <w:t xml:space="preserve">Obtain 2 identical sets of DNA, each with a mother-daughter strand, in a double helix </w:t>
      </w:r>
    </w:p>
    <w:p w:rsidR="007763C8" w:rsidRDefault="007763C8" w:rsidP="007763C8">
      <w:pPr>
        <w:rPr>
          <w:u w:val="single"/>
        </w:rPr>
      </w:pPr>
      <w:r>
        <w:rPr>
          <w:u w:val="single"/>
        </w:rPr>
        <w:t>Replication</w:t>
      </w:r>
    </w:p>
    <w:p w:rsidR="00AC3F80" w:rsidRDefault="00AC3F80" w:rsidP="0033757F">
      <w:pPr>
        <w:pStyle w:val="ListParagraph"/>
        <w:numPr>
          <w:ilvl w:val="0"/>
          <w:numId w:val="87"/>
        </w:numPr>
      </w:pPr>
      <w:r>
        <w:t>Once separated needs something to keep it separated</w:t>
      </w:r>
    </w:p>
    <w:p w:rsidR="00AC3F80" w:rsidRDefault="00AC3F80" w:rsidP="0033757F">
      <w:pPr>
        <w:pStyle w:val="ListParagraph"/>
        <w:numPr>
          <w:ilvl w:val="1"/>
          <w:numId w:val="87"/>
        </w:numPr>
      </w:pPr>
      <w:r>
        <w:t>Stabilizing protein</w:t>
      </w:r>
    </w:p>
    <w:p w:rsidR="00AC3F80" w:rsidRDefault="00AC3F80" w:rsidP="0033757F">
      <w:pPr>
        <w:pStyle w:val="ListParagraph"/>
        <w:numPr>
          <w:ilvl w:val="0"/>
          <w:numId w:val="87"/>
        </w:numPr>
      </w:pPr>
      <w:r>
        <w:t>Two anti-parallel strands</w:t>
      </w:r>
    </w:p>
    <w:p w:rsidR="00AC3F80" w:rsidRDefault="00AC3F80" w:rsidP="0033757F">
      <w:pPr>
        <w:pStyle w:val="ListParagraph"/>
        <w:numPr>
          <w:ilvl w:val="1"/>
          <w:numId w:val="87"/>
        </w:numPr>
      </w:pPr>
      <w:r>
        <w:t>Automatically if you take one side of the replication bubble, one is going to try to replicate in the improper direction</w:t>
      </w:r>
    </w:p>
    <w:p w:rsidR="00AC3F80" w:rsidRPr="00AC3F80" w:rsidRDefault="00AC3F80" w:rsidP="0033757F">
      <w:pPr>
        <w:pStyle w:val="ListParagraph"/>
        <w:numPr>
          <w:ilvl w:val="2"/>
          <w:numId w:val="87"/>
        </w:numPr>
      </w:pPr>
      <w:r>
        <w:t xml:space="preserve">Lagging strand </w:t>
      </w:r>
    </w:p>
    <w:p w:rsidR="007763C8" w:rsidRDefault="007763C8" w:rsidP="0033757F">
      <w:pPr>
        <w:pStyle w:val="ListParagraph"/>
        <w:numPr>
          <w:ilvl w:val="0"/>
          <w:numId w:val="86"/>
        </w:numPr>
      </w:pPr>
      <w:r>
        <w:t>Leading strand: orientation of elongation of daughter strand is 5’</w:t>
      </w:r>
      <w:r>
        <w:sym w:font="Wingdings" w:char="F0E0"/>
      </w:r>
      <w:r>
        <w:t xml:space="preserve">3’ so it is replicated in a continuous fashion </w:t>
      </w:r>
    </w:p>
    <w:p w:rsidR="00AC3F80" w:rsidRDefault="00AC3F80" w:rsidP="0033757F">
      <w:pPr>
        <w:pStyle w:val="ListParagraph"/>
        <w:numPr>
          <w:ilvl w:val="1"/>
          <w:numId w:val="86"/>
        </w:numPr>
      </w:pPr>
      <w:r>
        <w:t>Parental strand</w:t>
      </w:r>
    </w:p>
    <w:p w:rsidR="007763C8" w:rsidRDefault="007763C8" w:rsidP="0033757F">
      <w:pPr>
        <w:pStyle w:val="ListParagraph"/>
        <w:numPr>
          <w:ilvl w:val="0"/>
          <w:numId w:val="86"/>
        </w:numPr>
      </w:pPr>
      <w:r>
        <w:t>Lagging strand: orientation of elongation of daughter stand would be 3’</w:t>
      </w:r>
      <w:r>
        <w:sym w:font="Wingdings" w:char="F0E0"/>
      </w:r>
      <w:r>
        <w:t>5’ which is impossible—it is therefore accomplished by sections in 5’</w:t>
      </w:r>
      <w:r>
        <w:sym w:font="Wingdings" w:char="F0E0"/>
      </w:r>
      <w:r>
        <w:t>3’</w:t>
      </w:r>
    </w:p>
    <w:p w:rsidR="00AC3F80" w:rsidRDefault="00AC3F80" w:rsidP="0033757F">
      <w:pPr>
        <w:pStyle w:val="ListParagraph"/>
        <w:numPr>
          <w:ilvl w:val="1"/>
          <w:numId w:val="86"/>
        </w:numPr>
      </w:pPr>
      <w:r>
        <w:t xml:space="preserve">Discontinuous </w:t>
      </w:r>
    </w:p>
    <w:p w:rsidR="00AC3F80" w:rsidRPr="007763C8" w:rsidRDefault="00AC3F80" w:rsidP="0033757F">
      <w:pPr>
        <w:pStyle w:val="ListParagraph"/>
        <w:numPr>
          <w:ilvl w:val="1"/>
          <w:numId w:val="86"/>
        </w:numPr>
      </w:pPr>
      <w:r>
        <w:t xml:space="preserve">To respect elongation from the origin towards the fork it is done in sections </w:t>
      </w:r>
    </w:p>
    <w:p w:rsidR="00AC3F80" w:rsidRDefault="00AC3F80" w:rsidP="00DA09D8">
      <w:pPr>
        <w:rPr>
          <w:u w:val="single"/>
        </w:rPr>
      </w:pPr>
    </w:p>
    <w:p w:rsidR="00AC3F80" w:rsidRDefault="00AC3F80" w:rsidP="00DA09D8">
      <w:pPr>
        <w:rPr>
          <w:u w:val="single"/>
        </w:rPr>
      </w:pPr>
    </w:p>
    <w:p w:rsidR="00AC3F80" w:rsidRDefault="00AC3F80" w:rsidP="00DA09D8">
      <w:pPr>
        <w:rPr>
          <w:u w:val="single"/>
        </w:rPr>
      </w:pPr>
    </w:p>
    <w:p w:rsidR="00AC3F80" w:rsidRDefault="00AC3F80" w:rsidP="00DA09D8">
      <w:pPr>
        <w:rPr>
          <w:u w:val="single"/>
        </w:rPr>
      </w:pPr>
    </w:p>
    <w:p w:rsidR="00DA09D8" w:rsidRDefault="00AC3F80" w:rsidP="00DA09D8">
      <w:pPr>
        <w:rPr>
          <w:u w:val="single"/>
        </w:rPr>
      </w:pPr>
      <w:r>
        <w:rPr>
          <w:u w:val="single"/>
        </w:rPr>
        <w:lastRenderedPageBreak/>
        <w:t>Enzymes Involved in Replication</w:t>
      </w:r>
    </w:p>
    <w:tbl>
      <w:tblPr>
        <w:tblStyle w:val="TableGrid"/>
        <w:tblW w:w="0" w:type="auto"/>
        <w:tblLook w:val="04A0" w:firstRow="1" w:lastRow="0" w:firstColumn="1" w:lastColumn="0" w:noHBand="0" w:noVBand="1"/>
      </w:tblPr>
      <w:tblGrid>
        <w:gridCol w:w="4675"/>
        <w:gridCol w:w="4675"/>
      </w:tblGrid>
      <w:tr w:rsidR="00AC3F80" w:rsidTr="00AC3F80">
        <w:tc>
          <w:tcPr>
            <w:tcW w:w="4675" w:type="dxa"/>
          </w:tcPr>
          <w:p w:rsidR="00AC3F80" w:rsidRPr="004950E3" w:rsidRDefault="00AC3F80" w:rsidP="00DA09D8">
            <w:pPr>
              <w:rPr>
                <w:b/>
              </w:rPr>
            </w:pPr>
            <w:r w:rsidRPr="004950E3">
              <w:rPr>
                <w:b/>
              </w:rPr>
              <w:t>Enzyme</w:t>
            </w:r>
          </w:p>
        </w:tc>
        <w:tc>
          <w:tcPr>
            <w:tcW w:w="4675" w:type="dxa"/>
          </w:tcPr>
          <w:p w:rsidR="00AC3F80" w:rsidRPr="004950E3" w:rsidRDefault="00AC3F80" w:rsidP="00DA09D8">
            <w:pPr>
              <w:rPr>
                <w:b/>
              </w:rPr>
            </w:pPr>
            <w:r w:rsidRPr="004950E3">
              <w:rPr>
                <w:b/>
              </w:rPr>
              <w:t>Activity</w:t>
            </w:r>
          </w:p>
        </w:tc>
      </w:tr>
      <w:tr w:rsidR="00AC3F80" w:rsidTr="00AC3F80">
        <w:tc>
          <w:tcPr>
            <w:tcW w:w="4675" w:type="dxa"/>
          </w:tcPr>
          <w:p w:rsidR="00AC3F80" w:rsidRDefault="00AC3F80" w:rsidP="00DA09D8">
            <w:r>
              <w:t>Helicase</w:t>
            </w:r>
          </w:p>
        </w:tc>
        <w:tc>
          <w:tcPr>
            <w:tcW w:w="4675" w:type="dxa"/>
          </w:tcPr>
          <w:p w:rsidR="00AC3F80" w:rsidRDefault="00AC3F80" w:rsidP="00DA09D8">
            <w:r>
              <w:t>Unwinds DNA helix</w:t>
            </w:r>
          </w:p>
        </w:tc>
      </w:tr>
      <w:tr w:rsidR="00AC3F80" w:rsidTr="00AC3F80">
        <w:tc>
          <w:tcPr>
            <w:tcW w:w="4675" w:type="dxa"/>
          </w:tcPr>
          <w:p w:rsidR="00AC3F80" w:rsidRDefault="00AC3F80" w:rsidP="00DA09D8">
            <w:r>
              <w:t xml:space="preserve">Single-stranded binding proteins </w:t>
            </w:r>
          </w:p>
        </w:tc>
        <w:tc>
          <w:tcPr>
            <w:tcW w:w="4675" w:type="dxa"/>
          </w:tcPr>
          <w:p w:rsidR="00AC3F80" w:rsidRDefault="00AC3F80" w:rsidP="00DA09D8">
            <w:r>
              <w:t>Stabilize single-stranded DNA and prevent the two strands at the replication fork from reforming double-stranded DNA</w:t>
            </w:r>
          </w:p>
        </w:tc>
      </w:tr>
      <w:tr w:rsidR="00AC3F80" w:rsidTr="00AC3F80">
        <w:tc>
          <w:tcPr>
            <w:tcW w:w="4675" w:type="dxa"/>
          </w:tcPr>
          <w:p w:rsidR="00AC3F80" w:rsidRDefault="00AC3F80" w:rsidP="00DA09D8">
            <w:r>
              <w:t xml:space="preserve">Topoisomerase </w:t>
            </w:r>
          </w:p>
        </w:tc>
        <w:tc>
          <w:tcPr>
            <w:tcW w:w="4675" w:type="dxa"/>
          </w:tcPr>
          <w:p w:rsidR="00AC3F80" w:rsidRDefault="00AC3F80" w:rsidP="00DA09D8">
            <w:r>
              <w:t>Avoids twisting of the DNA ahead of the replication for (in circular DNA) by cutting the DNA, turning the DNA on one side of the break in the direction opposite to that of the twisting force, and rejoining the two strands</w:t>
            </w:r>
          </w:p>
        </w:tc>
      </w:tr>
      <w:tr w:rsidR="00AC3F80" w:rsidTr="00AC3F80">
        <w:tc>
          <w:tcPr>
            <w:tcW w:w="4675" w:type="dxa"/>
          </w:tcPr>
          <w:p w:rsidR="00AC3F80" w:rsidRDefault="00AC3F80" w:rsidP="00DA09D8">
            <w:proofErr w:type="spellStart"/>
            <w:r>
              <w:t>Primase</w:t>
            </w:r>
            <w:proofErr w:type="spellEnd"/>
          </w:p>
        </w:tc>
        <w:tc>
          <w:tcPr>
            <w:tcW w:w="4675" w:type="dxa"/>
          </w:tcPr>
          <w:p w:rsidR="00AC3F80" w:rsidRDefault="00AC3F80" w:rsidP="00DA09D8">
            <w:r>
              <w:t>Assembles RNA primers in the 5’</w:t>
            </w:r>
            <w:r>
              <w:sym w:font="Wingdings" w:char="F0E0"/>
            </w:r>
            <w:r>
              <w:t>3’ direction to initiate a new DNA strand</w:t>
            </w:r>
          </w:p>
        </w:tc>
      </w:tr>
      <w:tr w:rsidR="00AC3F80" w:rsidTr="00AC3F80">
        <w:tc>
          <w:tcPr>
            <w:tcW w:w="4675" w:type="dxa"/>
          </w:tcPr>
          <w:p w:rsidR="00AC3F80" w:rsidRDefault="00AC3F80" w:rsidP="00DA09D8">
            <w:r>
              <w:t>DNA polymerase III</w:t>
            </w:r>
          </w:p>
        </w:tc>
        <w:tc>
          <w:tcPr>
            <w:tcW w:w="4675" w:type="dxa"/>
          </w:tcPr>
          <w:p w:rsidR="00AC3F80" w:rsidRDefault="00AC3F80" w:rsidP="00DA09D8">
            <w:r>
              <w:t xml:space="preserve">Only binds to double strand. Main replication enzyme; extends the RNA primer by adding DNA nucleotides to it </w:t>
            </w:r>
          </w:p>
        </w:tc>
      </w:tr>
      <w:tr w:rsidR="00AC3F80" w:rsidTr="00AC3F80">
        <w:tc>
          <w:tcPr>
            <w:tcW w:w="4675" w:type="dxa"/>
          </w:tcPr>
          <w:p w:rsidR="00AC3F80" w:rsidRDefault="00AC3F80" w:rsidP="00DA09D8">
            <w:r>
              <w:t>DNA polymerase I</w:t>
            </w:r>
          </w:p>
        </w:tc>
        <w:tc>
          <w:tcPr>
            <w:tcW w:w="4675" w:type="dxa"/>
          </w:tcPr>
          <w:p w:rsidR="00AC3F80" w:rsidRDefault="00AC3F80" w:rsidP="00DA09D8">
            <w:r>
              <w:t>Enzyme that uses its 5’</w:t>
            </w:r>
            <w:r>
              <w:sym w:font="Wingdings" w:char="F0E0"/>
            </w:r>
            <w:r>
              <w:t>3’ exonuclease activity to remove the RNA of the previously synthesized Okazaki fragment, and uses its 5’</w:t>
            </w:r>
            <w:r>
              <w:sym w:font="Wingdings" w:char="F0E0"/>
            </w:r>
            <w:r>
              <w:t xml:space="preserve">3’ polymerization activity to replace the RNA nucleotides with DNA nucleotides </w:t>
            </w:r>
          </w:p>
        </w:tc>
      </w:tr>
      <w:tr w:rsidR="00AC3F80" w:rsidTr="00AC3F80">
        <w:tc>
          <w:tcPr>
            <w:tcW w:w="4675" w:type="dxa"/>
          </w:tcPr>
          <w:p w:rsidR="00AC3F80" w:rsidRDefault="00AC3F80" w:rsidP="00DA09D8">
            <w:r>
              <w:t>Sliding clamp</w:t>
            </w:r>
          </w:p>
        </w:tc>
        <w:tc>
          <w:tcPr>
            <w:tcW w:w="4675" w:type="dxa"/>
          </w:tcPr>
          <w:p w:rsidR="00AC3F80" w:rsidRDefault="00AC3F80" w:rsidP="00DA09D8">
            <w:r>
              <w:t xml:space="preserve">Tethers DNA polymerase III to the DNA template, making replication more efficient </w:t>
            </w:r>
          </w:p>
        </w:tc>
      </w:tr>
      <w:tr w:rsidR="004950E3" w:rsidTr="00AC3F80">
        <w:tc>
          <w:tcPr>
            <w:tcW w:w="4675" w:type="dxa"/>
          </w:tcPr>
          <w:p w:rsidR="004950E3" w:rsidRDefault="004950E3" w:rsidP="00DA09D8">
            <w:r>
              <w:t>DNA ligase</w:t>
            </w:r>
          </w:p>
        </w:tc>
        <w:tc>
          <w:tcPr>
            <w:tcW w:w="4675" w:type="dxa"/>
          </w:tcPr>
          <w:p w:rsidR="004950E3" w:rsidRDefault="004950E3" w:rsidP="00DA09D8">
            <w:r>
              <w:t xml:space="preserve">Seals nick left between adjacent bases after RNA primers replaced with DNA </w:t>
            </w:r>
          </w:p>
        </w:tc>
      </w:tr>
    </w:tbl>
    <w:p w:rsidR="004950E3" w:rsidRDefault="004950E3" w:rsidP="00DA09D8"/>
    <w:p w:rsidR="004E001E" w:rsidRDefault="004E001E" w:rsidP="00DA09D8">
      <w:pPr>
        <w:rPr>
          <w:u w:val="single"/>
        </w:rPr>
      </w:pPr>
      <w:r>
        <w:rPr>
          <w:u w:val="single"/>
        </w:rPr>
        <w:t xml:space="preserve">Setting the stage: </w:t>
      </w:r>
      <w:proofErr w:type="spellStart"/>
      <w:r>
        <w:rPr>
          <w:u w:val="single"/>
        </w:rPr>
        <w:t>Primase</w:t>
      </w:r>
      <w:proofErr w:type="spellEnd"/>
    </w:p>
    <w:p w:rsidR="004E001E" w:rsidRDefault="004E001E" w:rsidP="0033757F">
      <w:pPr>
        <w:pStyle w:val="ListParagraph"/>
        <w:numPr>
          <w:ilvl w:val="0"/>
          <w:numId w:val="88"/>
        </w:numPr>
      </w:pPr>
      <w:r>
        <w:t xml:space="preserve">Helicase separates the two strands </w:t>
      </w:r>
    </w:p>
    <w:p w:rsidR="004E001E" w:rsidRDefault="004E001E" w:rsidP="0033757F">
      <w:pPr>
        <w:pStyle w:val="ListParagraph"/>
        <w:numPr>
          <w:ilvl w:val="0"/>
          <w:numId w:val="88"/>
        </w:numPr>
      </w:pPr>
      <w:r>
        <w:t xml:space="preserve">Single stranded binding proteins bind to the parental strand and stabilize so that they don’t go back to helix form </w:t>
      </w:r>
    </w:p>
    <w:p w:rsidR="004E001E" w:rsidRDefault="004E001E" w:rsidP="0033757F">
      <w:pPr>
        <w:pStyle w:val="ListParagraph"/>
        <w:numPr>
          <w:ilvl w:val="0"/>
          <w:numId w:val="88"/>
        </w:numPr>
      </w:pPr>
      <w:r>
        <w:t xml:space="preserve">Initiation of a new DNA strand by synthesis of a short RNA primer by </w:t>
      </w:r>
      <w:proofErr w:type="spellStart"/>
      <w:r>
        <w:t>primase</w:t>
      </w:r>
      <w:proofErr w:type="spellEnd"/>
      <w:r>
        <w:t xml:space="preserve">, and the extension of the primer as DNA by DNA polymerase </w:t>
      </w:r>
    </w:p>
    <w:p w:rsidR="004E001E" w:rsidRDefault="004E001E" w:rsidP="0033757F">
      <w:pPr>
        <w:pStyle w:val="ListParagraph"/>
        <w:numPr>
          <w:ilvl w:val="1"/>
          <w:numId w:val="88"/>
        </w:numPr>
      </w:pPr>
      <w:proofErr w:type="spellStart"/>
      <w:r>
        <w:t>Primase</w:t>
      </w:r>
      <w:proofErr w:type="spellEnd"/>
      <w:r>
        <w:t xml:space="preserve"> recognizes single stranded and synthesizes a short section of RNA (RNA </w:t>
      </w:r>
      <w:proofErr w:type="spellStart"/>
      <w:r>
        <w:t>primase</w:t>
      </w:r>
      <w:proofErr w:type="spellEnd"/>
      <w:r>
        <w:t>)</w:t>
      </w:r>
    </w:p>
    <w:p w:rsidR="004E001E" w:rsidRDefault="004E001E" w:rsidP="0033757F">
      <w:pPr>
        <w:pStyle w:val="ListParagraph"/>
        <w:numPr>
          <w:ilvl w:val="2"/>
          <w:numId w:val="88"/>
        </w:numPr>
      </w:pPr>
      <w:r>
        <w:t>Less than 10 nucleotides</w:t>
      </w:r>
    </w:p>
    <w:p w:rsidR="004E001E" w:rsidRDefault="004E001E" w:rsidP="0033757F">
      <w:pPr>
        <w:pStyle w:val="ListParagraph"/>
        <w:numPr>
          <w:ilvl w:val="0"/>
          <w:numId w:val="88"/>
        </w:numPr>
      </w:pPr>
      <w:proofErr w:type="spellStart"/>
      <w:r>
        <w:t>Primase</w:t>
      </w:r>
      <w:proofErr w:type="spellEnd"/>
      <w:r>
        <w:t xml:space="preserve"> synthesizes a short RNA primer to initiate a new DNA strand</w:t>
      </w:r>
    </w:p>
    <w:p w:rsidR="004E001E" w:rsidRDefault="004E001E" w:rsidP="0033757F">
      <w:pPr>
        <w:pStyle w:val="ListParagraph"/>
        <w:numPr>
          <w:ilvl w:val="0"/>
          <w:numId w:val="88"/>
        </w:numPr>
      </w:pPr>
      <w:proofErr w:type="spellStart"/>
      <w:r>
        <w:t>Primase</w:t>
      </w:r>
      <w:proofErr w:type="spellEnd"/>
      <w:r>
        <w:t xml:space="preserve"> leaves; DNA polymerase III takes over</w:t>
      </w:r>
    </w:p>
    <w:p w:rsidR="004E001E" w:rsidRDefault="004E001E" w:rsidP="0033757F">
      <w:pPr>
        <w:pStyle w:val="ListParagraph"/>
        <w:numPr>
          <w:ilvl w:val="1"/>
          <w:numId w:val="88"/>
        </w:numPr>
      </w:pPr>
      <w:r>
        <w:t xml:space="preserve">DNA polymerase III is an enzyme that only recognizes double stranded DNA </w:t>
      </w:r>
    </w:p>
    <w:p w:rsidR="004E001E" w:rsidRDefault="004E001E" w:rsidP="0033757F">
      <w:pPr>
        <w:pStyle w:val="ListParagraph"/>
        <w:numPr>
          <w:ilvl w:val="0"/>
          <w:numId w:val="88"/>
        </w:numPr>
      </w:pPr>
      <w:r>
        <w:t>New DNA extended from primer by DNA polymerase</w:t>
      </w:r>
    </w:p>
    <w:p w:rsidR="004E001E" w:rsidRDefault="004E001E" w:rsidP="0033757F">
      <w:pPr>
        <w:pStyle w:val="ListParagraph"/>
        <w:numPr>
          <w:ilvl w:val="1"/>
          <w:numId w:val="88"/>
        </w:numPr>
      </w:pPr>
      <w:r>
        <w:t>Now DNA polymerase III can recognize and read the parental strand (double stranded)</w:t>
      </w:r>
    </w:p>
    <w:p w:rsidR="004E001E" w:rsidRDefault="004E001E" w:rsidP="0033757F">
      <w:pPr>
        <w:pStyle w:val="ListParagraph"/>
        <w:numPr>
          <w:ilvl w:val="1"/>
          <w:numId w:val="88"/>
        </w:numPr>
      </w:pPr>
      <w:r>
        <w:t>Need this to remain stable so add protein</w:t>
      </w:r>
    </w:p>
    <w:p w:rsidR="004E001E" w:rsidRDefault="004E001E" w:rsidP="0033757F">
      <w:pPr>
        <w:pStyle w:val="ListParagraph"/>
        <w:numPr>
          <w:ilvl w:val="2"/>
          <w:numId w:val="88"/>
        </w:numPr>
      </w:pPr>
      <w:r>
        <w:t>Sliding clamps</w:t>
      </w:r>
    </w:p>
    <w:p w:rsidR="004E001E" w:rsidRDefault="004E001E" w:rsidP="0033757F">
      <w:pPr>
        <w:pStyle w:val="ListParagraph"/>
        <w:numPr>
          <w:ilvl w:val="2"/>
          <w:numId w:val="88"/>
        </w:numPr>
      </w:pPr>
      <w:r>
        <w:t xml:space="preserve">Stabilizes how DNA polymerase III interacts with the RNA section </w:t>
      </w:r>
    </w:p>
    <w:p w:rsidR="00F90DC8" w:rsidRDefault="00F90DC8" w:rsidP="00F90DC8">
      <w:pPr>
        <w:pStyle w:val="ListParagraph"/>
        <w:ind w:left="2160"/>
      </w:pPr>
    </w:p>
    <w:p w:rsidR="004E001E" w:rsidRDefault="004E001E" w:rsidP="0033757F">
      <w:pPr>
        <w:pStyle w:val="ListParagraph"/>
        <w:numPr>
          <w:ilvl w:val="0"/>
          <w:numId w:val="88"/>
        </w:numPr>
      </w:pPr>
      <w:r>
        <w:lastRenderedPageBreak/>
        <w:t>Synthesis of the new DNA strand on top template is continuous</w:t>
      </w:r>
    </w:p>
    <w:p w:rsidR="004E001E" w:rsidRDefault="004E001E" w:rsidP="0033757F">
      <w:pPr>
        <w:pStyle w:val="ListParagraph"/>
        <w:numPr>
          <w:ilvl w:val="0"/>
          <w:numId w:val="88"/>
        </w:numPr>
      </w:pPr>
      <w:r>
        <w:t>Synthesis of the new DNA strand on the bottom template (lagging) is discontinuous—short lengths of DNA are made, which are then joined into a continuous chain</w:t>
      </w:r>
    </w:p>
    <w:p w:rsidR="004E001E" w:rsidRDefault="004E001E" w:rsidP="0033757F">
      <w:pPr>
        <w:pStyle w:val="ListParagraph"/>
        <w:numPr>
          <w:ilvl w:val="0"/>
          <w:numId w:val="88"/>
        </w:numPr>
      </w:pPr>
      <w:r>
        <w:t xml:space="preserve">Overall effect is synthesis of both strands in the direction of replication fork movement </w:t>
      </w:r>
    </w:p>
    <w:p w:rsidR="00F90DC8" w:rsidRDefault="00F90DC8" w:rsidP="0033757F">
      <w:pPr>
        <w:pStyle w:val="ListParagraph"/>
        <w:numPr>
          <w:ilvl w:val="1"/>
          <w:numId w:val="88"/>
        </w:numPr>
      </w:pPr>
      <w:r>
        <w:t>As unwinding there’s a lot of tension on both sides of the “bubble”</w:t>
      </w:r>
    </w:p>
    <w:p w:rsidR="00F90DC8" w:rsidRDefault="00F90DC8" w:rsidP="0033757F">
      <w:pPr>
        <w:pStyle w:val="ListParagraph"/>
        <w:numPr>
          <w:ilvl w:val="2"/>
          <w:numId w:val="88"/>
        </w:numPr>
      </w:pPr>
      <w:r>
        <w:t xml:space="preserve">Topoisomerase (or DNA </w:t>
      </w:r>
      <w:proofErr w:type="spellStart"/>
      <w:r>
        <w:t>gyrase</w:t>
      </w:r>
      <w:proofErr w:type="spellEnd"/>
      <w:r>
        <w:t xml:space="preserve">) </w:t>
      </w:r>
    </w:p>
    <w:p w:rsidR="00F90DC8" w:rsidRDefault="00F90DC8" w:rsidP="0033757F">
      <w:pPr>
        <w:pStyle w:val="ListParagraph"/>
        <w:numPr>
          <w:ilvl w:val="3"/>
          <w:numId w:val="88"/>
        </w:numPr>
      </w:pPr>
      <w:r>
        <w:t xml:space="preserve">Cuts one of the strands to reduce tension so that a super coil doesn’t form </w:t>
      </w:r>
    </w:p>
    <w:p w:rsidR="00F90DC8" w:rsidRDefault="00F90DC8" w:rsidP="00F90DC8">
      <w:pPr>
        <w:rPr>
          <w:u w:val="single"/>
        </w:rPr>
      </w:pPr>
      <w:r>
        <w:rPr>
          <w:u w:val="single"/>
        </w:rPr>
        <w:t>Replication</w:t>
      </w:r>
      <w:r w:rsidR="00C015C4">
        <w:rPr>
          <w:u w:val="single"/>
        </w:rPr>
        <w:t>: Lagging Strand</w:t>
      </w:r>
    </w:p>
    <w:p w:rsidR="00F90DC8" w:rsidRDefault="00F90DC8" w:rsidP="0033757F">
      <w:pPr>
        <w:pStyle w:val="ListParagraph"/>
        <w:numPr>
          <w:ilvl w:val="0"/>
          <w:numId w:val="89"/>
        </w:numPr>
      </w:pPr>
      <w:r>
        <w:t xml:space="preserve">DNA helicase unwinds the DNA. </w:t>
      </w:r>
      <w:proofErr w:type="spellStart"/>
      <w:r>
        <w:t>Primases</w:t>
      </w:r>
      <w:proofErr w:type="spellEnd"/>
      <w:r>
        <w:t xml:space="preserve"> synthesize short RNA primers in the 5’</w:t>
      </w:r>
      <w:r>
        <w:sym w:font="Wingdings" w:char="F0E0"/>
      </w:r>
      <w:r>
        <w:t xml:space="preserve">3’ direction—in the direction of unwinding on the leading strand template, and in the opposite direction on the lagging strand template. Topoisomerase prevents twisting ahead of the replication fork as the DNA unwinds </w:t>
      </w:r>
    </w:p>
    <w:p w:rsidR="00F90DC8" w:rsidRDefault="00F90DC8" w:rsidP="0033757F">
      <w:pPr>
        <w:pStyle w:val="ListParagraph"/>
        <w:numPr>
          <w:ilvl w:val="0"/>
          <w:numId w:val="89"/>
        </w:numPr>
      </w:pPr>
      <w:r>
        <w:t>DNA polymerase III adds DNA nucleotides to the RNA primer, continuing the 5’</w:t>
      </w:r>
      <w:r>
        <w:sym w:font="Wingdings" w:char="F0E0"/>
      </w:r>
      <w:r>
        <w:t xml:space="preserve">3’ direction of synthesis </w:t>
      </w:r>
    </w:p>
    <w:p w:rsidR="00F90DC8" w:rsidRDefault="00F90DC8" w:rsidP="0033757F">
      <w:pPr>
        <w:pStyle w:val="ListParagraph"/>
        <w:numPr>
          <w:ilvl w:val="0"/>
          <w:numId w:val="89"/>
        </w:numPr>
      </w:pPr>
      <w:r>
        <w:t xml:space="preserve">DNA helicase continues to unwind the DNA. DNA polymerase III continues leading strand synthesis on the leading strand template. </w:t>
      </w:r>
      <w:proofErr w:type="spellStart"/>
      <w:r>
        <w:t>Primase</w:t>
      </w:r>
      <w:proofErr w:type="spellEnd"/>
      <w:r>
        <w:t xml:space="preserve"> synthesizes a new RNA primer on the lagging strand of the template near the point of unwinding. The primer is extended by the addition of DNA nucleotides by DNA polymerase III. New DNA synthesis stops when the polymerase reaches the 5’ end of the previously synthesized Okazaki fragment</w:t>
      </w:r>
    </w:p>
    <w:p w:rsidR="00C015C4" w:rsidRDefault="00C015C4" w:rsidP="0033757F">
      <w:pPr>
        <w:pStyle w:val="ListParagraph"/>
        <w:numPr>
          <w:ilvl w:val="1"/>
          <w:numId w:val="89"/>
        </w:numPr>
      </w:pPr>
      <w:r>
        <w:t xml:space="preserve">first Okazaki fragment is closer to the nucleus </w:t>
      </w:r>
    </w:p>
    <w:p w:rsidR="00F90DC8" w:rsidRDefault="00F90DC8" w:rsidP="0033757F">
      <w:pPr>
        <w:pStyle w:val="ListParagraph"/>
        <w:numPr>
          <w:ilvl w:val="0"/>
          <w:numId w:val="89"/>
        </w:numPr>
      </w:pPr>
      <w:r>
        <w:t>DNA polymerase I removes the RNA primer of the previously synthesized Okazaki fragment one nucleotide at a time using its 5’</w:t>
      </w:r>
      <w:r>
        <w:sym w:font="Wingdings" w:char="F0E0"/>
      </w:r>
      <w:r>
        <w:t>3’ exonuclease activity. It replaces the RNA nucleotides with DNA nucleotides using its 5’</w:t>
      </w:r>
      <w:r>
        <w:sym w:font="Wingdings" w:char="F0E0"/>
      </w:r>
      <w:r>
        <w:t xml:space="preserve">3’ polymerizing activity. The enzyme leaves the template when these tasks are done. A nick—break in the sugar-phosphate backbone—remains between the adjacent newly synthesized fragments </w:t>
      </w:r>
    </w:p>
    <w:p w:rsidR="00C015C4" w:rsidRDefault="00C015C4" w:rsidP="0033757F">
      <w:pPr>
        <w:pStyle w:val="ListParagraph"/>
        <w:numPr>
          <w:ilvl w:val="0"/>
          <w:numId w:val="89"/>
        </w:numPr>
      </w:pPr>
      <w:r>
        <w:t>DNA ligase seals the nick between the two lagging strand fragments</w:t>
      </w:r>
    </w:p>
    <w:p w:rsidR="00C015C4" w:rsidRDefault="00C015C4" w:rsidP="0033757F">
      <w:pPr>
        <w:pStyle w:val="ListParagraph"/>
        <w:numPr>
          <w:ilvl w:val="0"/>
          <w:numId w:val="89"/>
        </w:numPr>
      </w:pPr>
      <w:r>
        <w:t xml:space="preserve">DNA helicase continues to unwind the DNA, and synthesis proceeds as before, continuous synthesis of the leading strand, and synthesis of a new fragment to be added to the lagging strand </w:t>
      </w:r>
    </w:p>
    <w:p w:rsidR="00C015C4" w:rsidRDefault="00C015C4" w:rsidP="00C015C4">
      <w:pPr>
        <w:rPr>
          <w:u w:val="single"/>
        </w:rPr>
      </w:pPr>
      <w:r>
        <w:rPr>
          <w:u w:val="single"/>
        </w:rPr>
        <w:t>Proofreading: DNA polymerase III can correct mistakes</w:t>
      </w:r>
    </w:p>
    <w:p w:rsidR="00C015C4" w:rsidRDefault="00C015C4" w:rsidP="0033757F">
      <w:pPr>
        <w:pStyle w:val="ListParagraph"/>
        <w:numPr>
          <w:ilvl w:val="0"/>
          <w:numId w:val="90"/>
        </w:numPr>
      </w:pPr>
      <w:r>
        <w:t>Polymerization activity of DNA polymerase adds DNA nucleotides to the new chain in the 5’</w:t>
      </w:r>
      <w:r>
        <w:sym w:font="Wingdings" w:char="F0E0"/>
      </w:r>
      <w:r>
        <w:t>3’ direction using complementary base pairing rules</w:t>
      </w:r>
    </w:p>
    <w:p w:rsidR="00C015C4" w:rsidRDefault="00C015C4" w:rsidP="0033757F">
      <w:pPr>
        <w:pStyle w:val="ListParagraph"/>
        <w:numPr>
          <w:ilvl w:val="0"/>
          <w:numId w:val="90"/>
        </w:numPr>
      </w:pPr>
      <w:r>
        <w:t xml:space="preserve">Rarely, DNA polymerase adds a </w:t>
      </w:r>
      <w:proofErr w:type="spellStart"/>
      <w:r>
        <w:t>mispaired</w:t>
      </w:r>
      <w:proofErr w:type="spellEnd"/>
      <w:r>
        <w:t xml:space="preserve"> nucleotide</w:t>
      </w:r>
    </w:p>
    <w:p w:rsidR="00C015C4" w:rsidRDefault="00C015C4" w:rsidP="0033757F">
      <w:pPr>
        <w:pStyle w:val="ListParagraph"/>
        <w:numPr>
          <w:ilvl w:val="0"/>
          <w:numId w:val="90"/>
        </w:numPr>
      </w:pPr>
      <w:r>
        <w:t>DNA polymerase recognizes the mismatched base pair. The enzyme reverses, using its 3’</w:t>
      </w:r>
      <w:r>
        <w:sym w:font="Wingdings" w:char="F0E0"/>
      </w:r>
      <w:r>
        <w:t xml:space="preserve">5’ exonuclease to remove the </w:t>
      </w:r>
      <w:proofErr w:type="spellStart"/>
      <w:r>
        <w:t>mispaired</w:t>
      </w:r>
      <w:proofErr w:type="spellEnd"/>
      <w:r>
        <w:t xml:space="preserve"> nucleotide from the strand</w:t>
      </w:r>
    </w:p>
    <w:p w:rsidR="00C015C4" w:rsidRDefault="00C015C4" w:rsidP="0033757F">
      <w:pPr>
        <w:pStyle w:val="ListParagraph"/>
        <w:numPr>
          <w:ilvl w:val="0"/>
          <w:numId w:val="90"/>
        </w:numPr>
      </w:pPr>
      <w:r>
        <w:t>DNA polymerase resumes its polymerization activity in the forward direction, extending the new chain in the 3’</w:t>
      </w:r>
      <w:r>
        <w:sym w:font="Wingdings" w:char="F0E0"/>
      </w:r>
      <w:r>
        <w:t xml:space="preserve">5’ direction </w:t>
      </w:r>
    </w:p>
    <w:p w:rsidR="00662DB7" w:rsidRDefault="00662DB7" w:rsidP="00662DB7">
      <w:pPr>
        <w:rPr>
          <w:u w:val="single"/>
        </w:rPr>
      </w:pPr>
    </w:p>
    <w:p w:rsidR="00662DB7" w:rsidRDefault="00662DB7" w:rsidP="00662DB7">
      <w:pPr>
        <w:rPr>
          <w:u w:val="single"/>
        </w:rPr>
      </w:pPr>
    </w:p>
    <w:p w:rsidR="00662DB7" w:rsidRDefault="00662DB7" w:rsidP="00662DB7">
      <w:pPr>
        <w:rPr>
          <w:u w:val="single"/>
        </w:rPr>
      </w:pPr>
      <w:r>
        <w:rPr>
          <w:u w:val="single"/>
        </w:rPr>
        <w:lastRenderedPageBreak/>
        <w:t xml:space="preserve">Corrections of mismatches – nucleotide excision repair </w:t>
      </w:r>
    </w:p>
    <w:p w:rsidR="00662DB7" w:rsidRDefault="00662DB7" w:rsidP="0033757F">
      <w:pPr>
        <w:pStyle w:val="ListParagraph"/>
        <w:numPr>
          <w:ilvl w:val="0"/>
          <w:numId w:val="91"/>
        </w:numPr>
      </w:pPr>
      <w:r>
        <w:t xml:space="preserve">Repair enzymes move along the DNA scanning for distortions in the double helix due to a </w:t>
      </w:r>
      <w:proofErr w:type="spellStart"/>
      <w:r>
        <w:t>mispaired</w:t>
      </w:r>
      <w:proofErr w:type="spellEnd"/>
      <w:r>
        <w:t xml:space="preserve"> base. The enzymes break the back bone of the new strand on each side of the mismatch</w:t>
      </w:r>
    </w:p>
    <w:p w:rsidR="00662DB7" w:rsidRDefault="00662DB7" w:rsidP="0033757F">
      <w:pPr>
        <w:pStyle w:val="ListParagraph"/>
        <w:numPr>
          <w:ilvl w:val="0"/>
          <w:numId w:val="91"/>
        </w:numPr>
      </w:pPr>
      <w:r>
        <w:t>The enzymes remove several to many bases, including the mismatched base, leaving a gap in the DNA</w:t>
      </w:r>
    </w:p>
    <w:p w:rsidR="00662DB7" w:rsidRDefault="00662DB7" w:rsidP="0033757F">
      <w:pPr>
        <w:pStyle w:val="ListParagraph"/>
        <w:numPr>
          <w:ilvl w:val="1"/>
          <w:numId w:val="91"/>
        </w:numPr>
      </w:pPr>
      <w:r>
        <w:t>About 30 nucleotides in length</w:t>
      </w:r>
    </w:p>
    <w:p w:rsidR="00662DB7" w:rsidRDefault="00662DB7" w:rsidP="0033757F">
      <w:pPr>
        <w:pStyle w:val="ListParagraph"/>
        <w:numPr>
          <w:ilvl w:val="0"/>
          <w:numId w:val="91"/>
        </w:numPr>
      </w:pPr>
      <w:r>
        <w:t>DNA polymerase fills in the gap with its 5’</w:t>
      </w:r>
      <w:r>
        <w:sym w:font="Wingdings" w:char="F0E0"/>
      </w:r>
      <w:r>
        <w:t>3’ polymerizing activity, using the template strand as a guide</w:t>
      </w:r>
    </w:p>
    <w:p w:rsidR="00662DB7" w:rsidRDefault="00662DB7" w:rsidP="0033757F">
      <w:pPr>
        <w:pStyle w:val="ListParagraph"/>
        <w:numPr>
          <w:ilvl w:val="0"/>
          <w:numId w:val="91"/>
        </w:numPr>
      </w:pPr>
      <w:r>
        <w:t xml:space="preserve">DNA ligase seals the nick left after gap filling to complete the repair </w:t>
      </w:r>
    </w:p>
    <w:p w:rsidR="00662DB7" w:rsidRDefault="00662DB7" w:rsidP="00662DB7">
      <w:pPr>
        <w:rPr>
          <w:u w:val="single"/>
        </w:rPr>
      </w:pPr>
      <w:r>
        <w:rPr>
          <w:u w:val="single"/>
        </w:rPr>
        <w:t xml:space="preserve">Do </w:t>
      </w:r>
      <w:r w:rsidR="00C94D39">
        <w:rPr>
          <w:u w:val="single"/>
        </w:rPr>
        <w:t xml:space="preserve">you need a </w:t>
      </w:r>
      <w:proofErr w:type="spellStart"/>
      <w:r w:rsidR="00C94D39">
        <w:rPr>
          <w:u w:val="single"/>
        </w:rPr>
        <w:t>primase</w:t>
      </w:r>
      <w:proofErr w:type="spellEnd"/>
      <w:r w:rsidR="00C94D39">
        <w:rPr>
          <w:u w:val="single"/>
        </w:rPr>
        <w:t xml:space="preserve"> to set an RNA primer before DNA polymerase III comes to repair the excised portion?</w:t>
      </w:r>
    </w:p>
    <w:p w:rsidR="00C94D39" w:rsidRDefault="00C94D39" w:rsidP="0033757F">
      <w:pPr>
        <w:pStyle w:val="ListParagraph"/>
        <w:numPr>
          <w:ilvl w:val="0"/>
          <w:numId w:val="92"/>
        </w:numPr>
      </w:pPr>
      <w:r>
        <w:t xml:space="preserve">No, because on either side of the excised portion the DNA is double stranded </w:t>
      </w:r>
    </w:p>
    <w:p w:rsidR="00C94D39" w:rsidRDefault="00C94D39" w:rsidP="00C94D39">
      <w:pPr>
        <w:rPr>
          <w:u w:val="single"/>
        </w:rPr>
      </w:pPr>
      <w:r>
        <w:rPr>
          <w:u w:val="single"/>
        </w:rPr>
        <w:t>What happens at the end of the lagging strand?</w:t>
      </w:r>
    </w:p>
    <w:p w:rsidR="00C94D39" w:rsidRDefault="00C94D39" w:rsidP="0033757F">
      <w:pPr>
        <w:pStyle w:val="ListParagraph"/>
        <w:numPr>
          <w:ilvl w:val="0"/>
          <w:numId w:val="92"/>
        </w:numPr>
      </w:pPr>
      <w:r>
        <w:t>After removal of the last primer</w:t>
      </w:r>
    </w:p>
    <w:p w:rsidR="00C94D39" w:rsidRDefault="00C94D39" w:rsidP="0033757F">
      <w:pPr>
        <w:pStyle w:val="ListParagraph"/>
        <w:numPr>
          <w:ilvl w:val="1"/>
          <w:numId w:val="92"/>
        </w:numPr>
      </w:pPr>
      <w:r>
        <w:t>End up with an overhang</w:t>
      </w:r>
    </w:p>
    <w:p w:rsidR="00C94D39" w:rsidRDefault="00C94D39" w:rsidP="0033757F">
      <w:pPr>
        <w:pStyle w:val="ListParagraph"/>
        <w:numPr>
          <w:ilvl w:val="0"/>
          <w:numId w:val="92"/>
        </w:numPr>
      </w:pPr>
      <w:r>
        <w:t>Add a buffer that doesn’t code for anything</w:t>
      </w:r>
    </w:p>
    <w:p w:rsidR="00C94D39" w:rsidRDefault="00C94D39" w:rsidP="0033757F">
      <w:pPr>
        <w:pStyle w:val="ListParagraph"/>
        <w:numPr>
          <w:ilvl w:val="1"/>
          <w:numId w:val="92"/>
        </w:numPr>
      </w:pPr>
      <w:r>
        <w:t>Extends the length of the DNA</w:t>
      </w:r>
    </w:p>
    <w:p w:rsidR="00C94D39" w:rsidRDefault="00C94D39" w:rsidP="0033757F">
      <w:pPr>
        <w:pStyle w:val="ListParagraph"/>
        <w:numPr>
          <w:ilvl w:val="0"/>
          <w:numId w:val="92"/>
        </w:numPr>
      </w:pPr>
      <w:r>
        <w:t>Over hang doesn’t matter because it doesn’t code for anything</w:t>
      </w:r>
    </w:p>
    <w:p w:rsidR="00C94D39" w:rsidRDefault="00C94D39" w:rsidP="00C94D39">
      <w:pPr>
        <w:rPr>
          <w:u w:val="single"/>
        </w:rPr>
      </w:pPr>
      <w:r>
        <w:rPr>
          <w:u w:val="single"/>
        </w:rPr>
        <w:t>Telomeres:</w:t>
      </w:r>
    </w:p>
    <w:p w:rsidR="00C94D39" w:rsidRDefault="00C94D39" w:rsidP="0033757F">
      <w:pPr>
        <w:pStyle w:val="ListParagraph"/>
        <w:numPr>
          <w:ilvl w:val="0"/>
          <w:numId w:val="93"/>
        </w:numPr>
      </w:pPr>
      <w:r>
        <w:t>Additional DNA, the sequence TTAGGG (humans) repeated thousands of times</w:t>
      </w:r>
    </w:p>
    <w:p w:rsidR="00C94D39" w:rsidRPr="00C94D39" w:rsidRDefault="00C94D39" w:rsidP="0033757F">
      <w:pPr>
        <w:pStyle w:val="ListParagraph"/>
        <w:numPr>
          <w:ilvl w:val="0"/>
          <w:numId w:val="93"/>
        </w:numPr>
      </w:pPr>
      <w:r>
        <w:t xml:space="preserve">With replication, that sequence shortens, but protects the coding regions of our chromosomes </w:t>
      </w:r>
    </w:p>
    <w:p w:rsidR="00E01FAA" w:rsidRDefault="00364EAC" w:rsidP="00E01FAA">
      <w:pPr>
        <w:rPr>
          <w:u w:val="single"/>
        </w:rPr>
      </w:pPr>
      <w:r>
        <w:rPr>
          <w:u w:val="single"/>
        </w:rPr>
        <w:t>Protection in eukaryotes: telomeres</w:t>
      </w:r>
    </w:p>
    <w:p w:rsidR="00364EAC" w:rsidRDefault="00364EAC" w:rsidP="0033757F">
      <w:pPr>
        <w:pStyle w:val="ListParagraph"/>
        <w:numPr>
          <w:ilvl w:val="0"/>
          <w:numId w:val="96"/>
        </w:numPr>
      </w:pPr>
      <w:r>
        <w:t xml:space="preserve">At the end of the 3’ end you were never able to put in that primer so that last Okazaki fragment isn’t there (shortens replication each cycle). If it’s a non-coding region it doesn’t mean much if it’s a gene the amount that’s not replicated keeps growing </w:t>
      </w:r>
    </w:p>
    <w:p w:rsidR="0033757F" w:rsidRDefault="0033757F" w:rsidP="0033757F">
      <w:pPr>
        <w:pStyle w:val="ListParagraph"/>
        <w:numPr>
          <w:ilvl w:val="0"/>
          <w:numId w:val="96"/>
        </w:numPr>
      </w:pPr>
      <w:r>
        <w:t xml:space="preserve">To avoid that, a protection mechanism is to go in and add a length of DNA at each end </w:t>
      </w:r>
    </w:p>
    <w:p w:rsidR="0033757F" w:rsidRDefault="0033757F" w:rsidP="0033757F">
      <w:pPr>
        <w:pStyle w:val="ListParagraph"/>
        <w:numPr>
          <w:ilvl w:val="1"/>
          <w:numId w:val="96"/>
        </w:numPr>
      </w:pPr>
      <w:r>
        <w:t>500-5000 bps</w:t>
      </w:r>
    </w:p>
    <w:p w:rsidR="0033757F" w:rsidRPr="00364EAC" w:rsidRDefault="0033757F" w:rsidP="0033757F">
      <w:pPr>
        <w:pStyle w:val="ListParagraph"/>
        <w:numPr>
          <w:ilvl w:val="1"/>
          <w:numId w:val="96"/>
        </w:numPr>
      </w:pPr>
      <w:r>
        <w:t>Serves as a buffer</w:t>
      </w:r>
    </w:p>
    <w:p w:rsidR="00364EAC" w:rsidRDefault="00364EAC" w:rsidP="0033757F">
      <w:pPr>
        <w:pStyle w:val="ListParagraph"/>
        <w:numPr>
          <w:ilvl w:val="0"/>
          <w:numId w:val="94"/>
        </w:numPr>
      </w:pPr>
      <w:r>
        <w:t>Chromosome end after primer removal</w:t>
      </w:r>
    </w:p>
    <w:p w:rsidR="00364EAC" w:rsidRDefault="00364EAC" w:rsidP="0033757F">
      <w:pPr>
        <w:pStyle w:val="ListParagraph"/>
        <w:numPr>
          <w:ilvl w:val="0"/>
          <w:numId w:val="94"/>
        </w:numPr>
      </w:pPr>
      <w:r>
        <w:t xml:space="preserve">Telomerase binds to the single stranded 3’ end of the chromosome by complementary base pairing between the RNA or telomerase and the telomere repeat </w:t>
      </w:r>
    </w:p>
    <w:p w:rsidR="00364EAC" w:rsidRDefault="00364EAC" w:rsidP="0033757F">
      <w:pPr>
        <w:pStyle w:val="ListParagraph"/>
        <w:numPr>
          <w:ilvl w:val="0"/>
          <w:numId w:val="94"/>
        </w:numPr>
      </w:pPr>
      <w:r>
        <w:t xml:space="preserve">Telomerase synthesizes new telomere DNA using telomerase RNA as the template </w:t>
      </w:r>
    </w:p>
    <w:p w:rsidR="00364EAC" w:rsidRDefault="00364EAC" w:rsidP="0033757F">
      <w:pPr>
        <w:pStyle w:val="ListParagraph"/>
        <w:numPr>
          <w:ilvl w:val="0"/>
          <w:numId w:val="94"/>
        </w:numPr>
      </w:pPr>
      <w:r>
        <w:t>Telomerase moves to 3’ end of newly synthesized telomere DNA</w:t>
      </w:r>
    </w:p>
    <w:p w:rsidR="00364EAC" w:rsidRDefault="00364EAC" w:rsidP="0033757F">
      <w:pPr>
        <w:pStyle w:val="ListParagraph"/>
        <w:numPr>
          <w:ilvl w:val="0"/>
          <w:numId w:val="94"/>
        </w:numPr>
      </w:pPr>
      <w:r>
        <w:t>Telomerase synthesizes more new telomere DNA using telomerase RNA as the template</w:t>
      </w:r>
    </w:p>
    <w:p w:rsidR="00364EAC" w:rsidRDefault="00364EAC" w:rsidP="0033757F">
      <w:pPr>
        <w:pStyle w:val="ListParagraph"/>
        <w:numPr>
          <w:ilvl w:val="0"/>
          <w:numId w:val="94"/>
        </w:numPr>
      </w:pPr>
      <w:r>
        <w:t xml:space="preserve">Telomerase leaves the extended template strand and a primer Is added by </w:t>
      </w:r>
      <w:proofErr w:type="spellStart"/>
      <w:r>
        <w:t>primase</w:t>
      </w:r>
      <w:proofErr w:type="spellEnd"/>
      <w:r>
        <w:t xml:space="preserve"> </w:t>
      </w:r>
    </w:p>
    <w:p w:rsidR="00364EAC" w:rsidRDefault="00364EAC" w:rsidP="0033757F">
      <w:pPr>
        <w:pStyle w:val="ListParagraph"/>
        <w:numPr>
          <w:ilvl w:val="0"/>
          <w:numId w:val="94"/>
        </w:numPr>
      </w:pPr>
      <w:r>
        <w:t xml:space="preserve">New end of the chromosome after replication </w:t>
      </w:r>
    </w:p>
    <w:p w:rsidR="00364EAC" w:rsidRDefault="00364EAC" w:rsidP="0033757F">
      <w:pPr>
        <w:pStyle w:val="ListParagraph"/>
        <w:numPr>
          <w:ilvl w:val="0"/>
          <w:numId w:val="94"/>
        </w:numPr>
      </w:pPr>
      <w:r>
        <w:t xml:space="preserve">Short, single stranded region remains after primer removal </w:t>
      </w:r>
    </w:p>
    <w:p w:rsidR="00364EAC" w:rsidRPr="0033757F" w:rsidRDefault="0033757F" w:rsidP="0033757F">
      <w:pPr>
        <w:pStyle w:val="ListParagraph"/>
        <w:numPr>
          <w:ilvl w:val="1"/>
          <w:numId w:val="94"/>
        </w:numPr>
      </w:pPr>
      <w:r>
        <w:lastRenderedPageBreak/>
        <w:t>Still left with a 3’ over hang but it is non-coding so it folds over and makes the end not “</w:t>
      </w:r>
      <w:proofErr w:type="spellStart"/>
      <w:r>
        <w:t>sicky</w:t>
      </w:r>
      <w:proofErr w:type="spellEnd"/>
      <w:r>
        <w:t xml:space="preserve">” </w:t>
      </w:r>
    </w:p>
    <w:p w:rsidR="00364EAC" w:rsidRDefault="00364EAC" w:rsidP="00364EAC">
      <w:pPr>
        <w:rPr>
          <w:u w:val="single"/>
        </w:rPr>
      </w:pPr>
      <w:r>
        <w:rPr>
          <w:u w:val="single"/>
        </w:rPr>
        <w:t>Working with DNA</w:t>
      </w:r>
    </w:p>
    <w:p w:rsidR="00364EAC" w:rsidRDefault="00364EAC" w:rsidP="0033757F">
      <w:pPr>
        <w:pStyle w:val="ListParagraph"/>
        <w:numPr>
          <w:ilvl w:val="0"/>
          <w:numId w:val="95"/>
        </w:numPr>
      </w:pPr>
      <w:r>
        <w:t>Knowing the entire sequence of an organism’s genome has opened the door to numerous genomics advances. Here are 3 techniques that are essential to any work on DNA or specific genes:</w:t>
      </w:r>
    </w:p>
    <w:p w:rsidR="00364EAC" w:rsidRDefault="00364EAC" w:rsidP="0033757F">
      <w:pPr>
        <w:pStyle w:val="ListParagraph"/>
        <w:numPr>
          <w:ilvl w:val="1"/>
          <w:numId w:val="95"/>
        </w:numPr>
      </w:pPr>
      <w:r>
        <w:t>DNA cloning</w:t>
      </w:r>
    </w:p>
    <w:p w:rsidR="0033757F" w:rsidRDefault="0033757F" w:rsidP="0033757F">
      <w:pPr>
        <w:pStyle w:val="ListParagraph"/>
        <w:numPr>
          <w:ilvl w:val="2"/>
          <w:numId w:val="95"/>
        </w:numPr>
      </w:pPr>
      <w:r>
        <w:t>One gene interest you (heat resistance)</w:t>
      </w:r>
    </w:p>
    <w:p w:rsidR="0033757F" w:rsidRDefault="0033757F" w:rsidP="0033757F">
      <w:pPr>
        <w:pStyle w:val="ListParagraph"/>
        <w:numPr>
          <w:ilvl w:val="2"/>
          <w:numId w:val="95"/>
        </w:numPr>
      </w:pPr>
      <w:r>
        <w:t xml:space="preserve">In each cell that gene is present only once </w:t>
      </w:r>
    </w:p>
    <w:p w:rsidR="0033757F" w:rsidRDefault="0033757F" w:rsidP="0033757F">
      <w:pPr>
        <w:pStyle w:val="ListParagraph"/>
        <w:numPr>
          <w:ilvl w:val="2"/>
          <w:numId w:val="95"/>
        </w:numPr>
      </w:pPr>
      <w:r>
        <w:t>Need to use a lot of cells if you’re going to be able to have a respectable amount to see how it functions</w:t>
      </w:r>
    </w:p>
    <w:p w:rsidR="0033757F" w:rsidRDefault="0033757F" w:rsidP="0033757F">
      <w:pPr>
        <w:pStyle w:val="ListParagraph"/>
        <w:numPr>
          <w:ilvl w:val="2"/>
          <w:numId w:val="95"/>
        </w:numPr>
      </w:pPr>
      <w:r>
        <w:t xml:space="preserve">Isolate the DNA and cut it into small pieces </w:t>
      </w:r>
    </w:p>
    <w:p w:rsidR="0033757F" w:rsidRDefault="0033757F" w:rsidP="0033757F">
      <w:pPr>
        <w:pStyle w:val="ListParagraph"/>
        <w:numPr>
          <w:ilvl w:val="2"/>
          <w:numId w:val="95"/>
        </w:numPr>
      </w:pPr>
      <w:r>
        <w:t>Insert all these pieces into plasmids</w:t>
      </w:r>
    </w:p>
    <w:p w:rsidR="0033757F" w:rsidRDefault="0033757F" w:rsidP="0033757F">
      <w:pPr>
        <w:pStyle w:val="ListParagraph"/>
        <w:numPr>
          <w:ilvl w:val="3"/>
          <w:numId w:val="95"/>
        </w:numPr>
      </w:pPr>
      <w:r>
        <w:t>One of them has the gene you’re interested in but you don’t know which ones</w:t>
      </w:r>
    </w:p>
    <w:p w:rsidR="0033757F" w:rsidRDefault="0033757F" w:rsidP="0033757F">
      <w:pPr>
        <w:pStyle w:val="ListParagraph"/>
        <w:numPr>
          <w:ilvl w:val="2"/>
          <w:numId w:val="95"/>
        </w:numPr>
      </w:pPr>
      <w:r>
        <w:t>Grow bacteria</w:t>
      </w:r>
    </w:p>
    <w:p w:rsidR="0033757F" w:rsidRDefault="0033757F" w:rsidP="0033757F">
      <w:pPr>
        <w:pStyle w:val="ListParagraph"/>
        <w:numPr>
          <w:ilvl w:val="3"/>
          <w:numId w:val="95"/>
        </w:numPr>
      </w:pPr>
      <w:r>
        <w:t>One of them has the gene you’re interested in</w:t>
      </w:r>
    </w:p>
    <w:p w:rsidR="0033757F" w:rsidRDefault="0033757F" w:rsidP="0033757F">
      <w:pPr>
        <w:pStyle w:val="ListParagraph"/>
        <w:numPr>
          <w:ilvl w:val="2"/>
          <w:numId w:val="95"/>
        </w:numPr>
      </w:pPr>
      <w:r>
        <w:t>Different techniques to identify which has incorporated  the DNA you’re interested in</w:t>
      </w:r>
    </w:p>
    <w:p w:rsidR="0033757F" w:rsidRDefault="0033757F" w:rsidP="0033757F">
      <w:pPr>
        <w:pStyle w:val="ListParagraph"/>
        <w:numPr>
          <w:ilvl w:val="3"/>
          <w:numId w:val="95"/>
        </w:numPr>
      </w:pPr>
      <w:r>
        <w:t xml:space="preserve">Once you have the bacteria grow and you extract the DNA and you have a large amount coming from one cell </w:t>
      </w:r>
    </w:p>
    <w:p w:rsidR="00364EAC" w:rsidRDefault="00364EAC" w:rsidP="0033757F">
      <w:pPr>
        <w:pStyle w:val="ListParagraph"/>
        <w:numPr>
          <w:ilvl w:val="1"/>
          <w:numId w:val="95"/>
        </w:numPr>
      </w:pPr>
      <w:r>
        <w:t>Restriction enzymes</w:t>
      </w:r>
    </w:p>
    <w:p w:rsidR="0033757F" w:rsidRDefault="0033757F" w:rsidP="0033757F">
      <w:pPr>
        <w:pStyle w:val="ListParagraph"/>
        <w:numPr>
          <w:ilvl w:val="2"/>
          <w:numId w:val="95"/>
        </w:numPr>
      </w:pPr>
      <w:r>
        <w:t>Enzymes that recognize specific sequences of DNA</w:t>
      </w:r>
    </w:p>
    <w:p w:rsidR="0033757F" w:rsidRDefault="0033757F" w:rsidP="0033757F">
      <w:pPr>
        <w:pStyle w:val="ListParagraph"/>
        <w:numPr>
          <w:ilvl w:val="3"/>
          <w:numId w:val="95"/>
        </w:numPr>
      </w:pPr>
      <w:r>
        <w:t>By taking into account both strands</w:t>
      </w:r>
    </w:p>
    <w:p w:rsidR="0033757F" w:rsidRDefault="0033757F" w:rsidP="0033757F">
      <w:pPr>
        <w:pStyle w:val="ListParagraph"/>
        <w:numPr>
          <w:ilvl w:val="3"/>
          <w:numId w:val="95"/>
        </w:numPr>
      </w:pPr>
      <w:r>
        <w:t xml:space="preserve">Certain sequences that they look for and once found they will cut the DNA </w:t>
      </w:r>
    </w:p>
    <w:p w:rsidR="0033757F" w:rsidRDefault="0033757F" w:rsidP="0033757F">
      <w:pPr>
        <w:pStyle w:val="ListParagraph"/>
        <w:numPr>
          <w:ilvl w:val="3"/>
          <w:numId w:val="95"/>
        </w:numPr>
      </w:pPr>
      <w:r>
        <w:t>Can take advantage of these restriction enzymes</w:t>
      </w:r>
    </w:p>
    <w:p w:rsidR="0033757F" w:rsidRDefault="0033757F" w:rsidP="0033757F">
      <w:pPr>
        <w:pStyle w:val="ListParagraph"/>
        <w:numPr>
          <w:ilvl w:val="4"/>
          <w:numId w:val="95"/>
        </w:numPr>
      </w:pPr>
      <w:r>
        <w:t>Introduce that enzyme into your culture media and it will cut DNA in fragments</w:t>
      </w:r>
    </w:p>
    <w:p w:rsidR="0033757F" w:rsidRDefault="0033757F" w:rsidP="0033757F">
      <w:pPr>
        <w:pStyle w:val="ListParagraph"/>
        <w:numPr>
          <w:ilvl w:val="4"/>
          <w:numId w:val="95"/>
        </w:numPr>
      </w:pPr>
      <w:r>
        <w:t>Recognize the sequence that you want</w:t>
      </w:r>
    </w:p>
    <w:p w:rsidR="0033757F" w:rsidRDefault="0033757F" w:rsidP="0033757F">
      <w:pPr>
        <w:pStyle w:val="ListParagraph"/>
        <w:numPr>
          <w:ilvl w:val="4"/>
          <w:numId w:val="95"/>
        </w:numPr>
      </w:pPr>
      <w:r>
        <w:t>Cuts uneven</w:t>
      </w:r>
    </w:p>
    <w:p w:rsidR="0033757F" w:rsidRDefault="0033757F" w:rsidP="0033757F">
      <w:pPr>
        <w:pStyle w:val="ListParagraph"/>
        <w:numPr>
          <w:ilvl w:val="5"/>
          <w:numId w:val="95"/>
        </w:numPr>
      </w:pPr>
      <w:r>
        <w:t>Gives fragments that are “sticky”</w:t>
      </w:r>
    </w:p>
    <w:p w:rsidR="0033757F" w:rsidRDefault="0033757F" w:rsidP="0033757F">
      <w:pPr>
        <w:pStyle w:val="ListParagraph"/>
        <w:numPr>
          <w:ilvl w:val="5"/>
          <w:numId w:val="95"/>
        </w:numPr>
      </w:pPr>
      <w:r>
        <w:t>Have an overhang on both of the fragments</w:t>
      </w:r>
    </w:p>
    <w:p w:rsidR="0033757F" w:rsidRDefault="0033757F" w:rsidP="0033757F">
      <w:pPr>
        <w:pStyle w:val="ListParagraph"/>
        <w:numPr>
          <w:ilvl w:val="5"/>
          <w:numId w:val="95"/>
        </w:numPr>
      </w:pPr>
      <w:r>
        <w:t xml:space="preserve">Will allow you to be able to match </w:t>
      </w:r>
    </w:p>
    <w:p w:rsidR="0033757F" w:rsidRDefault="0033757F" w:rsidP="0033757F">
      <w:pPr>
        <w:pStyle w:val="ListParagraph"/>
        <w:numPr>
          <w:ilvl w:val="5"/>
          <w:numId w:val="95"/>
        </w:numPr>
      </w:pPr>
      <w:r>
        <w:t>Have other enzymes for blunt ends</w:t>
      </w:r>
    </w:p>
    <w:p w:rsidR="00364EAC" w:rsidRDefault="00364EAC" w:rsidP="0033757F">
      <w:pPr>
        <w:pStyle w:val="ListParagraph"/>
        <w:numPr>
          <w:ilvl w:val="1"/>
          <w:numId w:val="95"/>
        </w:numPr>
      </w:pPr>
      <w:r>
        <w:t xml:space="preserve">Polymerase chain reaction </w:t>
      </w:r>
    </w:p>
    <w:p w:rsidR="0033757F" w:rsidRDefault="0033757F" w:rsidP="0033757F">
      <w:pPr>
        <w:pStyle w:val="ListParagraph"/>
        <w:numPr>
          <w:ilvl w:val="2"/>
          <w:numId w:val="95"/>
        </w:numPr>
      </w:pPr>
      <w:r>
        <w:t>Essentially a photocopy</w:t>
      </w:r>
    </w:p>
    <w:p w:rsidR="0033757F" w:rsidRDefault="0033757F" w:rsidP="0033757F">
      <w:pPr>
        <w:pStyle w:val="ListParagraph"/>
        <w:numPr>
          <w:ilvl w:val="2"/>
          <w:numId w:val="95"/>
        </w:numPr>
      </w:pPr>
      <w:r>
        <w:t xml:space="preserve">Introduce it into an environment that you control </w:t>
      </w:r>
    </w:p>
    <w:p w:rsidR="0033757F" w:rsidRDefault="0033757F" w:rsidP="0033757F">
      <w:pPr>
        <w:pStyle w:val="ListParagraph"/>
        <w:numPr>
          <w:ilvl w:val="3"/>
          <w:numId w:val="95"/>
        </w:numPr>
      </w:pPr>
      <w:r>
        <w:t>You provide</w:t>
      </w:r>
    </w:p>
    <w:p w:rsidR="0033757F" w:rsidRDefault="0033757F" w:rsidP="0033757F">
      <w:pPr>
        <w:pStyle w:val="ListParagraph"/>
        <w:numPr>
          <w:ilvl w:val="4"/>
          <w:numId w:val="95"/>
        </w:numPr>
      </w:pPr>
      <w:r>
        <w:t>Enzymes</w:t>
      </w:r>
    </w:p>
    <w:p w:rsidR="0033757F" w:rsidRDefault="0033757F" w:rsidP="0033757F">
      <w:pPr>
        <w:pStyle w:val="ListParagraph"/>
        <w:numPr>
          <w:ilvl w:val="4"/>
          <w:numId w:val="95"/>
        </w:numPr>
      </w:pPr>
      <w:r>
        <w:t>Nucleotides</w:t>
      </w:r>
    </w:p>
    <w:p w:rsidR="0033757F" w:rsidRDefault="0033757F" w:rsidP="0033757F">
      <w:pPr>
        <w:pStyle w:val="ListParagraph"/>
        <w:numPr>
          <w:ilvl w:val="4"/>
          <w:numId w:val="95"/>
        </w:numPr>
      </w:pPr>
      <w:r>
        <w:t>Primers</w:t>
      </w:r>
    </w:p>
    <w:p w:rsidR="0033757F" w:rsidRDefault="0033757F" w:rsidP="0033757F">
      <w:pPr>
        <w:pStyle w:val="ListParagraph"/>
        <w:numPr>
          <w:ilvl w:val="2"/>
          <w:numId w:val="95"/>
        </w:numPr>
      </w:pPr>
      <w:r>
        <w:lastRenderedPageBreak/>
        <w:t>Do various cycles where you heat (cause the two fragments to separate—denaturing) now you’ve got two single strands</w:t>
      </w:r>
    </w:p>
    <w:p w:rsidR="0033757F" w:rsidRDefault="0033757F" w:rsidP="0033757F">
      <w:pPr>
        <w:pStyle w:val="ListParagraph"/>
        <w:numPr>
          <w:ilvl w:val="2"/>
          <w:numId w:val="95"/>
        </w:numPr>
      </w:pPr>
      <w:r>
        <w:t>Introduces primers that match the sequence you want to amplify</w:t>
      </w:r>
    </w:p>
    <w:p w:rsidR="0033757F" w:rsidRDefault="0033757F" w:rsidP="0033757F">
      <w:pPr>
        <w:pStyle w:val="ListParagraph"/>
        <w:numPr>
          <w:ilvl w:val="3"/>
          <w:numId w:val="95"/>
        </w:numPr>
      </w:pPr>
      <w:r>
        <w:t xml:space="preserve">Need to add polymerase enzymes and nucleotides </w:t>
      </w:r>
    </w:p>
    <w:p w:rsidR="0033757F" w:rsidRDefault="0033757F" w:rsidP="0033757F">
      <w:pPr>
        <w:pStyle w:val="ListParagraph"/>
        <w:numPr>
          <w:ilvl w:val="2"/>
          <w:numId w:val="95"/>
        </w:numPr>
      </w:pPr>
      <w:r>
        <w:t xml:space="preserve">Cool it down and allows the two strands to come together again </w:t>
      </w:r>
    </w:p>
    <w:p w:rsidR="0033757F" w:rsidRDefault="0033757F" w:rsidP="0033757F">
      <w:pPr>
        <w:pStyle w:val="ListParagraph"/>
        <w:numPr>
          <w:ilvl w:val="2"/>
          <w:numId w:val="95"/>
        </w:numPr>
      </w:pPr>
      <w:r>
        <w:t>Heat and cool a number of times</w:t>
      </w:r>
    </w:p>
    <w:p w:rsidR="0033757F" w:rsidRDefault="0033757F" w:rsidP="0033757F">
      <w:pPr>
        <w:pStyle w:val="ListParagraph"/>
        <w:numPr>
          <w:ilvl w:val="2"/>
          <w:numId w:val="95"/>
        </w:numPr>
      </w:pPr>
      <w:r>
        <w:t>Once it works you can set this first target sequence and have millions of copies of that sequence</w:t>
      </w:r>
    </w:p>
    <w:p w:rsidR="0033757F" w:rsidRDefault="0033757F" w:rsidP="0033757F">
      <w:pPr>
        <w:pStyle w:val="ListParagraph"/>
        <w:numPr>
          <w:ilvl w:val="3"/>
          <w:numId w:val="95"/>
        </w:numPr>
      </w:pPr>
      <w:r>
        <w:t xml:space="preserve">Gives a lot of DNA to work with </w:t>
      </w:r>
    </w:p>
    <w:p w:rsidR="0033757F" w:rsidRDefault="0033757F" w:rsidP="0033757F">
      <w:pPr>
        <w:pStyle w:val="ListParagraph"/>
        <w:numPr>
          <w:ilvl w:val="3"/>
          <w:numId w:val="95"/>
        </w:numPr>
      </w:pPr>
      <w:r>
        <w:t>Easily, many copies of that target sequence</w:t>
      </w:r>
    </w:p>
    <w:p w:rsidR="0033757F" w:rsidRPr="00364EAC" w:rsidRDefault="0033757F" w:rsidP="0033757F">
      <w:pPr>
        <w:pStyle w:val="ListParagraph"/>
        <w:numPr>
          <w:ilvl w:val="3"/>
          <w:numId w:val="95"/>
        </w:numPr>
      </w:pPr>
      <w:r>
        <w:t xml:space="preserve">Specificity and speed </w:t>
      </w:r>
    </w:p>
    <w:p w:rsidR="00E65E50" w:rsidRPr="004D4E0A" w:rsidRDefault="00E65E50" w:rsidP="00E65E50"/>
    <w:sectPr w:rsidR="00E65E50" w:rsidRPr="004D4E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4C24"/>
    <w:multiLevelType w:val="hybridMultilevel"/>
    <w:tmpl w:val="7D606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7C0FA4"/>
    <w:multiLevelType w:val="hybridMultilevel"/>
    <w:tmpl w:val="5DD655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953C76"/>
    <w:multiLevelType w:val="hybridMultilevel"/>
    <w:tmpl w:val="68D41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521C4F"/>
    <w:multiLevelType w:val="hybridMultilevel"/>
    <w:tmpl w:val="55040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D86D5B"/>
    <w:multiLevelType w:val="hybridMultilevel"/>
    <w:tmpl w:val="380A4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F24F2F"/>
    <w:multiLevelType w:val="hybridMultilevel"/>
    <w:tmpl w:val="1D42D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0D6A0E"/>
    <w:multiLevelType w:val="hybridMultilevel"/>
    <w:tmpl w:val="B28EA4C6"/>
    <w:lvl w:ilvl="0" w:tplc="10090017">
      <w:start w:val="1"/>
      <w:numFmt w:val="lowerLetter"/>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E155F49"/>
    <w:multiLevelType w:val="hybridMultilevel"/>
    <w:tmpl w:val="7FA8B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8A1939"/>
    <w:multiLevelType w:val="hybridMultilevel"/>
    <w:tmpl w:val="B42221B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9">
    <w:nsid w:val="11ED6E6E"/>
    <w:multiLevelType w:val="hybridMultilevel"/>
    <w:tmpl w:val="8ED636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316B59"/>
    <w:multiLevelType w:val="hybridMultilevel"/>
    <w:tmpl w:val="F524F9D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37E6B2A"/>
    <w:multiLevelType w:val="hybridMultilevel"/>
    <w:tmpl w:val="F8BA96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EF6564"/>
    <w:multiLevelType w:val="hybridMultilevel"/>
    <w:tmpl w:val="032C1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3F2AE0"/>
    <w:multiLevelType w:val="hybridMultilevel"/>
    <w:tmpl w:val="0A629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77944AC"/>
    <w:multiLevelType w:val="hybridMultilevel"/>
    <w:tmpl w:val="9DBCB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53197B"/>
    <w:multiLevelType w:val="hybridMultilevel"/>
    <w:tmpl w:val="5DE808A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6">
    <w:nsid w:val="1B4B44E4"/>
    <w:multiLevelType w:val="hybridMultilevel"/>
    <w:tmpl w:val="32D21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CE06E8C"/>
    <w:multiLevelType w:val="hybridMultilevel"/>
    <w:tmpl w:val="9F505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E9165E0"/>
    <w:multiLevelType w:val="hybridMultilevel"/>
    <w:tmpl w:val="0344C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3D575D"/>
    <w:multiLevelType w:val="hybridMultilevel"/>
    <w:tmpl w:val="82905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1F31E0D"/>
    <w:multiLevelType w:val="hybridMultilevel"/>
    <w:tmpl w:val="0FFCB9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3135BB1"/>
    <w:multiLevelType w:val="hybridMultilevel"/>
    <w:tmpl w:val="C1208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3C16D76"/>
    <w:multiLevelType w:val="hybridMultilevel"/>
    <w:tmpl w:val="697886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5A202CB"/>
    <w:multiLevelType w:val="hybridMultilevel"/>
    <w:tmpl w:val="53CC0F34"/>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71622FD"/>
    <w:multiLevelType w:val="hybridMultilevel"/>
    <w:tmpl w:val="FA763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8057998"/>
    <w:multiLevelType w:val="hybridMultilevel"/>
    <w:tmpl w:val="72DE28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D52C52"/>
    <w:multiLevelType w:val="hybridMultilevel"/>
    <w:tmpl w:val="1778A8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95264B5"/>
    <w:multiLevelType w:val="hybridMultilevel"/>
    <w:tmpl w:val="91946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7C4636"/>
    <w:multiLevelType w:val="hybridMultilevel"/>
    <w:tmpl w:val="51A6DD2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9E56B8E"/>
    <w:multiLevelType w:val="hybridMultilevel"/>
    <w:tmpl w:val="C48A7F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9FE4191"/>
    <w:multiLevelType w:val="hybridMultilevel"/>
    <w:tmpl w:val="54A6C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D862653"/>
    <w:multiLevelType w:val="hybridMultilevel"/>
    <w:tmpl w:val="284A004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DBF2629"/>
    <w:multiLevelType w:val="hybridMultilevel"/>
    <w:tmpl w:val="49E89C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EE722AE"/>
    <w:multiLevelType w:val="hybridMultilevel"/>
    <w:tmpl w:val="3886B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F8C3731"/>
    <w:multiLevelType w:val="hybridMultilevel"/>
    <w:tmpl w:val="035899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01A1178"/>
    <w:multiLevelType w:val="hybridMultilevel"/>
    <w:tmpl w:val="C0DC6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09B6559"/>
    <w:multiLevelType w:val="hybridMultilevel"/>
    <w:tmpl w:val="27D81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1A657E9"/>
    <w:multiLevelType w:val="hybridMultilevel"/>
    <w:tmpl w:val="C060C9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2CA257F"/>
    <w:multiLevelType w:val="hybridMultilevel"/>
    <w:tmpl w:val="88E4F2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34F09D6"/>
    <w:multiLevelType w:val="hybridMultilevel"/>
    <w:tmpl w:val="33BAB4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7736412"/>
    <w:multiLevelType w:val="hybridMultilevel"/>
    <w:tmpl w:val="9A4E2F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377675CB"/>
    <w:multiLevelType w:val="hybridMultilevel"/>
    <w:tmpl w:val="5CDE0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839154B"/>
    <w:multiLevelType w:val="hybridMultilevel"/>
    <w:tmpl w:val="13C6DB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9373815"/>
    <w:multiLevelType w:val="hybridMultilevel"/>
    <w:tmpl w:val="8190181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98F6D88"/>
    <w:multiLevelType w:val="hybridMultilevel"/>
    <w:tmpl w:val="88CA40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BA8672A"/>
    <w:multiLevelType w:val="hybridMultilevel"/>
    <w:tmpl w:val="F9222E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C2050D0"/>
    <w:multiLevelType w:val="hybridMultilevel"/>
    <w:tmpl w:val="B80ADC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344554"/>
    <w:multiLevelType w:val="hybridMultilevel"/>
    <w:tmpl w:val="62723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03E4804"/>
    <w:multiLevelType w:val="hybridMultilevel"/>
    <w:tmpl w:val="FB0EC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1E93B36"/>
    <w:multiLevelType w:val="hybridMultilevel"/>
    <w:tmpl w:val="6CAC65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361154F"/>
    <w:multiLevelType w:val="hybridMultilevel"/>
    <w:tmpl w:val="62A48A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3D63B40"/>
    <w:multiLevelType w:val="hybridMultilevel"/>
    <w:tmpl w:val="AFAE2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03769B"/>
    <w:multiLevelType w:val="hybridMultilevel"/>
    <w:tmpl w:val="D10E7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4F11555"/>
    <w:multiLevelType w:val="hybridMultilevel"/>
    <w:tmpl w:val="038C7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58D67FC"/>
    <w:multiLevelType w:val="hybridMultilevel"/>
    <w:tmpl w:val="1E1EE8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9701777"/>
    <w:multiLevelType w:val="hybridMultilevel"/>
    <w:tmpl w:val="ACE8C36A"/>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6">
    <w:nsid w:val="498C515A"/>
    <w:multiLevelType w:val="hybridMultilevel"/>
    <w:tmpl w:val="5A528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C0473C5"/>
    <w:multiLevelType w:val="hybridMultilevel"/>
    <w:tmpl w:val="21FAE0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043EB2"/>
    <w:multiLevelType w:val="hybridMultilevel"/>
    <w:tmpl w:val="064E6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D2766E"/>
    <w:multiLevelType w:val="hybridMultilevel"/>
    <w:tmpl w:val="5CAED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049373D"/>
    <w:multiLevelType w:val="hybridMultilevel"/>
    <w:tmpl w:val="C1440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15024EB"/>
    <w:multiLevelType w:val="hybridMultilevel"/>
    <w:tmpl w:val="0E622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1FD30BD"/>
    <w:multiLevelType w:val="hybridMultilevel"/>
    <w:tmpl w:val="E0F25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D9266D"/>
    <w:multiLevelType w:val="hybridMultilevel"/>
    <w:tmpl w:val="D562AA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32333E8"/>
    <w:multiLevelType w:val="hybridMultilevel"/>
    <w:tmpl w:val="23A844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55017E5"/>
    <w:multiLevelType w:val="hybridMultilevel"/>
    <w:tmpl w:val="D6284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6D32D1A"/>
    <w:multiLevelType w:val="hybridMultilevel"/>
    <w:tmpl w:val="056E8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76331DF"/>
    <w:multiLevelType w:val="hybridMultilevel"/>
    <w:tmpl w:val="E63E8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7ED7276"/>
    <w:multiLevelType w:val="hybridMultilevel"/>
    <w:tmpl w:val="BF4685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88C44E6"/>
    <w:multiLevelType w:val="hybridMultilevel"/>
    <w:tmpl w:val="3FD085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90558F0"/>
    <w:multiLevelType w:val="hybridMultilevel"/>
    <w:tmpl w:val="5906A7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93E6351"/>
    <w:multiLevelType w:val="hybridMultilevel"/>
    <w:tmpl w:val="E9E482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CFF7BC2"/>
    <w:multiLevelType w:val="hybridMultilevel"/>
    <w:tmpl w:val="1742B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FCB3302"/>
    <w:multiLevelType w:val="hybridMultilevel"/>
    <w:tmpl w:val="0AA0D9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38B1338"/>
    <w:multiLevelType w:val="hybridMultilevel"/>
    <w:tmpl w:val="1B90E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41D0444"/>
    <w:multiLevelType w:val="hybridMultilevel"/>
    <w:tmpl w:val="C02CE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500011D"/>
    <w:multiLevelType w:val="hybridMultilevel"/>
    <w:tmpl w:val="ED487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518214A"/>
    <w:multiLevelType w:val="hybridMultilevel"/>
    <w:tmpl w:val="A7A4C9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6407FC5"/>
    <w:multiLevelType w:val="hybridMultilevel"/>
    <w:tmpl w:val="D68C57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6650B03"/>
    <w:multiLevelType w:val="hybridMultilevel"/>
    <w:tmpl w:val="3516F7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70616A7"/>
    <w:multiLevelType w:val="hybridMultilevel"/>
    <w:tmpl w:val="5BC407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72C558A"/>
    <w:multiLevelType w:val="hybridMultilevel"/>
    <w:tmpl w:val="BB727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A697EDD"/>
    <w:multiLevelType w:val="hybridMultilevel"/>
    <w:tmpl w:val="5B788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D7E5960"/>
    <w:multiLevelType w:val="hybridMultilevel"/>
    <w:tmpl w:val="1592C8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E672EC0"/>
    <w:multiLevelType w:val="hybridMultilevel"/>
    <w:tmpl w:val="55E6D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0DB5ECE"/>
    <w:multiLevelType w:val="hybridMultilevel"/>
    <w:tmpl w:val="A87898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1036133"/>
    <w:multiLevelType w:val="hybridMultilevel"/>
    <w:tmpl w:val="5456D3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20E4D36"/>
    <w:multiLevelType w:val="hybridMultilevel"/>
    <w:tmpl w:val="91CE255E"/>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77037F23"/>
    <w:multiLevelType w:val="hybridMultilevel"/>
    <w:tmpl w:val="E0DAB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7525ACF"/>
    <w:multiLevelType w:val="hybridMultilevel"/>
    <w:tmpl w:val="FF76D9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95753D9"/>
    <w:multiLevelType w:val="hybridMultilevel"/>
    <w:tmpl w:val="FE8AA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AE75298"/>
    <w:multiLevelType w:val="hybridMultilevel"/>
    <w:tmpl w:val="B49EB6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B037E63"/>
    <w:multiLevelType w:val="hybridMultilevel"/>
    <w:tmpl w:val="6FDA56F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7B5250C3"/>
    <w:multiLevelType w:val="hybridMultilevel"/>
    <w:tmpl w:val="3B8854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D450E01"/>
    <w:multiLevelType w:val="hybridMultilevel"/>
    <w:tmpl w:val="F0C66D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EB37AEC"/>
    <w:multiLevelType w:val="hybridMultilevel"/>
    <w:tmpl w:val="1706B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1"/>
  </w:num>
  <w:num w:numId="2">
    <w:abstractNumId w:val="78"/>
  </w:num>
  <w:num w:numId="3">
    <w:abstractNumId w:val="29"/>
  </w:num>
  <w:num w:numId="4">
    <w:abstractNumId w:val="55"/>
  </w:num>
  <w:num w:numId="5">
    <w:abstractNumId w:val="48"/>
  </w:num>
  <w:num w:numId="6">
    <w:abstractNumId w:val="38"/>
  </w:num>
  <w:num w:numId="7">
    <w:abstractNumId w:val="17"/>
  </w:num>
  <w:num w:numId="8">
    <w:abstractNumId w:val="25"/>
  </w:num>
  <w:num w:numId="9">
    <w:abstractNumId w:val="43"/>
  </w:num>
  <w:num w:numId="10">
    <w:abstractNumId w:val="22"/>
  </w:num>
  <w:num w:numId="11">
    <w:abstractNumId w:val="2"/>
  </w:num>
  <w:num w:numId="12">
    <w:abstractNumId w:val="74"/>
  </w:num>
  <w:num w:numId="13">
    <w:abstractNumId w:val="54"/>
  </w:num>
  <w:num w:numId="14">
    <w:abstractNumId w:val="53"/>
  </w:num>
  <w:num w:numId="15">
    <w:abstractNumId w:val="30"/>
  </w:num>
  <w:num w:numId="16">
    <w:abstractNumId w:val="64"/>
  </w:num>
  <w:num w:numId="17">
    <w:abstractNumId w:val="89"/>
  </w:num>
  <w:num w:numId="18">
    <w:abstractNumId w:val="57"/>
  </w:num>
  <w:num w:numId="19">
    <w:abstractNumId w:val="59"/>
  </w:num>
  <w:num w:numId="20">
    <w:abstractNumId w:val="52"/>
  </w:num>
  <w:num w:numId="21">
    <w:abstractNumId w:val="81"/>
  </w:num>
  <w:num w:numId="22">
    <w:abstractNumId w:val="61"/>
  </w:num>
  <w:num w:numId="23">
    <w:abstractNumId w:val="85"/>
  </w:num>
  <w:num w:numId="24">
    <w:abstractNumId w:val="11"/>
  </w:num>
  <w:num w:numId="25">
    <w:abstractNumId w:val="27"/>
  </w:num>
  <w:num w:numId="26">
    <w:abstractNumId w:val="60"/>
  </w:num>
  <w:num w:numId="27">
    <w:abstractNumId w:val="92"/>
  </w:num>
  <w:num w:numId="28">
    <w:abstractNumId w:val="93"/>
  </w:num>
  <w:num w:numId="29">
    <w:abstractNumId w:val="65"/>
  </w:num>
  <w:num w:numId="30">
    <w:abstractNumId w:val="7"/>
  </w:num>
  <w:num w:numId="31">
    <w:abstractNumId w:val="36"/>
  </w:num>
  <w:num w:numId="32">
    <w:abstractNumId w:val="33"/>
  </w:num>
  <w:num w:numId="33">
    <w:abstractNumId w:val="84"/>
  </w:num>
  <w:num w:numId="34">
    <w:abstractNumId w:val="19"/>
  </w:num>
  <w:num w:numId="35">
    <w:abstractNumId w:val="21"/>
  </w:num>
  <w:num w:numId="36">
    <w:abstractNumId w:val="1"/>
  </w:num>
  <w:num w:numId="37">
    <w:abstractNumId w:val="72"/>
  </w:num>
  <w:num w:numId="38">
    <w:abstractNumId w:val="42"/>
  </w:num>
  <w:num w:numId="39">
    <w:abstractNumId w:val="15"/>
  </w:num>
  <w:num w:numId="40">
    <w:abstractNumId w:val="63"/>
  </w:num>
  <w:num w:numId="41">
    <w:abstractNumId w:val="37"/>
  </w:num>
  <w:num w:numId="42">
    <w:abstractNumId w:val="80"/>
  </w:num>
  <w:num w:numId="43">
    <w:abstractNumId w:val="68"/>
  </w:num>
  <w:num w:numId="44">
    <w:abstractNumId w:val="8"/>
  </w:num>
  <w:num w:numId="45">
    <w:abstractNumId w:val="75"/>
  </w:num>
  <w:num w:numId="46">
    <w:abstractNumId w:val="40"/>
  </w:num>
  <w:num w:numId="47">
    <w:abstractNumId w:val="67"/>
  </w:num>
  <w:num w:numId="48">
    <w:abstractNumId w:val="90"/>
  </w:num>
  <w:num w:numId="49">
    <w:abstractNumId w:val="12"/>
  </w:num>
  <w:num w:numId="50">
    <w:abstractNumId w:val="69"/>
  </w:num>
  <w:num w:numId="51">
    <w:abstractNumId w:val="0"/>
  </w:num>
  <w:num w:numId="52">
    <w:abstractNumId w:val="9"/>
  </w:num>
  <w:num w:numId="53">
    <w:abstractNumId w:val="73"/>
  </w:num>
  <w:num w:numId="54">
    <w:abstractNumId w:val="58"/>
  </w:num>
  <w:num w:numId="55">
    <w:abstractNumId w:val="86"/>
  </w:num>
  <w:num w:numId="56">
    <w:abstractNumId w:val="13"/>
  </w:num>
  <w:num w:numId="57">
    <w:abstractNumId w:val="3"/>
  </w:num>
  <w:num w:numId="58">
    <w:abstractNumId w:val="94"/>
  </w:num>
  <w:num w:numId="59">
    <w:abstractNumId w:val="24"/>
  </w:num>
  <w:num w:numId="60">
    <w:abstractNumId w:val="66"/>
  </w:num>
  <w:num w:numId="61">
    <w:abstractNumId w:val="5"/>
  </w:num>
  <w:num w:numId="62">
    <w:abstractNumId w:val="44"/>
  </w:num>
  <w:num w:numId="63">
    <w:abstractNumId w:val="88"/>
  </w:num>
  <w:num w:numId="64">
    <w:abstractNumId w:val="50"/>
  </w:num>
  <w:num w:numId="65">
    <w:abstractNumId w:val="35"/>
  </w:num>
  <w:num w:numId="66">
    <w:abstractNumId w:val="28"/>
  </w:num>
  <w:num w:numId="67">
    <w:abstractNumId w:val="39"/>
  </w:num>
  <w:num w:numId="68">
    <w:abstractNumId w:val="31"/>
  </w:num>
  <w:num w:numId="69">
    <w:abstractNumId w:val="18"/>
  </w:num>
  <w:num w:numId="70">
    <w:abstractNumId w:val="14"/>
  </w:num>
  <w:num w:numId="71">
    <w:abstractNumId w:val="77"/>
  </w:num>
  <w:num w:numId="72">
    <w:abstractNumId w:val="47"/>
  </w:num>
  <w:num w:numId="73">
    <w:abstractNumId w:val="6"/>
  </w:num>
  <w:num w:numId="74">
    <w:abstractNumId w:val="95"/>
  </w:num>
  <w:num w:numId="75">
    <w:abstractNumId w:val="34"/>
  </w:num>
  <w:num w:numId="76">
    <w:abstractNumId w:val="82"/>
  </w:num>
  <w:num w:numId="77">
    <w:abstractNumId w:val="4"/>
  </w:num>
  <w:num w:numId="78">
    <w:abstractNumId w:val="70"/>
  </w:num>
  <w:num w:numId="79">
    <w:abstractNumId w:val="91"/>
  </w:num>
  <w:num w:numId="80">
    <w:abstractNumId w:val="62"/>
  </w:num>
  <w:num w:numId="81">
    <w:abstractNumId w:val="49"/>
  </w:num>
  <w:num w:numId="82">
    <w:abstractNumId w:val="56"/>
  </w:num>
  <w:num w:numId="83">
    <w:abstractNumId w:val="79"/>
  </w:num>
  <w:num w:numId="84">
    <w:abstractNumId w:val="26"/>
  </w:num>
  <w:num w:numId="85">
    <w:abstractNumId w:val="83"/>
  </w:num>
  <w:num w:numId="86">
    <w:abstractNumId w:val="45"/>
  </w:num>
  <w:num w:numId="87">
    <w:abstractNumId w:val="76"/>
  </w:num>
  <w:num w:numId="88">
    <w:abstractNumId w:val="20"/>
  </w:num>
  <w:num w:numId="89">
    <w:abstractNumId w:val="23"/>
  </w:num>
  <w:num w:numId="90">
    <w:abstractNumId w:val="32"/>
  </w:num>
  <w:num w:numId="91">
    <w:abstractNumId w:val="10"/>
  </w:num>
  <w:num w:numId="92">
    <w:abstractNumId w:val="46"/>
  </w:num>
  <w:num w:numId="93">
    <w:abstractNumId w:val="41"/>
  </w:num>
  <w:num w:numId="94">
    <w:abstractNumId w:val="87"/>
  </w:num>
  <w:num w:numId="95">
    <w:abstractNumId w:val="16"/>
  </w:num>
  <w:num w:numId="96">
    <w:abstractNumId w:val="5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52"/>
    <w:rsid w:val="000620E8"/>
    <w:rsid w:val="00084F22"/>
    <w:rsid w:val="00087AB5"/>
    <w:rsid w:val="000A57C4"/>
    <w:rsid w:val="000A7429"/>
    <w:rsid w:val="000E6CDF"/>
    <w:rsid w:val="00100FD4"/>
    <w:rsid w:val="0015383F"/>
    <w:rsid w:val="0015729F"/>
    <w:rsid w:val="001936B9"/>
    <w:rsid w:val="001A380F"/>
    <w:rsid w:val="001C51DD"/>
    <w:rsid w:val="001D0064"/>
    <w:rsid w:val="002118EA"/>
    <w:rsid w:val="00233C23"/>
    <w:rsid w:val="00252B25"/>
    <w:rsid w:val="002E446B"/>
    <w:rsid w:val="0033757F"/>
    <w:rsid w:val="00364EAC"/>
    <w:rsid w:val="00473823"/>
    <w:rsid w:val="00474624"/>
    <w:rsid w:val="004950E3"/>
    <w:rsid w:val="00497AE8"/>
    <w:rsid w:val="004B25A1"/>
    <w:rsid w:val="004D4E0A"/>
    <w:rsid w:val="004E001E"/>
    <w:rsid w:val="00500478"/>
    <w:rsid w:val="00596BE9"/>
    <w:rsid w:val="005B27EB"/>
    <w:rsid w:val="00630430"/>
    <w:rsid w:val="00662DB7"/>
    <w:rsid w:val="006B29D2"/>
    <w:rsid w:val="006D0D05"/>
    <w:rsid w:val="00747487"/>
    <w:rsid w:val="007763C8"/>
    <w:rsid w:val="007D10D7"/>
    <w:rsid w:val="007E34C4"/>
    <w:rsid w:val="00827AAB"/>
    <w:rsid w:val="00864A52"/>
    <w:rsid w:val="008771AF"/>
    <w:rsid w:val="008E5F30"/>
    <w:rsid w:val="0091435F"/>
    <w:rsid w:val="009352B5"/>
    <w:rsid w:val="009361FB"/>
    <w:rsid w:val="0094018D"/>
    <w:rsid w:val="009D3BC4"/>
    <w:rsid w:val="009D3CA7"/>
    <w:rsid w:val="00A339A9"/>
    <w:rsid w:val="00A92A00"/>
    <w:rsid w:val="00AC3F80"/>
    <w:rsid w:val="00AC7E79"/>
    <w:rsid w:val="00AF6E89"/>
    <w:rsid w:val="00B1761B"/>
    <w:rsid w:val="00B7283A"/>
    <w:rsid w:val="00C015C4"/>
    <w:rsid w:val="00C545EE"/>
    <w:rsid w:val="00C86E5F"/>
    <w:rsid w:val="00C94D39"/>
    <w:rsid w:val="00CA4F34"/>
    <w:rsid w:val="00CD6877"/>
    <w:rsid w:val="00DA09D8"/>
    <w:rsid w:val="00DB2CC3"/>
    <w:rsid w:val="00E01FAA"/>
    <w:rsid w:val="00E65E50"/>
    <w:rsid w:val="00E806A4"/>
    <w:rsid w:val="00ED4799"/>
    <w:rsid w:val="00F06F76"/>
    <w:rsid w:val="00F20065"/>
    <w:rsid w:val="00F5251F"/>
    <w:rsid w:val="00F90DC8"/>
    <w:rsid w:val="00FB1CE7"/>
    <w:rsid w:val="00FB5D7F"/>
    <w:rsid w:val="00FB5D93"/>
    <w:rsid w:val="00FE06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A02A7-6CC6-4CC9-A9B9-14C6BD6AE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A52"/>
    <w:pPr>
      <w:ind w:left="720"/>
      <w:contextualSpacing/>
    </w:pPr>
  </w:style>
  <w:style w:type="table" w:styleId="TableGrid">
    <w:name w:val="Table Grid"/>
    <w:basedOn w:val="TableNormal"/>
    <w:uiPriority w:val="39"/>
    <w:rsid w:val="00473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5188</TotalTime>
  <Pages>1</Pages>
  <Words>8014</Words>
  <Characters>45680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Upshall</dc:creator>
  <cp:keywords/>
  <dc:description/>
  <cp:lastModifiedBy>Mary Upshall</cp:lastModifiedBy>
  <cp:revision>19</cp:revision>
  <dcterms:created xsi:type="dcterms:W3CDTF">2015-03-12T18:43:00Z</dcterms:created>
  <dcterms:modified xsi:type="dcterms:W3CDTF">2015-03-21T12:49:00Z</dcterms:modified>
</cp:coreProperties>
</file>