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6479A7" w14:textId="77777777" w:rsidR="009B754B" w:rsidRPr="00EE3FAE" w:rsidRDefault="00EE3FAE" w:rsidP="00EE3FAE">
      <w:pPr>
        <w:jc w:val="center"/>
        <w:rPr>
          <w:b/>
          <w:sz w:val="36"/>
          <w:szCs w:val="36"/>
        </w:rPr>
      </w:pPr>
      <w:r w:rsidRPr="00EE3FAE">
        <w:rPr>
          <w:b/>
          <w:sz w:val="36"/>
          <w:szCs w:val="36"/>
        </w:rPr>
        <w:t>Lab Report 1</w:t>
      </w:r>
    </w:p>
    <w:p w14:paraId="6F9C016A" w14:textId="77777777" w:rsidR="00EE3FAE" w:rsidRDefault="00EE3FAE" w:rsidP="00EE3FAE">
      <w:pPr>
        <w:jc w:val="center"/>
        <w:rPr>
          <w:sz w:val="36"/>
          <w:szCs w:val="36"/>
        </w:rPr>
      </w:pPr>
      <w:r>
        <w:rPr>
          <w:sz w:val="36"/>
          <w:szCs w:val="36"/>
        </w:rPr>
        <w:t>Compute the Area of a Triangle</w:t>
      </w:r>
    </w:p>
    <w:p w14:paraId="46FF6DD1" w14:textId="03B67624" w:rsidR="00EE3FAE" w:rsidRDefault="00EE3FAE" w:rsidP="00DA58D1">
      <w:pPr>
        <w:rPr>
          <w:sz w:val="28"/>
          <w:szCs w:val="28"/>
        </w:rPr>
      </w:pPr>
      <w:bookmarkStart w:id="0" w:name="_GoBack"/>
      <w:bookmarkEnd w:id="0"/>
    </w:p>
    <w:p w14:paraId="5024D7B9" w14:textId="77777777" w:rsidR="00EE3FAE" w:rsidRDefault="00EE3FAE" w:rsidP="00EE3FAE">
      <w:pPr>
        <w:jc w:val="center"/>
        <w:rPr>
          <w:sz w:val="28"/>
          <w:szCs w:val="28"/>
        </w:rPr>
      </w:pPr>
    </w:p>
    <w:p w14:paraId="3074A428" w14:textId="77777777" w:rsidR="00EE3FAE" w:rsidRDefault="00EE3FAE" w:rsidP="00EE3FAE">
      <w:pPr>
        <w:rPr>
          <w:b/>
          <w:sz w:val="28"/>
          <w:szCs w:val="28"/>
          <w:u w:val="single"/>
        </w:rPr>
      </w:pPr>
    </w:p>
    <w:p w14:paraId="05CA651B" w14:textId="77777777" w:rsidR="00EE3FAE" w:rsidRDefault="00EE3FAE" w:rsidP="00EE3FAE">
      <w:pPr>
        <w:rPr>
          <w:b/>
          <w:sz w:val="28"/>
          <w:szCs w:val="28"/>
          <w:u w:val="single"/>
        </w:rPr>
      </w:pPr>
      <w:r w:rsidRPr="00EE3FAE">
        <w:rPr>
          <w:b/>
          <w:sz w:val="28"/>
          <w:szCs w:val="28"/>
          <w:u w:val="single"/>
        </w:rPr>
        <w:t>Problem identification and statement</w:t>
      </w:r>
    </w:p>
    <w:p w14:paraId="409576BA" w14:textId="77777777" w:rsidR="00EE3FAE" w:rsidRDefault="00EE3FAE" w:rsidP="00EE3FAE">
      <w:pPr>
        <w:rPr>
          <w:b/>
          <w:sz w:val="28"/>
          <w:szCs w:val="28"/>
          <w:u w:val="single"/>
        </w:rPr>
      </w:pPr>
    </w:p>
    <w:p w14:paraId="40F8A712" w14:textId="77777777" w:rsidR="00EE3FAE" w:rsidRDefault="00EE3FAE" w:rsidP="00EE3FAE">
      <w:pPr>
        <w:rPr>
          <w:sz w:val="28"/>
          <w:szCs w:val="28"/>
        </w:rPr>
      </w:pPr>
      <w:r>
        <w:rPr>
          <w:sz w:val="28"/>
          <w:szCs w:val="28"/>
        </w:rPr>
        <w:t>Writing a code that outputs the area of a triangle, given the input of three (</w:t>
      </w:r>
      <w:proofErr w:type="gramStart"/>
      <w:r>
        <w:rPr>
          <w:sz w:val="28"/>
          <w:szCs w:val="28"/>
        </w:rPr>
        <w:t>x,y</w:t>
      </w:r>
      <w:proofErr w:type="gramEnd"/>
      <w:r>
        <w:rPr>
          <w:sz w:val="28"/>
          <w:szCs w:val="28"/>
        </w:rPr>
        <w:t>) coordinates of the triangle in the x-y plane.</w:t>
      </w:r>
    </w:p>
    <w:p w14:paraId="1E2E2DCA" w14:textId="77777777" w:rsidR="00EE3FAE" w:rsidRDefault="00EE3FAE" w:rsidP="00EE3FAE">
      <w:pPr>
        <w:rPr>
          <w:sz w:val="28"/>
          <w:szCs w:val="28"/>
        </w:rPr>
      </w:pPr>
    </w:p>
    <w:p w14:paraId="6C9F6676" w14:textId="77777777" w:rsidR="00EE3FAE" w:rsidRDefault="00EE3FAE" w:rsidP="00EE3FAE">
      <w:pPr>
        <w:rPr>
          <w:b/>
          <w:sz w:val="28"/>
          <w:szCs w:val="28"/>
          <w:u w:val="single"/>
        </w:rPr>
      </w:pPr>
      <w:r w:rsidRPr="00EE3FAE">
        <w:rPr>
          <w:b/>
          <w:sz w:val="28"/>
          <w:szCs w:val="28"/>
          <w:u w:val="single"/>
        </w:rPr>
        <w:t>Gathering of information and Input and Output Description</w:t>
      </w:r>
    </w:p>
    <w:p w14:paraId="3A2AB308" w14:textId="77777777" w:rsidR="00EE3FAE" w:rsidRDefault="00EE3FAE" w:rsidP="00EE3FAE">
      <w:pPr>
        <w:rPr>
          <w:b/>
          <w:sz w:val="28"/>
          <w:szCs w:val="28"/>
          <w:u w:val="single"/>
        </w:rPr>
      </w:pPr>
    </w:p>
    <w:p w14:paraId="1322FE9E" w14:textId="77777777" w:rsidR="00EE3FAE" w:rsidRDefault="00EE3FAE" w:rsidP="00EE3FAE">
      <w:pPr>
        <w:rPr>
          <w:sz w:val="28"/>
          <w:szCs w:val="28"/>
        </w:rPr>
      </w:pPr>
      <w:r>
        <w:rPr>
          <w:sz w:val="28"/>
          <w:szCs w:val="28"/>
        </w:rPr>
        <w:t xml:space="preserve">We wish to compute the area of a triangle, given three vertices. The formula to find the area of a triangle was obtained from, </w:t>
      </w:r>
      <w:hyperlink r:id="rId4" w:history="1">
        <w:r w:rsidR="0015327F" w:rsidRPr="00C5099D">
          <w:rPr>
            <w:rStyle w:val="Hyperlink"/>
            <w:sz w:val="28"/>
            <w:szCs w:val="28"/>
          </w:rPr>
          <w:t>http://www.mathopenref.com/coordtrianglearea.html</w:t>
        </w:r>
      </w:hyperlink>
    </w:p>
    <w:p w14:paraId="408EBC87" w14:textId="77777777" w:rsidR="0015327F" w:rsidRDefault="0015327F" w:rsidP="00EE3FAE">
      <w:pPr>
        <w:rPr>
          <w:sz w:val="28"/>
          <w:szCs w:val="28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7216" behindDoc="0" locked="0" layoutInCell="1" allowOverlap="1" wp14:anchorId="1511B2BB" wp14:editId="630269ED">
            <wp:simplePos x="0" y="0"/>
            <wp:positionH relativeFrom="column">
              <wp:posOffset>1308735</wp:posOffset>
            </wp:positionH>
            <wp:positionV relativeFrom="paragraph">
              <wp:posOffset>57785</wp:posOffset>
            </wp:positionV>
            <wp:extent cx="3751580" cy="2716530"/>
            <wp:effectExtent l="0" t="0" r="7620" b="1270"/>
            <wp:wrapThrough wrapText="bothSides">
              <wp:wrapPolygon edited="0">
                <wp:start x="0" y="0"/>
                <wp:lineTo x="0" y="21408"/>
                <wp:lineTo x="21498" y="21408"/>
                <wp:lineTo x="2149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58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E36BAC" w14:textId="77777777" w:rsidR="0015327F" w:rsidRPr="00AC2C83" w:rsidRDefault="0015327F" w:rsidP="00EE3FAE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br w:type="textWrapping" w:clear="all"/>
      </w:r>
      <m:oMathPara>
        <m:oMath>
          <m:r>
            <w:rPr>
              <w:rFonts w:ascii="Cambria Math" w:hAnsi="Cambria Math"/>
              <w:sz w:val="28"/>
              <w:szCs w:val="28"/>
            </w:rPr>
            <m:t xml:space="preserve">A=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35A67D27" w14:textId="77777777" w:rsidR="00AC2C83" w:rsidRDefault="00AC2C83" w:rsidP="00EE3FAE">
      <w:pPr>
        <w:rPr>
          <w:rFonts w:eastAsiaTheme="minorEastAsia"/>
          <w:sz w:val="28"/>
          <w:szCs w:val="28"/>
        </w:rPr>
      </w:pPr>
    </w:p>
    <w:p w14:paraId="4F1C0893" w14:textId="77777777" w:rsidR="00AC2C83" w:rsidRDefault="00AC2C83" w:rsidP="00EE3FA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The I/O diagram for this problem is illustrated below.</w:t>
      </w:r>
    </w:p>
    <w:p w14:paraId="0181CD37" w14:textId="77777777" w:rsidR="00AC2C83" w:rsidRDefault="00AC2C83" w:rsidP="00EE3FAE">
      <w:pPr>
        <w:rPr>
          <w:rFonts w:eastAsiaTheme="minorEastAsia"/>
          <w:sz w:val="28"/>
          <w:szCs w:val="28"/>
        </w:rPr>
      </w:pPr>
    </w:p>
    <w:p w14:paraId="6BAA7A57" w14:textId="77777777" w:rsidR="00AC2C83" w:rsidRDefault="00AC2C83" w:rsidP="00EE3FAE">
      <w:pPr>
        <w:rPr>
          <w:rFonts w:eastAsiaTheme="minorEastAsia"/>
          <w:sz w:val="28"/>
          <w:szCs w:val="28"/>
        </w:rPr>
      </w:pPr>
    </w:p>
    <w:p w14:paraId="062440C4" w14:textId="77777777" w:rsidR="00AC2C83" w:rsidRDefault="00AC2C83" w:rsidP="00EE3FAE">
      <w:pPr>
        <w:rPr>
          <w:rFonts w:eastAsiaTheme="minorEastAsia"/>
          <w:sz w:val="28"/>
          <w:szCs w:val="28"/>
        </w:rPr>
      </w:pPr>
    </w:p>
    <w:p w14:paraId="37D54019" w14:textId="77777777" w:rsidR="00AC2C83" w:rsidRDefault="00AC2C83" w:rsidP="00EE3FAE">
      <w:pPr>
        <w:rPr>
          <w:rFonts w:eastAsiaTheme="minorEastAsia"/>
          <w:sz w:val="28"/>
          <w:szCs w:val="28"/>
        </w:rPr>
      </w:pPr>
    </w:p>
    <w:p w14:paraId="0B08CEF6" w14:textId="77777777" w:rsidR="00AC2C83" w:rsidRDefault="00AC2C83" w:rsidP="00EE3FAE">
      <w:pPr>
        <w:rPr>
          <w:sz w:val="28"/>
          <w:szCs w:val="28"/>
        </w:rPr>
      </w:pPr>
    </w:p>
    <w:p w14:paraId="6BF8589B" w14:textId="77777777" w:rsidR="00AC2C83" w:rsidRDefault="00AC2C83" w:rsidP="00EE3FAE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Inputs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Output</w:t>
      </w:r>
    </w:p>
    <w:p w14:paraId="316C16B7" w14:textId="77777777" w:rsidR="00AC2C83" w:rsidRDefault="00AC2C83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</w:p>
    <w:p w14:paraId="1AB02D3F" w14:textId="77777777" w:rsidR="00AC2C83" w:rsidRPr="00AC2C83" w:rsidRDefault="007E4503" w:rsidP="00EE3FAE">
      <w:pPr>
        <w:rPr>
          <w:sz w:val="28"/>
          <w:szCs w:val="28"/>
          <w:vertAlign w:val="subscript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EAE26A7" wp14:editId="5A0DCF19">
                <wp:simplePos x="0" y="0"/>
                <wp:positionH relativeFrom="column">
                  <wp:posOffset>1308660</wp:posOffset>
                </wp:positionH>
                <wp:positionV relativeFrom="paragraph">
                  <wp:posOffset>37465</wp:posOffset>
                </wp:positionV>
                <wp:extent cx="2292723" cy="1385047"/>
                <wp:effectExtent l="0" t="0" r="44450" b="3746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723" cy="1385047"/>
                          <a:chOff x="0" y="0"/>
                          <a:chExt cx="2292723" cy="1385047"/>
                        </a:xfrm>
                      </wpg:grpSpPr>
                      <wps:wsp>
                        <wps:cNvPr id="7" name="Straight Arrow Connector 7"/>
                        <wps:cNvCnPr/>
                        <wps:spPr>
                          <a:xfrm>
                            <a:off x="0" y="107576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Arrow Connector 8"/>
                        <wps:cNvCnPr/>
                        <wps:spPr>
                          <a:xfrm>
                            <a:off x="13447" y="349624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>
                            <a:off x="13447" y="564776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>
                            <a:off x="13447" y="806824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Arrow Connector 11"/>
                        <wps:cNvCnPr/>
                        <wps:spPr>
                          <a:xfrm>
                            <a:off x="0" y="1021976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>
                            <a:off x="13447" y="1250576"/>
                            <a:ext cx="6858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685800" y="0"/>
                            <a:ext cx="0" cy="1371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Connector 14"/>
                        <wps:cNvCnPr/>
                        <wps:spPr>
                          <a:xfrm>
                            <a:off x="685800" y="0"/>
                            <a:ext cx="10287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699247" y="1385047"/>
                            <a:ext cx="10287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1721223" y="13447"/>
                            <a:ext cx="0" cy="1371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1721223" y="699247"/>
                            <a:ext cx="5715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39ADEB" id="Group_x0020_19" o:spid="_x0000_s1026" style="position:absolute;margin-left:103.05pt;margin-top:2.95pt;width:180.55pt;height:109.05pt;z-index:251679744" coordsize="2292723,138504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_x0020_Arrow_x0020_Connector_x0020_7" o:spid="_x0000_s1027" type="#_x0000_t32" style="position:absolute;top:107576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EE0tMIAAADaAAAADwAAAGRycy9kb3ducmV2LnhtbESPT2vCQBDF74V+h2UKXkQ3irU2dZVS&#10;EHtttOJxyE6zwexsyE41fnu3UPD4eH9+vOW69406UxfrwAYm4wwUcRlszZWB/W4zWoCKgmyxCUwG&#10;rhRhvXp8WGJuw4W/6FxIpdIIxxwNOJE21zqWjjzGcWiJk/cTOo+SZFdp2+EljftGT7Nsrj3WnAgO&#10;W/pwVJ6KX5+4tJ8Oi+fh6+y0xe/jwcl1NhFjBk/9+xsooV7u4f/2pzXwAn9X0g3Qqxs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EE0tMIAAADaAAAADwAAAAAAAAAAAAAA&#10;AAChAgAAZHJzL2Rvd25yZXYueG1sUEsFBgAAAAAEAAQA+QAAAJADAAAAAA==&#10;" strokecolor="#5b9bd5 [3204]" strokeweight=".5pt">
                  <v:stroke endarrow="block" joinstyle="miter"/>
                </v:shape>
                <v:shape id="Straight_x0020_Arrow_x0020_Connector_x0020_8" o:spid="_x0000_s1028" type="#_x0000_t32" style="position:absolute;left:13447;top:349624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d6gxr8AAADaAAAADwAAAGRycy9kb3ducmV2LnhtbERPTUvDQBC9C/0Pywheit20VNHYbSmC&#10;6LVpFY9DdsyGZmdDdmzTf+8chB4f73u1GWNnTjTkNrGD+awAQ1wn33Lj4LB/u38CkwXZY5eYHFwo&#10;w2Y9uVlh6dOZd3SqpDEawrlEB0GkL63NdaCIeZZ6YuV+0hBRFA6N9QOeNTx2dlEUjzZiy9oQsKfX&#10;QPWx+o3aS4fFtHqYPi+P7/j5/RXkspyLc3e34/YFjNAoV/G/+8M70K16RW+AXf8B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fd6gxr8AAADaAAAADwAAAAAAAAAAAAAAAACh&#10;AgAAZHJzL2Rvd25yZXYueG1sUEsFBgAAAAAEAAQA+QAAAI0DAAAAAA==&#10;" strokecolor="#5b9bd5 [3204]" strokeweight=".5pt">
                  <v:stroke endarrow="block" joinstyle="miter"/>
                </v:shape>
                <v:shape id="Straight_x0020_Arrow_x0020_Connector_x0020_9" o:spid="_x0000_s1029" type="#_x0000_t32" style="position:absolute;left:13447;top:564776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pIFXcEAAADaAAAADwAAAGRycy9kb3ducmV2LnhtbESPW2vCQBCF3wv9D8sU+iK6UaxodJVS&#10;KO2r8YKPQ3bMBrOzITvV+O+7QqGPh3P5OKtN7xt1pS7WgQ2MRxko4jLYmisD+93ncA4qCrLFJjAZ&#10;uFOEzfr5aYW5DTfe0rWQSqURjjkacCJtrnUsHXmMo9ASJ+8cOo+SZFdp2+EtjftGT7Jspj3WnAgO&#10;W/pwVF6KH5+4tJ8MirfBYnr5wsPp6OQ+HYsxry/9+xKUUC//4b/2tzWwgMeVdAP0+hc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SkgVdwQAAANoAAAAPAAAAAAAAAAAAAAAA&#10;AKECAABkcnMvZG93bnJldi54bWxQSwUGAAAAAAQABAD5AAAAjwMAAAAA&#10;" strokecolor="#5b9bd5 [3204]" strokeweight=".5pt">
                  <v:stroke endarrow="block" joinstyle="miter"/>
                </v:shape>
                <v:shape id="Straight_x0020_Arrow_x0020_Connector_x0020_10" o:spid="_x0000_s1030" type="#_x0000_t32" style="position:absolute;left:13447;top:806824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D/cK8IAAADbAAAADwAAAGRycy9kb3ducmV2LnhtbESPTUsDQQyG70L/wxDBS7GzLVV07bQU&#10;QfTabRWPYSfuLN3JLDux3f57cxB6S8j78WS1GWNnTjTkNrGD+awAQ1wn33Lj4LB/u38CkwXZY5eY&#10;HFwow2Y9uVlh6dOZd3SqpDEawrlEB0GkL63NdaCIeZZ6Yr39pCGi6Do01g941vDY2UVRPNqILWtD&#10;wJ5eA9XH6jdqLx0W0+ph+rw8vuPn91eQy3Iuzt3djtsXMEKjXMX/7g+v+Eqvv+gAdv0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BD/cK8IAAADbAAAADwAAAAAAAAAAAAAA&#10;AAChAgAAZHJzL2Rvd25yZXYueG1sUEsFBgAAAAAEAAQA+QAAAJADAAAAAA==&#10;" strokecolor="#5b9bd5 [3204]" strokeweight=".5pt">
                  <v:stroke endarrow="block" joinstyle="miter"/>
                </v:shape>
                <v:shape id="Straight_x0020_Arrow_x0020_Connector_x0020_11" o:spid="_x0000_s1031" type="#_x0000_t32" style="position:absolute;top:1021976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3N5sMMAAADbAAAADwAAAGRycy9kb3ducmV2LnhtbESPQWvCQBCF74X+h2UKXkQ3EVtsdBUR&#10;ir02VelxyI7ZYHY2ZKca/323UOhthvfmfW9Wm8G36kp9bAIbyKcZKOIq2IZrA4fPt8kCVBRki21g&#10;MnCnCJv148MKCxtu/EHXUmqVQjgWaMCJdIXWsXLkMU5DR5y0c+g9Slr7Wtsebynct3qWZS/aY8OJ&#10;4LCjnaPqUn77xKXDbFw+j1/nlz0ev05O7vNcjBk9DdslKKFB/s1/1+821c/h95c0gF7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tzebDDAAAA2wAAAA8AAAAAAAAAAAAA&#10;AAAAoQIAAGRycy9kb3ducmV2LnhtbFBLBQYAAAAABAAEAPkAAACRAwAAAAA=&#10;" strokecolor="#5b9bd5 [3204]" strokeweight=".5pt">
                  <v:stroke endarrow="block" joinstyle="miter"/>
                </v:shape>
                <v:shape id="Straight_x0020_Arrow_x0020_Connector_x0020_12" o:spid="_x0000_s1032" type="#_x0000_t32" style="position:absolute;left:13447;top:1250576;width:6858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6Hnx8MAAADbAAAADwAAAGRycy9kb3ducmV2LnhtbESPQWvCQBCF74X+h2UKvYhuDLZodJVS&#10;KO3V1BaPQ3bMBrOzITvV+O+7guBthvfmfW9Wm8G36kR9bAIbmE4yUMRVsA3XBnbfH+M5qCjIFtvA&#10;ZOBCETbrx4cVFjaceUunUmqVQjgWaMCJdIXWsXLkMU5CR5y0Q+g9Slr7WtsezynctzrPslftseFE&#10;cNjRu6PqWP75xKVdPipfRovZ8RN/9r9OLrOpGPP8NLwtQQkNcjffrr9sqp/D9Zc0gF7/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uh58fDAAAA2wAAAA8AAAAAAAAAAAAA&#10;AAAAoQIAAGRycy9kb3ducmV2LnhtbFBLBQYAAAAABAAEAPkAAACRAwAAAAA=&#10;" strokecolor="#5b9bd5 [3204]" strokeweight=".5pt">
                  <v:stroke endarrow="block" joinstyle="miter"/>
                </v:shape>
                <v:line id="Straight_x0020_Connector_x0020_13" o:spid="_x0000_s1033" style="position:absolute;visibility:visible;mso-wrap-style:square" from="685800,0" to="685800,13716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  <v:line id="Straight_x0020_Connector_x0020_14" o:spid="_x0000_s1034" style="position:absolute;visibility:visible;mso-wrap-style:square" from="685800,0" to="1714500,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vp5sMMAAADbAAAADwAAAGRycy9kb3ducmV2LnhtbERP22rCQBB9L/gPywi+lLrRFrGpq4hY&#10;KFi8xKXPQ3ZMgtnZkF01/Xu3UPBtDuc6s0Vna3Gl1leOFYyGCQji3JmKCwX6+PkyBeEDssHaMSn4&#10;JQ+Lee9phqlxNz7QNQuFiCHsU1RQhtCkUvq8JIt+6BriyJ1cazFE2BbStHiL4baW4ySZSIsVx4YS&#10;G1qVlJ+zi1Ww0e8/z6+7qdb2mG1xr6v17nul1KDfLT9ABOrCQ/zv/jJx/hv8/RIPkPM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G76ebDDAAAA2wAAAA8AAAAAAAAAAAAA&#10;AAAAoQIAAGRycy9kb3ducmV2LnhtbFBLBQYAAAAABAAEAPkAAACRAwAAAAA=&#10;" strokecolor="black [3200]" strokeweight=".5pt">
                  <v:stroke joinstyle="miter"/>
                </v:line>
                <v:line id="Straight_x0020_Connector_x0020_15" o:spid="_x0000_s1035" style="position:absolute;visibility:visible;mso-wrap-style:square" from="699247,1385047" to="1727947,138504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bbcK8MAAADbAAAADwAAAGRycy9kb3ducmV2LnhtbERP22rCQBB9L/gPywi+lLrRUrGpq4hY&#10;KFi8xKXPQ3ZMgtnZkF01/Xu3UPBtDuc6s0Vna3Gl1leOFYyGCQji3JmKCwX6+PkyBeEDssHaMSn4&#10;JQ+Lee9phqlxNz7QNQuFiCHsU1RQhtCkUvq8JIt+6BriyJ1cazFE2BbStHiL4baW4ySZSIsVx4YS&#10;G1qVlJ+zi1Ww0e8/z6+7qdb2mG1xr6v17nul1KDfLT9ABOrCQ/zv/jJx/hv8/RIPkPM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G23CvDAAAA2wAAAA8AAAAAAAAAAAAA&#10;AAAAoQIAAGRycy9kb3ducmV2LnhtbFBLBQYAAAAABAAEAPkAAACRAwAAAAA=&#10;" strokecolor="black [3200]" strokeweight=".5pt">
                  <v:stroke joinstyle="miter"/>
                </v:line>
                <v:line id="Straight_x0020_Connector_x0020_17" o:spid="_x0000_s1036" style="position:absolute;visibility:visible;mso-wrap-style:square" from="1721223,13447" to="1721223,138504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ijnx8MAAADbAAAADwAAAGRycy9kb3ducmV2LnhtbERP22rCQBB9L/gPywi+lLrRQrWpq4hY&#10;KFi8xKXPQ3ZMgtnZkF01/Xu3UPBtDuc6s0Vna3Gl1leOFYyGCQji3JmKCwX6+PkyBeEDssHaMSn4&#10;JQ+Lee9phqlxNz7QNQuFiCHsU1RQhtCkUvq8JIt+6BriyJ1cazFE2BbStHiL4baW4yR5kxYrjg0l&#10;NrQqKT9nF6tgo99/nl93U63tMdviXlfr3fdKqUG/W36ACNSFh/jf/WXi/An8/RIPkPM7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4o58fDAAAA2wAAAA8AAAAAAAAAAAAA&#10;AAAAoQIAAGRycy9kb3ducmV2LnhtbFBLBQYAAAAABAAEAPkAAACRAwAAAAA=&#10;" strokecolor="black [3200]" strokeweight=".5pt">
                  <v:stroke joinstyle="miter"/>
                </v:line>
                <v:shape id="Straight_x0020_Arrow_x0020_Connector_x0020_18" o:spid="_x0000_s1037" type="#_x0000_t32" style="position:absolute;left:1721223;top:699247;width:571500;height: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knQLcIAAADbAAAADwAAAGRycy9kb3ducmV2LnhtbESPTUsDQQyG70L/wxDBS7GzLVV07bQU&#10;QfTabRWPYSfuLN3JLDux3f57cxB6S8j78WS1GWNnTjTkNrGD+awAQ1wn33Lj4LB/u38CkwXZY5eY&#10;HFwow2Y9uVlh6dOZd3SqpDEawrlEB0GkL63NdaCIeZZ6Yr39pCGi6Do01g941vDY2UVRPNqILWtD&#10;wJ5eA9XH6jdqLx0W0+ph+rw8vuPn91eQy3Iuzt3djtsXMEKjXMX/7g+v+Aqrv+gAdv0H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+knQLcIAAADbAAAADwAAAAAAAAAAAAAA&#10;AAChAgAAZHJzL2Rvd25yZXYueG1sUEsFBgAAAAAEAAQA+QAAAJADAAAAAA==&#10;" strokecolor="#5b9bd5 [3204]" strokeweight=".5pt">
                  <v:stroke endarrow="block" joinstyle="miter"/>
                </v:shape>
              </v:group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AC2C83">
        <w:rPr>
          <w:sz w:val="28"/>
          <w:szCs w:val="28"/>
        </w:rPr>
        <w:t>X</w:t>
      </w:r>
      <w:r w:rsidR="00AC2C83">
        <w:rPr>
          <w:sz w:val="28"/>
          <w:szCs w:val="28"/>
          <w:vertAlign w:val="subscript"/>
        </w:rPr>
        <w:t>1</w:t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  <w:t xml:space="preserve">        </w:t>
      </w:r>
      <w:r w:rsidR="00AC2C83">
        <w:rPr>
          <w:sz w:val="28"/>
          <w:szCs w:val="28"/>
        </w:rPr>
        <w:t>y</w:t>
      </w:r>
      <w:r w:rsidR="00AC2C83">
        <w:rPr>
          <w:sz w:val="28"/>
          <w:szCs w:val="28"/>
          <w:vertAlign w:val="subscript"/>
        </w:rPr>
        <w:t>1</w:t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  <w:t xml:space="preserve">        </w:t>
      </w:r>
      <w:r w:rsidR="00AC2C83">
        <w:rPr>
          <w:sz w:val="28"/>
          <w:szCs w:val="28"/>
        </w:rPr>
        <w:t>X</w:t>
      </w:r>
      <w:r w:rsidR="00AC2C83">
        <w:rPr>
          <w:sz w:val="28"/>
          <w:szCs w:val="28"/>
          <w:vertAlign w:val="subscript"/>
        </w:rPr>
        <w:t>2</w:t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  <w:t xml:space="preserve">        </w:t>
      </w:r>
      <w:r w:rsidR="00AC2C83">
        <w:rPr>
          <w:sz w:val="28"/>
          <w:szCs w:val="28"/>
        </w:rPr>
        <w:t>y</w:t>
      </w:r>
      <w:r w:rsidR="00AC2C83">
        <w:rPr>
          <w:sz w:val="28"/>
          <w:szCs w:val="28"/>
          <w:vertAlign w:val="subscript"/>
        </w:rPr>
        <w:t>2</w:t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Area of a Triangle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  <w:t xml:space="preserve">        </w:t>
      </w:r>
      <w:r w:rsidR="00AC2C83">
        <w:rPr>
          <w:sz w:val="28"/>
          <w:szCs w:val="28"/>
        </w:rPr>
        <w:t>X</w:t>
      </w:r>
      <w:r w:rsidR="00AC2C83">
        <w:rPr>
          <w:sz w:val="28"/>
          <w:szCs w:val="28"/>
          <w:vertAlign w:val="subscript"/>
        </w:rPr>
        <w:t>3</w:t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</w:r>
      <w:r w:rsidR="00AC2C83">
        <w:rPr>
          <w:sz w:val="28"/>
          <w:szCs w:val="28"/>
          <w:vertAlign w:val="subscript"/>
        </w:rPr>
        <w:tab/>
        <w:t xml:space="preserve">        </w:t>
      </w:r>
      <w:r w:rsidR="00AC2C83">
        <w:rPr>
          <w:sz w:val="28"/>
          <w:szCs w:val="28"/>
        </w:rPr>
        <w:t>y</w:t>
      </w:r>
      <w:r w:rsidR="00AC2C83">
        <w:rPr>
          <w:sz w:val="28"/>
          <w:szCs w:val="28"/>
          <w:vertAlign w:val="subscript"/>
        </w:rPr>
        <w:t>3</w:t>
      </w:r>
    </w:p>
    <w:p w14:paraId="73C4774A" w14:textId="77777777" w:rsidR="00AC2C83" w:rsidRDefault="00AC2C83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32154EE" w14:textId="77777777" w:rsidR="00AC2C83" w:rsidRDefault="00AC2C83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40C422D3" w14:textId="77777777" w:rsidR="007E4503" w:rsidRDefault="007E4503" w:rsidP="00EE3FAE">
      <w:pPr>
        <w:rPr>
          <w:b/>
          <w:sz w:val="28"/>
          <w:szCs w:val="28"/>
          <w:u w:val="single"/>
        </w:rPr>
      </w:pPr>
      <w:r w:rsidRPr="007E4503">
        <w:rPr>
          <w:b/>
          <w:sz w:val="28"/>
          <w:szCs w:val="28"/>
          <w:u w:val="single"/>
        </w:rPr>
        <w:t>Test cases and Algorithm design</w:t>
      </w:r>
    </w:p>
    <w:p w14:paraId="3F78D5DD" w14:textId="77777777" w:rsidR="007E4503" w:rsidRDefault="007E4503" w:rsidP="00EE3FAE">
      <w:pPr>
        <w:rPr>
          <w:b/>
          <w:sz w:val="28"/>
          <w:szCs w:val="28"/>
          <w:u w:val="single"/>
        </w:rPr>
      </w:pPr>
    </w:p>
    <w:p w14:paraId="19B157A1" w14:textId="77777777" w:rsidR="007038E0" w:rsidRDefault="007038E0" w:rsidP="007038E0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The area of a tringle is easily computed by entering the known values of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</m:oMath>
      <w:r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2,</m:t>
            </m:r>
          </m:sub>
        </m:sSub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3,</m:t>
            </m:r>
          </m:sub>
        </m:sSub>
      </m:oMath>
      <w:r>
        <w:rPr>
          <w:rFonts w:eastAsiaTheme="minorEastAsia"/>
          <w:sz w:val="28"/>
          <w:szCs w:val="28"/>
        </w:rPr>
        <w:t xml:space="preserve"> for the given formula,</w:t>
      </w:r>
      <w:r>
        <w:rPr>
          <w:sz w:val="28"/>
          <w:szCs w:val="28"/>
        </w:rPr>
        <w:br w:type="textWrapping" w:clear="all"/>
      </w:r>
    </w:p>
    <w:p w14:paraId="437B74E2" w14:textId="77777777" w:rsidR="007038E0" w:rsidRPr="00AC2C83" w:rsidRDefault="007038E0" w:rsidP="007038E0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A=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723FE12F" w14:textId="77777777" w:rsidR="007E4503" w:rsidRDefault="007038E0" w:rsidP="00EE3FAE">
      <w:pPr>
        <w:rPr>
          <w:sz w:val="28"/>
          <w:szCs w:val="28"/>
        </w:rPr>
      </w:pPr>
      <w:r>
        <w:rPr>
          <w:sz w:val="28"/>
          <w:szCs w:val="28"/>
        </w:rPr>
        <w:t>For Example,</w:t>
      </w:r>
    </w:p>
    <w:p w14:paraId="17AEB52C" w14:textId="77777777" w:rsidR="007038E0" w:rsidRDefault="007038E0" w:rsidP="00EE3FAE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Let,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=3,</m:t>
        </m:r>
      </m:oMath>
      <w:r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=11,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=8,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=2,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=8,</m:t>
        </m:r>
      </m:oMath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=12</m:t>
        </m:r>
      </m:oMath>
    </w:p>
    <w:p w14:paraId="24691E72" w14:textId="77777777" w:rsidR="005A74E5" w:rsidRDefault="005A74E5" w:rsidP="00EE3FAE">
      <w:pPr>
        <w:rPr>
          <w:rFonts w:eastAsiaTheme="minorEastAsia"/>
          <w:sz w:val="28"/>
          <w:szCs w:val="28"/>
        </w:rPr>
      </w:pPr>
    </w:p>
    <w:p w14:paraId="6FC1BD80" w14:textId="77777777" w:rsidR="005A74E5" w:rsidRPr="00AC2C83" w:rsidRDefault="005A74E5" w:rsidP="005A74E5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A=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768FB947" w14:textId="77777777" w:rsidR="005A74E5" w:rsidRPr="00AC2C83" w:rsidRDefault="005A74E5" w:rsidP="005A74E5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  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8-12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+11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12-2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+8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2-8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02C3DAA6" w14:textId="77777777" w:rsidR="005A74E5" w:rsidRPr="00AC2C83" w:rsidRDefault="005A74E5" w:rsidP="005A74E5">
      <w:pPr>
        <w:rPr>
          <w:rFonts w:eastAsiaTheme="minorEastAsia"/>
          <w:sz w:val="28"/>
          <w:szCs w:val="28"/>
        </w:rPr>
      </w:pPr>
    </w:p>
    <w:p w14:paraId="2EA7BD8A" w14:textId="77777777" w:rsidR="005A74E5" w:rsidRDefault="005A74E5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 25</w:t>
      </w:r>
    </w:p>
    <w:p w14:paraId="741F298E" w14:textId="77777777" w:rsidR="005A74E5" w:rsidRDefault="005A74E5" w:rsidP="00EE3FAE">
      <w:pPr>
        <w:rPr>
          <w:sz w:val="28"/>
          <w:szCs w:val="28"/>
        </w:rPr>
      </w:pPr>
      <w:r>
        <w:rPr>
          <w:sz w:val="28"/>
          <w:szCs w:val="28"/>
        </w:rPr>
        <w:t>The area of the triangle is 25.</w:t>
      </w:r>
    </w:p>
    <w:p w14:paraId="6A8A15EF" w14:textId="77777777" w:rsidR="005A74E5" w:rsidRDefault="005A74E5" w:rsidP="00EE3FAE">
      <w:pPr>
        <w:rPr>
          <w:sz w:val="28"/>
          <w:szCs w:val="28"/>
        </w:rPr>
      </w:pPr>
    </w:p>
    <w:p w14:paraId="4E785AA6" w14:textId="77777777" w:rsidR="005A74E5" w:rsidRDefault="005A74E5" w:rsidP="00EE3FAE">
      <w:pPr>
        <w:rPr>
          <w:sz w:val="28"/>
          <w:szCs w:val="28"/>
        </w:rPr>
      </w:pPr>
      <w:r>
        <w:rPr>
          <w:sz w:val="28"/>
          <w:szCs w:val="28"/>
        </w:rPr>
        <w:t>The following values</w:t>
      </w:r>
      <w:r w:rsidR="009A692C">
        <w:rPr>
          <w:sz w:val="28"/>
          <w:szCs w:val="28"/>
        </w:rPr>
        <w:t>,</w:t>
      </w:r>
      <w:r>
        <w:rPr>
          <w:sz w:val="28"/>
          <w:szCs w:val="28"/>
        </w:rPr>
        <w:t xml:space="preserve"> in the table provided</w:t>
      </w:r>
      <w:r w:rsidR="009A692C">
        <w:rPr>
          <w:sz w:val="28"/>
          <w:szCs w:val="28"/>
        </w:rPr>
        <w:t>,</w:t>
      </w:r>
      <w:r>
        <w:rPr>
          <w:sz w:val="28"/>
          <w:szCs w:val="28"/>
        </w:rPr>
        <w:t xml:space="preserve"> were used to test the algorithm and software. </w:t>
      </w:r>
    </w:p>
    <w:p w14:paraId="7A3A7090" w14:textId="77777777" w:rsidR="005A74E5" w:rsidRDefault="005A74E5" w:rsidP="00EE3FA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9"/>
        <w:gridCol w:w="1169"/>
        <w:gridCol w:w="1169"/>
        <w:gridCol w:w="1169"/>
        <w:gridCol w:w="1169"/>
        <w:gridCol w:w="1169"/>
      </w:tblGrid>
      <w:tr w:rsidR="005A74E5" w14:paraId="23D70F5D" w14:textId="77777777" w:rsidTr="005A74E5">
        <w:tc>
          <w:tcPr>
            <w:tcW w:w="1168" w:type="dxa"/>
          </w:tcPr>
          <w:p w14:paraId="2EFD317C" w14:textId="77777777" w:rsidR="005A74E5" w:rsidRDefault="005A74E5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Case</w:t>
            </w:r>
          </w:p>
        </w:tc>
        <w:tc>
          <w:tcPr>
            <w:tcW w:w="1168" w:type="dxa"/>
          </w:tcPr>
          <w:p w14:paraId="42602E8D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7EE69C27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70018890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05E0FB05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230AA84A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6AE6DE92" w14:textId="77777777" w:rsidR="005A74E5" w:rsidRDefault="00DA58D1" w:rsidP="005A74E5">
            <w:pPr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3,</m:t>
                    </m:r>
                  </m:sub>
                </m:sSub>
              </m:oMath>
            </m:oMathPara>
          </w:p>
        </w:tc>
        <w:tc>
          <w:tcPr>
            <w:tcW w:w="1169" w:type="dxa"/>
          </w:tcPr>
          <w:p w14:paraId="35F57004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Area</w:t>
            </w:r>
          </w:p>
        </w:tc>
      </w:tr>
      <w:tr w:rsidR="005A74E5" w14:paraId="5835A1D6" w14:textId="77777777" w:rsidTr="005A74E5">
        <w:tc>
          <w:tcPr>
            <w:tcW w:w="1168" w:type="dxa"/>
          </w:tcPr>
          <w:p w14:paraId="0C752852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68" w:type="dxa"/>
          </w:tcPr>
          <w:p w14:paraId="05989AD9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69" w:type="dxa"/>
          </w:tcPr>
          <w:p w14:paraId="4A792E21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69" w:type="dxa"/>
          </w:tcPr>
          <w:p w14:paraId="25EB83C7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9" w:type="dxa"/>
          </w:tcPr>
          <w:p w14:paraId="572B3053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9" w:type="dxa"/>
          </w:tcPr>
          <w:p w14:paraId="2EE9C17C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69" w:type="dxa"/>
          </w:tcPr>
          <w:p w14:paraId="58B08A03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169" w:type="dxa"/>
          </w:tcPr>
          <w:p w14:paraId="07AB7860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A74E5" w14:paraId="06D5833B" w14:textId="77777777" w:rsidTr="005A74E5">
        <w:tc>
          <w:tcPr>
            <w:tcW w:w="1168" w:type="dxa"/>
          </w:tcPr>
          <w:p w14:paraId="1C8E79F8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68" w:type="dxa"/>
          </w:tcPr>
          <w:p w14:paraId="20E9CFCD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69" w:type="dxa"/>
          </w:tcPr>
          <w:p w14:paraId="44D5A17F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69" w:type="dxa"/>
          </w:tcPr>
          <w:p w14:paraId="52A15D8D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69" w:type="dxa"/>
          </w:tcPr>
          <w:p w14:paraId="138ED0F4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69" w:type="dxa"/>
          </w:tcPr>
          <w:p w14:paraId="68F2D53D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69" w:type="dxa"/>
          </w:tcPr>
          <w:p w14:paraId="46EB72A1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69" w:type="dxa"/>
          </w:tcPr>
          <w:p w14:paraId="519972CA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5A74E5" w14:paraId="1A5F477A" w14:textId="77777777" w:rsidTr="005A74E5">
        <w:tc>
          <w:tcPr>
            <w:tcW w:w="1168" w:type="dxa"/>
          </w:tcPr>
          <w:p w14:paraId="48182BBA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68" w:type="dxa"/>
          </w:tcPr>
          <w:p w14:paraId="6252485F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69" w:type="dxa"/>
          </w:tcPr>
          <w:p w14:paraId="09AF617F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69" w:type="dxa"/>
          </w:tcPr>
          <w:p w14:paraId="283BF7B7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9" w:type="dxa"/>
          </w:tcPr>
          <w:p w14:paraId="1F9AF243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69" w:type="dxa"/>
          </w:tcPr>
          <w:p w14:paraId="164CB275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69" w:type="dxa"/>
          </w:tcPr>
          <w:p w14:paraId="1766FC3C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69" w:type="dxa"/>
          </w:tcPr>
          <w:p w14:paraId="64E75972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5A74E5" w14:paraId="3D9F98DB" w14:textId="77777777" w:rsidTr="005A74E5">
        <w:tc>
          <w:tcPr>
            <w:tcW w:w="1168" w:type="dxa"/>
          </w:tcPr>
          <w:p w14:paraId="5445DDB9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68" w:type="dxa"/>
          </w:tcPr>
          <w:p w14:paraId="1757EA36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69" w:type="dxa"/>
          </w:tcPr>
          <w:p w14:paraId="22C0D197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69" w:type="dxa"/>
          </w:tcPr>
          <w:p w14:paraId="5A355BA1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169" w:type="dxa"/>
          </w:tcPr>
          <w:p w14:paraId="4C091E28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69" w:type="dxa"/>
          </w:tcPr>
          <w:p w14:paraId="14D6C93D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69" w:type="dxa"/>
          </w:tcPr>
          <w:p w14:paraId="0EF2E16F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169" w:type="dxa"/>
          </w:tcPr>
          <w:p w14:paraId="16BF229D" w14:textId="77777777" w:rsidR="005A74E5" w:rsidRDefault="009A692C" w:rsidP="00EE3F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</w:tr>
    </w:tbl>
    <w:p w14:paraId="2EB7EFC3" w14:textId="77777777" w:rsidR="005A74E5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 xml:space="preserve">Algorithm Design </w:t>
      </w:r>
    </w:p>
    <w:p w14:paraId="6175DC63" w14:textId="77777777" w:rsidR="009A692C" w:rsidRDefault="009A692C" w:rsidP="00EE3FAE">
      <w:pPr>
        <w:rPr>
          <w:sz w:val="28"/>
          <w:szCs w:val="28"/>
        </w:rPr>
      </w:pPr>
    </w:p>
    <w:p w14:paraId="0194A5EC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>Begin:</w:t>
      </w:r>
    </w:p>
    <w:p w14:paraId="3EAE0E0D" w14:textId="77777777" w:rsidR="009A692C" w:rsidRDefault="001521E2" w:rsidP="00EE3FAE">
      <w:pPr>
        <w:rPr>
          <w:sz w:val="28"/>
          <w:szCs w:val="28"/>
        </w:rPr>
      </w:pPr>
      <w:r>
        <w:rPr>
          <w:sz w:val="28"/>
          <w:szCs w:val="28"/>
        </w:rPr>
        <w:tab/>
        <w:t>Assign</w:t>
      </w:r>
      <w:r w:rsidR="009A692C">
        <w:rPr>
          <w:sz w:val="28"/>
          <w:szCs w:val="28"/>
        </w:rPr>
        <w:t xml:space="preserve"> Value into x1</w:t>
      </w:r>
    </w:p>
    <w:p w14:paraId="365DCEDC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1E2">
        <w:rPr>
          <w:sz w:val="28"/>
          <w:szCs w:val="28"/>
        </w:rPr>
        <w:t>Assign Value into x2</w:t>
      </w:r>
    </w:p>
    <w:p w14:paraId="47D58D76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1E2">
        <w:rPr>
          <w:sz w:val="28"/>
          <w:szCs w:val="28"/>
        </w:rPr>
        <w:t>Assign Value into x3</w:t>
      </w:r>
    </w:p>
    <w:p w14:paraId="66A0C2E7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1E2">
        <w:rPr>
          <w:sz w:val="28"/>
          <w:szCs w:val="28"/>
        </w:rPr>
        <w:t>Assign Value into y1</w:t>
      </w:r>
    </w:p>
    <w:p w14:paraId="40620C5B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1E2">
        <w:rPr>
          <w:sz w:val="28"/>
          <w:szCs w:val="28"/>
        </w:rPr>
        <w:t>Assign Value into y2</w:t>
      </w:r>
    </w:p>
    <w:p w14:paraId="0C80E33E" w14:textId="77777777" w:rsidR="009A692C" w:rsidRDefault="009A692C" w:rsidP="00EE3FAE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1521E2">
        <w:rPr>
          <w:sz w:val="28"/>
          <w:szCs w:val="28"/>
        </w:rPr>
        <w:t>Assign Value into y3</w:t>
      </w:r>
    </w:p>
    <w:p w14:paraId="479A6F61" w14:textId="77777777" w:rsidR="001521E2" w:rsidRDefault="001521E2" w:rsidP="001521E2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ab/>
        <w:t xml:space="preserve">Assign  </w:t>
      </w:r>
      <m:oMath>
        <m:r>
          <w:rPr>
            <w:rFonts w:ascii="Cambria Math" w:hAnsi="Cambria Math"/>
            <w:sz w:val="28"/>
            <w:szCs w:val="28"/>
          </w:rPr>
          <m:t>A=(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*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*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*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</m:e>
            </m:d>
          </m:e>
        </m:d>
        <m:r>
          <w:rPr>
            <w:rFonts w:ascii="Cambria Math" w:hAnsi="Cambria Math"/>
            <w:sz w:val="28"/>
            <w:szCs w:val="28"/>
          </w:rPr>
          <m:t>)/2</m:t>
        </m:r>
      </m:oMath>
      <w:r>
        <w:rPr>
          <w:rFonts w:eastAsiaTheme="minorEastAsia"/>
          <w:sz w:val="28"/>
          <w:szCs w:val="28"/>
        </w:rPr>
        <w:t xml:space="preserve"> to Area</w:t>
      </w:r>
    </w:p>
    <w:p w14:paraId="0AAFBC60" w14:textId="77777777" w:rsidR="001521E2" w:rsidRDefault="001521E2" w:rsidP="001521E2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  <w:t>Print Area</w:t>
      </w:r>
    </w:p>
    <w:p w14:paraId="12DA6414" w14:textId="77777777" w:rsidR="001521E2" w:rsidRDefault="001521E2" w:rsidP="001521E2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End</w:t>
      </w:r>
    </w:p>
    <w:p w14:paraId="5F3E0564" w14:textId="77777777" w:rsidR="001521E2" w:rsidRDefault="001521E2" w:rsidP="001521E2">
      <w:pPr>
        <w:rPr>
          <w:rFonts w:eastAsiaTheme="minorEastAsia"/>
          <w:sz w:val="28"/>
          <w:szCs w:val="28"/>
        </w:rPr>
      </w:pPr>
    </w:p>
    <w:p w14:paraId="6550AC05" w14:textId="1152BF93" w:rsidR="001521E2" w:rsidRDefault="001521E2" w:rsidP="001521E2">
      <w:pPr>
        <w:rPr>
          <w:rFonts w:eastAsiaTheme="minorEastAsia"/>
          <w:b/>
          <w:sz w:val="28"/>
          <w:szCs w:val="28"/>
          <w:u w:val="single"/>
        </w:rPr>
      </w:pPr>
      <w:r w:rsidRPr="001521E2">
        <w:rPr>
          <w:rFonts w:eastAsiaTheme="minorEastAsia"/>
          <w:b/>
          <w:sz w:val="28"/>
          <w:szCs w:val="28"/>
          <w:u w:val="single"/>
        </w:rPr>
        <w:t xml:space="preserve">Implementation </w:t>
      </w:r>
    </w:p>
    <w:p w14:paraId="62E429A9" w14:textId="77777777" w:rsidR="001521E2" w:rsidRDefault="001521E2" w:rsidP="001521E2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The C program developed to solve our problem is listed below.</w:t>
      </w:r>
    </w:p>
    <w:p w14:paraId="1CBC118F" w14:textId="77777777" w:rsidR="001E23A2" w:rsidRPr="001E23A2" w:rsidRDefault="001E23A2" w:rsidP="00EE3FAE">
      <w:pPr>
        <w:rPr>
          <w:rFonts w:eastAsiaTheme="minorEastAsia"/>
          <w:sz w:val="28"/>
          <w:szCs w:val="28"/>
        </w:rPr>
      </w:pPr>
    </w:p>
    <w:p w14:paraId="54AB48C6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/*_________________________________________*/</w:t>
      </w:r>
    </w:p>
    <w:p w14:paraId="4A13BE7A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/* Name: Manish Tamang, SN: 8356753        */</w:t>
      </w:r>
    </w:p>
    <w:p w14:paraId="727F3365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 xml:space="preserve">/* </w:t>
      </w:r>
      <w:proofErr w:type="gramStart"/>
      <w:r w:rsidRPr="00672262">
        <w:rPr>
          <w:rFonts w:ascii="Courier New" w:hAnsi="Courier New" w:cs="Courier New"/>
          <w:color w:val="007400"/>
          <w:sz w:val="22"/>
          <w:szCs w:val="22"/>
        </w:rPr>
        <w:t>Date :Sep</w:t>
      </w:r>
      <w:proofErr w:type="gramEnd"/>
      <w:r w:rsidRPr="00672262">
        <w:rPr>
          <w:rFonts w:ascii="Courier New" w:hAnsi="Courier New" w:cs="Courier New"/>
          <w:color w:val="007400"/>
          <w:sz w:val="22"/>
          <w:szCs w:val="22"/>
        </w:rPr>
        <w:t xml:space="preserve"> 23, 2015                      */</w:t>
      </w:r>
    </w:p>
    <w:p w14:paraId="14E3AB2C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/* Program: Area of a Triangle             */</w:t>
      </w:r>
    </w:p>
    <w:p w14:paraId="7D2A65A9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 xml:space="preserve">/* Description: This program computes </w:t>
      </w:r>
      <w:proofErr w:type="gramStart"/>
      <w:r w:rsidRPr="00672262">
        <w:rPr>
          <w:rFonts w:ascii="Courier New" w:hAnsi="Courier New" w:cs="Courier New"/>
          <w:color w:val="007400"/>
          <w:sz w:val="22"/>
          <w:szCs w:val="22"/>
        </w:rPr>
        <w:t>the  *</w:t>
      </w:r>
      <w:proofErr w:type="gramEnd"/>
      <w:r w:rsidRPr="00672262">
        <w:rPr>
          <w:rFonts w:ascii="Courier New" w:hAnsi="Courier New" w:cs="Courier New"/>
          <w:color w:val="007400"/>
          <w:sz w:val="22"/>
          <w:szCs w:val="22"/>
        </w:rPr>
        <w:t>/</w:t>
      </w:r>
    </w:p>
    <w:p w14:paraId="5E8B0AD0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/*              distance of a Triangle     */</w:t>
      </w:r>
    </w:p>
    <w:p w14:paraId="172AC8AC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/*_________________________________________*/</w:t>
      </w:r>
    </w:p>
    <w:p w14:paraId="5F6132AB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2EE1AF3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230B12A4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643820"/>
          <w:sz w:val="22"/>
          <w:szCs w:val="22"/>
        </w:rPr>
      </w:pPr>
      <w:r w:rsidRPr="00672262">
        <w:rPr>
          <w:rFonts w:ascii="Courier New" w:hAnsi="Courier New" w:cs="Courier New"/>
          <w:color w:val="643820"/>
          <w:sz w:val="22"/>
          <w:szCs w:val="22"/>
        </w:rPr>
        <w:t xml:space="preserve">#include </w:t>
      </w:r>
      <w:r w:rsidRPr="00672262">
        <w:rPr>
          <w:rFonts w:ascii="Courier New" w:hAnsi="Courier New" w:cs="Courier New"/>
          <w:color w:val="C41A16"/>
          <w:sz w:val="22"/>
          <w:szCs w:val="22"/>
        </w:rPr>
        <w:t>&lt;</w:t>
      </w:r>
      <w:proofErr w:type="spellStart"/>
      <w:r w:rsidRPr="00672262">
        <w:rPr>
          <w:rFonts w:ascii="Courier New" w:hAnsi="Courier New" w:cs="Courier New"/>
          <w:color w:val="C41A16"/>
          <w:sz w:val="22"/>
          <w:szCs w:val="22"/>
        </w:rPr>
        <w:t>stdio.h</w:t>
      </w:r>
      <w:proofErr w:type="spellEnd"/>
      <w:r w:rsidRPr="00672262">
        <w:rPr>
          <w:rFonts w:ascii="Courier New" w:hAnsi="Courier New" w:cs="Courier New"/>
          <w:color w:val="C41A16"/>
          <w:sz w:val="22"/>
          <w:szCs w:val="22"/>
        </w:rPr>
        <w:t>&gt;</w:t>
      </w:r>
    </w:p>
    <w:p w14:paraId="7AD6F29E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643820"/>
          <w:sz w:val="22"/>
          <w:szCs w:val="22"/>
        </w:rPr>
      </w:pPr>
      <w:r w:rsidRPr="00672262">
        <w:rPr>
          <w:rFonts w:ascii="Courier New" w:hAnsi="Courier New" w:cs="Courier New"/>
          <w:color w:val="643820"/>
          <w:sz w:val="22"/>
          <w:szCs w:val="22"/>
        </w:rPr>
        <w:t xml:space="preserve">#include </w:t>
      </w:r>
      <w:r w:rsidRPr="00672262">
        <w:rPr>
          <w:rFonts w:ascii="Courier New" w:hAnsi="Courier New" w:cs="Courier New"/>
          <w:color w:val="C41A16"/>
          <w:sz w:val="22"/>
          <w:szCs w:val="22"/>
        </w:rPr>
        <w:t>&lt;</w:t>
      </w:r>
      <w:proofErr w:type="spellStart"/>
      <w:r w:rsidRPr="00672262">
        <w:rPr>
          <w:rFonts w:ascii="Courier New" w:hAnsi="Courier New" w:cs="Courier New"/>
          <w:color w:val="C41A16"/>
          <w:sz w:val="22"/>
          <w:szCs w:val="22"/>
        </w:rPr>
        <w:t>stdlib.h</w:t>
      </w:r>
      <w:proofErr w:type="spellEnd"/>
      <w:r w:rsidRPr="00672262">
        <w:rPr>
          <w:rFonts w:ascii="Courier New" w:hAnsi="Courier New" w:cs="Courier New"/>
          <w:color w:val="C41A16"/>
          <w:sz w:val="22"/>
          <w:szCs w:val="22"/>
        </w:rPr>
        <w:t>&gt;</w:t>
      </w:r>
    </w:p>
    <w:p w14:paraId="23269DD2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1B815609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7400"/>
          <w:sz w:val="22"/>
          <w:szCs w:val="22"/>
        </w:rPr>
        <w:t>//main function</w:t>
      </w:r>
    </w:p>
    <w:p w14:paraId="4BCE5B74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proofErr w:type="spellStart"/>
      <w:r w:rsidRPr="00672262">
        <w:rPr>
          <w:rFonts w:ascii="Courier New" w:hAnsi="Courier New" w:cs="Courier New"/>
          <w:color w:val="AA0D91"/>
          <w:sz w:val="22"/>
          <w:szCs w:val="22"/>
        </w:rPr>
        <w:t>int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main(</w:t>
      </w:r>
      <w:proofErr w:type="gramEnd"/>
      <w:r w:rsidRPr="00672262">
        <w:rPr>
          <w:rFonts w:ascii="Courier New" w:hAnsi="Courier New" w:cs="Courier New"/>
          <w:color w:val="000000"/>
          <w:sz w:val="22"/>
          <w:szCs w:val="22"/>
        </w:rPr>
        <w:t>)</w:t>
      </w:r>
    </w:p>
    <w:p w14:paraId="46975638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36D37D75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>{</w:t>
      </w:r>
    </w:p>
    <w:p w14:paraId="6A80C68C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007400"/>
          <w:sz w:val="22"/>
          <w:szCs w:val="22"/>
        </w:rPr>
        <w:t>/* Declaring the float values */</w:t>
      </w:r>
    </w:p>
    <w:p w14:paraId="694DC8EA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AA0D91"/>
          <w:sz w:val="22"/>
          <w:szCs w:val="22"/>
        </w:rPr>
        <w:t>float</w:t>
      </w: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x1, y1, x2, y2, x3, y3, A;</w:t>
      </w:r>
    </w:p>
    <w:p w14:paraId="6821B3F7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7001E757" w14:textId="7B0E61AC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007400"/>
          <w:sz w:val="22"/>
          <w:szCs w:val="22"/>
        </w:rPr>
        <w:t>/* Print the following text and scan the values of x and y */</w:t>
      </w:r>
    </w:p>
    <w:p w14:paraId="1414E1EE" w14:textId="54E98B68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x1"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002C1B8A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&amp;x1);</w:t>
      </w:r>
    </w:p>
    <w:p w14:paraId="372939D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y1"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439C3270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&amp;y1);</w:t>
      </w:r>
    </w:p>
    <w:p w14:paraId="5A47D24B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105B7EC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x2"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211AA774" w14:textId="1C95A454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&amp;x2);</w:t>
      </w:r>
    </w:p>
    <w:p w14:paraId="1696D1DA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y2\n"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32FD6154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&amp;y2);</w:t>
      </w:r>
    </w:p>
    <w:p w14:paraId="3D8B91C8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2E647D5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x3\n"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6028A08F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&amp;x3);</w:t>
      </w:r>
    </w:p>
    <w:p w14:paraId="11A46BC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"Please enter the value of y3\n"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);</w:t>
      </w:r>
    </w:p>
    <w:p w14:paraId="6BC6DB3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scanf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"%f"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&amp;y3);</w:t>
      </w:r>
    </w:p>
    <w:p w14:paraId="46D418AE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51C3AD71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007400"/>
          <w:sz w:val="22"/>
          <w:szCs w:val="22"/>
        </w:rPr>
        <w:t>/* Computing the area using the formula */</w:t>
      </w:r>
    </w:p>
    <w:p w14:paraId="5AE1A6E9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A=</w:t>
      </w:r>
      <w:proofErr w:type="spellStart"/>
      <w:r w:rsidRPr="00672262">
        <w:rPr>
          <w:rFonts w:ascii="Courier New" w:hAnsi="Courier New" w:cs="Courier New"/>
          <w:color w:val="000000"/>
          <w:sz w:val="22"/>
          <w:szCs w:val="22"/>
        </w:rPr>
        <w:t>fabs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((x1*(y2-y3</w:t>
      </w:r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))+(</w:t>
      </w:r>
      <w:proofErr w:type="gramEnd"/>
      <w:r w:rsidRPr="00672262">
        <w:rPr>
          <w:rFonts w:ascii="Courier New" w:hAnsi="Courier New" w:cs="Courier New"/>
          <w:color w:val="000000"/>
          <w:sz w:val="22"/>
          <w:szCs w:val="22"/>
        </w:rPr>
        <w:t>x2*(y3-y1))+(x3*(y1-y2)))/</w:t>
      </w:r>
      <w:r w:rsidRPr="00672262">
        <w:rPr>
          <w:rFonts w:ascii="Courier New" w:hAnsi="Courier New" w:cs="Courier New"/>
          <w:color w:val="1C00CF"/>
          <w:sz w:val="22"/>
          <w:szCs w:val="22"/>
        </w:rPr>
        <w:t>2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;</w:t>
      </w:r>
    </w:p>
    <w:p w14:paraId="1DCD10D6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5F0BB390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007400"/>
          <w:sz w:val="22"/>
          <w:szCs w:val="22"/>
        </w:rPr>
        <w:t>/* Print the Area */</w:t>
      </w:r>
    </w:p>
    <w:p w14:paraId="5EF482A3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proofErr w:type="spellStart"/>
      <w:proofErr w:type="gramStart"/>
      <w:r w:rsidRPr="00672262">
        <w:rPr>
          <w:rFonts w:ascii="Courier New" w:hAnsi="Courier New" w:cs="Courier New"/>
          <w:color w:val="000000"/>
          <w:sz w:val="22"/>
          <w:szCs w:val="22"/>
        </w:rPr>
        <w:t>printf</w:t>
      </w:r>
      <w:proofErr w:type="spellEnd"/>
      <w:r w:rsidRPr="00672262">
        <w:rPr>
          <w:rFonts w:ascii="Courier New" w:hAnsi="Courier New" w:cs="Courier New"/>
          <w:color w:val="000000"/>
          <w:sz w:val="22"/>
          <w:szCs w:val="22"/>
        </w:rPr>
        <w:t>(</w:t>
      </w:r>
      <w:proofErr w:type="gramEnd"/>
      <w:r w:rsidRPr="00672262">
        <w:rPr>
          <w:rFonts w:ascii="Courier New" w:hAnsi="Courier New" w:cs="Courier New"/>
          <w:color w:val="C41A16"/>
          <w:sz w:val="22"/>
          <w:szCs w:val="22"/>
        </w:rPr>
        <w:t>"The area of the triangle is %f\n"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, A);</w:t>
      </w:r>
    </w:p>
    <w:p w14:paraId="6544938F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12DDC7D1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   </w:t>
      </w:r>
      <w:r w:rsidRPr="00672262">
        <w:rPr>
          <w:rFonts w:ascii="Courier New" w:hAnsi="Courier New" w:cs="Courier New"/>
          <w:color w:val="AA0D91"/>
          <w:sz w:val="22"/>
          <w:szCs w:val="22"/>
        </w:rPr>
        <w:t>return</w:t>
      </w:r>
      <w:r w:rsidRPr="00672262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r w:rsidRPr="00672262">
        <w:rPr>
          <w:rFonts w:ascii="Courier New" w:hAnsi="Courier New" w:cs="Courier New"/>
          <w:color w:val="1C00CF"/>
          <w:sz w:val="22"/>
          <w:szCs w:val="22"/>
        </w:rPr>
        <w:t>0</w:t>
      </w:r>
      <w:r w:rsidRPr="00672262">
        <w:rPr>
          <w:rFonts w:ascii="Courier New" w:hAnsi="Courier New" w:cs="Courier New"/>
          <w:color w:val="000000"/>
          <w:sz w:val="22"/>
          <w:szCs w:val="22"/>
        </w:rPr>
        <w:t>;</w:t>
      </w:r>
    </w:p>
    <w:p w14:paraId="614761DC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</w:p>
    <w:p w14:paraId="0A8212F6" w14:textId="77777777" w:rsidR="00672262" w:rsidRPr="00672262" w:rsidRDefault="00672262" w:rsidP="00672262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Courier New" w:hAnsi="Courier New" w:cs="Courier New"/>
          <w:color w:val="000000"/>
          <w:sz w:val="22"/>
          <w:szCs w:val="22"/>
        </w:rPr>
      </w:pPr>
      <w:r w:rsidRPr="00672262">
        <w:rPr>
          <w:rFonts w:ascii="Courier New" w:hAnsi="Courier New" w:cs="Courier New"/>
          <w:color w:val="000000"/>
          <w:sz w:val="22"/>
          <w:szCs w:val="22"/>
        </w:rPr>
        <w:t>}</w:t>
      </w:r>
    </w:p>
    <w:p w14:paraId="00DD0A34" w14:textId="77777777" w:rsidR="001E23A2" w:rsidRPr="00672262" w:rsidRDefault="001E23A2" w:rsidP="00EE3FAE">
      <w:pPr>
        <w:rPr>
          <w:rFonts w:ascii="Courier New" w:eastAsiaTheme="minorEastAsia" w:hAnsi="Courier New" w:cs="Courier New"/>
          <w:b/>
          <w:sz w:val="28"/>
          <w:szCs w:val="28"/>
          <w:u w:val="single"/>
        </w:rPr>
      </w:pPr>
    </w:p>
    <w:p w14:paraId="505D85C0" w14:textId="3B1E1945" w:rsidR="001E23A2" w:rsidRDefault="00672262" w:rsidP="00EE3FAE">
      <w:pPr>
        <w:rPr>
          <w:rFonts w:ascii="Courier New" w:eastAsiaTheme="minorEastAsia" w:hAnsi="Courier New" w:cs="Courier New"/>
          <w:b/>
          <w:sz w:val="28"/>
          <w:szCs w:val="28"/>
          <w:u w:val="single"/>
        </w:rPr>
      </w:pPr>
      <w:r>
        <w:rPr>
          <w:rFonts w:ascii="Courier New" w:eastAsiaTheme="minorEastAsia" w:hAnsi="Courier New" w:cs="Courier New"/>
          <w:b/>
          <w:sz w:val="28"/>
          <w:szCs w:val="28"/>
          <w:u w:val="single"/>
        </w:rPr>
        <w:t>Test and Verification</w:t>
      </w:r>
    </w:p>
    <w:p w14:paraId="0CBC44DC" w14:textId="77777777" w:rsidR="00672262" w:rsidRDefault="00672262" w:rsidP="00EE3FAE">
      <w:pPr>
        <w:rPr>
          <w:rFonts w:ascii="Courier New" w:eastAsiaTheme="minorEastAsia" w:hAnsi="Courier New" w:cs="Courier New"/>
          <w:b/>
          <w:sz w:val="28"/>
          <w:szCs w:val="28"/>
          <w:u w:val="single"/>
        </w:rPr>
      </w:pPr>
    </w:p>
    <w:p w14:paraId="2DAA68C4" w14:textId="43BD1CB1" w:rsidR="00672262" w:rsidRDefault="00672262" w:rsidP="00EE3FAE">
      <w:pPr>
        <w:rPr>
          <w:rFonts w:ascii="Calibri" w:eastAsiaTheme="minorEastAsia" w:hAnsi="Calibri" w:cs="Courier New"/>
          <w:sz w:val="28"/>
          <w:szCs w:val="28"/>
        </w:rPr>
      </w:pPr>
      <w:r w:rsidRPr="00672262">
        <w:rPr>
          <w:rFonts w:ascii="Calibri" w:eastAsiaTheme="minorEastAsia" w:hAnsi="Calibri" w:cs="Courier New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6BC12CA7" wp14:editId="01E0F197">
            <wp:simplePos x="0" y="0"/>
            <wp:positionH relativeFrom="column">
              <wp:posOffset>2902585</wp:posOffset>
            </wp:positionH>
            <wp:positionV relativeFrom="paragraph">
              <wp:posOffset>481330</wp:posOffset>
            </wp:positionV>
            <wp:extent cx="3137535" cy="1842770"/>
            <wp:effectExtent l="0" t="0" r="0" b="114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Theme="minorEastAsia" w:hAnsi="Calibri" w:cs="Courier New"/>
          <w:sz w:val="28"/>
          <w:szCs w:val="28"/>
        </w:rPr>
        <w:t xml:space="preserve">The test cases, listed above, were tested and the output was verified. </w:t>
      </w:r>
    </w:p>
    <w:p w14:paraId="7D81ED8F" w14:textId="49028CD0" w:rsidR="00672262" w:rsidRDefault="00672262" w:rsidP="00EE3FAE">
      <w:pPr>
        <w:rPr>
          <w:rFonts w:ascii="Calibri" w:eastAsiaTheme="minorEastAsia" w:hAnsi="Calibri" w:cs="Courier New"/>
          <w:sz w:val="28"/>
          <w:szCs w:val="28"/>
        </w:rPr>
      </w:pPr>
      <w:r w:rsidRPr="00672262">
        <w:rPr>
          <w:rFonts w:ascii="Calibri" w:eastAsiaTheme="minorEastAsia" w:hAnsi="Calibri" w:cs="Courier New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0C821813" wp14:editId="5745C31B">
            <wp:simplePos x="0" y="0"/>
            <wp:positionH relativeFrom="column">
              <wp:posOffset>-526415</wp:posOffset>
            </wp:positionH>
            <wp:positionV relativeFrom="paragraph">
              <wp:posOffset>2096770</wp:posOffset>
            </wp:positionV>
            <wp:extent cx="3137535" cy="186626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535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2262">
        <w:rPr>
          <w:noProof/>
        </w:rPr>
        <w:drawing>
          <wp:anchor distT="0" distB="0" distL="114300" distR="114300" simplePos="0" relativeHeight="251680768" behindDoc="0" locked="0" layoutInCell="1" allowOverlap="1" wp14:anchorId="678C8A5E" wp14:editId="43A64378">
            <wp:simplePos x="0" y="0"/>
            <wp:positionH relativeFrom="column">
              <wp:posOffset>-522605</wp:posOffset>
            </wp:positionH>
            <wp:positionV relativeFrom="paragraph">
              <wp:posOffset>265430</wp:posOffset>
            </wp:positionV>
            <wp:extent cx="3023235" cy="18567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85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5DF216" w14:textId="3836FDFB" w:rsidR="00672262" w:rsidRDefault="00672262" w:rsidP="00EE3FAE">
      <w:pPr>
        <w:rPr>
          <w:noProof/>
        </w:rPr>
      </w:pPr>
      <w:r w:rsidRPr="00672262">
        <w:rPr>
          <w:noProof/>
        </w:rPr>
        <w:t xml:space="preserve">   </w:t>
      </w:r>
      <w:r w:rsidRPr="00672262">
        <w:rPr>
          <w:noProof/>
        </w:rPr>
        <w:drawing>
          <wp:inline distT="0" distB="0" distL="0" distR="0" wp14:anchorId="38A007A6" wp14:editId="071949A8">
            <wp:extent cx="3076578" cy="1690146"/>
            <wp:effectExtent l="0" t="0" r="0" b="120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8001" cy="1696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640C5" w14:textId="77777777" w:rsidR="00672262" w:rsidRDefault="00672262" w:rsidP="00EE3FAE">
      <w:pPr>
        <w:rPr>
          <w:noProof/>
        </w:rPr>
      </w:pPr>
    </w:p>
    <w:p w14:paraId="6D7F9284" w14:textId="25D3FA18" w:rsidR="00672262" w:rsidRPr="00672262" w:rsidRDefault="00AC2824" w:rsidP="00EE3FAE">
      <w:pPr>
        <w:rPr>
          <w:rFonts w:ascii="Calibri" w:eastAsiaTheme="minorEastAsia" w:hAnsi="Calibri" w:cs="Courier New"/>
          <w:sz w:val="28"/>
          <w:szCs w:val="28"/>
        </w:rPr>
      </w:pPr>
      <w:r>
        <w:rPr>
          <w:noProof/>
        </w:rPr>
        <w:t>In conclusion, all of the test cases that were tested were effective. Therefore, the program is functioning correctly.</w:t>
      </w:r>
    </w:p>
    <w:sectPr w:rsidR="00672262" w:rsidRPr="00672262" w:rsidSect="007A68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AE"/>
    <w:rsid w:val="001521E2"/>
    <w:rsid w:val="0015327F"/>
    <w:rsid w:val="001E23A2"/>
    <w:rsid w:val="004E69F6"/>
    <w:rsid w:val="005A74E5"/>
    <w:rsid w:val="00672262"/>
    <w:rsid w:val="007038E0"/>
    <w:rsid w:val="007A68C9"/>
    <w:rsid w:val="007E4503"/>
    <w:rsid w:val="009A692C"/>
    <w:rsid w:val="00AC2824"/>
    <w:rsid w:val="00AC2C83"/>
    <w:rsid w:val="00DA58D1"/>
    <w:rsid w:val="00E27BC6"/>
    <w:rsid w:val="00EE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A67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327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5327F"/>
    <w:rPr>
      <w:color w:val="808080"/>
    </w:rPr>
  </w:style>
  <w:style w:type="table" w:styleId="TableGrid">
    <w:name w:val="Table Grid"/>
    <w:basedOn w:val="TableNormal"/>
    <w:uiPriority w:val="39"/>
    <w:rsid w:val="005A74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mathopenref.com/coordtrianglearea.html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image" Target="media/image5.tif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488</Words>
  <Characters>2787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Manish Tamang</dc:creator>
  <cp:keywords/>
  <dc:description/>
  <cp:lastModifiedBy>Manish Tamang</cp:lastModifiedBy>
  <cp:revision>3</cp:revision>
  <dcterms:created xsi:type="dcterms:W3CDTF">2015-10-02T02:33:00Z</dcterms:created>
  <dcterms:modified xsi:type="dcterms:W3CDTF">2015-10-11T18:34:00Z</dcterms:modified>
</cp:coreProperties>
</file>