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261" w:rsidRPr="00250621" w:rsidRDefault="00372097" w:rsidP="00497E89">
      <w:pPr>
        <w:spacing w:after="0" w:line="240" w:lineRule="auto"/>
        <w:ind w:left="-142"/>
        <w:contextualSpacing/>
        <w:rPr>
          <w:sz w:val="16"/>
          <w:szCs w:val="16"/>
        </w:rPr>
      </w:pPr>
      <w:r w:rsidRPr="00372097">
        <w:rPr>
          <w:b/>
          <w:sz w:val="16"/>
          <w:szCs w:val="16"/>
        </w:rPr>
        <w:t>Coulombic Attraction</w:t>
      </w:r>
      <w:r w:rsidR="00F57261">
        <w:rPr>
          <w:b/>
          <w:sz w:val="16"/>
          <w:szCs w:val="16"/>
        </w:rPr>
        <w:tab/>
      </w:r>
      <w:r w:rsidR="00F57261">
        <w:rPr>
          <w:b/>
          <w:sz w:val="16"/>
          <w:szCs w:val="16"/>
        </w:rPr>
        <w:tab/>
      </w:r>
      <w:r w:rsidR="00C422B6">
        <w:rPr>
          <w:b/>
          <w:sz w:val="16"/>
          <w:szCs w:val="16"/>
        </w:rPr>
        <w:tab/>
      </w:r>
      <w:r w:rsidR="00250621">
        <w:rPr>
          <w:b/>
          <w:sz w:val="16"/>
          <w:szCs w:val="16"/>
        </w:rPr>
        <w:t>Defects:</w:t>
      </w:r>
    </w:p>
    <w:tbl>
      <w:tblPr>
        <w:tblStyle w:val="TableGrid"/>
        <w:tblpPr w:leftFromText="180" w:rightFromText="180" w:vertAnchor="text" w:horzAnchor="page" w:tblpX="3433" w:tblpYSpec="inside"/>
        <w:tblOverlap w:val="never"/>
        <w:tblW w:w="0" w:type="auto"/>
        <w:tblLook w:val="04A0" w:firstRow="1" w:lastRow="0" w:firstColumn="1" w:lastColumn="0" w:noHBand="0" w:noVBand="1"/>
      </w:tblPr>
      <w:tblGrid>
        <w:gridCol w:w="615"/>
        <w:gridCol w:w="568"/>
        <w:gridCol w:w="600"/>
        <w:gridCol w:w="1041"/>
      </w:tblGrid>
      <w:tr w:rsidR="00F57261" w:rsidTr="00F57261">
        <w:tc>
          <w:tcPr>
            <w:tcW w:w="0" w:type="auto"/>
          </w:tcPr>
          <w:p w:rsidR="00F57261" w:rsidRDefault="00F57261" w:rsidP="00F57261">
            <w:pPr>
              <w:contextualSpacing/>
              <w:rPr>
                <w:b/>
                <w:sz w:val="16"/>
                <w:szCs w:val="16"/>
              </w:rPr>
            </w:pPr>
          </w:p>
        </w:tc>
        <w:tc>
          <w:tcPr>
            <w:tcW w:w="0" w:type="auto"/>
          </w:tcPr>
          <w:p w:rsidR="00F57261" w:rsidRDefault="00F57261" w:rsidP="00F57261">
            <w:pPr>
              <w:contextualSpacing/>
              <w:rPr>
                <w:b/>
                <w:sz w:val="16"/>
                <w:szCs w:val="16"/>
              </w:rPr>
            </w:pPr>
            <w:r>
              <w:rPr>
                <w:b/>
                <w:sz w:val="16"/>
                <w:szCs w:val="16"/>
              </w:rPr>
              <w:t>CO. #</w:t>
            </w:r>
          </w:p>
        </w:tc>
        <w:tc>
          <w:tcPr>
            <w:tcW w:w="0" w:type="auto"/>
          </w:tcPr>
          <w:p w:rsidR="00F57261" w:rsidRDefault="00F57261" w:rsidP="00F57261">
            <w:pPr>
              <w:contextualSpacing/>
              <w:rPr>
                <w:b/>
                <w:sz w:val="16"/>
                <w:szCs w:val="16"/>
              </w:rPr>
            </w:pPr>
            <w:r>
              <w:rPr>
                <w:b/>
                <w:sz w:val="16"/>
                <w:szCs w:val="16"/>
              </w:rPr>
              <w:t>A.P.F.</w:t>
            </w:r>
          </w:p>
        </w:tc>
        <w:tc>
          <w:tcPr>
            <w:tcW w:w="0" w:type="auto"/>
          </w:tcPr>
          <w:p w:rsidR="00F57261" w:rsidRDefault="00F57261" w:rsidP="00F57261">
            <w:pPr>
              <w:contextualSpacing/>
              <w:rPr>
                <w:b/>
                <w:sz w:val="16"/>
                <w:szCs w:val="16"/>
              </w:rPr>
            </w:pPr>
            <w:r>
              <w:rPr>
                <w:b/>
                <w:sz w:val="16"/>
                <w:szCs w:val="16"/>
              </w:rPr>
              <w:t>ATOM/UNIT</w:t>
            </w:r>
          </w:p>
        </w:tc>
      </w:tr>
      <w:tr w:rsidR="00F57261" w:rsidTr="00F57261">
        <w:tc>
          <w:tcPr>
            <w:tcW w:w="0" w:type="auto"/>
          </w:tcPr>
          <w:p w:rsidR="00F57261" w:rsidRDefault="00F57261" w:rsidP="00F57261">
            <w:pPr>
              <w:contextualSpacing/>
              <w:rPr>
                <w:b/>
                <w:sz w:val="16"/>
                <w:szCs w:val="16"/>
              </w:rPr>
            </w:pPr>
            <w:r>
              <w:rPr>
                <w:b/>
                <w:sz w:val="16"/>
                <w:szCs w:val="16"/>
              </w:rPr>
              <w:t>S.C.</w:t>
            </w:r>
          </w:p>
        </w:tc>
        <w:tc>
          <w:tcPr>
            <w:tcW w:w="0" w:type="auto"/>
          </w:tcPr>
          <w:p w:rsidR="00F57261" w:rsidRPr="00250621" w:rsidRDefault="00F57261" w:rsidP="00F57261">
            <w:pPr>
              <w:contextualSpacing/>
              <w:jc w:val="center"/>
              <w:rPr>
                <w:sz w:val="16"/>
                <w:szCs w:val="16"/>
              </w:rPr>
            </w:pPr>
            <w:r w:rsidRPr="00250621">
              <w:rPr>
                <w:sz w:val="16"/>
                <w:szCs w:val="16"/>
              </w:rPr>
              <w:t>6</w:t>
            </w:r>
          </w:p>
        </w:tc>
        <w:tc>
          <w:tcPr>
            <w:tcW w:w="0" w:type="auto"/>
          </w:tcPr>
          <w:p w:rsidR="00F57261" w:rsidRPr="00250621" w:rsidRDefault="00F57261" w:rsidP="00F57261">
            <w:pPr>
              <w:contextualSpacing/>
              <w:jc w:val="center"/>
              <w:rPr>
                <w:sz w:val="16"/>
                <w:szCs w:val="16"/>
              </w:rPr>
            </w:pPr>
            <w:r w:rsidRPr="00250621">
              <w:rPr>
                <w:sz w:val="16"/>
                <w:szCs w:val="16"/>
              </w:rPr>
              <w:t>0.52</w:t>
            </w:r>
          </w:p>
        </w:tc>
        <w:tc>
          <w:tcPr>
            <w:tcW w:w="0" w:type="auto"/>
          </w:tcPr>
          <w:p w:rsidR="00F57261" w:rsidRPr="00250621" w:rsidRDefault="00F57261" w:rsidP="00F57261">
            <w:pPr>
              <w:contextualSpacing/>
              <w:jc w:val="center"/>
              <w:rPr>
                <w:sz w:val="16"/>
                <w:szCs w:val="16"/>
              </w:rPr>
            </w:pPr>
            <w:r w:rsidRPr="00250621">
              <w:rPr>
                <w:sz w:val="16"/>
                <w:szCs w:val="16"/>
              </w:rPr>
              <w:t>1</w:t>
            </w:r>
          </w:p>
        </w:tc>
      </w:tr>
      <w:tr w:rsidR="00F57261" w:rsidTr="00F57261">
        <w:tc>
          <w:tcPr>
            <w:tcW w:w="0" w:type="auto"/>
          </w:tcPr>
          <w:p w:rsidR="00F57261" w:rsidRDefault="00F57261" w:rsidP="00F57261">
            <w:pPr>
              <w:contextualSpacing/>
              <w:rPr>
                <w:b/>
                <w:sz w:val="16"/>
                <w:szCs w:val="16"/>
              </w:rPr>
            </w:pPr>
            <w:r>
              <w:rPr>
                <w:b/>
                <w:sz w:val="16"/>
                <w:szCs w:val="16"/>
              </w:rPr>
              <w:t>B.C.C.</w:t>
            </w:r>
          </w:p>
        </w:tc>
        <w:tc>
          <w:tcPr>
            <w:tcW w:w="0" w:type="auto"/>
          </w:tcPr>
          <w:p w:rsidR="00F57261" w:rsidRPr="00250621" w:rsidRDefault="00F57261" w:rsidP="00F57261">
            <w:pPr>
              <w:contextualSpacing/>
              <w:jc w:val="center"/>
              <w:rPr>
                <w:sz w:val="16"/>
                <w:szCs w:val="16"/>
              </w:rPr>
            </w:pPr>
            <w:r w:rsidRPr="00250621">
              <w:rPr>
                <w:sz w:val="16"/>
                <w:szCs w:val="16"/>
              </w:rPr>
              <w:t>8</w:t>
            </w:r>
          </w:p>
        </w:tc>
        <w:tc>
          <w:tcPr>
            <w:tcW w:w="0" w:type="auto"/>
          </w:tcPr>
          <w:p w:rsidR="00F57261" w:rsidRPr="00250621" w:rsidRDefault="00F57261" w:rsidP="00F57261">
            <w:pPr>
              <w:contextualSpacing/>
              <w:jc w:val="center"/>
              <w:rPr>
                <w:sz w:val="16"/>
                <w:szCs w:val="16"/>
              </w:rPr>
            </w:pPr>
            <w:r w:rsidRPr="00250621">
              <w:rPr>
                <w:sz w:val="16"/>
                <w:szCs w:val="16"/>
              </w:rPr>
              <w:t>0.68</w:t>
            </w:r>
          </w:p>
        </w:tc>
        <w:tc>
          <w:tcPr>
            <w:tcW w:w="0" w:type="auto"/>
          </w:tcPr>
          <w:p w:rsidR="00F57261" w:rsidRPr="00250621" w:rsidRDefault="00F57261" w:rsidP="00F57261">
            <w:pPr>
              <w:contextualSpacing/>
              <w:jc w:val="center"/>
              <w:rPr>
                <w:sz w:val="16"/>
                <w:szCs w:val="16"/>
              </w:rPr>
            </w:pPr>
            <w:r w:rsidRPr="00250621">
              <w:rPr>
                <w:sz w:val="16"/>
                <w:szCs w:val="16"/>
              </w:rPr>
              <w:t>2</w:t>
            </w:r>
          </w:p>
        </w:tc>
      </w:tr>
      <w:tr w:rsidR="00F57261" w:rsidTr="00F57261">
        <w:tc>
          <w:tcPr>
            <w:tcW w:w="0" w:type="auto"/>
          </w:tcPr>
          <w:p w:rsidR="00F57261" w:rsidRDefault="00F57261" w:rsidP="00F57261">
            <w:pPr>
              <w:contextualSpacing/>
              <w:rPr>
                <w:b/>
                <w:sz w:val="16"/>
                <w:szCs w:val="16"/>
              </w:rPr>
            </w:pPr>
            <w:r>
              <w:rPr>
                <w:b/>
                <w:sz w:val="16"/>
                <w:szCs w:val="16"/>
              </w:rPr>
              <w:t>F.C.C.</w:t>
            </w:r>
          </w:p>
        </w:tc>
        <w:tc>
          <w:tcPr>
            <w:tcW w:w="0" w:type="auto"/>
          </w:tcPr>
          <w:p w:rsidR="00F57261" w:rsidRPr="00250621" w:rsidRDefault="00F57261" w:rsidP="00F57261">
            <w:pPr>
              <w:contextualSpacing/>
              <w:jc w:val="center"/>
              <w:rPr>
                <w:sz w:val="16"/>
                <w:szCs w:val="16"/>
              </w:rPr>
            </w:pPr>
            <w:r w:rsidRPr="00250621">
              <w:rPr>
                <w:sz w:val="16"/>
                <w:szCs w:val="16"/>
              </w:rPr>
              <w:t>12</w:t>
            </w:r>
          </w:p>
        </w:tc>
        <w:tc>
          <w:tcPr>
            <w:tcW w:w="0" w:type="auto"/>
          </w:tcPr>
          <w:p w:rsidR="00F57261" w:rsidRPr="00250621" w:rsidRDefault="00F57261" w:rsidP="00F57261">
            <w:pPr>
              <w:contextualSpacing/>
              <w:jc w:val="center"/>
              <w:rPr>
                <w:sz w:val="16"/>
                <w:szCs w:val="16"/>
              </w:rPr>
            </w:pPr>
            <w:r w:rsidRPr="00250621">
              <w:rPr>
                <w:sz w:val="16"/>
                <w:szCs w:val="16"/>
              </w:rPr>
              <w:t>0.74</w:t>
            </w:r>
          </w:p>
        </w:tc>
        <w:tc>
          <w:tcPr>
            <w:tcW w:w="0" w:type="auto"/>
          </w:tcPr>
          <w:p w:rsidR="00F57261" w:rsidRPr="00250621" w:rsidRDefault="00F57261" w:rsidP="00F57261">
            <w:pPr>
              <w:contextualSpacing/>
              <w:jc w:val="center"/>
              <w:rPr>
                <w:sz w:val="16"/>
                <w:szCs w:val="16"/>
              </w:rPr>
            </w:pPr>
            <w:r w:rsidRPr="00250621">
              <w:rPr>
                <w:sz w:val="16"/>
                <w:szCs w:val="16"/>
              </w:rPr>
              <w:t>4</w:t>
            </w:r>
          </w:p>
        </w:tc>
      </w:tr>
      <w:tr w:rsidR="00F57261" w:rsidTr="00F57261">
        <w:tc>
          <w:tcPr>
            <w:tcW w:w="0" w:type="auto"/>
          </w:tcPr>
          <w:p w:rsidR="00F57261" w:rsidRDefault="00F57261" w:rsidP="00F57261">
            <w:pPr>
              <w:contextualSpacing/>
              <w:rPr>
                <w:b/>
                <w:sz w:val="16"/>
                <w:szCs w:val="16"/>
              </w:rPr>
            </w:pPr>
            <w:r>
              <w:rPr>
                <w:b/>
                <w:sz w:val="16"/>
                <w:szCs w:val="16"/>
              </w:rPr>
              <w:t>H.C.P.</w:t>
            </w:r>
          </w:p>
        </w:tc>
        <w:tc>
          <w:tcPr>
            <w:tcW w:w="0" w:type="auto"/>
          </w:tcPr>
          <w:p w:rsidR="00F57261" w:rsidRPr="00250621" w:rsidRDefault="00F57261" w:rsidP="00F57261">
            <w:pPr>
              <w:contextualSpacing/>
              <w:jc w:val="center"/>
              <w:rPr>
                <w:sz w:val="16"/>
                <w:szCs w:val="16"/>
              </w:rPr>
            </w:pPr>
            <w:r w:rsidRPr="00250621">
              <w:rPr>
                <w:sz w:val="16"/>
                <w:szCs w:val="16"/>
              </w:rPr>
              <w:t>12</w:t>
            </w:r>
          </w:p>
        </w:tc>
        <w:tc>
          <w:tcPr>
            <w:tcW w:w="0" w:type="auto"/>
          </w:tcPr>
          <w:p w:rsidR="00F57261" w:rsidRPr="00250621" w:rsidRDefault="00F57261" w:rsidP="00F57261">
            <w:pPr>
              <w:contextualSpacing/>
              <w:jc w:val="center"/>
              <w:rPr>
                <w:sz w:val="16"/>
                <w:szCs w:val="16"/>
              </w:rPr>
            </w:pPr>
            <w:r w:rsidRPr="00250621">
              <w:rPr>
                <w:sz w:val="16"/>
                <w:szCs w:val="16"/>
              </w:rPr>
              <w:t>0.74</w:t>
            </w:r>
          </w:p>
        </w:tc>
        <w:tc>
          <w:tcPr>
            <w:tcW w:w="0" w:type="auto"/>
          </w:tcPr>
          <w:p w:rsidR="00F57261" w:rsidRPr="00250621" w:rsidRDefault="00F57261" w:rsidP="00F57261">
            <w:pPr>
              <w:contextualSpacing/>
              <w:jc w:val="center"/>
              <w:rPr>
                <w:sz w:val="16"/>
                <w:szCs w:val="16"/>
              </w:rPr>
            </w:pPr>
            <w:r w:rsidRPr="00250621">
              <w:rPr>
                <w:sz w:val="16"/>
                <w:szCs w:val="16"/>
              </w:rPr>
              <w:t>6</w:t>
            </w:r>
          </w:p>
        </w:tc>
      </w:tr>
    </w:tbl>
    <w:p w:rsidR="00F40B9D" w:rsidRDefault="00372097" w:rsidP="00913096">
      <w:pPr>
        <w:spacing w:after="0" w:line="240" w:lineRule="auto"/>
        <w:contextualSpacing/>
        <w:rPr>
          <w:rFonts w:eastAsiaTheme="minorEastAsia"/>
          <w:sz w:val="16"/>
          <w:szCs w:val="16"/>
        </w:rPr>
      </w:pPr>
      <m:oMath>
        <m:r>
          <w:rPr>
            <w:rFonts w:ascii="Cambria Math" w:eastAsiaTheme="minorEastAsia" w:hAnsi="Cambria Math"/>
            <w:sz w:val="16"/>
            <w:szCs w:val="16"/>
          </w:rPr>
          <m:t>r=</m:t>
        </m:r>
        <m:rad>
          <m:radPr>
            <m:ctrlPr>
              <w:rPr>
                <w:rFonts w:ascii="Cambria Math" w:eastAsiaTheme="minorEastAsia" w:hAnsi="Cambria Math"/>
                <w:i/>
                <w:sz w:val="16"/>
                <w:szCs w:val="16"/>
              </w:rPr>
            </m:ctrlPr>
          </m:radPr>
          <m:deg>
            <m:r>
              <w:rPr>
                <w:rFonts w:ascii="Cambria Math" w:eastAsiaTheme="minorEastAsia" w:hAnsi="Cambria Math"/>
                <w:sz w:val="16"/>
                <w:szCs w:val="16"/>
              </w:rPr>
              <m:t>1-n</m:t>
            </m:r>
          </m:deg>
          <m:e>
            <m:f>
              <m:fPr>
                <m:ctrlPr>
                  <w:rPr>
                    <w:rFonts w:ascii="Cambria Math" w:eastAsiaTheme="minorEastAsia" w:hAnsi="Cambria Math"/>
                    <w:i/>
                    <w:sz w:val="16"/>
                    <w:szCs w:val="16"/>
                  </w:rPr>
                </m:ctrlPr>
              </m:fPr>
              <m:num>
                <m:r>
                  <w:rPr>
                    <w:rFonts w:ascii="Cambria Math" w:eastAsiaTheme="minorEastAsia" w:hAnsi="Cambria Math"/>
                    <w:sz w:val="16"/>
                    <w:szCs w:val="16"/>
                  </w:rPr>
                  <m:t>A</m:t>
                </m:r>
              </m:num>
              <m:den>
                <m:r>
                  <w:rPr>
                    <w:rFonts w:ascii="Cambria Math" w:eastAsiaTheme="minorEastAsia" w:hAnsi="Cambria Math"/>
                    <w:sz w:val="16"/>
                    <w:szCs w:val="16"/>
                  </w:rPr>
                  <m:t>nB</m:t>
                </m:r>
              </m:den>
            </m:f>
          </m:e>
        </m:rad>
      </m:oMath>
      <w:r w:rsidR="00913096">
        <w:rPr>
          <w:rFonts w:eastAsiaTheme="minorEastAsia"/>
          <w:sz w:val="16"/>
          <w:szCs w:val="16"/>
        </w:rPr>
        <w:tab/>
      </w:r>
      <w:r w:rsidR="003500A6">
        <w:rPr>
          <w:rFonts w:eastAsiaTheme="minorEastAsia"/>
          <w:sz w:val="16"/>
          <w:szCs w:val="16"/>
        </w:rPr>
        <w:t xml:space="preserve">    </w:t>
      </w:r>
      <m:oMath>
        <m:sSub>
          <m:sSubPr>
            <m:ctrlPr>
              <w:rPr>
                <w:rFonts w:ascii="Cambria Math" w:eastAsiaTheme="minorEastAsia" w:hAnsi="Cambria Math"/>
                <w:i/>
                <w:sz w:val="16"/>
                <w:szCs w:val="16"/>
              </w:rPr>
            </m:ctrlPr>
          </m:sSubPr>
          <m:e>
            <m:r>
              <w:rPr>
                <w:rFonts w:ascii="Cambria Math" w:eastAsiaTheme="minorEastAsia" w:hAnsi="Cambria Math"/>
                <w:sz w:val="16"/>
                <w:szCs w:val="16"/>
              </w:rPr>
              <m:t>E</m:t>
            </m:r>
          </m:e>
          <m:sub>
            <m:r>
              <w:rPr>
                <w:rFonts w:ascii="Cambria Math" w:eastAsiaTheme="minorEastAsia" w:hAnsi="Cambria Math"/>
                <w:sz w:val="16"/>
                <w:szCs w:val="16"/>
              </w:rPr>
              <m:t>A</m:t>
            </m:r>
          </m:sub>
        </m:sSub>
        <m:r>
          <w:rPr>
            <w:rFonts w:ascii="Cambria Math" w:eastAsiaTheme="minorEastAsia" w:hAnsi="Cambria Math"/>
            <w:sz w:val="16"/>
            <w:szCs w:val="16"/>
          </w:rPr>
          <m:t>=Energy of Attraction</m:t>
        </m:r>
      </m:oMath>
      <w:r w:rsidR="00250621">
        <w:rPr>
          <w:rFonts w:eastAsiaTheme="minorEastAsia"/>
          <w:sz w:val="16"/>
          <w:szCs w:val="16"/>
        </w:rPr>
        <w:tab/>
      </w:r>
      <m:oMath>
        <m:f>
          <m:fPr>
            <m:ctrlPr>
              <w:rPr>
                <w:rFonts w:ascii="Cambria Math" w:eastAsiaTheme="minorEastAsia" w:hAnsi="Cambria Math"/>
                <w:i/>
                <w:sz w:val="16"/>
                <w:szCs w:val="16"/>
              </w:rPr>
            </m:ctrlPr>
          </m:fPr>
          <m:num>
            <m:sSub>
              <m:sSubPr>
                <m:ctrlPr>
                  <w:rPr>
                    <w:rFonts w:ascii="Cambria Math" w:eastAsiaTheme="minorEastAsia" w:hAnsi="Cambria Math"/>
                    <w:i/>
                    <w:sz w:val="16"/>
                    <w:szCs w:val="16"/>
                  </w:rPr>
                </m:ctrlPr>
              </m:sSubPr>
              <m:e>
                <m:r>
                  <w:rPr>
                    <w:rFonts w:ascii="Cambria Math" w:eastAsiaTheme="minorEastAsia" w:hAnsi="Cambria Math"/>
                    <w:sz w:val="16"/>
                    <w:szCs w:val="16"/>
                  </w:rPr>
                  <m:t>N</m:t>
                </m:r>
              </m:e>
              <m:sub>
                <m:r>
                  <w:rPr>
                    <w:rFonts w:ascii="Cambria Math" w:eastAsiaTheme="minorEastAsia" w:hAnsi="Cambria Math"/>
                    <w:sz w:val="16"/>
                    <w:szCs w:val="16"/>
                  </w:rPr>
                  <m:t>v</m:t>
                </m:r>
              </m:sub>
            </m:sSub>
          </m:num>
          <m:den>
            <m:r>
              <w:rPr>
                <w:rFonts w:ascii="Cambria Math" w:eastAsiaTheme="minorEastAsia" w:hAnsi="Cambria Math"/>
                <w:sz w:val="16"/>
                <w:szCs w:val="16"/>
              </w:rPr>
              <m:t>N</m:t>
            </m:r>
          </m:den>
        </m:f>
        <m:r>
          <w:rPr>
            <w:rFonts w:ascii="Cambria Math" w:eastAsiaTheme="minorEastAsia" w:hAnsi="Cambria Math"/>
            <w:sz w:val="16"/>
            <w:szCs w:val="16"/>
          </w:rPr>
          <m:t>=</m:t>
        </m:r>
        <m:r>
          <m:rPr>
            <m:sty m:val="p"/>
          </m:rPr>
          <w:rPr>
            <w:rFonts w:ascii="Cambria Math" w:eastAsiaTheme="minorEastAsia" w:hAnsi="Cambria Math"/>
            <w:sz w:val="16"/>
            <w:szCs w:val="16"/>
          </w:rPr>
          <m:t>exp</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m:t>
            </m:r>
            <m:f>
              <m:fPr>
                <m:ctrlPr>
                  <w:rPr>
                    <w:rFonts w:ascii="Cambria Math" w:eastAsiaTheme="minorEastAsia" w:hAnsi="Cambria Math"/>
                    <w:i/>
                    <w:sz w:val="16"/>
                    <w:szCs w:val="16"/>
                  </w:rPr>
                </m:ctrlPr>
              </m:fPr>
              <m:num>
                <m:sSub>
                  <m:sSubPr>
                    <m:ctrlPr>
                      <w:rPr>
                        <w:rFonts w:ascii="Cambria Math" w:eastAsiaTheme="minorEastAsia" w:hAnsi="Cambria Math"/>
                        <w:i/>
                        <w:sz w:val="16"/>
                        <w:szCs w:val="16"/>
                      </w:rPr>
                    </m:ctrlPr>
                  </m:sSubPr>
                  <m:e>
                    <m:r>
                      <w:rPr>
                        <w:rFonts w:ascii="Cambria Math" w:eastAsiaTheme="minorEastAsia" w:hAnsi="Cambria Math"/>
                        <w:sz w:val="16"/>
                        <w:szCs w:val="16"/>
                      </w:rPr>
                      <m:t>Q</m:t>
                    </m:r>
                  </m:e>
                  <m:sub>
                    <m:r>
                      <w:rPr>
                        <w:rFonts w:ascii="Cambria Math" w:eastAsiaTheme="minorEastAsia" w:hAnsi="Cambria Math"/>
                        <w:sz w:val="16"/>
                        <w:szCs w:val="16"/>
                      </w:rPr>
                      <m:t>v</m:t>
                    </m:r>
                  </m:sub>
                </m:sSub>
              </m:num>
              <m:den>
                <m:r>
                  <w:rPr>
                    <w:rFonts w:ascii="Cambria Math" w:eastAsiaTheme="minorEastAsia" w:hAnsi="Cambria Math"/>
                    <w:sz w:val="16"/>
                    <w:szCs w:val="16"/>
                  </w:rPr>
                  <m:t>kT</m:t>
                </m:r>
              </m:den>
            </m:f>
          </m:e>
        </m:d>
      </m:oMath>
      <w:r w:rsidR="00C422B6">
        <w:rPr>
          <w:rFonts w:eastAsiaTheme="minorEastAsia"/>
          <w:sz w:val="16"/>
          <w:szCs w:val="16"/>
        </w:rPr>
        <w:tab/>
      </w:r>
    </w:p>
    <w:p w:rsidR="00913096" w:rsidRPr="00250621" w:rsidRDefault="00F40B9D" w:rsidP="00F40B9D">
      <w:pPr>
        <w:spacing w:after="0" w:line="240" w:lineRule="auto"/>
        <w:ind w:firstLine="720"/>
        <w:contextualSpacing/>
        <w:rPr>
          <w:rFonts w:eastAsiaTheme="minorEastAsia"/>
          <w:i/>
          <w:sz w:val="16"/>
          <w:szCs w:val="16"/>
        </w:rPr>
      </w:pPr>
      <w:r>
        <w:rPr>
          <w:rFonts w:eastAsiaTheme="minorEastAsia"/>
          <w:sz w:val="16"/>
          <w:szCs w:val="16"/>
        </w:rPr>
        <w:t xml:space="preserve">  </w:t>
      </w:r>
      <m:oMath>
        <m:sSub>
          <m:sSubPr>
            <m:ctrlPr>
              <w:rPr>
                <w:rFonts w:ascii="Cambria Math" w:eastAsiaTheme="minorEastAsia" w:hAnsi="Cambria Math"/>
                <w:i/>
                <w:sz w:val="16"/>
                <w:szCs w:val="16"/>
              </w:rPr>
            </m:ctrlPr>
          </m:sSubPr>
          <m:e>
            <m:r>
              <w:rPr>
                <w:rFonts w:ascii="Cambria Math" w:eastAsiaTheme="minorEastAsia" w:hAnsi="Cambria Math"/>
                <w:sz w:val="16"/>
                <w:szCs w:val="16"/>
              </w:rPr>
              <m:t>∆H</m:t>
            </m:r>
          </m:e>
          <m:sub>
            <m:r>
              <w:rPr>
                <w:rFonts w:ascii="Cambria Math" w:eastAsiaTheme="minorEastAsia" w:hAnsi="Cambria Math"/>
                <w:sz w:val="16"/>
                <w:szCs w:val="16"/>
              </w:rPr>
              <m:t>substituti</m:t>
            </m:r>
            <m:r>
              <w:rPr>
                <w:rFonts w:ascii="Cambria Math" w:eastAsiaTheme="minorEastAsia" w:hAnsi="Cambria Math"/>
                <w:sz w:val="16"/>
                <w:szCs w:val="16"/>
              </w:rPr>
              <m:t>on</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∆H</m:t>
            </m:r>
          </m:e>
          <m:sub>
            <m:r>
              <w:rPr>
                <w:rFonts w:ascii="Cambria Math" w:eastAsiaTheme="minorEastAsia" w:hAnsi="Cambria Math"/>
                <w:sz w:val="16"/>
                <w:szCs w:val="16"/>
              </w:rPr>
              <m:t>formation</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∆H</m:t>
            </m:r>
          </m:e>
          <m:sub>
            <m:r>
              <w:rPr>
                <w:rFonts w:ascii="Cambria Math" w:eastAsiaTheme="minorEastAsia" w:hAnsi="Cambria Math"/>
                <w:sz w:val="16"/>
                <w:szCs w:val="16"/>
              </w:rPr>
              <m:t>migration</m:t>
            </m:r>
          </m:sub>
        </m:sSub>
      </m:oMath>
    </w:p>
    <w:p w:rsidR="00913096" w:rsidRDefault="00223DD6" w:rsidP="00913096">
      <w:pPr>
        <w:spacing w:after="0" w:line="240" w:lineRule="auto"/>
        <w:contextualSpacing/>
        <w:rPr>
          <w:rFonts w:eastAsiaTheme="minorEastAsia"/>
          <w:sz w:val="16"/>
          <w:szCs w:val="16"/>
        </w:rPr>
      </w:pPr>
      <m:oMath>
        <m:sSub>
          <m:sSubPr>
            <m:ctrlPr>
              <w:rPr>
                <w:rFonts w:ascii="Cambria Math" w:hAnsi="Cambria Math"/>
                <w:i/>
                <w:sz w:val="16"/>
                <w:szCs w:val="16"/>
              </w:rPr>
            </m:ctrlPr>
          </m:sSubPr>
          <m:e>
            <m:r>
              <w:rPr>
                <w:rFonts w:ascii="Cambria Math" w:hAnsi="Cambria Math"/>
                <w:sz w:val="16"/>
                <w:szCs w:val="16"/>
              </w:rPr>
              <m:t>E</m:t>
            </m:r>
          </m:e>
          <m:sub>
            <m:r>
              <w:rPr>
                <w:rFonts w:ascii="Cambria Math" w:hAnsi="Cambria Math"/>
                <w:sz w:val="16"/>
                <w:szCs w:val="16"/>
              </w:rPr>
              <m:t>A</m:t>
            </m:r>
          </m:sub>
        </m:sSub>
        <m:r>
          <w:rPr>
            <w:rFonts w:ascii="Cambria Math" w:hAnsi="Cambria Math"/>
            <w:sz w:val="16"/>
            <w:szCs w:val="16"/>
          </w:rPr>
          <m:t>=-</m:t>
        </m:r>
        <m:f>
          <m:fPr>
            <m:ctrlPr>
              <w:rPr>
                <w:rFonts w:ascii="Cambria Math" w:hAnsi="Cambria Math"/>
                <w:i/>
                <w:sz w:val="16"/>
                <w:szCs w:val="16"/>
              </w:rPr>
            </m:ctrlPr>
          </m:fPr>
          <m:num>
            <m:r>
              <w:rPr>
                <w:rFonts w:ascii="Cambria Math" w:hAnsi="Cambria Math"/>
                <w:sz w:val="16"/>
                <w:szCs w:val="16"/>
              </w:rPr>
              <m:t>A</m:t>
            </m:r>
          </m:num>
          <m:den>
            <m:r>
              <w:rPr>
                <w:rFonts w:ascii="Cambria Math" w:hAnsi="Cambria Math"/>
                <w:sz w:val="16"/>
                <w:szCs w:val="16"/>
              </w:rPr>
              <m:t>r</m:t>
            </m:r>
          </m:den>
        </m:f>
      </m:oMath>
      <w:r w:rsidR="00913096">
        <w:rPr>
          <w:rFonts w:eastAsiaTheme="minorEastAsia"/>
          <w:sz w:val="16"/>
          <w:szCs w:val="16"/>
        </w:rPr>
        <w:tab/>
      </w:r>
      <w:r w:rsidR="003500A6">
        <w:rPr>
          <w:rFonts w:eastAsiaTheme="minorEastAsia"/>
          <w:sz w:val="16"/>
          <w:szCs w:val="16"/>
        </w:rPr>
        <w:t xml:space="preserve">    </w:t>
      </w:r>
      <m:oMath>
        <m:sSub>
          <m:sSubPr>
            <m:ctrlPr>
              <w:rPr>
                <w:rFonts w:ascii="Cambria Math" w:eastAsiaTheme="minorEastAsia" w:hAnsi="Cambria Math"/>
                <w:i/>
                <w:sz w:val="16"/>
                <w:szCs w:val="16"/>
              </w:rPr>
            </m:ctrlPr>
          </m:sSubPr>
          <m:e>
            <m:r>
              <w:rPr>
                <w:rFonts w:ascii="Cambria Math" w:eastAsiaTheme="minorEastAsia" w:hAnsi="Cambria Math"/>
                <w:sz w:val="16"/>
                <w:szCs w:val="16"/>
              </w:rPr>
              <m:t>E</m:t>
            </m:r>
          </m:e>
          <m:sub>
            <m:r>
              <w:rPr>
                <w:rFonts w:ascii="Cambria Math" w:eastAsiaTheme="minorEastAsia" w:hAnsi="Cambria Math"/>
                <w:sz w:val="16"/>
                <w:szCs w:val="16"/>
              </w:rPr>
              <m:t>R</m:t>
            </m:r>
          </m:sub>
        </m:sSub>
        <m:r>
          <w:rPr>
            <w:rFonts w:ascii="Cambria Math" w:eastAsiaTheme="minorEastAsia" w:hAnsi="Cambria Math"/>
            <w:sz w:val="16"/>
            <w:szCs w:val="16"/>
          </w:rPr>
          <m:t>=Energy of Repulsion</m:t>
        </m:r>
      </m:oMath>
      <w:r w:rsidR="00250621">
        <w:rPr>
          <w:rFonts w:eastAsiaTheme="minorEastAsia"/>
          <w:sz w:val="16"/>
          <w:szCs w:val="16"/>
        </w:rPr>
        <w:tab/>
      </w:r>
      <m:oMath>
        <m:r>
          <w:rPr>
            <w:rFonts w:ascii="Cambria Math" w:eastAsiaTheme="minorEastAsia" w:hAnsi="Cambria Math"/>
            <w:sz w:val="16"/>
            <w:szCs w:val="16"/>
          </w:rPr>
          <m:t>N=ρ×</m:t>
        </m:r>
        <m:f>
          <m:fPr>
            <m:ctrlPr>
              <w:rPr>
                <w:rFonts w:ascii="Cambria Math" w:eastAsiaTheme="minorEastAsia" w:hAnsi="Cambria Math"/>
                <w:i/>
                <w:sz w:val="16"/>
                <w:szCs w:val="16"/>
              </w:rPr>
            </m:ctrlPr>
          </m:fPr>
          <m:num>
            <m:sSub>
              <m:sSubPr>
                <m:ctrlPr>
                  <w:rPr>
                    <w:rFonts w:ascii="Cambria Math" w:eastAsiaTheme="minorEastAsia" w:hAnsi="Cambria Math"/>
                    <w:i/>
                    <w:sz w:val="16"/>
                    <w:szCs w:val="16"/>
                  </w:rPr>
                </m:ctrlPr>
              </m:sSubPr>
              <m:e>
                <m:r>
                  <w:rPr>
                    <w:rFonts w:ascii="Cambria Math" w:eastAsiaTheme="minorEastAsia" w:hAnsi="Cambria Math"/>
                    <w:sz w:val="16"/>
                    <w:szCs w:val="16"/>
                  </w:rPr>
                  <m:t>N</m:t>
                </m:r>
              </m:e>
              <m:sub>
                <m:r>
                  <w:rPr>
                    <w:rFonts w:ascii="Cambria Math" w:eastAsiaTheme="minorEastAsia" w:hAnsi="Cambria Math"/>
                    <w:sz w:val="16"/>
                    <w:szCs w:val="16"/>
                  </w:rPr>
                  <m:t>A</m:t>
                </m:r>
              </m:sub>
            </m:sSub>
          </m:num>
          <m:den>
            <m:r>
              <w:rPr>
                <w:rFonts w:ascii="Cambria Math" w:eastAsiaTheme="minorEastAsia" w:hAnsi="Cambria Math"/>
                <w:sz w:val="16"/>
                <w:szCs w:val="16"/>
              </w:rPr>
              <m:t>A</m:t>
            </m:r>
          </m:den>
        </m:f>
      </m:oMath>
      <w:r w:rsidR="00C422B6">
        <w:rPr>
          <w:rFonts w:eastAsiaTheme="minorEastAsia"/>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∆H</m:t>
            </m:r>
          </m:e>
          <m:sub>
            <m:r>
              <w:rPr>
                <w:rFonts w:ascii="Cambria Math" w:eastAsiaTheme="minorEastAsia" w:hAnsi="Cambria Math"/>
                <w:sz w:val="16"/>
                <w:szCs w:val="16"/>
              </w:rPr>
              <m:t>interstitial</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∆H</m:t>
            </m:r>
          </m:e>
          <m:sub>
            <m:r>
              <w:rPr>
                <w:rFonts w:ascii="Cambria Math" w:eastAsiaTheme="minorEastAsia" w:hAnsi="Cambria Math"/>
                <w:sz w:val="16"/>
                <w:szCs w:val="16"/>
              </w:rPr>
              <m:t>migration</m:t>
            </m:r>
          </m:sub>
        </m:sSub>
      </m:oMath>
    </w:p>
    <w:p w:rsidR="00913096" w:rsidRPr="00770F2C" w:rsidRDefault="00223DD6" w:rsidP="00913096">
      <w:pPr>
        <w:spacing w:after="0" w:line="240" w:lineRule="auto"/>
        <w:contextualSpacing/>
        <w:rPr>
          <w:rFonts w:eastAsiaTheme="minorEastAsia"/>
          <w:b/>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E</m:t>
            </m:r>
          </m:e>
          <m:sub>
            <m:r>
              <w:rPr>
                <w:rFonts w:ascii="Cambria Math" w:eastAsiaTheme="minorEastAsia" w:hAnsi="Cambria Math"/>
                <w:sz w:val="16"/>
                <w:szCs w:val="16"/>
              </w:rPr>
              <m:t>R</m:t>
            </m:r>
          </m:sub>
        </m:sSub>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B</m:t>
            </m:r>
          </m:num>
          <m:den>
            <m:sSup>
              <m:sSupPr>
                <m:ctrlPr>
                  <w:rPr>
                    <w:rFonts w:ascii="Cambria Math" w:eastAsiaTheme="minorEastAsia" w:hAnsi="Cambria Math"/>
                    <w:i/>
                    <w:sz w:val="16"/>
                    <w:szCs w:val="16"/>
                  </w:rPr>
                </m:ctrlPr>
              </m:sSupPr>
              <m:e>
                <m:r>
                  <w:rPr>
                    <w:rFonts w:ascii="Cambria Math" w:eastAsiaTheme="minorEastAsia" w:hAnsi="Cambria Math"/>
                    <w:sz w:val="16"/>
                    <w:szCs w:val="16"/>
                  </w:rPr>
                  <m:t>r</m:t>
                </m:r>
              </m:e>
              <m:sup>
                <m:r>
                  <w:rPr>
                    <w:rFonts w:ascii="Cambria Math" w:eastAsiaTheme="minorEastAsia" w:hAnsi="Cambria Math"/>
                    <w:sz w:val="16"/>
                    <w:szCs w:val="16"/>
                  </w:rPr>
                  <m:t>n</m:t>
                </m:r>
              </m:sup>
            </m:sSup>
          </m:den>
        </m:f>
      </m:oMath>
      <w:r w:rsidR="00372097">
        <w:rPr>
          <w:rFonts w:eastAsiaTheme="minorEastAsia"/>
          <w:sz w:val="16"/>
          <w:szCs w:val="16"/>
        </w:rPr>
        <w:tab/>
      </w:r>
      <w:r w:rsidR="003500A6">
        <w:rPr>
          <w:rFonts w:eastAsiaTheme="minorEastAsia"/>
          <w:sz w:val="16"/>
          <w:szCs w:val="16"/>
        </w:rPr>
        <w:t xml:space="preserve">    </w:t>
      </w:r>
      <m:oMath>
        <m:r>
          <w:rPr>
            <w:rFonts w:ascii="Cambria Math" w:eastAsiaTheme="minorEastAsia" w:hAnsi="Cambria Math"/>
            <w:sz w:val="16"/>
            <w:szCs w:val="16"/>
          </w:rPr>
          <m:t>r=interatomic dist</m:t>
        </m:r>
        <m:r>
          <w:rPr>
            <w:rFonts w:ascii="Cambria Math" w:eastAsiaTheme="minorEastAsia" w:hAnsi="Cambria Math"/>
            <w:sz w:val="16"/>
            <w:szCs w:val="16"/>
          </w:rPr>
          <m:t>ance</m:t>
        </m:r>
      </m:oMath>
      <w:r w:rsidR="00E97359">
        <w:rPr>
          <w:rFonts w:eastAsiaTheme="minorEastAsia"/>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N</m:t>
            </m:r>
          </m:e>
          <m:sub>
            <m:r>
              <w:rPr>
                <w:rFonts w:ascii="Cambria Math" w:eastAsiaTheme="minorEastAsia" w:hAnsi="Cambria Math"/>
                <w:sz w:val="16"/>
                <w:szCs w:val="16"/>
              </w:rPr>
              <m:t>v</m:t>
            </m:r>
          </m:sub>
        </m:sSub>
        <m:r>
          <w:rPr>
            <w:rFonts w:ascii="Cambria Math" w:eastAsiaTheme="minorEastAsia" w:hAnsi="Cambria Math"/>
            <w:sz w:val="16"/>
            <w:szCs w:val="16"/>
          </w:rPr>
          <m:t>=# of defects</m:t>
        </m:r>
      </m:oMath>
      <w:r w:rsidR="00C422B6">
        <w:rPr>
          <w:rFonts w:eastAsiaTheme="minorEastAsia"/>
          <w:sz w:val="16"/>
          <w:szCs w:val="16"/>
        </w:rPr>
        <w:tab/>
      </w:r>
      <m:oMath>
        <m:r>
          <w:rPr>
            <w:rFonts w:ascii="Cambria Math" w:eastAsiaTheme="minorEastAsia" w:hAnsi="Cambria Math"/>
            <w:sz w:val="16"/>
            <w:szCs w:val="16"/>
          </w:rPr>
          <m:t>N=# of potential sites</m:t>
        </m:r>
      </m:oMath>
    </w:p>
    <w:p w:rsidR="00913096" w:rsidRDefault="00C422B6" w:rsidP="00E97359">
      <w:pPr>
        <w:tabs>
          <w:tab w:val="left" w:pos="9356"/>
        </w:tabs>
        <w:spacing w:after="0" w:line="240" w:lineRule="auto"/>
        <w:contextualSpacing/>
        <w:rPr>
          <w:rFonts w:eastAsiaTheme="minorEastAsia"/>
          <w:sz w:val="16"/>
          <w:szCs w:val="16"/>
        </w:rPr>
      </w:pPr>
      <w:r>
        <w:rPr>
          <w:rFonts w:eastAsiaTheme="minorEastAsia"/>
          <w:noProof/>
          <w:sz w:val="16"/>
          <w:szCs w:val="16"/>
          <w:lang w:val="en-US"/>
        </w:rPr>
        <w:drawing>
          <wp:anchor distT="0" distB="0" distL="114300" distR="114300" simplePos="0" relativeHeight="251658240" behindDoc="1" locked="0" layoutInCell="1" allowOverlap="1" wp14:anchorId="0D5AF4B8" wp14:editId="756AFD46">
            <wp:simplePos x="0" y="0"/>
            <wp:positionH relativeFrom="column">
              <wp:posOffset>1994681</wp:posOffset>
            </wp:positionH>
            <wp:positionV relativeFrom="paragraph">
              <wp:posOffset>113869</wp:posOffset>
            </wp:positionV>
            <wp:extent cx="1742638" cy="1124125"/>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742638" cy="1124125"/>
                    </a:xfrm>
                    <a:prstGeom prst="rect">
                      <a:avLst/>
                    </a:prstGeom>
                    <a:noFill/>
                    <a:ln w="9525">
                      <a:noFill/>
                      <a:miter lim="800000"/>
                      <a:headEnd/>
                      <a:tailEnd/>
                    </a:ln>
                  </pic:spPr>
                </pic:pic>
              </a:graphicData>
            </a:graphic>
          </wp:anchor>
        </w:drawing>
      </w:r>
      <w:r w:rsidR="00913096">
        <w:rPr>
          <w:rFonts w:eastAsiaTheme="minorEastAsia"/>
          <w:sz w:val="16"/>
          <w:szCs w:val="16"/>
        </w:rPr>
        <w:tab/>
      </w:r>
      <w:r w:rsidR="003500A6">
        <w:rPr>
          <w:rFonts w:eastAsiaTheme="minorEastAsia"/>
          <w:sz w:val="16"/>
          <w:szCs w:val="16"/>
        </w:rPr>
        <w:t xml:space="preserve">    </w:t>
      </w:r>
      <m:oMath>
        <m:r>
          <w:rPr>
            <w:rFonts w:ascii="Cambria Math" w:eastAsiaTheme="minorEastAsia" w:hAnsi="Cambria Math"/>
            <w:sz w:val="16"/>
            <w:szCs w:val="16"/>
          </w:rPr>
          <m:t>A,B,n=const.</m:t>
        </m:r>
      </m:oMath>
      <w:r w:rsidR="00250621">
        <w:rPr>
          <w:rFonts w:eastAsiaTheme="minorEastAsia"/>
          <w:sz w:val="16"/>
          <w:szCs w:val="16"/>
        </w:rPr>
        <w:tab/>
      </w:r>
      <w:r w:rsidR="00250621">
        <w:rPr>
          <w:rFonts w:eastAsiaTheme="minorEastAsia"/>
          <w:sz w:val="16"/>
          <w:szCs w:val="16"/>
        </w:rPr>
        <w:tab/>
      </w:r>
    </w:p>
    <w:p w:rsidR="00F57261" w:rsidRPr="00F57261" w:rsidRDefault="00F57261" w:rsidP="00C422B6">
      <w:pPr>
        <w:tabs>
          <w:tab w:val="left" w:pos="6804"/>
        </w:tabs>
        <w:spacing w:after="0" w:line="240" w:lineRule="auto"/>
        <w:contextualSpacing/>
        <w:rPr>
          <w:rFonts w:eastAsiaTheme="minorEastAsia"/>
          <w:sz w:val="16"/>
          <w:szCs w:val="16"/>
        </w:rPr>
      </w:pPr>
      <w:r>
        <w:rPr>
          <w:rFonts w:eastAsiaTheme="minorEastAsia"/>
          <w:b/>
          <w:sz w:val="16"/>
          <w:szCs w:val="16"/>
        </w:rPr>
        <w:t>Van Der Waal’s</w:t>
      </w:r>
      <w:r w:rsidR="00250621">
        <w:rPr>
          <w:rFonts w:eastAsiaTheme="minorEastAsia"/>
          <w:b/>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Q</m:t>
            </m:r>
          </m:e>
          <m:sub>
            <m:r>
              <w:rPr>
                <w:rFonts w:ascii="Cambria Math" w:eastAsiaTheme="minorEastAsia" w:hAnsi="Cambria Math"/>
                <w:sz w:val="16"/>
                <w:szCs w:val="16"/>
              </w:rPr>
              <m:t>v</m:t>
            </m:r>
          </m:sub>
        </m:sSub>
        <m:r>
          <w:rPr>
            <w:rFonts w:ascii="Cambria Math" w:eastAsiaTheme="minorEastAsia" w:hAnsi="Cambria Math"/>
            <w:sz w:val="16"/>
            <w:szCs w:val="16"/>
          </w:rPr>
          <m:t xml:space="preserve">=activation energy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J/atom</m:t>
            </m:r>
          </m:e>
        </m:d>
      </m:oMath>
      <w:r w:rsidR="00250621">
        <w:rPr>
          <w:rFonts w:eastAsiaTheme="minorEastAsia"/>
          <w:b/>
          <w:sz w:val="16"/>
          <w:szCs w:val="16"/>
        </w:rPr>
        <w:tab/>
      </w:r>
      <w:r w:rsidR="00E97359">
        <w:rPr>
          <w:rFonts w:eastAsiaTheme="minorEastAsia"/>
          <w:b/>
          <w:sz w:val="16"/>
          <w:szCs w:val="16"/>
        </w:rPr>
        <w:t>Hardness-Tensile Strength</w:t>
      </w:r>
    </w:p>
    <w:p w:rsidR="00913096" w:rsidRPr="00770F2C" w:rsidRDefault="00372097" w:rsidP="00770F2C">
      <w:pPr>
        <w:tabs>
          <w:tab w:val="left" w:pos="3544"/>
          <w:tab w:val="left" w:pos="6804"/>
          <w:tab w:val="left" w:pos="9356"/>
        </w:tabs>
        <w:spacing w:after="0" w:line="240" w:lineRule="auto"/>
        <w:contextualSpacing/>
        <w:rPr>
          <w:rFonts w:eastAsiaTheme="minorEastAsia"/>
          <w:b/>
          <w:sz w:val="16"/>
          <w:szCs w:val="16"/>
        </w:rPr>
      </w:pPr>
      <m:oMath>
        <m:r>
          <w:rPr>
            <w:rFonts w:ascii="Cambria Math" w:eastAsiaTheme="minorEastAsia" w:hAnsi="Cambria Math"/>
            <w:sz w:val="16"/>
            <w:szCs w:val="16"/>
          </w:rPr>
          <m:t>%IC=</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1-</m:t>
            </m:r>
            <m:r>
              <m:rPr>
                <m:sty m:val="p"/>
              </m:rPr>
              <w:rPr>
                <w:rFonts w:ascii="Cambria Math" w:eastAsiaTheme="minorEastAsia" w:hAnsi="Cambria Math"/>
                <w:sz w:val="16"/>
                <w:szCs w:val="16"/>
              </w:rPr>
              <m:t>exp⁡</m:t>
            </m:r>
            <m:d>
              <m:dPr>
                <m:begChr m:val="["/>
                <m:endChr m:val="]"/>
                <m:ctrlPr>
                  <w:rPr>
                    <w:rFonts w:ascii="Cambria Math" w:eastAsiaTheme="minorEastAsia" w:hAnsi="Cambria Math"/>
                    <w:sz w:val="16"/>
                    <w:szCs w:val="16"/>
                  </w:rPr>
                </m:ctrlPr>
              </m:dPr>
              <m:e>
                <m:r>
                  <m:rPr>
                    <m:sty m:val="p"/>
                  </m:rPr>
                  <w:rPr>
                    <w:rFonts w:ascii="Cambria Math" w:eastAsiaTheme="minorEastAsia" w:hAnsi="Cambria Math"/>
                    <w:sz w:val="16"/>
                    <w:szCs w:val="16"/>
                  </w:rPr>
                  <m:t>-1.25</m:t>
                </m:r>
                <m:sSup>
                  <m:sSupPr>
                    <m:ctrlPr>
                      <w:rPr>
                        <w:rFonts w:ascii="Cambria Math" w:eastAsiaTheme="minorEastAsia" w:hAnsi="Cambria Math"/>
                        <w:sz w:val="16"/>
                        <w:szCs w:val="16"/>
                      </w:rPr>
                    </m:ctrlPr>
                  </m:sSupPr>
                  <m:e>
                    <m:d>
                      <m:dPr>
                        <m:ctrlPr>
                          <w:rPr>
                            <w:rFonts w:ascii="Cambria Math" w:eastAsiaTheme="minorEastAsia" w:hAnsi="Cambria Math"/>
                            <w:sz w:val="16"/>
                            <w:szCs w:val="16"/>
                          </w:rPr>
                        </m:ctrlPr>
                      </m:dPr>
                      <m:e>
                        <m:sSub>
                          <m:sSubPr>
                            <m:ctrlPr>
                              <w:rPr>
                                <w:rFonts w:ascii="Cambria Math" w:eastAsiaTheme="minorEastAsia" w:hAnsi="Cambria Math"/>
                                <w:sz w:val="16"/>
                                <w:szCs w:val="16"/>
                              </w:rPr>
                            </m:ctrlPr>
                          </m:sSubPr>
                          <m:e>
                            <m:r>
                              <m:rPr>
                                <m:sty m:val="p"/>
                              </m:rPr>
                              <w:rPr>
                                <w:rFonts w:ascii="Cambria Math" w:eastAsiaTheme="minorEastAsia" w:hAnsi="Cambria Math"/>
                                <w:sz w:val="16"/>
                                <w:szCs w:val="16"/>
                              </w:rPr>
                              <m:t>X</m:t>
                            </m:r>
                          </m:e>
                          <m:sub>
                            <m:r>
                              <m:rPr>
                                <m:sty m:val="p"/>
                              </m:rPr>
                              <w:rPr>
                                <w:rFonts w:ascii="Cambria Math" w:eastAsiaTheme="minorEastAsia" w:hAnsi="Cambria Math"/>
                                <w:sz w:val="16"/>
                                <w:szCs w:val="16"/>
                              </w:rPr>
                              <m:t>A</m:t>
                            </m:r>
                          </m:sub>
                        </m:sSub>
                        <m:r>
                          <m:rPr>
                            <m:sty m:val="p"/>
                          </m:rPr>
                          <w:rPr>
                            <w:rFonts w:ascii="Cambria Math" w:eastAsiaTheme="minorEastAsia" w:hAnsi="Cambria Math"/>
                            <w:sz w:val="16"/>
                            <w:szCs w:val="16"/>
                          </w:rPr>
                          <m:t>-</m:t>
                        </m:r>
                        <m:sSub>
                          <m:sSubPr>
                            <m:ctrlPr>
                              <w:rPr>
                                <w:rFonts w:ascii="Cambria Math" w:eastAsiaTheme="minorEastAsia" w:hAnsi="Cambria Math"/>
                                <w:sz w:val="16"/>
                                <w:szCs w:val="16"/>
                              </w:rPr>
                            </m:ctrlPr>
                          </m:sSubPr>
                          <m:e>
                            <m:r>
                              <m:rPr>
                                <m:sty m:val="p"/>
                              </m:rPr>
                              <w:rPr>
                                <w:rFonts w:ascii="Cambria Math" w:eastAsiaTheme="minorEastAsia" w:hAnsi="Cambria Math"/>
                                <w:sz w:val="16"/>
                                <w:szCs w:val="16"/>
                              </w:rPr>
                              <m:t>X</m:t>
                            </m:r>
                          </m:e>
                          <m:sub>
                            <m:r>
                              <m:rPr>
                                <m:sty m:val="p"/>
                              </m:rPr>
                              <w:rPr>
                                <w:rFonts w:ascii="Cambria Math" w:eastAsiaTheme="minorEastAsia" w:hAnsi="Cambria Math"/>
                                <w:sz w:val="16"/>
                                <w:szCs w:val="16"/>
                              </w:rPr>
                              <m:t>B</m:t>
                            </m:r>
                          </m:sub>
                        </m:sSub>
                      </m:e>
                    </m:d>
                  </m:e>
                  <m:sup>
                    <m:r>
                      <m:rPr>
                        <m:sty m:val="p"/>
                      </m:rPr>
                      <w:rPr>
                        <w:rFonts w:ascii="Cambria Math" w:eastAsiaTheme="minorEastAsia" w:hAnsi="Cambria Math"/>
                        <w:sz w:val="16"/>
                        <w:szCs w:val="16"/>
                      </w:rPr>
                      <m:t>2</m:t>
                    </m:r>
                  </m:sup>
                </m:sSup>
              </m:e>
            </m:d>
          </m:e>
        </m:d>
        <m:r>
          <w:rPr>
            <w:rFonts w:ascii="Cambria Math" w:eastAsiaTheme="minorEastAsia" w:hAnsi="Cambria Math"/>
            <w:sz w:val="16"/>
            <w:szCs w:val="16"/>
          </w:rPr>
          <m:t>×100%</m:t>
        </m:r>
      </m:oMath>
      <w:r w:rsidR="00250621">
        <w:rPr>
          <w:rFonts w:eastAsiaTheme="minorEastAsia"/>
          <w:sz w:val="16"/>
          <w:szCs w:val="16"/>
        </w:rPr>
        <w:tab/>
      </w:r>
      <w:r w:rsidR="003F2DBB">
        <w:rPr>
          <w:rFonts w:eastAsiaTheme="minorEastAsia"/>
          <w:sz w:val="16"/>
          <w:szCs w:val="16"/>
        </w:rPr>
        <w:tab/>
      </w:r>
      <m:oMath>
        <m:r>
          <w:rPr>
            <w:rFonts w:ascii="Cambria Math" w:eastAsiaTheme="minorEastAsia" w:hAnsi="Cambria Math"/>
            <w:sz w:val="16"/>
            <w:szCs w:val="16"/>
          </w:rPr>
          <m:t xml:space="preserve">T=temperature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K</m:t>
            </m:r>
          </m:e>
        </m:d>
      </m:oMath>
      <w:r w:rsidR="00C422B6">
        <w:rPr>
          <w:rFonts w:eastAsiaTheme="minorEastAsia"/>
          <w:sz w:val="16"/>
          <w:szCs w:val="16"/>
        </w:rPr>
        <w:tab/>
      </w:r>
      <w:r w:rsidR="00770F2C">
        <w:rPr>
          <w:rFonts w:eastAsiaTheme="minorEastAsia"/>
          <w:b/>
          <w:sz w:val="16"/>
          <w:szCs w:val="16"/>
        </w:rPr>
        <w:t xml:space="preserve"> </w:t>
      </w:r>
      <m:oMath>
        <m:sSub>
          <m:sSubPr>
            <m:ctrlPr>
              <w:rPr>
                <w:rFonts w:ascii="Cambria Math" w:eastAsiaTheme="minorEastAsia" w:hAnsi="Cambria Math"/>
                <w:i/>
                <w:sz w:val="16"/>
                <w:szCs w:val="16"/>
              </w:rPr>
            </m:ctrlPr>
          </m:sSubPr>
          <m:e>
            <m:r>
              <w:rPr>
                <w:rFonts w:ascii="Cambria Math" w:eastAsiaTheme="minorEastAsia" w:hAnsi="Cambria Math"/>
                <w:sz w:val="16"/>
                <w:szCs w:val="16"/>
              </w:rPr>
              <m:t>T</m:t>
            </m:r>
          </m:e>
          <m:sub>
            <m:r>
              <w:rPr>
                <w:rFonts w:ascii="Cambria Math" w:eastAsiaTheme="minorEastAsia" w:hAnsi="Cambria Math"/>
                <w:sz w:val="16"/>
                <w:szCs w:val="16"/>
              </w:rPr>
              <m:t>s</m:t>
            </m:r>
          </m:sub>
        </m:sSub>
        <m:r>
          <w:rPr>
            <w:rFonts w:ascii="Cambria Math" w:eastAsiaTheme="minorEastAsia" w:hAnsi="Cambria Math"/>
            <w:sz w:val="16"/>
            <w:szCs w:val="16"/>
          </w:rPr>
          <m:t>=3.45×BHN [MPa]</m:t>
        </m:r>
      </m:oMath>
    </w:p>
    <w:p w:rsidR="00F57261" w:rsidRPr="00770F2C" w:rsidRDefault="00F57261" w:rsidP="00770F2C">
      <w:pPr>
        <w:tabs>
          <w:tab w:val="left" w:pos="3544"/>
          <w:tab w:val="left" w:pos="6804"/>
          <w:tab w:val="left" w:pos="9356"/>
        </w:tabs>
        <w:spacing w:after="0" w:line="240" w:lineRule="auto"/>
        <w:contextualSpacing/>
        <w:rPr>
          <w:rFonts w:eastAsiaTheme="minorEastAsia"/>
          <w:sz w:val="16"/>
          <w:szCs w:val="16"/>
          <w:vertAlign w:val="subscript"/>
        </w:rPr>
      </w:pPr>
      <m:oMath>
        <m:r>
          <w:rPr>
            <w:rFonts w:ascii="Cambria Math" w:eastAsiaTheme="minorEastAsia" w:hAnsi="Cambria Math"/>
            <w:sz w:val="16"/>
            <w:szCs w:val="16"/>
          </w:rPr>
          <m:t>%IC=ionic character</m:t>
        </m:r>
      </m:oMath>
      <w:r w:rsidR="003F2DBB">
        <w:rPr>
          <w:rFonts w:eastAsiaTheme="minorEastAsia"/>
          <w:sz w:val="16"/>
          <w:szCs w:val="16"/>
        </w:rPr>
        <w:tab/>
      </w:r>
      <w:r w:rsidR="003F2DBB">
        <w:rPr>
          <w:rFonts w:eastAsiaTheme="minorEastAsia"/>
          <w:sz w:val="16"/>
          <w:szCs w:val="16"/>
        </w:rPr>
        <w:tab/>
      </w:r>
      <m:oMath>
        <m:r>
          <w:rPr>
            <w:rFonts w:ascii="Cambria Math" w:eastAsiaTheme="minorEastAsia" w:hAnsi="Cambria Math"/>
            <w:sz w:val="16"/>
            <w:szCs w:val="16"/>
          </w:rPr>
          <m:t>k=boltzman</m:t>
        </m:r>
        <m:sSup>
          <m:sSupPr>
            <m:ctrlPr>
              <w:rPr>
                <w:rFonts w:ascii="Cambria Math" w:eastAsiaTheme="minorEastAsia" w:hAnsi="Cambria Math"/>
                <w:i/>
                <w:sz w:val="16"/>
                <w:szCs w:val="16"/>
              </w:rPr>
            </m:ctrlPr>
          </m:sSupPr>
          <m:e>
            <m:r>
              <w:rPr>
                <w:rFonts w:ascii="Cambria Math" w:eastAsiaTheme="minorEastAsia" w:hAnsi="Cambria Math"/>
                <w:sz w:val="16"/>
                <w:szCs w:val="16"/>
              </w:rPr>
              <m:t>n</m:t>
            </m:r>
          </m:e>
          <m:sup>
            <m:r>
              <w:rPr>
                <w:rFonts w:ascii="Cambria Math" w:eastAsiaTheme="minorEastAsia" w:hAnsi="Cambria Math"/>
                <w:sz w:val="16"/>
                <w:szCs w:val="16"/>
              </w:rPr>
              <m:t>'</m:t>
            </m:r>
          </m:sup>
        </m:sSup>
        <m:r>
          <w:rPr>
            <w:rFonts w:ascii="Cambria Math" w:eastAsiaTheme="minorEastAsia" w:hAnsi="Cambria Math"/>
            <w:sz w:val="16"/>
            <w:szCs w:val="16"/>
          </w:rPr>
          <m:t>s const.</m:t>
        </m:r>
      </m:oMath>
      <w:r w:rsidR="00770F2C">
        <w:rPr>
          <w:rFonts w:eastAsiaTheme="minorEastAsia"/>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T</m:t>
            </m:r>
          </m:e>
          <m:sub>
            <m:r>
              <w:rPr>
                <w:rFonts w:ascii="Cambria Math" w:eastAsiaTheme="minorEastAsia" w:hAnsi="Cambria Math"/>
                <w:sz w:val="16"/>
                <w:szCs w:val="16"/>
              </w:rPr>
              <m:t>s</m:t>
            </m:r>
          </m:sub>
        </m:sSub>
        <m:r>
          <w:rPr>
            <w:rFonts w:ascii="Cambria Math" w:eastAsiaTheme="minorEastAsia" w:hAnsi="Cambria Math"/>
            <w:sz w:val="16"/>
            <w:szCs w:val="16"/>
          </w:rPr>
          <m:t>=500×BHN [psi]</m:t>
        </m:r>
      </m:oMath>
    </w:p>
    <w:p w:rsidR="003F2DBB" w:rsidRDefault="00223DD6" w:rsidP="00770F2C">
      <w:pPr>
        <w:tabs>
          <w:tab w:val="left" w:pos="6804"/>
          <w:tab w:val="left" w:pos="9356"/>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X</m:t>
            </m:r>
          </m:e>
          <m:sub>
            <m:r>
              <w:rPr>
                <w:rFonts w:ascii="Cambria Math" w:eastAsiaTheme="minorEastAsia" w:hAnsi="Cambria Math"/>
                <w:sz w:val="16"/>
                <w:szCs w:val="16"/>
              </w:rPr>
              <m:t>i</m:t>
            </m:r>
          </m:sub>
        </m:sSub>
        <m:r>
          <w:rPr>
            <w:rFonts w:ascii="Cambria Math" w:eastAsiaTheme="minorEastAsia" w:hAnsi="Cambria Math"/>
            <w:sz w:val="16"/>
            <w:szCs w:val="16"/>
          </w:rPr>
          <m:t>=electronegativity of element i</m:t>
        </m:r>
      </m:oMath>
      <w:r w:rsidR="003F2DBB">
        <w:rPr>
          <w:rFonts w:eastAsiaTheme="minorEastAsia"/>
          <w:sz w:val="16"/>
          <w:szCs w:val="16"/>
        </w:rPr>
        <w:tab/>
      </w:r>
      <m:oMath>
        <m:r>
          <w:rPr>
            <w:rFonts w:ascii="Cambria Math" w:eastAsiaTheme="minorEastAsia" w:hAnsi="Cambria Math" w:cs="Times New Roman"/>
            <w:sz w:val="16"/>
            <w:szCs w:val="16"/>
          </w:rPr>
          <m:t>→</m:t>
        </m:r>
        <m:r>
          <w:rPr>
            <w:rFonts w:ascii="Cambria Math" w:eastAsiaTheme="minorEastAsia" w:hAnsi="Cambria Math"/>
            <w:sz w:val="16"/>
            <w:szCs w:val="16"/>
          </w:rPr>
          <m:t>1.38×</m:t>
        </m:r>
        <m:sSup>
          <m:sSupPr>
            <m:ctrlPr>
              <w:rPr>
                <w:rFonts w:ascii="Cambria Math" w:eastAsiaTheme="minorEastAsia" w:hAnsi="Cambria Math"/>
                <w:i/>
                <w:sz w:val="16"/>
                <w:szCs w:val="16"/>
              </w:rPr>
            </m:ctrlPr>
          </m:sSupPr>
          <m:e>
            <m:r>
              <w:rPr>
                <w:rFonts w:ascii="Cambria Math" w:eastAsiaTheme="minorEastAsia" w:hAnsi="Cambria Math"/>
                <w:sz w:val="16"/>
                <w:szCs w:val="16"/>
              </w:rPr>
              <m:t>10</m:t>
            </m:r>
          </m:e>
          <m:sup>
            <m:r>
              <w:rPr>
                <w:rFonts w:ascii="Cambria Math" w:eastAsiaTheme="minorEastAsia" w:hAnsi="Cambria Math"/>
                <w:sz w:val="16"/>
                <w:szCs w:val="16"/>
              </w:rPr>
              <m:t>-23</m:t>
            </m:r>
          </m:sup>
        </m:sSup>
        <m:d>
          <m:dPr>
            <m:begChr m:val="["/>
            <m:endChr m:val="]"/>
            <m:ctrlPr>
              <w:rPr>
                <w:rFonts w:ascii="Cambria Math" w:eastAsiaTheme="minorEastAsia" w:hAnsi="Cambria Math"/>
                <w:i/>
                <w:sz w:val="16"/>
                <w:szCs w:val="16"/>
              </w:rPr>
            </m:ctrlPr>
          </m:dPr>
          <m:e>
            <m:f>
              <m:fPr>
                <m:type m:val="lin"/>
                <m:ctrlPr>
                  <w:rPr>
                    <w:rFonts w:ascii="Cambria Math" w:eastAsiaTheme="minorEastAsia" w:hAnsi="Cambria Math"/>
                    <w:i/>
                    <w:sz w:val="16"/>
                    <w:szCs w:val="16"/>
                  </w:rPr>
                </m:ctrlPr>
              </m:fPr>
              <m:num>
                <m:r>
                  <w:rPr>
                    <w:rFonts w:ascii="Cambria Math" w:eastAsiaTheme="minorEastAsia" w:hAnsi="Cambria Math"/>
                    <w:sz w:val="16"/>
                    <w:szCs w:val="16"/>
                  </w:rPr>
                  <m:t>J</m:t>
                </m:r>
              </m:num>
              <m:den>
                <m:r>
                  <w:rPr>
                    <w:rFonts w:ascii="Cambria Math" w:eastAsiaTheme="minorEastAsia" w:hAnsi="Cambria Math"/>
                    <w:sz w:val="16"/>
                    <w:szCs w:val="16"/>
                  </w:rPr>
                  <m:t>atom</m:t>
                </m:r>
                <m:r>
                  <w:rPr>
                    <w:rFonts w:ascii="Cambria Math" w:eastAsiaTheme="minorEastAsia" w:hAnsi="Cambria Math" w:cs="Times New Roman"/>
                    <w:sz w:val="16"/>
                    <w:szCs w:val="16"/>
                  </w:rPr>
                  <m:t>∙</m:t>
                </m:r>
                <m:r>
                  <w:rPr>
                    <w:rFonts w:ascii="Cambria Math" w:eastAsiaTheme="minorEastAsia" w:hAnsi="Cambria Math"/>
                    <w:sz w:val="16"/>
                    <w:szCs w:val="16"/>
                  </w:rPr>
                  <m:t>K</m:t>
                </m:r>
              </m:den>
            </m:f>
          </m:e>
        </m:d>
      </m:oMath>
      <w:r w:rsidR="00770F2C">
        <w:rPr>
          <w:rFonts w:eastAsiaTheme="minorEastAsia"/>
          <w:sz w:val="16"/>
          <w:szCs w:val="16"/>
        </w:rPr>
        <w:tab/>
      </w:r>
      <w:r w:rsidR="00E97359">
        <w:rPr>
          <w:rFonts w:eastAsiaTheme="minorEastAsia"/>
          <w:b/>
          <w:sz w:val="16"/>
          <w:szCs w:val="16"/>
        </w:rPr>
        <w:t>Pressure Unit Conversion</w:t>
      </w:r>
    </w:p>
    <w:p w:rsidR="003F2DBB" w:rsidRPr="0032700F" w:rsidRDefault="001F3B23" w:rsidP="0032700F">
      <w:pPr>
        <w:tabs>
          <w:tab w:val="left" w:pos="6804"/>
          <w:tab w:val="left" w:pos="9356"/>
        </w:tabs>
        <w:spacing w:after="0" w:line="240" w:lineRule="auto"/>
        <w:contextualSpacing/>
        <w:rPr>
          <w:rFonts w:eastAsiaTheme="minorEastAsia"/>
          <w:b/>
          <w:sz w:val="16"/>
          <w:szCs w:val="16"/>
        </w:rPr>
      </w:pPr>
      <w:r>
        <w:rPr>
          <w:noProof/>
          <w:lang w:val="en-US"/>
        </w:rPr>
        <w:drawing>
          <wp:anchor distT="0" distB="0" distL="114300" distR="114300" simplePos="0" relativeHeight="251700224" behindDoc="0" locked="0" layoutInCell="1" allowOverlap="1" wp14:anchorId="084F6CF3" wp14:editId="6A136AFC">
            <wp:simplePos x="0" y="0"/>
            <wp:positionH relativeFrom="column">
              <wp:posOffset>6017260</wp:posOffset>
            </wp:positionH>
            <wp:positionV relativeFrom="paragraph">
              <wp:posOffset>116304</wp:posOffset>
            </wp:positionV>
            <wp:extent cx="1234440" cy="1133475"/>
            <wp:effectExtent l="0" t="0" r="3810" b="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234440" cy="1133475"/>
                    </a:xfrm>
                    <a:prstGeom prst="rect">
                      <a:avLst/>
                    </a:prstGeom>
                  </pic:spPr>
                </pic:pic>
              </a:graphicData>
            </a:graphic>
            <wp14:sizeRelH relativeFrom="page">
              <wp14:pctWidth>0</wp14:pctWidth>
            </wp14:sizeRelH>
            <wp14:sizeRelV relativeFrom="page">
              <wp14:pctHeight>0</wp14:pctHeight>
            </wp14:sizeRelV>
          </wp:anchor>
        </w:drawing>
      </w:r>
      <w:r w:rsidR="00B504EB">
        <w:rPr>
          <w:rFonts w:eastAsiaTheme="minorEastAsia"/>
          <w:b/>
          <w:sz w:val="16"/>
          <w:szCs w:val="16"/>
        </w:rPr>
        <w:t>Diffusivity</w:t>
      </w:r>
      <w:r w:rsidR="003F2DBB">
        <w:rPr>
          <w:rFonts w:eastAsiaTheme="minorEastAsia"/>
          <w:sz w:val="16"/>
          <w:szCs w:val="16"/>
        </w:rPr>
        <w:tab/>
      </w:r>
      <m:oMath>
        <m:r>
          <w:rPr>
            <w:rFonts w:ascii="Cambria Math" w:eastAsiaTheme="minorEastAsia" w:hAnsi="Cambria Math"/>
            <w:sz w:val="16"/>
            <w:szCs w:val="16"/>
          </w:rPr>
          <m:t>→8.62×</m:t>
        </m:r>
        <m:sSup>
          <m:sSupPr>
            <m:ctrlPr>
              <w:rPr>
                <w:rFonts w:ascii="Cambria Math" w:eastAsiaTheme="minorEastAsia" w:hAnsi="Cambria Math"/>
                <w:i/>
                <w:sz w:val="16"/>
                <w:szCs w:val="16"/>
              </w:rPr>
            </m:ctrlPr>
          </m:sSupPr>
          <m:e>
            <m:r>
              <w:rPr>
                <w:rFonts w:ascii="Cambria Math" w:eastAsiaTheme="minorEastAsia" w:hAnsi="Cambria Math"/>
                <w:sz w:val="16"/>
                <w:szCs w:val="16"/>
              </w:rPr>
              <m:t>10</m:t>
            </m:r>
          </m:e>
          <m:sup>
            <m:r>
              <w:rPr>
                <w:rFonts w:ascii="Cambria Math" w:eastAsiaTheme="minorEastAsia" w:hAnsi="Cambria Math"/>
                <w:sz w:val="16"/>
                <w:szCs w:val="16"/>
              </w:rPr>
              <m:t>-5</m:t>
            </m:r>
          </m:sup>
        </m:sSup>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eV/atom</m:t>
            </m:r>
            <m:r>
              <w:rPr>
                <w:rFonts w:ascii="Cambria Math" w:eastAsiaTheme="minorEastAsia" w:hAnsi="Cambria Math" w:cs="Times New Roman"/>
                <w:sz w:val="16"/>
                <w:szCs w:val="16"/>
              </w:rPr>
              <m:t>∙</m:t>
            </m:r>
            <m:r>
              <w:rPr>
                <w:rFonts w:ascii="Cambria Math" w:eastAsiaTheme="minorEastAsia" w:hAnsi="Cambria Math"/>
                <w:sz w:val="16"/>
                <w:szCs w:val="16"/>
              </w:rPr>
              <m:t>K</m:t>
            </m:r>
          </m:e>
        </m:d>
      </m:oMath>
      <w:r w:rsidR="0032700F">
        <w:rPr>
          <w:rFonts w:eastAsiaTheme="minorEastAsia"/>
          <w:sz w:val="16"/>
          <w:szCs w:val="16"/>
        </w:rPr>
        <w:tab/>
      </w:r>
      <m:oMath>
        <m:r>
          <w:rPr>
            <w:rFonts w:ascii="Cambria Math" w:eastAsiaTheme="minorEastAsia" w:hAnsi="Cambria Math"/>
            <w:sz w:val="16"/>
            <w:szCs w:val="16"/>
          </w:rPr>
          <m:t xml:space="preserve">1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psi</m:t>
            </m:r>
          </m:e>
        </m:d>
        <m:r>
          <w:rPr>
            <w:rFonts w:ascii="Cambria Math" w:eastAsiaTheme="minorEastAsia" w:hAnsi="Cambria Math"/>
            <w:sz w:val="16"/>
            <w:szCs w:val="16"/>
          </w:rPr>
          <m:t xml:space="preserve">=6894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Pa</m:t>
            </m:r>
          </m:e>
        </m:d>
      </m:oMath>
    </w:p>
    <w:p w:rsidR="003F2DBB" w:rsidRPr="0032700F" w:rsidRDefault="00223DD6" w:rsidP="0032700F">
      <w:pPr>
        <w:tabs>
          <w:tab w:val="left" w:pos="6804"/>
          <w:tab w:val="left" w:pos="9356"/>
        </w:tabs>
        <w:spacing w:after="0" w:line="240" w:lineRule="auto"/>
        <w:contextualSpacing/>
        <w:rPr>
          <w:rFonts w:eastAsiaTheme="minorEastAsia"/>
          <w:b/>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J</m:t>
            </m:r>
          </m:e>
          <m:sub>
            <m:r>
              <w:rPr>
                <w:rFonts w:ascii="Cambria Math" w:eastAsiaTheme="minorEastAsia" w:hAnsi="Cambria Math"/>
                <w:sz w:val="16"/>
                <w:szCs w:val="16"/>
              </w:rPr>
              <m:t>x</m:t>
            </m:r>
          </m:sub>
        </m:sSub>
        <m:r>
          <w:rPr>
            <w:rFonts w:ascii="Cambria Math" w:eastAsiaTheme="minorEastAsia" w:hAnsi="Cambria Math"/>
            <w:sz w:val="16"/>
            <w:szCs w:val="16"/>
          </w:rPr>
          <m:t>=-D</m:t>
        </m:r>
        <m:f>
          <m:fPr>
            <m:ctrlPr>
              <w:rPr>
                <w:rFonts w:ascii="Cambria Math" w:eastAsiaTheme="minorEastAsia" w:hAnsi="Cambria Math"/>
                <w:i/>
                <w:sz w:val="16"/>
                <w:szCs w:val="16"/>
              </w:rPr>
            </m:ctrlPr>
          </m:fPr>
          <m:num>
            <m:r>
              <w:rPr>
                <w:rFonts w:ascii="Cambria Math" w:eastAsiaTheme="minorEastAsia" w:hAnsi="Cambria Math"/>
                <w:sz w:val="16"/>
                <w:szCs w:val="16"/>
              </w:rPr>
              <m:t>dC</m:t>
            </m:r>
          </m:num>
          <m:den>
            <m:r>
              <w:rPr>
                <w:rFonts w:ascii="Cambria Math" w:eastAsiaTheme="minorEastAsia" w:hAnsi="Cambria Math"/>
                <w:sz w:val="16"/>
                <w:szCs w:val="16"/>
              </w:rPr>
              <m:t>dx</m:t>
            </m:r>
          </m:den>
        </m:f>
        <m:r>
          <w:rPr>
            <w:rFonts w:ascii="Cambria Math" w:eastAsiaTheme="minorEastAsia" w:hAnsi="Cambria Math"/>
            <w:sz w:val="16"/>
            <w:szCs w:val="16"/>
          </w:rPr>
          <m:t>=-D</m:t>
        </m:r>
        <m:f>
          <m:fPr>
            <m:ctrlPr>
              <w:rPr>
                <w:rFonts w:ascii="Cambria Math" w:eastAsiaTheme="minorEastAsia" w:hAnsi="Cambria Math"/>
                <w:i/>
                <w:sz w:val="16"/>
                <w:szCs w:val="16"/>
              </w:rPr>
            </m:ctrlPr>
          </m:fPr>
          <m:num>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2</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1</m:t>
                </m:r>
              </m:sub>
            </m:sSub>
          </m:num>
          <m:den>
            <m:sSub>
              <m:sSubPr>
                <m:ctrlPr>
                  <w:rPr>
                    <w:rFonts w:ascii="Cambria Math" w:eastAsiaTheme="minorEastAsia" w:hAnsi="Cambria Math"/>
                    <w:i/>
                    <w:sz w:val="16"/>
                    <w:szCs w:val="16"/>
                  </w:rPr>
                </m:ctrlPr>
              </m:sSubPr>
              <m:e>
                <m:r>
                  <w:rPr>
                    <w:rFonts w:ascii="Cambria Math" w:eastAsiaTheme="minorEastAsia" w:hAnsi="Cambria Math"/>
                    <w:sz w:val="16"/>
                    <w:szCs w:val="16"/>
                  </w:rPr>
                  <m:t>X</m:t>
                </m:r>
              </m:e>
              <m:sub>
                <m:r>
                  <w:rPr>
                    <w:rFonts w:ascii="Cambria Math" w:eastAsiaTheme="minorEastAsia" w:hAnsi="Cambria Math"/>
                    <w:sz w:val="16"/>
                    <w:szCs w:val="16"/>
                  </w:rPr>
                  <m:t>2</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X</m:t>
                </m:r>
              </m:e>
              <m:sub>
                <m:r>
                  <w:rPr>
                    <w:rFonts w:ascii="Cambria Math" w:eastAsiaTheme="minorEastAsia" w:hAnsi="Cambria Math"/>
                    <w:sz w:val="16"/>
                    <w:szCs w:val="16"/>
                  </w:rPr>
                  <m:t>1</m:t>
                </m:r>
              </m:sub>
            </m:sSub>
          </m:den>
        </m:f>
        <m:r>
          <w:rPr>
            <w:rFonts w:ascii="Cambria Math" w:eastAsiaTheme="minorEastAsia" w:hAnsi="Cambria Math"/>
            <w:sz w:val="16"/>
            <w:szCs w:val="16"/>
          </w:rPr>
          <m:t xml:space="preserve"> ←Fic</m:t>
        </m:r>
        <m:sSup>
          <m:sSupPr>
            <m:ctrlPr>
              <w:rPr>
                <w:rFonts w:ascii="Cambria Math" w:eastAsiaTheme="minorEastAsia" w:hAnsi="Cambria Math"/>
                <w:i/>
                <w:sz w:val="16"/>
                <w:szCs w:val="16"/>
              </w:rPr>
            </m:ctrlPr>
          </m:sSupPr>
          <m:e>
            <m:r>
              <w:rPr>
                <w:rFonts w:ascii="Cambria Math" w:eastAsiaTheme="minorEastAsia" w:hAnsi="Cambria Math"/>
                <w:sz w:val="16"/>
                <w:szCs w:val="16"/>
              </w:rPr>
              <m:t>k</m:t>
            </m:r>
          </m:e>
          <m:sup>
            <m:r>
              <w:rPr>
                <w:rFonts w:ascii="Cambria Math" w:eastAsiaTheme="minorEastAsia" w:hAnsi="Cambria Math"/>
                <w:sz w:val="16"/>
                <w:szCs w:val="16"/>
              </w:rPr>
              <m:t>'</m:t>
            </m:r>
          </m:sup>
        </m:sSup>
        <m:r>
          <w:rPr>
            <w:rFonts w:ascii="Cambria Math" w:eastAsiaTheme="minorEastAsia" w:hAnsi="Cambria Math"/>
            <w:sz w:val="16"/>
            <w:szCs w:val="16"/>
          </w:rPr>
          <m:t xml:space="preserve">s </m:t>
        </m:r>
        <m:sSup>
          <m:sSupPr>
            <m:ctrlPr>
              <w:rPr>
                <w:rFonts w:ascii="Cambria Math" w:eastAsiaTheme="minorEastAsia" w:hAnsi="Cambria Math"/>
                <w:i/>
                <w:sz w:val="16"/>
                <w:szCs w:val="16"/>
              </w:rPr>
            </m:ctrlPr>
          </m:sSupPr>
          <m:e>
            <m:r>
              <w:rPr>
                <w:rFonts w:ascii="Cambria Math" w:eastAsiaTheme="minorEastAsia" w:hAnsi="Cambria Math"/>
                <w:sz w:val="16"/>
                <w:szCs w:val="16"/>
              </w:rPr>
              <m:t>1</m:t>
            </m:r>
          </m:e>
          <m:sup>
            <m:r>
              <w:rPr>
                <w:rFonts w:ascii="Cambria Math" w:eastAsiaTheme="minorEastAsia" w:hAnsi="Cambria Math"/>
                <w:sz w:val="16"/>
                <w:szCs w:val="16"/>
              </w:rPr>
              <m:t>st</m:t>
            </m:r>
          </m:sup>
        </m:sSup>
      </m:oMath>
      <w:r w:rsidR="003F2DBB">
        <w:rPr>
          <w:rFonts w:eastAsiaTheme="minorEastAsia"/>
          <w:sz w:val="16"/>
          <w:szCs w:val="16"/>
        </w:rPr>
        <w:tab/>
      </w:r>
      <m:oMath>
        <m:r>
          <w:rPr>
            <w:rFonts w:ascii="Cambria Math" w:eastAsiaTheme="minorEastAsia" w:hAnsi="Cambria Math"/>
            <w:sz w:val="16"/>
            <w:szCs w:val="16"/>
          </w:rPr>
          <m:t>ρ=density</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kg/</m:t>
            </m:r>
            <m:sSup>
              <m:sSupPr>
                <m:ctrlPr>
                  <w:rPr>
                    <w:rFonts w:ascii="Cambria Math" w:eastAsiaTheme="minorEastAsia" w:hAnsi="Cambria Math"/>
                    <w:i/>
                    <w:sz w:val="16"/>
                    <w:szCs w:val="16"/>
                  </w:rPr>
                </m:ctrlPr>
              </m:sSupPr>
              <m:e>
                <m:r>
                  <w:rPr>
                    <w:rFonts w:ascii="Cambria Math" w:eastAsiaTheme="minorEastAsia" w:hAnsi="Cambria Math"/>
                    <w:sz w:val="16"/>
                    <w:szCs w:val="16"/>
                  </w:rPr>
                  <m:t>m</m:t>
                </m:r>
              </m:e>
              <m:sup>
                <m:r>
                  <w:rPr>
                    <w:rFonts w:ascii="Cambria Math" w:eastAsiaTheme="minorEastAsia" w:hAnsi="Cambria Math"/>
                    <w:sz w:val="16"/>
                    <w:szCs w:val="16"/>
                  </w:rPr>
                  <m:t>3</m:t>
                </m:r>
              </m:sup>
            </m:sSup>
          </m:e>
        </m:d>
      </m:oMath>
      <w:r w:rsidR="0032700F">
        <w:rPr>
          <w:rFonts w:eastAsiaTheme="minorEastAsia"/>
          <w:sz w:val="16"/>
          <w:szCs w:val="16"/>
        </w:rPr>
        <w:tab/>
      </w:r>
    </w:p>
    <w:p w:rsidR="003F2DBB" w:rsidRDefault="00223DD6" w:rsidP="00FF0A5D">
      <w:pPr>
        <w:tabs>
          <w:tab w:val="left" w:pos="6804"/>
        </w:tabs>
        <w:spacing w:after="0" w:line="240" w:lineRule="auto"/>
        <w:contextualSpacing/>
        <w:rPr>
          <w:rFonts w:eastAsiaTheme="minorEastAsia"/>
          <w:sz w:val="16"/>
          <w:szCs w:val="16"/>
        </w:rPr>
      </w:pPr>
      <m:oMath>
        <m:f>
          <m:fPr>
            <m:ctrlPr>
              <w:rPr>
                <w:rFonts w:ascii="Cambria Math" w:eastAsiaTheme="minorEastAsia" w:hAnsi="Cambria Math"/>
                <w:i/>
                <w:sz w:val="16"/>
                <w:szCs w:val="16"/>
              </w:rPr>
            </m:ctrlPr>
          </m:fPr>
          <m:num>
            <m:r>
              <w:rPr>
                <w:rFonts w:ascii="Cambria Math" w:eastAsiaTheme="minorEastAsia" w:hAnsi="Cambria Math"/>
                <w:sz w:val="16"/>
                <w:szCs w:val="16"/>
              </w:rPr>
              <m:t>dC</m:t>
            </m:r>
          </m:num>
          <m:den>
            <m:r>
              <w:rPr>
                <w:rFonts w:ascii="Cambria Math" w:eastAsiaTheme="minorEastAsia" w:hAnsi="Cambria Math"/>
                <w:sz w:val="16"/>
                <w:szCs w:val="16"/>
              </w:rPr>
              <m:t>dt</m:t>
            </m:r>
          </m:den>
        </m:f>
        <m:r>
          <w:rPr>
            <w:rFonts w:ascii="Cambria Math" w:eastAsiaTheme="minorEastAsia" w:hAnsi="Cambria Math"/>
            <w:sz w:val="16"/>
            <w:szCs w:val="16"/>
          </w:rPr>
          <m:t>=D</m:t>
        </m:r>
        <m:f>
          <m:fPr>
            <m:ctrlPr>
              <w:rPr>
                <w:rFonts w:ascii="Cambria Math" w:eastAsiaTheme="minorEastAsia" w:hAnsi="Cambria Math"/>
                <w:i/>
                <w:sz w:val="16"/>
                <w:szCs w:val="16"/>
              </w:rPr>
            </m:ctrlPr>
          </m:fPr>
          <m:num>
            <m:sSup>
              <m:sSupPr>
                <m:ctrlPr>
                  <w:rPr>
                    <w:rFonts w:ascii="Cambria Math" w:eastAsiaTheme="minorEastAsia" w:hAnsi="Cambria Math"/>
                    <w:i/>
                    <w:sz w:val="16"/>
                    <w:szCs w:val="16"/>
                  </w:rPr>
                </m:ctrlPr>
              </m:sSupPr>
              <m:e>
                <m:r>
                  <w:rPr>
                    <w:rFonts w:ascii="Cambria Math" w:eastAsiaTheme="minorEastAsia" w:hAnsi="Cambria Math"/>
                    <w:sz w:val="16"/>
                    <w:szCs w:val="16"/>
                  </w:rPr>
                  <m:t>d</m:t>
                </m:r>
              </m:e>
              <m:sup>
                <m:r>
                  <w:rPr>
                    <w:rFonts w:ascii="Cambria Math" w:eastAsiaTheme="minorEastAsia" w:hAnsi="Cambria Math"/>
                    <w:sz w:val="16"/>
                    <w:szCs w:val="16"/>
                  </w:rPr>
                  <m:t>2</m:t>
                </m:r>
              </m:sup>
            </m:sSup>
            <m:r>
              <w:rPr>
                <w:rFonts w:ascii="Cambria Math" w:eastAsiaTheme="minorEastAsia" w:hAnsi="Cambria Math"/>
                <w:sz w:val="16"/>
                <w:szCs w:val="16"/>
              </w:rPr>
              <m:t>C</m:t>
            </m:r>
          </m:num>
          <m:den>
            <m:r>
              <w:rPr>
                <w:rFonts w:ascii="Cambria Math" w:eastAsiaTheme="minorEastAsia" w:hAnsi="Cambria Math"/>
                <w:sz w:val="16"/>
                <w:szCs w:val="16"/>
              </w:rPr>
              <m:t>d</m:t>
            </m:r>
            <m:sSup>
              <m:sSupPr>
                <m:ctrlPr>
                  <w:rPr>
                    <w:rFonts w:ascii="Cambria Math" w:eastAsiaTheme="minorEastAsia" w:hAnsi="Cambria Math"/>
                    <w:i/>
                    <w:sz w:val="16"/>
                    <w:szCs w:val="16"/>
                  </w:rPr>
                </m:ctrlPr>
              </m:sSupPr>
              <m:e>
                <m:r>
                  <w:rPr>
                    <w:rFonts w:ascii="Cambria Math" w:eastAsiaTheme="minorEastAsia" w:hAnsi="Cambria Math"/>
                    <w:sz w:val="16"/>
                    <w:szCs w:val="16"/>
                  </w:rPr>
                  <m:t>x</m:t>
                </m:r>
              </m:e>
              <m:sup>
                <m:r>
                  <w:rPr>
                    <w:rFonts w:ascii="Cambria Math" w:eastAsiaTheme="minorEastAsia" w:hAnsi="Cambria Math"/>
                    <w:sz w:val="16"/>
                    <w:szCs w:val="16"/>
                  </w:rPr>
                  <m:t>2</m:t>
                </m:r>
              </m:sup>
            </m:sSup>
          </m:den>
        </m:f>
        <m:r>
          <w:rPr>
            <w:rFonts w:ascii="Cambria Math" w:eastAsiaTheme="minorEastAsia" w:hAnsi="Cambria Math"/>
            <w:sz w:val="16"/>
            <w:szCs w:val="16"/>
          </w:rPr>
          <m:t xml:space="preserve"> ←Fic</m:t>
        </m:r>
        <m:sSup>
          <m:sSupPr>
            <m:ctrlPr>
              <w:rPr>
                <w:rFonts w:ascii="Cambria Math" w:eastAsiaTheme="minorEastAsia" w:hAnsi="Cambria Math"/>
                <w:i/>
                <w:sz w:val="16"/>
                <w:szCs w:val="16"/>
              </w:rPr>
            </m:ctrlPr>
          </m:sSupPr>
          <m:e>
            <m:r>
              <w:rPr>
                <w:rFonts w:ascii="Cambria Math" w:eastAsiaTheme="minorEastAsia" w:hAnsi="Cambria Math"/>
                <w:sz w:val="16"/>
                <w:szCs w:val="16"/>
              </w:rPr>
              <m:t>k</m:t>
            </m:r>
          </m:e>
          <m:sup>
            <m:r>
              <w:rPr>
                <w:rFonts w:ascii="Cambria Math" w:eastAsiaTheme="minorEastAsia" w:hAnsi="Cambria Math"/>
                <w:sz w:val="16"/>
                <w:szCs w:val="16"/>
              </w:rPr>
              <m:t>'</m:t>
            </m:r>
          </m:sup>
        </m:sSup>
        <m:r>
          <w:rPr>
            <w:rFonts w:ascii="Cambria Math" w:eastAsiaTheme="minorEastAsia" w:hAnsi="Cambria Math"/>
            <w:sz w:val="16"/>
            <w:szCs w:val="16"/>
          </w:rPr>
          <m:t>s</m:t>
        </m:r>
        <m:sSup>
          <m:sSupPr>
            <m:ctrlPr>
              <w:rPr>
                <w:rFonts w:ascii="Cambria Math" w:eastAsiaTheme="minorEastAsia" w:hAnsi="Cambria Math"/>
                <w:i/>
                <w:sz w:val="16"/>
                <w:szCs w:val="16"/>
              </w:rPr>
            </m:ctrlPr>
          </m:sSupPr>
          <m:e>
            <m:r>
              <w:rPr>
                <w:rFonts w:ascii="Cambria Math" w:eastAsiaTheme="minorEastAsia" w:hAnsi="Cambria Math"/>
                <w:sz w:val="16"/>
                <w:szCs w:val="16"/>
              </w:rPr>
              <m:t>2</m:t>
            </m:r>
          </m:e>
          <m:sup>
            <m:r>
              <w:rPr>
                <w:rFonts w:ascii="Cambria Math" w:eastAsiaTheme="minorEastAsia" w:hAnsi="Cambria Math"/>
                <w:sz w:val="16"/>
                <w:szCs w:val="16"/>
              </w:rPr>
              <m:t>nd</m:t>
            </m:r>
          </m:sup>
        </m:sSup>
      </m:oMath>
      <w:r w:rsidR="003F2DBB">
        <w:rPr>
          <w:rFonts w:eastAsiaTheme="minorEastAsia"/>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N</m:t>
            </m:r>
          </m:e>
          <m:sub>
            <m:r>
              <w:rPr>
                <w:rFonts w:ascii="Cambria Math" w:eastAsiaTheme="minorEastAsia" w:hAnsi="Cambria Math"/>
                <w:sz w:val="16"/>
                <w:szCs w:val="16"/>
              </w:rPr>
              <m:t>A</m:t>
            </m:r>
          </m:sub>
        </m:sSub>
        <m:r>
          <w:rPr>
            <w:rFonts w:ascii="Cambria Math" w:eastAsiaTheme="minorEastAsia" w:hAnsi="Cambria Math"/>
            <w:sz w:val="16"/>
            <w:szCs w:val="16"/>
          </w:rPr>
          <m:t>=avagadro, 6.02×</m:t>
        </m:r>
        <m:sSup>
          <m:sSupPr>
            <m:ctrlPr>
              <w:rPr>
                <w:rFonts w:ascii="Cambria Math" w:eastAsiaTheme="minorEastAsia" w:hAnsi="Cambria Math"/>
                <w:i/>
                <w:sz w:val="16"/>
                <w:szCs w:val="16"/>
              </w:rPr>
            </m:ctrlPr>
          </m:sSupPr>
          <m:e>
            <m:r>
              <w:rPr>
                <w:rFonts w:ascii="Cambria Math" w:eastAsiaTheme="minorEastAsia" w:hAnsi="Cambria Math"/>
                <w:sz w:val="16"/>
                <w:szCs w:val="16"/>
              </w:rPr>
              <m:t>10</m:t>
            </m:r>
          </m:e>
          <m:sup>
            <m:r>
              <w:rPr>
                <w:rFonts w:ascii="Cambria Math" w:eastAsiaTheme="minorEastAsia" w:hAnsi="Cambria Math"/>
                <w:sz w:val="16"/>
                <w:szCs w:val="16"/>
              </w:rPr>
              <m:t>23</m:t>
            </m:r>
          </m:sup>
        </m:sSup>
      </m:oMath>
    </w:p>
    <w:p w:rsidR="003500A6" w:rsidRDefault="003500A6" w:rsidP="00DC138E">
      <w:pPr>
        <w:tabs>
          <w:tab w:val="left" w:pos="6804"/>
        </w:tabs>
        <w:spacing w:after="0" w:line="240" w:lineRule="auto"/>
        <w:contextualSpacing/>
        <w:rPr>
          <w:rFonts w:eastAsiaTheme="minorEastAsia"/>
          <w:sz w:val="16"/>
          <w:szCs w:val="16"/>
        </w:rPr>
      </w:pPr>
      <m:oMath>
        <m:r>
          <w:rPr>
            <w:rFonts w:ascii="Cambria Math" w:eastAsiaTheme="minorEastAsia" w:hAnsi="Cambria Math"/>
            <w:sz w:val="16"/>
            <w:szCs w:val="16"/>
          </w:rPr>
          <m:t>D=</m:t>
        </m:r>
        <m:sSub>
          <m:sSubPr>
            <m:ctrlPr>
              <w:rPr>
                <w:rFonts w:ascii="Cambria Math" w:eastAsiaTheme="minorEastAsia" w:hAnsi="Cambria Math"/>
                <w:i/>
                <w:sz w:val="16"/>
                <w:szCs w:val="16"/>
              </w:rPr>
            </m:ctrlPr>
          </m:sSubPr>
          <m:e>
            <m:r>
              <w:rPr>
                <w:rFonts w:ascii="Cambria Math" w:eastAsiaTheme="minorEastAsia" w:hAnsi="Cambria Math"/>
                <w:sz w:val="16"/>
                <w:szCs w:val="16"/>
              </w:rPr>
              <m:t>D</m:t>
            </m:r>
          </m:e>
          <m:sub>
            <m:r>
              <w:rPr>
                <w:rFonts w:ascii="Cambria Math" w:eastAsiaTheme="minorEastAsia" w:hAnsi="Cambria Math"/>
                <w:sz w:val="16"/>
                <w:szCs w:val="16"/>
              </w:rPr>
              <m:t>0</m:t>
            </m:r>
          </m:sub>
        </m:sSub>
        <m:r>
          <m:rPr>
            <m:sty m:val="p"/>
          </m:rPr>
          <w:rPr>
            <w:rFonts w:ascii="Cambria Math" w:eastAsiaTheme="minorEastAsia" w:hAnsi="Cambria Math"/>
            <w:sz w:val="16"/>
            <w:szCs w:val="16"/>
          </w:rPr>
          <m:t>exp</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m:t>
            </m:r>
            <m:f>
              <m:fPr>
                <m:ctrlPr>
                  <w:rPr>
                    <w:rFonts w:ascii="Cambria Math" w:eastAsiaTheme="minorEastAsia" w:hAnsi="Cambria Math"/>
                    <w:i/>
                    <w:sz w:val="16"/>
                    <w:szCs w:val="16"/>
                  </w:rPr>
                </m:ctrlPr>
              </m:fPr>
              <m:num>
                <m:sSub>
                  <m:sSubPr>
                    <m:ctrlPr>
                      <w:rPr>
                        <w:rFonts w:ascii="Cambria Math" w:eastAsiaTheme="minorEastAsia" w:hAnsi="Cambria Math"/>
                        <w:i/>
                        <w:sz w:val="16"/>
                        <w:szCs w:val="16"/>
                      </w:rPr>
                    </m:ctrlPr>
                  </m:sSubPr>
                  <m:e>
                    <m:r>
                      <w:rPr>
                        <w:rFonts w:ascii="Cambria Math" w:eastAsiaTheme="minorEastAsia" w:hAnsi="Cambria Math"/>
                        <w:sz w:val="16"/>
                        <w:szCs w:val="16"/>
                      </w:rPr>
                      <m:t>Q</m:t>
                    </m:r>
                  </m:e>
                  <m:sub>
                    <m:r>
                      <w:rPr>
                        <w:rFonts w:ascii="Cambria Math" w:eastAsiaTheme="minorEastAsia" w:hAnsi="Cambria Math"/>
                        <w:sz w:val="16"/>
                        <w:szCs w:val="16"/>
                      </w:rPr>
                      <m:t>d</m:t>
                    </m:r>
                  </m:sub>
                </m:sSub>
              </m:num>
              <m:den>
                <m:r>
                  <w:rPr>
                    <w:rFonts w:ascii="Cambria Math" w:eastAsiaTheme="minorEastAsia" w:hAnsi="Cambria Math"/>
                    <w:sz w:val="16"/>
                    <w:szCs w:val="16"/>
                  </w:rPr>
                  <m:t>RT</m:t>
                </m:r>
              </m:den>
            </m:f>
          </m:e>
        </m:d>
      </m:oMath>
      <w:r>
        <w:rPr>
          <w:rFonts w:eastAsiaTheme="minorEastAsia"/>
          <w:sz w:val="16"/>
          <w:szCs w:val="16"/>
        </w:rPr>
        <w:tab/>
      </w:r>
      <m:oMath>
        <m:r>
          <w:rPr>
            <w:rFonts w:ascii="Cambria Math" w:eastAsiaTheme="minorEastAsia" w:hAnsi="Cambria Math"/>
            <w:sz w:val="16"/>
            <w:szCs w:val="16"/>
          </w:rPr>
          <m:t xml:space="preserve">A=atomic mass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g/mol</m:t>
            </m:r>
          </m:e>
        </m:d>
      </m:oMath>
    </w:p>
    <w:p w:rsidR="005D04CD" w:rsidRPr="009B39D3" w:rsidRDefault="005D04CD" w:rsidP="00A84070">
      <w:pPr>
        <w:tabs>
          <w:tab w:val="left" w:pos="3119"/>
          <w:tab w:val="left" w:pos="6521"/>
        </w:tabs>
        <w:spacing w:after="0" w:line="240" w:lineRule="auto"/>
        <w:contextualSpacing/>
        <w:rPr>
          <w:rFonts w:eastAsiaTheme="minorEastAsia"/>
          <w:sz w:val="16"/>
          <w:szCs w:val="16"/>
        </w:rPr>
      </w:pPr>
      <m:oMath>
        <m:r>
          <w:rPr>
            <w:rFonts w:ascii="Cambria Math" w:eastAsiaTheme="minorEastAsia" w:hAnsi="Cambria Math"/>
            <w:sz w:val="16"/>
            <w:szCs w:val="16"/>
          </w:rPr>
          <m:t>CONST.=</m:t>
        </m:r>
        <m:f>
          <m:fPr>
            <m:ctrlPr>
              <w:rPr>
                <w:rFonts w:ascii="Cambria Math" w:eastAsiaTheme="minorEastAsia" w:hAnsi="Cambria Math"/>
                <w:i/>
                <w:sz w:val="16"/>
                <w:szCs w:val="16"/>
              </w:rPr>
            </m:ctrlPr>
          </m:fPr>
          <m:num>
            <m:r>
              <w:rPr>
                <w:rFonts w:ascii="Cambria Math" w:eastAsiaTheme="minorEastAsia" w:hAnsi="Cambria Math"/>
                <w:sz w:val="16"/>
                <w:szCs w:val="16"/>
              </w:rPr>
              <m:t>C</m:t>
            </m:r>
            <m:d>
              <m:dPr>
                <m:ctrlPr>
                  <w:rPr>
                    <w:rFonts w:ascii="Cambria Math" w:eastAsiaTheme="minorEastAsia" w:hAnsi="Cambria Math"/>
                    <w:i/>
                    <w:sz w:val="16"/>
                    <w:szCs w:val="16"/>
                  </w:rPr>
                </m:ctrlPr>
              </m:dPr>
              <m:e>
                <m:r>
                  <w:rPr>
                    <w:rFonts w:ascii="Cambria Math" w:eastAsiaTheme="minorEastAsia" w:hAnsi="Cambria Math"/>
                    <w:sz w:val="16"/>
                    <w:szCs w:val="16"/>
                  </w:rPr>
                  <m:t>x,t</m:t>
                </m:r>
              </m:e>
            </m:d>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0</m:t>
                </m:r>
              </m:sub>
            </m:sSub>
          </m:num>
          <m:den>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s</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0</m:t>
                </m:r>
              </m:sub>
            </m:sSub>
          </m:den>
        </m:f>
        <m:r>
          <w:rPr>
            <w:rFonts w:ascii="Cambria Math" w:eastAsiaTheme="minorEastAsia" w:hAnsi="Cambria Math"/>
            <w:sz w:val="16"/>
            <w:szCs w:val="16"/>
          </w:rPr>
          <m:t>=1-</m:t>
        </m:r>
        <m:r>
          <m:rPr>
            <m:sty m:val="p"/>
          </m:rPr>
          <w:rPr>
            <w:rFonts w:ascii="Cambria Math" w:eastAsiaTheme="minorEastAsia" w:hAnsi="Cambria Math"/>
            <w:sz w:val="16"/>
            <w:szCs w:val="16"/>
          </w:rPr>
          <m:t>erf</m:t>
        </m:r>
        <m:d>
          <m:dPr>
            <m:begChr m:val="["/>
            <m:endChr m:val="]"/>
            <m:ctrlPr>
              <w:rPr>
                <w:rFonts w:ascii="Cambria Math" w:eastAsiaTheme="minorEastAsia" w:hAnsi="Cambria Math"/>
                <w:i/>
                <w:sz w:val="16"/>
                <w:szCs w:val="16"/>
              </w:rPr>
            </m:ctrlPr>
          </m:dPr>
          <m:e>
            <m:f>
              <m:fPr>
                <m:ctrlPr>
                  <w:rPr>
                    <w:rFonts w:ascii="Cambria Math" w:eastAsiaTheme="minorEastAsia" w:hAnsi="Cambria Math"/>
                    <w:i/>
                    <w:sz w:val="16"/>
                    <w:szCs w:val="16"/>
                  </w:rPr>
                </m:ctrlPr>
              </m:fPr>
              <m:num>
                <m:r>
                  <w:rPr>
                    <w:rFonts w:ascii="Cambria Math" w:eastAsiaTheme="minorEastAsia" w:hAnsi="Cambria Math"/>
                    <w:sz w:val="16"/>
                    <w:szCs w:val="16"/>
                  </w:rPr>
                  <m:t>x</m:t>
                </m:r>
              </m:num>
              <m:den>
                <m:r>
                  <w:rPr>
                    <w:rFonts w:ascii="Cambria Math" w:eastAsiaTheme="minorEastAsia" w:hAnsi="Cambria Math"/>
                    <w:sz w:val="16"/>
                    <w:szCs w:val="16"/>
                  </w:rPr>
                  <m:t>2</m:t>
                </m:r>
                <m:rad>
                  <m:radPr>
                    <m:degHide m:val="1"/>
                    <m:ctrlPr>
                      <w:rPr>
                        <w:rFonts w:ascii="Cambria Math" w:eastAsiaTheme="minorEastAsia" w:hAnsi="Cambria Math"/>
                        <w:i/>
                        <w:sz w:val="16"/>
                        <w:szCs w:val="16"/>
                      </w:rPr>
                    </m:ctrlPr>
                  </m:radPr>
                  <m:deg/>
                  <m:e>
                    <m:r>
                      <w:rPr>
                        <w:rFonts w:ascii="Cambria Math" w:eastAsiaTheme="minorEastAsia" w:hAnsi="Cambria Math"/>
                        <w:sz w:val="16"/>
                        <w:szCs w:val="16"/>
                      </w:rPr>
                      <m:t>Dt</m:t>
                    </m:r>
                  </m:e>
                </m:rad>
              </m:den>
            </m:f>
          </m:e>
        </m:d>
      </m:oMath>
      <w:r w:rsidR="00175C56">
        <w:rPr>
          <w:rFonts w:eastAsiaTheme="minorEastAsia"/>
          <w:sz w:val="16"/>
          <w:szCs w:val="16"/>
        </w:rPr>
        <w:tab/>
      </w:r>
      <w:r w:rsidR="009B39D3">
        <w:rPr>
          <w:rFonts w:eastAsiaTheme="minorEastAsia"/>
          <w:b/>
          <w:sz w:val="16"/>
          <w:szCs w:val="16"/>
        </w:rPr>
        <w:t>Phase Transformation</w:t>
      </w:r>
      <w:r w:rsidR="00A84070">
        <w:rPr>
          <w:rFonts w:eastAsiaTheme="minorEastAsia"/>
          <w:b/>
          <w:sz w:val="16"/>
          <w:szCs w:val="16"/>
        </w:rPr>
        <w:tab/>
      </w:r>
      <w:r w:rsidR="00560BF5">
        <w:rPr>
          <w:rFonts w:eastAsiaTheme="minorEastAsia"/>
          <w:b/>
          <w:sz w:val="16"/>
          <w:szCs w:val="16"/>
        </w:rPr>
        <w:t>Homogeneous Nucleation</w:t>
      </w:r>
    </w:p>
    <w:p w:rsidR="00152B16" w:rsidRDefault="00152B16" w:rsidP="00A84070">
      <w:pPr>
        <w:tabs>
          <w:tab w:val="left" w:pos="3119"/>
          <w:tab w:val="left" w:pos="6521"/>
        </w:tabs>
        <w:spacing w:after="0" w:line="240" w:lineRule="auto"/>
        <w:contextualSpacing/>
        <w:rPr>
          <w:rFonts w:eastAsiaTheme="minorEastAsia"/>
          <w:sz w:val="16"/>
          <w:szCs w:val="16"/>
        </w:rPr>
      </w:pPr>
      <m:oMath>
        <m:r>
          <m:rPr>
            <m:sty m:val="p"/>
          </m:rPr>
          <w:rPr>
            <w:rFonts w:ascii="Cambria Math" w:eastAsiaTheme="minorEastAsia" w:hAnsi="Cambria Math"/>
            <w:sz w:val="16"/>
            <w:szCs w:val="16"/>
          </w:rPr>
          <m:t>erf</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x</m:t>
            </m:r>
          </m:e>
        </m:d>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2</m:t>
            </m:r>
          </m:num>
          <m:den>
            <m:rad>
              <m:radPr>
                <m:degHide m:val="1"/>
                <m:ctrlPr>
                  <w:rPr>
                    <w:rFonts w:ascii="Cambria Math" w:eastAsiaTheme="minorEastAsia" w:hAnsi="Cambria Math"/>
                    <w:i/>
                    <w:sz w:val="16"/>
                    <w:szCs w:val="16"/>
                  </w:rPr>
                </m:ctrlPr>
              </m:radPr>
              <m:deg/>
              <m:e>
                <m:r>
                  <w:rPr>
                    <w:rFonts w:ascii="Cambria Math" w:eastAsiaTheme="minorEastAsia" w:hAnsi="Cambria Math"/>
                    <w:sz w:val="16"/>
                    <w:szCs w:val="16"/>
                  </w:rPr>
                  <m:t>π</m:t>
                </m:r>
              </m:e>
            </m:rad>
          </m:den>
        </m:f>
        <m:nary>
          <m:naryPr>
            <m:limLoc m:val="subSup"/>
            <m:ctrlPr>
              <w:rPr>
                <w:rFonts w:ascii="Cambria Math" w:eastAsiaTheme="minorEastAsia" w:hAnsi="Cambria Math"/>
                <w:i/>
                <w:sz w:val="16"/>
                <w:szCs w:val="16"/>
              </w:rPr>
            </m:ctrlPr>
          </m:naryPr>
          <m:sub>
            <m:r>
              <w:rPr>
                <w:rFonts w:ascii="Cambria Math" w:eastAsiaTheme="minorEastAsia" w:hAnsi="Cambria Math"/>
                <w:sz w:val="16"/>
                <w:szCs w:val="16"/>
              </w:rPr>
              <m:t>0</m:t>
            </m:r>
          </m:sub>
          <m:sup>
            <m:r>
              <w:rPr>
                <w:rFonts w:ascii="Cambria Math" w:eastAsiaTheme="minorEastAsia" w:hAnsi="Cambria Math"/>
                <w:sz w:val="16"/>
                <w:szCs w:val="16"/>
              </w:rPr>
              <m:t>x</m:t>
            </m:r>
          </m:sup>
          <m:e>
            <m:sSup>
              <m:sSupPr>
                <m:ctrlPr>
                  <w:rPr>
                    <w:rFonts w:ascii="Cambria Math" w:eastAsiaTheme="minorEastAsia" w:hAnsi="Cambria Math"/>
                    <w:i/>
                    <w:sz w:val="16"/>
                    <w:szCs w:val="16"/>
                  </w:rPr>
                </m:ctrlPr>
              </m:sSupPr>
              <m:e>
                <m:r>
                  <w:rPr>
                    <w:rFonts w:ascii="Cambria Math" w:eastAsiaTheme="minorEastAsia" w:hAnsi="Cambria Math"/>
                    <w:sz w:val="16"/>
                    <w:szCs w:val="16"/>
                  </w:rPr>
                  <m:t>e</m:t>
                </m:r>
              </m:e>
              <m:sup>
                <m:r>
                  <w:rPr>
                    <w:rFonts w:ascii="Cambria Math" w:eastAsiaTheme="minorEastAsia" w:hAnsi="Cambria Math"/>
                    <w:sz w:val="16"/>
                    <w:szCs w:val="16"/>
                  </w:rPr>
                  <m:t>-</m:t>
                </m:r>
                <m:sSup>
                  <m:sSupPr>
                    <m:ctrlPr>
                      <w:rPr>
                        <w:rFonts w:ascii="Cambria Math" w:eastAsiaTheme="minorEastAsia" w:hAnsi="Cambria Math"/>
                        <w:i/>
                        <w:sz w:val="16"/>
                        <w:szCs w:val="16"/>
                      </w:rPr>
                    </m:ctrlPr>
                  </m:sSupPr>
                  <m:e>
                    <m:r>
                      <w:rPr>
                        <w:rFonts w:ascii="Cambria Math" w:eastAsiaTheme="minorEastAsia" w:hAnsi="Cambria Math"/>
                        <w:sz w:val="16"/>
                        <w:szCs w:val="16"/>
                      </w:rPr>
                      <m:t>t</m:t>
                    </m:r>
                  </m:e>
                  <m:sup>
                    <m:r>
                      <w:rPr>
                        <w:rFonts w:ascii="Cambria Math" w:eastAsiaTheme="minorEastAsia" w:hAnsi="Cambria Math"/>
                        <w:sz w:val="16"/>
                        <w:szCs w:val="16"/>
                      </w:rPr>
                      <m:t>2</m:t>
                    </m:r>
                  </m:sup>
                </m:sSup>
              </m:sup>
            </m:sSup>
            <m:r>
              <w:rPr>
                <w:rFonts w:ascii="Cambria Math" w:eastAsiaTheme="minorEastAsia" w:hAnsi="Cambria Math"/>
                <w:sz w:val="16"/>
                <w:szCs w:val="16"/>
              </w:rPr>
              <m:t>dt</m:t>
            </m:r>
          </m:e>
        </m:nary>
      </m:oMath>
      <w:r w:rsidR="00175C56">
        <w:rPr>
          <w:rFonts w:eastAsiaTheme="minorEastAsia"/>
          <w:sz w:val="16"/>
          <w:szCs w:val="16"/>
        </w:rPr>
        <w:tab/>
      </w:r>
      <w:r w:rsidR="009B39D3">
        <w:rPr>
          <w:rFonts w:eastAsiaTheme="minorEastAsia"/>
          <w:sz w:val="16"/>
          <w:szCs w:val="16"/>
        </w:rPr>
        <w:t>-phases tend toward lower energy level</w:t>
      </w:r>
      <w:r w:rsidR="00560BF5">
        <w:rPr>
          <w:rFonts w:eastAsiaTheme="minorEastAsia"/>
          <w:sz w:val="16"/>
          <w:szCs w:val="16"/>
        </w:rPr>
        <w:tab/>
      </w:r>
      <m:oMath>
        <m:r>
          <w:rPr>
            <w:rFonts w:ascii="Cambria Math" w:eastAsiaTheme="minorEastAsia" w:hAnsi="Cambria Math"/>
            <w:sz w:val="16"/>
            <w:szCs w:val="16"/>
          </w:rPr>
          <m:t>∆G=</m:t>
        </m:r>
        <m:d>
          <m:dPr>
            <m:ctrlPr>
              <w:rPr>
                <w:rFonts w:ascii="Cambria Math" w:eastAsiaTheme="minorEastAsia" w:hAnsi="Cambria Math"/>
                <w:i/>
                <w:sz w:val="16"/>
                <w:szCs w:val="16"/>
              </w:rPr>
            </m:ctrlPr>
          </m:dPr>
          <m:e>
            <m:r>
              <w:rPr>
                <w:rFonts w:ascii="Cambria Math" w:eastAsiaTheme="minorEastAsia" w:hAnsi="Cambria Math"/>
                <w:sz w:val="16"/>
                <w:szCs w:val="16"/>
              </w:rPr>
              <m:t>Volume</m:t>
            </m:r>
          </m:e>
        </m:d>
        <m:d>
          <m:dPr>
            <m:ctrlPr>
              <w:rPr>
                <w:rFonts w:ascii="Cambria Math" w:eastAsiaTheme="minorEastAsia" w:hAnsi="Cambria Math"/>
                <w:i/>
                <w:sz w:val="16"/>
                <w:szCs w:val="16"/>
              </w:rPr>
            </m:ctrlPr>
          </m:dPr>
          <m:e>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G</m:t>
                </m:r>
              </m:e>
              <m:sub>
                <m:r>
                  <w:rPr>
                    <w:rFonts w:ascii="Cambria Math" w:eastAsiaTheme="minorEastAsia" w:hAnsi="Cambria Math"/>
                    <w:sz w:val="16"/>
                    <w:szCs w:val="16"/>
                  </w:rPr>
                  <m:t>v</m:t>
                </m:r>
              </m:sub>
            </m:sSub>
          </m:e>
        </m:d>
        <m:r>
          <w:rPr>
            <w:rFonts w:ascii="Cambria Math" w:eastAsiaTheme="minorEastAsia" w:hAnsi="Cambria Math"/>
            <w:sz w:val="16"/>
            <w:szCs w:val="16"/>
          </w:rPr>
          <m:t>+</m:t>
        </m:r>
        <m:d>
          <m:dPr>
            <m:ctrlPr>
              <w:rPr>
                <w:rFonts w:ascii="Cambria Math" w:eastAsiaTheme="minorEastAsia" w:hAnsi="Cambria Math"/>
                <w:i/>
                <w:sz w:val="16"/>
                <w:szCs w:val="16"/>
              </w:rPr>
            </m:ctrlPr>
          </m:dPr>
          <m:e>
            <m:r>
              <w:rPr>
                <w:rFonts w:ascii="Cambria Math" w:eastAsiaTheme="minorEastAsia" w:hAnsi="Cambria Math"/>
                <w:sz w:val="16"/>
                <w:szCs w:val="16"/>
              </w:rPr>
              <m:t>Surface</m:t>
            </m:r>
          </m:e>
        </m:d>
        <m:r>
          <w:rPr>
            <w:rFonts w:ascii="Cambria Math" w:eastAsiaTheme="minorEastAsia" w:hAnsi="Cambria Math"/>
            <w:sz w:val="16"/>
            <w:szCs w:val="16"/>
          </w:rPr>
          <m:t>(γ)</m:t>
        </m:r>
      </m:oMath>
      <w:r w:rsidR="00BF6607">
        <w:rPr>
          <w:rFonts w:eastAsiaTheme="minorEastAsia"/>
          <w:sz w:val="16"/>
          <w:szCs w:val="16"/>
        </w:rPr>
        <w:tab/>
      </w:r>
    </w:p>
    <w:p w:rsidR="003F4B9A" w:rsidRPr="000C6BC6" w:rsidRDefault="00223DD6" w:rsidP="005D04CD">
      <w:pPr>
        <w:tabs>
          <w:tab w:val="left" w:pos="3119"/>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x</m:t>
            </m:r>
          </m:sub>
        </m:sSub>
        <m:r>
          <w:rPr>
            <w:rFonts w:ascii="Cambria Math" w:eastAsiaTheme="minorEastAsia" w:hAnsi="Cambria Math"/>
            <w:sz w:val="16"/>
            <w:szCs w:val="16"/>
          </w:rPr>
          <m:t>=</m:t>
        </m:r>
        <m:d>
          <m:dPr>
            <m:ctrlPr>
              <w:rPr>
                <w:rFonts w:ascii="Cambria Math" w:eastAsiaTheme="minorEastAsia" w:hAnsi="Cambria Math"/>
                <w:i/>
                <w:sz w:val="16"/>
                <w:szCs w:val="16"/>
              </w:rPr>
            </m:ctrlPr>
          </m:dPr>
          <m:e>
            <m:f>
              <m:fPr>
                <m:ctrlPr>
                  <w:rPr>
                    <w:rFonts w:ascii="Cambria Math" w:eastAsiaTheme="minorEastAsia" w:hAnsi="Cambria Math"/>
                    <w:i/>
                    <w:sz w:val="16"/>
                    <w:szCs w:val="16"/>
                  </w:rPr>
                </m:ctrlPr>
              </m:fPr>
              <m:num>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1</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2</m:t>
                    </m:r>
                  </m:sub>
                </m:sSub>
              </m:num>
              <m:den>
                <m:r>
                  <w:rPr>
                    <w:rFonts w:ascii="Cambria Math" w:eastAsiaTheme="minorEastAsia" w:hAnsi="Cambria Math"/>
                    <w:sz w:val="16"/>
                    <w:szCs w:val="16"/>
                  </w:rPr>
                  <m:t>2</m:t>
                </m:r>
              </m:den>
            </m:f>
          </m:e>
        </m:d>
        <m:r>
          <w:rPr>
            <w:rFonts w:ascii="Cambria Math" w:eastAsiaTheme="minorEastAsia" w:hAnsi="Cambria Math"/>
            <w:sz w:val="16"/>
            <w:szCs w:val="16"/>
          </w:rPr>
          <m:t>-</m:t>
        </m:r>
        <m:d>
          <m:dPr>
            <m:ctrlPr>
              <w:rPr>
                <w:rFonts w:ascii="Cambria Math" w:eastAsiaTheme="minorEastAsia" w:hAnsi="Cambria Math"/>
                <w:i/>
                <w:sz w:val="16"/>
                <w:szCs w:val="16"/>
              </w:rPr>
            </m:ctrlPr>
          </m:dPr>
          <m:e>
            <m:f>
              <m:fPr>
                <m:ctrlPr>
                  <w:rPr>
                    <w:rFonts w:ascii="Cambria Math" w:eastAsiaTheme="minorEastAsia" w:hAnsi="Cambria Math"/>
                    <w:i/>
                    <w:sz w:val="16"/>
                    <w:szCs w:val="16"/>
                  </w:rPr>
                </m:ctrlPr>
              </m:fPr>
              <m:num>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1</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2</m:t>
                    </m:r>
                  </m:sub>
                </m:sSub>
              </m:num>
              <m:den>
                <m:r>
                  <w:rPr>
                    <w:rFonts w:ascii="Cambria Math" w:eastAsiaTheme="minorEastAsia" w:hAnsi="Cambria Math"/>
                    <w:sz w:val="16"/>
                    <w:szCs w:val="16"/>
                  </w:rPr>
                  <m:t>2</m:t>
                </m:r>
              </m:den>
            </m:f>
          </m:e>
        </m:d>
        <m:r>
          <m:rPr>
            <m:sty m:val="p"/>
          </m:rPr>
          <w:rPr>
            <w:rFonts w:ascii="Cambria Math" w:eastAsiaTheme="minorEastAsia" w:hAnsi="Cambria Math"/>
            <w:sz w:val="16"/>
            <w:szCs w:val="16"/>
          </w:rPr>
          <m:t>×erf</m:t>
        </m:r>
        <m:d>
          <m:dPr>
            <m:begChr m:val="["/>
            <m:endChr m:val="]"/>
            <m:ctrlPr>
              <w:rPr>
                <w:rFonts w:ascii="Cambria Math" w:eastAsiaTheme="minorEastAsia" w:hAnsi="Cambria Math"/>
                <w:i/>
                <w:sz w:val="16"/>
                <w:szCs w:val="16"/>
              </w:rPr>
            </m:ctrlPr>
          </m:dPr>
          <m:e>
            <m:f>
              <m:fPr>
                <m:ctrlPr>
                  <w:rPr>
                    <w:rFonts w:ascii="Cambria Math" w:eastAsiaTheme="minorEastAsia" w:hAnsi="Cambria Math"/>
                    <w:i/>
                    <w:sz w:val="16"/>
                    <w:szCs w:val="16"/>
                  </w:rPr>
                </m:ctrlPr>
              </m:fPr>
              <m:num>
                <m:r>
                  <w:rPr>
                    <w:rFonts w:ascii="Cambria Math" w:eastAsiaTheme="minorEastAsia" w:hAnsi="Cambria Math"/>
                    <w:sz w:val="16"/>
                    <w:szCs w:val="16"/>
                  </w:rPr>
                  <m:t>x</m:t>
                </m:r>
              </m:num>
              <m:den>
                <m:r>
                  <w:rPr>
                    <w:rFonts w:ascii="Cambria Math" w:eastAsiaTheme="minorEastAsia" w:hAnsi="Cambria Math"/>
                    <w:sz w:val="16"/>
                    <w:szCs w:val="16"/>
                  </w:rPr>
                  <m:t>2</m:t>
                </m:r>
                <m:rad>
                  <m:radPr>
                    <m:degHide m:val="1"/>
                    <m:ctrlPr>
                      <w:rPr>
                        <w:rFonts w:ascii="Cambria Math" w:eastAsiaTheme="minorEastAsia" w:hAnsi="Cambria Math"/>
                        <w:i/>
                        <w:sz w:val="16"/>
                        <w:szCs w:val="16"/>
                      </w:rPr>
                    </m:ctrlPr>
                  </m:radPr>
                  <m:deg/>
                  <m:e>
                    <m:r>
                      <w:rPr>
                        <w:rFonts w:ascii="Cambria Math" w:eastAsiaTheme="minorEastAsia" w:hAnsi="Cambria Math"/>
                        <w:sz w:val="16"/>
                        <w:szCs w:val="16"/>
                      </w:rPr>
                      <m:t>Dt</m:t>
                    </m:r>
                  </m:e>
                </m:rad>
              </m:den>
            </m:f>
          </m:e>
        </m:d>
      </m:oMath>
      <w:r w:rsidR="000C6BC6">
        <w:rPr>
          <w:rFonts w:eastAsiaTheme="minorEastAsia"/>
          <w:sz w:val="16"/>
          <w:szCs w:val="16"/>
        </w:rPr>
        <w:tab/>
      </w:r>
      <w:r w:rsidR="009B39D3">
        <w:rPr>
          <w:rFonts w:eastAsiaTheme="minorEastAsia"/>
          <w:sz w:val="16"/>
          <w:szCs w:val="16"/>
        </w:rPr>
        <w:t>-draw line down vertically for % composition</w:t>
      </w:r>
      <w:r w:rsidR="00560BF5">
        <w:rPr>
          <w:rFonts w:eastAsiaTheme="minorEastAsia"/>
          <w:sz w:val="16"/>
          <w:szCs w:val="16"/>
        </w:rPr>
        <w:tab/>
      </w:r>
      <m:oMath>
        <m:r>
          <w:rPr>
            <w:rFonts w:ascii="Cambria Math" w:eastAsiaTheme="minorEastAsia" w:hAnsi="Cambria Math"/>
            <w:sz w:val="16"/>
            <w:szCs w:val="16"/>
          </w:rPr>
          <m:t>∆G=</m:t>
        </m:r>
        <m:d>
          <m:dPr>
            <m:ctrlPr>
              <w:rPr>
                <w:rFonts w:ascii="Cambria Math" w:eastAsiaTheme="minorEastAsia" w:hAnsi="Cambria Math"/>
                <w:i/>
                <w:sz w:val="16"/>
                <w:szCs w:val="16"/>
              </w:rPr>
            </m:ctrlPr>
          </m:dPr>
          <m:e>
            <m:f>
              <m:fPr>
                <m:ctrlPr>
                  <w:rPr>
                    <w:rFonts w:ascii="Cambria Math" w:eastAsiaTheme="minorEastAsia" w:hAnsi="Cambria Math"/>
                    <w:i/>
                    <w:sz w:val="16"/>
                    <w:szCs w:val="16"/>
                  </w:rPr>
                </m:ctrlPr>
              </m:fPr>
              <m:num>
                <m:r>
                  <w:rPr>
                    <w:rFonts w:ascii="Cambria Math" w:eastAsiaTheme="minorEastAsia" w:hAnsi="Cambria Math"/>
                    <w:sz w:val="16"/>
                    <w:szCs w:val="16"/>
                  </w:rPr>
                  <m:t>4</m:t>
                </m:r>
              </m:num>
              <m:den>
                <m:r>
                  <w:rPr>
                    <w:rFonts w:ascii="Cambria Math" w:eastAsiaTheme="minorEastAsia" w:hAnsi="Cambria Math"/>
                    <w:sz w:val="16"/>
                    <w:szCs w:val="16"/>
                  </w:rPr>
                  <m:t>3</m:t>
                </m:r>
              </m:den>
            </m:f>
            <m:r>
              <w:rPr>
                <w:rFonts w:ascii="Cambria Math" w:eastAsiaTheme="minorEastAsia" w:hAnsi="Cambria Math"/>
                <w:sz w:val="16"/>
                <w:szCs w:val="16"/>
              </w:rPr>
              <m:t>π</m:t>
            </m:r>
            <m:sSup>
              <m:sSupPr>
                <m:ctrlPr>
                  <w:rPr>
                    <w:rFonts w:ascii="Cambria Math" w:eastAsiaTheme="minorEastAsia" w:hAnsi="Cambria Math"/>
                    <w:i/>
                    <w:sz w:val="16"/>
                    <w:szCs w:val="16"/>
                  </w:rPr>
                </m:ctrlPr>
              </m:sSupPr>
              <m:e>
                <m:r>
                  <w:rPr>
                    <w:rFonts w:ascii="Cambria Math" w:eastAsiaTheme="minorEastAsia" w:hAnsi="Cambria Math"/>
                    <w:sz w:val="16"/>
                    <w:szCs w:val="16"/>
                  </w:rPr>
                  <m:t>r</m:t>
                </m:r>
              </m:e>
              <m:sup>
                <m:r>
                  <w:rPr>
                    <w:rFonts w:ascii="Cambria Math" w:eastAsiaTheme="minorEastAsia" w:hAnsi="Cambria Math"/>
                    <w:sz w:val="16"/>
                    <w:szCs w:val="16"/>
                  </w:rPr>
                  <m:t>3</m:t>
                </m:r>
              </m:sup>
            </m:sSup>
          </m:e>
        </m:d>
        <m:d>
          <m:dPr>
            <m:ctrlPr>
              <w:rPr>
                <w:rFonts w:ascii="Cambria Math" w:eastAsiaTheme="minorEastAsia" w:hAnsi="Cambria Math"/>
                <w:i/>
                <w:sz w:val="16"/>
                <w:szCs w:val="16"/>
              </w:rPr>
            </m:ctrlPr>
          </m:dPr>
          <m:e>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G</m:t>
                </m:r>
              </m:e>
              <m:sub>
                <m:r>
                  <w:rPr>
                    <w:rFonts w:ascii="Cambria Math" w:eastAsiaTheme="minorEastAsia" w:hAnsi="Cambria Math"/>
                    <w:sz w:val="16"/>
                    <w:szCs w:val="16"/>
                  </w:rPr>
                  <m:t>v</m:t>
                </m:r>
              </m:sub>
            </m:sSub>
          </m:e>
        </m:d>
        <m:r>
          <w:rPr>
            <w:rFonts w:ascii="Cambria Math" w:eastAsiaTheme="minorEastAsia" w:hAnsi="Cambria Math"/>
            <w:sz w:val="16"/>
            <w:szCs w:val="16"/>
          </w:rPr>
          <m:t>+</m:t>
        </m:r>
        <m:d>
          <m:dPr>
            <m:ctrlPr>
              <w:rPr>
                <w:rFonts w:ascii="Cambria Math" w:eastAsiaTheme="minorEastAsia" w:hAnsi="Cambria Math"/>
                <w:i/>
                <w:sz w:val="16"/>
                <w:szCs w:val="16"/>
              </w:rPr>
            </m:ctrlPr>
          </m:dPr>
          <m:e>
            <m:r>
              <w:rPr>
                <w:rFonts w:ascii="Cambria Math" w:eastAsiaTheme="minorEastAsia" w:hAnsi="Cambria Math"/>
                <w:sz w:val="16"/>
                <w:szCs w:val="16"/>
              </w:rPr>
              <m:t>4π</m:t>
            </m:r>
            <m:sSup>
              <m:sSupPr>
                <m:ctrlPr>
                  <w:rPr>
                    <w:rFonts w:ascii="Cambria Math" w:eastAsiaTheme="minorEastAsia" w:hAnsi="Cambria Math"/>
                    <w:i/>
                    <w:sz w:val="16"/>
                    <w:szCs w:val="16"/>
                  </w:rPr>
                </m:ctrlPr>
              </m:sSupPr>
              <m:e>
                <m:r>
                  <w:rPr>
                    <w:rFonts w:ascii="Cambria Math" w:eastAsiaTheme="minorEastAsia" w:hAnsi="Cambria Math"/>
                    <w:sz w:val="16"/>
                    <w:szCs w:val="16"/>
                  </w:rPr>
                  <m:t>r</m:t>
                </m:r>
              </m:e>
              <m:sup>
                <m:r>
                  <w:rPr>
                    <w:rFonts w:ascii="Cambria Math" w:eastAsiaTheme="minorEastAsia" w:hAnsi="Cambria Math"/>
                    <w:sz w:val="16"/>
                    <w:szCs w:val="16"/>
                  </w:rPr>
                  <m:t>2</m:t>
                </m:r>
              </m:sup>
            </m:sSup>
          </m:e>
        </m:d>
        <m:r>
          <w:rPr>
            <w:rFonts w:ascii="Cambria Math" w:eastAsiaTheme="minorEastAsia" w:hAnsi="Cambria Math"/>
            <w:sz w:val="16"/>
            <w:szCs w:val="16"/>
          </w:rPr>
          <m:t>(γ)</m:t>
        </m:r>
      </m:oMath>
    </w:p>
    <w:p w:rsidR="000C6BC6" w:rsidRDefault="00223DD6" w:rsidP="005D04CD">
      <w:pPr>
        <w:tabs>
          <w:tab w:val="left" w:pos="3119"/>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x</m:t>
            </m:r>
          </m:sub>
        </m:sSub>
        <m:r>
          <w:rPr>
            <w:rFonts w:ascii="Cambria Math" w:eastAsiaTheme="minorEastAsia" w:hAnsi="Cambria Math"/>
            <w:sz w:val="16"/>
            <w:szCs w:val="16"/>
          </w:rPr>
          <m:t xml:space="preserve">=concentration @ x </m:t>
        </m:r>
      </m:oMath>
      <w:r w:rsidR="000C6BC6">
        <w:rPr>
          <w:rFonts w:eastAsiaTheme="minorEastAsia"/>
          <w:sz w:val="16"/>
          <w:szCs w:val="16"/>
        </w:rPr>
        <w:tab/>
      </w:r>
      <w:r w:rsidR="009B39D3">
        <w:rPr>
          <w:rFonts w:eastAsiaTheme="minorEastAsia"/>
          <w:sz w:val="16"/>
          <w:szCs w:val="16"/>
        </w:rPr>
        <w:t>-inverse lever law for mass fraction of phase</w:t>
      </w:r>
      <w:r w:rsidR="00560BF5">
        <w:rPr>
          <w:rFonts w:eastAsiaTheme="minorEastAsia"/>
          <w:sz w:val="16"/>
          <w:szCs w:val="16"/>
        </w:rPr>
        <w:tab/>
      </w:r>
      <m:oMath>
        <m:f>
          <m:fPr>
            <m:ctrlPr>
              <w:rPr>
                <w:rFonts w:ascii="Cambria Math" w:eastAsiaTheme="minorEastAsia" w:hAnsi="Cambria Math"/>
                <w:i/>
                <w:sz w:val="16"/>
                <w:szCs w:val="16"/>
              </w:rPr>
            </m:ctrlPr>
          </m:fPr>
          <m:num>
            <m:r>
              <w:rPr>
                <w:rFonts w:ascii="Cambria Math" w:eastAsiaTheme="minorEastAsia" w:hAnsi="Cambria Math"/>
                <w:sz w:val="16"/>
                <w:szCs w:val="16"/>
              </w:rPr>
              <m:t>d∆G</m:t>
            </m:r>
          </m:num>
          <m:den>
            <m:r>
              <w:rPr>
                <w:rFonts w:ascii="Cambria Math" w:eastAsiaTheme="minorEastAsia" w:hAnsi="Cambria Math"/>
                <w:sz w:val="16"/>
                <w:szCs w:val="16"/>
              </w:rPr>
              <m:t>dr</m:t>
            </m:r>
          </m:den>
        </m:f>
        <m:r>
          <w:rPr>
            <w:rFonts w:ascii="Cambria Math" w:eastAsiaTheme="minorEastAsia" w:hAnsi="Cambria Math"/>
            <w:sz w:val="16"/>
            <w:szCs w:val="16"/>
          </w:rPr>
          <m:t>=0→</m:t>
        </m:r>
        <m:sSup>
          <m:sSupPr>
            <m:ctrlPr>
              <w:rPr>
                <w:rFonts w:ascii="Cambria Math" w:eastAsiaTheme="minorEastAsia" w:hAnsi="Cambria Math"/>
                <w:i/>
                <w:sz w:val="16"/>
                <w:szCs w:val="16"/>
              </w:rPr>
            </m:ctrlPr>
          </m:sSupPr>
          <m:e>
            <m:r>
              <w:rPr>
                <w:rFonts w:ascii="Cambria Math" w:eastAsiaTheme="minorEastAsia" w:hAnsi="Cambria Math"/>
                <w:sz w:val="16"/>
                <w:szCs w:val="16"/>
              </w:rPr>
              <m:t>r</m:t>
            </m:r>
          </m:e>
          <m:sup>
            <m:r>
              <w:rPr>
                <w:rFonts w:ascii="Cambria Math" w:eastAsiaTheme="minorEastAsia" w:hAnsi="Cambria Math"/>
                <w:sz w:val="16"/>
                <w:szCs w:val="16"/>
              </w:rPr>
              <m:t>*</m:t>
            </m:r>
          </m:sup>
        </m:sSup>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2γ</m:t>
            </m:r>
          </m:num>
          <m:den>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G</m:t>
                </m:r>
              </m:e>
              <m:sub>
                <m:r>
                  <w:rPr>
                    <w:rFonts w:ascii="Cambria Math" w:eastAsiaTheme="minorEastAsia" w:hAnsi="Cambria Math"/>
                    <w:sz w:val="16"/>
                    <w:szCs w:val="16"/>
                  </w:rPr>
                  <m:t>v</m:t>
                </m:r>
              </m:sub>
            </m:sSub>
          </m:den>
        </m:f>
      </m:oMath>
      <w:r w:rsidR="00BF6607">
        <w:rPr>
          <w:rFonts w:eastAsiaTheme="minorEastAsia"/>
          <w:sz w:val="16"/>
          <w:szCs w:val="16"/>
        </w:rPr>
        <w:t xml:space="preserve">  &amp;  </w:t>
      </w:r>
      <m:oMath>
        <m:r>
          <w:rPr>
            <w:rFonts w:ascii="Cambria Math" w:eastAsiaTheme="minorEastAsia" w:hAnsi="Cambria Math"/>
            <w:sz w:val="16"/>
            <w:szCs w:val="16"/>
          </w:rPr>
          <m:t>∆</m:t>
        </m:r>
        <m:sSup>
          <m:sSupPr>
            <m:ctrlPr>
              <w:rPr>
                <w:rFonts w:ascii="Cambria Math" w:eastAsiaTheme="minorEastAsia" w:hAnsi="Cambria Math"/>
                <w:i/>
                <w:sz w:val="16"/>
                <w:szCs w:val="16"/>
              </w:rPr>
            </m:ctrlPr>
          </m:sSupPr>
          <m:e>
            <m:r>
              <w:rPr>
                <w:rFonts w:ascii="Cambria Math" w:eastAsiaTheme="minorEastAsia" w:hAnsi="Cambria Math"/>
                <w:sz w:val="16"/>
                <w:szCs w:val="16"/>
              </w:rPr>
              <m:t>G</m:t>
            </m:r>
          </m:e>
          <m:sup>
            <m:r>
              <w:rPr>
                <w:rFonts w:ascii="Cambria Math" w:eastAsiaTheme="minorEastAsia" w:hAnsi="Cambria Math"/>
                <w:sz w:val="16"/>
                <w:szCs w:val="16"/>
              </w:rPr>
              <m:t>*</m:t>
            </m:r>
          </m:sup>
        </m:sSup>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16</m:t>
            </m:r>
          </m:num>
          <m:den>
            <m:r>
              <w:rPr>
                <w:rFonts w:ascii="Cambria Math" w:eastAsiaTheme="minorEastAsia" w:hAnsi="Cambria Math"/>
                <w:sz w:val="16"/>
                <w:szCs w:val="16"/>
              </w:rPr>
              <m:t>3</m:t>
            </m:r>
          </m:den>
        </m:f>
        <m:r>
          <w:rPr>
            <w:rFonts w:ascii="Cambria Math" w:eastAsiaTheme="minorEastAsia" w:hAnsi="Cambria Math"/>
            <w:sz w:val="16"/>
            <w:szCs w:val="16"/>
          </w:rPr>
          <m:t>π</m:t>
        </m:r>
        <m:f>
          <m:fPr>
            <m:ctrlPr>
              <w:rPr>
                <w:rFonts w:ascii="Cambria Math" w:eastAsiaTheme="minorEastAsia" w:hAnsi="Cambria Math"/>
                <w:i/>
                <w:sz w:val="16"/>
                <w:szCs w:val="16"/>
              </w:rPr>
            </m:ctrlPr>
          </m:fPr>
          <m:num>
            <m:sSup>
              <m:sSupPr>
                <m:ctrlPr>
                  <w:rPr>
                    <w:rFonts w:ascii="Cambria Math" w:eastAsiaTheme="minorEastAsia" w:hAnsi="Cambria Math"/>
                    <w:i/>
                    <w:sz w:val="16"/>
                    <w:szCs w:val="16"/>
                  </w:rPr>
                </m:ctrlPr>
              </m:sSupPr>
              <m:e>
                <m:r>
                  <w:rPr>
                    <w:rFonts w:ascii="Cambria Math" w:eastAsiaTheme="minorEastAsia" w:hAnsi="Cambria Math"/>
                    <w:sz w:val="16"/>
                    <w:szCs w:val="16"/>
                  </w:rPr>
                  <m:t>γ</m:t>
                </m:r>
              </m:e>
              <m:sup>
                <m:r>
                  <w:rPr>
                    <w:rFonts w:ascii="Cambria Math" w:eastAsiaTheme="minorEastAsia" w:hAnsi="Cambria Math"/>
                    <w:sz w:val="16"/>
                    <w:szCs w:val="16"/>
                  </w:rPr>
                  <m:t>3</m:t>
                </m:r>
              </m:sup>
            </m:sSup>
          </m:num>
          <m:den>
            <m:sSup>
              <m:sSupPr>
                <m:ctrlPr>
                  <w:rPr>
                    <w:rFonts w:ascii="Cambria Math" w:eastAsiaTheme="minorEastAsia" w:hAnsi="Cambria Math"/>
                    <w:i/>
                    <w:sz w:val="16"/>
                    <w:szCs w:val="16"/>
                  </w:rPr>
                </m:ctrlPr>
              </m:sSupPr>
              <m:e>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G</m:t>
                    </m:r>
                  </m:e>
                  <m:sub>
                    <m:r>
                      <w:rPr>
                        <w:rFonts w:ascii="Cambria Math" w:eastAsiaTheme="minorEastAsia" w:hAnsi="Cambria Math"/>
                        <w:sz w:val="16"/>
                        <w:szCs w:val="16"/>
                      </w:rPr>
                      <m:t>v</m:t>
                    </m:r>
                  </m:sub>
                </m:sSub>
              </m:e>
              <m:sup>
                <m:r>
                  <w:rPr>
                    <w:rFonts w:ascii="Cambria Math" w:eastAsiaTheme="minorEastAsia" w:hAnsi="Cambria Math"/>
                    <w:sz w:val="16"/>
                    <w:szCs w:val="16"/>
                  </w:rPr>
                  <m:t>2</m:t>
                </m:r>
              </m:sup>
            </m:sSup>
          </m:den>
        </m:f>
      </m:oMath>
      <w:r w:rsidR="00CA472B">
        <w:rPr>
          <w:rFonts w:eastAsiaTheme="minorEastAsia"/>
          <w:sz w:val="16"/>
          <w:szCs w:val="16"/>
        </w:rPr>
        <w:t xml:space="preserve">  &amp;  </w:t>
      </w:r>
      <m:oMath>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G</m:t>
            </m:r>
          </m:e>
          <m:sub>
            <m:r>
              <w:rPr>
                <w:rFonts w:ascii="Cambria Math" w:eastAsiaTheme="minorEastAsia" w:hAnsi="Cambria Math"/>
                <w:sz w:val="16"/>
                <w:szCs w:val="16"/>
              </w:rPr>
              <m:t>v</m:t>
            </m:r>
          </m:sub>
        </m:sSub>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H</m:t>
                </m:r>
              </m:e>
              <m:sub>
                <m:r>
                  <w:rPr>
                    <w:rFonts w:ascii="Cambria Math" w:eastAsiaTheme="minorEastAsia" w:hAnsi="Cambria Math"/>
                    <w:sz w:val="16"/>
                    <w:szCs w:val="16"/>
                  </w:rPr>
                  <m:t>f</m:t>
                </m:r>
              </m:sub>
            </m:sSub>
            <m:d>
              <m:dPr>
                <m:ctrlPr>
                  <w:rPr>
                    <w:rFonts w:ascii="Cambria Math" w:eastAsiaTheme="minorEastAsia" w:hAnsi="Cambria Math"/>
                    <w:i/>
                    <w:sz w:val="16"/>
                    <w:szCs w:val="16"/>
                  </w:rPr>
                </m:ctrlPr>
              </m:dPr>
              <m:e>
                <m:sSub>
                  <m:sSubPr>
                    <m:ctrlPr>
                      <w:rPr>
                        <w:rFonts w:ascii="Cambria Math" w:eastAsiaTheme="minorEastAsia" w:hAnsi="Cambria Math"/>
                        <w:i/>
                        <w:sz w:val="16"/>
                        <w:szCs w:val="16"/>
                      </w:rPr>
                    </m:ctrlPr>
                  </m:sSubPr>
                  <m:e>
                    <m:r>
                      <w:rPr>
                        <w:rFonts w:ascii="Cambria Math" w:eastAsiaTheme="minorEastAsia" w:hAnsi="Cambria Math"/>
                        <w:sz w:val="16"/>
                        <w:szCs w:val="16"/>
                      </w:rPr>
                      <m:t>T</m:t>
                    </m:r>
                  </m:e>
                  <m:sub>
                    <m:r>
                      <w:rPr>
                        <w:rFonts w:ascii="Cambria Math" w:eastAsiaTheme="minorEastAsia" w:hAnsi="Cambria Math"/>
                        <w:sz w:val="16"/>
                        <w:szCs w:val="16"/>
                      </w:rPr>
                      <m:t>m</m:t>
                    </m:r>
                  </m:sub>
                </m:sSub>
                <m:r>
                  <w:rPr>
                    <w:rFonts w:ascii="Cambria Math" w:eastAsiaTheme="minorEastAsia" w:hAnsi="Cambria Math"/>
                    <w:sz w:val="16"/>
                    <w:szCs w:val="16"/>
                  </w:rPr>
                  <m:t>-T</m:t>
                </m:r>
              </m:e>
            </m:d>
          </m:num>
          <m:den>
            <m:sSub>
              <m:sSubPr>
                <m:ctrlPr>
                  <w:rPr>
                    <w:rFonts w:ascii="Cambria Math" w:eastAsiaTheme="minorEastAsia" w:hAnsi="Cambria Math"/>
                    <w:i/>
                    <w:sz w:val="16"/>
                    <w:szCs w:val="16"/>
                  </w:rPr>
                </m:ctrlPr>
              </m:sSubPr>
              <m:e>
                <m:r>
                  <w:rPr>
                    <w:rFonts w:ascii="Cambria Math" w:eastAsiaTheme="minorEastAsia" w:hAnsi="Cambria Math"/>
                    <w:sz w:val="16"/>
                    <w:szCs w:val="16"/>
                  </w:rPr>
                  <m:t>T</m:t>
                </m:r>
              </m:e>
              <m:sub>
                <m:r>
                  <w:rPr>
                    <w:rFonts w:ascii="Cambria Math" w:eastAsiaTheme="minorEastAsia" w:hAnsi="Cambria Math"/>
                    <w:sz w:val="16"/>
                    <w:szCs w:val="16"/>
                  </w:rPr>
                  <m:t>m</m:t>
                </m:r>
              </m:sub>
            </m:sSub>
          </m:den>
        </m:f>
      </m:oMath>
    </w:p>
    <w:p w:rsidR="000C6BC6" w:rsidRDefault="00223DD6" w:rsidP="00A84070">
      <w:pPr>
        <w:tabs>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1</m:t>
            </m:r>
          </m:sub>
        </m:sSub>
        <m:r>
          <w:rPr>
            <w:rFonts w:ascii="Cambria Math" w:eastAsiaTheme="minorEastAsia" w:hAnsi="Cambria Math"/>
            <w:sz w:val="16"/>
            <w:szCs w:val="16"/>
          </w:rPr>
          <m:t>=conc.of higher valu</m:t>
        </m:r>
        <m:r>
          <w:rPr>
            <w:rFonts w:ascii="Cambria Math" w:eastAsiaTheme="minorEastAsia" w:hAnsi="Cambria Math"/>
            <w:sz w:val="16"/>
            <w:szCs w:val="16"/>
          </w:rPr>
          <m:t>e</m:t>
        </m:r>
      </m:oMath>
      <w:r w:rsidR="000C6BC6">
        <w:rPr>
          <w:rFonts w:eastAsiaTheme="minorEastAsia"/>
          <w:sz w:val="16"/>
          <w:szCs w:val="16"/>
        </w:rPr>
        <w:tab/>
      </w:r>
      <w:r w:rsidR="009B39D3">
        <w:rPr>
          <w:rFonts w:eastAsiaTheme="minorEastAsia"/>
          <w:sz w:val="16"/>
          <w:szCs w:val="16"/>
        </w:rPr>
        <w:t>-</w:t>
      </w:r>
      <m:oMath>
        <m:r>
          <w:rPr>
            <w:rFonts w:ascii="Cambria Math" w:eastAsiaTheme="minorEastAsia" w:hAnsi="Cambria Math"/>
            <w:sz w:val="16"/>
            <w:szCs w:val="16"/>
          </w:rPr>
          <m:t xml:space="preserve">Austenite, </m:t>
        </m:r>
        <m:r>
          <w:rPr>
            <w:rFonts w:ascii="Cambria Math" w:eastAsiaTheme="minorEastAsia" w:hAnsi="Cambria Math"/>
            <w:color w:val="FF0000"/>
            <w:sz w:val="16"/>
            <w:szCs w:val="16"/>
          </w:rPr>
          <m:t>γ</m:t>
        </m:r>
        <m:r>
          <w:rPr>
            <w:rFonts w:ascii="Cambria Math" w:eastAsiaTheme="minorEastAsia" w:hAnsi="Cambria Math"/>
            <w:sz w:val="16"/>
            <w:szCs w:val="16"/>
          </w:rPr>
          <m:t>=0.76 %C</m:t>
        </m:r>
      </m:oMath>
      <w:r w:rsidR="00B671C2">
        <w:rPr>
          <w:rFonts w:eastAsiaTheme="minorEastAsia"/>
          <w:sz w:val="16"/>
          <w:szCs w:val="16"/>
        </w:rPr>
        <w:t>, FCC</w:t>
      </w:r>
      <w:r w:rsidR="00560BF5">
        <w:rPr>
          <w:rFonts w:eastAsiaTheme="minorEastAsia"/>
          <w:sz w:val="16"/>
          <w:szCs w:val="16"/>
        </w:rPr>
        <w:tab/>
      </w:r>
      <m:oMath>
        <m:r>
          <w:rPr>
            <w:rFonts w:ascii="Cambria Math" w:eastAsiaTheme="minorEastAsia" w:hAnsi="Cambria Math"/>
            <w:sz w:val="16"/>
            <w:szCs w:val="16"/>
          </w:rPr>
          <m:t>∆G=0→</m:t>
        </m:r>
        <m:sSub>
          <m:sSubPr>
            <m:ctrlPr>
              <w:rPr>
                <w:rFonts w:ascii="Cambria Math" w:eastAsiaTheme="minorEastAsia" w:hAnsi="Cambria Math"/>
                <w:i/>
                <w:sz w:val="16"/>
                <w:szCs w:val="16"/>
              </w:rPr>
            </m:ctrlPr>
          </m:sSubPr>
          <m:e>
            <m:r>
              <w:rPr>
                <w:rFonts w:ascii="Cambria Math" w:eastAsiaTheme="minorEastAsia" w:hAnsi="Cambria Math"/>
                <w:sz w:val="16"/>
                <w:szCs w:val="16"/>
              </w:rPr>
              <m:t>r</m:t>
            </m:r>
          </m:e>
          <m:sub>
            <m:r>
              <w:rPr>
                <w:rFonts w:ascii="Cambria Math" w:eastAsiaTheme="minorEastAsia" w:hAnsi="Cambria Math"/>
                <w:sz w:val="16"/>
                <w:szCs w:val="16"/>
              </w:rPr>
              <m:t>0</m:t>
            </m:r>
          </m:sub>
        </m:sSub>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3γ</m:t>
            </m:r>
          </m:num>
          <m:den>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G</m:t>
                </m:r>
              </m:e>
              <m:sub>
                <m:r>
                  <w:rPr>
                    <w:rFonts w:ascii="Cambria Math" w:eastAsiaTheme="minorEastAsia" w:hAnsi="Cambria Math"/>
                    <w:sz w:val="16"/>
                    <w:szCs w:val="16"/>
                  </w:rPr>
                  <m:t>v</m:t>
                </m:r>
              </m:sub>
            </m:sSub>
          </m:den>
        </m:f>
      </m:oMath>
    </w:p>
    <w:p w:rsidR="000C6BC6" w:rsidRPr="000C6BC6" w:rsidRDefault="00223DD6" w:rsidP="00A84070">
      <w:pPr>
        <w:tabs>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2</m:t>
            </m:r>
          </m:sub>
        </m:sSub>
        <m:r>
          <w:rPr>
            <w:rFonts w:ascii="Cambria Math" w:eastAsiaTheme="minorEastAsia" w:hAnsi="Cambria Math"/>
            <w:sz w:val="16"/>
            <w:szCs w:val="16"/>
          </w:rPr>
          <m:t>=conc.of lower value</m:t>
        </m:r>
      </m:oMath>
      <w:r w:rsidR="000C6BC6">
        <w:rPr>
          <w:rFonts w:eastAsiaTheme="minorEastAsia"/>
          <w:sz w:val="16"/>
          <w:szCs w:val="16"/>
        </w:rPr>
        <w:tab/>
      </w:r>
      <w:r w:rsidR="006F0E51">
        <w:rPr>
          <w:rFonts w:eastAsiaTheme="minorEastAsia"/>
          <w:sz w:val="16"/>
          <w:szCs w:val="16"/>
        </w:rPr>
        <w:t>-</w:t>
      </w:r>
      <m:oMath>
        <m:r>
          <w:rPr>
            <w:rFonts w:ascii="Cambria Math" w:eastAsiaTheme="minorEastAsia" w:hAnsi="Cambria Math"/>
            <w:sz w:val="16"/>
            <w:szCs w:val="16"/>
          </w:rPr>
          <m:t xml:space="preserve">Ferrite, </m:t>
        </m:r>
        <m:r>
          <w:rPr>
            <w:rFonts w:ascii="Cambria Math" w:eastAsiaTheme="minorEastAsia" w:hAnsi="Cambria Math"/>
            <w:color w:val="FF0000"/>
            <w:sz w:val="16"/>
            <w:szCs w:val="16"/>
          </w:rPr>
          <m:t>α</m:t>
        </m:r>
        <m:r>
          <w:rPr>
            <w:rFonts w:ascii="Cambria Math" w:eastAsiaTheme="minorEastAsia" w:hAnsi="Cambria Math"/>
            <w:sz w:val="16"/>
            <w:szCs w:val="16"/>
          </w:rPr>
          <m:t>=0.022 %C</m:t>
        </m:r>
      </m:oMath>
      <w:r w:rsidR="00B671C2">
        <w:rPr>
          <w:rFonts w:eastAsiaTheme="minorEastAsia"/>
          <w:sz w:val="16"/>
          <w:szCs w:val="16"/>
        </w:rPr>
        <w:t>, BCC</w:t>
      </w:r>
      <w:r w:rsidR="00560BF5">
        <w:rPr>
          <w:rFonts w:eastAsiaTheme="minorEastAsia"/>
          <w:sz w:val="16"/>
          <w:szCs w:val="16"/>
        </w:rPr>
        <w:tab/>
      </w:r>
      <m:oMath>
        <m:r>
          <w:rPr>
            <w:rFonts w:ascii="Cambria Math" w:eastAsiaTheme="minorEastAsia" w:hAnsi="Cambria Math"/>
            <w:sz w:val="16"/>
            <w:szCs w:val="16"/>
          </w:rPr>
          <m:t>I=</m:t>
        </m:r>
        <m:f>
          <m:fPr>
            <m:ctrlPr>
              <w:rPr>
                <w:rFonts w:ascii="Cambria Math" w:eastAsiaTheme="minorEastAsia" w:hAnsi="Cambria Math"/>
                <w:i/>
                <w:sz w:val="16"/>
                <w:szCs w:val="16"/>
              </w:rPr>
            </m:ctrlPr>
          </m:fPr>
          <m:num>
            <m:r>
              <w:rPr>
                <w:rFonts w:ascii="Cambria Math" w:eastAsiaTheme="minorEastAsia" w:hAnsi="Cambria Math"/>
                <w:sz w:val="16"/>
                <w:szCs w:val="16"/>
              </w:rPr>
              <m:t>dN</m:t>
            </m:r>
          </m:num>
          <m:den>
            <m:r>
              <w:rPr>
                <w:rFonts w:ascii="Cambria Math" w:eastAsiaTheme="minorEastAsia" w:hAnsi="Cambria Math"/>
                <w:sz w:val="16"/>
                <w:szCs w:val="16"/>
              </w:rPr>
              <m:t>dT</m:t>
            </m:r>
          </m:den>
        </m:f>
      </m:oMath>
    </w:p>
    <w:p w:rsidR="005D04CD" w:rsidRPr="007942B2" w:rsidRDefault="00CA472B" w:rsidP="00A84070">
      <w:pPr>
        <w:tabs>
          <w:tab w:val="left" w:pos="3119"/>
          <w:tab w:val="left" w:pos="6521"/>
        </w:tabs>
        <w:spacing w:after="0" w:line="240" w:lineRule="auto"/>
        <w:contextualSpacing/>
        <w:rPr>
          <w:rFonts w:eastAsiaTheme="minorEastAsia"/>
          <w:i/>
          <w:sz w:val="16"/>
          <w:szCs w:val="16"/>
        </w:rPr>
      </w:pPr>
      <w:r>
        <w:rPr>
          <w:rFonts w:eastAsiaTheme="minorEastAsia"/>
          <w:noProof/>
          <w:sz w:val="16"/>
          <w:szCs w:val="16"/>
          <w:lang w:val="en-US"/>
        </w:rPr>
        <w:drawing>
          <wp:anchor distT="0" distB="0" distL="114300" distR="114300" simplePos="0" relativeHeight="251659264" behindDoc="1" locked="0" layoutInCell="1" allowOverlap="1" wp14:anchorId="4EBB95D2" wp14:editId="0D6F65F2">
            <wp:simplePos x="0" y="0"/>
            <wp:positionH relativeFrom="column">
              <wp:posOffset>5668010</wp:posOffset>
            </wp:positionH>
            <wp:positionV relativeFrom="paragraph">
              <wp:posOffset>101600</wp:posOffset>
            </wp:positionV>
            <wp:extent cx="1680845" cy="1181100"/>
            <wp:effectExtent l="1905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680845" cy="1181100"/>
                    </a:xfrm>
                    <a:prstGeom prst="rect">
                      <a:avLst/>
                    </a:prstGeom>
                    <a:noFill/>
                    <a:ln w="9525">
                      <a:noFill/>
                      <a:miter lim="800000"/>
                      <a:headEnd/>
                      <a:tailEnd/>
                    </a:ln>
                  </pic:spPr>
                </pic:pic>
              </a:graphicData>
            </a:graphic>
          </wp:anchor>
        </w:drawing>
      </w:r>
      <m:oMath>
        <m:r>
          <w:rPr>
            <w:rFonts w:ascii="Cambria Math" w:eastAsiaTheme="minorEastAsia" w:hAnsi="Cambria Math"/>
            <w:sz w:val="16"/>
            <w:szCs w:val="16"/>
          </w:rPr>
          <m:t xml:space="preserve">t=time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s</m:t>
            </m:r>
          </m:e>
        </m:d>
      </m:oMath>
      <w:r w:rsidR="00175C56">
        <w:rPr>
          <w:rFonts w:eastAsiaTheme="minorEastAsia"/>
          <w:sz w:val="16"/>
          <w:szCs w:val="16"/>
        </w:rPr>
        <w:tab/>
      </w:r>
      <w:r w:rsidR="006F0E51">
        <w:rPr>
          <w:rFonts w:eastAsiaTheme="minorEastAsia"/>
          <w:sz w:val="16"/>
          <w:szCs w:val="16"/>
        </w:rPr>
        <w:t>-</w:t>
      </w:r>
      <m:oMath>
        <m:sSub>
          <m:sSubPr>
            <m:ctrlPr>
              <w:rPr>
                <w:rFonts w:ascii="Cambria Math" w:eastAsiaTheme="minorEastAsia" w:hAnsi="Cambria Math"/>
                <w:i/>
                <w:sz w:val="16"/>
                <w:szCs w:val="16"/>
              </w:rPr>
            </m:ctrlPr>
          </m:sSubPr>
          <m:e>
            <m:r>
              <w:rPr>
                <w:rFonts w:ascii="Cambria Math" w:eastAsiaTheme="minorEastAsia" w:hAnsi="Cambria Math"/>
                <w:sz w:val="16"/>
                <w:szCs w:val="16"/>
              </w:rPr>
              <m:t>Cementite,</m:t>
            </m:r>
            <m:r>
              <w:rPr>
                <w:rFonts w:ascii="Cambria Math" w:eastAsiaTheme="minorEastAsia" w:hAnsi="Cambria Math"/>
                <w:sz w:val="16"/>
                <w:szCs w:val="16"/>
              </w:rPr>
              <m:t xml:space="preserve"> </m:t>
            </m:r>
            <m:r>
              <w:rPr>
                <w:rFonts w:ascii="Cambria Math" w:eastAsiaTheme="minorEastAsia" w:hAnsi="Cambria Math"/>
                <w:color w:val="FF0000"/>
                <w:sz w:val="16"/>
                <w:szCs w:val="16"/>
              </w:rPr>
              <m:t xml:space="preserve"> Fe</m:t>
            </m:r>
          </m:e>
          <m:sub>
            <m:r>
              <w:rPr>
                <w:rFonts w:ascii="Cambria Math" w:eastAsiaTheme="minorEastAsia" w:hAnsi="Cambria Math"/>
                <w:color w:val="FF0000"/>
                <w:sz w:val="16"/>
                <w:szCs w:val="16"/>
              </w:rPr>
              <m:t>3</m:t>
            </m:r>
          </m:sub>
        </m:sSub>
        <m:r>
          <w:rPr>
            <w:rFonts w:ascii="Cambria Math" w:eastAsiaTheme="minorEastAsia" w:hAnsi="Cambria Math"/>
            <w:color w:val="FF0000"/>
            <w:sz w:val="16"/>
            <w:szCs w:val="16"/>
          </w:rPr>
          <m:t>C</m:t>
        </m:r>
        <m:r>
          <w:rPr>
            <w:rFonts w:ascii="Cambria Math" w:eastAsiaTheme="minorEastAsia" w:hAnsi="Cambria Math"/>
            <w:sz w:val="16"/>
            <w:szCs w:val="16"/>
          </w:rPr>
          <m:t>=6.7 %C</m:t>
        </m:r>
      </m:oMath>
      <w:r w:rsidR="00560BF5">
        <w:rPr>
          <w:rFonts w:eastAsiaTheme="minorEastAsia"/>
          <w:sz w:val="16"/>
          <w:szCs w:val="16"/>
        </w:rPr>
        <w:tab/>
      </w:r>
      <m:oMath>
        <m:sSup>
          <m:sSupPr>
            <m:ctrlPr>
              <w:rPr>
                <w:rFonts w:ascii="Cambria Math" w:eastAsiaTheme="minorEastAsia" w:hAnsi="Cambria Math"/>
                <w:i/>
                <w:sz w:val="16"/>
                <w:szCs w:val="16"/>
              </w:rPr>
            </m:ctrlPr>
          </m:sSupPr>
          <m:e>
            <m:r>
              <w:rPr>
                <w:rFonts w:ascii="Cambria Math" w:eastAsiaTheme="minorEastAsia" w:hAnsi="Cambria Math"/>
                <w:sz w:val="16"/>
                <w:szCs w:val="16"/>
              </w:rPr>
              <m:t>N</m:t>
            </m:r>
          </m:e>
          <m:sup>
            <m:r>
              <w:rPr>
                <w:rFonts w:ascii="Cambria Math" w:eastAsiaTheme="minorEastAsia" w:hAnsi="Cambria Math"/>
                <w:sz w:val="16"/>
                <w:szCs w:val="16"/>
              </w:rPr>
              <m:t>*</m:t>
            </m:r>
          </m:sup>
        </m:sSup>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N</m:t>
            </m:r>
          </m:e>
          <m:sub>
            <m:r>
              <w:rPr>
                <w:rFonts w:ascii="Cambria Math" w:eastAsiaTheme="minorEastAsia" w:hAnsi="Cambria Math"/>
                <w:sz w:val="16"/>
                <w:szCs w:val="16"/>
              </w:rPr>
              <m:t>t</m:t>
            </m:r>
          </m:sub>
        </m:sSub>
        <m:r>
          <m:rPr>
            <m:sty m:val="p"/>
          </m:rPr>
          <w:rPr>
            <w:rFonts w:ascii="Cambria Math" w:eastAsiaTheme="minorEastAsia" w:hAnsi="Cambria Math"/>
            <w:sz w:val="16"/>
            <w:szCs w:val="16"/>
          </w:rPr>
          <m:t>×exp</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m:t>
                </m:r>
                <m:sSup>
                  <m:sSupPr>
                    <m:ctrlPr>
                      <w:rPr>
                        <w:rFonts w:ascii="Cambria Math" w:eastAsiaTheme="minorEastAsia" w:hAnsi="Cambria Math"/>
                        <w:i/>
                        <w:sz w:val="16"/>
                        <w:szCs w:val="16"/>
                      </w:rPr>
                    </m:ctrlPr>
                  </m:sSupPr>
                  <m:e>
                    <m:r>
                      <w:rPr>
                        <w:rFonts w:ascii="Cambria Math" w:eastAsiaTheme="minorEastAsia" w:hAnsi="Cambria Math"/>
                        <w:sz w:val="16"/>
                        <w:szCs w:val="16"/>
                      </w:rPr>
                      <m:t>G</m:t>
                    </m:r>
                  </m:e>
                  <m:sup>
                    <m:r>
                      <w:rPr>
                        <w:rFonts w:ascii="Cambria Math" w:eastAsiaTheme="minorEastAsia" w:hAnsi="Cambria Math"/>
                        <w:sz w:val="16"/>
                        <w:szCs w:val="16"/>
                      </w:rPr>
                      <m:t>*</m:t>
                    </m:r>
                  </m:sup>
                </m:sSup>
              </m:num>
              <m:den>
                <m:r>
                  <w:rPr>
                    <w:rFonts w:ascii="Cambria Math" w:eastAsiaTheme="minorEastAsia" w:hAnsi="Cambria Math"/>
                    <w:sz w:val="16"/>
                    <w:szCs w:val="16"/>
                  </w:rPr>
                  <m:t>kT</m:t>
                </m:r>
              </m:den>
            </m:f>
          </m:e>
        </m:d>
      </m:oMath>
    </w:p>
    <w:p w:rsidR="005D04CD" w:rsidRPr="007942B2" w:rsidRDefault="00223DD6" w:rsidP="00A84070">
      <w:pPr>
        <w:tabs>
          <w:tab w:val="left" w:pos="3119"/>
          <w:tab w:val="left" w:pos="6521"/>
        </w:tabs>
        <w:spacing w:after="0" w:line="240" w:lineRule="auto"/>
        <w:contextualSpacing/>
        <w:rPr>
          <w:rFonts w:eastAsiaTheme="minorEastAsia"/>
          <w:i/>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s</m:t>
            </m:r>
          </m:sub>
        </m:sSub>
        <m:r>
          <w:rPr>
            <w:rFonts w:ascii="Cambria Math" w:eastAsiaTheme="minorEastAsia" w:hAnsi="Cambria Math"/>
            <w:sz w:val="16"/>
            <w:szCs w:val="16"/>
          </w:rPr>
          <m:t xml:space="preserve">=surface concentration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kg/</m:t>
            </m:r>
            <m:sSup>
              <m:sSupPr>
                <m:ctrlPr>
                  <w:rPr>
                    <w:rFonts w:ascii="Cambria Math" w:eastAsiaTheme="minorEastAsia" w:hAnsi="Cambria Math"/>
                    <w:i/>
                    <w:sz w:val="16"/>
                    <w:szCs w:val="16"/>
                  </w:rPr>
                </m:ctrlPr>
              </m:sSupPr>
              <m:e>
                <m:r>
                  <w:rPr>
                    <w:rFonts w:ascii="Cambria Math" w:eastAsiaTheme="minorEastAsia" w:hAnsi="Cambria Math"/>
                    <w:sz w:val="16"/>
                    <w:szCs w:val="16"/>
                  </w:rPr>
                  <m:t>m</m:t>
                </m:r>
              </m:e>
              <m:sup>
                <m:r>
                  <w:rPr>
                    <w:rFonts w:ascii="Cambria Math" w:eastAsiaTheme="minorEastAsia" w:hAnsi="Cambria Math"/>
                    <w:sz w:val="16"/>
                    <w:szCs w:val="16"/>
                  </w:rPr>
                  <m:t>3</m:t>
                </m:r>
              </m:sup>
            </m:sSup>
          </m:e>
        </m:d>
      </m:oMath>
      <w:r w:rsidR="00175C56">
        <w:rPr>
          <w:rFonts w:eastAsiaTheme="minorEastAsia"/>
          <w:sz w:val="16"/>
          <w:szCs w:val="16"/>
        </w:rPr>
        <w:tab/>
      </w:r>
      <w:r w:rsidR="006F0E51">
        <w:rPr>
          <w:rFonts w:eastAsiaTheme="minorEastAsia"/>
          <w:sz w:val="16"/>
          <w:szCs w:val="16"/>
        </w:rPr>
        <w:t>-</w:t>
      </w:r>
      <m:oMath>
        <m:r>
          <w:rPr>
            <w:rFonts w:ascii="Cambria Math" w:eastAsiaTheme="minorEastAsia" w:hAnsi="Cambria Math"/>
            <w:sz w:val="16"/>
            <w:szCs w:val="16"/>
          </w:rPr>
          <m:t>P</m:t>
        </m:r>
        <m:r>
          <w:rPr>
            <w:rFonts w:ascii="Cambria Math" w:eastAsiaTheme="minorEastAsia" w:hAnsi="Cambria Math"/>
            <w:sz w:val="16"/>
            <w:szCs w:val="16"/>
          </w:rPr>
          <m:t>earlite=88.9%α, 11.1%</m:t>
        </m:r>
        <m:sSub>
          <m:sSubPr>
            <m:ctrlPr>
              <w:rPr>
                <w:rFonts w:ascii="Cambria Math" w:eastAsiaTheme="minorEastAsia" w:hAnsi="Cambria Math"/>
                <w:i/>
                <w:sz w:val="16"/>
                <w:szCs w:val="16"/>
              </w:rPr>
            </m:ctrlPr>
          </m:sSubPr>
          <m:e>
            <m:r>
              <w:rPr>
                <w:rFonts w:ascii="Cambria Math" w:eastAsiaTheme="minorEastAsia" w:hAnsi="Cambria Math"/>
                <w:sz w:val="16"/>
                <w:szCs w:val="16"/>
              </w:rPr>
              <m:t>Fe</m:t>
            </m:r>
          </m:e>
          <m:sub>
            <m:r>
              <w:rPr>
                <w:rFonts w:ascii="Cambria Math" w:eastAsiaTheme="minorEastAsia" w:hAnsi="Cambria Math"/>
                <w:sz w:val="16"/>
                <w:szCs w:val="16"/>
              </w:rPr>
              <m:t>3</m:t>
            </m:r>
          </m:sub>
        </m:sSub>
        <m:r>
          <w:rPr>
            <w:rFonts w:ascii="Cambria Math" w:eastAsiaTheme="minorEastAsia" w:hAnsi="Cambria Math"/>
            <w:sz w:val="16"/>
            <w:szCs w:val="16"/>
          </w:rPr>
          <m:t>C</m:t>
        </m:r>
      </m:oMath>
      <w:r w:rsidR="00560BF5">
        <w:rPr>
          <w:rFonts w:eastAsiaTheme="minorEastAsia"/>
          <w:sz w:val="16"/>
          <w:szCs w:val="16"/>
        </w:rPr>
        <w:tab/>
      </w:r>
      <m:oMath>
        <m:sSup>
          <m:sSupPr>
            <m:ctrlPr>
              <w:rPr>
                <w:rFonts w:ascii="Cambria Math" w:eastAsiaTheme="minorEastAsia" w:hAnsi="Cambria Math"/>
                <w:i/>
                <w:sz w:val="16"/>
                <w:szCs w:val="16"/>
              </w:rPr>
            </m:ctrlPr>
          </m:sSupPr>
          <m:e>
            <m:r>
              <w:rPr>
                <w:rFonts w:ascii="Cambria Math" w:eastAsiaTheme="minorEastAsia" w:hAnsi="Cambria Math"/>
                <w:sz w:val="16"/>
                <w:szCs w:val="16"/>
              </w:rPr>
              <m:t>v</m:t>
            </m:r>
          </m:e>
          <m:sup>
            <m:r>
              <w:rPr>
                <w:rFonts w:ascii="Cambria Math" w:eastAsiaTheme="minorEastAsia" w:hAnsi="Cambria Math"/>
                <w:sz w:val="16"/>
                <w:szCs w:val="16"/>
              </w:rPr>
              <m:t>'</m:t>
            </m:r>
          </m:sup>
        </m:sSup>
        <m:r>
          <w:rPr>
            <w:rFonts w:ascii="Cambria Math" w:eastAsiaTheme="minorEastAsia" w:hAnsi="Cambria Math"/>
            <w:sz w:val="16"/>
            <w:szCs w:val="16"/>
          </w:rPr>
          <m:t>=</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m:t>
            </m:r>
          </m:sup>
        </m:sSup>
        <m:r>
          <w:rPr>
            <w:rFonts w:ascii="Cambria Math" w:eastAsiaTheme="minorEastAsia" w:hAnsi="Cambria Math"/>
            <w:sz w:val="16"/>
            <w:szCs w:val="16"/>
          </w:rPr>
          <m:t>v×</m:t>
        </m:r>
        <m:r>
          <m:rPr>
            <m:sty m:val="p"/>
          </m:rPr>
          <w:rPr>
            <w:rFonts w:ascii="Cambria Math" w:eastAsiaTheme="minorEastAsia" w:hAnsi="Cambria Math"/>
            <w:sz w:val="16"/>
            <w:szCs w:val="16"/>
          </w:rPr>
          <m:t>exp</m:t>
        </m:r>
        <m:d>
          <m:dPr>
            <m:begChr m:val="["/>
            <m:endChr m:val="]"/>
            <m:ctrlPr>
              <w:rPr>
                <w:rFonts w:ascii="Cambria Math" w:eastAsiaTheme="minorEastAsia" w:hAnsi="Cambria Math"/>
                <w:i/>
                <w:sz w:val="16"/>
                <w:szCs w:val="16"/>
              </w:rPr>
            </m:ctrlPr>
          </m:dPr>
          <m:e>
            <m:f>
              <m:fPr>
                <m:ctrlPr>
                  <w:rPr>
                    <w:rFonts w:ascii="Cambria Math" w:eastAsiaTheme="minorEastAsia" w:hAnsi="Cambria Math"/>
                    <w:i/>
                    <w:sz w:val="16"/>
                    <w:szCs w:val="16"/>
                  </w:rPr>
                </m:ctrlPr>
              </m:fPr>
              <m:num>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H</m:t>
                    </m:r>
                  </m:e>
                  <m:sub>
                    <m:r>
                      <w:rPr>
                        <w:rFonts w:ascii="Cambria Math" w:eastAsiaTheme="minorEastAsia" w:hAnsi="Cambria Math"/>
                        <w:sz w:val="16"/>
                        <w:szCs w:val="16"/>
                      </w:rPr>
                      <m:t>d</m:t>
                    </m:r>
                  </m:sub>
                </m:sSub>
              </m:num>
              <m:den>
                <m:r>
                  <w:rPr>
                    <w:rFonts w:ascii="Cambria Math" w:eastAsiaTheme="minorEastAsia" w:hAnsi="Cambria Math"/>
                    <w:sz w:val="16"/>
                    <w:szCs w:val="16"/>
                  </w:rPr>
                  <m:t>kT</m:t>
                </m:r>
              </m:den>
            </m:f>
          </m:e>
        </m:d>
      </m:oMath>
    </w:p>
    <w:p w:rsidR="005D04CD" w:rsidRPr="007942B2" w:rsidRDefault="00223DD6" w:rsidP="00A84070">
      <w:pPr>
        <w:tabs>
          <w:tab w:val="left" w:pos="3119"/>
          <w:tab w:val="left" w:pos="6521"/>
        </w:tabs>
        <w:spacing w:after="0" w:line="240" w:lineRule="auto"/>
        <w:contextualSpacing/>
        <w:rPr>
          <w:rFonts w:eastAsiaTheme="minorEastAsia"/>
          <w:i/>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0</m:t>
            </m:r>
          </m:sub>
        </m:sSub>
        <m:r>
          <w:rPr>
            <w:rFonts w:ascii="Cambria Math" w:eastAsiaTheme="minorEastAsia" w:hAnsi="Cambria Math"/>
            <w:sz w:val="16"/>
            <w:szCs w:val="16"/>
          </w:rPr>
          <m:t xml:space="preserve">=initial concentration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kg/</m:t>
            </m:r>
            <m:sSup>
              <m:sSupPr>
                <m:ctrlPr>
                  <w:rPr>
                    <w:rFonts w:ascii="Cambria Math" w:eastAsiaTheme="minorEastAsia" w:hAnsi="Cambria Math"/>
                    <w:i/>
                    <w:sz w:val="16"/>
                    <w:szCs w:val="16"/>
                  </w:rPr>
                </m:ctrlPr>
              </m:sSupPr>
              <m:e>
                <m:r>
                  <w:rPr>
                    <w:rFonts w:ascii="Cambria Math" w:eastAsiaTheme="minorEastAsia" w:hAnsi="Cambria Math"/>
                    <w:sz w:val="16"/>
                    <w:szCs w:val="16"/>
                  </w:rPr>
                  <m:t>m</m:t>
                </m:r>
              </m:e>
              <m:sup>
                <m:r>
                  <w:rPr>
                    <w:rFonts w:ascii="Cambria Math" w:eastAsiaTheme="minorEastAsia" w:hAnsi="Cambria Math"/>
                    <w:sz w:val="16"/>
                    <w:szCs w:val="16"/>
                  </w:rPr>
                  <m:t>3</m:t>
                </m:r>
              </m:sup>
            </m:sSup>
          </m:e>
        </m:d>
      </m:oMath>
      <w:r w:rsidR="00175C56">
        <w:rPr>
          <w:rFonts w:eastAsiaTheme="minorEastAsia"/>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E</m:t>
            </m:r>
          </m:e>
          <m:sub>
            <m:r>
              <w:rPr>
                <w:rFonts w:ascii="Cambria Math" w:eastAsiaTheme="minorEastAsia" w:hAnsi="Cambria Math"/>
                <w:sz w:val="16"/>
                <w:szCs w:val="16"/>
              </w:rPr>
              <m:t>C</m:t>
            </m:r>
          </m:sub>
        </m:sSub>
        <m:r>
          <w:rPr>
            <w:rFonts w:ascii="Cambria Math" w:eastAsiaTheme="minorEastAsia" w:hAnsi="Cambria Math"/>
            <w:sz w:val="16"/>
            <w:szCs w:val="16"/>
          </w:rPr>
          <m:t>=%C+</m:t>
        </m:r>
        <m:f>
          <m:fPr>
            <m:ctrlPr>
              <w:rPr>
                <w:rFonts w:ascii="Cambria Math" w:eastAsiaTheme="minorEastAsia" w:hAnsi="Cambria Math"/>
                <w:i/>
                <w:sz w:val="16"/>
                <w:szCs w:val="16"/>
              </w:rPr>
            </m:ctrlPr>
          </m:fPr>
          <m:num>
            <m:r>
              <w:rPr>
                <w:rFonts w:ascii="Cambria Math" w:eastAsiaTheme="minorEastAsia" w:hAnsi="Cambria Math"/>
                <w:sz w:val="16"/>
                <w:szCs w:val="16"/>
              </w:rPr>
              <m:t>%Mn+%Si</m:t>
            </m:r>
          </m:num>
          <m:den>
            <m:r>
              <w:rPr>
                <w:rFonts w:ascii="Cambria Math" w:eastAsiaTheme="minorEastAsia" w:hAnsi="Cambria Math"/>
                <w:sz w:val="16"/>
                <w:szCs w:val="16"/>
              </w:rPr>
              <m:t>6</m:t>
            </m:r>
          </m:den>
        </m:f>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%Cr+%Mo+%V</m:t>
            </m:r>
          </m:num>
          <m:den>
            <m:r>
              <w:rPr>
                <w:rFonts w:ascii="Cambria Math" w:eastAsiaTheme="minorEastAsia" w:hAnsi="Cambria Math"/>
                <w:sz w:val="16"/>
                <w:szCs w:val="16"/>
              </w:rPr>
              <m:t>5</m:t>
            </m:r>
          </m:den>
        </m:f>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%Cu+%Ni</m:t>
            </m:r>
          </m:num>
          <m:den>
            <m:r>
              <w:rPr>
                <w:rFonts w:ascii="Cambria Math" w:eastAsiaTheme="minorEastAsia" w:hAnsi="Cambria Math"/>
                <w:sz w:val="16"/>
                <w:szCs w:val="16"/>
              </w:rPr>
              <m:t>15</m:t>
            </m:r>
          </m:den>
        </m:f>
      </m:oMath>
      <w:r w:rsidR="00560BF5">
        <w:rPr>
          <w:rFonts w:eastAsiaTheme="minorEastAsia"/>
          <w:sz w:val="16"/>
          <w:szCs w:val="16"/>
        </w:rPr>
        <w:tab/>
      </w:r>
      <m:oMath>
        <m:r>
          <w:rPr>
            <w:rFonts w:ascii="Cambria Math" w:eastAsiaTheme="minorEastAsia" w:hAnsi="Cambria Math"/>
            <w:sz w:val="16"/>
            <w:szCs w:val="16"/>
          </w:rPr>
          <m:t>I=</m:t>
        </m:r>
        <m:sSub>
          <m:sSubPr>
            <m:ctrlPr>
              <w:rPr>
                <w:rFonts w:ascii="Cambria Math" w:eastAsiaTheme="minorEastAsia" w:hAnsi="Cambria Math"/>
                <w:i/>
                <w:sz w:val="16"/>
                <w:szCs w:val="16"/>
              </w:rPr>
            </m:ctrlPr>
          </m:sSubPr>
          <m:e>
            <m:r>
              <w:rPr>
                <w:rFonts w:ascii="Cambria Math" w:eastAsiaTheme="minorEastAsia" w:hAnsi="Cambria Math"/>
                <w:sz w:val="16"/>
                <w:szCs w:val="16"/>
              </w:rPr>
              <m:t>N</m:t>
            </m:r>
          </m:e>
          <m:sub>
            <m:r>
              <w:rPr>
                <w:rFonts w:ascii="Cambria Math" w:eastAsiaTheme="minorEastAsia" w:hAnsi="Cambria Math"/>
                <w:sz w:val="16"/>
                <w:szCs w:val="16"/>
              </w:rPr>
              <m:t>t</m:t>
            </m:r>
          </m:sub>
        </m:sSub>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m:t>
            </m:r>
          </m:sup>
        </m:sSup>
        <m:r>
          <w:rPr>
            <w:rFonts w:ascii="Cambria Math" w:eastAsiaTheme="minorEastAsia" w:hAnsi="Cambria Math"/>
            <w:sz w:val="16"/>
            <w:szCs w:val="16"/>
          </w:rPr>
          <m:t>v×</m:t>
        </m:r>
        <m:r>
          <m:rPr>
            <m:sty m:val="p"/>
          </m:rPr>
          <w:rPr>
            <w:rFonts w:ascii="Cambria Math" w:eastAsiaTheme="minorEastAsia" w:hAnsi="Cambria Math"/>
            <w:sz w:val="16"/>
            <w:szCs w:val="16"/>
          </w:rPr>
          <m:t>exp</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m:t>
                </m:r>
                <m:sSup>
                  <m:sSupPr>
                    <m:ctrlPr>
                      <w:rPr>
                        <w:rFonts w:ascii="Cambria Math" w:eastAsiaTheme="minorEastAsia" w:hAnsi="Cambria Math"/>
                        <w:i/>
                        <w:sz w:val="16"/>
                        <w:szCs w:val="16"/>
                      </w:rPr>
                    </m:ctrlPr>
                  </m:sSupPr>
                  <m:e>
                    <m:r>
                      <w:rPr>
                        <w:rFonts w:ascii="Cambria Math" w:eastAsiaTheme="minorEastAsia" w:hAnsi="Cambria Math"/>
                        <w:sz w:val="16"/>
                        <w:szCs w:val="16"/>
                      </w:rPr>
                      <m:t>G</m:t>
                    </m:r>
                  </m:e>
                  <m:sup>
                    <m:r>
                      <w:rPr>
                        <w:rFonts w:ascii="Cambria Math" w:eastAsiaTheme="minorEastAsia" w:hAnsi="Cambria Math"/>
                        <w:sz w:val="16"/>
                        <w:szCs w:val="16"/>
                      </w:rPr>
                      <m:t>*</m:t>
                    </m:r>
                  </m:sup>
                </m:sSup>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H</m:t>
                    </m:r>
                  </m:e>
                  <m:sub>
                    <m:r>
                      <w:rPr>
                        <w:rFonts w:ascii="Cambria Math" w:eastAsiaTheme="minorEastAsia" w:hAnsi="Cambria Math"/>
                        <w:sz w:val="16"/>
                        <w:szCs w:val="16"/>
                      </w:rPr>
                      <m:t>d</m:t>
                    </m:r>
                  </m:sub>
                </m:sSub>
              </m:num>
              <m:den>
                <m:r>
                  <w:rPr>
                    <w:rFonts w:ascii="Cambria Math" w:eastAsiaTheme="minorEastAsia" w:hAnsi="Cambria Math"/>
                    <w:sz w:val="16"/>
                    <w:szCs w:val="16"/>
                  </w:rPr>
                  <m:t>kT</m:t>
                </m:r>
              </m:den>
            </m:f>
          </m:e>
        </m:d>
      </m:oMath>
    </w:p>
    <w:p w:rsidR="00C422B6" w:rsidRDefault="00223DD6" w:rsidP="00A84070">
      <w:pPr>
        <w:tabs>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J</m:t>
            </m:r>
          </m:e>
          <m:sub>
            <m:r>
              <w:rPr>
                <w:rFonts w:ascii="Cambria Math" w:eastAsiaTheme="minorEastAsia" w:hAnsi="Cambria Math"/>
                <w:sz w:val="16"/>
                <w:szCs w:val="16"/>
              </w:rPr>
              <m:t>x</m:t>
            </m:r>
          </m:sub>
        </m:sSub>
        <m:r>
          <w:rPr>
            <w:rFonts w:ascii="Cambria Math" w:eastAsiaTheme="minorEastAsia" w:hAnsi="Cambria Math"/>
            <w:sz w:val="16"/>
            <w:szCs w:val="16"/>
          </w:rPr>
          <m:t xml:space="preserve">=flux in x Dir.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kg/</m:t>
            </m:r>
            <m:sSup>
              <m:sSupPr>
                <m:ctrlPr>
                  <w:rPr>
                    <w:rFonts w:ascii="Cambria Math" w:eastAsiaTheme="minorEastAsia" w:hAnsi="Cambria Math"/>
                    <w:i/>
                    <w:sz w:val="16"/>
                    <w:szCs w:val="16"/>
                  </w:rPr>
                </m:ctrlPr>
              </m:sSupPr>
              <m:e>
                <m:r>
                  <w:rPr>
                    <w:rFonts w:ascii="Cambria Math" w:eastAsiaTheme="minorEastAsia" w:hAnsi="Cambria Math"/>
                    <w:sz w:val="16"/>
                    <w:szCs w:val="16"/>
                  </w:rPr>
                  <m:t>m</m:t>
                </m:r>
              </m:e>
              <m:sup>
                <m:r>
                  <w:rPr>
                    <w:rFonts w:ascii="Cambria Math" w:eastAsiaTheme="minorEastAsia" w:hAnsi="Cambria Math"/>
                    <w:sz w:val="16"/>
                    <w:szCs w:val="16"/>
                  </w:rPr>
                  <m:t>2</m:t>
                </m:r>
              </m:sup>
            </m:sSup>
            <m:r>
              <w:rPr>
                <w:rFonts w:ascii="Cambria Math" w:eastAsiaTheme="minorEastAsia" w:hAnsi="Cambria Math"/>
                <w:sz w:val="16"/>
                <w:szCs w:val="16"/>
              </w:rPr>
              <m:t>∙s</m:t>
            </m:r>
          </m:e>
        </m:d>
      </m:oMath>
      <w:r w:rsidR="00C422B6">
        <w:rPr>
          <w:rFonts w:eastAsiaTheme="minorEastAsia"/>
          <w:sz w:val="16"/>
          <w:szCs w:val="16"/>
        </w:rPr>
        <w:tab/>
      </w:r>
      <m:oMath>
        <m:r>
          <w:rPr>
            <w:rFonts w:ascii="Cambria Math" w:eastAsiaTheme="minorEastAsia" w:hAnsi="Cambria Math"/>
            <w:sz w:val="16"/>
            <w:szCs w:val="16"/>
          </w:rPr>
          <m:t>G=U+pV-Ts</m:t>
        </m:r>
      </m:oMath>
      <w:r w:rsidR="006C2274">
        <w:rPr>
          <w:rFonts w:eastAsiaTheme="minorEastAsia"/>
          <w:sz w:val="16"/>
          <w:szCs w:val="16"/>
        </w:rPr>
        <w:tab/>
      </w:r>
      <m:oMath>
        <m:r>
          <w:rPr>
            <w:rFonts w:ascii="Cambria Math" w:eastAsiaTheme="minorEastAsia" w:hAnsi="Cambria Math"/>
            <w:sz w:val="16"/>
            <w:szCs w:val="16"/>
          </w:rPr>
          <m:t xml:space="preserve">I=rate of nuleation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atom/s</m:t>
            </m:r>
          </m:e>
        </m:d>
      </m:oMath>
    </w:p>
    <w:p w:rsidR="00B504EB" w:rsidRDefault="00FF0A5D" w:rsidP="00A84070">
      <w:pPr>
        <w:tabs>
          <w:tab w:val="left" w:pos="3119"/>
          <w:tab w:val="left" w:pos="6521"/>
        </w:tabs>
        <w:spacing w:after="0" w:line="240" w:lineRule="auto"/>
        <w:contextualSpacing/>
        <w:rPr>
          <w:rFonts w:eastAsiaTheme="minorEastAsia"/>
          <w:sz w:val="16"/>
          <w:szCs w:val="16"/>
        </w:rPr>
      </w:pPr>
      <m:oMath>
        <m:r>
          <w:rPr>
            <w:rFonts w:ascii="Cambria Math" w:eastAsiaTheme="minorEastAsia" w:hAnsi="Cambria Math"/>
            <w:sz w:val="16"/>
            <w:szCs w:val="16"/>
          </w:rPr>
          <m:t xml:space="preserve">D=diffusion coefficient </m:t>
        </m:r>
        <m:d>
          <m:dPr>
            <m:begChr m:val="["/>
            <m:endChr m:val="]"/>
            <m:ctrlPr>
              <w:rPr>
                <w:rFonts w:ascii="Cambria Math" w:eastAsiaTheme="minorEastAsia" w:hAnsi="Cambria Math"/>
                <w:i/>
                <w:sz w:val="16"/>
                <w:szCs w:val="16"/>
              </w:rPr>
            </m:ctrlPr>
          </m:dPr>
          <m:e>
            <m:sSup>
              <m:sSupPr>
                <m:ctrlPr>
                  <w:rPr>
                    <w:rFonts w:ascii="Cambria Math" w:eastAsiaTheme="minorEastAsia" w:hAnsi="Cambria Math"/>
                    <w:i/>
                    <w:sz w:val="16"/>
                    <w:szCs w:val="16"/>
                  </w:rPr>
                </m:ctrlPr>
              </m:sSupPr>
              <m:e>
                <m:r>
                  <w:rPr>
                    <w:rFonts w:ascii="Cambria Math" w:eastAsiaTheme="minorEastAsia" w:hAnsi="Cambria Math"/>
                    <w:sz w:val="16"/>
                    <w:szCs w:val="16"/>
                  </w:rPr>
                  <m:t>m</m:t>
                </m:r>
              </m:e>
              <m:sup>
                <m:r>
                  <w:rPr>
                    <w:rFonts w:ascii="Cambria Math" w:eastAsiaTheme="minorEastAsia" w:hAnsi="Cambria Math"/>
                    <w:sz w:val="16"/>
                    <w:szCs w:val="16"/>
                  </w:rPr>
                  <m:t>2</m:t>
                </m:r>
              </m:sup>
            </m:sSup>
            <m:r>
              <w:rPr>
                <w:rFonts w:ascii="Cambria Math" w:eastAsiaTheme="minorEastAsia" w:hAnsi="Cambria Math"/>
                <w:sz w:val="16"/>
                <w:szCs w:val="16"/>
              </w:rPr>
              <m:t>/s</m:t>
            </m:r>
          </m:e>
        </m:d>
      </m:oMath>
      <w:r w:rsidR="007942B2">
        <w:rPr>
          <w:rFonts w:eastAsiaTheme="minorEastAsia"/>
          <w:sz w:val="16"/>
          <w:szCs w:val="16"/>
        </w:rPr>
        <w:tab/>
      </w:r>
      <m:oMath>
        <m:r>
          <w:rPr>
            <w:rFonts w:ascii="Cambria Math" w:eastAsiaTheme="minorEastAsia" w:hAnsi="Cambria Math"/>
            <w:sz w:val="16"/>
            <w:szCs w:val="16"/>
          </w:rPr>
          <m:t>G=H-TS</m:t>
        </m:r>
      </m:oMath>
      <w:r w:rsidR="006C2274">
        <w:rPr>
          <w:rFonts w:eastAsiaTheme="minorEastAsia"/>
          <w:sz w:val="16"/>
          <w:szCs w:val="16"/>
        </w:rPr>
        <w:tab/>
      </w:r>
      <m:oMath>
        <m:sSup>
          <m:sSupPr>
            <m:ctrlPr>
              <w:rPr>
                <w:rFonts w:ascii="Cambria Math" w:eastAsiaTheme="minorEastAsia" w:hAnsi="Cambria Math"/>
                <w:i/>
                <w:sz w:val="16"/>
                <w:szCs w:val="16"/>
              </w:rPr>
            </m:ctrlPr>
          </m:sSupPr>
          <m:e>
            <m:r>
              <w:rPr>
                <w:rFonts w:ascii="Cambria Math" w:eastAsiaTheme="minorEastAsia" w:hAnsi="Cambria Math"/>
                <w:sz w:val="16"/>
                <w:szCs w:val="16"/>
              </w:rPr>
              <m:t>N</m:t>
            </m:r>
          </m:e>
          <m:sup>
            <m:r>
              <w:rPr>
                <w:rFonts w:ascii="Cambria Math" w:eastAsiaTheme="minorEastAsia" w:hAnsi="Cambria Math"/>
                <w:sz w:val="16"/>
                <w:szCs w:val="16"/>
              </w:rPr>
              <m:t>*</m:t>
            </m:r>
          </m:sup>
        </m:sSup>
        <m:r>
          <w:rPr>
            <w:rFonts w:ascii="Cambria Math" w:eastAsiaTheme="minorEastAsia" w:hAnsi="Cambria Math"/>
            <w:sz w:val="16"/>
            <w:szCs w:val="16"/>
          </w:rPr>
          <m:t>=# of critical sized particles</m:t>
        </m:r>
      </m:oMath>
    </w:p>
    <w:p w:rsidR="00B504EB" w:rsidRDefault="00223DD6" w:rsidP="00A84070">
      <w:pPr>
        <w:tabs>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i</m:t>
            </m:r>
          </m:sub>
        </m:sSub>
        <m:r>
          <w:rPr>
            <w:rFonts w:ascii="Cambria Math" w:eastAsiaTheme="minorEastAsia" w:hAnsi="Cambria Math"/>
            <w:sz w:val="16"/>
            <w:szCs w:val="16"/>
          </w:rPr>
          <m:t xml:space="preserve">=concentration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kg/</m:t>
            </m:r>
            <m:sSup>
              <m:sSupPr>
                <m:ctrlPr>
                  <w:rPr>
                    <w:rFonts w:ascii="Cambria Math" w:eastAsiaTheme="minorEastAsia" w:hAnsi="Cambria Math"/>
                    <w:i/>
                    <w:sz w:val="16"/>
                    <w:szCs w:val="16"/>
                  </w:rPr>
                </m:ctrlPr>
              </m:sSupPr>
              <m:e>
                <m:r>
                  <w:rPr>
                    <w:rFonts w:ascii="Cambria Math" w:eastAsiaTheme="minorEastAsia" w:hAnsi="Cambria Math"/>
                    <w:sz w:val="16"/>
                    <w:szCs w:val="16"/>
                  </w:rPr>
                  <m:t>m</m:t>
                </m:r>
              </m:e>
              <m:sup>
                <m:r>
                  <w:rPr>
                    <w:rFonts w:ascii="Cambria Math" w:eastAsiaTheme="minorEastAsia" w:hAnsi="Cambria Math"/>
                    <w:sz w:val="16"/>
                    <w:szCs w:val="16"/>
                  </w:rPr>
                  <m:t>3</m:t>
                </m:r>
              </m:sup>
            </m:sSup>
          </m:e>
        </m:d>
      </m:oMath>
      <w:r w:rsidR="00FF0A5D">
        <w:rPr>
          <w:rFonts w:eastAsiaTheme="minorEastAsia"/>
          <w:sz w:val="16"/>
          <w:szCs w:val="16"/>
        </w:rPr>
        <w:tab/>
      </w:r>
      <m:oMath>
        <m:r>
          <w:rPr>
            <w:rFonts w:ascii="Cambria Math" w:eastAsiaTheme="minorEastAsia" w:hAnsi="Cambria Math"/>
            <w:sz w:val="16"/>
            <w:szCs w:val="16"/>
          </w:rPr>
          <m:t>G=Gibbs free energy</m:t>
        </m:r>
      </m:oMath>
      <w:r w:rsidR="00665421">
        <w:rPr>
          <w:rFonts w:eastAsiaTheme="minorEastAsia"/>
          <w:sz w:val="16"/>
          <w:szCs w:val="16"/>
        </w:rPr>
        <w:tab/>
      </w:r>
      <m:oMath>
        <m:r>
          <w:rPr>
            <w:rFonts w:ascii="Cambria Math" w:eastAsiaTheme="minorEastAsia" w:hAnsi="Cambria Math"/>
            <w:sz w:val="16"/>
            <w:szCs w:val="16"/>
          </w:rPr>
          <m:t>∆G=total free energy</m:t>
        </m:r>
      </m:oMath>
    </w:p>
    <w:p w:rsidR="00B504EB" w:rsidRDefault="00223DD6" w:rsidP="00A84070">
      <w:pPr>
        <w:tabs>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x</m:t>
            </m:r>
          </m:e>
          <m:sub>
            <m:r>
              <w:rPr>
                <w:rFonts w:ascii="Cambria Math" w:eastAsiaTheme="minorEastAsia" w:hAnsi="Cambria Math"/>
                <w:sz w:val="16"/>
                <w:szCs w:val="16"/>
              </w:rPr>
              <m:t>i</m:t>
            </m:r>
          </m:sub>
        </m:sSub>
        <m:r>
          <w:rPr>
            <w:rFonts w:ascii="Cambria Math" w:eastAsiaTheme="minorEastAsia" w:hAnsi="Cambria Math"/>
            <w:sz w:val="16"/>
            <w:szCs w:val="16"/>
          </w:rPr>
          <m:t xml:space="preserve">=depth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m</m:t>
            </m:r>
          </m:e>
        </m:d>
      </m:oMath>
      <w:r w:rsidR="00FF0A5D">
        <w:rPr>
          <w:rFonts w:eastAsiaTheme="minorEastAsia"/>
          <w:sz w:val="16"/>
          <w:szCs w:val="16"/>
        </w:rPr>
        <w:tab/>
      </w:r>
      <m:oMath>
        <m:r>
          <w:rPr>
            <w:rFonts w:ascii="Cambria Math" w:eastAsiaTheme="minorEastAsia" w:hAnsi="Cambria Math"/>
            <w:sz w:val="16"/>
            <w:szCs w:val="16"/>
          </w:rPr>
          <m:t xml:space="preserve">U=internal energy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J</m:t>
            </m:r>
          </m:e>
        </m:d>
      </m:oMath>
      <w:r w:rsidR="00BE6E97">
        <w:rPr>
          <w:rFonts w:eastAsiaTheme="minorEastAsia"/>
          <w:sz w:val="16"/>
          <w:szCs w:val="16"/>
        </w:rPr>
        <w:tab/>
      </w:r>
      <m:oMath>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G</m:t>
            </m:r>
          </m:e>
          <m:sub>
            <m:r>
              <w:rPr>
                <w:rFonts w:ascii="Cambria Math" w:eastAsiaTheme="minorEastAsia" w:hAnsi="Cambria Math"/>
                <w:sz w:val="16"/>
                <w:szCs w:val="16"/>
              </w:rPr>
              <m:t>v</m:t>
            </m:r>
          </m:sub>
        </m:sSub>
        <m:r>
          <w:rPr>
            <w:rFonts w:ascii="Cambria Math" w:eastAsiaTheme="minorEastAsia" w:hAnsi="Cambria Math"/>
            <w:sz w:val="16"/>
            <w:szCs w:val="16"/>
          </w:rPr>
          <m:t>=bulk free energy</m:t>
        </m:r>
      </m:oMath>
    </w:p>
    <w:p w:rsidR="00FF0A5D" w:rsidRDefault="00223DD6" w:rsidP="00A84070">
      <w:pPr>
        <w:tabs>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D</m:t>
            </m:r>
          </m:e>
          <m:sub>
            <m:r>
              <w:rPr>
                <w:rFonts w:ascii="Cambria Math" w:eastAsiaTheme="minorEastAsia" w:hAnsi="Cambria Math"/>
                <w:sz w:val="16"/>
                <w:szCs w:val="16"/>
              </w:rPr>
              <m:t>0</m:t>
            </m:r>
          </m:sub>
        </m:sSub>
        <m:r>
          <w:rPr>
            <w:rFonts w:ascii="Cambria Math" w:eastAsiaTheme="minorEastAsia" w:hAnsi="Cambria Math"/>
            <w:sz w:val="16"/>
            <w:szCs w:val="16"/>
          </w:rPr>
          <m:t xml:space="preserve">=pre-exponential </m:t>
        </m:r>
        <m:d>
          <m:dPr>
            <m:begChr m:val="["/>
            <m:endChr m:val="]"/>
            <m:ctrlPr>
              <w:rPr>
                <w:rFonts w:ascii="Cambria Math" w:eastAsiaTheme="minorEastAsia" w:hAnsi="Cambria Math"/>
                <w:i/>
                <w:sz w:val="16"/>
                <w:szCs w:val="16"/>
              </w:rPr>
            </m:ctrlPr>
          </m:dPr>
          <m:e>
            <m:sSup>
              <m:sSupPr>
                <m:ctrlPr>
                  <w:rPr>
                    <w:rFonts w:ascii="Cambria Math" w:eastAsiaTheme="minorEastAsia" w:hAnsi="Cambria Math"/>
                    <w:i/>
                    <w:sz w:val="16"/>
                    <w:szCs w:val="16"/>
                  </w:rPr>
                </m:ctrlPr>
              </m:sSupPr>
              <m:e>
                <m:r>
                  <w:rPr>
                    <w:rFonts w:ascii="Cambria Math" w:eastAsiaTheme="minorEastAsia" w:hAnsi="Cambria Math"/>
                    <w:sz w:val="16"/>
                    <w:szCs w:val="16"/>
                  </w:rPr>
                  <m:t>m</m:t>
                </m:r>
              </m:e>
              <m:sup>
                <m:r>
                  <w:rPr>
                    <w:rFonts w:ascii="Cambria Math" w:eastAsiaTheme="minorEastAsia" w:hAnsi="Cambria Math"/>
                    <w:sz w:val="16"/>
                    <w:szCs w:val="16"/>
                  </w:rPr>
                  <m:t>2</m:t>
                </m:r>
              </m:sup>
            </m:sSup>
            <m:r>
              <w:rPr>
                <w:rFonts w:ascii="Cambria Math" w:eastAsiaTheme="minorEastAsia" w:hAnsi="Cambria Math"/>
                <w:sz w:val="16"/>
                <w:szCs w:val="16"/>
              </w:rPr>
              <m:t>/s</m:t>
            </m:r>
          </m:e>
        </m:d>
      </m:oMath>
      <w:r w:rsidR="00FF0A5D">
        <w:rPr>
          <w:rFonts w:eastAsiaTheme="minorEastAsia"/>
          <w:sz w:val="16"/>
          <w:szCs w:val="16"/>
        </w:rPr>
        <w:tab/>
      </w:r>
      <m:oMath>
        <m:r>
          <w:rPr>
            <w:rFonts w:ascii="Cambria Math" w:eastAsiaTheme="minorEastAsia" w:hAnsi="Cambria Math"/>
            <w:sz w:val="16"/>
            <w:szCs w:val="16"/>
          </w:rPr>
          <m:t xml:space="preserve">P=pressure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Pa</m:t>
            </m:r>
          </m:e>
        </m:d>
      </m:oMath>
      <w:r w:rsidR="00BE6E97">
        <w:rPr>
          <w:rFonts w:eastAsiaTheme="minorEastAsia"/>
          <w:sz w:val="16"/>
          <w:szCs w:val="16"/>
        </w:rPr>
        <w:tab/>
      </w:r>
      <m:oMath>
        <m:r>
          <w:rPr>
            <w:rFonts w:ascii="Cambria Math" w:eastAsiaTheme="minorEastAsia" w:hAnsi="Cambria Math"/>
            <w:sz w:val="16"/>
            <w:szCs w:val="16"/>
          </w:rPr>
          <m:t>γ=surface free energy</m:t>
        </m:r>
      </m:oMath>
    </w:p>
    <w:p w:rsidR="00FF0A5D" w:rsidRDefault="00FF0A5D" w:rsidP="00A84070">
      <w:pPr>
        <w:tabs>
          <w:tab w:val="left" w:pos="3119"/>
          <w:tab w:val="left" w:pos="6521"/>
        </w:tabs>
        <w:spacing w:after="0" w:line="240" w:lineRule="auto"/>
        <w:contextualSpacing/>
        <w:rPr>
          <w:rFonts w:eastAsiaTheme="minorEastAsia"/>
          <w:sz w:val="16"/>
          <w:szCs w:val="16"/>
        </w:rPr>
      </w:pPr>
      <m:oMath>
        <m:r>
          <w:rPr>
            <w:rFonts w:ascii="Cambria Math" w:eastAsiaTheme="minorEastAsia" w:hAnsi="Cambria Math"/>
            <w:sz w:val="16"/>
            <w:szCs w:val="16"/>
          </w:rPr>
          <m:t xml:space="preserve">T=temperature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K</m:t>
            </m:r>
          </m:e>
        </m:d>
      </m:oMath>
      <w:r w:rsidR="00175C56">
        <w:rPr>
          <w:rFonts w:eastAsiaTheme="minorEastAsia"/>
          <w:sz w:val="16"/>
          <w:szCs w:val="16"/>
        </w:rPr>
        <w:tab/>
      </w:r>
      <m:oMath>
        <m:r>
          <w:rPr>
            <w:rFonts w:ascii="Cambria Math" w:eastAsiaTheme="minorEastAsia" w:hAnsi="Cambria Math"/>
            <w:sz w:val="16"/>
            <w:szCs w:val="16"/>
          </w:rPr>
          <m:t xml:space="preserve">V=volume </m:t>
        </m:r>
        <m:d>
          <m:dPr>
            <m:begChr m:val="["/>
            <m:endChr m:val="]"/>
            <m:ctrlPr>
              <w:rPr>
                <w:rFonts w:ascii="Cambria Math" w:eastAsiaTheme="minorEastAsia" w:hAnsi="Cambria Math"/>
                <w:i/>
                <w:sz w:val="16"/>
                <w:szCs w:val="16"/>
              </w:rPr>
            </m:ctrlPr>
          </m:dPr>
          <m:e>
            <m:sSup>
              <m:sSupPr>
                <m:ctrlPr>
                  <w:rPr>
                    <w:rFonts w:ascii="Cambria Math" w:eastAsiaTheme="minorEastAsia" w:hAnsi="Cambria Math"/>
                    <w:i/>
                    <w:sz w:val="16"/>
                    <w:szCs w:val="16"/>
                  </w:rPr>
                </m:ctrlPr>
              </m:sSupPr>
              <m:e>
                <m:r>
                  <w:rPr>
                    <w:rFonts w:ascii="Cambria Math" w:eastAsiaTheme="minorEastAsia" w:hAnsi="Cambria Math"/>
                    <w:sz w:val="16"/>
                    <w:szCs w:val="16"/>
                  </w:rPr>
                  <m:t>m</m:t>
                </m:r>
              </m:e>
              <m:sup>
                <m:r>
                  <w:rPr>
                    <w:rFonts w:ascii="Cambria Math" w:eastAsiaTheme="minorEastAsia" w:hAnsi="Cambria Math"/>
                    <w:sz w:val="16"/>
                    <w:szCs w:val="16"/>
                  </w:rPr>
                  <m:t>3</m:t>
                </m:r>
              </m:sup>
            </m:sSup>
          </m:e>
        </m:d>
      </m:oMath>
      <w:r w:rsidR="00BE6E97">
        <w:rPr>
          <w:rFonts w:eastAsiaTheme="minorEastAsia"/>
          <w:sz w:val="16"/>
          <w:szCs w:val="16"/>
        </w:rPr>
        <w:tab/>
      </w:r>
      <m:oMath>
        <m:sSup>
          <m:sSupPr>
            <m:ctrlPr>
              <w:rPr>
                <w:rFonts w:ascii="Cambria Math" w:eastAsiaTheme="minorEastAsia" w:hAnsi="Cambria Math"/>
                <w:i/>
                <w:sz w:val="16"/>
                <w:szCs w:val="16"/>
              </w:rPr>
            </m:ctrlPr>
          </m:sSupPr>
          <m:e>
            <m:r>
              <w:rPr>
                <w:rFonts w:ascii="Cambria Math" w:eastAsiaTheme="minorEastAsia" w:hAnsi="Cambria Math"/>
                <w:sz w:val="16"/>
                <w:szCs w:val="16"/>
              </w:rPr>
              <m:t>r</m:t>
            </m:r>
          </m:e>
          <m:sup>
            <m:r>
              <w:rPr>
                <w:rFonts w:ascii="Cambria Math" w:eastAsiaTheme="minorEastAsia" w:hAnsi="Cambria Math"/>
                <w:sz w:val="16"/>
                <w:szCs w:val="16"/>
              </w:rPr>
              <m:t>*</m:t>
            </m:r>
          </m:sup>
        </m:sSup>
        <m:r>
          <w:rPr>
            <w:rFonts w:ascii="Cambria Math" w:eastAsiaTheme="minorEastAsia" w:hAnsi="Cambria Math"/>
            <w:sz w:val="16"/>
            <w:szCs w:val="16"/>
          </w:rPr>
          <m:t>=critical radius</m:t>
        </m:r>
      </m:oMath>
    </w:p>
    <w:p w:rsidR="00FF0A5D" w:rsidRDefault="00223DD6" w:rsidP="00A84070">
      <w:pPr>
        <w:tabs>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Q</m:t>
            </m:r>
          </m:e>
          <m:sub>
            <m:r>
              <w:rPr>
                <w:rFonts w:ascii="Cambria Math" w:eastAsiaTheme="minorEastAsia" w:hAnsi="Cambria Math"/>
                <w:sz w:val="16"/>
                <w:szCs w:val="16"/>
              </w:rPr>
              <m:t>d</m:t>
            </m:r>
          </m:sub>
        </m:sSub>
        <m:r>
          <w:rPr>
            <w:rFonts w:ascii="Cambria Math" w:eastAsiaTheme="minorEastAsia" w:hAnsi="Cambria Math"/>
            <w:sz w:val="16"/>
            <w:szCs w:val="16"/>
          </w:rPr>
          <m:t>=activati</m:t>
        </m:r>
        <m:r>
          <w:rPr>
            <w:rFonts w:ascii="Cambria Math" w:eastAsiaTheme="minorEastAsia" w:hAnsi="Cambria Math"/>
            <w:sz w:val="16"/>
            <w:szCs w:val="16"/>
          </w:rPr>
          <m:t xml:space="preserve">on energy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J or eV/mol</m:t>
            </m:r>
          </m:e>
        </m:d>
      </m:oMath>
      <w:r w:rsidR="00175C56">
        <w:rPr>
          <w:rFonts w:eastAsiaTheme="minorEastAsia"/>
          <w:sz w:val="16"/>
          <w:szCs w:val="16"/>
        </w:rPr>
        <w:tab/>
      </w:r>
      <m:oMath>
        <m:r>
          <w:rPr>
            <w:rFonts w:ascii="Cambria Math" w:eastAsiaTheme="minorEastAsia" w:hAnsi="Cambria Math"/>
            <w:sz w:val="16"/>
            <w:szCs w:val="16"/>
          </w:rPr>
          <m:t xml:space="preserve">T=temperature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K</m:t>
            </m:r>
          </m:e>
        </m:d>
      </m:oMath>
      <w:r w:rsidR="007942B2">
        <w:rPr>
          <w:rFonts w:eastAsiaTheme="minorEastAsia"/>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N</m:t>
            </m:r>
          </m:e>
          <m:sub>
            <m:r>
              <w:rPr>
                <w:rFonts w:ascii="Cambria Math" w:eastAsiaTheme="minorEastAsia" w:hAnsi="Cambria Math"/>
                <w:sz w:val="16"/>
                <w:szCs w:val="16"/>
              </w:rPr>
              <m:t>t</m:t>
            </m:r>
          </m:sub>
        </m:sSub>
        <m:r>
          <w:rPr>
            <w:rFonts w:ascii="Cambria Math" w:eastAsiaTheme="minorEastAsia" w:hAnsi="Cambria Math"/>
            <w:sz w:val="16"/>
            <w:szCs w:val="16"/>
          </w:rPr>
          <m:t xml:space="preserve">=# particles per volume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#/Litre</m:t>
            </m:r>
          </m:e>
        </m:d>
      </m:oMath>
    </w:p>
    <w:p w:rsidR="00FF0A5D" w:rsidRDefault="00FF0A5D" w:rsidP="00A84070">
      <w:pPr>
        <w:tabs>
          <w:tab w:val="left" w:pos="3119"/>
          <w:tab w:val="left" w:pos="6521"/>
        </w:tabs>
        <w:spacing w:after="0" w:line="240" w:lineRule="auto"/>
        <w:contextualSpacing/>
        <w:rPr>
          <w:rFonts w:eastAsiaTheme="minorEastAsia"/>
          <w:sz w:val="16"/>
          <w:szCs w:val="16"/>
        </w:rPr>
      </w:pPr>
      <m:oMath>
        <m:r>
          <w:rPr>
            <w:rFonts w:ascii="Cambria Math" w:eastAsiaTheme="minorEastAsia" w:hAnsi="Cambria Math"/>
            <w:sz w:val="16"/>
            <w:szCs w:val="16"/>
          </w:rPr>
          <m:t>R=gas constant</m:t>
        </m:r>
      </m:oMath>
      <w:r w:rsidR="00175C56">
        <w:rPr>
          <w:rFonts w:eastAsiaTheme="minorEastAsia"/>
          <w:sz w:val="16"/>
          <w:szCs w:val="16"/>
        </w:rPr>
        <w:tab/>
      </w:r>
      <m:oMath>
        <m:r>
          <w:rPr>
            <w:rFonts w:ascii="Cambria Math" w:eastAsiaTheme="minorEastAsia" w:hAnsi="Cambria Math"/>
            <w:sz w:val="16"/>
            <w:szCs w:val="16"/>
          </w:rPr>
          <m:t xml:space="preserve">S=entropy </m:t>
        </m:r>
        <m:d>
          <m:dPr>
            <m:begChr m:val="["/>
            <m:endChr m:val="]"/>
            <m:ctrlPr>
              <w:rPr>
                <w:rFonts w:ascii="Cambria Math" w:eastAsiaTheme="minorEastAsia" w:hAnsi="Cambria Math"/>
                <w:i/>
                <w:sz w:val="16"/>
                <w:szCs w:val="16"/>
              </w:rPr>
            </m:ctrlPr>
          </m:dPr>
          <m:e>
            <m:f>
              <m:fPr>
                <m:type m:val="lin"/>
                <m:ctrlPr>
                  <w:rPr>
                    <w:rFonts w:ascii="Cambria Math" w:eastAsiaTheme="minorEastAsia" w:hAnsi="Cambria Math"/>
                    <w:i/>
                    <w:sz w:val="16"/>
                    <w:szCs w:val="16"/>
                  </w:rPr>
                </m:ctrlPr>
              </m:fPr>
              <m:num>
                <m:r>
                  <w:rPr>
                    <w:rFonts w:ascii="Cambria Math" w:eastAsiaTheme="minorEastAsia" w:hAnsi="Cambria Math"/>
                    <w:sz w:val="16"/>
                    <w:szCs w:val="16"/>
                  </w:rPr>
                  <m:t>J</m:t>
                </m:r>
              </m:num>
              <m:den>
                <m:r>
                  <w:rPr>
                    <w:rFonts w:ascii="Cambria Math" w:eastAsiaTheme="minorEastAsia" w:hAnsi="Cambria Math"/>
                    <w:sz w:val="16"/>
                    <w:szCs w:val="16"/>
                  </w:rPr>
                  <m:t>K</m:t>
                </m:r>
              </m:den>
            </m:f>
          </m:e>
        </m:d>
      </m:oMath>
      <w:r w:rsidR="007942B2">
        <w:rPr>
          <w:rFonts w:eastAsiaTheme="minorEastAsia"/>
          <w:sz w:val="16"/>
          <w:szCs w:val="16"/>
        </w:rPr>
        <w:tab/>
      </w:r>
      <m:oMath>
        <m:sSup>
          <m:sSupPr>
            <m:ctrlPr>
              <w:rPr>
                <w:rFonts w:ascii="Cambria Math" w:eastAsiaTheme="minorEastAsia" w:hAnsi="Cambria Math"/>
                <w:i/>
                <w:sz w:val="16"/>
                <w:szCs w:val="16"/>
              </w:rPr>
            </m:ctrlPr>
          </m:sSupPr>
          <m:e>
            <m:r>
              <w:rPr>
                <w:rFonts w:ascii="Cambria Math" w:eastAsiaTheme="minorEastAsia" w:hAnsi="Cambria Math"/>
                <w:sz w:val="16"/>
                <w:szCs w:val="16"/>
              </w:rPr>
              <m:t>v</m:t>
            </m:r>
          </m:e>
          <m:sup>
            <m:r>
              <w:rPr>
                <w:rFonts w:ascii="Cambria Math" w:eastAsiaTheme="minorEastAsia" w:hAnsi="Cambria Math"/>
                <w:sz w:val="16"/>
                <w:szCs w:val="16"/>
              </w:rPr>
              <m:t>'</m:t>
            </m:r>
          </m:sup>
        </m:sSup>
        <m:r>
          <w:rPr>
            <w:rFonts w:ascii="Cambria Math" w:eastAsiaTheme="minorEastAsia" w:hAnsi="Cambria Math"/>
            <w:sz w:val="16"/>
            <w:szCs w:val="16"/>
          </w:rPr>
          <m:t>=frequency</m:t>
        </m:r>
      </m:oMath>
    </w:p>
    <w:p w:rsidR="00FF0A5D" w:rsidRDefault="00FF0A5D" w:rsidP="00A84070">
      <w:pPr>
        <w:tabs>
          <w:tab w:val="left" w:pos="3119"/>
          <w:tab w:val="left" w:pos="6521"/>
        </w:tabs>
        <w:spacing w:after="0" w:line="240" w:lineRule="auto"/>
        <w:contextualSpacing/>
        <w:rPr>
          <w:rFonts w:eastAsiaTheme="minorEastAsia"/>
          <w:sz w:val="16"/>
          <w:szCs w:val="16"/>
        </w:rPr>
      </w:pPr>
      <m:oMath>
        <m:r>
          <w:rPr>
            <w:rFonts w:ascii="Cambria Math" w:eastAsiaTheme="minorEastAsia" w:hAnsi="Cambria Math"/>
            <w:sz w:val="16"/>
            <w:szCs w:val="16"/>
          </w:rPr>
          <m:t xml:space="preserve">→8.31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j/mol∙K</m:t>
            </m:r>
          </m:e>
        </m:d>
      </m:oMath>
      <w:r w:rsidR="00175C56">
        <w:rPr>
          <w:rFonts w:eastAsiaTheme="minorEastAsia"/>
          <w:sz w:val="16"/>
          <w:szCs w:val="16"/>
        </w:rPr>
        <w:tab/>
      </w:r>
      <m:oMath>
        <m:r>
          <w:rPr>
            <w:rFonts w:ascii="Cambria Math" w:eastAsiaTheme="minorEastAsia" w:hAnsi="Cambria Math"/>
            <w:sz w:val="16"/>
            <w:szCs w:val="16"/>
          </w:rPr>
          <m:t xml:space="preserve">H=enthalpy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J</m:t>
            </m:r>
          </m:e>
        </m:d>
      </m:oMath>
      <w:r w:rsidR="007942B2">
        <w:rPr>
          <w:rFonts w:eastAsiaTheme="minorEastAsia"/>
          <w:sz w:val="16"/>
          <w:szCs w:val="16"/>
        </w:rPr>
        <w:tab/>
      </w:r>
      <m:oMath>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m:t>
            </m:r>
          </m:sup>
        </m:sSup>
        <m:r>
          <w:rPr>
            <w:rFonts w:ascii="Cambria Math" w:eastAsiaTheme="minorEastAsia" w:hAnsi="Cambria Math"/>
            <w:sz w:val="16"/>
            <w:szCs w:val="16"/>
          </w:rPr>
          <m:t>=# liquidous atoms facing nucleus</m:t>
        </m:r>
      </m:oMath>
    </w:p>
    <w:p w:rsidR="00FF0A5D" w:rsidRDefault="00A22829" w:rsidP="00A84070">
      <w:pPr>
        <w:tabs>
          <w:tab w:val="left" w:pos="3119"/>
          <w:tab w:val="left" w:pos="6521"/>
        </w:tabs>
        <w:spacing w:after="0" w:line="240" w:lineRule="auto"/>
        <w:contextualSpacing/>
        <w:rPr>
          <w:rFonts w:eastAsiaTheme="minorEastAsia"/>
          <w:b/>
          <w:sz w:val="16"/>
          <w:szCs w:val="16"/>
        </w:rPr>
      </w:pPr>
      <m:oMath>
        <m:r>
          <w:rPr>
            <w:rFonts w:ascii="Cambria Math" w:eastAsiaTheme="minorEastAsia" w:hAnsi="Cambria Math"/>
            <w:sz w:val="16"/>
            <w:szCs w:val="16"/>
          </w:rPr>
          <m:t>→5.189×</m:t>
        </m:r>
        <m:sSup>
          <m:sSupPr>
            <m:ctrlPr>
              <w:rPr>
                <w:rFonts w:ascii="Cambria Math" w:eastAsiaTheme="minorEastAsia" w:hAnsi="Cambria Math"/>
                <w:i/>
                <w:sz w:val="16"/>
                <w:szCs w:val="16"/>
              </w:rPr>
            </m:ctrlPr>
          </m:sSupPr>
          <m:e>
            <m:r>
              <w:rPr>
                <w:rFonts w:ascii="Cambria Math" w:eastAsiaTheme="minorEastAsia" w:hAnsi="Cambria Math"/>
                <w:sz w:val="16"/>
                <w:szCs w:val="16"/>
              </w:rPr>
              <m:t>10</m:t>
            </m:r>
          </m:e>
          <m:sup>
            <m:r>
              <w:rPr>
                <w:rFonts w:ascii="Cambria Math" w:eastAsiaTheme="minorEastAsia" w:hAnsi="Cambria Math"/>
                <w:sz w:val="16"/>
                <w:szCs w:val="16"/>
              </w:rPr>
              <m:t>19</m:t>
            </m:r>
          </m:sup>
        </m:sSup>
        <m:r>
          <w:rPr>
            <w:rFonts w:ascii="Cambria Math" w:eastAsiaTheme="minorEastAsia" w:hAnsi="Cambria Math"/>
            <w:sz w:val="16"/>
            <w:szCs w:val="16"/>
          </w:rPr>
          <m:t xml:space="preserve"> </m:t>
        </m:r>
        <m:d>
          <m:dPr>
            <m:begChr m:val="["/>
            <m:endChr m:val="]"/>
            <m:ctrlPr>
              <w:rPr>
                <w:rFonts w:ascii="Cambria Math" w:eastAsiaTheme="minorEastAsia" w:hAnsi="Cambria Math"/>
                <w:i/>
                <w:sz w:val="16"/>
                <w:szCs w:val="16"/>
              </w:rPr>
            </m:ctrlPr>
          </m:dPr>
          <m:e>
            <m:r>
              <w:rPr>
                <w:rFonts w:ascii="Cambria Math" w:eastAsiaTheme="minorEastAsia" w:hAnsi="Cambria Math"/>
                <w:sz w:val="16"/>
                <w:szCs w:val="16"/>
              </w:rPr>
              <m:t>eV/mol∙K</m:t>
            </m:r>
          </m:e>
        </m:d>
      </m:oMath>
      <w:r w:rsidR="00175C56">
        <w:rPr>
          <w:rFonts w:eastAsiaTheme="minorEastAsia"/>
          <w:sz w:val="16"/>
          <w:szCs w:val="16"/>
        </w:rPr>
        <w:tab/>
      </w:r>
      <w:r w:rsidR="00730170">
        <w:rPr>
          <w:rFonts w:eastAsiaTheme="minorEastAsia"/>
          <w:b/>
          <w:sz w:val="16"/>
          <w:szCs w:val="16"/>
        </w:rPr>
        <w:t>Pro-Eutectoid %</w:t>
      </w:r>
      <w:r w:rsidR="007942B2">
        <w:rPr>
          <w:rFonts w:eastAsiaTheme="minorEastAsia"/>
          <w:sz w:val="16"/>
          <w:szCs w:val="16"/>
        </w:rPr>
        <w:tab/>
      </w:r>
      <w:r w:rsidR="000C23D2">
        <w:rPr>
          <w:rFonts w:eastAsiaTheme="minorEastAsia"/>
          <w:b/>
          <w:sz w:val="16"/>
          <w:szCs w:val="16"/>
        </w:rPr>
        <w:t>Heterogeneous Nucleation</w:t>
      </w:r>
    </w:p>
    <w:p w:rsidR="000C23D2" w:rsidRDefault="00665421" w:rsidP="00A84070">
      <w:pPr>
        <w:tabs>
          <w:tab w:val="left" w:pos="3119"/>
          <w:tab w:val="left" w:pos="6521"/>
        </w:tabs>
        <w:spacing w:after="0" w:line="240" w:lineRule="auto"/>
        <w:contextualSpacing/>
        <w:rPr>
          <w:rFonts w:eastAsiaTheme="minorEastAsia"/>
          <w:b/>
          <w:sz w:val="16"/>
          <w:szCs w:val="16"/>
        </w:rPr>
      </w:pPr>
      <w:r>
        <w:rPr>
          <w:rFonts w:eastAsiaTheme="minorEastAsia"/>
          <w:b/>
          <w:sz w:val="16"/>
          <w:szCs w:val="16"/>
        </w:rPr>
        <w:t>Avrami Equation</w:t>
      </w:r>
      <w:r w:rsidR="000C23D2">
        <w:rPr>
          <w:rFonts w:eastAsiaTheme="minorEastAsia"/>
          <w:b/>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wt%</m:t>
            </m:r>
          </m:e>
          <m:sub>
            <m:r>
              <w:rPr>
                <w:rFonts w:ascii="Cambria Math" w:eastAsiaTheme="minorEastAsia" w:hAnsi="Cambria Math"/>
                <w:sz w:val="16"/>
                <w:szCs w:val="16"/>
              </w:rPr>
              <m:t>i,tot</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wt%</m:t>
            </m:r>
          </m:e>
          <m:sub>
            <m:r>
              <w:rPr>
                <w:rFonts w:ascii="Cambria Math" w:eastAsiaTheme="minorEastAsia" w:hAnsi="Cambria Math"/>
                <w:sz w:val="16"/>
                <w:szCs w:val="16"/>
              </w:rPr>
              <m:t>i,pro</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wt%</m:t>
            </m:r>
          </m:e>
          <m:sub>
            <m:r>
              <w:rPr>
                <w:rFonts w:ascii="Cambria Math" w:eastAsiaTheme="minorEastAsia" w:hAnsi="Cambria Math"/>
                <w:sz w:val="16"/>
                <w:szCs w:val="16"/>
              </w:rPr>
              <m:t>i,eut</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wt%</m:t>
            </m:r>
          </m:e>
          <m:sub>
            <m:r>
              <w:rPr>
                <w:rFonts w:ascii="Cambria Math" w:eastAsiaTheme="minorEastAsia" w:hAnsi="Cambria Math"/>
                <w:sz w:val="16"/>
                <w:szCs w:val="16"/>
              </w:rPr>
              <m:t>eut</m:t>
            </m:r>
          </m:sub>
        </m:sSub>
      </m:oMath>
      <w:r w:rsidR="000C23D2">
        <w:rPr>
          <w:rFonts w:eastAsiaTheme="minorEastAsia"/>
          <w:b/>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γ</m:t>
            </m:r>
          </m:e>
          <m:sub>
            <m:r>
              <w:rPr>
                <w:rFonts w:ascii="Cambria Math" w:eastAsiaTheme="minorEastAsia" w:hAnsi="Cambria Math"/>
                <w:sz w:val="16"/>
                <w:szCs w:val="16"/>
              </w:rPr>
              <m:t>αβ</m:t>
            </m:r>
          </m:sub>
        </m:sSub>
        <m:r>
          <w:rPr>
            <w:rFonts w:ascii="Cambria Math" w:eastAsiaTheme="minorEastAsia" w:hAnsi="Cambria Math"/>
            <w:sz w:val="16"/>
            <w:szCs w:val="16"/>
          </w:rPr>
          <m:t>×cosθ+</m:t>
        </m:r>
        <m:sSub>
          <m:sSubPr>
            <m:ctrlPr>
              <w:rPr>
                <w:rFonts w:ascii="Cambria Math" w:eastAsiaTheme="minorEastAsia" w:hAnsi="Cambria Math"/>
                <w:i/>
                <w:sz w:val="16"/>
                <w:szCs w:val="16"/>
              </w:rPr>
            </m:ctrlPr>
          </m:sSubPr>
          <m:e>
            <m:r>
              <w:rPr>
                <w:rFonts w:ascii="Cambria Math" w:eastAsiaTheme="minorEastAsia" w:hAnsi="Cambria Math"/>
                <w:sz w:val="16"/>
                <w:szCs w:val="16"/>
              </w:rPr>
              <m:t>γ</m:t>
            </m:r>
          </m:e>
          <m:sub>
            <m:r>
              <w:rPr>
                <w:rFonts w:ascii="Cambria Math" w:eastAsiaTheme="minorEastAsia" w:hAnsi="Cambria Math"/>
                <w:sz w:val="16"/>
                <w:szCs w:val="16"/>
              </w:rPr>
              <m:t>βδ</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γ</m:t>
            </m:r>
          </m:e>
          <m:sub>
            <m:r>
              <w:rPr>
                <w:rFonts w:ascii="Cambria Math" w:eastAsiaTheme="minorEastAsia" w:hAnsi="Cambria Math"/>
                <w:sz w:val="16"/>
                <w:szCs w:val="16"/>
              </w:rPr>
              <m:t>αδ</m:t>
            </m:r>
          </m:sub>
        </m:sSub>
        <m:r>
          <w:rPr>
            <w:rFonts w:ascii="Cambria Math" w:eastAsiaTheme="minorEastAsia" w:hAnsi="Cambria Math"/>
            <w:sz w:val="16"/>
            <w:szCs w:val="16"/>
          </w:rPr>
          <m:t>←surface tension force balance</m:t>
        </m:r>
      </m:oMath>
    </w:p>
    <w:p w:rsidR="000C23D2" w:rsidRDefault="00665421" w:rsidP="00A671D3">
      <w:pPr>
        <w:tabs>
          <w:tab w:val="left" w:pos="1276"/>
          <w:tab w:val="left" w:pos="3119"/>
          <w:tab w:val="left" w:pos="6521"/>
        </w:tabs>
        <w:spacing w:after="0" w:line="240" w:lineRule="auto"/>
        <w:contextualSpacing/>
        <w:rPr>
          <w:rFonts w:eastAsiaTheme="minorEastAsia"/>
          <w:sz w:val="16"/>
          <w:szCs w:val="16"/>
        </w:rPr>
      </w:pPr>
      <m:oMath>
        <m:r>
          <w:rPr>
            <w:rFonts w:ascii="Cambria Math" w:eastAsiaTheme="minorEastAsia" w:hAnsi="Cambria Math"/>
            <w:sz w:val="16"/>
            <w:szCs w:val="16"/>
          </w:rPr>
          <m:t>y=1-</m:t>
        </m:r>
        <m:sSup>
          <m:sSupPr>
            <m:ctrlPr>
              <w:rPr>
                <w:rFonts w:ascii="Cambria Math" w:eastAsiaTheme="minorEastAsia" w:hAnsi="Cambria Math"/>
                <w:i/>
                <w:sz w:val="16"/>
                <w:szCs w:val="16"/>
              </w:rPr>
            </m:ctrlPr>
          </m:sSupPr>
          <m:e>
            <m:r>
              <w:rPr>
                <w:rFonts w:ascii="Cambria Math" w:eastAsiaTheme="minorEastAsia" w:hAnsi="Cambria Math"/>
                <w:sz w:val="16"/>
                <w:szCs w:val="16"/>
              </w:rPr>
              <m:t>e</m:t>
            </m:r>
          </m:e>
          <m:sup>
            <m:r>
              <w:rPr>
                <w:rFonts w:ascii="Cambria Math" w:eastAsiaTheme="minorEastAsia" w:hAnsi="Cambria Math"/>
                <w:sz w:val="16"/>
                <w:szCs w:val="16"/>
              </w:rPr>
              <m:t>-k</m:t>
            </m:r>
            <m:sSup>
              <m:sSupPr>
                <m:ctrlPr>
                  <w:rPr>
                    <w:rFonts w:ascii="Cambria Math" w:eastAsiaTheme="minorEastAsia" w:hAnsi="Cambria Math"/>
                    <w:i/>
                    <w:sz w:val="16"/>
                    <w:szCs w:val="16"/>
                  </w:rPr>
                </m:ctrlPr>
              </m:sSupPr>
              <m:e>
                <m:r>
                  <w:rPr>
                    <w:rFonts w:ascii="Cambria Math" w:eastAsiaTheme="minorEastAsia" w:hAnsi="Cambria Math"/>
                    <w:sz w:val="16"/>
                    <w:szCs w:val="16"/>
                  </w:rPr>
                  <m:t>t</m:t>
                </m:r>
              </m:e>
              <m:sup>
                <m:r>
                  <w:rPr>
                    <w:rFonts w:ascii="Cambria Math" w:eastAsiaTheme="minorEastAsia" w:hAnsi="Cambria Math"/>
                    <w:sz w:val="16"/>
                    <w:szCs w:val="16"/>
                  </w:rPr>
                  <m:t>n</m:t>
                </m:r>
              </m:sup>
            </m:sSup>
          </m:sup>
        </m:sSup>
      </m:oMath>
      <w:r w:rsidR="00A22829">
        <w:rPr>
          <w:rFonts w:eastAsiaTheme="minorEastAsia"/>
          <w:sz w:val="16"/>
          <w:szCs w:val="16"/>
        </w:rPr>
        <w:tab/>
      </w:r>
      <m:oMath>
        <m:r>
          <w:rPr>
            <w:rFonts w:ascii="Cambria Math" w:eastAsiaTheme="minorEastAsia" w:hAnsi="Cambria Math"/>
            <w:sz w:val="16"/>
            <w:szCs w:val="16"/>
          </w:rPr>
          <m:t>r=</m:t>
        </m:r>
        <m:f>
          <m:fPr>
            <m:type m:val="skw"/>
            <m:ctrlPr>
              <w:rPr>
                <w:rFonts w:ascii="Cambria Math" w:eastAsiaTheme="minorEastAsia" w:hAnsi="Cambria Math"/>
                <w:i/>
                <w:sz w:val="16"/>
                <w:szCs w:val="16"/>
              </w:rPr>
            </m:ctrlPr>
          </m:fPr>
          <m:num>
            <m:r>
              <w:rPr>
                <w:rFonts w:ascii="Cambria Math" w:eastAsiaTheme="minorEastAsia" w:hAnsi="Cambria Math"/>
                <w:sz w:val="16"/>
                <w:szCs w:val="16"/>
              </w:rPr>
              <m:t>1</m:t>
            </m:r>
          </m:num>
          <m:den>
            <m:sSub>
              <m:sSubPr>
                <m:ctrlPr>
                  <w:rPr>
                    <w:rFonts w:ascii="Cambria Math" w:eastAsiaTheme="minorEastAsia" w:hAnsi="Cambria Math"/>
                    <w:i/>
                    <w:sz w:val="16"/>
                    <w:szCs w:val="16"/>
                  </w:rPr>
                </m:ctrlPr>
              </m:sSubPr>
              <m:e>
                <m:r>
                  <w:rPr>
                    <w:rFonts w:ascii="Cambria Math" w:eastAsiaTheme="minorEastAsia" w:hAnsi="Cambria Math"/>
                    <w:sz w:val="16"/>
                    <w:szCs w:val="16"/>
                  </w:rPr>
                  <m:t>t</m:t>
                </m:r>
              </m:e>
              <m:sub>
                <m:r>
                  <w:rPr>
                    <w:rFonts w:ascii="Cambria Math" w:eastAsiaTheme="minorEastAsia" w:hAnsi="Cambria Math"/>
                    <w:sz w:val="16"/>
                    <w:szCs w:val="16"/>
                  </w:rPr>
                  <m:t>0.5</m:t>
                </m:r>
              </m:sub>
            </m:sSub>
          </m:den>
        </m:f>
      </m:oMath>
      <w:r w:rsidR="00A671D3">
        <w:rPr>
          <w:rFonts w:eastAsiaTheme="minorEastAsia"/>
          <w:sz w:val="16"/>
          <w:szCs w:val="16"/>
        </w:rPr>
        <w:tab/>
      </w:r>
      <w:r w:rsidR="00BD3292">
        <w:rPr>
          <w:rFonts w:eastAsiaTheme="minorEastAsia"/>
          <w:b/>
          <w:sz w:val="16"/>
          <w:szCs w:val="16"/>
        </w:rPr>
        <w:t>Phase Transformations</w:t>
      </w:r>
      <w:r w:rsidR="00F95BF2">
        <w:rPr>
          <w:rFonts w:eastAsiaTheme="minorEastAsia"/>
          <w:b/>
          <w:sz w:val="16"/>
          <w:szCs w:val="16"/>
        </w:rPr>
        <w:t xml:space="preserve"> (hot</w:t>
      </w:r>
      <w:r w:rsidR="00F95BF2" w:rsidRPr="00F95BF2">
        <w:rPr>
          <w:rFonts w:eastAsiaTheme="minorEastAsia"/>
          <w:sz w:val="16"/>
          <w:szCs w:val="16"/>
        </w:rPr>
        <w:t>↔</w:t>
      </w:r>
      <w:r w:rsidR="00F95BF2" w:rsidRPr="00F95BF2">
        <w:rPr>
          <w:rFonts w:eastAsiaTheme="minorEastAsia"/>
          <w:b/>
          <w:sz w:val="16"/>
          <w:szCs w:val="16"/>
        </w:rPr>
        <w:t>cold)</w:t>
      </w:r>
      <w:r w:rsidR="00A671D3">
        <w:rPr>
          <w:rFonts w:eastAsiaTheme="minorEastAsia"/>
          <w:sz w:val="16"/>
          <w:szCs w:val="16"/>
        </w:rPr>
        <w:tab/>
      </w:r>
      <m:oMath>
        <m:r>
          <w:rPr>
            <w:rFonts w:ascii="Cambria Math" w:eastAsiaTheme="minorEastAsia" w:hAnsi="Cambria Math"/>
            <w:sz w:val="16"/>
            <w:szCs w:val="16"/>
          </w:rPr>
          <m:t>∆G=</m:t>
        </m:r>
        <m:d>
          <m:dPr>
            <m:ctrlPr>
              <w:rPr>
                <w:rFonts w:ascii="Cambria Math" w:eastAsiaTheme="minorEastAsia" w:hAnsi="Cambria Math"/>
                <w:i/>
                <w:sz w:val="16"/>
                <w:szCs w:val="16"/>
              </w:rPr>
            </m:ctrlPr>
          </m:dPr>
          <m:e>
            <m:sSub>
              <m:sSubPr>
                <m:ctrlPr>
                  <w:rPr>
                    <w:rFonts w:ascii="Cambria Math" w:eastAsiaTheme="minorEastAsia" w:hAnsi="Cambria Math"/>
                    <w:i/>
                    <w:sz w:val="16"/>
                    <w:szCs w:val="16"/>
                  </w:rPr>
                </m:ctrlPr>
              </m:sSubPr>
              <m:e>
                <m:r>
                  <w:rPr>
                    <w:rFonts w:ascii="Cambria Math" w:eastAsiaTheme="minorEastAsia" w:hAnsi="Cambria Math"/>
                    <w:sz w:val="16"/>
                    <w:szCs w:val="16"/>
                  </w:rPr>
                  <m:t>V</m:t>
                </m:r>
              </m:e>
              <m:sub>
                <m:r>
                  <w:rPr>
                    <w:rFonts w:ascii="Cambria Math" w:eastAsiaTheme="minorEastAsia" w:hAnsi="Cambria Math"/>
                    <w:sz w:val="16"/>
                    <w:szCs w:val="16"/>
                  </w:rPr>
                  <m:t>lens</m:t>
                </m:r>
              </m:sub>
            </m:sSub>
          </m:e>
        </m:d>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G</m:t>
            </m:r>
          </m:e>
          <m:sub>
            <m:r>
              <w:rPr>
                <w:rFonts w:ascii="Cambria Math" w:eastAsiaTheme="minorEastAsia" w:hAnsi="Cambria Math"/>
                <w:sz w:val="16"/>
                <w:szCs w:val="16"/>
              </w:rPr>
              <m:t>v</m:t>
            </m:r>
          </m:sub>
        </m:sSub>
        <m:r>
          <w:rPr>
            <w:rFonts w:ascii="Cambria Math" w:eastAsiaTheme="minorEastAsia" w:hAnsi="Cambria Math"/>
            <w:sz w:val="16"/>
            <w:szCs w:val="16"/>
          </w:rPr>
          <m:t>+</m:t>
        </m:r>
        <m:d>
          <m:dPr>
            <m:ctrlPr>
              <w:rPr>
                <w:rFonts w:ascii="Cambria Math" w:eastAsiaTheme="minorEastAsia" w:hAnsi="Cambria Math"/>
                <w:i/>
                <w:sz w:val="16"/>
                <w:szCs w:val="16"/>
              </w:rPr>
            </m:ctrlPr>
          </m:dPr>
          <m:e>
            <m:sSub>
              <m:sSubPr>
                <m:ctrlPr>
                  <w:rPr>
                    <w:rFonts w:ascii="Cambria Math" w:eastAsiaTheme="minorEastAsia" w:hAnsi="Cambria Math"/>
                    <w:i/>
                    <w:sz w:val="16"/>
                    <w:szCs w:val="16"/>
                  </w:rPr>
                </m:ctrlPr>
              </m:sSubPr>
              <m:e>
                <m:r>
                  <w:rPr>
                    <w:rFonts w:ascii="Cambria Math" w:eastAsiaTheme="minorEastAsia" w:hAnsi="Cambria Math"/>
                    <w:sz w:val="16"/>
                    <w:szCs w:val="16"/>
                  </w:rPr>
                  <m:t>A</m:t>
                </m:r>
              </m:e>
              <m:sub>
                <m:r>
                  <w:rPr>
                    <w:rFonts w:ascii="Cambria Math" w:eastAsiaTheme="minorEastAsia" w:hAnsi="Cambria Math"/>
                    <w:sz w:val="16"/>
                    <w:szCs w:val="16"/>
                  </w:rPr>
                  <m:t>lens</m:t>
                </m:r>
              </m:sub>
            </m:sSub>
          </m:e>
        </m:d>
        <m:sSub>
          <m:sSubPr>
            <m:ctrlPr>
              <w:rPr>
                <w:rFonts w:ascii="Cambria Math" w:eastAsiaTheme="minorEastAsia" w:hAnsi="Cambria Math"/>
                <w:i/>
                <w:sz w:val="16"/>
                <w:szCs w:val="16"/>
              </w:rPr>
            </m:ctrlPr>
          </m:sSubPr>
          <m:e>
            <m:r>
              <w:rPr>
                <w:rFonts w:ascii="Cambria Math" w:eastAsiaTheme="minorEastAsia" w:hAnsi="Cambria Math"/>
                <w:sz w:val="16"/>
                <w:szCs w:val="16"/>
              </w:rPr>
              <m:t>γ</m:t>
            </m:r>
          </m:e>
          <m:sub>
            <m:r>
              <w:rPr>
                <w:rFonts w:ascii="Cambria Math" w:eastAsiaTheme="minorEastAsia" w:hAnsi="Cambria Math"/>
                <w:sz w:val="16"/>
                <w:szCs w:val="16"/>
              </w:rPr>
              <m:t>αβ</m:t>
            </m:r>
          </m:sub>
        </m:sSub>
        <m:r>
          <w:rPr>
            <w:rFonts w:ascii="Cambria Math" w:eastAsiaTheme="minorEastAsia" w:hAnsi="Cambria Math"/>
            <w:sz w:val="16"/>
            <w:szCs w:val="16"/>
          </w:rPr>
          <m:t>+</m:t>
        </m:r>
        <m:d>
          <m:dPr>
            <m:ctrlPr>
              <w:rPr>
                <w:rFonts w:ascii="Cambria Math" w:eastAsiaTheme="minorEastAsia" w:hAnsi="Cambria Math"/>
                <w:i/>
                <w:sz w:val="16"/>
                <w:szCs w:val="16"/>
              </w:rPr>
            </m:ctrlPr>
          </m:dPr>
          <m:e>
            <m:sSub>
              <m:sSubPr>
                <m:ctrlPr>
                  <w:rPr>
                    <w:rFonts w:ascii="Cambria Math" w:eastAsiaTheme="minorEastAsia" w:hAnsi="Cambria Math"/>
                    <w:i/>
                    <w:sz w:val="16"/>
                    <w:szCs w:val="16"/>
                  </w:rPr>
                </m:ctrlPr>
              </m:sSubPr>
              <m:e>
                <m:r>
                  <w:rPr>
                    <w:rFonts w:ascii="Cambria Math" w:eastAsiaTheme="minorEastAsia" w:hAnsi="Cambria Math"/>
                    <w:sz w:val="16"/>
                    <w:szCs w:val="16"/>
                  </w:rPr>
                  <m:t>A</m:t>
                </m:r>
              </m:e>
              <m:sub>
                <m:r>
                  <w:rPr>
                    <w:rFonts w:ascii="Cambria Math" w:eastAsiaTheme="minorEastAsia" w:hAnsi="Cambria Math"/>
                    <w:sz w:val="16"/>
                    <w:szCs w:val="16"/>
                  </w:rPr>
                  <m:t>circle</m:t>
                </m:r>
              </m:sub>
            </m:sSub>
          </m:e>
        </m:d>
        <m:sSub>
          <m:sSubPr>
            <m:ctrlPr>
              <w:rPr>
                <w:rFonts w:ascii="Cambria Math" w:eastAsiaTheme="minorEastAsia" w:hAnsi="Cambria Math"/>
                <w:i/>
                <w:sz w:val="16"/>
                <w:szCs w:val="16"/>
              </w:rPr>
            </m:ctrlPr>
          </m:sSubPr>
          <m:e>
            <m:r>
              <w:rPr>
                <w:rFonts w:ascii="Cambria Math" w:eastAsiaTheme="minorEastAsia" w:hAnsi="Cambria Math"/>
                <w:sz w:val="16"/>
                <w:szCs w:val="16"/>
              </w:rPr>
              <m:t>γ</m:t>
            </m:r>
          </m:e>
          <m:sub>
            <m:r>
              <w:rPr>
                <w:rFonts w:ascii="Cambria Math" w:eastAsiaTheme="minorEastAsia" w:hAnsi="Cambria Math"/>
                <w:sz w:val="16"/>
                <w:szCs w:val="16"/>
              </w:rPr>
              <m:t>βδ</m:t>
            </m:r>
          </m:sub>
        </m:sSub>
        <m:r>
          <w:rPr>
            <w:rFonts w:ascii="Cambria Math" w:eastAsiaTheme="minorEastAsia" w:hAnsi="Cambria Math"/>
            <w:sz w:val="16"/>
            <w:szCs w:val="16"/>
          </w:rPr>
          <m:t>-</m:t>
        </m:r>
        <m:d>
          <m:dPr>
            <m:ctrlPr>
              <w:rPr>
                <w:rFonts w:ascii="Cambria Math" w:eastAsiaTheme="minorEastAsia" w:hAnsi="Cambria Math"/>
                <w:i/>
                <w:sz w:val="16"/>
                <w:szCs w:val="16"/>
              </w:rPr>
            </m:ctrlPr>
          </m:dPr>
          <m:e>
            <m:sSub>
              <m:sSubPr>
                <m:ctrlPr>
                  <w:rPr>
                    <w:rFonts w:ascii="Cambria Math" w:eastAsiaTheme="minorEastAsia" w:hAnsi="Cambria Math"/>
                    <w:i/>
                    <w:sz w:val="16"/>
                    <w:szCs w:val="16"/>
                  </w:rPr>
                </m:ctrlPr>
              </m:sSubPr>
              <m:e>
                <m:r>
                  <w:rPr>
                    <w:rFonts w:ascii="Cambria Math" w:eastAsiaTheme="minorEastAsia" w:hAnsi="Cambria Math"/>
                    <w:sz w:val="16"/>
                    <w:szCs w:val="16"/>
                  </w:rPr>
                  <m:t>A</m:t>
                </m:r>
              </m:e>
              <m:sub>
                <m:r>
                  <w:rPr>
                    <w:rFonts w:ascii="Cambria Math" w:eastAsiaTheme="minorEastAsia" w:hAnsi="Cambria Math"/>
                    <w:sz w:val="16"/>
                    <w:szCs w:val="16"/>
                  </w:rPr>
                  <m:t>circle</m:t>
                </m:r>
              </m:sub>
            </m:sSub>
          </m:e>
        </m:d>
        <m:sSub>
          <m:sSubPr>
            <m:ctrlPr>
              <w:rPr>
                <w:rFonts w:ascii="Cambria Math" w:eastAsiaTheme="minorEastAsia" w:hAnsi="Cambria Math"/>
                <w:i/>
                <w:sz w:val="16"/>
                <w:szCs w:val="16"/>
              </w:rPr>
            </m:ctrlPr>
          </m:sSubPr>
          <m:e>
            <m:r>
              <w:rPr>
                <w:rFonts w:ascii="Cambria Math" w:eastAsiaTheme="minorEastAsia" w:hAnsi="Cambria Math"/>
                <w:sz w:val="16"/>
                <w:szCs w:val="16"/>
              </w:rPr>
              <m:t>γ</m:t>
            </m:r>
          </m:e>
          <m:sub>
            <m:r>
              <w:rPr>
                <w:rFonts w:ascii="Cambria Math" w:eastAsiaTheme="minorEastAsia" w:hAnsi="Cambria Math"/>
                <w:sz w:val="16"/>
                <w:szCs w:val="16"/>
              </w:rPr>
              <m:t>αδ</m:t>
            </m:r>
          </m:sub>
        </m:sSub>
      </m:oMath>
    </w:p>
    <w:p w:rsidR="000C23D2" w:rsidRDefault="00B37B19" w:rsidP="00A671D3">
      <w:pPr>
        <w:tabs>
          <w:tab w:val="left" w:pos="1276"/>
          <w:tab w:val="left" w:pos="3119"/>
          <w:tab w:val="left" w:pos="6521"/>
        </w:tabs>
        <w:spacing w:after="0" w:line="240" w:lineRule="auto"/>
        <w:contextualSpacing/>
        <w:rPr>
          <w:rFonts w:eastAsiaTheme="minorEastAsia"/>
          <w:sz w:val="16"/>
          <w:szCs w:val="16"/>
        </w:rPr>
      </w:pPr>
      <m:oMath>
        <m:r>
          <w:rPr>
            <w:rFonts w:ascii="Cambria Math" w:eastAsiaTheme="minorEastAsia" w:hAnsi="Cambria Math"/>
            <w:sz w:val="16"/>
            <w:szCs w:val="16"/>
          </w:rPr>
          <m:t>n=</m:t>
        </m:r>
        <m:f>
          <m:fPr>
            <m:ctrlPr>
              <w:rPr>
                <w:rFonts w:ascii="Cambria Math" w:eastAsiaTheme="minorEastAsia" w:hAnsi="Cambria Math"/>
                <w:i/>
                <w:sz w:val="16"/>
                <w:szCs w:val="16"/>
              </w:rPr>
            </m:ctrlPr>
          </m:fPr>
          <m:num>
            <m:func>
              <m:funcPr>
                <m:ctrlPr>
                  <w:rPr>
                    <w:rFonts w:ascii="Cambria Math" w:eastAsiaTheme="minorEastAsia" w:hAnsi="Cambria Math"/>
                    <w:i/>
                    <w:sz w:val="16"/>
                    <w:szCs w:val="16"/>
                  </w:rPr>
                </m:ctrlPr>
              </m:funcPr>
              <m:fName>
                <m:r>
                  <m:rPr>
                    <m:sty m:val="p"/>
                  </m:rPr>
                  <w:rPr>
                    <w:rFonts w:ascii="Cambria Math" w:hAnsi="Cambria Math"/>
                    <w:sz w:val="16"/>
                    <w:szCs w:val="16"/>
                  </w:rPr>
                  <m:t>ln</m:t>
                </m:r>
              </m:fName>
              <m:e>
                <m:d>
                  <m:dPr>
                    <m:ctrlPr>
                      <w:rPr>
                        <w:rFonts w:ascii="Cambria Math" w:eastAsiaTheme="minorEastAsia" w:hAnsi="Cambria Math"/>
                        <w:i/>
                        <w:sz w:val="16"/>
                        <w:szCs w:val="16"/>
                      </w:rPr>
                    </m:ctrlPr>
                  </m:dPr>
                  <m:e>
                    <m:r>
                      <w:rPr>
                        <w:rFonts w:ascii="Cambria Math" w:eastAsiaTheme="minorEastAsia" w:hAnsi="Cambria Math"/>
                        <w:sz w:val="16"/>
                        <w:szCs w:val="16"/>
                      </w:rPr>
                      <m:t>-</m:t>
                    </m:r>
                    <m:f>
                      <m:fPr>
                        <m:ctrlPr>
                          <w:rPr>
                            <w:rFonts w:ascii="Cambria Math" w:eastAsiaTheme="minorEastAsia" w:hAnsi="Cambria Math"/>
                            <w:i/>
                            <w:sz w:val="16"/>
                            <w:szCs w:val="16"/>
                          </w:rPr>
                        </m:ctrlPr>
                      </m:fPr>
                      <m:num>
                        <m:func>
                          <m:funcPr>
                            <m:ctrlPr>
                              <w:rPr>
                                <w:rFonts w:ascii="Cambria Math" w:eastAsiaTheme="minorEastAsia" w:hAnsi="Cambria Math"/>
                                <w:i/>
                                <w:sz w:val="16"/>
                                <w:szCs w:val="16"/>
                              </w:rPr>
                            </m:ctrlPr>
                          </m:funcPr>
                          <m:fName>
                            <m:r>
                              <m:rPr>
                                <m:sty m:val="p"/>
                              </m:rPr>
                              <w:rPr>
                                <w:rFonts w:ascii="Cambria Math" w:hAnsi="Cambria Math"/>
                                <w:sz w:val="16"/>
                                <w:szCs w:val="16"/>
                              </w:rPr>
                              <m:t>ln</m:t>
                            </m:r>
                          </m:fName>
                          <m:e>
                            <m:d>
                              <m:dPr>
                                <m:ctrlPr>
                                  <w:rPr>
                                    <w:rFonts w:ascii="Cambria Math" w:eastAsiaTheme="minorEastAsia" w:hAnsi="Cambria Math"/>
                                    <w:i/>
                                    <w:sz w:val="16"/>
                                    <w:szCs w:val="16"/>
                                  </w:rPr>
                                </m:ctrlPr>
                              </m:dPr>
                              <m:e>
                                <m:r>
                                  <w:rPr>
                                    <w:rFonts w:ascii="Cambria Math" w:eastAsiaTheme="minorEastAsia" w:hAnsi="Cambria Math"/>
                                    <w:sz w:val="16"/>
                                    <w:szCs w:val="16"/>
                                  </w:rPr>
                                  <m:t>1-y</m:t>
                                </m:r>
                              </m:e>
                            </m:d>
                          </m:e>
                        </m:func>
                      </m:num>
                      <m:den>
                        <m:r>
                          <w:rPr>
                            <w:rFonts w:ascii="Cambria Math" w:eastAsiaTheme="minorEastAsia" w:hAnsi="Cambria Math"/>
                            <w:sz w:val="16"/>
                            <w:szCs w:val="16"/>
                          </w:rPr>
                          <m:t>k</m:t>
                        </m:r>
                      </m:den>
                    </m:f>
                  </m:e>
                </m:d>
              </m:e>
            </m:func>
          </m:num>
          <m:den>
            <m:func>
              <m:funcPr>
                <m:ctrlPr>
                  <w:rPr>
                    <w:rFonts w:ascii="Cambria Math" w:eastAsiaTheme="minorEastAsia" w:hAnsi="Cambria Math"/>
                    <w:i/>
                    <w:sz w:val="16"/>
                    <w:szCs w:val="16"/>
                  </w:rPr>
                </m:ctrlPr>
              </m:funcPr>
              <m:fName>
                <m:r>
                  <m:rPr>
                    <m:sty m:val="p"/>
                  </m:rPr>
                  <w:rPr>
                    <w:rFonts w:ascii="Cambria Math" w:hAnsi="Cambria Math"/>
                    <w:sz w:val="16"/>
                    <w:szCs w:val="16"/>
                  </w:rPr>
                  <m:t>ln</m:t>
                </m:r>
              </m:fName>
              <m:e>
                <m:r>
                  <w:rPr>
                    <w:rFonts w:ascii="Cambria Math" w:eastAsiaTheme="minorEastAsia" w:hAnsi="Cambria Math"/>
                    <w:sz w:val="16"/>
                    <w:szCs w:val="16"/>
                  </w:rPr>
                  <m:t>t</m:t>
                </m:r>
              </m:e>
            </m:func>
          </m:den>
        </m:f>
      </m:oMath>
      <w:r w:rsidR="000C23D2">
        <w:rPr>
          <w:rFonts w:eastAsiaTheme="minorEastAsia"/>
          <w:sz w:val="16"/>
          <w:szCs w:val="16"/>
        </w:rPr>
        <w:tab/>
      </w:r>
      <w:r w:rsidR="00A671D3">
        <w:rPr>
          <w:rFonts w:eastAsiaTheme="minorEastAsia"/>
          <w:sz w:val="16"/>
          <w:szCs w:val="16"/>
        </w:rPr>
        <w:tab/>
      </w:r>
      <w:r w:rsidR="00BD3292">
        <w:rPr>
          <w:rFonts w:eastAsiaTheme="minorEastAsia"/>
          <w:sz w:val="16"/>
          <w:szCs w:val="16"/>
        </w:rPr>
        <w:t>Eutectic: L</w:t>
      </w:r>
      <w:r w:rsidR="00BD3292" w:rsidRPr="00F95BF2">
        <w:rPr>
          <w:rFonts w:eastAsiaTheme="minorEastAsia"/>
          <w:sz w:val="16"/>
          <w:szCs w:val="16"/>
        </w:rPr>
        <w:t>↔S</w:t>
      </w:r>
      <w:r w:rsidR="00BD3292" w:rsidRPr="00EE2A91">
        <w:rPr>
          <w:rFonts w:eastAsiaTheme="minorEastAsia"/>
          <w:sz w:val="16"/>
          <w:szCs w:val="16"/>
          <w:vertAlign w:val="subscript"/>
        </w:rPr>
        <w:t>1</w:t>
      </w:r>
      <w:r w:rsidR="00BD3292" w:rsidRPr="00F95BF2">
        <w:rPr>
          <w:rFonts w:eastAsiaTheme="minorEastAsia"/>
          <w:sz w:val="16"/>
          <w:szCs w:val="16"/>
        </w:rPr>
        <w:t>+S</w:t>
      </w:r>
      <w:r w:rsidR="00BD3292" w:rsidRPr="00EE2A91">
        <w:rPr>
          <w:rFonts w:eastAsiaTheme="minorEastAsia"/>
          <w:sz w:val="16"/>
          <w:szCs w:val="16"/>
          <w:vertAlign w:val="subscript"/>
        </w:rPr>
        <w:t>2</w:t>
      </w:r>
      <w:r w:rsidR="00B97E62">
        <w:rPr>
          <w:rFonts w:eastAsiaTheme="minorEastAsia"/>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V</m:t>
            </m:r>
          </m:e>
          <m:sub>
            <m:r>
              <w:rPr>
                <w:rFonts w:ascii="Cambria Math" w:eastAsiaTheme="minorEastAsia" w:hAnsi="Cambria Math"/>
                <w:sz w:val="16"/>
                <w:szCs w:val="16"/>
              </w:rPr>
              <m:t>lens</m:t>
            </m:r>
          </m:sub>
        </m:sSub>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π</m:t>
            </m:r>
            <m:sSup>
              <m:sSupPr>
                <m:ctrlPr>
                  <w:rPr>
                    <w:rFonts w:ascii="Cambria Math" w:eastAsiaTheme="minorEastAsia" w:hAnsi="Cambria Math"/>
                    <w:i/>
                    <w:sz w:val="16"/>
                    <w:szCs w:val="16"/>
                  </w:rPr>
                </m:ctrlPr>
              </m:sSupPr>
              <m:e>
                <m:r>
                  <w:rPr>
                    <w:rFonts w:ascii="Cambria Math" w:eastAsiaTheme="minorEastAsia" w:hAnsi="Cambria Math"/>
                    <w:sz w:val="16"/>
                    <w:szCs w:val="16"/>
                  </w:rPr>
                  <m:t>h</m:t>
                </m:r>
              </m:e>
              <m:sup>
                <m:r>
                  <w:rPr>
                    <w:rFonts w:ascii="Cambria Math" w:eastAsiaTheme="minorEastAsia" w:hAnsi="Cambria Math"/>
                    <w:sz w:val="16"/>
                    <w:szCs w:val="16"/>
                  </w:rPr>
                  <m:t>2</m:t>
                </m:r>
              </m:sup>
            </m:sSup>
            <m:d>
              <m:dPr>
                <m:ctrlPr>
                  <w:rPr>
                    <w:rFonts w:ascii="Cambria Math" w:eastAsiaTheme="minorEastAsia" w:hAnsi="Cambria Math"/>
                    <w:i/>
                    <w:sz w:val="16"/>
                    <w:szCs w:val="16"/>
                  </w:rPr>
                </m:ctrlPr>
              </m:dPr>
              <m:e>
                <m:r>
                  <w:rPr>
                    <w:rFonts w:ascii="Cambria Math" w:eastAsiaTheme="minorEastAsia" w:hAnsi="Cambria Math"/>
                    <w:sz w:val="16"/>
                    <w:szCs w:val="16"/>
                  </w:rPr>
                  <m:t>3r-h</m:t>
                </m:r>
              </m:e>
            </m:d>
          </m:num>
          <m:den>
            <m:r>
              <w:rPr>
                <w:rFonts w:ascii="Cambria Math" w:eastAsiaTheme="minorEastAsia" w:hAnsi="Cambria Math"/>
                <w:sz w:val="16"/>
                <w:szCs w:val="16"/>
              </w:rPr>
              <m:t>3</m:t>
            </m:r>
          </m:den>
        </m:f>
      </m:oMath>
      <w:r w:rsidR="00FE6943">
        <w:rPr>
          <w:rFonts w:eastAsiaTheme="minorEastAsia"/>
          <w:sz w:val="16"/>
          <w:szCs w:val="16"/>
        </w:rPr>
        <w:tab/>
      </w:r>
      <w:r w:rsidR="00FE6943">
        <w:rPr>
          <w:rFonts w:eastAsiaTheme="minorEastAsia"/>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A</m:t>
            </m:r>
          </m:e>
          <m:sub>
            <m:r>
              <w:rPr>
                <w:rFonts w:ascii="Cambria Math" w:eastAsiaTheme="minorEastAsia" w:hAnsi="Cambria Math"/>
                <w:sz w:val="16"/>
                <w:szCs w:val="16"/>
              </w:rPr>
              <m:t>lens</m:t>
            </m:r>
          </m:sub>
        </m:sSub>
        <m:r>
          <w:rPr>
            <w:rFonts w:ascii="Cambria Math" w:eastAsiaTheme="minorEastAsia" w:hAnsi="Cambria Math"/>
            <w:sz w:val="16"/>
            <w:szCs w:val="16"/>
          </w:rPr>
          <m:t>=2πrh</m:t>
        </m:r>
      </m:oMath>
    </w:p>
    <w:p w:rsidR="00F95E5C" w:rsidRDefault="00B37B19" w:rsidP="00B37B19">
      <w:pPr>
        <w:tabs>
          <w:tab w:val="left" w:pos="1134"/>
          <w:tab w:val="left" w:pos="3119"/>
          <w:tab w:val="left" w:pos="6521"/>
        </w:tabs>
        <w:spacing w:after="0" w:line="240" w:lineRule="auto"/>
        <w:contextualSpacing/>
        <w:rPr>
          <w:rFonts w:eastAsiaTheme="minorEastAsia"/>
          <w:sz w:val="16"/>
          <w:szCs w:val="16"/>
        </w:rPr>
      </w:pPr>
      <m:oMath>
        <m:r>
          <w:rPr>
            <w:rFonts w:ascii="Cambria Math" w:eastAsiaTheme="minorEastAsia" w:hAnsi="Cambria Math"/>
            <w:sz w:val="16"/>
            <w:szCs w:val="16"/>
          </w:rPr>
          <m:t>k, n=const.</m:t>
        </m:r>
      </m:oMath>
      <w:r w:rsidR="00F95E5C">
        <w:rPr>
          <w:rFonts w:eastAsiaTheme="minorEastAsia"/>
          <w:sz w:val="16"/>
          <w:szCs w:val="16"/>
        </w:rPr>
        <w:tab/>
      </w:r>
      <m:oMath>
        <m:r>
          <w:rPr>
            <w:rFonts w:ascii="Cambria Math" w:eastAsiaTheme="minorEastAsia" w:hAnsi="Cambria Math"/>
            <w:sz w:val="16"/>
            <w:szCs w:val="16"/>
          </w:rPr>
          <m:t>r=transformation rate</m:t>
        </m:r>
      </m:oMath>
      <w:r w:rsidR="00F95E5C">
        <w:rPr>
          <w:rFonts w:eastAsiaTheme="minorEastAsia"/>
          <w:sz w:val="16"/>
          <w:szCs w:val="16"/>
        </w:rPr>
        <w:tab/>
      </w:r>
      <w:r w:rsidR="00BD3292">
        <w:rPr>
          <w:rFonts w:eastAsiaTheme="minorEastAsia"/>
          <w:sz w:val="16"/>
          <w:szCs w:val="16"/>
        </w:rPr>
        <w:t>Eutectoid: S</w:t>
      </w:r>
      <w:r w:rsidR="00BD3292" w:rsidRPr="00EE2A91">
        <w:rPr>
          <w:rFonts w:eastAsiaTheme="minorEastAsia"/>
          <w:sz w:val="16"/>
          <w:szCs w:val="16"/>
          <w:vertAlign w:val="subscript"/>
        </w:rPr>
        <w:t>1</w:t>
      </w:r>
      <w:r w:rsidR="00BD3292" w:rsidRPr="00F95BF2">
        <w:rPr>
          <w:rFonts w:eastAsiaTheme="minorEastAsia"/>
          <w:sz w:val="16"/>
          <w:szCs w:val="16"/>
        </w:rPr>
        <w:t>↔S</w:t>
      </w:r>
      <w:r w:rsidR="00BD3292" w:rsidRPr="00EE2A91">
        <w:rPr>
          <w:rFonts w:eastAsiaTheme="minorEastAsia"/>
          <w:sz w:val="16"/>
          <w:szCs w:val="16"/>
          <w:vertAlign w:val="subscript"/>
        </w:rPr>
        <w:t>2</w:t>
      </w:r>
      <w:r w:rsidR="00BD3292" w:rsidRPr="00F95BF2">
        <w:rPr>
          <w:rFonts w:eastAsiaTheme="minorEastAsia"/>
          <w:sz w:val="16"/>
          <w:szCs w:val="16"/>
        </w:rPr>
        <w:t>+S</w:t>
      </w:r>
      <w:r w:rsidR="00BD3292" w:rsidRPr="00EE2A91">
        <w:rPr>
          <w:rFonts w:eastAsiaTheme="minorEastAsia"/>
          <w:sz w:val="16"/>
          <w:szCs w:val="16"/>
          <w:vertAlign w:val="subscript"/>
        </w:rPr>
        <w:t>3</w:t>
      </w:r>
      <w:r>
        <w:rPr>
          <w:rFonts w:eastAsiaTheme="minorEastAsia"/>
          <w:sz w:val="16"/>
          <w:szCs w:val="16"/>
        </w:rPr>
        <w:tab/>
      </w:r>
      <m:oMath>
        <m:sSub>
          <m:sSubPr>
            <m:ctrlPr>
              <w:rPr>
                <w:rFonts w:ascii="Cambria Math" w:eastAsiaTheme="minorEastAsia" w:hAnsi="Cambria Math"/>
                <w:i/>
                <w:sz w:val="16"/>
                <w:szCs w:val="16"/>
              </w:rPr>
            </m:ctrlPr>
          </m:sSubPr>
          <m:e>
            <m:r>
              <w:rPr>
                <w:rFonts w:ascii="Cambria Math" w:eastAsiaTheme="minorEastAsia" w:hAnsi="Cambria Math"/>
                <w:sz w:val="16"/>
                <w:szCs w:val="16"/>
              </w:rPr>
              <m:t>r</m:t>
            </m:r>
          </m:e>
          <m:sub>
            <m:r>
              <w:rPr>
                <w:rFonts w:ascii="Cambria Math" w:eastAsiaTheme="minorEastAsia" w:hAnsi="Cambria Math"/>
                <w:sz w:val="16"/>
                <w:szCs w:val="16"/>
              </w:rPr>
              <m:t>circle</m:t>
            </m:r>
          </m:sub>
        </m:sSub>
        <m:r>
          <w:rPr>
            <w:rFonts w:ascii="Cambria Math" w:eastAsiaTheme="minorEastAsia" w:hAnsi="Cambria Math"/>
            <w:sz w:val="16"/>
            <w:szCs w:val="16"/>
          </w:rPr>
          <m:t>=r×sinθ</m:t>
        </m:r>
      </m:oMath>
      <w:r w:rsidR="00FE6943">
        <w:rPr>
          <w:rFonts w:eastAsiaTheme="minorEastAsia"/>
          <w:sz w:val="16"/>
          <w:szCs w:val="16"/>
        </w:rPr>
        <w:tab/>
      </w:r>
      <w:r w:rsidR="00FE6943">
        <w:rPr>
          <w:rFonts w:eastAsiaTheme="minorEastAsia"/>
          <w:sz w:val="16"/>
          <w:szCs w:val="16"/>
        </w:rPr>
        <w:tab/>
      </w:r>
      <m:oMath>
        <m:r>
          <w:rPr>
            <w:rFonts w:ascii="Cambria Math" w:eastAsiaTheme="minorEastAsia" w:hAnsi="Cambria Math"/>
            <w:sz w:val="16"/>
            <w:szCs w:val="16"/>
          </w:rPr>
          <m:t>h=</m:t>
        </m:r>
        <m:d>
          <m:dPr>
            <m:ctrlPr>
              <w:rPr>
                <w:rFonts w:ascii="Cambria Math" w:eastAsiaTheme="minorEastAsia" w:hAnsi="Cambria Math"/>
                <w:i/>
                <w:sz w:val="16"/>
                <w:szCs w:val="16"/>
              </w:rPr>
            </m:ctrlPr>
          </m:dPr>
          <m:e>
            <m:r>
              <w:rPr>
                <w:rFonts w:ascii="Cambria Math" w:eastAsiaTheme="minorEastAsia" w:hAnsi="Cambria Math"/>
                <w:sz w:val="16"/>
                <w:szCs w:val="16"/>
              </w:rPr>
              <m:t>1-cosθ</m:t>
            </m:r>
          </m:e>
        </m:d>
        <m:r>
          <w:rPr>
            <w:rFonts w:ascii="Cambria Math" w:eastAsiaTheme="minorEastAsia" w:hAnsi="Cambria Math"/>
            <w:sz w:val="16"/>
            <w:szCs w:val="16"/>
          </w:rPr>
          <m:t>r</m:t>
        </m:r>
      </m:oMath>
      <w:r w:rsidR="001F3B23" w:rsidRPr="001F3B23">
        <w:rPr>
          <w:noProof/>
          <w:lang w:val="en-US"/>
        </w:rPr>
        <w:t xml:space="preserve"> </w:t>
      </w:r>
    </w:p>
    <w:p w:rsidR="00F95E5C" w:rsidRDefault="00223DD6" w:rsidP="000C23D2">
      <w:pPr>
        <w:tabs>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t</m:t>
            </m:r>
          </m:e>
          <m:sub>
            <m:r>
              <w:rPr>
                <w:rFonts w:ascii="Cambria Math" w:eastAsiaTheme="minorEastAsia" w:hAnsi="Cambria Math"/>
                <w:sz w:val="16"/>
                <w:szCs w:val="16"/>
              </w:rPr>
              <m:t>0.5</m:t>
            </m:r>
          </m:sub>
        </m:sSub>
        <m:r>
          <w:rPr>
            <w:rFonts w:ascii="Cambria Math" w:eastAsiaTheme="minorEastAsia" w:hAnsi="Cambria Math"/>
            <w:sz w:val="16"/>
            <w:szCs w:val="16"/>
          </w:rPr>
          <m:t xml:space="preserve">=time for </m:t>
        </m:r>
        <m:f>
          <m:fPr>
            <m:type m:val="skw"/>
            <m:ctrlPr>
              <w:rPr>
                <w:rFonts w:ascii="Cambria Math" w:eastAsiaTheme="minorEastAsia" w:hAnsi="Cambria Math"/>
                <w:i/>
                <w:sz w:val="16"/>
                <w:szCs w:val="16"/>
              </w:rPr>
            </m:ctrlPr>
          </m:fPr>
          <m:num>
            <m:r>
              <w:rPr>
                <w:rFonts w:ascii="Cambria Math" w:eastAsiaTheme="minorEastAsia" w:hAnsi="Cambria Math"/>
                <w:sz w:val="16"/>
                <w:szCs w:val="16"/>
              </w:rPr>
              <m:t>1</m:t>
            </m:r>
          </m:num>
          <m:den>
            <m:r>
              <w:rPr>
                <w:rFonts w:ascii="Cambria Math" w:eastAsiaTheme="minorEastAsia" w:hAnsi="Cambria Math"/>
                <w:sz w:val="16"/>
                <w:szCs w:val="16"/>
              </w:rPr>
              <m:t>2</m:t>
            </m:r>
          </m:den>
        </m:f>
        <m:r>
          <w:rPr>
            <w:rFonts w:ascii="Cambria Math" w:eastAsiaTheme="minorEastAsia" w:hAnsi="Cambria Math"/>
            <w:sz w:val="16"/>
            <w:szCs w:val="16"/>
          </w:rPr>
          <m:t xml:space="preserve"> of rxn</m:t>
        </m:r>
      </m:oMath>
      <w:r w:rsidR="007668D8">
        <w:rPr>
          <w:rFonts w:eastAsiaTheme="minorEastAsia"/>
          <w:b/>
          <w:sz w:val="16"/>
          <w:szCs w:val="16"/>
        </w:rPr>
        <w:tab/>
      </w:r>
      <w:r w:rsidR="00BD3292">
        <w:rPr>
          <w:rFonts w:eastAsiaTheme="minorEastAsia"/>
          <w:sz w:val="16"/>
          <w:szCs w:val="16"/>
        </w:rPr>
        <w:t>Peritectic: L+S</w:t>
      </w:r>
      <w:r w:rsidR="00BD3292" w:rsidRPr="00EE2A91">
        <w:rPr>
          <w:rFonts w:eastAsiaTheme="minorEastAsia"/>
          <w:sz w:val="16"/>
          <w:szCs w:val="16"/>
          <w:vertAlign w:val="subscript"/>
        </w:rPr>
        <w:t>1</w:t>
      </w:r>
      <w:r w:rsidR="00BD3292" w:rsidRPr="00F95BF2">
        <w:rPr>
          <w:rFonts w:eastAsiaTheme="minorEastAsia"/>
          <w:sz w:val="16"/>
          <w:szCs w:val="16"/>
        </w:rPr>
        <w:t>↔S</w:t>
      </w:r>
      <w:r w:rsidR="00BD3292" w:rsidRPr="00EE2A91">
        <w:rPr>
          <w:rFonts w:eastAsiaTheme="minorEastAsia"/>
          <w:sz w:val="16"/>
          <w:szCs w:val="16"/>
          <w:vertAlign w:val="subscript"/>
        </w:rPr>
        <w:t>2</w:t>
      </w:r>
      <w:r w:rsidR="00F95E5C">
        <w:rPr>
          <w:rFonts w:eastAsiaTheme="minorEastAsia"/>
          <w:sz w:val="16"/>
          <w:szCs w:val="16"/>
        </w:rPr>
        <w:tab/>
      </w:r>
      <m:oMath>
        <m:f>
          <m:fPr>
            <m:ctrlPr>
              <w:rPr>
                <w:rFonts w:ascii="Cambria Math" w:eastAsiaTheme="minorEastAsia" w:hAnsi="Cambria Math"/>
                <w:i/>
                <w:sz w:val="16"/>
                <w:szCs w:val="16"/>
              </w:rPr>
            </m:ctrlPr>
          </m:fPr>
          <m:num>
            <m:r>
              <w:rPr>
                <w:rFonts w:ascii="Cambria Math" w:eastAsiaTheme="minorEastAsia" w:hAnsi="Cambria Math"/>
                <w:sz w:val="16"/>
                <w:szCs w:val="16"/>
              </w:rPr>
              <m:t>d∆G</m:t>
            </m:r>
          </m:num>
          <m:den>
            <m:r>
              <w:rPr>
                <w:rFonts w:ascii="Cambria Math" w:eastAsiaTheme="minorEastAsia" w:hAnsi="Cambria Math"/>
                <w:sz w:val="16"/>
                <w:szCs w:val="16"/>
              </w:rPr>
              <m:t>dr</m:t>
            </m:r>
          </m:den>
        </m:f>
        <m:r>
          <w:rPr>
            <w:rFonts w:ascii="Cambria Math" w:eastAsiaTheme="minorEastAsia" w:hAnsi="Cambria Math"/>
            <w:sz w:val="16"/>
            <w:szCs w:val="16"/>
          </w:rPr>
          <m:t>=0→</m:t>
        </m:r>
        <m:sSubSup>
          <m:sSubSupPr>
            <m:ctrlPr>
              <w:rPr>
                <w:rFonts w:ascii="Cambria Math" w:eastAsiaTheme="minorEastAsia" w:hAnsi="Cambria Math"/>
                <w:i/>
                <w:sz w:val="16"/>
                <w:szCs w:val="16"/>
              </w:rPr>
            </m:ctrlPr>
          </m:sSubSupPr>
          <m:e>
            <m:r>
              <w:rPr>
                <w:rFonts w:ascii="Cambria Math" w:eastAsiaTheme="minorEastAsia" w:hAnsi="Cambria Math"/>
                <w:sz w:val="16"/>
                <w:szCs w:val="16"/>
              </w:rPr>
              <m:t>r</m:t>
            </m:r>
          </m:e>
          <m:sub>
            <m:r>
              <w:rPr>
                <w:rFonts w:ascii="Cambria Math" w:eastAsiaTheme="minorEastAsia" w:hAnsi="Cambria Math"/>
                <w:sz w:val="16"/>
                <w:szCs w:val="16"/>
              </w:rPr>
              <m:t>hetero</m:t>
            </m:r>
          </m:sub>
          <m:sup>
            <m:r>
              <w:rPr>
                <w:rFonts w:ascii="Cambria Math" w:eastAsiaTheme="minorEastAsia" w:hAnsi="Cambria Math"/>
                <w:sz w:val="16"/>
                <w:szCs w:val="16"/>
              </w:rPr>
              <m:t>*</m:t>
            </m:r>
          </m:sup>
        </m:sSubSup>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2</m:t>
            </m:r>
            <m:sSub>
              <m:sSubPr>
                <m:ctrlPr>
                  <w:rPr>
                    <w:rFonts w:ascii="Cambria Math" w:eastAsiaTheme="minorEastAsia" w:hAnsi="Cambria Math"/>
                    <w:i/>
                    <w:sz w:val="16"/>
                    <w:szCs w:val="16"/>
                  </w:rPr>
                </m:ctrlPr>
              </m:sSubPr>
              <m:e>
                <m:r>
                  <w:rPr>
                    <w:rFonts w:ascii="Cambria Math" w:eastAsiaTheme="minorEastAsia" w:hAnsi="Cambria Math"/>
                    <w:sz w:val="16"/>
                    <w:szCs w:val="16"/>
                  </w:rPr>
                  <m:t>γ</m:t>
                </m:r>
              </m:e>
              <m:sub>
                <m:r>
                  <w:rPr>
                    <w:rFonts w:ascii="Cambria Math" w:eastAsiaTheme="minorEastAsia" w:hAnsi="Cambria Math"/>
                    <w:sz w:val="16"/>
                    <w:szCs w:val="16"/>
                  </w:rPr>
                  <m:t>αβ</m:t>
                </m:r>
              </m:sub>
            </m:sSub>
          </m:num>
          <m:den>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G</m:t>
                </m:r>
              </m:e>
              <m:sub>
                <m:r>
                  <w:rPr>
                    <w:rFonts w:ascii="Cambria Math" w:eastAsiaTheme="minorEastAsia" w:hAnsi="Cambria Math"/>
                    <w:sz w:val="16"/>
                    <w:szCs w:val="16"/>
                  </w:rPr>
                  <m:t>v</m:t>
                </m:r>
              </m:sub>
            </m:sSub>
          </m:den>
        </m:f>
      </m:oMath>
    </w:p>
    <w:p w:rsidR="00305D7D" w:rsidRPr="004E4A89" w:rsidRDefault="00730170" w:rsidP="00A84070">
      <w:pPr>
        <w:tabs>
          <w:tab w:val="left" w:pos="3119"/>
          <w:tab w:val="left" w:pos="6521"/>
        </w:tabs>
        <w:spacing w:after="0" w:line="240" w:lineRule="auto"/>
        <w:contextualSpacing/>
        <w:rPr>
          <w:rFonts w:eastAsiaTheme="minorEastAsia"/>
          <w:sz w:val="16"/>
          <w:szCs w:val="16"/>
        </w:rPr>
      </w:pPr>
      <w:r>
        <w:rPr>
          <w:rFonts w:eastAsiaTheme="minorEastAsia"/>
          <w:b/>
          <w:sz w:val="16"/>
          <w:szCs w:val="16"/>
        </w:rPr>
        <w:t>Converting from Mass to Volume Fraction</w:t>
      </w:r>
      <w:r w:rsidR="007668D8">
        <w:rPr>
          <w:rFonts w:eastAsiaTheme="minorEastAsia"/>
          <w:sz w:val="16"/>
          <w:szCs w:val="16"/>
        </w:rPr>
        <w:tab/>
      </w:r>
      <w:r w:rsidR="00BD3292">
        <w:rPr>
          <w:rFonts w:eastAsiaTheme="minorEastAsia"/>
          <w:sz w:val="16"/>
          <w:szCs w:val="16"/>
        </w:rPr>
        <w:t>Peritectoid: S</w:t>
      </w:r>
      <w:r w:rsidR="00BD3292" w:rsidRPr="00EE2A91">
        <w:rPr>
          <w:rFonts w:eastAsiaTheme="minorEastAsia"/>
          <w:sz w:val="16"/>
          <w:szCs w:val="16"/>
          <w:vertAlign w:val="subscript"/>
        </w:rPr>
        <w:t>1</w:t>
      </w:r>
      <w:r w:rsidR="00BD3292">
        <w:rPr>
          <w:rFonts w:eastAsiaTheme="minorEastAsia"/>
          <w:sz w:val="16"/>
          <w:szCs w:val="16"/>
        </w:rPr>
        <w:t>+S</w:t>
      </w:r>
      <w:r w:rsidR="00BD3292" w:rsidRPr="00EE2A91">
        <w:rPr>
          <w:rFonts w:eastAsiaTheme="minorEastAsia"/>
          <w:sz w:val="16"/>
          <w:szCs w:val="16"/>
          <w:vertAlign w:val="subscript"/>
        </w:rPr>
        <w:t>2</w:t>
      </w:r>
      <w:r w:rsidR="00BD3292" w:rsidRPr="00F95BF2">
        <w:rPr>
          <w:rFonts w:eastAsiaTheme="minorEastAsia"/>
          <w:sz w:val="16"/>
          <w:szCs w:val="16"/>
        </w:rPr>
        <w:t>↔S</w:t>
      </w:r>
      <w:r w:rsidR="00BD3292" w:rsidRPr="00EE2A91">
        <w:rPr>
          <w:rFonts w:eastAsiaTheme="minorEastAsia"/>
          <w:sz w:val="16"/>
          <w:szCs w:val="16"/>
          <w:vertAlign w:val="subscript"/>
        </w:rPr>
        <w:t>3</w:t>
      </w:r>
      <w:r w:rsidR="00FE6943">
        <w:rPr>
          <w:rFonts w:eastAsiaTheme="minorEastAsia"/>
          <w:sz w:val="16"/>
          <w:szCs w:val="16"/>
        </w:rPr>
        <w:tab/>
      </w:r>
      <m:oMath>
        <m:r>
          <w:rPr>
            <w:rFonts w:ascii="Cambria Math" w:eastAsiaTheme="minorEastAsia" w:hAnsi="Cambria Math"/>
            <w:sz w:val="16"/>
            <w:szCs w:val="16"/>
          </w:rPr>
          <m:t>∆</m:t>
        </m:r>
        <m:sSubSup>
          <m:sSubSupPr>
            <m:ctrlPr>
              <w:rPr>
                <w:rFonts w:ascii="Cambria Math" w:eastAsiaTheme="minorEastAsia" w:hAnsi="Cambria Math"/>
                <w:i/>
                <w:sz w:val="16"/>
                <w:szCs w:val="16"/>
              </w:rPr>
            </m:ctrlPr>
          </m:sSubSupPr>
          <m:e>
            <m:r>
              <w:rPr>
                <w:rFonts w:ascii="Cambria Math" w:eastAsiaTheme="minorEastAsia" w:hAnsi="Cambria Math"/>
                <w:sz w:val="16"/>
                <w:szCs w:val="16"/>
              </w:rPr>
              <m:t>G</m:t>
            </m:r>
          </m:e>
          <m:sub>
            <m:r>
              <w:rPr>
                <w:rFonts w:ascii="Cambria Math" w:eastAsiaTheme="minorEastAsia" w:hAnsi="Cambria Math"/>
                <w:sz w:val="16"/>
                <w:szCs w:val="16"/>
              </w:rPr>
              <m:t>hetero</m:t>
            </m:r>
          </m:sub>
          <m:sup>
            <m:r>
              <w:rPr>
                <w:rFonts w:ascii="Cambria Math" w:eastAsiaTheme="minorEastAsia" w:hAnsi="Cambria Math"/>
                <w:sz w:val="16"/>
                <w:szCs w:val="16"/>
              </w:rPr>
              <m:t>*</m:t>
            </m:r>
          </m:sup>
        </m:sSubSup>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4</m:t>
            </m:r>
          </m:num>
          <m:den>
            <m:r>
              <w:rPr>
                <w:rFonts w:ascii="Cambria Math" w:eastAsiaTheme="minorEastAsia" w:hAnsi="Cambria Math"/>
                <w:sz w:val="16"/>
                <w:szCs w:val="16"/>
              </w:rPr>
              <m:t>3</m:t>
            </m:r>
          </m:den>
        </m:f>
        <m:r>
          <w:rPr>
            <w:rFonts w:ascii="Cambria Math" w:eastAsiaTheme="minorEastAsia" w:hAnsi="Cambria Math"/>
            <w:sz w:val="16"/>
            <w:szCs w:val="16"/>
          </w:rPr>
          <m:t>π</m:t>
        </m:r>
        <m:f>
          <m:fPr>
            <m:ctrlPr>
              <w:rPr>
                <w:rFonts w:ascii="Cambria Math" w:eastAsiaTheme="minorEastAsia" w:hAnsi="Cambria Math"/>
                <w:i/>
                <w:sz w:val="16"/>
                <w:szCs w:val="16"/>
              </w:rPr>
            </m:ctrlPr>
          </m:fPr>
          <m:num>
            <m:sSubSup>
              <m:sSubSupPr>
                <m:ctrlPr>
                  <w:rPr>
                    <w:rFonts w:ascii="Cambria Math" w:eastAsiaTheme="minorEastAsia" w:hAnsi="Cambria Math"/>
                    <w:i/>
                    <w:sz w:val="16"/>
                    <w:szCs w:val="16"/>
                  </w:rPr>
                </m:ctrlPr>
              </m:sSubSupPr>
              <m:e>
                <m:r>
                  <w:rPr>
                    <w:rFonts w:ascii="Cambria Math" w:eastAsiaTheme="minorEastAsia" w:hAnsi="Cambria Math"/>
                    <w:sz w:val="16"/>
                    <w:szCs w:val="16"/>
                  </w:rPr>
                  <m:t>γ</m:t>
                </m:r>
              </m:e>
              <m:sub>
                <m:r>
                  <w:rPr>
                    <w:rFonts w:ascii="Cambria Math" w:eastAsiaTheme="minorEastAsia" w:hAnsi="Cambria Math"/>
                    <w:sz w:val="16"/>
                    <w:szCs w:val="16"/>
                  </w:rPr>
                  <m:t>αβ</m:t>
                </m:r>
              </m:sub>
              <m:sup>
                <m:r>
                  <w:rPr>
                    <w:rFonts w:ascii="Cambria Math" w:eastAsiaTheme="minorEastAsia" w:hAnsi="Cambria Math"/>
                    <w:sz w:val="16"/>
                    <w:szCs w:val="16"/>
                  </w:rPr>
                  <m:t>3</m:t>
                </m:r>
              </m:sup>
            </m:sSubSup>
          </m:num>
          <m:den>
            <m:r>
              <w:rPr>
                <w:rFonts w:ascii="Cambria Math" w:eastAsiaTheme="minorEastAsia" w:hAnsi="Cambria Math"/>
                <w:sz w:val="16"/>
                <w:szCs w:val="16"/>
              </w:rPr>
              <m:t>∆</m:t>
            </m:r>
            <m:sSubSup>
              <m:sSubSupPr>
                <m:ctrlPr>
                  <w:rPr>
                    <w:rFonts w:ascii="Cambria Math" w:eastAsiaTheme="minorEastAsia" w:hAnsi="Cambria Math"/>
                    <w:i/>
                    <w:sz w:val="16"/>
                    <w:szCs w:val="16"/>
                  </w:rPr>
                </m:ctrlPr>
              </m:sSubSupPr>
              <m:e>
                <m:r>
                  <w:rPr>
                    <w:rFonts w:ascii="Cambria Math" w:eastAsiaTheme="minorEastAsia" w:hAnsi="Cambria Math"/>
                    <w:sz w:val="16"/>
                    <w:szCs w:val="16"/>
                  </w:rPr>
                  <m:t>G</m:t>
                </m:r>
              </m:e>
              <m:sub>
                <m:r>
                  <w:rPr>
                    <w:rFonts w:ascii="Cambria Math" w:eastAsiaTheme="minorEastAsia" w:hAnsi="Cambria Math"/>
                    <w:sz w:val="16"/>
                    <w:szCs w:val="16"/>
                  </w:rPr>
                  <m:t>v</m:t>
                </m:r>
              </m:sub>
              <m:sup>
                <m:r>
                  <w:rPr>
                    <w:rFonts w:ascii="Cambria Math" w:eastAsiaTheme="minorEastAsia" w:hAnsi="Cambria Math"/>
                    <w:sz w:val="16"/>
                    <w:szCs w:val="16"/>
                  </w:rPr>
                  <m:t>2</m:t>
                </m:r>
              </m:sup>
            </m:sSubSup>
          </m:den>
        </m:f>
        <m:d>
          <m:dPr>
            <m:ctrlPr>
              <w:rPr>
                <w:rFonts w:ascii="Cambria Math" w:eastAsiaTheme="minorEastAsia" w:hAnsi="Cambria Math"/>
                <w:i/>
                <w:sz w:val="16"/>
                <w:szCs w:val="16"/>
              </w:rPr>
            </m:ctrlPr>
          </m:dPr>
          <m:e>
            <m:r>
              <w:rPr>
                <w:rFonts w:ascii="Cambria Math" w:eastAsiaTheme="minorEastAsia" w:hAnsi="Cambria Math"/>
                <w:sz w:val="16"/>
                <w:szCs w:val="16"/>
              </w:rPr>
              <m:t>2-3×cosθ+</m:t>
            </m:r>
            <m:sSup>
              <m:sSupPr>
                <m:ctrlPr>
                  <w:rPr>
                    <w:rFonts w:ascii="Cambria Math" w:eastAsiaTheme="minorEastAsia" w:hAnsi="Cambria Math"/>
                    <w:i/>
                    <w:sz w:val="16"/>
                    <w:szCs w:val="16"/>
                  </w:rPr>
                </m:ctrlPr>
              </m:sSupPr>
              <m:e>
                <m:r>
                  <w:rPr>
                    <w:rFonts w:ascii="Cambria Math" w:eastAsiaTheme="minorEastAsia" w:hAnsi="Cambria Math"/>
                    <w:sz w:val="16"/>
                    <w:szCs w:val="16"/>
                  </w:rPr>
                  <m:t>cos</m:t>
                </m:r>
              </m:e>
              <m:sup>
                <m:r>
                  <w:rPr>
                    <w:rFonts w:ascii="Cambria Math" w:eastAsiaTheme="minorEastAsia" w:hAnsi="Cambria Math"/>
                    <w:sz w:val="16"/>
                    <w:szCs w:val="16"/>
                  </w:rPr>
                  <m:t>3</m:t>
                </m:r>
              </m:sup>
            </m:sSup>
            <m:r>
              <w:rPr>
                <w:rFonts w:ascii="Cambria Math" w:eastAsiaTheme="minorEastAsia" w:hAnsi="Cambria Math"/>
                <w:sz w:val="16"/>
                <w:szCs w:val="16"/>
              </w:rPr>
              <m:t>θ</m:t>
            </m:r>
          </m:e>
        </m:d>
      </m:oMath>
    </w:p>
    <w:p w:rsidR="006C2274" w:rsidRDefault="00305D7D" w:rsidP="00A84070">
      <w:pPr>
        <w:tabs>
          <w:tab w:val="left" w:pos="3119"/>
          <w:tab w:val="left" w:pos="6521"/>
        </w:tabs>
        <w:spacing w:after="0" w:line="240" w:lineRule="auto"/>
        <w:contextualSpacing/>
        <w:rPr>
          <w:rFonts w:eastAsiaTheme="minorEastAsia"/>
          <w:sz w:val="16"/>
          <w:szCs w:val="16"/>
        </w:rPr>
      </w:pPr>
      <w:r>
        <w:rPr>
          <w:noProof/>
          <w:lang w:val="en-US"/>
        </w:rPr>
        <w:drawing>
          <wp:anchor distT="0" distB="0" distL="114300" distR="114300" simplePos="0" relativeHeight="251701248" behindDoc="0" locked="0" layoutInCell="1" allowOverlap="1" wp14:anchorId="4482ABB5" wp14:editId="64022434">
            <wp:simplePos x="0" y="0"/>
            <wp:positionH relativeFrom="column">
              <wp:posOffset>3229023</wp:posOffset>
            </wp:positionH>
            <wp:positionV relativeFrom="paragraph">
              <wp:posOffset>252202</wp:posOffset>
            </wp:positionV>
            <wp:extent cx="1324099" cy="1478478"/>
            <wp:effectExtent l="0" t="0" r="0" b="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320926" cy="1474935"/>
                    </a:xfrm>
                    <a:prstGeom prst="rect">
                      <a:avLst/>
                    </a:prstGeom>
                  </pic:spPr>
                </pic:pic>
              </a:graphicData>
            </a:graphic>
            <wp14:sizeRelH relativeFrom="page">
              <wp14:pctWidth>0</wp14:pctWidth>
            </wp14:sizeRelH>
            <wp14:sizeRelV relativeFrom="page">
              <wp14:pctHeight>0</wp14:pctHeight>
            </wp14:sizeRelV>
          </wp:anchor>
        </w:drawing>
      </w:r>
      <w:r w:rsidR="00C5568C">
        <w:rPr>
          <w:noProof/>
          <w:lang w:val="en-US"/>
        </w:rPr>
        <w:drawing>
          <wp:anchor distT="0" distB="0" distL="114300" distR="114300" simplePos="0" relativeHeight="251692032" behindDoc="0" locked="0" layoutInCell="1" allowOverlap="1" wp14:anchorId="6FAA1D58" wp14:editId="6C34A157">
            <wp:simplePos x="0" y="0"/>
            <wp:positionH relativeFrom="column">
              <wp:posOffset>5983274</wp:posOffset>
            </wp:positionH>
            <wp:positionV relativeFrom="paragraph">
              <wp:posOffset>246849</wp:posOffset>
            </wp:positionV>
            <wp:extent cx="1093304" cy="1065475"/>
            <wp:effectExtent l="0" t="0" r="0" b="1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64052" t="2790" b="8894"/>
                    <a:stretch/>
                  </pic:blipFill>
                  <pic:spPr bwMode="auto">
                    <a:xfrm>
                      <a:off x="0" y="0"/>
                      <a:ext cx="1098069" cy="10701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5940">
        <w:rPr>
          <w:rFonts w:eastAsiaTheme="minorEastAsia"/>
          <w:noProof/>
          <w:sz w:val="16"/>
          <w:szCs w:val="16"/>
          <w:lang w:val="en-US"/>
        </w:rPr>
        <mc:AlternateContent>
          <mc:Choice Requires="wps">
            <w:drawing>
              <wp:anchor distT="0" distB="0" distL="114300" distR="114300" simplePos="0" relativeHeight="251667456" behindDoc="0" locked="0" layoutInCell="1" allowOverlap="1" wp14:anchorId="3A1E87DC" wp14:editId="404EC323">
                <wp:simplePos x="0" y="0"/>
                <wp:positionH relativeFrom="column">
                  <wp:posOffset>3143885</wp:posOffset>
                </wp:positionH>
                <wp:positionV relativeFrom="paragraph">
                  <wp:posOffset>240665</wp:posOffset>
                </wp:positionV>
                <wp:extent cx="0" cy="762000"/>
                <wp:effectExtent l="47625" t="14605" r="79375" b="36195"/>
                <wp:wrapNone/>
                <wp:docPr id="2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2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47.55pt;margin-top:18.95pt;width:0;height:6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">
                <v:stroke endarrow="block"/>
              </v:shape>
            </w:pict>
          </mc:Fallback>
        </mc:AlternateContent>
      </w:r>
      <w:r w:rsidR="00FB5940">
        <w:rPr>
          <w:rFonts w:eastAsiaTheme="minorEastAsia"/>
          <w:noProof/>
          <w:sz w:val="16"/>
          <w:szCs w:val="16"/>
          <w:lang w:val="en-US"/>
        </w:rPr>
        <mc:AlternateContent>
          <mc:Choice Requires="wps">
            <w:drawing>
              <wp:anchor distT="0" distB="0" distL="114300" distR="114300" simplePos="0" relativeHeight="251668480" behindDoc="0" locked="0" layoutInCell="1" allowOverlap="1" wp14:anchorId="28A0E2BE" wp14:editId="3F27625F">
                <wp:simplePos x="0" y="0"/>
                <wp:positionH relativeFrom="column">
                  <wp:posOffset>2010410</wp:posOffset>
                </wp:positionH>
                <wp:positionV relativeFrom="paragraph">
                  <wp:posOffset>240665</wp:posOffset>
                </wp:positionV>
                <wp:extent cx="0" cy="762000"/>
                <wp:effectExtent l="57150" t="14605" r="69850" b="23495"/>
                <wp:wrapNone/>
                <wp:docPr id="2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62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AutoShape 4" o:spid="_x0000_s1026" type="#_x0000_t32" style="position:absolute;margin-left:158.3pt;margin-top:18.95pt;width:0;height:60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">
                <v:stroke endarrow="block"/>
              </v:shape>
            </w:pict>
          </mc:Fallback>
        </mc:AlternateContent>
      </w:r>
      <m:oMath>
        <m:sSub>
          <m:sSubPr>
            <m:ctrlPr>
              <w:rPr>
                <w:rFonts w:ascii="Cambria Math" w:eastAsiaTheme="minorEastAsia" w:hAnsi="Cambria Math" w:cs="Times New Roman"/>
                <w:i/>
                <w:sz w:val="16"/>
                <w:szCs w:val="16"/>
              </w:rPr>
            </m:ctrlPr>
          </m:sSubPr>
          <m:e>
            <m:r>
              <w:rPr>
                <w:rFonts w:ascii="Cambria Math" w:eastAsiaTheme="minorEastAsia" w:hAnsi="Cambria Math" w:cs="Times New Roman"/>
                <w:sz w:val="16"/>
                <w:szCs w:val="16"/>
              </w:rPr>
              <m:t>V</m:t>
            </m:r>
          </m:e>
          <m:sub>
            <m:r>
              <w:rPr>
                <w:rFonts w:ascii="Cambria Math" w:eastAsiaTheme="minorEastAsia" w:hAnsi="Cambria Math" w:cs="Times New Roman"/>
                <w:sz w:val="16"/>
                <w:szCs w:val="16"/>
              </w:rPr>
              <m:t>α</m:t>
            </m:r>
          </m:sub>
        </m:sSub>
        <m:r>
          <w:rPr>
            <w:rFonts w:ascii="Cambria Math" w:eastAsiaTheme="minorEastAsia" w:hAnsi="Cambria Math" w:cs="Times New Roman"/>
            <w:sz w:val="16"/>
            <w:szCs w:val="16"/>
          </w:rPr>
          <m:t>=</m:t>
        </m:r>
        <m:f>
          <m:fPr>
            <m:ctrlPr>
              <w:rPr>
                <w:rFonts w:ascii="Cambria Math" w:eastAsiaTheme="minorEastAsia" w:hAnsi="Cambria Math" w:cs="Times New Roman"/>
                <w:i/>
                <w:sz w:val="16"/>
                <w:szCs w:val="16"/>
              </w:rPr>
            </m:ctrlPr>
          </m:fPr>
          <m:num>
            <m:f>
              <m:fPr>
                <m:type m:val="skw"/>
                <m:ctrlPr>
                  <w:rPr>
                    <w:rFonts w:ascii="Cambria Math" w:eastAsiaTheme="minorEastAsia" w:hAnsi="Cambria Math" w:cs="Times New Roman"/>
                    <w:i/>
                    <w:sz w:val="16"/>
                    <w:szCs w:val="16"/>
                  </w:rPr>
                </m:ctrlPr>
              </m:fPr>
              <m:num>
                <m:sSub>
                  <m:sSubPr>
                    <m:ctrlPr>
                      <w:rPr>
                        <w:rFonts w:ascii="Cambria Math" w:eastAsiaTheme="minorEastAsia" w:hAnsi="Cambria Math" w:cs="Times New Roman"/>
                        <w:i/>
                        <w:sz w:val="16"/>
                        <w:szCs w:val="16"/>
                      </w:rPr>
                    </m:ctrlPr>
                  </m:sSubPr>
                  <m:e>
                    <m:r>
                      <w:rPr>
                        <w:rFonts w:ascii="Cambria Math" w:eastAsiaTheme="minorEastAsia" w:hAnsi="Cambria Math" w:cs="Times New Roman"/>
                        <w:sz w:val="16"/>
                        <w:szCs w:val="16"/>
                      </w:rPr>
                      <m:t>W</m:t>
                    </m:r>
                  </m:e>
                  <m:sub>
                    <m:r>
                      <w:rPr>
                        <w:rFonts w:ascii="Cambria Math" w:eastAsiaTheme="minorEastAsia" w:hAnsi="Cambria Math" w:cs="Times New Roman"/>
                        <w:sz w:val="16"/>
                        <w:szCs w:val="16"/>
                      </w:rPr>
                      <m:t>α</m:t>
                    </m:r>
                  </m:sub>
                </m:sSub>
              </m:num>
              <m:den>
                <m:sSub>
                  <m:sSubPr>
                    <m:ctrlPr>
                      <w:rPr>
                        <w:rFonts w:ascii="Cambria Math" w:eastAsiaTheme="minorEastAsia" w:hAnsi="Cambria Math" w:cs="Times New Roman"/>
                        <w:i/>
                        <w:sz w:val="16"/>
                        <w:szCs w:val="16"/>
                      </w:rPr>
                    </m:ctrlPr>
                  </m:sSubPr>
                  <m:e>
                    <m:r>
                      <w:rPr>
                        <w:rFonts w:ascii="Cambria Math" w:eastAsiaTheme="minorEastAsia" w:hAnsi="Cambria Math" w:cs="Times New Roman"/>
                        <w:sz w:val="16"/>
                        <w:szCs w:val="16"/>
                      </w:rPr>
                      <m:t>ρ</m:t>
                    </m:r>
                  </m:e>
                  <m:sub>
                    <m:r>
                      <w:rPr>
                        <w:rFonts w:ascii="Cambria Math" w:eastAsiaTheme="minorEastAsia" w:hAnsi="Cambria Math" w:cs="Times New Roman"/>
                        <w:sz w:val="16"/>
                        <w:szCs w:val="16"/>
                      </w:rPr>
                      <m:t>α</m:t>
                    </m:r>
                  </m:sub>
                </m:sSub>
              </m:den>
            </m:f>
          </m:num>
          <m:den>
            <m:f>
              <m:fPr>
                <m:type m:val="skw"/>
                <m:ctrlPr>
                  <w:rPr>
                    <w:rFonts w:ascii="Cambria Math" w:eastAsiaTheme="minorEastAsia" w:hAnsi="Cambria Math" w:cs="Times New Roman"/>
                    <w:i/>
                    <w:sz w:val="16"/>
                    <w:szCs w:val="16"/>
                  </w:rPr>
                </m:ctrlPr>
              </m:fPr>
              <m:num>
                <m:sSub>
                  <m:sSubPr>
                    <m:ctrlPr>
                      <w:rPr>
                        <w:rFonts w:ascii="Cambria Math" w:eastAsiaTheme="minorEastAsia" w:hAnsi="Cambria Math" w:cs="Times New Roman"/>
                        <w:i/>
                        <w:sz w:val="16"/>
                        <w:szCs w:val="16"/>
                      </w:rPr>
                    </m:ctrlPr>
                  </m:sSubPr>
                  <m:e>
                    <m:r>
                      <w:rPr>
                        <w:rFonts w:ascii="Cambria Math" w:eastAsiaTheme="minorEastAsia" w:hAnsi="Cambria Math" w:cs="Times New Roman"/>
                        <w:sz w:val="16"/>
                        <w:szCs w:val="16"/>
                      </w:rPr>
                      <m:t>W</m:t>
                    </m:r>
                  </m:e>
                  <m:sub>
                    <m:r>
                      <w:rPr>
                        <w:rFonts w:ascii="Cambria Math" w:eastAsiaTheme="minorEastAsia" w:hAnsi="Cambria Math" w:cs="Times New Roman"/>
                        <w:sz w:val="16"/>
                        <w:szCs w:val="16"/>
                      </w:rPr>
                      <m:t>α</m:t>
                    </m:r>
                  </m:sub>
                </m:sSub>
              </m:num>
              <m:den>
                <m:sSub>
                  <m:sSubPr>
                    <m:ctrlPr>
                      <w:rPr>
                        <w:rFonts w:ascii="Cambria Math" w:eastAsiaTheme="minorEastAsia" w:hAnsi="Cambria Math" w:cs="Times New Roman"/>
                        <w:i/>
                        <w:sz w:val="16"/>
                        <w:szCs w:val="16"/>
                      </w:rPr>
                    </m:ctrlPr>
                  </m:sSubPr>
                  <m:e>
                    <m:r>
                      <w:rPr>
                        <w:rFonts w:ascii="Cambria Math" w:eastAsiaTheme="minorEastAsia" w:hAnsi="Cambria Math" w:cs="Times New Roman"/>
                        <w:sz w:val="16"/>
                        <w:szCs w:val="16"/>
                      </w:rPr>
                      <m:t>ρ</m:t>
                    </m:r>
                  </m:e>
                  <m:sub>
                    <m:r>
                      <w:rPr>
                        <w:rFonts w:ascii="Cambria Math" w:eastAsiaTheme="minorEastAsia" w:hAnsi="Cambria Math" w:cs="Times New Roman"/>
                        <w:sz w:val="16"/>
                        <w:szCs w:val="16"/>
                      </w:rPr>
                      <m:t>α</m:t>
                    </m:r>
                  </m:sub>
                </m:sSub>
              </m:den>
            </m:f>
            <m:r>
              <w:rPr>
                <w:rFonts w:ascii="Cambria Math" w:eastAsiaTheme="minorEastAsia" w:hAnsi="Cambria Math" w:cs="Times New Roman"/>
                <w:sz w:val="16"/>
                <w:szCs w:val="16"/>
              </w:rPr>
              <m:t>+</m:t>
            </m:r>
            <m:f>
              <m:fPr>
                <m:type m:val="skw"/>
                <m:ctrlPr>
                  <w:rPr>
                    <w:rFonts w:ascii="Cambria Math" w:eastAsiaTheme="minorEastAsia" w:hAnsi="Cambria Math" w:cs="Times New Roman"/>
                    <w:i/>
                    <w:sz w:val="16"/>
                    <w:szCs w:val="16"/>
                  </w:rPr>
                </m:ctrlPr>
              </m:fPr>
              <m:num>
                <m:sSub>
                  <m:sSubPr>
                    <m:ctrlPr>
                      <w:rPr>
                        <w:rFonts w:ascii="Cambria Math" w:eastAsiaTheme="minorEastAsia" w:hAnsi="Cambria Math" w:cs="Times New Roman"/>
                        <w:i/>
                        <w:sz w:val="16"/>
                        <w:szCs w:val="16"/>
                      </w:rPr>
                    </m:ctrlPr>
                  </m:sSubPr>
                  <m:e>
                    <m:r>
                      <w:rPr>
                        <w:rFonts w:ascii="Cambria Math" w:eastAsiaTheme="minorEastAsia" w:hAnsi="Cambria Math" w:cs="Times New Roman"/>
                        <w:sz w:val="16"/>
                        <w:szCs w:val="16"/>
                      </w:rPr>
                      <m:t>W</m:t>
                    </m:r>
                  </m:e>
                  <m:sub>
                    <m:r>
                      <w:rPr>
                        <w:rFonts w:ascii="Cambria Math" w:eastAsiaTheme="minorEastAsia" w:hAnsi="Cambria Math" w:cs="Times New Roman"/>
                        <w:sz w:val="16"/>
                        <w:szCs w:val="16"/>
                      </w:rPr>
                      <m:t>β</m:t>
                    </m:r>
                  </m:sub>
                </m:sSub>
              </m:num>
              <m:den>
                <m:sSub>
                  <m:sSubPr>
                    <m:ctrlPr>
                      <w:rPr>
                        <w:rFonts w:ascii="Cambria Math" w:eastAsiaTheme="minorEastAsia" w:hAnsi="Cambria Math" w:cs="Times New Roman"/>
                        <w:i/>
                        <w:sz w:val="16"/>
                        <w:szCs w:val="16"/>
                      </w:rPr>
                    </m:ctrlPr>
                  </m:sSubPr>
                  <m:e>
                    <m:r>
                      <w:rPr>
                        <w:rFonts w:ascii="Cambria Math" w:eastAsiaTheme="minorEastAsia" w:hAnsi="Cambria Math" w:cs="Times New Roman"/>
                        <w:sz w:val="16"/>
                        <w:szCs w:val="16"/>
                      </w:rPr>
                      <m:t>ρ</m:t>
                    </m:r>
                  </m:e>
                  <m:sub>
                    <m:r>
                      <w:rPr>
                        <w:rFonts w:ascii="Cambria Math" w:eastAsiaTheme="minorEastAsia" w:hAnsi="Cambria Math" w:cs="Times New Roman"/>
                        <w:sz w:val="16"/>
                        <w:szCs w:val="16"/>
                      </w:rPr>
                      <m:t>β</m:t>
                    </m:r>
                  </m:sub>
                </m:sSub>
              </m:den>
            </m:f>
          </m:den>
        </m:f>
        <m:r>
          <m:rPr>
            <m:sty m:val="p"/>
          </m:rPr>
          <w:rPr>
            <w:rFonts w:ascii="Cambria Math" w:eastAsiaTheme="minorEastAsia" w:hAnsi="Cambria Math"/>
            <w:sz w:val="16"/>
            <w:szCs w:val="16"/>
          </w:rPr>
          <m:t xml:space="preserve">  </m:t>
        </m:r>
        <m:r>
          <w:rPr>
            <w:rFonts w:ascii="Cambria Math" w:eastAsiaTheme="minorEastAsia" w:hAnsi="Cambria Math"/>
            <w:sz w:val="16"/>
            <w:szCs w:val="16"/>
          </w:rPr>
          <m:t xml:space="preserve">&amp;   </m:t>
        </m:r>
        <m:sSub>
          <m:sSubPr>
            <m:ctrlPr>
              <w:rPr>
                <w:rFonts w:ascii="Cambria Math" w:eastAsiaTheme="minorEastAsia" w:hAnsi="Cambria Math"/>
                <w:i/>
                <w:sz w:val="16"/>
                <w:szCs w:val="16"/>
              </w:rPr>
            </m:ctrlPr>
          </m:sSubPr>
          <m:e>
            <m:r>
              <w:rPr>
                <w:rFonts w:ascii="Cambria Math" w:eastAsiaTheme="minorEastAsia" w:hAnsi="Cambria Math"/>
                <w:sz w:val="16"/>
                <w:szCs w:val="16"/>
              </w:rPr>
              <m:t>W</m:t>
            </m:r>
          </m:e>
          <m:sub>
            <m:r>
              <w:rPr>
                <w:rFonts w:ascii="Cambria Math" w:eastAsiaTheme="minorEastAsia" w:hAnsi="Cambria Math"/>
                <w:sz w:val="16"/>
                <w:szCs w:val="16"/>
              </w:rPr>
              <m:t>α</m:t>
            </m:r>
          </m:sub>
        </m:sSub>
        <m:r>
          <w:rPr>
            <w:rFonts w:ascii="Cambria Math" w:eastAsiaTheme="minorEastAsia" w:hAnsi="Cambria Math"/>
            <w:sz w:val="16"/>
            <w:szCs w:val="16"/>
          </w:rPr>
          <m:t>=</m:t>
        </m:r>
        <m:f>
          <m:fPr>
            <m:ctrlPr>
              <w:rPr>
                <w:rFonts w:ascii="Cambria Math" w:eastAsiaTheme="minorEastAsia" w:hAnsi="Cambria Math"/>
                <w:i/>
                <w:sz w:val="16"/>
                <w:szCs w:val="16"/>
              </w:rPr>
            </m:ctrlPr>
          </m:fPr>
          <m:num>
            <m:sSub>
              <m:sSubPr>
                <m:ctrlPr>
                  <w:rPr>
                    <w:rFonts w:ascii="Cambria Math" w:eastAsiaTheme="minorEastAsia" w:hAnsi="Cambria Math"/>
                    <w:i/>
                    <w:sz w:val="16"/>
                    <w:szCs w:val="16"/>
                  </w:rPr>
                </m:ctrlPr>
              </m:sSubPr>
              <m:e>
                <m:r>
                  <w:rPr>
                    <w:rFonts w:ascii="Cambria Math" w:eastAsiaTheme="minorEastAsia" w:hAnsi="Cambria Math"/>
                    <w:sz w:val="16"/>
                    <w:szCs w:val="16"/>
                  </w:rPr>
                  <m:t>V</m:t>
                </m:r>
              </m:e>
              <m:sub>
                <m:r>
                  <w:rPr>
                    <w:rFonts w:ascii="Cambria Math" w:eastAsiaTheme="minorEastAsia" w:hAnsi="Cambria Math"/>
                    <w:sz w:val="16"/>
                    <w:szCs w:val="16"/>
                  </w:rPr>
                  <m:t>α</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ρ</m:t>
                </m:r>
              </m:e>
              <m:sub>
                <m:r>
                  <w:rPr>
                    <w:rFonts w:ascii="Cambria Math" w:eastAsiaTheme="minorEastAsia" w:hAnsi="Cambria Math"/>
                    <w:sz w:val="16"/>
                    <w:szCs w:val="16"/>
                  </w:rPr>
                  <m:t>α</m:t>
                </m:r>
              </m:sub>
            </m:sSub>
          </m:num>
          <m:den>
            <m:sSub>
              <m:sSubPr>
                <m:ctrlPr>
                  <w:rPr>
                    <w:rFonts w:ascii="Cambria Math" w:eastAsiaTheme="minorEastAsia" w:hAnsi="Cambria Math"/>
                    <w:i/>
                    <w:sz w:val="16"/>
                    <w:szCs w:val="16"/>
                  </w:rPr>
                </m:ctrlPr>
              </m:sSubPr>
              <m:e>
                <m:r>
                  <w:rPr>
                    <w:rFonts w:ascii="Cambria Math" w:eastAsiaTheme="minorEastAsia" w:hAnsi="Cambria Math"/>
                    <w:sz w:val="16"/>
                    <w:szCs w:val="16"/>
                  </w:rPr>
                  <m:t>V</m:t>
                </m:r>
              </m:e>
              <m:sub>
                <m:r>
                  <w:rPr>
                    <w:rFonts w:ascii="Cambria Math" w:eastAsiaTheme="minorEastAsia" w:hAnsi="Cambria Math"/>
                    <w:sz w:val="16"/>
                    <w:szCs w:val="16"/>
                  </w:rPr>
                  <m:t>α</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ρ</m:t>
                </m:r>
              </m:e>
              <m:sub>
                <m:r>
                  <w:rPr>
                    <w:rFonts w:ascii="Cambria Math" w:eastAsiaTheme="minorEastAsia" w:hAnsi="Cambria Math"/>
                    <w:sz w:val="16"/>
                    <w:szCs w:val="16"/>
                  </w:rPr>
                  <m:t>α</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V</m:t>
                </m:r>
              </m:e>
              <m:sub>
                <m:r>
                  <w:rPr>
                    <w:rFonts w:ascii="Cambria Math" w:eastAsiaTheme="minorEastAsia" w:hAnsi="Cambria Math"/>
                    <w:sz w:val="16"/>
                    <w:szCs w:val="16"/>
                  </w:rPr>
                  <m:t>β</m:t>
                </m:r>
              </m:sub>
            </m:sSub>
            <m:r>
              <w:rPr>
                <w:rFonts w:ascii="Cambria Math" w:eastAsiaTheme="minorEastAsia" w:hAnsi="Cambria Math"/>
                <w:sz w:val="16"/>
                <w:szCs w:val="16"/>
              </w:rPr>
              <m:t>×</m:t>
            </m:r>
            <m:sSub>
              <m:sSubPr>
                <m:ctrlPr>
                  <w:rPr>
                    <w:rFonts w:ascii="Cambria Math" w:eastAsiaTheme="minorEastAsia" w:hAnsi="Cambria Math"/>
                    <w:i/>
                    <w:sz w:val="16"/>
                    <w:szCs w:val="16"/>
                  </w:rPr>
                </m:ctrlPr>
              </m:sSubPr>
              <m:e>
                <m:r>
                  <w:rPr>
                    <w:rFonts w:ascii="Cambria Math" w:eastAsiaTheme="minorEastAsia" w:hAnsi="Cambria Math"/>
                    <w:sz w:val="16"/>
                    <w:szCs w:val="16"/>
                  </w:rPr>
                  <m:t>ρ</m:t>
                </m:r>
              </m:e>
              <m:sub>
                <m:r>
                  <w:rPr>
                    <w:rFonts w:ascii="Cambria Math" w:eastAsiaTheme="minorEastAsia" w:hAnsi="Cambria Math"/>
                    <w:sz w:val="16"/>
                    <w:szCs w:val="16"/>
                  </w:rPr>
                  <m:t>β</m:t>
                </m:r>
              </m:sub>
            </m:sSub>
          </m:den>
        </m:f>
      </m:oMath>
      <w:r w:rsidR="006C2274">
        <w:rPr>
          <w:rFonts w:eastAsiaTheme="minorEastAsia"/>
          <w:sz w:val="16"/>
          <w:szCs w:val="16"/>
        </w:rPr>
        <w:tab/>
      </w:r>
      <w:r w:rsidR="00A277D6">
        <w:rPr>
          <w:rFonts w:eastAsiaTheme="minorEastAsia"/>
          <w:b/>
          <w:sz w:val="16"/>
          <w:szCs w:val="16"/>
        </w:rPr>
        <w:t>Strength           &amp;           Ductility</w:t>
      </w:r>
      <w:r w:rsidR="006C2274">
        <w:rPr>
          <w:rFonts w:eastAsiaTheme="minorEastAsia"/>
          <w:sz w:val="16"/>
          <w:szCs w:val="16"/>
        </w:rPr>
        <w:tab/>
      </w:r>
      <m:oMath>
        <m:r>
          <w:rPr>
            <w:rFonts w:ascii="Cambria Math" w:eastAsiaTheme="minorEastAsia" w:hAnsi="Cambria Math"/>
            <w:sz w:val="16"/>
            <w:szCs w:val="16"/>
          </w:rPr>
          <m:t>∆</m:t>
        </m:r>
        <m:sSubSup>
          <m:sSubSupPr>
            <m:ctrlPr>
              <w:rPr>
                <w:rFonts w:ascii="Cambria Math" w:eastAsiaTheme="minorEastAsia" w:hAnsi="Cambria Math"/>
                <w:i/>
                <w:sz w:val="16"/>
                <w:szCs w:val="16"/>
              </w:rPr>
            </m:ctrlPr>
          </m:sSubSupPr>
          <m:e>
            <m:r>
              <w:rPr>
                <w:rFonts w:ascii="Cambria Math" w:eastAsiaTheme="minorEastAsia" w:hAnsi="Cambria Math"/>
                <w:sz w:val="16"/>
                <w:szCs w:val="16"/>
              </w:rPr>
              <m:t>G</m:t>
            </m:r>
          </m:e>
          <m:sub>
            <m:r>
              <w:rPr>
                <w:rFonts w:ascii="Cambria Math" w:eastAsiaTheme="minorEastAsia" w:hAnsi="Cambria Math"/>
                <w:sz w:val="16"/>
                <w:szCs w:val="16"/>
              </w:rPr>
              <m:t>hetero</m:t>
            </m:r>
          </m:sub>
          <m:sup>
            <m:r>
              <w:rPr>
                <w:rFonts w:ascii="Cambria Math" w:eastAsiaTheme="minorEastAsia" w:hAnsi="Cambria Math"/>
                <w:sz w:val="16"/>
                <w:szCs w:val="16"/>
              </w:rPr>
              <m:t>*</m:t>
            </m:r>
          </m:sup>
        </m:sSubSup>
        <m:r>
          <w:rPr>
            <w:rFonts w:ascii="Cambria Math" w:eastAsiaTheme="minorEastAsia" w:hAnsi="Cambria Math"/>
            <w:sz w:val="16"/>
            <w:szCs w:val="16"/>
          </w:rPr>
          <m:t>=</m:t>
        </m:r>
        <m:f>
          <m:fPr>
            <m:ctrlPr>
              <w:rPr>
                <w:rFonts w:ascii="Cambria Math" w:eastAsiaTheme="minorEastAsia" w:hAnsi="Cambria Math"/>
                <w:i/>
                <w:sz w:val="16"/>
                <w:szCs w:val="16"/>
              </w:rPr>
            </m:ctrlPr>
          </m:fPr>
          <m:num>
            <m:r>
              <w:rPr>
                <w:rFonts w:ascii="Cambria Math" w:eastAsiaTheme="minorEastAsia" w:hAnsi="Cambria Math"/>
                <w:sz w:val="16"/>
                <w:szCs w:val="16"/>
              </w:rPr>
              <m:t>1</m:t>
            </m:r>
          </m:num>
          <m:den>
            <m:r>
              <w:rPr>
                <w:rFonts w:ascii="Cambria Math" w:eastAsiaTheme="minorEastAsia" w:hAnsi="Cambria Math"/>
                <w:sz w:val="16"/>
                <w:szCs w:val="16"/>
              </w:rPr>
              <m:t>4</m:t>
            </m:r>
          </m:den>
        </m:f>
        <m:r>
          <w:rPr>
            <w:rFonts w:ascii="Cambria Math" w:eastAsiaTheme="minorEastAsia" w:hAnsi="Cambria Math"/>
            <w:sz w:val="16"/>
            <w:szCs w:val="16"/>
          </w:rPr>
          <m:t>∆</m:t>
        </m:r>
        <m:sSubSup>
          <m:sSubSupPr>
            <m:ctrlPr>
              <w:rPr>
                <w:rFonts w:ascii="Cambria Math" w:eastAsiaTheme="minorEastAsia" w:hAnsi="Cambria Math"/>
                <w:i/>
                <w:sz w:val="16"/>
                <w:szCs w:val="16"/>
              </w:rPr>
            </m:ctrlPr>
          </m:sSubSupPr>
          <m:e>
            <m:r>
              <w:rPr>
                <w:rFonts w:ascii="Cambria Math" w:eastAsiaTheme="minorEastAsia" w:hAnsi="Cambria Math"/>
                <w:sz w:val="16"/>
                <w:szCs w:val="16"/>
              </w:rPr>
              <m:t>G</m:t>
            </m:r>
          </m:e>
          <m:sub>
            <m:r>
              <w:rPr>
                <w:rFonts w:ascii="Cambria Math" w:eastAsiaTheme="minorEastAsia" w:hAnsi="Cambria Math"/>
                <w:sz w:val="16"/>
                <w:szCs w:val="16"/>
              </w:rPr>
              <m:t>homo</m:t>
            </m:r>
          </m:sub>
          <m:sup>
            <m:r>
              <w:rPr>
                <w:rFonts w:ascii="Cambria Math" w:eastAsiaTheme="minorEastAsia" w:hAnsi="Cambria Math"/>
                <w:sz w:val="16"/>
                <w:szCs w:val="16"/>
              </w:rPr>
              <m:t>*</m:t>
            </m:r>
          </m:sup>
        </m:sSubSup>
        <m:d>
          <m:dPr>
            <m:ctrlPr>
              <w:rPr>
                <w:rFonts w:ascii="Cambria Math" w:eastAsiaTheme="minorEastAsia" w:hAnsi="Cambria Math"/>
                <w:i/>
                <w:sz w:val="16"/>
                <w:szCs w:val="16"/>
              </w:rPr>
            </m:ctrlPr>
          </m:dPr>
          <m:e>
            <m:r>
              <w:rPr>
                <w:rFonts w:ascii="Cambria Math" w:eastAsiaTheme="minorEastAsia" w:hAnsi="Cambria Math"/>
                <w:sz w:val="16"/>
                <w:szCs w:val="16"/>
              </w:rPr>
              <m:t>2-3×cosθ+</m:t>
            </m:r>
            <m:sSup>
              <m:sSupPr>
                <m:ctrlPr>
                  <w:rPr>
                    <w:rFonts w:ascii="Cambria Math" w:eastAsiaTheme="minorEastAsia" w:hAnsi="Cambria Math"/>
                    <w:i/>
                    <w:sz w:val="16"/>
                    <w:szCs w:val="16"/>
                  </w:rPr>
                </m:ctrlPr>
              </m:sSupPr>
              <m:e>
                <m:r>
                  <w:rPr>
                    <w:rFonts w:ascii="Cambria Math" w:eastAsiaTheme="minorEastAsia" w:hAnsi="Cambria Math"/>
                    <w:sz w:val="16"/>
                    <w:szCs w:val="16"/>
                  </w:rPr>
                  <m:t>cos</m:t>
                </m:r>
              </m:e>
              <m:sup>
                <m:r>
                  <w:rPr>
                    <w:rFonts w:ascii="Cambria Math" w:eastAsiaTheme="minorEastAsia" w:hAnsi="Cambria Math"/>
                    <w:sz w:val="16"/>
                    <w:szCs w:val="16"/>
                  </w:rPr>
                  <m:t>3</m:t>
                </m:r>
              </m:sup>
            </m:sSup>
            <m:r>
              <w:rPr>
                <w:rFonts w:ascii="Cambria Math" w:eastAsiaTheme="minorEastAsia" w:hAnsi="Cambria Math"/>
                <w:sz w:val="16"/>
                <w:szCs w:val="16"/>
              </w:rPr>
              <m:t>θ</m:t>
            </m:r>
          </m:e>
        </m:d>
      </m:oMath>
      <w:r w:rsidRPr="00305D7D">
        <w:rPr>
          <w:noProof/>
          <w:lang w:val="en-US"/>
        </w:rPr>
        <w:t xml:space="preserve"> </w:t>
      </w:r>
    </w:p>
    <w:p w:rsidR="007668D8" w:rsidRDefault="00305D7D" w:rsidP="00A84070">
      <w:pPr>
        <w:tabs>
          <w:tab w:val="left" w:pos="3119"/>
          <w:tab w:val="left" w:pos="6521"/>
        </w:tabs>
        <w:spacing w:after="0" w:line="240" w:lineRule="auto"/>
        <w:contextualSpacing/>
        <w:rPr>
          <w:rFonts w:eastAsiaTheme="minorEastAsia"/>
          <w:sz w:val="16"/>
          <w:szCs w:val="16"/>
        </w:rPr>
      </w:pPr>
      <w:r>
        <w:rPr>
          <w:noProof/>
          <w:lang w:val="en-US"/>
        </w:rPr>
        <w:drawing>
          <wp:anchor distT="0" distB="0" distL="114300" distR="114300" simplePos="0" relativeHeight="251703296" behindDoc="0" locked="0" layoutInCell="1" allowOverlap="1" wp14:anchorId="5E4AEB7E" wp14:editId="7B3917C3">
            <wp:simplePos x="0" y="0"/>
            <wp:positionH relativeFrom="column">
              <wp:posOffset>4552839</wp:posOffset>
            </wp:positionH>
            <wp:positionV relativeFrom="paragraph">
              <wp:posOffset>71384</wp:posOffset>
            </wp:positionV>
            <wp:extent cx="1494790" cy="1061085"/>
            <wp:effectExtent l="0" t="0" r="0" b="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494790" cy="1061085"/>
                    </a:xfrm>
                    <a:prstGeom prst="rect">
                      <a:avLst/>
                    </a:prstGeom>
                  </pic:spPr>
                </pic:pic>
              </a:graphicData>
            </a:graphic>
            <wp14:sizeRelH relativeFrom="page">
              <wp14:pctWidth>0</wp14:pctWidth>
            </wp14:sizeRelH>
            <wp14:sizeRelV relativeFrom="page">
              <wp14:pctHeight>0</wp14:pctHeight>
            </wp14:sizeRelV>
          </wp:anchor>
        </w:drawing>
      </w:r>
      <m:oMath>
        <m:sSub>
          <m:sSubPr>
            <m:ctrlPr>
              <w:rPr>
                <w:rFonts w:ascii="Cambria Math" w:eastAsiaTheme="minorEastAsia" w:hAnsi="Cambria Math" w:cs="Times New Roman"/>
                <w:i/>
                <w:sz w:val="16"/>
                <w:szCs w:val="16"/>
              </w:rPr>
            </m:ctrlPr>
          </m:sSubPr>
          <m:e>
            <m:r>
              <w:rPr>
                <w:rFonts w:ascii="Cambria Math" w:eastAsiaTheme="minorEastAsia" w:hAnsi="Cambria Math" w:cs="Times New Roman"/>
                <w:sz w:val="16"/>
                <w:szCs w:val="16"/>
              </w:rPr>
              <m:t>V</m:t>
            </m:r>
          </m:e>
          <m:sub>
            <m:r>
              <w:rPr>
                <w:rFonts w:ascii="Cambria Math" w:eastAsiaTheme="minorEastAsia" w:hAnsi="Cambria Math" w:cs="Times New Roman"/>
                <w:sz w:val="16"/>
                <w:szCs w:val="16"/>
              </w:rPr>
              <m:t>i</m:t>
            </m:r>
          </m:sub>
        </m:sSub>
        <m:r>
          <w:rPr>
            <w:rFonts w:ascii="Cambria Math" w:eastAsiaTheme="minorEastAsia" w:hAnsi="Cambria Math" w:cs="Times New Roman"/>
            <w:sz w:val="16"/>
            <w:szCs w:val="16"/>
          </w:rPr>
          <m:t>=Volume of element i</m:t>
        </m:r>
      </m:oMath>
      <w:r w:rsidR="00A277D6">
        <w:rPr>
          <w:rFonts w:eastAsiaTheme="minorEastAsia"/>
          <w:sz w:val="16"/>
          <w:szCs w:val="16"/>
        </w:rPr>
        <w:tab/>
        <w:t xml:space="preserve">        Martensite</w:t>
      </w:r>
    </w:p>
    <w:p w:rsidR="00730170" w:rsidRDefault="00305D7D" w:rsidP="00A84070">
      <w:pPr>
        <w:tabs>
          <w:tab w:val="left" w:pos="3119"/>
          <w:tab w:val="left" w:pos="6521"/>
        </w:tabs>
        <w:spacing w:after="0" w:line="240" w:lineRule="auto"/>
        <w:contextualSpacing/>
        <w:rPr>
          <w:rFonts w:eastAsiaTheme="minorEastAsia"/>
          <w:sz w:val="16"/>
          <w:szCs w:val="16"/>
        </w:rPr>
      </w:pPr>
      <w:r>
        <w:rPr>
          <w:noProof/>
          <w:lang w:val="en-US"/>
        </w:rPr>
        <w:drawing>
          <wp:anchor distT="0" distB="0" distL="114300" distR="114300" simplePos="0" relativeHeight="251702272" behindDoc="0" locked="0" layoutInCell="1" allowOverlap="1" wp14:anchorId="3387DF47" wp14:editId="7E8D7876">
            <wp:simplePos x="0" y="0"/>
            <wp:positionH relativeFrom="column">
              <wp:posOffset>6046507</wp:posOffset>
            </wp:positionH>
            <wp:positionV relativeFrom="paragraph">
              <wp:posOffset>6611</wp:posOffset>
            </wp:positionV>
            <wp:extent cx="549697" cy="928726"/>
            <wp:effectExtent l="0" t="0" r="3175" b="5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49697" cy="928726"/>
                    </a:xfrm>
                    <a:prstGeom prst="rect">
                      <a:avLst/>
                    </a:prstGeom>
                  </pic:spPr>
                </pic:pic>
              </a:graphicData>
            </a:graphic>
            <wp14:sizeRelH relativeFrom="page">
              <wp14:pctWidth>0</wp14:pctWidth>
            </wp14:sizeRelH>
            <wp14:sizeRelV relativeFrom="page">
              <wp14:pctHeight>0</wp14:pctHeight>
            </wp14:sizeRelV>
          </wp:anchor>
        </w:drawing>
      </w:r>
      <m:oMath>
        <m:sSub>
          <m:sSubPr>
            <m:ctrlPr>
              <w:rPr>
                <w:rFonts w:ascii="Cambria Math" w:eastAsiaTheme="minorEastAsia" w:hAnsi="Cambria Math" w:cs="Times New Roman"/>
                <w:i/>
                <w:sz w:val="16"/>
                <w:szCs w:val="16"/>
              </w:rPr>
            </m:ctrlPr>
          </m:sSubPr>
          <m:e>
            <m:r>
              <w:rPr>
                <w:rFonts w:ascii="Cambria Math" w:eastAsiaTheme="minorEastAsia" w:hAnsi="Cambria Math" w:cs="Times New Roman"/>
                <w:sz w:val="16"/>
                <w:szCs w:val="16"/>
              </w:rPr>
              <m:t>W</m:t>
            </m:r>
          </m:e>
          <m:sub>
            <m:r>
              <w:rPr>
                <w:rFonts w:ascii="Cambria Math" w:eastAsiaTheme="minorEastAsia" w:hAnsi="Cambria Math" w:cs="Times New Roman"/>
                <w:sz w:val="16"/>
                <w:szCs w:val="16"/>
              </w:rPr>
              <m:t>i</m:t>
            </m:r>
          </m:sub>
        </m:sSub>
        <m:r>
          <w:rPr>
            <w:rFonts w:ascii="Cambria Math" w:eastAsiaTheme="minorEastAsia" w:hAnsi="Cambria Math" w:cs="Times New Roman"/>
            <w:sz w:val="16"/>
            <w:szCs w:val="16"/>
          </w:rPr>
          <m:t>=Weight of element i</m:t>
        </m:r>
      </m:oMath>
      <w:r w:rsidR="00A277D6">
        <w:rPr>
          <w:rFonts w:eastAsiaTheme="minorEastAsia"/>
          <w:sz w:val="16"/>
          <w:szCs w:val="16"/>
        </w:rPr>
        <w:tab/>
        <w:t xml:space="preserve">        Tempered Martensite</w:t>
      </w:r>
    </w:p>
    <w:p w:rsidR="00730170" w:rsidRDefault="00223DD6" w:rsidP="00A84070">
      <w:pPr>
        <w:tabs>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cs="Times New Roman"/>
                <w:i/>
                <w:sz w:val="16"/>
                <w:szCs w:val="16"/>
              </w:rPr>
            </m:ctrlPr>
          </m:sSubPr>
          <m:e>
            <m:r>
              <w:rPr>
                <w:rFonts w:ascii="Cambria Math" w:eastAsiaTheme="minorEastAsia" w:hAnsi="Cambria Math" w:cs="Times New Roman"/>
                <w:sz w:val="16"/>
                <w:szCs w:val="16"/>
              </w:rPr>
              <m:t>ρ</m:t>
            </m:r>
          </m:e>
          <m:sub>
            <m:r>
              <w:rPr>
                <w:rFonts w:ascii="Cambria Math" w:eastAsiaTheme="minorEastAsia" w:hAnsi="Cambria Math" w:cs="Times New Roman"/>
                <w:sz w:val="16"/>
                <w:szCs w:val="16"/>
              </w:rPr>
              <m:t>i</m:t>
            </m:r>
          </m:sub>
        </m:sSub>
        <m:r>
          <w:rPr>
            <w:rFonts w:ascii="Cambria Math" w:eastAsiaTheme="minorEastAsia" w:hAnsi="Cambria Math" w:cs="Times New Roman"/>
            <w:sz w:val="16"/>
            <w:szCs w:val="16"/>
          </w:rPr>
          <m:t>=Density of element i</m:t>
        </m:r>
      </m:oMath>
      <w:r w:rsidR="00A277D6">
        <w:rPr>
          <w:rFonts w:eastAsiaTheme="minorEastAsia"/>
          <w:sz w:val="16"/>
          <w:szCs w:val="16"/>
        </w:rPr>
        <w:tab/>
        <w:t xml:space="preserve">        Bainite</w:t>
      </w:r>
    </w:p>
    <w:p w:rsidR="00B97E62" w:rsidRDefault="00223DD6" w:rsidP="00A84070">
      <w:pPr>
        <w:tabs>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n</m:t>
            </m:r>
          </m:e>
          <m:sub>
            <m:r>
              <w:rPr>
                <w:rFonts w:ascii="Cambria Math" w:eastAsiaTheme="minorEastAsia" w:hAnsi="Cambria Math"/>
                <w:sz w:val="16"/>
                <w:szCs w:val="16"/>
              </w:rPr>
              <m:t>mi</m:t>
            </m:r>
          </m:sub>
        </m:sSub>
        <m:r>
          <w:rPr>
            <w:rFonts w:ascii="Cambria Math" w:eastAsiaTheme="minorEastAsia" w:hAnsi="Cambria Math"/>
            <w:sz w:val="16"/>
            <w:szCs w:val="16"/>
          </w:rPr>
          <m:t>=# moles in element i</m:t>
        </m:r>
      </m:oMath>
      <w:r w:rsidR="003958A9">
        <w:rPr>
          <w:rFonts w:eastAsiaTheme="minorEastAsia"/>
          <w:sz w:val="16"/>
          <w:szCs w:val="16"/>
        </w:rPr>
        <w:tab/>
      </w:r>
      <w:r w:rsidR="00A277D6">
        <w:rPr>
          <w:rFonts w:eastAsiaTheme="minorEastAsia"/>
          <w:sz w:val="16"/>
          <w:szCs w:val="16"/>
        </w:rPr>
        <w:t xml:space="preserve">        Fine Pearlite</w:t>
      </w:r>
      <w:r w:rsidR="003958A9">
        <w:rPr>
          <w:rFonts w:eastAsiaTheme="minorEastAsia"/>
          <w:sz w:val="16"/>
          <w:szCs w:val="16"/>
        </w:rPr>
        <w:tab/>
      </w:r>
      <w:r w:rsidR="003958A9">
        <w:rPr>
          <w:rFonts w:eastAsiaTheme="minorEastAsia"/>
          <w:sz w:val="16"/>
          <w:szCs w:val="16"/>
        </w:rPr>
        <w:tab/>
      </w:r>
    </w:p>
    <w:p w:rsidR="00A277D6" w:rsidRDefault="00223DD6" w:rsidP="00F2650F">
      <w:pPr>
        <w:tabs>
          <w:tab w:val="left" w:pos="1701"/>
          <w:tab w:val="left" w:pos="3119"/>
          <w:tab w:val="left" w:pos="6521"/>
        </w:tabs>
        <w:spacing w:after="0" w:line="240" w:lineRule="auto"/>
        <w:contextualSpacing/>
        <w:rPr>
          <w:rFonts w:eastAsiaTheme="minorEastAsia"/>
          <w:sz w:val="16"/>
          <w:szCs w:val="16"/>
        </w:rPr>
      </w:pPr>
      <m:oMath>
        <m:sSup>
          <m:sSupPr>
            <m:ctrlPr>
              <w:rPr>
                <w:rFonts w:ascii="Cambria Math" w:eastAsiaTheme="minorEastAsia" w:hAnsi="Cambria Math"/>
                <w:i/>
                <w:sz w:val="16"/>
                <w:szCs w:val="16"/>
              </w:rPr>
            </m:ctrlPr>
          </m:sSupPr>
          <m:e>
            <m:r>
              <w:rPr>
                <w:rFonts w:ascii="Cambria Math" w:eastAsiaTheme="minorEastAsia" w:hAnsi="Cambria Math"/>
                <w:sz w:val="16"/>
                <w:szCs w:val="16"/>
              </w:rPr>
              <m:t>C</m:t>
            </m:r>
          </m:e>
          <m:sup>
            <m:r>
              <w:rPr>
                <w:rFonts w:ascii="Cambria Math" w:eastAsiaTheme="minorEastAsia" w:hAnsi="Cambria Math"/>
                <w:sz w:val="16"/>
                <w:szCs w:val="16"/>
              </w:rPr>
              <m:t>'</m:t>
            </m:r>
          </m:sup>
        </m:sSup>
        <m:r>
          <w:rPr>
            <w:rFonts w:ascii="Cambria Math" w:eastAsiaTheme="minorEastAsia" w:hAnsi="Cambria Math"/>
            <w:sz w:val="16"/>
            <w:szCs w:val="16"/>
          </w:rPr>
          <m:t>=a</m:t>
        </m:r>
        <m:r>
          <w:rPr>
            <w:rFonts w:ascii="Cambria Math" w:eastAsiaTheme="minorEastAsia" w:hAnsi="Cambria Math"/>
            <w:sz w:val="16"/>
            <w:szCs w:val="16"/>
          </w:rPr>
          <m:t>tom%</m:t>
        </m:r>
      </m:oMath>
      <w:r w:rsidR="00F2650F">
        <w:rPr>
          <w:rFonts w:eastAsiaTheme="minorEastAsia"/>
          <w:sz w:val="16"/>
          <w:szCs w:val="16"/>
        </w:rPr>
        <w:tab/>
      </w:r>
      <w:r w:rsidR="00A277D6">
        <w:rPr>
          <w:rFonts w:eastAsiaTheme="minorEastAsia"/>
          <w:sz w:val="16"/>
          <w:szCs w:val="16"/>
        </w:rPr>
        <w:tab/>
        <w:t xml:space="preserve">        Coarse Pearlite</w:t>
      </w:r>
      <w:r w:rsidR="00A277D6">
        <w:rPr>
          <w:rFonts w:eastAsiaTheme="minorEastAsia"/>
          <w:sz w:val="16"/>
          <w:szCs w:val="16"/>
        </w:rPr>
        <w:tab/>
      </w:r>
    </w:p>
    <w:p w:rsidR="00A277D6" w:rsidRDefault="00223DD6" w:rsidP="00F2650F">
      <w:pPr>
        <w:tabs>
          <w:tab w:val="left" w:pos="1701"/>
          <w:tab w:val="left" w:pos="3119"/>
          <w:tab w:val="left" w:pos="6521"/>
        </w:tabs>
        <w:spacing w:after="0" w:line="240" w:lineRule="auto"/>
        <w:contextualSpacing/>
        <w:rPr>
          <w:rFonts w:eastAsiaTheme="minorEastAsia"/>
          <w:sz w:val="16"/>
          <w:szCs w:val="16"/>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C</m:t>
            </m:r>
          </m:e>
          <m:sub>
            <m:r>
              <w:rPr>
                <w:rFonts w:ascii="Cambria Math" w:eastAsiaTheme="minorEastAsia" w:hAnsi="Cambria Math"/>
                <w:sz w:val="16"/>
                <w:szCs w:val="16"/>
              </w:rPr>
              <m:t>i</m:t>
            </m:r>
          </m:sub>
        </m:sSub>
        <m:r>
          <w:rPr>
            <w:rFonts w:ascii="Cambria Math" w:eastAsiaTheme="minorEastAsia" w:hAnsi="Cambria Math"/>
            <w:sz w:val="16"/>
            <w:szCs w:val="16"/>
          </w:rPr>
          <m:t>=Concentration % of element i</m:t>
        </m:r>
      </m:oMath>
      <w:r w:rsidR="00A277D6">
        <w:rPr>
          <w:rFonts w:eastAsiaTheme="minorEastAsia"/>
          <w:sz w:val="16"/>
          <w:szCs w:val="16"/>
        </w:rPr>
        <w:tab/>
      </w:r>
      <w:r w:rsidR="009248AD">
        <w:rPr>
          <w:rFonts w:eastAsiaTheme="minorEastAsia"/>
          <w:sz w:val="16"/>
          <w:szCs w:val="16"/>
        </w:rPr>
        <w:t xml:space="preserve">        </w:t>
      </w:r>
      <w:r w:rsidR="00A277D6">
        <w:rPr>
          <w:rFonts w:eastAsiaTheme="minorEastAsia"/>
          <w:sz w:val="16"/>
          <w:szCs w:val="16"/>
        </w:rPr>
        <w:t>Spheroidite pearlite</w:t>
      </w:r>
    </w:p>
    <w:p w:rsidR="004F70DB" w:rsidRDefault="00A25949" w:rsidP="00F2650F">
      <w:pPr>
        <w:tabs>
          <w:tab w:val="left" w:pos="1701"/>
          <w:tab w:val="left" w:pos="3119"/>
          <w:tab w:val="left" w:pos="4962"/>
        </w:tabs>
        <w:spacing w:after="0" w:line="240" w:lineRule="auto"/>
        <w:contextualSpacing/>
        <w:rPr>
          <w:rFonts w:eastAsiaTheme="minorEastAsia"/>
          <w:sz w:val="16"/>
          <w:szCs w:val="16"/>
        </w:rPr>
      </w:pPr>
      <m:oMath>
        <m:r>
          <w:rPr>
            <w:rFonts w:ascii="Cambria Math" w:eastAsiaTheme="minorEastAsia" w:hAnsi="Cambria Math"/>
            <w:sz w:val="16"/>
            <w:szCs w:val="16"/>
          </w:rPr>
          <m:t>A=Atomic Weight</m:t>
        </m:r>
      </m:oMath>
      <w:r w:rsidR="00F2650F">
        <w:rPr>
          <w:rFonts w:eastAsiaTheme="minorEastAsia"/>
          <w:sz w:val="16"/>
          <w:szCs w:val="16"/>
        </w:rPr>
        <w:tab/>
      </w:r>
      <w:r w:rsidR="004F70DB">
        <w:rPr>
          <w:rFonts w:eastAsiaTheme="minorEastAsia"/>
          <w:sz w:val="16"/>
          <w:szCs w:val="16"/>
        </w:rPr>
        <w:tab/>
      </w:r>
      <w:r w:rsidR="00E81F64">
        <w:rPr>
          <w:rFonts w:eastAsiaTheme="minorEastAsia"/>
          <w:b/>
          <w:sz w:val="16"/>
          <w:szCs w:val="16"/>
        </w:rPr>
        <w:t>Classification of Steels:</w:t>
      </w:r>
      <w:r w:rsidR="00BF22A9">
        <w:rPr>
          <w:rFonts w:eastAsiaTheme="minorEastAsia"/>
          <w:sz w:val="16"/>
          <w:szCs w:val="16"/>
        </w:rPr>
        <w:tab/>
      </w:r>
    </w:p>
    <w:p w:rsidR="00BF22A9" w:rsidRPr="00BF22A9" w:rsidRDefault="00223DD6" w:rsidP="00F2650F">
      <w:pPr>
        <w:tabs>
          <w:tab w:val="left" w:pos="1701"/>
          <w:tab w:val="left" w:pos="3119"/>
          <w:tab w:val="left" w:pos="4962"/>
        </w:tabs>
        <w:spacing w:after="0" w:line="240" w:lineRule="auto"/>
        <w:contextualSpacing/>
        <w:rPr>
          <w:rFonts w:eastAsiaTheme="minorEastAsia"/>
          <w:sz w:val="16"/>
          <w:szCs w:val="16"/>
          <w:vertAlign w:val="subscript"/>
        </w:rPr>
      </w:pPr>
      <m:oMath>
        <m:sSub>
          <m:sSubPr>
            <m:ctrlPr>
              <w:rPr>
                <w:rFonts w:ascii="Cambria Math" w:eastAsiaTheme="minorEastAsia" w:hAnsi="Cambria Math"/>
                <w:i/>
                <w:sz w:val="16"/>
                <w:szCs w:val="16"/>
              </w:rPr>
            </m:ctrlPr>
          </m:sSubPr>
          <m:e>
            <m:r>
              <w:rPr>
                <w:rFonts w:ascii="Cambria Math" w:eastAsiaTheme="minorEastAsia" w:hAnsi="Cambria Math"/>
                <w:sz w:val="16"/>
                <w:szCs w:val="16"/>
              </w:rPr>
              <m:t>m</m:t>
            </m:r>
          </m:e>
          <m:sub>
            <m:r>
              <w:rPr>
                <w:rFonts w:ascii="Cambria Math" w:eastAsiaTheme="minorEastAsia" w:hAnsi="Cambria Math"/>
                <w:sz w:val="16"/>
                <w:szCs w:val="16"/>
              </w:rPr>
              <m:t>i</m:t>
            </m:r>
          </m:sub>
        </m:sSub>
        <m:r>
          <w:rPr>
            <w:rFonts w:ascii="Cambria Math" w:eastAsiaTheme="minorEastAsia" w:hAnsi="Cambria Math"/>
            <w:sz w:val="16"/>
            <w:szCs w:val="16"/>
          </w:rPr>
          <m:t>=</m:t>
        </m:r>
        <m:sSubSup>
          <m:sSubSupPr>
            <m:ctrlPr>
              <w:rPr>
                <w:rFonts w:ascii="Cambria Math" w:eastAsiaTheme="minorEastAsia" w:hAnsi="Cambria Math"/>
                <w:i/>
                <w:sz w:val="16"/>
                <w:szCs w:val="16"/>
              </w:rPr>
            </m:ctrlPr>
          </m:sSubSupPr>
          <m:e>
            <m:r>
              <w:rPr>
                <w:rFonts w:ascii="Cambria Math" w:eastAsiaTheme="minorEastAsia" w:hAnsi="Cambria Math"/>
                <w:sz w:val="16"/>
                <w:szCs w:val="16"/>
              </w:rPr>
              <m:t>m</m:t>
            </m:r>
          </m:e>
          <m:sub>
            <m:r>
              <w:rPr>
                <w:rFonts w:ascii="Cambria Math" w:eastAsiaTheme="minorEastAsia" w:hAnsi="Cambria Math"/>
                <w:sz w:val="16"/>
                <w:szCs w:val="16"/>
              </w:rPr>
              <m:t>i</m:t>
            </m:r>
          </m:sub>
          <m:sup>
            <m:r>
              <w:rPr>
                <w:rFonts w:ascii="Cambria Math" w:eastAsiaTheme="minorEastAsia" w:hAnsi="Cambria Math"/>
                <w:sz w:val="16"/>
                <w:szCs w:val="16"/>
              </w:rPr>
              <m:t>'</m:t>
            </m:r>
          </m:sup>
        </m:sSubSup>
        <m:r>
          <w:rPr>
            <w:rFonts w:ascii="Cambria Math" w:eastAsiaTheme="minorEastAsia" w:hAnsi="Cambria Math"/>
            <w:sz w:val="16"/>
            <w:szCs w:val="16"/>
          </w:rPr>
          <m:t>=mass of element i</m:t>
        </m:r>
      </m:oMath>
      <w:r w:rsidR="00BF22A9">
        <w:rPr>
          <w:rFonts w:eastAsiaTheme="minorEastAsia"/>
          <w:sz w:val="16"/>
          <w:szCs w:val="16"/>
        </w:rPr>
        <w:tab/>
      </w:r>
      <w:r w:rsidR="00E81F64">
        <w:rPr>
          <w:rFonts w:eastAsiaTheme="minorEastAsia"/>
          <w:sz w:val="16"/>
          <w:szCs w:val="16"/>
        </w:rPr>
        <w:t>Low-carbon</w:t>
      </w:r>
      <w:r w:rsidR="00E81F64">
        <w:rPr>
          <w:rFonts w:ascii="Times New Roman" w:eastAsiaTheme="minorEastAsia" w:hAnsi="Times New Roman" w:cs="Times New Roman"/>
          <w:sz w:val="16"/>
          <w:szCs w:val="16"/>
        </w:rPr>
        <w:t xml:space="preserve">→ </w:t>
      </w:r>
      <w:r w:rsidR="00E81F64">
        <w:rPr>
          <w:rFonts w:eastAsiaTheme="minorEastAsia"/>
          <w:sz w:val="16"/>
          <w:szCs w:val="16"/>
        </w:rPr>
        <w:t>&lt;0.25 wt%C</w:t>
      </w:r>
      <w:r w:rsidR="00E81F64">
        <w:rPr>
          <w:rFonts w:eastAsiaTheme="minorEastAsia"/>
          <w:sz w:val="16"/>
          <w:szCs w:val="16"/>
        </w:rPr>
        <w:tab/>
      </w:r>
      <w:r w:rsidR="00BF22A9">
        <w:rPr>
          <w:rFonts w:eastAsiaTheme="minorEastAsia"/>
          <w:sz w:val="16"/>
          <w:szCs w:val="16"/>
        </w:rPr>
        <w:tab/>
      </w:r>
    </w:p>
    <w:p w:rsidR="00BF22A9" w:rsidRDefault="00C5568C" w:rsidP="00F2650F">
      <w:pPr>
        <w:tabs>
          <w:tab w:val="left" w:pos="1701"/>
          <w:tab w:val="left" w:pos="3119"/>
          <w:tab w:val="left" w:pos="4962"/>
        </w:tabs>
        <w:spacing w:after="0" w:line="240" w:lineRule="auto"/>
        <w:contextualSpacing/>
        <w:rPr>
          <w:rFonts w:eastAsiaTheme="minorEastAsia"/>
          <w:sz w:val="16"/>
          <w:szCs w:val="16"/>
        </w:rPr>
      </w:pPr>
      <w:r>
        <w:rPr>
          <w:noProof/>
          <w:lang w:val="en-US"/>
        </w:rPr>
        <w:drawing>
          <wp:anchor distT="0" distB="0" distL="114300" distR="114300" simplePos="0" relativeHeight="251691008" behindDoc="0" locked="0" layoutInCell="1" allowOverlap="1" wp14:anchorId="2E5C1D1B" wp14:editId="1ED559AC">
            <wp:simplePos x="0" y="0"/>
            <wp:positionH relativeFrom="column">
              <wp:posOffset>4804843</wp:posOffset>
            </wp:positionH>
            <wp:positionV relativeFrom="paragraph">
              <wp:posOffset>116205</wp:posOffset>
            </wp:positionV>
            <wp:extent cx="2679700" cy="154813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679700" cy="1548130"/>
                    </a:xfrm>
                    <a:prstGeom prst="rect">
                      <a:avLst/>
                    </a:prstGeom>
                  </pic:spPr>
                </pic:pic>
              </a:graphicData>
            </a:graphic>
            <wp14:sizeRelH relativeFrom="page">
              <wp14:pctWidth>0</wp14:pctWidth>
            </wp14:sizeRelH>
            <wp14:sizeRelV relativeFrom="page">
              <wp14:pctHeight>0</wp14:pctHeight>
            </wp14:sizeRelV>
          </wp:anchor>
        </w:drawing>
      </w:r>
      <w:r w:rsidR="009F2618">
        <w:rPr>
          <w:rFonts w:eastAsiaTheme="minorEastAsia"/>
          <w:noProof/>
          <w:sz w:val="16"/>
          <w:szCs w:val="16"/>
          <w:vertAlign w:val="subscript"/>
          <w:lang w:val="en-US"/>
        </w:rPr>
        <w:drawing>
          <wp:anchor distT="0" distB="0" distL="114300" distR="114300" simplePos="0" relativeHeight="251680768" behindDoc="1" locked="0" layoutInCell="1" allowOverlap="1" wp14:anchorId="79DDCC2F" wp14:editId="4CEF29D3">
            <wp:simplePos x="0" y="0"/>
            <wp:positionH relativeFrom="column">
              <wp:posOffset>960120</wp:posOffset>
            </wp:positionH>
            <wp:positionV relativeFrom="paragraph">
              <wp:posOffset>114300</wp:posOffset>
            </wp:positionV>
            <wp:extent cx="979170" cy="1920875"/>
            <wp:effectExtent l="19050" t="0" r="0" b="0"/>
            <wp:wrapNone/>
            <wp:docPr id="17" name="Picture 6" descr="G:\Engineering\3rd Year\ENGR 376-Materials Science II\376 Scanned Note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ngineering\3rd Year\ENGR 376-Materials Science II\376 Scanned Notes\3.png"/>
                    <pic:cNvPicPr>
                      <a:picLocks noChangeAspect="1" noChangeArrowheads="1"/>
                    </pic:cNvPicPr>
                  </pic:nvPicPr>
                  <pic:blipFill>
                    <a:blip r:embed="rId14" cstate="print"/>
                    <a:srcRect/>
                    <a:stretch>
                      <a:fillRect/>
                    </a:stretch>
                  </pic:blipFill>
                  <pic:spPr bwMode="auto">
                    <a:xfrm>
                      <a:off x="0" y="0"/>
                      <a:ext cx="979170" cy="1920875"/>
                    </a:xfrm>
                    <a:prstGeom prst="rect">
                      <a:avLst/>
                    </a:prstGeom>
                    <a:noFill/>
                    <a:ln w="9525">
                      <a:noFill/>
                      <a:miter lim="800000"/>
                      <a:headEnd/>
                      <a:tailEnd/>
                    </a:ln>
                  </pic:spPr>
                </pic:pic>
              </a:graphicData>
            </a:graphic>
          </wp:anchor>
        </w:drawing>
      </w:r>
      <w:r w:rsidR="009248AD">
        <w:rPr>
          <w:rFonts w:eastAsiaTheme="minorEastAsia"/>
          <w:noProof/>
          <w:sz w:val="16"/>
          <w:szCs w:val="16"/>
          <w:vertAlign w:val="subscript"/>
          <w:lang w:val="en-US"/>
        </w:rPr>
        <w:drawing>
          <wp:anchor distT="0" distB="0" distL="114300" distR="114300" simplePos="0" relativeHeight="251678720" behindDoc="1" locked="0" layoutInCell="1" allowOverlap="1" wp14:anchorId="0E245C25" wp14:editId="23EFBEC6">
            <wp:simplePos x="0" y="0"/>
            <wp:positionH relativeFrom="column">
              <wp:posOffset>-19050</wp:posOffset>
            </wp:positionH>
            <wp:positionV relativeFrom="paragraph">
              <wp:posOffset>114300</wp:posOffset>
            </wp:positionV>
            <wp:extent cx="978535" cy="1299845"/>
            <wp:effectExtent l="19050" t="0" r="0" b="0"/>
            <wp:wrapNone/>
            <wp:docPr id="15" name="Picture 4" descr="G:\Engineering\3rd Year\ENGR 376-Materials Science II\376 Scanned Notes\1o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ngineering\3rd Year\ENGR 376-Materials Science II\376 Scanned Notes\1of2.png"/>
                    <pic:cNvPicPr>
                      <a:picLocks noChangeAspect="1" noChangeArrowheads="1"/>
                    </pic:cNvPicPr>
                  </pic:nvPicPr>
                  <pic:blipFill>
                    <a:blip r:embed="rId15" cstate="print"/>
                    <a:srcRect/>
                    <a:stretch>
                      <a:fillRect/>
                    </a:stretch>
                  </pic:blipFill>
                  <pic:spPr bwMode="auto">
                    <a:xfrm>
                      <a:off x="0" y="0"/>
                      <a:ext cx="978535" cy="1299845"/>
                    </a:xfrm>
                    <a:prstGeom prst="rect">
                      <a:avLst/>
                    </a:prstGeom>
                    <a:noFill/>
                    <a:ln w="9525">
                      <a:noFill/>
                      <a:miter lim="800000"/>
                      <a:headEnd/>
                      <a:tailEnd/>
                    </a:ln>
                  </pic:spPr>
                </pic:pic>
              </a:graphicData>
            </a:graphic>
          </wp:anchor>
        </w:drawing>
      </w:r>
      <m:oMath>
        <m:sSubSup>
          <m:sSubSupPr>
            <m:ctrlPr>
              <w:rPr>
                <w:rFonts w:ascii="Cambria Math" w:eastAsiaTheme="minorEastAsia" w:hAnsi="Cambria Math"/>
                <w:i/>
                <w:sz w:val="16"/>
                <w:szCs w:val="16"/>
              </w:rPr>
            </m:ctrlPr>
          </m:sSubSupPr>
          <m:e>
            <m:r>
              <w:rPr>
                <w:rFonts w:ascii="Cambria Math" w:eastAsiaTheme="minorEastAsia" w:hAnsi="Cambria Math"/>
                <w:sz w:val="16"/>
                <w:szCs w:val="16"/>
              </w:rPr>
              <m:t>C</m:t>
            </m:r>
          </m:e>
          <m:sub>
            <m:r>
              <w:rPr>
                <w:rFonts w:ascii="Cambria Math" w:eastAsiaTheme="minorEastAsia" w:hAnsi="Cambria Math"/>
                <w:sz w:val="16"/>
                <w:szCs w:val="16"/>
              </w:rPr>
              <m:t>i</m:t>
            </m:r>
          </m:sub>
          <m:sup>
            <m:r>
              <w:rPr>
                <w:rFonts w:ascii="Cambria Math" w:eastAsiaTheme="minorEastAsia" w:hAnsi="Cambria Math"/>
                <w:sz w:val="16"/>
                <w:szCs w:val="16"/>
              </w:rPr>
              <m:t>''</m:t>
            </m:r>
          </m:sup>
        </m:sSubSup>
        <m:r>
          <w:rPr>
            <w:rFonts w:ascii="Cambria Math" w:eastAsiaTheme="minorEastAsia" w:hAnsi="Cambria Math"/>
            <w:sz w:val="16"/>
            <w:szCs w:val="16"/>
          </w:rPr>
          <m:t>=</m:t>
        </m:r>
        <m:f>
          <m:fPr>
            <m:type m:val="lin"/>
            <m:ctrlPr>
              <w:rPr>
                <w:rFonts w:ascii="Cambria Math" w:eastAsiaTheme="minorEastAsia" w:hAnsi="Cambria Math"/>
                <w:i/>
                <w:sz w:val="16"/>
                <w:szCs w:val="16"/>
              </w:rPr>
            </m:ctrlPr>
          </m:fPr>
          <m:num>
            <m:r>
              <w:rPr>
                <w:rFonts w:ascii="Cambria Math" w:eastAsiaTheme="minorEastAsia" w:hAnsi="Cambria Math"/>
                <w:sz w:val="16"/>
                <w:szCs w:val="16"/>
              </w:rPr>
              <m:t>mass</m:t>
            </m:r>
          </m:num>
          <m:den>
            <m:r>
              <w:rPr>
                <w:rFonts w:ascii="Cambria Math" w:eastAsiaTheme="minorEastAsia" w:hAnsi="Cambria Math"/>
                <w:sz w:val="16"/>
                <w:szCs w:val="16"/>
              </w:rPr>
              <m:t>unit</m:t>
            </m:r>
          </m:den>
        </m:f>
        <m:r>
          <w:rPr>
            <w:rFonts w:ascii="Cambria Math" w:eastAsiaTheme="minorEastAsia" w:hAnsi="Cambria Math"/>
            <w:sz w:val="16"/>
            <w:szCs w:val="16"/>
          </w:rPr>
          <m:t>volume element i</m:t>
        </m:r>
      </m:oMath>
      <w:r w:rsidR="00F2650F">
        <w:rPr>
          <w:rFonts w:eastAsiaTheme="minorEastAsia"/>
          <w:sz w:val="16"/>
          <w:szCs w:val="16"/>
        </w:rPr>
        <w:tab/>
      </w:r>
      <w:r w:rsidR="00E81F64">
        <w:rPr>
          <w:rFonts w:eastAsiaTheme="minorEastAsia"/>
          <w:sz w:val="16"/>
          <w:szCs w:val="16"/>
        </w:rPr>
        <w:t>Med-carbon</w:t>
      </w:r>
      <w:r w:rsidR="00E81F64">
        <w:rPr>
          <w:rFonts w:ascii="Times New Roman" w:eastAsiaTheme="minorEastAsia" w:hAnsi="Times New Roman" w:cs="Times New Roman"/>
          <w:sz w:val="16"/>
          <w:szCs w:val="16"/>
        </w:rPr>
        <w:t>→</w:t>
      </w:r>
      <w:r w:rsidR="00E81F64">
        <w:rPr>
          <w:rFonts w:eastAsiaTheme="minorEastAsia"/>
          <w:sz w:val="16"/>
          <w:szCs w:val="16"/>
        </w:rPr>
        <w:t xml:space="preserve"> 0.25 ~ 0.60 wt%C</w:t>
      </w:r>
      <w:r w:rsidR="00E81F64">
        <w:rPr>
          <w:rFonts w:eastAsiaTheme="minorEastAsia"/>
          <w:sz w:val="16"/>
          <w:szCs w:val="16"/>
        </w:rPr>
        <w:tab/>
      </w:r>
    </w:p>
    <w:p w:rsidR="00BF22A9" w:rsidRDefault="00F2650F" w:rsidP="00F2650F">
      <w:pPr>
        <w:tabs>
          <w:tab w:val="left" w:pos="1701"/>
          <w:tab w:val="left" w:pos="3119"/>
          <w:tab w:val="left" w:pos="4962"/>
        </w:tabs>
        <w:spacing w:after="0" w:line="240" w:lineRule="auto"/>
        <w:contextualSpacing/>
        <w:rPr>
          <w:rFonts w:eastAsiaTheme="minorEastAsia"/>
          <w:sz w:val="16"/>
          <w:szCs w:val="16"/>
        </w:rPr>
      </w:pPr>
      <w:r>
        <w:rPr>
          <w:rFonts w:eastAsiaTheme="minorEastAsia"/>
          <w:sz w:val="16"/>
          <w:szCs w:val="16"/>
        </w:rPr>
        <w:tab/>
      </w:r>
      <w:r w:rsidR="00BF22A9">
        <w:rPr>
          <w:rFonts w:eastAsiaTheme="minorEastAsia"/>
          <w:sz w:val="16"/>
          <w:szCs w:val="16"/>
        </w:rPr>
        <w:tab/>
      </w:r>
      <w:r w:rsidR="00E81F64">
        <w:rPr>
          <w:rFonts w:eastAsiaTheme="minorEastAsia"/>
          <w:sz w:val="16"/>
          <w:szCs w:val="16"/>
        </w:rPr>
        <w:t>High-carbon</w:t>
      </w:r>
      <w:r w:rsidR="00E81F64">
        <w:rPr>
          <w:rFonts w:ascii="Times New Roman" w:eastAsiaTheme="minorEastAsia" w:hAnsi="Times New Roman" w:cs="Times New Roman"/>
          <w:sz w:val="16"/>
          <w:szCs w:val="16"/>
        </w:rPr>
        <w:t>→</w:t>
      </w:r>
      <w:r w:rsidR="00E81F64">
        <w:rPr>
          <w:rFonts w:eastAsiaTheme="minorEastAsia"/>
          <w:sz w:val="16"/>
          <w:szCs w:val="16"/>
        </w:rPr>
        <w:t xml:space="preserve"> 0.60 ~ </w:t>
      </w:r>
      <w:r w:rsidR="00A401E4">
        <w:rPr>
          <w:rFonts w:eastAsiaTheme="minorEastAsia"/>
          <w:sz w:val="16"/>
          <w:szCs w:val="16"/>
        </w:rPr>
        <w:t>2.</w:t>
      </w:r>
      <w:r w:rsidR="00E81F64">
        <w:rPr>
          <w:rFonts w:eastAsiaTheme="minorEastAsia"/>
          <w:sz w:val="16"/>
          <w:szCs w:val="16"/>
        </w:rPr>
        <w:t>14 wt%C</w:t>
      </w:r>
    </w:p>
    <w:p w:rsidR="00BF22A9" w:rsidRDefault="00C0055D" w:rsidP="00747E8E">
      <w:pPr>
        <w:tabs>
          <w:tab w:val="left" w:pos="1701"/>
          <w:tab w:val="left" w:pos="4962"/>
        </w:tabs>
        <w:spacing w:after="0" w:line="240" w:lineRule="auto"/>
        <w:contextualSpacing/>
        <w:rPr>
          <w:rFonts w:eastAsiaTheme="minorEastAsia"/>
          <w:sz w:val="16"/>
          <w:szCs w:val="16"/>
        </w:rPr>
      </w:pPr>
      <w:r>
        <w:rPr>
          <w:rFonts w:eastAsiaTheme="minorEastAsia"/>
          <w:noProof/>
          <w:sz w:val="16"/>
          <w:szCs w:val="16"/>
          <w:lang w:val="en-US"/>
        </w:rPr>
        <w:drawing>
          <wp:anchor distT="0" distB="0" distL="114300" distR="114300" simplePos="0" relativeHeight="251682816" behindDoc="1" locked="0" layoutInCell="1" allowOverlap="1" wp14:anchorId="3F7688C6" wp14:editId="4169DB69">
            <wp:simplePos x="0" y="0"/>
            <wp:positionH relativeFrom="column">
              <wp:posOffset>1994681</wp:posOffset>
            </wp:positionH>
            <wp:positionV relativeFrom="paragraph">
              <wp:posOffset>42458</wp:posOffset>
            </wp:positionV>
            <wp:extent cx="979240" cy="293614"/>
            <wp:effectExtent l="19050" t="0" r="0" b="0"/>
            <wp:wrapNone/>
            <wp:docPr id="20" name="Picture 9" descr="G:\Engineering\3rd Year\ENGR 376-Materials Science II\376 Scanned Note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ngineering\3rd Year\ENGR 376-Materials Science II\376 Scanned Notes\5.png"/>
                    <pic:cNvPicPr>
                      <a:picLocks noChangeAspect="1" noChangeArrowheads="1"/>
                    </pic:cNvPicPr>
                  </pic:nvPicPr>
                  <pic:blipFill>
                    <a:blip r:embed="rId16" cstate="print"/>
                    <a:srcRect/>
                    <a:stretch>
                      <a:fillRect/>
                    </a:stretch>
                  </pic:blipFill>
                  <pic:spPr bwMode="auto">
                    <a:xfrm>
                      <a:off x="0" y="0"/>
                      <a:ext cx="979240" cy="293614"/>
                    </a:xfrm>
                    <a:prstGeom prst="rect">
                      <a:avLst/>
                    </a:prstGeom>
                    <a:noFill/>
                    <a:ln w="9525">
                      <a:noFill/>
                      <a:miter lim="800000"/>
                      <a:headEnd/>
                      <a:tailEnd/>
                    </a:ln>
                  </pic:spPr>
                </pic:pic>
              </a:graphicData>
            </a:graphic>
          </wp:anchor>
        </w:drawing>
      </w:r>
    </w:p>
    <w:p w:rsidR="00205669" w:rsidRDefault="00205669" w:rsidP="00747E8E">
      <w:pPr>
        <w:tabs>
          <w:tab w:val="left" w:pos="1701"/>
          <w:tab w:val="left" w:pos="4962"/>
        </w:tabs>
        <w:spacing w:after="0" w:line="240" w:lineRule="auto"/>
        <w:contextualSpacing/>
        <w:rPr>
          <w:rFonts w:eastAsiaTheme="minorEastAsia"/>
          <w:sz w:val="16"/>
          <w:szCs w:val="16"/>
        </w:rPr>
      </w:pPr>
    </w:p>
    <w:p w:rsidR="00205669" w:rsidRDefault="00747E8E" w:rsidP="00747E8E">
      <w:pPr>
        <w:tabs>
          <w:tab w:val="left" w:pos="1701"/>
          <w:tab w:val="left" w:pos="4962"/>
        </w:tabs>
        <w:spacing w:after="0" w:line="240" w:lineRule="auto"/>
        <w:contextualSpacing/>
        <w:rPr>
          <w:rFonts w:eastAsiaTheme="minorEastAsia"/>
          <w:sz w:val="16"/>
          <w:szCs w:val="16"/>
        </w:rPr>
      </w:pPr>
      <w:r>
        <w:rPr>
          <w:rFonts w:eastAsiaTheme="minorEastAsia"/>
          <w:sz w:val="16"/>
          <w:szCs w:val="16"/>
        </w:rPr>
        <w:tab/>
      </w:r>
    </w:p>
    <w:p w:rsidR="00205669" w:rsidRDefault="00A25949" w:rsidP="00030060">
      <w:pPr>
        <w:tabs>
          <w:tab w:val="left" w:pos="3119"/>
          <w:tab w:val="left" w:pos="6663"/>
        </w:tabs>
        <w:spacing w:after="0" w:line="240" w:lineRule="auto"/>
        <w:contextualSpacing/>
        <w:rPr>
          <w:rFonts w:eastAsiaTheme="minorEastAsia"/>
          <w:sz w:val="16"/>
          <w:szCs w:val="16"/>
        </w:rPr>
      </w:pPr>
      <w:r>
        <w:rPr>
          <w:rFonts w:eastAsiaTheme="minorEastAsia"/>
          <w:sz w:val="16"/>
          <w:szCs w:val="16"/>
        </w:rPr>
        <w:tab/>
      </w:r>
      <w:r w:rsidR="007725F8">
        <w:rPr>
          <w:rFonts w:eastAsiaTheme="minorEastAsia"/>
          <w:sz w:val="16"/>
          <w:szCs w:val="16"/>
        </w:rPr>
        <w:tab/>
      </w:r>
      <w:r w:rsidR="00C0055D">
        <w:rPr>
          <w:rFonts w:eastAsiaTheme="minorEastAsia"/>
          <w:sz w:val="16"/>
          <w:szCs w:val="16"/>
        </w:rPr>
        <w:t>A</w:t>
      </w:r>
      <w:r w:rsidR="00C0055D">
        <w:rPr>
          <w:rFonts w:eastAsiaTheme="minorEastAsia"/>
          <w:sz w:val="16"/>
          <w:szCs w:val="16"/>
          <w:vertAlign w:val="subscript"/>
        </w:rPr>
        <w:t>1</w:t>
      </w:r>
      <w:r w:rsidR="00C0055D">
        <w:rPr>
          <w:rFonts w:ascii="Times New Roman" w:eastAsiaTheme="minorEastAsia" w:hAnsi="Times New Roman" w:cs="Times New Roman"/>
          <w:sz w:val="16"/>
          <w:szCs w:val="16"/>
        </w:rPr>
        <w:t>→</w:t>
      </w:r>
      <w:r w:rsidR="00C0055D">
        <w:rPr>
          <w:rFonts w:eastAsiaTheme="minorEastAsia"/>
          <w:sz w:val="16"/>
          <w:szCs w:val="16"/>
        </w:rPr>
        <w:t>T</w:t>
      </w:r>
      <w:r w:rsidR="00C0055D">
        <w:rPr>
          <w:rFonts w:ascii="Times New Roman" w:eastAsiaTheme="minorEastAsia" w:hAnsi="Times New Roman" w:cs="Times New Roman"/>
          <w:sz w:val="16"/>
          <w:szCs w:val="16"/>
          <w:vertAlign w:val="subscript"/>
        </w:rPr>
        <w:t>γ</w:t>
      </w:r>
      <w:r w:rsidR="00C0055D">
        <w:rPr>
          <w:rFonts w:eastAsiaTheme="minorEastAsia"/>
          <w:sz w:val="16"/>
          <w:szCs w:val="16"/>
          <w:vertAlign w:val="subscript"/>
        </w:rPr>
        <w:t>,eut</w:t>
      </w:r>
    </w:p>
    <w:p w:rsidR="00205669" w:rsidRDefault="002D5A26" w:rsidP="00030060">
      <w:pPr>
        <w:tabs>
          <w:tab w:val="left" w:pos="3119"/>
          <w:tab w:val="left" w:pos="6663"/>
        </w:tabs>
        <w:spacing w:after="0" w:line="240" w:lineRule="auto"/>
        <w:contextualSpacing/>
        <w:rPr>
          <w:rFonts w:eastAsiaTheme="minorEastAsia"/>
          <w:sz w:val="16"/>
          <w:szCs w:val="16"/>
        </w:rPr>
      </w:pPr>
      <w:r>
        <w:rPr>
          <w:rFonts w:eastAsiaTheme="minorEastAsia"/>
          <w:sz w:val="16"/>
          <w:szCs w:val="16"/>
        </w:rPr>
        <w:tab/>
      </w:r>
      <w:r w:rsidR="007725F8">
        <w:rPr>
          <w:rFonts w:eastAsiaTheme="minorEastAsia"/>
          <w:sz w:val="16"/>
          <w:szCs w:val="16"/>
        </w:rPr>
        <w:tab/>
      </w:r>
      <w:r w:rsidR="00C0055D">
        <w:rPr>
          <w:rFonts w:eastAsiaTheme="minorEastAsia"/>
          <w:sz w:val="16"/>
          <w:szCs w:val="16"/>
        </w:rPr>
        <w:t>A</w:t>
      </w:r>
      <w:r w:rsidR="00C0055D">
        <w:rPr>
          <w:rFonts w:eastAsiaTheme="minorEastAsia"/>
          <w:sz w:val="16"/>
          <w:szCs w:val="16"/>
          <w:vertAlign w:val="subscript"/>
        </w:rPr>
        <w:t>3</w:t>
      </w:r>
      <w:r w:rsidR="00C0055D">
        <w:rPr>
          <w:rFonts w:ascii="Times New Roman" w:eastAsiaTheme="minorEastAsia" w:hAnsi="Times New Roman" w:cs="Times New Roman"/>
          <w:sz w:val="16"/>
          <w:szCs w:val="16"/>
        </w:rPr>
        <w:t>→</w:t>
      </w:r>
      <w:r w:rsidR="00C0055D">
        <w:rPr>
          <w:rFonts w:eastAsiaTheme="minorEastAsia"/>
          <w:sz w:val="16"/>
          <w:szCs w:val="16"/>
        </w:rPr>
        <w:t>T</w:t>
      </w:r>
      <w:r w:rsidR="00C0055D">
        <w:rPr>
          <w:rFonts w:ascii="Times New Roman" w:eastAsiaTheme="minorEastAsia" w:hAnsi="Times New Roman" w:cs="Times New Roman"/>
          <w:sz w:val="16"/>
          <w:szCs w:val="16"/>
          <w:vertAlign w:val="subscript"/>
        </w:rPr>
        <w:t>γ</w:t>
      </w:r>
      <w:r w:rsidR="00C0055D">
        <w:rPr>
          <w:rFonts w:eastAsiaTheme="minorEastAsia"/>
          <w:sz w:val="16"/>
          <w:szCs w:val="16"/>
          <w:vertAlign w:val="subscript"/>
        </w:rPr>
        <w:t>,hypo</w:t>
      </w:r>
      <w:r>
        <w:rPr>
          <w:rFonts w:eastAsiaTheme="minorEastAsia"/>
          <w:sz w:val="16"/>
          <w:szCs w:val="16"/>
        </w:rPr>
        <w:tab/>
      </w:r>
    </w:p>
    <w:p w:rsidR="00205669" w:rsidRDefault="00C0055D" w:rsidP="00030060">
      <w:pPr>
        <w:tabs>
          <w:tab w:val="left" w:pos="3119"/>
          <w:tab w:val="left" w:pos="6663"/>
        </w:tabs>
        <w:spacing w:after="0" w:line="240" w:lineRule="auto"/>
        <w:contextualSpacing/>
        <w:rPr>
          <w:rFonts w:eastAsiaTheme="minorEastAsia"/>
          <w:sz w:val="16"/>
          <w:szCs w:val="16"/>
        </w:rPr>
      </w:pPr>
      <w:r>
        <w:rPr>
          <w:rFonts w:eastAsiaTheme="minorEastAsia"/>
          <w:sz w:val="16"/>
          <w:szCs w:val="16"/>
        </w:rPr>
        <w:tab/>
      </w:r>
      <w:r w:rsidR="007725F8">
        <w:rPr>
          <w:rFonts w:eastAsiaTheme="minorEastAsia"/>
          <w:sz w:val="16"/>
          <w:szCs w:val="16"/>
        </w:rPr>
        <w:tab/>
      </w:r>
      <w:r>
        <w:rPr>
          <w:rFonts w:eastAsiaTheme="minorEastAsia"/>
          <w:sz w:val="16"/>
          <w:szCs w:val="16"/>
        </w:rPr>
        <w:t>A</w:t>
      </w:r>
      <w:r>
        <w:rPr>
          <w:rFonts w:eastAsiaTheme="minorEastAsia"/>
          <w:sz w:val="16"/>
          <w:szCs w:val="16"/>
          <w:vertAlign w:val="subscript"/>
        </w:rPr>
        <w:t>cm</w:t>
      </w:r>
      <w:r>
        <w:rPr>
          <w:rFonts w:ascii="Times New Roman" w:eastAsiaTheme="minorEastAsia" w:hAnsi="Times New Roman" w:cs="Times New Roman"/>
          <w:sz w:val="16"/>
          <w:szCs w:val="16"/>
        </w:rPr>
        <w:t>→</w:t>
      </w:r>
      <w:r>
        <w:rPr>
          <w:rFonts w:eastAsiaTheme="minorEastAsia"/>
          <w:sz w:val="16"/>
          <w:szCs w:val="16"/>
        </w:rPr>
        <w:t>T</w:t>
      </w:r>
      <w:r>
        <w:rPr>
          <w:rFonts w:ascii="Times New Roman" w:eastAsiaTheme="minorEastAsia" w:hAnsi="Times New Roman" w:cs="Times New Roman"/>
          <w:sz w:val="16"/>
          <w:szCs w:val="16"/>
          <w:vertAlign w:val="subscript"/>
        </w:rPr>
        <w:t>γ</w:t>
      </w:r>
      <w:r>
        <w:rPr>
          <w:rFonts w:eastAsiaTheme="minorEastAsia"/>
          <w:sz w:val="16"/>
          <w:szCs w:val="16"/>
          <w:vertAlign w:val="subscript"/>
        </w:rPr>
        <w:t>,hyper</w:t>
      </w:r>
    </w:p>
    <w:p w:rsidR="00205669" w:rsidRDefault="0046146C" w:rsidP="00030060">
      <w:pPr>
        <w:tabs>
          <w:tab w:val="left" w:pos="3119"/>
          <w:tab w:val="left" w:pos="6663"/>
        </w:tabs>
        <w:spacing w:after="0" w:line="240" w:lineRule="auto"/>
        <w:contextualSpacing/>
        <w:rPr>
          <w:rFonts w:eastAsiaTheme="minorEastAsia"/>
          <w:sz w:val="16"/>
          <w:szCs w:val="16"/>
        </w:rPr>
      </w:pPr>
      <w:r>
        <w:rPr>
          <w:noProof/>
          <w:lang w:val="en-US"/>
        </w:rPr>
        <w:drawing>
          <wp:anchor distT="0" distB="0" distL="114300" distR="114300" simplePos="0" relativeHeight="251687936" behindDoc="0" locked="0" layoutInCell="1" allowOverlap="1" wp14:anchorId="15132FED" wp14:editId="1C225657">
            <wp:simplePos x="0" y="0"/>
            <wp:positionH relativeFrom="column">
              <wp:posOffset>1876425</wp:posOffset>
            </wp:positionH>
            <wp:positionV relativeFrom="paragraph">
              <wp:posOffset>12700</wp:posOffset>
            </wp:positionV>
            <wp:extent cx="1520190" cy="1454785"/>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520190" cy="1454785"/>
                    </a:xfrm>
                    <a:prstGeom prst="rect">
                      <a:avLst/>
                    </a:prstGeom>
                    <a:noFill/>
                  </pic:spPr>
                </pic:pic>
              </a:graphicData>
            </a:graphic>
            <wp14:sizeRelH relativeFrom="page">
              <wp14:pctWidth>0</wp14:pctWidth>
            </wp14:sizeRelH>
            <wp14:sizeRelV relativeFrom="page">
              <wp14:pctHeight>0</wp14:pctHeight>
            </wp14:sizeRelV>
          </wp:anchor>
        </w:drawing>
      </w:r>
      <w:r w:rsidR="00B526FE">
        <w:rPr>
          <w:noProof/>
          <w:lang w:val="en-US"/>
        </w:rPr>
        <w:drawing>
          <wp:anchor distT="0" distB="0" distL="114300" distR="114300" simplePos="0" relativeHeight="251688960" behindDoc="0" locked="0" layoutInCell="1" allowOverlap="1" wp14:anchorId="6C5706C5" wp14:editId="61AB9220">
            <wp:simplePos x="0" y="0"/>
            <wp:positionH relativeFrom="column">
              <wp:posOffset>3401695</wp:posOffset>
            </wp:positionH>
            <wp:positionV relativeFrom="paragraph">
              <wp:posOffset>15875</wp:posOffset>
            </wp:positionV>
            <wp:extent cx="1496060" cy="1407795"/>
            <wp:effectExtent l="0" t="0" r="8890" b="1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496060" cy="1407795"/>
                    </a:xfrm>
                    <a:prstGeom prst="rect">
                      <a:avLst/>
                    </a:prstGeom>
                  </pic:spPr>
                </pic:pic>
              </a:graphicData>
            </a:graphic>
            <wp14:sizeRelH relativeFrom="page">
              <wp14:pctWidth>0</wp14:pctWidth>
            </wp14:sizeRelH>
            <wp14:sizeRelV relativeFrom="page">
              <wp14:pctHeight>0</wp14:pctHeight>
            </wp14:sizeRelV>
          </wp:anchor>
        </w:drawing>
      </w:r>
      <w:r w:rsidR="00C0055D">
        <w:rPr>
          <w:rFonts w:eastAsiaTheme="minorEastAsia"/>
          <w:sz w:val="16"/>
          <w:szCs w:val="16"/>
        </w:rPr>
        <w:tab/>
      </w:r>
    </w:p>
    <w:p w:rsidR="00205669" w:rsidRDefault="00747E8E" w:rsidP="00747E8E">
      <w:pPr>
        <w:tabs>
          <w:tab w:val="left" w:pos="1701"/>
          <w:tab w:val="left" w:pos="4962"/>
        </w:tabs>
        <w:spacing w:after="0" w:line="240" w:lineRule="auto"/>
        <w:contextualSpacing/>
        <w:rPr>
          <w:rFonts w:eastAsiaTheme="minorEastAsia"/>
          <w:sz w:val="16"/>
          <w:szCs w:val="16"/>
        </w:rPr>
      </w:pPr>
      <w:r>
        <w:rPr>
          <w:rFonts w:eastAsiaTheme="minorEastAsia"/>
          <w:sz w:val="16"/>
          <w:szCs w:val="16"/>
        </w:rPr>
        <w:tab/>
      </w:r>
    </w:p>
    <w:p w:rsidR="00205669" w:rsidRDefault="002D5A26" w:rsidP="00BF22A9">
      <w:pPr>
        <w:tabs>
          <w:tab w:val="left" w:pos="3119"/>
          <w:tab w:val="left" w:pos="4962"/>
        </w:tabs>
        <w:spacing w:after="0" w:line="240" w:lineRule="auto"/>
        <w:contextualSpacing/>
        <w:rPr>
          <w:rFonts w:eastAsiaTheme="minorEastAsia"/>
          <w:sz w:val="16"/>
          <w:szCs w:val="16"/>
        </w:rPr>
      </w:pPr>
      <w:r>
        <w:rPr>
          <w:rFonts w:eastAsiaTheme="minorEastAsia"/>
          <w:sz w:val="16"/>
          <w:szCs w:val="16"/>
        </w:rPr>
        <w:tab/>
      </w:r>
      <w:r>
        <w:rPr>
          <w:rFonts w:eastAsiaTheme="minorEastAsia"/>
          <w:sz w:val="16"/>
          <w:szCs w:val="16"/>
        </w:rPr>
        <w:tab/>
      </w:r>
    </w:p>
    <w:p w:rsidR="00205669" w:rsidRDefault="009248AD" w:rsidP="00BF22A9">
      <w:pPr>
        <w:tabs>
          <w:tab w:val="left" w:pos="3119"/>
          <w:tab w:val="left" w:pos="4962"/>
        </w:tabs>
        <w:spacing w:after="0" w:line="240" w:lineRule="auto"/>
        <w:contextualSpacing/>
        <w:rPr>
          <w:rFonts w:eastAsiaTheme="minorEastAsia"/>
          <w:sz w:val="16"/>
          <w:szCs w:val="16"/>
        </w:rPr>
      </w:pPr>
      <w:r>
        <w:rPr>
          <w:rFonts w:eastAsiaTheme="minorEastAsia"/>
          <w:noProof/>
          <w:sz w:val="16"/>
          <w:szCs w:val="16"/>
          <w:lang w:val="en-US"/>
        </w:rPr>
        <w:drawing>
          <wp:anchor distT="0" distB="0" distL="114300" distR="114300" simplePos="0" relativeHeight="251679744" behindDoc="1" locked="0" layoutInCell="1" allowOverlap="1" wp14:anchorId="0E11B84F" wp14:editId="58D86AA4">
            <wp:simplePos x="0" y="0"/>
            <wp:positionH relativeFrom="column">
              <wp:posOffset>-19050</wp:posOffset>
            </wp:positionH>
            <wp:positionV relativeFrom="paragraph">
              <wp:posOffset>100330</wp:posOffset>
            </wp:positionV>
            <wp:extent cx="979170" cy="889000"/>
            <wp:effectExtent l="19050" t="0" r="0" b="0"/>
            <wp:wrapNone/>
            <wp:docPr id="16" name="Picture 5" descr="G:\Engineering\3rd Year\ENGR 376-Materials Science II\376 Scanned Notes\2o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ngineering\3rd Year\ENGR 376-Materials Science II\376 Scanned Notes\2of2.png"/>
                    <pic:cNvPicPr>
                      <a:picLocks noChangeAspect="1" noChangeArrowheads="1"/>
                    </pic:cNvPicPr>
                  </pic:nvPicPr>
                  <pic:blipFill>
                    <a:blip r:embed="rId19" cstate="print"/>
                    <a:srcRect/>
                    <a:stretch>
                      <a:fillRect/>
                    </a:stretch>
                  </pic:blipFill>
                  <pic:spPr bwMode="auto">
                    <a:xfrm>
                      <a:off x="0" y="0"/>
                      <a:ext cx="979170" cy="889000"/>
                    </a:xfrm>
                    <a:prstGeom prst="rect">
                      <a:avLst/>
                    </a:prstGeom>
                    <a:noFill/>
                    <a:ln w="9525">
                      <a:noFill/>
                      <a:miter lim="800000"/>
                      <a:headEnd/>
                      <a:tailEnd/>
                    </a:ln>
                  </pic:spPr>
                </pic:pic>
              </a:graphicData>
            </a:graphic>
          </wp:anchor>
        </w:drawing>
      </w:r>
      <w:r w:rsidR="002D5A26">
        <w:rPr>
          <w:rFonts w:eastAsiaTheme="minorEastAsia"/>
          <w:sz w:val="16"/>
          <w:szCs w:val="16"/>
        </w:rPr>
        <w:tab/>
      </w:r>
      <w:r w:rsidR="002D5A26">
        <w:rPr>
          <w:rFonts w:eastAsiaTheme="minorEastAsia"/>
          <w:sz w:val="16"/>
          <w:szCs w:val="16"/>
        </w:rPr>
        <w:tab/>
      </w:r>
    </w:p>
    <w:p w:rsidR="00205669" w:rsidRDefault="002D5A26" w:rsidP="00BF22A9">
      <w:pPr>
        <w:tabs>
          <w:tab w:val="left" w:pos="3119"/>
          <w:tab w:val="left" w:pos="4962"/>
        </w:tabs>
        <w:spacing w:after="0" w:line="240" w:lineRule="auto"/>
        <w:contextualSpacing/>
        <w:rPr>
          <w:rFonts w:eastAsiaTheme="minorEastAsia"/>
          <w:sz w:val="16"/>
          <w:szCs w:val="16"/>
        </w:rPr>
      </w:pPr>
      <w:r>
        <w:rPr>
          <w:rFonts w:eastAsiaTheme="minorEastAsia"/>
          <w:sz w:val="16"/>
          <w:szCs w:val="16"/>
        </w:rPr>
        <w:tab/>
      </w:r>
      <w:r>
        <w:rPr>
          <w:rFonts w:eastAsiaTheme="minorEastAsia"/>
          <w:sz w:val="16"/>
          <w:szCs w:val="16"/>
        </w:rPr>
        <w:tab/>
      </w:r>
    </w:p>
    <w:p w:rsidR="00205669" w:rsidRDefault="00B526FE" w:rsidP="002D5A26">
      <w:pPr>
        <w:tabs>
          <w:tab w:val="left" w:pos="3119"/>
          <w:tab w:val="left" w:pos="4962"/>
          <w:tab w:val="left" w:pos="7230"/>
        </w:tabs>
        <w:spacing w:after="0" w:line="240" w:lineRule="auto"/>
        <w:contextualSpacing/>
        <w:rPr>
          <w:rFonts w:eastAsiaTheme="minorEastAsia"/>
          <w:sz w:val="16"/>
          <w:szCs w:val="16"/>
        </w:rPr>
      </w:pPr>
      <w:r>
        <w:rPr>
          <w:noProof/>
          <w:lang w:val="en-US"/>
        </w:rPr>
        <w:drawing>
          <wp:anchor distT="0" distB="0" distL="114300" distR="114300" simplePos="0" relativeHeight="251689984" behindDoc="0" locked="0" layoutInCell="1" allowOverlap="1" wp14:anchorId="017FFB69" wp14:editId="25DC98DA">
            <wp:simplePos x="0" y="0"/>
            <wp:positionH relativeFrom="column">
              <wp:posOffset>4989195</wp:posOffset>
            </wp:positionH>
            <wp:positionV relativeFrom="paragraph">
              <wp:posOffset>51435</wp:posOffset>
            </wp:positionV>
            <wp:extent cx="2181860" cy="717550"/>
            <wp:effectExtent l="0" t="0" r="8890" b="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181860" cy="717550"/>
                    </a:xfrm>
                    <a:prstGeom prst="rect">
                      <a:avLst/>
                    </a:prstGeom>
                  </pic:spPr>
                </pic:pic>
              </a:graphicData>
            </a:graphic>
            <wp14:sizeRelH relativeFrom="page">
              <wp14:pctWidth>0</wp14:pctWidth>
            </wp14:sizeRelH>
            <wp14:sizeRelV relativeFrom="page">
              <wp14:pctHeight>0</wp14:pctHeight>
            </wp14:sizeRelV>
          </wp:anchor>
        </w:drawing>
      </w:r>
      <w:r w:rsidR="002D5A26">
        <w:rPr>
          <w:rFonts w:eastAsiaTheme="minorEastAsia"/>
          <w:sz w:val="16"/>
          <w:szCs w:val="16"/>
        </w:rPr>
        <w:tab/>
      </w:r>
      <w:r w:rsidR="002D5A26">
        <w:rPr>
          <w:rFonts w:eastAsiaTheme="minorEastAsia"/>
          <w:sz w:val="16"/>
          <w:szCs w:val="16"/>
        </w:rPr>
        <w:tab/>
      </w:r>
      <w:r w:rsidR="002D5A26">
        <w:rPr>
          <w:rFonts w:eastAsiaTheme="minorEastAsia"/>
          <w:sz w:val="16"/>
          <w:szCs w:val="16"/>
        </w:rPr>
        <w:tab/>
      </w:r>
    </w:p>
    <w:p w:rsidR="00205669" w:rsidRDefault="002D5A26" w:rsidP="002D5A26">
      <w:pPr>
        <w:tabs>
          <w:tab w:val="left" w:pos="3119"/>
          <w:tab w:val="left" w:pos="4962"/>
          <w:tab w:val="left" w:pos="7230"/>
        </w:tabs>
        <w:spacing w:after="0" w:line="240" w:lineRule="auto"/>
        <w:contextualSpacing/>
        <w:rPr>
          <w:rFonts w:eastAsiaTheme="minorEastAsia"/>
          <w:sz w:val="16"/>
          <w:szCs w:val="16"/>
        </w:rPr>
      </w:pPr>
      <w:r>
        <w:rPr>
          <w:rFonts w:eastAsiaTheme="minorEastAsia"/>
          <w:sz w:val="16"/>
          <w:szCs w:val="16"/>
        </w:rPr>
        <w:tab/>
      </w:r>
      <w:r>
        <w:rPr>
          <w:rFonts w:eastAsiaTheme="minorEastAsia"/>
          <w:sz w:val="16"/>
          <w:szCs w:val="16"/>
        </w:rPr>
        <w:tab/>
      </w:r>
      <w:r>
        <w:rPr>
          <w:rFonts w:eastAsiaTheme="minorEastAsia"/>
          <w:sz w:val="16"/>
          <w:szCs w:val="16"/>
        </w:rPr>
        <w:tab/>
      </w:r>
    </w:p>
    <w:p w:rsidR="00205669" w:rsidRDefault="002D5A26" w:rsidP="002D5A26">
      <w:pPr>
        <w:tabs>
          <w:tab w:val="left" w:pos="3119"/>
          <w:tab w:val="left" w:pos="4962"/>
          <w:tab w:val="left" w:pos="7230"/>
        </w:tabs>
        <w:spacing w:after="0" w:line="240" w:lineRule="auto"/>
        <w:contextualSpacing/>
        <w:rPr>
          <w:rFonts w:eastAsiaTheme="minorEastAsia"/>
          <w:sz w:val="16"/>
          <w:szCs w:val="16"/>
        </w:rPr>
      </w:pPr>
      <w:r>
        <w:rPr>
          <w:rFonts w:eastAsiaTheme="minorEastAsia"/>
          <w:sz w:val="16"/>
          <w:szCs w:val="16"/>
        </w:rPr>
        <w:tab/>
      </w:r>
      <w:r>
        <w:rPr>
          <w:rFonts w:eastAsiaTheme="minorEastAsia"/>
          <w:sz w:val="16"/>
          <w:szCs w:val="16"/>
        </w:rPr>
        <w:tab/>
      </w:r>
      <w:r>
        <w:rPr>
          <w:rFonts w:eastAsiaTheme="minorEastAsia"/>
          <w:sz w:val="16"/>
          <w:szCs w:val="16"/>
        </w:rPr>
        <w:tab/>
      </w:r>
    </w:p>
    <w:p w:rsidR="00205669" w:rsidRDefault="009F2618" w:rsidP="002D5A26">
      <w:pPr>
        <w:tabs>
          <w:tab w:val="left" w:pos="3119"/>
          <w:tab w:val="left" w:pos="4962"/>
          <w:tab w:val="left" w:pos="7230"/>
        </w:tabs>
        <w:spacing w:after="0" w:line="240" w:lineRule="auto"/>
        <w:contextualSpacing/>
        <w:rPr>
          <w:rFonts w:eastAsiaTheme="minorEastAsia"/>
          <w:sz w:val="16"/>
          <w:szCs w:val="16"/>
        </w:rPr>
      </w:pPr>
      <w:r>
        <w:rPr>
          <w:rFonts w:eastAsiaTheme="minorEastAsia"/>
          <w:noProof/>
          <w:sz w:val="16"/>
          <w:szCs w:val="16"/>
          <w:lang w:val="en-US"/>
        </w:rPr>
        <w:drawing>
          <wp:anchor distT="0" distB="0" distL="114300" distR="114300" simplePos="0" relativeHeight="251681792" behindDoc="1" locked="0" layoutInCell="1" allowOverlap="1" wp14:anchorId="1AE0B565" wp14:editId="399BACA3">
            <wp:simplePos x="0" y="0"/>
            <wp:positionH relativeFrom="column">
              <wp:posOffset>973455</wp:posOffset>
            </wp:positionH>
            <wp:positionV relativeFrom="paragraph">
              <wp:posOffset>109855</wp:posOffset>
            </wp:positionV>
            <wp:extent cx="979170" cy="259715"/>
            <wp:effectExtent l="19050" t="0" r="0" b="0"/>
            <wp:wrapNone/>
            <wp:docPr id="19" name="Picture 8" descr="G:\Engineering\3rd Year\ENGR 376-Materials Science II\376 Scanned Note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Engineering\3rd Year\ENGR 376-Materials Science II\376 Scanned Notes\4.png"/>
                    <pic:cNvPicPr>
                      <a:picLocks noChangeAspect="1" noChangeArrowheads="1"/>
                    </pic:cNvPicPr>
                  </pic:nvPicPr>
                  <pic:blipFill>
                    <a:blip r:embed="rId21" cstate="print"/>
                    <a:srcRect/>
                    <a:stretch>
                      <a:fillRect/>
                    </a:stretch>
                  </pic:blipFill>
                  <pic:spPr bwMode="auto">
                    <a:xfrm>
                      <a:off x="0" y="0"/>
                      <a:ext cx="979170" cy="259715"/>
                    </a:xfrm>
                    <a:prstGeom prst="rect">
                      <a:avLst/>
                    </a:prstGeom>
                    <a:noFill/>
                    <a:ln w="9525">
                      <a:noFill/>
                      <a:miter lim="800000"/>
                      <a:headEnd/>
                      <a:tailEnd/>
                    </a:ln>
                  </pic:spPr>
                </pic:pic>
              </a:graphicData>
            </a:graphic>
          </wp:anchor>
        </w:drawing>
      </w:r>
      <w:r w:rsidR="002D5A26">
        <w:rPr>
          <w:rFonts w:eastAsiaTheme="minorEastAsia"/>
          <w:sz w:val="16"/>
          <w:szCs w:val="16"/>
        </w:rPr>
        <w:tab/>
      </w:r>
      <w:r w:rsidR="002D5A26">
        <w:rPr>
          <w:rFonts w:eastAsiaTheme="minorEastAsia"/>
          <w:sz w:val="16"/>
          <w:szCs w:val="16"/>
        </w:rPr>
        <w:tab/>
      </w:r>
      <w:r w:rsidR="002D5A26">
        <w:rPr>
          <w:rFonts w:eastAsiaTheme="minorEastAsia"/>
          <w:sz w:val="16"/>
          <w:szCs w:val="16"/>
        </w:rPr>
        <w:tab/>
      </w:r>
    </w:p>
    <w:p w:rsidR="00205669" w:rsidRDefault="002D5A26" w:rsidP="002D5A26">
      <w:pPr>
        <w:tabs>
          <w:tab w:val="left" w:pos="3119"/>
          <w:tab w:val="left" w:pos="4962"/>
          <w:tab w:val="left" w:pos="7230"/>
        </w:tabs>
        <w:spacing w:after="0" w:line="240" w:lineRule="auto"/>
        <w:contextualSpacing/>
        <w:rPr>
          <w:rFonts w:eastAsiaTheme="minorEastAsia"/>
          <w:sz w:val="16"/>
          <w:szCs w:val="16"/>
        </w:rPr>
      </w:pPr>
      <w:r>
        <w:rPr>
          <w:rFonts w:eastAsiaTheme="minorEastAsia"/>
          <w:sz w:val="16"/>
          <w:szCs w:val="16"/>
        </w:rPr>
        <w:tab/>
      </w:r>
      <w:r>
        <w:rPr>
          <w:rFonts w:eastAsiaTheme="minorEastAsia"/>
          <w:sz w:val="16"/>
          <w:szCs w:val="16"/>
        </w:rPr>
        <w:tab/>
      </w:r>
    </w:p>
    <w:p w:rsidR="00205669" w:rsidRDefault="00205669" w:rsidP="002D5A26">
      <w:pPr>
        <w:tabs>
          <w:tab w:val="left" w:pos="3119"/>
          <w:tab w:val="left" w:pos="4962"/>
          <w:tab w:val="left" w:pos="7230"/>
        </w:tabs>
        <w:spacing w:after="0" w:line="240" w:lineRule="auto"/>
        <w:contextualSpacing/>
        <w:rPr>
          <w:rFonts w:eastAsiaTheme="minorEastAsia"/>
          <w:sz w:val="16"/>
          <w:szCs w:val="16"/>
        </w:rPr>
      </w:pPr>
    </w:p>
    <w:p w:rsidR="00205669" w:rsidRDefault="002D5A26" w:rsidP="002D5A26">
      <w:pPr>
        <w:tabs>
          <w:tab w:val="left" w:pos="3119"/>
          <w:tab w:val="left" w:pos="4962"/>
          <w:tab w:val="left" w:pos="7230"/>
        </w:tabs>
        <w:spacing w:after="0" w:line="240" w:lineRule="auto"/>
        <w:contextualSpacing/>
        <w:rPr>
          <w:rFonts w:eastAsiaTheme="minorEastAsia"/>
          <w:sz w:val="16"/>
          <w:szCs w:val="16"/>
        </w:rPr>
      </w:pPr>
      <w:r>
        <w:rPr>
          <w:rFonts w:eastAsiaTheme="minorEastAsia"/>
          <w:sz w:val="16"/>
          <w:szCs w:val="16"/>
        </w:rPr>
        <w:lastRenderedPageBreak/>
        <w:tab/>
      </w:r>
      <w:r>
        <w:rPr>
          <w:rFonts w:eastAsiaTheme="minorEastAsia"/>
          <w:sz w:val="16"/>
          <w:szCs w:val="16"/>
        </w:rPr>
        <w:tab/>
      </w:r>
    </w:p>
    <w:p w:rsidR="006554D6" w:rsidRDefault="007725F8" w:rsidP="006554D6">
      <w:pPr>
        <w:tabs>
          <w:tab w:val="left" w:pos="6804"/>
        </w:tabs>
        <w:spacing w:after="0" w:line="240" w:lineRule="auto"/>
        <w:contextualSpacing/>
        <w:rPr>
          <w:rFonts w:eastAsiaTheme="minorEastAsia"/>
          <w:sz w:val="16"/>
          <w:szCs w:val="16"/>
        </w:rPr>
      </w:pPr>
      <w:r>
        <w:rPr>
          <w:rFonts w:eastAsiaTheme="minorEastAsia"/>
          <w:noProof/>
          <w:sz w:val="16"/>
          <w:szCs w:val="16"/>
          <w:lang w:val="en-US"/>
        </w:rPr>
        <w:drawing>
          <wp:anchor distT="0" distB="0" distL="114300" distR="114300" simplePos="0" relativeHeight="251683840" behindDoc="1" locked="0" layoutInCell="1" allowOverlap="1" wp14:anchorId="243AA93E" wp14:editId="797B7E58">
            <wp:simplePos x="0" y="0"/>
            <wp:positionH relativeFrom="column">
              <wp:posOffset>2506345</wp:posOffset>
            </wp:positionH>
            <wp:positionV relativeFrom="paragraph">
              <wp:posOffset>-105410</wp:posOffset>
            </wp:positionV>
            <wp:extent cx="2388235" cy="1341755"/>
            <wp:effectExtent l="1905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2388235" cy="1341755"/>
                    </a:xfrm>
                    <a:prstGeom prst="rect">
                      <a:avLst/>
                    </a:prstGeom>
                    <a:noFill/>
                    <a:ln w="9525">
                      <a:noFill/>
                      <a:miter lim="800000"/>
                      <a:headEnd/>
                      <a:tailEnd/>
                    </a:ln>
                  </pic:spPr>
                </pic:pic>
              </a:graphicData>
            </a:graphic>
          </wp:anchor>
        </w:drawing>
      </w:r>
      <w:r>
        <w:rPr>
          <w:rFonts w:eastAsiaTheme="minorEastAsia"/>
          <w:noProof/>
          <w:sz w:val="16"/>
          <w:szCs w:val="16"/>
          <w:lang w:val="en-US"/>
        </w:rPr>
        <w:drawing>
          <wp:anchor distT="0" distB="0" distL="114300" distR="114300" simplePos="0" relativeHeight="251672576" behindDoc="1" locked="0" layoutInCell="1" allowOverlap="1" wp14:anchorId="11AAF979" wp14:editId="6731420A">
            <wp:simplePos x="0" y="0"/>
            <wp:positionH relativeFrom="column">
              <wp:posOffset>5136515</wp:posOffset>
            </wp:positionH>
            <wp:positionV relativeFrom="paragraph">
              <wp:posOffset>34290</wp:posOffset>
            </wp:positionV>
            <wp:extent cx="2261870" cy="2447290"/>
            <wp:effectExtent l="19050" t="0" r="508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2261870" cy="2447290"/>
                    </a:xfrm>
                    <a:prstGeom prst="rect">
                      <a:avLst/>
                    </a:prstGeom>
                    <a:noFill/>
                    <a:ln w="9525">
                      <a:noFill/>
                      <a:miter lim="800000"/>
                      <a:headEnd/>
                      <a:tailEnd/>
                    </a:ln>
                  </pic:spPr>
                </pic:pic>
              </a:graphicData>
            </a:graphic>
          </wp:anchor>
        </w:drawing>
      </w:r>
      <w:r w:rsidR="006554D6">
        <w:rPr>
          <w:rFonts w:eastAsiaTheme="minorEastAsia"/>
          <w:noProof/>
          <w:sz w:val="16"/>
          <w:szCs w:val="16"/>
          <w:lang w:val="en-US"/>
        </w:rPr>
        <w:drawing>
          <wp:anchor distT="0" distB="0" distL="114300" distR="114300" simplePos="0" relativeHeight="251671552" behindDoc="1" locked="0" layoutInCell="1" allowOverlap="1" wp14:anchorId="67BF647A" wp14:editId="347E9D46">
            <wp:simplePos x="0" y="0"/>
            <wp:positionH relativeFrom="column">
              <wp:posOffset>-86360</wp:posOffset>
            </wp:positionH>
            <wp:positionV relativeFrom="paragraph">
              <wp:posOffset>37465</wp:posOffset>
            </wp:positionV>
            <wp:extent cx="2982595" cy="3891915"/>
            <wp:effectExtent l="19050" t="0" r="8255" b="0"/>
            <wp:wrapNone/>
            <wp:docPr id="1" name="Picture 1" descr="G:\Engineering\3rd Year\ENGR 376-Materials Science II\376 Scanned Notes\376 Processing-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gineering\3rd Year\ENGR 376-Materials Science II\376 Scanned Notes\376 Processing-108.png"/>
                    <pic:cNvPicPr>
                      <a:picLocks noChangeAspect="1" noChangeArrowheads="1"/>
                    </pic:cNvPicPr>
                  </pic:nvPicPr>
                  <pic:blipFill>
                    <a:blip r:embed="rId24" cstate="print"/>
                    <a:srcRect l="11080"/>
                    <a:stretch>
                      <a:fillRect/>
                    </a:stretch>
                  </pic:blipFill>
                  <pic:spPr bwMode="auto">
                    <a:xfrm>
                      <a:off x="0" y="0"/>
                      <a:ext cx="2982595" cy="3891915"/>
                    </a:xfrm>
                    <a:prstGeom prst="rect">
                      <a:avLst/>
                    </a:prstGeom>
                    <a:noFill/>
                    <a:ln w="9525">
                      <a:noFill/>
                      <a:miter lim="800000"/>
                      <a:headEnd/>
                      <a:tailEnd/>
                    </a:ln>
                  </pic:spPr>
                </pic:pic>
              </a:graphicData>
            </a:graphic>
          </wp:anchor>
        </w:drawing>
      </w:r>
    </w:p>
    <w:p w:rsidR="006554D6" w:rsidRDefault="006554D6" w:rsidP="006554D6">
      <w:pPr>
        <w:tabs>
          <w:tab w:val="left" w:pos="6804"/>
        </w:tabs>
        <w:spacing w:after="0" w:line="240" w:lineRule="auto"/>
        <w:contextualSpacing/>
        <w:rPr>
          <w:rFonts w:eastAsiaTheme="minorEastAsia"/>
          <w:sz w:val="16"/>
          <w:szCs w:val="16"/>
        </w:rPr>
      </w:pPr>
    </w:p>
    <w:p w:rsidR="006554D6" w:rsidRDefault="006554D6" w:rsidP="006554D6">
      <w:pPr>
        <w:tabs>
          <w:tab w:val="left" w:pos="6804"/>
        </w:tabs>
        <w:spacing w:after="0" w:line="240" w:lineRule="auto"/>
        <w:contextualSpacing/>
        <w:rPr>
          <w:rFonts w:eastAsiaTheme="minorEastAsia"/>
          <w:sz w:val="16"/>
          <w:szCs w:val="16"/>
        </w:rPr>
      </w:pPr>
    </w:p>
    <w:p w:rsidR="006554D6" w:rsidRDefault="006554D6" w:rsidP="006554D6">
      <w:pPr>
        <w:tabs>
          <w:tab w:val="left" w:pos="6804"/>
        </w:tabs>
        <w:spacing w:after="0" w:line="240" w:lineRule="auto"/>
        <w:contextualSpacing/>
        <w:rPr>
          <w:rFonts w:eastAsiaTheme="minorEastAsia"/>
          <w:sz w:val="16"/>
          <w:szCs w:val="16"/>
        </w:rPr>
      </w:pPr>
    </w:p>
    <w:p w:rsidR="006554D6" w:rsidRDefault="006554D6" w:rsidP="006554D6">
      <w:pPr>
        <w:tabs>
          <w:tab w:val="left" w:pos="6804"/>
        </w:tabs>
        <w:spacing w:after="0" w:line="240" w:lineRule="auto"/>
        <w:contextualSpacing/>
        <w:rPr>
          <w:rFonts w:eastAsiaTheme="minorEastAsia"/>
          <w:sz w:val="16"/>
          <w:szCs w:val="16"/>
        </w:rPr>
      </w:pPr>
    </w:p>
    <w:p w:rsidR="006554D6" w:rsidRDefault="006554D6" w:rsidP="006554D6">
      <w:pPr>
        <w:tabs>
          <w:tab w:val="left" w:pos="6804"/>
        </w:tabs>
        <w:spacing w:after="0" w:line="240" w:lineRule="auto"/>
        <w:contextualSpacing/>
        <w:rPr>
          <w:rFonts w:eastAsiaTheme="minorEastAsia"/>
          <w:sz w:val="16"/>
          <w:szCs w:val="16"/>
        </w:rPr>
      </w:pPr>
    </w:p>
    <w:p w:rsidR="006554D6" w:rsidRDefault="006554D6" w:rsidP="006554D6">
      <w:pPr>
        <w:tabs>
          <w:tab w:val="left" w:pos="6804"/>
        </w:tabs>
        <w:spacing w:after="0" w:line="240" w:lineRule="auto"/>
        <w:contextualSpacing/>
        <w:rPr>
          <w:rFonts w:eastAsiaTheme="minorEastAsia"/>
          <w:sz w:val="16"/>
          <w:szCs w:val="16"/>
        </w:rPr>
      </w:pPr>
    </w:p>
    <w:p w:rsidR="006554D6" w:rsidRDefault="006554D6" w:rsidP="006554D6">
      <w:pPr>
        <w:tabs>
          <w:tab w:val="left" w:pos="6804"/>
        </w:tabs>
        <w:spacing w:after="0" w:line="240" w:lineRule="auto"/>
        <w:contextualSpacing/>
        <w:rPr>
          <w:rFonts w:eastAsiaTheme="minorEastAsia"/>
          <w:sz w:val="16"/>
          <w:szCs w:val="16"/>
        </w:rPr>
      </w:pPr>
    </w:p>
    <w:p w:rsidR="006554D6" w:rsidRDefault="006554D6" w:rsidP="006554D6">
      <w:pPr>
        <w:tabs>
          <w:tab w:val="left" w:pos="6804"/>
        </w:tabs>
        <w:spacing w:after="0" w:line="240" w:lineRule="auto"/>
        <w:contextualSpacing/>
        <w:rPr>
          <w:rFonts w:eastAsiaTheme="minorEastAsia"/>
          <w:sz w:val="16"/>
          <w:szCs w:val="16"/>
        </w:rPr>
      </w:pPr>
    </w:p>
    <w:p w:rsidR="006554D6" w:rsidRDefault="006554D6" w:rsidP="006554D6">
      <w:pPr>
        <w:tabs>
          <w:tab w:val="left" w:pos="6804"/>
        </w:tabs>
        <w:spacing w:after="0" w:line="240" w:lineRule="auto"/>
        <w:contextualSpacing/>
        <w:rPr>
          <w:rFonts w:eastAsiaTheme="minorEastAsia"/>
          <w:sz w:val="16"/>
          <w:szCs w:val="16"/>
        </w:rPr>
      </w:pPr>
    </w:p>
    <w:p w:rsidR="006554D6" w:rsidRDefault="00497607" w:rsidP="006554D6">
      <w:pPr>
        <w:tabs>
          <w:tab w:val="left" w:pos="6804"/>
        </w:tabs>
        <w:spacing w:after="0" w:line="240" w:lineRule="auto"/>
        <w:contextualSpacing/>
        <w:rPr>
          <w:rFonts w:eastAsiaTheme="minorEastAsia"/>
          <w:sz w:val="16"/>
          <w:szCs w:val="16"/>
        </w:rPr>
      </w:pPr>
      <w:r>
        <w:rPr>
          <w:rFonts w:eastAsiaTheme="minorEastAsia"/>
          <w:noProof/>
          <w:sz w:val="16"/>
          <w:szCs w:val="16"/>
          <w:lang w:val="en-US"/>
        </w:rPr>
        <w:drawing>
          <wp:anchor distT="0" distB="0" distL="114300" distR="114300" simplePos="0" relativeHeight="251657215" behindDoc="1" locked="0" layoutInCell="1" allowOverlap="1" wp14:anchorId="7864510E" wp14:editId="3B8682FE">
            <wp:simplePos x="0" y="0"/>
            <wp:positionH relativeFrom="column">
              <wp:posOffset>3116580</wp:posOffset>
            </wp:positionH>
            <wp:positionV relativeFrom="paragraph">
              <wp:posOffset>38100</wp:posOffset>
            </wp:positionV>
            <wp:extent cx="2187575" cy="875030"/>
            <wp:effectExtent l="0" t="0" r="3175" b="127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cstate="print"/>
                    <a:srcRect l="5529" t="5364" r="5572" b="48341"/>
                    <a:stretch/>
                  </pic:blipFill>
                  <pic:spPr bwMode="auto">
                    <a:xfrm>
                      <a:off x="0" y="0"/>
                      <a:ext cx="2187575" cy="8750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497607" w:rsidRDefault="00497607" w:rsidP="006554D6">
      <w:pPr>
        <w:tabs>
          <w:tab w:val="left" w:pos="6804"/>
        </w:tabs>
        <w:spacing w:after="0" w:line="240" w:lineRule="auto"/>
        <w:contextualSpacing/>
        <w:rPr>
          <w:rFonts w:eastAsiaTheme="minorEastAsia"/>
          <w:noProof/>
          <w:sz w:val="16"/>
          <w:szCs w:val="16"/>
          <w:lang w:val="en-US"/>
        </w:rPr>
      </w:pPr>
    </w:p>
    <w:p w:rsidR="006554D6" w:rsidRDefault="006554D6" w:rsidP="006554D6">
      <w:pPr>
        <w:tabs>
          <w:tab w:val="left" w:pos="6804"/>
        </w:tabs>
        <w:spacing w:after="0" w:line="240" w:lineRule="auto"/>
        <w:contextualSpacing/>
        <w:rPr>
          <w:rFonts w:eastAsiaTheme="minorEastAsia"/>
          <w:sz w:val="16"/>
          <w:szCs w:val="16"/>
        </w:rPr>
      </w:pPr>
    </w:p>
    <w:p w:rsidR="006554D6" w:rsidRDefault="00FB5940" w:rsidP="006554D6">
      <w:pPr>
        <w:tabs>
          <w:tab w:val="left" w:pos="6804"/>
        </w:tabs>
        <w:spacing w:after="0" w:line="240" w:lineRule="auto"/>
        <w:contextualSpacing/>
        <w:rPr>
          <w:rFonts w:eastAsiaTheme="minorEastAsia"/>
          <w:sz w:val="16"/>
          <w:szCs w:val="16"/>
        </w:rPr>
      </w:pPr>
      <w:r>
        <w:rPr>
          <w:rFonts w:eastAsiaTheme="minorEastAsia"/>
          <w:noProof/>
          <w:sz w:val="16"/>
          <w:szCs w:val="16"/>
          <w:lang w:val="en-US"/>
        </w:rPr>
        <mc:AlternateContent>
          <mc:Choice Requires="wps">
            <w:drawing>
              <wp:anchor distT="0" distB="0" distL="114300" distR="114300" simplePos="0" relativeHeight="251676672" behindDoc="0" locked="0" layoutInCell="1" allowOverlap="1" wp14:anchorId="325C1C52" wp14:editId="12B74BA9">
                <wp:simplePos x="0" y="0"/>
                <wp:positionH relativeFrom="column">
                  <wp:posOffset>868680</wp:posOffset>
                </wp:positionH>
                <wp:positionV relativeFrom="paragraph">
                  <wp:posOffset>92075</wp:posOffset>
                </wp:positionV>
                <wp:extent cx="607695" cy="304800"/>
                <wp:effectExtent l="0" t="0" r="0" b="4445"/>
                <wp:wrapNone/>
                <wp:docPr id="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3B23" w:rsidRPr="006554D6" w:rsidRDefault="001F3B23">
                            <w:pPr>
                              <w:rPr>
                                <w:sz w:val="16"/>
                                <w:szCs w:val="16"/>
                              </w:rPr>
                            </w:pPr>
                            <w:r>
                              <w:rPr>
                                <w:sz w:val="16"/>
                                <w:szCs w:val="16"/>
                              </w:rPr>
                              <w:t xml:space="preserve">2-3% </w:t>
                            </w:r>
                            <w:r w:rsidRPr="006554D6">
                              <w:rPr>
                                <w:sz w:val="16"/>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68.4pt;margin-top:7.25pt;width:47.85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" filled="f" stroked="f">
                <v:textbox>
                  <w:txbxContent>
                    <w:p w:rsidR="001F3B23" w:rsidRPr="006554D6" w:rsidRDefault="001F3B23">
                      <w:pPr>
                        <w:rPr>
                          <w:sz w:val="16"/>
                          <w:szCs w:val="16"/>
                        </w:rPr>
                      </w:pPr>
                      <w:r>
                        <w:rPr>
                          <w:sz w:val="16"/>
                          <w:szCs w:val="16"/>
                        </w:rPr>
                        <w:t xml:space="preserve">2-3% </w:t>
                      </w:r>
                      <w:r w:rsidRPr="006554D6">
                        <w:rPr>
                          <w:sz w:val="16"/>
                          <w:szCs w:val="16"/>
                        </w:rPr>
                        <w:t>Si</w:t>
                      </w:r>
                    </w:p>
                  </w:txbxContent>
                </v:textbox>
              </v:shape>
            </w:pict>
          </mc:Fallback>
        </mc:AlternateContent>
      </w:r>
      <w:r>
        <w:rPr>
          <w:rFonts w:eastAsiaTheme="minorEastAsia"/>
          <w:noProof/>
          <w:sz w:val="16"/>
          <w:szCs w:val="16"/>
          <w:lang w:val="en-US"/>
        </w:rPr>
        <mc:AlternateContent>
          <mc:Choice Requires="wps">
            <w:drawing>
              <wp:anchor distT="0" distB="0" distL="114300" distR="114300" simplePos="0" relativeHeight="251677696" behindDoc="0" locked="0" layoutInCell="1" allowOverlap="1" wp14:anchorId="1CDE4C04" wp14:editId="17170315">
                <wp:simplePos x="0" y="0"/>
                <wp:positionH relativeFrom="column">
                  <wp:posOffset>2045970</wp:posOffset>
                </wp:positionH>
                <wp:positionV relativeFrom="paragraph">
                  <wp:posOffset>75565</wp:posOffset>
                </wp:positionV>
                <wp:extent cx="607695" cy="304800"/>
                <wp:effectExtent l="3810" t="4445" r="0" b="0"/>
                <wp:wrapNone/>
                <wp:docPr id="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3B23" w:rsidRPr="006554D6" w:rsidRDefault="001F3B23" w:rsidP="006554D6">
                            <w:pPr>
                              <w:rPr>
                                <w:sz w:val="16"/>
                                <w:szCs w:val="16"/>
                              </w:rPr>
                            </w:pPr>
                            <w:r>
                              <w:rPr>
                                <w:sz w:val="16"/>
                                <w:szCs w:val="16"/>
                              </w:rPr>
                              <w:t>0.05% Mg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161.1pt;margin-top:5.95pt;width:47.8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3YQuwIAAMA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" filled="f" stroked="f">
                <v:textbox>
                  <w:txbxContent>
                    <w:p w:rsidR="001F3B23" w:rsidRPr="006554D6" w:rsidRDefault="001F3B23" w:rsidP="006554D6">
                      <w:pPr>
                        <w:rPr>
                          <w:sz w:val="16"/>
                          <w:szCs w:val="16"/>
                        </w:rPr>
                      </w:pPr>
                      <w:r>
                        <w:rPr>
                          <w:sz w:val="16"/>
                          <w:szCs w:val="16"/>
                        </w:rPr>
                        <w:t>0.05% Mg</w:t>
                      </w:r>
                    </w:p>
                  </w:txbxContent>
                </v:textbox>
              </v:shape>
            </w:pict>
          </mc:Fallback>
        </mc:AlternateContent>
      </w:r>
    </w:p>
    <w:p w:rsidR="006554D6" w:rsidRDefault="006554D6" w:rsidP="006554D6">
      <w:pPr>
        <w:tabs>
          <w:tab w:val="left" w:pos="6804"/>
        </w:tabs>
        <w:spacing w:after="0" w:line="240" w:lineRule="auto"/>
        <w:contextualSpacing/>
        <w:rPr>
          <w:rFonts w:eastAsiaTheme="minorEastAsia"/>
          <w:sz w:val="16"/>
          <w:szCs w:val="16"/>
        </w:rPr>
      </w:pPr>
    </w:p>
    <w:p w:rsidR="006554D6" w:rsidRDefault="006554D6" w:rsidP="006554D6">
      <w:pPr>
        <w:tabs>
          <w:tab w:val="left" w:pos="6804"/>
        </w:tabs>
        <w:spacing w:after="0" w:line="240" w:lineRule="auto"/>
        <w:contextualSpacing/>
        <w:rPr>
          <w:rFonts w:eastAsiaTheme="minorEastAsia"/>
          <w:sz w:val="16"/>
          <w:szCs w:val="16"/>
        </w:rPr>
      </w:pPr>
    </w:p>
    <w:p w:rsidR="006554D6" w:rsidRDefault="007143F2" w:rsidP="006554D6">
      <w:pPr>
        <w:tabs>
          <w:tab w:val="left" w:pos="6804"/>
        </w:tabs>
        <w:spacing w:after="0" w:line="240" w:lineRule="auto"/>
        <w:contextualSpacing/>
        <w:rPr>
          <w:rFonts w:eastAsiaTheme="minorEastAsia"/>
          <w:sz w:val="16"/>
          <w:szCs w:val="16"/>
        </w:rPr>
      </w:pPr>
      <w:r w:rsidRPr="00497607">
        <w:rPr>
          <w:rFonts w:eastAsiaTheme="minorEastAsia"/>
          <w:noProof/>
          <w:sz w:val="16"/>
          <w:szCs w:val="16"/>
        </w:rPr>
        <mc:AlternateContent>
          <mc:Choice Requires="wps">
            <w:drawing>
              <wp:anchor distT="0" distB="0" distL="114300" distR="114300" simplePos="0" relativeHeight="251694080" behindDoc="0" locked="0" layoutInCell="1" allowOverlap="1" wp14:anchorId="68DDF6FF" wp14:editId="26598196">
                <wp:simplePos x="0" y="0"/>
                <wp:positionH relativeFrom="column">
                  <wp:posOffset>3051810</wp:posOffset>
                </wp:positionH>
                <wp:positionV relativeFrom="paragraph">
                  <wp:posOffset>61595</wp:posOffset>
                </wp:positionV>
                <wp:extent cx="2080895" cy="5664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566420"/>
                        </a:xfrm>
                        <a:prstGeom prst="rect">
                          <a:avLst/>
                        </a:prstGeom>
                        <a:solidFill>
                          <a:srgbClr val="FFFFFF">
                            <a:alpha val="0"/>
                          </a:srgbClr>
                        </a:solidFill>
                        <a:ln w="9525">
                          <a:noFill/>
                          <a:miter lim="800000"/>
                          <a:headEnd/>
                          <a:tailEnd/>
                        </a:ln>
                      </wps:spPr>
                      <wps:txbx>
                        <w:txbxContent>
                          <w:p w:rsidR="001F3B23" w:rsidRPr="00497607" w:rsidRDefault="001F3B23" w:rsidP="00497607">
                            <w:pPr>
                              <w:spacing w:after="120" w:line="168" w:lineRule="auto"/>
                              <w:rPr>
                                <w:sz w:val="14"/>
                                <w:szCs w:val="14"/>
                              </w:rPr>
                            </w:pPr>
                            <w:r w:rsidRPr="00497607">
                              <w:rPr>
                                <w:color w:val="0066FF"/>
                                <w:sz w:val="14"/>
                                <w:szCs w:val="14"/>
                              </w:rPr>
                              <w:t xml:space="preserve">Annealing </w:t>
                            </w:r>
                            <w:r w:rsidRPr="00497607">
                              <w:rPr>
                                <w:color w:val="0066FF"/>
                                <w:sz w:val="14"/>
                                <w:szCs w:val="14"/>
                              </w:rPr>
                              <w:tab/>
                            </w:r>
                            <w:r>
                              <w:rPr>
                                <w:color w:val="0066FF"/>
                                <w:sz w:val="14"/>
                                <w:szCs w:val="14"/>
                              </w:rPr>
                              <w:t xml:space="preserve">           </w:t>
                            </w:r>
                            <w:r w:rsidRPr="00497607">
                              <w:rPr>
                                <w:color w:val="0066FF"/>
                                <w:sz w:val="14"/>
                                <w:szCs w:val="14"/>
                              </w:rPr>
                              <w:t xml:space="preserve">Furnace Cooling </w:t>
                            </w:r>
                            <w:r w:rsidRPr="00497607">
                              <w:rPr>
                                <w:color w:val="0066FF"/>
                                <w:sz w:val="14"/>
                                <w:szCs w:val="14"/>
                              </w:rPr>
                              <w:tab/>
                            </w:r>
                            <w:r>
                              <w:rPr>
                                <w:color w:val="0066FF"/>
                                <w:sz w:val="14"/>
                                <w:szCs w:val="14"/>
                              </w:rPr>
                              <w:t xml:space="preserve">              </w:t>
                            </w:r>
                            <w:r w:rsidRPr="00497607">
                              <w:rPr>
                                <w:color w:val="0066FF"/>
                                <w:sz w:val="14"/>
                                <w:szCs w:val="14"/>
                              </w:rPr>
                              <w:t>RC15</w:t>
                            </w:r>
                            <w:r w:rsidRPr="00497607">
                              <w:rPr>
                                <w:sz w:val="14"/>
                                <w:szCs w:val="14"/>
                              </w:rPr>
                              <w:br/>
                            </w:r>
                            <w:r w:rsidRPr="00497607">
                              <w:rPr>
                                <w:color w:val="00B050"/>
                                <w:sz w:val="14"/>
                                <w:szCs w:val="14"/>
                              </w:rPr>
                              <w:t xml:space="preserve">Normalizing </w:t>
                            </w:r>
                            <w:r w:rsidRPr="00497607">
                              <w:rPr>
                                <w:color w:val="00B050"/>
                                <w:sz w:val="14"/>
                                <w:szCs w:val="14"/>
                              </w:rPr>
                              <w:tab/>
                            </w:r>
                            <w:r>
                              <w:rPr>
                                <w:color w:val="00B050"/>
                                <w:sz w:val="14"/>
                                <w:szCs w:val="14"/>
                              </w:rPr>
                              <w:t xml:space="preserve">          Air Cooling</w:t>
                            </w:r>
                            <w:r>
                              <w:rPr>
                                <w:color w:val="00B050"/>
                                <w:sz w:val="14"/>
                                <w:szCs w:val="14"/>
                              </w:rPr>
                              <w:tab/>
                              <w:t xml:space="preserve">              </w:t>
                            </w:r>
                            <w:r w:rsidRPr="00497607">
                              <w:rPr>
                                <w:color w:val="00B050"/>
                                <w:sz w:val="14"/>
                                <w:szCs w:val="14"/>
                              </w:rPr>
                              <w:t>RC30</w:t>
                            </w:r>
                            <w:r w:rsidRPr="00497607">
                              <w:rPr>
                                <w:sz w:val="14"/>
                                <w:szCs w:val="14"/>
                              </w:rPr>
                              <w:br/>
                            </w:r>
                            <w:r w:rsidRPr="00497607">
                              <w:rPr>
                                <w:color w:val="0D0D0D" w:themeColor="text1" w:themeTint="F2"/>
                                <w:sz w:val="14"/>
                                <w:szCs w:val="14"/>
                              </w:rPr>
                              <w:t xml:space="preserve">Quenching </w:t>
                            </w:r>
                            <w:r w:rsidRPr="00497607">
                              <w:rPr>
                                <w:color w:val="0D0D0D" w:themeColor="text1" w:themeTint="F2"/>
                                <w:sz w:val="14"/>
                                <w:szCs w:val="14"/>
                              </w:rPr>
                              <w:tab/>
                            </w:r>
                            <w:r>
                              <w:rPr>
                                <w:color w:val="0D0D0D" w:themeColor="text1" w:themeTint="F2"/>
                                <w:sz w:val="14"/>
                                <w:szCs w:val="14"/>
                              </w:rPr>
                              <w:t xml:space="preserve">          </w:t>
                            </w:r>
                            <w:r w:rsidRPr="00497607">
                              <w:rPr>
                                <w:color w:val="0D0D0D" w:themeColor="text1" w:themeTint="F2"/>
                                <w:sz w:val="14"/>
                                <w:szCs w:val="14"/>
                              </w:rPr>
                              <w:t>Water Cooli</w:t>
                            </w:r>
                            <w:r>
                              <w:rPr>
                                <w:color w:val="0D0D0D" w:themeColor="text1" w:themeTint="F2"/>
                                <w:sz w:val="14"/>
                                <w:szCs w:val="14"/>
                              </w:rPr>
                              <w:t>ng</w:t>
                            </w:r>
                            <w:r>
                              <w:rPr>
                                <w:color w:val="0D0D0D" w:themeColor="text1" w:themeTint="F2"/>
                                <w:sz w:val="14"/>
                                <w:szCs w:val="14"/>
                              </w:rPr>
                              <w:tab/>
                              <w:t xml:space="preserve">              </w:t>
                            </w:r>
                            <w:r w:rsidRPr="00497607">
                              <w:rPr>
                                <w:color w:val="0D0D0D" w:themeColor="text1" w:themeTint="F2"/>
                                <w:sz w:val="14"/>
                                <w:szCs w:val="14"/>
                              </w:rPr>
                              <w:t>RC65</w:t>
                            </w:r>
                            <w:r w:rsidRPr="00497607">
                              <w:rPr>
                                <w:sz w:val="14"/>
                                <w:szCs w:val="14"/>
                              </w:rPr>
                              <w:br/>
                            </w:r>
                            <w:r w:rsidRPr="00497607">
                              <w:rPr>
                                <w:color w:val="FF9966"/>
                                <w:sz w:val="14"/>
                                <w:szCs w:val="14"/>
                              </w:rPr>
                              <w:t>Tempering</w:t>
                            </w:r>
                            <w:r w:rsidRPr="00497607">
                              <w:rPr>
                                <w:color w:val="FF9966"/>
                                <w:sz w:val="14"/>
                                <w:szCs w:val="14"/>
                              </w:rPr>
                              <w:tab/>
                            </w:r>
                            <w:r>
                              <w:rPr>
                                <w:color w:val="FF9966"/>
                                <w:sz w:val="14"/>
                                <w:szCs w:val="14"/>
                              </w:rPr>
                              <w:t xml:space="preserve">          Heating after quench           </w:t>
                            </w:r>
                            <w:r w:rsidRPr="00497607">
                              <w:rPr>
                                <w:color w:val="FF9966"/>
                                <w:sz w:val="14"/>
                                <w:szCs w:val="14"/>
                              </w:rPr>
                              <w:t>RC55</w:t>
                            </w:r>
                            <w:r w:rsidRPr="00497607">
                              <w:rPr>
                                <w:sz w:val="14"/>
                                <w:szCs w:val="14"/>
                              </w:rPr>
                              <w:br/>
                            </w:r>
                            <w:r w:rsidRPr="00497607">
                              <w:rPr>
                                <w:color w:val="FF3399"/>
                                <w:sz w:val="14"/>
                                <w:szCs w:val="14"/>
                              </w:rPr>
                              <w:t>Austem</w:t>
                            </w:r>
                            <w:r>
                              <w:rPr>
                                <w:color w:val="FF3399"/>
                                <w:sz w:val="14"/>
                                <w:szCs w:val="14"/>
                              </w:rPr>
                              <w:t xml:space="preserve">pering        </w:t>
                            </w:r>
                            <w:r w:rsidRPr="00497607">
                              <w:rPr>
                                <w:color w:val="FF3399"/>
                                <w:sz w:val="14"/>
                                <w:szCs w:val="14"/>
                              </w:rPr>
                              <w:t>Quench to inter-</w:t>
                            </w:r>
                            <w:r w:rsidRPr="00497607">
                              <w:rPr>
                                <w:color w:val="FF3399"/>
                                <w:sz w:val="14"/>
                                <w:szCs w:val="14"/>
                              </w:rPr>
                              <w:tab/>
                            </w:r>
                            <w:r>
                              <w:rPr>
                                <w:color w:val="FF3399"/>
                                <w:sz w:val="14"/>
                                <w:szCs w:val="14"/>
                              </w:rPr>
                              <w:t xml:space="preserve">              RC45</w:t>
                            </w:r>
                            <w:r>
                              <w:rPr>
                                <w:color w:val="FF3399"/>
                                <w:sz w:val="14"/>
                                <w:szCs w:val="14"/>
                              </w:rPr>
                              <w:br/>
                            </w:r>
                            <w:r>
                              <w:rPr>
                                <w:color w:val="FF3399"/>
                                <w:sz w:val="14"/>
                                <w:szCs w:val="14"/>
                              </w:rPr>
                              <w:tab/>
                              <w:t xml:space="preserve">           </w:t>
                            </w:r>
                            <w:r w:rsidRPr="00497607">
                              <w:rPr>
                                <w:color w:val="FF3399"/>
                                <w:sz w:val="14"/>
                                <w:szCs w:val="14"/>
                              </w:rPr>
                              <w:t>mediate temp and hold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240.3pt;margin-top:4.85pt;width:163.85pt;height:44.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" stroked="f">
                <v:fill opacity="0"/>
                <v:textbox>
                  <w:txbxContent>
                    <w:p w:rsidR="001F3B23" w:rsidRPr="00497607" w:rsidRDefault="001F3B23" w:rsidP="00497607">
                      <w:pPr>
                        <w:spacing w:after="120" w:line="168" w:lineRule="auto"/>
                        <w:rPr>
                          <w:sz w:val="14"/>
                          <w:szCs w:val="14"/>
                        </w:rPr>
                      </w:pPr>
                      <w:r w:rsidRPr="00497607">
                        <w:rPr>
                          <w:color w:val="0066FF"/>
                          <w:sz w:val="14"/>
                          <w:szCs w:val="14"/>
                        </w:rPr>
                        <w:t xml:space="preserve">Annealing </w:t>
                      </w:r>
                      <w:r w:rsidRPr="00497607">
                        <w:rPr>
                          <w:color w:val="0066FF"/>
                          <w:sz w:val="14"/>
                          <w:szCs w:val="14"/>
                        </w:rPr>
                        <w:tab/>
                      </w:r>
                      <w:r>
                        <w:rPr>
                          <w:color w:val="0066FF"/>
                          <w:sz w:val="14"/>
                          <w:szCs w:val="14"/>
                        </w:rPr>
                        <w:t xml:space="preserve">           </w:t>
                      </w:r>
                      <w:r w:rsidRPr="00497607">
                        <w:rPr>
                          <w:color w:val="0066FF"/>
                          <w:sz w:val="14"/>
                          <w:szCs w:val="14"/>
                        </w:rPr>
                        <w:t xml:space="preserve">Furnace Cooling </w:t>
                      </w:r>
                      <w:r w:rsidRPr="00497607">
                        <w:rPr>
                          <w:color w:val="0066FF"/>
                          <w:sz w:val="14"/>
                          <w:szCs w:val="14"/>
                        </w:rPr>
                        <w:tab/>
                      </w:r>
                      <w:r>
                        <w:rPr>
                          <w:color w:val="0066FF"/>
                          <w:sz w:val="14"/>
                          <w:szCs w:val="14"/>
                        </w:rPr>
                        <w:t xml:space="preserve">              </w:t>
                      </w:r>
                      <w:r w:rsidRPr="00497607">
                        <w:rPr>
                          <w:color w:val="0066FF"/>
                          <w:sz w:val="14"/>
                          <w:szCs w:val="14"/>
                        </w:rPr>
                        <w:t>RC15</w:t>
                      </w:r>
                      <w:r w:rsidRPr="00497607">
                        <w:rPr>
                          <w:sz w:val="14"/>
                          <w:szCs w:val="14"/>
                        </w:rPr>
                        <w:br/>
                      </w:r>
                      <w:r w:rsidRPr="00497607">
                        <w:rPr>
                          <w:color w:val="00B050"/>
                          <w:sz w:val="14"/>
                          <w:szCs w:val="14"/>
                        </w:rPr>
                        <w:t xml:space="preserve">Normalizing </w:t>
                      </w:r>
                      <w:r w:rsidRPr="00497607">
                        <w:rPr>
                          <w:color w:val="00B050"/>
                          <w:sz w:val="14"/>
                          <w:szCs w:val="14"/>
                        </w:rPr>
                        <w:tab/>
                      </w:r>
                      <w:r>
                        <w:rPr>
                          <w:color w:val="00B050"/>
                          <w:sz w:val="14"/>
                          <w:szCs w:val="14"/>
                        </w:rPr>
                        <w:t xml:space="preserve">          Air Cooling</w:t>
                      </w:r>
                      <w:r>
                        <w:rPr>
                          <w:color w:val="00B050"/>
                          <w:sz w:val="14"/>
                          <w:szCs w:val="14"/>
                        </w:rPr>
                        <w:tab/>
                        <w:t xml:space="preserve">              </w:t>
                      </w:r>
                      <w:r w:rsidRPr="00497607">
                        <w:rPr>
                          <w:color w:val="00B050"/>
                          <w:sz w:val="14"/>
                          <w:szCs w:val="14"/>
                        </w:rPr>
                        <w:t>RC30</w:t>
                      </w:r>
                      <w:r w:rsidRPr="00497607">
                        <w:rPr>
                          <w:sz w:val="14"/>
                          <w:szCs w:val="14"/>
                        </w:rPr>
                        <w:br/>
                      </w:r>
                      <w:r w:rsidRPr="00497607">
                        <w:rPr>
                          <w:color w:val="0D0D0D" w:themeColor="text1" w:themeTint="F2"/>
                          <w:sz w:val="14"/>
                          <w:szCs w:val="14"/>
                        </w:rPr>
                        <w:t xml:space="preserve">Quenching </w:t>
                      </w:r>
                      <w:r w:rsidRPr="00497607">
                        <w:rPr>
                          <w:color w:val="0D0D0D" w:themeColor="text1" w:themeTint="F2"/>
                          <w:sz w:val="14"/>
                          <w:szCs w:val="14"/>
                        </w:rPr>
                        <w:tab/>
                      </w:r>
                      <w:r>
                        <w:rPr>
                          <w:color w:val="0D0D0D" w:themeColor="text1" w:themeTint="F2"/>
                          <w:sz w:val="14"/>
                          <w:szCs w:val="14"/>
                        </w:rPr>
                        <w:t xml:space="preserve">          </w:t>
                      </w:r>
                      <w:r w:rsidRPr="00497607">
                        <w:rPr>
                          <w:color w:val="0D0D0D" w:themeColor="text1" w:themeTint="F2"/>
                          <w:sz w:val="14"/>
                          <w:szCs w:val="14"/>
                        </w:rPr>
                        <w:t>Water Cooli</w:t>
                      </w:r>
                      <w:r>
                        <w:rPr>
                          <w:color w:val="0D0D0D" w:themeColor="text1" w:themeTint="F2"/>
                          <w:sz w:val="14"/>
                          <w:szCs w:val="14"/>
                        </w:rPr>
                        <w:t>ng</w:t>
                      </w:r>
                      <w:r>
                        <w:rPr>
                          <w:color w:val="0D0D0D" w:themeColor="text1" w:themeTint="F2"/>
                          <w:sz w:val="14"/>
                          <w:szCs w:val="14"/>
                        </w:rPr>
                        <w:tab/>
                        <w:t xml:space="preserve">              </w:t>
                      </w:r>
                      <w:r w:rsidRPr="00497607">
                        <w:rPr>
                          <w:color w:val="0D0D0D" w:themeColor="text1" w:themeTint="F2"/>
                          <w:sz w:val="14"/>
                          <w:szCs w:val="14"/>
                        </w:rPr>
                        <w:t>RC65</w:t>
                      </w:r>
                      <w:r w:rsidRPr="00497607">
                        <w:rPr>
                          <w:sz w:val="14"/>
                          <w:szCs w:val="14"/>
                        </w:rPr>
                        <w:br/>
                      </w:r>
                      <w:r w:rsidRPr="00497607">
                        <w:rPr>
                          <w:color w:val="FF9966"/>
                          <w:sz w:val="14"/>
                          <w:szCs w:val="14"/>
                        </w:rPr>
                        <w:t>Tempering</w:t>
                      </w:r>
                      <w:r w:rsidRPr="00497607">
                        <w:rPr>
                          <w:color w:val="FF9966"/>
                          <w:sz w:val="14"/>
                          <w:szCs w:val="14"/>
                        </w:rPr>
                        <w:tab/>
                      </w:r>
                      <w:r>
                        <w:rPr>
                          <w:color w:val="FF9966"/>
                          <w:sz w:val="14"/>
                          <w:szCs w:val="14"/>
                        </w:rPr>
                        <w:t xml:space="preserve">          Heating after quench           </w:t>
                      </w:r>
                      <w:r w:rsidRPr="00497607">
                        <w:rPr>
                          <w:color w:val="FF9966"/>
                          <w:sz w:val="14"/>
                          <w:szCs w:val="14"/>
                        </w:rPr>
                        <w:t>RC55</w:t>
                      </w:r>
                      <w:r w:rsidRPr="00497607">
                        <w:rPr>
                          <w:sz w:val="14"/>
                          <w:szCs w:val="14"/>
                        </w:rPr>
                        <w:br/>
                      </w:r>
                      <w:r w:rsidRPr="00497607">
                        <w:rPr>
                          <w:color w:val="FF3399"/>
                          <w:sz w:val="14"/>
                          <w:szCs w:val="14"/>
                        </w:rPr>
                        <w:t>Austem</w:t>
                      </w:r>
                      <w:r>
                        <w:rPr>
                          <w:color w:val="FF3399"/>
                          <w:sz w:val="14"/>
                          <w:szCs w:val="14"/>
                        </w:rPr>
                        <w:t xml:space="preserve">pering        </w:t>
                      </w:r>
                      <w:r w:rsidRPr="00497607">
                        <w:rPr>
                          <w:color w:val="FF3399"/>
                          <w:sz w:val="14"/>
                          <w:szCs w:val="14"/>
                        </w:rPr>
                        <w:t>Quench to inter-</w:t>
                      </w:r>
                      <w:r w:rsidRPr="00497607">
                        <w:rPr>
                          <w:color w:val="FF3399"/>
                          <w:sz w:val="14"/>
                          <w:szCs w:val="14"/>
                        </w:rPr>
                        <w:tab/>
                      </w:r>
                      <w:r>
                        <w:rPr>
                          <w:color w:val="FF3399"/>
                          <w:sz w:val="14"/>
                          <w:szCs w:val="14"/>
                        </w:rPr>
                        <w:t xml:space="preserve">              RC45</w:t>
                      </w:r>
                      <w:r>
                        <w:rPr>
                          <w:color w:val="FF3399"/>
                          <w:sz w:val="14"/>
                          <w:szCs w:val="14"/>
                        </w:rPr>
                        <w:br/>
                      </w:r>
                      <w:r>
                        <w:rPr>
                          <w:color w:val="FF3399"/>
                          <w:sz w:val="14"/>
                          <w:szCs w:val="14"/>
                        </w:rPr>
                        <w:tab/>
                        <w:t xml:space="preserve">           </w:t>
                      </w:r>
                      <w:r w:rsidRPr="00497607">
                        <w:rPr>
                          <w:color w:val="FF3399"/>
                          <w:sz w:val="14"/>
                          <w:szCs w:val="14"/>
                        </w:rPr>
                        <w:t>mediate temp and hold</w:t>
                      </w:r>
                    </w:p>
                  </w:txbxContent>
                </v:textbox>
              </v:shape>
            </w:pict>
          </mc:Fallback>
        </mc:AlternateContent>
      </w:r>
    </w:p>
    <w:p w:rsidR="006554D6" w:rsidRDefault="006554D6" w:rsidP="006554D6">
      <w:pPr>
        <w:tabs>
          <w:tab w:val="left" w:pos="6804"/>
        </w:tabs>
        <w:spacing w:after="0" w:line="240" w:lineRule="auto"/>
        <w:contextualSpacing/>
        <w:rPr>
          <w:rFonts w:eastAsiaTheme="minorEastAsia"/>
          <w:sz w:val="16"/>
          <w:szCs w:val="16"/>
        </w:rPr>
      </w:pPr>
    </w:p>
    <w:p w:rsidR="006554D6" w:rsidRDefault="006554D6" w:rsidP="006554D6">
      <w:pPr>
        <w:tabs>
          <w:tab w:val="left" w:pos="6804"/>
        </w:tabs>
        <w:spacing w:after="0" w:line="240" w:lineRule="auto"/>
        <w:contextualSpacing/>
        <w:rPr>
          <w:rFonts w:eastAsiaTheme="minorEastAsia"/>
          <w:sz w:val="16"/>
          <w:szCs w:val="16"/>
        </w:rPr>
      </w:pPr>
    </w:p>
    <w:p w:rsidR="006554D6" w:rsidRDefault="00497607" w:rsidP="006554D6">
      <w:pPr>
        <w:tabs>
          <w:tab w:val="left" w:pos="6804"/>
        </w:tabs>
        <w:spacing w:after="0" w:line="240" w:lineRule="auto"/>
        <w:contextualSpacing/>
        <w:rPr>
          <w:rFonts w:eastAsiaTheme="minorEastAsia"/>
          <w:sz w:val="16"/>
          <w:szCs w:val="16"/>
        </w:rPr>
      </w:pPr>
      <w:r>
        <w:rPr>
          <w:noProof/>
          <w:lang w:val="en-US"/>
        </w:rPr>
        <w:drawing>
          <wp:anchor distT="0" distB="0" distL="114300" distR="114300" simplePos="0" relativeHeight="251695104" behindDoc="0" locked="0" layoutInCell="1" allowOverlap="1" wp14:anchorId="52CD0F03" wp14:editId="1FC5D6C9">
            <wp:simplePos x="0" y="0"/>
            <wp:positionH relativeFrom="column">
              <wp:posOffset>5212182</wp:posOffset>
            </wp:positionH>
            <wp:positionV relativeFrom="paragraph">
              <wp:posOffset>45918</wp:posOffset>
            </wp:positionV>
            <wp:extent cx="2181421" cy="1310185"/>
            <wp:effectExtent l="0" t="0" r="0" b="4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185070" cy="1312377"/>
                    </a:xfrm>
                    <a:prstGeom prst="rect">
                      <a:avLst/>
                    </a:prstGeom>
                  </pic:spPr>
                </pic:pic>
              </a:graphicData>
            </a:graphic>
            <wp14:sizeRelH relativeFrom="page">
              <wp14:pctWidth>0</wp14:pctWidth>
            </wp14:sizeRelH>
            <wp14:sizeRelV relativeFrom="page">
              <wp14:pctHeight>0</wp14:pctHeight>
            </wp14:sizeRelV>
          </wp:anchor>
        </w:drawing>
      </w:r>
    </w:p>
    <w:p w:rsidR="006554D6" w:rsidRDefault="00262B5B" w:rsidP="006554D6">
      <w:pPr>
        <w:tabs>
          <w:tab w:val="left" w:pos="6804"/>
        </w:tabs>
        <w:spacing w:after="0" w:line="240" w:lineRule="auto"/>
        <w:contextualSpacing/>
        <w:rPr>
          <w:rFonts w:eastAsiaTheme="minorEastAsia"/>
          <w:sz w:val="16"/>
          <w:szCs w:val="16"/>
        </w:rPr>
      </w:pPr>
      <w:r w:rsidRPr="0026189B">
        <w:rPr>
          <w:rFonts w:eastAsiaTheme="minorEastAsia"/>
          <w:noProof/>
          <w:sz w:val="16"/>
          <w:szCs w:val="16"/>
        </w:rPr>
        <mc:AlternateContent>
          <mc:Choice Requires="wps">
            <w:drawing>
              <wp:anchor distT="0" distB="0" distL="114300" distR="114300" simplePos="0" relativeHeight="251699200" behindDoc="0" locked="0" layoutInCell="1" allowOverlap="1" wp14:anchorId="03CD97B1" wp14:editId="01411D66">
                <wp:simplePos x="0" y="0"/>
                <wp:positionH relativeFrom="column">
                  <wp:posOffset>2991518</wp:posOffset>
                </wp:positionH>
                <wp:positionV relativeFrom="paragraph">
                  <wp:posOffset>37465</wp:posOffset>
                </wp:positionV>
                <wp:extent cx="2219803" cy="2386940"/>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803" cy="2386940"/>
                        </a:xfrm>
                        <a:prstGeom prst="rect">
                          <a:avLst/>
                        </a:prstGeom>
                        <a:solidFill>
                          <a:srgbClr val="FFFFFF">
                            <a:alpha val="0"/>
                          </a:srgbClr>
                        </a:solidFill>
                        <a:ln w="9525">
                          <a:noFill/>
                          <a:miter lim="800000"/>
                          <a:headEnd/>
                          <a:tailEnd/>
                        </a:ln>
                      </wps:spPr>
                      <wps:txbx>
                        <w:txbxContent>
                          <w:p w:rsidR="001F3B23" w:rsidRPr="007143F2" w:rsidRDefault="001F3B23" w:rsidP="00280AB3">
                            <w:pPr>
                              <w:spacing w:line="192" w:lineRule="auto"/>
                              <w:rPr>
                                <w:color w:val="365F91" w:themeColor="accent1" w:themeShade="BF"/>
                                <w:sz w:val="14"/>
                                <w:szCs w:val="14"/>
                              </w:rPr>
                            </w:pPr>
                            <w:r w:rsidRPr="007143F2">
                              <w:rPr>
                                <w:b/>
                                <w:color w:val="365F91" w:themeColor="accent1" w:themeShade="BF"/>
                                <w:sz w:val="14"/>
                                <w:szCs w:val="14"/>
                              </w:rPr>
                              <w:t>Tips for Design Problems. Notes to self:</w:t>
                            </w:r>
                            <w:r w:rsidRPr="007143F2">
                              <w:rPr>
                                <w:color w:val="365F91" w:themeColor="accent1" w:themeShade="BF"/>
                                <w:sz w:val="14"/>
                                <w:szCs w:val="14"/>
                              </w:rPr>
                              <w:br/>
                            </w:r>
                            <w:r w:rsidRPr="007143F2">
                              <w:rPr>
                                <w:b/>
                                <w:color w:val="365F91" w:themeColor="accent1" w:themeShade="BF"/>
                                <w:sz w:val="14"/>
                                <w:szCs w:val="14"/>
                              </w:rPr>
                              <w:sym w:font="Wingdings" w:char="F0E0"/>
                            </w:r>
                            <w:r w:rsidRPr="007143F2">
                              <w:rPr>
                                <w:color w:val="365F91" w:themeColor="accent1" w:themeShade="BF"/>
                                <w:sz w:val="14"/>
                                <w:szCs w:val="14"/>
                              </w:rPr>
                              <w:t>Max D = Min HRC @ Center</w:t>
                            </w:r>
                            <w:r w:rsidRPr="007143F2">
                              <w:rPr>
                                <w:color w:val="365F91" w:themeColor="accent1" w:themeShade="BF"/>
                                <w:sz w:val="14"/>
                                <w:szCs w:val="14"/>
                              </w:rPr>
                              <w:br/>
                            </w:r>
                            <w:r w:rsidRPr="007143F2">
                              <w:rPr>
                                <w:color w:val="365F91" w:themeColor="accent1" w:themeShade="BF"/>
                                <w:sz w:val="14"/>
                                <w:szCs w:val="14"/>
                              </w:rPr>
                              <w:sym w:font="Wingdings" w:char="F0E0"/>
                            </w:r>
                            <w:r w:rsidRPr="007143F2">
                              <w:rPr>
                                <w:color w:val="365F91" w:themeColor="accent1" w:themeShade="BF"/>
                                <w:sz w:val="14"/>
                                <w:szCs w:val="14"/>
                              </w:rPr>
                              <w:t>Max HRC = Min D</w:t>
                            </w:r>
                            <w:r w:rsidRPr="007143F2">
                              <w:rPr>
                                <w:color w:val="365F91" w:themeColor="accent1" w:themeShade="BF"/>
                                <w:sz w:val="14"/>
                                <w:szCs w:val="14"/>
                              </w:rPr>
                              <w:br/>
                            </w:r>
                            <w:r w:rsidRPr="007143F2">
                              <w:rPr>
                                <w:b/>
                                <w:color w:val="365F91" w:themeColor="accent1" w:themeShade="BF"/>
                                <w:sz w:val="14"/>
                                <w:szCs w:val="14"/>
                              </w:rPr>
                              <w:sym w:font="Wingdings" w:char="F0E0"/>
                            </w:r>
                            <w:r w:rsidRPr="007143F2">
                              <w:rPr>
                                <w:color w:val="365F91" w:themeColor="accent1" w:themeShade="BF"/>
                                <w:sz w:val="14"/>
                                <w:szCs w:val="14"/>
                              </w:rPr>
                              <w:t>Jominy Test just tells cooling rates. Use equivalent length on bottom y axis – it’s easier to match up.</w:t>
                            </w:r>
                            <w:r w:rsidRPr="007143F2">
                              <w:rPr>
                                <w:color w:val="365F91" w:themeColor="accent1" w:themeShade="BF"/>
                                <w:sz w:val="14"/>
                                <w:szCs w:val="14"/>
                              </w:rPr>
                              <w:br/>
                            </w:r>
                            <w:r w:rsidRPr="007143F2">
                              <w:rPr>
                                <w:b/>
                                <w:color w:val="365F91" w:themeColor="accent1" w:themeShade="BF"/>
                                <w:sz w:val="14"/>
                                <w:szCs w:val="14"/>
                              </w:rPr>
                              <w:sym w:font="Wingdings" w:char="F0E0"/>
                            </w:r>
                            <w:r w:rsidRPr="00764AF1">
                              <w:rPr>
                                <w:b/>
                                <w:color w:val="365F91" w:themeColor="accent1" w:themeShade="BF"/>
                                <w:sz w:val="14"/>
                                <w:szCs w:val="14"/>
                              </w:rPr>
                              <w:t>HRC stated</w:t>
                            </w:r>
                            <w:r w:rsidRPr="007143F2">
                              <w:rPr>
                                <w:color w:val="365F91" w:themeColor="accent1" w:themeShade="BF"/>
                                <w:sz w:val="14"/>
                                <w:szCs w:val="14"/>
                              </w:rPr>
                              <w:t xml:space="preserve">: Check Jom. If material does not support HRC, find next best HRC giving material. Are we doing Carburization? You’ll need Cs, </w:t>
                            </w:r>
                            <w:r w:rsidRPr="007143F2">
                              <w:rPr>
                                <w:b/>
                                <w:color w:val="365F91" w:themeColor="accent1" w:themeShade="BF"/>
                                <w:sz w:val="14"/>
                                <w:szCs w:val="14"/>
                              </w:rPr>
                              <w:t>SO</w:t>
                            </w:r>
                            <w:r w:rsidRPr="007143F2">
                              <w:rPr>
                                <w:color w:val="365F91" w:themeColor="accent1" w:themeShade="BF"/>
                                <w:sz w:val="14"/>
                                <w:szCs w:val="14"/>
                              </w:rPr>
                              <w:t xml:space="preserve"> </w:t>
                            </w:r>
                            <w:r w:rsidRPr="007143F2">
                              <w:rPr>
                                <w:b/>
                                <w:color w:val="365F91" w:themeColor="accent1" w:themeShade="BF"/>
                                <w:sz w:val="14"/>
                                <w:szCs w:val="14"/>
                              </w:rPr>
                              <w:t>Then</w:t>
                            </w:r>
                            <w:r w:rsidRPr="007143F2">
                              <w:rPr>
                                <w:color w:val="365F91" w:themeColor="accent1" w:themeShade="BF"/>
                                <w:sz w:val="14"/>
                                <w:szCs w:val="14"/>
                              </w:rPr>
                              <w:t>,  Austenize Temp (in K)? Find Graph. D</w:t>
                            </w:r>
                            <w:r w:rsidRPr="007143F2">
                              <w:rPr>
                                <w:color w:val="365F91" w:themeColor="accent1" w:themeShade="BF"/>
                                <w:sz w:val="14"/>
                                <w:szCs w:val="14"/>
                                <w:vertAlign w:val="subscript"/>
                              </w:rPr>
                              <w:t>o,</w:t>
                            </w:r>
                            <w:r w:rsidRPr="007143F2">
                              <w:rPr>
                                <w:color w:val="365F91" w:themeColor="accent1" w:themeShade="BF"/>
                                <w:sz w:val="14"/>
                                <w:szCs w:val="14"/>
                              </w:rPr>
                              <w:t>Qd, (R=8.31) of austenite? Find Chart. Diffusion Eqn to get D. D goes into Fick 2</w:t>
                            </w:r>
                            <w:r w:rsidRPr="007143F2">
                              <w:rPr>
                                <w:color w:val="365F91" w:themeColor="accent1" w:themeShade="BF"/>
                                <w:sz w:val="14"/>
                                <w:szCs w:val="14"/>
                                <w:vertAlign w:val="superscript"/>
                              </w:rPr>
                              <w:t>nd</w:t>
                            </w:r>
                            <w:r w:rsidRPr="007143F2">
                              <w:rPr>
                                <w:color w:val="365F91" w:themeColor="accent1" w:themeShade="BF"/>
                                <w:sz w:val="14"/>
                                <w:szCs w:val="14"/>
                              </w:rPr>
                              <w:t xml:space="preserve"> Law. Use Erf chart. Result is Cs. Use Carburization Eqn. </w:t>
                            </w:r>
                            <w:r w:rsidRPr="007143F2">
                              <w:rPr>
                                <w:color w:val="365F91" w:themeColor="accent1" w:themeShade="BF"/>
                                <w:sz w:val="14"/>
                                <w:szCs w:val="14"/>
                              </w:rPr>
                              <w:br/>
                            </w:r>
                            <w:r w:rsidRPr="007143F2">
                              <w:rPr>
                                <w:color w:val="365F91" w:themeColor="accent1" w:themeShade="BF"/>
                                <w:sz w:val="14"/>
                                <w:szCs w:val="14"/>
                              </w:rPr>
                              <w:sym w:font="Wingdings" w:char="F0E0"/>
                            </w:r>
                            <w:r w:rsidRPr="007143F2">
                              <w:rPr>
                                <w:color w:val="365F91" w:themeColor="accent1" w:themeShade="BF"/>
                                <w:sz w:val="14"/>
                                <w:szCs w:val="14"/>
                              </w:rPr>
                              <w:t xml:space="preserve">A note on word choice in design </w:t>
                            </w:r>
                            <w:r w:rsidRPr="007143F2">
                              <w:rPr>
                                <w:color w:val="365F91" w:themeColor="accent1" w:themeShade="BF"/>
                                <w:sz w:val="14"/>
                                <w:szCs w:val="14"/>
                              </w:rPr>
                              <w:br/>
                              <w:t xml:space="preserve">problems. “[@x Distance on Bar] </w:t>
                            </w:r>
                            <w:r w:rsidRPr="007143F2">
                              <w:rPr>
                                <w:b/>
                                <w:color w:val="365F91" w:themeColor="accent1" w:themeShade="BF"/>
                                <w:sz w:val="14"/>
                                <w:szCs w:val="14"/>
                              </w:rPr>
                              <w:t>IS</w:t>
                            </w:r>
                            <w:r w:rsidRPr="007143F2">
                              <w:rPr>
                                <w:b/>
                                <w:color w:val="365F91" w:themeColor="accent1" w:themeShade="BF"/>
                                <w:sz w:val="14"/>
                                <w:szCs w:val="14"/>
                              </w:rPr>
                              <w:br/>
                              <w:t>#HRC</w:t>
                            </w:r>
                            <w:r w:rsidRPr="007143F2">
                              <w:rPr>
                                <w:color w:val="365F91" w:themeColor="accent1" w:themeShade="BF"/>
                                <w:sz w:val="14"/>
                                <w:szCs w:val="14"/>
                              </w:rPr>
                              <w:t xml:space="preserve">” If [is], use that parameter as </w:t>
                            </w:r>
                            <w:r w:rsidRPr="007143F2">
                              <w:rPr>
                                <w:color w:val="365F91" w:themeColor="accent1" w:themeShade="BF"/>
                                <w:sz w:val="14"/>
                                <w:szCs w:val="14"/>
                              </w:rPr>
                              <w:br/>
                              <w:t xml:space="preserve">guiding parameter. Look up materials </w:t>
                            </w:r>
                            <w:r w:rsidRPr="007143F2">
                              <w:rPr>
                                <w:color w:val="365F91" w:themeColor="accent1" w:themeShade="BF"/>
                                <w:sz w:val="14"/>
                                <w:szCs w:val="14"/>
                              </w:rPr>
                              <w:br/>
                              <w:t>that match that HRC value.</w:t>
                            </w:r>
                          </w:p>
                          <w:p w:rsidR="001F3B23" w:rsidRDefault="001F3B23" w:rsidP="00280AB3">
                            <w:pPr>
                              <w:spacing w:line="192" w:lineRule="auto"/>
                              <w:rPr>
                                <w:color w:val="365F91" w:themeColor="accent1" w:themeShade="BF"/>
                                <w:sz w:val="14"/>
                                <w:szCs w:val="14"/>
                              </w:rPr>
                            </w:pPr>
                            <w:r w:rsidRPr="007143F2">
                              <w:rPr>
                                <w:color w:val="365F91" w:themeColor="accent1" w:themeShade="BF"/>
                                <w:sz w:val="14"/>
                                <w:szCs w:val="14"/>
                              </w:rPr>
                              <w:br/>
                            </w:r>
                            <w:r w:rsidRPr="007143F2">
                              <w:rPr>
                                <w:color w:val="365F91" w:themeColor="accent1" w:themeShade="BF"/>
                                <w:sz w:val="14"/>
                                <w:szCs w:val="14"/>
                              </w:rPr>
                              <w:br/>
                            </w:r>
                            <w:r w:rsidRPr="007143F2">
                              <w:rPr>
                                <w:color w:val="365F91" w:themeColor="accent1" w:themeShade="BF"/>
                                <w:sz w:val="14"/>
                                <w:szCs w:val="14"/>
                              </w:rPr>
                              <w:br/>
                            </w:r>
                            <w:r w:rsidRPr="007143F2">
                              <w:rPr>
                                <w:color w:val="365F91" w:themeColor="accent1" w:themeShade="BF"/>
                                <w:sz w:val="14"/>
                                <w:szCs w:val="14"/>
                              </w:rPr>
                              <w:sym w:font="Wingdings" w:char="F0E0"/>
                            </w:r>
                            <w:r w:rsidRPr="00764AF1">
                              <w:rPr>
                                <w:b/>
                                <w:color w:val="365F91" w:themeColor="accent1" w:themeShade="BF"/>
                                <w:sz w:val="14"/>
                                <w:szCs w:val="14"/>
                              </w:rPr>
                              <w:t>Oil or water?</w:t>
                            </w:r>
                            <w:r w:rsidRPr="007143F2">
                              <w:rPr>
                                <w:color w:val="365F91" w:themeColor="accent1" w:themeShade="BF"/>
                                <w:sz w:val="14"/>
                                <w:szCs w:val="14"/>
                              </w:rPr>
                              <w:t xml:space="preserve"> Oil: Smaller D. Slower Cooling.</w:t>
                            </w:r>
                            <w:r w:rsidRPr="007143F2">
                              <w:rPr>
                                <w:color w:val="365F91" w:themeColor="accent1" w:themeShade="BF"/>
                                <w:sz w:val="14"/>
                                <w:szCs w:val="14"/>
                              </w:rPr>
                              <w:br/>
                              <w:t>Water: Larger D, Faster Cooling.</w:t>
                            </w:r>
                            <w:r w:rsidRPr="007143F2">
                              <w:rPr>
                                <w:color w:val="365F91" w:themeColor="accent1" w:themeShade="BF"/>
                                <w:sz w:val="14"/>
                                <w:szCs w:val="14"/>
                              </w:rPr>
                              <w:br/>
                            </w:r>
                            <w:r w:rsidRPr="007143F2">
                              <w:rPr>
                                <w:color w:val="365F91" w:themeColor="accent1" w:themeShade="BF"/>
                                <w:sz w:val="14"/>
                                <w:szCs w:val="14"/>
                              </w:rPr>
                              <w:sym w:font="Wingdings" w:char="F0E0"/>
                            </w:r>
                            <w:r w:rsidRPr="007143F2">
                              <w:rPr>
                                <w:color w:val="365F91" w:themeColor="accent1" w:themeShade="BF"/>
                                <w:sz w:val="14"/>
                                <w:szCs w:val="14"/>
                              </w:rPr>
                              <w:t xml:space="preserve"> </w:t>
                            </w:r>
                            <w:r w:rsidRPr="00764AF1">
                              <w:rPr>
                                <w:b/>
                                <w:color w:val="365F91" w:themeColor="accent1" w:themeShade="BF"/>
                                <w:sz w:val="14"/>
                                <w:szCs w:val="14"/>
                              </w:rPr>
                              <w:t xml:space="preserve">If water isn’t working out to getting </w:t>
                            </w:r>
                            <w:r w:rsidRPr="00764AF1">
                              <w:rPr>
                                <w:b/>
                                <w:color w:val="365F91" w:themeColor="accent1" w:themeShade="BF"/>
                                <w:sz w:val="14"/>
                                <w:szCs w:val="14"/>
                              </w:rPr>
                              <w:br/>
                              <w:t>a min to max HRC:</w:t>
                            </w:r>
                            <w:r>
                              <w:rPr>
                                <w:color w:val="365F91" w:themeColor="accent1" w:themeShade="BF"/>
                                <w:sz w:val="14"/>
                                <w:szCs w:val="14"/>
                              </w:rPr>
                              <w:t xml:space="preserve"> </w:t>
                            </w:r>
                            <w:r w:rsidRPr="007143F2">
                              <w:rPr>
                                <w:color w:val="365F91" w:themeColor="accent1" w:themeShade="BF"/>
                                <w:sz w:val="14"/>
                                <w:szCs w:val="14"/>
                              </w:rPr>
                              <w:t xml:space="preserve">Consider quenching in oil </w:t>
                            </w:r>
                            <w:r>
                              <w:rPr>
                                <w:color w:val="365F91" w:themeColor="accent1" w:themeShade="BF"/>
                                <w:sz w:val="14"/>
                                <w:szCs w:val="14"/>
                              </w:rPr>
                              <w:br/>
                            </w:r>
                            <w:r w:rsidRPr="007143F2">
                              <w:rPr>
                                <w:color w:val="365F91" w:themeColor="accent1" w:themeShade="BF"/>
                                <w:sz w:val="14"/>
                                <w:szCs w:val="14"/>
                              </w:rPr>
                              <w:t>after about 10mm in equivalent distance</w:t>
                            </w:r>
                            <w:r>
                              <w:rPr>
                                <w:color w:val="365F91" w:themeColor="accent1" w:themeShade="BF"/>
                                <w:sz w:val="14"/>
                                <w:szCs w:val="14"/>
                              </w:rPr>
                              <w:t xml:space="preserve"> when</w:t>
                            </w:r>
                            <w:r>
                              <w:rPr>
                                <w:color w:val="365F91" w:themeColor="accent1" w:themeShade="BF"/>
                                <w:sz w:val="14"/>
                                <w:szCs w:val="14"/>
                              </w:rPr>
                              <w:br/>
                              <w:t>matching to a min HRC @ center</w:t>
                            </w:r>
                            <w:r w:rsidRPr="007143F2">
                              <w:rPr>
                                <w:color w:val="365F91" w:themeColor="accent1" w:themeShade="BF"/>
                                <w:sz w:val="14"/>
                                <w:szCs w:val="14"/>
                              </w:rPr>
                              <w:t xml:space="preserve">. </w:t>
                            </w:r>
                          </w:p>
                          <w:p w:rsidR="001F3B23" w:rsidRPr="00E63001" w:rsidRDefault="001F3B23" w:rsidP="00280AB3">
                            <w:pPr>
                              <w:spacing w:line="192" w:lineRule="auto"/>
                              <w:rPr>
                                <w:sz w:val="14"/>
                                <w:szCs w:val="14"/>
                              </w:rPr>
                            </w:pPr>
                            <w:r w:rsidRPr="00E63001">
                              <w:rPr>
                                <w:sz w:val="14"/>
                                <w:szCs w:val="14"/>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35.55pt;margin-top:2.95pt;width:174.8pt;height:187.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" stroked="f">
                <v:fill opacity="0"/>
                <v:textbox>
                  <w:txbxContent>
                    <w:p w:rsidR="001F3B23" w:rsidRPr="007143F2" w:rsidRDefault="001F3B23" w:rsidP="00280AB3">
                      <w:pPr>
                        <w:spacing w:line="192" w:lineRule="auto"/>
                        <w:rPr>
                          <w:color w:val="365F91" w:themeColor="accent1" w:themeShade="BF"/>
                          <w:sz w:val="14"/>
                          <w:szCs w:val="14"/>
                        </w:rPr>
                      </w:pPr>
                      <w:r w:rsidRPr="007143F2">
                        <w:rPr>
                          <w:b/>
                          <w:color w:val="365F91" w:themeColor="accent1" w:themeShade="BF"/>
                          <w:sz w:val="14"/>
                          <w:szCs w:val="14"/>
                        </w:rPr>
                        <w:t>Tips for Design Problems. Notes to self:</w:t>
                      </w:r>
                      <w:r w:rsidRPr="007143F2">
                        <w:rPr>
                          <w:color w:val="365F91" w:themeColor="accent1" w:themeShade="BF"/>
                          <w:sz w:val="14"/>
                          <w:szCs w:val="14"/>
                        </w:rPr>
                        <w:br/>
                      </w:r>
                      <w:r w:rsidRPr="007143F2">
                        <w:rPr>
                          <w:b/>
                          <w:color w:val="365F91" w:themeColor="accent1" w:themeShade="BF"/>
                          <w:sz w:val="14"/>
                          <w:szCs w:val="14"/>
                        </w:rPr>
                        <w:sym w:font="Wingdings" w:char="F0E0"/>
                      </w:r>
                      <w:r w:rsidRPr="007143F2">
                        <w:rPr>
                          <w:color w:val="365F91" w:themeColor="accent1" w:themeShade="BF"/>
                          <w:sz w:val="14"/>
                          <w:szCs w:val="14"/>
                        </w:rPr>
                        <w:t>Max D = Min HRC @ Center</w:t>
                      </w:r>
                      <w:r w:rsidRPr="007143F2">
                        <w:rPr>
                          <w:color w:val="365F91" w:themeColor="accent1" w:themeShade="BF"/>
                          <w:sz w:val="14"/>
                          <w:szCs w:val="14"/>
                        </w:rPr>
                        <w:br/>
                      </w:r>
                      <w:r w:rsidRPr="007143F2">
                        <w:rPr>
                          <w:color w:val="365F91" w:themeColor="accent1" w:themeShade="BF"/>
                          <w:sz w:val="14"/>
                          <w:szCs w:val="14"/>
                        </w:rPr>
                        <w:sym w:font="Wingdings" w:char="F0E0"/>
                      </w:r>
                      <w:r w:rsidRPr="007143F2">
                        <w:rPr>
                          <w:color w:val="365F91" w:themeColor="accent1" w:themeShade="BF"/>
                          <w:sz w:val="14"/>
                          <w:szCs w:val="14"/>
                        </w:rPr>
                        <w:t>Max HRC = Min D</w:t>
                      </w:r>
                      <w:r w:rsidRPr="007143F2">
                        <w:rPr>
                          <w:color w:val="365F91" w:themeColor="accent1" w:themeShade="BF"/>
                          <w:sz w:val="14"/>
                          <w:szCs w:val="14"/>
                        </w:rPr>
                        <w:br/>
                      </w:r>
                      <w:r w:rsidRPr="007143F2">
                        <w:rPr>
                          <w:b/>
                          <w:color w:val="365F91" w:themeColor="accent1" w:themeShade="BF"/>
                          <w:sz w:val="14"/>
                          <w:szCs w:val="14"/>
                        </w:rPr>
                        <w:sym w:font="Wingdings" w:char="F0E0"/>
                      </w:r>
                      <w:r w:rsidRPr="007143F2">
                        <w:rPr>
                          <w:color w:val="365F91" w:themeColor="accent1" w:themeShade="BF"/>
                          <w:sz w:val="14"/>
                          <w:szCs w:val="14"/>
                        </w:rPr>
                        <w:t>Jominy Test just tells cooling rates. Use equivalent length on bottom y axis – it’s easier to match up.</w:t>
                      </w:r>
                      <w:r w:rsidRPr="007143F2">
                        <w:rPr>
                          <w:color w:val="365F91" w:themeColor="accent1" w:themeShade="BF"/>
                          <w:sz w:val="14"/>
                          <w:szCs w:val="14"/>
                        </w:rPr>
                        <w:br/>
                      </w:r>
                      <w:r w:rsidRPr="007143F2">
                        <w:rPr>
                          <w:b/>
                          <w:color w:val="365F91" w:themeColor="accent1" w:themeShade="BF"/>
                          <w:sz w:val="14"/>
                          <w:szCs w:val="14"/>
                        </w:rPr>
                        <w:sym w:font="Wingdings" w:char="F0E0"/>
                      </w:r>
                      <w:r w:rsidRPr="00764AF1">
                        <w:rPr>
                          <w:b/>
                          <w:color w:val="365F91" w:themeColor="accent1" w:themeShade="BF"/>
                          <w:sz w:val="14"/>
                          <w:szCs w:val="14"/>
                        </w:rPr>
                        <w:t>HRC stated</w:t>
                      </w:r>
                      <w:r w:rsidRPr="007143F2">
                        <w:rPr>
                          <w:color w:val="365F91" w:themeColor="accent1" w:themeShade="BF"/>
                          <w:sz w:val="14"/>
                          <w:szCs w:val="14"/>
                        </w:rPr>
                        <w:t xml:space="preserve">: Check Jom. If material does not support HRC, find next best HRC giving material. Are we doing Carburization? You’ll need Cs, </w:t>
                      </w:r>
                      <w:r w:rsidRPr="007143F2">
                        <w:rPr>
                          <w:b/>
                          <w:color w:val="365F91" w:themeColor="accent1" w:themeShade="BF"/>
                          <w:sz w:val="14"/>
                          <w:szCs w:val="14"/>
                        </w:rPr>
                        <w:t>SO</w:t>
                      </w:r>
                      <w:r w:rsidRPr="007143F2">
                        <w:rPr>
                          <w:color w:val="365F91" w:themeColor="accent1" w:themeShade="BF"/>
                          <w:sz w:val="14"/>
                          <w:szCs w:val="14"/>
                        </w:rPr>
                        <w:t xml:space="preserve"> </w:t>
                      </w:r>
                      <w:r w:rsidRPr="007143F2">
                        <w:rPr>
                          <w:b/>
                          <w:color w:val="365F91" w:themeColor="accent1" w:themeShade="BF"/>
                          <w:sz w:val="14"/>
                          <w:szCs w:val="14"/>
                        </w:rPr>
                        <w:t>Then</w:t>
                      </w:r>
                      <w:r w:rsidRPr="007143F2">
                        <w:rPr>
                          <w:color w:val="365F91" w:themeColor="accent1" w:themeShade="BF"/>
                          <w:sz w:val="14"/>
                          <w:szCs w:val="14"/>
                        </w:rPr>
                        <w:t>,  Austenize Temp (in K)? Find Graph. D</w:t>
                      </w:r>
                      <w:r w:rsidRPr="007143F2">
                        <w:rPr>
                          <w:color w:val="365F91" w:themeColor="accent1" w:themeShade="BF"/>
                          <w:sz w:val="14"/>
                          <w:szCs w:val="14"/>
                          <w:vertAlign w:val="subscript"/>
                        </w:rPr>
                        <w:t>o,</w:t>
                      </w:r>
                      <w:r w:rsidRPr="007143F2">
                        <w:rPr>
                          <w:color w:val="365F91" w:themeColor="accent1" w:themeShade="BF"/>
                          <w:sz w:val="14"/>
                          <w:szCs w:val="14"/>
                        </w:rPr>
                        <w:t>Qd, (R=8.31) of austenite? Find Chart. Diffusion Eqn to get D. D goes into Fick 2</w:t>
                      </w:r>
                      <w:r w:rsidRPr="007143F2">
                        <w:rPr>
                          <w:color w:val="365F91" w:themeColor="accent1" w:themeShade="BF"/>
                          <w:sz w:val="14"/>
                          <w:szCs w:val="14"/>
                          <w:vertAlign w:val="superscript"/>
                        </w:rPr>
                        <w:t>nd</w:t>
                      </w:r>
                      <w:r w:rsidRPr="007143F2">
                        <w:rPr>
                          <w:color w:val="365F91" w:themeColor="accent1" w:themeShade="BF"/>
                          <w:sz w:val="14"/>
                          <w:szCs w:val="14"/>
                        </w:rPr>
                        <w:t xml:space="preserve"> Law. Use Erf chart. Result is Cs. Use Carburization Eqn. </w:t>
                      </w:r>
                      <w:r w:rsidRPr="007143F2">
                        <w:rPr>
                          <w:color w:val="365F91" w:themeColor="accent1" w:themeShade="BF"/>
                          <w:sz w:val="14"/>
                          <w:szCs w:val="14"/>
                        </w:rPr>
                        <w:br/>
                      </w:r>
                      <w:r w:rsidRPr="007143F2">
                        <w:rPr>
                          <w:color w:val="365F91" w:themeColor="accent1" w:themeShade="BF"/>
                          <w:sz w:val="14"/>
                          <w:szCs w:val="14"/>
                        </w:rPr>
                        <w:sym w:font="Wingdings" w:char="F0E0"/>
                      </w:r>
                      <w:r w:rsidRPr="007143F2">
                        <w:rPr>
                          <w:color w:val="365F91" w:themeColor="accent1" w:themeShade="BF"/>
                          <w:sz w:val="14"/>
                          <w:szCs w:val="14"/>
                        </w:rPr>
                        <w:t xml:space="preserve">A note on word choice in design </w:t>
                      </w:r>
                      <w:r w:rsidRPr="007143F2">
                        <w:rPr>
                          <w:color w:val="365F91" w:themeColor="accent1" w:themeShade="BF"/>
                          <w:sz w:val="14"/>
                          <w:szCs w:val="14"/>
                        </w:rPr>
                        <w:br/>
                        <w:t xml:space="preserve">problems. “[@x Distance on Bar] </w:t>
                      </w:r>
                      <w:r w:rsidRPr="007143F2">
                        <w:rPr>
                          <w:b/>
                          <w:color w:val="365F91" w:themeColor="accent1" w:themeShade="BF"/>
                          <w:sz w:val="14"/>
                          <w:szCs w:val="14"/>
                        </w:rPr>
                        <w:t>IS</w:t>
                      </w:r>
                      <w:r w:rsidRPr="007143F2">
                        <w:rPr>
                          <w:b/>
                          <w:color w:val="365F91" w:themeColor="accent1" w:themeShade="BF"/>
                          <w:sz w:val="14"/>
                          <w:szCs w:val="14"/>
                        </w:rPr>
                        <w:br/>
                        <w:t>#HRC</w:t>
                      </w:r>
                      <w:r w:rsidRPr="007143F2">
                        <w:rPr>
                          <w:color w:val="365F91" w:themeColor="accent1" w:themeShade="BF"/>
                          <w:sz w:val="14"/>
                          <w:szCs w:val="14"/>
                        </w:rPr>
                        <w:t xml:space="preserve">” If [is], use that parameter as </w:t>
                      </w:r>
                      <w:r w:rsidRPr="007143F2">
                        <w:rPr>
                          <w:color w:val="365F91" w:themeColor="accent1" w:themeShade="BF"/>
                          <w:sz w:val="14"/>
                          <w:szCs w:val="14"/>
                        </w:rPr>
                        <w:br/>
                        <w:t xml:space="preserve">guiding parameter. Look up materials </w:t>
                      </w:r>
                      <w:r w:rsidRPr="007143F2">
                        <w:rPr>
                          <w:color w:val="365F91" w:themeColor="accent1" w:themeShade="BF"/>
                          <w:sz w:val="14"/>
                          <w:szCs w:val="14"/>
                        </w:rPr>
                        <w:br/>
                        <w:t>that match that HRC value.</w:t>
                      </w:r>
                    </w:p>
                    <w:p w:rsidR="001F3B23" w:rsidRDefault="001F3B23" w:rsidP="00280AB3">
                      <w:pPr>
                        <w:spacing w:line="192" w:lineRule="auto"/>
                        <w:rPr>
                          <w:color w:val="365F91" w:themeColor="accent1" w:themeShade="BF"/>
                          <w:sz w:val="14"/>
                          <w:szCs w:val="14"/>
                        </w:rPr>
                      </w:pPr>
                      <w:r w:rsidRPr="007143F2">
                        <w:rPr>
                          <w:color w:val="365F91" w:themeColor="accent1" w:themeShade="BF"/>
                          <w:sz w:val="14"/>
                          <w:szCs w:val="14"/>
                        </w:rPr>
                        <w:br/>
                      </w:r>
                      <w:r w:rsidRPr="007143F2">
                        <w:rPr>
                          <w:color w:val="365F91" w:themeColor="accent1" w:themeShade="BF"/>
                          <w:sz w:val="14"/>
                          <w:szCs w:val="14"/>
                        </w:rPr>
                        <w:br/>
                      </w:r>
                      <w:r w:rsidRPr="007143F2">
                        <w:rPr>
                          <w:color w:val="365F91" w:themeColor="accent1" w:themeShade="BF"/>
                          <w:sz w:val="14"/>
                          <w:szCs w:val="14"/>
                        </w:rPr>
                        <w:br/>
                      </w:r>
                      <w:r w:rsidRPr="007143F2">
                        <w:rPr>
                          <w:color w:val="365F91" w:themeColor="accent1" w:themeShade="BF"/>
                          <w:sz w:val="14"/>
                          <w:szCs w:val="14"/>
                        </w:rPr>
                        <w:sym w:font="Wingdings" w:char="F0E0"/>
                      </w:r>
                      <w:r w:rsidRPr="00764AF1">
                        <w:rPr>
                          <w:b/>
                          <w:color w:val="365F91" w:themeColor="accent1" w:themeShade="BF"/>
                          <w:sz w:val="14"/>
                          <w:szCs w:val="14"/>
                        </w:rPr>
                        <w:t>Oil or water?</w:t>
                      </w:r>
                      <w:r w:rsidRPr="007143F2">
                        <w:rPr>
                          <w:color w:val="365F91" w:themeColor="accent1" w:themeShade="BF"/>
                          <w:sz w:val="14"/>
                          <w:szCs w:val="14"/>
                        </w:rPr>
                        <w:t xml:space="preserve"> Oil: Smaller D. Slower Cooling.</w:t>
                      </w:r>
                      <w:r w:rsidRPr="007143F2">
                        <w:rPr>
                          <w:color w:val="365F91" w:themeColor="accent1" w:themeShade="BF"/>
                          <w:sz w:val="14"/>
                          <w:szCs w:val="14"/>
                        </w:rPr>
                        <w:br/>
                        <w:t>Water: Larger D, Faster Cooling.</w:t>
                      </w:r>
                      <w:r w:rsidRPr="007143F2">
                        <w:rPr>
                          <w:color w:val="365F91" w:themeColor="accent1" w:themeShade="BF"/>
                          <w:sz w:val="14"/>
                          <w:szCs w:val="14"/>
                        </w:rPr>
                        <w:br/>
                      </w:r>
                      <w:r w:rsidRPr="007143F2">
                        <w:rPr>
                          <w:color w:val="365F91" w:themeColor="accent1" w:themeShade="BF"/>
                          <w:sz w:val="14"/>
                          <w:szCs w:val="14"/>
                        </w:rPr>
                        <w:sym w:font="Wingdings" w:char="F0E0"/>
                      </w:r>
                      <w:r w:rsidRPr="007143F2">
                        <w:rPr>
                          <w:color w:val="365F91" w:themeColor="accent1" w:themeShade="BF"/>
                          <w:sz w:val="14"/>
                          <w:szCs w:val="14"/>
                        </w:rPr>
                        <w:t xml:space="preserve"> </w:t>
                      </w:r>
                      <w:r w:rsidRPr="00764AF1">
                        <w:rPr>
                          <w:b/>
                          <w:color w:val="365F91" w:themeColor="accent1" w:themeShade="BF"/>
                          <w:sz w:val="14"/>
                          <w:szCs w:val="14"/>
                        </w:rPr>
                        <w:t xml:space="preserve">If water isn’t working out to getting </w:t>
                      </w:r>
                      <w:r w:rsidRPr="00764AF1">
                        <w:rPr>
                          <w:b/>
                          <w:color w:val="365F91" w:themeColor="accent1" w:themeShade="BF"/>
                          <w:sz w:val="14"/>
                          <w:szCs w:val="14"/>
                        </w:rPr>
                        <w:br/>
                        <w:t>a min to max HRC:</w:t>
                      </w:r>
                      <w:r>
                        <w:rPr>
                          <w:color w:val="365F91" w:themeColor="accent1" w:themeShade="BF"/>
                          <w:sz w:val="14"/>
                          <w:szCs w:val="14"/>
                        </w:rPr>
                        <w:t xml:space="preserve"> </w:t>
                      </w:r>
                      <w:r w:rsidRPr="007143F2">
                        <w:rPr>
                          <w:color w:val="365F91" w:themeColor="accent1" w:themeShade="BF"/>
                          <w:sz w:val="14"/>
                          <w:szCs w:val="14"/>
                        </w:rPr>
                        <w:t xml:space="preserve">Consider quenching in oil </w:t>
                      </w:r>
                      <w:r>
                        <w:rPr>
                          <w:color w:val="365F91" w:themeColor="accent1" w:themeShade="BF"/>
                          <w:sz w:val="14"/>
                          <w:szCs w:val="14"/>
                        </w:rPr>
                        <w:br/>
                      </w:r>
                      <w:r w:rsidRPr="007143F2">
                        <w:rPr>
                          <w:color w:val="365F91" w:themeColor="accent1" w:themeShade="BF"/>
                          <w:sz w:val="14"/>
                          <w:szCs w:val="14"/>
                        </w:rPr>
                        <w:t>after about 10mm in equivalent distance</w:t>
                      </w:r>
                      <w:r>
                        <w:rPr>
                          <w:color w:val="365F91" w:themeColor="accent1" w:themeShade="BF"/>
                          <w:sz w:val="14"/>
                          <w:szCs w:val="14"/>
                        </w:rPr>
                        <w:t xml:space="preserve"> when</w:t>
                      </w:r>
                      <w:r>
                        <w:rPr>
                          <w:color w:val="365F91" w:themeColor="accent1" w:themeShade="BF"/>
                          <w:sz w:val="14"/>
                          <w:szCs w:val="14"/>
                        </w:rPr>
                        <w:br/>
                        <w:t>matching to a min HRC @ center</w:t>
                      </w:r>
                      <w:r w:rsidRPr="007143F2">
                        <w:rPr>
                          <w:color w:val="365F91" w:themeColor="accent1" w:themeShade="BF"/>
                          <w:sz w:val="14"/>
                          <w:szCs w:val="14"/>
                        </w:rPr>
                        <w:t xml:space="preserve">. </w:t>
                      </w:r>
                    </w:p>
                    <w:p w:rsidR="001F3B23" w:rsidRPr="00E63001" w:rsidRDefault="001F3B23" w:rsidP="00280AB3">
                      <w:pPr>
                        <w:spacing w:line="192" w:lineRule="auto"/>
                        <w:rPr>
                          <w:sz w:val="14"/>
                          <w:szCs w:val="14"/>
                        </w:rPr>
                      </w:pPr>
                      <w:r w:rsidRPr="00E63001">
                        <w:rPr>
                          <w:sz w:val="14"/>
                          <w:szCs w:val="14"/>
                        </w:rPr>
                        <w:br/>
                      </w:r>
                    </w:p>
                  </w:txbxContent>
                </v:textbox>
              </v:shape>
            </w:pict>
          </mc:Fallback>
        </mc:AlternateContent>
      </w:r>
    </w:p>
    <w:p w:rsidR="006554D6" w:rsidRDefault="007725F8" w:rsidP="006554D6">
      <w:pPr>
        <w:tabs>
          <w:tab w:val="left" w:pos="6804"/>
        </w:tabs>
        <w:spacing w:after="0" w:line="240" w:lineRule="auto"/>
        <w:contextualSpacing/>
        <w:rPr>
          <w:rFonts w:eastAsiaTheme="minorEastAsia"/>
          <w:sz w:val="16"/>
          <w:szCs w:val="16"/>
        </w:rPr>
      </w:pPr>
      <w:r>
        <w:rPr>
          <w:rFonts w:eastAsiaTheme="minorEastAsia"/>
          <w:noProof/>
          <w:sz w:val="16"/>
          <w:szCs w:val="16"/>
          <w:lang w:val="en-US"/>
        </w:rPr>
        <w:drawing>
          <wp:anchor distT="0" distB="0" distL="114300" distR="114300" simplePos="0" relativeHeight="251675648" behindDoc="1" locked="0" layoutInCell="1" allowOverlap="1" wp14:anchorId="3A117918" wp14:editId="4B5F598C">
            <wp:simplePos x="0" y="0"/>
            <wp:positionH relativeFrom="column">
              <wp:posOffset>1222375</wp:posOffset>
            </wp:positionH>
            <wp:positionV relativeFrom="paragraph">
              <wp:posOffset>6985</wp:posOffset>
            </wp:positionV>
            <wp:extent cx="1834515" cy="1207770"/>
            <wp:effectExtent l="19050" t="0" r="0" b="0"/>
            <wp:wrapNone/>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srcRect/>
                    <a:stretch>
                      <a:fillRect/>
                    </a:stretch>
                  </pic:blipFill>
                  <pic:spPr bwMode="auto">
                    <a:xfrm>
                      <a:off x="0" y="0"/>
                      <a:ext cx="1834515" cy="1207770"/>
                    </a:xfrm>
                    <a:prstGeom prst="rect">
                      <a:avLst/>
                    </a:prstGeom>
                    <a:noFill/>
                    <a:ln w="9525">
                      <a:noFill/>
                      <a:miter lim="800000"/>
                      <a:headEnd/>
                      <a:tailEnd/>
                    </a:ln>
                  </pic:spPr>
                </pic:pic>
              </a:graphicData>
            </a:graphic>
          </wp:anchor>
        </w:drawing>
      </w:r>
    </w:p>
    <w:p w:rsidR="00205669" w:rsidRDefault="006554D6" w:rsidP="006554D6">
      <w:pPr>
        <w:tabs>
          <w:tab w:val="left" w:pos="6804"/>
        </w:tabs>
        <w:spacing w:after="0" w:line="240" w:lineRule="auto"/>
        <w:contextualSpacing/>
        <w:rPr>
          <w:rFonts w:eastAsiaTheme="minorEastAsia"/>
          <w:sz w:val="16"/>
          <w:szCs w:val="16"/>
        </w:rPr>
      </w:pPr>
      <w:r>
        <w:rPr>
          <w:rFonts w:eastAsiaTheme="minorEastAsia"/>
          <w:sz w:val="16"/>
          <w:szCs w:val="16"/>
        </w:rPr>
        <w:tab/>
      </w:r>
    </w:p>
    <w:p w:rsidR="006554D6" w:rsidRDefault="006554D6" w:rsidP="006554D6">
      <w:pPr>
        <w:tabs>
          <w:tab w:val="left" w:pos="6804"/>
        </w:tabs>
        <w:spacing w:after="0" w:line="240" w:lineRule="auto"/>
        <w:contextualSpacing/>
        <w:rPr>
          <w:rFonts w:eastAsiaTheme="minorEastAsia"/>
          <w:sz w:val="16"/>
          <w:szCs w:val="16"/>
        </w:rPr>
      </w:pPr>
      <w:r>
        <w:rPr>
          <w:rFonts w:eastAsiaTheme="minorEastAsia"/>
          <w:sz w:val="16"/>
          <w:szCs w:val="16"/>
        </w:rPr>
        <w:tab/>
      </w:r>
    </w:p>
    <w:p w:rsidR="00F738DB" w:rsidRDefault="006554D6" w:rsidP="007725F8">
      <w:pPr>
        <w:tabs>
          <w:tab w:val="left" w:pos="6946"/>
        </w:tabs>
        <w:spacing w:after="0" w:line="240" w:lineRule="auto"/>
        <w:contextualSpacing/>
        <w:rPr>
          <w:rFonts w:eastAsiaTheme="minorEastAsia"/>
          <w:sz w:val="16"/>
          <w:szCs w:val="16"/>
        </w:rPr>
      </w:pPr>
      <w:r>
        <w:rPr>
          <w:rFonts w:eastAsiaTheme="minorEastAsia"/>
          <w:sz w:val="16"/>
          <w:szCs w:val="16"/>
        </w:rPr>
        <w:tab/>
      </w:r>
    </w:p>
    <w:p w:rsidR="00F738DB" w:rsidRPr="00A401E4" w:rsidRDefault="0079476D" w:rsidP="00A401E4">
      <w:pPr>
        <w:tabs>
          <w:tab w:val="left" w:pos="6946"/>
        </w:tabs>
        <w:spacing w:after="0" w:line="240" w:lineRule="auto"/>
        <w:contextualSpacing/>
        <w:rPr>
          <w:rFonts w:eastAsiaTheme="minorEastAsia"/>
          <w:sz w:val="16"/>
          <w:szCs w:val="16"/>
        </w:rPr>
      </w:pPr>
      <w:r>
        <w:rPr>
          <w:rFonts w:eastAsiaTheme="minorEastAsia"/>
          <w:sz w:val="16"/>
          <w:szCs w:val="16"/>
        </w:rPr>
        <w:tab/>
      </w:r>
    </w:p>
    <w:p w:rsidR="00F738DB" w:rsidRDefault="00A401E4" w:rsidP="00D54E2F">
      <w:pPr>
        <w:tabs>
          <w:tab w:val="left" w:pos="6946"/>
        </w:tabs>
        <w:spacing w:after="0" w:line="240" w:lineRule="auto"/>
        <w:contextualSpacing/>
        <w:rPr>
          <w:rFonts w:eastAsiaTheme="minorEastAsia"/>
          <w:sz w:val="16"/>
          <w:szCs w:val="16"/>
        </w:rPr>
      </w:pPr>
      <w:r>
        <w:rPr>
          <w:rFonts w:eastAsiaTheme="minorEastAsia"/>
          <w:sz w:val="16"/>
          <w:szCs w:val="16"/>
        </w:rPr>
        <w:tab/>
      </w:r>
    </w:p>
    <w:p w:rsidR="00F738DB" w:rsidRDefault="00F738DB" w:rsidP="00D54E2F">
      <w:pPr>
        <w:tabs>
          <w:tab w:val="left" w:pos="6946"/>
        </w:tabs>
        <w:spacing w:after="0" w:line="240" w:lineRule="auto"/>
        <w:contextualSpacing/>
        <w:rPr>
          <w:rFonts w:eastAsiaTheme="minorEastAsia"/>
          <w:sz w:val="16"/>
          <w:szCs w:val="16"/>
        </w:rPr>
      </w:pPr>
    </w:p>
    <w:p w:rsidR="00F738DB" w:rsidRDefault="00F738DB" w:rsidP="00D54E2F">
      <w:pPr>
        <w:tabs>
          <w:tab w:val="left" w:pos="6946"/>
        </w:tabs>
        <w:spacing w:after="0" w:line="240" w:lineRule="auto"/>
        <w:contextualSpacing/>
        <w:rPr>
          <w:rFonts w:eastAsiaTheme="minorEastAsia"/>
          <w:sz w:val="16"/>
          <w:szCs w:val="16"/>
        </w:rPr>
      </w:pPr>
    </w:p>
    <w:p w:rsidR="00F738DB" w:rsidRDefault="001F7B38" w:rsidP="00D54E2F">
      <w:pPr>
        <w:tabs>
          <w:tab w:val="left" w:pos="6946"/>
        </w:tabs>
        <w:spacing w:after="0" w:line="240" w:lineRule="auto"/>
        <w:contextualSpacing/>
        <w:rPr>
          <w:rFonts w:eastAsiaTheme="minorEastAsia"/>
          <w:sz w:val="16"/>
          <w:szCs w:val="16"/>
        </w:rPr>
      </w:pPr>
      <w:r>
        <w:rPr>
          <w:noProof/>
          <w:lang w:val="en-US"/>
        </w:rPr>
        <w:drawing>
          <wp:anchor distT="0" distB="0" distL="114300" distR="114300" simplePos="0" relativeHeight="251696128" behindDoc="0" locked="0" layoutInCell="1" allowOverlap="1" wp14:anchorId="23FB2E45" wp14:editId="762AE1CF">
            <wp:simplePos x="0" y="0"/>
            <wp:positionH relativeFrom="column">
              <wp:posOffset>4502150</wp:posOffset>
            </wp:positionH>
            <wp:positionV relativeFrom="paragraph">
              <wp:posOffset>114935</wp:posOffset>
            </wp:positionV>
            <wp:extent cx="2823210" cy="240855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2823210" cy="2408555"/>
                    </a:xfrm>
                    <a:prstGeom prst="rect">
                      <a:avLst/>
                    </a:prstGeom>
                  </pic:spPr>
                </pic:pic>
              </a:graphicData>
            </a:graphic>
            <wp14:sizeRelH relativeFrom="page">
              <wp14:pctWidth>0</wp14:pctWidth>
            </wp14:sizeRelH>
            <wp14:sizeRelV relativeFrom="page">
              <wp14:pctHeight>0</wp14:pctHeight>
            </wp14:sizeRelV>
          </wp:anchor>
        </w:drawing>
      </w:r>
    </w:p>
    <w:p w:rsidR="00F738DB" w:rsidRDefault="00F738DB" w:rsidP="00D54E2F">
      <w:pPr>
        <w:tabs>
          <w:tab w:val="left" w:pos="6946"/>
        </w:tabs>
        <w:spacing w:after="0" w:line="240" w:lineRule="auto"/>
        <w:contextualSpacing/>
        <w:rPr>
          <w:rFonts w:eastAsiaTheme="minorEastAsia"/>
          <w:sz w:val="16"/>
          <w:szCs w:val="16"/>
        </w:rPr>
      </w:pPr>
    </w:p>
    <w:p w:rsidR="00F738DB" w:rsidRDefault="00F738DB" w:rsidP="00D54E2F">
      <w:pPr>
        <w:tabs>
          <w:tab w:val="left" w:pos="6946"/>
        </w:tabs>
        <w:spacing w:after="0" w:line="240" w:lineRule="auto"/>
        <w:contextualSpacing/>
        <w:rPr>
          <w:rFonts w:eastAsiaTheme="minorEastAsia"/>
          <w:sz w:val="16"/>
          <w:szCs w:val="16"/>
        </w:rPr>
      </w:pPr>
    </w:p>
    <w:p w:rsidR="00F738DB" w:rsidRDefault="00F738DB" w:rsidP="00D54E2F">
      <w:pPr>
        <w:tabs>
          <w:tab w:val="left" w:pos="6946"/>
        </w:tabs>
        <w:spacing w:after="0" w:line="240" w:lineRule="auto"/>
        <w:contextualSpacing/>
        <w:rPr>
          <w:rFonts w:eastAsiaTheme="minorEastAsia"/>
          <w:sz w:val="16"/>
          <w:szCs w:val="16"/>
        </w:rPr>
      </w:pPr>
    </w:p>
    <w:p w:rsidR="00D12BA1" w:rsidRDefault="007725F8" w:rsidP="00D12BA1">
      <w:pPr>
        <w:spacing w:after="0" w:line="240" w:lineRule="auto"/>
        <w:ind w:left="284" w:right="4960" w:hanging="284"/>
        <w:contextualSpacing/>
        <w:rPr>
          <w:rFonts w:cs="Times New Roman"/>
          <w:sz w:val="16"/>
          <w:szCs w:val="16"/>
        </w:rPr>
      </w:pPr>
      <w:r w:rsidRPr="00821D1D">
        <w:rPr>
          <w:rFonts w:cs="Times New Roman"/>
          <w:b/>
          <w:sz w:val="16"/>
          <w:szCs w:val="16"/>
        </w:rPr>
        <w:t>Homogeneous</w:t>
      </w:r>
      <w:r w:rsidRPr="00821D1D">
        <w:rPr>
          <w:rFonts w:cs="Times New Roman"/>
          <w:sz w:val="16"/>
          <w:szCs w:val="16"/>
        </w:rPr>
        <w:t>: nuclei of the new phase form uniformly throughout the parent phase</w:t>
      </w:r>
    </w:p>
    <w:p w:rsidR="00D12BA1" w:rsidRDefault="007725F8" w:rsidP="00D12BA1">
      <w:pPr>
        <w:spacing w:after="0" w:line="240" w:lineRule="auto"/>
        <w:ind w:left="284" w:right="4960" w:hanging="284"/>
        <w:contextualSpacing/>
        <w:rPr>
          <w:rFonts w:cs="Times New Roman"/>
          <w:sz w:val="16"/>
          <w:szCs w:val="16"/>
        </w:rPr>
      </w:pPr>
      <w:r w:rsidRPr="00821D1D">
        <w:rPr>
          <w:rFonts w:cs="Times New Roman"/>
          <w:b/>
          <w:sz w:val="16"/>
          <w:szCs w:val="16"/>
        </w:rPr>
        <w:t>Heterogeneous</w:t>
      </w:r>
      <w:r w:rsidRPr="00821D1D">
        <w:rPr>
          <w:rFonts w:cs="Times New Roman"/>
          <w:sz w:val="16"/>
          <w:szCs w:val="16"/>
        </w:rPr>
        <w:t>: nuclei form preferentially at structural inhomogeneities, such as container surfaces, insoluble impurities, grain boundaries and dislocations</w:t>
      </w:r>
    </w:p>
    <w:p w:rsidR="00D12BA1" w:rsidRDefault="007725F8" w:rsidP="00D12BA1">
      <w:pPr>
        <w:spacing w:after="0" w:line="240" w:lineRule="auto"/>
        <w:ind w:left="284" w:right="4960" w:hanging="284"/>
        <w:contextualSpacing/>
        <w:rPr>
          <w:rFonts w:cs="Times New Roman"/>
          <w:sz w:val="16"/>
          <w:szCs w:val="16"/>
        </w:rPr>
      </w:pPr>
      <w:r w:rsidRPr="00821D1D">
        <w:rPr>
          <w:rFonts w:cs="Times New Roman"/>
          <w:b/>
          <w:sz w:val="16"/>
          <w:szCs w:val="16"/>
        </w:rPr>
        <w:t>Pearlite</w:t>
      </w:r>
      <w:r w:rsidRPr="00821D1D">
        <w:rPr>
          <w:rFonts w:cs="Times New Roman"/>
          <w:sz w:val="16"/>
          <w:szCs w:val="16"/>
        </w:rPr>
        <w:t>: Alternating layers of α and Fe</w:t>
      </w:r>
      <w:r w:rsidRPr="00821D1D">
        <w:rPr>
          <w:rFonts w:cs="Times New Roman"/>
          <w:sz w:val="16"/>
          <w:szCs w:val="16"/>
          <w:vertAlign w:val="subscript"/>
        </w:rPr>
        <w:t>3</w:t>
      </w:r>
      <w:r w:rsidRPr="00821D1D">
        <w:rPr>
          <w:rFonts w:cs="Times New Roman"/>
          <w:sz w:val="16"/>
          <w:szCs w:val="16"/>
        </w:rPr>
        <w:t xml:space="preserve">C. </w:t>
      </w:r>
    </w:p>
    <w:p w:rsidR="00D12BA1" w:rsidRDefault="007725F8" w:rsidP="00D12BA1">
      <w:pPr>
        <w:spacing w:after="0" w:line="240" w:lineRule="auto"/>
        <w:ind w:left="284" w:right="4960" w:hanging="284"/>
        <w:contextualSpacing/>
        <w:rPr>
          <w:rFonts w:cs="Times New Roman"/>
          <w:sz w:val="16"/>
          <w:szCs w:val="16"/>
        </w:rPr>
      </w:pPr>
      <w:r w:rsidRPr="00821D1D">
        <w:rPr>
          <w:rFonts w:cs="Times New Roman"/>
          <w:b/>
          <w:sz w:val="16"/>
          <w:szCs w:val="16"/>
        </w:rPr>
        <w:t>Bainite</w:t>
      </w:r>
      <w:r w:rsidRPr="00821D1D">
        <w:rPr>
          <w:rFonts w:cs="Times New Roman"/>
          <w:sz w:val="16"/>
          <w:szCs w:val="16"/>
        </w:rPr>
        <w:t>: Fine, elongated particles of Fe</w:t>
      </w:r>
      <w:r w:rsidRPr="00821D1D">
        <w:rPr>
          <w:rFonts w:cs="Times New Roman"/>
          <w:sz w:val="16"/>
          <w:szCs w:val="16"/>
          <w:vertAlign w:val="subscript"/>
        </w:rPr>
        <w:t>3</w:t>
      </w:r>
      <w:r w:rsidRPr="00821D1D">
        <w:rPr>
          <w:rFonts w:cs="Times New Roman"/>
          <w:sz w:val="16"/>
          <w:szCs w:val="16"/>
        </w:rPr>
        <w:t xml:space="preserve">C in a α matrix  </w:t>
      </w:r>
    </w:p>
    <w:p w:rsidR="00D12BA1" w:rsidRDefault="007725F8" w:rsidP="00D12BA1">
      <w:pPr>
        <w:spacing w:after="0" w:line="240" w:lineRule="auto"/>
        <w:ind w:left="284" w:right="4960" w:hanging="284"/>
        <w:contextualSpacing/>
        <w:rPr>
          <w:rFonts w:cs="Times New Roman"/>
          <w:sz w:val="16"/>
          <w:szCs w:val="16"/>
        </w:rPr>
      </w:pPr>
      <w:r w:rsidRPr="00821D1D">
        <w:rPr>
          <w:rFonts w:cs="Times New Roman"/>
          <w:b/>
          <w:sz w:val="16"/>
          <w:szCs w:val="16"/>
        </w:rPr>
        <w:t>Spheroidite</w:t>
      </w:r>
      <w:r w:rsidRPr="00821D1D">
        <w:rPr>
          <w:rFonts w:cs="Times New Roman"/>
          <w:sz w:val="16"/>
          <w:szCs w:val="16"/>
        </w:rPr>
        <w:t>: Small spherical Fe</w:t>
      </w:r>
      <w:r w:rsidRPr="00821D1D">
        <w:rPr>
          <w:rFonts w:cs="Times New Roman"/>
          <w:sz w:val="16"/>
          <w:szCs w:val="16"/>
          <w:vertAlign w:val="subscript"/>
        </w:rPr>
        <w:t>3</w:t>
      </w:r>
      <w:r w:rsidRPr="00821D1D">
        <w:rPr>
          <w:rFonts w:cs="Times New Roman"/>
          <w:sz w:val="16"/>
          <w:szCs w:val="16"/>
        </w:rPr>
        <w:t xml:space="preserve">C particles in a α matrix </w:t>
      </w:r>
    </w:p>
    <w:p w:rsidR="00D12BA1" w:rsidRDefault="007725F8" w:rsidP="00D12BA1">
      <w:pPr>
        <w:spacing w:after="0" w:line="240" w:lineRule="auto"/>
        <w:ind w:left="284" w:right="4960" w:hanging="284"/>
        <w:contextualSpacing/>
        <w:rPr>
          <w:rFonts w:cs="Times New Roman"/>
          <w:sz w:val="16"/>
          <w:szCs w:val="16"/>
        </w:rPr>
      </w:pPr>
      <w:r w:rsidRPr="00821D1D">
        <w:rPr>
          <w:rFonts w:cs="Times New Roman"/>
          <w:b/>
          <w:sz w:val="16"/>
          <w:szCs w:val="16"/>
        </w:rPr>
        <w:t>Martensite</w:t>
      </w:r>
      <w:r w:rsidRPr="00821D1D">
        <w:rPr>
          <w:rFonts w:cs="Times New Roman"/>
          <w:sz w:val="16"/>
          <w:szCs w:val="16"/>
        </w:rPr>
        <w:t>: Martensite is a nonequilibrium single-phase structure that results from a diffusionless transformation of austenite</w:t>
      </w:r>
    </w:p>
    <w:p w:rsidR="00D12BA1" w:rsidRDefault="007725F8" w:rsidP="00D12BA1">
      <w:pPr>
        <w:spacing w:after="0" w:line="240" w:lineRule="auto"/>
        <w:ind w:left="284" w:right="4960" w:hanging="284"/>
        <w:contextualSpacing/>
        <w:rPr>
          <w:rFonts w:cs="Times New Roman"/>
          <w:sz w:val="16"/>
          <w:szCs w:val="16"/>
        </w:rPr>
      </w:pPr>
      <w:r w:rsidRPr="00821D1D">
        <w:rPr>
          <w:rFonts w:cs="Times New Roman"/>
          <w:b/>
          <w:sz w:val="16"/>
          <w:szCs w:val="16"/>
        </w:rPr>
        <w:t xml:space="preserve">Tempered Martensite: </w:t>
      </w:r>
      <w:r w:rsidRPr="00821D1D">
        <w:rPr>
          <w:rFonts w:cs="Times New Roman"/>
          <w:sz w:val="16"/>
          <w:szCs w:val="16"/>
        </w:rPr>
        <w:t xml:space="preserve">The microstructural product resulting from a tempering heat treatment of a martensitic steel. The microstructure consists of extremely small and uniformly dispersed cementite particles embedded within a continuous </w:t>
      </w:r>
      <w:r w:rsidRPr="00821D1D">
        <w:rPr>
          <w:rFonts w:ascii="Calibri" w:hAnsi="Calibri" w:cs="Calibri"/>
          <w:sz w:val="16"/>
          <w:szCs w:val="16"/>
        </w:rPr>
        <w:t>α</w:t>
      </w:r>
      <w:r w:rsidRPr="00821D1D">
        <w:rPr>
          <w:rFonts w:cs="Times New Roman"/>
          <w:sz w:val="16"/>
          <w:szCs w:val="16"/>
        </w:rPr>
        <w:t>-ferrite matrix. Toughness and ductility are enhanced significantly by tempering.</w:t>
      </w:r>
    </w:p>
    <w:p w:rsidR="00D12BA1" w:rsidRDefault="007725F8" w:rsidP="00D12BA1">
      <w:pPr>
        <w:spacing w:after="0" w:line="240" w:lineRule="auto"/>
        <w:ind w:left="284" w:right="4960" w:hanging="284"/>
        <w:contextualSpacing/>
        <w:rPr>
          <w:rFonts w:cs="Times New Roman"/>
          <w:sz w:val="16"/>
          <w:szCs w:val="16"/>
        </w:rPr>
      </w:pPr>
      <w:r w:rsidRPr="00821D1D">
        <w:rPr>
          <w:rFonts w:cs="Times New Roman"/>
          <w:b/>
          <w:sz w:val="16"/>
          <w:szCs w:val="16"/>
        </w:rPr>
        <w:t>Annealing</w:t>
      </w:r>
      <w:r w:rsidRPr="00821D1D">
        <w:rPr>
          <w:rFonts w:cs="Times New Roman"/>
          <w:sz w:val="16"/>
          <w:szCs w:val="16"/>
        </w:rPr>
        <w:t xml:space="preserve">: heat treatment whereby a previously cold-worked metal is softened by allowing it to recrystallize. </w:t>
      </w:r>
      <w:r w:rsidRPr="00821D1D">
        <w:rPr>
          <w:rFonts w:cs="Times New Roman"/>
          <w:b/>
          <w:i/>
          <w:sz w:val="16"/>
          <w:szCs w:val="16"/>
        </w:rPr>
        <w:t>Full(type)</w:t>
      </w:r>
      <w:r w:rsidRPr="00821D1D">
        <w:rPr>
          <w:rFonts w:cs="Times New Roman"/>
          <w:i/>
          <w:sz w:val="16"/>
          <w:szCs w:val="16"/>
        </w:rPr>
        <w:t>:</w:t>
      </w:r>
      <w:r w:rsidRPr="00821D1D">
        <w:rPr>
          <w:rFonts w:cs="Times New Roman"/>
          <w:sz w:val="16"/>
          <w:szCs w:val="16"/>
        </w:rPr>
        <w:t xml:space="preserve"> austenitizing, followed by cooling slowly to room temperature. </w:t>
      </w:r>
      <w:r w:rsidRPr="00821D1D">
        <w:rPr>
          <w:rFonts w:cs="Times New Roman"/>
          <w:b/>
          <w:i/>
          <w:sz w:val="16"/>
          <w:szCs w:val="16"/>
        </w:rPr>
        <w:t>Process(type)</w:t>
      </w:r>
      <w:r w:rsidRPr="00821D1D">
        <w:rPr>
          <w:rFonts w:cs="Times New Roman"/>
          <w:i/>
          <w:sz w:val="16"/>
          <w:szCs w:val="16"/>
        </w:rPr>
        <w:t>:</w:t>
      </w:r>
      <w:r w:rsidRPr="00821D1D">
        <w:rPr>
          <w:rFonts w:cs="Times New Roman"/>
          <w:sz w:val="16"/>
          <w:szCs w:val="16"/>
        </w:rPr>
        <w:t xml:space="preserve"> Annealing of previously cold-worked products below the eutectoid temperature.</w:t>
      </w:r>
    </w:p>
    <w:p w:rsidR="00D12BA1" w:rsidRDefault="001F7B38" w:rsidP="00D12BA1">
      <w:pPr>
        <w:spacing w:after="0" w:line="240" w:lineRule="auto"/>
        <w:ind w:left="284" w:right="4960" w:hanging="284"/>
        <w:contextualSpacing/>
        <w:rPr>
          <w:rFonts w:cs="Times New Roman"/>
          <w:sz w:val="16"/>
          <w:szCs w:val="16"/>
        </w:rPr>
      </w:pPr>
      <w:r>
        <w:rPr>
          <w:noProof/>
          <w:lang w:val="en-US"/>
        </w:rPr>
        <w:drawing>
          <wp:anchor distT="0" distB="0" distL="114300" distR="114300" simplePos="0" relativeHeight="251697152" behindDoc="0" locked="0" layoutInCell="1" allowOverlap="1" wp14:anchorId="7C505159" wp14:editId="304DC03D">
            <wp:simplePos x="0" y="0"/>
            <wp:positionH relativeFrom="column">
              <wp:posOffset>5784850</wp:posOffset>
            </wp:positionH>
            <wp:positionV relativeFrom="paragraph">
              <wp:posOffset>228600</wp:posOffset>
            </wp:positionV>
            <wp:extent cx="1544320" cy="276352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1544320" cy="2763520"/>
                    </a:xfrm>
                    <a:prstGeom prst="rect">
                      <a:avLst/>
                    </a:prstGeom>
                  </pic:spPr>
                </pic:pic>
              </a:graphicData>
            </a:graphic>
            <wp14:sizeRelH relativeFrom="page">
              <wp14:pctWidth>0</wp14:pctWidth>
            </wp14:sizeRelH>
            <wp14:sizeRelV relativeFrom="page">
              <wp14:pctHeight>0</wp14:pctHeight>
            </wp14:sizeRelV>
          </wp:anchor>
        </w:drawing>
      </w:r>
      <w:r w:rsidR="007725F8" w:rsidRPr="00821D1D">
        <w:rPr>
          <w:rFonts w:cs="Times New Roman"/>
          <w:b/>
          <w:sz w:val="16"/>
          <w:szCs w:val="16"/>
        </w:rPr>
        <w:t>Aging</w:t>
      </w:r>
      <w:r w:rsidR="007725F8" w:rsidRPr="00821D1D">
        <w:rPr>
          <w:rFonts w:cs="Times New Roman"/>
          <w:sz w:val="16"/>
          <w:szCs w:val="16"/>
        </w:rPr>
        <w:t xml:space="preserve">: Precipitate hardening. </w:t>
      </w:r>
      <w:r w:rsidR="007725F8" w:rsidRPr="00821D1D">
        <w:rPr>
          <w:rFonts w:cs="Times New Roman"/>
          <w:i/>
          <w:sz w:val="16"/>
          <w:szCs w:val="16"/>
        </w:rPr>
        <w:t xml:space="preserve">Artifical: </w:t>
      </w:r>
      <w:r w:rsidR="007725F8" w:rsidRPr="00821D1D">
        <w:rPr>
          <w:rFonts w:cs="Times New Roman"/>
          <w:sz w:val="16"/>
          <w:szCs w:val="16"/>
        </w:rPr>
        <w:t xml:space="preserve">above room temperature. </w:t>
      </w:r>
      <w:r w:rsidR="007725F8" w:rsidRPr="00821D1D">
        <w:rPr>
          <w:rFonts w:cs="Times New Roman"/>
          <w:i/>
          <w:sz w:val="16"/>
          <w:szCs w:val="16"/>
        </w:rPr>
        <w:t>Natural:</w:t>
      </w:r>
      <w:r w:rsidR="007725F8" w:rsidRPr="00821D1D">
        <w:rPr>
          <w:rFonts w:cs="Times New Roman"/>
          <w:sz w:val="16"/>
          <w:szCs w:val="16"/>
        </w:rPr>
        <w:t xml:space="preserve"> at room temperature. </w:t>
      </w:r>
      <w:r w:rsidR="007725F8" w:rsidRPr="00821D1D">
        <w:rPr>
          <w:rFonts w:cs="Times New Roman"/>
          <w:i/>
          <w:sz w:val="16"/>
          <w:szCs w:val="16"/>
        </w:rPr>
        <w:t>Overaging:</w:t>
      </w:r>
      <w:r w:rsidR="007725F8" w:rsidRPr="00821D1D">
        <w:rPr>
          <w:rFonts w:cs="Times New Roman"/>
          <w:sz w:val="16"/>
          <w:szCs w:val="16"/>
        </w:rPr>
        <w:t xml:space="preserve"> aging beyond the point at which strength and hardness are at their maxima.</w:t>
      </w:r>
    </w:p>
    <w:p w:rsidR="00D12BA1" w:rsidRDefault="001F7B38" w:rsidP="00D12BA1">
      <w:pPr>
        <w:spacing w:after="0" w:line="240" w:lineRule="auto"/>
        <w:ind w:left="284" w:right="4960" w:hanging="284"/>
        <w:contextualSpacing/>
        <w:rPr>
          <w:rFonts w:cs="Times New Roman"/>
          <w:sz w:val="16"/>
          <w:szCs w:val="16"/>
        </w:rPr>
      </w:pPr>
      <w:r>
        <w:rPr>
          <w:noProof/>
          <w:lang w:val="en-US"/>
        </w:rPr>
        <w:drawing>
          <wp:anchor distT="0" distB="0" distL="114300" distR="114300" simplePos="0" relativeHeight="251685888" behindDoc="0" locked="0" layoutInCell="1" allowOverlap="1" wp14:anchorId="3A7DB88F" wp14:editId="041E1AFF">
            <wp:simplePos x="0" y="0"/>
            <wp:positionH relativeFrom="column">
              <wp:posOffset>4163695</wp:posOffset>
            </wp:positionH>
            <wp:positionV relativeFrom="paragraph">
              <wp:posOffset>3175</wp:posOffset>
            </wp:positionV>
            <wp:extent cx="1626870" cy="198691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1626870" cy="1986915"/>
                    </a:xfrm>
                    <a:prstGeom prst="rect">
                      <a:avLst/>
                    </a:prstGeom>
                  </pic:spPr>
                </pic:pic>
              </a:graphicData>
            </a:graphic>
            <wp14:sizeRelH relativeFrom="page">
              <wp14:pctWidth>0</wp14:pctWidth>
            </wp14:sizeRelH>
            <wp14:sizeRelV relativeFrom="page">
              <wp14:pctHeight>0</wp14:pctHeight>
            </wp14:sizeRelV>
          </wp:anchor>
        </w:drawing>
      </w:r>
      <w:r w:rsidR="007725F8" w:rsidRPr="00821D1D">
        <w:rPr>
          <w:rFonts w:cs="Times New Roman"/>
          <w:b/>
          <w:sz w:val="16"/>
          <w:szCs w:val="16"/>
        </w:rPr>
        <w:t>Hardenability</w:t>
      </w:r>
      <w:r w:rsidR="007725F8" w:rsidRPr="00821D1D">
        <w:rPr>
          <w:rFonts w:cs="Times New Roman"/>
          <w:sz w:val="16"/>
          <w:szCs w:val="16"/>
        </w:rPr>
        <w:t xml:space="preserve">: For precipitation hardening, aging above room temperature. </w:t>
      </w:r>
    </w:p>
    <w:p w:rsidR="007725F8" w:rsidRPr="00821D1D" w:rsidRDefault="007725F8" w:rsidP="00D12BA1">
      <w:pPr>
        <w:spacing w:after="0" w:line="240" w:lineRule="auto"/>
        <w:ind w:left="284" w:right="4960" w:hanging="284"/>
        <w:contextualSpacing/>
        <w:rPr>
          <w:rFonts w:cs="Times New Roman"/>
          <w:sz w:val="16"/>
          <w:szCs w:val="16"/>
        </w:rPr>
      </w:pPr>
      <w:r w:rsidRPr="00821D1D">
        <w:rPr>
          <w:rFonts w:cs="Times New Roman"/>
          <w:b/>
          <w:sz w:val="16"/>
          <w:szCs w:val="16"/>
        </w:rPr>
        <w:t>Normalizing</w:t>
      </w:r>
      <w:r w:rsidRPr="00821D1D">
        <w:rPr>
          <w:rFonts w:cs="Times New Roman"/>
          <w:sz w:val="16"/>
          <w:szCs w:val="16"/>
        </w:rPr>
        <w:t>: For ferrous alloys, austenitizing above the upper critical temperature, then cooling in air. The objective of this heat treatment is to enhance toughness by refining the grain size.</w:t>
      </w:r>
    </w:p>
    <w:p w:rsidR="00EF2813" w:rsidRPr="00EF2813" w:rsidRDefault="00EF2813" w:rsidP="00EF2813">
      <w:pPr>
        <w:spacing w:after="0" w:line="240" w:lineRule="auto"/>
        <w:ind w:left="284" w:right="4960" w:hanging="284"/>
        <w:contextualSpacing/>
        <w:rPr>
          <w:rFonts w:eastAsiaTheme="minorEastAsia"/>
          <w:sz w:val="16"/>
          <w:szCs w:val="16"/>
        </w:rPr>
      </w:pPr>
      <w:r w:rsidRPr="00EF2813">
        <w:rPr>
          <w:rFonts w:eastAsiaTheme="minorEastAsia"/>
          <w:b/>
          <w:sz w:val="16"/>
          <w:szCs w:val="16"/>
        </w:rPr>
        <w:t>Free Energy:</w:t>
      </w:r>
      <w:r w:rsidRPr="00EF2813">
        <w:rPr>
          <w:rFonts w:eastAsiaTheme="minorEastAsia"/>
          <w:sz w:val="16"/>
          <w:szCs w:val="16"/>
        </w:rPr>
        <w:t xml:space="preserve"> A thermodynamic quantity that is a function of both the internal energy and entropy of a system.  At equilibrium, the free energy is at a minimum.</w:t>
      </w:r>
    </w:p>
    <w:p w:rsidR="0026189B" w:rsidRDefault="007D6BB3" w:rsidP="00D12BA1">
      <w:pPr>
        <w:tabs>
          <w:tab w:val="left" w:pos="6946"/>
        </w:tabs>
        <w:spacing w:after="0" w:line="240" w:lineRule="auto"/>
        <w:contextualSpacing/>
        <w:rPr>
          <w:rFonts w:eastAsiaTheme="minorEastAsia"/>
          <w:sz w:val="16"/>
          <w:szCs w:val="16"/>
        </w:rPr>
      </w:pPr>
      <w:r>
        <w:rPr>
          <w:noProof/>
          <w:lang w:val="en-US"/>
        </w:rPr>
        <w:drawing>
          <wp:anchor distT="0" distB="0" distL="114300" distR="114300" simplePos="0" relativeHeight="251686912" behindDoc="0" locked="0" layoutInCell="1" allowOverlap="1" wp14:anchorId="2873E566" wp14:editId="013444B0">
            <wp:simplePos x="0" y="0"/>
            <wp:positionH relativeFrom="column">
              <wp:posOffset>4054136</wp:posOffset>
            </wp:positionH>
            <wp:positionV relativeFrom="paragraph">
              <wp:posOffset>1368179</wp:posOffset>
            </wp:positionV>
            <wp:extent cx="1755713" cy="1353493"/>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1755713" cy="1353493"/>
                    </a:xfrm>
                    <a:prstGeom prst="rect">
                      <a:avLst/>
                    </a:prstGeom>
                  </pic:spPr>
                </pic:pic>
              </a:graphicData>
            </a:graphic>
            <wp14:sizeRelH relativeFrom="page">
              <wp14:pctWidth>0</wp14:pctWidth>
            </wp14:sizeRelH>
            <wp14:sizeRelV relativeFrom="page">
              <wp14:pctHeight>0</wp14:pctHeight>
            </wp14:sizeRelV>
          </wp:anchor>
        </w:drawing>
      </w:r>
      <w:r w:rsidR="00C10997">
        <w:rPr>
          <w:noProof/>
          <w:lang w:val="en-US"/>
        </w:rPr>
        <w:drawing>
          <wp:inline distT="0" distB="0" distL="0" distR="0" wp14:anchorId="4D3BC41E" wp14:editId="08DF84E0">
            <wp:extent cx="1952130" cy="2457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1953905" cy="2459684"/>
                    </a:xfrm>
                    <a:prstGeom prst="rect">
                      <a:avLst/>
                    </a:prstGeom>
                  </pic:spPr>
                </pic:pic>
              </a:graphicData>
            </a:graphic>
          </wp:inline>
        </w:drawing>
      </w:r>
      <w:r w:rsidR="00C10997">
        <w:rPr>
          <w:noProof/>
          <w:lang w:val="en-US"/>
        </w:rPr>
        <w:drawing>
          <wp:inline distT="0" distB="0" distL="0" distR="0" wp14:anchorId="01F93961" wp14:editId="511AF3F6">
            <wp:extent cx="2057400" cy="252122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2059984" cy="2524393"/>
                    </a:xfrm>
                    <a:prstGeom prst="rect">
                      <a:avLst/>
                    </a:prstGeom>
                  </pic:spPr>
                </pic:pic>
              </a:graphicData>
            </a:graphic>
          </wp:inline>
        </w:drawing>
      </w:r>
    </w:p>
    <w:p w:rsidR="0026189B" w:rsidRDefault="0026189B">
      <w:pPr>
        <w:rPr>
          <w:rFonts w:eastAsiaTheme="minorEastAsia"/>
          <w:sz w:val="16"/>
          <w:szCs w:val="16"/>
        </w:rPr>
      </w:pPr>
      <w:r>
        <w:rPr>
          <w:rFonts w:eastAsiaTheme="minorEastAsia"/>
          <w:sz w:val="16"/>
          <w:szCs w:val="16"/>
        </w:rPr>
        <w:br w:type="page"/>
      </w:r>
    </w:p>
    <w:p w:rsidR="007725F8" w:rsidRDefault="00181CFC" w:rsidP="00D12BA1">
      <w:pPr>
        <w:tabs>
          <w:tab w:val="left" w:pos="6946"/>
        </w:tabs>
        <w:spacing w:after="0" w:line="240" w:lineRule="auto"/>
        <w:contextualSpacing/>
        <w:rPr>
          <w:rFonts w:eastAsiaTheme="minorEastAsia"/>
          <w:sz w:val="16"/>
          <w:szCs w:val="16"/>
        </w:rPr>
      </w:pPr>
      <w:r>
        <w:rPr>
          <w:rFonts w:eastAsiaTheme="minorEastAsia"/>
          <w:sz w:val="16"/>
          <w:szCs w:val="16"/>
        </w:rPr>
        <w:lastRenderedPageBreak/>
        <w:t>Exam: 190 marks:</w:t>
      </w:r>
    </w:p>
    <w:p w:rsidR="00181CFC" w:rsidRDefault="00181CFC" w:rsidP="00D12BA1">
      <w:pPr>
        <w:tabs>
          <w:tab w:val="left" w:pos="6946"/>
        </w:tabs>
        <w:spacing w:after="0" w:line="240" w:lineRule="auto"/>
        <w:contextualSpacing/>
        <w:rPr>
          <w:rFonts w:eastAsiaTheme="minorEastAsia"/>
          <w:sz w:val="16"/>
          <w:szCs w:val="16"/>
        </w:rPr>
      </w:pPr>
      <w:r>
        <w:rPr>
          <w:rFonts w:eastAsiaTheme="minorEastAsia"/>
          <w:sz w:val="16"/>
          <w:szCs w:val="16"/>
        </w:rPr>
        <w:t xml:space="preserve">First part a lot of definitions. </w:t>
      </w:r>
      <w:r w:rsidRPr="00181CFC">
        <w:rPr>
          <w:rFonts w:eastAsiaTheme="minorEastAsia"/>
          <w:sz w:val="16"/>
          <w:szCs w:val="16"/>
        </w:rPr>
        <w:sym w:font="Wingdings" w:char="F0E0"/>
      </w:r>
      <w:r>
        <w:rPr>
          <w:rFonts w:eastAsiaTheme="minorEastAsia"/>
          <w:sz w:val="16"/>
          <w:szCs w:val="16"/>
        </w:rPr>
        <w:t xml:space="preserve"> most definitions were found from the formula sheet.</w:t>
      </w:r>
      <w:r>
        <w:rPr>
          <w:rFonts w:eastAsiaTheme="minorEastAsia"/>
          <w:sz w:val="16"/>
          <w:szCs w:val="16"/>
        </w:rPr>
        <w:br/>
        <w:t>-Define hardenability.</w:t>
      </w:r>
      <w:r>
        <w:rPr>
          <w:rFonts w:eastAsiaTheme="minorEastAsia"/>
          <w:sz w:val="16"/>
          <w:szCs w:val="16"/>
        </w:rPr>
        <w:br/>
        <w:t>-List 5 major groups of steels.</w:t>
      </w:r>
    </w:p>
    <w:p w:rsidR="00181CFC" w:rsidRDefault="00181CFC" w:rsidP="00D12BA1">
      <w:pPr>
        <w:tabs>
          <w:tab w:val="left" w:pos="6946"/>
        </w:tabs>
        <w:spacing w:after="0" w:line="240" w:lineRule="auto"/>
        <w:contextualSpacing/>
        <w:rPr>
          <w:rFonts w:eastAsiaTheme="minorEastAsia"/>
          <w:sz w:val="16"/>
          <w:szCs w:val="16"/>
        </w:rPr>
      </w:pPr>
      <w:r>
        <w:rPr>
          <w:rFonts w:eastAsiaTheme="minorEastAsia"/>
          <w:sz w:val="16"/>
          <w:szCs w:val="16"/>
        </w:rPr>
        <w:t>-Define spheroidization</w:t>
      </w:r>
      <w:r>
        <w:rPr>
          <w:rFonts w:eastAsiaTheme="minorEastAsia"/>
          <w:sz w:val="16"/>
          <w:szCs w:val="16"/>
        </w:rPr>
        <w:br/>
        <w:t>-Martempering.</w:t>
      </w:r>
      <w:r>
        <w:rPr>
          <w:rFonts w:eastAsiaTheme="minorEastAsia"/>
          <w:sz w:val="16"/>
          <w:szCs w:val="16"/>
        </w:rPr>
        <w:br/>
        <w:t xml:space="preserve">-Austempering. </w:t>
      </w:r>
      <w:r>
        <w:rPr>
          <w:rFonts w:eastAsiaTheme="minorEastAsia"/>
          <w:sz w:val="16"/>
          <w:szCs w:val="16"/>
        </w:rPr>
        <w:br/>
        <w:t>-Plot the normalization, annealing, spheroidization graph for Hypo and HyperEutectic.</w:t>
      </w:r>
      <w:r>
        <w:rPr>
          <w:rFonts w:eastAsiaTheme="minorEastAsia"/>
          <w:sz w:val="16"/>
          <w:szCs w:val="16"/>
        </w:rPr>
        <w:br/>
        <w:t xml:space="preserve">-Know the phase transition definitions: Eutectic, eutectic, peritectic </w:t>
      </w:r>
      <w:r w:rsidRPr="00181CFC">
        <w:rPr>
          <w:rFonts w:eastAsiaTheme="minorEastAsia"/>
          <w:sz w:val="16"/>
          <w:szCs w:val="16"/>
        </w:rPr>
        <w:sym w:font="Wingdings" w:char="F0E0"/>
      </w:r>
      <w:r>
        <w:rPr>
          <w:rFonts w:eastAsiaTheme="minorEastAsia"/>
          <w:sz w:val="16"/>
          <w:szCs w:val="16"/>
        </w:rPr>
        <w:t xml:space="preserve"> refer to the 1</w:t>
      </w:r>
      <w:r w:rsidRPr="00181CFC">
        <w:rPr>
          <w:rFonts w:eastAsiaTheme="minorEastAsia"/>
          <w:sz w:val="16"/>
          <w:szCs w:val="16"/>
          <w:vertAlign w:val="superscript"/>
        </w:rPr>
        <w:t>st</w:t>
      </w:r>
      <w:r>
        <w:rPr>
          <w:rFonts w:eastAsiaTheme="minorEastAsia"/>
          <w:sz w:val="16"/>
          <w:szCs w:val="16"/>
        </w:rPr>
        <w:t xml:space="preserve"> page of the formula sheet.</w:t>
      </w:r>
      <w:r>
        <w:rPr>
          <w:rFonts w:eastAsiaTheme="minorEastAsia"/>
          <w:sz w:val="16"/>
          <w:szCs w:val="16"/>
        </w:rPr>
        <w:br/>
        <w:t xml:space="preserve">-Rank ductility of given materials, some may not actually be listed in the given graphs during the exam. Will have to know from knowledge of carbon content in a material and </w:t>
      </w:r>
    </w:p>
    <w:p w:rsidR="00F40B9D" w:rsidRDefault="00181CFC" w:rsidP="00181CFC">
      <w:pPr>
        <w:tabs>
          <w:tab w:val="left" w:pos="6946"/>
        </w:tabs>
        <w:spacing w:after="0" w:line="240" w:lineRule="auto"/>
        <w:contextualSpacing/>
        <w:rPr>
          <w:rFonts w:eastAsiaTheme="minorEastAsia"/>
          <w:sz w:val="16"/>
          <w:szCs w:val="16"/>
        </w:rPr>
      </w:pPr>
      <w:r>
        <w:rPr>
          <w:rFonts w:eastAsiaTheme="minorEastAsia"/>
          <w:sz w:val="16"/>
          <w:szCs w:val="16"/>
        </w:rPr>
        <w:t xml:space="preserve">      how it affects the material’s properties.</w:t>
      </w:r>
      <w:r>
        <w:rPr>
          <w:rFonts w:eastAsiaTheme="minorEastAsia"/>
          <w:sz w:val="16"/>
          <w:szCs w:val="16"/>
        </w:rPr>
        <w:tab/>
      </w:r>
      <w:r>
        <w:rPr>
          <w:rFonts w:eastAsiaTheme="minorEastAsia"/>
          <w:sz w:val="16"/>
          <w:szCs w:val="16"/>
        </w:rPr>
        <w:br/>
      </w:r>
      <w:r>
        <w:rPr>
          <w:rFonts w:eastAsiaTheme="minorEastAsia"/>
          <w:sz w:val="16"/>
          <w:szCs w:val="16"/>
        </w:rPr>
        <w:br/>
        <w:t>Long answer questions:</w:t>
      </w:r>
      <w:r>
        <w:rPr>
          <w:rFonts w:eastAsiaTheme="minorEastAsia"/>
          <w:sz w:val="16"/>
          <w:szCs w:val="16"/>
        </w:rPr>
        <w:br/>
        <w:t xml:space="preserve">-Plot and compare the hardness profile of two materials (Think it was 4140 and 1040).  Basically draw the plot with 0mm in the center of the bottom axis, and the radius distance on each side. </w:t>
      </w:r>
      <w:r>
        <w:rPr>
          <w:rFonts w:eastAsiaTheme="minorEastAsia"/>
          <w:sz w:val="16"/>
          <w:szCs w:val="16"/>
        </w:rPr>
        <w:br/>
        <w:t xml:space="preserve">-Find mass concentration of an unknown material given the ductility, and or yield strength, and or elongation. </w:t>
      </w:r>
      <w:r>
        <w:rPr>
          <w:rFonts w:eastAsiaTheme="minorEastAsia"/>
          <w:sz w:val="16"/>
          <w:szCs w:val="16"/>
        </w:rPr>
        <w:br/>
        <w:t>-Case study on material selection with Jominy HRCs at certain locations (ex: 0.2mm below surface, need 65 HRC)</w:t>
      </w:r>
      <w:r w:rsidR="00F40B9D">
        <w:rPr>
          <w:rFonts w:eastAsiaTheme="minorEastAsia"/>
          <w:sz w:val="16"/>
          <w:szCs w:val="16"/>
        </w:rPr>
        <w:br/>
      </w:r>
      <w:r w:rsidR="00F40B9D">
        <w:rPr>
          <w:rFonts w:eastAsiaTheme="minorEastAsia"/>
          <w:sz w:val="16"/>
          <w:szCs w:val="16"/>
        </w:rPr>
        <w:br/>
        <w:t xml:space="preserve">Tips: </w:t>
      </w:r>
      <w:r w:rsidR="00F40B9D">
        <w:rPr>
          <w:rFonts w:eastAsiaTheme="minorEastAsia"/>
          <w:sz w:val="16"/>
          <w:szCs w:val="16"/>
        </w:rPr>
        <w:br/>
        <w:t xml:space="preserve">-There didn’t seem to be any emphasis on nucleation. </w:t>
      </w:r>
    </w:p>
    <w:p w:rsidR="00181CFC" w:rsidRDefault="00F40B9D" w:rsidP="00181CFC">
      <w:pPr>
        <w:tabs>
          <w:tab w:val="left" w:pos="6946"/>
        </w:tabs>
        <w:spacing w:after="0" w:line="240" w:lineRule="auto"/>
        <w:contextualSpacing/>
        <w:rPr>
          <w:rFonts w:eastAsiaTheme="minorEastAsia"/>
          <w:sz w:val="16"/>
          <w:szCs w:val="16"/>
        </w:rPr>
      </w:pPr>
      <w:r>
        <w:rPr>
          <w:rFonts w:eastAsiaTheme="minorEastAsia"/>
          <w:sz w:val="16"/>
          <w:szCs w:val="16"/>
        </w:rPr>
        <w:t>-Definitely understand Jominy graph and material hardness graphs.</w:t>
      </w:r>
      <w:r>
        <w:rPr>
          <w:rFonts w:eastAsiaTheme="minorEastAsia"/>
          <w:sz w:val="16"/>
          <w:szCs w:val="16"/>
        </w:rPr>
        <w:br/>
        <w:t xml:space="preserve"> -Work quickly as there is JUST enough time to get through it all (assuming you know it all). </w:t>
      </w:r>
      <w:r>
        <w:rPr>
          <w:rFonts w:eastAsiaTheme="minorEastAsia"/>
          <w:sz w:val="16"/>
          <w:szCs w:val="16"/>
        </w:rPr>
        <w:br/>
        <w:t>-The case study took up the most amount of marks in the exam. (40 marks), so definitely understand ALL the practice examples in the Diffusion section of this course.</w:t>
      </w:r>
      <w:r>
        <w:rPr>
          <w:rFonts w:eastAsiaTheme="minorEastAsia"/>
          <w:sz w:val="16"/>
          <w:szCs w:val="16"/>
        </w:rPr>
        <w:br/>
        <w:t>-Know all the scenerios of moving in the graph of the ‘nose’ thing. The thing with the Temperature VS time. How if you get into the NOSE, it’s like A+P which is 50% austenite, 50% pearlite, then if you move within the nose again at a different temperature it’s like 50% pearlite, then becomes 25% austenite and 25% Bainite or w/e.</w:t>
      </w:r>
    </w:p>
    <w:p w:rsidR="00F40B9D" w:rsidRDefault="00F40B9D" w:rsidP="00181CFC">
      <w:pPr>
        <w:tabs>
          <w:tab w:val="left" w:pos="6946"/>
        </w:tabs>
        <w:spacing w:after="0" w:line="240" w:lineRule="auto"/>
        <w:contextualSpacing/>
        <w:rPr>
          <w:rFonts w:eastAsiaTheme="minorEastAsia"/>
          <w:sz w:val="16"/>
          <w:szCs w:val="16"/>
        </w:rPr>
      </w:pPr>
    </w:p>
    <w:p w:rsidR="00F40B9D" w:rsidRPr="00BF22A9" w:rsidRDefault="00F40B9D" w:rsidP="00181CFC">
      <w:pPr>
        <w:tabs>
          <w:tab w:val="left" w:pos="6946"/>
        </w:tabs>
        <w:spacing w:after="0" w:line="240" w:lineRule="auto"/>
        <w:contextualSpacing/>
        <w:rPr>
          <w:rFonts w:eastAsiaTheme="minorEastAsia"/>
          <w:sz w:val="16"/>
          <w:szCs w:val="16"/>
        </w:rPr>
      </w:pPr>
      <w:r>
        <w:rPr>
          <w:rFonts w:eastAsiaTheme="minorEastAsia"/>
          <w:sz w:val="16"/>
          <w:szCs w:val="16"/>
        </w:rPr>
        <w:t>Note, this provided Formula sheet is provided AS IS. It’s up to you to verify what’s on it young grasshopper…</w:t>
      </w:r>
      <w:r>
        <w:rPr>
          <w:rFonts w:eastAsiaTheme="minorEastAsia"/>
          <w:sz w:val="16"/>
          <w:szCs w:val="16"/>
        </w:rPr>
        <w:br/>
      </w:r>
      <w:r>
        <w:rPr>
          <w:rFonts w:eastAsiaTheme="minorEastAsia"/>
          <w:sz w:val="16"/>
          <w:szCs w:val="16"/>
        </w:rPr>
        <w:br/>
        <w:t>Good luck. This course is basically how well you know the practice examples. THE ASSIGNMENTS WON’T ACTUALLY HELP YOU AS MUCH AS YOU THINK THEY WOULD FOR THE MIDTERM. DO THE PRACTICE EXAMPLES FROM THE CLASS AND KNOW THEM LIKE YOU KNOW WHERE YOUR BELLY BUTTON IS. (Unless you are a clone).</w:t>
      </w:r>
      <w:bookmarkStart w:id="0" w:name="_GoBack"/>
      <w:bookmarkEnd w:id="0"/>
    </w:p>
    <w:sectPr w:rsidR="00F40B9D" w:rsidRPr="00BF22A9" w:rsidSect="00497E89">
      <w:pgSz w:w="12240" w:h="15840"/>
      <w:pgMar w:top="159" w:right="363" w:bottom="306" w:left="35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096"/>
    <w:rsid w:val="0001737C"/>
    <w:rsid w:val="00030060"/>
    <w:rsid w:val="000C23D2"/>
    <w:rsid w:val="000C6BC6"/>
    <w:rsid w:val="00152B16"/>
    <w:rsid w:val="00160EE4"/>
    <w:rsid w:val="00175C56"/>
    <w:rsid w:val="00181CFC"/>
    <w:rsid w:val="00197C4D"/>
    <w:rsid w:val="001C29E2"/>
    <w:rsid w:val="001D4D21"/>
    <w:rsid w:val="001F111A"/>
    <w:rsid w:val="001F3B23"/>
    <w:rsid w:val="001F7B38"/>
    <w:rsid w:val="00205669"/>
    <w:rsid w:val="0022108A"/>
    <w:rsid w:val="00223C5B"/>
    <w:rsid w:val="00223DD6"/>
    <w:rsid w:val="002463D5"/>
    <w:rsid w:val="00250621"/>
    <w:rsid w:val="0026189B"/>
    <w:rsid w:val="00262B5B"/>
    <w:rsid w:val="00280AB3"/>
    <w:rsid w:val="002D58AB"/>
    <w:rsid w:val="002D5A26"/>
    <w:rsid w:val="00305D7D"/>
    <w:rsid w:val="0032700F"/>
    <w:rsid w:val="003500A6"/>
    <w:rsid w:val="00372097"/>
    <w:rsid w:val="003958A9"/>
    <w:rsid w:val="003F2DBB"/>
    <w:rsid w:val="003F4B9A"/>
    <w:rsid w:val="00431672"/>
    <w:rsid w:val="004558A8"/>
    <w:rsid w:val="0046146C"/>
    <w:rsid w:val="00473DB2"/>
    <w:rsid w:val="00497607"/>
    <w:rsid w:val="00497E89"/>
    <w:rsid w:val="004A25DD"/>
    <w:rsid w:val="004C53D5"/>
    <w:rsid w:val="004D24C8"/>
    <w:rsid w:val="004D7BA2"/>
    <w:rsid w:val="004E4A89"/>
    <w:rsid w:val="004F70DB"/>
    <w:rsid w:val="00560BF5"/>
    <w:rsid w:val="005D04CD"/>
    <w:rsid w:val="006074A3"/>
    <w:rsid w:val="006554D6"/>
    <w:rsid w:val="00665421"/>
    <w:rsid w:val="00682A75"/>
    <w:rsid w:val="006A77F1"/>
    <w:rsid w:val="006C2274"/>
    <w:rsid w:val="006C4DC5"/>
    <w:rsid w:val="006D31A9"/>
    <w:rsid w:val="006F0E51"/>
    <w:rsid w:val="007143F2"/>
    <w:rsid w:val="007163B4"/>
    <w:rsid w:val="0071694F"/>
    <w:rsid w:val="00730170"/>
    <w:rsid w:val="00747E8E"/>
    <w:rsid w:val="00764AF1"/>
    <w:rsid w:val="007668D8"/>
    <w:rsid w:val="00770F2C"/>
    <w:rsid w:val="007725F8"/>
    <w:rsid w:val="007942B2"/>
    <w:rsid w:val="0079476D"/>
    <w:rsid w:val="007D6BB3"/>
    <w:rsid w:val="00827548"/>
    <w:rsid w:val="008A3AF6"/>
    <w:rsid w:val="008D0DF0"/>
    <w:rsid w:val="00901B91"/>
    <w:rsid w:val="00913096"/>
    <w:rsid w:val="009248AD"/>
    <w:rsid w:val="009344E2"/>
    <w:rsid w:val="00940B10"/>
    <w:rsid w:val="009B39D3"/>
    <w:rsid w:val="009E7A43"/>
    <w:rsid w:val="009F2618"/>
    <w:rsid w:val="00A01E78"/>
    <w:rsid w:val="00A22829"/>
    <w:rsid w:val="00A25949"/>
    <w:rsid w:val="00A277D6"/>
    <w:rsid w:val="00A30E8B"/>
    <w:rsid w:val="00A401E4"/>
    <w:rsid w:val="00A671D3"/>
    <w:rsid w:val="00A77E4D"/>
    <w:rsid w:val="00A84070"/>
    <w:rsid w:val="00B12EB8"/>
    <w:rsid w:val="00B37B19"/>
    <w:rsid w:val="00B504EB"/>
    <w:rsid w:val="00B526FE"/>
    <w:rsid w:val="00B671C2"/>
    <w:rsid w:val="00B732A5"/>
    <w:rsid w:val="00B97E62"/>
    <w:rsid w:val="00BD3292"/>
    <w:rsid w:val="00BE4389"/>
    <w:rsid w:val="00BE6E97"/>
    <w:rsid w:val="00BF22A9"/>
    <w:rsid w:val="00BF65B1"/>
    <w:rsid w:val="00BF6607"/>
    <w:rsid w:val="00C0055D"/>
    <w:rsid w:val="00C10997"/>
    <w:rsid w:val="00C422B6"/>
    <w:rsid w:val="00C5568C"/>
    <w:rsid w:val="00C81963"/>
    <w:rsid w:val="00C8422C"/>
    <w:rsid w:val="00CA472B"/>
    <w:rsid w:val="00CC53BF"/>
    <w:rsid w:val="00D12BA1"/>
    <w:rsid w:val="00D37F52"/>
    <w:rsid w:val="00D5342D"/>
    <w:rsid w:val="00D54E2F"/>
    <w:rsid w:val="00D82CEF"/>
    <w:rsid w:val="00DA7CB9"/>
    <w:rsid w:val="00DC138E"/>
    <w:rsid w:val="00E63001"/>
    <w:rsid w:val="00E81F64"/>
    <w:rsid w:val="00E9470A"/>
    <w:rsid w:val="00E97359"/>
    <w:rsid w:val="00EC5D9E"/>
    <w:rsid w:val="00EE2A91"/>
    <w:rsid w:val="00EF2813"/>
    <w:rsid w:val="00EF53EF"/>
    <w:rsid w:val="00F01752"/>
    <w:rsid w:val="00F2650F"/>
    <w:rsid w:val="00F33E40"/>
    <w:rsid w:val="00F40B9D"/>
    <w:rsid w:val="00F55666"/>
    <w:rsid w:val="00F57261"/>
    <w:rsid w:val="00F62F6E"/>
    <w:rsid w:val="00F738DB"/>
    <w:rsid w:val="00F95BF2"/>
    <w:rsid w:val="00F95E5C"/>
    <w:rsid w:val="00FB5940"/>
    <w:rsid w:val="00FE6943"/>
    <w:rsid w:val="00FF0A5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C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3096"/>
    <w:rPr>
      <w:color w:val="808080"/>
    </w:rPr>
  </w:style>
  <w:style w:type="paragraph" w:styleId="BalloonText">
    <w:name w:val="Balloon Text"/>
    <w:basedOn w:val="Normal"/>
    <w:link w:val="BalloonTextChar"/>
    <w:uiPriority w:val="99"/>
    <w:semiHidden/>
    <w:unhideWhenUsed/>
    <w:rsid w:val="009130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096"/>
    <w:rPr>
      <w:rFonts w:ascii="Tahoma" w:hAnsi="Tahoma" w:cs="Tahoma"/>
      <w:sz w:val="16"/>
      <w:szCs w:val="16"/>
    </w:rPr>
  </w:style>
  <w:style w:type="table" w:styleId="TableGrid">
    <w:name w:val="Table Grid"/>
    <w:basedOn w:val="TableNormal"/>
    <w:uiPriority w:val="59"/>
    <w:rsid w:val="00F572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C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3096"/>
    <w:rPr>
      <w:color w:val="808080"/>
    </w:rPr>
  </w:style>
  <w:style w:type="paragraph" w:styleId="BalloonText">
    <w:name w:val="Balloon Text"/>
    <w:basedOn w:val="Normal"/>
    <w:link w:val="BalloonTextChar"/>
    <w:uiPriority w:val="99"/>
    <w:semiHidden/>
    <w:unhideWhenUsed/>
    <w:rsid w:val="009130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096"/>
    <w:rPr>
      <w:rFonts w:ascii="Tahoma" w:hAnsi="Tahoma" w:cs="Tahoma"/>
      <w:sz w:val="16"/>
      <w:szCs w:val="16"/>
    </w:rPr>
  </w:style>
  <w:style w:type="table" w:styleId="TableGrid">
    <w:name w:val="Table Grid"/>
    <w:basedOn w:val="TableNormal"/>
    <w:uiPriority w:val="59"/>
    <w:rsid w:val="00F572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emf"/><Relationship Id="rId33"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emf"/><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image" Target="media/image25.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B7561-BC9B-4036-82A7-A3C9708EE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3</Pages>
  <Words>1428</Words>
  <Characters>8144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&amp; Emily</dc:creator>
  <cp:lastModifiedBy>Zaw Thura Tun</cp:lastModifiedBy>
  <cp:revision>5</cp:revision>
  <cp:lastPrinted>2014-12-08T15:39:00Z</cp:lastPrinted>
  <dcterms:created xsi:type="dcterms:W3CDTF">2014-12-08T14:57:00Z</dcterms:created>
  <dcterms:modified xsi:type="dcterms:W3CDTF">2014-12-09T00:16:00Z</dcterms:modified>
</cp:coreProperties>
</file>