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06374B1" w14:textId="26611938" w:rsidR="005B2FD6" w:rsidRDefault="00945FF4" w:rsidP="00945FF4">
      <w:pPr>
        <w:jc w:val="center"/>
      </w:pPr>
      <w:r>
        <w:t>M1</w:t>
      </w:r>
    </w:p>
    <w:p w14:paraId="6B436D9D" w14:textId="77777777" w:rsidR="009B0278" w:rsidRDefault="009B0278" w:rsidP="005B58EF"/>
    <w:p w14:paraId="4809EE29" w14:textId="77777777" w:rsidR="005B58EF" w:rsidRDefault="005B58EF" w:rsidP="005B58EF">
      <w:r>
        <w:t>Chapter 1</w:t>
      </w:r>
    </w:p>
    <w:p w14:paraId="3614D849" w14:textId="7C8DB538" w:rsidR="00C51C03" w:rsidRDefault="00C51C03" w:rsidP="005B58EF">
      <w:pPr>
        <w:pStyle w:val="ListParagraph"/>
        <w:numPr>
          <w:ilvl w:val="0"/>
          <w:numId w:val="1"/>
        </w:numPr>
        <w:rPr>
          <w:b/>
        </w:rPr>
      </w:pPr>
      <w:r>
        <w:rPr>
          <w:b/>
        </w:rPr>
        <w:t xml:space="preserve">Political Science: </w:t>
      </w:r>
      <w:r>
        <w:t xml:space="preserve">Study of politics, where politics are understood as the process of making binding decisions to allocate scarce resources within the society. </w:t>
      </w:r>
    </w:p>
    <w:p w14:paraId="40026752" w14:textId="77777777" w:rsidR="005B58EF" w:rsidRPr="005B58EF" w:rsidRDefault="005B58EF" w:rsidP="005B58EF">
      <w:pPr>
        <w:pStyle w:val="ListParagraph"/>
        <w:numPr>
          <w:ilvl w:val="0"/>
          <w:numId w:val="1"/>
        </w:numPr>
        <w:rPr>
          <w:b/>
        </w:rPr>
      </w:pPr>
      <w:r w:rsidRPr="005B58EF">
        <w:rPr>
          <w:b/>
        </w:rPr>
        <w:t xml:space="preserve">Authoritative Allocation of Values: </w:t>
      </w:r>
      <w:r>
        <w:t>Binding decisions made by a government</w:t>
      </w:r>
    </w:p>
    <w:p w14:paraId="3742991E" w14:textId="21FE955C" w:rsidR="005B58EF" w:rsidRPr="005B58EF" w:rsidRDefault="005B58EF" w:rsidP="005B58EF">
      <w:pPr>
        <w:pStyle w:val="ListParagraph"/>
        <w:numPr>
          <w:ilvl w:val="0"/>
          <w:numId w:val="1"/>
        </w:numPr>
        <w:rPr>
          <w:b/>
        </w:rPr>
      </w:pPr>
      <w:r>
        <w:rPr>
          <w:b/>
        </w:rPr>
        <w:t xml:space="preserve">Legitimacy: </w:t>
      </w:r>
      <w:r w:rsidRPr="00C86E76">
        <w:t>The acceptance by citizens of a political system of governme</w:t>
      </w:r>
      <w:r w:rsidR="001B6155" w:rsidRPr="00C86E76">
        <w:t>ntal policies or of a set of pub</w:t>
      </w:r>
      <w:r w:rsidRPr="00C86E76">
        <w:t>lic authorities as proper and deserving obedience. It is a response to authority.</w:t>
      </w:r>
    </w:p>
    <w:p w14:paraId="10F8F60F" w14:textId="77777777" w:rsidR="005B58EF" w:rsidRDefault="005B58EF" w:rsidP="005B58EF">
      <w:pPr>
        <w:pStyle w:val="ListParagraph"/>
        <w:numPr>
          <w:ilvl w:val="0"/>
          <w:numId w:val="1"/>
        </w:numPr>
      </w:pPr>
      <w:r>
        <w:t>Discipline of polis ci was not separated as its own entity until the late 19</w:t>
      </w:r>
      <w:r w:rsidRPr="005B58EF">
        <w:rPr>
          <w:vertAlign w:val="superscript"/>
        </w:rPr>
        <w:t>th</w:t>
      </w:r>
      <w:r>
        <w:t xml:space="preserve"> century</w:t>
      </w:r>
    </w:p>
    <w:p w14:paraId="377589C1" w14:textId="333291EC" w:rsidR="00C51C03" w:rsidRDefault="00C51C03" w:rsidP="005B58EF">
      <w:pPr>
        <w:pStyle w:val="ListParagraph"/>
        <w:numPr>
          <w:ilvl w:val="0"/>
          <w:numId w:val="1"/>
        </w:numPr>
      </w:pPr>
      <w:r w:rsidRPr="00C51C03">
        <w:rPr>
          <w:b/>
        </w:rPr>
        <w:t>Politics:</w:t>
      </w:r>
      <w:r>
        <w:t xml:space="preserve"> an activity pertaining to the authoritative allocation of resources. Power and conflict are embedded into the activity of politics. </w:t>
      </w:r>
    </w:p>
    <w:p w14:paraId="7A3646EE" w14:textId="49CF7984" w:rsidR="00C51C03" w:rsidRDefault="00C51C03" w:rsidP="00C51C03">
      <w:pPr>
        <w:pStyle w:val="ListParagraph"/>
        <w:numPr>
          <w:ilvl w:val="0"/>
          <w:numId w:val="1"/>
        </w:numPr>
      </w:pPr>
      <w:r>
        <w:t>T</w:t>
      </w:r>
      <w:r w:rsidR="005B58EF">
        <w:t xml:space="preserve">he </w:t>
      </w:r>
      <w:r w:rsidR="005B58EF" w:rsidRPr="00695303">
        <w:rPr>
          <w14:glow w14:rad="139700">
            <w14:schemeClr w14:val="accent3">
              <w14:alpha w14:val="60000"/>
              <w14:satMod w14:val="175000"/>
            </w14:schemeClr>
          </w14:glow>
        </w:rPr>
        <w:t xml:space="preserve">two universal characteristics of politics </w:t>
      </w:r>
      <w:r w:rsidR="005B58EF">
        <w:t>is conflict and power and they are inextricably linked</w:t>
      </w:r>
      <w:r w:rsidR="00695303">
        <w:t>.</w:t>
      </w:r>
    </w:p>
    <w:p w14:paraId="61A34ECC" w14:textId="77777777" w:rsidR="005B58EF" w:rsidRDefault="005B58EF" w:rsidP="005B58EF">
      <w:pPr>
        <w:pStyle w:val="ListParagraph"/>
        <w:numPr>
          <w:ilvl w:val="0"/>
          <w:numId w:val="1"/>
        </w:numPr>
      </w:pPr>
      <w:r w:rsidRPr="005B58EF">
        <w:rPr>
          <w:b/>
          <w:sz w:val="28"/>
          <w14:glow w14:rad="101600">
            <w14:schemeClr w14:val="accent5">
              <w14:alpha w14:val="60000"/>
              <w14:satMod w14:val="175000"/>
            </w14:schemeClr>
          </w14:glow>
        </w:rPr>
        <w:t>Power:</w:t>
      </w:r>
      <w:r w:rsidRPr="005B58EF">
        <w:rPr>
          <w:sz w:val="28"/>
          <w14:glow w14:rad="101600">
            <w14:schemeClr w14:val="accent5">
              <w14:alpha w14:val="60000"/>
              <w14:satMod w14:val="175000"/>
            </w14:schemeClr>
          </w14:glow>
        </w:rPr>
        <w:t xml:space="preserve"> </w:t>
      </w:r>
      <w:r>
        <w:t>is defined as the ability to make others do something they may not wish to do</w:t>
      </w:r>
    </w:p>
    <w:p w14:paraId="5112D2F5" w14:textId="77777777" w:rsidR="005B58EF" w:rsidRPr="005B58EF" w:rsidRDefault="005B58EF" w:rsidP="005B58EF">
      <w:pPr>
        <w:pStyle w:val="ListParagraph"/>
        <w:numPr>
          <w:ilvl w:val="0"/>
          <w:numId w:val="1"/>
        </w:numPr>
      </w:pPr>
      <w:r w:rsidRPr="00960E7E">
        <w:rPr>
          <w:b/>
        </w:rPr>
        <w:t>Three versions of power:</w:t>
      </w:r>
    </w:p>
    <w:p w14:paraId="5A33DB97" w14:textId="51746AE9" w:rsidR="005B58EF" w:rsidRPr="005B58EF" w:rsidRDefault="005B58EF" w:rsidP="005B58EF">
      <w:pPr>
        <w:pStyle w:val="ListParagraph"/>
        <w:numPr>
          <w:ilvl w:val="1"/>
          <w:numId w:val="1"/>
        </w:numPr>
        <w:rPr>
          <w:b/>
          <w14:glow w14:rad="139700">
            <w14:schemeClr w14:val="accent5">
              <w14:alpha w14:val="60000"/>
              <w14:satMod w14:val="175000"/>
            </w14:schemeClr>
          </w14:glow>
        </w:rPr>
      </w:pPr>
      <w:r w:rsidRPr="005B58EF">
        <w:rPr>
          <w:b/>
          <w14:glow w14:rad="139700">
            <w14:schemeClr w14:val="accent5">
              <w14:alpha w14:val="60000"/>
              <w14:satMod w14:val="175000"/>
            </w14:schemeClr>
          </w14:glow>
        </w:rPr>
        <w:t>Influence:</w:t>
      </w:r>
      <w:r>
        <w:rPr>
          <w:b/>
          <w14:glow w14:rad="139700">
            <w14:schemeClr w14:val="accent5">
              <w14:alpha w14:val="60000"/>
              <w14:satMod w14:val="175000"/>
            </w14:schemeClr>
          </w14:glow>
        </w:rPr>
        <w:t xml:space="preserve"> </w:t>
      </w:r>
      <w:r w:rsidR="00C51C03">
        <w:rPr>
          <w:b/>
          <w14:glow w14:rad="139700">
            <w14:schemeClr w14:val="accent5">
              <w14:alpha w14:val="60000"/>
              <w14:satMod w14:val="175000"/>
            </w14:schemeClr>
          </w14:glow>
        </w:rPr>
        <w:t xml:space="preserve">Influence. </w:t>
      </w:r>
    </w:p>
    <w:p w14:paraId="127C20DA" w14:textId="67AB0019" w:rsidR="005B58EF" w:rsidRPr="005B58EF" w:rsidRDefault="005B58EF" w:rsidP="005B58EF">
      <w:pPr>
        <w:pStyle w:val="ListParagraph"/>
        <w:numPr>
          <w:ilvl w:val="1"/>
          <w:numId w:val="1"/>
        </w:numPr>
        <w:rPr>
          <w:b/>
          <w14:glow w14:rad="139700">
            <w14:schemeClr w14:val="accent5">
              <w14:alpha w14:val="60000"/>
              <w14:satMod w14:val="175000"/>
            </w14:schemeClr>
          </w14:glow>
        </w:rPr>
      </w:pPr>
      <w:r w:rsidRPr="005B58EF">
        <w:rPr>
          <w:b/>
          <w14:glow w14:rad="139700">
            <w14:schemeClr w14:val="accent5">
              <w14:alpha w14:val="60000"/>
              <w14:satMod w14:val="175000"/>
            </w14:schemeClr>
          </w14:glow>
        </w:rPr>
        <w:t>Coercion:</w:t>
      </w:r>
      <w:r w:rsidR="00695303" w:rsidRPr="00695303">
        <w:t xml:space="preserve"> </w:t>
      </w:r>
      <w:r w:rsidR="00695303">
        <w:t>uses force to make citizens comply with its orders.</w:t>
      </w:r>
    </w:p>
    <w:p w14:paraId="3F04FB60" w14:textId="77777777" w:rsidR="005B58EF" w:rsidRPr="00695303" w:rsidRDefault="005B58EF" w:rsidP="005B58EF">
      <w:pPr>
        <w:pStyle w:val="ListParagraph"/>
        <w:numPr>
          <w:ilvl w:val="1"/>
          <w:numId w:val="1"/>
        </w:numPr>
        <w:rPr>
          <w:b/>
        </w:rPr>
      </w:pPr>
      <w:r w:rsidRPr="005B58EF">
        <w:rPr>
          <w:b/>
          <w14:glow w14:rad="139700">
            <w14:schemeClr w14:val="accent5">
              <w14:alpha w14:val="60000"/>
              <w14:satMod w14:val="175000"/>
            </w14:schemeClr>
          </w14:glow>
        </w:rPr>
        <w:t xml:space="preserve">Authority: </w:t>
      </w:r>
      <w:r>
        <w:t>the ability to command. It is vested in individuals by virtue of their office.</w:t>
      </w:r>
    </w:p>
    <w:p w14:paraId="3B0D44E3" w14:textId="7BD627D3" w:rsidR="00695303" w:rsidRPr="00F549AB" w:rsidRDefault="00695303" w:rsidP="00695303">
      <w:pPr>
        <w:pStyle w:val="ListParagraph"/>
        <w:numPr>
          <w:ilvl w:val="2"/>
          <w:numId w:val="1"/>
        </w:numPr>
        <w:rPr>
          <w:b/>
        </w:rPr>
      </w:pPr>
      <w:r>
        <w:rPr>
          <w:b/>
          <w14:glow w14:rad="139700">
            <w14:schemeClr w14:val="accent5">
              <w14:alpha w14:val="60000"/>
              <w14:satMod w14:val="175000"/>
            </w14:schemeClr>
          </w14:glow>
        </w:rPr>
        <w:t>Traditional authority:</w:t>
      </w:r>
      <w:r>
        <w:rPr>
          <w:b/>
        </w:rPr>
        <w:t xml:space="preserve"> </w:t>
      </w:r>
      <w:r w:rsidRPr="00F549AB">
        <w:t xml:space="preserve">based on the inheritance of position such as hereditary monarchy; a system legitimated by the sanction and prestige of tradition. </w:t>
      </w:r>
    </w:p>
    <w:p w14:paraId="703EEDF5" w14:textId="535B6E85" w:rsidR="00F549AB" w:rsidRDefault="00F549AB" w:rsidP="00695303">
      <w:pPr>
        <w:pStyle w:val="ListParagraph"/>
        <w:numPr>
          <w:ilvl w:val="2"/>
          <w:numId w:val="1"/>
        </w:numPr>
        <w:rPr>
          <w:b/>
        </w:rPr>
      </w:pPr>
      <w:r>
        <w:rPr>
          <w:b/>
          <w14:glow w14:rad="139700">
            <w14:schemeClr w14:val="accent5">
              <w14:alpha w14:val="60000"/>
              <w14:satMod w14:val="175000"/>
            </w14:schemeClr>
          </w14:glow>
        </w:rPr>
        <w:t>Legal authority:</w:t>
      </w:r>
      <w:r>
        <w:rPr>
          <w:b/>
        </w:rPr>
        <w:t xml:space="preserve"> </w:t>
      </w:r>
      <w:r w:rsidRPr="00F35245">
        <w:t>Rule of law determines who exercises power.</w:t>
      </w:r>
      <w:r>
        <w:rPr>
          <w:b/>
        </w:rPr>
        <w:t xml:space="preserve"> </w:t>
      </w:r>
      <w:r w:rsidR="00F35245" w:rsidRPr="00F35245">
        <w:t xml:space="preserve">Obedience from citizens </w:t>
      </w:r>
      <w:proofErr w:type="gramStart"/>
      <w:r w:rsidR="00F35245" w:rsidRPr="00F35245">
        <w:t>are</w:t>
      </w:r>
      <w:proofErr w:type="gramEnd"/>
      <w:r w:rsidR="00F35245" w:rsidRPr="00F35245">
        <w:t xml:space="preserve"> due to their loyalty of the constitution.</w:t>
      </w:r>
      <w:r w:rsidR="00F35245">
        <w:rPr>
          <w:b/>
        </w:rPr>
        <w:t xml:space="preserve"> </w:t>
      </w:r>
    </w:p>
    <w:p w14:paraId="75ABD1A2" w14:textId="306ADC61" w:rsidR="00F35245" w:rsidRPr="005B58EF" w:rsidRDefault="00F35245" w:rsidP="00695303">
      <w:pPr>
        <w:pStyle w:val="ListParagraph"/>
        <w:numPr>
          <w:ilvl w:val="2"/>
          <w:numId w:val="1"/>
        </w:numPr>
        <w:rPr>
          <w:b/>
        </w:rPr>
      </w:pPr>
      <w:r>
        <w:rPr>
          <w:b/>
          <w14:glow w14:rad="139700">
            <w14:schemeClr w14:val="accent5">
              <w14:alpha w14:val="60000"/>
              <w14:satMod w14:val="175000"/>
            </w14:schemeClr>
          </w14:glow>
        </w:rPr>
        <w:t>Charismatic Authority:</w:t>
      </w:r>
      <w:r>
        <w:rPr>
          <w:b/>
        </w:rPr>
        <w:t xml:space="preserve"> </w:t>
      </w:r>
      <w:r>
        <w:t xml:space="preserve">Authority based on extraordinary qualities and mission of the charismatic leader. </w:t>
      </w:r>
      <w:r w:rsidR="00F362A4">
        <w:t>Legitimacy is possible because the people have faith and believe in the leaders mission under the</w:t>
      </w:r>
      <w:r w:rsidR="00E9739B">
        <w:t xml:space="preserve"> leadership of their</w:t>
      </w:r>
      <w:r w:rsidR="00F362A4">
        <w:t xml:space="preserve"> qualities. </w:t>
      </w:r>
    </w:p>
    <w:p w14:paraId="5EE2CC09" w14:textId="086F90A8" w:rsidR="003B1DA4" w:rsidRDefault="005B58EF" w:rsidP="00695303">
      <w:pPr>
        <w:pStyle w:val="ListParagraph"/>
        <w:numPr>
          <w:ilvl w:val="0"/>
          <w:numId w:val="1"/>
        </w:numPr>
      </w:pPr>
      <w:r>
        <w:t xml:space="preserve">Influencing coercion limited value in government </w:t>
      </w:r>
    </w:p>
    <w:p w14:paraId="7AA58312" w14:textId="4888E5C8" w:rsidR="00F678A7" w:rsidRDefault="00F678A7" w:rsidP="00F678A7">
      <w:pPr>
        <w:rPr>
          <w:i/>
        </w:rPr>
      </w:pPr>
      <w:r w:rsidRPr="00F678A7">
        <w:rPr>
          <w:i/>
        </w:rPr>
        <w:t>Politics as a vocation</w:t>
      </w:r>
    </w:p>
    <w:p w14:paraId="46E3F99B" w14:textId="32EB81E1" w:rsidR="00F678A7" w:rsidRDefault="00F678A7" w:rsidP="00801609">
      <w:pPr>
        <w:pStyle w:val="ListParagraph"/>
        <w:numPr>
          <w:ilvl w:val="0"/>
          <w:numId w:val="2"/>
        </w:numPr>
      </w:pPr>
      <w:r>
        <w:t xml:space="preserve">The concept of politics is extremely broad and comprises any kind of independent leadership in action. </w:t>
      </w:r>
    </w:p>
    <w:p w14:paraId="5869E7DD" w14:textId="3BE88EA8" w:rsidR="00533B9B" w:rsidRDefault="00533B9B" w:rsidP="00801609">
      <w:pPr>
        <w:pStyle w:val="ListParagraph"/>
        <w:numPr>
          <w:ilvl w:val="0"/>
          <w:numId w:val="2"/>
        </w:numPr>
      </w:pPr>
      <w:r>
        <w:t>Every state is founded on force; force is a means specific to the state</w:t>
      </w:r>
    </w:p>
    <w:p w14:paraId="63B58E68" w14:textId="0DD4BB9E" w:rsidR="00533B9B" w:rsidRDefault="00533B9B" w:rsidP="00801609">
      <w:pPr>
        <w:pStyle w:val="ListParagraph"/>
        <w:numPr>
          <w:ilvl w:val="0"/>
          <w:numId w:val="2"/>
        </w:numPr>
      </w:pPr>
      <w:r>
        <w:t xml:space="preserve">A state is a human community that claims the monopoly if the legitimate use of physical force within a given territory. </w:t>
      </w:r>
    </w:p>
    <w:p w14:paraId="13C6AF35" w14:textId="2BF2ADC2" w:rsidR="00811ECF" w:rsidRDefault="00811ECF" w:rsidP="00801609">
      <w:pPr>
        <w:pStyle w:val="ListParagraph"/>
        <w:numPr>
          <w:ilvl w:val="0"/>
          <w:numId w:val="2"/>
        </w:numPr>
      </w:pPr>
      <w:r>
        <w:lastRenderedPageBreak/>
        <w:t xml:space="preserve">Either one lives for politics or lives off politics. </w:t>
      </w:r>
      <w:r w:rsidR="00CF1BDC">
        <w:t xml:space="preserve">He who lives for politics makes politics in his life in an internal sense. Those who live off of it for income live for politics. </w:t>
      </w:r>
    </w:p>
    <w:p w14:paraId="58921430" w14:textId="269D337E" w:rsidR="00801609" w:rsidRDefault="001F0852" w:rsidP="00801609">
      <w:pPr>
        <w:pStyle w:val="ListParagraph"/>
        <w:numPr>
          <w:ilvl w:val="0"/>
          <w:numId w:val="2"/>
        </w:numPr>
      </w:pPr>
      <w:r>
        <w:t>Three inner justifications of domination:</w:t>
      </w:r>
    </w:p>
    <w:p w14:paraId="6A42FAD2" w14:textId="6C559240" w:rsidR="001F0852" w:rsidRDefault="001F0852" w:rsidP="001F0852">
      <w:pPr>
        <w:pStyle w:val="ListParagraph"/>
        <w:numPr>
          <w:ilvl w:val="0"/>
          <w:numId w:val="3"/>
        </w:numPr>
      </w:pPr>
      <w:r>
        <w:t>“</w:t>
      </w:r>
      <w:proofErr w:type="gramStart"/>
      <w:r>
        <w:t>eternal</w:t>
      </w:r>
      <w:proofErr w:type="gramEnd"/>
      <w:r>
        <w:t xml:space="preserve"> yesterday” this is traditional domination exercised by the patriarch and the patrimonial prince of yore</w:t>
      </w:r>
    </w:p>
    <w:p w14:paraId="3EB978A1" w14:textId="74720B02" w:rsidR="001F0852" w:rsidRDefault="001F0852" w:rsidP="001F0852">
      <w:pPr>
        <w:pStyle w:val="ListParagraph"/>
        <w:numPr>
          <w:ilvl w:val="0"/>
          <w:numId w:val="3"/>
        </w:numPr>
      </w:pPr>
      <w:r>
        <w:t xml:space="preserve">Extraordinary and personal gift of grace (charisma), </w:t>
      </w:r>
    </w:p>
    <w:p w14:paraId="7FA5EB24" w14:textId="00DD60DD" w:rsidR="0025224C" w:rsidRDefault="001F0852" w:rsidP="0025224C">
      <w:pPr>
        <w:pStyle w:val="ListParagraph"/>
        <w:numPr>
          <w:ilvl w:val="0"/>
          <w:numId w:val="3"/>
        </w:numPr>
      </w:pPr>
      <w:r>
        <w:t>Virtue of legality: belief in the validity of legal statute and functional “competence” based on rationally created rules.</w:t>
      </w:r>
    </w:p>
    <w:p w14:paraId="47D9AB64" w14:textId="77777777" w:rsidR="0025224C" w:rsidRDefault="0025224C" w:rsidP="0025224C"/>
    <w:p w14:paraId="76A8EE57" w14:textId="1D8EEBA7" w:rsidR="0025224C" w:rsidRPr="00D71808" w:rsidRDefault="0025224C" w:rsidP="0025224C">
      <w:r>
        <w:t>Chapter 2</w:t>
      </w:r>
    </w:p>
    <w:p w14:paraId="00663897" w14:textId="12E93D67" w:rsidR="0025224C" w:rsidRPr="00686837" w:rsidRDefault="0025224C" w:rsidP="0025224C">
      <w:pPr>
        <w:pStyle w:val="ListParagraph"/>
        <w:numPr>
          <w:ilvl w:val="0"/>
          <w:numId w:val="5"/>
        </w:numPr>
      </w:pPr>
      <w:r w:rsidRPr="00686837">
        <w:rPr>
          <w:b/>
        </w:rPr>
        <w:t>Feminism Politics:</w:t>
      </w:r>
      <w:r w:rsidRPr="00686837">
        <w:t xml:space="preserve"> Politics seen in terms of gender relations.</w:t>
      </w:r>
    </w:p>
    <w:p w14:paraId="43E1977C" w14:textId="18E554E3" w:rsidR="0025224C" w:rsidRPr="00686837" w:rsidRDefault="0025224C" w:rsidP="0025224C">
      <w:pPr>
        <w:pStyle w:val="ListParagraph"/>
        <w:numPr>
          <w:ilvl w:val="0"/>
          <w:numId w:val="5"/>
        </w:numPr>
      </w:pPr>
      <w:r w:rsidRPr="00686837">
        <w:rPr>
          <w:b/>
        </w:rPr>
        <w:t>New Institutionalism:</w:t>
      </w:r>
      <w:r w:rsidRPr="00686837">
        <w:t xml:space="preserve"> Politics seen as heavily shaped by political institutions.</w:t>
      </w:r>
    </w:p>
    <w:p w14:paraId="22239428" w14:textId="30F65258" w:rsidR="0025224C" w:rsidRPr="00686837" w:rsidRDefault="0025224C" w:rsidP="0025224C">
      <w:pPr>
        <w:pStyle w:val="ListParagraph"/>
        <w:numPr>
          <w:ilvl w:val="0"/>
          <w:numId w:val="5"/>
        </w:numPr>
      </w:pPr>
      <w:r w:rsidRPr="00686837">
        <w:rPr>
          <w:b/>
        </w:rPr>
        <w:t>Rational Choice:</w:t>
      </w:r>
      <w:r w:rsidRPr="00686837">
        <w:t xml:space="preserve"> Politics is seen as the product of strategic decision-making.</w:t>
      </w:r>
    </w:p>
    <w:p w14:paraId="368AEFFC" w14:textId="74C1D78D" w:rsidR="0025224C" w:rsidRPr="00686837" w:rsidRDefault="0025224C" w:rsidP="0025224C">
      <w:pPr>
        <w:pStyle w:val="ListParagraph"/>
        <w:numPr>
          <w:ilvl w:val="0"/>
          <w:numId w:val="5"/>
        </w:numPr>
      </w:pPr>
      <w:r w:rsidRPr="00686837">
        <w:rPr>
          <w:b/>
        </w:rPr>
        <w:t>Political Culture:</w:t>
      </w:r>
      <w:r w:rsidRPr="00686837">
        <w:t xml:space="preserve"> The pattern of individual attitudes and orientations toward politics among the members of a political system.</w:t>
      </w:r>
    </w:p>
    <w:p w14:paraId="34782D1B" w14:textId="4B773768" w:rsidR="0025224C" w:rsidRPr="00686837" w:rsidRDefault="0025224C" w:rsidP="0025224C">
      <w:pPr>
        <w:pStyle w:val="ListParagraph"/>
        <w:numPr>
          <w:ilvl w:val="0"/>
          <w:numId w:val="5"/>
        </w:numPr>
      </w:pPr>
      <w:r w:rsidRPr="00686837">
        <w:rPr>
          <w:b/>
        </w:rPr>
        <w:t>Political Economy:</w:t>
      </w:r>
      <w:r w:rsidRPr="00686837">
        <w:t xml:space="preserve"> Politics is seen in terms of state-market relations.</w:t>
      </w:r>
    </w:p>
    <w:p w14:paraId="6FD2C3DF" w14:textId="37955BEF" w:rsidR="0025224C" w:rsidRPr="00686837" w:rsidRDefault="0025224C" w:rsidP="0025224C">
      <w:pPr>
        <w:pStyle w:val="ListParagraph"/>
        <w:numPr>
          <w:ilvl w:val="0"/>
          <w:numId w:val="5"/>
        </w:numPr>
      </w:pPr>
      <w:r w:rsidRPr="00686837">
        <w:rPr>
          <w:b/>
        </w:rPr>
        <w:t>Postmodernism:</w:t>
      </w:r>
      <w:r w:rsidRPr="00686837">
        <w:t xml:space="preserve"> Politics is constructed by discourse.</w:t>
      </w:r>
    </w:p>
    <w:p w14:paraId="41885DCD" w14:textId="77F4C0C7" w:rsidR="0025224C" w:rsidRPr="00686837" w:rsidRDefault="0025224C" w:rsidP="0025224C">
      <w:pPr>
        <w:pStyle w:val="ListParagraph"/>
        <w:numPr>
          <w:ilvl w:val="0"/>
          <w:numId w:val="5"/>
        </w:numPr>
      </w:pPr>
      <w:r w:rsidRPr="00686837">
        <w:rPr>
          <w:b/>
        </w:rPr>
        <w:t>Structural-Functionalism:</w:t>
      </w:r>
      <w:r w:rsidRPr="00686837">
        <w:t xml:space="preserve"> Political structures are seen as developing in response to social needs.</w:t>
      </w:r>
    </w:p>
    <w:p w14:paraId="022BC51B" w14:textId="3384B336" w:rsidR="0025224C" w:rsidRDefault="0025224C" w:rsidP="0025224C">
      <w:pPr>
        <w:pStyle w:val="ListParagraph"/>
        <w:numPr>
          <w:ilvl w:val="0"/>
          <w:numId w:val="5"/>
        </w:numPr>
      </w:pPr>
      <w:r w:rsidRPr="00686837">
        <w:rPr>
          <w:b/>
        </w:rPr>
        <w:t>System Analysis Theory:</w:t>
      </w:r>
      <w:r w:rsidRPr="00686837">
        <w:t xml:space="preserve"> Politics is seen as a system with inputs, outputs, and feedback.</w:t>
      </w:r>
    </w:p>
    <w:p w14:paraId="04DBEB1F" w14:textId="77777777" w:rsidR="00F32185" w:rsidRDefault="00F32185" w:rsidP="00F32185"/>
    <w:p w14:paraId="4BFEF12E" w14:textId="147A10CA" w:rsidR="00F32185" w:rsidRDefault="00F32185" w:rsidP="00F32185">
      <w:r>
        <w:t>Political economy of regionalism</w:t>
      </w:r>
    </w:p>
    <w:p w14:paraId="0E775EBC" w14:textId="6D652737" w:rsidR="00F32185" w:rsidRDefault="00F32185" w:rsidP="00F32185">
      <w:pPr>
        <w:pStyle w:val="ListParagraph"/>
        <w:numPr>
          <w:ilvl w:val="0"/>
          <w:numId w:val="6"/>
        </w:numPr>
      </w:pPr>
      <w:r>
        <w:t>Canadian politics revolves around persistent and divisive conflicts about the spatial distribution of economic development, state activity, living standards, governmental services, and political power.</w:t>
      </w:r>
    </w:p>
    <w:p w14:paraId="5B65D9E6" w14:textId="6BE68238" w:rsidR="00F32185" w:rsidRPr="001E7E6D" w:rsidRDefault="00F32185" w:rsidP="00F32185">
      <w:pPr>
        <w:pStyle w:val="ListParagraph"/>
        <w:numPr>
          <w:ilvl w:val="0"/>
          <w:numId w:val="6"/>
        </w:numPr>
      </w:pPr>
      <w:r w:rsidRPr="00F32185">
        <w:rPr>
          <w:b/>
        </w:rPr>
        <w:t>Innis’s staple theory</w:t>
      </w:r>
      <w:r>
        <w:t xml:space="preserve">: </w:t>
      </w:r>
      <w:r w:rsidRPr="00F32185">
        <w:rPr>
          <w:rFonts w:cs="Helvetica"/>
        </w:rPr>
        <w:t xml:space="preserve">In economic development, the </w:t>
      </w:r>
      <w:r w:rsidRPr="00F32185">
        <w:rPr>
          <w:rFonts w:cs="Helvetica"/>
          <w:b/>
          <w:bCs/>
        </w:rPr>
        <w:t>staples thesis</w:t>
      </w:r>
      <w:r w:rsidRPr="00F32185">
        <w:rPr>
          <w:rFonts w:cs="Helvetica"/>
        </w:rPr>
        <w:t xml:space="preserve"> is a theory based on Canadian experience. The theory "has its origins in research into Canadian social, political, and economic history carried out in Canadian universities…by members of what were then known as departments of political economy.</w:t>
      </w:r>
    </w:p>
    <w:p w14:paraId="5D9A8C31" w14:textId="35A1FDDC" w:rsidR="001E7E6D" w:rsidRDefault="001E7E6D" w:rsidP="00F32185">
      <w:pPr>
        <w:pStyle w:val="ListParagraph"/>
        <w:numPr>
          <w:ilvl w:val="0"/>
          <w:numId w:val="6"/>
        </w:numPr>
      </w:pPr>
      <w:r w:rsidRPr="001E7E6D">
        <w:t xml:space="preserve">The Canadian economy must be understood in relation to its unique historical antecedents. </w:t>
      </w:r>
    </w:p>
    <w:p w14:paraId="706DB00C" w14:textId="77777777" w:rsidR="001E7E6D" w:rsidRDefault="001E7E6D" w:rsidP="001E7E6D"/>
    <w:p w14:paraId="6C2A3CA5" w14:textId="4DB88A53" w:rsidR="001E7E6D" w:rsidRDefault="001E7E6D" w:rsidP="001E7E6D">
      <w:r>
        <w:t>Chapter 3</w:t>
      </w:r>
    </w:p>
    <w:p w14:paraId="4128520F" w14:textId="52C7ED3E" w:rsidR="001E7E6D" w:rsidRPr="001E7E6D" w:rsidRDefault="001E7E6D" w:rsidP="001E7E6D">
      <w:pPr>
        <w:pStyle w:val="ListParagraph"/>
        <w:numPr>
          <w:ilvl w:val="0"/>
          <w:numId w:val="8"/>
        </w:numPr>
      </w:pPr>
      <w:r w:rsidRPr="001E7E6D">
        <w:rPr>
          <w:b/>
        </w:rPr>
        <w:t>Dependent Variable:</w:t>
      </w:r>
      <w:r w:rsidRPr="001E7E6D">
        <w:t xml:space="preserve"> The political phenomenon that we are trying to explain.</w:t>
      </w:r>
    </w:p>
    <w:p w14:paraId="479669E7" w14:textId="05EB73E9" w:rsidR="001E7E6D" w:rsidRPr="001E7E6D" w:rsidRDefault="001E7E6D" w:rsidP="001E7E6D">
      <w:pPr>
        <w:pStyle w:val="ListParagraph"/>
        <w:numPr>
          <w:ilvl w:val="0"/>
          <w:numId w:val="8"/>
        </w:numPr>
      </w:pPr>
      <w:r w:rsidRPr="001E7E6D">
        <w:rPr>
          <w:b/>
        </w:rPr>
        <w:t>Independent Variable:</w:t>
      </w:r>
      <w:r w:rsidRPr="001E7E6D">
        <w:t xml:space="preserve"> A factor that affects the dependent variable.</w:t>
      </w:r>
    </w:p>
    <w:p w14:paraId="1C486BD4" w14:textId="0AB96885" w:rsidR="001E7E6D" w:rsidRPr="001E7E6D" w:rsidRDefault="001E7E6D" w:rsidP="001E7E6D">
      <w:pPr>
        <w:pStyle w:val="ListParagraph"/>
        <w:numPr>
          <w:ilvl w:val="0"/>
          <w:numId w:val="8"/>
        </w:numPr>
      </w:pPr>
      <w:r w:rsidRPr="001E7E6D">
        <w:rPr>
          <w:b/>
        </w:rPr>
        <w:t>Diachronic Comparisons:</w:t>
      </w:r>
      <w:r w:rsidRPr="001E7E6D">
        <w:t xml:space="preserve"> Comparing within the same country but during different periods.</w:t>
      </w:r>
    </w:p>
    <w:p w14:paraId="14CFD000" w14:textId="58568857" w:rsidR="001E7E6D" w:rsidRPr="001E7E6D" w:rsidRDefault="001E7E6D" w:rsidP="001E7E6D">
      <w:pPr>
        <w:pStyle w:val="ListParagraph"/>
        <w:numPr>
          <w:ilvl w:val="0"/>
          <w:numId w:val="8"/>
        </w:numPr>
      </w:pPr>
      <w:r w:rsidRPr="001E7E6D">
        <w:rPr>
          <w:b/>
        </w:rPr>
        <w:t>Synchronic Comparison</w:t>
      </w:r>
      <w:r w:rsidRPr="001E7E6D">
        <w:t>: Comparing across countries but during the same time period.</w:t>
      </w:r>
    </w:p>
    <w:p w14:paraId="46A09EA1" w14:textId="66154074" w:rsidR="001E7E6D" w:rsidRPr="001E7E6D" w:rsidRDefault="001E7E6D" w:rsidP="001E7E6D">
      <w:pPr>
        <w:pStyle w:val="ListParagraph"/>
        <w:numPr>
          <w:ilvl w:val="0"/>
          <w:numId w:val="8"/>
        </w:numPr>
      </w:pPr>
      <w:r w:rsidRPr="001E7E6D">
        <w:rPr>
          <w:b/>
        </w:rPr>
        <w:t>Hypothesis:</w:t>
      </w:r>
      <w:r w:rsidRPr="001E7E6D">
        <w:t xml:space="preserve"> A conjectural statement about the relationship between two variables.</w:t>
      </w:r>
    </w:p>
    <w:p w14:paraId="5DDF59C6" w14:textId="49809D09" w:rsidR="001E7E6D" w:rsidRPr="001E7E6D" w:rsidRDefault="001E7E6D" w:rsidP="001E7E6D">
      <w:pPr>
        <w:pStyle w:val="ListParagraph"/>
        <w:numPr>
          <w:ilvl w:val="0"/>
          <w:numId w:val="8"/>
        </w:numPr>
      </w:pPr>
      <w:r w:rsidRPr="001E7E6D">
        <w:rPr>
          <w:b/>
        </w:rPr>
        <w:t>Model:</w:t>
      </w:r>
      <w:r w:rsidRPr="001E7E6D">
        <w:t xml:space="preserve"> A theoretical and simplified representation of the real world.</w:t>
      </w:r>
    </w:p>
    <w:p w14:paraId="4CDC21AA" w14:textId="199A24C0" w:rsidR="001E7E6D" w:rsidRPr="001E7E6D" w:rsidRDefault="001E7E6D" w:rsidP="001E7E6D">
      <w:pPr>
        <w:pStyle w:val="ListParagraph"/>
        <w:numPr>
          <w:ilvl w:val="0"/>
          <w:numId w:val="8"/>
        </w:numPr>
      </w:pPr>
      <w:r w:rsidRPr="001E7E6D">
        <w:rPr>
          <w:b/>
        </w:rPr>
        <w:t>Theory:</w:t>
      </w:r>
      <w:r w:rsidRPr="001E7E6D">
        <w:t xml:space="preserve"> A set of systematically relation generalizations suggesting new observations for empirical testing.</w:t>
      </w:r>
    </w:p>
    <w:p w14:paraId="2541477F" w14:textId="193822C2" w:rsidR="001E7E6D" w:rsidRPr="001E7E6D" w:rsidRDefault="001E7E6D" w:rsidP="001E7E6D">
      <w:pPr>
        <w:pStyle w:val="ListParagraph"/>
        <w:numPr>
          <w:ilvl w:val="0"/>
          <w:numId w:val="8"/>
        </w:numPr>
      </w:pPr>
      <w:r w:rsidRPr="001E7E6D">
        <w:rPr>
          <w:b/>
        </w:rPr>
        <w:t>Taxonomy:</w:t>
      </w:r>
      <w:r w:rsidRPr="001E7E6D">
        <w:t xml:space="preserve"> A subject divided into classes that are distinct from one another.</w:t>
      </w:r>
    </w:p>
    <w:p w14:paraId="54609B71" w14:textId="77777777" w:rsidR="001E7E6D" w:rsidRPr="001E7E6D" w:rsidRDefault="001E7E6D" w:rsidP="001E7E6D">
      <w:pPr>
        <w:pStyle w:val="ListParagraph"/>
        <w:numPr>
          <w:ilvl w:val="0"/>
          <w:numId w:val="8"/>
        </w:numPr>
      </w:pPr>
      <w:r w:rsidRPr="001E7E6D">
        <w:rPr>
          <w:b/>
        </w:rPr>
        <w:t>Typology:</w:t>
      </w:r>
      <w:r w:rsidRPr="001E7E6D">
        <w:t xml:space="preserve"> A more advanced taxonomy.</w:t>
      </w:r>
    </w:p>
    <w:p w14:paraId="4FC82ECF" w14:textId="77777777" w:rsidR="001E7E6D" w:rsidRDefault="001E7E6D" w:rsidP="001E7E6D"/>
    <w:p w14:paraId="731B3EAF" w14:textId="05E836A3" w:rsidR="003C79F5" w:rsidRDefault="003C79F5" w:rsidP="001E7E6D">
      <w:r>
        <w:t>Critical Thinking about Politics</w:t>
      </w:r>
    </w:p>
    <w:p w14:paraId="7740A433" w14:textId="77777777" w:rsidR="003C79F5" w:rsidRDefault="003C79F5" w:rsidP="00564C52"/>
    <w:p w14:paraId="05C55499" w14:textId="725F5912" w:rsidR="00564C52" w:rsidRDefault="00564C52" w:rsidP="00564C52">
      <w:r>
        <w:t>Chapter 8</w:t>
      </w:r>
    </w:p>
    <w:p w14:paraId="3BD4EB9A" w14:textId="4F8F82A2" w:rsidR="00564C52" w:rsidRDefault="00564C52" w:rsidP="00564C52">
      <w:pPr>
        <w:pStyle w:val="ListParagraph"/>
        <w:numPr>
          <w:ilvl w:val="0"/>
          <w:numId w:val="12"/>
        </w:numPr>
      </w:pPr>
      <w:r w:rsidRPr="00564C52">
        <w:rPr>
          <w:b/>
        </w:rPr>
        <w:t>Max weber:</w:t>
      </w:r>
      <w:r>
        <w:t xml:space="preserve"> German sociologist famous for definition of the state</w:t>
      </w:r>
    </w:p>
    <w:p w14:paraId="4F9364E1" w14:textId="2D30FA63" w:rsidR="00564C52" w:rsidRDefault="00564C52" w:rsidP="00564C52">
      <w:pPr>
        <w:pStyle w:val="ListParagraph"/>
        <w:numPr>
          <w:ilvl w:val="0"/>
          <w:numId w:val="12"/>
        </w:numPr>
      </w:pPr>
      <w:r w:rsidRPr="00564C52">
        <w:rPr>
          <w:b/>
        </w:rPr>
        <w:t>Nation-state:</w:t>
      </w:r>
      <w:r>
        <w:t xml:space="preserve"> that type of political organization where the territorially defined state overlaps with the idea of a nation.</w:t>
      </w:r>
    </w:p>
    <w:p w14:paraId="7125934C" w14:textId="43562852" w:rsidR="00564C52" w:rsidRDefault="00DD6417" w:rsidP="00564C52">
      <w:pPr>
        <w:pStyle w:val="ListParagraph"/>
        <w:numPr>
          <w:ilvl w:val="0"/>
          <w:numId w:val="12"/>
        </w:numPr>
      </w:pPr>
      <w:r>
        <w:rPr>
          <w:b/>
        </w:rPr>
        <w:t xml:space="preserve">Regime: </w:t>
      </w:r>
      <w:r w:rsidR="00EF4FDB">
        <w:t>the nexus of alliances within and without the formal bureaucratic and public sectors that the leader forms in order to gain power and to keep it</w:t>
      </w:r>
    </w:p>
    <w:p w14:paraId="569F964F" w14:textId="046BB540" w:rsidR="00EF4FDB" w:rsidRDefault="00EF4FDB" w:rsidP="00564C52">
      <w:pPr>
        <w:pStyle w:val="ListParagraph"/>
        <w:numPr>
          <w:ilvl w:val="0"/>
          <w:numId w:val="12"/>
        </w:numPr>
        <w:rPr>
          <w:highlight w:val="cyan"/>
        </w:rPr>
      </w:pPr>
      <w:r w:rsidRPr="00EF4FDB">
        <w:rPr>
          <w:b/>
          <w:highlight w:val="cyan"/>
        </w:rPr>
        <w:t>State:</w:t>
      </w:r>
      <w:r w:rsidRPr="00EF4FDB">
        <w:rPr>
          <w:highlight w:val="cyan"/>
        </w:rPr>
        <w:t xml:space="preserve"> a compulsory political association with continuous organization whose administrative staff successfully upholds a claim to the monopoly of legitimate use of force in the enforcement of its order within a given territorial area.</w:t>
      </w:r>
    </w:p>
    <w:p w14:paraId="16A0C4F1" w14:textId="255C2D9B" w:rsidR="00C97000" w:rsidRDefault="00C97000" w:rsidP="00564C52">
      <w:pPr>
        <w:pStyle w:val="ListParagraph"/>
        <w:numPr>
          <w:ilvl w:val="0"/>
          <w:numId w:val="12"/>
        </w:numPr>
      </w:pPr>
      <w:proofErr w:type="spellStart"/>
      <w:r w:rsidRPr="00C97000">
        <w:rPr>
          <w:b/>
        </w:rPr>
        <w:t>Weblike</w:t>
      </w:r>
      <w:proofErr w:type="spellEnd"/>
      <w:r w:rsidRPr="00C97000">
        <w:rPr>
          <w:b/>
        </w:rPr>
        <w:t xml:space="preserve"> societies</w:t>
      </w:r>
      <w:r w:rsidRPr="00C97000">
        <w:t xml:space="preserve">: developing countries societies composed of competing and autonomous social organizations. </w:t>
      </w:r>
    </w:p>
    <w:p w14:paraId="5C4E5B17" w14:textId="32F9334D" w:rsidR="00C97000" w:rsidRDefault="00C97000" w:rsidP="00564C52">
      <w:pPr>
        <w:pStyle w:val="ListParagraph"/>
        <w:numPr>
          <w:ilvl w:val="0"/>
          <w:numId w:val="12"/>
        </w:numPr>
      </w:pPr>
      <w:r w:rsidRPr="002A1CB4">
        <w:rPr>
          <w:b/>
        </w:rPr>
        <w:t>Welfare state:</w:t>
      </w:r>
      <w:r>
        <w:t xml:space="preserve"> an interventionist state that seeks</w:t>
      </w:r>
      <w:r w:rsidR="002A1CB4">
        <w:t xml:space="preserve"> to promote some measure of social and economic equality among its citizens by redistribution attained through taxation and social programs</w:t>
      </w:r>
    </w:p>
    <w:p w14:paraId="1D31E14C" w14:textId="77777777" w:rsidR="002A1CB4" w:rsidRDefault="002A1CB4" w:rsidP="002A1CB4"/>
    <w:p w14:paraId="4340A2F1" w14:textId="24C8F0EA" w:rsidR="002A1CB4" w:rsidRDefault="002A1CB4" w:rsidP="002A1CB4">
      <w:r>
        <w:t>Chapter 9</w:t>
      </w:r>
    </w:p>
    <w:p w14:paraId="21B7D73D" w14:textId="6106E25E" w:rsidR="002A1CB4" w:rsidRDefault="002A1CB4" w:rsidP="002A1CB4">
      <w:pPr>
        <w:pStyle w:val="ListParagraph"/>
        <w:numPr>
          <w:ilvl w:val="0"/>
          <w:numId w:val="13"/>
        </w:numPr>
      </w:pPr>
      <w:r w:rsidRPr="002A1CB4">
        <w:rPr>
          <w:b/>
        </w:rPr>
        <w:t>Cabinet:</w:t>
      </w:r>
      <w:r>
        <w:t xml:space="preserve"> Strictly speaking, the cabinet is the council of ministers, the members of which are responsible for given portfolios or departments of government activity and jurisdiction</w:t>
      </w:r>
    </w:p>
    <w:p w14:paraId="7C266F7F" w14:textId="5CADDB71" w:rsidR="002A1CB4" w:rsidRDefault="006C6B24" w:rsidP="002A1CB4">
      <w:pPr>
        <w:pStyle w:val="ListParagraph"/>
        <w:numPr>
          <w:ilvl w:val="0"/>
          <w:numId w:val="13"/>
        </w:numPr>
      </w:pPr>
      <w:r>
        <w:rPr>
          <w:b/>
        </w:rPr>
        <w:t xml:space="preserve">Coalition: </w:t>
      </w:r>
      <w:r>
        <w:t xml:space="preserve">an alliance of multiple political actors with the express purpose of designing coordinated strategies among its members. For example a coalition government brings together multiple political parties that harmonize and correlate their ideal policies. </w:t>
      </w:r>
    </w:p>
    <w:p w14:paraId="4E0C7317" w14:textId="23B57727" w:rsidR="00C90729" w:rsidRDefault="00C90729" w:rsidP="002A1CB4">
      <w:pPr>
        <w:pStyle w:val="ListParagraph"/>
        <w:numPr>
          <w:ilvl w:val="0"/>
          <w:numId w:val="13"/>
        </w:numPr>
      </w:pPr>
      <w:r>
        <w:rPr>
          <w:b/>
        </w:rPr>
        <w:t>Head of government:</w:t>
      </w:r>
      <w:r>
        <w:t xml:space="preserve"> head of council members</w:t>
      </w:r>
    </w:p>
    <w:p w14:paraId="03A8E059" w14:textId="1E6438A0" w:rsidR="00C90729" w:rsidRDefault="00C90729" w:rsidP="002A1CB4">
      <w:pPr>
        <w:pStyle w:val="ListParagraph"/>
        <w:numPr>
          <w:ilvl w:val="0"/>
          <w:numId w:val="13"/>
        </w:numPr>
      </w:pPr>
      <w:r>
        <w:rPr>
          <w:b/>
        </w:rPr>
        <w:t>Head of state:</w:t>
      </w:r>
      <w:r>
        <w:t xml:space="preserve"> chief executive of a political system </w:t>
      </w:r>
    </w:p>
    <w:p w14:paraId="01BFFC90" w14:textId="60185485" w:rsidR="000150B9" w:rsidRDefault="000150B9" w:rsidP="002A1CB4">
      <w:pPr>
        <w:pStyle w:val="ListParagraph"/>
        <w:numPr>
          <w:ilvl w:val="0"/>
          <w:numId w:val="13"/>
        </w:numPr>
      </w:pPr>
      <w:r>
        <w:rPr>
          <w:b/>
        </w:rPr>
        <w:t>Veto player:</w:t>
      </w:r>
      <w:r>
        <w:t xml:space="preserve"> a political actor whose consent is necessary, but not sufficient, to alter the status quo</w:t>
      </w:r>
    </w:p>
    <w:p w14:paraId="7B720435" w14:textId="754FC27A" w:rsidR="000150B9" w:rsidRDefault="000150B9" w:rsidP="002A1CB4">
      <w:pPr>
        <w:pStyle w:val="ListParagraph"/>
        <w:numPr>
          <w:ilvl w:val="0"/>
          <w:numId w:val="13"/>
        </w:numPr>
      </w:pPr>
      <w:r>
        <w:rPr>
          <w:b/>
        </w:rPr>
        <w:t>Vote of confidence:</w:t>
      </w:r>
      <w:r>
        <w:t xml:space="preserve"> legislative vote that is called in order to test whether the executive enjoys the confidence of a working majority in the legislature. Sometimes the head government may choose to designate the parliamentary vote of a given bill as a matter of confidence. This technique may allow the head of government to rein in potential defectors in the party who may otherwise vote against the arty line on the given bill</w:t>
      </w:r>
    </w:p>
    <w:p w14:paraId="60C80AB6" w14:textId="565D9C8C" w:rsidR="000150B9" w:rsidRDefault="000150B9" w:rsidP="002A1CB4">
      <w:pPr>
        <w:pStyle w:val="ListParagraph"/>
        <w:numPr>
          <w:ilvl w:val="0"/>
          <w:numId w:val="13"/>
        </w:numPr>
      </w:pPr>
      <w:r>
        <w:rPr>
          <w:b/>
        </w:rPr>
        <w:t>Vote of no confidence:</w:t>
      </w:r>
      <w:r>
        <w:t xml:space="preserve"> Similar to the confidence vote, this is also called to test the ability of the cabinet to enjoy the support of a working majority in the legislature. However, </w:t>
      </w:r>
      <w:proofErr w:type="gramStart"/>
      <w:r>
        <w:t>a no-confidence vote is called by the opposition</w:t>
      </w:r>
      <w:proofErr w:type="gramEnd"/>
      <w:r>
        <w:t xml:space="preserve">. Some parliamentary systems use the constructive no confidence vote, which requires that the motion </w:t>
      </w:r>
      <w:proofErr w:type="gramStart"/>
      <w:r>
        <w:t>designates</w:t>
      </w:r>
      <w:proofErr w:type="gramEnd"/>
      <w:r>
        <w:t xml:space="preserve"> an alternative head of government to the one whose removal is sought. </w:t>
      </w:r>
    </w:p>
    <w:p w14:paraId="7AF727A5" w14:textId="77777777" w:rsidR="00376F2C" w:rsidRDefault="00376F2C" w:rsidP="00376F2C">
      <w:pPr>
        <w:rPr>
          <w:b/>
        </w:rPr>
      </w:pPr>
    </w:p>
    <w:p w14:paraId="76B8D747" w14:textId="0CEB01F9" w:rsidR="00376F2C" w:rsidRPr="00376F2C" w:rsidRDefault="00376F2C" w:rsidP="00376F2C">
      <w:r w:rsidRPr="00376F2C">
        <w:t>Chapter 11</w:t>
      </w:r>
    </w:p>
    <w:p w14:paraId="2C27C631" w14:textId="77ACDC1B" w:rsidR="00376F2C" w:rsidRDefault="009C2BB6" w:rsidP="00B26F76">
      <w:pPr>
        <w:pStyle w:val="ListParagraph"/>
        <w:numPr>
          <w:ilvl w:val="0"/>
          <w:numId w:val="15"/>
        </w:numPr>
      </w:pPr>
      <w:r w:rsidRPr="00B26F76">
        <w:rPr>
          <w:b/>
        </w:rPr>
        <w:t xml:space="preserve">Catch all party: </w:t>
      </w:r>
      <w:r w:rsidRPr="009C2BB6">
        <w:t xml:space="preserve">the type of political party that appeals to voters across the boundaries of ideological and social cleavages. </w:t>
      </w:r>
      <w:r w:rsidR="00384162">
        <w:t xml:space="preserve">In order to retain their support base, </w:t>
      </w:r>
      <w:proofErr w:type="gramStart"/>
      <w:r w:rsidR="00384162">
        <w:t>catch all</w:t>
      </w:r>
      <w:proofErr w:type="gramEnd"/>
      <w:r w:rsidR="00384162">
        <w:t xml:space="preserve"> parties have to broker the manifold differences </w:t>
      </w:r>
      <w:r w:rsidR="00327816">
        <w:t>that divide their followers. Ex. Liberal party of Canada, liberal democratic party of japan</w:t>
      </w:r>
    </w:p>
    <w:p w14:paraId="35D2EBCD" w14:textId="474D6FCD" w:rsidR="00327816" w:rsidRDefault="00842D9E" w:rsidP="00B26F76">
      <w:pPr>
        <w:pStyle w:val="ListParagraph"/>
        <w:numPr>
          <w:ilvl w:val="0"/>
          <w:numId w:val="15"/>
        </w:numPr>
      </w:pPr>
      <w:r w:rsidRPr="00B26F76">
        <w:rPr>
          <w:b/>
        </w:rPr>
        <w:t>Cleavage based party:</w:t>
      </w:r>
      <w:r>
        <w:t xml:space="preserve"> The type of political party that seeks to appeal to specific groups along particular political cleavages. Ex. Religious confessional parties</w:t>
      </w:r>
    </w:p>
    <w:p w14:paraId="0CA594E3" w14:textId="72AA535C" w:rsidR="00842D9E" w:rsidRDefault="00842D9E" w:rsidP="00B26F76">
      <w:pPr>
        <w:pStyle w:val="ListParagraph"/>
        <w:numPr>
          <w:ilvl w:val="0"/>
          <w:numId w:val="15"/>
        </w:numPr>
      </w:pPr>
      <w:r w:rsidRPr="00B26F76">
        <w:rPr>
          <w:b/>
        </w:rPr>
        <w:t>Electoral system:</w:t>
      </w:r>
      <w:r>
        <w:t xml:space="preserve"> the set of rules and regulations according to which electoral process is organized. Most important: rules on eligibility to vote, number of votes each voter casts, electoral formula according to which votes are converted into seats, number of seats that can be won in each electoral </w:t>
      </w:r>
      <w:r w:rsidR="004E7B71">
        <w:t>district, and when voters can vote multiple times regulations on whether they must use all votes or abstain partially</w:t>
      </w:r>
    </w:p>
    <w:p w14:paraId="0B4CD6ED" w14:textId="1DDE0828" w:rsidR="004E7B71" w:rsidRDefault="004E7B71" w:rsidP="00B26F76">
      <w:pPr>
        <w:pStyle w:val="ListParagraph"/>
        <w:numPr>
          <w:ilvl w:val="0"/>
          <w:numId w:val="15"/>
        </w:numPr>
      </w:pPr>
      <w:r w:rsidRPr="00B26F76">
        <w:rPr>
          <w:b/>
        </w:rPr>
        <w:t>Mixed-member electoral system:</w:t>
      </w:r>
      <w:r>
        <w:t xml:space="preserve"> The type of electoral system that combines elements of PR and Majority plurality systems. </w:t>
      </w:r>
    </w:p>
    <w:p w14:paraId="69EBBA00" w14:textId="46FB0433" w:rsidR="004E7B71" w:rsidRDefault="004E7B71" w:rsidP="00B26F76">
      <w:pPr>
        <w:pStyle w:val="ListParagraph"/>
        <w:numPr>
          <w:ilvl w:val="0"/>
          <w:numId w:val="15"/>
        </w:numPr>
      </w:pPr>
      <w:r w:rsidRPr="00B26F76">
        <w:rPr>
          <w:b/>
        </w:rPr>
        <w:t>Plurality and Majority electoral systems:</w:t>
      </w:r>
      <w:r>
        <w:t xml:space="preserve"> types of electoral system that award seats to parties that have received either the plurality or the majority of votes in the electoral district. In contrast to proportional representation, the share of legislative seats that political parties receive under these electoral systems is not in proportion with their share of electoral votes. </w:t>
      </w:r>
    </w:p>
    <w:p w14:paraId="26DCE375" w14:textId="577F3022" w:rsidR="004E7B71" w:rsidRDefault="00FE63F1" w:rsidP="00B26F76">
      <w:pPr>
        <w:pStyle w:val="ListParagraph"/>
        <w:numPr>
          <w:ilvl w:val="0"/>
          <w:numId w:val="15"/>
        </w:numPr>
      </w:pPr>
      <w:r>
        <w:t xml:space="preserve">Political Party: A team of individuals united for the common purpose of capturing government power and implementing a commonly agreed-upon policy agenda. </w:t>
      </w:r>
    </w:p>
    <w:p w14:paraId="72DB05EC" w14:textId="058D8F38" w:rsidR="00FE63F1" w:rsidRDefault="00FE63F1" w:rsidP="00B26F76">
      <w:pPr>
        <w:pStyle w:val="ListParagraph"/>
        <w:numPr>
          <w:ilvl w:val="0"/>
          <w:numId w:val="15"/>
        </w:numPr>
      </w:pPr>
      <w:r w:rsidRPr="00B26F76">
        <w:rPr>
          <w:b/>
        </w:rPr>
        <w:t>Political Party System</w:t>
      </w:r>
      <w:r>
        <w:t xml:space="preserve">: A set of patterned relationships among political parties. The most important properties of a party system are its fragmentation, polarization and institutionalization. </w:t>
      </w:r>
      <w:r w:rsidR="006428B7">
        <w:t xml:space="preserve">The first refers to the number of parties in the system, the second to the degree of ideological difference among them, and the third stands for stability in both the identity of individual parties and the properties of the party system. </w:t>
      </w:r>
    </w:p>
    <w:p w14:paraId="58FBC92A" w14:textId="56B85C60" w:rsidR="00DB50A4" w:rsidRDefault="00DB50A4" w:rsidP="00B26F76">
      <w:pPr>
        <w:pStyle w:val="ListParagraph"/>
        <w:numPr>
          <w:ilvl w:val="0"/>
          <w:numId w:val="15"/>
        </w:numPr>
      </w:pPr>
      <w:r w:rsidRPr="00B26F76">
        <w:rPr>
          <w:b/>
        </w:rPr>
        <w:t>Proportional Representation:</w:t>
      </w:r>
      <w:r>
        <w:t xml:space="preserve"> The type of electoral system that provides a close correspondence between the percentage of votes and seats that political receive in a general election. PR systems normally have large electoral districts in terms of the number of seats that can be won. The most commonly used formulae that PR systems use are the </w:t>
      </w:r>
      <w:r w:rsidR="00CF1C59">
        <w:t>highest average</w:t>
      </w:r>
      <w:r>
        <w:t xml:space="preserve"> and the largest remainder rules. </w:t>
      </w:r>
    </w:p>
    <w:p w14:paraId="79BCB00E" w14:textId="0B272AC8" w:rsidR="00CF1C59" w:rsidRDefault="00B26F76" w:rsidP="00B26F76">
      <w:pPr>
        <w:pStyle w:val="ListParagraph"/>
        <w:numPr>
          <w:ilvl w:val="0"/>
          <w:numId w:val="15"/>
        </w:numPr>
      </w:pPr>
      <w:r w:rsidRPr="00B26F76">
        <w:rPr>
          <w:b/>
        </w:rPr>
        <w:t>Split ticket</w:t>
      </w:r>
      <w:r w:rsidR="00CF1C59" w:rsidRPr="00B26F76">
        <w:rPr>
          <w:b/>
        </w:rPr>
        <w:t xml:space="preserve"> voting:</w:t>
      </w:r>
      <w:r w:rsidR="00CF1C59">
        <w:t xml:space="preserve"> Some electoral systems provide voters with multiple votes to cast. If voters cast these multiple votes for candidates of different political parties, then they cast a split vote. </w:t>
      </w:r>
    </w:p>
    <w:p w14:paraId="2FAFF5DB" w14:textId="77777777" w:rsidR="00327816" w:rsidRDefault="00327816" w:rsidP="00376F2C">
      <w:pPr>
        <w:rPr>
          <w:b/>
        </w:rPr>
      </w:pPr>
    </w:p>
    <w:p w14:paraId="258483AA" w14:textId="77777777" w:rsidR="00B26F76" w:rsidRDefault="00B26F76" w:rsidP="00564C52">
      <w:pPr>
        <w:jc w:val="center"/>
        <w:rPr>
          <w:b/>
        </w:rPr>
      </w:pPr>
    </w:p>
    <w:p w14:paraId="50172D80" w14:textId="67BBCD99" w:rsidR="00564C52" w:rsidRDefault="00B26F76" w:rsidP="00564C52">
      <w:pPr>
        <w:jc w:val="center"/>
        <w:rPr>
          <w:b/>
        </w:rPr>
      </w:pPr>
      <w:r>
        <w:rPr>
          <w:b/>
        </w:rPr>
        <w:t xml:space="preserve">LONG ANSWER QUESTION 1: </w:t>
      </w:r>
      <w:r w:rsidR="00564C52">
        <w:rPr>
          <w:b/>
        </w:rPr>
        <w:t>Parliamentary &amp; Presidential System</w:t>
      </w:r>
    </w:p>
    <w:p w14:paraId="24395F51" w14:textId="77777777" w:rsidR="00564C52" w:rsidRDefault="00564C52" w:rsidP="00564C52">
      <w:pPr>
        <w:jc w:val="center"/>
        <w:rPr>
          <w:b/>
        </w:rPr>
      </w:pPr>
    </w:p>
    <w:p w14:paraId="480A7BC5" w14:textId="77777777" w:rsidR="00564C52" w:rsidRDefault="00564C52" w:rsidP="00564C52">
      <w:pPr>
        <w:widowControl w:val="0"/>
        <w:autoSpaceDE w:val="0"/>
        <w:autoSpaceDN w:val="0"/>
        <w:adjustRightInd w:val="0"/>
        <w:rPr>
          <w:rFonts w:cs="Times"/>
          <w:u w:val="single"/>
        </w:rPr>
      </w:pPr>
      <w:r>
        <w:rPr>
          <w:rFonts w:cs="Times"/>
          <w:u w:val="single"/>
        </w:rPr>
        <w:t>State vs. government</w:t>
      </w:r>
    </w:p>
    <w:p w14:paraId="553B0A22" w14:textId="77777777" w:rsidR="00564C52" w:rsidRDefault="00564C52" w:rsidP="00564C52">
      <w:pPr>
        <w:widowControl w:val="0"/>
        <w:autoSpaceDE w:val="0"/>
        <w:autoSpaceDN w:val="0"/>
        <w:adjustRightInd w:val="0"/>
        <w:rPr>
          <w:rFonts w:cs="Times"/>
        </w:rPr>
      </w:pPr>
      <w:r>
        <w:rPr>
          <w:rFonts w:cs="Times"/>
        </w:rPr>
        <w:t>The state is bigger than the government. States have long lives where as governments vary and change more often. EX. Canada vs. PC Conservative party</w:t>
      </w:r>
    </w:p>
    <w:p w14:paraId="5500A4D3" w14:textId="77777777" w:rsidR="00564C52" w:rsidRDefault="00564C52" w:rsidP="00564C52">
      <w:pPr>
        <w:widowControl w:val="0"/>
        <w:autoSpaceDE w:val="0"/>
        <w:autoSpaceDN w:val="0"/>
        <w:adjustRightInd w:val="0"/>
        <w:rPr>
          <w:rFonts w:cs="Times"/>
        </w:rPr>
      </w:pPr>
      <w:r>
        <w:rPr>
          <w:rFonts w:cs="Times"/>
        </w:rPr>
        <w:t xml:space="preserve">What determines what kind of government you have is about the relationship between the Legislative and executive branch. </w:t>
      </w:r>
    </w:p>
    <w:p w14:paraId="14C010C4" w14:textId="77777777" w:rsidR="00564C52" w:rsidRPr="00010483" w:rsidRDefault="00564C52" w:rsidP="00564C52">
      <w:pPr>
        <w:widowControl w:val="0"/>
        <w:autoSpaceDE w:val="0"/>
        <w:autoSpaceDN w:val="0"/>
        <w:adjustRightInd w:val="0"/>
        <w:rPr>
          <w:rFonts w:cs="Times"/>
        </w:rPr>
      </w:pPr>
    </w:p>
    <w:p w14:paraId="274FE813" w14:textId="77777777" w:rsidR="00564C52" w:rsidRDefault="00564C52" w:rsidP="00564C52">
      <w:pPr>
        <w:widowControl w:val="0"/>
        <w:autoSpaceDE w:val="0"/>
        <w:autoSpaceDN w:val="0"/>
        <w:adjustRightInd w:val="0"/>
        <w:rPr>
          <w:rFonts w:cs="Times"/>
          <w:u w:val="single"/>
        </w:rPr>
      </w:pPr>
      <w:r w:rsidRPr="00EE75E2">
        <w:rPr>
          <w:rFonts w:cs="Times"/>
          <w:u w:val="single"/>
        </w:rPr>
        <w:t xml:space="preserve">Parliamentary system. </w:t>
      </w:r>
    </w:p>
    <w:p w14:paraId="3F86F592" w14:textId="77777777" w:rsidR="00564C52" w:rsidRDefault="00564C52" w:rsidP="00564C52">
      <w:pPr>
        <w:pStyle w:val="ListParagraph"/>
        <w:widowControl w:val="0"/>
        <w:numPr>
          <w:ilvl w:val="0"/>
          <w:numId w:val="11"/>
        </w:numPr>
        <w:autoSpaceDE w:val="0"/>
        <w:autoSpaceDN w:val="0"/>
        <w:adjustRightInd w:val="0"/>
        <w:rPr>
          <w:rFonts w:cs="Times"/>
        </w:rPr>
      </w:pPr>
      <w:r>
        <w:rPr>
          <w:rFonts w:cs="Times"/>
        </w:rPr>
        <w:t>Comes from Britain (Westminster system)</w:t>
      </w:r>
    </w:p>
    <w:p w14:paraId="3787C59F" w14:textId="77777777" w:rsidR="00564C52" w:rsidRDefault="00564C52" w:rsidP="00564C52">
      <w:pPr>
        <w:pStyle w:val="ListParagraph"/>
        <w:widowControl w:val="0"/>
        <w:numPr>
          <w:ilvl w:val="0"/>
          <w:numId w:val="11"/>
        </w:numPr>
        <w:autoSpaceDE w:val="0"/>
        <w:autoSpaceDN w:val="0"/>
        <w:adjustRightInd w:val="0"/>
        <w:rPr>
          <w:rFonts w:cs="Times"/>
        </w:rPr>
      </w:pPr>
      <w:r>
        <w:rPr>
          <w:rFonts w:cs="Times"/>
        </w:rPr>
        <w:t xml:space="preserve">Historically, the evolution of political power transferred from the monarchy to parliament. </w:t>
      </w:r>
    </w:p>
    <w:p w14:paraId="6EB52798" w14:textId="77777777" w:rsidR="00564C52" w:rsidRPr="00EE75E2" w:rsidRDefault="00564C52" w:rsidP="00564C52">
      <w:pPr>
        <w:pStyle w:val="ListParagraph"/>
        <w:widowControl w:val="0"/>
        <w:numPr>
          <w:ilvl w:val="0"/>
          <w:numId w:val="11"/>
        </w:numPr>
        <w:autoSpaceDE w:val="0"/>
        <w:autoSpaceDN w:val="0"/>
        <w:adjustRightInd w:val="0"/>
        <w:rPr>
          <w:rFonts w:cs="Times"/>
        </w:rPr>
      </w:pPr>
      <w:r w:rsidRPr="00EE75E2">
        <w:rPr>
          <w:rFonts w:cs="Times"/>
        </w:rPr>
        <w:t>Canada uses this and it stems from our British origins.</w:t>
      </w:r>
    </w:p>
    <w:p w14:paraId="36BCF352" w14:textId="77777777" w:rsidR="00564C52" w:rsidRDefault="00564C52" w:rsidP="00564C52">
      <w:pPr>
        <w:pStyle w:val="ListParagraph"/>
        <w:widowControl w:val="0"/>
        <w:numPr>
          <w:ilvl w:val="0"/>
          <w:numId w:val="11"/>
        </w:numPr>
        <w:autoSpaceDE w:val="0"/>
        <w:autoSpaceDN w:val="0"/>
        <w:adjustRightInd w:val="0"/>
        <w:rPr>
          <w:rFonts w:cs="Times"/>
        </w:rPr>
      </w:pPr>
      <w:r>
        <w:rPr>
          <w:rFonts w:cs="Times"/>
        </w:rPr>
        <w:t>Sometimes known as west-minster parliamentary system.</w:t>
      </w:r>
    </w:p>
    <w:p w14:paraId="09CF696F" w14:textId="77777777" w:rsidR="00564C52" w:rsidRPr="00EE75E2" w:rsidRDefault="00564C52" w:rsidP="00564C52">
      <w:pPr>
        <w:pStyle w:val="ListParagraph"/>
        <w:widowControl w:val="0"/>
        <w:numPr>
          <w:ilvl w:val="0"/>
          <w:numId w:val="11"/>
        </w:numPr>
        <w:autoSpaceDE w:val="0"/>
        <w:autoSpaceDN w:val="0"/>
        <w:adjustRightInd w:val="0"/>
        <w:rPr>
          <w:rFonts w:cs="Times"/>
        </w:rPr>
      </w:pPr>
      <w:r>
        <w:rPr>
          <w:rFonts w:cs="Times"/>
        </w:rPr>
        <w:t>We do not vote for a government we vote for a parliament then a parliament chooses a government.</w:t>
      </w:r>
    </w:p>
    <w:p w14:paraId="750C763A" w14:textId="77777777" w:rsidR="00564C52" w:rsidRPr="00EE75E2" w:rsidRDefault="00564C52" w:rsidP="00564C52">
      <w:pPr>
        <w:widowControl w:val="0"/>
        <w:autoSpaceDE w:val="0"/>
        <w:autoSpaceDN w:val="0"/>
        <w:adjustRightInd w:val="0"/>
        <w:rPr>
          <w:rFonts w:cs="Times"/>
        </w:rPr>
      </w:pPr>
      <w:r w:rsidRPr="00EE75E2">
        <w:rPr>
          <w:rFonts w:cs="Times"/>
        </w:rPr>
        <w:t xml:space="preserve">1) Dual executive: head of government and head of states. </w:t>
      </w:r>
    </w:p>
    <w:p w14:paraId="7A208408" w14:textId="77777777" w:rsidR="00564C52" w:rsidRDefault="00564C52" w:rsidP="00564C52">
      <w:pPr>
        <w:pStyle w:val="ListParagraph"/>
        <w:widowControl w:val="0"/>
        <w:numPr>
          <w:ilvl w:val="0"/>
          <w:numId w:val="10"/>
        </w:numPr>
        <w:autoSpaceDE w:val="0"/>
        <w:autoSpaceDN w:val="0"/>
        <w:adjustRightInd w:val="0"/>
        <w:rPr>
          <w:rFonts w:cs="Times"/>
        </w:rPr>
      </w:pPr>
      <w:r w:rsidRPr="00EE75E2">
        <w:rPr>
          <w:rFonts w:cs="Times"/>
        </w:rPr>
        <w:t>Parliamentary monarchies and parliamenta</w:t>
      </w:r>
      <w:r>
        <w:rPr>
          <w:rFonts w:cs="Times"/>
        </w:rPr>
        <w:t>ry republics.</w:t>
      </w:r>
    </w:p>
    <w:p w14:paraId="4C761593" w14:textId="77777777" w:rsidR="00564C52" w:rsidRDefault="00564C52" w:rsidP="00564C52">
      <w:pPr>
        <w:pStyle w:val="ListParagraph"/>
        <w:widowControl w:val="0"/>
        <w:numPr>
          <w:ilvl w:val="0"/>
          <w:numId w:val="10"/>
        </w:numPr>
        <w:autoSpaceDE w:val="0"/>
        <w:autoSpaceDN w:val="0"/>
        <w:adjustRightInd w:val="0"/>
        <w:rPr>
          <w:rFonts w:cs="Times"/>
        </w:rPr>
      </w:pPr>
      <w:r>
        <w:rPr>
          <w:rFonts w:cs="Times"/>
        </w:rPr>
        <w:t>Head of state is the position that stands above politics (For us it is Queen Elizabeth), has formal executive power.</w:t>
      </w:r>
    </w:p>
    <w:p w14:paraId="69268D2E" w14:textId="77777777" w:rsidR="00564C52" w:rsidRDefault="00564C52" w:rsidP="00564C52">
      <w:pPr>
        <w:pStyle w:val="ListParagraph"/>
        <w:widowControl w:val="0"/>
        <w:numPr>
          <w:ilvl w:val="0"/>
          <w:numId w:val="10"/>
        </w:numPr>
        <w:autoSpaceDE w:val="0"/>
        <w:autoSpaceDN w:val="0"/>
        <w:adjustRightInd w:val="0"/>
        <w:rPr>
          <w:rFonts w:cs="Times"/>
        </w:rPr>
      </w:pPr>
      <w:r>
        <w:rPr>
          <w:rFonts w:cs="Times"/>
        </w:rPr>
        <w:t>Head of government is the prime minister.</w:t>
      </w:r>
    </w:p>
    <w:p w14:paraId="07030351" w14:textId="77777777" w:rsidR="00564C52" w:rsidRPr="00907C30" w:rsidRDefault="00564C52" w:rsidP="00564C52">
      <w:pPr>
        <w:pStyle w:val="ListParagraph"/>
        <w:widowControl w:val="0"/>
        <w:numPr>
          <w:ilvl w:val="0"/>
          <w:numId w:val="10"/>
        </w:numPr>
        <w:autoSpaceDE w:val="0"/>
        <w:autoSpaceDN w:val="0"/>
        <w:adjustRightInd w:val="0"/>
        <w:rPr>
          <w:rFonts w:cs="Times"/>
        </w:rPr>
      </w:pPr>
      <w:r w:rsidRPr="00907C30">
        <w:rPr>
          <w:rFonts w:cs="Times"/>
        </w:rPr>
        <w:t>The head of government leads the cabinet that is in charge of making public policy</w:t>
      </w:r>
    </w:p>
    <w:p w14:paraId="19A2F998" w14:textId="77777777" w:rsidR="00564C52" w:rsidRDefault="00564C52" w:rsidP="00564C52">
      <w:pPr>
        <w:pStyle w:val="ListParagraph"/>
        <w:widowControl w:val="0"/>
        <w:numPr>
          <w:ilvl w:val="0"/>
          <w:numId w:val="10"/>
        </w:numPr>
        <w:autoSpaceDE w:val="0"/>
        <w:autoSpaceDN w:val="0"/>
        <w:adjustRightInd w:val="0"/>
        <w:rPr>
          <w:rFonts w:cs="Times"/>
        </w:rPr>
      </w:pPr>
      <w:r>
        <w:rPr>
          <w:rFonts w:cs="Times"/>
        </w:rPr>
        <w:t>Head of state is not necessarily a monarchy.</w:t>
      </w:r>
    </w:p>
    <w:p w14:paraId="1C4DF46B" w14:textId="77777777" w:rsidR="00564C52" w:rsidRDefault="00564C52" w:rsidP="00564C52">
      <w:pPr>
        <w:pStyle w:val="ListParagraph"/>
        <w:widowControl w:val="0"/>
        <w:numPr>
          <w:ilvl w:val="0"/>
          <w:numId w:val="10"/>
        </w:numPr>
        <w:autoSpaceDE w:val="0"/>
        <w:autoSpaceDN w:val="0"/>
        <w:adjustRightInd w:val="0"/>
        <w:rPr>
          <w:rFonts w:cs="Times"/>
        </w:rPr>
      </w:pPr>
      <w:r w:rsidRPr="00907C30">
        <w:rPr>
          <w:rFonts w:cs="Times"/>
        </w:rPr>
        <w:t xml:space="preserve">Queen Elizabeth is the head of state is an executive position that’s role is to embody the state and facilitate and arbitrate government formation </w:t>
      </w:r>
    </w:p>
    <w:p w14:paraId="75A6692F" w14:textId="77777777" w:rsidR="00564C52" w:rsidRPr="0041633A" w:rsidRDefault="00564C52" w:rsidP="00564C52">
      <w:pPr>
        <w:pStyle w:val="ListParagraph"/>
        <w:widowControl w:val="0"/>
        <w:numPr>
          <w:ilvl w:val="0"/>
          <w:numId w:val="10"/>
        </w:numPr>
        <w:autoSpaceDE w:val="0"/>
        <w:autoSpaceDN w:val="0"/>
        <w:adjustRightInd w:val="0"/>
        <w:rPr>
          <w:rFonts w:cs="Times"/>
        </w:rPr>
      </w:pPr>
      <w:r>
        <w:rPr>
          <w:rFonts w:cs="Times"/>
        </w:rPr>
        <w:t>Ex. Germany is a republic with parliamentary system. They have a chancellor (like our prime minister) and president (head of state)</w:t>
      </w:r>
    </w:p>
    <w:p w14:paraId="0C1E38BF" w14:textId="77777777" w:rsidR="00564C52" w:rsidRPr="00EE75E2" w:rsidRDefault="00564C52" w:rsidP="00564C52">
      <w:pPr>
        <w:widowControl w:val="0"/>
        <w:autoSpaceDE w:val="0"/>
        <w:autoSpaceDN w:val="0"/>
        <w:adjustRightInd w:val="0"/>
        <w:rPr>
          <w:rFonts w:cs="Times"/>
        </w:rPr>
      </w:pPr>
      <w:r w:rsidRPr="00EE75E2">
        <w:rPr>
          <w:rFonts w:cs="Times"/>
        </w:rPr>
        <w:t xml:space="preserve">2) Fusion of legislative and executive powers. </w:t>
      </w:r>
    </w:p>
    <w:p w14:paraId="7E73B6D9" w14:textId="77777777" w:rsidR="00564C52" w:rsidRDefault="00564C52" w:rsidP="00564C52">
      <w:pPr>
        <w:pStyle w:val="ListParagraph"/>
        <w:widowControl w:val="0"/>
        <w:numPr>
          <w:ilvl w:val="0"/>
          <w:numId w:val="10"/>
        </w:numPr>
        <w:autoSpaceDE w:val="0"/>
        <w:autoSpaceDN w:val="0"/>
        <w:adjustRightInd w:val="0"/>
        <w:rPr>
          <w:rFonts w:cs="Times"/>
        </w:rPr>
      </w:pPr>
      <w:r w:rsidRPr="00EE75E2">
        <w:rPr>
          <w:rFonts w:cs="Times"/>
        </w:rPr>
        <w:t xml:space="preserve">Members of the executive </w:t>
      </w:r>
      <w:r>
        <w:rPr>
          <w:rFonts w:cs="Times"/>
        </w:rPr>
        <w:t>have to be</w:t>
      </w:r>
      <w:r w:rsidRPr="00EE75E2">
        <w:rPr>
          <w:rFonts w:cs="Times"/>
        </w:rPr>
        <w:t xml:space="preserve"> members of </w:t>
      </w:r>
      <w:r>
        <w:rPr>
          <w:rFonts w:cs="Times"/>
        </w:rPr>
        <w:t xml:space="preserve">the legislative branch of </w:t>
      </w:r>
      <w:r w:rsidRPr="00EE75E2">
        <w:rPr>
          <w:rFonts w:cs="Times"/>
        </w:rPr>
        <w:t xml:space="preserve">parliament. </w:t>
      </w:r>
    </w:p>
    <w:p w14:paraId="383A9D44" w14:textId="77777777" w:rsidR="00564C52" w:rsidRDefault="00564C52" w:rsidP="00564C52">
      <w:pPr>
        <w:pStyle w:val="ListParagraph"/>
        <w:widowControl w:val="0"/>
        <w:numPr>
          <w:ilvl w:val="0"/>
          <w:numId w:val="10"/>
        </w:numPr>
        <w:autoSpaceDE w:val="0"/>
        <w:autoSpaceDN w:val="0"/>
        <w:adjustRightInd w:val="0"/>
        <w:rPr>
          <w:rFonts w:cs="Times"/>
        </w:rPr>
      </w:pPr>
      <w:r w:rsidRPr="00923FEA">
        <w:rPr>
          <w:rFonts w:cs="Times"/>
        </w:rPr>
        <w:t xml:space="preserve">If a party has a majority of seats in a house that party will form the executive and control </w:t>
      </w:r>
      <w:r>
        <w:rPr>
          <w:rFonts w:cs="Times"/>
        </w:rPr>
        <w:t>the legislative process</w:t>
      </w:r>
    </w:p>
    <w:p w14:paraId="3BB00C0D" w14:textId="77777777" w:rsidR="00564C52" w:rsidRDefault="00564C52" w:rsidP="00564C52">
      <w:pPr>
        <w:pStyle w:val="ListParagraph"/>
        <w:widowControl w:val="0"/>
        <w:numPr>
          <w:ilvl w:val="0"/>
          <w:numId w:val="10"/>
        </w:numPr>
        <w:autoSpaceDE w:val="0"/>
        <w:autoSpaceDN w:val="0"/>
        <w:adjustRightInd w:val="0"/>
        <w:rPr>
          <w:rFonts w:cs="Times"/>
        </w:rPr>
      </w:pPr>
      <w:r>
        <w:rPr>
          <w:rFonts w:cs="Times"/>
        </w:rPr>
        <w:t>Government can not exist without the consent of the house</w:t>
      </w:r>
    </w:p>
    <w:p w14:paraId="6BCB1A19" w14:textId="77777777" w:rsidR="00564C52" w:rsidRPr="00EE75E2" w:rsidRDefault="00564C52" w:rsidP="00564C52">
      <w:pPr>
        <w:widowControl w:val="0"/>
        <w:autoSpaceDE w:val="0"/>
        <w:autoSpaceDN w:val="0"/>
        <w:adjustRightInd w:val="0"/>
        <w:rPr>
          <w:rFonts w:cs="Times"/>
        </w:rPr>
      </w:pPr>
      <w:r w:rsidRPr="00EE75E2">
        <w:rPr>
          <w:rFonts w:cs="Times"/>
        </w:rPr>
        <w:t xml:space="preserve">3) Responsible government </w:t>
      </w:r>
    </w:p>
    <w:p w14:paraId="69B526F1" w14:textId="77777777" w:rsidR="00564C52" w:rsidRPr="00EE75E2" w:rsidRDefault="00564C52" w:rsidP="00564C52">
      <w:pPr>
        <w:pStyle w:val="ListParagraph"/>
        <w:widowControl w:val="0"/>
        <w:numPr>
          <w:ilvl w:val="0"/>
          <w:numId w:val="10"/>
        </w:numPr>
        <w:autoSpaceDE w:val="0"/>
        <w:autoSpaceDN w:val="0"/>
        <w:adjustRightInd w:val="0"/>
        <w:rPr>
          <w:rFonts w:cs="Times"/>
        </w:rPr>
      </w:pPr>
      <w:r w:rsidRPr="00EE75E2">
        <w:rPr>
          <w:rFonts w:cs="Times"/>
        </w:rPr>
        <w:t>Question of confidence; the house can make the government fall.</w:t>
      </w:r>
    </w:p>
    <w:p w14:paraId="65A3E11C" w14:textId="77777777" w:rsidR="00564C52" w:rsidRDefault="00564C52" w:rsidP="00564C52">
      <w:pPr>
        <w:pStyle w:val="ListParagraph"/>
        <w:widowControl w:val="0"/>
        <w:numPr>
          <w:ilvl w:val="0"/>
          <w:numId w:val="10"/>
        </w:numPr>
        <w:autoSpaceDE w:val="0"/>
        <w:autoSpaceDN w:val="0"/>
        <w:adjustRightInd w:val="0"/>
        <w:rPr>
          <w:rFonts w:cs="Times"/>
        </w:rPr>
      </w:pPr>
      <w:r w:rsidRPr="00EE75E2">
        <w:rPr>
          <w:rFonts w:cs="Times"/>
        </w:rPr>
        <w:t xml:space="preserve">The executive can dissolve the legislature. </w:t>
      </w:r>
    </w:p>
    <w:p w14:paraId="5AFFEF26" w14:textId="77777777" w:rsidR="00564C52" w:rsidRDefault="00564C52" w:rsidP="00564C52">
      <w:pPr>
        <w:pStyle w:val="ListParagraph"/>
        <w:widowControl w:val="0"/>
        <w:numPr>
          <w:ilvl w:val="0"/>
          <w:numId w:val="10"/>
        </w:numPr>
        <w:autoSpaceDE w:val="0"/>
        <w:autoSpaceDN w:val="0"/>
        <w:adjustRightInd w:val="0"/>
        <w:rPr>
          <w:rFonts w:cs="Times"/>
        </w:rPr>
      </w:pPr>
      <w:r>
        <w:rPr>
          <w:rFonts w:cs="Times"/>
        </w:rPr>
        <w:t>Executive can govern only if it enjoys the confidence of the house (50 percent +1).</w:t>
      </w:r>
    </w:p>
    <w:p w14:paraId="278667F0" w14:textId="77777777" w:rsidR="00564C52" w:rsidRDefault="00564C52" w:rsidP="00564C52">
      <w:pPr>
        <w:pStyle w:val="ListParagraph"/>
        <w:widowControl w:val="0"/>
        <w:numPr>
          <w:ilvl w:val="0"/>
          <w:numId w:val="10"/>
        </w:numPr>
        <w:autoSpaceDE w:val="0"/>
        <w:autoSpaceDN w:val="0"/>
        <w:adjustRightInd w:val="0"/>
        <w:rPr>
          <w:rFonts w:cs="Times"/>
        </w:rPr>
      </w:pPr>
      <w:r>
        <w:rPr>
          <w:rFonts w:cs="Times"/>
        </w:rPr>
        <w:t>Once an election is won the head of state will offer governance to the party with the most seats.</w:t>
      </w:r>
    </w:p>
    <w:p w14:paraId="6A4E2193" w14:textId="77777777" w:rsidR="00564C52" w:rsidRPr="00820DE9" w:rsidRDefault="00564C52" w:rsidP="00564C52">
      <w:pPr>
        <w:pStyle w:val="ListParagraph"/>
        <w:widowControl w:val="0"/>
        <w:numPr>
          <w:ilvl w:val="0"/>
          <w:numId w:val="10"/>
        </w:numPr>
        <w:autoSpaceDE w:val="0"/>
        <w:autoSpaceDN w:val="0"/>
        <w:adjustRightInd w:val="0"/>
        <w:rPr>
          <w:rFonts w:cs="Times"/>
          <w:b/>
        </w:rPr>
      </w:pPr>
      <w:r w:rsidRPr="00820DE9">
        <w:rPr>
          <w:rFonts w:cs="Times"/>
          <w:b/>
        </w:rPr>
        <w:t xml:space="preserve">Voters do not vote for government but for a parliament. </w:t>
      </w:r>
    </w:p>
    <w:p w14:paraId="526AF7DE" w14:textId="77777777" w:rsidR="00564C52" w:rsidRPr="00820DE9" w:rsidRDefault="00564C52" w:rsidP="00564C52">
      <w:pPr>
        <w:pStyle w:val="ListParagraph"/>
        <w:widowControl w:val="0"/>
        <w:numPr>
          <w:ilvl w:val="0"/>
          <w:numId w:val="10"/>
        </w:numPr>
        <w:autoSpaceDE w:val="0"/>
        <w:autoSpaceDN w:val="0"/>
        <w:adjustRightInd w:val="0"/>
        <w:rPr>
          <w:rFonts w:cs="Times"/>
          <w:b/>
        </w:rPr>
      </w:pPr>
      <w:r w:rsidRPr="00820DE9">
        <w:rPr>
          <w:rFonts w:cs="Times"/>
          <w:b/>
        </w:rPr>
        <w:t>It is parliament that chooses government</w:t>
      </w:r>
    </w:p>
    <w:p w14:paraId="6CB3D5F7" w14:textId="77777777" w:rsidR="00564C52" w:rsidRDefault="00564C52" w:rsidP="00564C52">
      <w:pPr>
        <w:pStyle w:val="ListParagraph"/>
        <w:widowControl w:val="0"/>
        <w:numPr>
          <w:ilvl w:val="0"/>
          <w:numId w:val="10"/>
        </w:numPr>
        <w:autoSpaceDE w:val="0"/>
        <w:autoSpaceDN w:val="0"/>
        <w:adjustRightInd w:val="0"/>
        <w:rPr>
          <w:rFonts w:cs="Times"/>
        </w:rPr>
      </w:pPr>
      <w:r>
        <w:rPr>
          <w:rFonts w:cs="Times"/>
        </w:rPr>
        <w:t xml:space="preserve">If a majority government wins the party will have confidence of the house by themselves. </w:t>
      </w:r>
    </w:p>
    <w:p w14:paraId="4A244829" w14:textId="77777777" w:rsidR="00564C52" w:rsidRDefault="00564C52" w:rsidP="00564C52">
      <w:pPr>
        <w:pStyle w:val="ListParagraph"/>
        <w:widowControl w:val="0"/>
        <w:numPr>
          <w:ilvl w:val="0"/>
          <w:numId w:val="10"/>
        </w:numPr>
        <w:autoSpaceDE w:val="0"/>
        <w:autoSpaceDN w:val="0"/>
        <w:adjustRightInd w:val="0"/>
        <w:rPr>
          <w:rFonts w:cs="Times"/>
        </w:rPr>
      </w:pPr>
      <w:r>
        <w:rPr>
          <w:rFonts w:cs="Times"/>
        </w:rPr>
        <w:t xml:space="preserve">Ex. The </w:t>
      </w:r>
      <w:proofErr w:type="gramStart"/>
      <w:r>
        <w:rPr>
          <w:rFonts w:cs="Times"/>
        </w:rPr>
        <w:t>house of commons</w:t>
      </w:r>
      <w:proofErr w:type="gramEnd"/>
      <w:r>
        <w:rPr>
          <w:rFonts w:cs="Times"/>
        </w:rPr>
        <w:t xml:space="preserve"> chose the conservative party as they won the majority of the seats. </w:t>
      </w:r>
    </w:p>
    <w:p w14:paraId="6CF1283B" w14:textId="77777777" w:rsidR="00564C52" w:rsidRDefault="00564C52" w:rsidP="00564C52">
      <w:pPr>
        <w:pStyle w:val="ListParagraph"/>
        <w:widowControl w:val="0"/>
        <w:numPr>
          <w:ilvl w:val="0"/>
          <w:numId w:val="10"/>
        </w:numPr>
        <w:autoSpaceDE w:val="0"/>
        <w:autoSpaceDN w:val="0"/>
        <w:adjustRightInd w:val="0"/>
        <w:rPr>
          <w:rFonts w:cs="Times"/>
        </w:rPr>
      </w:pPr>
      <w:r>
        <w:rPr>
          <w:rFonts w:cs="Times"/>
        </w:rPr>
        <w:t xml:space="preserve">The </w:t>
      </w:r>
      <w:proofErr w:type="gramStart"/>
      <w:r>
        <w:rPr>
          <w:rFonts w:cs="Times"/>
        </w:rPr>
        <w:t>party that won the most seats in the election will first be asked by the head of state</w:t>
      </w:r>
      <w:proofErr w:type="gramEnd"/>
      <w:r>
        <w:rPr>
          <w:rFonts w:cs="Times"/>
        </w:rPr>
        <w:t xml:space="preserve"> if they want to form a government.</w:t>
      </w:r>
    </w:p>
    <w:p w14:paraId="7AA14961" w14:textId="77777777" w:rsidR="00564C52" w:rsidRDefault="00564C52" w:rsidP="00564C52">
      <w:pPr>
        <w:pStyle w:val="ListParagraph"/>
        <w:widowControl w:val="0"/>
        <w:numPr>
          <w:ilvl w:val="0"/>
          <w:numId w:val="10"/>
        </w:numPr>
        <w:autoSpaceDE w:val="0"/>
        <w:autoSpaceDN w:val="0"/>
        <w:adjustRightInd w:val="0"/>
        <w:rPr>
          <w:rFonts w:cs="Times"/>
        </w:rPr>
      </w:pPr>
      <w:r>
        <w:rPr>
          <w:rFonts w:cs="Times"/>
        </w:rPr>
        <w:t>If a minority, they may form a coalition with another party so they can have confidence of the house.</w:t>
      </w:r>
    </w:p>
    <w:p w14:paraId="18890873" w14:textId="77777777" w:rsidR="00564C52" w:rsidRDefault="00564C52" w:rsidP="00564C52">
      <w:pPr>
        <w:pStyle w:val="ListParagraph"/>
        <w:widowControl w:val="0"/>
        <w:numPr>
          <w:ilvl w:val="0"/>
          <w:numId w:val="10"/>
        </w:numPr>
        <w:autoSpaceDE w:val="0"/>
        <w:autoSpaceDN w:val="0"/>
        <w:adjustRightInd w:val="0"/>
        <w:rPr>
          <w:rFonts w:cs="Times"/>
        </w:rPr>
      </w:pPr>
      <w:r>
        <w:rPr>
          <w:rFonts w:cs="Times"/>
        </w:rPr>
        <w:t>If the party who won the most seats does not gain confidence of the house they cannot govern, this is when the head of state plays an important role.</w:t>
      </w:r>
    </w:p>
    <w:p w14:paraId="5C15E124" w14:textId="77777777" w:rsidR="00564C52" w:rsidRDefault="00564C52" w:rsidP="00564C52">
      <w:pPr>
        <w:pStyle w:val="ListParagraph"/>
        <w:widowControl w:val="0"/>
        <w:numPr>
          <w:ilvl w:val="0"/>
          <w:numId w:val="10"/>
        </w:numPr>
        <w:autoSpaceDE w:val="0"/>
        <w:autoSpaceDN w:val="0"/>
        <w:adjustRightInd w:val="0"/>
        <w:rPr>
          <w:rFonts w:cs="Times"/>
        </w:rPr>
      </w:pPr>
      <w:r>
        <w:rPr>
          <w:rFonts w:cs="Times"/>
        </w:rPr>
        <w:t>The head of state can tell the leader of the party who won the most seats to form a coalition government, or for the head of state to see the leader of the party with the second most seats and offer them a chance to form government and gain confidence of the house.</w:t>
      </w:r>
    </w:p>
    <w:p w14:paraId="4E6B1937" w14:textId="77777777" w:rsidR="00564C52" w:rsidRDefault="00564C52" w:rsidP="00564C52">
      <w:pPr>
        <w:pStyle w:val="ListParagraph"/>
        <w:widowControl w:val="0"/>
        <w:numPr>
          <w:ilvl w:val="0"/>
          <w:numId w:val="10"/>
        </w:numPr>
        <w:autoSpaceDE w:val="0"/>
        <w:autoSpaceDN w:val="0"/>
        <w:adjustRightInd w:val="0"/>
        <w:rPr>
          <w:rFonts w:cs="Times"/>
        </w:rPr>
      </w:pPr>
      <w:r>
        <w:rPr>
          <w:rFonts w:cs="Times"/>
        </w:rPr>
        <w:t xml:space="preserve">Canada does not do coalition governments. The leader of the party that has won the most seats may form a minority government alone. This government is at the mercy of the house. </w:t>
      </w:r>
    </w:p>
    <w:p w14:paraId="7DB32579" w14:textId="77777777" w:rsidR="00564C52" w:rsidRDefault="00564C52" w:rsidP="00564C52">
      <w:pPr>
        <w:pStyle w:val="ListParagraph"/>
        <w:widowControl w:val="0"/>
        <w:numPr>
          <w:ilvl w:val="0"/>
          <w:numId w:val="10"/>
        </w:numPr>
        <w:autoSpaceDE w:val="0"/>
        <w:autoSpaceDN w:val="0"/>
        <w:adjustRightInd w:val="0"/>
        <w:rPr>
          <w:rFonts w:cs="Times"/>
        </w:rPr>
      </w:pPr>
      <w:r>
        <w:rPr>
          <w:rFonts w:cs="Times"/>
        </w:rPr>
        <w:t xml:space="preserve">At any point in time the house can asks its members the question in confidence </w:t>
      </w:r>
      <w:proofErr w:type="spellStart"/>
      <w:r>
        <w:rPr>
          <w:rFonts w:cs="Times"/>
        </w:rPr>
        <w:t>i.e</w:t>
      </w:r>
      <w:proofErr w:type="spellEnd"/>
      <w:r>
        <w:rPr>
          <w:rFonts w:cs="Times"/>
        </w:rPr>
        <w:t xml:space="preserve"> “do you have confidence in the government”</w:t>
      </w:r>
    </w:p>
    <w:p w14:paraId="5CB192A2" w14:textId="77777777" w:rsidR="00564C52" w:rsidRDefault="00564C52" w:rsidP="00564C52">
      <w:pPr>
        <w:pStyle w:val="ListParagraph"/>
        <w:widowControl w:val="0"/>
        <w:numPr>
          <w:ilvl w:val="0"/>
          <w:numId w:val="10"/>
        </w:numPr>
        <w:autoSpaceDE w:val="0"/>
        <w:autoSpaceDN w:val="0"/>
        <w:adjustRightInd w:val="0"/>
        <w:rPr>
          <w:rFonts w:cs="Times"/>
        </w:rPr>
      </w:pPr>
      <w:r>
        <w:rPr>
          <w:rFonts w:cs="Times"/>
        </w:rPr>
        <w:t xml:space="preserve">If majority answers yes, the government falls, and if yes they win. </w:t>
      </w:r>
    </w:p>
    <w:p w14:paraId="23533E79" w14:textId="77777777" w:rsidR="00564C52" w:rsidRDefault="00564C52" w:rsidP="00564C52">
      <w:pPr>
        <w:pStyle w:val="ListParagraph"/>
        <w:widowControl w:val="0"/>
        <w:numPr>
          <w:ilvl w:val="0"/>
          <w:numId w:val="10"/>
        </w:numPr>
        <w:autoSpaceDE w:val="0"/>
        <w:autoSpaceDN w:val="0"/>
        <w:adjustRightInd w:val="0"/>
        <w:rPr>
          <w:rFonts w:cs="Times"/>
          <w:b/>
        </w:rPr>
      </w:pPr>
      <w:r w:rsidRPr="0097561F">
        <w:rPr>
          <w:rFonts w:cs="Times"/>
          <w:b/>
        </w:rPr>
        <w:t>SO WHAT HAPPENS</w:t>
      </w:r>
    </w:p>
    <w:p w14:paraId="4B9077D5" w14:textId="77777777" w:rsidR="00564C52" w:rsidRDefault="00564C52" w:rsidP="00564C52">
      <w:pPr>
        <w:pStyle w:val="ListParagraph"/>
        <w:widowControl w:val="0"/>
        <w:numPr>
          <w:ilvl w:val="1"/>
          <w:numId w:val="10"/>
        </w:numPr>
        <w:autoSpaceDE w:val="0"/>
        <w:autoSpaceDN w:val="0"/>
        <w:adjustRightInd w:val="0"/>
        <w:rPr>
          <w:rFonts w:cs="Times"/>
          <w:b/>
        </w:rPr>
      </w:pPr>
      <w:r>
        <w:rPr>
          <w:rFonts w:cs="Times"/>
          <w:b/>
        </w:rPr>
        <w:t>The head of state then decides what follows</w:t>
      </w:r>
    </w:p>
    <w:p w14:paraId="0051F1FC" w14:textId="77777777" w:rsidR="00564C52" w:rsidRDefault="00564C52" w:rsidP="00564C52">
      <w:pPr>
        <w:pStyle w:val="ListParagraph"/>
        <w:widowControl w:val="0"/>
        <w:numPr>
          <w:ilvl w:val="1"/>
          <w:numId w:val="10"/>
        </w:numPr>
        <w:autoSpaceDE w:val="0"/>
        <w:autoSpaceDN w:val="0"/>
        <w:adjustRightInd w:val="0"/>
        <w:rPr>
          <w:rFonts w:cs="Times"/>
          <w:b/>
        </w:rPr>
      </w:pPr>
      <w:r>
        <w:rPr>
          <w:rFonts w:cs="Times"/>
          <w:b/>
        </w:rPr>
        <w:t xml:space="preserve">They will ask the second party. </w:t>
      </w:r>
    </w:p>
    <w:p w14:paraId="62BD0E96" w14:textId="77777777" w:rsidR="00564C52" w:rsidRPr="0097561F" w:rsidRDefault="00564C52" w:rsidP="00564C52">
      <w:pPr>
        <w:pStyle w:val="ListParagraph"/>
        <w:widowControl w:val="0"/>
        <w:numPr>
          <w:ilvl w:val="1"/>
          <w:numId w:val="10"/>
        </w:numPr>
        <w:autoSpaceDE w:val="0"/>
        <w:autoSpaceDN w:val="0"/>
        <w:adjustRightInd w:val="0"/>
        <w:rPr>
          <w:rFonts w:cs="Times"/>
          <w:b/>
        </w:rPr>
      </w:pPr>
      <w:r>
        <w:rPr>
          <w:rFonts w:cs="Times"/>
          <w:b/>
        </w:rPr>
        <w:t>You CAN call for another election</w:t>
      </w:r>
    </w:p>
    <w:p w14:paraId="09E5799F" w14:textId="77777777" w:rsidR="00564C52" w:rsidRDefault="00564C52" w:rsidP="00564C52">
      <w:pPr>
        <w:widowControl w:val="0"/>
        <w:autoSpaceDE w:val="0"/>
        <w:autoSpaceDN w:val="0"/>
        <w:adjustRightInd w:val="0"/>
        <w:rPr>
          <w:rFonts w:cs="Times"/>
        </w:rPr>
      </w:pPr>
      <w:r>
        <w:rPr>
          <w:rFonts w:cs="Times"/>
        </w:rPr>
        <w:t xml:space="preserve">Theoretically in Canada we have: fixed dates </w:t>
      </w:r>
    </w:p>
    <w:p w14:paraId="4377848E" w14:textId="77777777" w:rsidR="00564C52" w:rsidRDefault="00564C52" w:rsidP="00564C52">
      <w:pPr>
        <w:widowControl w:val="0"/>
        <w:autoSpaceDE w:val="0"/>
        <w:autoSpaceDN w:val="0"/>
        <w:adjustRightInd w:val="0"/>
        <w:rPr>
          <w:rFonts w:cs="Times"/>
        </w:rPr>
      </w:pPr>
      <w:r>
        <w:rPr>
          <w:rFonts w:cs="Times"/>
        </w:rPr>
        <w:t>&gt;</w:t>
      </w:r>
      <w:proofErr w:type="spellStart"/>
      <w:r>
        <w:rPr>
          <w:rFonts w:cs="Times"/>
        </w:rPr>
        <w:t>Piroging</w:t>
      </w:r>
      <w:proofErr w:type="spellEnd"/>
      <w:r>
        <w:rPr>
          <w:rFonts w:cs="Times"/>
        </w:rPr>
        <w:t xml:space="preserve">&lt; and </w:t>
      </w:r>
      <w:proofErr w:type="gramStart"/>
      <w:r>
        <w:rPr>
          <w:rFonts w:cs="Times"/>
        </w:rPr>
        <w:t>dissolving(</w:t>
      </w:r>
      <w:proofErr w:type="gramEnd"/>
      <w:r>
        <w:rPr>
          <w:rFonts w:cs="Times"/>
        </w:rPr>
        <w:t xml:space="preserve">ending the life of that particular parliament are different. </w:t>
      </w:r>
    </w:p>
    <w:p w14:paraId="5B25137A" w14:textId="77777777" w:rsidR="00564C52" w:rsidRPr="00EE75E2" w:rsidRDefault="00564C52" w:rsidP="00564C52">
      <w:pPr>
        <w:widowControl w:val="0"/>
        <w:autoSpaceDE w:val="0"/>
        <w:autoSpaceDN w:val="0"/>
        <w:adjustRightInd w:val="0"/>
        <w:rPr>
          <w:rFonts w:cs="Times"/>
        </w:rPr>
      </w:pPr>
    </w:p>
    <w:p w14:paraId="38690BA2" w14:textId="77777777" w:rsidR="00564C52" w:rsidRDefault="00564C52" w:rsidP="00564C52">
      <w:pPr>
        <w:widowControl w:val="0"/>
        <w:autoSpaceDE w:val="0"/>
        <w:autoSpaceDN w:val="0"/>
        <w:adjustRightInd w:val="0"/>
        <w:rPr>
          <w:rFonts w:cs="Times"/>
          <w:u w:val="single"/>
        </w:rPr>
      </w:pPr>
      <w:r w:rsidRPr="00EE75E2">
        <w:rPr>
          <w:rFonts w:cs="Times"/>
          <w:u w:val="single"/>
        </w:rPr>
        <w:t xml:space="preserve">Presidential system. </w:t>
      </w:r>
    </w:p>
    <w:p w14:paraId="30F0174D" w14:textId="77777777" w:rsidR="00564C52" w:rsidRPr="00D17B08" w:rsidRDefault="00564C52" w:rsidP="00564C52">
      <w:pPr>
        <w:pStyle w:val="ListParagraph"/>
        <w:widowControl w:val="0"/>
        <w:numPr>
          <w:ilvl w:val="0"/>
          <w:numId w:val="10"/>
        </w:numPr>
        <w:autoSpaceDE w:val="0"/>
        <w:autoSpaceDN w:val="0"/>
        <w:adjustRightInd w:val="0"/>
        <w:rPr>
          <w:rFonts w:cs="Times"/>
        </w:rPr>
      </w:pPr>
      <w:r w:rsidRPr="00D17B08">
        <w:rPr>
          <w:rFonts w:cs="Times"/>
        </w:rPr>
        <w:t>An American invention.</w:t>
      </w:r>
    </w:p>
    <w:p w14:paraId="05BAA976" w14:textId="77777777" w:rsidR="00564C52" w:rsidRPr="00D17B08" w:rsidRDefault="00564C52" w:rsidP="00564C52">
      <w:pPr>
        <w:widowControl w:val="0"/>
        <w:autoSpaceDE w:val="0"/>
        <w:autoSpaceDN w:val="0"/>
        <w:adjustRightInd w:val="0"/>
        <w:rPr>
          <w:rFonts w:cs="Times"/>
        </w:rPr>
      </w:pPr>
      <w:r>
        <w:rPr>
          <w:rFonts w:cs="Times"/>
        </w:rPr>
        <w:t xml:space="preserve">1) </w:t>
      </w:r>
      <w:r w:rsidRPr="00D17B08">
        <w:rPr>
          <w:rFonts w:cs="Times"/>
        </w:rPr>
        <w:t xml:space="preserve">One center of executive authority </w:t>
      </w:r>
    </w:p>
    <w:p w14:paraId="6503C817" w14:textId="77777777" w:rsidR="00564C52" w:rsidRDefault="00564C52" w:rsidP="00564C52">
      <w:pPr>
        <w:pStyle w:val="ListParagraph"/>
        <w:widowControl w:val="0"/>
        <w:numPr>
          <w:ilvl w:val="0"/>
          <w:numId w:val="10"/>
        </w:numPr>
        <w:autoSpaceDE w:val="0"/>
        <w:autoSpaceDN w:val="0"/>
        <w:adjustRightInd w:val="0"/>
        <w:rPr>
          <w:rFonts w:cs="Times"/>
        </w:rPr>
      </w:pPr>
      <w:r w:rsidRPr="00D17B08">
        <w:rPr>
          <w:rFonts w:cs="Times"/>
        </w:rPr>
        <w:t>President is both head of state and head of government.</w:t>
      </w:r>
    </w:p>
    <w:p w14:paraId="5D200B59" w14:textId="77777777" w:rsidR="00564C52" w:rsidRPr="00D17B08" w:rsidRDefault="00564C52" w:rsidP="00564C52">
      <w:pPr>
        <w:pStyle w:val="ListParagraph"/>
        <w:widowControl w:val="0"/>
        <w:numPr>
          <w:ilvl w:val="1"/>
          <w:numId w:val="10"/>
        </w:numPr>
        <w:autoSpaceDE w:val="0"/>
        <w:autoSpaceDN w:val="0"/>
        <w:adjustRightInd w:val="0"/>
        <w:rPr>
          <w:rFonts w:cs="Times"/>
        </w:rPr>
      </w:pPr>
      <w:r>
        <w:rPr>
          <w:rFonts w:cs="Times"/>
        </w:rPr>
        <w:t>Contrary to voters in parliamentary system voters here vote directly</w:t>
      </w:r>
    </w:p>
    <w:p w14:paraId="31602BE0" w14:textId="77777777" w:rsidR="00564C52" w:rsidRPr="005D6344" w:rsidRDefault="00564C52" w:rsidP="00564C52">
      <w:pPr>
        <w:pStyle w:val="ListParagraph"/>
        <w:widowControl w:val="0"/>
        <w:numPr>
          <w:ilvl w:val="1"/>
          <w:numId w:val="10"/>
        </w:numPr>
        <w:autoSpaceDE w:val="0"/>
        <w:autoSpaceDN w:val="0"/>
        <w:adjustRightInd w:val="0"/>
        <w:rPr>
          <w:rFonts w:cs="Times"/>
        </w:rPr>
      </w:pPr>
      <w:r>
        <w:rPr>
          <w:rFonts w:cs="Times"/>
        </w:rPr>
        <w:t>President is directly elected.</w:t>
      </w:r>
    </w:p>
    <w:p w14:paraId="51800259" w14:textId="77777777" w:rsidR="00564C52" w:rsidRPr="00EE75E2" w:rsidRDefault="00564C52" w:rsidP="00564C52">
      <w:pPr>
        <w:widowControl w:val="0"/>
        <w:autoSpaceDE w:val="0"/>
        <w:autoSpaceDN w:val="0"/>
        <w:adjustRightInd w:val="0"/>
        <w:rPr>
          <w:rFonts w:cs="Times"/>
        </w:rPr>
      </w:pPr>
      <w:r w:rsidRPr="00EE75E2">
        <w:rPr>
          <w:rFonts w:cs="Times"/>
        </w:rPr>
        <w:t xml:space="preserve">2) Separation between the legislative and executive powers. </w:t>
      </w:r>
    </w:p>
    <w:p w14:paraId="36E6DF3B" w14:textId="77777777" w:rsidR="00564C52" w:rsidRDefault="00564C52" w:rsidP="00564C52">
      <w:pPr>
        <w:pStyle w:val="ListParagraph"/>
        <w:widowControl w:val="0"/>
        <w:numPr>
          <w:ilvl w:val="0"/>
          <w:numId w:val="10"/>
        </w:numPr>
        <w:autoSpaceDE w:val="0"/>
        <w:autoSpaceDN w:val="0"/>
        <w:adjustRightInd w:val="0"/>
        <w:rPr>
          <w:rFonts w:cs="Times"/>
        </w:rPr>
      </w:pPr>
      <w:r w:rsidRPr="00A43D98">
        <w:rPr>
          <w:rFonts w:cs="Times"/>
        </w:rPr>
        <w:t xml:space="preserve">The executive is not responsible to the legislature: the legislature can't dismiss the president and the president has no power to dissolve the assembly. </w:t>
      </w:r>
    </w:p>
    <w:p w14:paraId="520EBE89" w14:textId="77777777" w:rsidR="00564C52" w:rsidRDefault="00564C52" w:rsidP="00564C52">
      <w:pPr>
        <w:pStyle w:val="ListParagraph"/>
        <w:widowControl w:val="0"/>
        <w:numPr>
          <w:ilvl w:val="0"/>
          <w:numId w:val="10"/>
        </w:numPr>
        <w:autoSpaceDE w:val="0"/>
        <w:autoSpaceDN w:val="0"/>
        <w:adjustRightInd w:val="0"/>
        <w:rPr>
          <w:rFonts w:cs="Times"/>
        </w:rPr>
      </w:pPr>
      <w:r>
        <w:rPr>
          <w:rFonts w:cs="Times"/>
        </w:rPr>
        <w:t>Essentially the opposite of the parliamentary system.</w:t>
      </w:r>
    </w:p>
    <w:p w14:paraId="1AB08163" w14:textId="77777777" w:rsidR="00564C52" w:rsidRDefault="00564C52" w:rsidP="00564C52">
      <w:pPr>
        <w:pStyle w:val="ListParagraph"/>
        <w:widowControl w:val="0"/>
        <w:numPr>
          <w:ilvl w:val="0"/>
          <w:numId w:val="10"/>
        </w:numPr>
        <w:autoSpaceDE w:val="0"/>
        <w:autoSpaceDN w:val="0"/>
        <w:adjustRightInd w:val="0"/>
        <w:rPr>
          <w:rFonts w:cs="Times"/>
        </w:rPr>
      </w:pPr>
      <w:r>
        <w:rPr>
          <w:rFonts w:cs="Times"/>
        </w:rPr>
        <w:t>Members of the executive cannot be members of the legislative branch.</w:t>
      </w:r>
    </w:p>
    <w:p w14:paraId="006070DC" w14:textId="77777777" w:rsidR="00564C52" w:rsidRDefault="00564C52" w:rsidP="00564C52">
      <w:pPr>
        <w:pStyle w:val="ListParagraph"/>
        <w:widowControl w:val="0"/>
        <w:numPr>
          <w:ilvl w:val="0"/>
          <w:numId w:val="10"/>
        </w:numPr>
        <w:autoSpaceDE w:val="0"/>
        <w:autoSpaceDN w:val="0"/>
        <w:adjustRightInd w:val="0"/>
        <w:rPr>
          <w:rFonts w:cs="Times"/>
        </w:rPr>
      </w:pPr>
      <w:r w:rsidRPr="00B12ADC">
        <w:rPr>
          <w:rFonts w:cs="Times"/>
        </w:rPr>
        <w:t xml:space="preserve">Government; no confidence involved. </w:t>
      </w:r>
    </w:p>
    <w:p w14:paraId="0ED65CC0" w14:textId="77777777" w:rsidR="00564C52" w:rsidRPr="00B12ADC" w:rsidRDefault="00564C52" w:rsidP="00564C52">
      <w:pPr>
        <w:pStyle w:val="ListParagraph"/>
        <w:widowControl w:val="0"/>
        <w:numPr>
          <w:ilvl w:val="0"/>
          <w:numId w:val="10"/>
        </w:numPr>
        <w:autoSpaceDE w:val="0"/>
        <w:autoSpaceDN w:val="0"/>
        <w:adjustRightInd w:val="0"/>
        <w:rPr>
          <w:rFonts w:cs="Times"/>
        </w:rPr>
      </w:pPr>
      <w:r w:rsidRPr="00B12ADC">
        <w:rPr>
          <w:rFonts w:cs="Times"/>
        </w:rPr>
        <w:t>A president is elected for four years and nothing can change this.</w:t>
      </w:r>
    </w:p>
    <w:p w14:paraId="50B0E766" w14:textId="77777777" w:rsidR="00564C52" w:rsidRDefault="00564C52" w:rsidP="00564C52">
      <w:pPr>
        <w:pStyle w:val="ListParagraph"/>
        <w:widowControl w:val="0"/>
        <w:numPr>
          <w:ilvl w:val="0"/>
          <w:numId w:val="10"/>
        </w:numPr>
        <w:autoSpaceDE w:val="0"/>
        <w:autoSpaceDN w:val="0"/>
        <w:adjustRightInd w:val="0"/>
        <w:rPr>
          <w:rFonts w:cs="Times"/>
        </w:rPr>
      </w:pPr>
      <w:r>
        <w:rPr>
          <w:rFonts w:cs="Times"/>
        </w:rPr>
        <w:t>Impeachment procedures are a judicial process that try the president if something really bad happened (that they did)</w:t>
      </w:r>
    </w:p>
    <w:p w14:paraId="2DAA1E5C" w14:textId="77777777" w:rsidR="00564C52" w:rsidRPr="00860171" w:rsidRDefault="00564C52" w:rsidP="00564C52">
      <w:pPr>
        <w:pStyle w:val="ListParagraph"/>
        <w:widowControl w:val="0"/>
        <w:numPr>
          <w:ilvl w:val="1"/>
          <w:numId w:val="10"/>
        </w:numPr>
        <w:autoSpaceDE w:val="0"/>
        <w:autoSpaceDN w:val="0"/>
        <w:adjustRightInd w:val="0"/>
        <w:rPr>
          <w:rFonts w:cs="Times"/>
        </w:rPr>
      </w:pPr>
      <w:r>
        <w:rPr>
          <w:rFonts w:cs="Times"/>
        </w:rPr>
        <w:t>Not found in every presidential procedure</w:t>
      </w:r>
    </w:p>
    <w:p w14:paraId="725B8776" w14:textId="77777777" w:rsidR="00564C52" w:rsidRPr="009501F9" w:rsidRDefault="00564C52" w:rsidP="00564C52">
      <w:pPr>
        <w:pStyle w:val="ListParagraph"/>
        <w:widowControl w:val="0"/>
        <w:numPr>
          <w:ilvl w:val="0"/>
          <w:numId w:val="10"/>
        </w:numPr>
        <w:autoSpaceDE w:val="0"/>
        <w:autoSpaceDN w:val="0"/>
        <w:adjustRightInd w:val="0"/>
        <w:rPr>
          <w:rFonts w:cs="Times"/>
        </w:rPr>
      </w:pPr>
      <w:r>
        <w:rPr>
          <w:rFonts w:cs="Times"/>
        </w:rPr>
        <w:t xml:space="preserve">Members of cabinet cannot be elected. </w:t>
      </w:r>
    </w:p>
    <w:p w14:paraId="3C68A41E" w14:textId="77777777" w:rsidR="00564C52" w:rsidRPr="00A43D98" w:rsidRDefault="00564C52" w:rsidP="00564C52">
      <w:pPr>
        <w:pStyle w:val="ListParagraph"/>
        <w:widowControl w:val="0"/>
        <w:numPr>
          <w:ilvl w:val="0"/>
          <w:numId w:val="10"/>
        </w:numPr>
        <w:autoSpaceDE w:val="0"/>
        <w:autoSpaceDN w:val="0"/>
        <w:adjustRightInd w:val="0"/>
        <w:rPr>
          <w:rFonts w:cs="Times"/>
        </w:rPr>
      </w:pPr>
      <w:r>
        <w:rPr>
          <w:rFonts w:cs="Times"/>
        </w:rPr>
        <w:t>No mechanism of confidence, no responsible government.</w:t>
      </w:r>
    </w:p>
    <w:p w14:paraId="156CDC42" w14:textId="77777777" w:rsidR="00564C52" w:rsidRPr="00EE75E2" w:rsidRDefault="00564C52" w:rsidP="00564C52">
      <w:pPr>
        <w:widowControl w:val="0"/>
        <w:autoSpaceDE w:val="0"/>
        <w:autoSpaceDN w:val="0"/>
        <w:adjustRightInd w:val="0"/>
        <w:rPr>
          <w:rFonts w:cs="Times"/>
        </w:rPr>
      </w:pPr>
      <w:r w:rsidRPr="00EE75E2">
        <w:rPr>
          <w:rFonts w:cs="Times"/>
        </w:rPr>
        <w:t xml:space="preserve">3) Check and balances. </w:t>
      </w:r>
    </w:p>
    <w:p w14:paraId="0C4A7CCA" w14:textId="77777777" w:rsidR="00564C52" w:rsidRDefault="00564C52" w:rsidP="00564C52">
      <w:pPr>
        <w:pStyle w:val="ListParagraph"/>
        <w:widowControl w:val="0"/>
        <w:numPr>
          <w:ilvl w:val="0"/>
          <w:numId w:val="10"/>
        </w:numPr>
        <w:autoSpaceDE w:val="0"/>
        <w:autoSpaceDN w:val="0"/>
        <w:adjustRightInd w:val="0"/>
        <w:rPr>
          <w:rFonts w:cs="Times"/>
        </w:rPr>
      </w:pPr>
      <w:r w:rsidRPr="00A43D98">
        <w:rPr>
          <w:rFonts w:cs="Times"/>
        </w:rPr>
        <w:t xml:space="preserve">Vetoes and counter-vetoes. </w:t>
      </w:r>
    </w:p>
    <w:p w14:paraId="20A1F653" w14:textId="77777777" w:rsidR="00564C52" w:rsidRDefault="00564C52" w:rsidP="00564C52">
      <w:pPr>
        <w:pStyle w:val="ListParagraph"/>
        <w:widowControl w:val="0"/>
        <w:numPr>
          <w:ilvl w:val="0"/>
          <w:numId w:val="10"/>
        </w:numPr>
        <w:autoSpaceDE w:val="0"/>
        <w:autoSpaceDN w:val="0"/>
        <w:adjustRightInd w:val="0"/>
        <w:rPr>
          <w:rFonts w:cs="Times"/>
        </w:rPr>
      </w:pPr>
      <w:r>
        <w:rPr>
          <w:rFonts w:cs="Times"/>
        </w:rPr>
        <w:t>Canadian prime minister is more powerful than an American president</w:t>
      </w:r>
    </w:p>
    <w:p w14:paraId="007396B0" w14:textId="77777777" w:rsidR="00564C52" w:rsidRDefault="00564C52" w:rsidP="00564C52">
      <w:pPr>
        <w:pStyle w:val="ListParagraph"/>
        <w:widowControl w:val="0"/>
        <w:numPr>
          <w:ilvl w:val="1"/>
          <w:numId w:val="10"/>
        </w:numPr>
        <w:autoSpaceDE w:val="0"/>
        <w:autoSpaceDN w:val="0"/>
        <w:adjustRightInd w:val="0"/>
        <w:rPr>
          <w:rFonts w:cs="Times"/>
        </w:rPr>
      </w:pPr>
      <w:r>
        <w:rPr>
          <w:rFonts w:cs="Times"/>
        </w:rPr>
        <w:t>This has to do with the separation of power’s nature in the presidential system</w:t>
      </w:r>
    </w:p>
    <w:p w14:paraId="6D688AD1" w14:textId="77777777" w:rsidR="00564C52" w:rsidRDefault="00564C52" w:rsidP="00564C52">
      <w:pPr>
        <w:pStyle w:val="ListParagraph"/>
        <w:widowControl w:val="0"/>
        <w:numPr>
          <w:ilvl w:val="0"/>
          <w:numId w:val="10"/>
        </w:numPr>
        <w:autoSpaceDE w:val="0"/>
        <w:autoSpaceDN w:val="0"/>
        <w:adjustRightInd w:val="0"/>
        <w:rPr>
          <w:rFonts w:cs="Times"/>
        </w:rPr>
      </w:pPr>
      <w:r>
        <w:rPr>
          <w:rFonts w:cs="Times"/>
        </w:rPr>
        <w:t>Bills require presidential confirmation.</w:t>
      </w:r>
    </w:p>
    <w:p w14:paraId="5EA26C8F" w14:textId="77777777" w:rsidR="00564C52" w:rsidRPr="00A43D98" w:rsidRDefault="00564C52" w:rsidP="00564C52">
      <w:pPr>
        <w:pStyle w:val="ListParagraph"/>
        <w:widowControl w:val="0"/>
        <w:numPr>
          <w:ilvl w:val="0"/>
          <w:numId w:val="10"/>
        </w:numPr>
        <w:autoSpaceDE w:val="0"/>
        <w:autoSpaceDN w:val="0"/>
        <w:adjustRightInd w:val="0"/>
        <w:rPr>
          <w:rFonts w:cs="Times"/>
        </w:rPr>
      </w:pPr>
      <w:r>
        <w:rPr>
          <w:rFonts w:cs="Times"/>
        </w:rPr>
        <w:t>Legislative branch can override a presidential signature by a majority of 2/3.</w:t>
      </w:r>
    </w:p>
    <w:p w14:paraId="182BA044" w14:textId="77777777" w:rsidR="00564C52" w:rsidRPr="00EE75E2" w:rsidRDefault="00564C52" w:rsidP="00564C52">
      <w:pPr>
        <w:widowControl w:val="0"/>
        <w:autoSpaceDE w:val="0"/>
        <w:autoSpaceDN w:val="0"/>
        <w:adjustRightInd w:val="0"/>
        <w:rPr>
          <w:rFonts w:cs="Times"/>
        </w:rPr>
      </w:pPr>
    </w:p>
    <w:p w14:paraId="5CAFFCE9" w14:textId="77777777" w:rsidR="00564C52" w:rsidRPr="00EE75E2" w:rsidRDefault="00564C52" w:rsidP="00564C52">
      <w:pPr>
        <w:widowControl w:val="0"/>
        <w:autoSpaceDE w:val="0"/>
        <w:autoSpaceDN w:val="0"/>
        <w:adjustRightInd w:val="0"/>
        <w:rPr>
          <w:rFonts w:cs="Times"/>
          <w:u w:val="single"/>
        </w:rPr>
      </w:pPr>
      <w:r w:rsidRPr="00EE75E2">
        <w:rPr>
          <w:rFonts w:cs="Times"/>
          <w:u w:val="single"/>
        </w:rPr>
        <w:t xml:space="preserve">Premier-Presidential. </w:t>
      </w:r>
    </w:p>
    <w:p w14:paraId="668656ED" w14:textId="77777777" w:rsidR="00564C52" w:rsidRPr="00896B7E" w:rsidRDefault="00564C52" w:rsidP="00564C52">
      <w:pPr>
        <w:pStyle w:val="ListParagraph"/>
        <w:numPr>
          <w:ilvl w:val="0"/>
          <w:numId w:val="10"/>
        </w:numPr>
      </w:pPr>
      <w:r w:rsidRPr="00EE75E2">
        <w:rPr>
          <w:rFonts w:cs="Times"/>
        </w:rPr>
        <w:t xml:space="preserve">Works like a parliamentary system (responsible government) </w:t>
      </w:r>
      <w:r>
        <w:rPr>
          <w:rFonts w:cs="Times"/>
        </w:rPr>
        <w:t>Elections for parliament. Prime minister and a cabinet</w:t>
      </w:r>
    </w:p>
    <w:p w14:paraId="4AC1AB99" w14:textId="77777777" w:rsidR="00564C52" w:rsidRPr="00EE75E2" w:rsidRDefault="00564C52" w:rsidP="00564C52">
      <w:pPr>
        <w:pStyle w:val="ListParagraph"/>
        <w:widowControl w:val="0"/>
        <w:numPr>
          <w:ilvl w:val="1"/>
          <w:numId w:val="10"/>
        </w:numPr>
        <w:autoSpaceDE w:val="0"/>
        <w:autoSpaceDN w:val="0"/>
        <w:adjustRightInd w:val="0"/>
        <w:rPr>
          <w:rFonts w:cs="Times"/>
        </w:rPr>
      </w:pPr>
      <w:r>
        <w:rPr>
          <w:rFonts w:cs="Times"/>
        </w:rPr>
        <w:t>HOWEVER</w:t>
      </w:r>
      <w:r w:rsidRPr="00EE75E2">
        <w:rPr>
          <w:rFonts w:cs="Times"/>
        </w:rPr>
        <w:t xml:space="preserve"> the president, directly elected, is the dominant political position. </w:t>
      </w:r>
    </w:p>
    <w:p w14:paraId="02E0DCD6" w14:textId="77777777" w:rsidR="00564C52" w:rsidRPr="00925AFF" w:rsidRDefault="00564C52" w:rsidP="00564C52">
      <w:pPr>
        <w:pStyle w:val="ListParagraph"/>
        <w:numPr>
          <w:ilvl w:val="0"/>
          <w:numId w:val="10"/>
        </w:numPr>
      </w:pPr>
      <w:r w:rsidRPr="00EE75E2">
        <w:rPr>
          <w:rFonts w:cs="Times"/>
        </w:rPr>
        <w:t>The president can dissolve the house and formally appoints the Prime minister.</w:t>
      </w:r>
    </w:p>
    <w:p w14:paraId="07849F77" w14:textId="77777777" w:rsidR="00564C52" w:rsidRPr="00925AFF" w:rsidRDefault="00564C52" w:rsidP="00564C52">
      <w:pPr>
        <w:pStyle w:val="ListParagraph"/>
        <w:numPr>
          <w:ilvl w:val="0"/>
          <w:numId w:val="10"/>
        </w:numPr>
      </w:pPr>
      <w:r>
        <w:rPr>
          <w:rFonts w:cs="Times"/>
        </w:rPr>
        <w:t xml:space="preserve">French system created in 1958 </w:t>
      </w:r>
    </w:p>
    <w:p w14:paraId="05E641AC" w14:textId="77777777" w:rsidR="00564C52" w:rsidRDefault="00564C52" w:rsidP="00564C52">
      <w:pPr>
        <w:pStyle w:val="ListParagraph"/>
        <w:numPr>
          <w:ilvl w:val="0"/>
          <w:numId w:val="10"/>
        </w:numPr>
      </w:pPr>
      <w:r>
        <w:t>Separation of power very democratic, presidential system can be bogged down if the president and prime minister have different views</w:t>
      </w:r>
    </w:p>
    <w:p w14:paraId="6D7218BF" w14:textId="77777777" w:rsidR="00564C52" w:rsidRDefault="00564C52" w:rsidP="00564C52">
      <w:pPr>
        <w:pStyle w:val="ListParagraph"/>
        <w:numPr>
          <w:ilvl w:val="0"/>
          <w:numId w:val="10"/>
        </w:numPr>
      </w:pPr>
      <w:r>
        <w:t xml:space="preserve">Can work in two different ways: known as coexistence </w:t>
      </w:r>
    </w:p>
    <w:p w14:paraId="4D2C4DF3" w14:textId="77777777" w:rsidR="00564C52" w:rsidRDefault="00564C52" w:rsidP="00564C52">
      <w:pPr>
        <w:pStyle w:val="ListParagraph"/>
        <w:numPr>
          <w:ilvl w:val="1"/>
          <w:numId w:val="10"/>
        </w:numPr>
      </w:pPr>
      <w:r>
        <w:t>If the pres. and majority of house is on the same side you have a powerful dominant president who uses the prime minister to introduce ideas</w:t>
      </w:r>
    </w:p>
    <w:p w14:paraId="37B7523F" w14:textId="77777777" w:rsidR="00564C52" w:rsidRPr="00EE75E2" w:rsidRDefault="00564C52" w:rsidP="00564C52">
      <w:pPr>
        <w:pStyle w:val="ListParagraph"/>
        <w:numPr>
          <w:ilvl w:val="1"/>
          <w:numId w:val="10"/>
        </w:numPr>
      </w:pPr>
      <w:r>
        <w:t xml:space="preserve">If the president and house are of political different families, it is complicated. Because you need BOTH consent from parliament and president. The president could refuse to legislate something by the parliament and vice versa. </w:t>
      </w:r>
    </w:p>
    <w:p w14:paraId="43132249" w14:textId="77777777" w:rsidR="00564C52" w:rsidRDefault="00564C52" w:rsidP="00564C52"/>
    <w:p w14:paraId="42201FFF" w14:textId="657846F6" w:rsidR="00B26F76" w:rsidRDefault="00B26F76" w:rsidP="00564C52">
      <w:pPr>
        <w:rPr>
          <w:b/>
          <w:sz w:val="28"/>
        </w:rPr>
      </w:pPr>
      <w:r w:rsidRPr="00B26F76">
        <w:rPr>
          <w:b/>
          <w:sz w:val="28"/>
        </w:rPr>
        <w:t>In class review: random notes</w:t>
      </w:r>
    </w:p>
    <w:p w14:paraId="110615ED" w14:textId="77777777" w:rsidR="00B26F76" w:rsidRDefault="00B26F76" w:rsidP="00B26F76">
      <w:proofErr w:type="gramStart"/>
      <w:r w:rsidRPr="005A4431">
        <w:rPr>
          <w:b/>
        </w:rPr>
        <w:t>Federation</w:t>
      </w:r>
      <w:r>
        <w:rPr>
          <w:b/>
        </w:rPr>
        <w:t>[</w:t>
      </w:r>
      <w:proofErr w:type="gramEnd"/>
      <w:r>
        <w:rPr>
          <w:b/>
        </w:rPr>
        <w:t>state]</w:t>
      </w:r>
      <w:r>
        <w:t xml:space="preserve"> has power written in the constitution therefore it is more challenging for government to have SUPREME authority</w:t>
      </w:r>
    </w:p>
    <w:p w14:paraId="3183DB1F" w14:textId="77777777" w:rsidR="00B26F76" w:rsidRDefault="00B26F76" w:rsidP="00B26F76"/>
    <w:p w14:paraId="2A7A0CAE" w14:textId="77777777" w:rsidR="00B26F76" w:rsidRDefault="00B26F76" w:rsidP="00B26F76">
      <w:r w:rsidRPr="005A4431">
        <w:rPr>
          <w:b/>
        </w:rPr>
        <w:t xml:space="preserve">State </w:t>
      </w:r>
      <w:r>
        <w:t>can be a federation or unitary state</w:t>
      </w:r>
    </w:p>
    <w:p w14:paraId="27452F94" w14:textId="77777777" w:rsidR="00B26F76" w:rsidRDefault="00B26F76" w:rsidP="00B26F76">
      <w:proofErr w:type="gramStart"/>
      <w:r>
        <w:t>legitimacy</w:t>
      </w:r>
      <w:proofErr w:type="gramEnd"/>
    </w:p>
    <w:p w14:paraId="243EF55E" w14:textId="77777777" w:rsidR="00B26F76" w:rsidRDefault="00B26F76" w:rsidP="00B26F76"/>
    <w:p w14:paraId="1E57DE42" w14:textId="77777777" w:rsidR="00B26F76" w:rsidRDefault="00B26F76" w:rsidP="00B26F76">
      <w:r>
        <w:t xml:space="preserve">Federations allow balance on both levels of government, makes it much harder to </w:t>
      </w:r>
    </w:p>
    <w:p w14:paraId="2BF64BEA" w14:textId="77777777" w:rsidR="00B26F76" w:rsidRDefault="00B26F76" w:rsidP="00B26F76">
      <w:r>
        <w:t xml:space="preserve">Federation is a state in which two or more levels of government are sovereign within their own constitutionally specified jurisdictions </w:t>
      </w:r>
    </w:p>
    <w:p w14:paraId="22CB23DB" w14:textId="77777777" w:rsidR="00B26F76" w:rsidRDefault="00B26F76" w:rsidP="00B26F76"/>
    <w:p w14:paraId="662B45D9" w14:textId="77777777" w:rsidR="00B26F76" w:rsidRDefault="00B26F76" w:rsidP="00B26F76">
      <w:r w:rsidRPr="005A4431">
        <w:rPr>
          <w:b/>
        </w:rPr>
        <w:t>Federalism</w:t>
      </w:r>
      <w:r>
        <w:rPr>
          <w:b/>
        </w:rPr>
        <w:t xml:space="preserve"> [state</w:t>
      </w:r>
      <w:proofErr w:type="gramStart"/>
      <w:r>
        <w:rPr>
          <w:b/>
        </w:rPr>
        <w:t>]</w:t>
      </w:r>
      <w:r w:rsidRPr="005A4431">
        <w:rPr>
          <w:b/>
        </w:rPr>
        <w:t xml:space="preserve"> </w:t>
      </w:r>
      <w:r>
        <w:t>:</w:t>
      </w:r>
      <w:proofErr w:type="gramEnd"/>
      <w:r>
        <w:t xml:space="preserve"> the ideals don’t strictly apply to federations they are found in other states of government. </w:t>
      </w:r>
      <w:proofErr w:type="gramStart"/>
      <w:r>
        <w:t>principle</w:t>
      </w:r>
      <w:proofErr w:type="gramEnd"/>
      <w:r>
        <w:t xml:space="preserve"> of government that seeks to reconcile unity and diversity through the exercise of political power along multiple autonomous levels. </w:t>
      </w:r>
    </w:p>
    <w:p w14:paraId="25238600" w14:textId="77777777" w:rsidR="00B26F76" w:rsidRDefault="00B26F76" w:rsidP="00B26F76"/>
    <w:p w14:paraId="5ED8849E" w14:textId="77777777" w:rsidR="00B26F76" w:rsidRDefault="00B26F76" w:rsidP="00B26F76">
      <w:r>
        <w:t>Living together yet living apart^</w:t>
      </w:r>
    </w:p>
    <w:p w14:paraId="33647A57" w14:textId="77777777" w:rsidR="00B26F76" w:rsidRDefault="00B26F76" w:rsidP="00B26F76">
      <w:proofErr w:type="gramStart"/>
      <w:r>
        <w:t>Self rule</w:t>
      </w:r>
      <w:proofErr w:type="gramEnd"/>
      <w:r>
        <w:t xml:space="preserve"> and share rule. You live together but have the same level of autonomy </w:t>
      </w:r>
    </w:p>
    <w:p w14:paraId="30B62663" w14:textId="77777777" w:rsidR="00B26F76" w:rsidRDefault="00B26F76" w:rsidP="00B26F76"/>
    <w:p w14:paraId="56EB6214" w14:textId="77777777" w:rsidR="00B26F76" w:rsidRDefault="00B26F76" w:rsidP="00B26F76">
      <w:r w:rsidRPr="005A4431">
        <w:rPr>
          <w:b/>
        </w:rPr>
        <w:t>Sovereignty</w:t>
      </w:r>
      <w:r>
        <w:t>-&gt;checks and balances</w:t>
      </w:r>
    </w:p>
    <w:p w14:paraId="1F1E895C" w14:textId="77777777" w:rsidR="00B26F76" w:rsidRDefault="00B26F76" w:rsidP="00B26F76"/>
    <w:p w14:paraId="71885E11" w14:textId="77777777" w:rsidR="00B26F76" w:rsidRDefault="00B26F76" w:rsidP="00B26F76">
      <w:r w:rsidRPr="005A4431">
        <w:rPr>
          <w:b/>
        </w:rPr>
        <w:t>Authority</w:t>
      </w:r>
      <w:r>
        <w:t>-3 types</w:t>
      </w:r>
    </w:p>
    <w:p w14:paraId="178DB59A" w14:textId="77777777" w:rsidR="00B26F76" w:rsidRDefault="00B26F76" w:rsidP="00B26F76"/>
    <w:p w14:paraId="327C9F80" w14:textId="77777777" w:rsidR="00B26F76" w:rsidRDefault="00B26F76" w:rsidP="00B26F76"/>
    <w:p w14:paraId="71FFC112" w14:textId="77777777" w:rsidR="00B26F76" w:rsidRDefault="00B26F76" w:rsidP="00B26F76">
      <w:r w:rsidRPr="0008130D">
        <w:rPr>
          <w:b/>
        </w:rPr>
        <w:t>Confederations</w:t>
      </w:r>
      <w:r>
        <w:rPr>
          <w:b/>
        </w:rPr>
        <w:t xml:space="preserve"> [state]</w:t>
      </w:r>
      <w:r w:rsidRPr="0008130D">
        <w:rPr>
          <w:b/>
        </w:rPr>
        <w:t xml:space="preserve">: </w:t>
      </w:r>
      <w:r w:rsidRPr="0008130D">
        <w:t>union of states/political communities that come together to pool their sovereignty together, they have to accommodate some to make that possible</w:t>
      </w:r>
      <w:r>
        <w:t>. -&gt;European union</w:t>
      </w:r>
    </w:p>
    <w:p w14:paraId="7B9ECBFE" w14:textId="77777777" w:rsidR="00B26F76" w:rsidRDefault="00B26F76" w:rsidP="00B26F76"/>
    <w:p w14:paraId="1604C43D" w14:textId="77777777" w:rsidR="00B26F76" w:rsidRDefault="00B26F76" w:rsidP="00B26F76">
      <w:pPr>
        <w:rPr>
          <w:i/>
        </w:rPr>
      </w:pPr>
      <w:r w:rsidRPr="00E562CC">
        <w:rPr>
          <w:b/>
        </w:rPr>
        <w:t>European union: legislative bodies:</w:t>
      </w:r>
      <w:r>
        <w:t xml:space="preserve"> </w:t>
      </w:r>
      <w:r w:rsidRPr="00E562CC">
        <w:rPr>
          <w:i/>
        </w:rPr>
        <w:t xml:space="preserve">European </w:t>
      </w:r>
      <w:r>
        <w:rPr>
          <w:i/>
        </w:rPr>
        <w:t xml:space="preserve">commission. They set the agenda and negotiate treaties to have between member states. There are 28 now. Members collect their own president who is the commissioner. </w:t>
      </w:r>
      <w:proofErr w:type="gramStart"/>
      <w:r>
        <w:rPr>
          <w:i/>
        </w:rPr>
        <w:t>1 Representative for every state.</w:t>
      </w:r>
      <w:proofErr w:type="gramEnd"/>
      <w:r>
        <w:rPr>
          <w:i/>
        </w:rPr>
        <w:t xml:space="preserve"> </w:t>
      </w:r>
    </w:p>
    <w:p w14:paraId="4FE92077" w14:textId="77777777" w:rsidR="00B26F76" w:rsidRPr="00563DA5" w:rsidRDefault="00B26F76" w:rsidP="00B26F76"/>
    <w:p w14:paraId="3D8F59EF" w14:textId="77777777" w:rsidR="00B26F76" w:rsidRDefault="00B26F76" w:rsidP="00B26F76">
      <w:pPr>
        <w:rPr>
          <w:b/>
        </w:rPr>
      </w:pPr>
    </w:p>
    <w:p w14:paraId="3F7A0476" w14:textId="77777777" w:rsidR="00B26F76" w:rsidRDefault="00B26F76" w:rsidP="00B26F76">
      <w:r w:rsidRPr="00482E5C">
        <w:rPr>
          <w:b/>
        </w:rPr>
        <w:t>Unitary state:</w:t>
      </w:r>
      <w:r>
        <w:t xml:space="preserve"> a state in which any powers exercised by subnational governments are delegated only by center. In other words, subnational governments are not sovereign in prescribed fields and the central state can change the territorial division of power without the consent of subnational units. </w:t>
      </w:r>
    </w:p>
    <w:p w14:paraId="52473697" w14:textId="77777777" w:rsidR="00B26F76" w:rsidRDefault="00B26F76" w:rsidP="00564C52"/>
    <w:p w14:paraId="6C336591" w14:textId="54BFC297" w:rsidR="00945FF4" w:rsidRDefault="00945FF4" w:rsidP="00564C52">
      <w:r>
        <w:br w:type="page"/>
      </w:r>
    </w:p>
    <w:p w14:paraId="4B307D41" w14:textId="47066E4D" w:rsidR="00945FF4" w:rsidRDefault="00945FF4" w:rsidP="00945FF4">
      <w:pPr>
        <w:jc w:val="center"/>
      </w:pPr>
      <w:r>
        <w:t>MT 2</w:t>
      </w:r>
      <w:r>
        <w:tab/>
      </w:r>
    </w:p>
    <w:p w14:paraId="1E41FEF5" w14:textId="77777777" w:rsidR="00945FF4" w:rsidRDefault="00945FF4" w:rsidP="00945FF4">
      <w:pPr>
        <w:jc w:val="center"/>
      </w:pPr>
    </w:p>
    <w:p w14:paraId="64DEB666" w14:textId="77777777" w:rsidR="00945FF4" w:rsidRDefault="00945FF4" w:rsidP="00945FF4">
      <w:pPr>
        <w:jc w:val="center"/>
        <w:rPr>
          <w:b/>
          <w:u w:val="single"/>
        </w:rPr>
      </w:pPr>
      <w:r>
        <w:rPr>
          <w:b/>
          <w:u w:val="single"/>
        </w:rPr>
        <w:t>Ideologies and the Left and Right Continuum</w:t>
      </w:r>
    </w:p>
    <w:p w14:paraId="4F084623" w14:textId="77777777" w:rsidR="00945FF4" w:rsidRDefault="00945FF4" w:rsidP="00945FF4">
      <w:pPr>
        <w:rPr>
          <w:b/>
        </w:rPr>
      </w:pPr>
      <w:r>
        <w:rPr>
          <w:b/>
        </w:rPr>
        <w:t>What is an Ideology?</w:t>
      </w:r>
    </w:p>
    <w:p w14:paraId="0B7799D0" w14:textId="77777777" w:rsidR="00945FF4" w:rsidRDefault="00945FF4" w:rsidP="00945FF4">
      <w:pPr>
        <w:pStyle w:val="ListParagraph"/>
        <w:widowControl w:val="0"/>
        <w:numPr>
          <w:ilvl w:val="0"/>
          <w:numId w:val="16"/>
        </w:numPr>
        <w:autoSpaceDE w:val="0"/>
        <w:autoSpaceDN w:val="0"/>
        <w:adjustRightInd w:val="0"/>
        <w:rPr>
          <w:rFonts w:cs="Times"/>
        </w:rPr>
      </w:pPr>
      <w:r>
        <w:tab/>
      </w:r>
      <w:r>
        <w:rPr>
          <w:rFonts w:cs="Times"/>
        </w:rPr>
        <w:t xml:space="preserve">An ideology is a value or belief system that is socially constructed, possesses considerable scope, is formally articulated, internally consistent and durable. </w:t>
      </w:r>
    </w:p>
    <w:p w14:paraId="06548606" w14:textId="77777777" w:rsidR="00945FF4" w:rsidRDefault="00945FF4" w:rsidP="00945FF4">
      <w:pPr>
        <w:pStyle w:val="ListParagraph"/>
        <w:widowControl w:val="0"/>
        <w:numPr>
          <w:ilvl w:val="0"/>
          <w:numId w:val="16"/>
        </w:numPr>
        <w:autoSpaceDE w:val="0"/>
        <w:autoSpaceDN w:val="0"/>
        <w:adjustRightInd w:val="0"/>
        <w:rPr>
          <w:rFonts w:cs="Times"/>
        </w:rPr>
      </w:pPr>
      <w:r>
        <w:rPr>
          <w:rFonts w:cs="Times"/>
        </w:rPr>
        <w:t xml:space="preserve">It serves both as a normative framework for understanding politics, and as a guide for political action. </w:t>
      </w:r>
    </w:p>
    <w:p w14:paraId="73A65643" w14:textId="77777777" w:rsidR="00945FF4" w:rsidRDefault="00945FF4" w:rsidP="00945FF4">
      <w:pPr>
        <w:pStyle w:val="ListParagraph"/>
        <w:widowControl w:val="0"/>
        <w:numPr>
          <w:ilvl w:val="0"/>
          <w:numId w:val="16"/>
        </w:numPr>
        <w:autoSpaceDE w:val="0"/>
        <w:autoSpaceDN w:val="0"/>
        <w:adjustRightInd w:val="0"/>
        <w:rPr>
          <w:rFonts w:cs="Times"/>
        </w:rPr>
      </w:pPr>
      <w:r>
        <w:rPr>
          <w:rFonts w:cs="Times"/>
        </w:rPr>
        <w:t>What one views as important is their ideology.</w:t>
      </w:r>
    </w:p>
    <w:p w14:paraId="4F48507C" w14:textId="77777777" w:rsidR="00945FF4" w:rsidRDefault="00945FF4" w:rsidP="00945FF4">
      <w:pPr>
        <w:pStyle w:val="ListParagraph"/>
        <w:widowControl w:val="0"/>
        <w:numPr>
          <w:ilvl w:val="0"/>
          <w:numId w:val="16"/>
        </w:numPr>
        <w:autoSpaceDE w:val="0"/>
        <w:autoSpaceDN w:val="0"/>
        <w:adjustRightInd w:val="0"/>
        <w:rPr>
          <w:rFonts w:cs="Times"/>
        </w:rPr>
      </w:pPr>
      <w:r>
        <w:rPr>
          <w:rFonts w:cs="Times"/>
        </w:rPr>
        <w:t>Socially constructed and comes from social and political content, cannot be made up by one person out of nowhere.</w:t>
      </w:r>
    </w:p>
    <w:p w14:paraId="24448089" w14:textId="77777777" w:rsidR="00945FF4" w:rsidRDefault="00945FF4" w:rsidP="00945FF4">
      <w:pPr>
        <w:pStyle w:val="ListParagraph"/>
        <w:widowControl w:val="0"/>
        <w:numPr>
          <w:ilvl w:val="0"/>
          <w:numId w:val="16"/>
        </w:numPr>
        <w:autoSpaceDE w:val="0"/>
        <w:autoSpaceDN w:val="0"/>
        <w:adjustRightInd w:val="0"/>
        <w:rPr>
          <w:rFonts w:cs="Times"/>
        </w:rPr>
      </w:pPr>
      <w:r>
        <w:rPr>
          <w:rFonts w:cs="Times"/>
        </w:rPr>
        <w:t>Ideologies suggest how thinks should be, for example socialists believe things should be one way and another ideology believes it should be another way.</w:t>
      </w:r>
    </w:p>
    <w:p w14:paraId="7303D94A" w14:textId="77777777" w:rsidR="00945FF4" w:rsidRDefault="00945FF4" w:rsidP="00945FF4">
      <w:pPr>
        <w:widowControl w:val="0"/>
        <w:autoSpaceDE w:val="0"/>
        <w:autoSpaceDN w:val="0"/>
        <w:adjustRightInd w:val="0"/>
        <w:rPr>
          <w:rFonts w:cs="Times"/>
        </w:rPr>
      </w:pPr>
    </w:p>
    <w:p w14:paraId="75B3DDB2" w14:textId="77777777" w:rsidR="00945FF4" w:rsidRDefault="00945FF4" w:rsidP="00945FF4">
      <w:pPr>
        <w:widowControl w:val="0"/>
        <w:autoSpaceDE w:val="0"/>
        <w:autoSpaceDN w:val="0"/>
        <w:adjustRightInd w:val="0"/>
        <w:rPr>
          <w:rFonts w:cs="Times"/>
          <w:b/>
        </w:rPr>
      </w:pPr>
      <w:r>
        <w:rPr>
          <w:rFonts w:cs="Times"/>
          <w:b/>
        </w:rPr>
        <w:t>Left and Right Continuum</w:t>
      </w:r>
    </w:p>
    <w:p w14:paraId="104CF293" w14:textId="77777777" w:rsidR="00945FF4" w:rsidRDefault="00945FF4" w:rsidP="00945FF4">
      <w:pPr>
        <w:widowControl w:val="0"/>
        <w:autoSpaceDE w:val="0"/>
        <w:autoSpaceDN w:val="0"/>
        <w:adjustRightInd w:val="0"/>
        <w:rPr>
          <w:rFonts w:cs="Times"/>
        </w:rPr>
      </w:pPr>
    </w:p>
    <w:p w14:paraId="73029D15" w14:textId="77777777" w:rsidR="00945FF4" w:rsidRDefault="00945FF4" w:rsidP="00945FF4">
      <w:pPr>
        <w:rPr>
          <w:rFonts w:cs="Times"/>
        </w:rPr>
      </w:pPr>
      <w:proofErr w:type="gramStart"/>
      <w:r>
        <w:rPr>
          <w:rFonts w:cs="Times"/>
        </w:rPr>
        <w:t>The various meanings of the left-right continuum.</w:t>
      </w:r>
      <w:proofErr w:type="gramEnd"/>
    </w:p>
    <w:p w14:paraId="46512ADC" w14:textId="77777777" w:rsidR="00945FF4" w:rsidRDefault="00945FF4" w:rsidP="00945FF4">
      <w:pPr>
        <w:pStyle w:val="ListParagraph"/>
        <w:numPr>
          <w:ilvl w:val="0"/>
          <w:numId w:val="16"/>
        </w:numPr>
        <w:rPr>
          <w:rFonts w:cs="Times"/>
        </w:rPr>
      </w:pPr>
      <w:r>
        <w:rPr>
          <w:rFonts w:cs="Times"/>
        </w:rPr>
        <w:t>Simplifies ideologies greatly.</w:t>
      </w:r>
    </w:p>
    <w:p w14:paraId="32E61A0E" w14:textId="77777777" w:rsidR="00945FF4" w:rsidRDefault="00945FF4" w:rsidP="00945FF4">
      <w:pPr>
        <w:pStyle w:val="ListParagraph"/>
        <w:numPr>
          <w:ilvl w:val="0"/>
          <w:numId w:val="16"/>
        </w:numPr>
        <w:rPr>
          <w:rFonts w:cs="Times"/>
        </w:rPr>
      </w:pPr>
      <w:r>
        <w:rPr>
          <w:rFonts w:cs="Times"/>
        </w:rPr>
        <w:t>Meaning changes from country to country.</w:t>
      </w:r>
    </w:p>
    <w:p w14:paraId="408266A6" w14:textId="77777777" w:rsidR="00945FF4" w:rsidRDefault="00945FF4" w:rsidP="00945FF4">
      <w:pPr>
        <w:pStyle w:val="ListParagraph"/>
        <w:numPr>
          <w:ilvl w:val="0"/>
          <w:numId w:val="16"/>
        </w:numPr>
        <w:rPr>
          <w:rFonts w:cs="Times"/>
        </w:rPr>
      </w:pPr>
      <w:r>
        <w:rPr>
          <w:rFonts w:cs="Times"/>
        </w:rPr>
        <w:t>If you’re left of the political continuum you believe in more redistribution, a bigger role for the government, more social protection and with that comes higher taxes.</w:t>
      </w:r>
    </w:p>
    <w:p w14:paraId="65A8C6CB" w14:textId="77777777" w:rsidR="00945FF4" w:rsidRDefault="00945FF4" w:rsidP="00945FF4">
      <w:pPr>
        <w:pStyle w:val="ListParagraph"/>
        <w:numPr>
          <w:ilvl w:val="0"/>
          <w:numId w:val="16"/>
        </w:numPr>
        <w:rPr>
          <w:rFonts w:cs="Times"/>
        </w:rPr>
      </w:pPr>
      <w:r>
        <w:rPr>
          <w:rFonts w:cs="Times"/>
        </w:rPr>
        <w:t>If you’re right of the political continuum you believe that the market is a good structure for distributing wealth, they believe in the free market.</w:t>
      </w:r>
    </w:p>
    <w:p w14:paraId="16DF4772" w14:textId="77777777" w:rsidR="00945FF4" w:rsidRDefault="00945FF4" w:rsidP="00945FF4">
      <w:pPr>
        <w:pStyle w:val="ListParagraph"/>
        <w:numPr>
          <w:ilvl w:val="0"/>
          <w:numId w:val="16"/>
        </w:numPr>
        <w:rPr>
          <w:rFonts w:cs="Times"/>
        </w:rPr>
      </w:pPr>
      <w:r>
        <w:rPr>
          <w:rFonts w:cs="Times"/>
        </w:rPr>
        <w:t>On the right you also believe that the government should have a limited role when it comes to redistributing wealth in society.</w:t>
      </w:r>
    </w:p>
    <w:p w14:paraId="0EC490E5" w14:textId="77777777" w:rsidR="00945FF4" w:rsidRDefault="00945FF4" w:rsidP="00945FF4">
      <w:pPr>
        <w:pStyle w:val="ListParagraph"/>
        <w:numPr>
          <w:ilvl w:val="0"/>
          <w:numId w:val="16"/>
        </w:numPr>
        <w:rPr>
          <w:rFonts w:cs="Times"/>
        </w:rPr>
      </w:pPr>
      <w:r>
        <w:rPr>
          <w:rFonts w:cs="Times"/>
        </w:rPr>
        <w:t>The right prefers less government spending, lower taxes.</w:t>
      </w:r>
    </w:p>
    <w:p w14:paraId="25F768AD" w14:textId="77777777" w:rsidR="00945FF4" w:rsidRDefault="00945FF4" w:rsidP="00945FF4">
      <w:pPr>
        <w:pStyle w:val="ListParagraph"/>
        <w:numPr>
          <w:ilvl w:val="0"/>
          <w:numId w:val="16"/>
        </w:numPr>
        <w:rPr>
          <w:rFonts w:cs="Times"/>
        </w:rPr>
      </w:pPr>
      <w:r>
        <w:rPr>
          <w:rFonts w:cs="Times"/>
        </w:rPr>
        <w:t>Another dimension to left-right continuum has to do with society and change (left wing) compared to constancy (right wing).</w:t>
      </w:r>
    </w:p>
    <w:p w14:paraId="1F777344" w14:textId="77777777" w:rsidR="00945FF4" w:rsidRDefault="00945FF4" w:rsidP="00945FF4"/>
    <w:p w14:paraId="448DB6F1" w14:textId="77777777" w:rsidR="00945FF4" w:rsidRDefault="00945FF4" w:rsidP="00945FF4">
      <w:pPr>
        <w:jc w:val="center"/>
      </w:pPr>
    </w:p>
    <w:p w14:paraId="0BB02115" w14:textId="77777777" w:rsidR="00945FF4" w:rsidRDefault="00945FF4" w:rsidP="00945FF4">
      <w:pPr>
        <w:jc w:val="center"/>
      </w:pPr>
    </w:p>
    <w:p w14:paraId="7EF1DAD2" w14:textId="77777777" w:rsidR="00945FF4" w:rsidRDefault="00945FF4" w:rsidP="00945FF4">
      <w:pPr>
        <w:jc w:val="center"/>
      </w:pPr>
    </w:p>
    <w:p w14:paraId="1F64B356" w14:textId="77777777" w:rsidR="00945FF4" w:rsidRDefault="00945FF4" w:rsidP="00945FF4">
      <w:pPr>
        <w:jc w:val="center"/>
      </w:pPr>
    </w:p>
    <w:p w14:paraId="7540A642" w14:textId="77777777" w:rsidR="00945FF4" w:rsidRDefault="00945FF4" w:rsidP="00945FF4">
      <w:pPr>
        <w:jc w:val="center"/>
      </w:pPr>
    </w:p>
    <w:p w14:paraId="4C371EC6" w14:textId="77777777" w:rsidR="00945FF4" w:rsidRDefault="00945FF4" w:rsidP="00945FF4"/>
    <w:p w14:paraId="79A461E0" w14:textId="77777777" w:rsidR="00945FF4" w:rsidRDefault="00945FF4" w:rsidP="00945FF4"/>
    <w:p w14:paraId="762868C7" w14:textId="77777777" w:rsidR="00945FF4" w:rsidRDefault="00945FF4" w:rsidP="00945FF4">
      <w:pPr>
        <w:jc w:val="center"/>
        <w:rPr>
          <w:b/>
          <w:u w:val="single"/>
        </w:rPr>
      </w:pPr>
    </w:p>
    <w:p w14:paraId="07487F3A" w14:textId="77777777" w:rsidR="00945FF4" w:rsidRDefault="00945FF4" w:rsidP="00945FF4">
      <w:pPr>
        <w:jc w:val="center"/>
        <w:rPr>
          <w:b/>
          <w:u w:val="single"/>
        </w:rPr>
      </w:pPr>
    </w:p>
    <w:p w14:paraId="03457AF6" w14:textId="77777777" w:rsidR="00945FF4" w:rsidRDefault="00945FF4" w:rsidP="00945FF4">
      <w:pPr>
        <w:jc w:val="center"/>
        <w:rPr>
          <w:b/>
          <w:u w:val="single"/>
        </w:rPr>
      </w:pPr>
    </w:p>
    <w:p w14:paraId="1B8AED43" w14:textId="77777777" w:rsidR="00945FF4" w:rsidRDefault="00945FF4" w:rsidP="00945FF4">
      <w:pPr>
        <w:jc w:val="center"/>
        <w:rPr>
          <w:b/>
          <w:u w:val="single"/>
        </w:rPr>
      </w:pPr>
    </w:p>
    <w:p w14:paraId="3BBCD82B" w14:textId="77777777" w:rsidR="00945FF4" w:rsidRDefault="00945FF4" w:rsidP="00945FF4">
      <w:pPr>
        <w:jc w:val="center"/>
        <w:rPr>
          <w:b/>
          <w:u w:val="single"/>
        </w:rPr>
      </w:pPr>
    </w:p>
    <w:p w14:paraId="290E63B1" w14:textId="77777777" w:rsidR="00082404" w:rsidRDefault="00082404" w:rsidP="00945FF4">
      <w:pPr>
        <w:jc w:val="center"/>
        <w:rPr>
          <w:b/>
          <w:u w:val="single"/>
        </w:rPr>
      </w:pPr>
    </w:p>
    <w:p w14:paraId="28134E3A" w14:textId="77777777" w:rsidR="00082404" w:rsidRDefault="00082404" w:rsidP="00945FF4">
      <w:pPr>
        <w:jc w:val="center"/>
        <w:rPr>
          <w:b/>
          <w:u w:val="single"/>
        </w:rPr>
      </w:pPr>
    </w:p>
    <w:p w14:paraId="07ACC125" w14:textId="77777777" w:rsidR="00082404" w:rsidRDefault="00082404" w:rsidP="00945FF4">
      <w:pPr>
        <w:jc w:val="center"/>
        <w:rPr>
          <w:b/>
          <w:u w:val="single"/>
        </w:rPr>
      </w:pPr>
    </w:p>
    <w:p w14:paraId="324BC74F" w14:textId="77777777" w:rsidR="00945FF4" w:rsidRDefault="00945FF4" w:rsidP="00945FF4">
      <w:pPr>
        <w:jc w:val="center"/>
        <w:rPr>
          <w:b/>
          <w:u w:val="single"/>
        </w:rPr>
      </w:pPr>
      <w:bookmarkStart w:id="0" w:name="_GoBack"/>
      <w:bookmarkEnd w:id="0"/>
      <w:r>
        <w:rPr>
          <w:b/>
          <w:u w:val="single"/>
        </w:rPr>
        <w:t>Political Ideology Tables: Liberalism / Conservatism</w:t>
      </w:r>
    </w:p>
    <w:tbl>
      <w:tblPr>
        <w:tblStyle w:val="TableGrid"/>
        <w:tblW w:w="9607" w:type="dxa"/>
        <w:tblLook w:val="04A0" w:firstRow="1" w:lastRow="0" w:firstColumn="1" w:lastColumn="0" w:noHBand="0" w:noVBand="1"/>
      </w:tblPr>
      <w:tblGrid>
        <w:gridCol w:w="2324"/>
        <w:gridCol w:w="3642"/>
        <w:gridCol w:w="3641"/>
      </w:tblGrid>
      <w:tr w:rsidR="00945FF4" w14:paraId="307C8724" w14:textId="77777777" w:rsidTr="00945FF4">
        <w:trPr>
          <w:trHeight w:val="350"/>
        </w:trPr>
        <w:tc>
          <w:tcPr>
            <w:tcW w:w="2324" w:type="dxa"/>
            <w:tcBorders>
              <w:top w:val="single" w:sz="4" w:space="0" w:color="auto"/>
              <w:left w:val="single" w:sz="4" w:space="0" w:color="auto"/>
              <w:bottom w:val="single" w:sz="4" w:space="0" w:color="auto"/>
              <w:right w:val="single" w:sz="4" w:space="0" w:color="auto"/>
            </w:tcBorders>
            <w:hideMark/>
          </w:tcPr>
          <w:p w14:paraId="202A0222" w14:textId="77777777" w:rsidR="00945FF4" w:rsidRDefault="00945FF4">
            <w:pPr>
              <w:rPr>
                <w:sz w:val="20"/>
                <w:szCs w:val="20"/>
              </w:rPr>
            </w:pPr>
            <w:r>
              <w:rPr>
                <w:sz w:val="20"/>
                <w:szCs w:val="20"/>
              </w:rPr>
              <w:t>Political Ideology:</w:t>
            </w:r>
          </w:p>
        </w:tc>
        <w:tc>
          <w:tcPr>
            <w:tcW w:w="3642" w:type="dxa"/>
            <w:tcBorders>
              <w:top w:val="single" w:sz="4" w:space="0" w:color="auto"/>
              <w:left w:val="single" w:sz="4" w:space="0" w:color="auto"/>
              <w:bottom w:val="single" w:sz="4" w:space="0" w:color="auto"/>
              <w:right w:val="single" w:sz="4" w:space="0" w:color="auto"/>
            </w:tcBorders>
            <w:hideMark/>
          </w:tcPr>
          <w:p w14:paraId="06A0A36E" w14:textId="77777777" w:rsidR="00945FF4" w:rsidRDefault="00945FF4">
            <w:pPr>
              <w:jc w:val="center"/>
              <w:rPr>
                <w:b/>
                <w:sz w:val="20"/>
                <w:szCs w:val="20"/>
              </w:rPr>
            </w:pPr>
            <w:r>
              <w:rPr>
                <w:b/>
                <w:sz w:val="20"/>
                <w:szCs w:val="20"/>
              </w:rPr>
              <w:t>Liberalism</w:t>
            </w:r>
          </w:p>
        </w:tc>
        <w:tc>
          <w:tcPr>
            <w:tcW w:w="3641" w:type="dxa"/>
            <w:tcBorders>
              <w:top w:val="single" w:sz="4" w:space="0" w:color="auto"/>
              <w:left w:val="single" w:sz="4" w:space="0" w:color="auto"/>
              <w:bottom w:val="single" w:sz="4" w:space="0" w:color="auto"/>
              <w:right w:val="single" w:sz="4" w:space="0" w:color="auto"/>
            </w:tcBorders>
            <w:hideMark/>
          </w:tcPr>
          <w:p w14:paraId="5BAA549A" w14:textId="77777777" w:rsidR="00945FF4" w:rsidRDefault="00945FF4">
            <w:pPr>
              <w:jc w:val="center"/>
              <w:rPr>
                <w:b/>
                <w:sz w:val="20"/>
                <w:szCs w:val="20"/>
              </w:rPr>
            </w:pPr>
            <w:r>
              <w:rPr>
                <w:b/>
                <w:sz w:val="20"/>
                <w:szCs w:val="20"/>
              </w:rPr>
              <w:t>Conservatism</w:t>
            </w:r>
          </w:p>
        </w:tc>
      </w:tr>
      <w:tr w:rsidR="00945FF4" w14:paraId="53F460E5" w14:textId="77777777" w:rsidTr="00945FF4">
        <w:trPr>
          <w:trHeight w:val="1555"/>
        </w:trPr>
        <w:tc>
          <w:tcPr>
            <w:tcW w:w="2324" w:type="dxa"/>
            <w:tcBorders>
              <w:top w:val="single" w:sz="4" w:space="0" w:color="auto"/>
              <w:left w:val="single" w:sz="4" w:space="0" w:color="auto"/>
              <w:bottom w:val="single" w:sz="4" w:space="0" w:color="auto"/>
              <w:right w:val="single" w:sz="4" w:space="0" w:color="auto"/>
            </w:tcBorders>
            <w:hideMark/>
          </w:tcPr>
          <w:p w14:paraId="345938D6" w14:textId="77777777" w:rsidR="00945FF4" w:rsidRDefault="00945FF4">
            <w:pPr>
              <w:rPr>
                <w:sz w:val="20"/>
                <w:szCs w:val="20"/>
              </w:rPr>
            </w:pPr>
            <w:r>
              <w:rPr>
                <w:sz w:val="20"/>
                <w:szCs w:val="20"/>
              </w:rPr>
              <w:t>People System:</w:t>
            </w:r>
          </w:p>
        </w:tc>
        <w:tc>
          <w:tcPr>
            <w:tcW w:w="3642" w:type="dxa"/>
            <w:tcBorders>
              <w:top w:val="single" w:sz="4" w:space="0" w:color="auto"/>
              <w:left w:val="single" w:sz="4" w:space="0" w:color="auto"/>
              <w:bottom w:val="single" w:sz="4" w:space="0" w:color="auto"/>
              <w:right w:val="single" w:sz="4" w:space="0" w:color="auto"/>
            </w:tcBorders>
            <w:hideMark/>
          </w:tcPr>
          <w:p w14:paraId="5DE62B87" w14:textId="77777777" w:rsidR="00945FF4" w:rsidRDefault="00945FF4">
            <w:pPr>
              <w:rPr>
                <w:sz w:val="20"/>
                <w:szCs w:val="20"/>
              </w:rPr>
            </w:pPr>
            <w:r>
              <w:rPr>
                <w:sz w:val="20"/>
                <w:szCs w:val="20"/>
              </w:rPr>
              <w:t>Focused on the Individual</w:t>
            </w:r>
          </w:p>
        </w:tc>
        <w:tc>
          <w:tcPr>
            <w:tcW w:w="3641" w:type="dxa"/>
            <w:tcBorders>
              <w:top w:val="single" w:sz="4" w:space="0" w:color="auto"/>
              <w:left w:val="single" w:sz="4" w:space="0" w:color="auto"/>
              <w:bottom w:val="single" w:sz="4" w:space="0" w:color="auto"/>
              <w:right w:val="single" w:sz="4" w:space="0" w:color="auto"/>
            </w:tcBorders>
            <w:hideMark/>
          </w:tcPr>
          <w:p w14:paraId="6220C650" w14:textId="77777777" w:rsidR="00945FF4" w:rsidRDefault="00945FF4">
            <w:pPr>
              <w:rPr>
                <w:sz w:val="20"/>
                <w:szCs w:val="20"/>
              </w:rPr>
            </w:pPr>
            <w:r>
              <w:rPr>
                <w:sz w:val="20"/>
                <w:szCs w:val="20"/>
              </w:rPr>
              <w:t>Natural Inequalities recognized and accepted (Focus on State)</w:t>
            </w:r>
          </w:p>
          <w:p w14:paraId="1E64D6F6" w14:textId="77777777" w:rsidR="00945FF4" w:rsidRDefault="00945FF4" w:rsidP="00945FF4">
            <w:pPr>
              <w:pStyle w:val="ListParagraph"/>
              <w:numPr>
                <w:ilvl w:val="0"/>
                <w:numId w:val="17"/>
              </w:numPr>
              <w:rPr>
                <w:sz w:val="20"/>
                <w:szCs w:val="20"/>
              </w:rPr>
            </w:pPr>
            <w:r>
              <w:rPr>
                <w:sz w:val="20"/>
                <w:szCs w:val="20"/>
              </w:rPr>
              <w:t>Aristocrats have privilege</w:t>
            </w:r>
          </w:p>
          <w:p w14:paraId="1D97646D" w14:textId="77777777" w:rsidR="00945FF4" w:rsidRDefault="00945FF4" w:rsidP="00945FF4">
            <w:pPr>
              <w:pStyle w:val="ListParagraph"/>
              <w:numPr>
                <w:ilvl w:val="0"/>
                <w:numId w:val="17"/>
              </w:numPr>
              <w:rPr>
                <w:sz w:val="20"/>
                <w:szCs w:val="20"/>
              </w:rPr>
            </w:pPr>
            <w:r>
              <w:rPr>
                <w:sz w:val="20"/>
                <w:szCs w:val="20"/>
              </w:rPr>
              <w:t>Men to be able to speak on important issues</w:t>
            </w:r>
          </w:p>
        </w:tc>
      </w:tr>
      <w:tr w:rsidR="00945FF4" w14:paraId="31A0703F" w14:textId="77777777" w:rsidTr="00945FF4">
        <w:trPr>
          <w:trHeight w:val="330"/>
        </w:trPr>
        <w:tc>
          <w:tcPr>
            <w:tcW w:w="2324" w:type="dxa"/>
            <w:tcBorders>
              <w:top w:val="single" w:sz="4" w:space="0" w:color="auto"/>
              <w:left w:val="single" w:sz="4" w:space="0" w:color="auto"/>
              <w:bottom w:val="single" w:sz="4" w:space="0" w:color="auto"/>
              <w:right w:val="single" w:sz="4" w:space="0" w:color="auto"/>
            </w:tcBorders>
            <w:hideMark/>
          </w:tcPr>
          <w:p w14:paraId="61360CFA" w14:textId="77777777" w:rsidR="00945FF4" w:rsidRDefault="00945FF4">
            <w:pPr>
              <w:rPr>
                <w:sz w:val="20"/>
                <w:szCs w:val="20"/>
              </w:rPr>
            </w:pPr>
            <w:r>
              <w:rPr>
                <w:sz w:val="20"/>
                <w:szCs w:val="20"/>
              </w:rPr>
              <w:t>Foundations:</w:t>
            </w:r>
          </w:p>
        </w:tc>
        <w:tc>
          <w:tcPr>
            <w:tcW w:w="3642" w:type="dxa"/>
            <w:tcBorders>
              <w:top w:val="single" w:sz="4" w:space="0" w:color="auto"/>
              <w:left w:val="single" w:sz="4" w:space="0" w:color="auto"/>
              <w:bottom w:val="single" w:sz="4" w:space="0" w:color="auto"/>
              <w:right w:val="single" w:sz="4" w:space="0" w:color="auto"/>
            </w:tcBorders>
            <w:hideMark/>
          </w:tcPr>
          <w:p w14:paraId="719CC037" w14:textId="77777777" w:rsidR="00945FF4" w:rsidRDefault="00945FF4">
            <w:pPr>
              <w:rPr>
                <w:sz w:val="20"/>
                <w:szCs w:val="20"/>
              </w:rPr>
            </w:pPr>
            <w:r>
              <w:rPr>
                <w:sz w:val="20"/>
                <w:szCs w:val="20"/>
              </w:rPr>
              <w:t>Founded from British Politics</w:t>
            </w:r>
          </w:p>
          <w:p w14:paraId="2586DF50" w14:textId="77777777" w:rsidR="00945FF4" w:rsidRDefault="00945FF4">
            <w:pPr>
              <w:rPr>
                <w:sz w:val="20"/>
                <w:szCs w:val="20"/>
              </w:rPr>
            </w:pPr>
            <w:r>
              <w:rPr>
                <w:sz w:val="20"/>
                <w:szCs w:val="20"/>
              </w:rPr>
              <w:t xml:space="preserve">Created when there was issues of political power in Britain </w:t>
            </w:r>
          </w:p>
          <w:p w14:paraId="4231D81A" w14:textId="77777777" w:rsidR="00945FF4" w:rsidRDefault="00945FF4">
            <w:pPr>
              <w:rPr>
                <w:sz w:val="20"/>
                <w:szCs w:val="20"/>
              </w:rPr>
            </w:pPr>
            <w:r>
              <w:rPr>
                <w:sz w:val="20"/>
                <w:szCs w:val="20"/>
              </w:rPr>
              <w:t>-John Locke major figure of Liberalism (Government needed permission of the governed)</w:t>
            </w:r>
          </w:p>
        </w:tc>
        <w:tc>
          <w:tcPr>
            <w:tcW w:w="3641" w:type="dxa"/>
            <w:tcBorders>
              <w:top w:val="single" w:sz="4" w:space="0" w:color="auto"/>
              <w:left w:val="single" w:sz="4" w:space="0" w:color="auto"/>
              <w:bottom w:val="single" w:sz="4" w:space="0" w:color="auto"/>
              <w:right w:val="single" w:sz="4" w:space="0" w:color="auto"/>
            </w:tcBorders>
            <w:hideMark/>
          </w:tcPr>
          <w:p w14:paraId="0D3C47B2" w14:textId="77777777" w:rsidR="00945FF4" w:rsidRDefault="00945FF4">
            <w:pPr>
              <w:rPr>
                <w:sz w:val="20"/>
                <w:szCs w:val="20"/>
              </w:rPr>
            </w:pPr>
            <w:r>
              <w:rPr>
                <w:sz w:val="20"/>
                <w:szCs w:val="20"/>
              </w:rPr>
              <w:t xml:space="preserve">Rooted in European Feudalism </w:t>
            </w:r>
          </w:p>
          <w:p w14:paraId="5C9740DE" w14:textId="77777777" w:rsidR="00945FF4" w:rsidRDefault="00945FF4">
            <w:pPr>
              <w:rPr>
                <w:sz w:val="20"/>
                <w:szCs w:val="20"/>
              </w:rPr>
            </w:pPr>
            <w:r>
              <w:rPr>
                <w:sz w:val="20"/>
                <w:szCs w:val="20"/>
              </w:rPr>
              <w:t>-Father Figure Edmund Burke</w:t>
            </w:r>
          </w:p>
        </w:tc>
      </w:tr>
      <w:tr w:rsidR="00945FF4" w14:paraId="623DFFE7" w14:textId="77777777" w:rsidTr="00945FF4">
        <w:trPr>
          <w:trHeight w:val="1555"/>
        </w:trPr>
        <w:tc>
          <w:tcPr>
            <w:tcW w:w="2324" w:type="dxa"/>
            <w:tcBorders>
              <w:top w:val="single" w:sz="4" w:space="0" w:color="auto"/>
              <w:left w:val="single" w:sz="4" w:space="0" w:color="auto"/>
              <w:bottom w:val="single" w:sz="4" w:space="0" w:color="auto"/>
              <w:right w:val="single" w:sz="4" w:space="0" w:color="auto"/>
            </w:tcBorders>
            <w:hideMark/>
          </w:tcPr>
          <w:p w14:paraId="72FEF46E" w14:textId="77777777" w:rsidR="00945FF4" w:rsidRDefault="00945FF4">
            <w:pPr>
              <w:rPr>
                <w:sz w:val="20"/>
                <w:szCs w:val="20"/>
              </w:rPr>
            </w:pPr>
            <w:r>
              <w:rPr>
                <w:sz w:val="20"/>
                <w:szCs w:val="20"/>
              </w:rPr>
              <w:t>Basic Ideas:</w:t>
            </w:r>
          </w:p>
        </w:tc>
        <w:tc>
          <w:tcPr>
            <w:tcW w:w="3642" w:type="dxa"/>
            <w:tcBorders>
              <w:top w:val="single" w:sz="4" w:space="0" w:color="auto"/>
              <w:left w:val="single" w:sz="4" w:space="0" w:color="auto"/>
              <w:bottom w:val="single" w:sz="4" w:space="0" w:color="auto"/>
              <w:right w:val="single" w:sz="4" w:space="0" w:color="auto"/>
            </w:tcBorders>
            <w:hideMark/>
          </w:tcPr>
          <w:p w14:paraId="39F40E1B" w14:textId="77777777" w:rsidR="00945FF4" w:rsidRDefault="00945FF4">
            <w:pPr>
              <w:rPr>
                <w:sz w:val="20"/>
                <w:szCs w:val="20"/>
              </w:rPr>
            </w:pPr>
            <w:proofErr w:type="gramStart"/>
            <w:r>
              <w:rPr>
                <w:sz w:val="20"/>
                <w:szCs w:val="20"/>
              </w:rPr>
              <w:t>1)Focused</w:t>
            </w:r>
            <w:proofErr w:type="gramEnd"/>
            <w:r>
              <w:rPr>
                <w:sz w:val="20"/>
                <w:szCs w:val="20"/>
              </w:rPr>
              <w:t xml:space="preserve"> on the Individual</w:t>
            </w:r>
          </w:p>
          <w:p w14:paraId="62CDFC3F" w14:textId="77777777" w:rsidR="00945FF4" w:rsidRDefault="00945FF4">
            <w:pPr>
              <w:rPr>
                <w:sz w:val="20"/>
                <w:szCs w:val="20"/>
              </w:rPr>
            </w:pPr>
            <w:proofErr w:type="gramStart"/>
            <w:r>
              <w:rPr>
                <w:sz w:val="20"/>
                <w:szCs w:val="20"/>
              </w:rPr>
              <w:t>2)Freedom</w:t>
            </w:r>
            <w:proofErr w:type="gramEnd"/>
            <w:r>
              <w:rPr>
                <w:sz w:val="20"/>
                <w:szCs w:val="20"/>
              </w:rPr>
              <w:t xml:space="preserve"> (*)</w:t>
            </w:r>
          </w:p>
          <w:p w14:paraId="1352DFF2" w14:textId="77777777" w:rsidR="00945FF4" w:rsidRDefault="00945FF4">
            <w:pPr>
              <w:rPr>
                <w:sz w:val="20"/>
                <w:szCs w:val="20"/>
              </w:rPr>
            </w:pPr>
            <w:proofErr w:type="gramStart"/>
            <w:r>
              <w:rPr>
                <w:sz w:val="20"/>
                <w:szCs w:val="20"/>
              </w:rPr>
              <w:t>3)Limited</w:t>
            </w:r>
            <w:proofErr w:type="gramEnd"/>
            <w:r>
              <w:rPr>
                <w:sz w:val="20"/>
                <w:szCs w:val="20"/>
              </w:rPr>
              <w:t xml:space="preserve"> but Accountable</w:t>
            </w:r>
          </w:p>
          <w:p w14:paraId="6D65FF55" w14:textId="77777777" w:rsidR="00945FF4" w:rsidRDefault="00945FF4">
            <w:pPr>
              <w:rPr>
                <w:sz w:val="20"/>
                <w:szCs w:val="20"/>
              </w:rPr>
            </w:pPr>
            <w:r>
              <w:rPr>
                <w:sz w:val="20"/>
                <w:szCs w:val="20"/>
              </w:rPr>
              <w:t>4) Equality of Rights</w:t>
            </w:r>
          </w:p>
          <w:p w14:paraId="7D015776" w14:textId="77777777" w:rsidR="00945FF4" w:rsidRDefault="00945FF4">
            <w:pPr>
              <w:rPr>
                <w:sz w:val="20"/>
                <w:szCs w:val="20"/>
              </w:rPr>
            </w:pPr>
            <w:r>
              <w:rPr>
                <w:sz w:val="20"/>
                <w:szCs w:val="20"/>
              </w:rPr>
              <w:t>5) Free Market</w:t>
            </w:r>
          </w:p>
        </w:tc>
        <w:tc>
          <w:tcPr>
            <w:tcW w:w="3641" w:type="dxa"/>
            <w:tcBorders>
              <w:top w:val="single" w:sz="4" w:space="0" w:color="auto"/>
              <w:left w:val="single" w:sz="4" w:space="0" w:color="auto"/>
              <w:bottom w:val="single" w:sz="4" w:space="0" w:color="auto"/>
              <w:right w:val="single" w:sz="4" w:space="0" w:color="auto"/>
            </w:tcBorders>
            <w:hideMark/>
          </w:tcPr>
          <w:p w14:paraId="3785462D" w14:textId="77777777" w:rsidR="00945FF4" w:rsidRDefault="00945FF4">
            <w:pPr>
              <w:rPr>
                <w:sz w:val="20"/>
                <w:szCs w:val="20"/>
              </w:rPr>
            </w:pPr>
            <w:r>
              <w:rPr>
                <w:sz w:val="20"/>
                <w:szCs w:val="20"/>
              </w:rPr>
              <w:t>1) Order (*)</w:t>
            </w:r>
          </w:p>
          <w:p w14:paraId="0EE1ED04" w14:textId="77777777" w:rsidR="00945FF4" w:rsidRDefault="00945FF4">
            <w:pPr>
              <w:rPr>
                <w:sz w:val="20"/>
                <w:szCs w:val="20"/>
              </w:rPr>
            </w:pPr>
            <w:proofErr w:type="gramStart"/>
            <w:r>
              <w:rPr>
                <w:sz w:val="20"/>
                <w:szCs w:val="20"/>
              </w:rPr>
              <w:t>2)Freedom</w:t>
            </w:r>
            <w:proofErr w:type="gramEnd"/>
            <w:r>
              <w:rPr>
                <w:sz w:val="20"/>
                <w:szCs w:val="20"/>
              </w:rPr>
              <w:t xml:space="preserve"> as a Potential Danger</w:t>
            </w:r>
          </w:p>
          <w:p w14:paraId="0C4E5C91" w14:textId="77777777" w:rsidR="00945FF4" w:rsidRDefault="00945FF4">
            <w:pPr>
              <w:rPr>
                <w:sz w:val="20"/>
                <w:szCs w:val="20"/>
              </w:rPr>
            </w:pPr>
            <w:r>
              <w:rPr>
                <w:sz w:val="20"/>
                <w:szCs w:val="20"/>
              </w:rPr>
              <w:t>3) Natural inequalities found among individuals</w:t>
            </w:r>
          </w:p>
          <w:p w14:paraId="3541DD4D" w14:textId="77777777" w:rsidR="00945FF4" w:rsidRDefault="00945FF4">
            <w:pPr>
              <w:rPr>
                <w:sz w:val="20"/>
                <w:szCs w:val="20"/>
              </w:rPr>
            </w:pPr>
            <w:r>
              <w:rPr>
                <w:sz w:val="20"/>
                <w:szCs w:val="20"/>
              </w:rPr>
              <w:t>4) Moral Order</w:t>
            </w:r>
          </w:p>
          <w:p w14:paraId="3AD39669" w14:textId="77777777" w:rsidR="00945FF4" w:rsidRDefault="00945FF4">
            <w:pPr>
              <w:rPr>
                <w:sz w:val="20"/>
                <w:szCs w:val="20"/>
              </w:rPr>
            </w:pPr>
            <w:r>
              <w:rPr>
                <w:sz w:val="20"/>
                <w:szCs w:val="20"/>
              </w:rPr>
              <w:t>5) Paternalistic State</w:t>
            </w:r>
          </w:p>
        </w:tc>
      </w:tr>
      <w:tr w:rsidR="00945FF4" w14:paraId="0F9EE2BE" w14:textId="77777777" w:rsidTr="00945FF4">
        <w:trPr>
          <w:trHeight w:val="304"/>
        </w:trPr>
        <w:tc>
          <w:tcPr>
            <w:tcW w:w="2324" w:type="dxa"/>
            <w:tcBorders>
              <w:top w:val="single" w:sz="4" w:space="0" w:color="auto"/>
              <w:left w:val="single" w:sz="4" w:space="0" w:color="auto"/>
              <w:bottom w:val="single" w:sz="4" w:space="0" w:color="auto"/>
              <w:right w:val="single" w:sz="4" w:space="0" w:color="auto"/>
            </w:tcBorders>
            <w:hideMark/>
          </w:tcPr>
          <w:p w14:paraId="7F8F1EE0" w14:textId="77777777" w:rsidR="00945FF4" w:rsidRDefault="00945FF4">
            <w:pPr>
              <w:rPr>
                <w:sz w:val="20"/>
                <w:szCs w:val="20"/>
              </w:rPr>
            </w:pPr>
            <w:r>
              <w:rPr>
                <w:sz w:val="20"/>
                <w:szCs w:val="20"/>
              </w:rPr>
              <w:t xml:space="preserve">Government </w:t>
            </w:r>
            <w:proofErr w:type="spellStart"/>
            <w:r>
              <w:rPr>
                <w:sz w:val="20"/>
                <w:szCs w:val="20"/>
              </w:rPr>
              <w:t>Pref</w:t>
            </w:r>
            <w:proofErr w:type="spellEnd"/>
            <w:r>
              <w:rPr>
                <w:sz w:val="20"/>
                <w:szCs w:val="20"/>
              </w:rPr>
              <w:t>:</w:t>
            </w:r>
          </w:p>
        </w:tc>
        <w:tc>
          <w:tcPr>
            <w:tcW w:w="3642" w:type="dxa"/>
            <w:tcBorders>
              <w:top w:val="single" w:sz="4" w:space="0" w:color="auto"/>
              <w:left w:val="single" w:sz="4" w:space="0" w:color="auto"/>
              <w:bottom w:val="single" w:sz="4" w:space="0" w:color="auto"/>
              <w:right w:val="single" w:sz="4" w:space="0" w:color="auto"/>
            </w:tcBorders>
            <w:hideMark/>
          </w:tcPr>
          <w:p w14:paraId="30A06F09" w14:textId="77777777" w:rsidR="00945FF4" w:rsidRDefault="00945FF4">
            <w:pPr>
              <w:rPr>
                <w:sz w:val="20"/>
                <w:szCs w:val="20"/>
              </w:rPr>
            </w:pPr>
            <w:r>
              <w:rPr>
                <w:sz w:val="20"/>
                <w:szCs w:val="20"/>
              </w:rPr>
              <w:t>-Limited but accountable</w:t>
            </w:r>
          </w:p>
          <w:p w14:paraId="15D08942" w14:textId="77777777" w:rsidR="00945FF4" w:rsidRDefault="00945FF4">
            <w:pPr>
              <w:rPr>
                <w:sz w:val="20"/>
                <w:szCs w:val="20"/>
              </w:rPr>
            </w:pPr>
            <w:r>
              <w:rPr>
                <w:sz w:val="20"/>
                <w:szCs w:val="20"/>
              </w:rPr>
              <w:t>-Says the worst form of government is Monarchy</w:t>
            </w:r>
          </w:p>
        </w:tc>
        <w:tc>
          <w:tcPr>
            <w:tcW w:w="3641" w:type="dxa"/>
            <w:tcBorders>
              <w:top w:val="single" w:sz="4" w:space="0" w:color="auto"/>
              <w:left w:val="single" w:sz="4" w:space="0" w:color="auto"/>
              <w:bottom w:val="single" w:sz="4" w:space="0" w:color="auto"/>
              <w:right w:val="single" w:sz="4" w:space="0" w:color="auto"/>
            </w:tcBorders>
            <w:hideMark/>
          </w:tcPr>
          <w:p w14:paraId="7C2E6C69" w14:textId="77777777" w:rsidR="00945FF4" w:rsidRDefault="00945FF4">
            <w:pPr>
              <w:rPr>
                <w:sz w:val="20"/>
                <w:szCs w:val="20"/>
              </w:rPr>
            </w:pPr>
            <w:r>
              <w:rPr>
                <w:sz w:val="20"/>
                <w:szCs w:val="20"/>
              </w:rPr>
              <w:t>-Monarchy preference (Social Status)</w:t>
            </w:r>
          </w:p>
          <w:p w14:paraId="1C01E445" w14:textId="77777777" w:rsidR="00945FF4" w:rsidRDefault="00945FF4">
            <w:pPr>
              <w:rPr>
                <w:sz w:val="20"/>
                <w:szCs w:val="20"/>
              </w:rPr>
            </w:pPr>
            <w:r>
              <w:rPr>
                <w:sz w:val="20"/>
                <w:szCs w:val="20"/>
              </w:rPr>
              <w:t>-Paternalistic State that watches and intervenes with citizens</w:t>
            </w:r>
          </w:p>
        </w:tc>
      </w:tr>
      <w:tr w:rsidR="00945FF4" w14:paraId="5EA107D7" w14:textId="77777777" w:rsidTr="00945FF4">
        <w:trPr>
          <w:trHeight w:val="304"/>
        </w:trPr>
        <w:tc>
          <w:tcPr>
            <w:tcW w:w="2324" w:type="dxa"/>
            <w:tcBorders>
              <w:top w:val="single" w:sz="4" w:space="0" w:color="auto"/>
              <w:left w:val="single" w:sz="4" w:space="0" w:color="auto"/>
              <w:bottom w:val="single" w:sz="4" w:space="0" w:color="auto"/>
              <w:right w:val="single" w:sz="4" w:space="0" w:color="auto"/>
            </w:tcBorders>
            <w:hideMark/>
          </w:tcPr>
          <w:p w14:paraId="5D6D44ED" w14:textId="77777777" w:rsidR="00945FF4" w:rsidRDefault="00945FF4">
            <w:pPr>
              <w:rPr>
                <w:sz w:val="20"/>
                <w:szCs w:val="20"/>
              </w:rPr>
            </w:pPr>
            <w:r>
              <w:rPr>
                <w:sz w:val="20"/>
                <w:szCs w:val="20"/>
              </w:rPr>
              <w:t>Rights:</w:t>
            </w:r>
          </w:p>
        </w:tc>
        <w:tc>
          <w:tcPr>
            <w:tcW w:w="3642" w:type="dxa"/>
            <w:tcBorders>
              <w:top w:val="single" w:sz="4" w:space="0" w:color="auto"/>
              <w:left w:val="single" w:sz="4" w:space="0" w:color="auto"/>
              <w:bottom w:val="single" w:sz="4" w:space="0" w:color="auto"/>
              <w:right w:val="single" w:sz="4" w:space="0" w:color="auto"/>
            </w:tcBorders>
            <w:hideMark/>
          </w:tcPr>
          <w:p w14:paraId="43FA10E3" w14:textId="77777777" w:rsidR="00945FF4" w:rsidRDefault="00945FF4">
            <w:pPr>
              <w:rPr>
                <w:sz w:val="20"/>
                <w:szCs w:val="20"/>
              </w:rPr>
            </w:pPr>
            <w:r>
              <w:rPr>
                <w:sz w:val="20"/>
                <w:szCs w:val="20"/>
              </w:rPr>
              <w:t>Equal Rights for all individuals</w:t>
            </w:r>
          </w:p>
        </w:tc>
        <w:tc>
          <w:tcPr>
            <w:tcW w:w="3641" w:type="dxa"/>
            <w:tcBorders>
              <w:top w:val="single" w:sz="4" w:space="0" w:color="auto"/>
              <w:left w:val="single" w:sz="4" w:space="0" w:color="auto"/>
              <w:bottom w:val="single" w:sz="4" w:space="0" w:color="auto"/>
              <w:right w:val="single" w:sz="4" w:space="0" w:color="auto"/>
            </w:tcBorders>
            <w:hideMark/>
          </w:tcPr>
          <w:p w14:paraId="6B66B7AB" w14:textId="77777777" w:rsidR="00945FF4" w:rsidRDefault="00945FF4">
            <w:pPr>
              <w:rPr>
                <w:sz w:val="20"/>
                <w:szCs w:val="20"/>
              </w:rPr>
            </w:pPr>
            <w:r>
              <w:rPr>
                <w:sz w:val="20"/>
                <w:szCs w:val="20"/>
              </w:rPr>
              <w:t>Focus on Morality. Is something right or is it wrong. (Influenced by deep religious ties)</w:t>
            </w:r>
          </w:p>
        </w:tc>
      </w:tr>
      <w:tr w:rsidR="00945FF4" w14:paraId="57AB96B9" w14:textId="77777777" w:rsidTr="00945FF4">
        <w:trPr>
          <w:trHeight w:val="931"/>
        </w:trPr>
        <w:tc>
          <w:tcPr>
            <w:tcW w:w="2324" w:type="dxa"/>
            <w:tcBorders>
              <w:top w:val="single" w:sz="4" w:space="0" w:color="auto"/>
              <w:left w:val="single" w:sz="4" w:space="0" w:color="auto"/>
              <w:bottom w:val="single" w:sz="4" w:space="0" w:color="auto"/>
              <w:right w:val="single" w:sz="4" w:space="0" w:color="auto"/>
            </w:tcBorders>
            <w:hideMark/>
          </w:tcPr>
          <w:p w14:paraId="62B6B286" w14:textId="77777777" w:rsidR="00945FF4" w:rsidRDefault="00945FF4">
            <w:pPr>
              <w:rPr>
                <w:sz w:val="20"/>
                <w:szCs w:val="20"/>
              </w:rPr>
            </w:pPr>
            <w:r>
              <w:rPr>
                <w:sz w:val="20"/>
                <w:szCs w:val="20"/>
              </w:rPr>
              <w:t>Market:</w:t>
            </w:r>
          </w:p>
        </w:tc>
        <w:tc>
          <w:tcPr>
            <w:tcW w:w="3642" w:type="dxa"/>
            <w:tcBorders>
              <w:top w:val="single" w:sz="4" w:space="0" w:color="auto"/>
              <w:left w:val="single" w:sz="4" w:space="0" w:color="auto"/>
              <w:bottom w:val="single" w:sz="4" w:space="0" w:color="auto"/>
              <w:right w:val="single" w:sz="4" w:space="0" w:color="auto"/>
            </w:tcBorders>
            <w:hideMark/>
          </w:tcPr>
          <w:p w14:paraId="15EB9C58" w14:textId="77777777" w:rsidR="00945FF4" w:rsidRDefault="00945FF4">
            <w:pPr>
              <w:rPr>
                <w:sz w:val="20"/>
                <w:szCs w:val="20"/>
              </w:rPr>
            </w:pPr>
            <w:r>
              <w:rPr>
                <w:sz w:val="20"/>
                <w:szCs w:val="20"/>
              </w:rPr>
              <w:t>Free Market: Controlled by the people and trade allowed among states</w:t>
            </w:r>
          </w:p>
        </w:tc>
        <w:tc>
          <w:tcPr>
            <w:tcW w:w="3641" w:type="dxa"/>
            <w:tcBorders>
              <w:top w:val="single" w:sz="4" w:space="0" w:color="auto"/>
              <w:left w:val="single" w:sz="4" w:space="0" w:color="auto"/>
              <w:bottom w:val="single" w:sz="4" w:space="0" w:color="auto"/>
              <w:right w:val="single" w:sz="4" w:space="0" w:color="auto"/>
            </w:tcBorders>
            <w:hideMark/>
          </w:tcPr>
          <w:p w14:paraId="0AD99165" w14:textId="77777777" w:rsidR="00945FF4" w:rsidRDefault="00945FF4">
            <w:pPr>
              <w:rPr>
                <w:sz w:val="20"/>
                <w:szCs w:val="20"/>
              </w:rPr>
            </w:pPr>
            <w:r>
              <w:rPr>
                <w:sz w:val="20"/>
                <w:szCs w:val="20"/>
              </w:rPr>
              <w:t xml:space="preserve">Capitalist: Controlled within one State by the State </w:t>
            </w:r>
          </w:p>
        </w:tc>
      </w:tr>
      <w:tr w:rsidR="00945FF4" w14:paraId="088B408D" w14:textId="77777777" w:rsidTr="00945FF4">
        <w:trPr>
          <w:trHeight w:val="624"/>
        </w:trPr>
        <w:tc>
          <w:tcPr>
            <w:tcW w:w="2324" w:type="dxa"/>
            <w:tcBorders>
              <w:top w:val="single" w:sz="4" w:space="0" w:color="auto"/>
              <w:left w:val="single" w:sz="4" w:space="0" w:color="auto"/>
              <w:bottom w:val="single" w:sz="4" w:space="0" w:color="auto"/>
              <w:right w:val="single" w:sz="4" w:space="0" w:color="auto"/>
            </w:tcBorders>
            <w:hideMark/>
          </w:tcPr>
          <w:p w14:paraId="6CC21889" w14:textId="77777777" w:rsidR="00945FF4" w:rsidRDefault="00945FF4">
            <w:pPr>
              <w:rPr>
                <w:sz w:val="20"/>
                <w:szCs w:val="20"/>
              </w:rPr>
            </w:pPr>
            <w:r>
              <w:rPr>
                <w:sz w:val="20"/>
                <w:szCs w:val="20"/>
              </w:rPr>
              <w:t>Importance:</w:t>
            </w:r>
          </w:p>
        </w:tc>
        <w:tc>
          <w:tcPr>
            <w:tcW w:w="3642" w:type="dxa"/>
            <w:tcBorders>
              <w:top w:val="single" w:sz="4" w:space="0" w:color="auto"/>
              <w:left w:val="single" w:sz="4" w:space="0" w:color="auto"/>
              <w:bottom w:val="single" w:sz="4" w:space="0" w:color="auto"/>
              <w:right w:val="single" w:sz="4" w:space="0" w:color="auto"/>
            </w:tcBorders>
            <w:hideMark/>
          </w:tcPr>
          <w:p w14:paraId="6D343E19" w14:textId="77777777" w:rsidR="00945FF4" w:rsidRDefault="00945FF4">
            <w:pPr>
              <w:rPr>
                <w:sz w:val="20"/>
                <w:szCs w:val="20"/>
              </w:rPr>
            </w:pPr>
            <w:r>
              <w:rPr>
                <w:sz w:val="20"/>
                <w:szCs w:val="20"/>
              </w:rPr>
              <w:t>-To speak for and of Rights</w:t>
            </w:r>
          </w:p>
          <w:p w14:paraId="083F2884" w14:textId="77777777" w:rsidR="00945FF4" w:rsidRDefault="00945FF4">
            <w:pPr>
              <w:rPr>
                <w:sz w:val="20"/>
                <w:szCs w:val="20"/>
              </w:rPr>
            </w:pPr>
            <w:r>
              <w:rPr>
                <w:sz w:val="20"/>
                <w:szCs w:val="20"/>
              </w:rPr>
              <w:t>-Equality</w:t>
            </w:r>
          </w:p>
        </w:tc>
        <w:tc>
          <w:tcPr>
            <w:tcW w:w="3641" w:type="dxa"/>
            <w:tcBorders>
              <w:top w:val="single" w:sz="4" w:space="0" w:color="auto"/>
              <w:left w:val="single" w:sz="4" w:space="0" w:color="auto"/>
              <w:bottom w:val="single" w:sz="4" w:space="0" w:color="auto"/>
              <w:right w:val="single" w:sz="4" w:space="0" w:color="auto"/>
            </w:tcBorders>
            <w:hideMark/>
          </w:tcPr>
          <w:p w14:paraId="7A0204ED" w14:textId="77777777" w:rsidR="00945FF4" w:rsidRDefault="00945FF4">
            <w:pPr>
              <w:rPr>
                <w:sz w:val="20"/>
                <w:szCs w:val="20"/>
              </w:rPr>
            </w:pPr>
            <w:r>
              <w:rPr>
                <w:sz w:val="20"/>
                <w:szCs w:val="20"/>
              </w:rPr>
              <w:t>-Order</w:t>
            </w:r>
          </w:p>
          <w:p w14:paraId="3A83E20C" w14:textId="77777777" w:rsidR="00945FF4" w:rsidRDefault="00945FF4">
            <w:pPr>
              <w:rPr>
                <w:sz w:val="20"/>
                <w:szCs w:val="20"/>
              </w:rPr>
            </w:pPr>
            <w:r>
              <w:rPr>
                <w:sz w:val="20"/>
                <w:szCs w:val="20"/>
              </w:rPr>
              <w:t>-Morality</w:t>
            </w:r>
          </w:p>
          <w:p w14:paraId="7083BA34" w14:textId="77777777" w:rsidR="00945FF4" w:rsidRDefault="00945FF4">
            <w:pPr>
              <w:rPr>
                <w:sz w:val="20"/>
                <w:szCs w:val="20"/>
              </w:rPr>
            </w:pPr>
            <w:r>
              <w:rPr>
                <w:sz w:val="20"/>
                <w:szCs w:val="20"/>
              </w:rPr>
              <w:t>-Tradition</w:t>
            </w:r>
          </w:p>
        </w:tc>
      </w:tr>
      <w:tr w:rsidR="00945FF4" w14:paraId="38B1DBA0" w14:textId="77777777" w:rsidTr="00945FF4">
        <w:trPr>
          <w:trHeight w:val="3956"/>
        </w:trPr>
        <w:tc>
          <w:tcPr>
            <w:tcW w:w="2324" w:type="dxa"/>
            <w:tcBorders>
              <w:top w:val="single" w:sz="4" w:space="0" w:color="auto"/>
              <w:left w:val="single" w:sz="4" w:space="0" w:color="auto"/>
              <w:bottom w:val="single" w:sz="4" w:space="0" w:color="auto"/>
              <w:right w:val="single" w:sz="4" w:space="0" w:color="auto"/>
            </w:tcBorders>
            <w:hideMark/>
          </w:tcPr>
          <w:p w14:paraId="613804D0" w14:textId="77777777" w:rsidR="00945FF4" w:rsidRDefault="00945FF4">
            <w:pPr>
              <w:rPr>
                <w:sz w:val="20"/>
                <w:szCs w:val="20"/>
              </w:rPr>
            </w:pPr>
            <w:r>
              <w:rPr>
                <w:sz w:val="20"/>
                <w:szCs w:val="20"/>
              </w:rPr>
              <w:t>Additional Comments:</w:t>
            </w:r>
          </w:p>
        </w:tc>
        <w:tc>
          <w:tcPr>
            <w:tcW w:w="3642" w:type="dxa"/>
            <w:tcBorders>
              <w:top w:val="single" w:sz="4" w:space="0" w:color="auto"/>
              <w:left w:val="single" w:sz="4" w:space="0" w:color="auto"/>
              <w:bottom w:val="single" w:sz="4" w:space="0" w:color="auto"/>
              <w:right w:val="single" w:sz="4" w:space="0" w:color="auto"/>
            </w:tcBorders>
          </w:tcPr>
          <w:p w14:paraId="3D1D841E" w14:textId="77777777" w:rsidR="00945FF4" w:rsidRDefault="00945FF4">
            <w:pPr>
              <w:rPr>
                <w:sz w:val="20"/>
                <w:szCs w:val="20"/>
              </w:rPr>
            </w:pPr>
            <w:r>
              <w:rPr>
                <w:sz w:val="20"/>
                <w:szCs w:val="20"/>
              </w:rPr>
              <w:t>Negative Freedom: Freedom for</w:t>
            </w:r>
          </w:p>
          <w:p w14:paraId="30624399" w14:textId="77777777" w:rsidR="00945FF4" w:rsidRDefault="00945FF4">
            <w:pPr>
              <w:rPr>
                <w:sz w:val="20"/>
                <w:szCs w:val="20"/>
              </w:rPr>
            </w:pPr>
            <w:r>
              <w:rPr>
                <w:sz w:val="20"/>
                <w:szCs w:val="20"/>
              </w:rPr>
              <w:t>Positive Freedom: Freedom to</w:t>
            </w:r>
          </w:p>
          <w:p w14:paraId="44C8101C" w14:textId="77777777" w:rsidR="00945FF4" w:rsidRDefault="00945FF4">
            <w:pPr>
              <w:rPr>
                <w:sz w:val="20"/>
                <w:szCs w:val="20"/>
              </w:rPr>
            </w:pPr>
            <w:r>
              <w:rPr>
                <w:sz w:val="20"/>
                <w:szCs w:val="20"/>
              </w:rPr>
              <w:t>-Dominant in the Western World</w:t>
            </w:r>
          </w:p>
          <w:p w14:paraId="4A1EDF9B" w14:textId="77777777" w:rsidR="00945FF4" w:rsidRDefault="00945FF4">
            <w:pPr>
              <w:rPr>
                <w:sz w:val="20"/>
                <w:szCs w:val="20"/>
              </w:rPr>
            </w:pPr>
          </w:p>
          <w:p w14:paraId="1D752A8E" w14:textId="77777777" w:rsidR="00945FF4" w:rsidRDefault="00945FF4">
            <w:pPr>
              <w:rPr>
                <w:sz w:val="20"/>
                <w:szCs w:val="20"/>
              </w:rPr>
            </w:pPr>
            <w:r>
              <w:rPr>
                <w:sz w:val="20"/>
                <w:szCs w:val="20"/>
              </w:rPr>
              <w:t xml:space="preserve">Reform Liberalism: </w:t>
            </w:r>
          </w:p>
          <w:p w14:paraId="32EE5CFB" w14:textId="77777777" w:rsidR="00945FF4" w:rsidRDefault="00945FF4">
            <w:pPr>
              <w:rPr>
                <w:sz w:val="20"/>
                <w:szCs w:val="20"/>
              </w:rPr>
            </w:pPr>
            <w:r>
              <w:rPr>
                <w:sz w:val="20"/>
                <w:szCs w:val="20"/>
              </w:rPr>
              <w:t>-Negative Freedom is crucial, Positive freedom is important as well though</w:t>
            </w:r>
          </w:p>
          <w:p w14:paraId="7D71E963" w14:textId="77777777" w:rsidR="00945FF4" w:rsidRDefault="00945FF4">
            <w:pPr>
              <w:rPr>
                <w:sz w:val="20"/>
                <w:szCs w:val="20"/>
              </w:rPr>
            </w:pPr>
            <w:r>
              <w:rPr>
                <w:sz w:val="20"/>
                <w:szCs w:val="20"/>
              </w:rPr>
              <w:t>-We need to work through the State</w:t>
            </w:r>
          </w:p>
          <w:p w14:paraId="161383DD" w14:textId="77777777" w:rsidR="00945FF4" w:rsidRDefault="00945FF4">
            <w:pPr>
              <w:rPr>
                <w:sz w:val="20"/>
                <w:szCs w:val="20"/>
              </w:rPr>
            </w:pPr>
            <w:r>
              <w:rPr>
                <w:sz w:val="20"/>
                <w:szCs w:val="20"/>
              </w:rPr>
              <w:t>-Produce equal chances for everyone through the work of the state.</w:t>
            </w:r>
          </w:p>
          <w:p w14:paraId="05B6635F" w14:textId="77777777" w:rsidR="00945FF4" w:rsidRDefault="00945FF4">
            <w:pPr>
              <w:rPr>
                <w:sz w:val="20"/>
                <w:szCs w:val="20"/>
              </w:rPr>
            </w:pPr>
          </w:p>
          <w:p w14:paraId="410EDBD3" w14:textId="77777777" w:rsidR="00945FF4" w:rsidRDefault="00945FF4">
            <w:pPr>
              <w:rPr>
                <w:sz w:val="20"/>
                <w:szCs w:val="20"/>
              </w:rPr>
            </w:pPr>
            <w:r>
              <w:rPr>
                <w:sz w:val="20"/>
                <w:szCs w:val="20"/>
              </w:rPr>
              <w:t>Classical Liberalism:</w:t>
            </w:r>
          </w:p>
          <w:p w14:paraId="7213FCD9" w14:textId="77777777" w:rsidR="00945FF4" w:rsidRDefault="00945FF4">
            <w:pPr>
              <w:rPr>
                <w:sz w:val="20"/>
                <w:szCs w:val="20"/>
              </w:rPr>
            </w:pPr>
            <w:r>
              <w:rPr>
                <w:sz w:val="20"/>
                <w:szCs w:val="20"/>
              </w:rPr>
              <w:t>-Equality of Rights is the sole goal</w:t>
            </w:r>
          </w:p>
        </w:tc>
        <w:tc>
          <w:tcPr>
            <w:tcW w:w="3641" w:type="dxa"/>
            <w:tcBorders>
              <w:top w:val="single" w:sz="4" w:space="0" w:color="auto"/>
              <w:left w:val="single" w:sz="4" w:space="0" w:color="auto"/>
              <w:bottom w:val="single" w:sz="4" w:space="0" w:color="auto"/>
              <w:right w:val="single" w:sz="4" w:space="0" w:color="auto"/>
            </w:tcBorders>
          </w:tcPr>
          <w:p w14:paraId="03D810D0" w14:textId="77777777" w:rsidR="00945FF4" w:rsidRDefault="00945FF4">
            <w:pPr>
              <w:rPr>
                <w:sz w:val="20"/>
                <w:szCs w:val="20"/>
              </w:rPr>
            </w:pPr>
            <w:r>
              <w:rPr>
                <w:sz w:val="20"/>
                <w:szCs w:val="20"/>
              </w:rPr>
              <w:t>-Family, wants society to work as a family</w:t>
            </w:r>
          </w:p>
          <w:p w14:paraId="1309B855" w14:textId="77777777" w:rsidR="00945FF4" w:rsidRDefault="00945FF4">
            <w:pPr>
              <w:rPr>
                <w:sz w:val="20"/>
                <w:szCs w:val="20"/>
              </w:rPr>
            </w:pPr>
            <w:r>
              <w:rPr>
                <w:sz w:val="20"/>
                <w:szCs w:val="20"/>
              </w:rPr>
              <w:t>-Don’t like change, and if necessary change must be slow</w:t>
            </w:r>
          </w:p>
          <w:p w14:paraId="76F15444" w14:textId="77777777" w:rsidR="00945FF4" w:rsidRDefault="00945FF4">
            <w:pPr>
              <w:rPr>
                <w:sz w:val="20"/>
                <w:szCs w:val="20"/>
              </w:rPr>
            </w:pPr>
            <w:r>
              <w:rPr>
                <w:sz w:val="20"/>
                <w:szCs w:val="20"/>
              </w:rPr>
              <w:t xml:space="preserve">-Similar to </w:t>
            </w:r>
            <w:proofErr w:type="spellStart"/>
            <w:r>
              <w:rPr>
                <w:sz w:val="20"/>
                <w:szCs w:val="20"/>
              </w:rPr>
              <w:t>Platos</w:t>
            </w:r>
            <w:proofErr w:type="spellEnd"/>
            <w:r>
              <w:rPr>
                <w:sz w:val="20"/>
                <w:szCs w:val="20"/>
              </w:rPr>
              <w:t xml:space="preserve"> (</w:t>
            </w:r>
            <w:proofErr w:type="gramStart"/>
            <w:r>
              <w:rPr>
                <w:sz w:val="20"/>
                <w:szCs w:val="20"/>
              </w:rPr>
              <w:t>Gold  Silver</w:t>
            </w:r>
            <w:proofErr w:type="gramEnd"/>
            <w:r>
              <w:rPr>
                <w:sz w:val="20"/>
                <w:szCs w:val="20"/>
              </w:rPr>
              <w:t>, Bronze System)</w:t>
            </w:r>
          </w:p>
          <w:p w14:paraId="233AA82B" w14:textId="77777777" w:rsidR="00945FF4" w:rsidRDefault="00945FF4">
            <w:pPr>
              <w:rPr>
                <w:sz w:val="20"/>
                <w:szCs w:val="20"/>
              </w:rPr>
            </w:pPr>
          </w:p>
          <w:p w14:paraId="1C525004" w14:textId="77777777" w:rsidR="00945FF4" w:rsidRDefault="00945FF4">
            <w:pPr>
              <w:rPr>
                <w:sz w:val="20"/>
                <w:szCs w:val="20"/>
              </w:rPr>
            </w:pPr>
            <w:r>
              <w:rPr>
                <w:sz w:val="20"/>
                <w:szCs w:val="20"/>
              </w:rPr>
              <w:t xml:space="preserve">Classical Conservatism: </w:t>
            </w:r>
          </w:p>
          <w:p w14:paraId="1CD46D7E" w14:textId="77777777" w:rsidR="00945FF4" w:rsidRDefault="00945FF4">
            <w:pPr>
              <w:rPr>
                <w:sz w:val="20"/>
                <w:szCs w:val="20"/>
              </w:rPr>
            </w:pPr>
            <w:r>
              <w:rPr>
                <w:sz w:val="20"/>
                <w:szCs w:val="20"/>
              </w:rPr>
              <w:t xml:space="preserve">Made room for state. </w:t>
            </w:r>
          </w:p>
          <w:p w14:paraId="1C792B8E" w14:textId="77777777" w:rsidR="00945FF4" w:rsidRDefault="00945FF4">
            <w:pPr>
              <w:rPr>
                <w:sz w:val="20"/>
                <w:szCs w:val="20"/>
              </w:rPr>
            </w:pPr>
            <w:r>
              <w:rPr>
                <w:sz w:val="20"/>
                <w:szCs w:val="20"/>
              </w:rPr>
              <w:t xml:space="preserve">No equality </w:t>
            </w:r>
            <w:proofErr w:type="gramStart"/>
            <w:r>
              <w:rPr>
                <w:sz w:val="20"/>
                <w:szCs w:val="20"/>
              </w:rPr>
              <w:t>do</w:t>
            </w:r>
            <w:proofErr w:type="gramEnd"/>
            <w:r>
              <w:rPr>
                <w:sz w:val="20"/>
                <w:szCs w:val="20"/>
              </w:rPr>
              <w:t xml:space="preserve"> to people being unable to do things themselves.</w:t>
            </w:r>
          </w:p>
          <w:p w14:paraId="6F88A393" w14:textId="77777777" w:rsidR="00945FF4" w:rsidRDefault="00945FF4">
            <w:pPr>
              <w:rPr>
                <w:sz w:val="20"/>
                <w:szCs w:val="20"/>
              </w:rPr>
            </w:pPr>
            <w:r>
              <w:rPr>
                <w:sz w:val="20"/>
                <w:szCs w:val="20"/>
              </w:rPr>
              <w:t>Neo-Conservatism: Sheds an organic view of society for individualist concept, Pretty much Moral Order+ Individualism)</w:t>
            </w:r>
          </w:p>
          <w:p w14:paraId="67F8390F" w14:textId="77777777" w:rsidR="00945FF4" w:rsidRDefault="00945FF4">
            <w:pPr>
              <w:rPr>
                <w:sz w:val="20"/>
                <w:szCs w:val="20"/>
              </w:rPr>
            </w:pPr>
          </w:p>
        </w:tc>
      </w:tr>
    </w:tbl>
    <w:p w14:paraId="1A43678A" w14:textId="77777777" w:rsidR="00945FF4" w:rsidRDefault="00945FF4" w:rsidP="00945FF4">
      <w:pPr>
        <w:rPr>
          <w:sz w:val="22"/>
          <w:szCs w:val="22"/>
        </w:rPr>
      </w:pPr>
    </w:p>
    <w:p w14:paraId="26E7C784" w14:textId="77777777" w:rsidR="00945FF4" w:rsidRDefault="00945FF4" w:rsidP="00945FF4">
      <w:pPr>
        <w:jc w:val="center"/>
        <w:rPr>
          <w:b/>
          <w:u w:val="single"/>
        </w:rPr>
      </w:pPr>
      <w:r>
        <w:rPr>
          <w:b/>
          <w:u w:val="single"/>
        </w:rPr>
        <w:t>Political Ideology Tables: Socialism / Fascism</w:t>
      </w:r>
    </w:p>
    <w:tbl>
      <w:tblPr>
        <w:tblStyle w:val="TableGrid"/>
        <w:tblW w:w="9634" w:type="dxa"/>
        <w:tblLook w:val="04A0" w:firstRow="1" w:lastRow="0" w:firstColumn="1" w:lastColumn="0" w:noHBand="0" w:noVBand="1"/>
      </w:tblPr>
      <w:tblGrid>
        <w:gridCol w:w="1696"/>
        <w:gridCol w:w="4111"/>
        <w:gridCol w:w="3827"/>
      </w:tblGrid>
      <w:tr w:rsidR="00945FF4" w14:paraId="65ABE8F7" w14:textId="77777777" w:rsidTr="00945FF4">
        <w:trPr>
          <w:trHeight w:val="273"/>
        </w:trPr>
        <w:tc>
          <w:tcPr>
            <w:tcW w:w="1696" w:type="dxa"/>
            <w:tcBorders>
              <w:top w:val="single" w:sz="4" w:space="0" w:color="auto"/>
              <w:left w:val="single" w:sz="4" w:space="0" w:color="auto"/>
              <w:bottom w:val="single" w:sz="4" w:space="0" w:color="auto"/>
              <w:right w:val="single" w:sz="4" w:space="0" w:color="auto"/>
            </w:tcBorders>
            <w:hideMark/>
          </w:tcPr>
          <w:p w14:paraId="24DDD724" w14:textId="77777777" w:rsidR="00945FF4" w:rsidRDefault="00945FF4">
            <w:pPr>
              <w:rPr>
                <w:sz w:val="20"/>
                <w:szCs w:val="20"/>
              </w:rPr>
            </w:pPr>
            <w:r>
              <w:rPr>
                <w:sz w:val="20"/>
                <w:szCs w:val="20"/>
              </w:rPr>
              <w:t>Political Ideology:</w:t>
            </w:r>
          </w:p>
        </w:tc>
        <w:tc>
          <w:tcPr>
            <w:tcW w:w="4111" w:type="dxa"/>
            <w:tcBorders>
              <w:top w:val="single" w:sz="4" w:space="0" w:color="auto"/>
              <w:left w:val="single" w:sz="4" w:space="0" w:color="auto"/>
              <w:bottom w:val="single" w:sz="4" w:space="0" w:color="auto"/>
              <w:right w:val="single" w:sz="4" w:space="0" w:color="auto"/>
            </w:tcBorders>
            <w:hideMark/>
          </w:tcPr>
          <w:p w14:paraId="6D933ECA" w14:textId="77777777" w:rsidR="00945FF4" w:rsidRDefault="00945FF4">
            <w:pPr>
              <w:jc w:val="center"/>
              <w:rPr>
                <w:b/>
              </w:rPr>
            </w:pPr>
            <w:r>
              <w:rPr>
                <w:b/>
              </w:rPr>
              <w:t>Socialism</w:t>
            </w:r>
          </w:p>
        </w:tc>
        <w:tc>
          <w:tcPr>
            <w:tcW w:w="3827" w:type="dxa"/>
            <w:tcBorders>
              <w:top w:val="single" w:sz="4" w:space="0" w:color="auto"/>
              <w:left w:val="single" w:sz="4" w:space="0" w:color="auto"/>
              <w:bottom w:val="single" w:sz="4" w:space="0" w:color="auto"/>
              <w:right w:val="single" w:sz="4" w:space="0" w:color="auto"/>
            </w:tcBorders>
            <w:hideMark/>
          </w:tcPr>
          <w:p w14:paraId="44DCCCDC" w14:textId="77777777" w:rsidR="00945FF4" w:rsidRDefault="00945FF4">
            <w:pPr>
              <w:jc w:val="center"/>
              <w:rPr>
                <w:b/>
              </w:rPr>
            </w:pPr>
            <w:r>
              <w:rPr>
                <w:b/>
              </w:rPr>
              <w:t>Fascism</w:t>
            </w:r>
          </w:p>
        </w:tc>
      </w:tr>
      <w:tr w:rsidR="00945FF4" w14:paraId="08050849" w14:textId="77777777" w:rsidTr="00945FF4">
        <w:trPr>
          <w:trHeight w:val="273"/>
        </w:trPr>
        <w:tc>
          <w:tcPr>
            <w:tcW w:w="1696" w:type="dxa"/>
            <w:tcBorders>
              <w:top w:val="single" w:sz="4" w:space="0" w:color="auto"/>
              <w:left w:val="single" w:sz="4" w:space="0" w:color="auto"/>
              <w:bottom w:val="single" w:sz="4" w:space="0" w:color="auto"/>
              <w:right w:val="single" w:sz="4" w:space="0" w:color="auto"/>
            </w:tcBorders>
            <w:hideMark/>
          </w:tcPr>
          <w:p w14:paraId="0F152BCB" w14:textId="77777777" w:rsidR="00945FF4" w:rsidRDefault="00945FF4">
            <w:pPr>
              <w:rPr>
                <w:sz w:val="20"/>
                <w:szCs w:val="20"/>
              </w:rPr>
            </w:pPr>
            <w:r>
              <w:rPr>
                <w:sz w:val="20"/>
                <w:szCs w:val="20"/>
              </w:rPr>
              <w:t>People System:</w:t>
            </w:r>
          </w:p>
        </w:tc>
        <w:tc>
          <w:tcPr>
            <w:tcW w:w="4111" w:type="dxa"/>
            <w:tcBorders>
              <w:top w:val="single" w:sz="4" w:space="0" w:color="auto"/>
              <w:left w:val="single" w:sz="4" w:space="0" w:color="auto"/>
              <w:bottom w:val="single" w:sz="4" w:space="0" w:color="auto"/>
              <w:right w:val="single" w:sz="4" w:space="0" w:color="auto"/>
            </w:tcBorders>
            <w:hideMark/>
          </w:tcPr>
          <w:p w14:paraId="3A3DB8FA" w14:textId="77777777" w:rsidR="00945FF4" w:rsidRDefault="00945FF4">
            <w:r>
              <w:t>Equal distribution among all citizens</w:t>
            </w:r>
          </w:p>
        </w:tc>
        <w:tc>
          <w:tcPr>
            <w:tcW w:w="3827" w:type="dxa"/>
            <w:tcBorders>
              <w:top w:val="single" w:sz="4" w:space="0" w:color="auto"/>
              <w:left w:val="single" w:sz="4" w:space="0" w:color="auto"/>
              <w:bottom w:val="single" w:sz="4" w:space="0" w:color="auto"/>
              <w:right w:val="single" w:sz="4" w:space="0" w:color="auto"/>
            </w:tcBorders>
            <w:hideMark/>
          </w:tcPr>
          <w:p w14:paraId="6CEE2B6E" w14:textId="77777777" w:rsidR="00945FF4" w:rsidRDefault="00945FF4">
            <w:r>
              <w:t>Only serve to function as a whole (Equality is a myth)</w:t>
            </w:r>
          </w:p>
        </w:tc>
      </w:tr>
      <w:tr w:rsidR="00945FF4" w14:paraId="6C8ECDB4" w14:textId="77777777" w:rsidTr="00945FF4">
        <w:trPr>
          <w:trHeight w:val="545"/>
        </w:trPr>
        <w:tc>
          <w:tcPr>
            <w:tcW w:w="1696" w:type="dxa"/>
            <w:tcBorders>
              <w:top w:val="single" w:sz="4" w:space="0" w:color="auto"/>
              <w:left w:val="single" w:sz="4" w:space="0" w:color="auto"/>
              <w:bottom w:val="single" w:sz="4" w:space="0" w:color="auto"/>
              <w:right w:val="single" w:sz="4" w:space="0" w:color="auto"/>
            </w:tcBorders>
            <w:hideMark/>
          </w:tcPr>
          <w:p w14:paraId="441B8C98" w14:textId="77777777" w:rsidR="00945FF4" w:rsidRDefault="00945FF4">
            <w:pPr>
              <w:rPr>
                <w:sz w:val="20"/>
                <w:szCs w:val="20"/>
              </w:rPr>
            </w:pPr>
            <w:r>
              <w:rPr>
                <w:sz w:val="20"/>
                <w:szCs w:val="20"/>
              </w:rPr>
              <w:t>Foundations:</w:t>
            </w:r>
          </w:p>
        </w:tc>
        <w:tc>
          <w:tcPr>
            <w:tcW w:w="4111" w:type="dxa"/>
            <w:tcBorders>
              <w:top w:val="single" w:sz="4" w:space="0" w:color="auto"/>
              <w:left w:val="single" w:sz="4" w:space="0" w:color="auto"/>
              <w:bottom w:val="single" w:sz="4" w:space="0" w:color="auto"/>
              <w:right w:val="single" w:sz="4" w:space="0" w:color="auto"/>
            </w:tcBorders>
            <w:hideMark/>
          </w:tcPr>
          <w:p w14:paraId="6FED8645" w14:textId="77777777" w:rsidR="00945FF4" w:rsidRDefault="00945FF4">
            <w:r>
              <w:t>Grew to recognition in the Industrial Revolution. Marx/Lenin Radical Socialists</w:t>
            </w:r>
          </w:p>
        </w:tc>
        <w:tc>
          <w:tcPr>
            <w:tcW w:w="3827" w:type="dxa"/>
            <w:tcBorders>
              <w:top w:val="single" w:sz="4" w:space="0" w:color="auto"/>
              <w:left w:val="single" w:sz="4" w:space="0" w:color="auto"/>
              <w:bottom w:val="single" w:sz="4" w:space="0" w:color="auto"/>
              <w:right w:val="single" w:sz="4" w:space="0" w:color="auto"/>
            </w:tcBorders>
            <w:hideMark/>
          </w:tcPr>
          <w:p w14:paraId="06450A38" w14:textId="77777777" w:rsidR="00945FF4" w:rsidRDefault="00945FF4">
            <w:r>
              <w:t>Founded in Italy (Mussolini)</w:t>
            </w:r>
          </w:p>
          <w:p w14:paraId="21A5B148" w14:textId="77777777" w:rsidR="00945FF4" w:rsidRDefault="00945FF4">
            <w:r>
              <w:t>Post WWI Germany</w:t>
            </w:r>
          </w:p>
        </w:tc>
      </w:tr>
      <w:tr w:rsidR="00945FF4" w14:paraId="52AD6801" w14:textId="77777777" w:rsidTr="00945FF4">
        <w:trPr>
          <w:trHeight w:val="1638"/>
        </w:trPr>
        <w:tc>
          <w:tcPr>
            <w:tcW w:w="1696" w:type="dxa"/>
            <w:tcBorders>
              <w:top w:val="single" w:sz="4" w:space="0" w:color="auto"/>
              <w:left w:val="single" w:sz="4" w:space="0" w:color="auto"/>
              <w:bottom w:val="single" w:sz="4" w:space="0" w:color="auto"/>
              <w:right w:val="single" w:sz="4" w:space="0" w:color="auto"/>
            </w:tcBorders>
            <w:hideMark/>
          </w:tcPr>
          <w:p w14:paraId="3D765539" w14:textId="77777777" w:rsidR="00945FF4" w:rsidRDefault="00945FF4">
            <w:pPr>
              <w:rPr>
                <w:sz w:val="20"/>
                <w:szCs w:val="20"/>
              </w:rPr>
            </w:pPr>
            <w:r>
              <w:rPr>
                <w:sz w:val="20"/>
                <w:szCs w:val="20"/>
              </w:rPr>
              <w:t>Basic Ideas:</w:t>
            </w:r>
          </w:p>
        </w:tc>
        <w:tc>
          <w:tcPr>
            <w:tcW w:w="4111" w:type="dxa"/>
            <w:tcBorders>
              <w:top w:val="single" w:sz="4" w:space="0" w:color="auto"/>
              <w:left w:val="single" w:sz="4" w:space="0" w:color="auto"/>
              <w:bottom w:val="single" w:sz="4" w:space="0" w:color="auto"/>
              <w:right w:val="single" w:sz="4" w:space="0" w:color="auto"/>
            </w:tcBorders>
            <w:hideMark/>
          </w:tcPr>
          <w:p w14:paraId="7FB035A8" w14:textId="77777777" w:rsidR="00945FF4" w:rsidRDefault="00945FF4">
            <w:proofErr w:type="gramStart"/>
            <w:r>
              <w:t>1)Elimination</w:t>
            </w:r>
            <w:proofErr w:type="gramEnd"/>
            <w:r>
              <w:t xml:space="preserve"> of Private Property (Marx) restricted and controlled (Social Democrats)</w:t>
            </w:r>
          </w:p>
          <w:p w14:paraId="260778F3" w14:textId="77777777" w:rsidR="00945FF4" w:rsidRDefault="00945FF4">
            <w:proofErr w:type="gramStart"/>
            <w:r>
              <w:t>2)Equality</w:t>
            </w:r>
            <w:proofErr w:type="gramEnd"/>
            <w:r>
              <w:t xml:space="preserve"> of opportunity and even equality results</w:t>
            </w:r>
          </w:p>
          <w:p w14:paraId="07B7D321" w14:textId="77777777" w:rsidR="00945FF4" w:rsidRDefault="00945FF4">
            <w:proofErr w:type="gramStart"/>
            <w:r>
              <w:t>3)Positive</w:t>
            </w:r>
            <w:proofErr w:type="gramEnd"/>
            <w:r>
              <w:t xml:space="preserve"> Freedom</w:t>
            </w:r>
          </w:p>
          <w:p w14:paraId="322B4C17" w14:textId="77777777" w:rsidR="00945FF4" w:rsidRDefault="00945FF4">
            <w:r>
              <w:t>4) State interventionism</w:t>
            </w:r>
          </w:p>
        </w:tc>
        <w:tc>
          <w:tcPr>
            <w:tcW w:w="3827" w:type="dxa"/>
            <w:tcBorders>
              <w:top w:val="single" w:sz="4" w:space="0" w:color="auto"/>
              <w:left w:val="single" w:sz="4" w:space="0" w:color="auto"/>
              <w:bottom w:val="single" w:sz="4" w:space="0" w:color="auto"/>
              <w:right w:val="single" w:sz="4" w:space="0" w:color="auto"/>
            </w:tcBorders>
            <w:hideMark/>
          </w:tcPr>
          <w:p w14:paraId="4212E38D" w14:textId="77777777" w:rsidR="00945FF4" w:rsidRDefault="00945FF4">
            <w:r>
              <w:t>1) Nationalism</w:t>
            </w:r>
          </w:p>
          <w:p w14:paraId="69B05FDA" w14:textId="77777777" w:rsidR="00945FF4" w:rsidRDefault="00945FF4">
            <w:proofErr w:type="gramStart"/>
            <w:r>
              <w:t>2)Totalitarian</w:t>
            </w:r>
            <w:proofErr w:type="gramEnd"/>
            <w:r>
              <w:t xml:space="preserve"> State</w:t>
            </w:r>
          </w:p>
          <w:p w14:paraId="2E5A20E9" w14:textId="77777777" w:rsidR="00945FF4" w:rsidRDefault="00945FF4">
            <w:r>
              <w:t>3) Militarism and power politics</w:t>
            </w:r>
          </w:p>
        </w:tc>
      </w:tr>
      <w:tr w:rsidR="00945FF4" w14:paraId="0858C647" w14:textId="77777777" w:rsidTr="00945FF4">
        <w:trPr>
          <w:trHeight w:val="832"/>
        </w:trPr>
        <w:tc>
          <w:tcPr>
            <w:tcW w:w="1696" w:type="dxa"/>
            <w:tcBorders>
              <w:top w:val="single" w:sz="4" w:space="0" w:color="auto"/>
              <w:left w:val="single" w:sz="4" w:space="0" w:color="auto"/>
              <w:bottom w:val="single" w:sz="4" w:space="0" w:color="auto"/>
              <w:right w:val="single" w:sz="4" w:space="0" w:color="auto"/>
            </w:tcBorders>
            <w:hideMark/>
          </w:tcPr>
          <w:p w14:paraId="617BD4A4" w14:textId="77777777" w:rsidR="00945FF4" w:rsidRDefault="00945FF4">
            <w:pPr>
              <w:rPr>
                <w:sz w:val="20"/>
                <w:szCs w:val="20"/>
              </w:rPr>
            </w:pPr>
            <w:r>
              <w:rPr>
                <w:sz w:val="20"/>
                <w:szCs w:val="20"/>
              </w:rPr>
              <w:t xml:space="preserve">Government </w:t>
            </w:r>
            <w:proofErr w:type="spellStart"/>
            <w:r>
              <w:rPr>
                <w:sz w:val="20"/>
                <w:szCs w:val="20"/>
              </w:rPr>
              <w:t>Pref</w:t>
            </w:r>
            <w:proofErr w:type="spellEnd"/>
            <w:r>
              <w:rPr>
                <w:sz w:val="20"/>
                <w:szCs w:val="20"/>
              </w:rPr>
              <w:t>:</w:t>
            </w:r>
          </w:p>
        </w:tc>
        <w:tc>
          <w:tcPr>
            <w:tcW w:w="4111" w:type="dxa"/>
            <w:tcBorders>
              <w:top w:val="single" w:sz="4" w:space="0" w:color="auto"/>
              <w:left w:val="single" w:sz="4" w:space="0" w:color="auto"/>
              <w:bottom w:val="single" w:sz="4" w:space="0" w:color="auto"/>
              <w:right w:val="single" w:sz="4" w:space="0" w:color="auto"/>
            </w:tcBorders>
            <w:hideMark/>
          </w:tcPr>
          <w:p w14:paraId="66996F18" w14:textId="77777777" w:rsidR="00945FF4" w:rsidRDefault="00945FF4">
            <w:r>
              <w:t>No official government, but a leadership base in charge of equal distribution necessary</w:t>
            </w:r>
          </w:p>
        </w:tc>
        <w:tc>
          <w:tcPr>
            <w:tcW w:w="3827" w:type="dxa"/>
            <w:tcBorders>
              <w:top w:val="single" w:sz="4" w:space="0" w:color="auto"/>
              <w:left w:val="single" w:sz="4" w:space="0" w:color="auto"/>
              <w:bottom w:val="single" w:sz="4" w:space="0" w:color="auto"/>
              <w:right w:val="single" w:sz="4" w:space="0" w:color="auto"/>
            </w:tcBorders>
            <w:hideMark/>
          </w:tcPr>
          <w:p w14:paraId="2747CB8E" w14:textId="77777777" w:rsidR="00945FF4" w:rsidRDefault="00945FF4">
            <w:r>
              <w:t>Totalitarian, Complete control over people.</w:t>
            </w:r>
          </w:p>
        </w:tc>
      </w:tr>
      <w:tr w:rsidR="00945FF4" w14:paraId="2609C6E9" w14:textId="77777777" w:rsidTr="00945FF4">
        <w:trPr>
          <w:trHeight w:val="259"/>
        </w:trPr>
        <w:tc>
          <w:tcPr>
            <w:tcW w:w="1696" w:type="dxa"/>
            <w:tcBorders>
              <w:top w:val="single" w:sz="4" w:space="0" w:color="auto"/>
              <w:left w:val="single" w:sz="4" w:space="0" w:color="auto"/>
              <w:bottom w:val="single" w:sz="4" w:space="0" w:color="auto"/>
              <w:right w:val="single" w:sz="4" w:space="0" w:color="auto"/>
            </w:tcBorders>
            <w:hideMark/>
          </w:tcPr>
          <w:p w14:paraId="50BB5467" w14:textId="77777777" w:rsidR="00945FF4" w:rsidRDefault="00945FF4">
            <w:pPr>
              <w:rPr>
                <w:sz w:val="20"/>
                <w:szCs w:val="20"/>
              </w:rPr>
            </w:pPr>
            <w:r>
              <w:rPr>
                <w:sz w:val="20"/>
                <w:szCs w:val="20"/>
              </w:rPr>
              <w:t>Rights:</w:t>
            </w:r>
          </w:p>
        </w:tc>
        <w:tc>
          <w:tcPr>
            <w:tcW w:w="4111" w:type="dxa"/>
            <w:tcBorders>
              <w:top w:val="single" w:sz="4" w:space="0" w:color="auto"/>
              <w:left w:val="single" w:sz="4" w:space="0" w:color="auto"/>
              <w:bottom w:val="single" w:sz="4" w:space="0" w:color="auto"/>
              <w:right w:val="single" w:sz="4" w:space="0" w:color="auto"/>
            </w:tcBorders>
            <w:hideMark/>
          </w:tcPr>
          <w:p w14:paraId="3DA1DF9D" w14:textId="77777777" w:rsidR="00945FF4" w:rsidRDefault="00945FF4">
            <w:r>
              <w:t xml:space="preserve">Everyone treated the same </w:t>
            </w:r>
          </w:p>
        </w:tc>
        <w:tc>
          <w:tcPr>
            <w:tcW w:w="3827" w:type="dxa"/>
            <w:tcBorders>
              <w:top w:val="single" w:sz="4" w:space="0" w:color="auto"/>
              <w:left w:val="single" w:sz="4" w:space="0" w:color="auto"/>
              <w:bottom w:val="single" w:sz="4" w:space="0" w:color="auto"/>
              <w:right w:val="single" w:sz="4" w:space="0" w:color="auto"/>
            </w:tcBorders>
            <w:hideMark/>
          </w:tcPr>
          <w:p w14:paraId="060C6EF8" w14:textId="77777777" w:rsidR="00945FF4" w:rsidRDefault="00945FF4">
            <w:r>
              <w:t>Little to no Individual Rights</w:t>
            </w:r>
          </w:p>
        </w:tc>
      </w:tr>
      <w:tr w:rsidR="00945FF4" w14:paraId="2D8B9989" w14:textId="77777777" w:rsidTr="00945FF4">
        <w:trPr>
          <w:trHeight w:val="273"/>
        </w:trPr>
        <w:tc>
          <w:tcPr>
            <w:tcW w:w="1696" w:type="dxa"/>
            <w:tcBorders>
              <w:top w:val="single" w:sz="4" w:space="0" w:color="auto"/>
              <w:left w:val="single" w:sz="4" w:space="0" w:color="auto"/>
              <w:bottom w:val="single" w:sz="4" w:space="0" w:color="auto"/>
              <w:right w:val="single" w:sz="4" w:space="0" w:color="auto"/>
            </w:tcBorders>
            <w:hideMark/>
          </w:tcPr>
          <w:p w14:paraId="60208F91" w14:textId="77777777" w:rsidR="00945FF4" w:rsidRDefault="00945FF4">
            <w:pPr>
              <w:rPr>
                <w:sz w:val="20"/>
                <w:szCs w:val="20"/>
              </w:rPr>
            </w:pPr>
            <w:r>
              <w:rPr>
                <w:sz w:val="20"/>
                <w:szCs w:val="20"/>
              </w:rPr>
              <w:t>Market:</w:t>
            </w:r>
          </w:p>
        </w:tc>
        <w:tc>
          <w:tcPr>
            <w:tcW w:w="4111" w:type="dxa"/>
            <w:tcBorders>
              <w:top w:val="single" w:sz="4" w:space="0" w:color="auto"/>
              <w:left w:val="single" w:sz="4" w:space="0" w:color="auto"/>
              <w:bottom w:val="single" w:sz="4" w:space="0" w:color="auto"/>
              <w:right w:val="single" w:sz="4" w:space="0" w:color="auto"/>
            </w:tcBorders>
            <w:hideMark/>
          </w:tcPr>
          <w:p w14:paraId="5C308CFC" w14:textId="77777777" w:rsidR="00945FF4" w:rsidRDefault="00945FF4">
            <w:r>
              <w:t>Free Market</w:t>
            </w:r>
          </w:p>
        </w:tc>
        <w:tc>
          <w:tcPr>
            <w:tcW w:w="3827" w:type="dxa"/>
            <w:tcBorders>
              <w:top w:val="single" w:sz="4" w:space="0" w:color="auto"/>
              <w:left w:val="single" w:sz="4" w:space="0" w:color="auto"/>
              <w:bottom w:val="single" w:sz="4" w:space="0" w:color="auto"/>
              <w:right w:val="single" w:sz="4" w:space="0" w:color="auto"/>
            </w:tcBorders>
            <w:hideMark/>
          </w:tcPr>
          <w:p w14:paraId="4D9D7B2F" w14:textId="77777777" w:rsidR="00945FF4" w:rsidRDefault="00945FF4">
            <w:r>
              <w:t>Capitalist (Somewhat Autarky by taking over other nations instead of trading)</w:t>
            </w:r>
          </w:p>
        </w:tc>
      </w:tr>
      <w:tr w:rsidR="00945FF4" w14:paraId="15A02ED6" w14:textId="77777777" w:rsidTr="00945FF4">
        <w:trPr>
          <w:trHeight w:val="545"/>
        </w:trPr>
        <w:tc>
          <w:tcPr>
            <w:tcW w:w="1696" w:type="dxa"/>
            <w:tcBorders>
              <w:top w:val="single" w:sz="4" w:space="0" w:color="auto"/>
              <w:left w:val="single" w:sz="4" w:space="0" w:color="auto"/>
              <w:bottom w:val="single" w:sz="4" w:space="0" w:color="auto"/>
              <w:right w:val="single" w:sz="4" w:space="0" w:color="auto"/>
            </w:tcBorders>
            <w:hideMark/>
          </w:tcPr>
          <w:p w14:paraId="5F8DDFFB" w14:textId="77777777" w:rsidR="00945FF4" w:rsidRDefault="00945FF4">
            <w:pPr>
              <w:rPr>
                <w:sz w:val="20"/>
                <w:szCs w:val="20"/>
              </w:rPr>
            </w:pPr>
            <w:r>
              <w:rPr>
                <w:sz w:val="20"/>
                <w:szCs w:val="20"/>
              </w:rPr>
              <w:t>Importance:</w:t>
            </w:r>
          </w:p>
        </w:tc>
        <w:tc>
          <w:tcPr>
            <w:tcW w:w="4111" w:type="dxa"/>
            <w:tcBorders>
              <w:top w:val="single" w:sz="4" w:space="0" w:color="auto"/>
              <w:left w:val="single" w:sz="4" w:space="0" w:color="auto"/>
              <w:bottom w:val="single" w:sz="4" w:space="0" w:color="auto"/>
              <w:right w:val="single" w:sz="4" w:space="0" w:color="auto"/>
            </w:tcBorders>
            <w:hideMark/>
          </w:tcPr>
          <w:p w14:paraId="60D67766" w14:textId="77777777" w:rsidR="00945FF4" w:rsidRDefault="00945FF4">
            <w:r>
              <w:t>-Social Equality</w:t>
            </w:r>
          </w:p>
          <w:p w14:paraId="1EAF6E61" w14:textId="77777777" w:rsidR="00945FF4" w:rsidRDefault="00945FF4">
            <w:r>
              <w:t>-Everyone getting equal opportunity</w:t>
            </w:r>
          </w:p>
        </w:tc>
        <w:tc>
          <w:tcPr>
            <w:tcW w:w="3827" w:type="dxa"/>
            <w:tcBorders>
              <w:top w:val="single" w:sz="4" w:space="0" w:color="auto"/>
              <w:left w:val="single" w:sz="4" w:space="0" w:color="auto"/>
              <w:bottom w:val="single" w:sz="4" w:space="0" w:color="auto"/>
              <w:right w:val="single" w:sz="4" w:space="0" w:color="auto"/>
            </w:tcBorders>
            <w:hideMark/>
          </w:tcPr>
          <w:p w14:paraId="4B2A4F69" w14:textId="77777777" w:rsidR="00945FF4" w:rsidRDefault="00945FF4">
            <w:r>
              <w:t>-Nationalism</w:t>
            </w:r>
          </w:p>
          <w:p w14:paraId="3135569F" w14:textId="77777777" w:rsidR="00945FF4" w:rsidRDefault="00945FF4">
            <w:r>
              <w:t>-Demanded Citizen Participation</w:t>
            </w:r>
          </w:p>
          <w:p w14:paraId="6648E5AE" w14:textId="77777777" w:rsidR="00945FF4" w:rsidRDefault="00945FF4">
            <w:r>
              <w:t xml:space="preserve">-Militarism </w:t>
            </w:r>
          </w:p>
        </w:tc>
      </w:tr>
      <w:tr w:rsidR="00945FF4" w14:paraId="1E9E4ECD" w14:textId="77777777" w:rsidTr="00945FF4">
        <w:trPr>
          <w:trHeight w:val="6048"/>
        </w:trPr>
        <w:tc>
          <w:tcPr>
            <w:tcW w:w="1696" w:type="dxa"/>
            <w:tcBorders>
              <w:top w:val="single" w:sz="4" w:space="0" w:color="auto"/>
              <w:left w:val="single" w:sz="4" w:space="0" w:color="auto"/>
              <w:bottom w:val="single" w:sz="4" w:space="0" w:color="auto"/>
              <w:right w:val="single" w:sz="4" w:space="0" w:color="auto"/>
            </w:tcBorders>
            <w:hideMark/>
          </w:tcPr>
          <w:p w14:paraId="3D318D6D" w14:textId="77777777" w:rsidR="00945FF4" w:rsidRDefault="00945FF4">
            <w:pPr>
              <w:rPr>
                <w:sz w:val="20"/>
                <w:szCs w:val="20"/>
              </w:rPr>
            </w:pPr>
            <w:r>
              <w:rPr>
                <w:sz w:val="20"/>
                <w:szCs w:val="20"/>
              </w:rPr>
              <w:t>Additional Comments:</w:t>
            </w:r>
          </w:p>
        </w:tc>
        <w:tc>
          <w:tcPr>
            <w:tcW w:w="4111" w:type="dxa"/>
            <w:tcBorders>
              <w:top w:val="single" w:sz="4" w:space="0" w:color="auto"/>
              <w:left w:val="single" w:sz="4" w:space="0" w:color="auto"/>
              <w:bottom w:val="single" w:sz="4" w:space="0" w:color="auto"/>
              <w:right w:val="single" w:sz="4" w:space="0" w:color="auto"/>
            </w:tcBorders>
          </w:tcPr>
          <w:p w14:paraId="310B6597" w14:textId="77777777" w:rsidR="00945FF4" w:rsidRDefault="00945FF4">
            <w:r>
              <w:t>-Nature of Economy determines the nature of society</w:t>
            </w:r>
          </w:p>
          <w:p w14:paraId="1D452747" w14:textId="77777777" w:rsidR="00945FF4" w:rsidRDefault="00945FF4">
            <w:r>
              <w:t>-Rising of the Oppressed</w:t>
            </w:r>
          </w:p>
          <w:p w14:paraId="010084F8" w14:textId="77777777" w:rsidR="00945FF4" w:rsidRDefault="00945FF4"/>
          <w:p w14:paraId="0BF9DE16" w14:textId="77777777" w:rsidR="00945FF4" w:rsidRDefault="00945FF4">
            <w:r>
              <w:t>Marxism-Leninism:</w:t>
            </w:r>
          </w:p>
          <w:p w14:paraId="0BC9AA1E" w14:textId="77777777" w:rsidR="00945FF4" w:rsidRDefault="00945FF4">
            <w:r>
              <w:t>-Often what people refer to when using the term “Communist”</w:t>
            </w:r>
          </w:p>
          <w:p w14:paraId="529001C0" w14:textId="77777777" w:rsidR="00945FF4" w:rsidRDefault="00945FF4">
            <w:r>
              <w:t>-Marx saw two people, Proletariat and the Aristocrats</w:t>
            </w:r>
          </w:p>
          <w:p w14:paraId="799FF176" w14:textId="77777777" w:rsidR="00945FF4" w:rsidRDefault="00945FF4">
            <w:r>
              <w:t>-Social Movement was minimal</w:t>
            </w:r>
          </w:p>
          <w:p w14:paraId="07FF21C6" w14:textId="77777777" w:rsidR="00945FF4" w:rsidRDefault="00945FF4">
            <w:r>
              <w:t>-Socialist society stated as the “final stage of Society”</w:t>
            </w:r>
          </w:p>
          <w:p w14:paraId="61BF5D9A" w14:textId="77777777" w:rsidR="00945FF4" w:rsidRDefault="00945FF4">
            <w:r>
              <w:t>-Vanguard party to lead revolution</w:t>
            </w:r>
          </w:p>
          <w:p w14:paraId="0576D163" w14:textId="77777777" w:rsidR="00945FF4" w:rsidRDefault="00945FF4"/>
          <w:p w14:paraId="3A4B80C8" w14:textId="77777777" w:rsidR="00945FF4" w:rsidRDefault="00945FF4">
            <w:r>
              <w:t>Social Democrats:</w:t>
            </w:r>
          </w:p>
          <w:p w14:paraId="7D984CDF" w14:textId="77777777" w:rsidR="00945FF4" w:rsidRDefault="00945FF4">
            <w:r>
              <w:t>-Increase economic and social equality and diminish class distinctions by democratic methods/ Some state intervention</w:t>
            </w:r>
          </w:p>
          <w:p w14:paraId="56CA0D82" w14:textId="77777777" w:rsidR="00945FF4" w:rsidRDefault="00945FF4">
            <w:r>
              <w:t>-Emphasizes collective as opposed to individual</w:t>
            </w:r>
          </w:p>
          <w:p w14:paraId="20750FDE" w14:textId="77777777" w:rsidR="00945FF4" w:rsidRDefault="00945FF4"/>
          <w:p w14:paraId="45EE70BE" w14:textId="77777777" w:rsidR="00945FF4" w:rsidRDefault="00945FF4"/>
        </w:tc>
        <w:tc>
          <w:tcPr>
            <w:tcW w:w="3827" w:type="dxa"/>
            <w:tcBorders>
              <w:top w:val="single" w:sz="4" w:space="0" w:color="auto"/>
              <w:left w:val="single" w:sz="4" w:space="0" w:color="auto"/>
              <w:bottom w:val="single" w:sz="4" w:space="0" w:color="auto"/>
              <w:right w:val="single" w:sz="4" w:space="0" w:color="auto"/>
            </w:tcBorders>
            <w:hideMark/>
          </w:tcPr>
          <w:p w14:paraId="67681298" w14:textId="77777777" w:rsidR="00945FF4" w:rsidRDefault="00945FF4">
            <w:r>
              <w:t>-Extreme right wing thought</w:t>
            </w:r>
          </w:p>
        </w:tc>
      </w:tr>
    </w:tbl>
    <w:p w14:paraId="3A41D26F" w14:textId="77777777" w:rsidR="00945FF4" w:rsidRDefault="00945FF4" w:rsidP="00945FF4">
      <w:pPr>
        <w:rPr>
          <w:sz w:val="22"/>
          <w:szCs w:val="22"/>
        </w:rPr>
      </w:pPr>
    </w:p>
    <w:p w14:paraId="0A32BC80" w14:textId="77777777" w:rsidR="00945FF4" w:rsidRDefault="00945FF4" w:rsidP="00945FF4">
      <w:pPr>
        <w:jc w:val="center"/>
        <w:rPr>
          <w:b/>
          <w:u w:val="single"/>
        </w:rPr>
      </w:pPr>
      <w:r>
        <w:rPr>
          <w:b/>
          <w:u w:val="single"/>
        </w:rPr>
        <w:t>Political Ideology Tables: Feminism / Environmentalism</w:t>
      </w:r>
    </w:p>
    <w:tbl>
      <w:tblPr>
        <w:tblStyle w:val="TableGrid"/>
        <w:tblW w:w="0" w:type="auto"/>
        <w:tblLook w:val="04A0" w:firstRow="1" w:lastRow="0" w:firstColumn="1" w:lastColumn="0" w:noHBand="0" w:noVBand="1"/>
      </w:tblPr>
      <w:tblGrid>
        <w:gridCol w:w="2925"/>
        <w:gridCol w:w="2942"/>
        <w:gridCol w:w="2989"/>
      </w:tblGrid>
      <w:tr w:rsidR="00945FF4" w14:paraId="54B67676" w14:textId="77777777" w:rsidTr="00945FF4">
        <w:tc>
          <w:tcPr>
            <w:tcW w:w="3116" w:type="dxa"/>
            <w:tcBorders>
              <w:top w:val="single" w:sz="4" w:space="0" w:color="auto"/>
              <w:left w:val="single" w:sz="4" w:space="0" w:color="auto"/>
              <w:bottom w:val="single" w:sz="4" w:space="0" w:color="auto"/>
              <w:right w:val="single" w:sz="4" w:space="0" w:color="auto"/>
            </w:tcBorders>
            <w:hideMark/>
          </w:tcPr>
          <w:p w14:paraId="57763B9D" w14:textId="77777777" w:rsidR="00945FF4" w:rsidRDefault="00945FF4">
            <w:pPr>
              <w:rPr>
                <w:sz w:val="20"/>
                <w:szCs w:val="20"/>
              </w:rPr>
            </w:pPr>
            <w:r>
              <w:rPr>
                <w:sz w:val="20"/>
                <w:szCs w:val="20"/>
              </w:rPr>
              <w:t>Political Ideology</w:t>
            </w:r>
          </w:p>
        </w:tc>
        <w:tc>
          <w:tcPr>
            <w:tcW w:w="3117" w:type="dxa"/>
            <w:tcBorders>
              <w:top w:val="single" w:sz="4" w:space="0" w:color="auto"/>
              <w:left w:val="single" w:sz="4" w:space="0" w:color="auto"/>
              <w:bottom w:val="single" w:sz="4" w:space="0" w:color="auto"/>
              <w:right w:val="single" w:sz="4" w:space="0" w:color="auto"/>
            </w:tcBorders>
            <w:hideMark/>
          </w:tcPr>
          <w:p w14:paraId="6DD9C9F4" w14:textId="77777777" w:rsidR="00945FF4" w:rsidRDefault="00945FF4">
            <w:pPr>
              <w:jc w:val="center"/>
              <w:rPr>
                <w:b/>
                <w:sz w:val="20"/>
                <w:szCs w:val="20"/>
              </w:rPr>
            </w:pPr>
            <w:r>
              <w:rPr>
                <w:b/>
                <w:sz w:val="20"/>
                <w:szCs w:val="20"/>
              </w:rPr>
              <w:t>Feminism</w:t>
            </w:r>
          </w:p>
        </w:tc>
        <w:tc>
          <w:tcPr>
            <w:tcW w:w="3117" w:type="dxa"/>
            <w:tcBorders>
              <w:top w:val="single" w:sz="4" w:space="0" w:color="auto"/>
              <w:left w:val="single" w:sz="4" w:space="0" w:color="auto"/>
              <w:bottom w:val="single" w:sz="4" w:space="0" w:color="auto"/>
              <w:right w:val="single" w:sz="4" w:space="0" w:color="auto"/>
            </w:tcBorders>
            <w:hideMark/>
          </w:tcPr>
          <w:p w14:paraId="57258043" w14:textId="77777777" w:rsidR="00945FF4" w:rsidRDefault="00945FF4">
            <w:pPr>
              <w:jc w:val="center"/>
              <w:rPr>
                <w:b/>
                <w:sz w:val="20"/>
                <w:szCs w:val="20"/>
              </w:rPr>
            </w:pPr>
            <w:r>
              <w:rPr>
                <w:b/>
                <w:sz w:val="20"/>
                <w:szCs w:val="20"/>
              </w:rPr>
              <w:t>Environmentalism</w:t>
            </w:r>
          </w:p>
        </w:tc>
      </w:tr>
      <w:tr w:rsidR="00945FF4" w14:paraId="699AC028" w14:textId="77777777" w:rsidTr="00945FF4">
        <w:tc>
          <w:tcPr>
            <w:tcW w:w="3116" w:type="dxa"/>
            <w:tcBorders>
              <w:top w:val="single" w:sz="4" w:space="0" w:color="auto"/>
              <w:left w:val="single" w:sz="4" w:space="0" w:color="auto"/>
              <w:bottom w:val="single" w:sz="4" w:space="0" w:color="auto"/>
              <w:right w:val="single" w:sz="4" w:space="0" w:color="auto"/>
            </w:tcBorders>
            <w:hideMark/>
          </w:tcPr>
          <w:p w14:paraId="76EB6AD3" w14:textId="77777777" w:rsidR="00945FF4" w:rsidRDefault="00945FF4">
            <w:pPr>
              <w:rPr>
                <w:sz w:val="20"/>
                <w:szCs w:val="20"/>
              </w:rPr>
            </w:pPr>
            <w:r>
              <w:rPr>
                <w:sz w:val="20"/>
                <w:szCs w:val="20"/>
              </w:rPr>
              <w:t>People System:</w:t>
            </w:r>
          </w:p>
        </w:tc>
        <w:tc>
          <w:tcPr>
            <w:tcW w:w="3117" w:type="dxa"/>
            <w:tcBorders>
              <w:top w:val="single" w:sz="4" w:space="0" w:color="auto"/>
              <w:left w:val="single" w:sz="4" w:space="0" w:color="auto"/>
              <w:bottom w:val="single" w:sz="4" w:space="0" w:color="auto"/>
              <w:right w:val="single" w:sz="4" w:space="0" w:color="auto"/>
            </w:tcBorders>
            <w:hideMark/>
          </w:tcPr>
          <w:p w14:paraId="406E1850" w14:textId="77777777" w:rsidR="00945FF4" w:rsidRDefault="00945FF4">
            <w:pPr>
              <w:rPr>
                <w:sz w:val="20"/>
                <w:szCs w:val="20"/>
              </w:rPr>
            </w:pPr>
            <w:r>
              <w:rPr>
                <w:sz w:val="20"/>
                <w:szCs w:val="20"/>
              </w:rPr>
              <w:t>People as Gender</w:t>
            </w:r>
          </w:p>
        </w:tc>
        <w:tc>
          <w:tcPr>
            <w:tcW w:w="3117" w:type="dxa"/>
            <w:tcBorders>
              <w:top w:val="single" w:sz="4" w:space="0" w:color="auto"/>
              <w:left w:val="single" w:sz="4" w:space="0" w:color="auto"/>
              <w:bottom w:val="single" w:sz="4" w:space="0" w:color="auto"/>
              <w:right w:val="single" w:sz="4" w:space="0" w:color="auto"/>
            </w:tcBorders>
            <w:hideMark/>
          </w:tcPr>
          <w:p w14:paraId="5AA7920C" w14:textId="77777777" w:rsidR="00945FF4" w:rsidRDefault="00945FF4">
            <w:pPr>
              <w:rPr>
                <w:sz w:val="20"/>
                <w:szCs w:val="20"/>
              </w:rPr>
            </w:pPr>
            <w:r>
              <w:rPr>
                <w:sz w:val="20"/>
                <w:szCs w:val="20"/>
              </w:rPr>
              <w:t>N/A (Focuses on Environment, not people)</w:t>
            </w:r>
          </w:p>
        </w:tc>
      </w:tr>
      <w:tr w:rsidR="00945FF4" w14:paraId="003B9EAD" w14:textId="77777777" w:rsidTr="00945FF4">
        <w:tc>
          <w:tcPr>
            <w:tcW w:w="3116" w:type="dxa"/>
            <w:tcBorders>
              <w:top w:val="single" w:sz="4" w:space="0" w:color="auto"/>
              <w:left w:val="single" w:sz="4" w:space="0" w:color="auto"/>
              <w:bottom w:val="single" w:sz="4" w:space="0" w:color="auto"/>
              <w:right w:val="single" w:sz="4" w:space="0" w:color="auto"/>
            </w:tcBorders>
            <w:hideMark/>
          </w:tcPr>
          <w:p w14:paraId="70CAAAA6" w14:textId="77777777" w:rsidR="00945FF4" w:rsidRDefault="00945FF4">
            <w:pPr>
              <w:rPr>
                <w:sz w:val="20"/>
                <w:szCs w:val="20"/>
              </w:rPr>
            </w:pPr>
            <w:r>
              <w:rPr>
                <w:sz w:val="20"/>
                <w:szCs w:val="20"/>
              </w:rPr>
              <w:t>Foundations:</w:t>
            </w:r>
          </w:p>
        </w:tc>
        <w:tc>
          <w:tcPr>
            <w:tcW w:w="3117" w:type="dxa"/>
            <w:tcBorders>
              <w:top w:val="single" w:sz="4" w:space="0" w:color="auto"/>
              <w:left w:val="single" w:sz="4" w:space="0" w:color="auto"/>
              <w:bottom w:val="single" w:sz="4" w:space="0" w:color="auto"/>
              <w:right w:val="single" w:sz="4" w:space="0" w:color="auto"/>
            </w:tcBorders>
            <w:hideMark/>
          </w:tcPr>
          <w:p w14:paraId="2A01A6A1" w14:textId="77777777" w:rsidR="00945FF4" w:rsidRDefault="00945FF4">
            <w:pPr>
              <w:rPr>
                <w:sz w:val="20"/>
                <w:szCs w:val="20"/>
              </w:rPr>
            </w:pPr>
            <w:r>
              <w:rPr>
                <w:sz w:val="20"/>
                <w:szCs w:val="20"/>
              </w:rPr>
              <w:t>Political action for women’s rights (1930)</w:t>
            </w:r>
          </w:p>
        </w:tc>
        <w:tc>
          <w:tcPr>
            <w:tcW w:w="3117" w:type="dxa"/>
            <w:tcBorders>
              <w:top w:val="single" w:sz="4" w:space="0" w:color="auto"/>
              <w:left w:val="single" w:sz="4" w:space="0" w:color="auto"/>
              <w:bottom w:val="single" w:sz="4" w:space="0" w:color="auto"/>
              <w:right w:val="single" w:sz="4" w:space="0" w:color="auto"/>
            </w:tcBorders>
            <w:hideMark/>
          </w:tcPr>
          <w:p w14:paraId="1C623FF0" w14:textId="77777777" w:rsidR="00945FF4" w:rsidRDefault="00945FF4">
            <w:pPr>
              <w:rPr>
                <w:sz w:val="20"/>
                <w:szCs w:val="20"/>
              </w:rPr>
            </w:pPr>
            <w:r>
              <w:rPr>
                <w:sz w:val="20"/>
                <w:szCs w:val="20"/>
              </w:rPr>
              <w:t>When global warming and Environmental destruction took dramatic increases</w:t>
            </w:r>
          </w:p>
        </w:tc>
      </w:tr>
      <w:tr w:rsidR="00945FF4" w14:paraId="44A9255B" w14:textId="77777777" w:rsidTr="00945FF4">
        <w:tc>
          <w:tcPr>
            <w:tcW w:w="3116" w:type="dxa"/>
            <w:tcBorders>
              <w:top w:val="single" w:sz="4" w:space="0" w:color="auto"/>
              <w:left w:val="single" w:sz="4" w:space="0" w:color="auto"/>
              <w:bottom w:val="single" w:sz="4" w:space="0" w:color="auto"/>
              <w:right w:val="single" w:sz="4" w:space="0" w:color="auto"/>
            </w:tcBorders>
            <w:hideMark/>
          </w:tcPr>
          <w:p w14:paraId="0A430714" w14:textId="77777777" w:rsidR="00945FF4" w:rsidRDefault="00945FF4">
            <w:pPr>
              <w:rPr>
                <w:sz w:val="20"/>
                <w:szCs w:val="20"/>
              </w:rPr>
            </w:pPr>
            <w:r>
              <w:rPr>
                <w:sz w:val="20"/>
                <w:szCs w:val="20"/>
              </w:rPr>
              <w:t>Basic Ideas:</w:t>
            </w:r>
          </w:p>
        </w:tc>
        <w:tc>
          <w:tcPr>
            <w:tcW w:w="3117" w:type="dxa"/>
            <w:tcBorders>
              <w:top w:val="single" w:sz="4" w:space="0" w:color="auto"/>
              <w:left w:val="single" w:sz="4" w:space="0" w:color="auto"/>
              <w:bottom w:val="single" w:sz="4" w:space="0" w:color="auto"/>
              <w:right w:val="single" w:sz="4" w:space="0" w:color="auto"/>
            </w:tcBorders>
            <w:hideMark/>
          </w:tcPr>
          <w:p w14:paraId="48732E88" w14:textId="77777777" w:rsidR="00945FF4" w:rsidRDefault="00945FF4">
            <w:pPr>
              <w:rPr>
                <w:sz w:val="20"/>
                <w:szCs w:val="20"/>
              </w:rPr>
            </w:pPr>
            <w:proofErr w:type="gramStart"/>
            <w:r>
              <w:rPr>
                <w:sz w:val="20"/>
                <w:szCs w:val="20"/>
              </w:rPr>
              <w:t>1)Women</w:t>
            </w:r>
            <w:proofErr w:type="gramEnd"/>
            <w:r>
              <w:rPr>
                <w:sz w:val="20"/>
                <w:szCs w:val="20"/>
              </w:rPr>
              <w:t xml:space="preserve"> are a social category (*)</w:t>
            </w:r>
          </w:p>
          <w:p w14:paraId="05CCFC54" w14:textId="77777777" w:rsidR="00945FF4" w:rsidRDefault="00945FF4">
            <w:pPr>
              <w:rPr>
                <w:sz w:val="20"/>
                <w:szCs w:val="20"/>
              </w:rPr>
            </w:pPr>
            <w:proofErr w:type="gramStart"/>
            <w:r>
              <w:rPr>
                <w:sz w:val="20"/>
                <w:szCs w:val="20"/>
              </w:rPr>
              <w:t>2)Freedom</w:t>
            </w:r>
            <w:proofErr w:type="gramEnd"/>
            <w:r>
              <w:rPr>
                <w:sz w:val="20"/>
                <w:szCs w:val="20"/>
              </w:rPr>
              <w:t xml:space="preserve"> and equality are evaluated in terms of gender</w:t>
            </w:r>
          </w:p>
          <w:p w14:paraId="23F8E069" w14:textId="77777777" w:rsidR="00945FF4" w:rsidRDefault="00945FF4">
            <w:pPr>
              <w:rPr>
                <w:sz w:val="20"/>
                <w:szCs w:val="20"/>
              </w:rPr>
            </w:pPr>
            <w:r>
              <w:rPr>
                <w:sz w:val="20"/>
                <w:szCs w:val="20"/>
              </w:rPr>
              <w:t>3) Rejection of the public-private dichotomy</w:t>
            </w:r>
          </w:p>
        </w:tc>
        <w:tc>
          <w:tcPr>
            <w:tcW w:w="3117" w:type="dxa"/>
            <w:tcBorders>
              <w:top w:val="single" w:sz="4" w:space="0" w:color="auto"/>
              <w:left w:val="single" w:sz="4" w:space="0" w:color="auto"/>
              <w:bottom w:val="single" w:sz="4" w:space="0" w:color="auto"/>
              <w:right w:val="single" w:sz="4" w:space="0" w:color="auto"/>
            </w:tcBorders>
            <w:hideMark/>
          </w:tcPr>
          <w:p w14:paraId="1DC5D0F9" w14:textId="77777777" w:rsidR="00945FF4" w:rsidRDefault="00945FF4">
            <w:pPr>
              <w:rPr>
                <w:sz w:val="20"/>
                <w:szCs w:val="20"/>
              </w:rPr>
            </w:pPr>
            <w:proofErr w:type="gramStart"/>
            <w:r>
              <w:rPr>
                <w:sz w:val="20"/>
                <w:szCs w:val="20"/>
              </w:rPr>
              <w:t>1)</w:t>
            </w:r>
            <w:proofErr w:type="spellStart"/>
            <w:r>
              <w:rPr>
                <w:sz w:val="20"/>
                <w:szCs w:val="20"/>
              </w:rPr>
              <w:t>Ecocentrism</w:t>
            </w:r>
            <w:proofErr w:type="spellEnd"/>
            <w:proofErr w:type="gramEnd"/>
            <w:r>
              <w:rPr>
                <w:sz w:val="20"/>
                <w:szCs w:val="20"/>
              </w:rPr>
              <w:t xml:space="preserve"> (Nature instead of human centered)</w:t>
            </w:r>
          </w:p>
          <w:p w14:paraId="48EE961B" w14:textId="77777777" w:rsidR="00945FF4" w:rsidRDefault="00945FF4">
            <w:pPr>
              <w:rPr>
                <w:sz w:val="20"/>
                <w:szCs w:val="20"/>
              </w:rPr>
            </w:pPr>
            <w:proofErr w:type="gramStart"/>
            <w:r>
              <w:rPr>
                <w:sz w:val="20"/>
                <w:szCs w:val="20"/>
              </w:rPr>
              <w:t>2)Freedom</w:t>
            </w:r>
            <w:proofErr w:type="gramEnd"/>
            <w:r>
              <w:rPr>
                <w:sz w:val="20"/>
                <w:szCs w:val="20"/>
              </w:rPr>
              <w:t>? Capitalism?</w:t>
            </w:r>
          </w:p>
          <w:p w14:paraId="040165C0" w14:textId="77777777" w:rsidR="00945FF4" w:rsidRDefault="00945FF4">
            <w:pPr>
              <w:rPr>
                <w:sz w:val="20"/>
                <w:szCs w:val="20"/>
              </w:rPr>
            </w:pPr>
            <w:r>
              <w:rPr>
                <w:sz w:val="20"/>
                <w:szCs w:val="20"/>
              </w:rPr>
              <w:t>3) Sustainable Development (*)</w:t>
            </w:r>
          </w:p>
        </w:tc>
      </w:tr>
      <w:tr w:rsidR="00945FF4" w14:paraId="63D66F10" w14:textId="77777777" w:rsidTr="00945FF4">
        <w:tc>
          <w:tcPr>
            <w:tcW w:w="3116" w:type="dxa"/>
            <w:tcBorders>
              <w:top w:val="single" w:sz="4" w:space="0" w:color="auto"/>
              <w:left w:val="single" w:sz="4" w:space="0" w:color="auto"/>
              <w:bottom w:val="single" w:sz="4" w:space="0" w:color="auto"/>
              <w:right w:val="single" w:sz="4" w:space="0" w:color="auto"/>
            </w:tcBorders>
            <w:hideMark/>
          </w:tcPr>
          <w:p w14:paraId="280AED26" w14:textId="77777777" w:rsidR="00945FF4" w:rsidRDefault="00945FF4">
            <w:pPr>
              <w:rPr>
                <w:sz w:val="20"/>
                <w:szCs w:val="20"/>
              </w:rPr>
            </w:pPr>
            <w:r>
              <w:rPr>
                <w:sz w:val="20"/>
                <w:szCs w:val="20"/>
              </w:rPr>
              <w:t xml:space="preserve">Government </w:t>
            </w:r>
            <w:proofErr w:type="spellStart"/>
            <w:r>
              <w:rPr>
                <w:sz w:val="20"/>
                <w:szCs w:val="20"/>
              </w:rPr>
              <w:t>Pref</w:t>
            </w:r>
            <w:proofErr w:type="spellEnd"/>
            <w:r>
              <w:rPr>
                <w:sz w:val="20"/>
                <w:szCs w:val="20"/>
              </w:rPr>
              <w:t>:</w:t>
            </w:r>
          </w:p>
        </w:tc>
        <w:tc>
          <w:tcPr>
            <w:tcW w:w="3117" w:type="dxa"/>
            <w:tcBorders>
              <w:top w:val="single" w:sz="4" w:space="0" w:color="auto"/>
              <w:left w:val="single" w:sz="4" w:space="0" w:color="auto"/>
              <w:bottom w:val="single" w:sz="4" w:space="0" w:color="auto"/>
              <w:right w:val="single" w:sz="4" w:space="0" w:color="auto"/>
            </w:tcBorders>
            <w:hideMark/>
          </w:tcPr>
          <w:p w14:paraId="4638A385" w14:textId="77777777" w:rsidR="00945FF4" w:rsidRDefault="00945FF4">
            <w:pPr>
              <w:rPr>
                <w:sz w:val="20"/>
                <w:szCs w:val="20"/>
              </w:rPr>
            </w:pPr>
            <w:r>
              <w:rPr>
                <w:sz w:val="20"/>
                <w:szCs w:val="20"/>
              </w:rPr>
              <w:t>N/A (Although Equal representation of Men and Women)</w:t>
            </w:r>
          </w:p>
        </w:tc>
        <w:tc>
          <w:tcPr>
            <w:tcW w:w="3117" w:type="dxa"/>
            <w:tcBorders>
              <w:top w:val="single" w:sz="4" w:space="0" w:color="auto"/>
              <w:left w:val="single" w:sz="4" w:space="0" w:color="auto"/>
              <w:bottom w:val="single" w:sz="4" w:space="0" w:color="auto"/>
              <w:right w:val="single" w:sz="4" w:space="0" w:color="auto"/>
            </w:tcBorders>
            <w:hideMark/>
          </w:tcPr>
          <w:p w14:paraId="05E6018F" w14:textId="77777777" w:rsidR="00945FF4" w:rsidRDefault="00945FF4">
            <w:pPr>
              <w:rPr>
                <w:sz w:val="20"/>
                <w:szCs w:val="20"/>
              </w:rPr>
            </w:pPr>
            <w:r>
              <w:rPr>
                <w:sz w:val="20"/>
                <w:szCs w:val="20"/>
              </w:rPr>
              <w:t>N/A</w:t>
            </w:r>
          </w:p>
        </w:tc>
      </w:tr>
      <w:tr w:rsidR="00945FF4" w14:paraId="5CA2EA0A" w14:textId="77777777" w:rsidTr="00945FF4">
        <w:tc>
          <w:tcPr>
            <w:tcW w:w="3116" w:type="dxa"/>
            <w:tcBorders>
              <w:top w:val="single" w:sz="4" w:space="0" w:color="auto"/>
              <w:left w:val="single" w:sz="4" w:space="0" w:color="auto"/>
              <w:bottom w:val="single" w:sz="4" w:space="0" w:color="auto"/>
              <w:right w:val="single" w:sz="4" w:space="0" w:color="auto"/>
            </w:tcBorders>
            <w:hideMark/>
          </w:tcPr>
          <w:p w14:paraId="346FA7C8" w14:textId="77777777" w:rsidR="00945FF4" w:rsidRDefault="00945FF4">
            <w:pPr>
              <w:rPr>
                <w:sz w:val="20"/>
                <w:szCs w:val="20"/>
              </w:rPr>
            </w:pPr>
            <w:r>
              <w:rPr>
                <w:sz w:val="20"/>
                <w:szCs w:val="20"/>
              </w:rPr>
              <w:t>Rights:</w:t>
            </w:r>
          </w:p>
        </w:tc>
        <w:tc>
          <w:tcPr>
            <w:tcW w:w="3117" w:type="dxa"/>
            <w:tcBorders>
              <w:top w:val="single" w:sz="4" w:space="0" w:color="auto"/>
              <w:left w:val="single" w:sz="4" w:space="0" w:color="auto"/>
              <w:bottom w:val="single" w:sz="4" w:space="0" w:color="auto"/>
              <w:right w:val="single" w:sz="4" w:space="0" w:color="auto"/>
            </w:tcBorders>
            <w:hideMark/>
          </w:tcPr>
          <w:p w14:paraId="3A847DDF" w14:textId="77777777" w:rsidR="00945FF4" w:rsidRDefault="00945FF4">
            <w:pPr>
              <w:rPr>
                <w:sz w:val="20"/>
                <w:szCs w:val="20"/>
              </w:rPr>
            </w:pPr>
            <w:r>
              <w:rPr>
                <w:sz w:val="20"/>
                <w:szCs w:val="20"/>
              </w:rPr>
              <w:t>Equal for Women and men.</w:t>
            </w:r>
          </w:p>
        </w:tc>
        <w:tc>
          <w:tcPr>
            <w:tcW w:w="3117" w:type="dxa"/>
            <w:tcBorders>
              <w:top w:val="single" w:sz="4" w:space="0" w:color="auto"/>
              <w:left w:val="single" w:sz="4" w:space="0" w:color="auto"/>
              <w:bottom w:val="single" w:sz="4" w:space="0" w:color="auto"/>
              <w:right w:val="single" w:sz="4" w:space="0" w:color="auto"/>
            </w:tcBorders>
            <w:hideMark/>
          </w:tcPr>
          <w:p w14:paraId="07DDA22A" w14:textId="77777777" w:rsidR="00945FF4" w:rsidRDefault="00945FF4">
            <w:pPr>
              <w:rPr>
                <w:sz w:val="20"/>
                <w:szCs w:val="20"/>
              </w:rPr>
            </w:pPr>
            <w:r>
              <w:rPr>
                <w:sz w:val="20"/>
                <w:szCs w:val="20"/>
              </w:rPr>
              <w:t>N/A</w:t>
            </w:r>
          </w:p>
        </w:tc>
      </w:tr>
      <w:tr w:rsidR="00945FF4" w14:paraId="571D3A6B" w14:textId="77777777" w:rsidTr="00945FF4">
        <w:tc>
          <w:tcPr>
            <w:tcW w:w="3116" w:type="dxa"/>
            <w:tcBorders>
              <w:top w:val="single" w:sz="4" w:space="0" w:color="auto"/>
              <w:left w:val="single" w:sz="4" w:space="0" w:color="auto"/>
              <w:bottom w:val="single" w:sz="4" w:space="0" w:color="auto"/>
              <w:right w:val="single" w:sz="4" w:space="0" w:color="auto"/>
            </w:tcBorders>
            <w:hideMark/>
          </w:tcPr>
          <w:p w14:paraId="70F97817" w14:textId="77777777" w:rsidR="00945FF4" w:rsidRDefault="00945FF4">
            <w:pPr>
              <w:rPr>
                <w:sz w:val="20"/>
                <w:szCs w:val="20"/>
              </w:rPr>
            </w:pPr>
            <w:r>
              <w:rPr>
                <w:sz w:val="20"/>
                <w:szCs w:val="20"/>
              </w:rPr>
              <w:t>Market:</w:t>
            </w:r>
          </w:p>
        </w:tc>
        <w:tc>
          <w:tcPr>
            <w:tcW w:w="3117" w:type="dxa"/>
            <w:tcBorders>
              <w:top w:val="single" w:sz="4" w:space="0" w:color="auto"/>
              <w:left w:val="single" w:sz="4" w:space="0" w:color="auto"/>
              <w:bottom w:val="single" w:sz="4" w:space="0" w:color="auto"/>
              <w:right w:val="single" w:sz="4" w:space="0" w:color="auto"/>
            </w:tcBorders>
            <w:hideMark/>
          </w:tcPr>
          <w:p w14:paraId="2D81113A" w14:textId="77777777" w:rsidR="00945FF4" w:rsidRDefault="00945FF4">
            <w:pPr>
              <w:rPr>
                <w:sz w:val="20"/>
                <w:szCs w:val="20"/>
              </w:rPr>
            </w:pPr>
            <w:r>
              <w:rPr>
                <w:sz w:val="20"/>
                <w:szCs w:val="20"/>
              </w:rPr>
              <w:t>N/A (Although equal job opportunities and pay for both genders)</w:t>
            </w:r>
          </w:p>
        </w:tc>
        <w:tc>
          <w:tcPr>
            <w:tcW w:w="3117" w:type="dxa"/>
            <w:tcBorders>
              <w:top w:val="single" w:sz="4" w:space="0" w:color="auto"/>
              <w:left w:val="single" w:sz="4" w:space="0" w:color="auto"/>
              <w:bottom w:val="single" w:sz="4" w:space="0" w:color="auto"/>
              <w:right w:val="single" w:sz="4" w:space="0" w:color="auto"/>
            </w:tcBorders>
            <w:hideMark/>
          </w:tcPr>
          <w:p w14:paraId="4B7EB61C" w14:textId="77777777" w:rsidR="00945FF4" w:rsidRDefault="00945FF4">
            <w:pPr>
              <w:rPr>
                <w:sz w:val="20"/>
                <w:szCs w:val="20"/>
              </w:rPr>
            </w:pPr>
            <w:r>
              <w:rPr>
                <w:sz w:val="20"/>
                <w:szCs w:val="20"/>
              </w:rPr>
              <w:t>Anti- Liberal Capitalism. Resource sustainable market</w:t>
            </w:r>
          </w:p>
        </w:tc>
      </w:tr>
      <w:tr w:rsidR="00945FF4" w14:paraId="2EBB55C2" w14:textId="77777777" w:rsidTr="00945FF4">
        <w:tc>
          <w:tcPr>
            <w:tcW w:w="3116" w:type="dxa"/>
            <w:tcBorders>
              <w:top w:val="single" w:sz="4" w:space="0" w:color="auto"/>
              <w:left w:val="single" w:sz="4" w:space="0" w:color="auto"/>
              <w:bottom w:val="single" w:sz="4" w:space="0" w:color="auto"/>
              <w:right w:val="single" w:sz="4" w:space="0" w:color="auto"/>
            </w:tcBorders>
            <w:hideMark/>
          </w:tcPr>
          <w:p w14:paraId="17570A71" w14:textId="77777777" w:rsidR="00945FF4" w:rsidRDefault="00945FF4">
            <w:pPr>
              <w:rPr>
                <w:sz w:val="20"/>
                <w:szCs w:val="20"/>
              </w:rPr>
            </w:pPr>
            <w:r>
              <w:rPr>
                <w:sz w:val="20"/>
                <w:szCs w:val="20"/>
              </w:rPr>
              <w:t>Importance</w:t>
            </w:r>
          </w:p>
        </w:tc>
        <w:tc>
          <w:tcPr>
            <w:tcW w:w="3117" w:type="dxa"/>
            <w:tcBorders>
              <w:top w:val="single" w:sz="4" w:space="0" w:color="auto"/>
              <w:left w:val="single" w:sz="4" w:space="0" w:color="auto"/>
              <w:bottom w:val="single" w:sz="4" w:space="0" w:color="auto"/>
              <w:right w:val="single" w:sz="4" w:space="0" w:color="auto"/>
            </w:tcBorders>
          </w:tcPr>
          <w:p w14:paraId="0138564A" w14:textId="77777777" w:rsidR="00945FF4" w:rsidRDefault="00945FF4">
            <w:pPr>
              <w:rPr>
                <w:sz w:val="20"/>
                <w:szCs w:val="20"/>
              </w:rPr>
            </w:pPr>
            <w:r>
              <w:rPr>
                <w:sz w:val="20"/>
                <w:szCs w:val="20"/>
              </w:rPr>
              <w:t>Equal Gender Rights</w:t>
            </w:r>
          </w:p>
          <w:p w14:paraId="69530210" w14:textId="77777777" w:rsidR="00945FF4" w:rsidRDefault="00945FF4">
            <w:pPr>
              <w:rPr>
                <w:sz w:val="20"/>
                <w:szCs w:val="20"/>
              </w:rPr>
            </w:pPr>
          </w:p>
        </w:tc>
        <w:tc>
          <w:tcPr>
            <w:tcW w:w="3117" w:type="dxa"/>
            <w:tcBorders>
              <w:top w:val="single" w:sz="4" w:space="0" w:color="auto"/>
              <w:left w:val="single" w:sz="4" w:space="0" w:color="auto"/>
              <w:bottom w:val="single" w:sz="4" w:space="0" w:color="auto"/>
              <w:right w:val="single" w:sz="4" w:space="0" w:color="auto"/>
            </w:tcBorders>
            <w:hideMark/>
          </w:tcPr>
          <w:p w14:paraId="30830DF6" w14:textId="77777777" w:rsidR="00945FF4" w:rsidRDefault="00945FF4">
            <w:pPr>
              <w:rPr>
                <w:sz w:val="20"/>
                <w:szCs w:val="20"/>
              </w:rPr>
            </w:pPr>
            <w:r>
              <w:rPr>
                <w:sz w:val="20"/>
                <w:szCs w:val="20"/>
              </w:rPr>
              <w:t>World Resource Preservation</w:t>
            </w:r>
          </w:p>
        </w:tc>
      </w:tr>
      <w:tr w:rsidR="00945FF4" w14:paraId="29DF3834" w14:textId="77777777" w:rsidTr="00945FF4">
        <w:tc>
          <w:tcPr>
            <w:tcW w:w="3116" w:type="dxa"/>
            <w:tcBorders>
              <w:top w:val="single" w:sz="4" w:space="0" w:color="auto"/>
              <w:left w:val="single" w:sz="4" w:space="0" w:color="auto"/>
              <w:bottom w:val="single" w:sz="4" w:space="0" w:color="auto"/>
              <w:right w:val="single" w:sz="4" w:space="0" w:color="auto"/>
            </w:tcBorders>
            <w:hideMark/>
          </w:tcPr>
          <w:p w14:paraId="63D5C093" w14:textId="77777777" w:rsidR="00945FF4" w:rsidRDefault="00945FF4">
            <w:pPr>
              <w:rPr>
                <w:sz w:val="20"/>
                <w:szCs w:val="20"/>
              </w:rPr>
            </w:pPr>
            <w:r>
              <w:rPr>
                <w:sz w:val="20"/>
                <w:szCs w:val="20"/>
              </w:rPr>
              <w:t>Additional Comments:</w:t>
            </w:r>
          </w:p>
        </w:tc>
        <w:tc>
          <w:tcPr>
            <w:tcW w:w="3117" w:type="dxa"/>
            <w:tcBorders>
              <w:top w:val="single" w:sz="4" w:space="0" w:color="auto"/>
              <w:left w:val="single" w:sz="4" w:space="0" w:color="auto"/>
              <w:bottom w:val="single" w:sz="4" w:space="0" w:color="auto"/>
              <w:right w:val="single" w:sz="4" w:space="0" w:color="auto"/>
            </w:tcBorders>
          </w:tcPr>
          <w:p w14:paraId="1A49C416" w14:textId="77777777" w:rsidR="00945FF4" w:rsidRDefault="00945FF4">
            <w:pPr>
              <w:rPr>
                <w:sz w:val="20"/>
                <w:szCs w:val="20"/>
              </w:rPr>
            </w:pPr>
            <w:r>
              <w:rPr>
                <w:sz w:val="20"/>
                <w:szCs w:val="20"/>
              </w:rPr>
              <w:t xml:space="preserve">-Look on everything as political (Household, workplace </w:t>
            </w:r>
            <w:proofErr w:type="spellStart"/>
            <w:r>
              <w:rPr>
                <w:sz w:val="20"/>
                <w:szCs w:val="20"/>
              </w:rPr>
              <w:t>etc</w:t>
            </w:r>
            <w:proofErr w:type="spellEnd"/>
            <w:r>
              <w:rPr>
                <w:sz w:val="20"/>
                <w:szCs w:val="20"/>
              </w:rPr>
              <w:t>)</w:t>
            </w:r>
          </w:p>
          <w:p w14:paraId="1AF43D10" w14:textId="77777777" w:rsidR="00945FF4" w:rsidRDefault="00945FF4">
            <w:pPr>
              <w:rPr>
                <w:sz w:val="20"/>
                <w:szCs w:val="20"/>
              </w:rPr>
            </w:pPr>
            <w:r>
              <w:rPr>
                <w:sz w:val="20"/>
                <w:szCs w:val="20"/>
              </w:rPr>
              <w:t>-Feminists reject public sphere</w:t>
            </w:r>
          </w:p>
          <w:p w14:paraId="26D743B7" w14:textId="77777777" w:rsidR="00945FF4" w:rsidRDefault="00945FF4">
            <w:pPr>
              <w:rPr>
                <w:sz w:val="20"/>
                <w:szCs w:val="20"/>
              </w:rPr>
            </w:pPr>
            <w:r>
              <w:rPr>
                <w:sz w:val="20"/>
                <w:szCs w:val="20"/>
              </w:rPr>
              <w:t>-Came in waves, from women being able to vote, to having a say in politics etc.</w:t>
            </w:r>
          </w:p>
          <w:p w14:paraId="2B4D8019" w14:textId="77777777" w:rsidR="00945FF4" w:rsidRDefault="00945FF4">
            <w:pPr>
              <w:rPr>
                <w:sz w:val="20"/>
                <w:szCs w:val="20"/>
              </w:rPr>
            </w:pPr>
          </w:p>
          <w:p w14:paraId="573816E6" w14:textId="77777777" w:rsidR="00945FF4" w:rsidRDefault="00945FF4">
            <w:pPr>
              <w:rPr>
                <w:sz w:val="20"/>
                <w:szCs w:val="20"/>
              </w:rPr>
            </w:pPr>
            <w:r>
              <w:rPr>
                <w:sz w:val="20"/>
                <w:szCs w:val="20"/>
              </w:rPr>
              <w:t xml:space="preserve">Liberal Feminism: </w:t>
            </w:r>
          </w:p>
          <w:p w14:paraId="1DD34AE7" w14:textId="77777777" w:rsidR="00945FF4" w:rsidRDefault="00945FF4">
            <w:pPr>
              <w:rPr>
                <w:sz w:val="20"/>
                <w:szCs w:val="20"/>
              </w:rPr>
            </w:pPr>
            <w:r>
              <w:rPr>
                <w:sz w:val="20"/>
                <w:szCs w:val="20"/>
              </w:rPr>
              <w:t>-Women need to be in political power on an equal level (50%)</w:t>
            </w:r>
          </w:p>
          <w:p w14:paraId="4DED2F1F" w14:textId="77777777" w:rsidR="00945FF4" w:rsidRDefault="00945FF4">
            <w:pPr>
              <w:rPr>
                <w:sz w:val="20"/>
                <w:szCs w:val="20"/>
              </w:rPr>
            </w:pPr>
            <w:r>
              <w:rPr>
                <w:sz w:val="20"/>
                <w:szCs w:val="20"/>
              </w:rPr>
              <w:t xml:space="preserve">-Represented on all levels as equal to men (School, Jobs </w:t>
            </w:r>
            <w:proofErr w:type="spellStart"/>
            <w:r>
              <w:rPr>
                <w:sz w:val="20"/>
                <w:szCs w:val="20"/>
              </w:rPr>
              <w:t>etc</w:t>
            </w:r>
            <w:proofErr w:type="spellEnd"/>
            <w:r>
              <w:rPr>
                <w:sz w:val="20"/>
                <w:szCs w:val="20"/>
              </w:rPr>
              <w:t>)</w:t>
            </w:r>
          </w:p>
          <w:p w14:paraId="1F35A2BD" w14:textId="77777777" w:rsidR="00945FF4" w:rsidRDefault="00945FF4">
            <w:pPr>
              <w:rPr>
                <w:sz w:val="20"/>
                <w:szCs w:val="20"/>
              </w:rPr>
            </w:pPr>
          </w:p>
          <w:p w14:paraId="67B0E468" w14:textId="77777777" w:rsidR="00945FF4" w:rsidRDefault="00945FF4">
            <w:pPr>
              <w:rPr>
                <w:sz w:val="20"/>
                <w:szCs w:val="20"/>
              </w:rPr>
            </w:pPr>
            <w:r>
              <w:rPr>
                <w:sz w:val="20"/>
                <w:szCs w:val="20"/>
              </w:rPr>
              <w:t xml:space="preserve">Socialist Feminism: </w:t>
            </w:r>
          </w:p>
          <w:p w14:paraId="08374905" w14:textId="77777777" w:rsidR="00945FF4" w:rsidRDefault="00945FF4">
            <w:pPr>
              <w:rPr>
                <w:sz w:val="20"/>
                <w:szCs w:val="20"/>
              </w:rPr>
            </w:pPr>
            <w:r>
              <w:rPr>
                <w:sz w:val="20"/>
                <w:szCs w:val="20"/>
              </w:rPr>
              <w:t>-Look at women as the proletariat and men as the aristocrats.</w:t>
            </w:r>
          </w:p>
          <w:p w14:paraId="4BF8F31F" w14:textId="77777777" w:rsidR="00945FF4" w:rsidRDefault="00945FF4">
            <w:pPr>
              <w:rPr>
                <w:sz w:val="20"/>
                <w:szCs w:val="20"/>
              </w:rPr>
            </w:pPr>
            <w:r>
              <w:rPr>
                <w:sz w:val="20"/>
                <w:szCs w:val="20"/>
              </w:rPr>
              <w:t>-Men cannot function without the women</w:t>
            </w:r>
          </w:p>
          <w:p w14:paraId="2893CFD8" w14:textId="77777777" w:rsidR="00945FF4" w:rsidRDefault="00945FF4">
            <w:pPr>
              <w:rPr>
                <w:sz w:val="20"/>
                <w:szCs w:val="20"/>
              </w:rPr>
            </w:pPr>
          </w:p>
          <w:p w14:paraId="4999544E" w14:textId="77777777" w:rsidR="00945FF4" w:rsidRDefault="00945FF4">
            <w:pPr>
              <w:rPr>
                <w:sz w:val="20"/>
                <w:szCs w:val="20"/>
              </w:rPr>
            </w:pPr>
            <w:r>
              <w:rPr>
                <w:sz w:val="20"/>
                <w:szCs w:val="20"/>
              </w:rPr>
              <w:t>Radical Feminism:</w:t>
            </w:r>
          </w:p>
          <w:p w14:paraId="1A440F14" w14:textId="77777777" w:rsidR="00945FF4" w:rsidRDefault="00945FF4">
            <w:pPr>
              <w:rPr>
                <w:sz w:val="20"/>
                <w:szCs w:val="20"/>
              </w:rPr>
            </w:pPr>
            <w:r>
              <w:rPr>
                <w:sz w:val="20"/>
                <w:szCs w:val="20"/>
              </w:rPr>
              <w:t>-Removal of patriarchal system and don’t believe it can be fixed</w:t>
            </w:r>
          </w:p>
          <w:p w14:paraId="40032478" w14:textId="77777777" w:rsidR="00945FF4" w:rsidRDefault="00945FF4">
            <w:pPr>
              <w:rPr>
                <w:sz w:val="20"/>
                <w:szCs w:val="20"/>
              </w:rPr>
            </w:pPr>
            <w:r>
              <w:rPr>
                <w:sz w:val="20"/>
                <w:szCs w:val="20"/>
              </w:rPr>
              <w:t>-World would be a better place with more women influence</w:t>
            </w:r>
          </w:p>
          <w:p w14:paraId="539ADDE5" w14:textId="77777777" w:rsidR="00945FF4" w:rsidRDefault="00945FF4">
            <w:pPr>
              <w:rPr>
                <w:sz w:val="20"/>
                <w:szCs w:val="20"/>
              </w:rPr>
            </w:pPr>
            <w:r>
              <w:rPr>
                <w:sz w:val="20"/>
                <w:szCs w:val="20"/>
              </w:rPr>
              <w:t xml:space="preserve">-“Women need men like fish need a bicycle” </w:t>
            </w:r>
          </w:p>
        </w:tc>
        <w:tc>
          <w:tcPr>
            <w:tcW w:w="3117" w:type="dxa"/>
            <w:tcBorders>
              <w:top w:val="single" w:sz="4" w:space="0" w:color="auto"/>
              <w:left w:val="single" w:sz="4" w:space="0" w:color="auto"/>
              <w:bottom w:val="single" w:sz="4" w:space="0" w:color="auto"/>
              <w:right w:val="single" w:sz="4" w:space="0" w:color="auto"/>
            </w:tcBorders>
          </w:tcPr>
          <w:p w14:paraId="773F6CE9" w14:textId="77777777" w:rsidR="00945FF4" w:rsidRDefault="00945FF4">
            <w:pPr>
              <w:rPr>
                <w:sz w:val="20"/>
                <w:szCs w:val="20"/>
              </w:rPr>
            </w:pPr>
            <w:r>
              <w:rPr>
                <w:sz w:val="20"/>
                <w:szCs w:val="20"/>
              </w:rPr>
              <w:t>-Also looked at in terms of waves</w:t>
            </w:r>
          </w:p>
          <w:p w14:paraId="574214DD" w14:textId="77777777" w:rsidR="00945FF4" w:rsidRDefault="00945FF4">
            <w:pPr>
              <w:rPr>
                <w:sz w:val="20"/>
                <w:szCs w:val="20"/>
              </w:rPr>
            </w:pPr>
            <w:r>
              <w:rPr>
                <w:sz w:val="20"/>
                <w:szCs w:val="20"/>
              </w:rPr>
              <w:t>-Recent years based on climate change and control.</w:t>
            </w:r>
          </w:p>
          <w:p w14:paraId="1D27439F" w14:textId="77777777" w:rsidR="00945FF4" w:rsidRDefault="00945FF4">
            <w:pPr>
              <w:rPr>
                <w:sz w:val="20"/>
                <w:szCs w:val="20"/>
              </w:rPr>
            </w:pPr>
            <w:r>
              <w:rPr>
                <w:sz w:val="20"/>
                <w:szCs w:val="20"/>
              </w:rPr>
              <w:t>-International treaties</w:t>
            </w:r>
          </w:p>
          <w:p w14:paraId="0659DC5E" w14:textId="77777777" w:rsidR="00945FF4" w:rsidRDefault="00945FF4">
            <w:pPr>
              <w:rPr>
                <w:sz w:val="20"/>
                <w:szCs w:val="20"/>
              </w:rPr>
            </w:pPr>
            <w:r>
              <w:rPr>
                <w:sz w:val="20"/>
                <w:szCs w:val="20"/>
              </w:rPr>
              <w:t>-Questions Freedom and Capitalist Markets</w:t>
            </w:r>
          </w:p>
          <w:p w14:paraId="4067BF11" w14:textId="77777777" w:rsidR="00945FF4" w:rsidRDefault="00945FF4">
            <w:pPr>
              <w:rPr>
                <w:sz w:val="20"/>
                <w:szCs w:val="20"/>
              </w:rPr>
            </w:pPr>
          </w:p>
          <w:p w14:paraId="6719BC80" w14:textId="77777777" w:rsidR="00945FF4" w:rsidRDefault="00945FF4">
            <w:pPr>
              <w:rPr>
                <w:sz w:val="20"/>
                <w:szCs w:val="20"/>
              </w:rPr>
            </w:pPr>
            <w:r>
              <w:rPr>
                <w:sz w:val="20"/>
                <w:szCs w:val="20"/>
              </w:rPr>
              <w:t>Deep Ecology:</w:t>
            </w:r>
          </w:p>
          <w:p w14:paraId="616165B8" w14:textId="77777777" w:rsidR="00945FF4" w:rsidRDefault="00945FF4">
            <w:pPr>
              <w:rPr>
                <w:sz w:val="20"/>
                <w:szCs w:val="20"/>
              </w:rPr>
            </w:pPr>
            <w:r>
              <w:rPr>
                <w:sz w:val="20"/>
                <w:szCs w:val="20"/>
              </w:rPr>
              <w:t>-Views nature and wildlife as a worthy moral consideration</w:t>
            </w:r>
          </w:p>
          <w:p w14:paraId="70884145" w14:textId="77777777" w:rsidR="00945FF4" w:rsidRDefault="00945FF4">
            <w:pPr>
              <w:rPr>
                <w:sz w:val="20"/>
                <w:szCs w:val="20"/>
              </w:rPr>
            </w:pPr>
          </w:p>
          <w:p w14:paraId="363CF6D1" w14:textId="77777777" w:rsidR="00945FF4" w:rsidRDefault="00945FF4">
            <w:pPr>
              <w:rPr>
                <w:sz w:val="20"/>
                <w:szCs w:val="20"/>
              </w:rPr>
            </w:pPr>
            <w:r>
              <w:rPr>
                <w:sz w:val="20"/>
                <w:szCs w:val="20"/>
              </w:rPr>
              <w:t>Shallow Ecology:</w:t>
            </w:r>
          </w:p>
          <w:p w14:paraId="5BD5886A" w14:textId="77777777" w:rsidR="00945FF4" w:rsidRDefault="00945FF4">
            <w:pPr>
              <w:rPr>
                <w:sz w:val="20"/>
                <w:szCs w:val="20"/>
              </w:rPr>
            </w:pPr>
            <w:r>
              <w:rPr>
                <w:sz w:val="20"/>
                <w:szCs w:val="20"/>
              </w:rPr>
              <w:t>-Achieving short term environmental objectives</w:t>
            </w:r>
          </w:p>
        </w:tc>
      </w:tr>
    </w:tbl>
    <w:p w14:paraId="737BF9BB" w14:textId="77777777" w:rsidR="00945FF4" w:rsidRDefault="00945FF4" w:rsidP="00945FF4">
      <w:pPr>
        <w:rPr>
          <w:sz w:val="22"/>
          <w:szCs w:val="22"/>
        </w:rPr>
      </w:pPr>
    </w:p>
    <w:p w14:paraId="5B9901E1" w14:textId="77777777" w:rsidR="00945FF4" w:rsidRPr="00B26F76" w:rsidRDefault="00945FF4" w:rsidP="00564C52"/>
    <w:sectPr w:rsidR="00945FF4" w:rsidRPr="00B26F76" w:rsidSect="005F4320">
      <w:headerReference w:type="default" r:id="rId9"/>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4E48F7D" w14:textId="77777777" w:rsidR="00CF1C59" w:rsidRDefault="00CF1C59" w:rsidP="00E023A6">
      <w:r>
        <w:separator/>
      </w:r>
    </w:p>
  </w:endnote>
  <w:endnote w:type="continuationSeparator" w:id="0">
    <w:p w14:paraId="60B9B743" w14:textId="77777777" w:rsidR="00CF1C59" w:rsidRDefault="00CF1C59" w:rsidP="00E023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w:panose1 w:val="02000500000000000000"/>
    <w:charset w:val="4D"/>
    <w:family w:val="roman"/>
    <w:notTrueType/>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Helvetica">
    <w:panose1 w:val="00000000000000000000"/>
    <w:charset w:val="4D"/>
    <w:family w:val="swiss"/>
    <w:notTrueType/>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DBA68E2" w14:textId="77777777" w:rsidR="00CF1C59" w:rsidRDefault="00CF1C59" w:rsidP="00E023A6">
      <w:r>
        <w:separator/>
      </w:r>
    </w:p>
  </w:footnote>
  <w:footnote w:type="continuationSeparator" w:id="0">
    <w:p w14:paraId="1A06A040" w14:textId="77777777" w:rsidR="00CF1C59" w:rsidRDefault="00CF1C59" w:rsidP="00E023A6">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16A323" w14:textId="77777777" w:rsidR="00CF1C59" w:rsidRDefault="00CF1C59">
    <w:pPr>
      <w:pStyle w:val="Header"/>
    </w:pPr>
    <w:r>
      <w:t>10/7/2014</w:t>
    </w:r>
    <w:r>
      <w:tab/>
      <w:t>INTRO POLITICAL SCIENCE</w:t>
    </w:r>
    <w:r>
      <w:tab/>
      <w:t>MIDTERM 1 REVIEW</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47603"/>
    <w:multiLevelType w:val="hybridMultilevel"/>
    <w:tmpl w:val="2EE8C8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176934"/>
    <w:multiLevelType w:val="hybridMultilevel"/>
    <w:tmpl w:val="737011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4B33EC9"/>
    <w:multiLevelType w:val="hybridMultilevel"/>
    <w:tmpl w:val="C2CC815C"/>
    <w:lvl w:ilvl="0" w:tplc="ED3EEA28">
      <w:start w:val="3"/>
      <w:numFmt w:val="bullet"/>
      <w:lvlText w:val="-"/>
      <w:lvlJc w:val="left"/>
      <w:pPr>
        <w:ind w:left="720" w:hanging="360"/>
      </w:pPr>
      <w:rPr>
        <w:rFonts w:ascii="Cambria" w:eastAsiaTheme="minorEastAsia" w:hAnsi="Cambria" w:cs="Time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4B57BA3"/>
    <w:multiLevelType w:val="hybridMultilevel"/>
    <w:tmpl w:val="6EE26926"/>
    <w:lvl w:ilvl="0" w:tplc="B986F04E">
      <w:start w:val="1"/>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hint="default"/>
      </w:rPr>
    </w:lvl>
    <w:lvl w:ilvl="8" w:tplc="10090005">
      <w:start w:val="1"/>
      <w:numFmt w:val="bullet"/>
      <w:lvlText w:val=""/>
      <w:lvlJc w:val="left"/>
      <w:pPr>
        <w:ind w:left="6480" w:hanging="360"/>
      </w:pPr>
      <w:rPr>
        <w:rFonts w:ascii="Wingdings" w:hAnsi="Wingdings" w:hint="default"/>
      </w:rPr>
    </w:lvl>
  </w:abstractNum>
  <w:abstractNum w:abstractNumId="4">
    <w:nsid w:val="29E27F0E"/>
    <w:multiLevelType w:val="hybridMultilevel"/>
    <w:tmpl w:val="002CD4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BB6211D"/>
    <w:multiLevelType w:val="hybridMultilevel"/>
    <w:tmpl w:val="2EF248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745128E"/>
    <w:multiLevelType w:val="hybridMultilevel"/>
    <w:tmpl w:val="6FC4431C"/>
    <w:lvl w:ilvl="0" w:tplc="6AAEEE24">
      <w:start w:val="5"/>
      <w:numFmt w:val="bullet"/>
      <w:lvlText w:val="-"/>
      <w:lvlJc w:val="left"/>
      <w:pPr>
        <w:ind w:left="720" w:hanging="360"/>
      </w:pPr>
      <w:rPr>
        <w:rFonts w:ascii="Cambria" w:eastAsiaTheme="minorEastAsia" w:hAnsi="Cambria" w:cs="Time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7">
    <w:nsid w:val="388455DE"/>
    <w:multiLevelType w:val="hybridMultilevel"/>
    <w:tmpl w:val="F02C50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B072EF9"/>
    <w:multiLevelType w:val="hybridMultilevel"/>
    <w:tmpl w:val="8F5C3C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61964AA"/>
    <w:multiLevelType w:val="hybridMultilevel"/>
    <w:tmpl w:val="19DEC830"/>
    <w:lvl w:ilvl="0" w:tplc="ED3EEA28">
      <w:start w:val="2"/>
      <w:numFmt w:val="bullet"/>
      <w:lvlText w:val="-"/>
      <w:lvlJc w:val="left"/>
      <w:pPr>
        <w:ind w:left="720" w:hanging="360"/>
      </w:pPr>
      <w:rPr>
        <w:rFonts w:ascii="Cambria" w:eastAsiaTheme="minorEastAsia" w:hAnsi="Cambria" w:cs="Time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9CB467D"/>
    <w:multiLevelType w:val="hybridMultilevel"/>
    <w:tmpl w:val="C624E1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B0137E1"/>
    <w:multiLevelType w:val="hybridMultilevel"/>
    <w:tmpl w:val="D7AC6C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AE4282D"/>
    <w:multiLevelType w:val="hybridMultilevel"/>
    <w:tmpl w:val="F350FB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026576D"/>
    <w:multiLevelType w:val="hybridMultilevel"/>
    <w:tmpl w:val="945AD8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305568B"/>
    <w:multiLevelType w:val="hybridMultilevel"/>
    <w:tmpl w:val="F7483920"/>
    <w:lvl w:ilvl="0" w:tplc="04090001">
      <w:start w:val="1"/>
      <w:numFmt w:val="bullet"/>
      <w:lvlText w:val=""/>
      <w:lvlJc w:val="left"/>
      <w:pPr>
        <w:ind w:left="720" w:hanging="360"/>
      </w:pPr>
      <w:rPr>
        <w:rFonts w:ascii="Symbol" w:hAnsi="Symbol" w:hint="default"/>
      </w:rPr>
    </w:lvl>
    <w:lvl w:ilvl="1" w:tplc="E1389C3C">
      <w:start w:val="1"/>
      <w:numFmt w:val="bullet"/>
      <w:lvlText w:val="o"/>
      <w:lvlJc w:val="left"/>
      <w:pPr>
        <w:ind w:left="1440" w:hanging="360"/>
      </w:pPr>
      <w:rPr>
        <w:rFonts w:ascii="Courier New" w:hAnsi="Courier New" w:hint="default"/>
        <w14:glow w14:rad="139700">
          <w14:schemeClr w14:val="accent5">
            <w14:alpha w14:val="60000"/>
            <w14:satMod w14:val="175000"/>
          </w14:schemeClr>
        </w14:glow>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7CC12E3"/>
    <w:multiLevelType w:val="hybridMultilevel"/>
    <w:tmpl w:val="A58EB73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nsid w:val="78A05231"/>
    <w:multiLevelType w:val="hybridMultilevel"/>
    <w:tmpl w:val="E82CA3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1"/>
  </w:num>
  <w:num w:numId="3">
    <w:abstractNumId w:val="15"/>
  </w:num>
  <w:num w:numId="4">
    <w:abstractNumId w:val="10"/>
  </w:num>
  <w:num w:numId="5">
    <w:abstractNumId w:val="0"/>
  </w:num>
  <w:num w:numId="6">
    <w:abstractNumId w:val="4"/>
  </w:num>
  <w:num w:numId="7">
    <w:abstractNumId w:val="8"/>
  </w:num>
  <w:num w:numId="8">
    <w:abstractNumId w:val="12"/>
  </w:num>
  <w:num w:numId="9">
    <w:abstractNumId w:val="7"/>
  </w:num>
  <w:num w:numId="10">
    <w:abstractNumId w:val="9"/>
  </w:num>
  <w:num w:numId="11">
    <w:abstractNumId w:val="2"/>
  </w:num>
  <w:num w:numId="12">
    <w:abstractNumId w:val="11"/>
  </w:num>
  <w:num w:numId="13">
    <w:abstractNumId w:val="13"/>
  </w:num>
  <w:num w:numId="14">
    <w:abstractNumId w:val="5"/>
  </w:num>
  <w:num w:numId="15">
    <w:abstractNumId w:val="16"/>
  </w:num>
  <w:num w:numId="16">
    <w:abstractNumId w:val="6"/>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23A6"/>
    <w:rsid w:val="000150B9"/>
    <w:rsid w:val="00082404"/>
    <w:rsid w:val="001B6155"/>
    <w:rsid w:val="001E7E6D"/>
    <w:rsid w:val="001F0852"/>
    <w:rsid w:val="0025224C"/>
    <w:rsid w:val="002A1CB4"/>
    <w:rsid w:val="00327816"/>
    <w:rsid w:val="00376F2C"/>
    <w:rsid w:val="00384162"/>
    <w:rsid w:val="003B1DA4"/>
    <w:rsid w:val="003C79F5"/>
    <w:rsid w:val="004052AE"/>
    <w:rsid w:val="0040541F"/>
    <w:rsid w:val="00407920"/>
    <w:rsid w:val="004B66EE"/>
    <w:rsid w:val="004E7B71"/>
    <w:rsid w:val="00533B9B"/>
    <w:rsid w:val="0055787F"/>
    <w:rsid w:val="00564C52"/>
    <w:rsid w:val="005B2FD6"/>
    <w:rsid w:val="005B58EF"/>
    <w:rsid w:val="005F4320"/>
    <w:rsid w:val="006428B7"/>
    <w:rsid w:val="00686837"/>
    <w:rsid w:val="00695303"/>
    <w:rsid w:val="006C6B24"/>
    <w:rsid w:val="007D6B40"/>
    <w:rsid w:val="00801609"/>
    <w:rsid w:val="00811ECF"/>
    <w:rsid w:val="00842D9E"/>
    <w:rsid w:val="00945FF4"/>
    <w:rsid w:val="009B0278"/>
    <w:rsid w:val="009C2BB6"/>
    <w:rsid w:val="00B26F76"/>
    <w:rsid w:val="00B70F2E"/>
    <w:rsid w:val="00C51C03"/>
    <w:rsid w:val="00C86E76"/>
    <w:rsid w:val="00C90729"/>
    <w:rsid w:val="00C97000"/>
    <w:rsid w:val="00CF1BDC"/>
    <w:rsid w:val="00CF1C59"/>
    <w:rsid w:val="00D71808"/>
    <w:rsid w:val="00DB50A4"/>
    <w:rsid w:val="00DD6417"/>
    <w:rsid w:val="00E023A6"/>
    <w:rsid w:val="00E9739B"/>
    <w:rsid w:val="00EF4FDB"/>
    <w:rsid w:val="00F32185"/>
    <w:rsid w:val="00F35245"/>
    <w:rsid w:val="00F362A4"/>
    <w:rsid w:val="00F549AB"/>
    <w:rsid w:val="00F63CB0"/>
    <w:rsid w:val="00F678A7"/>
    <w:rsid w:val="00FE63F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331386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58E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023A6"/>
    <w:pPr>
      <w:tabs>
        <w:tab w:val="center" w:pos="4320"/>
        <w:tab w:val="right" w:pos="8640"/>
      </w:tabs>
    </w:pPr>
  </w:style>
  <w:style w:type="character" w:customStyle="1" w:styleId="HeaderChar">
    <w:name w:val="Header Char"/>
    <w:basedOn w:val="DefaultParagraphFont"/>
    <w:link w:val="Header"/>
    <w:uiPriority w:val="99"/>
    <w:rsid w:val="00E023A6"/>
  </w:style>
  <w:style w:type="paragraph" w:styleId="Footer">
    <w:name w:val="footer"/>
    <w:basedOn w:val="Normal"/>
    <w:link w:val="FooterChar"/>
    <w:uiPriority w:val="99"/>
    <w:unhideWhenUsed/>
    <w:rsid w:val="00E023A6"/>
    <w:pPr>
      <w:tabs>
        <w:tab w:val="center" w:pos="4320"/>
        <w:tab w:val="right" w:pos="8640"/>
      </w:tabs>
    </w:pPr>
  </w:style>
  <w:style w:type="character" w:customStyle="1" w:styleId="FooterChar">
    <w:name w:val="Footer Char"/>
    <w:basedOn w:val="DefaultParagraphFont"/>
    <w:link w:val="Footer"/>
    <w:uiPriority w:val="99"/>
    <w:rsid w:val="00E023A6"/>
  </w:style>
  <w:style w:type="paragraph" w:styleId="ListParagraph">
    <w:name w:val="List Paragraph"/>
    <w:basedOn w:val="Normal"/>
    <w:uiPriority w:val="34"/>
    <w:qFormat/>
    <w:rsid w:val="005B58EF"/>
    <w:pPr>
      <w:ind w:left="720"/>
      <w:contextualSpacing/>
    </w:pPr>
  </w:style>
  <w:style w:type="table" w:styleId="TableGrid">
    <w:name w:val="Table Grid"/>
    <w:basedOn w:val="TableNormal"/>
    <w:uiPriority w:val="39"/>
    <w:rsid w:val="00945FF4"/>
    <w:rPr>
      <w:rFonts w:eastAsiaTheme="minorHAnsi"/>
      <w:sz w:val="22"/>
      <w:szCs w:val="22"/>
      <w:lang w:val="en-C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58E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023A6"/>
    <w:pPr>
      <w:tabs>
        <w:tab w:val="center" w:pos="4320"/>
        <w:tab w:val="right" w:pos="8640"/>
      </w:tabs>
    </w:pPr>
  </w:style>
  <w:style w:type="character" w:customStyle="1" w:styleId="HeaderChar">
    <w:name w:val="Header Char"/>
    <w:basedOn w:val="DefaultParagraphFont"/>
    <w:link w:val="Header"/>
    <w:uiPriority w:val="99"/>
    <w:rsid w:val="00E023A6"/>
  </w:style>
  <w:style w:type="paragraph" w:styleId="Footer">
    <w:name w:val="footer"/>
    <w:basedOn w:val="Normal"/>
    <w:link w:val="FooterChar"/>
    <w:uiPriority w:val="99"/>
    <w:unhideWhenUsed/>
    <w:rsid w:val="00E023A6"/>
    <w:pPr>
      <w:tabs>
        <w:tab w:val="center" w:pos="4320"/>
        <w:tab w:val="right" w:pos="8640"/>
      </w:tabs>
    </w:pPr>
  </w:style>
  <w:style w:type="character" w:customStyle="1" w:styleId="FooterChar">
    <w:name w:val="Footer Char"/>
    <w:basedOn w:val="DefaultParagraphFont"/>
    <w:link w:val="Footer"/>
    <w:uiPriority w:val="99"/>
    <w:rsid w:val="00E023A6"/>
  </w:style>
  <w:style w:type="paragraph" w:styleId="ListParagraph">
    <w:name w:val="List Paragraph"/>
    <w:basedOn w:val="Normal"/>
    <w:uiPriority w:val="34"/>
    <w:qFormat/>
    <w:rsid w:val="005B58EF"/>
    <w:pPr>
      <w:ind w:left="720"/>
      <w:contextualSpacing/>
    </w:pPr>
  </w:style>
  <w:style w:type="table" w:styleId="TableGrid">
    <w:name w:val="Table Grid"/>
    <w:basedOn w:val="TableNormal"/>
    <w:uiPriority w:val="39"/>
    <w:rsid w:val="00945FF4"/>
    <w:rPr>
      <w:rFonts w:eastAsiaTheme="minorHAnsi"/>
      <w:sz w:val="22"/>
      <w:szCs w:val="22"/>
      <w:lang w:val="en-C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3946657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eader" Target="head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596E8E86-633F-EB4F-80AF-7A3D5D0D20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TotalTime>
  <Pages>12</Pages>
  <Words>3541</Words>
  <Characters>20186</Characters>
  <Application>Microsoft Macintosh Word</Application>
  <DocSecurity>0</DocSecurity>
  <Lines>168</Lines>
  <Paragraphs>47</Paragraphs>
  <ScaleCrop>false</ScaleCrop>
  <Company/>
  <LinksUpToDate>false</LinksUpToDate>
  <CharactersWithSpaces>23680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42</cp:revision>
  <dcterms:created xsi:type="dcterms:W3CDTF">2014-10-08T03:05:00Z</dcterms:created>
  <dcterms:modified xsi:type="dcterms:W3CDTF">2014-12-02T20:57:00Z</dcterms:modified>
</cp:coreProperties>
</file>