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18D" w:rsidRDefault="00613AF7">
      <w:r>
        <w:t>1.</w:t>
      </w:r>
    </w:p>
    <w:p w:rsidR="00613AF7" w:rsidRDefault="00613AF7">
      <w:r>
        <w:t>academic study of religion has shown me a more tolerant and accepting approach towards inter-religious interaction. Streng introduces us to three different dimensions to the academic approach to religion; personal, cultural and ultimate. The personal dimension deals with the way that religion affects our daily lifestyle and the way we express ourselves about our attitudes, feelings and sensitivities. Furthermore, it also enables us to be more tolerant when exploring religions other than our own. The ultimate dimension focuses on moral and ethical values as a human being and concentrates on the concept of ultimacy( sensitivity to life) and effective power. The most significant of the three dimensions is the cultural dimension of the study of religion. Historical and institutional characteristics play a major role when learning about the cultural dimension of religions. Typically, when one thinks of studying religion, they usually associate it with the factual portion of the religion, yet Streng introduces us to a new approach when studying religion in a cultural context. Streng states that ‘scholars analyze the various parts of religious beliefs, institutions, and ethical expressions in the hope of finding answers to questions about cultural life’. Therefore here, we see that instead of seeing how culture has affected religion, we concentrate on the implications religion has made in certain cultures in the past. However this approach proves to be difficult in that differentiating between ‘objective data and subjective experiences’ may influence certain scholars’ understandings and interpretations when dealing with the religion-culture relationship.</w:t>
      </w:r>
    </w:p>
    <w:p w:rsidR="00613AF7" w:rsidRDefault="00613AF7">
      <w:r>
        <w:t>2.</w:t>
      </w:r>
    </w:p>
    <w:p w:rsidR="00613AF7" w:rsidRDefault="00613AF7">
      <w:r>
        <w:t>Judaism, Islam and Christianity have numerous similarities, I find it is more understandable and convenient for us to view them as three inter-related religions rather than three separate ideologies. It is difficult to differentiate these religions due to the frequent overlapping similarities that appear throughout the three faiths. All three religions follow the same framework including the four common beliefs; Creation, Revelation, Redemption and Covenant. Therefore giving these religions a strong connection to one another. In relation to creation, all three religions consist of one God who is the creator of the universe hence all creation is sacred. In the case of revelation, God revealed instructions, teachings and guidance through Moses to the Jewish people, Mohammed to the Muslims, and Jesus to the Christians. Similarly, Redemption is an aspect continuously mentioned in all three faiths, as all of them mention the era of final redemption triggered by the coming of the Messiah. Furthermore, the most common feature among the three religions is the idea of Covenant, an agreement or pact between God and mankind. Their holy texts, are another solid connection among the three religions. The Christians bible being a combination of the old testament from the Jewish text with new explanations and additions to form the new Testament. Another similarity is that both the Jewish and the Christians strictly believe in the Ten Commandments highlighting the similar values between these faiths. Many significant events are also mentioned in the Muslim's Quran as well as the Jewish Torah. The fact that these religions are similar in a sense allows us to draw direct comparisons from one religion to another, as opposed to regarding them as three separate religions and making their analysis more difficult.</w:t>
      </w:r>
    </w:p>
    <w:p w:rsidR="00613AF7" w:rsidRDefault="00613AF7"/>
    <w:p w:rsidR="00613AF7" w:rsidRDefault="00613AF7">
      <w:r>
        <w:lastRenderedPageBreak/>
        <w:t>3.</w:t>
      </w:r>
    </w:p>
    <w:p w:rsidR="00613AF7" w:rsidRDefault="00613AF7">
      <w:r>
        <w:t>The six aspects of the Star of David represent the fundamentals of Judaism. Jews believe that incorporating these aspects in their everyday lives will lead to a more spiritually fulfilling lifestyle. Similar to Islamic and Hindu beliefs, Judaism acknowledges the monotheistic nature of God, which is stressed in the Talmud. The first of the six aspects is the belief in Godview as, first and foremost, the creator of the universe and is characterized as being omnipotent, omniscient and omni benevolent. Throughout the Talmud, God is seen as a pure spirit and incomparable to any human characteristics. The strong undying faith the Jews have for God stems from the belief that after the Messianic redemption, they will return to their Creator. Judaism values the sacredness of human life, due to the example set forth by God following the Jewish prophet Noah’s covenant. Similar to Islam and Christianity, suicide is a mortal sin in Judaism, which reinforces the importance of respecting human life. The world, another aspect of the Start of David, derives its importance from the criteria set forth to enter heaven in Judaism. Jews believe their final judgment by God is based on their interactions with the mortal world. Hence there is significant importance placed on a person’s actions on earth. Another important aspect for the Jews in the first triangle of the Star of David is respect for this world and the way they live in it. Jews believe their final judgment by God is based on their interactions with the mortal world. Hence there is significant importance placed on a person’s actions on earth. The other triangle in the Star of David is dedicated to three aspects that encompass the moral level of a Jews life. Through respecting creation, it is thought that a greater appreciation of god is achieved. Revelation, as found in the Torah, serves in a similar fashion as the Bible and the Q’uran in their respective religions. Jews believe in the Messianic Redemption however no specific mention is made of reward or punishment after death.</w:t>
      </w:r>
    </w:p>
    <w:p w:rsidR="00613AF7" w:rsidRDefault="00613AF7">
      <w:r>
        <w:t>4.</w:t>
      </w:r>
    </w:p>
    <w:p w:rsidR="00613AF7" w:rsidRDefault="00613AF7">
      <w:r>
        <w:t xml:space="preserve">From the early years of Christianity with St.Paul and St.Peter's disagreement over the issue of preaching to Gentiles, there has been controversy over the meaning and message of Jesus. Various influential figures in history have attempted to truly understand the meaning to living a true Christian life, and two significant approaches came from Emperor Constantine and St. Francis of Assisi. Constantine, who was the first Christian Emperor of Rome, had motives that were questionable seeing as he led a strictly pagan life. Nonetheless, Constantine strived for unity within his Empire and saw Christianity as the tool to help him reach this unanimity. Together with all the leaders of the Christian church to they established the orthodox teachings, and the idea of God as a 'Trinity'. Constantine's motives were extremely debatable as his actions were driven by his thirst for more power and authority over his people. This was proven as he issued an imperial proclamation that prohibited Christians from disagreeing with the decisions and views reached within the council. Constantine wasn't the only one to mark a turning point for Christians and their views on their faith. St. Francis was sometimes described as 'the most Christ-like man who ever lived' (p383, Cox). He established the order of Friars Minor, who opposed the wealth and power of the institutional church. St. Francis turned to the basic human emotions and sensibility when it came to his faith and tried to understand it within himself, rather than look to an authority figure to tell him what to feel and believe. Nonetheless, he did communicate with the pope and even became a peacemaker when he managed to persuade the Turkish sultan to come to a truce. Even though the crusaders themselves didn't agree with this, he nonetheless shows an </w:t>
      </w:r>
      <w:r>
        <w:lastRenderedPageBreak/>
        <w:t>extremely influential presence that can accommodate himself to the people surrounding him. Both these men show a certain level of faith and loyalty to their religion; however, the source of this faith differs between the two. While St. Francis was trying to improve humanity and return to a simpler life, Constantine wanted to bring his empire closer together by giving them common ground to agree upon. In my opinion, those who followed Constantine's views on religion were opportunists that wanted to 'get on the good side' of their emperor. I also believe that Constantine's conversion wasn't as pure and sincere as that of St. Francis'. Meanwhile, those who followed St. Francis's views on Jesus' message, were much more closer to living a more spiritually fulfilling life, as they attempted to understand the simplicity and loyalty that Jesus had when dealing with his faith, hence they had a better understanding of the message and meaning of Jesus.</w:t>
      </w:r>
    </w:p>
    <w:p w:rsidR="00613AF7" w:rsidRDefault="00613AF7">
      <w:r>
        <w:t>5.</w:t>
      </w:r>
    </w:p>
    <w:p w:rsidR="00613AF7" w:rsidRDefault="00613AF7">
      <w:r>
        <w:br/>
        <w:t>The long period of pre Islamic Arabic history is called the age of Jahiliyah, which is an Arabic word for ignorance. Arabs pre-Islam recognized Allah (God) as the supreme creator; however he was not the central recipient of worship. Arabs before Islam also believed that one should make the most of life as death will spare no one, the notion of an afterlife was absent in pre-Islamic whereas Muslims believe that life is only a test to earn a place in heaven. Life pre-Islam was based on tribes, people were identified according to their tribe and their ethnicity, and however a purpose of Islam was to unite the people who believed in god. Mysticism was big in those days, people really believed in rituals and magic, whereas in post-Islam Arabia the rituals the Sufis used to practice has no relevance to the prophet. Poetry and prose, considered an important art in pre-Islam Arabia, played a big role in the culture. That is why the Quran really astonished Arabs at the time, due to its beauty and flow. The Quran was also in Arabic, meaning the Arabs could relate to it especially because God is referred to as Allah in the Quran. There are certain qualities that pre-Islamic Arabs cared for, such as ‘manliness hospitality, neighborly practices, the honor of one’s family and keeping ones covenant which were qualities that the tribal people aimed to achieve, were further strengthened by the upbringing of Islam, a continuity between pre and post Islam.</w:t>
      </w:r>
    </w:p>
    <w:p w:rsidR="00613AF7" w:rsidRDefault="00613AF7">
      <w:r>
        <w:t>7.</w:t>
      </w:r>
    </w:p>
    <w:p w:rsidR="00613AF7" w:rsidRDefault="00613AF7">
      <w:r>
        <w:t xml:space="preserve">In order to regulate the activities of the Jews who lived in their lands, the Muslim authorities enforced political, economical and social measures. As the Muslim domination expanded, Muslim leaders needed to work out a way to deal with the Non-Muslims, as they were the majority in some areas. Hence came the term Dhimmi, and the Pact of Omar, that was supposed to be the peace accord offered by the Caliph Omar. The Dhimmi (the protected person) - Arabic term that means "covenant of protection," referring to special status given to non-Muslims under Islamic law, whereby they are given certain legal protections and obligations in exchange for a poll tax collected annually, which was both an economical and political measures. Also, literally "people of the book"; applied as inclusive term to Jews and Christians in Islamic territories. Islam views Christian’s and Jews as ‘people of the book’, who share prophets and beliefs. Islam views Judaism and Christianity as failures to uphold God’s original message, which has necessitated the coming of Islam, the last true religion. The Quran was said to be the book </w:t>
      </w:r>
      <w:r>
        <w:lastRenderedPageBreak/>
        <w:t>that summed up the ones that preceded it. ‘Although the Quran does have sharply hostile comments about Jews, these refer to those who opposed Muhammad’ (Joseph, Lesson 7). They (Muslims) believed that it was a Muslim duty to protect these people within their society. They came to be called dhimmi, protégés (protected people) of the Muslim society and authority. Although these measures were enforced to ensure regulation, they still took into consideration the rights of the Christians and Jews.</w:t>
      </w:r>
    </w:p>
    <w:p w:rsidR="00613AF7" w:rsidRDefault="00613AF7">
      <w:r>
        <w:t>9.</w:t>
      </w:r>
    </w:p>
    <w:p w:rsidR="00613AF7" w:rsidRDefault="00613AF7">
      <w:r>
        <w:t>As I began reading the assigned material for this week, I was taken back by the complexity and the depths that this Eastern religion withheld. With the Abrahamic faiths lessons, I found it to be much easier to relate to for two reasons, the first being that I belong to one of those faiths, and the second, the frequent mention of the Abrahamic faiths in the media nowadays has made their practices and customs much more familiar to the world. The uncertainty and the debate surrounding the origin of Hinduism makes it much more difficult to comprehend, whether the 'Aryan Invasion Theory' (Fisher, p.47) holds true or not, therefore there is no foundation to build from for someone who has never heard of such a religion. I found myself however, not holding any personal biases towards this religion, yet instead, I attempted to find similarities between structure of Hinduism and the Abrahamic faiths to try and understand them. The first similarity I saw was the fact that there exists various sects of this religion. However, what threw me off, was this idea of 'the foundation of upper-caste Brahmanic Hinduism'. I couldn't get a grasp on the idea that just because a group of people belong to a wealthier, more educated family, they practiced a certain type of Hinduism. As I began reading about the fire sacrifices, and the caste system, I found myself even more confused on how to approach this religion. My bias towards this religion was not what was stopping me from fully comprehending Hinduism , but its complicated system, and its multiple roots had me going round in circles. In Abrahamic religions, there is no festivals such as 'Lohari' where people build a bonfire and throw popcorn, peanuts and sesame candies into it to symbolize 'throwing away one's evil'. Although in all honesty I found this quite bizarre, I still could not understand the foundation of the Hindu religion, hence found myself reading the assigned material, but not understanding it fully.</w:t>
      </w:r>
    </w:p>
    <w:p w:rsidR="00613AF7" w:rsidRDefault="00613AF7">
      <w:r>
        <w:t>10.</w:t>
      </w:r>
    </w:p>
    <w:p w:rsidR="00613AF7" w:rsidRDefault="00613AF7">
      <w:r>
        <w:t xml:space="preserve">Buddhism is a religion that concentrates heavily on one's character and morality. Hence according to Buddhists, Karma plays a major role in the life a human being leads. However the law and concept of Karma is often times misunderstood. All actions have good or bad consequences, depending on the quality of the intention behind the act. Nevertheless, this does not mean that all events are predestined and there is no free will - as is the case in fatalism. Belief in Karma entails that one must be wary of their actions, and withhold the best of intentions when carrying out those actions. Hence the belief in Karma awakens a sense of self-awareness in the individual and this self-awareness enables them to 'make their own destiny' (Hawkins, p.43). Buddhists go about doing this by following the Eight Fold Path. The eight fold path requires the Buddhist to obtain right understanding, intention, speech, action, work, effort, contemplation, and meditation. The concept of Karma becomes evident when doing the 'right action'. The fact that Buddhists 'generally [did not] do anyting which would harm or upset another' (Hawkins, p.44) proves that Karma is present and a fundamental concept in the Buddhist religion. By following the </w:t>
      </w:r>
      <w:r>
        <w:lastRenderedPageBreak/>
        <w:t>eight fold path, Buddhists are released from Samsara - the cycle of birth and rebirth. Here, Karma begins to play an essential role. Karma is defined as the engine which drives the wheel of the cycle of uncontrolled rebirth (Samsara). Hence in order to reach the final destination, Nirvana, one must be releases from samsara, and being wary of Karma enables one to accomplish this much more effectively. The first step to ensure escape from samsara, is by accumulating 'fresh karma' (Hawkins, p.35). In addition one must practice certain forms of meditation and following certain sutras, but nonetheless, the philosophy of Karma remains an essential principle in the Buddhist way of life.</w:t>
      </w:r>
    </w:p>
    <w:p w:rsidR="00613AF7" w:rsidRDefault="00613AF7">
      <w:r>
        <w:br w:type="page"/>
      </w:r>
    </w:p>
    <w:p w:rsidR="00613AF7" w:rsidRDefault="00613AF7">
      <w:r>
        <w:lastRenderedPageBreak/>
        <w:t>MIDTERM</w:t>
      </w:r>
    </w:p>
    <w:p w:rsidR="00613AF7" w:rsidRDefault="00613AF7">
      <w:r>
        <w:t xml:space="preserve">Answer 1 : According to Streng, ultimate dimension is “what distinguishes religious expression from non religious personal and cultural expression,” as well as “the sensitivity for that to which one gives one’s loyalty as the true character of life.”(Streng, p.7) Given the fact that the description given by the author offers a fairly vague scope, an array of approaches may be undertaken. Through these working definitions, ultimate dimension manifests itself in religion through the dichotomy found between the belief in the human and the divine. Regarding Christianity, the ultimate dimension is manifested through the differing opinions concerning the ‘historical Jesus’ and the ‘Christ of faith’. Christians that side with the depiction of the historical Jesus tend to approach religion in an academic method, while on the other end of the spectrum, those who hold the Christ of faith in a higher regard tend to approach religion in a more spiritual method. Belief in the ‘Christ of faith’ requires greater acceptance in the unseen and accepts fully that holy status of Christ as the son of God. The widely accepted belief is that Jesus is the son of God; however in accounts of the historical Jesus taken from the Gospels, Jesus did not attribute himself that title, which causes some to question how this fundamental point came to be known. An example of the historical approach to Christ is found in the gospel of Luke, where Christ is thought to have given a sermon at a Synagogue where he declared that “The Spirit of the Lord is upon me, because he has anointed me to preach good news to the poor. He has sent me to proclaim release to the captives and recovering sight to the blind…” Taking into consideration the aforementioned quote, it could be understood that Jesus wanted to make clear that he a spiritual connection to God, yet he never affirmed that he was in fact the son of God. The council of Nicaea’s decision to announce Jesus as the Son of god may be viewed as a political decision meant to provide people with a bridge to Christianity in respect to prior religious affiliations. During the twentieth century, Bonhoffer and Weil, saints that chose to live amongst the secular world while also remaining true to their faith. With respect to the ultimate dimension, Bonhoeffer and Weil chose to live by Christian teachings without constricting themselves to the orthodox approach to worship. A clear indication as to the approach used by the aforementioned saints was one that leaned towards the belief in a historical Jesus is a quote by Weil whereby he states that “the ‘true church’ is nothing else than the world, claimed by God and inhabited by Christ.”(p.390) Another occurrence that finds the historical Jesus taking precedence over the Christ of faith is represented by St Francis of Assisi and his ‘Order of the Friars Minors’. St Francis felt the need to form a connection to Jesus in order to “to feel the sorrow of your passion”; hence he viewed the emulation of Christ as more significant than being surrounded by comforts found in traditional places for worship. For St Francis to live “unencumbered by baggage and property” as Christ did, this was how ultimate dimension manifested itself for him. (p.385) </w:t>
      </w:r>
      <w:r>
        <w:br/>
      </w:r>
      <w:r>
        <w:br/>
        <w:t xml:space="preserve">Comment 1 : The first part of your answer is strong; however your discussion of Jesus needs some more explanation in relation to the theme of 'ultimate dimension'. Your two examples are interesting, yet you need to explain how they portray the ultimate dimension. </w:t>
      </w:r>
      <w:r>
        <w:br/>
      </w:r>
      <w:r>
        <w:br/>
      </w:r>
      <w:r>
        <w:rPr>
          <w:rStyle w:val="Strong"/>
        </w:rPr>
        <w:t>Grade 1 : 7</w:t>
      </w:r>
      <w:r>
        <w:br/>
      </w:r>
      <w:r>
        <w:br/>
      </w:r>
      <w:r>
        <w:br/>
      </w:r>
      <w:r>
        <w:lastRenderedPageBreak/>
        <w:br/>
      </w:r>
      <w:r>
        <w:br/>
        <w:t xml:space="preserve">Answer 2 : The fundamentals of Judaism, according to Epstein are the belief in one God and that the Israelites are God's chosen people. The story of Abraham, a man who acknowledged God as the creator of the universe, chose to follow a different path, one that included monotheistic beliefs. The origins of Abraham's conception of God is unknown however, his “deliverance from Ur proved a turning point in his spiritual progress” (Epstein, p. 13). Although monotheistic beliefs and tendencies were already present before Abraham's revelation, his leadership enabled him to convert his people to a righteous way of living, which proved to be revolutionary. Abraham traveled with his family to Israel, the land assigned to them by God in the Talmud. Hence Abraham's revelation allowed the Judeans to establish themselves as a spiritual and God-fearing people. In addition to Abraham's spiritual journey, the Jewish Law further proves the recognition of God as the sole creator for the Jewish. In order for Israel to become a ‘holy nation’, Jewish Law, which states that 'piety is enjoined as an obligation, and moral conduct as a duty' (Epstein, p.21) had to be enforced on the inhabitants of the land. Once that had been established, it accentuated the reverence and devotion that the Jewish had towards God. The Decalogue, better known as the Ten Commandments, “possesses a universality, which makes its application most relevant to Israel's universal priestly mission.” (Epstein, p.21) The integration of the Decalogue into Jewish culture allowed God’s teachings to become further embedded in the everyday lives of Jews. The establishment of these rules and laws enables the observer to recognize the importance of the selection of Israel and the monotheistic nature of God in the fundamentals of Judaism. The Torah encompasses the religious practices of the Jewish people. It guides the Israelites throughout their everyday lives and trains them to fulfill their obligations 'to become holy unto God' (Epstein p.23). According to Epstein, righteousness was to manifest itself in the acceptance of duties, highlighting the importance of performing religious practices in accordance to being a devout Jew. In the Talmudic standpoint, “to know God and act in rebellion to His will has a much greater punishment than denying His existence altogether”(p.133). Therefore signifying a more negative view on the importance of the religious practice and the oneness of God in the Jewish religion. Messianic thinking is a method of interpreting the fundamentals of Judaism. It is based around the idea of the Messiah who will be an anointed one, descending from his father through the Davidic line of King David. It is believed that the Messiah will then gather the Jews back into the Land of Israel and usher in an era of peace. This mention of Israel in the messianic redemption recuperates the idea of Israel's selection being a fundamental aspect to the foundations of the Jewish religion (Epstein, p.133). </w:t>
      </w:r>
      <w:r>
        <w:br/>
      </w:r>
      <w:r>
        <w:br/>
        <w:t xml:space="preserve">Comment 2 : Here you need to give two specific examples of religious practices. You also need to mention that the messiah was considered a mortal human being. </w:t>
      </w:r>
      <w:r>
        <w:br/>
      </w:r>
      <w:r>
        <w:br/>
      </w:r>
      <w:r>
        <w:rPr>
          <w:rStyle w:val="Strong"/>
        </w:rPr>
        <w:t>Grade 2 : 5.5</w:t>
      </w:r>
      <w:r>
        <w:br/>
      </w:r>
      <w:r>
        <w:br/>
      </w:r>
      <w:r>
        <w:br/>
      </w:r>
      <w:r>
        <w:br/>
      </w:r>
      <w:r>
        <w:br/>
        <w:t xml:space="preserve">Answer 3 : In order to fully grasp the serious issues that face the world at present, a general </w:t>
      </w:r>
      <w:r>
        <w:lastRenderedPageBreak/>
        <w:t xml:space="preserve">understanding of Islam is necessary. Hence understanding this religion enables both the media and the public to fully comprehend issues affecting our world today. In order to understand the fundamentals of Islam, first, there should be an understanding of the academic study of religion. Religion, according to F.Streng, is a means of ultimate transformation ‘finding a way to cope with everyday troubles at a deeper level’ (Streng, p. 4). There are three dimensions of the process of ultimate transformation; Personal, Cultural, and Ultimate. Through the use of cultural and personal dimensions, we will attempt to further grasp the fundamentals of Islam. We see how religious societies are affected when investigating the cultural dimension. Historical changes in a society affect the way people express themselves religiously, and this is particularly the case in Islam. Arabs led a distinctly different lifestyle before Islam's introduction. For instance, tribal and kinship solidarity was common throughout the region. However with the introduction of Islam, this solidarity was renounced when the idea of brotherhood of faith was introduced to prevent tribal interests and intertribal conflicts from arising as often. The cultural dimension also concentrates on the social and organizational views of a religion; hence an observer can recognize a religion's social impact on the people and their way of life. Mohammed, the Muslim prophet, showed great concern on the social wellness of his people. Highly influential throughout the political sector of the region, Mohammed was seen as driving force in the effort to create a better, peaceful society that looked to their faith as a guide in aiding them in resolving any conflicts that arose, personal or public. Mohammed's efforts are particularly noticeable when he served as a peace negotiator between two feuding tribes in the city of Yathrib. Furthermore, many interpretations of the Quran have surfaced with the spread of Islam around the world and, depending on the culture, these interpretations are often influenced by their historic background and political environments. (Summary Notes, Lesson 5, Slide 3). Ones ultimate transformation, in respect to the personal dimension deals with one's feelings and sensitivities when expressing their individual beliefs. However, a problem with this dimension is that expressing religious experiences in an objective manner proves to be difficult. Keeping an open mind when dealing with a new religion proves to be more demanding, as it requires the observer to put their own beliefs aside and open their mind to different interpretations. In Islam, the personal dimension involves aspects such as the Sunni way of life and the five pillars of Islam; Shahadah, Zakat, Salat, Hajj, and Fasting during Ramadan. Muslims use these five pillars as a way to express their personal faith and piety. They are referred as guidelines to the way Muslims should approach life. For example, Zakat teaches Muslims to purify themselves from 'greed and attachment to material possessions' (Ayoub, p.364) affecting their lifestyle and the way they express their own faith. Muslims, through Zakat, open themselves to those in need, hence influencing their personal characteristics. Furthermore, Sunnis, a sect of Islam that attempts to implement the ways of Mohammed is another example to the personal dimension of Islam. Muslims pick up traits the prophet was mentioned to have in the hadiths, as they believe that by doing so, they will be bringing themselves closer to God. Sunnis feel more spiritually righteous by using the prophet's ways in order to develop their personal devotion to God and their religion. </w:t>
      </w:r>
      <w:r>
        <w:br/>
      </w:r>
      <w:r>
        <w:br/>
        <w:t xml:space="preserve">Comment 3 : This is a strong discussion; however it would help if you could expand on how the various dimensions are contained in your examples. </w:t>
      </w:r>
      <w:r>
        <w:br/>
      </w:r>
      <w:r>
        <w:br/>
      </w:r>
      <w:r>
        <w:rPr>
          <w:rStyle w:val="Strong"/>
        </w:rPr>
        <w:t>Grade 3 : 7</w:t>
      </w:r>
      <w:r>
        <w:br/>
      </w:r>
      <w:r>
        <w:lastRenderedPageBreak/>
        <w:br/>
      </w:r>
      <w:r>
        <w:br/>
      </w:r>
      <w:r>
        <w:br/>
      </w:r>
      <w:r>
        <w:br/>
        <w:t xml:space="preserve">Answer 4 : Streng enables us to acknowledge the importance of the relationship between studying religion and its influence on cultural forms. Streng mainly attempts to highlight the fact that cultures are highly manipulated by the religion introduced to that specific people. Streng also emphasizes the fact that the social and economic aspects of a community are in turn influenced by the religious activity that takes place in that region. Streng also enables us to realize that by examining religion through culture, Scholars “identify constant elements, difference in content…and repeated patterns of change” (Streng, p. 8). The 3 Abrahamic faiths; Judaism, Christianity and Islam all attempt to link the “heavenly to the earthly, to mediate, to bring the two into contact.” (Summary Notes, L. 2). This is achieved through the use of sacred people, places and times. All 3 religions have sacred persons, in particular the prophets who are chosen by god to deliver his instructions, direction and teachings to their people. The prominent sacred people for the Abrahamic faiths are as follows; Jesus for the Christians, Mohammed for the Muslims and Moses for the Jews. Christians believe that Jesus sacrificed himself for the sins of his people. Moses was considered a savior for the Jews as he saved his people from the rulers of Egypt and delivered them to Israel. Lastly, Mohammed enabled his people to turn to God as their creator and end the worship of idols. All three of these sacred people have made their marks on their subsequent cultures. Mohammed proved to be a peace negotiator when problems arose between tribes and was highly involved in the politics of his region. Jesus’ powerful parables changed the way his community thought about the world. Moses moved his people to build a sense of pride within them towards their origins, by relocating to a new land that was made for them – Israel. Sacred places are another aspect that the Abrahamic religions share. The purpose of these sacred places is to allow the people of these faiths to demonstrate their commitment to their Creator. All three religions have places of worship; Churches, Mosques and Synagogues, where devotees perform various acts of worship. Jerusalem is a sacred place that is common between the three religions, although the reason as to why differs. Jerusalem is said to be sacred in the Jewish faith for the old Hebrew Temple was located there before its demolition in the year 70. For the Christians, Jerusalem is considered to be holy, as it’s said to be the site of the Crucifixion and the Resurrection of Christ. Muslims also acknowledge the holiness of Jerusalem due to the significance of the Dome of the Rock and Al-Aqsa mosque in the Islamic religion. Sacred times are another common factor between all three Abrahamic religions. For each of these religions, their sacred times, be it festivals or holidays, emphasize the “theme of either Creation, Revelation or Redemption” (Summary notes, Lec.3, S.6) Hanaka, Easter and Hajj are all somewhat similar in so far that they incorporate holy places. With regards to the Easter and Hanaka holy celebrations, Jerusalem is the shared principle site. The aforementioned holy days are also linked by the fact that Jewish Passover intersects with Jesus’ last supper. Hajj, the yearly Muslim ritual, while also being a pillar, is held in Makkah, the location where Islam made its initial introduction to world through the Prophets presence. </w:t>
      </w:r>
      <w:r>
        <w:br/>
      </w:r>
      <w:r>
        <w:br/>
        <w:t>Comment 4 : You need to go a bit deeper in your discussion in each religion and you need to point out some of the differences existing between them.</w:t>
      </w:r>
      <w:r>
        <w:br/>
      </w:r>
      <w:r>
        <w:br/>
      </w:r>
      <w:r>
        <w:rPr>
          <w:rStyle w:val="Strong"/>
        </w:rPr>
        <w:lastRenderedPageBreak/>
        <w:t>Grade 4 : 6.5</w:t>
      </w:r>
      <w:r>
        <w:br/>
      </w:r>
      <w:r>
        <w:br/>
      </w:r>
      <w:r>
        <w:br/>
      </w:r>
      <w:r>
        <w:br/>
      </w:r>
      <w:r>
        <w:br/>
        <w:t xml:space="preserve">Answer 5 : Judaism, Christianity and Islam are all referred to as Biblical faiths due to several reasons. The foremost reason being the fact that they each reference a sacred for guidance on worshiping their Gods. The similarities and differences between these religions allow us to draw comparisons and understand how these religions and inter-related. The New Testament, known as the Christian Bible consists of the Old Testament from the Jewish Bible as well as new additional explanations. Similarly, many important events and figures listed in the Jewish Bible are also referred to in the Quran. The Torah is seen as a ‘direct consequence of the Sinaitic Covenant’ (Epstein, p.19), an order given by God to Moses to lead his people to a more religiously fulfilling life. Moses’ revelation, through combining morals, doctrines and practices was designed in order for Israelites to become ‘unholy Unto God’ The Torah was considered to be God’s words and was therefore highly respected, it included two primary sets of laws; religious and moral. One purpose these laws had in common was holiness, to become pious. The Torah then became “a means of strengthening the supremacy of the divine holy will as the measure of all strivings of the human heart.” (Epstein, p.31) Prior to the life of Jesus, the Old Testament, a collection of books written was accepted by Christians as scripture. Meanwhile the New Testament, consisting of Gospels, Acts of the Apostles, Epistles and an Apocalypse was not easily accepted by the churches before the 15th century. ‘These gospels, written by Jesus’ disciples Mathew, Mark, Luke and John, form a template for which all followers are to adhere to in order to lead a just and pious life’. It was said that due to “the variety of purposes for which they were originally written” (Cox, p.367), one must take care when examining the sources of the New Testament. Islam’s sacred text, the Quran, was said to be a revelation sent by God through the prophet Mohammed. The angel Gabriel was sent by God to recite passages of the Quran to Mohammad whom at the time was illiterate; he memorized the passages and then recited them to scribes who would ensure they would survive. The idea of a monotheistic God was common between all three ‘Biblical’ faiths. In reference to Creation, all three religions believe that God is the creator of the universe hence all creation is sacred. A recurring theme throughout the Quran is the reference to redemption. Redemption is an aspect continuously mentioned in the three faiths, as all of them mention the coming of the Messiah who will trigger the beginning of era of final redemption. In the case of the Quran, there is even a verse called Al-Qari'a that speaks of 'the day of Noise and Clamour'. </w:t>
      </w:r>
      <w:r>
        <w:br/>
      </w:r>
      <w:r>
        <w:br/>
        <w:t>Comment 5 : This is a good discussion, yet it would help if you could further explain the differences between the traditions.</w:t>
      </w:r>
      <w:r>
        <w:br/>
      </w:r>
      <w:r>
        <w:br/>
      </w:r>
      <w:r>
        <w:rPr>
          <w:rStyle w:val="Strong"/>
        </w:rPr>
        <w:t>Grade 5 : 6</w:t>
      </w:r>
    </w:p>
    <w:sectPr w:rsidR="00613AF7" w:rsidSect="004331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13AF7"/>
    <w:rsid w:val="0043318D"/>
    <w:rsid w:val="00613A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1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13AF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4860</Words>
  <Characters>27708</Characters>
  <Application>Microsoft Office Word</Application>
  <DocSecurity>0</DocSecurity>
  <Lines>230</Lines>
  <Paragraphs>65</Paragraphs>
  <ScaleCrop>false</ScaleCrop>
  <Company>Grizli777</Company>
  <LinksUpToDate>false</LinksUpToDate>
  <CharactersWithSpaces>32503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ghasoub</dc:creator>
  <cp:keywords/>
  <dc:description/>
  <cp:lastModifiedBy>ghasoub</cp:lastModifiedBy>
  <cp:revision>1</cp:revision>
  <dcterms:created xsi:type="dcterms:W3CDTF">2008-12-15T21:25:00Z</dcterms:created>
  <dcterms:modified xsi:type="dcterms:W3CDTF">2008-12-15T21:32:00Z</dcterms:modified>
</cp:coreProperties>
</file>