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FCA" w:rsidRDefault="001271E4" w:rsidP="001271E4">
      <w:pPr>
        <w:jc w:val="right"/>
      </w:pPr>
      <w:r>
        <w:t>February 9</w:t>
      </w:r>
      <w:r w:rsidRPr="001271E4">
        <w:rPr>
          <w:vertAlign w:val="superscript"/>
        </w:rPr>
        <w:t>th</w:t>
      </w:r>
      <w:r>
        <w:t xml:space="preserve"> 2015</w:t>
      </w:r>
    </w:p>
    <w:p w:rsidR="001271E4" w:rsidRDefault="001271E4" w:rsidP="001271E4">
      <w:pPr>
        <w:jc w:val="center"/>
      </w:pPr>
      <w:r>
        <w:t>Lecture 5</w:t>
      </w:r>
    </w:p>
    <w:p w:rsidR="001271E4" w:rsidRDefault="001271E4" w:rsidP="001271E4">
      <w:r>
        <w:t>Three regions: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Unconscious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Preconscious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Conscious</w:t>
      </w:r>
    </w:p>
    <w:p w:rsidR="001271E4" w:rsidRDefault="001271E4" w:rsidP="001271E4"/>
    <w:p w:rsidR="001271E4" w:rsidRPr="00C373D8" w:rsidRDefault="001271E4" w:rsidP="001271E4">
      <w:pPr>
        <w:rPr>
          <w:color w:val="FF0000"/>
        </w:rPr>
      </w:pPr>
      <w:r w:rsidRPr="00C373D8">
        <w:rPr>
          <w:color w:val="FF0000"/>
        </w:rPr>
        <w:t>*</w:t>
      </w:r>
      <w:proofErr w:type="spellStart"/>
      <w:r w:rsidRPr="00C373D8">
        <w:rPr>
          <w:color w:val="FF0000"/>
        </w:rPr>
        <w:t>Subconsious</w:t>
      </w:r>
      <w:proofErr w:type="spellEnd"/>
      <w:r w:rsidRPr="00C373D8">
        <w:rPr>
          <w:color w:val="FF0000"/>
        </w:rPr>
        <w:t xml:space="preserve"> is below the level of consciousness…Freud didn’t like to refer to that</w:t>
      </w:r>
    </w:p>
    <w:p w:rsidR="001271E4" w:rsidRPr="00C373D8" w:rsidRDefault="001271E4" w:rsidP="001271E4">
      <w:pPr>
        <w:rPr>
          <w:color w:val="FF0000"/>
        </w:rPr>
      </w:pPr>
      <w:r w:rsidRPr="00C373D8">
        <w:rPr>
          <w:color w:val="FF0000"/>
        </w:rPr>
        <w:t>*Unconscious is inaccessible, out of awareness…he was proposing a portion of the mind where we had thoughts and emotions that we were unaware of</w:t>
      </w:r>
    </w:p>
    <w:p w:rsidR="001271E4" w:rsidRDefault="001271E4" w:rsidP="001271E4">
      <w:r>
        <w:t xml:space="preserve">1- </w:t>
      </w:r>
      <w:proofErr w:type="spellStart"/>
      <w:r>
        <w:t>Uconscious</w:t>
      </w:r>
      <w:proofErr w:type="spellEnd"/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Largely unknown territory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Thoughts and feeling we are unaware of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Not “discovered” by Freud</w:t>
      </w:r>
    </w:p>
    <w:p w:rsidR="001271E4" w:rsidRDefault="001271E4" w:rsidP="001271E4">
      <w:r>
        <w:t>2- Preconscious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Can become conscious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Not barred actively from consciousness</w:t>
      </w:r>
    </w:p>
    <w:p w:rsidR="001271E4" w:rsidRDefault="001271E4" w:rsidP="001271E4">
      <w:r>
        <w:t>3- Conscious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Present awareness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 xml:space="preserve">Thoughts slip between consciousness and </w:t>
      </w:r>
      <w:proofErr w:type="spellStart"/>
      <w:r>
        <w:t>preconsciousness</w:t>
      </w:r>
      <w:proofErr w:type="spellEnd"/>
    </w:p>
    <w:p w:rsidR="001271E4" w:rsidRPr="00C373D8" w:rsidRDefault="001271E4" w:rsidP="001271E4">
      <w:pPr>
        <w:rPr>
          <w:color w:val="FF0000"/>
        </w:rPr>
      </w:pPr>
      <w:r w:rsidRPr="00C373D8">
        <w:rPr>
          <w:color w:val="FF0000"/>
        </w:rPr>
        <w:t>*thoughts go from preconscious to conscious depending on what you are attending to</w:t>
      </w:r>
    </w:p>
    <w:p w:rsidR="001271E4" w:rsidRDefault="001271E4" w:rsidP="001271E4">
      <w:r>
        <w:t>Dynamic approach</w:t>
      </w:r>
    </w:p>
    <w:p w:rsidR="001271E4" w:rsidRDefault="001271E4" w:rsidP="001271E4">
      <w:r>
        <w:t>Psychic energy: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Comes from biological energy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Closed energy system</w:t>
      </w:r>
    </w:p>
    <w:p w:rsidR="001271E4" w:rsidRDefault="001271E4" w:rsidP="001271E4">
      <w:proofErr w:type="spellStart"/>
      <w:r>
        <w:t>Insticts</w:t>
      </w:r>
      <w:proofErr w:type="spellEnd"/>
      <w:r>
        <w:t>/or drives/or impulses</w:t>
      </w:r>
    </w:p>
    <w:p w:rsidR="001271E4" w:rsidRDefault="0078273E" w:rsidP="001271E4">
      <w:pPr>
        <w:pStyle w:val="ListParagraph"/>
        <w:numPr>
          <w:ilvl w:val="0"/>
          <w:numId w:val="1"/>
        </w:numPr>
      </w:pPr>
      <w:r>
        <w:t>Biological driv</w:t>
      </w:r>
      <w:r w:rsidR="001271E4">
        <w:t>es/needs which cause tension</w:t>
      </w:r>
    </w:p>
    <w:p w:rsidR="001271E4" w:rsidRDefault="001271E4" w:rsidP="001271E4">
      <w:pPr>
        <w:pStyle w:val="ListParagraph"/>
        <w:numPr>
          <w:ilvl w:val="0"/>
          <w:numId w:val="1"/>
        </w:numPr>
      </w:pPr>
      <w:r>
        <w:t>The reservoir of psychic energy</w:t>
      </w:r>
    </w:p>
    <w:p w:rsidR="001271E4" w:rsidRDefault="001271E4" w:rsidP="001271E4">
      <w:r>
        <w:t>Two basic instincts</w:t>
      </w:r>
    </w:p>
    <w:p w:rsidR="001271E4" w:rsidRDefault="001271E4" w:rsidP="001271E4">
      <w:pPr>
        <w:pStyle w:val="ListParagraph"/>
        <w:numPr>
          <w:ilvl w:val="0"/>
          <w:numId w:val="3"/>
        </w:numPr>
      </w:pPr>
      <w:r>
        <w:t>Life instinct</w:t>
      </w:r>
    </w:p>
    <w:p w:rsidR="001271E4" w:rsidRDefault="000659C1" w:rsidP="000659C1">
      <w:pPr>
        <w:pStyle w:val="ListParagraph"/>
        <w:numPr>
          <w:ilvl w:val="0"/>
          <w:numId w:val="1"/>
        </w:numPr>
      </w:pPr>
      <w:r>
        <w:t>Libido is sex instinct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Self-preservation, love</w:t>
      </w:r>
    </w:p>
    <w:p w:rsidR="000659C1" w:rsidRDefault="000659C1" w:rsidP="000659C1">
      <w:pPr>
        <w:pStyle w:val="ListParagraph"/>
        <w:numPr>
          <w:ilvl w:val="0"/>
          <w:numId w:val="3"/>
        </w:numPr>
      </w:pPr>
      <w:r>
        <w:t>Death instinct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lastRenderedPageBreak/>
        <w:t>Aggression, hate, destruction</w:t>
      </w:r>
    </w:p>
    <w:p w:rsidR="000659C1" w:rsidRDefault="000659C1" w:rsidP="000659C1">
      <w:r>
        <w:t>Structural approach</w:t>
      </w:r>
    </w:p>
    <w:p w:rsidR="000659C1" w:rsidRDefault="000659C1" w:rsidP="000659C1">
      <w:r>
        <w:t>Three major structures or personality components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ID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Ego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Superego</w:t>
      </w:r>
    </w:p>
    <w:p w:rsidR="000659C1" w:rsidRDefault="000659C1" w:rsidP="000659C1">
      <w:r>
        <w:t>ID: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Reservoir of all instincts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Contains all the original psychic energy</w:t>
      </w:r>
    </w:p>
    <w:p w:rsidR="000659C1" w:rsidRDefault="000659C1" w:rsidP="000659C1">
      <w:pPr>
        <w:pStyle w:val="ListParagraph"/>
        <w:numPr>
          <w:ilvl w:val="0"/>
          <w:numId w:val="1"/>
        </w:numPr>
      </w:pPr>
      <w:r>
        <w:t>Operates on “pleasure principle”</w:t>
      </w:r>
    </w:p>
    <w:p w:rsidR="000659C1" w:rsidRDefault="000659C1" w:rsidP="000659C1">
      <w:pPr>
        <w:pStyle w:val="ListParagraph"/>
        <w:ind w:firstLine="720"/>
      </w:pPr>
      <w:r>
        <w:t>- Seeks immediate gratification of instinctive desires</w:t>
      </w:r>
    </w:p>
    <w:p w:rsidR="000659C1" w:rsidRPr="00C373D8" w:rsidRDefault="00C373D8" w:rsidP="000659C1">
      <w:pPr>
        <w:pStyle w:val="ListParagraph"/>
        <w:ind w:left="1440"/>
        <w:rPr>
          <w:color w:val="FF0000"/>
        </w:rPr>
      </w:pPr>
      <w:r>
        <w:t xml:space="preserve">- </w:t>
      </w:r>
      <w:r w:rsidR="000659C1" w:rsidRPr="00C373D8">
        <w:rPr>
          <w:color w:val="FF0000"/>
        </w:rPr>
        <w:t>Born 100% ID….want what we want when we want it, extremely primitive and unconscious- only part of personality that exists in infancy</w:t>
      </w:r>
    </w:p>
    <w:p w:rsidR="000659C1" w:rsidRDefault="000659C1" w:rsidP="000659C1">
      <w:pPr>
        <w:ind w:left="720" w:firstLine="720"/>
      </w:pPr>
      <w:r>
        <w:t>- Goal is increase pleasure and reduce tension/pain</w:t>
      </w:r>
    </w:p>
    <w:p w:rsidR="00C373D8" w:rsidRDefault="000659C1" w:rsidP="000659C1">
      <w:r>
        <w:t xml:space="preserve">- No contact </w:t>
      </w:r>
      <w:r w:rsidR="00C373D8">
        <w:t>with reality</w:t>
      </w:r>
    </w:p>
    <w:p w:rsidR="00C373D8" w:rsidRDefault="00C373D8" w:rsidP="000659C1">
      <w:r>
        <w:t xml:space="preserve">- </w:t>
      </w:r>
      <w:proofErr w:type="gramStart"/>
      <w:r w:rsidRPr="00C373D8">
        <w:rPr>
          <w:color w:val="FF0000"/>
        </w:rPr>
        <w:t>dreams</w:t>
      </w:r>
      <w:proofErr w:type="gramEnd"/>
      <w:r w:rsidRPr="00C373D8">
        <w:rPr>
          <w:color w:val="FF0000"/>
        </w:rPr>
        <w:t>: moral road to the unconscious mind…wish fulfillment fantasies</w:t>
      </w:r>
    </w:p>
    <w:p w:rsidR="00C373D8" w:rsidRPr="00C373D8" w:rsidRDefault="00C373D8" w:rsidP="000659C1">
      <w:r>
        <w:t xml:space="preserve">- </w:t>
      </w:r>
      <w:proofErr w:type="gramStart"/>
      <w:r w:rsidRPr="00C373D8">
        <w:rPr>
          <w:color w:val="FF0000"/>
        </w:rPr>
        <w:t>never</w:t>
      </w:r>
      <w:proofErr w:type="gramEnd"/>
      <w:r w:rsidRPr="00C373D8">
        <w:rPr>
          <w:color w:val="FF0000"/>
        </w:rPr>
        <w:t xml:space="preserve"> lose the ID but other structures come into play</w:t>
      </w:r>
    </w:p>
    <w:p w:rsidR="00C373D8" w:rsidRDefault="00C373D8" w:rsidP="000659C1">
      <w:r>
        <w:t>EGO: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>Mechanism for adaptation to reality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>Develops from 6-8 months-2 years of age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>Goal is to satisfy the id but not always immediately or directly</w:t>
      </w:r>
    </w:p>
    <w:p w:rsidR="00C373D8" w:rsidRDefault="00C373D8" w:rsidP="00C373D8">
      <w:pPr>
        <w:pStyle w:val="ListParagraph"/>
        <w:numPr>
          <w:ilvl w:val="0"/>
          <w:numId w:val="1"/>
        </w:numPr>
        <w:rPr>
          <w:color w:val="FF0000"/>
        </w:rPr>
      </w:pPr>
      <w:r w:rsidRPr="00C373D8">
        <w:rPr>
          <w:color w:val="FF0000"/>
        </w:rPr>
        <w:t>Psychic energy is transferred from id to ego</w:t>
      </w:r>
    </w:p>
    <w:p w:rsidR="00C373D8" w:rsidRPr="00C373D8" w:rsidRDefault="00C373D8" w:rsidP="00C373D8">
      <w:pPr>
        <w:pStyle w:val="ListParagraph"/>
        <w:numPr>
          <w:ilvl w:val="0"/>
          <w:numId w:val="1"/>
        </w:numPr>
      </w:pPr>
      <w:r w:rsidRPr="00C373D8">
        <w:t>The mediator, the director and decider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 w:rsidRPr="00C373D8">
        <w:t>Operates on “reality principle”</w:t>
      </w:r>
    </w:p>
    <w:p w:rsidR="00C373D8" w:rsidRDefault="00C373D8" w:rsidP="00C373D8">
      <w:pPr>
        <w:pStyle w:val="ListParagraph"/>
        <w:numPr>
          <w:ilvl w:val="1"/>
          <w:numId w:val="1"/>
        </w:numPr>
      </w:pPr>
      <w:r>
        <w:t>Achieve pleasure within boundaries of reality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 xml:space="preserve">Uses delay or </w:t>
      </w:r>
      <w:proofErr w:type="spellStart"/>
      <w:r>
        <w:t>chanelling</w:t>
      </w:r>
      <w:proofErr w:type="spellEnd"/>
      <w:r>
        <w:t xml:space="preserve"> of impulses to cope with reality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 xml:space="preserve">Gets all energy from id 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 xml:space="preserve">Serves 3 masters </w:t>
      </w:r>
    </w:p>
    <w:p w:rsidR="00C373D8" w:rsidRDefault="00C373D8" w:rsidP="00C373D8">
      <w:pPr>
        <w:pStyle w:val="ListParagraph"/>
        <w:numPr>
          <w:ilvl w:val="1"/>
          <w:numId w:val="1"/>
        </w:numPr>
      </w:pPr>
      <w:r>
        <w:t>Id, superego and reality of the external world</w:t>
      </w:r>
    </w:p>
    <w:p w:rsidR="00C373D8" w:rsidRDefault="00C373D8" w:rsidP="00C373D8">
      <w:pPr>
        <w:pStyle w:val="ListParagraph"/>
        <w:numPr>
          <w:ilvl w:val="1"/>
          <w:numId w:val="1"/>
        </w:numPr>
        <w:rPr>
          <w:color w:val="FF0000"/>
        </w:rPr>
      </w:pPr>
      <w:r w:rsidRPr="00C373D8">
        <w:rPr>
          <w:color w:val="FF0000"/>
        </w:rPr>
        <w:t xml:space="preserve">If ego is strong you </w:t>
      </w:r>
      <w:proofErr w:type="spellStart"/>
      <w:r w:rsidRPr="00C373D8">
        <w:rPr>
          <w:color w:val="FF0000"/>
        </w:rPr>
        <w:t>wont</w:t>
      </w:r>
      <w:proofErr w:type="spellEnd"/>
      <w:r w:rsidRPr="00C373D8">
        <w:rPr>
          <w:color w:val="FF0000"/>
        </w:rPr>
        <w:t xml:space="preserve"> collapse back into id behaviour but if it isn’t then </w:t>
      </w:r>
      <w:proofErr w:type="spellStart"/>
      <w:r w:rsidRPr="00C373D8">
        <w:rPr>
          <w:color w:val="FF0000"/>
        </w:rPr>
        <w:t>id</w:t>
      </w:r>
      <w:proofErr w:type="spellEnd"/>
      <w:r w:rsidRPr="00C373D8">
        <w:rPr>
          <w:color w:val="FF0000"/>
        </w:rPr>
        <w:t xml:space="preserve"> will take over</w:t>
      </w:r>
    </w:p>
    <w:p w:rsidR="00C373D8" w:rsidRDefault="00C373D8" w:rsidP="00C373D8">
      <w:r>
        <w:t>Superego: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>Last structure to develop from ages 3-5</w:t>
      </w:r>
    </w:p>
    <w:p w:rsidR="00C373D8" w:rsidRDefault="00C373D8" w:rsidP="00C373D8">
      <w:pPr>
        <w:pStyle w:val="ListParagraph"/>
        <w:numPr>
          <w:ilvl w:val="0"/>
          <w:numId w:val="1"/>
        </w:numPr>
      </w:pPr>
      <w:r>
        <w:t>Represents the norms and standards, the right and wrong of culture</w:t>
      </w:r>
    </w:p>
    <w:p w:rsidR="00C373D8" w:rsidRDefault="00C373D8" w:rsidP="00C373D8">
      <w:r>
        <w:t>Conscience: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Guilt if act against norms</w:t>
      </w:r>
    </w:p>
    <w:p w:rsidR="00116532" w:rsidRDefault="00116532" w:rsidP="00116532">
      <w:r>
        <w:lastRenderedPageBreak/>
        <w:t>Ego ideal: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proofErr w:type="spellStart"/>
      <w:r>
        <w:t>Encouragemet</w:t>
      </w:r>
      <w:proofErr w:type="spellEnd"/>
      <w:r>
        <w:t xml:space="preserve"> to become ideal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Opposes both id and ego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Judges actions, demands perfection and produces pride or guilt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May be source of anxiety for id instinct expression</w:t>
      </w:r>
    </w:p>
    <w:p w:rsidR="00116532" w:rsidRDefault="00116532" w:rsidP="00116532">
      <w:r>
        <w:t>Structural relationships of id, ego and superego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Not sharply defined areas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Energy is not rigidly separated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Ego has no energy of its own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Lack separation and can combine to produce behaviour or thought</w:t>
      </w:r>
    </w:p>
    <w:p w:rsidR="00116532" w:rsidRDefault="00116532" w:rsidP="00116532">
      <w:pPr>
        <w:pStyle w:val="ListParagraph"/>
        <w:numPr>
          <w:ilvl w:val="0"/>
          <w:numId w:val="1"/>
        </w:numPr>
      </w:pPr>
      <w:r>
        <w:t>Normally all work together as a team</w:t>
      </w:r>
    </w:p>
    <w:p w:rsidR="00116532" w:rsidRDefault="00F346B2" w:rsidP="00116532">
      <w:pPr>
        <w:pStyle w:val="ListParagraph"/>
        <w:numPr>
          <w:ilvl w:val="0"/>
          <w:numId w:val="1"/>
        </w:numPr>
      </w:pPr>
      <w:r>
        <w:t>Ego is central</w:t>
      </w:r>
    </w:p>
    <w:p w:rsidR="00F346B2" w:rsidRDefault="00F346B2" w:rsidP="00116532">
      <w:pPr>
        <w:pStyle w:val="ListParagraph"/>
        <w:numPr>
          <w:ilvl w:val="0"/>
          <w:numId w:val="1"/>
        </w:numPr>
      </w:pPr>
      <w:r>
        <w:t>Most control and obey id, superego and external reality</w:t>
      </w:r>
    </w:p>
    <w:p w:rsidR="00F346B2" w:rsidRDefault="00F346B2" w:rsidP="00F346B2">
      <w:r>
        <w:t>Relationship of structures to topography</w:t>
      </w:r>
    </w:p>
    <w:p w:rsidR="00F346B2" w:rsidRDefault="00F346B2" w:rsidP="00F346B2">
      <w:pPr>
        <w:pStyle w:val="ListParagraph"/>
        <w:numPr>
          <w:ilvl w:val="0"/>
          <w:numId w:val="1"/>
        </w:numPr>
      </w:pPr>
      <w:r>
        <w:t xml:space="preserve">All of </w:t>
      </w:r>
      <w:proofErr w:type="spellStart"/>
      <w:r>
        <w:t>id</w:t>
      </w:r>
      <w:proofErr w:type="spellEnd"/>
      <w:r>
        <w:t xml:space="preserve"> is unconscious</w:t>
      </w:r>
    </w:p>
    <w:p w:rsidR="00F346B2" w:rsidRDefault="00F346B2" w:rsidP="00F346B2">
      <w:pPr>
        <w:pStyle w:val="ListParagraph"/>
        <w:numPr>
          <w:ilvl w:val="0"/>
          <w:numId w:val="1"/>
        </w:numPr>
      </w:pPr>
      <w:r>
        <w:t>Both ego and superego span 3 topographic layers</w:t>
      </w:r>
    </w:p>
    <w:p w:rsidR="00F346B2" w:rsidRDefault="00F346B2" w:rsidP="00F346B2">
      <w:pPr>
        <w:pStyle w:val="ListParagraph"/>
        <w:numPr>
          <w:ilvl w:val="0"/>
          <w:numId w:val="1"/>
        </w:numPr>
      </w:pPr>
      <w:r>
        <w:t>Ego is unaware of its defense mechanisms</w:t>
      </w:r>
    </w:p>
    <w:p w:rsidR="00581539" w:rsidRDefault="00581539" w:rsidP="00581539">
      <w:r>
        <w:t>Developmental stage approach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Libidinal energy focused on different bodily organs during different periods in development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Locations called erogenous zones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 xml:space="preserve">When focus of libido changes then behaviour </w:t>
      </w:r>
      <w:proofErr w:type="spellStart"/>
      <w:r>
        <w:t>chanes</w:t>
      </w:r>
      <w:proofErr w:type="spellEnd"/>
    </w:p>
    <w:p w:rsidR="00581539" w:rsidRDefault="00581539" w:rsidP="00581539">
      <w:pPr>
        <w:ind w:left="360"/>
      </w:pPr>
      <w:r>
        <w:t>Freud’s stages of psychosexual development</w:t>
      </w:r>
    </w:p>
    <w:p w:rsidR="00581539" w:rsidRDefault="00581539" w:rsidP="00581539">
      <w:pPr>
        <w:ind w:left="360"/>
      </w:pPr>
      <w:r>
        <w:t>Oral- 0-1.5</w:t>
      </w:r>
    </w:p>
    <w:p w:rsidR="00581539" w:rsidRDefault="00581539" w:rsidP="00581539">
      <w:pPr>
        <w:ind w:left="360"/>
      </w:pPr>
      <w:r>
        <w:t>Anal 1.5-3</w:t>
      </w:r>
    </w:p>
    <w:p w:rsidR="00581539" w:rsidRDefault="00581539" w:rsidP="00581539">
      <w:pPr>
        <w:ind w:left="360"/>
      </w:pPr>
      <w:r>
        <w:t>Phallic 3-5</w:t>
      </w:r>
    </w:p>
    <w:p w:rsidR="00581539" w:rsidRDefault="00581539" w:rsidP="00581539">
      <w:pPr>
        <w:ind w:left="360"/>
      </w:pPr>
      <w:r>
        <w:t>Latency 6-12</w:t>
      </w:r>
    </w:p>
    <w:p w:rsidR="00581539" w:rsidRDefault="00581539" w:rsidP="00581539">
      <w:pPr>
        <w:ind w:left="360"/>
      </w:pPr>
      <w:r>
        <w:t>Genital 12-adult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Psychosexual stages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Stages of development whi</w:t>
      </w:r>
      <w:r w:rsidR="00FF5736">
        <w:t>ch represent psychological effec</w:t>
      </w:r>
      <w:r>
        <w:t>ts of the movement of early sexual impulses</w:t>
      </w:r>
    </w:p>
    <w:p w:rsidR="00581539" w:rsidRDefault="00581539" w:rsidP="00581539">
      <w:r>
        <w:t>Sequence of psychosexual stages</w:t>
      </w:r>
    </w:p>
    <w:p w:rsidR="00581539" w:rsidRDefault="00581539" w:rsidP="00581539">
      <w:pPr>
        <w:pStyle w:val="ListParagraph"/>
        <w:numPr>
          <w:ilvl w:val="0"/>
          <w:numId w:val="4"/>
        </w:numPr>
      </w:pPr>
      <w:r>
        <w:t>Oral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0-18 months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Infants sexual energy focus is mouth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Pleasure from satisfaction or oral drives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lastRenderedPageBreak/>
        <w:t>Libidinal energy “</w:t>
      </w:r>
      <w:proofErr w:type="spellStart"/>
      <w:r>
        <w:t>cathected</w:t>
      </w:r>
      <w:proofErr w:type="spellEnd"/>
      <w:r>
        <w:t>” (or invested) in oral erogenous zone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proofErr w:type="spellStart"/>
      <w:r>
        <w:t>Eg</w:t>
      </w:r>
      <w:proofErr w:type="spellEnd"/>
      <w:r>
        <w:t xml:space="preserve"> Behaviou</w:t>
      </w:r>
      <w:r w:rsidR="00802172">
        <w:t>r</w:t>
      </w:r>
      <w:r>
        <w:t>s</w:t>
      </w:r>
    </w:p>
    <w:p w:rsidR="00581539" w:rsidRDefault="00581539" w:rsidP="00581539">
      <w:pPr>
        <w:pStyle w:val="ListParagraph"/>
        <w:numPr>
          <w:ilvl w:val="1"/>
          <w:numId w:val="1"/>
        </w:numPr>
      </w:pPr>
      <w:r>
        <w:t>Pleasure sucking</w:t>
      </w:r>
    </w:p>
    <w:p w:rsidR="00581539" w:rsidRDefault="00581539" w:rsidP="00581539">
      <w:pPr>
        <w:pStyle w:val="ListParagraph"/>
        <w:numPr>
          <w:ilvl w:val="1"/>
          <w:numId w:val="1"/>
        </w:numPr>
      </w:pPr>
      <w:r>
        <w:t>Biting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 xml:space="preserve">Frustration of oral needs leads to pain and anxiety 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Goal is optimal level of oral gratification</w:t>
      </w:r>
    </w:p>
    <w:p w:rsidR="00581539" w:rsidRDefault="00581539" w:rsidP="00581539">
      <w:pPr>
        <w:pStyle w:val="ListParagraph"/>
        <w:numPr>
          <w:ilvl w:val="0"/>
          <w:numId w:val="1"/>
        </w:numPr>
      </w:pPr>
      <w:r>
        <w:t>Consequences of too much or too little gratification</w:t>
      </w:r>
    </w:p>
    <w:p w:rsidR="00581539" w:rsidRDefault="00262B47" w:rsidP="00262B47">
      <w:pPr>
        <w:ind w:firstLine="360"/>
      </w:pPr>
      <w:proofErr w:type="gramStart"/>
      <w:r>
        <w:t>too</w:t>
      </w:r>
      <w:proofErr w:type="gramEnd"/>
      <w:r>
        <w:t xml:space="preserve"> little:</w:t>
      </w:r>
    </w:p>
    <w:p w:rsidR="00262B47" w:rsidRDefault="00262B47" w:rsidP="00262B47">
      <w:pPr>
        <w:pStyle w:val="ListParagraph"/>
        <w:numPr>
          <w:ilvl w:val="1"/>
          <w:numId w:val="1"/>
        </w:numPr>
      </w:pPr>
      <w:r>
        <w:t>anxiety</w:t>
      </w:r>
    </w:p>
    <w:p w:rsidR="00262B47" w:rsidRDefault="00262B47" w:rsidP="00262B47">
      <w:pPr>
        <w:pStyle w:val="ListParagraph"/>
        <w:numPr>
          <w:ilvl w:val="1"/>
          <w:numId w:val="1"/>
        </w:numPr>
      </w:pPr>
      <w:r>
        <w:t>continue seeking oral gratification</w:t>
      </w:r>
    </w:p>
    <w:p w:rsidR="00262B47" w:rsidRDefault="00262B47" w:rsidP="00262B47">
      <w:pPr>
        <w:pStyle w:val="ListParagraph"/>
        <w:numPr>
          <w:ilvl w:val="1"/>
          <w:numId w:val="1"/>
        </w:numPr>
      </w:pPr>
      <w:r>
        <w:t>pessimism</w:t>
      </w:r>
    </w:p>
    <w:p w:rsidR="00262B47" w:rsidRDefault="00262B47" w:rsidP="00262B47">
      <w:pPr>
        <w:ind w:firstLine="720"/>
      </w:pPr>
      <w:proofErr w:type="gramStart"/>
      <w:r>
        <w:t>fixation</w:t>
      </w:r>
      <w:proofErr w:type="gramEnd"/>
      <w:r>
        <w:t xml:space="preserve"> when a portion</w:t>
      </w:r>
    </w:p>
    <w:p w:rsidR="00262B47" w:rsidRDefault="00262B47" w:rsidP="00262B47">
      <w:pPr>
        <w:pStyle w:val="ListParagraph"/>
        <w:numPr>
          <w:ilvl w:val="1"/>
          <w:numId w:val="1"/>
        </w:numPr>
      </w:pPr>
      <w:r>
        <w:t>when a portion of libido remains tied to a period of development and remains at erogenous zone</w:t>
      </w:r>
    </w:p>
    <w:p w:rsidR="00262B47" w:rsidRDefault="00262B47" w:rsidP="00262B47">
      <w:pPr>
        <w:pStyle w:val="ListParagraph"/>
        <w:numPr>
          <w:ilvl w:val="1"/>
          <w:numId w:val="1"/>
        </w:numPr>
      </w:pPr>
      <w:proofErr w:type="spellStart"/>
      <w:r>
        <w:t>beacause</w:t>
      </w:r>
      <w:proofErr w:type="spellEnd"/>
      <w:r>
        <w:t xml:space="preserve"> needs were either under or over gratified</w:t>
      </w:r>
    </w:p>
    <w:p w:rsidR="00262B47" w:rsidRDefault="00262B47" w:rsidP="00262B47">
      <w:pPr>
        <w:pStyle w:val="ListParagraph"/>
        <w:numPr>
          <w:ilvl w:val="1"/>
          <w:numId w:val="1"/>
        </w:numPr>
      </w:pPr>
      <w:r>
        <w:t>EG: oral fixation</w:t>
      </w:r>
    </w:p>
    <w:p w:rsidR="00262B47" w:rsidRDefault="00262B47" w:rsidP="00262B47">
      <w:r>
        <w:t>Too much:</w:t>
      </w:r>
    </w:p>
    <w:p w:rsidR="00262B47" w:rsidRDefault="00262B47" w:rsidP="00262B47">
      <w:pPr>
        <w:pStyle w:val="ListParagraph"/>
        <w:numPr>
          <w:ilvl w:val="0"/>
          <w:numId w:val="1"/>
        </w:numPr>
      </w:pPr>
      <w:r>
        <w:t>No reason to progress</w:t>
      </w:r>
    </w:p>
    <w:p w:rsidR="00262B47" w:rsidRDefault="00262B47" w:rsidP="00262B47">
      <w:pPr>
        <w:pStyle w:val="ListParagraph"/>
        <w:numPr>
          <w:ilvl w:val="0"/>
          <w:numId w:val="1"/>
        </w:numPr>
      </w:pPr>
      <w:r>
        <w:t>Fixation</w:t>
      </w:r>
    </w:p>
    <w:p w:rsidR="00262B47" w:rsidRDefault="00262B47" w:rsidP="00262B47">
      <w:r>
        <w:t>Oral character traits from fixation</w:t>
      </w:r>
    </w:p>
    <w:p w:rsidR="00262B47" w:rsidRDefault="00262B47" w:rsidP="00262B47">
      <w:pPr>
        <w:pStyle w:val="ListParagraph"/>
        <w:numPr>
          <w:ilvl w:val="0"/>
          <w:numId w:val="1"/>
        </w:numPr>
      </w:pPr>
      <w:r>
        <w:t>EG: from overindulgence</w:t>
      </w:r>
    </w:p>
    <w:p w:rsidR="00262B47" w:rsidRDefault="00262B47" w:rsidP="00262B47">
      <w:pPr>
        <w:pStyle w:val="ListParagraph"/>
        <w:numPr>
          <w:ilvl w:val="0"/>
          <w:numId w:val="1"/>
        </w:numPr>
      </w:pPr>
      <w:r>
        <w:t>Optimism/</w:t>
      </w:r>
      <w:proofErr w:type="spellStart"/>
      <w:r>
        <w:t>gulibilty</w:t>
      </w:r>
      <w:proofErr w:type="spellEnd"/>
    </w:p>
    <w:p w:rsidR="00262B47" w:rsidRDefault="00262B47" w:rsidP="00262B47">
      <w:pPr>
        <w:pStyle w:val="ListParagraph"/>
        <w:numPr>
          <w:ilvl w:val="0"/>
          <w:numId w:val="1"/>
        </w:numPr>
      </w:pPr>
      <w:r>
        <w:t>EG from deprivation</w:t>
      </w:r>
    </w:p>
    <w:p w:rsidR="00262B47" w:rsidRPr="00C373D8" w:rsidRDefault="00262B47" w:rsidP="00262B47">
      <w:pPr>
        <w:pStyle w:val="ListParagraph"/>
        <w:numPr>
          <w:ilvl w:val="0"/>
          <w:numId w:val="1"/>
        </w:numPr>
      </w:pPr>
      <w:r>
        <w:t>Pessimism/</w:t>
      </w:r>
      <w:bookmarkStart w:id="0" w:name="_GoBack"/>
      <w:bookmarkEnd w:id="0"/>
      <w:r>
        <w:t>supiciousness</w:t>
      </w:r>
    </w:p>
    <w:sectPr w:rsidR="00262B47" w:rsidRPr="00C373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50D82"/>
    <w:multiLevelType w:val="hybridMultilevel"/>
    <w:tmpl w:val="4100320C"/>
    <w:lvl w:ilvl="0" w:tplc="FBEC56F4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E7B4F"/>
    <w:multiLevelType w:val="hybridMultilevel"/>
    <w:tmpl w:val="B400D0A8"/>
    <w:lvl w:ilvl="0" w:tplc="7CD8D0D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B63CE0"/>
    <w:multiLevelType w:val="hybridMultilevel"/>
    <w:tmpl w:val="EC62FC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41698C"/>
    <w:multiLevelType w:val="hybridMultilevel"/>
    <w:tmpl w:val="F1EA5956"/>
    <w:lvl w:ilvl="0" w:tplc="547A46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1E4"/>
    <w:rsid w:val="000659C1"/>
    <w:rsid w:val="00116532"/>
    <w:rsid w:val="001271E4"/>
    <w:rsid w:val="00262B47"/>
    <w:rsid w:val="00581539"/>
    <w:rsid w:val="00696DA1"/>
    <w:rsid w:val="0078273E"/>
    <w:rsid w:val="00802172"/>
    <w:rsid w:val="00817151"/>
    <w:rsid w:val="00C373D8"/>
    <w:rsid w:val="00F346B2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08249D-8135-4AF8-B475-D65635AA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Narine</dc:creator>
  <cp:keywords/>
  <dc:description/>
  <cp:lastModifiedBy>Priya Narine</cp:lastModifiedBy>
  <cp:revision>3</cp:revision>
  <dcterms:created xsi:type="dcterms:W3CDTF">2015-02-10T01:41:00Z</dcterms:created>
  <dcterms:modified xsi:type="dcterms:W3CDTF">2015-03-15T03:58:00Z</dcterms:modified>
</cp:coreProperties>
</file>