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6FC1A4" w14:textId="77777777" w:rsidR="00E22549" w:rsidRPr="00E22549" w:rsidRDefault="00E22549" w:rsidP="00E22549">
      <w:pPr>
        <w:spacing w:line="360" w:lineRule="auto"/>
        <w:rPr>
          <w:rFonts w:ascii="Helvetica" w:hAnsi="Helvetica" w:cs="Times New Roman"/>
          <w:color w:val="C0504D" w:themeColor="accent2"/>
          <w:sz w:val="20"/>
          <w:szCs w:val="20"/>
          <w:lang w:val="en-US"/>
        </w:rPr>
      </w:pPr>
      <w:r w:rsidRPr="00E22549">
        <w:rPr>
          <w:rFonts w:ascii="Helvetica" w:hAnsi="Helvetica" w:cs="Times New Roman"/>
          <w:color w:val="C0504D" w:themeColor="accent2"/>
          <w:sz w:val="20"/>
          <w:szCs w:val="20"/>
          <w:u w:val="single"/>
          <w:lang w:val="en-US"/>
        </w:rPr>
        <w:t>17.2 Pre-Darwinian Knowledge of Natural World</w:t>
      </w:r>
    </w:p>
    <w:p w14:paraId="066482DB" w14:textId="77777777" w:rsidR="00E22549" w:rsidRPr="00E22549" w:rsidRDefault="00E22549" w:rsidP="00E22549">
      <w:pPr>
        <w:spacing w:line="360" w:lineRule="auto"/>
        <w:rPr>
          <w:rFonts w:ascii="Helvetica" w:hAnsi="Helvetica" w:cs="Times New Roman"/>
          <w:sz w:val="20"/>
          <w:szCs w:val="20"/>
          <w:lang w:val="en-US"/>
        </w:rPr>
      </w:pPr>
      <w:r w:rsidRPr="00E22549">
        <w:rPr>
          <w:rFonts w:ascii="Helvetica" w:hAnsi="Helvetica" w:cs="Times New Roman"/>
          <w:sz w:val="20"/>
          <w:szCs w:val="20"/>
          <w:lang w:val="en-US"/>
        </w:rPr>
        <w:t>EARLY VIEWS OF ORGANISMS</w:t>
      </w:r>
    </w:p>
    <w:p w14:paraId="58FCB51B" w14:textId="77777777" w:rsidR="00E22549" w:rsidRPr="00E22549" w:rsidRDefault="00E22549" w:rsidP="00E22549">
      <w:pPr>
        <w:numPr>
          <w:ilvl w:val="0"/>
          <w:numId w:val="1"/>
        </w:numPr>
        <w:spacing w:line="360" w:lineRule="auto"/>
        <w:rPr>
          <w:rFonts w:ascii="Helvetica" w:hAnsi="Helvetica" w:cs="Times New Roman"/>
          <w:sz w:val="20"/>
          <w:szCs w:val="20"/>
          <w:lang w:val="en-US"/>
        </w:rPr>
      </w:pPr>
      <w:r w:rsidRPr="00E22549">
        <w:rPr>
          <w:rFonts w:ascii="Helvetica" w:hAnsi="Helvetica" w:cs="Times New Roman"/>
          <w:sz w:val="20"/>
          <w:szCs w:val="20"/>
          <w:lang w:val="en-US"/>
        </w:rPr>
        <w:t>Aristotle—Great Chain of Being "Scala Naturae"</w:t>
      </w:r>
    </w:p>
    <w:p w14:paraId="71BCAF13" w14:textId="77777777" w:rsidR="00E22549" w:rsidRPr="00E22549" w:rsidRDefault="00E22549" w:rsidP="00E22549">
      <w:pPr>
        <w:numPr>
          <w:ilvl w:val="1"/>
          <w:numId w:val="1"/>
        </w:numPr>
        <w:spacing w:line="360" w:lineRule="auto"/>
        <w:rPr>
          <w:rFonts w:ascii="Helvetica" w:hAnsi="Helvetica" w:cs="Times New Roman"/>
          <w:sz w:val="20"/>
          <w:szCs w:val="20"/>
          <w:lang w:val="en-US"/>
        </w:rPr>
      </w:pPr>
      <w:r w:rsidRPr="00E22549">
        <w:rPr>
          <w:rFonts w:ascii="Helvetica" w:hAnsi="Helvetica" w:cs="Times New Roman"/>
          <w:sz w:val="20"/>
          <w:szCs w:val="20"/>
          <w:lang w:val="en-US"/>
        </w:rPr>
        <w:t>Inanimate and animate objects have fixed charactersitics</w:t>
      </w:r>
    </w:p>
    <w:p w14:paraId="6E956163" w14:textId="77777777" w:rsidR="00E22549" w:rsidRPr="00E22549" w:rsidRDefault="00E22549" w:rsidP="00E22549">
      <w:pPr>
        <w:numPr>
          <w:ilvl w:val="1"/>
          <w:numId w:val="1"/>
        </w:numPr>
        <w:spacing w:line="360" w:lineRule="auto"/>
        <w:rPr>
          <w:rFonts w:ascii="Helvetica" w:hAnsi="Helvetica" w:cs="Times New Roman"/>
          <w:sz w:val="20"/>
          <w:szCs w:val="20"/>
          <w:lang w:val="en-US"/>
        </w:rPr>
      </w:pPr>
      <w:r w:rsidRPr="00E22549">
        <w:rPr>
          <w:rFonts w:ascii="Helvetica" w:hAnsi="Helvetica" w:cs="Times New Roman"/>
          <w:sz w:val="20"/>
          <w:szCs w:val="20"/>
          <w:lang w:val="en-US"/>
        </w:rPr>
        <w:t>Ladder-like classification of nature (based on similarities and differences)</w:t>
      </w:r>
    </w:p>
    <w:p w14:paraId="73C60BF9" w14:textId="77777777" w:rsidR="00E22549" w:rsidRPr="00E22549" w:rsidRDefault="00E22549" w:rsidP="00E22549">
      <w:pPr>
        <w:numPr>
          <w:ilvl w:val="2"/>
          <w:numId w:val="1"/>
        </w:numPr>
        <w:spacing w:line="360" w:lineRule="auto"/>
        <w:rPr>
          <w:rFonts w:ascii="Helvetica" w:hAnsi="Helvetica" w:cs="Times New Roman"/>
          <w:sz w:val="20"/>
          <w:szCs w:val="20"/>
          <w:lang w:val="en-US"/>
        </w:rPr>
      </w:pPr>
      <w:r w:rsidRPr="00E22549">
        <w:rPr>
          <w:rFonts w:ascii="Helvetica" w:hAnsi="Helvetica" w:cs="Times New Roman"/>
          <w:sz w:val="20"/>
          <w:szCs w:val="20"/>
          <w:lang w:val="en-US"/>
        </w:rPr>
        <w:t>Simplest to Complex: mineral » plant » animals » humans » god</w:t>
      </w:r>
    </w:p>
    <w:p w14:paraId="0FC636C9" w14:textId="77777777" w:rsidR="00E22549" w:rsidRPr="00E22549" w:rsidRDefault="00E22549" w:rsidP="00E22549">
      <w:pPr>
        <w:numPr>
          <w:ilvl w:val="0"/>
          <w:numId w:val="1"/>
        </w:numPr>
        <w:spacing w:line="360" w:lineRule="auto"/>
        <w:rPr>
          <w:rFonts w:ascii="Helvetica" w:hAnsi="Helvetica" w:cs="Times New Roman"/>
          <w:sz w:val="20"/>
          <w:szCs w:val="20"/>
          <w:lang w:val="en-US"/>
        </w:rPr>
      </w:pPr>
      <w:r w:rsidRPr="00E22549">
        <w:rPr>
          <w:rFonts w:ascii="Helvetica" w:hAnsi="Helvetica" w:cs="Times New Roman"/>
          <w:b/>
          <w:bCs/>
          <w:sz w:val="20"/>
          <w:szCs w:val="20"/>
          <w:lang w:val="en-US"/>
        </w:rPr>
        <w:t>Natural Theology</w:t>
      </w:r>
      <w:r w:rsidRPr="00E22549">
        <w:rPr>
          <w:rFonts w:ascii="Helvetica" w:hAnsi="Helvetica" w:cs="Times New Roman"/>
          <w:sz w:val="20"/>
          <w:szCs w:val="20"/>
          <w:lang w:val="en-US"/>
        </w:rPr>
        <w:t>: belief that knowledge of God could be obtained through the study of natural phenomena</w:t>
      </w:r>
    </w:p>
    <w:p w14:paraId="42308314" w14:textId="77777777" w:rsidR="00E22549" w:rsidRPr="00E22549" w:rsidRDefault="00E22549" w:rsidP="00E22549">
      <w:pPr>
        <w:numPr>
          <w:ilvl w:val="1"/>
          <w:numId w:val="1"/>
        </w:numPr>
        <w:spacing w:line="360" w:lineRule="auto"/>
        <w:rPr>
          <w:rFonts w:ascii="Helvetica" w:hAnsi="Helvetica" w:cs="Times New Roman"/>
          <w:sz w:val="20"/>
          <w:szCs w:val="20"/>
          <w:lang w:val="en-US"/>
        </w:rPr>
      </w:pPr>
      <w:r w:rsidRPr="00E22549">
        <w:rPr>
          <w:rFonts w:ascii="Helvetica" w:hAnsi="Helvetica" w:cs="Times New Roman"/>
          <w:sz w:val="20"/>
          <w:szCs w:val="20"/>
          <w:lang w:val="en-US"/>
        </w:rPr>
        <w:t>all life from thought to be created by god</w:t>
      </w:r>
    </w:p>
    <w:p w14:paraId="5A2169BC" w14:textId="77777777" w:rsidR="00E22549" w:rsidRPr="00E22549" w:rsidRDefault="00E22549" w:rsidP="00E22549">
      <w:pPr>
        <w:numPr>
          <w:ilvl w:val="1"/>
          <w:numId w:val="1"/>
        </w:numPr>
        <w:spacing w:line="360" w:lineRule="auto"/>
        <w:rPr>
          <w:rFonts w:ascii="Helvetica" w:hAnsi="Helvetica" w:cs="Times New Roman"/>
          <w:sz w:val="20"/>
          <w:szCs w:val="20"/>
          <w:lang w:val="en-US"/>
        </w:rPr>
      </w:pPr>
      <w:r w:rsidRPr="00E22549">
        <w:rPr>
          <w:rFonts w:ascii="Helvetica" w:hAnsi="Helvetica" w:cs="Times New Roman"/>
          <w:sz w:val="20"/>
          <w:szCs w:val="20"/>
          <w:lang w:val="en-US"/>
        </w:rPr>
        <w:t>assumption that no new kinds, no extinction, no change </w:t>
      </w:r>
    </w:p>
    <w:p w14:paraId="4EE23879" w14:textId="77777777" w:rsidR="00E22549" w:rsidRPr="00E22549" w:rsidRDefault="00E22549" w:rsidP="00E22549">
      <w:pPr>
        <w:numPr>
          <w:ilvl w:val="0"/>
          <w:numId w:val="1"/>
        </w:numPr>
        <w:spacing w:line="360" w:lineRule="auto"/>
        <w:rPr>
          <w:rFonts w:ascii="Helvetica" w:hAnsi="Helvetica" w:cs="Times New Roman"/>
          <w:sz w:val="20"/>
          <w:szCs w:val="20"/>
          <w:lang w:val="en-US"/>
        </w:rPr>
      </w:pPr>
      <w:r w:rsidRPr="00E22549">
        <w:rPr>
          <w:rFonts w:ascii="Helvetica" w:hAnsi="Helvetica" w:cs="Times New Roman"/>
          <w:sz w:val="20"/>
          <w:szCs w:val="20"/>
          <w:lang w:val="en-US"/>
        </w:rPr>
        <w:t>Francis Bacon: — Importance of </w:t>
      </w:r>
      <w:r w:rsidRPr="00E22549">
        <w:rPr>
          <w:rFonts w:ascii="Helvetica" w:hAnsi="Helvetica" w:cs="Times New Roman"/>
          <w:b/>
          <w:bCs/>
          <w:sz w:val="20"/>
          <w:szCs w:val="20"/>
          <w:lang w:val="en-US"/>
        </w:rPr>
        <w:t>Inductive Reasoning</w:t>
      </w:r>
    </w:p>
    <w:p w14:paraId="579D585E" w14:textId="77777777" w:rsidR="00E22549" w:rsidRPr="00E22549" w:rsidRDefault="00E22549" w:rsidP="00E22549">
      <w:pPr>
        <w:numPr>
          <w:ilvl w:val="0"/>
          <w:numId w:val="1"/>
        </w:numPr>
        <w:spacing w:line="360" w:lineRule="auto"/>
        <w:rPr>
          <w:rFonts w:ascii="Helvetica" w:hAnsi="Helvetica" w:cs="Times New Roman"/>
          <w:sz w:val="20"/>
          <w:szCs w:val="20"/>
          <w:lang w:val="en-US"/>
        </w:rPr>
      </w:pPr>
      <w:r w:rsidRPr="00E22549">
        <w:rPr>
          <w:rFonts w:ascii="Helvetica" w:hAnsi="Helvetica" w:cs="Times New Roman"/>
          <w:sz w:val="20"/>
          <w:szCs w:val="20"/>
          <w:lang w:val="en-US"/>
        </w:rPr>
        <w:t>Rise of new disciplines to understand the physical events</w:t>
      </w:r>
    </w:p>
    <w:p w14:paraId="4A53E2E4" w14:textId="77777777" w:rsidR="00E22549" w:rsidRPr="00E22549" w:rsidRDefault="00E22549" w:rsidP="00E22549">
      <w:pPr>
        <w:numPr>
          <w:ilvl w:val="1"/>
          <w:numId w:val="1"/>
        </w:numPr>
        <w:spacing w:line="360" w:lineRule="auto"/>
        <w:rPr>
          <w:rFonts w:ascii="Helvetica" w:hAnsi="Helvetica" w:cs="Times New Roman"/>
          <w:sz w:val="20"/>
          <w:szCs w:val="20"/>
          <w:lang w:val="en-US"/>
        </w:rPr>
      </w:pPr>
      <w:r w:rsidRPr="00E22549">
        <w:rPr>
          <w:rFonts w:ascii="Helvetica" w:hAnsi="Helvetica" w:cs="Times New Roman"/>
          <w:sz w:val="20"/>
          <w:szCs w:val="20"/>
          <w:lang w:val="en-US"/>
        </w:rPr>
        <w:t>Biogeography</w:t>
      </w:r>
    </w:p>
    <w:p w14:paraId="0F342F61" w14:textId="77777777" w:rsidR="00E22549" w:rsidRPr="00E22549" w:rsidRDefault="00E22549" w:rsidP="00E22549">
      <w:pPr>
        <w:numPr>
          <w:ilvl w:val="1"/>
          <w:numId w:val="1"/>
        </w:numPr>
        <w:spacing w:line="360" w:lineRule="auto"/>
        <w:rPr>
          <w:rFonts w:ascii="Helvetica" w:hAnsi="Helvetica" w:cs="Times New Roman"/>
          <w:sz w:val="20"/>
          <w:szCs w:val="20"/>
          <w:lang w:val="en-US"/>
        </w:rPr>
      </w:pPr>
      <w:r w:rsidRPr="00E22549">
        <w:rPr>
          <w:rFonts w:ascii="Helvetica" w:hAnsi="Helvetica" w:cs="Times New Roman"/>
          <w:sz w:val="20"/>
          <w:szCs w:val="20"/>
          <w:lang w:val="en-US"/>
        </w:rPr>
        <w:t>Morphology</w:t>
      </w:r>
    </w:p>
    <w:p w14:paraId="600A5AF4" w14:textId="77777777" w:rsidR="00E22549" w:rsidRPr="00E22549" w:rsidRDefault="00E22549" w:rsidP="00E22549">
      <w:pPr>
        <w:numPr>
          <w:ilvl w:val="1"/>
          <w:numId w:val="1"/>
        </w:numPr>
        <w:spacing w:line="360" w:lineRule="auto"/>
        <w:rPr>
          <w:rFonts w:ascii="Helvetica" w:hAnsi="Helvetica" w:cs="Times New Roman"/>
          <w:sz w:val="20"/>
          <w:szCs w:val="20"/>
          <w:lang w:val="en-US"/>
        </w:rPr>
      </w:pPr>
      <w:r w:rsidRPr="00E22549">
        <w:rPr>
          <w:rFonts w:ascii="Helvetica" w:hAnsi="Helvetica" w:cs="Times New Roman"/>
          <w:sz w:val="20"/>
          <w:szCs w:val="20"/>
          <w:lang w:val="en-US"/>
        </w:rPr>
        <w:t>Geology</w:t>
      </w:r>
    </w:p>
    <w:p w14:paraId="08501DC2" w14:textId="77777777" w:rsidR="00E22549" w:rsidRPr="00E22549" w:rsidRDefault="00E22549" w:rsidP="00E22549">
      <w:pPr>
        <w:spacing w:line="360" w:lineRule="auto"/>
        <w:rPr>
          <w:rFonts w:ascii="Helvetica" w:hAnsi="Helvetica" w:cs="Times New Roman"/>
          <w:sz w:val="20"/>
          <w:szCs w:val="20"/>
          <w:lang w:val="en-US"/>
        </w:rPr>
      </w:pPr>
      <w:r w:rsidRPr="00E22549">
        <w:rPr>
          <w:rFonts w:ascii="Helvetica" w:hAnsi="Helvetica" w:cs="Times New Roman"/>
          <w:sz w:val="20"/>
          <w:szCs w:val="20"/>
          <w:u w:val="single"/>
          <w:lang w:val="en-US"/>
        </w:rPr>
        <w:t>Biogeography</w:t>
      </w:r>
    </w:p>
    <w:p w14:paraId="04924A29" w14:textId="77777777" w:rsidR="00E22549" w:rsidRPr="00E22549" w:rsidRDefault="00E22549" w:rsidP="00E22549">
      <w:pPr>
        <w:numPr>
          <w:ilvl w:val="0"/>
          <w:numId w:val="2"/>
        </w:numPr>
        <w:spacing w:line="360" w:lineRule="auto"/>
        <w:rPr>
          <w:rFonts w:ascii="Helvetica" w:hAnsi="Helvetica" w:cs="Times New Roman"/>
          <w:sz w:val="20"/>
          <w:szCs w:val="20"/>
          <w:lang w:val="en-US"/>
        </w:rPr>
      </w:pPr>
      <w:r w:rsidRPr="00E22549">
        <w:rPr>
          <w:rFonts w:ascii="Helvetica" w:hAnsi="Helvetica" w:cs="Times New Roman"/>
          <w:sz w:val="20"/>
          <w:szCs w:val="20"/>
          <w:lang w:val="en-US"/>
        </w:rPr>
        <w:t>Global Expansion</w:t>
      </w:r>
    </w:p>
    <w:p w14:paraId="7B33C096" w14:textId="77777777" w:rsidR="00E22549" w:rsidRPr="00E22549" w:rsidRDefault="00E22549" w:rsidP="00E22549">
      <w:pPr>
        <w:numPr>
          <w:ilvl w:val="1"/>
          <w:numId w:val="2"/>
        </w:numPr>
        <w:spacing w:line="360" w:lineRule="auto"/>
        <w:rPr>
          <w:rFonts w:ascii="Helvetica" w:hAnsi="Helvetica" w:cs="Times New Roman"/>
          <w:sz w:val="20"/>
          <w:szCs w:val="20"/>
          <w:lang w:val="en-US"/>
        </w:rPr>
      </w:pPr>
      <w:r w:rsidRPr="00E22549">
        <w:rPr>
          <w:rFonts w:ascii="Helvetica" w:hAnsi="Helvetica" w:cs="Times New Roman"/>
          <w:sz w:val="20"/>
          <w:szCs w:val="20"/>
          <w:lang w:val="en-US"/>
        </w:rPr>
        <w:t>Scala Naturae only applicable for Europe of the time</w:t>
      </w:r>
    </w:p>
    <w:p w14:paraId="0B703574" w14:textId="77777777" w:rsidR="00E22549" w:rsidRPr="00E22549" w:rsidRDefault="00E22549" w:rsidP="00E22549">
      <w:pPr>
        <w:numPr>
          <w:ilvl w:val="1"/>
          <w:numId w:val="2"/>
        </w:numPr>
        <w:spacing w:line="360" w:lineRule="auto"/>
        <w:rPr>
          <w:rFonts w:ascii="Helvetica" w:hAnsi="Helvetica" w:cs="Times New Roman"/>
          <w:sz w:val="20"/>
          <w:szCs w:val="20"/>
          <w:lang w:val="en-US"/>
        </w:rPr>
      </w:pPr>
      <w:r w:rsidRPr="00E22549">
        <w:rPr>
          <w:rFonts w:ascii="Helvetica" w:hAnsi="Helvetica" w:cs="Times New Roman"/>
          <w:sz w:val="20"/>
          <w:szCs w:val="20"/>
          <w:lang w:val="en-US"/>
        </w:rPr>
        <w:t>Exploration (15-17th century) introduce new, unknown plants and animals</w:t>
      </w:r>
    </w:p>
    <w:p w14:paraId="6ABF5976" w14:textId="77777777" w:rsidR="00E22549" w:rsidRPr="00E22549" w:rsidRDefault="00E22549" w:rsidP="00E22549">
      <w:pPr>
        <w:numPr>
          <w:ilvl w:val="0"/>
          <w:numId w:val="2"/>
        </w:numPr>
        <w:spacing w:line="360" w:lineRule="auto"/>
        <w:rPr>
          <w:rFonts w:ascii="Helvetica" w:hAnsi="Helvetica" w:cs="Times New Roman"/>
          <w:sz w:val="20"/>
          <w:szCs w:val="20"/>
          <w:lang w:val="en-US"/>
        </w:rPr>
      </w:pPr>
      <w:r w:rsidRPr="00E22549">
        <w:rPr>
          <w:rFonts w:ascii="Helvetica" w:hAnsi="Helvetica" w:cs="Times New Roman"/>
          <w:b/>
          <w:bCs/>
          <w:sz w:val="20"/>
          <w:szCs w:val="20"/>
          <w:lang w:val="en-US"/>
        </w:rPr>
        <w:t>Biogeography</w:t>
      </w:r>
      <w:r w:rsidRPr="00E22549">
        <w:rPr>
          <w:rFonts w:ascii="Helvetica" w:hAnsi="Helvetica" w:cs="Times New Roman"/>
          <w:sz w:val="20"/>
          <w:szCs w:val="20"/>
          <w:lang w:val="en-US"/>
        </w:rPr>
        <w:t>:study of geographic distribution of plants and animal</w:t>
      </w:r>
    </w:p>
    <w:p w14:paraId="49D7F828" w14:textId="77777777" w:rsidR="00E22549" w:rsidRPr="00E22549" w:rsidRDefault="00E22549" w:rsidP="00E22549">
      <w:pPr>
        <w:numPr>
          <w:ilvl w:val="1"/>
          <w:numId w:val="2"/>
        </w:numPr>
        <w:spacing w:line="360" w:lineRule="auto"/>
        <w:rPr>
          <w:rFonts w:ascii="Helvetica" w:hAnsi="Helvetica" w:cs="Times New Roman"/>
          <w:sz w:val="20"/>
          <w:szCs w:val="20"/>
          <w:lang w:val="en-US"/>
        </w:rPr>
      </w:pPr>
      <w:r w:rsidRPr="00E22549">
        <w:rPr>
          <w:rFonts w:ascii="Helvetica" w:hAnsi="Helvetica" w:cs="Times New Roman"/>
          <w:sz w:val="20"/>
          <w:szCs w:val="20"/>
          <w:lang w:val="en-US"/>
        </w:rPr>
        <w:t>Raised questions</w:t>
      </w:r>
    </w:p>
    <w:p w14:paraId="7D57ECC5" w14:textId="77777777" w:rsidR="00E22549" w:rsidRPr="00E22549" w:rsidRDefault="00E22549" w:rsidP="00E22549">
      <w:pPr>
        <w:numPr>
          <w:ilvl w:val="2"/>
          <w:numId w:val="2"/>
        </w:numPr>
        <w:spacing w:line="360" w:lineRule="auto"/>
        <w:rPr>
          <w:rFonts w:ascii="Helvetica" w:hAnsi="Helvetica" w:cs="Times New Roman"/>
          <w:sz w:val="20"/>
          <w:szCs w:val="20"/>
          <w:lang w:val="en-US"/>
        </w:rPr>
      </w:pPr>
      <w:r w:rsidRPr="00E22549">
        <w:rPr>
          <w:rFonts w:ascii="Helvetica" w:hAnsi="Helvetica" w:cs="Times New Roman"/>
          <w:sz w:val="20"/>
          <w:szCs w:val="20"/>
          <w:lang w:val="en-US"/>
        </w:rPr>
        <w:t>No limit to species created?</w:t>
      </w:r>
    </w:p>
    <w:p w14:paraId="31234464" w14:textId="77777777" w:rsidR="00E22549" w:rsidRPr="00E22549" w:rsidRDefault="00E22549" w:rsidP="00E22549">
      <w:pPr>
        <w:numPr>
          <w:ilvl w:val="2"/>
          <w:numId w:val="2"/>
        </w:numPr>
        <w:spacing w:line="360" w:lineRule="auto"/>
        <w:rPr>
          <w:rFonts w:ascii="Helvetica" w:hAnsi="Helvetica" w:cs="Times New Roman"/>
          <w:sz w:val="20"/>
          <w:szCs w:val="20"/>
          <w:lang w:val="en-US"/>
        </w:rPr>
      </w:pPr>
      <w:r w:rsidRPr="00E22549">
        <w:rPr>
          <w:rFonts w:ascii="Helvetica" w:hAnsi="Helvetica" w:cs="Times New Roman"/>
          <w:sz w:val="20"/>
          <w:szCs w:val="20"/>
          <w:lang w:val="en-US"/>
        </w:rPr>
        <w:t>How did new findings fit to Scala?</w:t>
      </w:r>
    </w:p>
    <w:p w14:paraId="31038FDD" w14:textId="77777777" w:rsidR="00E22549" w:rsidRPr="00E22549" w:rsidRDefault="00E22549" w:rsidP="00E22549">
      <w:pPr>
        <w:numPr>
          <w:ilvl w:val="2"/>
          <w:numId w:val="2"/>
        </w:numPr>
        <w:spacing w:line="360" w:lineRule="auto"/>
        <w:rPr>
          <w:rFonts w:ascii="Helvetica" w:hAnsi="Helvetica" w:cs="Times New Roman"/>
          <w:sz w:val="20"/>
          <w:szCs w:val="20"/>
          <w:lang w:val="en-US"/>
        </w:rPr>
      </w:pPr>
      <w:r w:rsidRPr="00E22549">
        <w:rPr>
          <w:rFonts w:ascii="Helvetica" w:hAnsi="Helvetica" w:cs="Times New Roman"/>
          <w:sz w:val="20"/>
          <w:szCs w:val="20"/>
          <w:lang w:val="en-US"/>
        </w:rPr>
        <w:t>Why some widespread and others limited range?</w:t>
      </w:r>
    </w:p>
    <w:p w14:paraId="70B2DB76" w14:textId="77777777" w:rsidR="00E22549" w:rsidRPr="00E22549" w:rsidRDefault="00E22549" w:rsidP="00E22549">
      <w:pPr>
        <w:numPr>
          <w:ilvl w:val="1"/>
          <w:numId w:val="2"/>
        </w:numPr>
        <w:spacing w:line="360" w:lineRule="auto"/>
        <w:rPr>
          <w:rFonts w:ascii="Helvetica" w:hAnsi="Helvetica" w:cs="Times New Roman"/>
          <w:sz w:val="20"/>
          <w:szCs w:val="20"/>
          <w:lang w:val="en-US"/>
        </w:rPr>
      </w:pPr>
      <w:r w:rsidRPr="00E22549">
        <w:rPr>
          <w:rFonts w:ascii="Helvetica" w:hAnsi="Helvetica" w:cs="Times New Roman"/>
          <w:sz w:val="20"/>
          <w:szCs w:val="20"/>
          <w:lang w:val="en-US"/>
        </w:rPr>
        <w:t>Example: Flightless birds in similar but geographically separated environ.</w:t>
      </w:r>
    </w:p>
    <w:p w14:paraId="189A3754" w14:textId="77777777" w:rsidR="00E22549" w:rsidRPr="00E22549" w:rsidRDefault="00E22549" w:rsidP="00E22549">
      <w:pPr>
        <w:numPr>
          <w:ilvl w:val="2"/>
          <w:numId w:val="2"/>
        </w:numPr>
        <w:spacing w:line="360" w:lineRule="auto"/>
        <w:rPr>
          <w:rFonts w:ascii="Helvetica" w:hAnsi="Helvetica" w:cs="Times New Roman"/>
          <w:sz w:val="20"/>
          <w:szCs w:val="20"/>
          <w:lang w:val="en-US"/>
        </w:rPr>
      </w:pPr>
      <w:r w:rsidRPr="00E22549">
        <w:rPr>
          <w:rFonts w:ascii="Helvetica" w:hAnsi="Helvetica" w:cs="Times New Roman"/>
          <w:sz w:val="20"/>
          <w:szCs w:val="20"/>
          <w:lang w:val="en-US"/>
        </w:rPr>
        <w:t>Africa - ostrich</w:t>
      </w:r>
    </w:p>
    <w:p w14:paraId="6F4955EC" w14:textId="77777777" w:rsidR="00E22549" w:rsidRPr="00E22549" w:rsidRDefault="00E22549" w:rsidP="00E22549">
      <w:pPr>
        <w:numPr>
          <w:ilvl w:val="2"/>
          <w:numId w:val="2"/>
        </w:numPr>
        <w:spacing w:line="360" w:lineRule="auto"/>
        <w:rPr>
          <w:rFonts w:ascii="Helvetica" w:hAnsi="Helvetica" w:cs="Times New Roman"/>
          <w:sz w:val="20"/>
          <w:szCs w:val="20"/>
          <w:lang w:val="en-US"/>
        </w:rPr>
      </w:pPr>
      <w:r w:rsidRPr="00E22549">
        <w:rPr>
          <w:rFonts w:ascii="Helvetica" w:hAnsi="Helvetica" w:cs="Times New Roman"/>
          <w:sz w:val="20"/>
          <w:szCs w:val="20"/>
          <w:lang w:val="en-US"/>
        </w:rPr>
        <w:t>Australia - emu</w:t>
      </w:r>
    </w:p>
    <w:p w14:paraId="6B7238B7" w14:textId="77777777" w:rsidR="00E22549" w:rsidRPr="00E22549" w:rsidRDefault="00E22549" w:rsidP="00E22549">
      <w:pPr>
        <w:numPr>
          <w:ilvl w:val="2"/>
          <w:numId w:val="2"/>
        </w:numPr>
        <w:spacing w:line="360" w:lineRule="auto"/>
        <w:rPr>
          <w:rFonts w:ascii="Helvetica" w:hAnsi="Helvetica" w:cs="Times New Roman"/>
          <w:sz w:val="20"/>
          <w:szCs w:val="20"/>
          <w:lang w:val="en-US"/>
        </w:rPr>
      </w:pPr>
      <w:r w:rsidRPr="00E22549">
        <w:rPr>
          <w:rFonts w:ascii="Helvetica" w:hAnsi="Helvetica" w:cs="Times New Roman"/>
          <w:sz w:val="20"/>
          <w:szCs w:val="20"/>
          <w:lang w:val="en-US"/>
        </w:rPr>
        <w:t>South America - rhea </w:t>
      </w:r>
    </w:p>
    <w:p w14:paraId="17F6B999" w14:textId="77777777" w:rsidR="00E22549" w:rsidRPr="00E22549" w:rsidRDefault="00E22549" w:rsidP="00E22549">
      <w:pPr>
        <w:spacing w:line="360" w:lineRule="auto"/>
        <w:rPr>
          <w:rFonts w:ascii="Helvetica" w:hAnsi="Helvetica" w:cs="Times New Roman"/>
          <w:sz w:val="20"/>
          <w:szCs w:val="20"/>
          <w:lang w:val="en-US"/>
        </w:rPr>
      </w:pPr>
      <w:r w:rsidRPr="00E22549">
        <w:rPr>
          <w:rFonts w:ascii="Helvetica" w:hAnsi="Helvetica" w:cs="Times New Roman"/>
          <w:sz w:val="20"/>
          <w:szCs w:val="20"/>
          <w:u w:val="single"/>
          <w:lang w:val="en-US"/>
        </w:rPr>
        <w:t>Comparative Morphology(Anatomy)</w:t>
      </w:r>
    </w:p>
    <w:p w14:paraId="6F3AD275" w14:textId="77777777" w:rsidR="00E22549" w:rsidRPr="00E22549" w:rsidRDefault="00E22549" w:rsidP="00E22549">
      <w:pPr>
        <w:numPr>
          <w:ilvl w:val="0"/>
          <w:numId w:val="3"/>
        </w:numPr>
        <w:spacing w:line="360" w:lineRule="auto"/>
        <w:rPr>
          <w:rFonts w:ascii="Helvetica" w:hAnsi="Helvetica" w:cs="Times New Roman"/>
          <w:sz w:val="20"/>
          <w:szCs w:val="20"/>
          <w:lang w:val="en-US"/>
        </w:rPr>
      </w:pPr>
      <w:r w:rsidRPr="00E22549">
        <w:rPr>
          <w:rFonts w:ascii="Helvetica" w:hAnsi="Helvetica" w:cs="Times New Roman"/>
          <w:sz w:val="20"/>
          <w:szCs w:val="20"/>
          <w:lang w:val="en-US"/>
        </w:rPr>
        <w:t>Comparing anatomical structrures for similarities and differences</w:t>
      </w:r>
    </w:p>
    <w:p w14:paraId="3EA8D554" w14:textId="77777777" w:rsidR="00E22549" w:rsidRPr="00E22549" w:rsidRDefault="00E22549" w:rsidP="00E22549">
      <w:pPr>
        <w:numPr>
          <w:ilvl w:val="0"/>
          <w:numId w:val="3"/>
        </w:numPr>
        <w:spacing w:line="360" w:lineRule="auto"/>
        <w:rPr>
          <w:rFonts w:ascii="Helvetica" w:hAnsi="Helvetica" w:cs="Times New Roman"/>
          <w:sz w:val="20"/>
          <w:szCs w:val="20"/>
          <w:lang w:val="en-US"/>
        </w:rPr>
      </w:pPr>
      <w:r w:rsidRPr="00E22549">
        <w:rPr>
          <w:rFonts w:ascii="Helvetica" w:hAnsi="Helvetica" w:cs="Times New Roman"/>
          <w:b/>
          <w:bCs/>
          <w:sz w:val="20"/>
          <w:szCs w:val="20"/>
          <w:lang w:val="en-US"/>
        </w:rPr>
        <w:t>Homologous: Mammalian forelimb</w:t>
      </w:r>
      <w:r w:rsidRPr="00E22549">
        <w:rPr>
          <w:rFonts w:ascii="Helvetica" w:hAnsi="Helvetica" w:cs="Times New Roman"/>
          <w:sz w:val="20"/>
          <w:szCs w:val="20"/>
          <w:lang w:val="en-US"/>
        </w:rPr>
        <w:t xml:space="preserve"> (pigs-leg, dolphin-fin, bat-wing) — all...</w:t>
      </w:r>
    </w:p>
    <w:p w14:paraId="6E0CD70C" w14:textId="77777777" w:rsidR="00E22549" w:rsidRPr="00E22549" w:rsidRDefault="00E22549" w:rsidP="00E22549">
      <w:pPr>
        <w:numPr>
          <w:ilvl w:val="1"/>
          <w:numId w:val="3"/>
        </w:numPr>
        <w:spacing w:line="360" w:lineRule="auto"/>
        <w:rPr>
          <w:rFonts w:ascii="Helvetica" w:hAnsi="Helvetica" w:cs="Times New Roman"/>
          <w:sz w:val="20"/>
          <w:szCs w:val="20"/>
          <w:lang w:val="en-US"/>
        </w:rPr>
      </w:pPr>
      <w:r w:rsidRPr="00E22549">
        <w:rPr>
          <w:rFonts w:ascii="Helvetica" w:hAnsi="Helvetica" w:cs="Times New Roman"/>
          <w:sz w:val="20"/>
          <w:szCs w:val="20"/>
          <w:lang w:val="en-US"/>
        </w:rPr>
        <w:t>Made of bones, muscles and skin</w:t>
      </w:r>
    </w:p>
    <w:p w14:paraId="7DA2D7E6" w14:textId="77777777" w:rsidR="00E22549" w:rsidRPr="00E22549" w:rsidRDefault="00E22549" w:rsidP="00E22549">
      <w:pPr>
        <w:numPr>
          <w:ilvl w:val="1"/>
          <w:numId w:val="3"/>
        </w:numPr>
        <w:spacing w:line="360" w:lineRule="auto"/>
        <w:rPr>
          <w:rFonts w:ascii="Helvetica" w:hAnsi="Helvetica" w:cs="Times New Roman"/>
          <w:sz w:val="20"/>
          <w:szCs w:val="20"/>
          <w:lang w:val="en-US"/>
        </w:rPr>
      </w:pPr>
      <w:r w:rsidRPr="00E22549">
        <w:rPr>
          <w:rFonts w:ascii="Helvetica" w:hAnsi="Helvetica" w:cs="Times New Roman"/>
          <w:sz w:val="20"/>
          <w:szCs w:val="20"/>
          <w:lang w:val="en-US"/>
        </w:rPr>
        <w:t>Develop similarly in embryo</w:t>
      </w:r>
    </w:p>
    <w:p w14:paraId="6B418C29" w14:textId="77777777" w:rsidR="00E22549" w:rsidRPr="00E22549" w:rsidRDefault="00E22549" w:rsidP="00E22549">
      <w:pPr>
        <w:numPr>
          <w:ilvl w:val="1"/>
          <w:numId w:val="3"/>
        </w:numPr>
        <w:spacing w:line="360" w:lineRule="auto"/>
        <w:rPr>
          <w:rFonts w:ascii="Helvetica" w:hAnsi="Helvetica" w:cs="Times New Roman"/>
          <w:sz w:val="20"/>
          <w:szCs w:val="20"/>
          <w:lang w:val="en-US"/>
        </w:rPr>
      </w:pPr>
      <w:r w:rsidRPr="00E22549">
        <w:rPr>
          <w:rFonts w:ascii="Helvetica" w:hAnsi="Helvetica" w:cs="Times New Roman"/>
          <w:sz w:val="20"/>
          <w:szCs w:val="20"/>
          <w:lang w:val="en-US"/>
        </w:rPr>
        <w:t xml:space="preserve">For </w:t>
      </w:r>
      <w:r w:rsidRPr="00E22549">
        <w:rPr>
          <w:rFonts w:ascii="Helvetica" w:hAnsi="Helvetica" w:cs="Times New Roman"/>
          <w:b/>
          <w:bCs/>
          <w:sz w:val="20"/>
          <w:szCs w:val="20"/>
          <w:lang w:val="en-US"/>
        </w:rPr>
        <w:t>locomotion</w:t>
      </w:r>
    </w:p>
    <w:p w14:paraId="4CAAF99B" w14:textId="77777777" w:rsidR="00E22549" w:rsidRPr="00E22549" w:rsidRDefault="00E22549" w:rsidP="00E22549">
      <w:pPr>
        <w:numPr>
          <w:ilvl w:val="0"/>
          <w:numId w:val="3"/>
        </w:numPr>
        <w:spacing w:line="360" w:lineRule="auto"/>
        <w:rPr>
          <w:rFonts w:ascii="Helvetica" w:hAnsi="Helvetica" w:cs="Times New Roman"/>
          <w:sz w:val="20"/>
          <w:szCs w:val="20"/>
          <w:lang w:val="en-US"/>
        </w:rPr>
      </w:pPr>
      <w:r w:rsidRPr="00E22549">
        <w:rPr>
          <w:rFonts w:ascii="Helvetica" w:hAnsi="Helvetica" w:cs="Times New Roman"/>
          <w:b/>
          <w:bCs/>
          <w:sz w:val="20"/>
          <w:szCs w:val="20"/>
          <w:lang w:val="en-US"/>
        </w:rPr>
        <w:t>Vestigial Structure: </w:t>
      </w:r>
      <w:r w:rsidRPr="00E22549">
        <w:rPr>
          <w:rFonts w:ascii="Helvetica" w:hAnsi="Helvetica" w:cs="Times New Roman"/>
          <w:sz w:val="20"/>
          <w:szCs w:val="20"/>
          <w:lang w:val="en-US"/>
        </w:rPr>
        <w:t>anatomical feature no longer retain function (USELESS)</w:t>
      </w:r>
    </w:p>
    <w:p w14:paraId="56367AC3" w14:textId="77777777" w:rsidR="00E22549" w:rsidRPr="00E22549" w:rsidRDefault="00E22549" w:rsidP="00E22549">
      <w:pPr>
        <w:numPr>
          <w:ilvl w:val="1"/>
          <w:numId w:val="3"/>
        </w:numPr>
        <w:spacing w:line="360" w:lineRule="auto"/>
        <w:rPr>
          <w:rFonts w:ascii="Helvetica" w:hAnsi="Helvetica" w:cs="Times New Roman"/>
          <w:sz w:val="20"/>
          <w:szCs w:val="20"/>
          <w:lang w:val="en-US"/>
        </w:rPr>
      </w:pPr>
      <w:r w:rsidRPr="00E22549">
        <w:rPr>
          <w:rFonts w:ascii="Helvetica" w:hAnsi="Helvetica" w:cs="Times New Roman"/>
          <w:sz w:val="20"/>
          <w:szCs w:val="20"/>
          <w:lang w:val="en-US"/>
        </w:rPr>
        <w:t>George-Louis Leclerc » "conceived by Nature, produced by Time"</w:t>
      </w:r>
    </w:p>
    <w:p w14:paraId="03106150" w14:textId="77777777" w:rsidR="00E22549" w:rsidRPr="00E22549" w:rsidRDefault="00E22549" w:rsidP="00E22549">
      <w:pPr>
        <w:numPr>
          <w:ilvl w:val="2"/>
          <w:numId w:val="3"/>
        </w:numPr>
        <w:spacing w:line="360" w:lineRule="auto"/>
        <w:rPr>
          <w:rFonts w:ascii="Helvetica" w:hAnsi="Helvetica" w:cs="Times New Roman"/>
          <w:sz w:val="20"/>
          <w:szCs w:val="20"/>
          <w:lang w:val="en-US"/>
        </w:rPr>
      </w:pPr>
      <w:r w:rsidRPr="00E22549">
        <w:rPr>
          <w:rFonts w:ascii="Helvetica" w:hAnsi="Helvetica" w:cs="Times New Roman"/>
          <w:sz w:val="20"/>
          <w:szCs w:val="20"/>
          <w:lang w:val="en-US"/>
        </w:rPr>
        <w:lastRenderedPageBreak/>
        <w:t>Propose change from ancestors</w:t>
      </w:r>
    </w:p>
    <w:p w14:paraId="2671DEB4" w14:textId="77777777" w:rsidR="00E22549" w:rsidRPr="00E22549" w:rsidRDefault="00E22549" w:rsidP="00E22549">
      <w:pPr>
        <w:spacing w:line="360" w:lineRule="auto"/>
        <w:rPr>
          <w:rFonts w:ascii="Helvetica" w:hAnsi="Helvetica" w:cs="Times New Roman"/>
          <w:sz w:val="20"/>
          <w:szCs w:val="20"/>
          <w:lang w:val="en-US"/>
        </w:rPr>
      </w:pPr>
      <w:r w:rsidRPr="00E22549">
        <w:rPr>
          <w:rFonts w:ascii="Helvetica" w:hAnsi="Helvetica" w:cs="Times New Roman"/>
          <w:sz w:val="20"/>
          <w:szCs w:val="20"/>
          <w:lang w:val="en-US"/>
        </w:rPr>
        <w:t> </w:t>
      </w:r>
      <w:r w:rsidRPr="00E22549">
        <w:rPr>
          <w:rFonts w:ascii="Helvetica" w:hAnsi="Helvetica" w:cs="Times New Roman"/>
          <w:sz w:val="20"/>
          <w:szCs w:val="20"/>
          <w:u w:val="single"/>
          <w:lang w:val="en-US"/>
        </w:rPr>
        <w:t>Geology</w:t>
      </w:r>
    </w:p>
    <w:p w14:paraId="79797269" w14:textId="77777777" w:rsidR="00E22549" w:rsidRPr="00E22549" w:rsidRDefault="00E22549" w:rsidP="00E22549">
      <w:pPr>
        <w:numPr>
          <w:ilvl w:val="0"/>
          <w:numId w:val="4"/>
        </w:numPr>
        <w:spacing w:line="360" w:lineRule="auto"/>
        <w:rPr>
          <w:rFonts w:ascii="Helvetica" w:hAnsi="Helvetica" w:cs="Times New Roman"/>
          <w:sz w:val="20"/>
          <w:szCs w:val="20"/>
          <w:lang w:val="en-US"/>
        </w:rPr>
      </w:pPr>
      <w:r w:rsidRPr="00E22549">
        <w:rPr>
          <w:rFonts w:ascii="Helvetica" w:hAnsi="Helvetica" w:cs="Times New Roman"/>
          <w:sz w:val="20"/>
          <w:szCs w:val="20"/>
          <w:lang w:val="en-US"/>
        </w:rPr>
        <w:t>Cuvier — Fossils</w:t>
      </w:r>
    </w:p>
    <w:p w14:paraId="432720E1" w14:textId="77777777" w:rsidR="00E22549" w:rsidRPr="00E22549" w:rsidRDefault="00E22549" w:rsidP="00E22549">
      <w:pPr>
        <w:numPr>
          <w:ilvl w:val="1"/>
          <w:numId w:val="4"/>
        </w:numPr>
        <w:spacing w:line="360" w:lineRule="auto"/>
        <w:rPr>
          <w:rFonts w:ascii="Helvetica" w:hAnsi="Helvetica" w:cs="Times New Roman"/>
          <w:sz w:val="20"/>
          <w:szCs w:val="20"/>
          <w:lang w:val="en-US"/>
        </w:rPr>
      </w:pPr>
      <w:r w:rsidRPr="00E22549">
        <w:rPr>
          <w:rFonts w:ascii="Helvetica" w:hAnsi="Helvetica" w:cs="Times New Roman"/>
          <w:sz w:val="20"/>
          <w:szCs w:val="20"/>
          <w:lang w:val="en-US"/>
        </w:rPr>
        <w:t>Layers of fossil represented organisms in sequential time</w:t>
      </w:r>
    </w:p>
    <w:p w14:paraId="4F251F98" w14:textId="77777777" w:rsidR="00E22549" w:rsidRPr="00E22549" w:rsidRDefault="00E22549" w:rsidP="00E22549">
      <w:pPr>
        <w:numPr>
          <w:ilvl w:val="1"/>
          <w:numId w:val="4"/>
        </w:numPr>
        <w:spacing w:line="360" w:lineRule="auto"/>
        <w:rPr>
          <w:rFonts w:ascii="Helvetica" w:hAnsi="Helvetica" w:cs="Times New Roman"/>
          <w:sz w:val="20"/>
          <w:szCs w:val="20"/>
          <w:lang w:val="en-US"/>
        </w:rPr>
      </w:pPr>
      <w:r w:rsidRPr="00E22549">
        <w:rPr>
          <w:rFonts w:ascii="Helvetica" w:hAnsi="Helvetica" w:cs="Times New Roman"/>
          <w:sz w:val="20"/>
          <w:szCs w:val="20"/>
          <w:lang w:val="en-US"/>
        </w:rPr>
        <w:t>Abrupt change in geological layer = dramatic shift in environ.</w:t>
      </w:r>
    </w:p>
    <w:p w14:paraId="5E39EB79" w14:textId="77777777" w:rsidR="00E22549" w:rsidRPr="00E22549" w:rsidRDefault="00E22549" w:rsidP="00E22549">
      <w:pPr>
        <w:numPr>
          <w:ilvl w:val="0"/>
          <w:numId w:val="4"/>
        </w:numPr>
        <w:spacing w:line="360" w:lineRule="auto"/>
        <w:rPr>
          <w:rFonts w:ascii="Helvetica" w:hAnsi="Helvetica" w:cs="Times New Roman"/>
          <w:sz w:val="20"/>
          <w:szCs w:val="20"/>
          <w:lang w:val="en-US"/>
        </w:rPr>
      </w:pPr>
      <w:r w:rsidRPr="00E22549">
        <w:rPr>
          <w:rFonts w:ascii="Helvetica" w:hAnsi="Helvetica" w:cs="Times New Roman"/>
          <w:b/>
          <w:bCs/>
          <w:sz w:val="20"/>
          <w:szCs w:val="20"/>
          <w:lang w:val="en-US"/>
        </w:rPr>
        <w:t>Catastrophism</w:t>
      </w:r>
      <w:r w:rsidRPr="00E22549">
        <w:rPr>
          <w:rFonts w:ascii="Helvetica" w:hAnsi="Helvetica" w:cs="Times New Roman"/>
          <w:sz w:val="20"/>
          <w:szCs w:val="20"/>
          <w:lang w:val="en-US"/>
        </w:rPr>
        <w:t>: theory that Earth has been affected by sudden, violent events</w:t>
      </w:r>
    </w:p>
    <w:p w14:paraId="6F0B7851" w14:textId="77777777" w:rsidR="00E22549" w:rsidRPr="00E22549" w:rsidRDefault="00E22549" w:rsidP="00E22549">
      <w:pPr>
        <w:numPr>
          <w:ilvl w:val="1"/>
          <w:numId w:val="4"/>
        </w:numPr>
        <w:spacing w:line="360" w:lineRule="auto"/>
        <w:rPr>
          <w:rFonts w:ascii="Helvetica" w:hAnsi="Helvetica" w:cs="Times New Roman"/>
          <w:sz w:val="20"/>
          <w:szCs w:val="20"/>
          <w:lang w:val="en-US"/>
        </w:rPr>
      </w:pPr>
      <w:r w:rsidRPr="00E22549">
        <w:rPr>
          <w:rFonts w:ascii="Helvetica" w:hAnsi="Helvetica" w:cs="Times New Roman"/>
          <w:sz w:val="20"/>
          <w:szCs w:val="20"/>
          <w:lang w:val="en-US"/>
        </w:rPr>
        <w:t>Each layer — death by local catastrophe</w:t>
      </w:r>
    </w:p>
    <w:p w14:paraId="2613A2D4" w14:textId="77777777" w:rsidR="00E22549" w:rsidRPr="00E22549" w:rsidRDefault="00E22549" w:rsidP="00E22549">
      <w:pPr>
        <w:numPr>
          <w:ilvl w:val="1"/>
          <w:numId w:val="4"/>
        </w:numPr>
        <w:spacing w:line="360" w:lineRule="auto"/>
        <w:rPr>
          <w:rFonts w:ascii="Helvetica" w:hAnsi="Helvetica" w:cs="Times New Roman"/>
          <w:sz w:val="20"/>
          <w:szCs w:val="20"/>
          <w:lang w:val="en-US"/>
        </w:rPr>
      </w:pPr>
      <w:r w:rsidRPr="00E22549">
        <w:rPr>
          <w:rFonts w:ascii="Helvetica" w:hAnsi="Helvetica" w:cs="Times New Roman"/>
          <w:sz w:val="20"/>
          <w:szCs w:val="20"/>
          <w:lang w:val="en-US"/>
        </w:rPr>
        <w:t>Somewhat different species recolonize</w:t>
      </w:r>
    </w:p>
    <w:p w14:paraId="5A5A6BF7" w14:textId="77777777" w:rsidR="00E22549" w:rsidRPr="00E22549" w:rsidRDefault="00E22549" w:rsidP="00E22549">
      <w:pPr>
        <w:spacing w:line="360" w:lineRule="auto"/>
        <w:rPr>
          <w:rFonts w:ascii="Helvetica" w:hAnsi="Helvetica" w:cs="Times New Roman"/>
          <w:sz w:val="20"/>
          <w:szCs w:val="20"/>
          <w:lang w:val="en-US"/>
        </w:rPr>
      </w:pPr>
      <w:r w:rsidRPr="00E22549">
        <w:rPr>
          <w:rFonts w:ascii="Helvetica" w:hAnsi="Helvetica" w:cs="Times New Roman"/>
          <w:sz w:val="20"/>
          <w:szCs w:val="20"/>
          <w:lang w:val="en-US"/>
        </w:rPr>
        <w:t> </w:t>
      </w:r>
    </w:p>
    <w:p w14:paraId="59ECD179" w14:textId="77777777" w:rsidR="00E22549" w:rsidRPr="00E22549" w:rsidRDefault="00E22549" w:rsidP="00E22549">
      <w:pPr>
        <w:spacing w:line="360" w:lineRule="auto"/>
        <w:rPr>
          <w:rFonts w:ascii="Helvetica" w:hAnsi="Helvetica" w:cs="Times New Roman"/>
          <w:sz w:val="20"/>
          <w:szCs w:val="20"/>
          <w:lang w:val="en-US"/>
        </w:rPr>
      </w:pPr>
      <w:r w:rsidRPr="00E22549">
        <w:rPr>
          <w:rFonts w:ascii="Helvetica" w:hAnsi="Helvetica" w:cs="Times New Roman"/>
          <w:sz w:val="20"/>
          <w:szCs w:val="20"/>
          <w:lang w:val="en-US"/>
        </w:rPr>
        <w:t>OUR VIEW OF EARTH OF EARTH CHANGES</w:t>
      </w:r>
    </w:p>
    <w:p w14:paraId="6D2CFAA0" w14:textId="77777777" w:rsidR="00E22549" w:rsidRPr="00E22549" w:rsidRDefault="00E22549" w:rsidP="00E22549">
      <w:pPr>
        <w:numPr>
          <w:ilvl w:val="0"/>
          <w:numId w:val="5"/>
        </w:numPr>
        <w:spacing w:line="360" w:lineRule="auto"/>
        <w:rPr>
          <w:rFonts w:ascii="Helvetica" w:hAnsi="Helvetica" w:cs="Times New Roman"/>
          <w:sz w:val="20"/>
          <w:szCs w:val="20"/>
          <w:lang w:val="en-US"/>
        </w:rPr>
      </w:pPr>
      <w:r w:rsidRPr="00E22549">
        <w:rPr>
          <w:rFonts w:ascii="Helvetica" w:hAnsi="Helvetica" w:cs="Times New Roman"/>
          <w:sz w:val="20"/>
          <w:szCs w:val="20"/>
          <w:lang w:val="en-US"/>
        </w:rPr>
        <w:t>Earth's Age</w:t>
      </w:r>
    </w:p>
    <w:p w14:paraId="7197CD00" w14:textId="77777777" w:rsidR="00E22549" w:rsidRPr="00E22549" w:rsidRDefault="00E22549" w:rsidP="00E22549">
      <w:pPr>
        <w:numPr>
          <w:ilvl w:val="1"/>
          <w:numId w:val="5"/>
        </w:numPr>
        <w:spacing w:line="360" w:lineRule="auto"/>
        <w:rPr>
          <w:rFonts w:ascii="Helvetica" w:hAnsi="Helvetica" w:cs="Times New Roman"/>
          <w:sz w:val="20"/>
          <w:szCs w:val="20"/>
          <w:lang w:val="en-US"/>
        </w:rPr>
      </w:pPr>
      <w:r w:rsidRPr="00E22549">
        <w:rPr>
          <w:rFonts w:ascii="Helvetica" w:hAnsi="Helvetica" w:cs="Times New Roman"/>
          <w:sz w:val="20"/>
          <w:szCs w:val="20"/>
          <w:lang w:val="en-US"/>
        </w:rPr>
        <w:t>Year of Creation » 4004 BC</w:t>
      </w:r>
    </w:p>
    <w:p w14:paraId="67A06305" w14:textId="77777777" w:rsidR="00E22549" w:rsidRPr="00E22549" w:rsidRDefault="00E22549" w:rsidP="00E22549">
      <w:pPr>
        <w:numPr>
          <w:ilvl w:val="2"/>
          <w:numId w:val="5"/>
        </w:numPr>
        <w:spacing w:line="360" w:lineRule="auto"/>
        <w:rPr>
          <w:rFonts w:ascii="Helvetica" w:hAnsi="Helvetica" w:cs="Times New Roman"/>
          <w:sz w:val="20"/>
          <w:szCs w:val="20"/>
          <w:lang w:val="en-US"/>
        </w:rPr>
      </w:pPr>
      <w:r w:rsidRPr="00E22549">
        <w:rPr>
          <w:rFonts w:ascii="Helvetica" w:hAnsi="Helvetica" w:cs="Times New Roman"/>
          <w:sz w:val="20"/>
          <w:szCs w:val="20"/>
          <w:lang w:val="en-US"/>
        </w:rPr>
        <w:t>Theologian Bishop Usher estimated based on generations mentioned in Bible</w:t>
      </w:r>
    </w:p>
    <w:p w14:paraId="0F03B7EC" w14:textId="77777777" w:rsidR="00E22549" w:rsidRPr="00E22549" w:rsidRDefault="00E22549" w:rsidP="00E22549">
      <w:pPr>
        <w:numPr>
          <w:ilvl w:val="0"/>
          <w:numId w:val="5"/>
        </w:numPr>
        <w:spacing w:line="360" w:lineRule="auto"/>
        <w:rPr>
          <w:rFonts w:ascii="Helvetica" w:hAnsi="Helvetica" w:cs="Times New Roman"/>
          <w:sz w:val="20"/>
          <w:szCs w:val="20"/>
          <w:lang w:val="en-US"/>
        </w:rPr>
      </w:pPr>
      <w:r w:rsidRPr="00E22549">
        <w:rPr>
          <w:rFonts w:ascii="Helvetica" w:hAnsi="Helvetica" w:cs="Times New Roman"/>
          <w:sz w:val="20"/>
          <w:szCs w:val="20"/>
          <w:lang w:val="en-US"/>
        </w:rPr>
        <w:t>James Hutton — </w:t>
      </w:r>
      <w:r w:rsidRPr="00E22549">
        <w:rPr>
          <w:rFonts w:ascii="Helvetica" w:hAnsi="Helvetica" w:cs="Times New Roman"/>
          <w:b/>
          <w:bCs/>
          <w:sz w:val="20"/>
          <w:szCs w:val="20"/>
          <w:lang w:val="en-US"/>
        </w:rPr>
        <w:t>Gradualism</w:t>
      </w:r>
    </w:p>
    <w:p w14:paraId="1CB38AF0" w14:textId="77777777" w:rsidR="00E22549" w:rsidRPr="00E22549" w:rsidRDefault="00E22549" w:rsidP="00E22549">
      <w:pPr>
        <w:numPr>
          <w:ilvl w:val="1"/>
          <w:numId w:val="5"/>
        </w:numPr>
        <w:spacing w:line="360" w:lineRule="auto"/>
        <w:rPr>
          <w:rFonts w:ascii="Helvetica" w:hAnsi="Helvetica" w:cs="Times New Roman"/>
          <w:sz w:val="20"/>
          <w:szCs w:val="20"/>
          <w:lang w:val="en-US"/>
        </w:rPr>
      </w:pPr>
      <w:r w:rsidRPr="00E22549">
        <w:rPr>
          <w:rFonts w:ascii="Helvetica" w:hAnsi="Helvetica" w:cs="Times New Roman"/>
          <w:b/>
          <w:bCs/>
          <w:sz w:val="20"/>
          <w:szCs w:val="20"/>
          <w:lang w:val="en-US"/>
        </w:rPr>
        <w:t>Gradualism</w:t>
      </w:r>
      <w:r w:rsidRPr="00E22549">
        <w:rPr>
          <w:rFonts w:ascii="Helvetica" w:hAnsi="Helvetica" w:cs="Times New Roman"/>
          <w:sz w:val="20"/>
          <w:szCs w:val="20"/>
          <w:lang w:val="en-US"/>
        </w:rPr>
        <w:t xml:space="preserve">: view that Earth and its living organism </w:t>
      </w:r>
      <w:r w:rsidRPr="00E22549">
        <w:rPr>
          <w:rFonts w:ascii="Helvetica" w:hAnsi="Helvetica" w:cs="Times New Roman"/>
          <w:b/>
          <w:bCs/>
          <w:i/>
          <w:iCs/>
          <w:sz w:val="20"/>
          <w:szCs w:val="20"/>
          <w:lang w:val="en-US"/>
        </w:rPr>
        <w:t>change</w:t>
      </w:r>
      <w:r w:rsidRPr="00E22549">
        <w:rPr>
          <w:rFonts w:ascii="Helvetica" w:hAnsi="Helvetica" w:cs="Times New Roman"/>
          <w:b/>
          <w:bCs/>
          <w:sz w:val="20"/>
          <w:szCs w:val="20"/>
          <w:lang w:val="en-US"/>
        </w:rPr>
        <w:t xml:space="preserve"> </w:t>
      </w:r>
      <w:r w:rsidRPr="00E22549">
        <w:rPr>
          <w:rFonts w:ascii="Helvetica" w:hAnsi="Helvetica" w:cs="Times New Roman"/>
          <w:b/>
          <w:bCs/>
          <w:i/>
          <w:iCs/>
          <w:sz w:val="20"/>
          <w:szCs w:val="20"/>
          <w:lang w:val="en-US"/>
        </w:rPr>
        <w:t>slowly</w:t>
      </w:r>
      <w:r w:rsidRPr="00E22549">
        <w:rPr>
          <w:rFonts w:ascii="Helvetica" w:hAnsi="Helvetica" w:cs="Times New Roman"/>
          <w:sz w:val="20"/>
          <w:szCs w:val="20"/>
          <w:lang w:val="en-US"/>
        </w:rPr>
        <w:t xml:space="preserve"> over time</w:t>
      </w:r>
    </w:p>
    <w:p w14:paraId="2EE5E77D" w14:textId="77777777" w:rsidR="00E22549" w:rsidRPr="00E22549" w:rsidRDefault="00E22549" w:rsidP="00E22549">
      <w:pPr>
        <w:numPr>
          <w:ilvl w:val="2"/>
          <w:numId w:val="5"/>
        </w:numPr>
        <w:spacing w:line="360" w:lineRule="auto"/>
        <w:rPr>
          <w:rFonts w:ascii="Helvetica" w:hAnsi="Helvetica" w:cs="Times New Roman"/>
          <w:sz w:val="20"/>
          <w:szCs w:val="20"/>
          <w:lang w:val="en-US"/>
        </w:rPr>
      </w:pPr>
      <w:r w:rsidRPr="00E22549">
        <w:rPr>
          <w:rFonts w:ascii="Helvetica" w:hAnsi="Helvetica" w:cs="Times New Roman"/>
          <w:sz w:val="20"/>
          <w:szCs w:val="20"/>
          <w:lang w:val="en-US"/>
        </w:rPr>
        <w:t>Slow, continuous physical change: water erosion, sedimentation creating landscapes</w:t>
      </w:r>
    </w:p>
    <w:p w14:paraId="44EE7922" w14:textId="77777777" w:rsidR="00E22549" w:rsidRPr="00E22549" w:rsidRDefault="00E22549" w:rsidP="00E22549">
      <w:pPr>
        <w:numPr>
          <w:ilvl w:val="1"/>
          <w:numId w:val="5"/>
        </w:numPr>
        <w:spacing w:line="360" w:lineRule="auto"/>
        <w:rPr>
          <w:rFonts w:ascii="Helvetica" w:hAnsi="Helvetica" w:cs="Times New Roman"/>
          <w:sz w:val="20"/>
          <w:szCs w:val="20"/>
          <w:lang w:val="en-US"/>
        </w:rPr>
      </w:pPr>
      <w:r w:rsidRPr="00E22549">
        <w:rPr>
          <w:rFonts w:ascii="Helvetica" w:hAnsi="Helvetica" w:cs="Times New Roman"/>
          <w:sz w:val="20"/>
          <w:szCs w:val="20"/>
          <w:lang w:val="en-US"/>
        </w:rPr>
        <w:t>Effect: Contrasts Cuvier's castastrophe</w:t>
      </w:r>
    </w:p>
    <w:p w14:paraId="0BA9D536" w14:textId="77777777" w:rsidR="00E22549" w:rsidRPr="00E22549" w:rsidRDefault="00E22549" w:rsidP="00E22549">
      <w:pPr>
        <w:numPr>
          <w:ilvl w:val="0"/>
          <w:numId w:val="5"/>
        </w:numPr>
        <w:spacing w:line="360" w:lineRule="auto"/>
        <w:rPr>
          <w:rFonts w:ascii="Helvetica" w:hAnsi="Helvetica" w:cs="Times New Roman"/>
          <w:sz w:val="20"/>
          <w:szCs w:val="20"/>
          <w:lang w:val="en-US"/>
        </w:rPr>
      </w:pPr>
      <w:r w:rsidRPr="00E22549">
        <w:rPr>
          <w:rFonts w:ascii="Helvetica" w:hAnsi="Helvetica" w:cs="Times New Roman"/>
          <w:sz w:val="20"/>
          <w:szCs w:val="20"/>
          <w:lang w:val="en-US"/>
        </w:rPr>
        <w:t xml:space="preserve">Charles Lyell — </w:t>
      </w:r>
      <w:r w:rsidRPr="00E22549">
        <w:rPr>
          <w:rFonts w:ascii="Helvetica" w:hAnsi="Helvetica" w:cs="Times New Roman"/>
          <w:b/>
          <w:bCs/>
          <w:sz w:val="20"/>
          <w:szCs w:val="20"/>
          <w:lang w:val="en-US"/>
        </w:rPr>
        <w:t>Uniformatarianism</w:t>
      </w:r>
    </w:p>
    <w:p w14:paraId="0D653384" w14:textId="77777777" w:rsidR="00E22549" w:rsidRPr="00E22549" w:rsidRDefault="00E22549" w:rsidP="00E22549">
      <w:pPr>
        <w:numPr>
          <w:ilvl w:val="1"/>
          <w:numId w:val="5"/>
        </w:numPr>
        <w:spacing w:line="360" w:lineRule="auto"/>
        <w:rPr>
          <w:rFonts w:ascii="Helvetica" w:hAnsi="Helvetica" w:cs="Times New Roman"/>
          <w:sz w:val="20"/>
          <w:szCs w:val="20"/>
          <w:lang w:val="en-US"/>
        </w:rPr>
      </w:pPr>
      <w:r w:rsidRPr="00E22549">
        <w:rPr>
          <w:rFonts w:ascii="Helvetica" w:hAnsi="Helvetica" w:cs="Times New Roman"/>
          <w:sz w:val="20"/>
          <w:szCs w:val="20"/>
          <w:lang w:val="en-US"/>
        </w:rPr>
        <w:t> Concept that geological processes (volcano, glaciers, earthquakes, erosion) sculpted Earth over long periods are exactly the same processes observed today</w:t>
      </w:r>
    </w:p>
    <w:p w14:paraId="7E75F995" w14:textId="77777777" w:rsidR="00E22549" w:rsidRPr="00E22549" w:rsidRDefault="00E22549" w:rsidP="00E22549">
      <w:pPr>
        <w:numPr>
          <w:ilvl w:val="1"/>
          <w:numId w:val="5"/>
        </w:numPr>
        <w:spacing w:line="360" w:lineRule="auto"/>
        <w:rPr>
          <w:rFonts w:ascii="Helvetica" w:hAnsi="Helvetica" w:cs="Times New Roman"/>
          <w:sz w:val="20"/>
          <w:szCs w:val="20"/>
          <w:lang w:val="en-US"/>
        </w:rPr>
      </w:pPr>
      <w:r w:rsidRPr="00E22549">
        <w:rPr>
          <w:rFonts w:ascii="Helvetica" w:hAnsi="Helvetica" w:cs="Times New Roman"/>
          <w:sz w:val="20"/>
          <w:szCs w:val="20"/>
          <w:lang w:val="en-US"/>
        </w:rPr>
        <w:t>Effect: Undermin unchanging Earth notion</w:t>
      </w:r>
    </w:p>
    <w:p w14:paraId="0EF4D6E6" w14:textId="77777777" w:rsidR="00E22549" w:rsidRPr="00E22549" w:rsidRDefault="00E22549" w:rsidP="00E22549">
      <w:pPr>
        <w:spacing w:line="360" w:lineRule="auto"/>
        <w:rPr>
          <w:rFonts w:ascii="Helvetica" w:hAnsi="Helvetica" w:cs="Times New Roman"/>
          <w:sz w:val="20"/>
          <w:szCs w:val="20"/>
          <w:lang w:val="en-US"/>
        </w:rPr>
      </w:pPr>
      <w:r w:rsidRPr="00E22549">
        <w:rPr>
          <w:rFonts w:ascii="Helvetica" w:hAnsi="Helvetica" w:cs="Times New Roman"/>
          <w:sz w:val="20"/>
          <w:szCs w:val="20"/>
          <w:lang w:val="en-US"/>
        </w:rPr>
        <w:t> </w:t>
      </w:r>
    </w:p>
    <w:p w14:paraId="61E4DC24" w14:textId="77777777" w:rsidR="00E22549" w:rsidRPr="00E22549" w:rsidRDefault="00E22549" w:rsidP="00E22549">
      <w:pPr>
        <w:spacing w:line="360" w:lineRule="auto"/>
        <w:rPr>
          <w:rFonts w:ascii="Helvetica" w:hAnsi="Helvetica" w:cs="Times New Roman"/>
          <w:sz w:val="20"/>
          <w:szCs w:val="20"/>
          <w:lang w:val="en-US"/>
        </w:rPr>
      </w:pPr>
      <w:r w:rsidRPr="00E22549">
        <w:rPr>
          <w:rFonts w:ascii="Helvetica" w:hAnsi="Helvetica" w:cs="Times New Roman"/>
          <w:sz w:val="20"/>
          <w:szCs w:val="20"/>
          <w:lang w:val="en-US"/>
        </w:rPr>
        <w:t> </w:t>
      </w:r>
    </w:p>
    <w:p w14:paraId="23DE3FD3" w14:textId="77777777" w:rsidR="00E22549" w:rsidRPr="00E22549" w:rsidRDefault="00E22549" w:rsidP="00E22549">
      <w:pPr>
        <w:spacing w:line="360" w:lineRule="auto"/>
        <w:rPr>
          <w:rFonts w:ascii="Helvetica" w:hAnsi="Helvetica" w:cs="Times New Roman"/>
          <w:color w:val="C0504D" w:themeColor="accent2"/>
          <w:sz w:val="20"/>
          <w:szCs w:val="20"/>
          <w:lang w:val="en-US"/>
        </w:rPr>
      </w:pPr>
      <w:r w:rsidRPr="00E22549">
        <w:rPr>
          <w:rFonts w:ascii="Helvetica" w:hAnsi="Helvetica" w:cs="Times New Roman"/>
          <w:color w:val="C0504D" w:themeColor="accent2"/>
          <w:sz w:val="20"/>
          <w:szCs w:val="20"/>
          <w:lang w:val="en-US"/>
        </w:rPr>
        <w:t> </w:t>
      </w:r>
      <w:r w:rsidRPr="00E22549">
        <w:rPr>
          <w:rFonts w:ascii="Helvetica" w:hAnsi="Helvetica" w:cs="Times New Roman"/>
          <w:color w:val="C0504D" w:themeColor="accent2"/>
          <w:sz w:val="20"/>
          <w:szCs w:val="20"/>
          <w:u w:val="single"/>
          <w:lang w:val="en-US"/>
        </w:rPr>
        <w:t>19.1 What Is a Species?</w:t>
      </w:r>
    </w:p>
    <w:p w14:paraId="204346F7" w14:textId="77777777" w:rsidR="00E22549" w:rsidRPr="00E22549" w:rsidRDefault="00E22549" w:rsidP="00E22549">
      <w:pPr>
        <w:spacing w:line="360" w:lineRule="auto"/>
        <w:rPr>
          <w:rFonts w:ascii="Helvetica" w:hAnsi="Helvetica" w:cs="Times New Roman"/>
          <w:sz w:val="20"/>
          <w:szCs w:val="20"/>
          <w:lang w:val="en-US"/>
        </w:rPr>
      </w:pPr>
    </w:p>
    <w:p w14:paraId="500625E1" w14:textId="77777777" w:rsidR="00E22549" w:rsidRPr="00E22549" w:rsidRDefault="00E22549" w:rsidP="00E22549">
      <w:pPr>
        <w:numPr>
          <w:ilvl w:val="0"/>
          <w:numId w:val="1"/>
        </w:numPr>
        <w:spacing w:line="360" w:lineRule="auto"/>
        <w:rPr>
          <w:rFonts w:ascii="Helvetica" w:hAnsi="Helvetica" w:cs="Times New Roman"/>
          <w:sz w:val="20"/>
          <w:szCs w:val="20"/>
          <w:lang w:val="en-US"/>
        </w:rPr>
      </w:pPr>
      <w:r w:rsidRPr="00E22549">
        <w:rPr>
          <w:rFonts w:ascii="Helvetica" w:hAnsi="Helvetica" w:cs="Times New Roman"/>
          <w:b/>
          <w:bCs/>
          <w:sz w:val="20"/>
          <w:szCs w:val="20"/>
          <w:lang w:val="en-US"/>
        </w:rPr>
        <w:t>Species</w:t>
      </w:r>
      <w:r w:rsidRPr="00E22549">
        <w:rPr>
          <w:rFonts w:ascii="Helvetica" w:hAnsi="Helvetica" w:cs="Times New Roman"/>
          <w:sz w:val="20"/>
          <w:szCs w:val="20"/>
          <w:lang w:val="en-US"/>
        </w:rPr>
        <w:t>: group of population (in which individuals are so closely related in structure, behaviour, biochemistry) that can interbreed successfully [only working definition]</w:t>
      </w:r>
    </w:p>
    <w:p w14:paraId="16E812C4" w14:textId="77777777" w:rsidR="00E22549" w:rsidRPr="00E22549" w:rsidRDefault="00E22549" w:rsidP="00E22549">
      <w:pPr>
        <w:numPr>
          <w:ilvl w:val="1"/>
          <w:numId w:val="1"/>
        </w:numPr>
        <w:spacing w:line="360" w:lineRule="auto"/>
        <w:rPr>
          <w:rFonts w:ascii="Helvetica" w:hAnsi="Helvetica" w:cs="Times New Roman"/>
          <w:sz w:val="20"/>
          <w:szCs w:val="20"/>
          <w:lang w:val="en-US"/>
        </w:rPr>
      </w:pPr>
      <w:r w:rsidRPr="00E22549">
        <w:rPr>
          <w:rFonts w:ascii="Helvetica" w:hAnsi="Helvetica" w:cs="Times New Roman"/>
          <w:sz w:val="20"/>
          <w:szCs w:val="20"/>
          <w:lang w:val="en-US"/>
        </w:rPr>
        <w:t>Genetically distinct from other species</w:t>
      </w:r>
    </w:p>
    <w:p w14:paraId="60249D80" w14:textId="77777777" w:rsidR="00E22549" w:rsidRPr="00E22549" w:rsidRDefault="00E22549" w:rsidP="00E22549">
      <w:pPr>
        <w:numPr>
          <w:ilvl w:val="1"/>
          <w:numId w:val="1"/>
        </w:numPr>
        <w:spacing w:line="360" w:lineRule="auto"/>
        <w:rPr>
          <w:rFonts w:ascii="Helvetica" w:hAnsi="Helvetica" w:cs="Times New Roman"/>
          <w:sz w:val="20"/>
          <w:szCs w:val="20"/>
          <w:lang w:val="en-US"/>
        </w:rPr>
      </w:pPr>
      <w:r w:rsidRPr="00E22549">
        <w:rPr>
          <w:rFonts w:ascii="Helvetica" w:hAnsi="Helvetica" w:cs="Times New Roman"/>
          <w:b/>
          <w:bCs/>
          <w:sz w:val="20"/>
          <w:szCs w:val="20"/>
          <w:lang w:val="en-US"/>
        </w:rPr>
        <w:t>Fertile offspring!</w:t>
      </w:r>
    </w:p>
    <w:p w14:paraId="77BB2F75" w14:textId="77777777" w:rsidR="00E22549" w:rsidRPr="00E22549" w:rsidRDefault="00E22549" w:rsidP="00E22549">
      <w:pPr>
        <w:numPr>
          <w:ilvl w:val="0"/>
          <w:numId w:val="1"/>
        </w:numPr>
        <w:spacing w:line="360" w:lineRule="auto"/>
        <w:rPr>
          <w:rFonts w:ascii="Helvetica" w:hAnsi="Helvetica" w:cs="Times New Roman"/>
          <w:sz w:val="20"/>
          <w:szCs w:val="20"/>
          <w:lang w:val="en-US"/>
        </w:rPr>
      </w:pPr>
      <w:r w:rsidRPr="00E22549">
        <w:rPr>
          <w:rFonts w:ascii="Helvetica" w:hAnsi="Helvetica" w:cs="Times New Roman"/>
          <w:sz w:val="20"/>
          <w:szCs w:val="20"/>
          <w:lang w:val="en-US"/>
        </w:rPr>
        <w:t>Complication in definition arises from variation and hybridization</w:t>
      </w:r>
    </w:p>
    <w:p w14:paraId="63189449" w14:textId="77777777" w:rsidR="00E22549" w:rsidRPr="00E22549" w:rsidRDefault="00E22549" w:rsidP="00E22549">
      <w:pPr>
        <w:numPr>
          <w:ilvl w:val="1"/>
          <w:numId w:val="1"/>
        </w:numPr>
        <w:spacing w:line="360" w:lineRule="auto"/>
        <w:rPr>
          <w:rFonts w:ascii="Helvetica" w:hAnsi="Helvetica" w:cs="Times New Roman"/>
          <w:sz w:val="20"/>
          <w:szCs w:val="20"/>
          <w:lang w:val="en-US"/>
        </w:rPr>
      </w:pPr>
      <w:r w:rsidRPr="00E22549">
        <w:rPr>
          <w:rFonts w:ascii="Helvetica" w:hAnsi="Helvetica" w:cs="Times New Roman"/>
          <w:b/>
          <w:bCs/>
          <w:sz w:val="20"/>
          <w:szCs w:val="20"/>
          <w:lang w:val="en-US"/>
        </w:rPr>
        <w:t>Hybridization</w:t>
      </w:r>
      <w:r w:rsidRPr="00E22549">
        <w:rPr>
          <w:rFonts w:ascii="Helvetica" w:hAnsi="Helvetica" w:cs="Times New Roman"/>
          <w:sz w:val="20"/>
          <w:szCs w:val="20"/>
          <w:lang w:val="en-US"/>
        </w:rPr>
        <w:t xml:space="preserve">: when </w:t>
      </w:r>
      <w:r w:rsidRPr="00E22549">
        <w:rPr>
          <w:rFonts w:ascii="Helvetica" w:hAnsi="Helvetica" w:cs="Times New Roman"/>
          <w:i/>
          <w:iCs/>
          <w:sz w:val="20"/>
          <w:szCs w:val="20"/>
          <w:lang w:val="en-US"/>
        </w:rPr>
        <w:t>two</w:t>
      </w:r>
      <w:r w:rsidRPr="00E22549">
        <w:rPr>
          <w:rFonts w:ascii="Helvetica" w:hAnsi="Helvetica" w:cs="Times New Roman"/>
          <w:sz w:val="20"/>
          <w:szCs w:val="20"/>
          <w:lang w:val="en-US"/>
        </w:rPr>
        <w:t xml:space="preserve"> species interbreed to produce fertile offspring</w:t>
      </w:r>
    </w:p>
    <w:p w14:paraId="40FDAD3B" w14:textId="77777777" w:rsidR="00E22549" w:rsidRPr="00E22549" w:rsidRDefault="00E22549" w:rsidP="00E22549">
      <w:pPr>
        <w:spacing w:line="360" w:lineRule="auto"/>
        <w:rPr>
          <w:rFonts w:ascii="Helvetica" w:hAnsi="Helvetica" w:cs="Times New Roman"/>
          <w:sz w:val="20"/>
          <w:szCs w:val="20"/>
          <w:lang w:val="en-US"/>
        </w:rPr>
      </w:pPr>
      <w:r w:rsidRPr="00E22549">
        <w:rPr>
          <w:rFonts w:ascii="Helvetica" w:hAnsi="Helvetica" w:cs="Times New Roman"/>
          <w:sz w:val="20"/>
          <w:szCs w:val="20"/>
          <w:lang w:val="en-US"/>
        </w:rPr>
        <w:t> </w:t>
      </w:r>
    </w:p>
    <w:p w14:paraId="5EEB7BCF" w14:textId="77777777" w:rsidR="00E22549" w:rsidRPr="00E22549" w:rsidRDefault="00E22549" w:rsidP="00E22549">
      <w:pPr>
        <w:spacing w:line="360" w:lineRule="auto"/>
        <w:rPr>
          <w:rFonts w:ascii="Helvetica" w:hAnsi="Helvetica" w:cs="Times New Roman"/>
          <w:sz w:val="20"/>
          <w:szCs w:val="20"/>
          <w:lang w:val="en-US"/>
        </w:rPr>
      </w:pPr>
      <w:r w:rsidRPr="00E22549">
        <w:rPr>
          <w:rFonts w:ascii="Helvetica" w:hAnsi="Helvetica" w:cs="Times New Roman"/>
          <w:sz w:val="20"/>
          <w:szCs w:val="20"/>
          <w:lang w:val="en-US"/>
        </w:rPr>
        <w:t>A. NAMING SPECIES</w:t>
      </w:r>
    </w:p>
    <w:p w14:paraId="0AF9AA11" w14:textId="77777777" w:rsidR="00E22549" w:rsidRPr="00E22549" w:rsidRDefault="00E22549" w:rsidP="00E22549">
      <w:pPr>
        <w:numPr>
          <w:ilvl w:val="0"/>
          <w:numId w:val="2"/>
        </w:numPr>
        <w:spacing w:line="360" w:lineRule="auto"/>
        <w:rPr>
          <w:rFonts w:ascii="Helvetica" w:hAnsi="Helvetica" w:cs="Times New Roman"/>
          <w:sz w:val="20"/>
          <w:szCs w:val="20"/>
          <w:lang w:val="en-US"/>
        </w:rPr>
      </w:pPr>
      <w:r w:rsidRPr="00E22549">
        <w:rPr>
          <w:rFonts w:ascii="Helvetica" w:hAnsi="Helvetica" w:cs="Times New Roman"/>
          <w:sz w:val="20"/>
          <w:szCs w:val="20"/>
          <w:lang w:val="en-US"/>
        </w:rPr>
        <w:t> Carl Linneaus — Taxonomy</w:t>
      </w:r>
    </w:p>
    <w:p w14:paraId="26FDF6F0" w14:textId="77777777" w:rsidR="00E22549" w:rsidRPr="00E22549" w:rsidRDefault="00E22549" w:rsidP="00E22549">
      <w:pPr>
        <w:numPr>
          <w:ilvl w:val="1"/>
          <w:numId w:val="2"/>
        </w:numPr>
        <w:spacing w:line="360" w:lineRule="auto"/>
        <w:rPr>
          <w:rFonts w:ascii="Helvetica" w:hAnsi="Helvetica" w:cs="Times New Roman"/>
          <w:sz w:val="20"/>
          <w:szCs w:val="20"/>
          <w:lang w:val="en-US"/>
        </w:rPr>
      </w:pPr>
      <w:r w:rsidRPr="00E22549">
        <w:rPr>
          <w:rFonts w:ascii="Helvetica" w:hAnsi="Helvetica" w:cs="Times New Roman"/>
          <w:b/>
          <w:bCs/>
          <w:sz w:val="20"/>
          <w:szCs w:val="20"/>
          <w:lang w:val="en-US"/>
        </w:rPr>
        <w:t>Taxonomy</w:t>
      </w:r>
      <w:r w:rsidRPr="00E22549">
        <w:rPr>
          <w:rFonts w:ascii="Helvetica" w:hAnsi="Helvetica" w:cs="Times New Roman"/>
          <w:sz w:val="20"/>
          <w:szCs w:val="20"/>
          <w:lang w:val="en-US"/>
        </w:rPr>
        <w:t xml:space="preserve">: science of the </w:t>
      </w:r>
      <w:r w:rsidRPr="00E22549">
        <w:rPr>
          <w:rFonts w:ascii="Helvetica" w:hAnsi="Helvetica" w:cs="Times New Roman"/>
          <w:i/>
          <w:iCs/>
          <w:sz w:val="20"/>
          <w:szCs w:val="20"/>
          <w:lang w:val="en-US"/>
        </w:rPr>
        <w:t>naming</w:t>
      </w:r>
      <w:r w:rsidRPr="00E22549">
        <w:rPr>
          <w:rFonts w:ascii="Helvetica" w:hAnsi="Helvetica" w:cs="Times New Roman"/>
          <w:sz w:val="20"/>
          <w:szCs w:val="20"/>
          <w:lang w:val="en-US"/>
        </w:rPr>
        <w:t xml:space="preserve"> and </w:t>
      </w:r>
      <w:r w:rsidRPr="00E22549">
        <w:rPr>
          <w:rFonts w:ascii="Helvetica" w:hAnsi="Helvetica" w:cs="Times New Roman"/>
          <w:i/>
          <w:iCs/>
          <w:sz w:val="20"/>
          <w:szCs w:val="20"/>
          <w:lang w:val="en-US"/>
        </w:rPr>
        <w:t>classification</w:t>
      </w:r>
      <w:r w:rsidRPr="00E22549">
        <w:rPr>
          <w:rFonts w:ascii="Helvetica" w:hAnsi="Helvetica" w:cs="Times New Roman"/>
          <w:sz w:val="20"/>
          <w:szCs w:val="20"/>
          <w:lang w:val="en-US"/>
        </w:rPr>
        <w:t xml:space="preserve"> of organisms into an </w:t>
      </w:r>
      <w:r w:rsidRPr="00E22549">
        <w:rPr>
          <w:rFonts w:ascii="Helvetica" w:hAnsi="Helvetica" w:cs="Times New Roman"/>
          <w:i/>
          <w:iCs/>
          <w:sz w:val="20"/>
          <w:szCs w:val="20"/>
          <w:lang w:val="en-US"/>
        </w:rPr>
        <w:t>ordered system</w:t>
      </w:r>
      <w:r w:rsidRPr="00E22549">
        <w:rPr>
          <w:rFonts w:ascii="Helvetica" w:hAnsi="Helvetica" w:cs="Times New Roman"/>
          <w:sz w:val="20"/>
          <w:szCs w:val="20"/>
          <w:lang w:val="en-US"/>
        </w:rPr>
        <w:t> that indicates natural relationship</w:t>
      </w:r>
    </w:p>
    <w:p w14:paraId="77F727D5" w14:textId="77777777" w:rsidR="00E22549" w:rsidRPr="00E22549" w:rsidRDefault="00E22549" w:rsidP="00E22549">
      <w:pPr>
        <w:spacing w:line="360" w:lineRule="auto"/>
        <w:rPr>
          <w:rFonts w:ascii="Helvetica" w:hAnsi="Helvetica" w:cs="Times New Roman"/>
          <w:sz w:val="20"/>
          <w:szCs w:val="20"/>
          <w:lang w:val="en-US"/>
        </w:rPr>
      </w:pPr>
      <w:r w:rsidRPr="00E22549">
        <w:rPr>
          <w:rFonts w:ascii="Helvetica" w:hAnsi="Helvetica" w:cs="Times New Roman"/>
          <w:sz w:val="20"/>
          <w:szCs w:val="20"/>
          <w:lang w:val="en-US"/>
        </w:rPr>
        <w:t> </w:t>
      </w:r>
    </w:p>
    <w:p w14:paraId="5FBFFDA1" w14:textId="77777777" w:rsidR="00E22549" w:rsidRPr="00E22549" w:rsidRDefault="00E22549" w:rsidP="00E22549">
      <w:pPr>
        <w:spacing w:line="360" w:lineRule="auto"/>
        <w:rPr>
          <w:rFonts w:ascii="Helvetica" w:hAnsi="Helvetica" w:cs="Times New Roman"/>
          <w:sz w:val="20"/>
          <w:szCs w:val="20"/>
          <w:lang w:val="en-US"/>
        </w:rPr>
      </w:pPr>
      <w:r w:rsidRPr="00E22549">
        <w:rPr>
          <w:rFonts w:ascii="Helvetica" w:hAnsi="Helvetica" w:cs="Times New Roman"/>
          <w:sz w:val="20"/>
          <w:szCs w:val="20"/>
          <w:lang w:val="en-US"/>
        </w:rPr>
        <w:t>B. BINOMIAL NOMENCLATURE</w:t>
      </w:r>
    </w:p>
    <w:p w14:paraId="6371EF04" w14:textId="77777777" w:rsidR="00E22549" w:rsidRPr="00E22549" w:rsidRDefault="00E22549" w:rsidP="00E22549">
      <w:pPr>
        <w:numPr>
          <w:ilvl w:val="0"/>
          <w:numId w:val="3"/>
        </w:numPr>
        <w:spacing w:line="360" w:lineRule="auto"/>
        <w:rPr>
          <w:rFonts w:ascii="Helvetica" w:hAnsi="Helvetica" w:cs="Times New Roman"/>
          <w:sz w:val="20"/>
          <w:szCs w:val="20"/>
          <w:lang w:val="en-US"/>
        </w:rPr>
      </w:pPr>
      <w:r w:rsidRPr="00E22549">
        <w:rPr>
          <w:rFonts w:ascii="Helvetica" w:hAnsi="Helvetica" w:cs="Times New Roman"/>
          <w:b/>
          <w:bCs/>
          <w:sz w:val="20"/>
          <w:szCs w:val="20"/>
          <w:lang w:val="en-US"/>
        </w:rPr>
        <w:t>Binomial Nomenclature</w:t>
      </w:r>
      <w:r w:rsidRPr="00E22549">
        <w:rPr>
          <w:rFonts w:ascii="Helvetica" w:hAnsi="Helvetica" w:cs="Times New Roman"/>
          <w:sz w:val="20"/>
          <w:szCs w:val="20"/>
          <w:lang w:val="en-US"/>
        </w:rPr>
        <w:t>: naming of scepies with a two-part scientific name</w:t>
      </w:r>
    </w:p>
    <w:p w14:paraId="24EB4B04" w14:textId="77777777" w:rsidR="00E22549" w:rsidRPr="00E22549" w:rsidRDefault="00E22549" w:rsidP="00E22549">
      <w:pPr>
        <w:numPr>
          <w:ilvl w:val="1"/>
          <w:numId w:val="3"/>
        </w:numPr>
        <w:spacing w:line="360" w:lineRule="auto"/>
        <w:rPr>
          <w:rFonts w:ascii="Helvetica" w:hAnsi="Helvetica" w:cs="Times New Roman"/>
          <w:sz w:val="20"/>
          <w:szCs w:val="20"/>
          <w:lang w:val="en-US"/>
        </w:rPr>
      </w:pPr>
      <w:r w:rsidRPr="00E22549">
        <w:rPr>
          <w:rFonts w:ascii="Helvetica" w:hAnsi="Helvetica" w:cs="Times New Roman"/>
          <w:b/>
          <w:bCs/>
          <w:sz w:val="20"/>
          <w:szCs w:val="20"/>
          <w:lang w:val="en-US"/>
        </w:rPr>
        <w:t>Generic —Genus</w:t>
      </w:r>
      <w:r w:rsidRPr="00E22549">
        <w:rPr>
          <w:rFonts w:ascii="Helvetica" w:hAnsi="Helvetica" w:cs="Times New Roman"/>
          <w:sz w:val="20"/>
          <w:szCs w:val="20"/>
          <w:lang w:val="en-US"/>
        </w:rPr>
        <w:t>: group of species with similar characteristics</w:t>
      </w:r>
    </w:p>
    <w:p w14:paraId="71A994C5" w14:textId="77777777" w:rsidR="00E22549" w:rsidRPr="00E22549" w:rsidRDefault="00E22549" w:rsidP="00E22549">
      <w:pPr>
        <w:numPr>
          <w:ilvl w:val="1"/>
          <w:numId w:val="3"/>
        </w:numPr>
        <w:spacing w:line="360" w:lineRule="auto"/>
        <w:rPr>
          <w:rFonts w:ascii="Helvetica" w:hAnsi="Helvetica" w:cs="Times New Roman"/>
          <w:sz w:val="20"/>
          <w:szCs w:val="20"/>
          <w:lang w:val="en-US"/>
        </w:rPr>
      </w:pPr>
      <w:r w:rsidRPr="00E22549">
        <w:rPr>
          <w:rFonts w:ascii="Helvetica" w:hAnsi="Helvetica" w:cs="Times New Roman"/>
          <w:b/>
          <w:bCs/>
          <w:sz w:val="20"/>
          <w:szCs w:val="20"/>
          <w:lang w:val="en-US"/>
        </w:rPr>
        <w:t>Specific epithet— Species</w:t>
      </w:r>
    </w:p>
    <w:p w14:paraId="11BD2BE0" w14:textId="77777777" w:rsidR="00E22549" w:rsidRPr="00E22549" w:rsidRDefault="00E22549" w:rsidP="00E22549">
      <w:pPr>
        <w:numPr>
          <w:ilvl w:val="0"/>
          <w:numId w:val="3"/>
        </w:numPr>
        <w:spacing w:line="360" w:lineRule="auto"/>
        <w:rPr>
          <w:rFonts w:ascii="Helvetica" w:hAnsi="Helvetica" w:cs="Times New Roman"/>
          <w:sz w:val="20"/>
          <w:szCs w:val="20"/>
          <w:lang w:val="en-US"/>
        </w:rPr>
      </w:pPr>
      <w:r w:rsidRPr="00E22549">
        <w:rPr>
          <w:rFonts w:ascii="Helvetica" w:hAnsi="Helvetica" w:cs="Times New Roman"/>
          <w:sz w:val="20"/>
          <w:szCs w:val="20"/>
          <w:lang w:val="en-US"/>
        </w:rPr>
        <w:t>Example: Ursus maritimus (polar bear) and Ursus arctos (brown bear)</w:t>
      </w:r>
    </w:p>
    <w:p w14:paraId="2148EFD7" w14:textId="77777777" w:rsidR="00E22549" w:rsidRPr="00E22549" w:rsidRDefault="00E22549" w:rsidP="00E22549">
      <w:pPr>
        <w:numPr>
          <w:ilvl w:val="0"/>
          <w:numId w:val="3"/>
        </w:numPr>
        <w:spacing w:line="360" w:lineRule="auto"/>
        <w:rPr>
          <w:rFonts w:ascii="Helvetica" w:hAnsi="Helvetica" w:cs="Times New Roman"/>
          <w:sz w:val="20"/>
          <w:szCs w:val="20"/>
          <w:lang w:val="en-US"/>
        </w:rPr>
      </w:pPr>
      <w:r w:rsidRPr="00E22549">
        <w:rPr>
          <w:rFonts w:ascii="Helvetica" w:hAnsi="Helvetica" w:cs="Times New Roman"/>
          <w:sz w:val="20"/>
          <w:szCs w:val="20"/>
          <w:lang w:val="en-US"/>
        </w:rPr>
        <w:t>Convention</w:t>
      </w:r>
    </w:p>
    <w:p w14:paraId="0625DF2E" w14:textId="77777777" w:rsidR="00E22549" w:rsidRPr="00E22549" w:rsidRDefault="00E22549" w:rsidP="00E22549">
      <w:pPr>
        <w:numPr>
          <w:ilvl w:val="1"/>
          <w:numId w:val="3"/>
        </w:numPr>
        <w:spacing w:line="360" w:lineRule="auto"/>
        <w:rPr>
          <w:rFonts w:ascii="Helvetica" w:hAnsi="Helvetica" w:cs="Times New Roman"/>
          <w:sz w:val="20"/>
          <w:szCs w:val="20"/>
          <w:lang w:val="en-US"/>
        </w:rPr>
      </w:pPr>
      <w:r w:rsidRPr="00E22549">
        <w:rPr>
          <w:rFonts w:ascii="Helvetica" w:hAnsi="Helvetica" w:cs="Times New Roman"/>
          <w:sz w:val="20"/>
          <w:szCs w:val="20"/>
          <w:lang w:val="en-US"/>
        </w:rPr>
        <w:t>Generic name capitalized; Specific epithet </w:t>
      </w:r>
      <w:r w:rsidRPr="00E22549">
        <w:rPr>
          <w:rFonts w:ascii="Helvetica" w:hAnsi="Helvetica" w:cs="Times New Roman"/>
          <w:i/>
          <w:iCs/>
          <w:sz w:val="20"/>
          <w:szCs w:val="20"/>
          <w:lang w:val="en-US"/>
        </w:rPr>
        <w:t>never</w:t>
      </w:r>
      <w:r w:rsidRPr="00E22549">
        <w:rPr>
          <w:rFonts w:ascii="Helvetica" w:hAnsi="Helvetica" w:cs="Times New Roman"/>
          <w:sz w:val="20"/>
          <w:szCs w:val="20"/>
          <w:lang w:val="en-US"/>
        </w:rPr>
        <w:t xml:space="preserve"> capitalized</w:t>
      </w:r>
    </w:p>
    <w:p w14:paraId="75EF938B" w14:textId="77777777" w:rsidR="00E22549" w:rsidRPr="00E22549" w:rsidRDefault="00E22549" w:rsidP="00E22549">
      <w:pPr>
        <w:numPr>
          <w:ilvl w:val="1"/>
          <w:numId w:val="3"/>
        </w:numPr>
        <w:spacing w:line="360" w:lineRule="auto"/>
        <w:rPr>
          <w:rFonts w:ascii="Helvetica" w:hAnsi="Helvetica" w:cs="Times New Roman"/>
          <w:sz w:val="20"/>
          <w:szCs w:val="20"/>
          <w:lang w:val="en-US"/>
        </w:rPr>
      </w:pPr>
      <w:r w:rsidRPr="00E22549">
        <w:rPr>
          <w:rFonts w:ascii="Helvetica" w:hAnsi="Helvetica" w:cs="Times New Roman"/>
          <w:sz w:val="20"/>
          <w:szCs w:val="20"/>
          <w:lang w:val="en-US"/>
        </w:rPr>
        <w:t>Specific epithet never stands alone </w:t>
      </w:r>
    </w:p>
    <w:p w14:paraId="02FC1F4E" w14:textId="77777777" w:rsidR="00E22549" w:rsidRPr="00E22549" w:rsidRDefault="00E22549" w:rsidP="00E22549">
      <w:pPr>
        <w:numPr>
          <w:ilvl w:val="1"/>
          <w:numId w:val="3"/>
        </w:numPr>
        <w:spacing w:line="360" w:lineRule="auto"/>
        <w:rPr>
          <w:rFonts w:ascii="Helvetica" w:hAnsi="Helvetica" w:cs="Times New Roman"/>
          <w:sz w:val="20"/>
          <w:szCs w:val="20"/>
          <w:lang w:val="en-US"/>
        </w:rPr>
      </w:pPr>
      <w:r w:rsidRPr="00E22549">
        <w:rPr>
          <w:rFonts w:ascii="Helvetica" w:hAnsi="Helvetica" w:cs="Times New Roman"/>
          <w:sz w:val="20"/>
          <w:szCs w:val="20"/>
          <w:lang w:val="en-US"/>
        </w:rPr>
        <w:t>Generic name can be intialized upon subsequent use » U. maritimus</w:t>
      </w:r>
    </w:p>
    <w:p w14:paraId="1D49A4B7" w14:textId="77777777" w:rsidR="00E22549" w:rsidRPr="00E22549" w:rsidRDefault="00E22549" w:rsidP="00E22549">
      <w:pPr>
        <w:numPr>
          <w:ilvl w:val="0"/>
          <w:numId w:val="3"/>
        </w:numPr>
        <w:spacing w:line="360" w:lineRule="auto"/>
        <w:rPr>
          <w:rFonts w:ascii="Helvetica" w:hAnsi="Helvetica" w:cs="Times New Roman"/>
          <w:sz w:val="20"/>
          <w:szCs w:val="20"/>
          <w:lang w:val="en-US"/>
        </w:rPr>
      </w:pPr>
      <w:r w:rsidRPr="00E22549">
        <w:rPr>
          <w:rFonts w:ascii="Helvetica" w:hAnsi="Helvetica" w:cs="Times New Roman"/>
          <w:sz w:val="20"/>
          <w:szCs w:val="20"/>
          <w:lang w:val="en-US"/>
        </w:rPr>
        <w:t>Use: To discuss organisms unambiguously</w:t>
      </w:r>
    </w:p>
    <w:p w14:paraId="2D40CEDC" w14:textId="77777777" w:rsidR="00E22549" w:rsidRPr="00E22549" w:rsidRDefault="00E22549" w:rsidP="00E22549">
      <w:pPr>
        <w:spacing w:line="360" w:lineRule="auto"/>
        <w:rPr>
          <w:rFonts w:ascii="Helvetica" w:hAnsi="Helvetica" w:cs="Times New Roman"/>
          <w:sz w:val="20"/>
          <w:szCs w:val="20"/>
          <w:lang w:val="en-US"/>
        </w:rPr>
      </w:pPr>
      <w:r w:rsidRPr="00E22549">
        <w:rPr>
          <w:rFonts w:ascii="Helvetica" w:hAnsi="Helvetica" w:cs="Times New Roman"/>
          <w:sz w:val="20"/>
          <w:szCs w:val="20"/>
          <w:lang w:val="en-US"/>
        </w:rPr>
        <w:t> </w:t>
      </w:r>
    </w:p>
    <w:p w14:paraId="2A4C9841" w14:textId="77777777" w:rsidR="00E22549" w:rsidRPr="00E22549" w:rsidRDefault="00E22549" w:rsidP="00E22549">
      <w:pPr>
        <w:spacing w:line="360" w:lineRule="auto"/>
        <w:rPr>
          <w:rFonts w:ascii="Helvetica" w:hAnsi="Helvetica" w:cs="Times New Roman"/>
          <w:sz w:val="20"/>
          <w:szCs w:val="20"/>
          <w:lang w:val="en-US"/>
        </w:rPr>
      </w:pPr>
      <w:r w:rsidRPr="00E22549">
        <w:rPr>
          <w:rFonts w:ascii="Helvetica" w:hAnsi="Helvetica" w:cs="Times New Roman"/>
          <w:sz w:val="20"/>
          <w:szCs w:val="20"/>
          <w:lang w:val="en-US"/>
        </w:rPr>
        <w:t>C. TAXONOMIC HIERARCHY</w:t>
      </w:r>
    </w:p>
    <w:p w14:paraId="5779B048" w14:textId="77777777" w:rsidR="00E22549" w:rsidRPr="00E22549" w:rsidRDefault="00E22549" w:rsidP="00E22549">
      <w:pPr>
        <w:numPr>
          <w:ilvl w:val="0"/>
          <w:numId w:val="4"/>
        </w:numPr>
        <w:spacing w:line="360" w:lineRule="auto"/>
        <w:rPr>
          <w:rFonts w:ascii="Helvetica" w:hAnsi="Helvetica" w:cs="Times New Roman"/>
          <w:sz w:val="20"/>
          <w:szCs w:val="20"/>
          <w:lang w:val="en-US"/>
        </w:rPr>
      </w:pPr>
      <w:r w:rsidRPr="00E22549">
        <w:rPr>
          <w:rFonts w:ascii="Helvetica" w:hAnsi="Helvetica" w:cs="Times New Roman"/>
          <w:b/>
          <w:bCs/>
          <w:sz w:val="20"/>
          <w:szCs w:val="20"/>
          <w:lang w:val="en-US"/>
        </w:rPr>
        <w:t>Classification</w:t>
      </w:r>
      <w:r w:rsidRPr="00E22549">
        <w:rPr>
          <w:rFonts w:ascii="Helvetica" w:hAnsi="Helvetica" w:cs="Times New Roman"/>
          <w:sz w:val="20"/>
          <w:szCs w:val="20"/>
          <w:lang w:val="en-US"/>
        </w:rPr>
        <w:t>: an arrangement of organisms into heirarchial groups in terms of their relateness</w:t>
      </w:r>
    </w:p>
    <w:p w14:paraId="726C9C9C" w14:textId="77777777" w:rsidR="00E22549" w:rsidRPr="00E22549" w:rsidRDefault="00E22549" w:rsidP="00E22549">
      <w:pPr>
        <w:numPr>
          <w:ilvl w:val="0"/>
          <w:numId w:val="4"/>
        </w:numPr>
        <w:spacing w:line="360" w:lineRule="auto"/>
        <w:rPr>
          <w:rFonts w:ascii="Helvetica" w:hAnsi="Helvetica" w:cs="Times New Roman"/>
          <w:sz w:val="20"/>
          <w:szCs w:val="20"/>
          <w:lang w:val="en-US"/>
        </w:rPr>
      </w:pPr>
      <w:r w:rsidRPr="00E22549">
        <w:rPr>
          <w:rFonts w:ascii="Helvetica" w:hAnsi="Helvetica" w:cs="Times New Roman"/>
          <w:b/>
          <w:bCs/>
          <w:sz w:val="20"/>
          <w:szCs w:val="20"/>
          <w:lang w:val="en-US"/>
        </w:rPr>
        <w:t>Taxonomic</w:t>
      </w:r>
      <w:r w:rsidRPr="00E22549">
        <w:rPr>
          <w:rFonts w:ascii="Helvetica" w:hAnsi="Helvetica" w:cs="Times New Roman"/>
          <w:sz w:val="20"/>
          <w:szCs w:val="20"/>
          <w:lang w:val="en-US"/>
        </w:rPr>
        <w:t xml:space="preserve"> </w:t>
      </w:r>
      <w:r w:rsidRPr="00E22549">
        <w:rPr>
          <w:rFonts w:ascii="Helvetica" w:hAnsi="Helvetica" w:cs="Times New Roman"/>
          <w:b/>
          <w:bCs/>
          <w:sz w:val="20"/>
          <w:szCs w:val="20"/>
          <w:lang w:val="en-US"/>
        </w:rPr>
        <w:t>Heirarchy</w:t>
      </w:r>
      <w:r w:rsidRPr="00E22549">
        <w:rPr>
          <w:rFonts w:ascii="Helvetica" w:hAnsi="Helvetica" w:cs="Times New Roman"/>
          <w:sz w:val="20"/>
          <w:szCs w:val="20"/>
          <w:lang w:val="en-US"/>
        </w:rPr>
        <w:t>: system of classification based on arranging into more inclusive groups</w:t>
      </w:r>
    </w:p>
    <w:p w14:paraId="4BC10070" w14:textId="77777777" w:rsidR="00E22549" w:rsidRPr="00E22549" w:rsidRDefault="00E22549" w:rsidP="00E22549">
      <w:pPr>
        <w:numPr>
          <w:ilvl w:val="1"/>
          <w:numId w:val="4"/>
        </w:numPr>
        <w:spacing w:line="360" w:lineRule="auto"/>
        <w:rPr>
          <w:rFonts w:ascii="Helvetica" w:hAnsi="Helvetica" w:cs="Times New Roman"/>
          <w:sz w:val="20"/>
          <w:szCs w:val="20"/>
          <w:lang w:val="en-US"/>
        </w:rPr>
      </w:pPr>
      <w:r w:rsidRPr="00E22549">
        <w:rPr>
          <w:rFonts w:ascii="Helvetica" w:hAnsi="Helvetica" w:cs="Times New Roman"/>
          <w:sz w:val="20"/>
          <w:szCs w:val="20"/>
          <w:lang w:val="en-US"/>
        </w:rPr>
        <w:t>Domain</w:t>
      </w:r>
    </w:p>
    <w:p w14:paraId="463A9497" w14:textId="77777777" w:rsidR="00E22549" w:rsidRPr="00E22549" w:rsidRDefault="00E22549" w:rsidP="00E22549">
      <w:pPr>
        <w:numPr>
          <w:ilvl w:val="1"/>
          <w:numId w:val="4"/>
        </w:numPr>
        <w:spacing w:line="360" w:lineRule="auto"/>
        <w:rPr>
          <w:rFonts w:ascii="Helvetica" w:hAnsi="Helvetica" w:cs="Times New Roman"/>
          <w:sz w:val="20"/>
          <w:szCs w:val="20"/>
          <w:lang w:val="en-US"/>
        </w:rPr>
      </w:pPr>
      <w:r w:rsidRPr="00E22549">
        <w:rPr>
          <w:rFonts w:ascii="Helvetica" w:hAnsi="Helvetica" w:cs="Times New Roman"/>
          <w:sz w:val="20"/>
          <w:szCs w:val="20"/>
          <w:lang w:val="en-US"/>
        </w:rPr>
        <w:t>Kingdom</w:t>
      </w:r>
    </w:p>
    <w:p w14:paraId="50633EC5" w14:textId="77777777" w:rsidR="00E22549" w:rsidRPr="00E22549" w:rsidRDefault="00E22549" w:rsidP="00E22549">
      <w:pPr>
        <w:numPr>
          <w:ilvl w:val="1"/>
          <w:numId w:val="4"/>
        </w:numPr>
        <w:spacing w:line="360" w:lineRule="auto"/>
        <w:rPr>
          <w:rFonts w:ascii="Helvetica" w:hAnsi="Helvetica" w:cs="Times New Roman"/>
          <w:sz w:val="20"/>
          <w:szCs w:val="20"/>
          <w:lang w:val="en-US"/>
        </w:rPr>
      </w:pPr>
      <w:r w:rsidRPr="00E22549">
        <w:rPr>
          <w:rFonts w:ascii="Helvetica" w:hAnsi="Helvetica" w:cs="Times New Roman"/>
          <w:sz w:val="20"/>
          <w:szCs w:val="20"/>
          <w:lang w:val="en-US"/>
        </w:rPr>
        <w:t>Phylus</w:t>
      </w:r>
    </w:p>
    <w:p w14:paraId="0A6BE436" w14:textId="77777777" w:rsidR="00E22549" w:rsidRPr="00E22549" w:rsidRDefault="00E22549" w:rsidP="00E22549">
      <w:pPr>
        <w:numPr>
          <w:ilvl w:val="1"/>
          <w:numId w:val="4"/>
        </w:numPr>
        <w:spacing w:line="360" w:lineRule="auto"/>
        <w:rPr>
          <w:rFonts w:ascii="Helvetica" w:hAnsi="Helvetica" w:cs="Times New Roman"/>
          <w:sz w:val="20"/>
          <w:szCs w:val="20"/>
          <w:lang w:val="en-US"/>
        </w:rPr>
      </w:pPr>
      <w:r w:rsidRPr="00E22549">
        <w:rPr>
          <w:rFonts w:ascii="Helvetica" w:hAnsi="Helvetica" w:cs="Times New Roman"/>
          <w:sz w:val="20"/>
          <w:szCs w:val="20"/>
          <w:lang w:val="en-US"/>
        </w:rPr>
        <w:t>Class</w:t>
      </w:r>
    </w:p>
    <w:p w14:paraId="681E9A85" w14:textId="77777777" w:rsidR="00E22549" w:rsidRPr="00E22549" w:rsidRDefault="00E22549" w:rsidP="00E22549">
      <w:pPr>
        <w:numPr>
          <w:ilvl w:val="1"/>
          <w:numId w:val="4"/>
        </w:numPr>
        <w:spacing w:line="360" w:lineRule="auto"/>
        <w:rPr>
          <w:rFonts w:ascii="Helvetica" w:hAnsi="Helvetica" w:cs="Times New Roman"/>
          <w:sz w:val="20"/>
          <w:szCs w:val="20"/>
          <w:lang w:val="en-US"/>
        </w:rPr>
      </w:pPr>
      <w:r w:rsidRPr="00E22549">
        <w:rPr>
          <w:rFonts w:ascii="Helvetica" w:hAnsi="Helvetica" w:cs="Times New Roman"/>
          <w:sz w:val="20"/>
          <w:szCs w:val="20"/>
          <w:lang w:val="en-US"/>
        </w:rPr>
        <w:t>Order</w:t>
      </w:r>
    </w:p>
    <w:p w14:paraId="791AD547" w14:textId="77777777" w:rsidR="00E22549" w:rsidRPr="00E22549" w:rsidRDefault="00E22549" w:rsidP="00E22549">
      <w:pPr>
        <w:numPr>
          <w:ilvl w:val="1"/>
          <w:numId w:val="4"/>
        </w:numPr>
        <w:spacing w:line="360" w:lineRule="auto"/>
        <w:rPr>
          <w:rFonts w:ascii="Helvetica" w:hAnsi="Helvetica" w:cs="Times New Roman"/>
          <w:sz w:val="20"/>
          <w:szCs w:val="20"/>
          <w:lang w:val="en-US"/>
        </w:rPr>
      </w:pPr>
      <w:r w:rsidRPr="00E22549">
        <w:rPr>
          <w:rFonts w:ascii="Helvetica" w:hAnsi="Helvetica" w:cs="Times New Roman"/>
          <w:sz w:val="20"/>
          <w:szCs w:val="20"/>
          <w:lang w:val="en-US"/>
        </w:rPr>
        <w:t>Family</w:t>
      </w:r>
    </w:p>
    <w:p w14:paraId="1574F364" w14:textId="77777777" w:rsidR="00E22549" w:rsidRPr="00E22549" w:rsidRDefault="00E22549" w:rsidP="00E22549">
      <w:pPr>
        <w:numPr>
          <w:ilvl w:val="1"/>
          <w:numId w:val="4"/>
        </w:numPr>
        <w:spacing w:line="360" w:lineRule="auto"/>
        <w:rPr>
          <w:rFonts w:ascii="Helvetica" w:hAnsi="Helvetica" w:cs="Times New Roman"/>
          <w:sz w:val="20"/>
          <w:szCs w:val="20"/>
          <w:lang w:val="en-US"/>
        </w:rPr>
      </w:pPr>
      <w:r w:rsidRPr="00E22549">
        <w:rPr>
          <w:rFonts w:ascii="Helvetica" w:hAnsi="Helvetica" w:cs="Times New Roman"/>
          <w:sz w:val="20"/>
          <w:szCs w:val="20"/>
          <w:lang w:val="en-US"/>
        </w:rPr>
        <w:t>Genus</w:t>
      </w:r>
    </w:p>
    <w:p w14:paraId="42A9FAB3" w14:textId="77777777" w:rsidR="00E22549" w:rsidRPr="00E22549" w:rsidRDefault="00E22549" w:rsidP="00E22549">
      <w:pPr>
        <w:numPr>
          <w:ilvl w:val="1"/>
          <w:numId w:val="4"/>
        </w:numPr>
        <w:spacing w:line="360" w:lineRule="auto"/>
        <w:rPr>
          <w:rFonts w:ascii="Helvetica" w:hAnsi="Helvetica" w:cs="Times New Roman"/>
          <w:sz w:val="20"/>
          <w:szCs w:val="20"/>
          <w:lang w:val="en-US"/>
        </w:rPr>
      </w:pPr>
      <w:r w:rsidRPr="00E22549">
        <w:rPr>
          <w:rFonts w:ascii="Helvetica" w:hAnsi="Helvetica" w:cs="Times New Roman"/>
          <w:sz w:val="20"/>
          <w:szCs w:val="20"/>
          <w:lang w:val="en-US"/>
        </w:rPr>
        <w:t>Species</w:t>
      </w:r>
    </w:p>
    <w:p w14:paraId="0E0387C9" w14:textId="77777777" w:rsidR="00E22549" w:rsidRPr="00E22549" w:rsidRDefault="00E22549" w:rsidP="00E22549">
      <w:pPr>
        <w:numPr>
          <w:ilvl w:val="0"/>
          <w:numId w:val="4"/>
        </w:numPr>
        <w:spacing w:line="360" w:lineRule="auto"/>
        <w:rPr>
          <w:rFonts w:ascii="Helvetica" w:hAnsi="Helvetica" w:cs="Times New Roman"/>
          <w:sz w:val="20"/>
          <w:szCs w:val="20"/>
          <w:lang w:val="en-US"/>
        </w:rPr>
      </w:pPr>
      <w:r w:rsidRPr="00E22549">
        <w:rPr>
          <w:rFonts w:ascii="Helvetica" w:hAnsi="Helvetica" w:cs="Times New Roman"/>
          <w:b/>
          <w:bCs/>
          <w:sz w:val="20"/>
          <w:szCs w:val="20"/>
          <w:lang w:val="en-US"/>
        </w:rPr>
        <w:t>Taxon</w:t>
      </w:r>
      <w:r w:rsidRPr="00E22549">
        <w:rPr>
          <w:rFonts w:ascii="Helvetica" w:hAnsi="Helvetica" w:cs="Times New Roman"/>
          <w:sz w:val="20"/>
          <w:szCs w:val="20"/>
          <w:lang w:val="en-US"/>
        </w:rPr>
        <w:t>: group of organisms included within a catery of the Linnaean taxonomic heirarchy</w:t>
      </w:r>
    </w:p>
    <w:p w14:paraId="387CECEE" w14:textId="77777777" w:rsidR="00E22549" w:rsidRPr="00E22549" w:rsidRDefault="00E22549" w:rsidP="00E22549">
      <w:pPr>
        <w:spacing w:line="360" w:lineRule="auto"/>
        <w:rPr>
          <w:rFonts w:ascii="Helvetica" w:hAnsi="Helvetica" w:cs="Times New Roman"/>
          <w:sz w:val="20"/>
          <w:szCs w:val="20"/>
          <w:lang w:val="en-US"/>
        </w:rPr>
      </w:pPr>
    </w:p>
    <w:p w14:paraId="2B9A482B" w14:textId="77777777" w:rsidR="00E22549" w:rsidRPr="00E22549" w:rsidRDefault="00E22549" w:rsidP="00E22549">
      <w:pPr>
        <w:spacing w:line="360" w:lineRule="auto"/>
        <w:rPr>
          <w:rFonts w:ascii="Helvetica" w:hAnsi="Helvetica" w:cs="Times New Roman"/>
          <w:sz w:val="20"/>
          <w:szCs w:val="20"/>
          <w:lang w:val="en-US"/>
        </w:rPr>
      </w:pPr>
      <w:r w:rsidRPr="00E22549">
        <w:rPr>
          <w:rFonts w:ascii="Helvetica" w:hAnsi="Helvetica" w:cs="Times New Roman"/>
          <w:sz w:val="20"/>
          <w:szCs w:val="20"/>
          <w:lang w:val="en-US"/>
        </w:rPr>
        <w:t> </w:t>
      </w:r>
    </w:p>
    <w:p w14:paraId="58CF6E10" w14:textId="77777777" w:rsidR="00E22549" w:rsidRPr="00E22549" w:rsidRDefault="00E22549" w:rsidP="00E22549">
      <w:pPr>
        <w:spacing w:line="360" w:lineRule="auto"/>
        <w:rPr>
          <w:rFonts w:ascii="Helvetica" w:hAnsi="Helvetica" w:cs="Times New Roman"/>
          <w:color w:val="C0504D" w:themeColor="accent2"/>
          <w:sz w:val="20"/>
          <w:szCs w:val="20"/>
          <w:lang w:val="en-US"/>
        </w:rPr>
      </w:pPr>
      <w:r w:rsidRPr="00E22549">
        <w:rPr>
          <w:rFonts w:ascii="Helvetica" w:hAnsi="Helvetica" w:cs="Times New Roman"/>
          <w:color w:val="C0504D" w:themeColor="accent2"/>
          <w:sz w:val="20"/>
          <w:szCs w:val="20"/>
          <w:u w:val="single"/>
          <w:lang w:val="en-US"/>
        </w:rPr>
        <w:t>20.4 Phylogeny</w:t>
      </w:r>
    </w:p>
    <w:p w14:paraId="28BE50DA" w14:textId="77777777" w:rsidR="00E22549" w:rsidRPr="00E22549" w:rsidRDefault="00E22549" w:rsidP="00E22549">
      <w:pPr>
        <w:numPr>
          <w:ilvl w:val="0"/>
          <w:numId w:val="1"/>
        </w:numPr>
        <w:spacing w:line="360" w:lineRule="auto"/>
        <w:rPr>
          <w:rFonts w:ascii="Helvetica" w:hAnsi="Helvetica" w:cs="Times New Roman"/>
          <w:sz w:val="20"/>
          <w:szCs w:val="20"/>
          <w:lang w:val="en-US"/>
        </w:rPr>
      </w:pPr>
      <w:r w:rsidRPr="00E22549">
        <w:rPr>
          <w:rFonts w:ascii="Helvetica" w:hAnsi="Helvetica" w:cs="Times New Roman"/>
          <w:b/>
          <w:bCs/>
          <w:sz w:val="20"/>
          <w:szCs w:val="20"/>
          <w:lang w:val="en-US"/>
        </w:rPr>
        <w:t>Phylogenies:</w:t>
      </w:r>
      <w:r w:rsidRPr="00E22549">
        <w:rPr>
          <w:rFonts w:ascii="Helvetica" w:hAnsi="Helvetica" w:cs="Times New Roman"/>
          <w:sz w:val="20"/>
          <w:szCs w:val="20"/>
          <w:lang w:val="en-US"/>
        </w:rPr>
        <w:t xml:space="preserve"> evolutionary history of group of organisms</w:t>
      </w:r>
    </w:p>
    <w:p w14:paraId="28308A65" w14:textId="77777777" w:rsidR="00E22549" w:rsidRPr="00E22549" w:rsidRDefault="00E22549" w:rsidP="00E22549">
      <w:pPr>
        <w:numPr>
          <w:ilvl w:val="0"/>
          <w:numId w:val="1"/>
        </w:numPr>
        <w:spacing w:line="360" w:lineRule="auto"/>
        <w:rPr>
          <w:rFonts w:ascii="Helvetica" w:hAnsi="Helvetica" w:cs="Times New Roman"/>
          <w:sz w:val="20"/>
          <w:szCs w:val="20"/>
          <w:lang w:val="en-US"/>
        </w:rPr>
      </w:pPr>
      <w:r w:rsidRPr="00E22549">
        <w:rPr>
          <w:rFonts w:ascii="Helvetica" w:hAnsi="Helvetica" w:cs="Times New Roman"/>
          <w:b/>
          <w:bCs/>
          <w:sz w:val="20"/>
          <w:szCs w:val="20"/>
          <w:lang w:val="en-US"/>
        </w:rPr>
        <w:t>Phylogenetic tree:</w:t>
      </w:r>
      <w:r w:rsidRPr="00E22549">
        <w:rPr>
          <w:rFonts w:ascii="Helvetica" w:hAnsi="Helvetica" w:cs="Times New Roman"/>
          <w:sz w:val="20"/>
          <w:szCs w:val="20"/>
          <w:lang w:val="en-US"/>
        </w:rPr>
        <w:t xml:space="preserve"> branching diagram depicting the evolutionary relationshiop of the group</w:t>
      </w:r>
    </w:p>
    <w:p w14:paraId="693A1E4E" w14:textId="77777777" w:rsidR="00E22549" w:rsidRPr="00E22549" w:rsidRDefault="00E22549" w:rsidP="00E22549">
      <w:pPr>
        <w:spacing w:line="360" w:lineRule="auto"/>
        <w:rPr>
          <w:rFonts w:ascii="Helvetica" w:hAnsi="Helvetica" w:cs="Times New Roman"/>
          <w:sz w:val="20"/>
          <w:szCs w:val="20"/>
          <w:lang w:val="en-US"/>
        </w:rPr>
      </w:pPr>
      <w:bookmarkStart w:id="0" w:name="_GoBack"/>
      <w:bookmarkEnd w:id="0"/>
      <w:r w:rsidRPr="00E22549">
        <w:rPr>
          <w:rFonts w:ascii="Helvetica" w:hAnsi="Helvetica" w:cs="Times New Roman"/>
          <w:sz w:val="20"/>
          <w:szCs w:val="20"/>
          <w:lang w:val="en-US"/>
        </w:rPr>
        <w:t>EVALUATING SYSTEMATIC CHARACTERS</w:t>
      </w:r>
    </w:p>
    <w:p w14:paraId="75A97977" w14:textId="77777777" w:rsidR="00E22549" w:rsidRPr="00E22549" w:rsidRDefault="00E22549" w:rsidP="00E22549">
      <w:pPr>
        <w:numPr>
          <w:ilvl w:val="0"/>
          <w:numId w:val="2"/>
        </w:numPr>
        <w:spacing w:line="360" w:lineRule="auto"/>
        <w:rPr>
          <w:rFonts w:ascii="Helvetica" w:hAnsi="Helvetica" w:cs="Times New Roman"/>
          <w:sz w:val="20"/>
          <w:szCs w:val="20"/>
          <w:lang w:val="en-US"/>
        </w:rPr>
      </w:pPr>
      <w:r w:rsidRPr="00E22549">
        <w:rPr>
          <w:rFonts w:ascii="Helvetica" w:hAnsi="Helvetica" w:cs="Times New Roman"/>
          <w:b/>
          <w:bCs/>
          <w:sz w:val="20"/>
          <w:szCs w:val="20"/>
          <w:lang w:val="en-US"/>
        </w:rPr>
        <w:t>Systematic character</w:t>
      </w:r>
      <w:r w:rsidRPr="00E22549">
        <w:rPr>
          <w:rFonts w:ascii="Helvetica" w:hAnsi="Helvetica" w:cs="Times New Roman"/>
          <w:sz w:val="20"/>
          <w:szCs w:val="20"/>
          <w:lang w:val="en-US"/>
        </w:rPr>
        <w:t>: features that are independent markers of underlying genetic similarity and differentiation</w:t>
      </w:r>
    </w:p>
    <w:p w14:paraId="01A5AFFD" w14:textId="77777777" w:rsidR="00E22549" w:rsidRPr="00E22549" w:rsidRDefault="00E22549" w:rsidP="00E22549">
      <w:pPr>
        <w:numPr>
          <w:ilvl w:val="0"/>
          <w:numId w:val="2"/>
        </w:numPr>
        <w:spacing w:line="360" w:lineRule="auto"/>
        <w:rPr>
          <w:rFonts w:ascii="Helvetica" w:hAnsi="Helvetica" w:cs="Times New Roman"/>
          <w:sz w:val="20"/>
          <w:szCs w:val="20"/>
          <w:lang w:val="en-US"/>
        </w:rPr>
      </w:pPr>
      <w:r w:rsidRPr="00E22549">
        <w:rPr>
          <w:rFonts w:ascii="Helvetica" w:hAnsi="Helvetica" w:cs="Times New Roman"/>
          <w:sz w:val="20"/>
          <w:szCs w:val="20"/>
          <w:lang w:val="en-US"/>
        </w:rPr>
        <w:t> Phylogenic hypothesis and classification by genetic changes that caused speciation </w:t>
      </w:r>
    </w:p>
    <w:p w14:paraId="4C5D23CC" w14:textId="77777777" w:rsidR="00E22549" w:rsidRPr="00E22549" w:rsidRDefault="00E22549" w:rsidP="00E22549">
      <w:pPr>
        <w:numPr>
          <w:ilvl w:val="1"/>
          <w:numId w:val="2"/>
        </w:numPr>
        <w:spacing w:line="360" w:lineRule="auto"/>
        <w:rPr>
          <w:rFonts w:ascii="Helvetica" w:hAnsi="Helvetica" w:cs="Times New Roman"/>
          <w:sz w:val="20"/>
          <w:szCs w:val="20"/>
          <w:lang w:val="en-US"/>
        </w:rPr>
      </w:pPr>
      <w:r w:rsidRPr="00E22549">
        <w:rPr>
          <w:rFonts w:ascii="Helvetica" w:hAnsi="Helvetica" w:cs="Times New Roman"/>
          <w:sz w:val="20"/>
          <w:szCs w:val="20"/>
          <w:lang w:val="en-US"/>
        </w:rPr>
        <w:t>Phenotypic traits indicator for genetic variation or divergence</w:t>
      </w:r>
    </w:p>
    <w:p w14:paraId="2C332D5E" w14:textId="77777777" w:rsidR="00E22549" w:rsidRPr="00E22549" w:rsidRDefault="00E22549" w:rsidP="00E22549">
      <w:pPr>
        <w:numPr>
          <w:ilvl w:val="1"/>
          <w:numId w:val="2"/>
        </w:numPr>
        <w:spacing w:line="360" w:lineRule="auto"/>
        <w:rPr>
          <w:rFonts w:ascii="Helvetica" w:hAnsi="Helvetica" w:cs="Times New Roman"/>
          <w:sz w:val="20"/>
          <w:szCs w:val="20"/>
          <w:lang w:val="en-US"/>
        </w:rPr>
      </w:pPr>
      <w:r w:rsidRPr="00E22549">
        <w:rPr>
          <w:rFonts w:ascii="Helvetica" w:hAnsi="Helvetica" w:cs="Times New Roman"/>
          <w:b/>
          <w:bCs/>
          <w:sz w:val="20"/>
          <w:szCs w:val="20"/>
          <w:lang w:val="en-US"/>
        </w:rPr>
        <w:t>Genetic independence:</w:t>
      </w:r>
      <w:r w:rsidRPr="00E22549">
        <w:rPr>
          <w:rFonts w:ascii="Helvetica" w:hAnsi="Helvetica" w:cs="Times New Roman"/>
          <w:sz w:val="20"/>
          <w:szCs w:val="20"/>
          <w:lang w:val="en-US"/>
        </w:rPr>
        <w:t xml:space="preserve"> alleles of gene govering two characteristics segragrate independently to form gamete  (Think: Mendel)</w:t>
      </w:r>
    </w:p>
    <w:p w14:paraId="42602F70" w14:textId="77777777" w:rsidR="00E22549" w:rsidRPr="00E22549" w:rsidRDefault="00E22549" w:rsidP="00E22549">
      <w:pPr>
        <w:numPr>
          <w:ilvl w:val="2"/>
          <w:numId w:val="2"/>
        </w:numPr>
        <w:spacing w:line="360" w:lineRule="auto"/>
        <w:rPr>
          <w:rFonts w:ascii="Helvetica" w:hAnsi="Helvetica" w:cs="Times New Roman"/>
          <w:sz w:val="20"/>
          <w:szCs w:val="20"/>
          <w:lang w:val="en-US"/>
        </w:rPr>
      </w:pPr>
      <w:r w:rsidRPr="00E22549">
        <w:rPr>
          <w:rFonts w:ascii="Helvetica" w:hAnsi="Helvetica" w:cs="Times New Roman"/>
          <w:sz w:val="20"/>
          <w:szCs w:val="20"/>
          <w:lang w:val="en-US"/>
        </w:rPr>
        <w:t>Example: tropical lizard — fourth toe pads on left hind foot = right hind foot</w:t>
      </w:r>
    </w:p>
    <w:p w14:paraId="7F08AFAE" w14:textId="77777777" w:rsidR="00E22549" w:rsidRPr="00E22549" w:rsidRDefault="00E22549" w:rsidP="00E22549">
      <w:pPr>
        <w:numPr>
          <w:ilvl w:val="3"/>
          <w:numId w:val="2"/>
        </w:numPr>
        <w:spacing w:line="360" w:lineRule="auto"/>
        <w:rPr>
          <w:rFonts w:ascii="Helvetica" w:hAnsi="Helvetica" w:cs="Times New Roman"/>
          <w:sz w:val="20"/>
          <w:szCs w:val="20"/>
          <w:lang w:val="en-US"/>
        </w:rPr>
      </w:pPr>
      <w:r w:rsidRPr="00E22549">
        <w:rPr>
          <w:rFonts w:ascii="Helvetica" w:hAnsi="Helvetica" w:cs="Times New Roman"/>
          <w:sz w:val="20"/>
          <w:szCs w:val="20"/>
          <w:lang w:val="en-US"/>
        </w:rPr>
        <w:t xml:space="preserve">NOT </w:t>
      </w:r>
      <w:r>
        <w:rPr>
          <w:rFonts w:ascii="Helvetica" w:hAnsi="Helvetica" w:cs="Times New Roman"/>
          <w:sz w:val="20"/>
          <w:szCs w:val="20"/>
          <w:lang w:val="en-US"/>
        </w:rPr>
        <w:t>SEPARATE!</w:t>
      </w:r>
    </w:p>
    <w:p w14:paraId="0B4897CE" w14:textId="77777777" w:rsidR="00E22549" w:rsidRPr="00E22549" w:rsidRDefault="00E22549" w:rsidP="00E22549">
      <w:pPr>
        <w:spacing w:line="360" w:lineRule="auto"/>
        <w:rPr>
          <w:rFonts w:ascii="Helvetica" w:hAnsi="Helvetica" w:cs="Times New Roman"/>
          <w:sz w:val="20"/>
          <w:szCs w:val="20"/>
          <w:lang w:val="en-US"/>
        </w:rPr>
      </w:pPr>
    </w:p>
    <w:p w14:paraId="7AF47B65" w14:textId="77777777" w:rsidR="00E22549" w:rsidRPr="00E22549" w:rsidRDefault="00E22549" w:rsidP="00E22549">
      <w:pPr>
        <w:spacing w:line="360" w:lineRule="auto"/>
        <w:rPr>
          <w:rFonts w:ascii="Helvetica" w:hAnsi="Helvetica" w:cs="Times New Roman"/>
          <w:sz w:val="20"/>
          <w:szCs w:val="20"/>
          <w:lang w:val="en-US"/>
        </w:rPr>
      </w:pPr>
    </w:p>
    <w:p w14:paraId="102ECF6D" w14:textId="77777777" w:rsidR="00E22549" w:rsidRPr="00E22549" w:rsidRDefault="00E22549" w:rsidP="00E22549">
      <w:pPr>
        <w:spacing w:line="360" w:lineRule="auto"/>
        <w:rPr>
          <w:rFonts w:ascii="Helvetica" w:hAnsi="Helvetica" w:cs="Times New Roman"/>
          <w:sz w:val="20"/>
          <w:szCs w:val="20"/>
          <w:lang w:val="en-US"/>
        </w:rPr>
      </w:pPr>
      <w:r w:rsidRPr="00E22549">
        <w:rPr>
          <w:rFonts w:ascii="Helvetica" w:hAnsi="Helvetica" w:cs="Times New Roman"/>
          <w:b/>
          <w:bCs/>
          <w:sz w:val="20"/>
          <w:szCs w:val="20"/>
          <w:lang w:val="en-US"/>
        </w:rPr>
        <w:t>Homology:</w:t>
      </w:r>
      <w:r w:rsidRPr="00E22549">
        <w:rPr>
          <w:rFonts w:ascii="Helvetica" w:hAnsi="Helvetica" w:cs="Times New Roman"/>
          <w:sz w:val="20"/>
          <w:szCs w:val="20"/>
          <w:lang w:val="en-US"/>
        </w:rPr>
        <w:t xml:space="preserve"> similarity in evoluntionary origin</w:t>
      </w:r>
    </w:p>
    <w:p w14:paraId="6ED83447" w14:textId="77777777" w:rsidR="00E22549" w:rsidRPr="00E22549" w:rsidRDefault="00E22549" w:rsidP="00E22549">
      <w:pPr>
        <w:spacing w:line="360" w:lineRule="auto"/>
        <w:rPr>
          <w:rFonts w:ascii="Helvetica" w:hAnsi="Helvetica" w:cs="Times New Roman"/>
          <w:sz w:val="20"/>
          <w:szCs w:val="20"/>
          <w:lang w:val="en-US"/>
        </w:rPr>
      </w:pPr>
      <w:r w:rsidRPr="00E22549">
        <w:rPr>
          <w:rFonts w:ascii="Helvetica" w:hAnsi="Helvetica" w:cs="Times New Roman"/>
          <w:b/>
          <w:bCs/>
          <w:sz w:val="20"/>
          <w:szCs w:val="20"/>
          <w:lang w:val="en-US"/>
        </w:rPr>
        <w:t>Homoplasy:</w:t>
      </w:r>
      <w:r w:rsidRPr="00E22549">
        <w:rPr>
          <w:rFonts w:ascii="Helvetica" w:hAnsi="Helvetica" w:cs="Times New Roman"/>
          <w:sz w:val="20"/>
          <w:szCs w:val="20"/>
          <w:lang w:val="en-US"/>
        </w:rPr>
        <w:t xml:space="preserve"> similarity in appearance (phenotype)</w:t>
      </w:r>
    </w:p>
    <w:p w14:paraId="775A8405" w14:textId="77777777" w:rsidR="00E22549" w:rsidRPr="00E22549" w:rsidRDefault="00E22549" w:rsidP="00E22549">
      <w:pPr>
        <w:spacing w:line="360" w:lineRule="auto"/>
        <w:rPr>
          <w:rFonts w:ascii="Helvetica" w:hAnsi="Helvetica" w:cs="Times New Roman"/>
          <w:sz w:val="20"/>
          <w:szCs w:val="20"/>
          <w:lang w:val="en-US"/>
        </w:rPr>
      </w:pPr>
      <w:r w:rsidRPr="00E22549">
        <w:rPr>
          <w:rFonts w:ascii="Helvetica" w:hAnsi="Helvetica" w:cs="Times New Roman"/>
          <w:b/>
          <w:bCs/>
          <w:sz w:val="20"/>
          <w:szCs w:val="20"/>
          <w:lang w:val="en-US"/>
        </w:rPr>
        <w:t>Analogy:</w:t>
      </w:r>
      <w:r w:rsidRPr="00E22549">
        <w:rPr>
          <w:rFonts w:ascii="Helvetica" w:hAnsi="Helvetica" w:cs="Times New Roman"/>
          <w:sz w:val="20"/>
          <w:szCs w:val="20"/>
          <w:lang w:val="en-US"/>
        </w:rPr>
        <w:t xml:space="preserve"> similarity in function</w:t>
      </w:r>
    </w:p>
    <w:p w14:paraId="6687BA50" w14:textId="77777777" w:rsidR="00E22549" w:rsidRPr="00E22549" w:rsidRDefault="00E22549" w:rsidP="00E22549">
      <w:pPr>
        <w:spacing w:line="360" w:lineRule="auto"/>
        <w:rPr>
          <w:rFonts w:ascii="Helvetica" w:hAnsi="Helvetica" w:cs="Times New Roman"/>
          <w:sz w:val="20"/>
          <w:szCs w:val="20"/>
          <w:lang w:val="en-US"/>
        </w:rPr>
      </w:pPr>
      <w:r w:rsidRPr="00E22549">
        <w:rPr>
          <w:rFonts w:ascii="Helvetica" w:hAnsi="Helvetica" w:cs="Times New Roman"/>
          <w:sz w:val="20"/>
          <w:szCs w:val="20"/>
          <w:lang w:val="en-US"/>
        </w:rPr>
        <w:t> </w:t>
      </w:r>
    </w:p>
    <w:p w14:paraId="00036AB4" w14:textId="77777777" w:rsidR="00E22549" w:rsidRPr="00E22549" w:rsidRDefault="00E22549" w:rsidP="00E22549">
      <w:pPr>
        <w:spacing w:line="360" w:lineRule="auto"/>
        <w:rPr>
          <w:rFonts w:ascii="Helvetica" w:hAnsi="Helvetica" w:cs="Times New Roman"/>
          <w:sz w:val="20"/>
          <w:szCs w:val="20"/>
          <w:lang w:val="en-US"/>
        </w:rPr>
      </w:pPr>
    </w:p>
    <w:p w14:paraId="1E21347D" w14:textId="77777777" w:rsidR="00E22549" w:rsidRPr="00E22549" w:rsidRDefault="00E22549" w:rsidP="00E22549">
      <w:pPr>
        <w:spacing w:line="360" w:lineRule="auto"/>
        <w:rPr>
          <w:rFonts w:ascii="Helvetica" w:hAnsi="Helvetica" w:cs="Times New Roman"/>
          <w:sz w:val="20"/>
          <w:szCs w:val="20"/>
          <w:lang w:val="en-US"/>
        </w:rPr>
      </w:pPr>
      <w:r w:rsidRPr="00E22549">
        <w:rPr>
          <w:rFonts w:ascii="Helvetica" w:hAnsi="Helvetica" w:cs="Times New Roman"/>
          <w:sz w:val="20"/>
          <w:szCs w:val="20"/>
          <w:lang w:val="en-US"/>
        </w:rPr>
        <w:t> </w:t>
      </w:r>
    </w:p>
    <w:p w14:paraId="7AE7629E" w14:textId="77777777" w:rsidR="00E22549" w:rsidRPr="00E22549" w:rsidRDefault="00E22549" w:rsidP="00E22549">
      <w:pPr>
        <w:spacing w:line="360" w:lineRule="auto"/>
        <w:rPr>
          <w:rFonts w:ascii="Helvetica" w:hAnsi="Helvetica" w:cs="Times New Roman"/>
          <w:sz w:val="20"/>
          <w:szCs w:val="20"/>
          <w:lang w:val="en-US"/>
        </w:rPr>
      </w:pPr>
      <w:r w:rsidRPr="00E22549">
        <w:rPr>
          <w:rFonts w:ascii="Helvetica" w:hAnsi="Helvetica" w:cs="Times New Roman"/>
          <w:sz w:val="20"/>
          <w:szCs w:val="20"/>
          <w:lang w:val="en-US"/>
        </w:rPr>
        <w:t> </w:t>
      </w:r>
      <w:r w:rsidRPr="00E22549">
        <w:rPr>
          <w:rFonts w:ascii="Helvetica" w:hAnsi="Helvetica" w:cs="Times New Roman"/>
          <w:sz w:val="20"/>
          <w:szCs w:val="20"/>
          <w:u w:val="single"/>
          <w:lang w:val="en-US"/>
        </w:rPr>
        <w:t>Homologus Characters</w:t>
      </w:r>
    </w:p>
    <w:p w14:paraId="19BF52CE" w14:textId="77777777" w:rsidR="00E22549" w:rsidRPr="00E22549" w:rsidRDefault="00E22549" w:rsidP="00E22549">
      <w:pPr>
        <w:numPr>
          <w:ilvl w:val="0"/>
          <w:numId w:val="3"/>
        </w:numPr>
        <w:spacing w:line="360" w:lineRule="auto"/>
        <w:rPr>
          <w:rFonts w:ascii="Helvetica" w:hAnsi="Helvetica" w:cs="Times New Roman"/>
          <w:sz w:val="20"/>
          <w:szCs w:val="20"/>
          <w:lang w:val="en-US"/>
        </w:rPr>
      </w:pPr>
      <w:r w:rsidRPr="00E22549">
        <w:rPr>
          <w:rFonts w:ascii="Helvetica" w:hAnsi="Helvetica" w:cs="Times New Roman"/>
          <w:b/>
          <w:bCs/>
          <w:sz w:val="20"/>
          <w:szCs w:val="20"/>
          <w:lang w:val="en-US"/>
        </w:rPr>
        <w:t>Similar</w:t>
      </w:r>
      <w:r w:rsidRPr="00E22549">
        <w:rPr>
          <w:rFonts w:ascii="Helvetica" w:hAnsi="Helvetica" w:cs="Times New Roman"/>
          <w:sz w:val="20"/>
          <w:szCs w:val="20"/>
          <w:lang w:val="en-US"/>
        </w:rPr>
        <w:t> </w:t>
      </w:r>
      <w:r w:rsidRPr="00E22549">
        <w:rPr>
          <w:rFonts w:ascii="Helvetica" w:hAnsi="Helvetica" w:cs="Times New Roman"/>
          <w:b/>
          <w:bCs/>
          <w:sz w:val="20"/>
          <w:szCs w:val="20"/>
          <w:lang w:val="en-US"/>
        </w:rPr>
        <w:t>evolutionary</w:t>
      </w:r>
      <w:r w:rsidRPr="00E22549">
        <w:rPr>
          <w:rFonts w:ascii="Helvetica" w:hAnsi="Helvetica" w:cs="Times New Roman"/>
          <w:sz w:val="20"/>
          <w:szCs w:val="20"/>
          <w:lang w:val="en-US"/>
        </w:rPr>
        <w:t xml:space="preserve"> history (and anatomy), BUT </w:t>
      </w:r>
      <w:r w:rsidRPr="00E22549">
        <w:rPr>
          <w:rFonts w:ascii="Helvetica" w:hAnsi="Helvetica" w:cs="Times New Roman"/>
          <w:b/>
          <w:bCs/>
          <w:sz w:val="20"/>
          <w:szCs w:val="20"/>
          <w:lang w:val="en-US"/>
        </w:rPr>
        <w:t>different function</w:t>
      </w:r>
      <w:r w:rsidRPr="00E22549">
        <w:rPr>
          <w:rFonts w:ascii="Helvetica" w:hAnsi="Helvetica" w:cs="Times New Roman"/>
          <w:sz w:val="20"/>
          <w:szCs w:val="20"/>
          <w:lang w:val="en-US"/>
        </w:rPr>
        <w:t xml:space="preserve"> and (thereby, position)</w:t>
      </w:r>
    </w:p>
    <w:p w14:paraId="5BD86D65" w14:textId="77777777" w:rsidR="00E22549" w:rsidRPr="00E22549" w:rsidRDefault="00E22549" w:rsidP="00E22549">
      <w:pPr>
        <w:numPr>
          <w:ilvl w:val="0"/>
          <w:numId w:val="3"/>
        </w:numPr>
        <w:spacing w:line="360" w:lineRule="auto"/>
        <w:rPr>
          <w:rFonts w:ascii="Helvetica" w:hAnsi="Helvetica" w:cs="Times New Roman"/>
          <w:sz w:val="20"/>
          <w:szCs w:val="20"/>
          <w:lang w:val="en-US"/>
        </w:rPr>
      </w:pPr>
      <w:r w:rsidRPr="00E22549">
        <w:rPr>
          <w:rFonts w:ascii="Helvetica" w:hAnsi="Helvetica" w:cs="Times New Roman"/>
          <w:sz w:val="20"/>
          <w:szCs w:val="20"/>
          <w:lang w:val="en-US"/>
        </w:rPr>
        <w:t>In phylogeny — useful » reflection of genetic similarity and common ancestry</w:t>
      </w:r>
    </w:p>
    <w:p w14:paraId="18E99D40" w14:textId="77777777" w:rsidR="00E22549" w:rsidRPr="00E22549" w:rsidRDefault="00E22549" w:rsidP="00E22549">
      <w:pPr>
        <w:numPr>
          <w:ilvl w:val="0"/>
          <w:numId w:val="3"/>
        </w:numPr>
        <w:spacing w:line="360" w:lineRule="auto"/>
        <w:rPr>
          <w:rFonts w:ascii="Helvetica" w:hAnsi="Helvetica" w:cs="Times New Roman"/>
          <w:sz w:val="20"/>
          <w:szCs w:val="20"/>
          <w:lang w:val="en-US"/>
        </w:rPr>
      </w:pPr>
      <w:r w:rsidRPr="00E22549">
        <w:rPr>
          <w:rFonts w:ascii="Helvetica" w:hAnsi="Helvetica" w:cs="Times New Roman"/>
          <w:sz w:val="20"/>
          <w:szCs w:val="20"/>
          <w:lang w:val="en-US"/>
        </w:rPr>
        <w:t>Emerge from comparable embryonic structure and develop similarly </w:t>
      </w:r>
    </w:p>
    <w:p w14:paraId="554266C2" w14:textId="77777777" w:rsidR="00E22549" w:rsidRPr="00E22549" w:rsidRDefault="00E22549" w:rsidP="00E22549">
      <w:pPr>
        <w:numPr>
          <w:ilvl w:val="1"/>
          <w:numId w:val="3"/>
        </w:numPr>
        <w:spacing w:line="360" w:lineRule="auto"/>
        <w:rPr>
          <w:rFonts w:ascii="Helvetica" w:hAnsi="Helvetica" w:cs="Times New Roman"/>
          <w:sz w:val="20"/>
          <w:szCs w:val="20"/>
          <w:lang w:val="en-US"/>
        </w:rPr>
      </w:pPr>
      <w:r w:rsidRPr="00E22549">
        <w:rPr>
          <w:rFonts w:ascii="Helvetica" w:hAnsi="Helvetica" w:cs="Times New Roman"/>
          <w:sz w:val="20"/>
          <w:szCs w:val="20"/>
          <w:lang w:val="en-US"/>
        </w:rPr>
        <w:t>Similar genetic control of developmental pathway for various organisms</w:t>
      </w:r>
    </w:p>
    <w:p w14:paraId="6F6CF764" w14:textId="77777777" w:rsidR="00E22549" w:rsidRPr="00E22549" w:rsidRDefault="00E22549" w:rsidP="00E22549">
      <w:pPr>
        <w:numPr>
          <w:ilvl w:val="1"/>
          <w:numId w:val="3"/>
        </w:numPr>
        <w:spacing w:line="360" w:lineRule="auto"/>
        <w:rPr>
          <w:rFonts w:ascii="Helvetica" w:hAnsi="Helvetica" w:cs="Times New Roman"/>
          <w:sz w:val="20"/>
          <w:szCs w:val="20"/>
          <w:lang w:val="en-US"/>
        </w:rPr>
      </w:pPr>
      <w:r w:rsidRPr="00E22549">
        <w:rPr>
          <w:rFonts w:ascii="Helvetica" w:hAnsi="Helvetica" w:cs="Times New Roman"/>
          <w:sz w:val="20"/>
          <w:szCs w:val="20"/>
          <w:lang w:val="en-US"/>
        </w:rPr>
        <w:t>Example:  </w:t>
      </w:r>
      <w:r w:rsidRPr="00E22549">
        <w:rPr>
          <w:rFonts w:ascii="Helvetica" w:hAnsi="Helvetica" w:cs="Times New Roman"/>
          <w:i/>
          <w:iCs/>
          <w:sz w:val="20"/>
          <w:szCs w:val="20"/>
          <w:lang w:val="en-US"/>
        </w:rPr>
        <w:t xml:space="preserve">Pax-6 </w:t>
      </w:r>
      <w:r w:rsidRPr="00E22549">
        <w:rPr>
          <w:rFonts w:ascii="Helvetica" w:hAnsi="Helvetica" w:cs="Times New Roman"/>
          <w:sz w:val="20"/>
          <w:szCs w:val="20"/>
          <w:lang w:val="en-US"/>
        </w:rPr>
        <w:t>— development of eyes</w:t>
      </w:r>
    </w:p>
    <w:p w14:paraId="425BAC24" w14:textId="77777777" w:rsidR="00E22549" w:rsidRPr="00E22549" w:rsidRDefault="00E22549" w:rsidP="00E22549">
      <w:pPr>
        <w:numPr>
          <w:ilvl w:val="0"/>
          <w:numId w:val="3"/>
        </w:numPr>
        <w:spacing w:line="360" w:lineRule="auto"/>
        <w:rPr>
          <w:rFonts w:ascii="Helvetica" w:hAnsi="Helvetica" w:cs="Times New Roman"/>
          <w:sz w:val="20"/>
          <w:szCs w:val="20"/>
          <w:lang w:val="en-US"/>
        </w:rPr>
      </w:pPr>
      <w:r w:rsidRPr="00E22549">
        <w:rPr>
          <w:rFonts w:ascii="Helvetica" w:hAnsi="Helvetica" w:cs="Times New Roman"/>
          <w:sz w:val="20"/>
          <w:szCs w:val="20"/>
          <w:u w:val="single"/>
          <w:lang w:val="en-US"/>
        </w:rPr>
        <w:t>Example</w:t>
      </w:r>
      <w:r w:rsidRPr="00E22549">
        <w:rPr>
          <w:rFonts w:ascii="Helvetica" w:hAnsi="Helvetica" w:cs="Times New Roman"/>
          <w:sz w:val="20"/>
          <w:szCs w:val="20"/>
          <w:lang w:val="en-US"/>
        </w:rPr>
        <w:t>:  Hyomandibula (Fish) » homologous to » Stapes (Amphibian)</w:t>
      </w:r>
    </w:p>
    <w:p w14:paraId="51E7C1CF" w14:textId="77777777" w:rsidR="00E22549" w:rsidRPr="00E22549" w:rsidRDefault="00E22549" w:rsidP="00E22549">
      <w:pPr>
        <w:numPr>
          <w:ilvl w:val="1"/>
          <w:numId w:val="3"/>
        </w:numPr>
        <w:spacing w:line="360" w:lineRule="auto"/>
        <w:rPr>
          <w:rFonts w:ascii="Helvetica" w:hAnsi="Helvetica" w:cs="Times New Roman"/>
          <w:sz w:val="20"/>
          <w:szCs w:val="20"/>
          <w:lang w:val="en-US"/>
        </w:rPr>
      </w:pPr>
      <w:r w:rsidRPr="00E22549">
        <w:rPr>
          <w:rFonts w:ascii="Helvetica" w:hAnsi="Helvetica" w:cs="Times New Roman"/>
          <w:sz w:val="20"/>
          <w:szCs w:val="20"/>
          <w:lang w:val="en-US"/>
        </w:rPr>
        <w:t>Hyomandibula (Fish)— bone supporting jaw </w:t>
      </w:r>
    </w:p>
    <w:p w14:paraId="43030F25" w14:textId="77777777" w:rsidR="00E22549" w:rsidRPr="00E22549" w:rsidRDefault="00E22549" w:rsidP="00E22549">
      <w:pPr>
        <w:numPr>
          <w:ilvl w:val="1"/>
          <w:numId w:val="3"/>
        </w:numPr>
        <w:spacing w:line="360" w:lineRule="auto"/>
        <w:rPr>
          <w:rFonts w:ascii="Helvetica" w:hAnsi="Helvetica" w:cs="Times New Roman"/>
          <w:sz w:val="20"/>
          <w:szCs w:val="20"/>
          <w:lang w:val="en-US"/>
        </w:rPr>
      </w:pPr>
      <w:r w:rsidRPr="00E22549">
        <w:rPr>
          <w:rFonts w:ascii="Helvetica" w:hAnsi="Helvetica" w:cs="Times New Roman"/>
          <w:sz w:val="20"/>
          <w:szCs w:val="20"/>
          <w:lang w:val="en-US"/>
        </w:rPr>
        <w:t>Stapes (Tetrapod Vetebrate): — bone in middle ear</w:t>
      </w:r>
    </w:p>
    <w:p w14:paraId="6768DC53" w14:textId="77777777" w:rsidR="00E22549" w:rsidRPr="00E22549" w:rsidRDefault="00E22549" w:rsidP="00E22549">
      <w:pPr>
        <w:spacing w:line="360" w:lineRule="auto"/>
        <w:rPr>
          <w:rFonts w:ascii="Helvetica" w:hAnsi="Helvetica" w:cs="Times New Roman"/>
          <w:sz w:val="20"/>
          <w:szCs w:val="20"/>
          <w:lang w:val="en-US"/>
        </w:rPr>
      </w:pPr>
    </w:p>
    <w:p w14:paraId="3CD94CD8" w14:textId="77777777" w:rsidR="00E22549" w:rsidRPr="00E22549" w:rsidRDefault="00E22549" w:rsidP="00E22549">
      <w:pPr>
        <w:spacing w:line="360" w:lineRule="auto"/>
        <w:rPr>
          <w:rFonts w:ascii="Helvetica" w:hAnsi="Helvetica" w:cs="Times New Roman"/>
          <w:sz w:val="20"/>
          <w:szCs w:val="20"/>
          <w:lang w:val="en-US"/>
        </w:rPr>
      </w:pPr>
      <w:r w:rsidRPr="00E22549">
        <w:rPr>
          <w:rFonts w:ascii="Helvetica" w:hAnsi="Helvetica" w:cs="Times New Roman"/>
          <w:sz w:val="20"/>
          <w:szCs w:val="20"/>
          <w:lang w:val="en-US"/>
        </w:rPr>
        <w:t> </w:t>
      </w:r>
    </w:p>
    <w:p w14:paraId="7765DB7F" w14:textId="77777777" w:rsidR="00E22549" w:rsidRPr="00E22549" w:rsidRDefault="00E22549" w:rsidP="00E22549">
      <w:pPr>
        <w:spacing w:line="360" w:lineRule="auto"/>
        <w:rPr>
          <w:rFonts w:ascii="Helvetica" w:hAnsi="Helvetica" w:cs="Times New Roman"/>
          <w:sz w:val="20"/>
          <w:szCs w:val="20"/>
          <w:lang w:val="en-US"/>
        </w:rPr>
      </w:pPr>
      <w:r w:rsidRPr="00E22549">
        <w:rPr>
          <w:rFonts w:ascii="Helvetica" w:hAnsi="Helvetica" w:cs="Times New Roman"/>
          <w:sz w:val="20"/>
          <w:szCs w:val="20"/>
          <w:u w:val="single"/>
          <w:lang w:val="en-US"/>
        </w:rPr>
        <w:t>Analogous Character</w:t>
      </w:r>
    </w:p>
    <w:p w14:paraId="19A29FF5" w14:textId="77777777" w:rsidR="00E22549" w:rsidRPr="00E22549" w:rsidRDefault="00E22549" w:rsidP="00E22549">
      <w:pPr>
        <w:numPr>
          <w:ilvl w:val="0"/>
          <w:numId w:val="4"/>
        </w:numPr>
        <w:spacing w:line="360" w:lineRule="auto"/>
        <w:rPr>
          <w:rFonts w:ascii="Helvetica" w:hAnsi="Helvetica" w:cs="Times New Roman"/>
          <w:sz w:val="20"/>
          <w:szCs w:val="20"/>
          <w:lang w:val="en-US"/>
        </w:rPr>
      </w:pPr>
      <w:r w:rsidRPr="00E22549">
        <w:rPr>
          <w:rFonts w:ascii="Helvetica" w:hAnsi="Helvetica" w:cs="Times New Roman"/>
          <w:b/>
          <w:bCs/>
          <w:sz w:val="20"/>
          <w:szCs w:val="20"/>
          <w:lang w:val="en-US"/>
        </w:rPr>
        <w:t>Similar function</w:t>
      </w:r>
      <w:r w:rsidRPr="00E22549">
        <w:rPr>
          <w:rFonts w:ascii="Helvetica" w:hAnsi="Helvetica" w:cs="Times New Roman"/>
          <w:sz w:val="20"/>
          <w:szCs w:val="20"/>
          <w:lang w:val="en-US"/>
        </w:rPr>
        <w:t xml:space="preserve"> and </w:t>
      </w:r>
      <w:r w:rsidRPr="00E22549">
        <w:rPr>
          <w:rFonts w:ascii="Helvetica" w:hAnsi="Helvetica" w:cs="Times New Roman"/>
          <w:b/>
          <w:bCs/>
          <w:sz w:val="20"/>
          <w:szCs w:val="20"/>
          <w:lang w:val="en-US"/>
        </w:rPr>
        <w:t>appearance</w:t>
      </w:r>
      <w:r w:rsidRPr="00E22549">
        <w:rPr>
          <w:rFonts w:ascii="Helvetica" w:hAnsi="Helvetica" w:cs="Times New Roman"/>
          <w:sz w:val="20"/>
          <w:szCs w:val="20"/>
          <w:lang w:val="en-US"/>
        </w:rPr>
        <w:t xml:space="preserve">, BUT </w:t>
      </w:r>
      <w:r w:rsidRPr="00E22549">
        <w:rPr>
          <w:rFonts w:ascii="Helvetica" w:hAnsi="Helvetica" w:cs="Times New Roman"/>
          <w:b/>
          <w:bCs/>
          <w:sz w:val="20"/>
          <w:szCs w:val="20"/>
          <w:lang w:val="en-US"/>
        </w:rPr>
        <w:t>different ancestory</w:t>
      </w:r>
    </w:p>
    <w:p w14:paraId="0EDF478F" w14:textId="77777777" w:rsidR="00E22549" w:rsidRPr="00E22549" w:rsidRDefault="00E22549" w:rsidP="00E22549">
      <w:pPr>
        <w:numPr>
          <w:ilvl w:val="0"/>
          <w:numId w:val="4"/>
        </w:numPr>
        <w:spacing w:line="360" w:lineRule="auto"/>
        <w:rPr>
          <w:rFonts w:ascii="Helvetica" w:hAnsi="Helvetica" w:cs="Times New Roman"/>
          <w:sz w:val="20"/>
          <w:szCs w:val="20"/>
          <w:lang w:val="en-US"/>
        </w:rPr>
      </w:pPr>
      <w:r w:rsidRPr="00E22549">
        <w:rPr>
          <w:rFonts w:ascii="Helvetica" w:hAnsi="Helvetica" w:cs="Times New Roman"/>
          <w:b/>
          <w:bCs/>
          <w:sz w:val="20"/>
          <w:szCs w:val="20"/>
          <w:lang w:val="en-US"/>
        </w:rPr>
        <w:t>Homoplasious:</w:t>
      </w:r>
      <w:r w:rsidRPr="00E22549">
        <w:rPr>
          <w:rFonts w:ascii="Helvetica" w:hAnsi="Helvetica" w:cs="Times New Roman"/>
          <w:sz w:val="20"/>
          <w:szCs w:val="20"/>
          <w:lang w:val="en-US"/>
        </w:rPr>
        <w:t xml:space="preserve"> phenotypic similarity that independently evolved from different linneage </w:t>
      </w:r>
    </w:p>
    <w:p w14:paraId="26C8EC5A" w14:textId="77777777" w:rsidR="00E22549" w:rsidRPr="00E22549" w:rsidRDefault="00E22549" w:rsidP="00E22549">
      <w:pPr>
        <w:numPr>
          <w:ilvl w:val="0"/>
          <w:numId w:val="4"/>
        </w:numPr>
        <w:spacing w:line="360" w:lineRule="auto"/>
        <w:rPr>
          <w:rFonts w:ascii="Helvetica" w:hAnsi="Helvetica" w:cs="Times New Roman"/>
          <w:sz w:val="20"/>
          <w:szCs w:val="20"/>
          <w:lang w:val="en-US"/>
        </w:rPr>
      </w:pPr>
      <w:r w:rsidRPr="00E22549">
        <w:rPr>
          <w:rFonts w:ascii="Helvetica" w:hAnsi="Helvetica" w:cs="Times New Roman"/>
          <w:sz w:val="20"/>
          <w:szCs w:val="20"/>
          <w:lang w:val="en-US"/>
        </w:rPr>
        <w:t>In phylogeny — excluded » no information of shared genetic ancestry</w:t>
      </w:r>
    </w:p>
    <w:p w14:paraId="05200367" w14:textId="77777777" w:rsidR="00E22549" w:rsidRPr="00E22549" w:rsidRDefault="00E22549" w:rsidP="00E22549">
      <w:pPr>
        <w:numPr>
          <w:ilvl w:val="0"/>
          <w:numId w:val="4"/>
        </w:numPr>
        <w:spacing w:line="360" w:lineRule="auto"/>
        <w:rPr>
          <w:rFonts w:ascii="Helvetica" w:hAnsi="Helvetica" w:cs="Times New Roman"/>
          <w:sz w:val="20"/>
          <w:szCs w:val="20"/>
          <w:lang w:val="en-US"/>
        </w:rPr>
      </w:pPr>
      <w:r w:rsidRPr="00E22549">
        <w:rPr>
          <w:rFonts w:ascii="Helvetica" w:hAnsi="Helvetica" w:cs="Times New Roman"/>
          <w:sz w:val="20"/>
          <w:szCs w:val="20"/>
          <w:u w:val="single"/>
          <w:lang w:val="en-US"/>
        </w:rPr>
        <w:t>Example:</w:t>
      </w:r>
      <w:r w:rsidRPr="00E22549">
        <w:rPr>
          <w:rFonts w:ascii="Helvetica" w:hAnsi="Helvetica" w:cs="Times New Roman"/>
          <w:sz w:val="20"/>
          <w:szCs w:val="20"/>
          <w:lang w:val="en-US"/>
        </w:rPr>
        <w:t xml:space="preserve"> flattened tail in beaver (mammal) and platypus (reptile)</w:t>
      </w:r>
    </w:p>
    <w:p w14:paraId="382F3D91" w14:textId="77777777" w:rsidR="00E22549" w:rsidRPr="00E22549" w:rsidRDefault="00E22549" w:rsidP="00E22549">
      <w:pPr>
        <w:spacing w:line="360" w:lineRule="auto"/>
        <w:rPr>
          <w:rFonts w:ascii="Helvetica" w:hAnsi="Helvetica" w:cs="Times New Roman"/>
          <w:sz w:val="20"/>
          <w:szCs w:val="20"/>
          <w:lang w:val="en-US"/>
        </w:rPr>
      </w:pPr>
      <w:r w:rsidRPr="00E22549">
        <w:rPr>
          <w:rFonts w:ascii="Helvetica" w:hAnsi="Helvetica" w:cs="Times New Roman"/>
          <w:sz w:val="20"/>
          <w:szCs w:val="20"/>
          <w:lang w:val="en-US"/>
        </w:rPr>
        <w:t> </w:t>
      </w:r>
    </w:p>
    <w:p w14:paraId="0759B188" w14:textId="77777777" w:rsidR="00E22549" w:rsidRPr="00E22549" w:rsidRDefault="00E22549" w:rsidP="00E22549">
      <w:pPr>
        <w:spacing w:line="360" w:lineRule="auto"/>
        <w:rPr>
          <w:rFonts w:ascii="Helvetica" w:hAnsi="Helvetica" w:cs="Times New Roman"/>
          <w:sz w:val="20"/>
          <w:szCs w:val="20"/>
          <w:lang w:val="en-US"/>
        </w:rPr>
      </w:pPr>
      <w:r w:rsidRPr="00E22549">
        <w:rPr>
          <w:rFonts w:ascii="Helvetica" w:hAnsi="Helvetica" w:cs="Times New Roman"/>
          <w:sz w:val="20"/>
          <w:szCs w:val="20"/>
          <w:u w:val="single"/>
          <w:lang w:val="en-US"/>
        </w:rPr>
        <w:t>Complexity</w:t>
      </w:r>
    </w:p>
    <w:p w14:paraId="16FC5752" w14:textId="77777777" w:rsidR="00E22549" w:rsidRPr="00E22549" w:rsidRDefault="00E22549" w:rsidP="00E22549">
      <w:pPr>
        <w:spacing w:line="360" w:lineRule="auto"/>
        <w:rPr>
          <w:rFonts w:ascii="Helvetica" w:hAnsi="Helvetica" w:cs="Times New Roman"/>
          <w:sz w:val="20"/>
          <w:szCs w:val="20"/>
          <w:lang w:val="en-US"/>
        </w:rPr>
      </w:pPr>
      <w:r w:rsidRPr="00E22549">
        <w:rPr>
          <w:rFonts w:ascii="Helvetica" w:hAnsi="Helvetica" w:cs="Times New Roman"/>
          <w:sz w:val="20"/>
          <w:szCs w:val="20"/>
          <w:lang w:val="en-US"/>
        </w:rPr>
        <w:t>(Example: Bat and Bird)</w:t>
      </w:r>
    </w:p>
    <w:p w14:paraId="69AE9F02" w14:textId="77777777" w:rsidR="00E22549" w:rsidRPr="00E22549" w:rsidRDefault="00E22549" w:rsidP="00E22549">
      <w:pPr>
        <w:numPr>
          <w:ilvl w:val="0"/>
          <w:numId w:val="5"/>
        </w:numPr>
        <w:spacing w:line="360" w:lineRule="auto"/>
        <w:rPr>
          <w:rFonts w:ascii="Helvetica" w:hAnsi="Helvetica" w:cs="Times New Roman"/>
          <w:sz w:val="20"/>
          <w:szCs w:val="20"/>
          <w:lang w:val="en-US"/>
        </w:rPr>
      </w:pPr>
      <w:r w:rsidRPr="00E22549">
        <w:rPr>
          <w:rFonts w:ascii="Helvetica" w:hAnsi="Helvetica" w:cs="Times New Roman"/>
          <w:i/>
          <w:iCs/>
          <w:sz w:val="20"/>
          <w:szCs w:val="20"/>
          <w:lang w:val="en-US"/>
        </w:rPr>
        <w:t>Homologous</w:t>
      </w:r>
      <w:r w:rsidRPr="00E22549">
        <w:rPr>
          <w:rFonts w:ascii="Helvetica" w:hAnsi="Helvetica" w:cs="Times New Roman"/>
          <w:sz w:val="20"/>
          <w:szCs w:val="20"/>
          <w:lang w:val="en-US"/>
        </w:rPr>
        <w:t xml:space="preserve"> — basic structural feature (arm, wrist, hand) and their spacial relation</w:t>
      </w:r>
    </w:p>
    <w:p w14:paraId="6B16EEBC" w14:textId="77777777" w:rsidR="00E22549" w:rsidRPr="00E22549" w:rsidRDefault="00E22549" w:rsidP="00E22549">
      <w:pPr>
        <w:numPr>
          <w:ilvl w:val="1"/>
          <w:numId w:val="5"/>
        </w:numPr>
        <w:spacing w:line="360" w:lineRule="auto"/>
        <w:rPr>
          <w:rFonts w:ascii="Helvetica" w:hAnsi="Helvetica" w:cs="Times New Roman"/>
          <w:sz w:val="20"/>
          <w:szCs w:val="20"/>
          <w:lang w:val="en-US"/>
        </w:rPr>
      </w:pPr>
      <w:r w:rsidRPr="00E22549">
        <w:rPr>
          <w:rFonts w:ascii="Helvetica" w:hAnsi="Helvetica" w:cs="Times New Roman"/>
          <w:sz w:val="20"/>
          <w:szCs w:val="20"/>
          <w:lang w:val="en-US"/>
        </w:rPr>
        <w:t>also, similar to tetrapod bone</w:t>
      </w:r>
    </w:p>
    <w:p w14:paraId="69D1886C" w14:textId="77777777" w:rsidR="00E22549" w:rsidRPr="00E22549" w:rsidRDefault="00E22549" w:rsidP="00E22549">
      <w:pPr>
        <w:numPr>
          <w:ilvl w:val="1"/>
          <w:numId w:val="5"/>
        </w:numPr>
        <w:spacing w:line="360" w:lineRule="auto"/>
        <w:rPr>
          <w:rFonts w:ascii="Helvetica" w:hAnsi="Helvetica" w:cs="Times New Roman"/>
          <w:sz w:val="20"/>
          <w:szCs w:val="20"/>
          <w:lang w:val="en-US"/>
        </w:rPr>
      </w:pPr>
      <w:r w:rsidRPr="00E22549">
        <w:rPr>
          <w:rFonts w:ascii="Helvetica" w:hAnsi="Helvetica" w:cs="Times New Roman"/>
          <w:sz w:val="20"/>
          <w:szCs w:val="20"/>
          <w:lang w:val="en-US"/>
        </w:rPr>
        <w:t>BUT details of bone not similar between bat and bird — » PARALLEL EVO</w:t>
      </w:r>
    </w:p>
    <w:p w14:paraId="266B8741" w14:textId="77777777" w:rsidR="00E22549" w:rsidRPr="00E22549" w:rsidRDefault="00E22549" w:rsidP="00E22549">
      <w:pPr>
        <w:numPr>
          <w:ilvl w:val="0"/>
          <w:numId w:val="5"/>
        </w:numPr>
        <w:spacing w:line="360" w:lineRule="auto"/>
        <w:rPr>
          <w:rFonts w:ascii="Helvetica" w:hAnsi="Helvetica" w:cs="Times New Roman"/>
          <w:sz w:val="20"/>
          <w:szCs w:val="20"/>
          <w:lang w:val="en-US"/>
        </w:rPr>
      </w:pPr>
      <w:r w:rsidRPr="00E22549">
        <w:rPr>
          <w:rFonts w:ascii="Helvetica" w:hAnsi="Helvetica" w:cs="Times New Roman"/>
          <w:i/>
          <w:iCs/>
          <w:sz w:val="20"/>
          <w:szCs w:val="20"/>
          <w:lang w:val="en-US"/>
        </w:rPr>
        <w:t>Homoplasious</w:t>
      </w:r>
      <w:r w:rsidRPr="00E22549">
        <w:rPr>
          <w:rFonts w:ascii="Helvetica" w:hAnsi="Helvetica" w:cs="Times New Roman"/>
          <w:sz w:val="20"/>
          <w:szCs w:val="20"/>
          <w:lang w:val="en-US"/>
        </w:rPr>
        <w:t xml:space="preserve"> — large flat surface of wings (feathers on bird; skin for bat)</w:t>
      </w:r>
    </w:p>
    <w:p w14:paraId="0630914C" w14:textId="77777777" w:rsidR="00E22549" w:rsidRPr="00E22549" w:rsidRDefault="00E22549" w:rsidP="00E22549">
      <w:pPr>
        <w:numPr>
          <w:ilvl w:val="1"/>
          <w:numId w:val="5"/>
        </w:numPr>
        <w:spacing w:line="360" w:lineRule="auto"/>
        <w:rPr>
          <w:rFonts w:ascii="Helvetica" w:hAnsi="Helvetica" w:cs="Times New Roman"/>
          <w:sz w:val="20"/>
          <w:szCs w:val="20"/>
          <w:lang w:val="en-US"/>
        </w:rPr>
      </w:pPr>
      <w:r w:rsidRPr="00E22549">
        <w:rPr>
          <w:rFonts w:ascii="Helvetica" w:hAnsi="Helvetica" w:cs="Times New Roman"/>
          <w:sz w:val="20"/>
          <w:szCs w:val="20"/>
          <w:lang w:val="en-US"/>
        </w:rPr>
        <w:t>also, similar to insect wings</w:t>
      </w:r>
    </w:p>
    <w:p w14:paraId="1042CB6E" w14:textId="77777777" w:rsidR="00E22549" w:rsidRPr="00E22549" w:rsidRDefault="00E22549" w:rsidP="00E22549">
      <w:pPr>
        <w:numPr>
          <w:ilvl w:val="1"/>
          <w:numId w:val="5"/>
        </w:numPr>
        <w:spacing w:line="360" w:lineRule="auto"/>
        <w:rPr>
          <w:rFonts w:ascii="Helvetica" w:hAnsi="Helvetica" w:cs="Times New Roman"/>
          <w:sz w:val="20"/>
          <w:szCs w:val="20"/>
          <w:lang w:val="en-US"/>
        </w:rPr>
      </w:pPr>
      <w:r w:rsidRPr="00E22549">
        <w:rPr>
          <w:rFonts w:ascii="Helvetica" w:hAnsi="Helvetica" w:cs="Times New Roman"/>
          <w:sz w:val="20"/>
          <w:szCs w:val="20"/>
          <w:lang w:val="en-US"/>
        </w:rPr>
        <w:t>CONVERGENT EVO!</w:t>
      </w:r>
    </w:p>
    <w:p w14:paraId="6D8304FD" w14:textId="77777777" w:rsidR="00E22549" w:rsidRPr="00E22549" w:rsidRDefault="00E22549" w:rsidP="00E22549">
      <w:pPr>
        <w:spacing w:line="360" w:lineRule="auto"/>
        <w:rPr>
          <w:rFonts w:ascii="Helvetica" w:hAnsi="Helvetica" w:cs="Times New Roman"/>
          <w:sz w:val="20"/>
          <w:szCs w:val="20"/>
          <w:lang w:val="en-US"/>
        </w:rPr>
      </w:pPr>
      <w:r w:rsidRPr="00E22549">
        <w:rPr>
          <w:rFonts w:ascii="Helvetica" w:hAnsi="Helvetica" w:cs="Times New Roman"/>
          <w:sz w:val="20"/>
          <w:szCs w:val="20"/>
          <w:lang w:val="en-US"/>
        </w:rPr>
        <w:t> </w:t>
      </w:r>
    </w:p>
    <w:p w14:paraId="5663496E" w14:textId="77777777" w:rsidR="00E22549" w:rsidRPr="00E22549" w:rsidRDefault="00E22549" w:rsidP="00E22549">
      <w:pPr>
        <w:spacing w:line="360" w:lineRule="auto"/>
        <w:rPr>
          <w:rFonts w:ascii="Helvetica" w:hAnsi="Helvetica" w:cs="Times New Roman"/>
          <w:sz w:val="20"/>
          <w:szCs w:val="20"/>
          <w:lang w:val="en-US"/>
        </w:rPr>
      </w:pPr>
      <w:r w:rsidRPr="00E22549">
        <w:rPr>
          <w:rFonts w:ascii="Helvetica" w:hAnsi="Helvetica" w:cs="Times New Roman"/>
          <w:sz w:val="20"/>
          <w:szCs w:val="20"/>
          <w:u w:val="single"/>
          <w:lang w:val="en-US"/>
        </w:rPr>
        <w:t>Ancestral and Derived Characters</w:t>
      </w:r>
    </w:p>
    <w:p w14:paraId="3A04F3FA" w14:textId="77777777" w:rsidR="00E22549" w:rsidRPr="00E22549" w:rsidRDefault="00E22549" w:rsidP="00E22549">
      <w:pPr>
        <w:numPr>
          <w:ilvl w:val="0"/>
          <w:numId w:val="6"/>
        </w:numPr>
        <w:spacing w:line="360" w:lineRule="auto"/>
        <w:rPr>
          <w:rFonts w:ascii="Helvetica" w:hAnsi="Helvetica" w:cs="Times New Roman"/>
          <w:sz w:val="20"/>
          <w:szCs w:val="20"/>
          <w:lang w:val="en-US"/>
        </w:rPr>
      </w:pPr>
      <w:r w:rsidRPr="00E22549">
        <w:rPr>
          <w:rFonts w:ascii="Helvetica" w:hAnsi="Helvetica" w:cs="Times New Roman"/>
          <w:b/>
          <w:bCs/>
          <w:sz w:val="20"/>
          <w:szCs w:val="20"/>
          <w:lang w:val="en-US"/>
        </w:rPr>
        <w:t>Mosaic evolution</w:t>
      </w:r>
      <w:r w:rsidRPr="00E22549">
        <w:rPr>
          <w:rFonts w:ascii="Helvetica" w:hAnsi="Helvetica" w:cs="Times New Roman"/>
          <w:sz w:val="20"/>
          <w:szCs w:val="20"/>
          <w:lang w:val="en-US"/>
        </w:rPr>
        <w:t>: tendency of characteristics within same lineage to undergo different rate of evolutionary change</w:t>
      </w:r>
    </w:p>
    <w:p w14:paraId="6B1090B0" w14:textId="77777777" w:rsidR="00E22549" w:rsidRPr="00E22549" w:rsidRDefault="00E22549" w:rsidP="00E22549">
      <w:pPr>
        <w:numPr>
          <w:ilvl w:val="1"/>
          <w:numId w:val="6"/>
        </w:numPr>
        <w:spacing w:line="360" w:lineRule="auto"/>
        <w:rPr>
          <w:rFonts w:ascii="Helvetica" w:hAnsi="Helvetica" w:cs="Times New Roman"/>
          <w:sz w:val="20"/>
          <w:szCs w:val="20"/>
          <w:lang w:val="en-US"/>
        </w:rPr>
      </w:pPr>
      <w:r w:rsidRPr="00E22549">
        <w:rPr>
          <w:rFonts w:ascii="Helvetica" w:hAnsi="Helvetica" w:cs="Times New Roman"/>
          <w:sz w:val="20"/>
          <w:szCs w:val="20"/>
          <w:lang w:val="en-US"/>
        </w:rPr>
        <w:t>some evolve fast; other evolve slow</w:t>
      </w:r>
    </w:p>
    <w:p w14:paraId="758BAC17" w14:textId="77777777" w:rsidR="00E22549" w:rsidRPr="00E22549" w:rsidRDefault="00E22549" w:rsidP="00E22549">
      <w:pPr>
        <w:numPr>
          <w:ilvl w:val="0"/>
          <w:numId w:val="6"/>
        </w:numPr>
        <w:spacing w:line="360" w:lineRule="auto"/>
        <w:rPr>
          <w:rFonts w:ascii="Helvetica" w:hAnsi="Helvetica" w:cs="Times New Roman"/>
          <w:sz w:val="20"/>
          <w:szCs w:val="20"/>
          <w:lang w:val="en-US"/>
        </w:rPr>
      </w:pPr>
      <w:r w:rsidRPr="00E22549">
        <w:rPr>
          <w:rFonts w:ascii="Helvetica" w:hAnsi="Helvetica" w:cs="Times New Roman"/>
          <w:sz w:val="20"/>
          <w:szCs w:val="20"/>
          <w:lang w:val="en-US"/>
        </w:rPr>
        <w:t>All have ancestral characters and derived characters</w:t>
      </w:r>
    </w:p>
    <w:p w14:paraId="0A55EDD0" w14:textId="77777777" w:rsidR="00E22549" w:rsidRPr="00E22549" w:rsidRDefault="00E22549" w:rsidP="00E22549">
      <w:pPr>
        <w:numPr>
          <w:ilvl w:val="1"/>
          <w:numId w:val="6"/>
        </w:numPr>
        <w:spacing w:line="360" w:lineRule="auto"/>
        <w:rPr>
          <w:rFonts w:ascii="Helvetica" w:hAnsi="Helvetica" w:cs="Times New Roman"/>
          <w:sz w:val="20"/>
          <w:szCs w:val="20"/>
          <w:lang w:val="en-US"/>
        </w:rPr>
      </w:pPr>
      <w:r w:rsidRPr="00E22549">
        <w:rPr>
          <w:rFonts w:ascii="Helvetica" w:hAnsi="Helvetica" w:cs="Times New Roman"/>
          <w:b/>
          <w:bCs/>
          <w:sz w:val="20"/>
          <w:szCs w:val="20"/>
          <w:lang w:val="en-US"/>
        </w:rPr>
        <w:t>Ancestral character</w:t>
      </w:r>
      <w:r w:rsidRPr="00E22549">
        <w:rPr>
          <w:rFonts w:ascii="Helvetica" w:hAnsi="Helvetica" w:cs="Times New Roman"/>
          <w:sz w:val="20"/>
          <w:szCs w:val="20"/>
          <w:lang w:val="en-US"/>
        </w:rPr>
        <w:t>: old trait from distant ancestor</w:t>
      </w:r>
    </w:p>
    <w:p w14:paraId="1D90F6FE" w14:textId="77777777" w:rsidR="00E22549" w:rsidRPr="00E22549" w:rsidRDefault="00E22549" w:rsidP="00E22549">
      <w:pPr>
        <w:numPr>
          <w:ilvl w:val="1"/>
          <w:numId w:val="6"/>
        </w:numPr>
        <w:spacing w:line="360" w:lineRule="auto"/>
        <w:rPr>
          <w:rFonts w:ascii="Helvetica" w:hAnsi="Helvetica" w:cs="Times New Roman"/>
          <w:sz w:val="20"/>
          <w:szCs w:val="20"/>
          <w:lang w:val="en-US"/>
        </w:rPr>
      </w:pPr>
      <w:r w:rsidRPr="00E22549">
        <w:rPr>
          <w:rFonts w:ascii="Helvetica" w:hAnsi="Helvetica" w:cs="Times New Roman"/>
          <w:b/>
          <w:bCs/>
          <w:sz w:val="20"/>
          <w:szCs w:val="20"/>
          <w:lang w:val="en-US"/>
        </w:rPr>
        <w:t>Derived character</w:t>
      </w:r>
      <w:r w:rsidRPr="00E22549">
        <w:rPr>
          <w:rFonts w:ascii="Helvetica" w:hAnsi="Helvetica" w:cs="Times New Roman"/>
          <w:sz w:val="20"/>
          <w:szCs w:val="20"/>
          <w:lang w:val="en-US"/>
        </w:rPr>
        <w:t>: new form of trait found in recent common ancestor</w:t>
      </w:r>
    </w:p>
    <w:p w14:paraId="5D602B1D" w14:textId="77777777" w:rsidR="00E22549" w:rsidRPr="00E22549" w:rsidRDefault="00E22549" w:rsidP="00E22549">
      <w:pPr>
        <w:spacing w:line="360" w:lineRule="auto"/>
        <w:rPr>
          <w:rFonts w:ascii="Helvetica" w:hAnsi="Helvetica" w:cs="Times New Roman"/>
          <w:sz w:val="20"/>
          <w:szCs w:val="20"/>
          <w:lang w:val="en-US"/>
        </w:rPr>
      </w:pPr>
      <w:r w:rsidRPr="00E22549">
        <w:rPr>
          <w:rFonts w:ascii="Helvetica" w:hAnsi="Helvetica" w:cs="Times New Roman"/>
          <w:sz w:val="20"/>
          <w:szCs w:val="20"/>
          <w:lang w:val="en-US"/>
        </w:rPr>
        <w:t> </w:t>
      </w:r>
    </w:p>
    <w:p w14:paraId="4D62E441" w14:textId="77777777" w:rsidR="00E22549" w:rsidRPr="00E22549" w:rsidRDefault="00E22549" w:rsidP="00E22549">
      <w:pPr>
        <w:spacing w:line="360" w:lineRule="auto"/>
        <w:rPr>
          <w:rFonts w:ascii="Helvetica" w:hAnsi="Helvetica" w:cs="Times New Roman"/>
          <w:sz w:val="20"/>
          <w:szCs w:val="20"/>
          <w:lang w:val="en-US"/>
        </w:rPr>
      </w:pPr>
      <w:r w:rsidRPr="00E22549">
        <w:rPr>
          <w:rFonts w:ascii="Helvetica" w:hAnsi="Helvetica" w:cs="Times New Roman"/>
          <w:sz w:val="20"/>
          <w:szCs w:val="20"/>
          <w:lang w:val="en-US"/>
        </w:rPr>
        <w:t> </w:t>
      </w:r>
    </w:p>
    <w:p w14:paraId="65DB80F4" w14:textId="77777777" w:rsidR="00E22549" w:rsidRPr="00E22549" w:rsidRDefault="00E22549" w:rsidP="00E22549">
      <w:pPr>
        <w:spacing w:line="360" w:lineRule="auto"/>
        <w:rPr>
          <w:rFonts w:ascii="Helvetica" w:hAnsi="Helvetica" w:cs="Times New Roman"/>
          <w:sz w:val="20"/>
          <w:szCs w:val="20"/>
          <w:lang w:val="en-US"/>
        </w:rPr>
      </w:pPr>
      <w:r w:rsidRPr="00E22549">
        <w:rPr>
          <w:rFonts w:ascii="Helvetica" w:hAnsi="Helvetica" w:cs="Times New Roman"/>
          <w:sz w:val="20"/>
          <w:szCs w:val="20"/>
          <w:lang w:val="en-US"/>
        </w:rPr>
        <w:t> </w:t>
      </w:r>
    </w:p>
    <w:p w14:paraId="30EF0DB2" w14:textId="77777777" w:rsidR="001B670B" w:rsidRPr="00E22549" w:rsidRDefault="001B670B" w:rsidP="00E22549">
      <w:pPr>
        <w:spacing w:line="360" w:lineRule="auto"/>
        <w:rPr>
          <w:rFonts w:ascii="Helvetica" w:hAnsi="Helvetica" w:cs="Times New Roman"/>
          <w:sz w:val="20"/>
          <w:szCs w:val="20"/>
        </w:rPr>
      </w:pPr>
    </w:p>
    <w:sectPr w:rsidR="001B670B" w:rsidRPr="00E22549" w:rsidSect="00844167">
      <w:pgSz w:w="12240" w:h="15840"/>
      <w:pgMar w:top="1440" w:right="1800" w:bottom="1440" w:left="18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00000001"/>
    <w:lvl w:ilvl="0" w:tplc="00000001">
      <w:start w:val="1"/>
      <w:numFmt w:val="bullet"/>
      <w:lvlText w:val="•"/>
      <w:lvlJc w:val="left"/>
      <w:pPr>
        <w:ind w:left="720" w:hanging="360"/>
      </w:pPr>
    </w:lvl>
    <w:lvl w:ilvl="1" w:tplc="00000002">
      <w:start w:val="1"/>
      <w:numFmt w:val="bullet"/>
      <w:lvlText w:val="◦"/>
      <w:lvlJc w:val="left"/>
      <w:pPr>
        <w:ind w:left="1440" w:hanging="360"/>
      </w:pPr>
    </w:lvl>
    <w:lvl w:ilvl="2" w:tplc="00000003">
      <w:start w:val="1"/>
      <w:numFmt w:val="bullet"/>
      <w:lvlText w:val="▪"/>
      <w:lvlJc w:val="left"/>
      <w:pPr>
        <w:ind w:left="2160" w:hanging="360"/>
      </w:pPr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000002"/>
    <w:multiLevelType w:val="hybridMultilevel"/>
    <w:tmpl w:val="00000002"/>
    <w:lvl w:ilvl="0" w:tplc="00000065">
      <w:start w:val="1"/>
      <w:numFmt w:val="bullet"/>
      <w:lvlText w:val="•"/>
      <w:lvlJc w:val="left"/>
      <w:pPr>
        <w:ind w:left="720" w:hanging="360"/>
      </w:pPr>
    </w:lvl>
    <w:lvl w:ilvl="1" w:tplc="00000066">
      <w:start w:val="1"/>
      <w:numFmt w:val="bullet"/>
      <w:lvlText w:val="◦"/>
      <w:lvlJc w:val="left"/>
      <w:pPr>
        <w:ind w:left="1440" w:hanging="360"/>
      </w:pPr>
    </w:lvl>
    <w:lvl w:ilvl="2" w:tplc="00000067">
      <w:start w:val="1"/>
      <w:numFmt w:val="bullet"/>
      <w:lvlText w:val="▪"/>
      <w:lvlJc w:val="left"/>
      <w:pPr>
        <w:ind w:left="2160" w:hanging="360"/>
      </w:pPr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00000003"/>
    <w:multiLevelType w:val="hybridMultilevel"/>
    <w:tmpl w:val="00000003"/>
    <w:lvl w:ilvl="0" w:tplc="000000C9">
      <w:start w:val="1"/>
      <w:numFmt w:val="bullet"/>
      <w:lvlText w:val="•"/>
      <w:lvlJc w:val="left"/>
      <w:pPr>
        <w:ind w:left="720" w:hanging="360"/>
      </w:pPr>
    </w:lvl>
    <w:lvl w:ilvl="1" w:tplc="000000CA">
      <w:start w:val="1"/>
      <w:numFmt w:val="bullet"/>
      <w:lvlText w:val="◦"/>
      <w:lvlJc w:val="left"/>
      <w:pPr>
        <w:ind w:left="1440" w:hanging="360"/>
      </w:pPr>
    </w:lvl>
    <w:lvl w:ilvl="2" w:tplc="000000CB">
      <w:start w:val="1"/>
      <w:numFmt w:val="bullet"/>
      <w:lvlText w:val="▪"/>
      <w:lvlJc w:val="left"/>
      <w:pPr>
        <w:ind w:left="2160" w:hanging="360"/>
      </w:pPr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00000004"/>
    <w:multiLevelType w:val="hybridMultilevel"/>
    <w:tmpl w:val="00000004"/>
    <w:lvl w:ilvl="0" w:tplc="0000012D">
      <w:start w:val="1"/>
      <w:numFmt w:val="bullet"/>
      <w:lvlText w:val="•"/>
      <w:lvlJc w:val="left"/>
      <w:pPr>
        <w:ind w:left="720" w:hanging="360"/>
      </w:pPr>
    </w:lvl>
    <w:lvl w:ilvl="1" w:tplc="0000012E">
      <w:start w:val="1"/>
      <w:numFmt w:val="bullet"/>
      <w:lvlText w:val="◦"/>
      <w:lvlJc w:val="left"/>
      <w:pPr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00000005"/>
    <w:multiLevelType w:val="hybridMultilevel"/>
    <w:tmpl w:val="00000005"/>
    <w:lvl w:ilvl="0" w:tplc="00000191">
      <w:start w:val="1"/>
      <w:numFmt w:val="bullet"/>
      <w:lvlText w:val="•"/>
      <w:lvlJc w:val="left"/>
      <w:pPr>
        <w:ind w:left="720" w:hanging="360"/>
      </w:pPr>
    </w:lvl>
    <w:lvl w:ilvl="1" w:tplc="00000192">
      <w:start w:val="1"/>
      <w:numFmt w:val="bullet"/>
      <w:lvlText w:val="◦"/>
      <w:lvlJc w:val="left"/>
      <w:pPr>
        <w:ind w:left="1440" w:hanging="360"/>
      </w:pPr>
    </w:lvl>
    <w:lvl w:ilvl="2" w:tplc="00000193">
      <w:start w:val="1"/>
      <w:numFmt w:val="bullet"/>
      <w:lvlText w:val="▪"/>
      <w:lvlJc w:val="left"/>
      <w:pPr>
        <w:ind w:left="2160" w:hanging="360"/>
      </w:pPr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00000006"/>
    <w:multiLevelType w:val="hybridMultilevel"/>
    <w:tmpl w:val="00000006"/>
    <w:lvl w:ilvl="0" w:tplc="000001F5">
      <w:start w:val="1"/>
      <w:numFmt w:val="bullet"/>
      <w:lvlText w:val="•"/>
      <w:lvlJc w:val="left"/>
      <w:pPr>
        <w:ind w:left="720" w:hanging="360"/>
      </w:pPr>
    </w:lvl>
    <w:lvl w:ilvl="1" w:tplc="000001F6">
      <w:start w:val="1"/>
      <w:numFmt w:val="bullet"/>
      <w:lvlText w:val="◦"/>
      <w:lvlJc w:val="left"/>
      <w:pPr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2549"/>
    <w:rsid w:val="001B670B"/>
    <w:rsid w:val="009C1E5B"/>
    <w:rsid w:val="00C337D0"/>
    <w:rsid w:val="00C524E1"/>
    <w:rsid w:val="00E22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292DF0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mesNewRoman">
    <w:name w:val="Times New Roman"/>
    <w:basedOn w:val="Normal"/>
    <w:qFormat/>
    <w:rsid w:val="00C524E1"/>
    <w:pPr>
      <w:spacing w:after="200" w:line="360" w:lineRule="auto"/>
      <w:jc w:val="both"/>
    </w:pPr>
    <w:rPr>
      <w:rFonts w:ascii="Times New Roman" w:hAnsi="Times New Roman" w:cs="Times New Roman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mesNewRoman">
    <w:name w:val="Times New Roman"/>
    <w:basedOn w:val="Normal"/>
    <w:qFormat/>
    <w:rsid w:val="00C524E1"/>
    <w:pPr>
      <w:spacing w:after="200" w:line="360" w:lineRule="auto"/>
      <w:jc w:val="both"/>
    </w:pPr>
    <w:rPr>
      <w:rFonts w:ascii="Times New Roman" w:hAnsi="Times New Roman" w:cs="Times New Roman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925</Words>
  <Characters>5279</Characters>
  <Application>Microsoft Macintosh Word</Application>
  <DocSecurity>0</DocSecurity>
  <Lines>43</Lines>
  <Paragraphs>12</Paragraphs>
  <ScaleCrop>false</ScaleCrop>
  <Company>Vaidyas</Company>
  <LinksUpToDate>false</LinksUpToDate>
  <CharactersWithSpaces>6192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Nasana Vaidya</dc:creator>
  <cp:keywords/>
  <dc:description/>
  <cp:lastModifiedBy>Nasana Vaidya</cp:lastModifiedBy>
  <cp:revision>2</cp:revision>
  <dcterms:created xsi:type="dcterms:W3CDTF">2015-09-30T00:32:00Z</dcterms:created>
  <dcterms:modified xsi:type="dcterms:W3CDTF">2015-09-30T00:38:00Z</dcterms:modified>
</cp:coreProperties>
</file>