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FFA13D" w14:textId="77777777" w:rsidR="00507B0A" w:rsidRDefault="00507B0A" w:rsidP="00442F9A">
      <w:r>
        <w:t>1. A) Market for apartments (table):</w:t>
      </w:r>
    </w:p>
    <w:p w14:paraId="06D98053" w14:textId="77777777" w:rsidR="00507B0A" w:rsidRDefault="00507B0A" w:rsidP="00442F9A"/>
    <w:tbl>
      <w:tblPr>
        <w:tblpPr w:leftFromText="180" w:rightFromText="180" w:vertAnchor="text" w:tblpY="1"/>
        <w:tblOverlap w:val="never"/>
        <w:tblW w:w="4240" w:type="dxa"/>
        <w:tblInd w:w="93" w:type="dxa"/>
        <w:tblLook w:val="04A0" w:firstRow="1" w:lastRow="0" w:firstColumn="1" w:lastColumn="0" w:noHBand="0" w:noVBand="1"/>
      </w:tblPr>
      <w:tblGrid>
        <w:gridCol w:w="960"/>
        <w:gridCol w:w="1480"/>
        <w:gridCol w:w="1800"/>
      </w:tblGrid>
      <w:tr w:rsidR="00507B0A" w:rsidRPr="002D6D09" w14:paraId="6EFA74E5" w14:textId="77777777" w:rsidTr="00507B0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1C977D" w14:textId="77777777" w:rsidR="00507B0A" w:rsidRPr="002D6D09" w:rsidRDefault="00507B0A" w:rsidP="00507B0A">
            <w:pPr>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Q</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20EC7E1D" w14:textId="77777777" w:rsidR="00507B0A" w:rsidRPr="002D6D09" w:rsidRDefault="00507B0A" w:rsidP="00507B0A">
            <w:pPr>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P (demanded)</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2BAEE100" w14:textId="77777777" w:rsidR="00507B0A" w:rsidRPr="002D6D09" w:rsidRDefault="00507B0A" w:rsidP="00507B0A">
            <w:pPr>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P (supplied)</w:t>
            </w:r>
          </w:p>
        </w:tc>
      </w:tr>
      <w:tr w:rsidR="00507B0A" w:rsidRPr="002D6D09" w14:paraId="2FA344F6"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963625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0</w:t>
            </w:r>
          </w:p>
        </w:tc>
        <w:tc>
          <w:tcPr>
            <w:tcW w:w="1480" w:type="dxa"/>
            <w:tcBorders>
              <w:top w:val="nil"/>
              <w:left w:val="nil"/>
              <w:bottom w:val="single" w:sz="4" w:space="0" w:color="auto"/>
              <w:right w:val="single" w:sz="4" w:space="0" w:color="auto"/>
            </w:tcBorders>
            <w:shd w:val="clear" w:color="auto" w:fill="auto"/>
            <w:noWrap/>
            <w:vAlign w:val="bottom"/>
            <w:hideMark/>
          </w:tcPr>
          <w:p w14:paraId="14C1564A"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1200</w:t>
            </w:r>
          </w:p>
        </w:tc>
        <w:tc>
          <w:tcPr>
            <w:tcW w:w="1800" w:type="dxa"/>
            <w:tcBorders>
              <w:top w:val="nil"/>
              <w:left w:val="nil"/>
              <w:bottom w:val="single" w:sz="4" w:space="0" w:color="auto"/>
              <w:right w:val="single" w:sz="4" w:space="0" w:color="auto"/>
            </w:tcBorders>
            <w:shd w:val="clear" w:color="auto" w:fill="auto"/>
            <w:noWrap/>
            <w:vAlign w:val="bottom"/>
            <w:hideMark/>
          </w:tcPr>
          <w:p w14:paraId="581819D1"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300</w:t>
            </w:r>
          </w:p>
        </w:tc>
      </w:tr>
      <w:tr w:rsidR="00507B0A" w:rsidRPr="002D6D09" w14:paraId="015A2762"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9969A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w:t>
            </w:r>
          </w:p>
        </w:tc>
        <w:tc>
          <w:tcPr>
            <w:tcW w:w="1480" w:type="dxa"/>
            <w:tcBorders>
              <w:top w:val="nil"/>
              <w:left w:val="nil"/>
              <w:bottom w:val="single" w:sz="4" w:space="0" w:color="auto"/>
              <w:right w:val="single" w:sz="4" w:space="0" w:color="auto"/>
            </w:tcBorders>
            <w:shd w:val="clear" w:color="auto" w:fill="auto"/>
            <w:noWrap/>
            <w:vAlign w:val="bottom"/>
            <w:hideMark/>
          </w:tcPr>
          <w:p w14:paraId="097644A5"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1175</w:t>
            </w:r>
          </w:p>
        </w:tc>
        <w:tc>
          <w:tcPr>
            <w:tcW w:w="1800" w:type="dxa"/>
            <w:tcBorders>
              <w:top w:val="nil"/>
              <w:left w:val="nil"/>
              <w:bottom w:val="single" w:sz="4" w:space="0" w:color="auto"/>
              <w:right w:val="single" w:sz="4" w:space="0" w:color="auto"/>
            </w:tcBorders>
            <w:shd w:val="clear" w:color="auto" w:fill="auto"/>
            <w:noWrap/>
            <w:vAlign w:val="bottom"/>
            <w:hideMark/>
          </w:tcPr>
          <w:p w14:paraId="19342AC9"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325</w:t>
            </w:r>
          </w:p>
        </w:tc>
      </w:tr>
      <w:tr w:rsidR="00507B0A" w:rsidRPr="002D6D09" w14:paraId="388FB053"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A57D3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w:t>
            </w:r>
          </w:p>
        </w:tc>
        <w:tc>
          <w:tcPr>
            <w:tcW w:w="1480" w:type="dxa"/>
            <w:tcBorders>
              <w:top w:val="nil"/>
              <w:left w:val="nil"/>
              <w:bottom w:val="single" w:sz="4" w:space="0" w:color="auto"/>
              <w:right w:val="single" w:sz="4" w:space="0" w:color="auto"/>
            </w:tcBorders>
            <w:shd w:val="clear" w:color="auto" w:fill="auto"/>
            <w:noWrap/>
            <w:vAlign w:val="bottom"/>
            <w:hideMark/>
          </w:tcPr>
          <w:p w14:paraId="39C1A40A"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1150</w:t>
            </w:r>
          </w:p>
        </w:tc>
        <w:tc>
          <w:tcPr>
            <w:tcW w:w="1800" w:type="dxa"/>
            <w:tcBorders>
              <w:top w:val="nil"/>
              <w:left w:val="nil"/>
              <w:bottom w:val="single" w:sz="4" w:space="0" w:color="auto"/>
              <w:right w:val="single" w:sz="4" w:space="0" w:color="auto"/>
            </w:tcBorders>
            <w:shd w:val="clear" w:color="auto" w:fill="auto"/>
            <w:noWrap/>
            <w:vAlign w:val="bottom"/>
            <w:hideMark/>
          </w:tcPr>
          <w:p w14:paraId="54BED8CA"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350</w:t>
            </w:r>
          </w:p>
        </w:tc>
      </w:tr>
      <w:tr w:rsidR="00507B0A" w:rsidRPr="002D6D09" w14:paraId="1B8087ED"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B6C2C0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15</w:t>
            </w:r>
          </w:p>
        </w:tc>
        <w:tc>
          <w:tcPr>
            <w:tcW w:w="1480" w:type="dxa"/>
            <w:tcBorders>
              <w:top w:val="nil"/>
              <w:left w:val="nil"/>
              <w:bottom w:val="single" w:sz="4" w:space="0" w:color="auto"/>
              <w:right w:val="single" w:sz="4" w:space="0" w:color="auto"/>
            </w:tcBorders>
            <w:shd w:val="clear" w:color="auto" w:fill="auto"/>
            <w:noWrap/>
            <w:vAlign w:val="bottom"/>
            <w:hideMark/>
          </w:tcPr>
          <w:p w14:paraId="7FE2EEFF"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1125</w:t>
            </w:r>
          </w:p>
        </w:tc>
        <w:tc>
          <w:tcPr>
            <w:tcW w:w="1800" w:type="dxa"/>
            <w:tcBorders>
              <w:top w:val="nil"/>
              <w:left w:val="nil"/>
              <w:bottom w:val="single" w:sz="4" w:space="0" w:color="auto"/>
              <w:right w:val="single" w:sz="4" w:space="0" w:color="auto"/>
            </w:tcBorders>
            <w:shd w:val="clear" w:color="auto" w:fill="auto"/>
            <w:noWrap/>
            <w:vAlign w:val="bottom"/>
            <w:hideMark/>
          </w:tcPr>
          <w:p w14:paraId="3FF7ABA4"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375</w:t>
            </w:r>
          </w:p>
        </w:tc>
      </w:tr>
      <w:tr w:rsidR="00507B0A" w:rsidRPr="002D6D09" w14:paraId="09F384EB"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CEB3E4E" w14:textId="77777777" w:rsidR="00507B0A" w:rsidRPr="002D683C" w:rsidRDefault="00507B0A" w:rsidP="00507B0A">
            <w:pPr>
              <w:jc w:val="right"/>
              <w:rPr>
                <w:rFonts w:ascii="Calibri" w:eastAsia="Times New Roman" w:hAnsi="Calibri" w:cs="Times New Roman"/>
                <w:bCs/>
                <w:color w:val="000000"/>
                <w:lang w:eastAsia="en-CA"/>
              </w:rPr>
            </w:pPr>
            <w:r w:rsidRPr="002D683C">
              <w:rPr>
                <w:rFonts w:ascii="Calibri" w:eastAsia="Times New Roman" w:hAnsi="Calibri" w:cs="Times New Roman"/>
                <w:bCs/>
                <w:color w:val="000000"/>
                <w:lang w:eastAsia="en-CA"/>
              </w:rPr>
              <w:t>20</w:t>
            </w:r>
          </w:p>
        </w:tc>
        <w:tc>
          <w:tcPr>
            <w:tcW w:w="1480" w:type="dxa"/>
            <w:tcBorders>
              <w:top w:val="nil"/>
              <w:left w:val="nil"/>
              <w:bottom w:val="single" w:sz="4" w:space="0" w:color="auto"/>
              <w:right w:val="single" w:sz="4" w:space="0" w:color="auto"/>
            </w:tcBorders>
            <w:shd w:val="clear" w:color="auto" w:fill="auto"/>
            <w:noWrap/>
            <w:vAlign w:val="bottom"/>
            <w:hideMark/>
          </w:tcPr>
          <w:p w14:paraId="57C1FA72" w14:textId="77777777" w:rsidR="00507B0A" w:rsidRPr="002D683C" w:rsidRDefault="00507B0A" w:rsidP="00507B0A">
            <w:pPr>
              <w:jc w:val="right"/>
              <w:rPr>
                <w:rFonts w:ascii="Calibri" w:eastAsia="Times New Roman" w:hAnsi="Calibri" w:cs="Times New Roman"/>
                <w:bCs/>
                <w:color w:val="000000"/>
                <w:lang w:eastAsia="en-CA"/>
              </w:rPr>
            </w:pPr>
            <w:r w:rsidRPr="002D683C">
              <w:rPr>
                <w:rFonts w:ascii="Calibri" w:eastAsia="Times New Roman" w:hAnsi="Calibri" w:cs="Times New Roman"/>
                <w:bCs/>
                <w:color w:val="000000"/>
                <w:lang w:eastAsia="en-CA"/>
              </w:rPr>
              <w:t>1100</w:t>
            </w:r>
          </w:p>
        </w:tc>
        <w:tc>
          <w:tcPr>
            <w:tcW w:w="1800" w:type="dxa"/>
            <w:tcBorders>
              <w:top w:val="nil"/>
              <w:left w:val="nil"/>
              <w:bottom w:val="single" w:sz="4" w:space="0" w:color="auto"/>
              <w:right w:val="single" w:sz="4" w:space="0" w:color="auto"/>
            </w:tcBorders>
            <w:shd w:val="clear" w:color="auto" w:fill="auto"/>
            <w:noWrap/>
            <w:vAlign w:val="bottom"/>
            <w:hideMark/>
          </w:tcPr>
          <w:p w14:paraId="47B1C586" w14:textId="77777777" w:rsidR="00507B0A" w:rsidRPr="002D683C" w:rsidRDefault="00507B0A" w:rsidP="00507B0A">
            <w:pPr>
              <w:jc w:val="right"/>
              <w:rPr>
                <w:rFonts w:ascii="Calibri" w:eastAsia="Times New Roman" w:hAnsi="Calibri" w:cs="Times New Roman"/>
                <w:bCs/>
                <w:color w:val="000000"/>
                <w:lang w:eastAsia="en-CA"/>
              </w:rPr>
            </w:pPr>
            <w:r w:rsidRPr="002D683C">
              <w:rPr>
                <w:rFonts w:ascii="Calibri" w:eastAsia="Times New Roman" w:hAnsi="Calibri" w:cs="Times New Roman"/>
                <w:bCs/>
                <w:color w:val="000000"/>
                <w:lang w:eastAsia="en-CA"/>
              </w:rPr>
              <w:t>400</w:t>
            </w:r>
          </w:p>
        </w:tc>
      </w:tr>
      <w:tr w:rsidR="00507B0A" w:rsidRPr="002D6D09" w14:paraId="40CA7FD9"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E3ED9A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25</w:t>
            </w:r>
          </w:p>
        </w:tc>
        <w:tc>
          <w:tcPr>
            <w:tcW w:w="1480" w:type="dxa"/>
            <w:tcBorders>
              <w:top w:val="nil"/>
              <w:left w:val="nil"/>
              <w:bottom w:val="single" w:sz="4" w:space="0" w:color="auto"/>
              <w:right w:val="single" w:sz="4" w:space="0" w:color="auto"/>
            </w:tcBorders>
            <w:shd w:val="clear" w:color="auto" w:fill="auto"/>
            <w:noWrap/>
            <w:vAlign w:val="bottom"/>
            <w:hideMark/>
          </w:tcPr>
          <w:p w14:paraId="2C31A56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1075</w:t>
            </w:r>
          </w:p>
        </w:tc>
        <w:tc>
          <w:tcPr>
            <w:tcW w:w="1800" w:type="dxa"/>
            <w:tcBorders>
              <w:top w:val="nil"/>
              <w:left w:val="nil"/>
              <w:bottom w:val="single" w:sz="4" w:space="0" w:color="auto"/>
              <w:right w:val="single" w:sz="4" w:space="0" w:color="auto"/>
            </w:tcBorders>
            <w:shd w:val="clear" w:color="auto" w:fill="auto"/>
            <w:noWrap/>
            <w:vAlign w:val="bottom"/>
            <w:hideMark/>
          </w:tcPr>
          <w:p w14:paraId="07A42FC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425</w:t>
            </w:r>
          </w:p>
        </w:tc>
      </w:tr>
      <w:tr w:rsidR="00507B0A" w:rsidRPr="002D6D09" w14:paraId="6E23D083"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97806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30</w:t>
            </w:r>
          </w:p>
        </w:tc>
        <w:tc>
          <w:tcPr>
            <w:tcW w:w="1480" w:type="dxa"/>
            <w:tcBorders>
              <w:top w:val="nil"/>
              <w:left w:val="nil"/>
              <w:bottom w:val="single" w:sz="4" w:space="0" w:color="auto"/>
              <w:right w:val="single" w:sz="4" w:space="0" w:color="auto"/>
            </w:tcBorders>
            <w:shd w:val="clear" w:color="auto" w:fill="auto"/>
            <w:noWrap/>
            <w:vAlign w:val="bottom"/>
            <w:hideMark/>
          </w:tcPr>
          <w:p w14:paraId="5625975B"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1050</w:t>
            </w:r>
          </w:p>
        </w:tc>
        <w:tc>
          <w:tcPr>
            <w:tcW w:w="1800" w:type="dxa"/>
            <w:tcBorders>
              <w:top w:val="nil"/>
              <w:left w:val="nil"/>
              <w:bottom w:val="single" w:sz="4" w:space="0" w:color="auto"/>
              <w:right w:val="single" w:sz="4" w:space="0" w:color="auto"/>
            </w:tcBorders>
            <w:shd w:val="clear" w:color="auto" w:fill="auto"/>
            <w:noWrap/>
            <w:vAlign w:val="bottom"/>
            <w:hideMark/>
          </w:tcPr>
          <w:p w14:paraId="7B2C50C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450</w:t>
            </w:r>
          </w:p>
        </w:tc>
      </w:tr>
      <w:tr w:rsidR="00507B0A" w:rsidRPr="002D6D09" w14:paraId="2DED02CA"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0312EB"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35</w:t>
            </w:r>
          </w:p>
        </w:tc>
        <w:tc>
          <w:tcPr>
            <w:tcW w:w="1480" w:type="dxa"/>
            <w:tcBorders>
              <w:top w:val="nil"/>
              <w:left w:val="nil"/>
              <w:bottom w:val="single" w:sz="4" w:space="0" w:color="auto"/>
              <w:right w:val="single" w:sz="4" w:space="0" w:color="auto"/>
            </w:tcBorders>
            <w:shd w:val="clear" w:color="auto" w:fill="auto"/>
            <w:noWrap/>
            <w:vAlign w:val="bottom"/>
            <w:hideMark/>
          </w:tcPr>
          <w:p w14:paraId="63F9BFC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1025</w:t>
            </w:r>
          </w:p>
        </w:tc>
        <w:tc>
          <w:tcPr>
            <w:tcW w:w="1800" w:type="dxa"/>
            <w:tcBorders>
              <w:top w:val="nil"/>
              <w:left w:val="nil"/>
              <w:bottom w:val="single" w:sz="4" w:space="0" w:color="auto"/>
              <w:right w:val="single" w:sz="4" w:space="0" w:color="auto"/>
            </w:tcBorders>
            <w:shd w:val="clear" w:color="auto" w:fill="auto"/>
            <w:noWrap/>
            <w:vAlign w:val="bottom"/>
            <w:hideMark/>
          </w:tcPr>
          <w:p w14:paraId="7F3EF940"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475</w:t>
            </w:r>
          </w:p>
        </w:tc>
      </w:tr>
      <w:tr w:rsidR="00507B0A" w:rsidRPr="002D6D09" w14:paraId="56EFFEF2"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890C0A4"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40</w:t>
            </w:r>
          </w:p>
        </w:tc>
        <w:tc>
          <w:tcPr>
            <w:tcW w:w="1480" w:type="dxa"/>
            <w:tcBorders>
              <w:top w:val="nil"/>
              <w:left w:val="nil"/>
              <w:bottom w:val="single" w:sz="4" w:space="0" w:color="auto"/>
              <w:right w:val="single" w:sz="4" w:space="0" w:color="auto"/>
            </w:tcBorders>
            <w:shd w:val="clear" w:color="auto" w:fill="auto"/>
            <w:noWrap/>
            <w:vAlign w:val="bottom"/>
            <w:hideMark/>
          </w:tcPr>
          <w:p w14:paraId="643B5BCC"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1000</w:t>
            </w:r>
          </w:p>
        </w:tc>
        <w:tc>
          <w:tcPr>
            <w:tcW w:w="1800" w:type="dxa"/>
            <w:tcBorders>
              <w:top w:val="nil"/>
              <w:left w:val="nil"/>
              <w:bottom w:val="single" w:sz="4" w:space="0" w:color="auto"/>
              <w:right w:val="single" w:sz="4" w:space="0" w:color="auto"/>
            </w:tcBorders>
            <w:shd w:val="clear" w:color="auto" w:fill="auto"/>
            <w:noWrap/>
            <w:vAlign w:val="bottom"/>
            <w:hideMark/>
          </w:tcPr>
          <w:p w14:paraId="543D83A4"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500</w:t>
            </w:r>
          </w:p>
        </w:tc>
      </w:tr>
      <w:tr w:rsidR="00507B0A" w:rsidRPr="002D6D09" w14:paraId="13118D1F"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1477FC"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45</w:t>
            </w:r>
          </w:p>
        </w:tc>
        <w:tc>
          <w:tcPr>
            <w:tcW w:w="1480" w:type="dxa"/>
            <w:tcBorders>
              <w:top w:val="nil"/>
              <w:left w:val="nil"/>
              <w:bottom w:val="single" w:sz="4" w:space="0" w:color="auto"/>
              <w:right w:val="single" w:sz="4" w:space="0" w:color="auto"/>
            </w:tcBorders>
            <w:shd w:val="clear" w:color="auto" w:fill="auto"/>
            <w:noWrap/>
            <w:vAlign w:val="bottom"/>
            <w:hideMark/>
          </w:tcPr>
          <w:p w14:paraId="3C4BD1D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975</w:t>
            </w:r>
          </w:p>
        </w:tc>
        <w:tc>
          <w:tcPr>
            <w:tcW w:w="1800" w:type="dxa"/>
            <w:tcBorders>
              <w:top w:val="nil"/>
              <w:left w:val="nil"/>
              <w:bottom w:val="single" w:sz="4" w:space="0" w:color="auto"/>
              <w:right w:val="single" w:sz="4" w:space="0" w:color="auto"/>
            </w:tcBorders>
            <w:shd w:val="clear" w:color="auto" w:fill="auto"/>
            <w:noWrap/>
            <w:vAlign w:val="bottom"/>
            <w:hideMark/>
          </w:tcPr>
          <w:p w14:paraId="43BF0AE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525</w:t>
            </w:r>
          </w:p>
        </w:tc>
      </w:tr>
      <w:tr w:rsidR="00507B0A" w:rsidRPr="002D6D09" w14:paraId="2A6D4C7A"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5F8BE5"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50</w:t>
            </w:r>
          </w:p>
        </w:tc>
        <w:tc>
          <w:tcPr>
            <w:tcW w:w="1480" w:type="dxa"/>
            <w:tcBorders>
              <w:top w:val="nil"/>
              <w:left w:val="nil"/>
              <w:bottom w:val="single" w:sz="4" w:space="0" w:color="auto"/>
              <w:right w:val="single" w:sz="4" w:space="0" w:color="auto"/>
            </w:tcBorders>
            <w:shd w:val="clear" w:color="auto" w:fill="auto"/>
            <w:noWrap/>
            <w:vAlign w:val="bottom"/>
            <w:hideMark/>
          </w:tcPr>
          <w:p w14:paraId="23869B6C"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950</w:t>
            </w:r>
          </w:p>
        </w:tc>
        <w:tc>
          <w:tcPr>
            <w:tcW w:w="1800" w:type="dxa"/>
            <w:tcBorders>
              <w:top w:val="nil"/>
              <w:left w:val="nil"/>
              <w:bottom w:val="single" w:sz="4" w:space="0" w:color="auto"/>
              <w:right w:val="single" w:sz="4" w:space="0" w:color="auto"/>
            </w:tcBorders>
            <w:shd w:val="clear" w:color="auto" w:fill="auto"/>
            <w:noWrap/>
            <w:vAlign w:val="bottom"/>
            <w:hideMark/>
          </w:tcPr>
          <w:p w14:paraId="7E053FCB"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550</w:t>
            </w:r>
          </w:p>
        </w:tc>
      </w:tr>
      <w:tr w:rsidR="00507B0A" w:rsidRPr="002D6D09" w14:paraId="0A126551"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E1BB65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55</w:t>
            </w:r>
          </w:p>
        </w:tc>
        <w:tc>
          <w:tcPr>
            <w:tcW w:w="1480" w:type="dxa"/>
            <w:tcBorders>
              <w:top w:val="nil"/>
              <w:left w:val="nil"/>
              <w:bottom w:val="single" w:sz="4" w:space="0" w:color="auto"/>
              <w:right w:val="single" w:sz="4" w:space="0" w:color="auto"/>
            </w:tcBorders>
            <w:shd w:val="clear" w:color="auto" w:fill="auto"/>
            <w:noWrap/>
            <w:vAlign w:val="bottom"/>
            <w:hideMark/>
          </w:tcPr>
          <w:p w14:paraId="48300A04"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925</w:t>
            </w:r>
          </w:p>
        </w:tc>
        <w:tc>
          <w:tcPr>
            <w:tcW w:w="1800" w:type="dxa"/>
            <w:tcBorders>
              <w:top w:val="nil"/>
              <w:left w:val="nil"/>
              <w:bottom w:val="single" w:sz="4" w:space="0" w:color="auto"/>
              <w:right w:val="single" w:sz="4" w:space="0" w:color="auto"/>
            </w:tcBorders>
            <w:shd w:val="clear" w:color="auto" w:fill="auto"/>
            <w:noWrap/>
            <w:vAlign w:val="bottom"/>
            <w:hideMark/>
          </w:tcPr>
          <w:p w14:paraId="75FD1B6F"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575</w:t>
            </w:r>
          </w:p>
        </w:tc>
      </w:tr>
      <w:tr w:rsidR="00507B0A" w:rsidRPr="002D6D09" w14:paraId="290CED96"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C58ECB"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60</w:t>
            </w:r>
          </w:p>
        </w:tc>
        <w:tc>
          <w:tcPr>
            <w:tcW w:w="1480" w:type="dxa"/>
            <w:tcBorders>
              <w:top w:val="nil"/>
              <w:left w:val="nil"/>
              <w:bottom w:val="single" w:sz="4" w:space="0" w:color="auto"/>
              <w:right w:val="single" w:sz="4" w:space="0" w:color="auto"/>
            </w:tcBorders>
            <w:shd w:val="clear" w:color="auto" w:fill="auto"/>
            <w:noWrap/>
            <w:vAlign w:val="bottom"/>
            <w:hideMark/>
          </w:tcPr>
          <w:p w14:paraId="7C03EEB0"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900</w:t>
            </w:r>
          </w:p>
        </w:tc>
        <w:tc>
          <w:tcPr>
            <w:tcW w:w="1800" w:type="dxa"/>
            <w:tcBorders>
              <w:top w:val="nil"/>
              <w:left w:val="nil"/>
              <w:bottom w:val="single" w:sz="4" w:space="0" w:color="auto"/>
              <w:right w:val="single" w:sz="4" w:space="0" w:color="auto"/>
            </w:tcBorders>
            <w:shd w:val="clear" w:color="auto" w:fill="auto"/>
            <w:noWrap/>
            <w:vAlign w:val="bottom"/>
            <w:hideMark/>
          </w:tcPr>
          <w:p w14:paraId="3DE8DA5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600</w:t>
            </w:r>
          </w:p>
        </w:tc>
      </w:tr>
      <w:tr w:rsidR="00507B0A" w:rsidRPr="002D6D09" w14:paraId="38A6FE55"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034CE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65</w:t>
            </w:r>
          </w:p>
        </w:tc>
        <w:tc>
          <w:tcPr>
            <w:tcW w:w="1480" w:type="dxa"/>
            <w:tcBorders>
              <w:top w:val="nil"/>
              <w:left w:val="nil"/>
              <w:bottom w:val="single" w:sz="4" w:space="0" w:color="auto"/>
              <w:right w:val="single" w:sz="4" w:space="0" w:color="auto"/>
            </w:tcBorders>
            <w:shd w:val="clear" w:color="auto" w:fill="auto"/>
            <w:noWrap/>
            <w:vAlign w:val="bottom"/>
            <w:hideMark/>
          </w:tcPr>
          <w:p w14:paraId="49A97F8C"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875</w:t>
            </w:r>
          </w:p>
        </w:tc>
        <w:tc>
          <w:tcPr>
            <w:tcW w:w="1800" w:type="dxa"/>
            <w:tcBorders>
              <w:top w:val="nil"/>
              <w:left w:val="nil"/>
              <w:bottom w:val="single" w:sz="4" w:space="0" w:color="auto"/>
              <w:right w:val="single" w:sz="4" w:space="0" w:color="auto"/>
            </w:tcBorders>
            <w:shd w:val="clear" w:color="auto" w:fill="auto"/>
            <w:noWrap/>
            <w:vAlign w:val="bottom"/>
            <w:hideMark/>
          </w:tcPr>
          <w:p w14:paraId="068F0B09"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625</w:t>
            </w:r>
          </w:p>
        </w:tc>
      </w:tr>
      <w:tr w:rsidR="00507B0A" w:rsidRPr="002D6D09" w14:paraId="335DE753"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977E734"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70</w:t>
            </w:r>
          </w:p>
        </w:tc>
        <w:tc>
          <w:tcPr>
            <w:tcW w:w="1480" w:type="dxa"/>
            <w:tcBorders>
              <w:top w:val="nil"/>
              <w:left w:val="nil"/>
              <w:bottom w:val="single" w:sz="4" w:space="0" w:color="auto"/>
              <w:right w:val="single" w:sz="4" w:space="0" w:color="auto"/>
            </w:tcBorders>
            <w:shd w:val="clear" w:color="auto" w:fill="auto"/>
            <w:noWrap/>
            <w:vAlign w:val="bottom"/>
            <w:hideMark/>
          </w:tcPr>
          <w:p w14:paraId="07EDBE6A"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850</w:t>
            </w:r>
          </w:p>
        </w:tc>
        <w:tc>
          <w:tcPr>
            <w:tcW w:w="1800" w:type="dxa"/>
            <w:tcBorders>
              <w:top w:val="nil"/>
              <w:left w:val="nil"/>
              <w:bottom w:val="single" w:sz="4" w:space="0" w:color="auto"/>
              <w:right w:val="single" w:sz="4" w:space="0" w:color="auto"/>
            </w:tcBorders>
            <w:shd w:val="clear" w:color="auto" w:fill="auto"/>
            <w:noWrap/>
            <w:vAlign w:val="bottom"/>
            <w:hideMark/>
          </w:tcPr>
          <w:p w14:paraId="46AE9A2F"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650</w:t>
            </w:r>
          </w:p>
        </w:tc>
      </w:tr>
      <w:tr w:rsidR="00507B0A" w:rsidRPr="002D6D09" w14:paraId="3F41278C"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80245C"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75</w:t>
            </w:r>
          </w:p>
        </w:tc>
        <w:tc>
          <w:tcPr>
            <w:tcW w:w="1480" w:type="dxa"/>
            <w:tcBorders>
              <w:top w:val="nil"/>
              <w:left w:val="nil"/>
              <w:bottom w:val="single" w:sz="4" w:space="0" w:color="auto"/>
              <w:right w:val="single" w:sz="4" w:space="0" w:color="auto"/>
            </w:tcBorders>
            <w:shd w:val="clear" w:color="auto" w:fill="auto"/>
            <w:noWrap/>
            <w:vAlign w:val="bottom"/>
            <w:hideMark/>
          </w:tcPr>
          <w:p w14:paraId="32FFA2A8"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825</w:t>
            </w:r>
          </w:p>
        </w:tc>
        <w:tc>
          <w:tcPr>
            <w:tcW w:w="1800" w:type="dxa"/>
            <w:tcBorders>
              <w:top w:val="nil"/>
              <w:left w:val="nil"/>
              <w:bottom w:val="single" w:sz="4" w:space="0" w:color="auto"/>
              <w:right w:val="single" w:sz="4" w:space="0" w:color="auto"/>
            </w:tcBorders>
            <w:shd w:val="clear" w:color="auto" w:fill="auto"/>
            <w:noWrap/>
            <w:vAlign w:val="bottom"/>
            <w:hideMark/>
          </w:tcPr>
          <w:p w14:paraId="140FDA94"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675</w:t>
            </w:r>
          </w:p>
        </w:tc>
      </w:tr>
      <w:tr w:rsidR="00507B0A" w:rsidRPr="002D6D09" w14:paraId="4E36F350"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97002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80</w:t>
            </w:r>
          </w:p>
        </w:tc>
        <w:tc>
          <w:tcPr>
            <w:tcW w:w="1480" w:type="dxa"/>
            <w:tcBorders>
              <w:top w:val="nil"/>
              <w:left w:val="nil"/>
              <w:bottom w:val="single" w:sz="4" w:space="0" w:color="auto"/>
              <w:right w:val="single" w:sz="4" w:space="0" w:color="auto"/>
            </w:tcBorders>
            <w:shd w:val="clear" w:color="auto" w:fill="auto"/>
            <w:noWrap/>
            <w:vAlign w:val="bottom"/>
            <w:hideMark/>
          </w:tcPr>
          <w:p w14:paraId="58ED86EC"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800</w:t>
            </w:r>
          </w:p>
        </w:tc>
        <w:tc>
          <w:tcPr>
            <w:tcW w:w="1800" w:type="dxa"/>
            <w:tcBorders>
              <w:top w:val="nil"/>
              <w:left w:val="nil"/>
              <w:bottom w:val="single" w:sz="4" w:space="0" w:color="auto"/>
              <w:right w:val="single" w:sz="4" w:space="0" w:color="auto"/>
            </w:tcBorders>
            <w:shd w:val="clear" w:color="auto" w:fill="auto"/>
            <w:noWrap/>
            <w:vAlign w:val="bottom"/>
            <w:hideMark/>
          </w:tcPr>
          <w:p w14:paraId="2B5DF2C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700</w:t>
            </w:r>
          </w:p>
        </w:tc>
      </w:tr>
      <w:tr w:rsidR="00507B0A" w:rsidRPr="002D6D09" w14:paraId="1B1971B5"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21210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85</w:t>
            </w:r>
          </w:p>
        </w:tc>
        <w:tc>
          <w:tcPr>
            <w:tcW w:w="1480" w:type="dxa"/>
            <w:tcBorders>
              <w:top w:val="nil"/>
              <w:left w:val="nil"/>
              <w:bottom w:val="single" w:sz="4" w:space="0" w:color="auto"/>
              <w:right w:val="single" w:sz="4" w:space="0" w:color="auto"/>
            </w:tcBorders>
            <w:shd w:val="clear" w:color="auto" w:fill="auto"/>
            <w:noWrap/>
            <w:vAlign w:val="bottom"/>
            <w:hideMark/>
          </w:tcPr>
          <w:p w14:paraId="6AFDB328"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775</w:t>
            </w:r>
          </w:p>
        </w:tc>
        <w:tc>
          <w:tcPr>
            <w:tcW w:w="1800" w:type="dxa"/>
            <w:tcBorders>
              <w:top w:val="nil"/>
              <w:left w:val="nil"/>
              <w:bottom w:val="single" w:sz="4" w:space="0" w:color="auto"/>
              <w:right w:val="single" w:sz="4" w:space="0" w:color="auto"/>
            </w:tcBorders>
            <w:shd w:val="clear" w:color="auto" w:fill="auto"/>
            <w:noWrap/>
            <w:vAlign w:val="bottom"/>
            <w:hideMark/>
          </w:tcPr>
          <w:p w14:paraId="21CEF1A8"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725</w:t>
            </w:r>
          </w:p>
        </w:tc>
      </w:tr>
      <w:tr w:rsidR="00507B0A" w:rsidRPr="002D6D09" w14:paraId="0F95207F" w14:textId="77777777" w:rsidTr="00507B0A">
        <w:trPr>
          <w:trHeight w:val="300"/>
        </w:trPr>
        <w:tc>
          <w:tcPr>
            <w:tcW w:w="960" w:type="dxa"/>
            <w:tcBorders>
              <w:top w:val="nil"/>
              <w:left w:val="single" w:sz="4" w:space="0" w:color="auto"/>
              <w:bottom w:val="single" w:sz="4" w:space="0" w:color="auto"/>
              <w:right w:val="single" w:sz="4" w:space="0" w:color="auto"/>
            </w:tcBorders>
            <w:shd w:val="clear" w:color="000000" w:fill="FFFF00"/>
            <w:noWrap/>
            <w:vAlign w:val="bottom"/>
            <w:hideMark/>
          </w:tcPr>
          <w:p w14:paraId="3A2BDEA8"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90</w:t>
            </w:r>
          </w:p>
        </w:tc>
        <w:tc>
          <w:tcPr>
            <w:tcW w:w="1480" w:type="dxa"/>
            <w:tcBorders>
              <w:top w:val="nil"/>
              <w:left w:val="nil"/>
              <w:bottom w:val="single" w:sz="4" w:space="0" w:color="auto"/>
              <w:right w:val="single" w:sz="4" w:space="0" w:color="auto"/>
            </w:tcBorders>
            <w:shd w:val="clear" w:color="000000" w:fill="FFFF00"/>
            <w:noWrap/>
            <w:vAlign w:val="bottom"/>
            <w:hideMark/>
          </w:tcPr>
          <w:p w14:paraId="4009ABD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750</w:t>
            </w:r>
          </w:p>
        </w:tc>
        <w:tc>
          <w:tcPr>
            <w:tcW w:w="1800" w:type="dxa"/>
            <w:tcBorders>
              <w:top w:val="nil"/>
              <w:left w:val="nil"/>
              <w:bottom w:val="single" w:sz="4" w:space="0" w:color="auto"/>
              <w:right w:val="single" w:sz="4" w:space="0" w:color="auto"/>
            </w:tcBorders>
            <w:shd w:val="clear" w:color="000000" w:fill="FFFF00"/>
            <w:noWrap/>
            <w:vAlign w:val="bottom"/>
            <w:hideMark/>
          </w:tcPr>
          <w:p w14:paraId="4E117A7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750</w:t>
            </w:r>
          </w:p>
        </w:tc>
      </w:tr>
      <w:tr w:rsidR="00507B0A" w:rsidRPr="002D6D09" w14:paraId="11F297DD"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0C711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95</w:t>
            </w:r>
          </w:p>
        </w:tc>
        <w:tc>
          <w:tcPr>
            <w:tcW w:w="1480" w:type="dxa"/>
            <w:tcBorders>
              <w:top w:val="nil"/>
              <w:left w:val="nil"/>
              <w:bottom w:val="single" w:sz="4" w:space="0" w:color="auto"/>
              <w:right w:val="single" w:sz="4" w:space="0" w:color="auto"/>
            </w:tcBorders>
            <w:shd w:val="clear" w:color="auto" w:fill="auto"/>
            <w:noWrap/>
            <w:vAlign w:val="bottom"/>
            <w:hideMark/>
          </w:tcPr>
          <w:p w14:paraId="635C629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725</w:t>
            </w:r>
          </w:p>
        </w:tc>
        <w:tc>
          <w:tcPr>
            <w:tcW w:w="1800" w:type="dxa"/>
            <w:tcBorders>
              <w:top w:val="nil"/>
              <w:left w:val="nil"/>
              <w:bottom w:val="single" w:sz="4" w:space="0" w:color="auto"/>
              <w:right w:val="single" w:sz="4" w:space="0" w:color="auto"/>
            </w:tcBorders>
            <w:shd w:val="clear" w:color="auto" w:fill="auto"/>
            <w:noWrap/>
            <w:vAlign w:val="bottom"/>
            <w:hideMark/>
          </w:tcPr>
          <w:p w14:paraId="6A3F1AC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775</w:t>
            </w:r>
          </w:p>
        </w:tc>
      </w:tr>
      <w:tr w:rsidR="00507B0A" w:rsidRPr="002D6D09" w14:paraId="384C0137"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B8B7C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100</w:t>
            </w:r>
          </w:p>
        </w:tc>
        <w:tc>
          <w:tcPr>
            <w:tcW w:w="1480" w:type="dxa"/>
            <w:tcBorders>
              <w:top w:val="nil"/>
              <w:left w:val="nil"/>
              <w:bottom w:val="single" w:sz="4" w:space="0" w:color="auto"/>
              <w:right w:val="single" w:sz="4" w:space="0" w:color="auto"/>
            </w:tcBorders>
            <w:shd w:val="clear" w:color="auto" w:fill="auto"/>
            <w:noWrap/>
            <w:vAlign w:val="bottom"/>
            <w:hideMark/>
          </w:tcPr>
          <w:p w14:paraId="236F1381"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700</w:t>
            </w:r>
          </w:p>
        </w:tc>
        <w:tc>
          <w:tcPr>
            <w:tcW w:w="1800" w:type="dxa"/>
            <w:tcBorders>
              <w:top w:val="nil"/>
              <w:left w:val="nil"/>
              <w:bottom w:val="single" w:sz="4" w:space="0" w:color="auto"/>
              <w:right w:val="single" w:sz="4" w:space="0" w:color="auto"/>
            </w:tcBorders>
            <w:shd w:val="clear" w:color="auto" w:fill="auto"/>
            <w:noWrap/>
            <w:vAlign w:val="bottom"/>
            <w:hideMark/>
          </w:tcPr>
          <w:p w14:paraId="774BF6E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800</w:t>
            </w:r>
          </w:p>
        </w:tc>
      </w:tr>
      <w:tr w:rsidR="00507B0A" w:rsidRPr="002D6D09" w14:paraId="6A33224C"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6D77A3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105</w:t>
            </w:r>
          </w:p>
        </w:tc>
        <w:tc>
          <w:tcPr>
            <w:tcW w:w="1480" w:type="dxa"/>
            <w:tcBorders>
              <w:top w:val="nil"/>
              <w:left w:val="nil"/>
              <w:bottom w:val="single" w:sz="4" w:space="0" w:color="auto"/>
              <w:right w:val="single" w:sz="4" w:space="0" w:color="auto"/>
            </w:tcBorders>
            <w:shd w:val="clear" w:color="auto" w:fill="auto"/>
            <w:noWrap/>
            <w:vAlign w:val="bottom"/>
            <w:hideMark/>
          </w:tcPr>
          <w:p w14:paraId="237864A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675</w:t>
            </w:r>
          </w:p>
        </w:tc>
        <w:tc>
          <w:tcPr>
            <w:tcW w:w="1800" w:type="dxa"/>
            <w:tcBorders>
              <w:top w:val="nil"/>
              <w:left w:val="nil"/>
              <w:bottom w:val="single" w:sz="4" w:space="0" w:color="auto"/>
              <w:right w:val="single" w:sz="4" w:space="0" w:color="auto"/>
            </w:tcBorders>
            <w:shd w:val="clear" w:color="auto" w:fill="auto"/>
            <w:noWrap/>
            <w:vAlign w:val="bottom"/>
            <w:hideMark/>
          </w:tcPr>
          <w:p w14:paraId="5CBA17E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825</w:t>
            </w:r>
          </w:p>
        </w:tc>
      </w:tr>
      <w:tr w:rsidR="00507B0A" w:rsidRPr="002D6D09" w14:paraId="1E123319"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B7BEB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110</w:t>
            </w:r>
          </w:p>
        </w:tc>
        <w:tc>
          <w:tcPr>
            <w:tcW w:w="1480" w:type="dxa"/>
            <w:tcBorders>
              <w:top w:val="nil"/>
              <w:left w:val="nil"/>
              <w:bottom w:val="single" w:sz="4" w:space="0" w:color="auto"/>
              <w:right w:val="single" w:sz="4" w:space="0" w:color="auto"/>
            </w:tcBorders>
            <w:shd w:val="clear" w:color="auto" w:fill="auto"/>
            <w:noWrap/>
            <w:vAlign w:val="bottom"/>
            <w:hideMark/>
          </w:tcPr>
          <w:p w14:paraId="121C24B0"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650</w:t>
            </w:r>
          </w:p>
        </w:tc>
        <w:tc>
          <w:tcPr>
            <w:tcW w:w="1800" w:type="dxa"/>
            <w:tcBorders>
              <w:top w:val="nil"/>
              <w:left w:val="nil"/>
              <w:bottom w:val="single" w:sz="4" w:space="0" w:color="auto"/>
              <w:right w:val="single" w:sz="4" w:space="0" w:color="auto"/>
            </w:tcBorders>
            <w:shd w:val="clear" w:color="auto" w:fill="auto"/>
            <w:noWrap/>
            <w:vAlign w:val="bottom"/>
            <w:hideMark/>
          </w:tcPr>
          <w:p w14:paraId="5CB81BDF"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850</w:t>
            </w:r>
          </w:p>
        </w:tc>
      </w:tr>
      <w:tr w:rsidR="00507B0A" w:rsidRPr="002D6D09" w14:paraId="17520AA0"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B3F0DF0"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115</w:t>
            </w:r>
          </w:p>
        </w:tc>
        <w:tc>
          <w:tcPr>
            <w:tcW w:w="1480" w:type="dxa"/>
            <w:tcBorders>
              <w:top w:val="nil"/>
              <w:left w:val="nil"/>
              <w:bottom w:val="single" w:sz="4" w:space="0" w:color="auto"/>
              <w:right w:val="single" w:sz="4" w:space="0" w:color="auto"/>
            </w:tcBorders>
            <w:shd w:val="clear" w:color="auto" w:fill="auto"/>
            <w:noWrap/>
            <w:vAlign w:val="bottom"/>
            <w:hideMark/>
          </w:tcPr>
          <w:p w14:paraId="7D069171"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625</w:t>
            </w:r>
          </w:p>
        </w:tc>
        <w:tc>
          <w:tcPr>
            <w:tcW w:w="1800" w:type="dxa"/>
            <w:tcBorders>
              <w:top w:val="nil"/>
              <w:left w:val="nil"/>
              <w:bottom w:val="single" w:sz="4" w:space="0" w:color="auto"/>
              <w:right w:val="single" w:sz="4" w:space="0" w:color="auto"/>
            </w:tcBorders>
            <w:shd w:val="clear" w:color="auto" w:fill="auto"/>
            <w:noWrap/>
            <w:vAlign w:val="bottom"/>
            <w:hideMark/>
          </w:tcPr>
          <w:p w14:paraId="0006936A"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875</w:t>
            </w:r>
          </w:p>
        </w:tc>
      </w:tr>
      <w:tr w:rsidR="00507B0A" w:rsidRPr="002D6D09" w14:paraId="1C868433"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6E49AF"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120</w:t>
            </w:r>
          </w:p>
        </w:tc>
        <w:tc>
          <w:tcPr>
            <w:tcW w:w="1480" w:type="dxa"/>
            <w:tcBorders>
              <w:top w:val="nil"/>
              <w:left w:val="nil"/>
              <w:bottom w:val="single" w:sz="4" w:space="0" w:color="auto"/>
              <w:right w:val="single" w:sz="4" w:space="0" w:color="auto"/>
            </w:tcBorders>
            <w:shd w:val="clear" w:color="auto" w:fill="auto"/>
            <w:noWrap/>
            <w:vAlign w:val="bottom"/>
            <w:hideMark/>
          </w:tcPr>
          <w:p w14:paraId="3F0D907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600</w:t>
            </w:r>
          </w:p>
        </w:tc>
        <w:tc>
          <w:tcPr>
            <w:tcW w:w="1800" w:type="dxa"/>
            <w:tcBorders>
              <w:top w:val="nil"/>
              <w:left w:val="nil"/>
              <w:bottom w:val="single" w:sz="4" w:space="0" w:color="auto"/>
              <w:right w:val="single" w:sz="4" w:space="0" w:color="auto"/>
            </w:tcBorders>
            <w:shd w:val="clear" w:color="auto" w:fill="auto"/>
            <w:noWrap/>
            <w:vAlign w:val="bottom"/>
            <w:hideMark/>
          </w:tcPr>
          <w:p w14:paraId="066CF1D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900</w:t>
            </w:r>
          </w:p>
        </w:tc>
      </w:tr>
      <w:tr w:rsidR="00507B0A" w:rsidRPr="002D6D09" w14:paraId="5D231989"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8A49C1"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125</w:t>
            </w:r>
          </w:p>
        </w:tc>
        <w:tc>
          <w:tcPr>
            <w:tcW w:w="1480" w:type="dxa"/>
            <w:tcBorders>
              <w:top w:val="nil"/>
              <w:left w:val="nil"/>
              <w:bottom w:val="single" w:sz="4" w:space="0" w:color="auto"/>
              <w:right w:val="single" w:sz="4" w:space="0" w:color="auto"/>
            </w:tcBorders>
            <w:shd w:val="clear" w:color="auto" w:fill="auto"/>
            <w:noWrap/>
            <w:vAlign w:val="bottom"/>
            <w:hideMark/>
          </w:tcPr>
          <w:p w14:paraId="273C57EB"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575</w:t>
            </w:r>
          </w:p>
        </w:tc>
        <w:tc>
          <w:tcPr>
            <w:tcW w:w="1800" w:type="dxa"/>
            <w:tcBorders>
              <w:top w:val="nil"/>
              <w:left w:val="nil"/>
              <w:bottom w:val="single" w:sz="4" w:space="0" w:color="auto"/>
              <w:right w:val="single" w:sz="4" w:space="0" w:color="auto"/>
            </w:tcBorders>
            <w:shd w:val="clear" w:color="auto" w:fill="auto"/>
            <w:noWrap/>
            <w:vAlign w:val="bottom"/>
            <w:hideMark/>
          </w:tcPr>
          <w:p w14:paraId="51058DF0"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925</w:t>
            </w:r>
          </w:p>
        </w:tc>
      </w:tr>
      <w:tr w:rsidR="00507B0A" w:rsidRPr="002D6D09" w14:paraId="0B6674CC"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97857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130</w:t>
            </w:r>
          </w:p>
        </w:tc>
        <w:tc>
          <w:tcPr>
            <w:tcW w:w="1480" w:type="dxa"/>
            <w:tcBorders>
              <w:top w:val="nil"/>
              <w:left w:val="nil"/>
              <w:bottom w:val="single" w:sz="4" w:space="0" w:color="auto"/>
              <w:right w:val="single" w:sz="4" w:space="0" w:color="auto"/>
            </w:tcBorders>
            <w:shd w:val="clear" w:color="auto" w:fill="auto"/>
            <w:noWrap/>
            <w:vAlign w:val="bottom"/>
            <w:hideMark/>
          </w:tcPr>
          <w:p w14:paraId="1DE736B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550</w:t>
            </w:r>
          </w:p>
        </w:tc>
        <w:tc>
          <w:tcPr>
            <w:tcW w:w="1800" w:type="dxa"/>
            <w:tcBorders>
              <w:top w:val="nil"/>
              <w:left w:val="nil"/>
              <w:bottom w:val="single" w:sz="4" w:space="0" w:color="auto"/>
              <w:right w:val="single" w:sz="4" w:space="0" w:color="auto"/>
            </w:tcBorders>
            <w:shd w:val="clear" w:color="auto" w:fill="auto"/>
            <w:noWrap/>
            <w:vAlign w:val="bottom"/>
            <w:hideMark/>
          </w:tcPr>
          <w:p w14:paraId="4A2BBFB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950</w:t>
            </w:r>
          </w:p>
        </w:tc>
      </w:tr>
      <w:tr w:rsidR="00507B0A" w:rsidRPr="002D6D09" w14:paraId="1A16CAFB"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49B7B1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135</w:t>
            </w:r>
          </w:p>
        </w:tc>
        <w:tc>
          <w:tcPr>
            <w:tcW w:w="1480" w:type="dxa"/>
            <w:tcBorders>
              <w:top w:val="nil"/>
              <w:left w:val="nil"/>
              <w:bottom w:val="single" w:sz="4" w:space="0" w:color="auto"/>
              <w:right w:val="single" w:sz="4" w:space="0" w:color="auto"/>
            </w:tcBorders>
            <w:shd w:val="clear" w:color="auto" w:fill="auto"/>
            <w:noWrap/>
            <w:vAlign w:val="bottom"/>
            <w:hideMark/>
          </w:tcPr>
          <w:p w14:paraId="0BCF12E8"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525</w:t>
            </w:r>
          </w:p>
        </w:tc>
        <w:tc>
          <w:tcPr>
            <w:tcW w:w="1800" w:type="dxa"/>
            <w:tcBorders>
              <w:top w:val="nil"/>
              <w:left w:val="nil"/>
              <w:bottom w:val="single" w:sz="4" w:space="0" w:color="auto"/>
              <w:right w:val="single" w:sz="4" w:space="0" w:color="auto"/>
            </w:tcBorders>
            <w:shd w:val="clear" w:color="auto" w:fill="auto"/>
            <w:noWrap/>
            <w:vAlign w:val="bottom"/>
            <w:hideMark/>
          </w:tcPr>
          <w:p w14:paraId="2214FC11"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975</w:t>
            </w:r>
          </w:p>
        </w:tc>
      </w:tr>
      <w:tr w:rsidR="00507B0A" w:rsidRPr="002D6D09" w14:paraId="4D9930CB"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75B880"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140</w:t>
            </w:r>
          </w:p>
        </w:tc>
        <w:tc>
          <w:tcPr>
            <w:tcW w:w="1480" w:type="dxa"/>
            <w:tcBorders>
              <w:top w:val="nil"/>
              <w:left w:val="nil"/>
              <w:bottom w:val="single" w:sz="4" w:space="0" w:color="auto"/>
              <w:right w:val="single" w:sz="4" w:space="0" w:color="auto"/>
            </w:tcBorders>
            <w:shd w:val="clear" w:color="auto" w:fill="auto"/>
            <w:noWrap/>
            <w:vAlign w:val="bottom"/>
            <w:hideMark/>
          </w:tcPr>
          <w:p w14:paraId="7A3404FA"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500</w:t>
            </w:r>
          </w:p>
        </w:tc>
        <w:tc>
          <w:tcPr>
            <w:tcW w:w="1800" w:type="dxa"/>
            <w:tcBorders>
              <w:top w:val="nil"/>
              <w:left w:val="nil"/>
              <w:bottom w:val="single" w:sz="4" w:space="0" w:color="auto"/>
              <w:right w:val="single" w:sz="4" w:space="0" w:color="auto"/>
            </w:tcBorders>
            <w:shd w:val="clear" w:color="auto" w:fill="auto"/>
            <w:noWrap/>
            <w:vAlign w:val="bottom"/>
            <w:hideMark/>
          </w:tcPr>
          <w:p w14:paraId="38AFDC0A"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1000</w:t>
            </w:r>
          </w:p>
        </w:tc>
      </w:tr>
      <w:tr w:rsidR="00507B0A" w:rsidRPr="002D6D09" w14:paraId="43A183A4"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F1A854"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145</w:t>
            </w:r>
          </w:p>
        </w:tc>
        <w:tc>
          <w:tcPr>
            <w:tcW w:w="1480" w:type="dxa"/>
            <w:tcBorders>
              <w:top w:val="nil"/>
              <w:left w:val="nil"/>
              <w:bottom w:val="single" w:sz="4" w:space="0" w:color="auto"/>
              <w:right w:val="single" w:sz="4" w:space="0" w:color="auto"/>
            </w:tcBorders>
            <w:shd w:val="clear" w:color="auto" w:fill="auto"/>
            <w:noWrap/>
            <w:vAlign w:val="bottom"/>
            <w:hideMark/>
          </w:tcPr>
          <w:p w14:paraId="39D3440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475</w:t>
            </w:r>
          </w:p>
        </w:tc>
        <w:tc>
          <w:tcPr>
            <w:tcW w:w="1800" w:type="dxa"/>
            <w:tcBorders>
              <w:top w:val="nil"/>
              <w:left w:val="nil"/>
              <w:bottom w:val="single" w:sz="4" w:space="0" w:color="auto"/>
              <w:right w:val="single" w:sz="4" w:space="0" w:color="auto"/>
            </w:tcBorders>
            <w:shd w:val="clear" w:color="auto" w:fill="auto"/>
            <w:noWrap/>
            <w:vAlign w:val="bottom"/>
            <w:hideMark/>
          </w:tcPr>
          <w:p w14:paraId="78E6A6FF"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1025</w:t>
            </w:r>
          </w:p>
        </w:tc>
      </w:tr>
      <w:tr w:rsidR="00507B0A" w:rsidRPr="002D6D09" w14:paraId="1B431D87"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43FFEC"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150</w:t>
            </w:r>
          </w:p>
        </w:tc>
        <w:tc>
          <w:tcPr>
            <w:tcW w:w="1480" w:type="dxa"/>
            <w:tcBorders>
              <w:top w:val="nil"/>
              <w:left w:val="nil"/>
              <w:bottom w:val="single" w:sz="4" w:space="0" w:color="auto"/>
              <w:right w:val="single" w:sz="4" w:space="0" w:color="auto"/>
            </w:tcBorders>
            <w:shd w:val="clear" w:color="auto" w:fill="auto"/>
            <w:noWrap/>
            <w:vAlign w:val="bottom"/>
            <w:hideMark/>
          </w:tcPr>
          <w:p w14:paraId="19BDD64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450</w:t>
            </w:r>
          </w:p>
        </w:tc>
        <w:tc>
          <w:tcPr>
            <w:tcW w:w="1800" w:type="dxa"/>
            <w:tcBorders>
              <w:top w:val="nil"/>
              <w:left w:val="nil"/>
              <w:bottom w:val="single" w:sz="4" w:space="0" w:color="auto"/>
              <w:right w:val="single" w:sz="4" w:space="0" w:color="auto"/>
            </w:tcBorders>
            <w:shd w:val="clear" w:color="auto" w:fill="auto"/>
            <w:noWrap/>
            <w:vAlign w:val="bottom"/>
            <w:hideMark/>
          </w:tcPr>
          <w:p w14:paraId="22D3327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1050</w:t>
            </w:r>
          </w:p>
        </w:tc>
      </w:tr>
      <w:tr w:rsidR="00507B0A" w:rsidRPr="002D6D09" w14:paraId="3BBAC79D"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8D07CE9"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155</w:t>
            </w:r>
          </w:p>
        </w:tc>
        <w:tc>
          <w:tcPr>
            <w:tcW w:w="1480" w:type="dxa"/>
            <w:tcBorders>
              <w:top w:val="nil"/>
              <w:left w:val="nil"/>
              <w:bottom w:val="single" w:sz="4" w:space="0" w:color="auto"/>
              <w:right w:val="single" w:sz="4" w:space="0" w:color="auto"/>
            </w:tcBorders>
            <w:shd w:val="clear" w:color="auto" w:fill="auto"/>
            <w:noWrap/>
            <w:vAlign w:val="bottom"/>
            <w:hideMark/>
          </w:tcPr>
          <w:p w14:paraId="7154F1A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425</w:t>
            </w:r>
          </w:p>
        </w:tc>
        <w:tc>
          <w:tcPr>
            <w:tcW w:w="1800" w:type="dxa"/>
            <w:tcBorders>
              <w:top w:val="nil"/>
              <w:left w:val="nil"/>
              <w:bottom w:val="single" w:sz="4" w:space="0" w:color="auto"/>
              <w:right w:val="single" w:sz="4" w:space="0" w:color="auto"/>
            </w:tcBorders>
            <w:shd w:val="clear" w:color="auto" w:fill="auto"/>
            <w:noWrap/>
            <w:vAlign w:val="bottom"/>
            <w:hideMark/>
          </w:tcPr>
          <w:p w14:paraId="62C85D9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1075</w:t>
            </w:r>
          </w:p>
        </w:tc>
      </w:tr>
      <w:tr w:rsidR="00507B0A" w:rsidRPr="002D6D09" w14:paraId="5B4205F6"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788AB81"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160</w:t>
            </w:r>
          </w:p>
        </w:tc>
        <w:tc>
          <w:tcPr>
            <w:tcW w:w="1480" w:type="dxa"/>
            <w:tcBorders>
              <w:top w:val="nil"/>
              <w:left w:val="nil"/>
              <w:bottom w:val="single" w:sz="4" w:space="0" w:color="auto"/>
              <w:right w:val="single" w:sz="4" w:space="0" w:color="auto"/>
            </w:tcBorders>
            <w:shd w:val="clear" w:color="auto" w:fill="auto"/>
            <w:noWrap/>
            <w:vAlign w:val="bottom"/>
            <w:hideMark/>
          </w:tcPr>
          <w:p w14:paraId="212822B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400</w:t>
            </w:r>
          </w:p>
        </w:tc>
        <w:tc>
          <w:tcPr>
            <w:tcW w:w="1800" w:type="dxa"/>
            <w:tcBorders>
              <w:top w:val="nil"/>
              <w:left w:val="nil"/>
              <w:bottom w:val="single" w:sz="4" w:space="0" w:color="auto"/>
              <w:right w:val="single" w:sz="4" w:space="0" w:color="auto"/>
            </w:tcBorders>
            <w:shd w:val="clear" w:color="auto" w:fill="auto"/>
            <w:noWrap/>
            <w:vAlign w:val="bottom"/>
            <w:hideMark/>
          </w:tcPr>
          <w:p w14:paraId="1BC7CE4C"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1100</w:t>
            </w:r>
          </w:p>
        </w:tc>
      </w:tr>
      <w:tr w:rsidR="00507B0A" w:rsidRPr="002D6D09" w14:paraId="7DE20629"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EB8BBB"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165</w:t>
            </w:r>
          </w:p>
        </w:tc>
        <w:tc>
          <w:tcPr>
            <w:tcW w:w="1480" w:type="dxa"/>
            <w:tcBorders>
              <w:top w:val="nil"/>
              <w:left w:val="nil"/>
              <w:bottom w:val="single" w:sz="4" w:space="0" w:color="auto"/>
              <w:right w:val="single" w:sz="4" w:space="0" w:color="auto"/>
            </w:tcBorders>
            <w:shd w:val="clear" w:color="auto" w:fill="auto"/>
            <w:noWrap/>
            <w:vAlign w:val="bottom"/>
            <w:hideMark/>
          </w:tcPr>
          <w:p w14:paraId="7D5C44D8"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375</w:t>
            </w:r>
          </w:p>
        </w:tc>
        <w:tc>
          <w:tcPr>
            <w:tcW w:w="1800" w:type="dxa"/>
            <w:tcBorders>
              <w:top w:val="nil"/>
              <w:left w:val="nil"/>
              <w:bottom w:val="single" w:sz="4" w:space="0" w:color="auto"/>
              <w:right w:val="single" w:sz="4" w:space="0" w:color="auto"/>
            </w:tcBorders>
            <w:shd w:val="clear" w:color="auto" w:fill="auto"/>
            <w:noWrap/>
            <w:vAlign w:val="bottom"/>
            <w:hideMark/>
          </w:tcPr>
          <w:p w14:paraId="57CA1059"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1125</w:t>
            </w:r>
          </w:p>
        </w:tc>
      </w:tr>
      <w:tr w:rsidR="00507B0A" w:rsidRPr="002D6D09" w14:paraId="7E384811"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135F4F"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170</w:t>
            </w:r>
          </w:p>
        </w:tc>
        <w:tc>
          <w:tcPr>
            <w:tcW w:w="1480" w:type="dxa"/>
            <w:tcBorders>
              <w:top w:val="nil"/>
              <w:left w:val="nil"/>
              <w:bottom w:val="single" w:sz="4" w:space="0" w:color="auto"/>
              <w:right w:val="single" w:sz="4" w:space="0" w:color="auto"/>
            </w:tcBorders>
            <w:shd w:val="clear" w:color="auto" w:fill="auto"/>
            <w:noWrap/>
            <w:vAlign w:val="bottom"/>
            <w:hideMark/>
          </w:tcPr>
          <w:p w14:paraId="793C42D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350</w:t>
            </w:r>
          </w:p>
        </w:tc>
        <w:tc>
          <w:tcPr>
            <w:tcW w:w="1800" w:type="dxa"/>
            <w:tcBorders>
              <w:top w:val="nil"/>
              <w:left w:val="nil"/>
              <w:bottom w:val="single" w:sz="4" w:space="0" w:color="auto"/>
              <w:right w:val="single" w:sz="4" w:space="0" w:color="auto"/>
            </w:tcBorders>
            <w:shd w:val="clear" w:color="auto" w:fill="auto"/>
            <w:noWrap/>
            <w:vAlign w:val="bottom"/>
            <w:hideMark/>
          </w:tcPr>
          <w:p w14:paraId="17DC6C6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1150</w:t>
            </w:r>
          </w:p>
        </w:tc>
      </w:tr>
      <w:tr w:rsidR="00507B0A" w:rsidRPr="002D6D09" w14:paraId="299DD2C1"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31B66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175</w:t>
            </w:r>
          </w:p>
        </w:tc>
        <w:tc>
          <w:tcPr>
            <w:tcW w:w="1480" w:type="dxa"/>
            <w:tcBorders>
              <w:top w:val="nil"/>
              <w:left w:val="nil"/>
              <w:bottom w:val="single" w:sz="4" w:space="0" w:color="auto"/>
              <w:right w:val="single" w:sz="4" w:space="0" w:color="auto"/>
            </w:tcBorders>
            <w:shd w:val="clear" w:color="auto" w:fill="auto"/>
            <w:noWrap/>
            <w:vAlign w:val="bottom"/>
            <w:hideMark/>
          </w:tcPr>
          <w:p w14:paraId="1E2F5B9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325</w:t>
            </w:r>
          </w:p>
        </w:tc>
        <w:tc>
          <w:tcPr>
            <w:tcW w:w="1800" w:type="dxa"/>
            <w:tcBorders>
              <w:top w:val="nil"/>
              <w:left w:val="nil"/>
              <w:bottom w:val="single" w:sz="4" w:space="0" w:color="auto"/>
              <w:right w:val="single" w:sz="4" w:space="0" w:color="auto"/>
            </w:tcBorders>
            <w:shd w:val="clear" w:color="auto" w:fill="auto"/>
            <w:noWrap/>
            <w:vAlign w:val="bottom"/>
            <w:hideMark/>
          </w:tcPr>
          <w:p w14:paraId="19D8B4D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1175</w:t>
            </w:r>
          </w:p>
        </w:tc>
      </w:tr>
      <w:tr w:rsidR="00507B0A" w:rsidRPr="002D6D09" w14:paraId="5EFEA598"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AAF04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180</w:t>
            </w:r>
          </w:p>
        </w:tc>
        <w:tc>
          <w:tcPr>
            <w:tcW w:w="1480" w:type="dxa"/>
            <w:tcBorders>
              <w:top w:val="nil"/>
              <w:left w:val="nil"/>
              <w:bottom w:val="single" w:sz="4" w:space="0" w:color="auto"/>
              <w:right w:val="single" w:sz="4" w:space="0" w:color="auto"/>
            </w:tcBorders>
            <w:shd w:val="clear" w:color="auto" w:fill="auto"/>
            <w:noWrap/>
            <w:vAlign w:val="bottom"/>
            <w:hideMark/>
          </w:tcPr>
          <w:p w14:paraId="06CFEC05"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300</w:t>
            </w:r>
          </w:p>
        </w:tc>
        <w:tc>
          <w:tcPr>
            <w:tcW w:w="1800" w:type="dxa"/>
            <w:tcBorders>
              <w:top w:val="nil"/>
              <w:left w:val="nil"/>
              <w:bottom w:val="single" w:sz="4" w:space="0" w:color="auto"/>
              <w:right w:val="single" w:sz="4" w:space="0" w:color="auto"/>
            </w:tcBorders>
            <w:shd w:val="clear" w:color="auto" w:fill="auto"/>
            <w:noWrap/>
            <w:vAlign w:val="bottom"/>
            <w:hideMark/>
          </w:tcPr>
          <w:p w14:paraId="719E3FB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1200</w:t>
            </w:r>
          </w:p>
        </w:tc>
      </w:tr>
      <w:tr w:rsidR="00507B0A" w:rsidRPr="002D6D09" w14:paraId="5A4A5E3A"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23A3E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185</w:t>
            </w:r>
          </w:p>
        </w:tc>
        <w:tc>
          <w:tcPr>
            <w:tcW w:w="1480" w:type="dxa"/>
            <w:tcBorders>
              <w:top w:val="nil"/>
              <w:left w:val="nil"/>
              <w:bottom w:val="single" w:sz="4" w:space="0" w:color="auto"/>
              <w:right w:val="single" w:sz="4" w:space="0" w:color="auto"/>
            </w:tcBorders>
            <w:shd w:val="clear" w:color="auto" w:fill="auto"/>
            <w:noWrap/>
            <w:vAlign w:val="bottom"/>
            <w:hideMark/>
          </w:tcPr>
          <w:p w14:paraId="74533C5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275</w:t>
            </w:r>
          </w:p>
        </w:tc>
        <w:tc>
          <w:tcPr>
            <w:tcW w:w="1800" w:type="dxa"/>
            <w:tcBorders>
              <w:top w:val="nil"/>
              <w:left w:val="nil"/>
              <w:bottom w:val="single" w:sz="4" w:space="0" w:color="auto"/>
              <w:right w:val="single" w:sz="4" w:space="0" w:color="auto"/>
            </w:tcBorders>
            <w:shd w:val="clear" w:color="auto" w:fill="auto"/>
            <w:noWrap/>
            <w:vAlign w:val="bottom"/>
            <w:hideMark/>
          </w:tcPr>
          <w:p w14:paraId="383EBFA1"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1225</w:t>
            </w:r>
          </w:p>
        </w:tc>
      </w:tr>
      <w:tr w:rsidR="00507B0A" w:rsidRPr="002D6D09" w14:paraId="46A44493"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20DAFA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lastRenderedPageBreak/>
              <w:t>190</w:t>
            </w:r>
          </w:p>
        </w:tc>
        <w:tc>
          <w:tcPr>
            <w:tcW w:w="1480" w:type="dxa"/>
            <w:tcBorders>
              <w:top w:val="nil"/>
              <w:left w:val="nil"/>
              <w:bottom w:val="single" w:sz="4" w:space="0" w:color="auto"/>
              <w:right w:val="single" w:sz="4" w:space="0" w:color="auto"/>
            </w:tcBorders>
            <w:shd w:val="clear" w:color="auto" w:fill="auto"/>
            <w:noWrap/>
            <w:vAlign w:val="bottom"/>
            <w:hideMark/>
          </w:tcPr>
          <w:p w14:paraId="1217CE85"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250</w:t>
            </w:r>
          </w:p>
        </w:tc>
        <w:tc>
          <w:tcPr>
            <w:tcW w:w="1800" w:type="dxa"/>
            <w:tcBorders>
              <w:top w:val="nil"/>
              <w:left w:val="nil"/>
              <w:bottom w:val="single" w:sz="4" w:space="0" w:color="auto"/>
              <w:right w:val="single" w:sz="4" w:space="0" w:color="auto"/>
            </w:tcBorders>
            <w:shd w:val="clear" w:color="auto" w:fill="auto"/>
            <w:noWrap/>
            <w:vAlign w:val="bottom"/>
            <w:hideMark/>
          </w:tcPr>
          <w:p w14:paraId="365A70C0"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1250</w:t>
            </w:r>
          </w:p>
        </w:tc>
      </w:tr>
      <w:tr w:rsidR="00507B0A" w:rsidRPr="002D6D09" w14:paraId="00835EBD"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E7988A"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195</w:t>
            </w:r>
          </w:p>
        </w:tc>
        <w:tc>
          <w:tcPr>
            <w:tcW w:w="1480" w:type="dxa"/>
            <w:tcBorders>
              <w:top w:val="nil"/>
              <w:left w:val="nil"/>
              <w:bottom w:val="single" w:sz="4" w:space="0" w:color="auto"/>
              <w:right w:val="single" w:sz="4" w:space="0" w:color="auto"/>
            </w:tcBorders>
            <w:shd w:val="clear" w:color="auto" w:fill="auto"/>
            <w:noWrap/>
            <w:vAlign w:val="bottom"/>
            <w:hideMark/>
          </w:tcPr>
          <w:p w14:paraId="1DD3B782"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225</w:t>
            </w:r>
          </w:p>
        </w:tc>
        <w:tc>
          <w:tcPr>
            <w:tcW w:w="1800" w:type="dxa"/>
            <w:tcBorders>
              <w:top w:val="nil"/>
              <w:left w:val="nil"/>
              <w:bottom w:val="single" w:sz="4" w:space="0" w:color="auto"/>
              <w:right w:val="single" w:sz="4" w:space="0" w:color="auto"/>
            </w:tcBorders>
            <w:shd w:val="clear" w:color="auto" w:fill="auto"/>
            <w:noWrap/>
            <w:vAlign w:val="bottom"/>
            <w:hideMark/>
          </w:tcPr>
          <w:p w14:paraId="5E33B3B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1275</w:t>
            </w:r>
          </w:p>
        </w:tc>
      </w:tr>
      <w:tr w:rsidR="00507B0A" w:rsidRPr="002D6D09" w14:paraId="77671252"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D61C8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200</w:t>
            </w:r>
          </w:p>
        </w:tc>
        <w:tc>
          <w:tcPr>
            <w:tcW w:w="1480" w:type="dxa"/>
            <w:tcBorders>
              <w:top w:val="nil"/>
              <w:left w:val="nil"/>
              <w:bottom w:val="single" w:sz="4" w:space="0" w:color="auto"/>
              <w:right w:val="single" w:sz="4" w:space="0" w:color="auto"/>
            </w:tcBorders>
            <w:shd w:val="clear" w:color="auto" w:fill="auto"/>
            <w:noWrap/>
            <w:vAlign w:val="bottom"/>
            <w:hideMark/>
          </w:tcPr>
          <w:p w14:paraId="1312274A"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200</w:t>
            </w:r>
          </w:p>
        </w:tc>
        <w:tc>
          <w:tcPr>
            <w:tcW w:w="1800" w:type="dxa"/>
            <w:tcBorders>
              <w:top w:val="nil"/>
              <w:left w:val="nil"/>
              <w:bottom w:val="single" w:sz="4" w:space="0" w:color="auto"/>
              <w:right w:val="single" w:sz="4" w:space="0" w:color="auto"/>
            </w:tcBorders>
            <w:shd w:val="clear" w:color="auto" w:fill="auto"/>
            <w:noWrap/>
            <w:vAlign w:val="bottom"/>
            <w:hideMark/>
          </w:tcPr>
          <w:p w14:paraId="3A7A0D90"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1300</w:t>
            </w:r>
          </w:p>
        </w:tc>
      </w:tr>
      <w:tr w:rsidR="00507B0A" w:rsidRPr="002D6D09" w14:paraId="0A02161C"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836B8CB"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205</w:t>
            </w:r>
          </w:p>
        </w:tc>
        <w:tc>
          <w:tcPr>
            <w:tcW w:w="1480" w:type="dxa"/>
            <w:tcBorders>
              <w:top w:val="nil"/>
              <w:left w:val="nil"/>
              <w:bottom w:val="single" w:sz="4" w:space="0" w:color="auto"/>
              <w:right w:val="single" w:sz="4" w:space="0" w:color="auto"/>
            </w:tcBorders>
            <w:shd w:val="clear" w:color="auto" w:fill="auto"/>
            <w:noWrap/>
            <w:vAlign w:val="bottom"/>
            <w:hideMark/>
          </w:tcPr>
          <w:p w14:paraId="765C17E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175</w:t>
            </w:r>
          </w:p>
        </w:tc>
        <w:tc>
          <w:tcPr>
            <w:tcW w:w="1800" w:type="dxa"/>
            <w:tcBorders>
              <w:top w:val="nil"/>
              <w:left w:val="nil"/>
              <w:bottom w:val="single" w:sz="4" w:space="0" w:color="auto"/>
              <w:right w:val="single" w:sz="4" w:space="0" w:color="auto"/>
            </w:tcBorders>
            <w:shd w:val="clear" w:color="auto" w:fill="auto"/>
            <w:noWrap/>
            <w:vAlign w:val="bottom"/>
            <w:hideMark/>
          </w:tcPr>
          <w:p w14:paraId="460D5EF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1325</w:t>
            </w:r>
          </w:p>
        </w:tc>
      </w:tr>
      <w:tr w:rsidR="00507B0A" w:rsidRPr="002D6D09" w14:paraId="7CE26EE4"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D16EFDD"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210</w:t>
            </w:r>
          </w:p>
        </w:tc>
        <w:tc>
          <w:tcPr>
            <w:tcW w:w="1480" w:type="dxa"/>
            <w:tcBorders>
              <w:top w:val="nil"/>
              <w:left w:val="nil"/>
              <w:bottom w:val="single" w:sz="4" w:space="0" w:color="auto"/>
              <w:right w:val="single" w:sz="4" w:space="0" w:color="auto"/>
            </w:tcBorders>
            <w:shd w:val="clear" w:color="auto" w:fill="auto"/>
            <w:noWrap/>
            <w:vAlign w:val="bottom"/>
            <w:hideMark/>
          </w:tcPr>
          <w:p w14:paraId="43FCB3E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150</w:t>
            </w:r>
          </w:p>
        </w:tc>
        <w:tc>
          <w:tcPr>
            <w:tcW w:w="1800" w:type="dxa"/>
            <w:tcBorders>
              <w:top w:val="nil"/>
              <w:left w:val="nil"/>
              <w:bottom w:val="single" w:sz="4" w:space="0" w:color="auto"/>
              <w:right w:val="single" w:sz="4" w:space="0" w:color="auto"/>
            </w:tcBorders>
            <w:shd w:val="clear" w:color="auto" w:fill="auto"/>
            <w:noWrap/>
            <w:vAlign w:val="bottom"/>
            <w:hideMark/>
          </w:tcPr>
          <w:p w14:paraId="508E4463"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1350</w:t>
            </w:r>
          </w:p>
        </w:tc>
      </w:tr>
      <w:tr w:rsidR="00507B0A" w:rsidRPr="002D6D09" w14:paraId="0D990246"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5C5145F"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215</w:t>
            </w:r>
          </w:p>
        </w:tc>
        <w:tc>
          <w:tcPr>
            <w:tcW w:w="1480" w:type="dxa"/>
            <w:tcBorders>
              <w:top w:val="nil"/>
              <w:left w:val="nil"/>
              <w:bottom w:val="single" w:sz="4" w:space="0" w:color="auto"/>
              <w:right w:val="single" w:sz="4" w:space="0" w:color="auto"/>
            </w:tcBorders>
            <w:shd w:val="clear" w:color="auto" w:fill="auto"/>
            <w:noWrap/>
            <w:vAlign w:val="bottom"/>
            <w:hideMark/>
          </w:tcPr>
          <w:p w14:paraId="44AB379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125</w:t>
            </w:r>
          </w:p>
        </w:tc>
        <w:tc>
          <w:tcPr>
            <w:tcW w:w="1800" w:type="dxa"/>
            <w:tcBorders>
              <w:top w:val="nil"/>
              <w:left w:val="nil"/>
              <w:bottom w:val="single" w:sz="4" w:space="0" w:color="auto"/>
              <w:right w:val="single" w:sz="4" w:space="0" w:color="auto"/>
            </w:tcBorders>
            <w:shd w:val="clear" w:color="auto" w:fill="auto"/>
            <w:noWrap/>
            <w:vAlign w:val="bottom"/>
            <w:hideMark/>
          </w:tcPr>
          <w:p w14:paraId="77803C5F"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1375</w:t>
            </w:r>
          </w:p>
        </w:tc>
      </w:tr>
      <w:tr w:rsidR="00507B0A" w:rsidRPr="002D6D09" w14:paraId="306A0392"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F8F159"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220</w:t>
            </w:r>
          </w:p>
        </w:tc>
        <w:tc>
          <w:tcPr>
            <w:tcW w:w="1480" w:type="dxa"/>
            <w:tcBorders>
              <w:top w:val="nil"/>
              <w:left w:val="nil"/>
              <w:bottom w:val="single" w:sz="4" w:space="0" w:color="auto"/>
              <w:right w:val="single" w:sz="4" w:space="0" w:color="auto"/>
            </w:tcBorders>
            <w:shd w:val="clear" w:color="auto" w:fill="auto"/>
            <w:noWrap/>
            <w:vAlign w:val="bottom"/>
            <w:hideMark/>
          </w:tcPr>
          <w:p w14:paraId="064FCCD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100</w:t>
            </w:r>
          </w:p>
        </w:tc>
        <w:tc>
          <w:tcPr>
            <w:tcW w:w="1800" w:type="dxa"/>
            <w:tcBorders>
              <w:top w:val="nil"/>
              <w:left w:val="nil"/>
              <w:bottom w:val="single" w:sz="4" w:space="0" w:color="auto"/>
              <w:right w:val="single" w:sz="4" w:space="0" w:color="auto"/>
            </w:tcBorders>
            <w:shd w:val="clear" w:color="auto" w:fill="auto"/>
            <w:noWrap/>
            <w:vAlign w:val="bottom"/>
            <w:hideMark/>
          </w:tcPr>
          <w:p w14:paraId="3E71D7A1"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1400</w:t>
            </w:r>
          </w:p>
        </w:tc>
      </w:tr>
      <w:tr w:rsidR="00507B0A" w:rsidRPr="002D6D09" w14:paraId="671D21D2"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E17C7D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225</w:t>
            </w:r>
          </w:p>
        </w:tc>
        <w:tc>
          <w:tcPr>
            <w:tcW w:w="1480" w:type="dxa"/>
            <w:tcBorders>
              <w:top w:val="nil"/>
              <w:left w:val="nil"/>
              <w:bottom w:val="single" w:sz="4" w:space="0" w:color="auto"/>
              <w:right w:val="single" w:sz="4" w:space="0" w:color="auto"/>
            </w:tcBorders>
            <w:shd w:val="clear" w:color="auto" w:fill="auto"/>
            <w:noWrap/>
            <w:vAlign w:val="bottom"/>
            <w:hideMark/>
          </w:tcPr>
          <w:p w14:paraId="215A47B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75</w:t>
            </w:r>
          </w:p>
        </w:tc>
        <w:tc>
          <w:tcPr>
            <w:tcW w:w="1800" w:type="dxa"/>
            <w:tcBorders>
              <w:top w:val="nil"/>
              <w:left w:val="nil"/>
              <w:bottom w:val="single" w:sz="4" w:space="0" w:color="auto"/>
              <w:right w:val="single" w:sz="4" w:space="0" w:color="auto"/>
            </w:tcBorders>
            <w:shd w:val="clear" w:color="auto" w:fill="auto"/>
            <w:noWrap/>
            <w:vAlign w:val="bottom"/>
            <w:hideMark/>
          </w:tcPr>
          <w:p w14:paraId="1F7F0630"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1425</w:t>
            </w:r>
          </w:p>
        </w:tc>
      </w:tr>
      <w:tr w:rsidR="00507B0A" w:rsidRPr="002D6D09" w14:paraId="6AF4502A"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A772F1"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230</w:t>
            </w:r>
          </w:p>
        </w:tc>
        <w:tc>
          <w:tcPr>
            <w:tcW w:w="1480" w:type="dxa"/>
            <w:tcBorders>
              <w:top w:val="nil"/>
              <w:left w:val="nil"/>
              <w:bottom w:val="single" w:sz="4" w:space="0" w:color="auto"/>
              <w:right w:val="single" w:sz="4" w:space="0" w:color="auto"/>
            </w:tcBorders>
            <w:shd w:val="clear" w:color="auto" w:fill="auto"/>
            <w:noWrap/>
            <w:vAlign w:val="bottom"/>
            <w:hideMark/>
          </w:tcPr>
          <w:p w14:paraId="29F178D8"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50</w:t>
            </w:r>
          </w:p>
        </w:tc>
        <w:tc>
          <w:tcPr>
            <w:tcW w:w="1800" w:type="dxa"/>
            <w:tcBorders>
              <w:top w:val="nil"/>
              <w:left w:val="nil"/>
              <w:bottom w:val="single" w:sz="4" w:space="0" w:color="auto"/>
              <w:right w:val="single" w:sz="4" w:space="0" w:color="auto"/>
            </w:tcBorders>
            <w:shd w:val="clear" w:color="auto" w:fill="auto"/>
            <w:noWrap/>
            <w:vAlign w:val="bottom"/>
            <w:hideMark/>
          </w:tcPr>
          <w:p w14:paraId="2FB5C286"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1450</w:t>
            </w:r>
          </w:p>
        </w:tc>
      </w:tr>
      <w:tr w:rsidR="00507B0A" w:rsidRPr="002D6D09" w14:paraId="17202540"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B45205"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235</w:t>
            </w:r>
          </w:p>
        </w:tc>
        <w:tc>
          <w:tcPr>
            <w:tcW w:w="1480" w:type="dxa"/>
            <w:tcBorders>
              <w:top w:val="nil"/>
              <w:left w:val="nil"/>
              <w:bottom w:val="single" w:sz="4" w:space="0" w:color="auto"/>
              <w:right w:val="single" w:sz="4" w:space="0" w:color="auto"/>
            </w:tcBorders>
            <w:shd w:val="clear" w:color="auto" w:fill="auto"/>
            <w:noWrap/>
            <w:vAlign w:val="bottom"/>
            <w:hideMark/>
          </w:tcPr>
          <w:p w14:paraId="55BB5FE8"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25</w:t>
            </w:r>
          </w:p>
        </w:tc>
        <w:tc>
          <w:tcPr>
            <w:tcW w:w="1800" w:type="dxa"/>
            <w:tcBorders>
              <w:top w:val="nil"/>
              <w:left w:val="nil"/>
              <w:bottom w:val="single" w:sz="4" w:space="0" w:color="auto"/>
              <w:right w:val="single" w:sz="4" w:space="0" w:color="auto"/>
            </w:tcBorders>
            <w:shd w:val="clear" w:color="auto" w:fill="auto"/>
            <w:noWrap/>
            <w:vAlign w:val="bottom"/>
            <w:hideMark/>
          </w:tcPr>
          <w:p w14:paraId="105B3C2C"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1475</w:t>
            </w:r>
          </w:p>
        </w:tc>
      </w:tr>
      <w:tr w:rsidR="00507B0A" w:rsidRPr="002D6D09" w14:paraId="6852BBED" w14:textId="77777777" w:rsidTr="00507B0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41C3BE"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240</w:t>
            </w:r>
          </w:p>
        </w:tc>
        <w:tc>
          <w:tcPr>
            <w:tcW w:w="1480" w:type="dxa"/>
            <w:tcBorders>
              <w:top w:val="nil"/>
              <w:left w:val="nil"/>
              <w:bottom w:val="single" w:sz="4" w:space="0" w:color="auto"/>
              <w:right w:val="single" w:sz="4" w:space="0" w:color="auto"/>
            </w:tcBorders>
            <w:shd w:val="clear" w:color="auto" w:fill="auto"/>
            <w:noWrap/>
            <w:vAlign w:val="bottom"/>
            <w:hideMark/>
          </w:tcPr>
          <w:p w14:paraId="40FF3268"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0</w:t>
            </w:r>
          </w:p>
        </w:tc>
        <w:tc>
          <w:tcPr>
            <w:tcW w:w="1800" w:type="dxa"/>
            <w:tcBorders>
              <w:top w:val="nil"/>
              <w:left w:val="nil"/>
              <w:bottom w:val="single" w:sz="4" w:space="0" w:color="auto"/>
              <w:right w:val="single" w:sz="4" w:space="0" w:color="auto"/>
            </w:tcBorders>
            <w:shd w:val="clear" w:color="auto" w:fill="auto"/>
            <w:noWrap/>
            <w:vAlign w:val="bottom"/>
            <w:hideMark/>
          </w:tcPr>
          <w:p w14:paraId="193D8637" w14:textId="77777777" w:rsidR="00507B0A" w:rsidRPr="002D6D09" w:rsidRDefault="00507B0A" w:rsidP="00507B0A">
            <w:pPr>
              <w:jc w:val="right"/>
              <w:rPr>
                <w:rFonts w:ascii="Calibri" w:eastAsia="Times New Roman" w:hAnsi="Calibri" w:cs="Times New Roman"/>
                <w:color w:val="000000"/>
                <w:lang w:eastAsia="en-CA"/>
              </w:rPr>
            </w:pPr>
            <w:r w:rsidRPr="002D6D09">
              <w:rPr>
                <w:rFonts w:ascii="Calibri" w:eastAsia="Times New Roman" w:hAnsi="Calibri" w:cs="Times New Roman"/>
                <w:color w:val="000000"/>
                <w:lang w:eastAsia="en-CA"/>
              </w:rPr>
              <w:t>1500</w:t>
            </w:r>
          </w:p>
        </w:tc>
      </w:tr>
    </w:tbl>
    <w:p w14:paraId="49006C08" w14:textId="77777777" w:rsidR="00442F9A" w:rsidRDefault="00442F9A" w:rsidP="00442F9A"/>
    <w:p w14:paraId="303D4F31" w14:textId="77777777" w:rsidR="00507B0A" w:rsidRDefault="00507B0A" w:rsidP="00442F9A"/>
    <w:p w14:paraId="3B13CDF0" w14:textId="77777777" w:rsidR="00507B0A" w:rsidRDefault="00507B0A" w:rsidP="00442F9A"/>
    <w:p w14:paraId="01D04071" w14:textId="77777777" w:rsidR="00507B0A" w:rsidRDefault="00507B0A" w:rsidP="00442F9A"/>
    <w:p w14:paraId="2D44D0C5" w14:textId="77777777" w:rsidR="00507B0A" w:rsidRDefault="00507B0A" w:rsidP="00442F9A"/>
    <w:p w14:paraId="4409E55E" w14:textId="77777777" w:rsidR="00507B0A" w:rsidRDefault="00507B0A" w:rsidP="00442F9A"/>
    <w:p w14:paraId="4AB122C9" w14:textId="77777777" w:rsidR="00507B0A" w:rsidRDefault="00507B0A" w:rsidP="00442F9A"/>
    <w:p w14:paraId="0890587B" w14:textId="77777777" w:rsidR="00507B0A" w:rsidRDefault="00507B0A" w:rsidP="00442F9A"/>
    <w:p w14:paraId="249F29E5" w14:textId="77777777" w:rsidR="00507B0A" w:rsidRDefault="00507B0A" w:rsidP="00442F9A"/>
    <w:p w14:paraId="09170D69" w14:textId="77777777" w:rsidR="00507B0A" w:rsidRDefault="00507B0A" w:rsidP="00442F9A"/>
    <w:p w14:paraId="546A391B" w14:textId="77777777" w:rsidR="00507B0A" w:rsidRDefault="00507B0A" w:rsidP="00442F9A"/>
    <w:p w14:paraId="0A1D90FC" w14:textId="77777777" w:rsidR="00507B0A" w:rsidRDefault="00507B0A" w:rsidP="00442F9A"/>
    <w:p w14:paraId="2B4FD4A9" w14:textId="77777777" w:rsidR="00507B0A" w:rsidRDefault="00507B0A" w:rsidP="00442F9A"/>
    <w:p w14:paraId="309E2B51" w14:textId="77777777" w:rsidR="00086570" w:rsidRDefault="00507B0A" w:rsidP="00442F9A">
      <w:r>
        <w:t>B)</w:t>
      </w:r>
    </w:p>
    <w:p w14:paraId="3EF086B0" w14:textId="77777777" w:rsidR="00086570" w:rsidRDefault="00086570" w:rsidP="00442F9A"/>
    <w:p w14:paraId="2C6BD39F" w14:textId="77777777" w:rsidR="00507B0A" w:rsidRDefault="00086570" w:rsidP="00442F9A">
      <w:r>
        <w:t xml:space="preserve"> </w:t>
      </w:r>
      <w:r>
        <w:rPr>
          <w:rFonts w:ascii="Helvetica" w:hAnsi="Helvetica" w:cs="Helvetica"/>
          <w:noProof/>
        </w:rPr>
        <w:drawing>
          <wp:inline distT="0" distB="0" distL="0" distR="0" wp14:anchorId="176C8D8D" wp14:editId="3A7F1FFB">
            <wp:extent cx="3924300" cy="261322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5164" cy="2613804"/>
                    </a:xfrm>
                    <a:prstGeom prst="rect">
                      <a:avLst/>
                    </a:prstGeom>
                    <a:noFill/>
                    <a:ln>
                      <a:noFill/>
                    </a:ln>
                  </pic:spPr>
                </pic:pic>
              </a:graphicData>
            </a:graphic>
          </wp:inline>
        </w:drawing>
      </w:r>
    </w:p>
    <w:p w14:paraId="3FA251C1" w14:textId="77777777" w:rsidR="00086570" w:rsidRDefault="00086570" w:rsidP="00442F9A"/>
    <w:p w14:paraId="51272E88" w14:textId="77777777" w:rsidR="0033678A" w:rsidRDefault="0033678A" w:rsidP="00086570"/>
    <w:p w14:paraId="6730F3F1" w14:textId="77777777" w:rsidR="0033678A" w:rsidRDefault="0033678A" w:rsidP="00086570"/>
    <w:p w14:paraId="5C0B4AE7" w14:textId="77777777" w:rsidR="0033678A" w:rsidRDefault="0033678A" w:rsidP="00086570"/>
    <w:p w14:paraId="38455E67" w14:textId="77777777" w:rsidR="0033678A" w:rsidRDefault="0033678A" w:rsidP="00086570"/>
    <w:p w14:paraId="58437121" w14:textId="77777777" w:rsidR="0033678A" w:rsidRDefault="0033678A" w:rsidP="00086570"/>
    <w:p w14:paraId="2E57E56B" w14:textId="77777777" w:rsidR="0033678A" w:rsidRDefault="0033678A" w:rsidP="00086570"/>
    <w:p w14:paraId="7D08F8F5" w14:textId="77777777" w:rsidR="0033678A" w:rsidRDefault="0033678A" w:rsidP="00086570"/>
    <w:p w14:paraId="5C43CCF5" w14:textId="77777777" w:rsidR="0033678A" w:rsidRDefault="0033678A" w:rsidP="00086570"/>
    <w:p w14:paraId="301AB9E2" w14:textId="77777777" w:rsidR="0033678A" w:rsidRDefault="0033678A" w:rsidP="00086570"/>
    <w:p w14:paraId="0C59D5A4" w14:textId="77777777" w:rsidR="0033678A" w:rsidRDefault="0033678A" w:rsidP="00086570"/>
    <w:p w14:paraId="6D65B371" w14:textId="77777777" w:rsidR="0033678A" w:rsidRDefault="0033678A" w:rsidP="00086570"/>
    <w:p w14:paraId="71A1DF19" w14:textId="77777777" w:rsidR="0033678A" w:rsidRDefault="0033678A" w:rsidP="00086570"/>
    <w:p w14:paraId="69F8B565" w14:textId="77777777" w:rsidR="0033678A" w:rsidRDefault="0033678A" w:rsidP="00086570"/>
    <w:p w14:paraId="0553D284" w14:textId="77777777" w:rsidR="0033678A" w:rsidRDefault="0033678A" w:rsidP="00086570"/>
    <w:p w14:paraId="7BBFB7DD" w14:textId="77777777" w:rsidR="0033678A" w:rsidRDefault="0033678A" w:rsidP="00086570"/>
    <w:p w14:paraId="04FD960B" w14:textId="77777777" w:rsidR="00086570" w:rsidRPr="00B13B1C" w:rsidRDefault="00086570" w:rsidP="00086570">
      <w:pPr>
        <w:rPr>
          <w:b/>
        </w:rPr>
      </w:pPr>
      <w:r>
        <w:t xml:space="preserve">C) </w:t>
      </w:r>
      <w:r w:rsidRPr="00B13B1C">
        <w:rPr>
          <w:b/>
        </w:rPr>
        <w:t>Finding the equilibrium rent:</w:t>
      </w:r>
    </w:p>
    <w:p w14:paraId="0F71E81C" w14:textId="77777777" w:rsidR="00B13B1C" w:rsidRDefault="00B13B1C" w:rsidP="00086570"/>
    <w:p w14:paraId="1FE231EC" w14:textId="77777777" w:rsidR="00086570" w:rsidRDefault="00086570" w:rsidP="00086570">
      <w:r>
        <w:t>1200 - 5Q = 300 + 5Q</w:t>
      </w:r>
    </w:p>
    <w:p w14:paraId="43A1E39B" w14:textId="77777777" w:rsidR="00B13B1C" w:rsidRDefault="00B13B1C" w:rsidP="00086570"/>
    <w:p w14:paraId="34A585FB" w14:textId="77777777" w:rsidR="00086570" w:rsidRDefault="00086570" w:rsidP="00086570">
      <w:r>
        <w:t>-10Q = -900</w:t>
      </w:r>
    </w:p>
    <w:p w14:paraId="4D11AB66" w14:textId="77777777" w:rsidR="00B13B1C" w:rsidRDefault="00B13B1C" w:rsidP="00086570"/>
    <w:p w14:paraId="39E95141" w14:textId="77777777" w:rsidR="00086570" w:rsidRDefault="00086570" w:rsidP="00086570">
      <w:r>
        <w:t>Therefore, Q= 90</w:t>
      </w:r>
    </w:p>
    <w:p w14:paraId="46DF055A" w14:textId="77777777" w:rsidR="00B13B1C" w:rsidRDefault="00B13B1C" w:rsidP="00086570"/>
    <w:p w14:paraId="74DD2642" w14:textId="77777777" w:rsidR="00086570" w:rsidRDefault="00086570" w:rsidP="00086570">
      <w:proofErr w:type="spellStart"/>
      <w:proofErr w:type="gramStart"/>
      <w:r>
        <w:t>Qd</w:t>
      </w:r>
      <w:proofErr w:type="spellEnd"/>
      <w:r>
        <w:t>(</w:t>
      </w:r>
      <w:proofErr w:type="gramEnd"/>
      <w:r>
        <w:t>90) = 1200 – 5(90)</w:t>
      </w:r>
    </w:p>
    <w:p w14:paraId="6311A6A3" w14:textId="77777777" w:rsidR="00B13B1C" w:rsidRDefault="00B13B1C" w:rsidP="00086570"/>
    <w:p w14:paraId="3732B460" w14:textId="77777777" w:rsidR="00086570" w:rsidRDefault="00086570" w:rsidP="00086570">
      <w:r>
        <w:t>= 750</w:t>
      </w:r>
    </w:p>
    <w:p w14:paraId="2F3E95B3" w14:textId="77777777" w:rsidR="00B13B1C" w:rsidRDefault="00B13B1C" w:rsidP="00086570"/>
    <w:p w14:paraId="0F01D12B" w14:textId="77777777" w:rsidR="00086570" w:rsidRDefault="00086570" w:rsidP="00086570">
      <w:r>
        <w:t>Qs (90) = 300 + 5(90)</w:t>
      </w:r>
    </w:p>
    <w:p w14:paraId="53C209A1" w14:textId="77777777" w:rsidR="00B13B1C" w:rsidRDefault="00B13B1C" w:rsidP="00086570"/>
    <w:p w14:paraId="55F8495E" w14:textId="77777777" w:rsidR="00B13B1C" w:rsidRDefault="00086570" w:rsidP="00086570">
      <w:r>
        <w:t>= 750</w:t>
      </w:r>
    </w:p>
    <w:p w14:paraId="312379DC" w14:textId="77777777" w:rsidR="00086570" w:rsidRDefault="00B13B1C" w:rsidP="00086570">
      <w:r>
        <w:t>The</w:t>
      </w:r>
      <w:r w:rsidR="00086570">
        <w:t xml:space="preserve"> equilibrium quantity is 90, the equilibrium quantity demanded is 750 and the equilibrium quantity supplied is 750.</w:t>
      </w:r>
      <w:r>
        <w:t xml:space="preserve"> </w:t>
      </w:r>
      <w:r w:rsidR="00086570">
        <w:t xml:space="preserve">Therefore, the equilibrium price and quantity supplied and the quantity demanded </w:t>
      </w:r>
      <w:r>
        <w:t>matches</w:t>
      </w:r>
      <w:r w:rsidR="00086570">
        <w:t xml:space="preserve"> the one on the table.</w:t>
      </w:r>
    </w:p>
    <w:p w14:paraId="3906B72D" w14:textId="77777777" w:rsidR="00086570" w:rsidRDefault="00086570" w:rsidP="00442F9A"/>
    <w:p w14:paraId="51AE1369" w14:textId="77777777" w:rsidR="003546C8" w:rsidRDefault="00B13B1C" w:rsidP="00442F9A">
      <w:r>
        <w:t xml:space="preserve">D) </w:t>
      </w:r>
      <w:r w:rsidR="00F01717">
        <w:t xml:space="preserve">With the price ceiling, 80 units are being rented. Since the price ceiling is below the rent equilibrium, quantity demanded is in excess, causing a shortage. </w:t>
      </w:r>
      <w:r w:rsidR="003546C8">
        <w:t xml:space="preserve">There will be a shortage of 20 that will occur because quantity demanded </w:t>
      </w:r>
      <w:proofErr w:type="gramStart"/>
      <w:r w:rsidR="003546C8">
        <w:t>is</w:t>
      </w:r>
      <w:proofErr w:type="gramEnd"/>
      <w:r w:rsidR="003546C8">
        <w:t xml:space="preserve"> 100 and quantity supplied is 80, there, there’s a shortage of 20 apartments (100-80=2). </w:t>
      </w:r>
    </w:p>
    <w:p w14:paraId="1E2B89B9" w14:textId="77777777" w:rsidR="003546C8" w:rsidRDefault="003546C8" w:rsidP="00442F9A"/>
    <w:p w14:paraId="074F4B3D" w14:textId="77777777" w:rsidR="00FE6B4C" w:rsidRDefault="00FE6B4C" w:rsidP="00FE6B4C">
      <w:pPr>
        <w:widowControl w:val="0"/>
        <w:autoSpaceDE w:val="0"/>
        <w:autoSpaceDN w:val="0"/>
        <w:adjustRightInd w:val="0"/>
      </w:pPr>
      <w:r>
        <w:t>E) The total consumer and producer surplus has decreased bye $500 which can be expressed through the algebraic expressions below:</w:t>
      </w:r>
    </w:p>
    <w:p w14:paraId="08060C26" w14:textId="77777777" w:rsidR="00FE6B4C" w:rsidRDefault="00FE6B4C" w:rsidP="00FE6B4C">
      <w:pPr>
        <w:widowControl w:val="0"/>
        <w:autoSpaceDE w:val="0"/>
        <w:autoSpaceDN w:val="0"/>
        <w:adjustRightInd w:val="0"/>
      </w:pPr>
    </w:p>
    <w:p w14:paraId="6B0CCEFD" w14:textId="77777777" w:rsidR="00FE6B4C" w:rsidRDefault="00FE6B4C" w:rsidP="00FE6B4C">
      <w:pPr>
        <w:widowControl w:val="0"/>
        <w:autoSpaceDE w:val="0"/>
        <w:autoSpaceDN w:val="0"/>
        <w:adjustRightInd w:val="0"/>
      </w:pPr>
      <w:r>
        <w:t>Before the market price ceiling:</w:t>
      </w:r>
    </w:p>
    <w:p w14:paraId="656DC129" w14:textId="77777777" w:rsidR="00FE6B4C" w:rsidRDefault="00FE6B4C" w:rsidP="00FE6B4C">
      <w:pPr>
        <w:widowControl w:val="0"/>
        <w:autoSpaceDE w:val="0"/>
        <w:autoSpaceDN w:val="0"/>
        <w:adjustRightInd w:val="0"/>
      </w:pPr>
    </w:p>
    <w:p w14:paraId="3E982879" w14:textId="77777777" w:rsidR="00FE6B4C" w:rsidRDefault="00FE6B4C" w:rsidP="00FE6B4C">
      <w:pPr>
        <w:widowControl w:val="0"/>
        <w:autoSpaceDE w:val="0"/>
        <w:autoSpaceDN w:val="0"/>
        <w:adjustRightInd w:val="0"/>
      </w:pPr>
      <w:r>
        <w:t>TS= (b*h)/2</w:t>
      </w:r>
    </w:p>
    <w:p w14:paraId="6E5576FB" w14:textId="77777777" w:rsidR="00FE6B4C" w:rsidRDefault="00FE6B4C" w:rsidP="00FE6B4C">
      <w:pPr>
        <w:widowControl w:val="0"/>
        <w:autoSpaceDE w:val="0"/>
        <w:autoSpaceDN w:val="0"/>
        <w:adjustRightInd w:val="0"/>
      </w:pPr>
      <w:r>
        <w:t>TS=((1200-300)*90)/2</w:t>
      </w:r>
    </w:p>
    <w:p w14:paraId="5FC270E5" w14:textId="77777777" w:rsidR="00FE6B4C" w:rsidRDefault="00FE6B4C" w:rsidP="00FE6B4C">
      <w:pPr>
        <w:widowControl w:val="0"/>
        <w:autoSpaceDE w:val="0"/>
        <w:autoSpaceDN w:val="0"/>
        <w:adjustRightInd w:val="0"/>
      </w:pPr>
      <w:r>
        <w:t>TS=(900*90)/2</w:t>
      </w:r>
    </w:p>
    <w:p w14:paraId="4171E8D1" w14:textId="77777777" w:rsidR="00FE6B4C" w:rsidRDefault="00FE6B4C" w:rsidP="00FE6B4C">
      <w:pPr>
        <w:widowControl w:val="0"/>
        <w:autoSpaceDE w:val="0"/>
        <w:autoSpaceDN w:val="0"/>
        <w:adjustRightInd w:val="0"/>
      </w:pPr>
      <w:r>
        <w:t>TS=81,000/2</w:t>
      </w:r>
    </w:p>
    <w:p w14:paraId="49FD7BC8" w14:textId="77777777" w:rsidR="000E758A" w:rsidRDefault="000E758A" w:rsidP="000E758A">
      <w:pPr>
        <w:widowControl w:val="0"/>
        <w:autoSpaceDE w:val="0"/>
        <w:autoSpaceDN w:val="0"/>
        <w:adjustRightInd w:val="0"/>
      </w:pPr>
      <w:r>
        <w:t>TS</w:t>
      </w:r>
    </w:p>
    <w:p w14:paraId="1C828A0A" w14:textId="77777777" w:rsidR="000E758A" w:rsidRDefault="000E758A" w:rsidP="000E758A">
      <w:pPr>
        <w:widowControl w:val="0"/>
        <w:autoSpaceDE w:val="0"/>
        <w:autoSpaceDN w:val="0"/>
        <w:adjustRightInd w:val="0"/>
      </w:pPr>
    </w:p>
    <w:p w14:paraId="56F66810" w14:textId="77777777" w:rsidR="000E758A" w:rsidRDefault="00CE25B7" w:rsidP="000E758A">
      <w:pPr>
        <w:widowControl w:val="0"/>
        <w:autoSpaceDE w:val="0"/>
        <w:autoSpaceDN w:val="0"/>
        <w:adjustRightInd w:val="0"/>
      </w:pPr>
      <w:r>
        <w:t>2) A) I)</w:t>
      </w:r>
      <w:r w:rsidR="000E758A">
        <w:t xml:space="preserve"> </w:t>
      </w:r>
      <w:proofErr w:type="gramStart"/>
      <w:r w:rsidR="000E758A">
        <w:t>The</w:t>
      </w:r>
      <w:proofErr w:type="gramEnd"/>
      <w:r w:rsidR="000E758A">
        <w:t xml:space="preserve"> approximate total </w:t>
      </w:r>
      <w:r>
        <w:t>program</w:t>
      </w:r>
      <w:r w:rsidR="000E758A">
        <w:t xml:space="preserve"> expenditures for 2014-2015 is </w:t>
      </w:r>
      <w:r w:rsidR="00F70DD2">
        <w:t>$</w:t>
      </w:r>
      <w:r w:rsidR="000E758A">
        <w:t>250.2 billion.</w:t>
      </w:r>
    </w:p>
    <w:p w14:paraId="46032420" w14:textId="77777777" w:rsidR="00F70DD2" w:rsidRDefault="00F70DD2" w:rsidP="000E758A">
      <w:pPr>
        <w:widowControl w:val="0"/>
        <w:autoSpaceDE w:val="0"/>
        <w:autoSpaceDN w:val="0"/>
        <w:adjustRightInd w:val="0"/>
      </w:pPr>
    </w:p>
    <w:p w14:paraId="018DB233" w14:textId="77777777" w:rsidR="000E758A" w:rsidRDefault="000E758A" w:rsidP="000E758A">
      <w:pPr>
        <w:widowControl w:val="0"/>
        <w:autoSpaceDE w:val="0"/>
        <w:autoSpaceDN w:val="0"/>
        <w:adjustRightInd w:val="0"/>
      </w:pPr>
      <w:r>
        <w:t>Ii) GDP makes up 13.0% of the 250.2 bill</w:t>
      </w:r>
      <w:r w:rsidR="00CE25B7">
        <w:t>ion dollar expenditure:</w:t>
      </w:r>
    </w:p>
    <w:p w14:paraId="33FA0873" w14:textId="77777777" w:rsidR="00CE25B7" w:rsidRDefault="00CE25B7" w:rsidP="000E758A">
      <w:pPr>
        <w:widowControl w:val="0"/>
        <w:autoSpaceDE w:val="0"/>
        <w:autoSpaceDN w:val="0"/>
        <w:adjustRightInd w:val="0"/>
        <w:rPr>
          <w:b/>
        </w:rPr>
      </w:pPr>
    </w:p>
    <w:p w14:paraId="1A22E6EB" w14:textId="77777777" w:rsidR="000E758A" w:rsidRDefault="000E758A" w:rsidP="000E758A">
      <w:pPr>
        <w:widowControl w:val="0"/>
        <w:autoSpaceDE w:val="0"/>
        <w:autoSpaceDN w:val="0"/>
        <w:adjustRightInd w:val="0"/>
        <w:rPr>
          <w:b/>
        </w:rPr>
      </w:pPr>
      <w:r>
        <w:rPr>
          <w:b/>
        </w:rPr>
        <w:t xml:space="preserve">Major Transfers to Parsons: </w:t>
      </w:r>
      <w:r w:rsidRPr="000E758A">
        <w:t>3.9%</w:t>
      </w:r>
    </w:p>
    <w:p w14:paraId="48017AC2" w14:textId="77777777" w:rsidR="000E758A" w:rsidRDefault="000E758A" w:rsidP="000E758A">
      <w:pPr>
        <w:widowControl w:val="0"/>
        <w:autoSpaceDE w:val="0"/>
        <w:autoSpaceDN w:val="0"/>
        <w:adjustRightInd w:val="0"/>
        <w:rPr>
          <w:b/>
        </w:rPr>
      </w:pPr>
      <w:r>
        <w:rPr>
          <w:b/>
        </w:rPr>
        <w:t xml:space="preserve">Major Transfer to Other Levels of Government: </w:t>
      </w:r>
      <w:r w:rsidRPr="000E758A">
        <w:t>3.2%</w:t>
      </w:r>
    </w:p>
    <w:p w14:paraId="7BCF3B34" w14:textId="77777777" w:rsidR="000E758A" w:rsidRDefault="000E758A" w:rsidP="000E758A">
      <w:pPr>
        <w:widowControl w:val="0"/>
        <w:autoSpaceDE w:val="0"/>
        <w:autoSpaceDN w:val="0"/>
        <w:adjustRightInd w:val="0"/>
      </w:pPr>
      <w:r>
        <w:rPr>
          <w:b/>
        </w:rPr>
        <w:t xml:space="preserve">Direct Program Expenses: </w:t>
      </w:r>
      <w:r>
        <w:t>5.8%</w:t>
      </w:r>
    </w:p>
    <w:p w14:paraId="581F306D" w14:textId="77777777" w:rsidR="000E758A" w:rsidRDefault="000E758A" w:rsidP="000E758A">
      <w:pPr>
        <w:widowControl w:val="0"/>
        <w:autoSpaceDE w:val="0"/>
        <w:autoSpaceDN w:val="0"/>
        <w:adjustRightInd w:val="0"/>
      </w:pPr>
      <w:r>
        <w:rPr>
          <w:b/>
        </w:rPr>
        <w:t xml:space="preserve">Total: </w:t>
      </w:r>
      <w:r w:rsidR="00CE25B7">
        <w:t>13.0%</w:t>
      </w:r>
    </w:p>
    <w:p w14:paraId="3F91AD39" w14:textId="77777777" w:rsidR="00F70DD2" w:rsidRDefault="00F70DD2" w:rsidP="000E758A">
      <w:pPr>
        <w:widowControl w:val="0"/>
        <w:autoSpaceDE w:val="0"/>
        <w:autoSpaceDN w:val="0"/>
        <w:adjustRightInd w:val="0"/>
      </w:pPr>
    </w:p>
    <w:p w14:paraId="52AF4590" w14:textId="77777777" w:rsidR="00CE25B7" w:rsidRDefault="00CE25B7" w:rsidP="000E758A">
      <w:pPr>
        <w:widowControl w:val="0"/>
        <w:autoSpaceDE w:val="0"/>
        <w:autoSpaceDN w:val="0"/>
        <w:adjustRightInd w:val="0"/>
      </w:pPr>
      <w:r>
        <w:t xml:space="preserve">III) </w:t>
      </w:r>
      <w:proofErr w:type="gramStart"/>
      <w:r>
        <w:t>check</w:t>
      </w:r>
      <w:proofErr w:type="gramEnd"/>
    </w:p>
    <w:p w14:paraId="290C87B2" w14:textId="77777777" w:rsidR="00F70DD2" w:rsidRDefault="00F70DD2" w:rsidP="000E758A">
      <w:pPr>
        <w:widowControl w:val="0"/>
        <w:autoSpaceDE w:val="0"/>
        <w:autoSpaceDN w:val="0"/>
        <w:adjustRightInd w:val="0"/>
      </w:pPr>
    </w:p>
    <w:p w14:paraId="60BE7E18" w14:textId="77777777" w:rsidR="00CE25B7" w:rsidRDefault="00CE25B7" w:rsidP="000E758A">
      <w:pPr>
        <w:widowControl w:val="0"/>
        <w:autoSpaceDE w:val="0"/>
        <w:autoSpaceDN w:val="0"/>
        <w:adjustRightInd w:val="0"/>
      </w:pPr>
      <w:r>
        <w:t>IV) The current annual revenue level is 276.3.</w:t>
      </w:r>
    </w:p>
    <w:p w14:paraId="06F85509" w14:textId="77777777" w:rsidR="00F70DD2" w:rsidRDefault="00F70DD2" w:rsidP="000E758A">
      <w:pPr>
        <w:widowControl w:val="0"/>
        <w:autoSpaceDE w:val="0"/>
        <w:autoSpaceDN w:val="0"/>
        <w:adjustRightInd w:val="0"/>
      </w:pPr>
    </w:p>
    <w:p w14:paraId="7FE2E679" w14:textId="77777777" w:rsidR="000E758A" w:rsidRDefault="00CE25B7" w:rsidP="000E758A">
      <w:pPr>
        <w:widowControl w:val="0"/>
        <w:autoSpaceDE w:val="0"/>
        <w:autoSpaceDN w:val="0"/>
        <w:adjustRightInd w:val="0"/>
      </w:pPr>
      <w:r>
        <w:t>V) The deficit for 2014-2015 is projected to fall to 2.9 billion; however, it will be balanced in 2015.</w:t>
      </w:r>
    </w:p>
    <w:p w14:paraId="3EB0B69B" w14:textId="77777777" w:rsidR="00F70DD2" w:rsidRDefault="00F70DD2" w:rsidP="00CE25B7">
      <w:pPr>
        <w:widowControl w:val="0"/>
        <w:autoSpaceDE w:val="0"/>
        <w:autoSpaceDN w:val="0"/>
        <w:adjustRightInd w:val="0"/>
      </w:pPr>
    </w:p>
    <w:p w14:paraId="1C5A1B86" w14:textId="77777777" w:rsidR="000E758A" w:rsidRDefault="00CE25B7" w:rsidP="00CE25B7">
      <w:pPr>
        <w:widowControl w:val="0"/>
        <w:autoSpaceDE w:val="0"/>
        <w:autoSpaceDN w:val="0"/>
        <w:adjustRightInd w:val="0"/>
      </w:pPr>
      <w:r>
        <w:t>VI) Elderly benefits, being 43.8 billion dollars of the total 250.2 as well as operating expenses, which is 71.3 billion dollars (greatest expenses).</w:t>
      </w:r>
    </w:p>
    <w:p w14:paraId="47DE9488" w14:textId="77777777" w:rsidR="00F70DD2" w:rsidRDefault="00F70DD2" w:rsidP="000E758A">
      <w:pPr>
        <w:widowControl w:val="0"/>
        <w:autoSpaceDE w:val="0"/>
        <w:autoSpaceDN w:val="0"/>
        <w:adjustRightInd w:val="0"/>
      </w:pPr>
    </w:p>
    <w:p w14:paraId="40F50FBB" w14:textId="77777777" w:rsidR="00F70DD2" w:rsidRDefault="00CE25B7" w:rsidP="000E758A">
      <w:pPr>
        <w:widowControl w:val="0"/>
        <w:autoSpaceDE w:val="0"/>
        <w:autoSpaceDN w:val="0"/>
        <w:adjustRightInd w:val="0"/>
      </w:pPr>
      <w:r>
        <w:t>VII) A huge aspect of revenue is personal income tax,</w:t>
      </w:r>
      <w:r w:rsidR="00F70DD2">
        <w:t xml:space="preserve"> which in general are important sources o revenue, bringing </w:t>
      </w:r>
      <w:r>
        <w:t>in 137.</w:t>
      </w:r>
      <w:r w:rsidR="00F70DD2">
        <w:t>8 billion dollars for 2014-2015.</w:t>
      </w:r>
    </w:p>
    <w:p w14:paraId="1469491C" w14:textId="77777777" w:rsidR="00F70DD2" w:rsidRDefault="00F70DD2" w:rsidP="000E758A">
      <w:pPr>
        <w:widowControl w:val="0"/>
        <w:autoSpaceDE w:val="0"/>
        <w:autoSpaceDN w:val="0"/>
        <w:adjustRightInd w:val="0"/>
      </w:pPr>
    </w:p>
    <w:p w14:paraId="26267849" w14:textId="77777777" w:rsidR="00F70DD2" w:rsidRDefault="00F70DD2" w:rsidP="000E758A">
      <w:pPr>
        <w:widowControl w:val="0"/>
        <w:autoSpaceDE w:val="0"/>
        <w:autoSpaceDN w:val="0"/>
        <w:adjustRightInd w:val="0"/>
      </w:pPr>
      <w:r>
        <w:t xml:space="preserve">B) I) </w:t>
      </w:r>
      <w:proofErr w:type="gramStart"/>
      <w:r>
        <w:t>The</w:t>
      </w:r>
      <w:proofErr w:type="gramEnd"/>
      <w:r>
        <w:t xml:space="preserve"> projected level of expenditures for budget year 204-2015 is $130,376 million.</w:t>
      </w:r>
    </w:p>
    <w:p w14:paraId="2CE15C71" w14:textId="77777777" w:rsidR="00F70DD2" w:rsidRDefault="00F70DD2" w:rsidP="000E758A">
      <w:pPr>
        <w:widowControl w:val="0"/>
        <w:autoSpaceDE w:val="0"/>
        <w:autoSpaceDN w:val="0"/>
        <w:adjustRightInd w:val="0"/>
      </w:pPr>
    </w:p>
    <w:p w14:paraId="5CA41F4F" w14:textId="77777777" w:rsidR="00F70DD2" w:rsidRDefault="00F70DD2" w:rsidP="000E758A">
      <w:pPr>
        <w:widowControl w:val="0"/>
        <w:autoSpaceDE w:val="0"/>
        <w:autoSpaceDN w:val="0"/>
        <w:adjustRightInd w:val="0"/>
      </w:pPr>
      <w:r>
        <w:t>II) The top 6 expenses are the following:</w:t>
      </w:r>
    </w:p>
    <w:p w14:paraId="1F5205C0" w14:textId="77777777" w:rsidR="00F70DD2" w:rsidRDefault="00F70DD2" w:rsidP="00F70DD2">
      <w:pPr>
        <w:pStyle w:val="ListParagraph"/>
        <w:widowControl w:val="0"/>
        <w:numPr>
          <w:ilvl w:val="0"/>
          <w:numId w:val="2"/>
        </w:numPr>
        <w:autoSpaceDE w:val="0"/>
        <w:autoSpaceDN w:val="0"/>
        <w:adjustRightInd w:val="0"/>
      </w:pPr>
      <w:r>
        <w:t>Health and Long-Term Care ($50,054 billion)</w:t>
      </w:r>
    </w:p>
    <w:p w14:paraId="28B34761" w14:textId="77777777" w:rsidR="00F70DD2" w:rsidRDefault="00F70DD2" w:rsidP="00F70DD2">
      <w:pPr>
        <w:pStyle w:val="ListParagraph"/>
        <w:widowControl w:val="0"/>
        <w:numPr>
          <w:ilvl w:val="0"/>
          <w:numId w:val="2"/>
        </w:numPr>
        <w:autoSpaceDE w:val="0"/>
        <w:autoSpaceDN w:val="0"/>
        <w:adjustRightInd w:val="0"/>
      </w:pPr>
      <w:r>
        <w:t>Education ($2.4 billion)</w:t>
      </w:r>
    </w:p>
    <w:p w14:paraId="00C629A9" w14:textId="77777777" w:rsidR="00F70DD2" w:rsidRDefault="00F70DD2" w:rsidP="00F70DD2">
      <w:pPr>
        <w:pStyle w:val="ListParagraph"/>
        <w:widowControl w:val="0"/>
        <w:numPr>
          <w:ilvl w:val="0"/>
          <w:numId w:val="2"/>
        </w:numPr>
        <w:autoSpaceDE w:val="0"/>
        <w:autoSpaceDN w:val="0"/>
        <w:adjustRightInd w:val="0"/>
      </w:pPr>
      <w:r>
        <w:t>Children’s and Social Services ($24.8 billion)</w:t>
      </w:r>
    </w:p>
    <w:p w14:paraId="4D38EE91" w14:textId="77777777" w:rsidR="00F70DD2" w:rsidRDefault="00F70DD2" w:rsidP="00F70DD2">
      <w:pPr>
        <w:pStyle w:val="ListParagraph"/>
        <w:widowControl w:val="0"/>
        <w:numPr>
          <w:ilvl w:val="0"/>
          <w:numId w:val="2"/>
        </w:numPr>
        <w:autoSpaceDE w:val="0"/>
        <w:autoSpaceDN w:val="0"/>
        <w:adjustRightInd w:val="0"/>
      </w:pPr>
      <w:r>
        <w:t>Justice Sector ($4.3 billion)</w:t>
      </w:r>
    </w:p>
    <w:p w14:paraId="1C251708" w14:textId="77777777" w:rsidR="00F70DD2" w:rsidRDefault="00F70DD2" w:rsidP="00F70DD2">
      <w:pPr>
        <w:pStyle w:val="ListParagraph"/>
        <w:widowControl w:val="0"/>
        <w:numPr>
          <w:ilvl w:val="0"/>
          <w:numId w:val="2"/>
        </w:numPr>
        <w:autoSpaceDE w:val="0"/>
        <w:autoSpaceDN w:val="0"/>
        <w:adjustRightInd w:val="0"/>
      </w:pPr>
      <w:r>
        <w:t>Trainings, Colleges and Universities ($7.83 billion)</w:t>
      </w:r>
    </w:p>
    <w:p w14:paraId="55F1517E" w14:textId="77777777" w:rsidR="00F70DD2" w:rsidRDefault="00F70DD2" w:rsidP="00F70DD2">
      <w:pPr>
        <w:pStyle w:val="ListParagraph"/>
        <w:widowControl w:val="0"/>
        <w:numPr>
          <w:ilvl w:val="0"/>
          <w:numId w:val="2"/>
        </w:numPr>
        <w:autoSpaceDE w:val="0"/>
        <w:autoSpaceDN w:val="0"/>
        <w:adjustRightInd w:val="0"/>
      </w:pPr>
      <w:r>
        <w:t xml:space="preserve">“Other Programs” ($17.3 billion) </w:t>
      </w:r>
    </w:p>
    <w:p w14:paraId="25D02278" w14:textId="77777777" w:rsidR="00F70DD2" w:rsidRDefault="00F70DD2" w:rsidP="00F70DD2">
      <w:pPr>
        <w:widowControl w:val="0"/>
        <w:autoSpaceDE w:val="0"/>
        <w:autoSpaceDN w:val="0"/>
        <w:adjustRightInd w:val="0"/>
      </w:pPr>
    </w:p>
    <w:p w14:paraId="3CC72B50" w14:textId="77777777" w:rsidR="00F70DD2" w:rsidRDefault="00F70DD2" w:rsidP="00F70DD2">
      <w:pPr>
        <w:widowControl w:val="0"/>
        <w:autoSpaceDE w:val="0"/>
        <w:autoSpaceDN w:val="0"/>
        <w:adjustRightInd w:val="0"/>
      </w:pPr>
      <w:r>
        <w:t>III) Total revenue projected for 2014-2015 is $118.871 million.</w:t>
      </w:r>
    </w:p>
    <w:p w14:paraId="3FD56E1C" w14:textId="77777777" w:rsidR="0033678A" w:rsidRDefault="0033678A" w:rsidP="00D162DC">
      <w:pPr>
        <w:widowControl w:val="0"/>
        <w:autoSpaceDE w:val="0"/>
        <w:autoSpaceDN w:val="0"/>
        <w:adjustRightInd w:val="0"/>
      </w:pPr>
    </w:p>
    <w:p w14:paraId="79EDFE09" w14:textId="77777777" w:rsidR="00D162DC" w:rsidRDefault="00F70DD2" w:rsidP="00D162DC">
      <w:pPr>
        <w:widowControl w:val="0"/>
        <w:autoSpaceDE w:val="0"/>
        <w:autoSpaceDN w:val="0"/>
        <w:adjustRightInd w:val="0"/>
      </w:pPr>
      <w:r>
        <w:t>IV) The major sources of revenue for the provincial government are personal income tax ($29, 172 million), sales</w:t>
      </w:r>
      <w:r w:rsidR="00D162DC">
        <w:t xml:space="preserve"> tax ($21.937 million), </w:t>
      </w:r>
      <w:proofErr w:type="gramStart"/>
      <w:r w:rsidR="00D162DC">
        <w:t>corporations</w:t>
      </w:r>
      <w:proofErr w:type="gramEnd"/>
      <w:r w:rsidR="00D162DC">
        <w:t xml:space="preserve"> tax ($10,254 million), and Canada Health Transfer ($12, 350 million).</w:t>
      </w:r>
    </w:p>
    <w:p w14:paraId="3A37A59E" w14:textId="77777777" w:rsidR="0033678A" w:rsidRDefault="0033678A" w:rsidP="00D162DC">
      <w:pPr>
        <w:widowControl w:val="0"/>
        <w:autoSpaceDE w:val="0"/>
        <w:autoSpaceDN w:val="0"/>
        <w:adjustRightInd w:val="0"/>
      </w:pPr>
    </w:p>
    <w:p w14:paraId="03D96C1A" w14:textId="77777777" w:rsidR="00D162DC" w:rsidRDefault="00D162DC" w:rsidP="00D162DC">
      <w:pPr>
        <w:widowControl w:val="0"/>
        <w:autoSpaceDE w:val="0"/>
        <w:autoSpaceDN w:val="0"/>
        <w:adjustRightInd w:val="0"/>
      </w:pPr>
      <w:r>
        <w:t>V) The accumulated deficit for 2013-2014 was $11.3 billion.</w:t>
      </w:r>
    </w:p>
    <w:p w14:paraId="4714E2C8" w14:textId="77777777" w:rsidR="0033678A" w:rsidRDefault="0033678A" w:rsidP="00D162DC">
      <w:pPr>
        <w:widowControl w:val="0"/>
        <w:autoSpaceDE w:val="0"/>
        <w:autoSpaceDN w:val="0"/>
        <w:adjustRightInd w:val="0"/>
      </w:pPr>
    </w:p>
    <w:p w14:paraId="074CFB7C" w14:textId="77777777" w:rsidR="000E758A" w:rsidRDefault="00D162DC" w:rsidP="00D162DC">
      <w:pPr>
        <w:widowControl w:val="0"/>
        <w:autoSpaceDE w:val="0"/>
        <w:autoSpaceDN w:val="0"/>
        <w:adjustRightInd w:val="0"/>
      </w:pPr>
      <w:r>
        <w:t xml:space="preserve">VI) The projected level of the deficit for budget year 2014-2015 is $12.5 billion. </w:t>
      </w:r>
    </w:p>
    <w:p w14:paraId="2F587BF2" w14:textId="77777777" w:rsidR="000E758A" w:rsidRDefault="000E758A" w:rsidP="003C137C">
      <w:pPr>
        <w:tabs>
          <w:tab w:val="left" w:pos="1420"/>
        </w:tabs>
      </w:pPr>
    </w:p>
    <w:p w14:paraId="7097B9B8" w14:textId="77777777" w:rsidR="0033678A" w:rsidRDefault="0033678A" w:rsidP="003C137C">
      <w:pPr>
        <w:tabs>
          <w:tab w:val="left" w:pos="1420"/>
        </w:tabs>
      </w:pPr>
    </w:p>
    <w:p w14:paraId="07BCBAA3" w14:textId="77777777" w:rsidR="0033678A" w:rsidRDefault="0033678A" w:rsidP="003C137C">
      <w:pPr>
        <w:tabs>
          <w:tab w:val="left" w:pos="1420"/>
        </w:tabs>
      </w:pPr>
    </w:p>
    <w:p w14:paraId="6E50BD2E" w14:textId="77777777" w:rsidR="0033678A" w:rsidRDefault="0033678A" w:rsidP="003C137C">
      <w:pPr>
        <w:tabs>
          <w:tab w:val="left" w:pos="1420"/>
        </w:tabs>
      </w:pPr>
    </w:p>
    <w:p w14:paraId="2A766FDE" w14:textId="77777777" w:rsidR="0033678A" w:rsidRDefault="0033678A" w:rsidP="003C137C">
      <w:pPr>
        <w:tabs>
          <w:tab w:val="left" w:pos="1420"/>
        </w:tabs>
      </w:pPr>
    </w:p>
    <w:p w14:paraId="1CAE6FB1" w14:textId="77777777" w:rsidR="0033678A" w:rsidRDefault="0033678A" w:rsidP="003C137C">
      <w:pPr>
        <w:tabs>
          <w:tab w:val="left" w:pos="1420"/>
        </w:tabs>
      </w:pPr>
    </w:p>
    <w:p w14:paraId="6AFF9D2F" w14:textId="77777777" w:rsidR="0033678A" w:rsidRDefault="0033678A" w:rsidP="003C137C">
      <w:pPr>
        <w:tabs>
          <w:tab w:val="left" w:pos="1420"/>
        </w:tabs>
      </w:pPr>
    </w:p>
    <w:p w14:paraId="6B3E03A4" w14:textId="77777777" w:rsidR="0033678A" w:rsidRDefault="0033678A" w:rsidP="003C137C">
      <w:pPr>
        <w:tabs>
          <w:tab w:val="left" w:pos="1420"/>
        </w:tabs>
      </w:pPr>
    </w:p>
    <w:p w14:paraId="451E9640" w14:textId="77777777" w:rsidR="0033678A" w:rsidRDefault="0033678A" w:rsidP="003C137C">
      <w:pPr>
        <w:tabs>
          <w:tab w:val="left" w:pos="1420"/>
        </w:tabs>
      </w:pPr>
    </w:p>
    <w:p w14:paraId="4176EFD7" w14:textId="77777777" w:rsidR="0033678A" w:rsidRDefault="0033678A" w:rsidP="003C137C">
      <w:pPr>
        <w:tabs>
          <w:tab w:val="left" w:pos="1420"/>
        </w:tabs>
      </w:pPr>
    </w:p>
    <w:p w14:paraId="0ADBD5BD" w14:textId="77777777" w:rsidR="0033678A" w:rsidRDefault="0033678A" w:rsidP="003C137C">
      <w:pPr>
        <w:tabs>
          <w:tab w:val="left" w:pos="1420"/>
        </w:tabs>
      </w:pPr>
    </w:p>
    <w:p w14:paraId="2EA363D7" w14:textId="77777777" w:rsidR="0033678A" w:rsidRDefault="0033678A" w:rsidP="003C137C">
      <w:pPr>
        <w:tabs>
          <w:tab w:val="left" w:pos="1420"/>
        </w:tabs>
      </w:pPr>
    </w:p>
    <w:p w14:paraId="4D3A0114" w14:textId="77777777" w:rsidR="0033678A" w:rsidRDefault="0033678A" w:rsidP="003C137C">
      <w:pPr>
        <w:tabs>
          <w:tab w:val="left" w:pos="1420"/>
        </w:tabs>
      </w:pPr>
    </w:p>
    <w:p w14:paraId="45482B2A" w14:textId="77777777" w:rsidR="0033678A" w:rsidRDefault="0033678A" w:rsidP="003C137C">
      <w:pPr>
        <w:tabs>
          <w:tab w:val="left" w:pos="1420"/>
        </w:tabs>
      </w:pPr>
    </w:p>
    <w:p w14:paraId="7CACCE5C" w14:textId="77777777" w:rsidR="003C137C" w:rsidRDefault="003C137C" w:rsidP="003C137C">
      <w:pPr>
        <w:tabs>
          <w:tab w:val="left" w:pos="1420"/>
        </w:tabs>
      </w:pPr>
      <w:r>
        <w:t xml:space="preserve">3. A) </w:t>
      </w:r>
      <w:r>
        <w:tab/>
      </w:r>
    </w:p>
    <w:tbl>
      <w:tblPr>
        <w:tblStyle w:val="TableGrid"/>
        <w:tblW w:w="0" w:type="auto"/>
        <w:tblLook w:val="04A0" w:firstRow="1" w:lastRow="0" w:firstColumn="1" w:lastColumn="0" w:noHBand="0" w:noVBand="1"/>
      </w:tblPr>
      <w:tblGrid>
        <w:gridCol w:w="1221"/>
        <w:gridCol w:w="1297"/>
        <w:gridCol w:w="1249"/>
        <w:gridCol w:w="1303"/>
        <w:gridCol w:w="1202"/>
        <w:gridCol w:w="1281"/>
        <w:gridCol w:w="1303"/>
      </w:tblGrid>
      <w:tr w:rsidR="003C137C" w14:paraId="54A3EA9A" w14:textId="77777777" w:rsidTr="003C137C">
        <w:tc>
          <w:tcPr>
            <w:tcW w:w="1368" w:type="dxa"/>
          </w:tcPr>
          <w:p w14:paraId="0C75930A" w14:textId="77777777" w:rsidR="003C137C" w:rsidRDefault="003C137C" w:rsidP="003C137C">
            <w:pPr>
              <w:jc w:val="center"/>
            </w:pPr>
            <w:r>
              <w:t>Price L=100</w:t>
            </w:r>
          </w:p>
        </w:tc>
        <w:tc>
          <w:tcPr>
            <w:tcW w:w="1368" w:type="dxa"/>
          </w:tcPr>
          <w:p w14:paraId="1596A49A" w14:textId="77777777" w:rsidR="003C137C" w:rsidRDefault="003C137C" w:rsidP="003C137C">
            <w:pPr>
              <w:jc w:val="center"/>
            </w:pPr>
            <w:r>
              <w:t>100</w:t>
            </w:r>
          </w:p>
        </w:tc>
        <w:tc>
          <w:tcPr>
            <w:tcW w:w="1368" w:type="dxa"/>
          </w:tcPr>
          <w:p w14:paraId="4F3563BD" w14:textId="77777777" w:rsidR="003C137C" w:rsidRDefault="003C137C" w:rsidP="003C137C">
            <w:pPr>
              <w:jc w:val="center"/>
            </w:pPr>
          </w:p>
        </w:tc>
        <w:tc>
          <w:tcPr>
            <w:tcW w:w="1368" w:type="dxa"/>
          </w:tcPr>
          <w:p w14:paraId="4E40218D" w14:textId="77777777" w:rsidR="003C137C" w:rsidRDefault="003C137C" w:rsidP="003C137C">
            <w:pPr>
              <w:jc w:val="center"/>
            </w:pPr>
            <w:r>
              <w:t>TFC=</w:t>
            </w:r>
          </w:p>
        </w:tc>
        <w:tc>
          <w:tcPr>
            <w:tcW w:w="1368" w:type="dxa"/>
          </w:tcPr>
          <w:p w14:paraId="0D53FA8A" w14:textId="77777777" w:rsidR="003C137C" w:rsidRDefault="003C137C" w:rsidP="003C137C">
            <w:pPr>
              <w:jc w:val="center"/>
            </w:pPr>
            <w:r>
              <w:t>200</w:t>
            </w:r>
          </w:p>
        </w:tc>
        <w:tc>
          <w:tcPr>
            <w:tcW w:w="1368" w:type="dxa"/>
          </w:tcPr>
          <w:p w14:paraId="69BF2B37" w14:textId="77777777" w:rsidR="003C137C" w:rsidRDefault="003C137C" w:rsidP="003C137C">
            <w:pPr>
              <w:jc w:val="center"/>
            </w:pPr>
          </w:p>
        </w:tc>
        <w:tc>
          <w:tcPr>
            <w:tcW w:w="1368" w:type="dxa"/>
          </w:tcPr>
          <w:p w14:paraId="65E9C7D4" w14:textId="77777777" w:rsidR="003C137C" w:rsidRDefault="003C137C" w:rsidP="003C137C">
            <w:pPr>
              <w:jc w:val="center"/>
            </w:pPr>
          </w:p>
        </w:tc>
      </w:tr>
      <w:tr w:rsidR="003C137C" w14:paraId="3C387914" w14:textId="77777777" w:rsidTr="003C137C">
        <w:tc>
          <w:tcPr>
            <w:tcW w:w="1368" w:type="dxa"/>
          </w:tcPr>
          <w:p w14:paraId="2F6C06F0" w14:textId="77777777" w:rsidR="003C137C" w:rsidRDefault="003C137C" w:rsidP="003C137C">
            <w:pPr>
              <w:jc w:val="center"/>
            </w:pPr>
          </w:p>
        </w:tc>
        <w:tc>
          <w:tcPr>
            <w:tcW w:w="1368" w:type="dxa"/>
          </w:tcPr>
          <w:p w14:paraId="5E52FBBA" w14:textId="77777777" w:rsidR="003C137C" w:rsidRPr="00921503" w:rsidRDefault="003C137C" w:rsidP="003C137C">
            <w:pPr>
              <w:jc w:val="center"/>
              <w:rPr>
                <w:b/>
              </w:rPr>
            </w:pPr>
            <w:r w:rsidRPr="00921503">
              <w:rPr>
                <w:b/>
              </w:rPr>
              <w:t>Workers</w:t>
            </w:r>
          </w:p>
        </w:tc>
        <w:tc>
          <w:tcPr>
            <w:tcW w:w="1368" w:type="dxa"/>
          </w:tcPr>
          <w:p w14:paraId="309006E8" w14:textId="77777777" w:rsidR="003C137C" w:rsidRPr="00921503" w:rsidRDefault="003C137C" w:rsidP="003C137C">
            <w:pPr>
              <w:jc w:val="center"/>
              <w:rPr>
                <w:b/>
              </w:rPr>
            </w:pPr>
            <w:r w:rsidRPr="00921503">
              <w:rPr>
                <w:b/>
              </w:rPr>
              <w:t>Output</w:t>
            </w:r>
          </w:p>
        </w:tc>
        <w:tc>
          <w:tcPr>
            <w:tcW w:w="1368" w:type="dxa"/>
          </w:tcPr>
          <w:p w14:paraId="2065C12F" w14:textId="77777777" w:rsidR="003C137C" w:rsidRPr="00921503" w:rsidRDefault="003C137C" w:rsidP="003C137C">
            <w:pPr>
              <w:jc w:val="center"/>
              <w:rPr>
                <w:b/>
              </w:rPr>
            </w:pPr>
            <w:r w:rsidRPr="00921503">
              <w:rPr>
                <w:b/>
              </w:rPr>
              <w:t>Marginal Product</w:t>
            </w:r>
          </w:p>
        </w:tc>
        <w:tc>
          <w:tcPr>
            <w:tcW w:w="1368" w:type="dxa"/>
          </w:tcPr>
          <w:p w14:paraId="7AB0E5D0" w14:textId="77777777" w:rsidR="003C137C" w:rsidRPr="00921503" w:rsidRDefault="003C137C" w:rsidP="003C137C">
            <w:pPr>
              <w:jc w:val="center"/>
              <w:rPr>
                <w:b/>
              </w:rPr>
            </w:pPr>
            <w:r w:rsidRPr="00921503">
              <w:rPr>
                <w:b/>
              </w:rPr>
              <w:t>Total Cost</w:t>
            </w:r>
            <w:r>
              <w:rPr>
                <w:b/>
              </w:rPr>
              <w:t xml:space="preserve"> ($)</w:t>
            </w:r>
          </w:p>
        </w:tc>
        <w:tc>
          <w:tcPr>
            <w:tcW w:w="1368" w:type="dxa"/>
          </w:tcPr>
          <w:p w14:paraId="6F6D502D" w14:textId="77777777" w:rsidR="003C137C" w:rsidRPr="00921503" w:rsidRDefault="003C137C" w:rsidP="003C137C">
            <w:pPr>
              <w:jc w:val="center"/>
              <w:rPr>
                <w:b/>
              </w:rPr>
            </w:pPr>
            <w:r w:rsidRPr="00921503">
              <w:rPr>
                <w:b/>
              </w:rPr>
              <w:t>Average Total Cost</w:t>
            </w:r>
            <w:r>
              <w:rPr>
                <w:b/>
              </w:rPr>
              <w:t xml:space="preserve"> ($)</w:t>
            </w:r>
          </w:p>
        </w:tc>
        <w:tc>
          <w:tcPr>
            <w:tcW w:w="1368" w:type="dxa"/>
          </w:tcPr>
          <w:p w14:paraId="4FA9B2AD" w14:textId="77777777" w:rsidR="003C137C" w:rsidRPr="00921503" w:rsidRDefault="003C137C" w:rsidP="003C137C">
            <w:pPr>
              <w:jc w:val="center"/>
              <w:rPr>
                <w:b/>
              </w:rPr>
            </w:pPr>
            <w:r w:rsidRPr="00921503">
              <w:rPr>
                <w:b/>
              </w:rPr>
              <w:t>Marginal Cost</w:t>
            </w:r>
            <w:r>
              <w:rPr>
                <w:b/>
              </w:rPr>
              <w:t xml:space="preserve"> ($)</w:t>
            </w:r>
          </w:p>
        </w:tc>
      </w:tr>
      <w:tr w:rsidR="003C137C" w14:paraId="1272AC79" w14:textId="77777777" w:rsidTr="003C137C">
        <w:tc>
          <w:tcPr>
            <w:tcW w:w="1368" w:type="dxa"/>
          </w:tcPr>
          <w:p w14:paraId="5D89D320" w14:textId="77777777" w:rsidR="003C137C" w:rsidRDefault="003C137C" w:rsidP="003C137C">
            <w:pPr>
              <w:jc w:val="center"/>
            </w:pPr>
          </w:p>
        </w:tc>
        <w:tc>
          <w:tcPr>
            <w:tcW w:w="1368" w:type="dxa"/>
          </w:tcPr>
          <w:p w14:paraId="0B754AD2" w14:textId="77777777" w:rsidR="003C137C" w:rsidRDefault="003C137C" w:rsidP="003C137C">
            <w:pPr>
              <w:jc w:val="center"/>
            </w:pPr>
          </w:p>
        </w:tc>
        <w:tc>
          <w:tcPr>
            <w:tcW w:w="1368" w:type="dxa"/>
          </w:tcPr>
          <w:p w14:paraId="2DC405C0" w14:textId="77777777" w:rsidR="003C137C" w:rsidRDefault="003C137C" w:rsidP="003C137C">
            <w:pPr>
              <w:jc w:val="center"/>
            </w:pPr>
          </w:p>
        </w:tc>
        <w:tc>
          <w:tcPr>
            <w:tcW w:w="1368" w:type="dxa"/>
          </w:tcPr>
          <w:p w14:paraId="541D57B6" w14:textId="77777777" w:rsidR="003C137C" w:rsidRDefault="003C137C" w:rsidP="003C137C">
            <w:pPr>
              <w:jc w:val="center"/>
            </w:pPr>
          </w:p>
        </w:tc>
        <w:tc>
          <w:tcPr>
            <w:tcW w:w="1368" w:type="dxa"/>
          </w:tcPr>
          <w:p w14:paraId="04BACD78" w14:textId="77777777" w:rsidR="003C137C" w:rsidRDefault="003C137C" w:rsidP="003C137C">
            <w:pPr>
              <w:jc w:val="center"/>
            </w:pPr>
          </w:p>
        </w:tc>
        <w:tc>
          <w:tcPr>
            <w:tcW w:w="1368" w:type="dxa"/>
          </w:tcPr>
          <w:p w14:paraId="0D691ABC" w14:textId="77777777" w:rsidR="003C137C" w:rsidRDefault="003C137C" w:rsidP="003C137C">
            <w:pPr>
              <w:jc w:val="center"/>
            </w:pPr>
          </w:p>
        </w:tc>
        <w:tc>
          <w:tcPr>
            <w:tcW w:w="1368" w:type="dxa"/>
          </w:tcPr>
          <w:p w14:paraId="1433633C" w14:textId="77777777" w:rsidR="003C137C" w:rsidRDefault="003C137C" w:rsidP="003C137C">
            <w:pPr>
              <w:jc w:val="center"/>
            </w:pPr>
          </w:p>
        </w:tc>
      </w:tr>
      <w:tr w:rsidR="003C137C" w14:paraId="33B6FDEA" w14:textId="77777777" w:rsidTr="003C137C">
        <w:tc>
          <w:tcPr>
            <w:tcW w:w="1368" w:type="dxa"/>
          </w:tcPr>
          <w:p w14:paraId="544F4FDC" w14:textId="77777777" w:rsidR="003C137C" w:rsidRDefault="003C137C" w:rsidP="003C137C">
            <w:pPr>
              <w:jc w:val="center"/>
            </w:pPr>
          </w:p>
        </w:tc>
        <w:tc>
          <w:tcPr>
            <w:tcW w:w="1368" w:type="dxa"/>
          </w:tcPr>
          <w:p w14:paraId="01B783B7" w14:textId="77777777" w:rsidR="003C137C" w:rsidRDefault="003C137C" w:rsidP="003C137C">
            <w:pPr>
              <w:jc w:val="center"/>
            </w:pPr>
            <w:r>
              <w:t>0</w:t>
            </w:r>
          </w:p>
          <w:p w14:paraId="7844C052" w14:textId="77777777" w:rsidR="003C137C" w:rsidRDefault="003C137C" w:rsidP="003C137C">
            <w:pPr>
              <w:jc w:val="center"/>
            </w:pPr>
          </w:p>
        </w:tc>
        <w:tc>
          <w:tcPr>
            <w:tcW w:w="1368" w:type="dxa"/>
          </w:tcPr>
          <w:p w14:paraId="0092F684" w14:textId="77777777" w:rsidR="003C137C" w:rsidRDefault="003C137C" w:rsidP="003C137C">
            <w:pPr>
              <w:jc w:val="center"/>
            </w:pPr>
            <w:r>
              <w:t>0.00</w:t>
            </w:r>
          </w:p>
        </w:tc>
        <w:tc>
          <w:tcPr>
            <w:tcW w:w="1368" w:type="dxa"/>
          </w:tcPr>
          <w:p w14:paraId="2107DF93" w14:textId="77777777" w:rsidR="003C137C" w:rsidRDefault="003C137C" w:rsidP="003C137C">
            <w:pPr>
              <w:jc w:val="center"/>
            </w:pPr>
            <w:r>
              <w:t>XXX</w:t>
            </w:r>
          </w:p>
        </w:tc>
        <w:tc>
          <w:tcPr>
            <w:tcW w:w="1368" w:type="dxa"/>
          </w:tcPr>
          <w:p w14:paraId="4618D807" w14:textId="77777777" w:rsidR="003C137C" w:rsidRDefault="003C137C" w:rsidP="003C137C">
            <w:pPr>
              <w:jc w:val="center"/>
            </w:pPr>
            <w:r>
              <w:t>200</w:t>
            </w:r>
          </w:p>
        </w:tc>
        <w:tc>
          <w:tcPr>
            <w:tcW w:w="1368" w:type="dxa"/>
          </w:tcPr>
          <w:p w14:paraId="422470C7" w14:textId="77777777" w:rsidR="003C137C" w:rsidRDefault="003C137C" w:rsidP="003C137C">
            <w:pPr>
              <w:jc w:val="center"/>
            </w:pPr>
            <w:r>
              <w:t>XXX</w:t>
            </w:r>
          </w:p>
        </w:tc>
        <w:tc>
          <w:tcPr>
            <w:tcW w:w="1368" w:type="dxa"/>
          </w:tcPr>
          <w:p w14:paraId="0B075791" w14:textId="77777777" w:rsidR="003C137C" w:rsidRDefault="003C137C" w:rsidP="003C137C">
            <w:pPr>
              <w:jc w:val="center"/>
            </w:pPr>
            <w:r>
              <w:t>XXX</w:t>
            </w:r>
          </w:p>
        </w:tc>
      </w:tr>
      <w:tr w:rsidR="003C137C" w14:paraId="0500C848" w14:textId="77777777" w:rsidTr="003C137C">
        <w:tc>
          <w:tcPr>
            <w:tcW w:w="1368" w:type="dxa"/>
          </w:tcPr>
          <w:p w14:paraId="0E37C23E" w14:textId="77777777" w:rsidR="003C137C" w:rsidRDefault="003C137C" w:rsidP="003C137C">
            <w:pPr>
              <w:jc w:val="center"/>
            </w:pPr>
          </w:p>
        </w:tc>
        <w:tc>
          <w:tcPr>
            <w:tcW w:w="1368" w:type="dxa"/>
          </w:tcPr>
          <w:p w14:paraId="0C237BE6" w14:textId="77777777" w:rsidR="003C137C" w:rsidRDefault="003C137C" w:rsidP="003C137C">
            <w:pPr>
              <w:jc w:val="center"/>
            </w:pPr>
            <w:r>
              <w:t>1</w:t>
            </w:r>
          </w:p>
        </w:tc>
        <w:tc>
          <w:tcPr>
            <w:tcW w:w="1368" w:type="dxa"/>
          </w:tcPr>
          <w:p w14:paraId="4854E2F2" w14:textId="77777777" w:rsidR="003C137C" w:rsidRDefault="003C137C" w:rsidP="003C137C">
            <w:pPr>
              <w:jc w:val="center"/>
            </w:pPr>
            <w:r>
              <w:t>20.00</w:t>
            </w:r>
          </w:p>
        </w:tc>
        <w:tc>
          <w:tcPr>
            <w:tcW w:w="1368" w:type="dxa"/>
          </w:tcPr>
          <w:p w14:paraId="7B93472F" w14:textId="77777777" w:rsidR="003C137C" w:rsidRDefault="003C137C" w:rsidP="003C137C">
            <w:pPr>
              <w:jc w:val="center"/>
            </w:pPr>
            <w:r>
              <w:t>20</w:t>
            </w:r>
          </w:p>
        </w:tc>
        <w:tc>
          <w:tcPr>
            <w:tcW w:w="1368" w:type="dxa"/>
          </w:tcPr>
          <w:p w14:paraId="5C1EDE25" w14:textId="77777777" w:rsidR="003C137C" w:rsidRDefault="003C137C" w:rsidP="003C137C">
            <w:pPr>
              <w:jc w:val="center"/>
            </w:pPr>
            <w:r>
              <w:t>300</w:t>
            </w:r>
          </w:p>
        </w:tc>
        <w:tc>
          <w:tcPr>
            <w:tcW w:w="1368" w:type="dxa"/>
          </w:tcPr>
          <w:p w14:paraId="273D05E3" w14:textId="77777777" w:rsidR="003C137C" w:rsidRDefault="003C137C" w:rsidP="003C137C">
            <w:pPr>
              <w:jc w:val="center"/>
            </w:pPr>
            <w:r>
              <w:t>15.00</w:t>
            </w:r>
          </w:p>
        </w:tc>
        <w:tc>
          <w:tcPr>
            <w:tcW w:w="1368" w:type="dxa"/>
          </w:tcPr>
          <w:p w14:paraId="6B17A423" w14:textId="77777777" w:rsidR="003C137C" w:rsidRDefault="003C137C" w:rsidP="003C137C">
            <w:pPr>
              <w:jc w:val="center"/>
            </w:pPr>
            <w:r>
              <w:t>5.00</w:t>
            </w:r>
          </w:p>
        </w:tc>
      </w:tr>
      <w:tr w:rsidR="003C137C" w14:paraId="55C0E7D9" w14:textId="77777777" w:rsidTr="003C137C">
        <w:tc>
          <w:tcPr>
            <w:tcW w:w="1368" w:type="dxa"/>
          </w:tcPr>
          <w:p w14:paraId="0A10257C" w14:textId="77777777" w:rsidR="003C137C" w:rsidRDefault="003C137C" w:rsidP="003C137C">
            <w:pPr>
              <w:jc w:val="center"/>
            </w:pPr>
          </w:p>
        </w:tc>
        <w:tc>
          <w:tcPr>
            <w:tcW w:w="1368" w:type="dxa"/>
          </w:tcPr>
          <w:p w14:paraId="287AC9C9" w14:textId="77777777" w:rsidR="003C137C" w:rsidRDefault="003C137C" w:rsidP="003C137C">
            <w:pPr>
              <w:jc w:val="center"/>
            </w:pPr>
            <w:r>
              <w:t>2</w:t>
            </w:r>
          </w:p>
        </w:tc>
        <w:tc>
          <w:tcPr>
            <w:tcW w:w="1368" w:type="dxa"/>
          </w:tcPr>
          <w:p w14:paraId="099BDF4B" w14:textId="77777777" w:rsidR="003C137C" w:rsidRDefault="003C137C" w:rsidP="003C137C">
            <w:pPr>
              <w:jc w:val="center"/>
            </w:pPr>
            <w:r>
              <w:t>50.00</w:t>
            </w:r>
          </w:p>
        </w:tc>
        <w:tc>
          <w:tcPr>
            <w:tcW w:w="1368" w:type="dxa"/>
          </w:tcPr>
          <w:p w14:paraId="3BD1E75C" w14:textId="77777777" w:rsidR="003C137C" w:rsidRDefault="003C137C" w:rsidP="003C137C">
            <w:pPr>
              <w:jc w:val="center"/>
            </w:pPr>
            <w:r>
              <w:t>30</w:t>
            </w:r>
          </w:p>
        </w:tc>
        <w:tc>
          <w:tcPr>
            <w:tcW w:w="1368" w:type="dxa"/>
          </w:tcPr>
          <w:p w14:paraId="7EA58737" w14:textId="77777777" w:rsidR="003C137C" w:rsidRDefault="003C137C" w:rsidP="003C137C">
            <w:pPr>
              <w:jc w:val="center"/>
            </w:pPr>
            <w:r>
              <w:t>400</w:t>
            </w:r>
          </w:p>
        </w:tc>
        <w:tc>
          <w:tcPr>
            <w:tcW w:w="1368" w:type="dxa"/>
          </w:tcPr>
          <w:p w14:paraId="2F413E2B" w14:textId="77777777" w:rsidR="003C137C" w:rsidRDefault="003C137C" w:rsidP="003C137C">
            <w:pPr>
              <w:jc w:val="center"/>
            </w:pPr>
            <w:r>
              <w:t>8.00</w:t>
            </w:r>
          </w:p>
        </w:tc>
        <w:tc>
          <w:tcPr>
            <w:tcW w:w="1368" w:type="dxa"/>
          </w:tcPr>
          <w:p w14:paraId="74FAD4C1" w14:textId="77777777" w:rsidR="003C137C" w:rsidRDefault="003C137C" w:rsidP="003C137C">
            <w:pPr>
              <w:jc w:val="center"/>
            </w:pPr>
            <w:r>
              <w:t>3.33</w:t>
            </w:r>
          </w:p>
        </w:tc>
      </w:tr>
      <w:tr w:rsidR="003C137C" w14:paraId="5772E9DF" w14:textId="77777777" w:rsidTr="003C137C">
        <w:tc>
          <w:tcPr>
            <w:tcW w:w="1368" w:type="dxa"/>
          </w:tcPr>
          <w:p w14:paraId="648B53DC" w14:textId="77777777" w:rsidR="003C137C" w:rsidRDefault="003C137C" w:rsidP="003C137C">
            <w:pPr>
              <w:jc w:val="center"/>
            </w:pPr>
          </w:p>
        </w:tc>
        <w:tc>
          <w:tcPr>
            <w:tcW w:w="1368" w:type="dxa"/>
          </w:tcPr>
          <w:p w14:paraId="501D0B91" w14:textId="77777777" w:rsidR="003C137C" w:rsidRDefault="003C137C" w:rsidP="003C137C">
            <w:pPr>
              <w:jc w:val="center"/>
            </w:pPr>
            <w:r>
              <w:t>3</w:t>
            </w:r>
          </w:p>
        </w:tc>
        <w:tc>
          <w:tcPr>
            <w:tcW w:w="1368" w:type="dxa"/>
          </w:tcPr>
          <w:p w14:paraId="0551A20E" w14:textId="77777777" w:rsidR="003C137C" w:rsidRDefault="003C137C" w:rsidP="003C137C">
            <w:pPr>
              <w:jc w:val="center"/>
            </w:pPr>
            <w:r>
              <w:t>90.00</w:t>
            </w:r>
          </w:p>
        </w:tc>
        <w:tc>
          <w:tcPr>
            <w:tcW w:w="1368" w:type="dxa"/>
          </w:tcPr>
          <w:p w14:paraId="27C2A78A" w14:textId="77777777" w:rsidR="003C137C" w:rsidRDefault="003C137C" w:rsidP="003C137C">
            <w:pPr>
              <w:jc w:val="center"/>
            </w:pPr>
            <w:r>
              <w:t>40</w:t>
            </w:r>
          </w:p>
        </w:tc>
        <w:tc>
          <w:tcPr>
            <w:tcW w:w="1368" w:type="dxa"/>
          </w:tcPr>
          <w:p w14:paraId="71A2124D" w14:textId="77777777" w:rsidR="003C137C" w:rsidRDefault="003C137C" w:rsidP="003C137C">
            <w:pPr>
              <w:jc w:val="center"/>
            </w:pPr>
            <w:r>
              <w:t>500</w:t>
            </w:r>
          </w:p>
        </w:tc>
        <w:tc>
          <w:tcPr>
            <w:tcW w:w="1368" w:type="dxa"/>
          </w:tcPr>
          <w:p w14:paraId="71A50483" w14:textId="77777777" w:rsidR="003C137C" w:rsidRDefault="003C137C" w:rsidP="003C137C">
            <w:pPr>
              <w:jc w:val="center"/>
            </w:pPr>
            <w:r>
              <w:t>5.56</w:t>
            </w:r>
          </w:p>
        </w:tc>
        <w:tc>
          <w:tcPr>
            <w:tcW w:w="1368" w:type="dxa"/>
          </w:tcPr>
          <w:p w14:paraId="62AB0F32" w14:textId="77777777" w:rsidR="003C137C" w:rsidRDefault="003C137C" w:rsidP="003C137C">
            <w:pPr>
              <w:jc w:val="center"/>
            </w:pPr>
            <w:r>
              <w:t>2.50</w:t>
            </w:r>
          </w:p>
        </w:tc>
      </w:tr>
      <w:tr w:rsidR="003C137C" w14:paraId="78C65FA9" w14:textId="77777777" w:rsidTr="003C137C">
        <w:tc>
          <w:tcPr>
            <w:tcW w:w="1368" w:type="dxa"/>
          </w:tcPr>
          <w:p w14:paraId="6E8301C0" w14:textId="77777777" w:rsidR="003C137C" w:rsidRDefault="003C137C" w:rsidP="003C137C">
            <w:pPr>
              <w:jc w:val="center"/>
            </w:pPr>
          </w:p>
        </w:tc>
        <w:tc>
          <w:tcPr>
            <w:tcW w:w="1368" w:type="dxa"/>
          </w:tcPr>
          <w:p w14:paraId="32E7189D" w14:textId="77777777" w:rsidR="003C137C" w:rsidRDefault="003C137C" w:rsidP="003C137C">
            <w:pPr>
              <w:jc w:val="center"/>
            </w:pPr>
            <w:r>
              <w:t>4</w:t>
            </w:r>
          </w:p>
        </w:tc>
        <w:tc>
          <w:tcPr>
            <w:tcW w:w="1368" w:type="dxa"/>
          </w:tcPr>
          <w:p w14:paraId="66A80E3B" w14:textId="77777777" w:rsidR="003C137C" w:rsidRDefault="003C137C" w:rsidP="003C137C">
            <w:pPr>
              <w:jc w:val="center"/>
            </w:pPr>
            <w:r>
              <w:t>120.00</w:t>
            </w:r>
          </w:p>
        </w:tc>
        <w:tc>
          <w:tcPr>
            <w:tcW w:w="1368" w:type="dxa"/>
          </w:tcPr>
          <w:p w14:paraId="5836ED69" w14:textId="77777777" w:rsidR="003C137C" w:rsidRDefault="003C137C" w:rsidP="003C137C">
            <w:pPr>
              <w:jc w:val="center"/>
            </w:pPr>
            <w:r>
              <w:t>30</w:t>
            </w:r>
          </w:p>
        </w:tc>
        <w:tc>
          <w:tcPr>
            <w:tcW w:w="1368" w:type="dxa"/>
          </w:tcPr>
          <w:p w14:paraId="4E3EB846" w14:textId="77777777" w:rsidR="003C137C" w:rsidRDefault="003C137C" w:rsidP="003C137C">
            <w:pPr>
              <w:jc w:val="center"/>
            </w:pPr>
            <w:r>
              <w:t>600</w:t>
            </w:r>
          </w:p>
        </w:tc>
        <w:tc>
          <w:tcPr>
            <w:tcW w:w="1368" w:type="dxa"/>
          </w:tcPr>
          <w:p w14:paraId="57303B2E" w14:textId="77777777" w:rsidR="003C137C" w:rsidRDefault="003C137C" w:rsidP="003C137C">
            <w:pPr>
              <w:jc w:val="center"/>
            </w:pPr>
            <w:r>
              <w:t>5.00</w:t>
            </w:r>
          </w:p>
        </w:tc>
        <w:tc>
          <w:tcPr>
            <w:tcW w:w="1368" w:type="dxa"/>
          </w:tcPr>
          <w:p w14:paraId="705B472C" w14:textId="77777777" w:rsidR="003C137C" w:rsidRDefault="003C137C" w:rsidP="003C137C">
            <w:pPr>
              <w:jc w:val="center"/>
            </w:pPr>
            <w:r>
              <w:t>3.33</w:t>
            </w:r>
          </w:p>
        </w:tc>
      </w:tr>
      <w:tr w:rsidR="003C137C" w14:paraId="5C9C782C" w14:textId="77777777" w:rsidTr="003C137C">
        <w:tc>
          <w:tcPr>
            <w:tcW w:w="1368" w:type="dxa"/>
          </w:tcPr>
          <w:p w14:paraId="6D50E02F" w14:textId="77777777" w:rsidR="003C137C" w:rsidRDefault="003C137C" w:rsidP="003C137C">
            <w:pPr>
              <w:jc w:val="center"/>
            </w:pPr>
          </w:p>
        </w:tc>
        <w:tc>
          <w:tcPr>
            <w:tcW w:w="1368" w:type="dxa"/>
          </w:tcPr>
          <w:p w14:paraId="52B56CC6" w14:textId="77777777" w:rsidR="003C137C" w:rsidRDefault="003C137C" w:rsidP="003C137C">
            <w:pPr>
              <w:jc w:val="center"/>
            </w:pPr>
            <w:r>
              <w:t>5</w:t>
            </w:r>
          </w:p>
        </w:tc>
        <w:tc>
          <w:tcPr>
            <w:tcW w:w="1368" w:type="dxa"/>
          </w:tcPr>
          <w:p w14:paraId="151AD1F5" w14:textId="77777777" w:rsidR="003C137C" w:rsidRDefault="003C137C" w:rsidP="003C137C">
            <w:pPr>
              <w:jc w:val="center"/>
            </w:pPr>
            <w:r>
              <w:t>140.00</w:t>
            </w:r>
          </w:p>
        </w:tc>
        <w:tc>
          <w:tcPr>
            <w:tcW w:w="1368" w:type="dxa"/>
          </w:tcPr>
          <w:p w14:paraId="40F5584E" w14:textId="77777777" w:rsidR="003C137C" w:rsidRDefault="003C137C" w:rsidP="003C137C">
            <w:pPr>
              <w:jc w:val="center"/>
            </w:pPr>
            <w:r>
              <w:t>20</w:t>
            </w:r>
          </w:p>
        </w:tc>
        <w:tc>
          <w:tcPr>
            <w:tcW w:w="1368" w:type="dxa"/>
          </w:tcPr>
          <w:p w14:paraId="1F4979EF" w14:textId="77777777" w:rsidR="003C137C" w:rsidRDefault="003C137C" w:rsidP="003C137C">
            <w:pPr>
              <w:jc w:val="center"/>
            </w:pPr>
            <w:r>
              <w:t>700</w:t>
            </w:r>
          </w:p>
        </w:tc>
        <w:tc>
          <w:tcPr>
            <w:tcW w:w="1368" w:type="dxa"/>
          </w:tcPr>
          <w:p w14:paraId="60D7983E" w14:textId="77777777" w:rsidR="003C137C" w:rsidRDefault="003C137C" w:rsidP="003C137C">
            <w:pPr>
              <w:jc w:val="center"/>
            </w:pPr>
            <w:r>
              <w:t>5.00</w:t>
            </w:r>
          </w:p>
        </w:tc>
        <w:tc>
          <w:tcPr>
            <w:tcW w:w="1368" w:type="dxa"/>
          </w:tcPr>
          <w:p w14:paraId="49F87B3C" w14:textId="77777777" w:rsidR="003C137C" w:rsidRDefault="003C137C" w:rsidP="003C137C">
            <w:pPr>
              <w:jc w:val="center"/>
            </w:pPr>
            <w:r>
              <w:t>5.00</w:t>
            </w:r>
          </w:p>
        </w:tc>
      </w:tr>
      <w:tr w:rsidR="003C137C" w14:paraId="6BB6BA07" w14:textId="77777777" w:rsidTr="003C137C">
        <w:tc>
          <w:tcPr>
            <w:tcW w:w="1368" w:type="dxa"/>
          </w:tcPr>
          <w:p w14:paraId="79BB25D8" w14:textId="77777777" w:rsidR="003C137C" w:rsidRDefault="003C137C" w:rsidP="003C137C">
            <w:pPr>
              <w:jc w:val="center"/>
            </w:pPr>
          </w:p>
        </w:tc>
        <w:tc>
          <w:tcPr>
            <w:tcW w:w="1368" w:type="dxa"/>
          </w:tcPr>
          <w:p w14:paraId="1BA7C4F5" w14:textId="77777777" w:rsidR="003C137C" w:rsidRDefault="003C137C" w:rsidP="003C137C">
            <w:pPr>
              <w:jc w:val="center"/>
            </w:pPr>
            <w:r>
              <w:t>6</w:t>
            </w:r>
          </w:p>
        </w:tc>
        <w:tc>
          <w:tcPr>
            <w:tcW w:w="1368" w:type="dxa"/>
          </w:tcPr>
          <w:p w14:paraId="0E3BBDA7" w14:textId="77777777" w:rsidR="003C137C" w:rsidRDefault="003C137C" w:rsidP="003C137C">
            <w:pPr>
              <w:jc w:val="center"/>
            </w:pPr>
            <w:r>
              <w:t>150.00</w:t>
            </w:r>
          </w:p>
        </w:tc>
        <w:tc>
          <w:tcPr>
            <w:tcW w:w="1368" w:type="dxa"/>
          </w:tcPr>
          <w:p w14:paraId="24E7708F" w14:textId="77777777" w:rsidR="003C137C" w:rsidRDefault="003C137C" w:rsidP="003C137C">
            <w:pPr>
              <w:jc w:val="center"/>
            </w:pPr>
            <w:r>
              <w:t>10</w:t>
            </w:r>
          </w:p>
        </w:tc>
        <w:tc>
          <w:tcPr>
            <w:tcW w:w="1368" w:type="dxa"/>
          </w:tcPr>
          <w:p w14:paraId="5DD5DCF6" w14:textId="77777777" w:rsidR="003C137C" w:rsidRDefault="003C137C" w:rsidP="003C137C">
            <w:pPr>
              <w:jc w:val="center"/>
            </w:pPr>
            <w:r>
              <w:t>800</w:t>
            </w:r>
          </w:p>
        </w:tc>
        <w:tc>
          <w:tcPr>
            <w:tcW w:w="1368" w:type="dxa"/>
          </w:tcPr>
          <w:p w14:paraId="708AC05A" w14:textId="77777777" w:rsidR="003C137C" w:rsidRDefault="003C137C" w:rsidP="003C137C">
            <w:pPr>
              <w:jc w:val="center"/>
            </w:pPr>
            <w:r>
              <w:t>5.33</w:t>
            </w:r>
          </w:p>
        </w:tc>
        <w:tc>
          <w:tcPr>
            <w:tcW w:w="1368" w:type="dxa"/>
          </w:tcPr>
          <w:p w14:paraId="1602279F" w14:textId="77777777" w:rsidR="003C137C" w:rsidRDefault="003C137C" w:rsidP="003C137C">
            <w:pPr>
              <w:jc w:val="center"/>
            </w:pPr>
            <w:r>
              <w:t>10.00</w:t>
            </w:r>
          </w:p>
        </w:tc>
      </w:tr>
      <w:tr w:rsidR="003C137C" w14:paraId="08703013" w14:textId="77777777" w:rsidTr="003C137C">
        <w:tc>
          <w:tcPr>
            <w:tcW w:w="1368" w:type="dxa"/>
          </w:tcPr>
          <w:p w14:paraId="5C0B9261" w14:textId="77777777" w:rsidR="003C137C" w:rsidRDefault="003C137C" w:rsidP="003C137C">
            <w:pPr>
              <w:jc w:val="center"/>
            </w:pPr>
          </w:p>
        </w:tc>
        <w:tc>
          <w:tcPr>
            <w:tcW w:w="1368" w:type="dxa"/>
          </w:tcPr>
          <w:p w14:paraId="42FB8C8C" w14:textId="77777777" w:rsidR="003C137C" w:rsidRDefault="003C137C" w:rsidP="003C137C">
            <w:pPr>
              <w:jc w:val="center"/>
            </w:pPr>
            <w:r>
              <w:t>7</w:t>
            </w:r>
          </w:p>
        </w:tc>
        <w:tc>
          <w:tcPr>
            <w:tcW w:w="1368" w:type="dxa"/>
          </w:tcPr>
          <w:p w14:paraId="474BB39F" w14:textId="77777777" w:rsidR="003C137C" w:rsidRDefault="003C137C" w:rsidP="003C137C">
            <w:pPr>
              <w:jc w:val="center"/>
            </w:pPr>
            <w:r>
              <w:t>155.00</w:t>
            </w:r>
          </w:p>
        </w:tc>
        <w:tc>
          <w:tcPr>
            <w:tcW w:w="1368" w:type="dxa"/>
          </w:tcPr>
          <w:p w14:paraId="3E36AFA8" w14:textId="77777777" w:rsidR="003C137C" w:rsidRDefault="003C137C" w:rsidP="003C137C">
            <w:pPr>
              <w:jc w:val="center"/>
            </w:pPr>
            <w:r>
              <w:t>5</w:t>
            </w:r>
          </w:p>
        </w:tc>
        <w:tc>
          <w:tcPr>
            <w:tcW w:w="1368" w:type="dxa"/>
          </w:tcPr>
          <w:p w14:paraId="52FD9227" w14:textId="77777777" w:rsidR="003C137C" w:rsidRDefault="003C137C" w:rsidP="003C137C">
            <w:pPr>
              <w:jc w:val="center"/>
            </w:pPr>
            <w:r>
              <w:t>900</w:t>
            </w:r>
          </w:p>
        </w:tc>
        <w:tc>
          <w:tcPr>
            <w:tcW w:w="1368" w:type="dxa"/>
          </w:tcPr>
          <w:p w14:paraId="64DCBF01" w14:textId="77777777" w:rsidR="003C137C" w:rsidRDefault="003C137C" w:rsidP="003C137C">
            <w:pPr>
              <w:jc w:val="center"/>
            </w:pPr>
            <w:r>
              <w:t>5.81</w:t>
            </w:r>
          </w:p>
        </w:tc>
        <w:tc>
          <w:tcPr>
            <w:tcW w:w="1368" w:type="dxa"/>
          </w:tcPr>
          <w:p w14:paraId="0398653B" w14:textId="77777777" w:rsidR="003C137C" w:rsidRDefault="003C137C" w:rsidP="003C137C">
            <w:pPr>
              <w:jc w:val="center"/>
            </w:pPr>
            <w:r>
              <w:t>20.00</w:t>
            </w:r>
          </w:p>
        </w:tc>
      </w:tr>
    </w:tbl>
    <w:p w14:paraId="52F0FFC0" w14:textId="77777777" w:rsidR="00D162DC" w:rsidRDefault="00D162DC" w:rsidP="003C137C"/>
    <w:p w14:paraId="02904118" w14:textId="77777777" w:rsidR="00D162DC" w:rsidRDefault="00D162DC" w:rsidP="003C137C"/>
    <w:p w14:paraId="731DEF1C" w14:textId="77777777" w:rsidR="00D162DC" w:rsidRDefault="00D162DC" w:rsidP="003C137C"/>
    <w:p w14:paraId="5E6B0A9F" w14:textId="77777777" w:rsidR="003C137C" w:rsidRDefault="003C137C" w:rsidP="003C137C">
      <w:r>
        <w:t>B)</w:t>
      </w:r>
    </w:p>
    <w:tbl>
      <w:tblPr>
        <w:tblStyle w:val="TableGrid"/>
        <w:tblW w:w="0" w:type="auto"/>
        <w:tblLook w:val="04A0" w:firstRow="1" w:lastRow="0" w:firstColumn="1" w:lastColumn="0" w:noHBand="0" w:noVBand="1"/>
      </w:tblPr>
      <w:tblGrid>
        <w:gridCol w:w="1221"/>
        <w:gridCol w:w="1297"/>
        <w:gridCol w:w="1249"/>
        <w:gridCol w:w="1303"/>
        <w:gridCol w:w="1202"/>
        <w:gridCol w:w="1281"/>
        <w:gridCol w:w="1303"/>
      </w:tblGrid>
      <w:tr w:rsidR="003C137C" w14:paraId="47755B0A" w14:textId="77777777" w:rsidTr="003C137C">
        <w:tc>
          <w:tcPr>
            <w:tcW w:w="1368" w:type="dxa"/>
          </w:tcPr>
          <w:p w14:paraId="4B83537F" w14:textId="77777777" w:rsidR="003C137C" w:rsidRDefault="003C137C" w:rsidP="003C137C">
            <w:pPr>
              <w:jc w:val="center"/>
            </w:pPr>
            <w:r>
              <w:t>Price L=150</w:t>
            </w:r>
          </w:p>
        </w:tc>
        <w:tc>
          <w:tcPr>
            <w:tcW w:w="1368" w:type="dxa"/>
          </w:tcPr>
          <w:p w14:paraId="082711E5" w14:textId="77777777" w:rsidR="003C137C" w:rsidRDefault="003C137C" w:rsidP="003C137C">
            <w:pPr>
              <w:jc w:val="center"/>
            </w:pPr>
            <w:r>
              <w:t>150</w:t>
            </w:r>
          </w:p>
        </w:tc>
        <w:tc>
          <w:tcPr>
            <w:tcW w:w="1368" w:type="dxa"/>
          </w:tcPr>
          <w:p w14:paraId="5DE6411A" w14:textId="77777777" w:rsidR="003C137C" w:rsidRDefault="003C137C" w:rsidP="003C137C">
            <w:pPr>
              <w:jc w:val="center"/>
            </w:pPr>
          </w:p>
        </w:tc>
        <w:tc>
          <w:tcPr>
            <w:tcW w:w="1368" w:type="dxa"/>
          </w:tcPr>
          <w:p w14:paraId="655C6426" w14:textId="77777777" w:rsidR="003C137C" w:rsidRDefault="003C137C" w:rsidP="003C137C">
            <w:pPr>
              <w:jc w:val="center"/>
            </w:pPr>
            <w:r>
              <w:t>TFC=</w:t>
            </w:r>
          </w:p>
        </w:tc>
        <w:tc>
          <w:tcPr>
            <w:tcW w:w="1368" w:type="dxa"/>
          </w:tcPr>
          <w:p w14:paraId="247B009D" w14:textId="77777777" w:rsidR="003C137C" w:rsidRDefault="003C137C" w:rsidP="003C137C">
            <w:pPr>
              <w:jc w:val="center"/>
            </w:pPr>
            <w:r>
              <w:t>200</w:t>
            </w:r>
          </w:p>
        </w:tc>
        <w:tc>
          <w:tcPr>
            <w:tcW w:w="1368" w:type="dxa"/>
          </w:tcPr>
          <w:p w14:paraId="1DD355B6" w14:textId="77777777" w:rsidR="003C137C" w:rsidRDefault="003C137C" w:rsidP="003C137C">
            <w:pPr>
              <w:jc w:val="center"/>
            </w:pPr>
          </w:p>
        </w:tc>
        <w:tc>
          <w:tcPr>
            <w:tcW w:w="1368" w:type="dxa"/>
          </w:tcPr>
          <w:p w14:paraId="4F8BF651" w14:textId="77777777" w:rsidR="003C137C" w:rsidRDefault="003C137C" w:rsidP="003C137C">
            <w:pPr>
              <w:jc w:val="center"/>
            </w:pPr>
          </w:p>
        </w:tc>
      </w:tr>
      <w:tr w:rsidR="003C137C" w14:paraId="22345E9D" w14:textId="77777777" w:rsidTr="003C137C">
        <w:tc>
          <w:tcPr>
            <w:tcW w:w="1368" w:type="dxa"/>
          </w:tcPr>
          <w:p w14:paraId="7C3271C2" w14:textId="77777777" w:rsidR="003C137C" w:rsidRDefault="003C137C" w:rsidP="003C137C">
            <w:pPr>
              <w:jc w:val="center"/>
            </w:pPr>
          </w:p>
        </w:tc>
        <w:tc>
          <w:tcPr>
            <w:tcW w:w="1368" w:type="dxa"/>
          </w:tcPr>
          <w:p w14:paraId="36432B98" w14:textId="77777777" w:rsidR="003C137C" w:rsidRPr="00921503" w:rsidRDefault="003C137C" w:rsidP="003C137C">
            <w:pPr>
              <w:jc w:val="center"/>
              <w:rPr>
                <w:b/>
              </w:rPr>
            </w:pPr>
            <w:r w:rsidRPr="00921503">
              <w:rPr>
                <w:b/>
              </w:rPr>
              <w:t>Workers</w:t>
            </w:r>
          </w:p>
        </w:tc>
        <w:tc>
          <w:tcPr>
            <w:tcW w:w="1368" w:type="dxa"/>
          </w:tcPr>
          <w:p w14:paraId="49EC3378" w14:textId="77777777" w:rsidR="003C137C" w:rsidRPr="00921503" w:rsidRDefault="003C137C" w:rsidP="003C137C">
            <w:pPr>
              <w:jc w:val="center"/>
              <w:rPr>
                <w:b/>
              </w:rPr>
            </w:pPr>
            <w:r w:rsidRPr="00921503">
              <w:rPr>
                <w:b/>
              </w:rPr>
              <w:t>Output</w:t>
            </w:r>
          </w:p>
        </w:tc>
        <w:tc>
          <w:tcPr>
            <w:tcW w:w="1368" w:type="dxa"/>
          </w:tcPr>
          <w:p w14:paraId="057F66DA" w14:textId="77777777" w:rsidR="003C137C" w:rsidRPr="00921503" w:rsidRDefault="003C137C" w:rsidP="003C137C">
            <w:pPr>
              <w:jc w:val="center"/>
              <w:rPr>
                <w:b/>
              </w:rPr>
            </w:pPr>
            <w:r w:rsidRPr="00921503">
              <w:rPr>
                <w:b/>
              </w:rPr>
              <w:t>Marginal Product</w:t>
            </w:r>
          </w:p>
        </w:tc>
        <w:tc>
          <w:tcPr>
            <w:tcW w:w="1368" w:type="dxa"/>
          </w:tcPr>
          <w:p w14:paraId="03996E06" w14:textId="77777777" w:rsidR="003C137C" w:rsidRPr="00921503" w:rsidRDefault="003C137C" w:rsidP="003C137C">
            <w:pPr>
              <w:jc w:val="center"/>
              <w:rPr>
                <w:b/>
              </w:rPr>
            </w:pPr>
            <w:r w:rsidRPr="00921503">
              <w:rPr>
                <w:b/>
              </w:rPr>
              <w:t>Total Cost</w:t>
            </w:r>
            <w:r>
              <w:rPr>
                <w:b/>
              </w:rPr>
              <w:t xml:space="preserve"> ($)</w:t>
            </w:r>
          </w:p>
        </w:tc>
        <w:tc>
          <w:tcPr>
            <w:tcW w:w="1368" w:type="dxa"/>
          </w:tcPr>
          <w:p w14:paraId="301E91D4" w14:textId="77777777" w:rsidR="003C137C" w:rsidRPr="00921503" w:rsidRDefault="003C137C" w:rsidP="003C137C">
            <w:pPr>
              <w:jc w:val="center"/>
              <w:rPr>
                <w:b/>
              </w:rPr>
            </w:pPr>
            <w:r w:rsidRPr="00921503">
              <w:rPr>
                <w:b/>
              </w:rPr>
              <w:t>Average Total Cost</w:t>
            </w:r>
            <w:r>
              <w:rPr>
                <w:b/>
              </w:rPr>
              <w:t xml:space="preserve"> ($)</w:t>
            </w:r>
          </w:p>
        </w:tc>
        <w:tc>
          <w:tcPr>
            <w:tcW w:w="1368" w:type="dxa"/>
          </w:tcPr>
          <w:p w14:paraId="1FCD4DF4" w14:textId="77777777" w:rsidR="003C137C" w:rsidRPr="00921503" w:rsidRDefault="003C137C" w:rsidP="003C137C">
            <w:pPr>
              <w:jc w:val="center"/>
              <w:rPr>
                <w:b/>
              </w:rPr>
            </w:pPr>
            <w:r w:rsidRPr="00921503">
              <w:rPr>
                <w:b/>
              </w:rPr>
              <w:t>Marginal Cost</w:t>
            </w:r>
            <w:r>
              <w:rPr>
                <w:b/>
              </w:rPr>
              <w:t xml:space="preserve"> ($)</w:t>
            </w:r>
          </w:p>
        </w:tc>
      </w:tr>
      <w:tr w:rsidR="003C137C" w14:paraId="76BD7B3C" w14:textId="77777777" w:rsidTr="003C137C">
        <w:tc>
          <w:tcPr>
            <w:tcW w:w="1368" w:type="dxa"/>
          </w:tcPr>
          <w:p w14:paraId="4E1E5FC3" w14:textId="77777777" w:rsidR="003C137C" w:rsidRDefault="003C137C" w:rsidP="003C137C">
            <w:pPr>
              <w:jc w:val="center"/>
            </w:pPr>
          </w:p>
        </w:tc>
        <w:tc>
          <w:tcPr>
            <w:tcW w:w="1368" w:type="dxa"/>
          </w:tcPr>
          <w:p w14:paraId="7E4C948D" w14:textId="77777777" w:rsidR="003C137C" w:rsidRDefault="003C137C" w:rsidP="003C137C">
            <w:pPr>
              <w:jc w:val="center"/>
            </w:pPr>
          </w:p>
        </w:tc>
        <w:tc>
          <w:tcPr>
            <w:tcW w:w="1368" w:type="dxa"/>
          </w:tcPr>
          <w:p w14:paraId="5AEBE7D2" w14:textId="77777777" w:rsidR="003C137C" w:rsidRDefault="003C137C" w:rsidP="003C137C">
            <w:pPr>
              <w:jc w:val="center"/>
            </w:pPr>
          </w:p>
        </w:tc>
        <w:tc>
          <w:tcPr>
            <w:tcW w:w="1368" w:type="dxa"/>
          </w:tcPr>
          <w:p w14:paraId="27295435" w14:textId="77777777" w:rsidR="003C137C" w:rsidRDefault="003C137C" w:rsidP="003C137C">
            <w:pPr>
              <w:jc w:val="center"/>
            </w:pPr>
          </w:p>
        </w:tc>
        <w:tc>
          <w:tcPr>
            <w:tcW w:w="1368" w:type="dxa"/>
          </w:tcPr>
          <w:p w14:paraId="779044D3" w14:textId="77777777" w:rsidR="003C137C" w:rsidRDefault="003C137C" w:rsidP="003C137C">
            <w:pPr>
              <w:jc w:val="center"/>
            </w:pPr>
          </w:p>
        </w:tc>
        <w:tc>
          <w:tcPr>
            <w:tcW w:w="1368" w:type="dxa"/>
          </w:tcPr>
          <w:p w14:paraId="74AD4F1B" w14:textId="77777777" w:rsidR="003C137C" w:rsidRDefault="003C137C" w:rsidP="003C137C">
            <w:pPr>
              <w:jc w:val="center"/>
            </w:pPr>
          </w:p>
        </w:tc>
        <w:tc>
          <w:tcPr>
            <w:tcW w:w="1368" w:type="dxa"/>
          </w:tcPr>
          <w:p w14:paraId="37C0B3C6" w14:textId="77777777" w:rsidR="003C137C" w:rsidRDefault="003C137C" w:rsidP="003C137C">
            <w:pPr>
              <w:jc w:val="center"/>
            </w:pPr>
          </w:p>
        </w:tc>
      </w:tr>
      <w:tr w:rsidR="003C137C" w14:paraId="712FF8FD" w14:textId="77777777" w:rsidTr="003C137C">
        <w:tc>
          <w:tcPr>
            <w:tcW w:w="1368" w:type="dxa"/>
          </w:tcPr>
          <w:p w14:paraId="5E2D9180" w14:textId="77777777" w:rsidR="003C137C" w:rsidRDefault="003C137C" w:rsidP="003C137C">
            <w:pPr>
              <w:jc w:val="center"/>
            </w:pPr>
          </w:p>
        </w:tc>
        <w:tc>
          <w:tcPr>
            <w:tcW w:w="1368" w:type="dxa"/>
          </w:tcPr>
          <w:p w14:paraId="1533BA23" w14:textId="77777777" w:rsidR="003C137C" w:rsidRDefault="003C137C" w:rsidP="003C137C">
            <w:pPr>
              <w:jc w:val="center"/>
            </w:pPr>
            <w:r>
              <w:t>0.00</w:t>
            </w:r>
          </w:p>
          <w:p w14:paraId="7C7893FF" w14:textId="77777777" w:rsidR="003C137C" w:rsidRDefault="003C137C" w:rsidP="003C137C">
            <w:pPr>
              <w:jc w:val="center"/>
            </w:pPr>
          </w:p>
        </w:tc>
        <w:tc>
          <w:tcPr>
            <w:tcW w:w="1368" w:type="dxa"/>
          </w:tcPr>
          <w:p w14:paraId="38D2A230" w14:textId="77777777" w:rsidR="003C137C" w:rsidRDefault="003C137C" w:rsidP="003C137C">
            <w:pPr>
              <w:jc w:val="center"/>
            </w:pPr>
            <w:r>
              <w:t>0.00</w:t>
            </w:r>
          </w:p>
        </w:tc>
        <w:tc>
          <w:tcPr>
            <w:tcW w:w="1368" w:type="dxa"/>
          </w:tcPr>
          <w:p w14:paraId="03A4CB5B" w14:textId="77777777" w:rsidR="003C137C" w:rsidRDefault="003C137C" w:rsidP="003C137C">
            <w:pPr>
              <w:jc w:val="center"/>
            </w:pPr>
            <w:r>
              <w:t>XXX</w:t>
            </w:r>
          </w:p>
        </w:tc>
        <w:tc>
          <w:tcPr>
            <w:tcW w:w="1368" w:type="dxa"/>
          </w:tcPr>
          <w:p w14:paraId="641A1336" w14:textId="77777777" w:rsidR="003C137C" w:rsidRDefault="003C137C" w:rsidP="003C137C">
            <w:pPr>
              <w:jc w:val="center"/>
            </w:pPr>
            <w:r>
              <w:t>200</w:t>
            </w:r>
          </w:p>
        </w:tc>
        <w:tc>
          <w:tcPr>
            <w:tcW w:w="1368" w:type="dxa"/>
          </w:tcPr>
          <w:p w14:paraId="575FDE73" w14:textId="77777777" w:rsidR="003C137C" w:rsidRDefault="003C137C" w:rsidP="003C137C">
            <w:pPr>
              <w:jc w:val="center"/>
            </w:pPr>
            <w:r>
              <w:t>XXX</w:t>
            </w:r>
          </w:p>
        </w:tc>
        <w:tc>
          <w:tcPr>
            <w:tcW w:w="1368" w:type="dxa"/>
          </w:tcPr>
          <w:p w14:paraId="13E5C7D5" w14:textId="77777777" w:rsidR="003C137C" w:rsidRDefault="003C137C" w:rsidP="003C137C">
            <w:pPr>
              <w:jc w:val="center"/>
            </w:pPr>
            <w:r>
              <w:t>XXX</w:t>
            </w:r>
          </w:p>
        </w:tc>
      </w:tr>
      <w:tr w:rsidR="003C137C" w14:paraId="15EDF252" w14:textId="77777777" w:rsidTr="003C137C">
        <w:tc>
          <w:tcPr>
            <w:tcW w:w="1368" w:type="dxa"/>
          </w:tcPr>
          <w:p w14:paraId="586FEE1B" w14:textId="77777777" w:rsidR="003C137C" w:rsidRDefault="003C137C" w:rsidP="003C137C">
            <w:pPr>
              <w:jc w:val="center"/>
            </w:pPr>
          </w:p>
        </w:tc>
        <w:tc>
          <w:tcPr>
            <w:tcW w:w="1368" w:type="dxa"/>
          </w:tcPr>
          <w:p w14:paraId="590E66BC" w14:textId="77777777" w:rsidR="003C137C" w:rsidRDefault="003C137C" w:rsidP="003C137C">
            <w:pPr>
              <w:jc w:val="center"/>
            </w:pPr>
            <w:r>
              <w:t>1.00</w:t>
            </w:r>
          </w:p>
        </w:tc>
        <w:tc>
          <w:tcPr>
            <w:tcW w:w="1368" w:type="dxa"/>
          </w:tcPr>
          <w:p w14:paraId="18882DD7" w14:textId="77777777" w:rsidR="003C137C" w:rsidRDefault="003C137C" w:rsidP="003C137C">
            <w:pPr>
              <w:jc w:val="center"/>
            </w:pPr>
            <w:r>
              <w:t>20.00</w:t>
            </w:r>
          </w:p>
        </w:tc>
        <w:tc>
          <w:tcPr>
            <w:tcW w:w="1368" w:type="dxa"/>
          </w:tcPr>
          <w:p w14:paraId="3B534807" w14:textId="77777777" w:rsidR="003C137C" w:rsidRDefault="003C137C" w:rsidP="003C137C">
            <w:pPr>
              <w:jc w:val="center"/>
            </w:pPr>
            <w:r>
              <w:t>20</w:t>
            </w:r>
          </w:p>
        </w:tc>
        <w:tc>
          <w:tcPr>
            <w:tcW w:w="1368" w:type="dxa"/>
          </w:tcPr>
          <w:p w14:paraId="04FF13DB" w14:textId="77777777" w:rsidR="003C137C" w:rsidRDefault="003C137C" w:rsidP="003C137C">
            <w:pPr>
              <w:jc w:val="center"/>
            </w:pPr>
            <w:r>
              <w:t>350</w:t>
            </w:r>
          </w:p>
        </w:tc>
        <w:tc>
          <w:tcPr>
            <w:tcW w:w="1368" w:type="dxa"/>
          </w:tcPr>
          <w:p w14:paraId="48A96DD5" w14:textId="77777777" w:rsidR="003C137C" w:rsidRDefault="003C137C" w:rsidP="003C137C">
            <w:pPr>
              <w:jc w:val="center"/>
            </w:pPr>
            <w:r>
              <w:t>17.50</w:t>
            </w:r>
          </w:p>
        </w:tc>
        <w:tc>
          <w:tcPr>
            <w:tcW w:w="1368" w:type="dxa"/>
          </w:tcPr>
          <w:p w14:paraId="26E763D7" w14:textId="77777777" w:rsidR="003C137C" w:rsidRDefault="003C137C" w:rsidP="003C137C">
            <w:pPr>
              <w:jc w:val="center"/>
            </w:pPr>
            <w:r>
              <w:t>7.50</w:t>
            </w:r>
          </w:p>
        </w:tc>
      </w:tr>
      <w:tr w:rsidR="003C137C" w14:paraId="3CD57DAE" w14:textId="77777777" w:rsidTr="003C137C">
        <w:tc>
          <w:tcPr>
            <w:tcW w:w="1368" w:type="dxa"/>
          </w:tcPr>
          <w:p w14:paraId="6475E4A4" w14:textId="77777777" w:rsidR="003C137C" w:rsidRDefault="003C137C" w:rsidP="003C137C">
            <w:pPr>
              <w:jc w:val="center"/>
            </w:pPr>
          </w:p>
        </w:tc>
        <w:tc>
          <w:tcPr>
            <w:tcW w:w="1368" w:type="dxa"/>
          </w:tcPr>
          <w:p w14:paraId="19D151E7" w14:textId="77777777" w:rsidR="003C137C" w:rsidRDefault="003C137C" w:rsidP="003C137C">
            <w:pPr>
              <w:jc w:val="center"/>
            </w:pPr>
            <w:r>
              <w:t>2.00</w:t>
            </w:r>
          </w:p>
        </w:tc>
        <w:tc>
          <w:tcPr>
            <w:tcW w:w="1368" w:type="dxa"/>
          </w:tcPr>
          <w:p w14:paraId="0E3FDB18" w14:textId="77777777" w:rsidR="003C137C" w:rsidRDefault="003C137C" w:rsidP="003C137C">
            <w:pPr>
              <w:jc w:val="center"/>
            </w:pPr>
            <w:r>
              <w:t>50.00</w:t>
            </w:r>
          </w:p>
        </w:tc>
        <w:tc>
          <w:tcPr>
            <w:tcW w:w="1368" w:type="dxa"/>
          </w:tcPr>
          <w:p w14:paraId="42C4E8D5" w14:textId="77777777" w:rsidR="003C137C" w:rsidRDefault="003C137C" w:rsidP="003C137C">
            <w:pPr>
              <w:jc w:val="center"/>
            </w:pPr>
            <w:r>
              <w:t>30</w:t>
            </w:r>
          </w:p>
        </w:tc>
        <w:tc>
          <w:tcPr>
            <w:tcW w:w="1368" w:type="dxa"/>
          </w:tcPr>
          <w:p w14:paraId="1725074D" w14:textId="77777777" w:rsidR="003C137C" w:rsidRDefault="003C137C" w:rsidP="003C137C">
            <w:pPr>
              <w:jc w:val="center"/>
            </w:pPr>
            <w:r>
              <w:t>500</w:t>
            </w:r>
          </w:p>
        </w:tc>
        <w:tc>
          <w:tcPr>
            <w:tcW w:w="1368" w:type="dxa"/>
          </w:tcPr>
          <w:p w14:paraId="0295D93D" w14:textId="77777777" w:rsidR="003C137C" w:rsidRDefault="003C137C" w:rsidP="003C137C">
            <w:pPr>
              <w:jc w:val="center"/>
            </w:pPr>
            <w:r>
              <w:t>10.00</w:t>
            </w:r>
          </w:p>
        </w:tc>
        <w:tc>
          <w:tcPr>
            <w:tcW w:w="1368" w:type="dxa"/>
          </w:tcPr>
          <w:p w14:paraId="49BB987B" w14:textId="77777777" w:rsidR="003C137C" w:rsidRDefault="003C137C" w:rsidP="003C137C">
            <w:pPr>
              <w:jc w:val="center"/>
            </w:pPr>
            <w:r>
              <w:t>5.00</w:t>
            </w:r>
          </w:p>
        </w:tc>
      </w:tr>
      <w:tr w:rsidR="003C137C" w14:paraId="2359EBC6" w14:textId="77777777" w:rsidTr="003C137C">
        <w:tc>
          <w:tcPr>
            <w:tcW w:w="1368" w:type="dxa"/>
          </w:tcPr>
          <w:p w14:paraId="65434244" w14:textId="77777777" w:rsidR="003C137C" w:rsidRDefault="003C137C" w:rsidP="003C137C">
            <w:pPr>
              <w:jc w:val="center"/>
            </w:pPr>
          </w:p>
        </w:tc>
        <w:tc>
          <w:tcPr>
            <w:tcW w:w="1368" w:type="dxa"/>
          </w:tcPr>
          <w:p w14:paraId="60522489" w14:textId="77777777" w:rsidR="003C137C" w:rsidRDefault="003C137C" w:rsidP="003C137C">
            <w:pPr>
              <w:jc w:val="center"/>
            </w:pPr>
            <w:r>
              <w:t>3.00</w:t>
            </w:r>
          </w:p>
        </w:tc>
        <w:tc>
          <w:tcPr>
            <w:tcW w:w="1368" w:type="dxa"/>
          </w:tcPr>
          <w:p w14:paraId="4A5082F2" w14:textId="77777777" w:rsidR="003C137C" w:rsidRDefault="003C137C" w:rsidP="003C137C">
            <w:pPr>
              <w:jc w:val="center"/>
            </w:pPr>
            <w:r>
              <w:t>90.00</w:t>
            </w:r>
          </w:p>
        </w:tc>
        <w:tc>
          <w:tcPr>
            <w:tcW w:w="1368" w:type="dxa"/>
          </w:tcPr>
          <w:p w14:paraId="0DBC5C54" w14:textId="77777777" w:rsidR="003C137C" w:rsidRDefault="003C137C" w:rsidP="003C137C">
            <w:pPr>
              <w:jc w:val="center"/>
            </w:pPr>
            <w:r>
              <w:t>40</w:t>
            </w:r>
          </w:p>
        </w:tc>
        <w:tc>
          <w:tcPr>
            <w:tcW w:w="1368" w:type="dxa"/>
          </w:tcPr>
          <w:p w14:paraId="0E2EB0E6" w14:textId="77777777" w:rsidR="003C137C" w:rsidRDefault="003C137C" w:rsidP="003C137C">
            <w:pPr>
              <w:jc w:val="center"/>
            </w:pPr>
            <w:r>
              <w:t>650</w:t>
            </w:r>
          </w:p>
        </w:tc>
        <w:tc>
          <w:tcPr>
            <w:tcW w:w="1368" w:type="dxa"/>
          </w:tcPr>
          <w:p w14:paraId="30452BBE" w14:textId="77777777" w:rsidR="003C137C" w:rsidRDefault="003C137C" w:rsidP="003C137C">
            <w:pPr>
              <w:jc w:val="center"/>
            </w:pPr>
            <w:r>
              <w:t>7.22</w:t>
            </w:r>
          </w:p>
        </w:tc>
        <w:tc>
          <w:tcPr>
            <w:tcW w:w="1368" w:type="dxa"/>
          </w:tcPr>
          <w:p w14:paraId="68ABD6BC" w14:textId="77777777" w:rsidR="003C137C" w:rsidRDefault="003C137C" w:rsidP="003C137C">
            <w:pPr>
              <w:jc w:val="center"/>
            </w:pPr>
            <w:r>
              <w:t>3.75</w:t>
            </w:r>
          </w:p>
        </w:tc>
      </w:tr>
      <w:tr w:rsidR="003C137C" w14:paraId="2C1E817D" w14:textId="77777777" w:rsidTr="003C137C">
        <w:tc>
          <w:tcPr>
            <w:tcW w:w="1368" w:type="dxa"/>
          </w:tcPr>
          <w:p w14:paraId="4BB6DFF9" w14:textId="77777777" w:rsidR="003C137C" w:rsidRDefault="003C137C" w:rsidP="003C137C">
            <w:pPr>
              <w:jc w:val="center"/>
            </w:pPr>
          </w:p>
        </w:tc>
        <w:tc>
          <w:tcPr>
            <w:tcW w:w="1368" w:type="dxa"/>
          </w:tcPr>
          <w:p w14:paraId="41BB3384" w14:textId="77777777" w:rsidR="003C137C" w:rsidRDefault="003C137C" w:rsidP="003C137C">
            <w:pPr>
              <w:jc w:val="center"/>
            </w:pPr>
            <w:r>
              <w:t>4.00</w:t>
            </w:r>
          </w:p>
        </w:tc>
        <w:tc>
          <w:tcPr>
            <w:tcW w:w="1368" w:type="dxa"/>
          </w:tcPr>
          <w:p w14:paraId="45B4238C" w14:textId="77777777" w:rsidR="003C137C" w:rsidRDefault="003C137C" w:rsidP="003C137C">
            <w:pPr>
              <w:jc w:val="center"/>
            </w:pPr>
            <w:r>
              <w:t>120.00</w:t>
            </w:r>
          </w:p>
        </w:tc>
        <w:tc>
          <w:tcPr>
            <w:tcW w:w="1368" w:type="dxa"/>
          </w:tcPr>
          <w:p w14:paraId="2AC48E79" w14:textId="77777777" w:rsidR="003C137C" w:rsidRDefault="003C137C" w:rsidP="003C137C">
            <w:pPr>
              <w:jc w:val="center"/>
            </w:pPr>
            <w:r>
              <w:t>30</w:t>
            </w:r>
          </w:p>
        </w:tc>
        <w:tc>
          <w:tcPr>
            <w:tcW w:w="1368" w:type="dxa"/>
          </w:tcPr>
          <w:p w14:paraId="519A7EEA" w14:textId="77777777" w:rsidR="003C137C" w:rsidRDefault="003C137C" w:rsidP="003C137C">
            <w:pPr>
              <w:jc w:val="center"/>
            </w:pPr>
            <w:r>
              <w:t>800</w:t>
            </w:r>
          </w:p>
        </w:tc>
        <w:tc>
          <w:tcPr>
            <w:tcW w:w="1368" w:type="dxa"/>
          </w:tcPr>
          <w:p w14:paraId="2F03B15F" w14:textId="77777777" w:rsidR="003C137C" w:rsidRDefault="003C137C" w:rsidP="003C137C">
            <w:pPr>
              <w:jc w:val="center"/>
            </w:pPr>
            <w:r>
              <w:t>6.67</w:t>
            </w:r>
          </w:p>
        </w:tc>
        <w:tc>
          <w:tcPr>
            <w:tcW w:w="1368" w:type="dxa"/>
          </w:tcPr>
          <w:p w14:paraId="3BB86599" w14:textId="77777777" w:rsidR="003C137C" w:rsidRDefault="003C137C" w:rsidP="003C137C">
            <w:pPr>
              <w:jc w:val="center"/>
            </w:pPr>
            <w:r>
              <w:t>5.00</w:t>
            </w:r>
          </w:p>
        </w:tc>
      </w:tr>
      <w:tr w:rsidR="003C137C" w14:paraId="468AA7C6" w14:textId="77777777" w:rsidTr="003C137C">
        <w:tc>
          <w:tcPr>
            <w:tcW w:w="1368" w:type="dxa"/>
          </w:tcPr>
          <w:p w14:paraId="295A6942" w14:textId="77777777" w:rsidR="003C137C" w:rsidRDefault="003C137C" w:rsidP="003C137C">
            <w:pPr>
              <w:jc w:val="center"/>
            </w:pPr>
          </w:p>
        </w:tc>
        <w:tc>
          <w:tcPr>
            <w:tcW w:w="1368" w:type="dxa"/>
          </w:tcPr>
          <w:p w14:paraId="0C84E272" w14:textId="77777777" w:rsidR="003C137C" w:rsidRDefault="003C137C" w:rsidP="003C137C">
            <w:pPr>
              <w:jc w:val="center"/>
            </w:pPr>
            <w:r>
              <w:t>5.00</w:t>
            </w:r>
          </w:p>
        </w:tc>
        <w:tc>
          <w:tcPr>
            <w:tcW w:w="1368" w:type="dxa"/>
          </w:tcPr>
          <w:p w14:paraId="60EFDE3E" w14:textId="77777777" w:rsidR="003C137C" w:rsidRDefault="003C137C" w:rsidP="003C137C">
            <w:pPr>
              <w:jc w:val="center"/>
            </w:pPr>
            <w:r>
              <w:t>140.00</w:t>
            </w:r>
          </w:p>
        </w:tc>
        <w:tc>
          <w:tcPr>
            <w:tcW w:w="1368" w:type="dxa"/>
          </w:tcPr>
          <w:p w14:paraId="6D2DDE84" w14:textId="77777777" w:rsidR="003C137C" w:rsidRDefault="003C137C" w:rsidP="003C137C">
            <w:pPr>
              <w:jc w:val="center"/>
            </w:pPr>
            <w:r>
              <w:t>20</w:t>
            </w:r>
          </w:p>
        </w:tc>
        <w:tc>
          <w:tcPr>
            <w:tcW w:w="1368" w:type="dxa"/>
          </w:tcPr>
          <w:p w14:paraId="13BE60AC" w14:textId="77777777" w:rsidR="003C137C" w:rsidRDefault="003C137C" w:rsidP="003C137C">
            <w:pPr>
              <w:jc w:val="center"/>
            </w:pPr>
            <w:r>
              <w:t>950</w:t>
            </w:r>
          </w:p>
        </w:tc>
        <w:tc>
          <w:tcPr>
            <w:tcW w:w="1368" w:type="dxa"/>
          </w:tcPr>
          <w:p w14:paraId="098F5D8F" w14:textId="77777777" w:rsidR="003C137C" w:rsidRDefault="003C137C" w:rsidP="003C137C">
            <w:pPr>
              <w:jc w:val="center"/>
            </w:pPr>
            <w:r>
              <w:t>6.79</w:t>
            </w:r>
          </w:p>
        </w:tc>
        <w:tc>
          <w:tcPr>
            <w:tcW w:w="1368" w:type="dxa"/>
          </w:tcPr>
          <w:p w14:paraId="5C04FDD4" w14:textId="77777777" w:rsidR="003C137C" w:rsidRDefault="003C137C" w:rsidP="003C137C">
            <w:pPr>
              <w:jc w:val="center"/>
            </w:pPr>
            <w:r>
              <w:t>7.50</w:t>
            </w:r>
          </w:p>
        </w:tc>
      </w:tr>
      <w:tr w:rsidR="003C137C" w14:paraId="78846307" w14:textId="77777777" w:rsidTr="003C137C">
        <w:tc>
          <w:tcPr>
            <w:tcW w:w="1368" w:type="dxa"/>
          </w:tcPr>
          <w:p w14:paraId="50533723" w14:textId="77777777" w:rsidR="003C137C" w:rsidRDefault="003C137C" w:rsidP="003C137C">
            <w:pPr>
              <w:jc w:val="center"/>
            </w:pPr>
          </w:p>
        </w:tc>
        <w:tc>
          <w:tcPr>
            <w:tcW w:w="1368" w:type="dxa"/>
          </w:tcPr>
          <w:p w14:paraId="23771C3F" w14:textId="77777777" w:rsidR="003C137C" w:rsidRDefault="003C137C" w:rsidP="003C137C">
            <w:pPr>
              <w:jc w:val="center"/>
            </w:pPr>
            <w:r>
              <w:t>6.00</w:t>
            </w:r>
          </w:p>
        </w:tc>
        <w:tc>
          <w:tcPr>
            <w:tcW w:w="1368" w:type="dxa"/>
          </w:tcPr>
          <w:p w14:paraId="2B837142" w14:textId="77777777" w:rsidR="003C137C" w:rsidRDefault="003C137C" w:rsidP="003C137C">
            <w:pPr>
              <w:jc w:val="center"/>
            </w:pPr>
            <w:r>
              <w:t>150.00</w:t>
            </w:r>
          </w:p>
        </w:tc>
        <w:tc>
          <w:tcPr>
            <w:tcW w:w="1368" w:type="dxa"/>
          </w:tcPr>
          <w:p w14:paraId="6C9CB8AE" w14:textId="77777777" w:rsidR="003C137C" w:rsidRDefault="003C137C" w:rsidP="003C137C">
            <w:pPr>
              <w:jc w:val="center"/>
            </w:pPr>
            <w:r>
              <w:t>10</w:t>
            </w:r>
          </w:p>
        </w:tc>
        <w:tc>
          <w:tcPr>
            <w:tcW w:w="1368" w:type="dxa"/>
          </w:tcPr>
          <w:p w14:paraId="5365E4E5" w14:textId="77777777" w:rsidR="003C137C" w:rsidRDefault="003C137C" w:rsidP="003C137C">
            <w:pPr>
              <w:jc w:val="center"/>
            </w:pPr>
            <w:r>
              <w:t>1100</w:t>
            </w:r>
          </w:p>
        </w:tc>
        <w:tc>
          <w:tcPr>
            <w:tcW w:w="1368" w:type="dxa"/>
          </w:tcPr>
          <w:p w14:paraId="070AFE6F" w14:textId="77777777" w:rsidR="003C137C" w:rsidRDefault="003C137C" w:rsidP="003C137C">
            <w:pPr>
              <w:jc w:val="center"/>
            </w:pPr>
            <w:r>
              <w:t>7.33</w:t>
            </w:r>
          </w:p>
        </w:tc>
        <w:tc>
          <w:tcPr>
            <w:tcW w:w="1368" w:type="dxa"/>
          </w:tcPr>
          <w:p w14:paraId="4BCFA89D" w14:textId="77777777" w:rsidR="003C137C" w:rsidRDefault="003C137C" w:rsidP="003C137C">
            <w:pPr>
              <w:jc w:val="center"/>
            </w:pPr>
            <w:r>
              <w:t>15.00</w:t>
            </w:r>
          </w:p>
        </w:tc>
      </w:tr>
      <w:tr w:rsidR="003C137C" w14:paraId="1B5FB513" w14:textId="77777777" w:rsidTr="003C137C">
        <w:tc>
          <w:tcPr>
            <w:tcW w:w="1368" w:type="dxa"/>
          </w:tcPr>
          <w:p w14:paraId="09D7F523" w14:textId="77777777" w:rsidR="003C137C" w:rsidRDefault="003C137C" w:rsidP="003C137C">
            <w:pPr>
              <w:jc w:val="center"/>
            </w:pPr>
          </w:p>
        </w:tc>
        <w:tc>
          <w:tcPr>
            <w:tcW w:w="1368" w:type="dxa"/>
          </w:tcPr>
          <w:p w14:paraId="3CE40147" w14:textId="77777777" w:rsidR="003C137C" w:rsidRDefault="003C137C" w:rsidP="003C137C">
            <w:pPr>
              <w:jc w:val="center"/>
            </w:pPr>
            <w:r>
              <w:t>7.00</w:t>
            </w:r>
          </w:p>
        </w:tc>
        <w:tc>
          <w:tcPr>
            <w:tcW w:w="1368" w:type="dxa"/>
          </w:tcPr>
          <w:p w14:paraId="1211D82A" w14:textId="77777777" w:rsidR="003C137C" w:rsidRDefault="003C137C" w:rsidP="003C137C">
            <w:pPr>
              <w:jc w:val="center"/>
            </w:pPr>
            <w:r>
              <w:t>155.00</w:t>
            </w:r>
          </w:p>
        </w:tc>
        <w:tc>
          <w:tcPr>
            <w:tcW w:w="1368" w:type="dxa"/>
          </w:tcPr>
          <w:p w14:paraId="519E6ECA" w14:textId="77777777" w:rsidR="003C137C" w:rsidRDefault="003C137C" w:rsidP="003C137C">
            <w:pPr>
              <w:jc w:val="center"/>
            </w:pPr>
            <w:r>
              <w:t>5</w:t>
            </w:r>
          </w:p>
        </w:tc>
        <w:tc>
          <w:tcPr>
            <w:tcW w:w="1368" w:type="dxa"/>
          </w:tcPr>
          <w:p w14:paraId="460D29AD" w14:textId="77777777" w:rsidR="003C137C" w:rsidRDefault="003C137C" w:rsidP="003C137C">
            <w:pPr>
              <w:jc w:val="center"/>
            </w:pPr>
            <w:r>
              <w:t>1250</w:t>
            </w:r>
          </w:p>
        </w:tc>
        <w:tc>
          <w:tcPr>
            <w:tcW w:w="1368" w:type="dxa"/>
          </w:tcPr>
          <w:p w14:paraId="0204BA14" w14:textId="77777777" w:rsidR="003C137C" w:rsidRDefault="003C137C" w:rsidP="003C137C">
            <w:pPr>
              <w:jc w:val="center"/>
            </w:pPr>
            <w:r>
              <w:t>8.06</w:t>
            </w:r>
          </w:p>
        </w:tc>
        <w:tc>
          <w:tcPr>
            <w:tcW w:w="1368" w:type="dxa"/>
          </w:tcPr>
          <w:p w14:paraId="0A6337C8" w14:textId="77777777" w:rsidR="003C137C" w:rsidRDefault="003C137C" w:rsidP="003C137C">
            <w:pPr>
              <w:jc w:val="center"/>
            </w:pPr>
            <w:r>
              <w:t>30.00</w:t>
            </w:r>
          </w:p>
        </w:tc>
      </w:tr>
    </w:tbl>
    <w:p w14:paraId="41B253F6" w14:textId="77777777" w:rsidR="003C137C" w:rsidRDefault="003C137C" w:rsidP="003C137C"/>
    <w:p w14:paraId="714BEC8D" w14:textId="77777777" w:rsidR="003C137C" w:rsidRDefault="003C137C" w:rsidP="003C137C"/>
    <w:p w14:paraId="08BEE033" w14:textId="77777777" w:rsidR="003C137C" w:rsidRDefault="003C137C" w:rsidP="003C137C"/>
    <w:p w14:paraId="1DABCB7D" w14:textId="77777777" w:rsidR="0033678A" w:rsidRDefault="0033678A" w:rsidP="003C137C"/>
    <w:p w14:paraId="62AA2E69" w14:textId="77777777" w:rsidR="0033678A" w:rsidRDefault="0033678A" w:rsidP="003C137C"/>
    <w:p w14:paraId="35C34E3B" w14:textId="77777777" w:rsidR="0033678A" w:rsidRDefault="0033678A" w:rsidP="003C137C"/>
    <w:p w14:paraId="209D1057" w14:textId="77777777" w:rsidR="0033678A" w:rsidRDefault="0033678A" w:rsidP="003C137C"/>
    <w:p w14:paraId="4488AA74" w14:textId="77777777" w:rsidR="0033678A" w:rsidRDefault="0033678A" w:rsidP="003C137C"/>
    <w:p w14:paraId="49FFFD9B" w14:textId="77777777" w:rsidR="0033678A" w:rsidRDefault="0033678A" w:rsidP="003C137C"/>
    <w:p w14:paraId="7CB0F880" w14:textId="77777777" w:rsidR="0033678A" w:rsidRDefault="0033678A" w:rsidP="003C137C"/>
    <w:p w14:paraId="2C3A347F" w14:textId="77777777" w:rsidR="0033678A" w:rsidRDefault="0033678A" w:rsidP="003C137C"/>
    <w:p w14:paraId="4FFCB87D" w14:textId="77777777" w:rsidR="0033678A" w:rsidRDefault="0033678A" w:rsidP="003C137C"/>
    <w:p w14:paraId="2D3E70C6" w14:textId="77777777" w:rsidR="003C137C" w:rsidRDefault="003C137C" w:rsidP="003C137C">
      <w:r>
        <w:t>C)</w:t>
      </w:r>
    </w:p>
    <w:tbl>
      <w:tblPr>
        <w:tblStyle w:val="TableGrid"/>
        <w:tblW w:w="0" w:type="auto"/>
        <w:tblLook w:val="04A0" w:firstRow="1" w:lastRow="0" w:firstColumn="1" w:lastColumn="0" w:noHBand="0" w:noVBand="1"/>
      </w:tblPr>
      <w:tblGrid>
        <w:gridCol w:w="1221"/>
        <w:gridCol w:w="1297"/>
        <w:gridCol w:w="1249"/>
        <w:gridCol w:w="1303"/>
        <w:gridCol w:w="1202"/>
        <w:gridCol w:w="1281"/>
        <w:gridCol w:w="1303"/>
      </w:tblGrid>
      <w:tr w:rsidR="003C137C" w14:paraId="496A818A" w14:textId="77777777" w:rsidTr="003C137C">
        <w:tc>
          <w:tcPr>
            <w:tcW w:w="1368" w:type="dxa"/>
          </w:tcPr>
          <w:p w14:paraId="4F791BD8" w14:textId="77777777" w:rsidR="003C137C" w:rsidRDefault="003C137C" w:rsidP="003C137C">
            <w:pPr>
              <w:jc w:val="center"/>
            </w:pPr>
            <w:r>
              <w:t>Price L=100</w:t>
            </w:r>
          </w:p>
        </w:tc>
        <w:tc>
          <w:tcPr>
            <w:tcW w:w="1368" w:type="dxa"/>
          </w:tcPr>
          <w:p w14:paraId="742E04FB" w14:textId="77777777" w:rsidR="003C137C" w:rsidRDefault="003C137C" w:rsidP="003C137C">
            <w:pPr>
              <w:jc w:val="center"/>
            </w:pPr>
            <w:r>
              <w:t>100</w:t>
            </w:r>
          </w:p>
        </w:tc>
        <w:tc>
          <w:tcPr>
            <w:tcW w:w="1368" w:type="dxa"/>
          </w:tcPr>
          <w:p w14:paraId="24821762" w14:textId="77777777" w:rsidR="003C137C" w:rsidRDefault="003C137C" w:rsidP="003C137C">
            <w:pPr>
              <w:jc w:val="center"/>
            </w:pPr>
          </w:p>
        </w:tc>
        <w:tc>
          <w:tcPr>
            <w:tcW w:w="1368" w:type="dxa"/>
          </w:tcPr>
          <w:p w14:paraId="2DC7CA5E" w14:textId="77777777" w:rsidR="003C137C" w:rsidRDefault="003C137C" w:rsidP="003C137C">
            <w:pPr>
              <w:jc w:val="center"/>
            </w:pPr>
            <w:r>
              <w:t>TFC=</w:t>
            </w:r>
          </w:p>
        </w:tc>
        <w:tc>
          <w:tcPr>
            <w:tcW w:w="1368" w:type="dxa"/>
          </w:tcPr>
          <w:p w14:paraId="64AB41BA" w14:textId="77777777" w:rsidR="003C137C" w:rsidRDefault="003C137C" w:rsidP="003C137C">
            <w:pPr>
              <w:jc w:val="center"/>
            </w:pPr>
            <w:r>
              <w:t>300</w:t>
            </w:r>
          </w:p>
        </w:tc>
        <w:tc>
          <w:tcPr>
            <w:tcW w:w="1368" w:type="dxa"/>
          </w:tcPr>
          <w:p w14:paraId="190564A6" w14:textId="77777777" w:rsidR="003C137C" w:rsidRDefault="003C137C" w:rsidP="003C137C">
            <w:pPr>
              <w:jc w:val="center"/>
            </w:pPr>
          </w:p>
        </w:tc>
        <w:tc>
          <w:tcPr>
            <w:tcW w:w="1368" w:type="dxa"/>
          </w:tcPr>
          <w:p w14:paraId="7EF2F33E" w14:textId="77777777" w:rsidR="003C137C" w:rsidRDefault="003C137C" w:rsidP="003C137C">
            <w:pPr>
              <w:jc w:val="center"/>
            </w:pPr>
          </w:p>
        </w:tc>
      </w:tr>
      <w:tr w:rsidR="003C137C" w14:paraId="601343A2" w14:textId="77777777" w:rsidTr="003C137C">
        <w:tc>
          <w:tcPr>
            <w:tcW w:w="1368" w:type="dxa"/>
          </w:tcPr>
          <w:p w14:paraId="15F87A41" w14:textId="77777777" w:rsidR="003C137C" w:rsidRDefault="003C137C" w:rsidP="003C137C">
            <w:pPr>
              <w:jc w:val="center"/>
            </w:pPr>
          </w:p>
        </w:tc>
        <w:tc>
          <w:tcPr>
            <w:tcW w:w="1368" w:type="dxa"/>
          </w:tcPr>
          <w:p w14:paraId="7876D166" w14:textId="77777777" w:rsidR="003C137C" w:rsidRPr="00921503" w:rsidRDefault="003C137C" w:rsidP="003C137C">
            <w:pPr>
              <w:jc w:val="center"/>
              <w:rPr>
                <w:b/>
              </w:rPr>
            </w:pPr>
            <w:r w:rsidRPr="00921503">
              <w:rPr>
                <w:b/>
              </w:rPr>
              <w:t>Workers</w:t>
            </w:r>
          </w:p>
        </w:tc>
        <w:tc>
          <w:tcPr>
            <w:tcW w:w="1368" w:type="dxa"/>
          </w:tcPr>
          <w:p w14:paraId="014C2255" w14:textId="77777777" w:rsidR="003C137C" w:rsidRPr="00921503" w:rsidRDefault="003C137C" w:rsidP="003C137C">
            <w:pPr>
              <w:jc w:val="center"/>
              <w:rPr>
                <w:b/>
              </w:rPr>
            </w:pPr>
            <w:r w:rsidRPr="00921503">
              <w:rPr>
                <w:b/>
              </w:rPr>
              <w:t>Output</w:t>
            </w:r>
          </w:p>
        </w:tc>
        <w:tc>
          <w:tcPr>
            <w:tcW w:w="1368" w:type="dxa"/>
          </w:tcPr>
          <w:p w14:paraId="60CDB61F" w14:textId="77777777" w:rsidR="003C137C" w:rsidRPr="00921503" w:rsidRDefault="003C137C" w:rsidP="003C137C">
            <w:pPr>
              <w:jc w:val="center"/>
              <w:rPr>
                <w:b/>
              </w:rPr>
            </w:pPr>
            <w:r w:rsidRPr="00921503">
              <w:rPr>
                <w:b/>
              </w:rPr>
              <w:t>Marginal Product</w:t>
            </w:r>
          </w:p>
        </w:tc>
        <w:tc>
          <w:tcPr>
            <w:tcW w:w="1368" w:type="dxa"/>
          </w:tcPr>
          <w:p w14:paraId="4ED0B9A6" w14:textId="77777777" w:rsidR="003C137C" w:rsidRPr="00921503" w:rsidRDefault="003C137C" w:rsidP="003C137C">
            <w:pPr>
              <w:jc w:val="center"/>
              <w:rPr>
                <w:b/>
              </w:rPr>
            </w:pPr>
            <w:r w:rsidRPr="00921503">
              <w:rPr>
                <w:b/>
              </w:rPr>
              <w:t>Total Cost</w:t>
            </w:r>
            <w:r>
              <w:rPr>
                <w:b/>
              </w:rPr>
              <w:t xml:space="preserve"> ($)</w:t>
            </w:r>
          </w:p>
        </w:tc>
        <w:tc>
          <w:tcPr>
            <w:tcW w:w="1368" w:type="dxa"/>
          </w:tcPr>
          <w:p w14:paraId="386EFA4F" w14:textId="77777777" w:rsidR="003C137C" w:rsidRPr="00921503" w:rsidRDefault="003C137C" w:rsidP="003C137C">
            <w:pPr>
              <w:jc w:val="center"/>
              <w:rPr>
                <w:b/>
              </w:rPr>
            </w:pPr>
            <w:r w:rsidRPr="00921503">
              <w:rPr>
                <w:b/>
              </w:rPr>
              <w:t>Average Total Cost</w:t>
            </w:r>
            <w:r>
              <w:rPr>
                <w:b/>
              </w:rPr>
              <w:t xml:space="preserve"> ($)</w:t>
            </w:r>
          </w:p>
        </w:tc>
        <w:tc>
          <w:tcPr>
            <w:tcW w:w="1368" w:type="dxa"/>
          </w:tcPr>
          <w:p w14:paraId="14857CD9" w14:textId="77777777" w:rsidR="003C137C" w:rsidRPr="00921503" w:rsidRDefault="003C137C" w:rsidP="003C137C">
            <w:pPr>
              <w:jc w:val="center"/>
              <w:rPr>
                <w:b/>
              </w:rPr>
            </w:pPr>
            <w:r w:rsidRPr="00921503">
              <w:rPr>
                <w:b/>
              </w:rPr>
              <w:t>Marginal Cost</w:t>
            </w:r>
            <w:r>
              <w:rPr>
                <w:b/>
              </w:rPr>
              <w:t xml:space="preserve"> ($)</w:t>
            </w:r>
          </w:p>
        </w:tc>
      </w:tr>
      <w:tr w:rsidR="003C137C" w14:paraId="10FE4DEE" w14:textId="77777777" w:rsidTr="003C137C">
        <w:tc>
          <w:tcPr>
            <w:tcW w:w="1368" w:type="dxa"/>
          </w:tcPr>
          <w:p w14:paraId="5E167D89" w14:textId="77777777" w:rsidR="003C137C" w:rsidRDefault="003C137C" w:rsidP="003C137C">
            <w:pPr>
              <w:jc w:val="center"/>
            </w:pPr>
          </w:p>
        </w:tc>
        <w:tc>
          <w:tcPr>
            <w:tcW w:w="1368" w:type="dxa"/>
          </w:tcPr>
          <w:p w14:paraId="1FDAC8E3" w14:textId="77777777" w:rsidR="003C137C" w:rsidRDefault="003C137C" w:rsidP="003C137C">
            <w:pPr>
              <w:jc w:val="center"/>
            </w:pPr>
          </w:p>
        </w:tc>
        <w:tc>
          <w:tcPr>
            <w:tcW w:w="1368" w:type="dxa"/>
          </w:tcPr>
          <w:p w14:paraId="27597752" w14:textId="77777777" w:rsidR="003C137C" w:rsidRDefault="003C137C" w:rsidP="003C137C">
            <w:pPr>
              <w:jc w:val="center"/>
            </w:pPr>
          </w:p>
        </w:tc>
        <w:tc>
          <w:tcPr>
            <w:tcW w:w="1368" w:type="dxa"/>
          </w:tcPr>
          <w:p w14:paraId="2E4349E0" w14:textId="77777777" w:rsidR="003C137C" w:rsidRDefault="003C137C" w:rsidP="003C137C">
            <w:pPr>
              <w:jc w:val="center"/>
            </w:pPr>
          </w:p>
        </w:tc>
        <w:tc>
          <w:tcPr>
            <w:tcW w:w="1368" w:type="dxa"/>
          </w:tcPr>
          <w:p w14:paraId="6675DBFB" w14:textId="77777777" w:rsidR="003C137C" w:rsidRDefault="003C137C" w:rsidP="003C137C">
            <w:pPr>
              <w:jc w:val="center"/>
            </w:pPr>
          </w:p>
        </w:tc>
        <w:tc>
          <w:tcPr>
            <w:tcW w:w="1368" w:type="dxa"/>
          </w:tcPr>
          <w:p w14:paraId="52852292" w14:textId="77777777" w:rsidR="003C137C" w:rsidRDefault="003C137C" w:rsidP="003C137C">
            <w:pPr>
              <w:jc w:val="center"/>
            </w:pPr>
          </w:p>
        </w:tc>
        <w:tc>
          <w:tcPr>
            <w:tcW w:w="1368" w:type="dxa"/>
          </w:tcPr>
          <w:p w14:paraId="588C1494" w14:textId="77777777" w:rsidR="003C137C" w:rsidRDefault="003C137C" w:rsidP="003C137C">
            <w:pPr>
              <w:jc w:val="center"/>
            </w:pPr>
          </w:p>
        </w:tc>
      </w:tr>
      <w:tr w:rsidR="003C137C" w14:paraId="45B40A3F" w14:textId="77777777" w:rsidTr="003C137C">
        <w:tc>
          <w:tcPr>
            <w:tcW w:w="1368" w:type="dxa"/>
          </w:tcPr>
          <w:p w14:paraId="070066FA" w14:textId="77777777" w:rsidR="003C137C" w:rsidRDefault="003C137C" w:rsidP="003C137C">
            <w:pPr>
              <w:jc w:val="center"/>
            </w:pPr>
          </w:p>
        </w:tc>
        <w:tc>
          <w:tcPr>
            <w:tcW w:w="1368" w:type="dxa"/>
          </w:tcPr>
          <w:p w14:paraId="357B2B2F" w14:textId="77777777" w:rsidR="003C137C" w:rsidRDefault="003C137C" w:rsidP="003C137C">
            <w:pPr>
              <w:jc w:val="center"/>
            </w:pPr>
            <w:r>
              <w:t>0.00</w:t>
            </w:r>
          </w:p>
          <w:p w14:paraId="513483EA" w14:textId="77777777" w:rsidR="003C137C" w:rsidRDefault="003C137C" w:rsidP="003C137C">
            <w:pPr>
              <w:jc w:val="center"/>
            </w:pPr>
          </w:p>
        </w:tc>
        <w:tc>
          <w:tcPr>
            <w:tcW w:w="1368" w:type="dxa"/>
          </w:tcPr>
          <w:p w14:paraId="66B579AD" w14:textId="77777777" w:rsidR="003C137C" w:rsidRDefault="003C137C" w:rsidP="003C137C">
            <w:pPr>
              <w:jc w:val="center"/>
            </w:pPr>
            <w:r>
              <w:t>0.00</w:t>
            </w:r>
          </w:p>
        </w:tc>
        <w:tc>
          <w:tcPr>
            <w:tcW w:w="1368" w:type="dxa"/>
          </w:tcPr>
          <w:p w14:paraId="5B09E199" w14:textId="77777777" w:rsidR="003C137C" w:rsidRDefault="003C137C" w:rsidP="003C137C">
            <w:pPr>
              <w:jc w:val="center"/>
            </w:pPr>
            <w:r>
              <w:t>XXX</w:t>
            </w:r>
          </w:p>
        </w:tc>
        <w:tc>
          <w:tcPr>
            <w:tcW w:w="1368" w:type="dxa"/>
          </w:tcPr>
          <w:p w14:paraId="25209F2C" w14:textId="77777777" w:rsidR="003C137C" w:rsidRDefault="003C137C" w:rsidP="003C137C">
            <w:pPr>
              <w:jc w:val="center"/>
            </w:pPr>
            <w:r>
              <w:t>300</w:t>
            </w:r>
          </w:p>
        </w:tc>
        <w:tc>
          <w:tcPr>
            <w:tcW w:w="1368" w:type="dxa"/>
          </w:tcPr>
          <w:p w14:paraId="6F8726BC" w14:textId="77777777" w:rsidR="003C137C" w:rsidRDefault="003C137C" w:rsidP="003C137C">
            <w:pPr>
              <w:jc w:val="center"/>
            </w:pPr>
            <w:r>
              <w:t>XXX</w:t>
            </w:r>
          </w:p>
        </w:tc>
        <w:tc>
          <w:tcPr>
            <w:tcW w:w="1368" w:type="dxa"/>
          </w:tcPr>
          <w:p w14:paraId="2EE5ECA4" w14:textId="77777777" w:rsidR="003C137C" w:rsidRDefault="003C137C" w:rsidP="003C137C">
            <w:pPr>
              <w:jc w:val="center"/>
            </w:pPr>
            <w:r>
              <w:t>XXX</w:t>
            </w:r>
          </w:p>
        </w:tc>
      </w:tr>
      <w:tr w:rsidR="003C137C" w14:paraId="0B88ACD3" w14:textId="77777777" w:rsidTr="003C137C">
        <w:tc>
          <w:tcPr>
            <w:tcW w:w="1368" w:type="dxa"/>
          </w:tcPr>
          <w:p w14:paraId="26F9F558" w14:textId="77777777" w:rsidR="003C137C" w:rsidRDefault="003C137C" w:rsidP="003C137C">
            <w:pPr>
              <w:jc w:val="center"/>
            </w:pPr>
          </w:p>
        </w:tc>
        <w:tc>
          <w:tcPr>
            <w:tcW w:w="1368" w:type="dxa"/>
          </w:tcPr>
          <w:p w14:paraId="5E45FE5E" w14:textId="77777777" w:rsidR="003C137C" w:rsidRDefault="003C137C" w:rsidP="003C137C">
            <w:pPr>
              <w:jc w:val="center"/>
            </w:pPr>
            <w:r>
              <w:t>1.00</w:t>
            </w:r>
          </w:p>
        </w:tc>
        <w:tc>
          <w:tcPr>
            <w:tcW w:w="1368" w:type="dxa"/>
          </w:tcPr>
          <w:p w14:paraId="3E3C4E57" w14:textId="77777777" w:rsidR="003C137C" w:rsidRDefault="003C137C" w:rsidP="003C137C">
            <w:pPr>
              <w:jc w:val="center"/>
            </w:pPr>
            <w:r>
              <w:t>20.00</w:t>
            </w:r>
          </w:p>
        </w:tc>
        <w:tc>
          <w:tcPr>
            <w:tcW w:w="1368" w:type="dxa"/>
          </w:tcPr>
          <w:p w14:paraId="2A96328D" w14:textId="77777777" w:rsidR="003C137C" w:rsidRDefault="003C137C" w:rsidP="003C137C">
            <w:pPr>
              <w:jc w:val="center"/>
            </w:pPr>
            <w:r>
              <w:t>20</w:t>
            </w:r>
          </w:p>
        </w:tc>
        <w:tc>
          <w:tcPr>
            <w:tcW w:w="1368" w:type="dxa"/>
          </w:tcPr>
          <w:p w14:paraId="5F1E27FB" w14:textId="77777777" w:rsidR="003C137C" w:rsidRDefault="003C137C" w:rsidP="003C137C">
            <w:pPr>
              <w:jc w:val="center"/>
            </w:pPr>
            <w:r>
              <w:t>400</w:t>
            </w:r>
          </w:p>
        </w:tc>
        <w:tc>
          <w:tcPr>
            <w:tcW w:w="1368" w:type="dxa"/>
          </w:tcPr>
          <w:p w14:paraId="22F0C371" w14:textId="77777777" w:rsidR="003C137C" w:rsidRDefault="003C137C" w:rsidP="003C137C">
            <w:pPr>
              <w:jc w:val="center"/>
            </w:pPr>
            <w:r>
              <w:t>20.00</w:t>
            </w:r>
          </w:p>
        </w:tc>
        <w:tc>
          <w:tcPr>
            <w:tcW w:w="1368" w:type="dxa"/>
          </w:tcPr>
          <w:p w14:paraId="0986982D" w14:textId="77777777" w:rsidR="003C137C" w:rsidRDefault="003C137C" w:rsidP="003C137C">
            <w:pPr>
              <w:jc w:val="center"/>
            </w:pPr>
            <w:r>
              <w:t>5.00</w:t>
            </w:r>
          </w:p>
        </w:tc>
      </w:tr>
      <w:tr w:rsidR="003C137C" w14:paraId="40B355F8" w14:textId="77777777" w:rsidTr="003C137C">
        <w:tc>
          <w:tcPr>
            <w:tcW w:w="1368" w:type="dxa"/>
          </w:tcPr>
          <w:p w14:paraId="155AD027" w14:textId="77777777" w:rsidR="003C137C" w:rsidRDefault="003C137C" w:rsidP="003C137C">
            <w:pPr>
              <w:jc w:val="center"/>
            </w:pPr>
          </w:p>
        </w:tc>
        <w:tc>
          <w:tcPr>
            <w:tcW w:w="1368" w:type="dxa"/>
          </w:tcPr>
          <w:p w14:paraId="57F0362B" w14:textId="77777777" w:rsidR="003C137C" w:rsidRDefault="003C137C" w:rsidP="003C137C">
            <w:pPr>
              <w:jc w:val="center"/>
            </w:pPr>
            <w:r>
              <w:t>2.00</w:t>
            </w:r>
          </w:p>
        </w:tc>
        <w:tc>
          <w:tcPr>
            <w:tcW w:w="1368" w:type="dxa"/>
          </w:tcPr>
          <w:p w14:paraId="355AECD5" w14:textId="77777777" w:rsidR="003C137C" w:rsidRDefault="003C137C" w:rsidP="003C137C">
            <w:pPr>
              <w:jc w:val="center"/>
            </w:pPr>
            <w:r>
              <w:t>50.00</w:t>
            </w:r>
          </w:p>
        </w:tc>
        <w:tc>
          <w:tcPr>
            <w:tcW w:w="1368" w:type="dxa"/>
          </w:tcPr>
          <w:p w14:paraId="7C3C7FB7" w14:textId="77777777" w:rsidR="003C137C" w:rsidRDefault="003C137C" w:rsidP="003C137C">
            <w:pPr>
              <w:jc w:val="center"/>
            </w:pPr>
            <w:r>
              <w:t>30</w:t>
            </w:r>
          </w:p>
        </w:tc>
        <w:tc>
          <w:tcPr>
            <w:tcW w:w="1368" w:type="dxa"/>
          </w:tcPr>
          <w:p w14:paraId="37FC959A" w14:textId="77777777" w:rsidR="003C137C" w:rsidRDefault="003C137C" w:rsidP="003C137C">
            <w:pPr>
              <w:jc w:val="center"/>
            </w:pPr>
            <w:r>
              <w:t>500</w:t>
            </w:r>
          </w:p>
        </w:tc>
        <w:tc>
          <w:tcPr>
            <w:tcW w:w="1368" w:type="dxa"/>
          </w:tcPr>
          <w:p w14:paraId="7004142D" w14:textId="77777777" w:rsidR="003C137C" w:rsidRDefault="003C137C" w:rsidP="003C137C">
            <w:pPr>
              <w:jc w:val="center"/>
            </w:pPr>
            <w:r>
              <w:t>10.00</w:t>
            </w:r>
          </w:p>
        </w:tc>
        <w:tc>
          <w:tcPr>
            <w:tcW w:w="1368" w:type="dxa"/>
          </w:tcPr>
          <w:p w14:paraId="6786FD61" w14:textId="77777777" w:rsidR="003C137C" w:rsidRDefault="003C137C" w:rsidP="003C137C">
            <w:pPr>
              <w:jc w:val="center"/>
            </w:pPr>
            <w:r>
              <w:t>3.33</w:t>
            </w:r>
          </w:p>
        </w:tc>
      </w:tr>
      <w:tr w:rsidR="003C137C" w14:paraId="3265CE19" w14:textId="77777777" w:rsidTr="003C137C">
        <w:tc>
          <w:tcPr>
            <w:tcW w:w="1368" w:type="dxa"/>
          </w:tcPr>
          <w:p w14:paraId="3AF5DBDE" w14:textId="77777777" w:rsidR="003C137C" w:rsidRDefault="003C137C" w:rsidP="003C137C">
            <w:pPr>
              <w:jc w:val="center"/>
            </w:pPr>
          </w:p>
        </w:tc>
        <w:tc>
          <w:tcPr>
            <w:tcW w:w="1368" w:type="dxa"/>
          </w:tcPr>
          <w:p w14:paraId="0500A626" w14:textId="77777777" w:rsidR="003C137C" w:rsidRDefault="003C137C" w:rsidP="003C137C">
            <w:pPr>
              <w:jc w:val="center"/>
            </w:pPr>
            <w:r>
              <w:t>3.00</w:t>
            </w:r>
          </w:p>
        </w:tc>
        <w:tc>
          <w:tcPr>
            <w:tcW w:w="1368" w:type="dxa"/>
          </w:tcPr>
          <w:p w14:paraId="04F2B2C3" w14:textId="77777777" w:rsidR="003C137C" w:rsidRDefault="003C137C" w:rsidP="003C137C">
            <w:pPr>
              <w:jc w:val="center"/>
            </w:pPr>
            <w:r>
              <w:t>90.00</w:t>
            </w:r>
          </w:p>
        </w:tc>
        <w:tc>
          <w:tcPr>
            <w:tcW w:w="1368" w:type="dxa"/>
          </w:tcPr>
          <w:p w14:paraId="6DC083BB" w14:textId="77777777" w:rsidR="003C137C" w:rsidRDefault="003C137C" w:rsidP="003C137C">
            <w:pPr>
              <w:jc w:val="center"/>
            </w:pPr>
            <w:r>
              <w:t>40</w:t>
            </w:r>
          </w:p>
        </w:tc>
        <w:tc>
          <w:tcPr>
            <w:tcW w:w="1368" w:type="dxa"/>
          </w:tcPr>
          <w:p w14:paraId="0D8A932D" w14:textId="77777777" w:rsidR="003C137C" w:rsidRDefault="003C137C" w:rsidP="003C137C">
            <w:pPr>
              <w:jc w:val="center"/>
            </w:pPr>
            <w:r>
              <w:t>600</w:t>
            </w:r>
          </w:p>
        </w:tc>
        <w:tc>
          <w:tcPr>
            <w:tcW w:w="1368" w:type="dxa"/>
          </w:tcPr>
          <w:p w14:paraId="183CCABD" w14:textId="77777777" w:rsidR="003C137C" w:rsidRDefault="003C137C" w:rsidP="003C137C">
            <w:pPr>
              <w:jc w:val="center"/>
            </w:pPr>
            <w:r>
              <w:t>6.67</w:t>
            </w:r>
          </w:p>
        </w:tc>
        <w:tc>
          <w:tcPr>
            <w:tcW w:w="1368" w:type="dxa"/>
          </w:tcPr>
          <w:p w14:paraId="6F3A80A3" w14:textId="77777777" w:rsidR="003C137C" w:rsidRDefault="003C137C" w:rsidP="003C137C">
            <w:pPr>
              <w:jc w:val="center"/>
            </w:pPr>
            <w:r>
              <w:t>2.50</w:t>
            </w:r>
          </w:p>
        </w:tc>
      </w:tr>
      <w:tr w:rsidR="003C137C" w14:paraId="230AD226" w14:textId="77777777" w:rsidTr="003C137C">
        <w:tc>
          <w:tcPr>
            <w:tcW w:w="1368" w:type="dxa"/>
          </w:tcPr>
          <w:p w14:paraId="06A069AE" w14:textId="77777777" w:rsidR="003C137C" w:rsidRDefault="003C137C" w:rsidP="003C137C">
            <w:pPr>
              <w:jc w:val="center"/>
            </w:pPr>
          </w:p>
        </w:tc>
        <w:tc>
          <w:tcPr>
            <w:tcW w:w="1368" w:type="dxa"/>
          </w:tcPr>
          <w:p w14:paraId="5302EE75" w14:textId="77777777" w:rsidR="003C137C" w:rsidRDefault="003C137C" w:rsidP="003C137C">
            <w:pPr>
              <w:jc w:val="center"/>
            </w:pPr>
            <w:r>
              <w:t>4.00</w:t>
            </w:r>
          </w:p>
        </w:tc>
        <w:tc>
          <w:tcPr>
            <w:tcW w:w="1368" w:type="dxa"/>
          </w:tcPr>
          <w:p w14:paraId="3282EBD3" w14:textId="77777777" w:rsidR="003C137C" w:rsidRDefault="003C137C" w:rsidP="003C137C">
            <w:pPr>
              <w:jc w:val="center"/>
            </w:pPr>
            <w:r>
              <w:t>120.00</w:t>
            </w:r>
          </w:p>
        </w:tc>
        <w:tc>
          <w:tcPr>
            <w:tcW w:w="1368" w:type="dxa"/>
          </w:tcPr>
          <w:p w14:paraId="639DD804" w14:textId="77777777" w:rsidR="003C137C" w:rsidRDefault="003C137C" w:rsidP="003C137C">
            <w:pPr>
              <w:jc w:val="center"/>
            </w:pPr>
            <w:r>
              <w:t>30</w:t>
            </w:r>
          </w:p>
        </w:tc>
        <w:tc>
          <w:tcPr>
            <w:tcW w:w="1368" w:type="dxa"/>
          </w:tcPr>
          <w:p w14:paraId="3974ED8A" w14:textId="77777777" w:rsidR="003C137C" w:rsidRDefault="003C137C" w:rsidP="003C137C">
            <w:pPr>
              <w:jc w:val="center"/>
            </w:pPr>
            <w:r>
              <w:t>700</w:t>
            </w:r>
          </w:p>
        </w:tc>
        <w:tc>
          <w:tcPr>
            <w:tcW w:w="1368" w:type="dxa"/>
          </w:tcPr>
          <w:p w14:paraId="55C9AA0A" w14:textId="77777777" w:rsidR="003C137C" w:rsidRDefault="003C137C" w:rsidP="003C137C">
            <w:pPr>
              <w:jc w:val="center"/>
            </w:pPr>
            <w:r>
              <w:t>5.83</w:t>
            </w:r>
          </w:p>
        </w:tc>
        <w:tc>
          <w:tcPr>
            <w:tcW w:w="1368" w:type="dxa"/>
          </w:tcPr>
          <w:p w14:paraId="348D127B" w14:textId="77777777" w:rsidR="003C137C" w:rsidRDefault="003C137C" w:rsidP="003C137C">
            <w:pPr>
              <w:jc w:val="center"/>
            </w:pPr>
            <w:r>
              <w:t>3.33</w:t>
            </w:r>
          </w:p>
        </w:tc>
      </w:tr>
      <w:tr w:rsidR="003C137C" w14:paraId="0A3FBDB6" w14:textId="77777777" w:rsidTr="003C137C">
        <w:tc>
          <w:tcPr>
            <w:tcW w:w="1368" w:type="dxa"/>
          </w:tcPr>
          <w:p w14:paraId="712CD0FF" w14:textId="77777777" w:rsidR="003C137C" w:rsidRDefault="003C137C" w:rsidP="003C137C">
            <w:pPr>
              <w:jc w:val="center"/>
            </w:pPr>
          </w:p>
        </w:tc>
        <w:tc>
          <w:tcPr>
            <w:tcW w:w="1368" w:type="dxa"/>
          </w:tcPr>
          <w:p w14:paraId="5F5AB4A1" w14:textId="77777777" w:rsidR="003C137C" w:rsidRDefault="003C137C" w:rsidP="003C137C">
            <w:pPr>
              <w:jc w:val="center"/>
            </w:pPr>
            <w:r>
              <w:t>5.00</w:t>
            </w:r>
          </w:p>
        </w:tc>
        <w:tc>
          <w:tcPr>
            <w:tcW w:w="1368" w:type="dxa"/>
          </w:tcPr>
          <w:p w14:paraId="35D07734" w14:textId="77777777" w:rsidR="003C137C" w:rsidRDefault="003C137C" w:rsidP="003C137C">
            <w:pPr>
              <w:jc w:val="center"/>
            </w:pPr>
            <w:r>
              <w:t>140.00</w:t>
            </w:r>
          </w:p>
        </w:tc>
        <w:tc>
          <w:tcPr>
            <w:tcW w:w="1368" w:type="dxa"/>
          </w:tcPr>
          <w:p w14:paraId="1979E341" w14:textId="77777777" w:rsidR="003C137C" w:rsidRDefault="003C137C" w:rsidP="003C137C">
            <w:pPr>
              <w:jc w:val="center"/>
            </w:pPr>
            <w:r>
              <w:t>20</w:t>
            </w:r>
          </w:p>
        </w:tc>
        <w:tc>
          <w:tcPr>
            <w:tcW w:w="1368" w:type="dxa"/>
          </w:tcPr>
          <w:p w14:paraId="740FF486" w14:textId="77777777" w:rsidR="003C137C" w:rsidRDefault="003C137C" w:rsidP="003C137C">
            <w:pPr>
              <w:jc w:val="center"/>
            </w:pPr>
            <w:r>
              <w:t>800</w:t>
            </w:r>
          </w:p>
        </w:tc>
        <w:tc>
          <w:tcPr>
            <w:tcW w:w="1368" w:type="dxa"/>
          </w:tcPr>
          <w:p w14:paraId="2324B690" w14:textId="77777777" w:rsidR="003C137C" w:rsidRDefault="003C137C" w:rsidP="003C137C">
            <w:pPr>
              <w:jc w:val="center"/>
            </w:pPr>
            <w:r>
              <w:t>5.71</w:t>
            </w:r>
          </w:p>
        </w:tc>
        <w:tc>
          <w:tcPr>
            <w:tcW w:w="1368" w:type="dxa"/>
          </w:tcPr>
          <w:p w14:paraId="527C6BC8" w14:textId="77777777" w:rsidR="003C137C" w:rsidRDefault="003C137C" w:rsidP="003C137C">
            <w:pPr>
              <w:jc w:val="center"/>
            </w:pPr>
            <w:r>
              <w:t>5.00</w:t>
            </w:r>
          </w:p>
        </w:tc>
      </w:tr>
      <w:tr w:rsidR="003C137C" w14:paraId="3729DE58" w14:textId="77777777" w:rsidTr="003C137C">
        <w:tc>
          <w:tcPr>
            <w:tcW w:w="1368" w:type="dxa"/>
          </w:tcPr>
          <w:p w14:paraId="4A5DB1BA" w14:textId="77777777" w:rsidR="003C137C" w:rsidRDefault="003C137C" w:rsidP="003C137C">
            <w:pPr>
              <w:jc w:val="center"/>
            </w:pPr>
          </w:p>
        </w:tc>
        <w:tc>
          <w:tcPr>
            <w:tcW w:w="1368" w:type="dxa"/>
          </w:tcPr>
          <w:p w14:paraId="077818C5" w14:textId="77777777" w:rsidR="003C137C" w:rsidRDefault="003C137C" w:rsidP="003C137C">
            <w:pPr>
              <w:jc w:val="center"/>
            </w:pPr>
            <w:r>
              <w:t>6.00</w:t>
            </w:r>
          </w:p>
        </w:tc>
        <w:tc>
          <w:tcPr>
            <w:tcW w:w="1368" w:type="dxa"/>
          </w:tcPr>
          <w:p w14:paraId="255AFC22" w14:textId="77777777" w:rsidR="003C137C" w:rsidRDefault="003C137C" w:rsidP="003C137C">
            <w:pPr>
              <w:jc w:val="center"/>
            </w:pPr>
            <w:r>
              <w:t>150.00</w:t>
            </w:r>
          </w:p>
        </w:tc>
        <w:tc>
          <w:tcPr>
            <w:tcW w:w="1368" w:type="dxa"/>
          </w:tcPr>
          <w:p w14:paraId="2E877187" w14:textId="77777777" w:rsidR="003C137C" w:rsidRDefault="003C137C" w:rsidP="003C137C">
            <w:pPr>
              <w:jc w:val="center"/>
            </w:pPr>
            <w:r>
              <w:t>10</w:t>
            </w:r>
          </w:p>
        </w:tc>
        <w:tc>
          <w:tcPr>
            <w:tcW w:w="1368" w:type="dxa"/>
          </w:tcPr>
          <w:p w14:paraId="1D1B2555" w14:textId="77777777" w:rsidR="003C137C" w:rsidRDefault="003C137C" w:rsidP="003C137C">
            <w:pPr>
              <w:jc w:val="center"/>
            </w:pPr>
            <w:r>
              <w:t>900</w:t>
            </w:r>
          </w:p>
        </w:tc>
        <w:tc>
          <w:tcPr>
            <w:tcW w:w="1368" w:type="dxa"/>
          </w:tcPr>
          <w:p w14:paraId="3573E6D3" w14:textId="77777777" w:rsidR="003C137C" w:rsidRDefault="003C137C" w:rsidP="003C137C">
            <w:pPr>
              <w:jc w:val="center"/>
            </w:pPr>
            <w:r>
              <w:t>6.00</w:t>
            </w:r>
          </w:p>
        </w:tc>
        <w:tc>
          <w:tcPr>
            <w:tcW w:w="1368" w:type="dxa"/>
          </w:tcPr>
          <w:p w14:paraId="3A6B084A" w14:textId="77777777" w:rsidR="003C137C" w:rsidRDefault="003C137C" w:rsidP="003C137C">
            <w:pPr>
              <w:jc w:val="center"/>
            </w:pPr>
            <w:r>
              <w:t>10.00</w:t>
            </w:r>
          </w:p>
        </w:tc>
      </w:tr>
      <w:tr w:rsidR="003C137C" w14:paraId="50C07B9C" w14:textId="77777777" w:rsidTr="003C137C">
        <w:tc>
          <w:tcPr>
            <w:tcW w:w="1368" w:type="dxa"/>
          </w:tcPr>
          <w:p w14:paraId="5C43992E" w14:textId="77777777" w:rsidR="003C137C" w:rsidRDefault="003C137C" w:rsidP="003C137C">
            <w:pPr>
              <w:jc w:val="center"/>
            </w:pPr>
          </w:p>
        </w:tc>
        <w:tc>
          <w:tcPr>
            <w:tcW w:w="1368" w:type="dxa"/>
          </w:tcPr>
          <w:p w14:paraId="285850EE" w14:textId="77777777" w:rsidR="003C137C" w:rsidRDefault="003C137C" w:rsidP="003C137C">
            <w:pPr>
              <w:jc w:val="center"/>
            </w:pPr>
            <w:r>
              <w:t>7.00</w:t>
            </w:r>
          </w:p>
        </w:tc>
        <w:tc>
          <w:tcPr>
            <w:tcW w:w="1368" w:type="dxa"/>
          </w:tcPr>
          <w:p w14:paraId="5F257E6B" w14:textId="77777777" w:rsidR="003C137C" w:rsidRDefault="003C137C" w:rsidP="003C137C">
            <w:pPr>
              <w:jc w:val="center"/>
            </w:pPr>
            <w:r>
              <w:t>155.00</w:t>
            </w:r>
          </w:p>
        </w:tc>
        <w:tc>
          <w:tcPr>
            <w:tcW w:w="1368" w:type="dxa"/>
          </w:tcPr>
          <w:p w14:paraId="3C6FC568" w14:textId="77777777" w:rsidR="003C137C" w:rsidRDefault="003C137C" w:rsidP="003C137C">
            <w:pPr>
              <w:jc w:val="center"/>
            </w:pPr>
            <w:r>
              <w:t>5</w:t>
            </w:r>
          </w:p>
        </w:tc>
        <w:tc>
          <w:tcPr>
            <w:tcW w:w="1368" w:type="dxa"/>
          </w:tcPr>
          <w:p w14:paraId="26F50E42" w14:textId="77777777" w:rsidR="003C137C" w:rsidRDefault="003C137C" w:rsidP="003C137C">
            <w:pPr>
              <w:jc w:val="center"/>
            </w:pPr>
            <w:r>
              <w:t>1000</w:t>
            </w:r>
          </w:p>
        </w:tc>
        <w:tc>
          <w:tcPr>
            <w:tcW w:w="1368" w:type="dxa"/>
          </w:tcPr>
          <w:p w14:paraId="2230CDE6" w14:textId="77777777" w:rsidR="003C137C" w:rsidRDefault="003C137C" w:rsidP="003C137C">
            <w:pPr>
              <w:jc w:val="center"/>
            </w:pPr>
            <w:r>
              <w:t>6.45</w:t>
            </w:r>
          </w:p>
        </w:tc>
        <w:tc>
          <w:tcPr>
            <w:tcW w:w="1368" w:type="dxa"/>
          </w:tcPr>
          <w:p w14:paraId="4557B4D0" w14:textId="77777777" w:rsidR="003C137C" w:rsidRDefault="003C137C" w:rsidP="003C137C">
            <w:pPr>
              <w:jc w:val="center"/>
            </w:pPr>
            <w:r>
              <w:t>20.00</w:t>
            </w:r>
          </w:p>
        </w:tc>
      </w:tr>
    </w:tbl>
    <w:p w14:paraId="0352E6AB" w14:textId="77777777" w:rsidR="003C137C" w:rsidRDefault="003C137C" w:rsidP="003C137C"/>
    <w:p w14:paraId="1E67DD2E" w14:textId="77777777" w:rsidR="00953984" w:rsidRDefault="00953984" w:rsidP="00953984">
      <w:r>
        <w:t>D) In Tables A, B and C, the marginal product ends up staying the same and increases as well like that, until it gets to 3 workers, which causes the marginal product to start to decrease. This occurs because once the number of workers exceeds the amount necessary the level of productivity decreases, which makes the production less efficient and there are not enough resources to work as efficiently as they should be. This shows the law of diminishing marginal product.</w:t>
      </w:r>
    </w:p>
    <w:p w14:paraId="119CE3E4" w14:textId="77777777" w:rsidR="00953984" w:rsidRDefault="00953984" w:rsidP="00953984"/>
    <w:p w14:paraId="4ADF5275" w14:textId="77777777" w:rsidR="00953984" w:rsidRDefault="00953984" w:rsidP="00953984">
      <w:r>
        <w:t xml:space="preserve">E) </w:t>
      </w:r>
      <w:r w:rsidR="00522FFD">
        <w:t>If you look at the</w:t>
      </w:r>
      <w:r>
        <w:t xml:space="preserve"> start of the table, the average cost is very high as the fixed cost is spread only at a few units. However, once output starts increasing, the fixed costs effect far more greatly and average fixed costs decrease, in turn decreasing the average total cost in the long run. This effect is carried out in all three tables. </w:t>
      </w:r>
    </w:p>
    <w:p w14:paraId="746B27EB" w14:textId="77777777" w:rsidR="00522FFD" w:rsidRDefault="00522FFD" w:rsidP="00953984"/>
    <w:p w14:paraId="4DE76545" w14:textId="77777777" w:rsidR="00953984" w:rsidRDefault="00522FFD" w:rsidP="00953984">
      <w:r>
        <w:t>F) In all three tables, t</w:t>
      </w:r>
      <w:r w:rsidR="00953984">
        <w:t xml:space="preserve">he marginal cost decreases and then increases after. </w:t>
      </w:r>
    </w:p>
    <w:p w14:paraId="4124EE7E" w14:textId="77777777" w:rsidR="00953984" w:rsidRDefault="00953984" w:rsidP="00953984"/>
    <w:p w14:paraId="40DE3D3A" w14:textId="77777777" w:rsidR="00953984" w:rsidRDefault="00522FFD" w:rsidP="00953984">
      <w:r>
        <w:t xml:space="preserve">G) </w:t>
      </w:r>
      <w:r w:rsidR="00953984">
        <w:t xml:space="preserve">The marginal cost curve and marginal product curve has a negative correlation between one another. When the marginal cost increases, the marginal product decreases and vice versa. When the marginal product increases the firm’s productivity is more efficient, it becomes more cost effective. When the marginal product decreases the firm has a negative effect. The relationship overall is in relation to the economics law of diminishing marginal product. </w:t>
      </w:r>
    </w:p>
    <w:p w14:paraId="28DFB1AA" w14:textId="77777777" w:rsidR="00D162DC" w:rsidRDefault="00D162DC" w:rsidP="00953984"/>
    <w:p w14:paraId="28AF8733" w14:textId="77777777" w:rsidR="00953984" w:rsidRDefault="00B34EFE" w:rsidP="00B34EFE">
      <w:r>
        <w:t xml:space="preserve">H) The average cost and marginal cost are the effected cost variables. This has occurred due to the changes in wages. </w:t>
      </w:r>
    </w:p>
    <w:p w14:paraId="70E26B18" w14:textId="77777777" w:rsidR="00B34EFE" w:rsidRDefault="00B34EFE" w:rsidP="00953984"/>
    <w:p w14:paraId="39336112" w14:textId="77777777" w:rsidR="00953984" w:rsidRDefault="00B34EFE" w:rsidP="00953984">
      <w:r>
        <w:t>I)</w:t>
      </w:r>
      <w:r w:rsidR="00953984">
        <w:t xml:space="preserve"> </w:t>
      </w:r>
      <w:proofErr w:type="gramStart"/>
      <w:r w:rsidR="00953984">
        <w:t>Both</w:t>
      </w:r>
      <w:proofErr w:type="gramEnd"/>
      <w:r w:rsidR="00953984">
        <w:t xml:space="preserve"> table A and</w:t>
      </w:r>
      <w:r>
        <w:t xml:space="preserve"> table C have the same variable costs but it </w:t>
      </w:r>
      <w:r w:rsidR="00953984">
        <w:t>changes when it comes to the fixed costs. All of the cost variables associated with Tables A and C are affected except for the marginal cost. To understand this, we can look at Table C where both tables have the same variable cost but different fixed costs, making the Total Cost curve shift up by $100 from the Total Cos</w:t>
      </w:r>
      <w:r>
        <w:t xml:space="preserve">t curve located in Table A. As mentioned </w:t>
      </w:r>
      <w:r w:rsidR="00953984">
        <w:t xml:space="preserve">earlier, marginal cost is unaffected as it is related to the Variable Cost and since both tables have the same variable cost, </w:t>
      </w:r>
      <w:r>
        <w:t>this gives</w:t>
      </w:r>
      <w:r w:rsidR="00953984">
        <w:t xml:space="preserve"> the same Marginal Cost.  </w:t>
      </w:r>
    </w:p>
    <w:p w14:paraId="031FB201" w14:textId="77777777" w:rsidR="00953984" w:rsidRDefault="00953984" w:rsidP="00953984"/>
    <w:p w14:paraId="71FC8842" w14:textId="77777777" w:rsidR="00953984" w:rsidRPr="00B34EFE" w:rsidRDefault="00B34EFE" w:rsidP="00953984">
      <w:r>
        <w:t xml:space="preserve">J) </w:t>
      </w:r>
      <w:r w:rsidR="00953984" w:rsidRPr="003A2E74">
        <w:rPr>
          <w:b/>
        </w:rPr>
        <w:t>Graph 1:</w:t>
      </w:r>
    </w:p>
    <w:tbl>
      <w:tblPr>
        <w:tblW w:w="5200" w:type="dxa"/>
        <w:tblInd w:w="93" w:type="dxa"/>
        <w:tblLook w:val="04A0" w:firstRow="1" w:lastRow="0" w:firstColumn="1" w:lastColumn="0" w:noHBand="0" w:noVBand="1"/>
      </w:tblPr>
      <w:tblGrid>
        <w:gridCol w:w="960"/>
        <w:gridCol w:w="2200"/>
        <w:gridCol w:w="2040"/>
      </w:tblGrid>
      <w:tr w:rsidR="00953984" w:rsidRPr="00292E82" w14:paraId="1C6A1F4B" w14:textId="77777777" w:rsidTr="00953984">
        <w:trPr>
          <w:trHeight w:val="64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43927" w14:textId="77777777" w:rsidR="00953984" w:rsidRPr="00292E82" w:rsidRDefault="00953984" w:rsidP="00953984">
            <w:pPr>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Output</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14:paraId="3D114A3C" w14:textId="77777777" w:rsidR="00953984" w:rsidRPr="00292E82" w:rsidRDefault="00953984" w:rsidP="00953984">
            <w:pPr>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Average total cost</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14:paraId="5B59BB0F" w14:textId="77777777" w:rsidR="00953984" w:rsidRPr="00292E82" w:rsidRDefault="00953984" w:rsidP="00953984">
            <w:pPr>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Marginal cost</w:t>
            </w:r>
          </w:p>
        </w:tc>
      </w:tr>
      <w:tr w:rsidR="00953984" w:rsidRPr="00292E82" w14:paraId="0D5D1F66"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3F48DA" w14:textId="77777777" w:rsidR="00953984" w:rsidRPr="00292E82" w:rsidRDefault="00953984" w:rsidP="00953984">
            <w:pPr>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 </w:t>
            </w:r>
          </w:p>
        </w:tc>
        <w:tc>
          <w:tcPr>
            <w:tcW w:w="2200" w:type="dxa"/>
            <w:tcBorders>
              <w:top w:val="nil"/>
              <w:left w:val="nil"/>
              <w:bottom w:val="single" w:sz="4" w:space="0" w:color="auto"/>
              <w:right w:val="single" w:sz="4" w:space="0" w:color="auto"/>
            </w:tcBorders>
            <w:shd w:val="clear" w:color="auto" w:fill="auto"/>
            <w:noWrap/>
            <w:vAlign w:val="bottom"/>
            <w:hideMark/>
          </w:tcPr>
          <w:p w14:paraId="4CDAAD69" w14:textId="77777777" w:rsidR="00953984" w:rsidRPr="00292E82" w:rsidRDefault="00953984" w:rsidP="00953984">
            <w:pPr>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 </w:t>
            </w:r>
          </w:p>
        </w:tc>
        <w:tc>
          <w:tcPr>
            <w:tcW w:w="2040" w:type="dxa"/>
            <w:tcBorders>
              <w:top w:val="nil"/>
              <w:left w:val="nil"/>
              <w:bottom w:val="single" w:sz="4" w:space="0" w:color="auto"/>
              <w:right w:val="single" w:sz="4" w:space="0" w:color="auto"/>
            </w:tcBorders>
            <w:shd w:val="clear" w:color="auto" w:fill="auto"/>
            <w:noWrap/>
            <w:vAlign w:val="bottom"/>
            <w:hideMark/>
          </w:tcPr>
          <w:p w14:paraId="7C3B634B" w14:textId="77777777" w:rsidR="00953984" w:rsidRPr="00292E82" w:rsidRDefault="00953984" w:rsidP="00953984">
            <w:pPr>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 </w:t>
            </w:r>
          </w:p>
        </w:tc>
      </w:tr>
      <w:tr w:rsidR="00953984" w:rsidRPr="00292E82" w14:paraId="59729F60"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88A35F0"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20</w:t>
            </w:r>
          </w:p>
        </w:tc>
        <w:tc>
          <w:tcPr>
            <w:tcW w:w="2200" w:type="dxa"/>
            <w:tcBorders>
              <w:top w:val="nil"/>
              <w:left w:val="nil"/>
              <w:bottom w:val="single" w:sz="4" w:space="0" w:color="auto"/>
              <w:right w:val="single" w:sz="4" w:space="0" w:color="auto"/>
            </w:tcBorders>
            <w:shd w:val="clear" w:color="auto" w:fill="auto"/>
            <w:noWrap/>
            <w:vAlign w:val="bottom"/>
            <w:hideMark/>
          </w:tcPr>
          <w:p w14:paraId="794426A1"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15</w:t>
            </w:r>
          </w:p>
        </w:tc>
        <w:tc>
          <w:tcPr>
            <w:tcW w:w="2040" w:type="dxa"/>
            <w:tcBorders>
              <w:top w:val="nil"/>
              <w:left w:val="nil"/>
              <w:bottom w:val="single" w:sz="4" w:space="0" w:color="auto"/>
              <w:right w:val="single" w:sz="4" w:space="0" w:color="auto"/>
            </w:tcBorders>
            <w:shd w:val="clear" w:color="auto" w:fill="auto"/>
            <w:noWrap/>
            <w:vAlign w:val="bottom"/>
            <w:hideMark/>
          </w:tcPr>
          <w:p w14:paraId="468AE4A6"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$5</w:t>
            </w:r>
          </w:p>
        </w:tc>
      </w:tr>
      <w:tr w:rsidR="00953984" w:rsidRPr="00292E82" w14:paraId="01ACBCEE"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59155F"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50</w:t>
            </w:r>
          </w:p>
        </w:tc>
        <w:tc>
          <w:tcPr>
            <w:tcW w:w="2200" w:type="dxa"/>
            <w:tcBorders>
              <w:top w:val="nil"/>
              <w:left w:val="nil"/>
              <w:bottom w:val="single" w:sz="4" w:space="0" w:color="auto"/>
              <w:right w:val="single" w:sz="4" w:space="0" w:color="auto"/>
            </w:tcBorders>
            <w:shd w:val="clear" w:color="auto" w:fill="auto"/>
            <w:noWrap/>
            <w:vAlign w:val="bottom"/>
            <w:hideMark/>
          </w:tcPr>
          <w:p w14:paraId="7D959BC6"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8</w:t>
            </w:r>
          </w:p>
        </w:tc>
        <w:tc>
          <w:tcPr>
            <w:tcW w:w="2040" w:type="dxa"/>
            <w:tcBorders>
              <w:top w:val="nil"/>
              <w:left w:val="nil"/>
              <w:bottom w:val="single" w:sz="4" w:space="0" w:color="auto"/>
              <w:right w:val="single" w:sz="4" w:space="0" w:color="auto"/>
            </w:tcBorders>
            <w:shd w:val="clear" w:color="auto" w:fill="auto"/>
            <w:noWrap/>
            <w:vAlign w:val="bottom"/>
            <w:hideMark/>
          </w:tcPr>
          <w:p w14:paraId="6F85F8F5"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$3.33</w:t>
            </w:r>
          </w:p>
        </w:tc>
      </w:tr>
      <w:tr w:rsidR="00953984" w:rsidRPr="00292E82" w14:paraId="34594E6F"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AD8958E"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90</w:t>
            </w:r>
          </w:p>
        </w:tc>
        <w:tc>
          <w:tcPr>
            <w:tcW w:w="2200" w:type="dxa"/>
            <w:tcBorders>
              <w:top w:val="nil"/>
              <w:left w:val="nil"/>
              <w:bottom w:val="single" w:sz="4" w:space="0" w:color="auto"/>
              <w:right w:val="single" w:sz="4" w:space="0" w:color="auto"/>
            </w:tcBorders>
            <w:shd w:val="clear" w:color="auto" w:fill="auto"/>
            <w:noWrap/>
            <w:vAlign w:val="bottom"/>
            <w:hideMark/>
          </w:tcPr>
          <w:p w14:paraId="41EE510A"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5.56</w:t>
            </w:r>
          </w:p>
        </w:tc>
        <w:tc>
          <w:tcPr>
            <w:tcW w:w="2040" w:type="dxa"/>
            <w:tcBorders>
              <w:top w:val="nil"/>
              <w:left w:val="nil"/>
              <w:bottom w:val="single" w:sz="4" w:space="0" w:color="auto"/>
              <w:right w:val="single" w:sz="4" w:space="0" w:color="auto"/>
            </w:tcBorders>
            <w:shd w:val="clear" w:color="auto" w:fill="auto"/>
            <w:noWrap/>
            <w:vAlign w:val="bottom"/>
            <w:hideMark/>
          </w:tcPr>
          <w:p w14:paraId="6EA7BF0D"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$2.50</w:t>
            </w:r>
          </w:p>
        </w:tc>
      </w:tr>
      <w:tr w:rsidR="00953984" w:rsidRPr="00292E82" w14:paraId="276DFF7E"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122C3C6"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120</w:t>
            </w:r>
          </w:p>
        </w:tc>
        <w:tc>
          <w:tcPr>
            <w:tcW w:w="2200" w:type="dxa"/>
            <w:tcBorders>
              <w:top w:val="nil"/>
              <w:left w:val="nil"/>
              <w:bottom w:val="single" w:sz="4" w:space="0" w:color="auto"/>
              <w:right w:val="single" w:sz="4" w:space="0" w:color="auto"/>
            </w:tcBorders>
            <w:shd w:val="clear" w:color="auto" w:fill="auto"/>
            <w:noWrap/>
            <w:vAlign w:val="bottom"/>
            <w:hideMark/>
          </w:tcPr>
          <w:p w14:paraId="0DBD7FC3"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5</w:t>
            </w:r>
          </w:p>
        </w:tc>
        <w:tc>
          <w:tcPr>
            <w:tcW w:w="2040" w:type="dxa"/>
            <w:tcBorders>
              <w:top w:val="nil"/>
              <w:left w:val="nil"/>
              <w:bottom w:val="single" w:sz="4" w:space="0" w:color="auto"/>
              <w:right w:val="single" w:sz="4" w:space="0" w:color="auto"/>
            </w:tcBorders>
            <w:shd w:val="clear" w:color="auto" w:fill="auto"/>
            <w:noWrap/>
            <w:vAlign w:val="bottom"/>
            <w:hideMark/>
          </w:tcPr>
          <w:p w14:paraId="39DB26D8"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$3.33</w:t>
            </w:r>
          </w:p>
        </w:tc>
      </w:tr>
      <w:tr w:rsidR="00953984" w:rsidRPr="00292E82" w14:paraId="13E4AF9E"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EF4224"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140</w:t>
            </w:r>
          </w:p>
        </w:tc>
        <w:tc>
          <w:tcPr>
            <w:tcW w:w="2200" w:type="dxa"/>
            <w:tcBorders>
              <w:top w:val="nil"/>
              <w:left w:val="nil"/>
              <w:bottom w:val="single" w:sz="4" w:space="0" w:color="auto"/>
              <w:right w:val="single" w:sz="4" w:space="0" w:color="auto"/>
            </w:tcBorders>
            <w:shd w:val="clear" w:color="auto" w:fill="auto"/>
            <w:noWrap/>
            <w:vAlign w:val="bottom"/>
            <w:hideMark/>
          </w:tcPr>
          <w:p w14:paraId="12C92FDB"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5</w:t>
            </w:r>
          </w:p>
        </w:tc>
        <w:tc>
          <w:tcPr>
            <w:tcW w:w="2040" w:type="dxa"/>
            <w:tcBorders>
              <w:top w:val="nil"/>
              <w:left w:val="nil"/>
              <w:bottom w:val="single" w:sz="4" w:space="0" w:color="auto"/>
              <w:right w:val="single" w:sz="4" w:space="0" w:color="auto"/>
            </w:tcBorders>
            <w:shd w:val="clear" w:color="auto" w:fill="auto"/>
            <w:noWrap/>
            <w:vAlign w:val="bottom"/>
            <w:hideMark/>
          </w:tcPr>
          <w:p w14:paraId="4B3D90B1"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$5</w:t>
            </w:r>
          </w:p>
        </w:tc>
      </w:tr>
      <w:tr w:rsidR="00953984" w:rsidRPr="00292E82" w14:paraId="2900B482"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3207A8"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150</w:t>
            </w:r>
          </w:p>
        </w:tc>
        <w:tc>
          <w:tcPr>
            <w:tcW w:w="2200" w:type="dxa"/>
            <w:tcBorders>
              <w:top w:val="nil"/>
              <w:left w:val="nil"/>
              <w:bottom w:val="single" w:sz="4" w:space="0" w:color="auto"/>
              <w:right w:val="single" w:sz="4" w:space="0" w:color="auto"/>
            </w:tcBorders>
            <w:shd w:val="clear" w:color="auto" w:fill="auto"/>
            <w:noWrap/>
            <w:vAlign w:val="bottom"/>
            <w:hideMark/>
          </w:tcPr>
          <w:p w14:paraId="655C87E7"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5.33</w:t>
            </w:r>
          </w:p>
        </w:tc>
        <w:tc>
          <w:tcPr>
            <w:tcW w:w="2040" w:type="dxa"/>
            <w:tcBorders>
              <w:top w:val="nil"/>
              <w:left w:val="nil"/>
              <w:bottom w:val="single" w:sz="4" w:space="0" w:color="auto"/>
              <w:right w:val="single" w:sz="4" w:space="0" w:color="auto"/>
            </w:tcBorders>
            <w:shd w:val="clear" w:color="auto" w:fill="auto"/>
            <w:noWrap/>
            <w:vAlign w:val="bottom"/>
            <w:hideMark/>
          </w:tcPr>
          <w:p w14:paraId="29D69AE3"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$10</w:t>
            </w:r>
          </w:p>
        </w:tc>
      </w:tr>
      <w:tr w:rsidR="00953984" w:rsidRPr="00292E82" w14:paraId="5375A27B"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19A1FE"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155</w:t>
            </w:r>
          </w:p>
        </w:tc>
        <w:tc>
          <w:tcPr>
            <w:tcW w:w="2200" w:type="dxa"/>
            <w:tcBorders>
              <w:top w:val="nil"/>
              <w:left w:val="nil"/>
              <w:bottom w:val="single" w:sz="4" w:space="0" w:color="auto"/>
              <w:right w:val="single" w:sz="4" w:space="0" w:color="auto"/>
            </w:tcBorders>
            <w:shd w:val="clear" w:color="auto" w:fill="auto"/>
            <w:noWrap/>
            <w:vAlign w:val="bottom"/>
            <w:hideMark/>
          </w:tcPr>
          <w:p w14:paraId="41683AAE"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5.81</w:t>
            </w:r>
          </w:p>
        </w:tc>
        <w:tc>
          <w:tcPr>
            <w:tcW w:w="2040" w:type="dxa"/>
            <w:tcBorders>
              <w:top w:val="nil"/>
              <w:left w:val="nil"/>
              <w:bottom w:val="single" w:sz="4" w:space="0" w:color="auto"/>
              <w:right w:val="single" w:sz="4" w:space="0" w:color="auto"/>
            </w:tcBorders>
            <w:shd w:val="clear" w:color="auto" w:fill="auto"/>
            <w:noWrap/>
            <w:vAlign w:val="bottom"/>
            <w:hideMark/>
          </w:tcPr>
          <w:p w14:paraId="56A001E5" w14:textId="77777777" w:rsidR="00953984" w:rsidRPr="00292E82" w:rsidRDefault="00953984" w:rsidP="00953984">
            <w:pPr>
              <w:jc w:val="right"/>
              <w:rPr>
                <w:rFonts w:ascii="Calibri" w:eastAsia="Times New Roman" w:hAnsi="Calibri" w:cs="Times New Roman"/>
                <w:color w:val="000000"/>
                <w:lang w:eastAsia="en-CA"/>
              </w:rPr>
            </w:pPr>
            <w:r w:rsidRPr="00292E82">
              <w:rPr>
                <w:rFonts w:ascii="Calibri" w:eastAsia="Times New Roman" w:hAnsi="Calibri" w:cs="Times New Roman"/>
                <w:color w:val="000000"/>
                <w:lang w:eastAsia="en-CA"/>
              </w:rPr>
              <w:t>$20</w:t>
            </w:r>
          </w:p>
        </w:tc>
      </w:tr>
    </w:tbl>
    <w:p w14:paraId="62E71EED" w14:textId="77777777" w:rsidR="00953984" w:rsidRDefault="00953984" w:rsidP="00953984"/>
    <w:p w14:paraId="579A468F" w14:textId="77777777" w:rsidR="0033678A" w:rsidRDefault="0033678A" w:rsidP="00953984"/>
    <w:p w14:paraId="5491BB55" w14:textId="77777777" w:rsidR="0033678A" w:rsidRDefault="0033678A" w:rsidP="00953984"/>
    <w:p w14:paraId="75CC8E7B" w14:textId="77777777" w:rsidR="00953984" w:rsidRDefault="00953984" w:rsidP="00953984">
      <w:r>
        <w:rPr>
          <w:noProof/>
        </w:rPr>
        <w:drawing>
          <wp:inline distT="0" distB="0" distL="0" distR="0" wp14:anchorId="39FABE25" wp14:editId="635D62BD">
            <wp:extent cx="5743575" cy="3043238"/>
            <wp:effectExtent l="0" t="0" r="9525" b="241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830662" w14:textId="77777777" w:rsidR="0033678A" w:rsidRDefault="0033678A" w:rsidP="00953984">
      <w:pPr>
        <w:rPr>
          <w:b/>
        </w:rPr>
      </w:pPr>
    </w:p>
    <w:p w14:paraId="1498C7A1" w14:textId="77777777" w:rsidR="0033678A" w:rsidRDefault="0033678A" w:rsidP="00953984">
      <w:pPr>
        <w:rPr>
          <w:b/>
        </w:rPr>
      </w:pPr>
    </w:p>
    <w:p w14:paraId="442F1FCA" w14:textId="77777777" w:rsidR="0033678A" w:rsidRDefault="0033678A" w:rsidP="00953984">
      <w:pPr>
        <w:rPr>
          <w:b/>
        </w:rPr>
      </w:pPr>
    </w:p>
    <w:p w14:paraId="5EE359FA" w14:textId="77777777" w:rsidR="0033678A" w:rsidRDefault="0033678A" w:rsidP="00953984">
      <w:pPr>
        <w:rPr>
          <w:b/>
        </w:rPr>
      </w:pPr>
    </w:p>
    <w:p w14:paraId="52FFC49B" w14:textId="77777777" w:rsidR="0033678A" w:rsidRDefault="0033678A" w:rsidP="00953984">
      <w:pPr>
        <w:rPr>
          <w:b/>
        </w:rPr>
      </w:pPr>
    </w:p>
    <w:p w14:paraId="392640A8" w14:textId="77777777" w:rsidR="0033678A" w:rsidRDefault="0033678A" w:rsidP="00953984">
      <w:pPr>
        <w:rPr>
          <w:b/>
        </w:rPr>
      </w:pPr>
    </w:p>
    <w:p w14:paraId="0B8B386A" w14:textId="77777777" w:rsidR="0033678A" w:rsidRDefault="0033678A" w:rsidP="00953984">
      <w:pPr>
        <w:rPr>
          <w:b/>
        </w:rPr>
      </w:pPr>
    </w:p>
    <w:p w14:paraId="76FFE3A4" w14:textId="77777777" w:rsidR="0033678A" w:rsidRDefault="0033678A" w:rsidP="00953984">
      <w:pPr>
        <w:rPr>
          <w:b/>
        </w:rPr>
      </w:pPr>
    </w:p>
    <w:p w14:paraId="51CD0011" w14:textId="77777777" w:rsidR="0033678A" w:rsidRDefault="0033678A" w:rsidP="00953984">
      <w:pPr>
        <w:rPr>
          <w:b/>
        </w:rPr>
      </w:pPr>
    </w:p>
    <w:p w14:paraId="40885ED2" w14:textId="77777777" w:rsidR="0033678A" w:rsidRDefault="0033678A" w:rsidP="00953984">
      <w:pPr>
        <w:rPr>
          <w:b/>
        </w:rPr>
      </w:pPr>
    </w:p>
    <w:p w14:paraId="4AAA858A" w14:textId="77777777" w:rsidR="00953984" w:rsidRPr="003A2E74" w:rsidRDefault="00953984" w:rsidP="00953984">
      <w:pPr>
        <w:rPr>
          <w:b/>
        </w:rPr>
      </w:pPr>
      <w:r w:rsidRPr="003A2E74">
        <w:rPr>
          <w:b/>
        </w:rPr>
        <w:t>Graph 2:</w:t>
      </w:r>
    </w:p>
    <w:tbl>
      <w:tblPr>
        <w:tblW w:w="5200" w:type="dxa"/>
        <w:tblInd w:w="93" w:type="dxa"/>
        <w:tblLook w:val="04A0" w:firstRow="1" w:lastRow="0" w:firstColumn="1" w:lastColumn="0" w:noHBand="0" w:noVBand="1"/>
      </w:tblPr>
      <w:tblGrid>
        <w:gridCol w:w="960"/>
        <w:gridCol w:w="2200"/>
        <w:gridCol w:w="2040"/>
      </w:tblGrid>
      <w:tr w:rsidR="00953984" w:rsidRPr="003A2E74" w14:paraId="7AEC3FB0" w14:textId="77777777" w:rsidTr="0095398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1E484" w14:textId="77777777" w:rsidR="00953984" w:rsidRPr="003A2E74" w:rsidRDefault="00953984" w:rsidP="00953984">
            <w:pPr>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 </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14:paraId="31384637" w14:textId="77777777" w:rsidR="00953984" w:rsidRPr="003A2E74" w:rsidRDefault="00953984" w:rsidP="00953984">
            <w:pPr>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Production/Output</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14:paraId="56EA708A" w14:textId="77777777" w:rsidR="00953984" w:rsidRPr="003A2E74" w:rsidRDefault="00953984" w:rsidP="00953984">
            <w:pPr>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Marginal Product</w:t>
            </w:r>
          </w:p>
        </w:tc>
      </w:tr>
      <w:tr w:rsidR="00953984" w:rsidRPr="003A2E74" w14:paraId="725040E1"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4542FCF" w14:textId="77777777" w:rsidR="00953984" w:rsidRPr="003A2E74" w:rsidRDefault="00953984" w:rsidP="00953984">
            <w:pPr>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 </w:t>
            </w:r>
          </w:p>
        </w:tc>
        <w:tc>
          <w:tcPr>
            <w:tcW w:w="2200" w:type="dxa"/>
            <w:tcBorders>
              <w:top w:val="nil"/>
              <w:left w:val="nil"/>
              <w:bottom w:val="single" w:sz="4" w:space="0" w:color="auto"/>
              <w:right w:val="single" w:sz="4" w:space="0" w:color="auto"/>
            </w:tcBorders>
            <w:shd w:val="clear" w:color="auto" w:fill="auto"/>
            <w:noWrap/>
            <w:vAlign w:val="bottom"/>
            <w:hideMark/>
          </w:tcPr>
          <w:p w14:paraId="3CBAEF31" w14:textId="77777777" w:rsidR="00953984" w:rsidRPr="003A2E74" w:rsidRDefault="00953984" w:rsidP="00953984">
            <w:pPr>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 </w:t>
            </w:r>
          </w:p>
        </w:tc>
        <w:tc>
          <w:tcPr>
            <w:tcW w:w="2040" w:type="dxa"/>
            <w:tcBorders>
              <w:top w:val="nil"/>
              <w:left w:val="nil"/>
              <w:bottom w:val="single" w:sz="4" w:space="0" w:color="auto"/>
              <w:right w:val="single" w:sz="4" w:space="0" w:color="auto"/>
            </w:tcBorders>
            <w:shd w:val="clear" w:color="auto" w:fill="auto"/>
            <w:noWrap/>
            <w:vAlign w:val="bottom"/>
            <w:hideMark/>
          </w:tcPr>
          <w:p w14:paraId="6A770037" w14:textId="77777777" w:rsidR="00953984" w:rsidRPr="003A2E74" w:rsidRDefault="00953984" w:rsidP="00953984">
            <w:pPr>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 </w:t>
            </w:r>
          </w:p>
        </w:tc>
      </w:tr>
      <w:tr w:rsidR="00953984" w:rsidRPr="003A2E74" w14:paraId="4D671922"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BD5DE18"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0</w:t>
            </w:r>
          </w:p>
        </w:tc>
        <w:tc>
          <w:tcPr>
            <w:tcW w:w="2200" w:type="dxa"/>
            <w:tcBorders>
              <w:top w:val="nil"/>
              <w:left w:val="nil"/>
              <w:bottom w:val="single" w:sz="4" w:space="0" w:color="auto"/>
              <w:right w:val="single" w:sz="4" w:space="0" w:color="auto"/>
            </w:tcBorders>
            <w:shd w:val="clear" w:color="auto" w:fill="auto"/>
            <w:noWrap/>
            <w:vAlign w:val="bottom"/>
            <w:hideMark/>
          </w:tcPr>
          <w:p w14:paraId="26B5F6FE"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0</w:t>
            </w:r>
          </w:p>
        </w:tc>
        <w:tc>
          <w:tcPr>
            <w:tcW w:w="2040" w:type="dxa"/>
            <w:tcBorders>
              <w:top w:val="nil"/>
              <w:left w:val="nil"/>
              <w:bottom w:val="single" w:sz="4" w:space="0" w:color="auto"/>
              <w:right w:val="single" w:sz="4" w:space="0" w:color="auto"/>
            </w:tcBorders>
            <w:shd w:val="clear" w:color="auto" w:fill="auto"/>
            <w:noWrap/>
            <w:vAlign w:val="bottom"/>
            <w:hideMark/>
          </w:tcPr>
          <w:p w14:paraId="2DD1318F"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 </w:t>
            </w:r>
            <w:r>
              <w:rPr>
                <w:rFonts w:ascii="Calibri" w:eastAsia="Times New Roman" w:hAnsi="Calibri" w:cs="Times New Roman"/>
                <w:color w:val="000000"/>
                <w:lang w:eastAsia="en-CA"/>
              </w:rPr>
              <w:t>---</w:t>
            </w:r>
          </w:p>
        </w:tc>
      </w:tr>
      <w:tr w:rsidR="00953984" w:rsidRPr="003A2E74" w14:paraId="398A5904"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73C138F"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1</w:t>
            </w:r>
          </w:p>
        </w:tc>
        <w:tc>
          <w:tcPr>
            <w:tcW w:w="2200" w:type="dxa"/>
            <w:tcBorders>
              <w:top w:val="nil"/>
              <w:left w:val="nil"/>
              <w:bottom w:val="single" w:sz="4" w:space="0" w:color="auto"/>
              <w:right w:val="single" w:sz="4" w:space="0" w:color="auto"/>
            </w:tcBorders>
            <w:shd w:val="clear" w:color="auto" w:fill="auto"/>
            <w:noWrap/>
            <w:vAlign w:val="bottom"/>
            <w:hideMark/>
          </w:tcPr>
          <w:p w14:paraId="26C6FF23"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20</w:t>
            </w:r>
          </w:p>
        </w:tc>
        <w:tc>
          <w:tcPr>
            <w:tcW w:w="2040" w:type="dxa"/>
            <w:tcBorders>
              <w:top w:val="nil"/>
              <w:left w:val="nil"/>
              <w:bottom w:val="single" w:sz="4" w:space="0" w:color="auto"/>
              <w:right w:val="single" w:sz="4" w:space="0" w:color="auto"/>
            </w:tcBorders>
            <w:shd w:val="clear" w:color="auto" w:fill="auto"/>
            <w:noWrap/>
            <w:vAlign w:val="bottom"/>
            <w:hideMark/>
          </w:tcPr>
          <w:p w14:paraId="3B369F4E"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20</w:t>
            </w:r>
          </w:p>
        </w:tc>
      </w:tr>
      <w:tr w:rsidR="00953984" w:rsidRPr="003A2E74" w14:paraId="4AAF57BD"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B85B497"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2</w:t>
            </w:r>
          </w:p>
        </w:tc>
        <w:tc>
          <w:tcPr>
            <w:tcW w:w="2200" w:type="dxa"/>
            <w:tcBorders>
              <w:top w:val="nil"/>
              <w:left w:val="nil"/>
              <w:bottom w:val="single" w:sz="4" w:space="0" w:color="auto"/>
              <w:right w:val="single" w:sz="4" w:space="0" w:color="auto"/>
            </w:tcBorders>
            <w:shd w:val="clear" w:color="auto" w:fill="auto"/>
            <w:noWrap/>
            <w:vAlign w:val="bottom"/>
            <w:hideMark/>
          </w:tcPr>
          <w:p w14:paraId="236DB8EF"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50</w:t>
            </w:r>
          </w:p>
        </w:tc>
        <w:tc>
          <w:tcPr>
            <w:tcW w:w="2040" w:type="dxa"/>
            <w:tcBorders>
              <w:top w:val="nil"/>
              <w:left w:val="nil"/>
              <w:bottom w:val="single" w:sz="4" w:space="0" w:color="auto"/>
              <w:right w:val="single" w:sz="4" w:space="0" w:color="auto"/>
            </w:tcBorders>
            <w:shd w:val="clear" w:color="auto" w:fill="auto"/>
            <w:noWrap/>
            <w:vAlign w:val="bottom"/>
            <w:hideMark/>
          </w:tcPr>
          <w:p w14:paraId="435C6584"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30</w:t>
            </w:r>
          </w:p>
        </w:tc>
      </w:tr>
      <w:tr w:rsidR="00953984" w:rsidRPr="003A2E74" w14:paraId="201E19C9"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C5BEE2"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3</w:t>
            </w:r>
          </w:p>
        </w:tc>
        <w:tc>
          <w:tcPr>
            <w:tcW w:w="2200" w:type="dxa"/>
            <w:tcBorders>
              <w:top w:val="nil"/>
              <w:left w:val="nil"/>
              <w:bottom w:val="single" w:sz="4" w:space="0" w:color="auto"/>
              <w:right w:val="single" w:sz="4" w:space="0" w:color="auto"/>
            </w:tcBorders>
            <w:shd w:val="clear" w:color="auto" w:fill="auto"/>
            <w:noWrap/>
            <w:vAlign w:val="bottom"/>
            <w:hideMark/>
          </w:tcPr>
          <w:p w14:paraId="1438BA0C"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90</w:t>
            </w:r>
          </w:p>
        </w:tc>
        <w:tc>
          <w:tcPr>
            <w:tcW w:w="2040" w:type="dxa"/>
            <w:tcBorders>
              <w:top w:val="nil"/>
              <w:left w:val="nil"/>
              <w:bottom w:val="single" w:sz="4" w:space="0" w:color="auto"/>
              <w:right w:val="single" w:sz="4" w:space="0" w:color="auto"/>
            </w:tcBorders>
            <w:shd w:val="clear" w:color="auto" w:fill="auto"/>
            <w:noWrap/>
            <w:vAlign w:val="bottom"/>
            <w:hideMark/>
          </w:tcPr>
          <w:p w14:paraId="5F461EF2"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40</w:t>
            </w:r>
          </w:p>
        </w:tc>
      </w:tr>
      <w:tr w:rsidR="00953984" w:rsidRPr="003A2E74" w14:paraId="79AF5CE5"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DCFEEC4"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4</w:t>
            </w:r>
          </w:p>
        </w:tc>
        <w:tc>
          <w:tcPr>
            <w:tcW w:w="2200" w:type="dxa"/>
            <w:tcBorders>
              <w:top w:val="nil"/>
              <w:left w:val="nil"/>
              <w:bottom w:val="single" w:sz="4" w:space="0" w:color="auto"/>
              <w:right w:val="single" w:sz="4" w:space="0" w:color="auto"/>
            </w:tcBorders>
            <w:shd w:val="clear" w:color="auto" w:fill="auto"/>
            <w:noWrap/>
            <w:vAlign w:val="bottom"/>
            <w:hideMark/>
          </w:tcPr>
          <w:p w14:paraId="6D079843"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120</w:t>
            </w:r>
          </w:p>
        </w:tc>
        <w:tc>
          <w:tcPr>
            <w:tcW w:w="2040" w:type="dxa"/>
            <w:tcBorders>
              <w:top w:val="nil"/>
              <w:left w:val="nil"/>
              <w:bottom w:val="single" w:sz="4" w:space="0" w:color="auto"/>
              <w:right w:val="single" w:sz="4" w:space="0" w:color="auto"/>
            </w:tcBorders>
            <w:shd w:val="clear" w:color="auto" w:fill="auto"/>
            <w:noWrap/>
            <w:vAlign w:val="bottom"/>
            <w:hideMark/>
          </w:tcPr>
          <w:p w14:paraId="576931FB"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30</w:t>
            </w:r>
          </w:p>
        </w:tc>
      </w:tr>
      <w:tr w:rsidR="00953984" w:rsidRPr="003A2E74" w14:paraId="05AD63E3"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8BC0EA"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5</w:t>
            </w:r>
          </w:p>
        </w:tc>
        <w:tc>
          <w:tcPr>
            <w:tcW w:w="2200" w:type="dxa"/>
            <w:tcBorders>
              <w:top w:val="nil"/>
              <w:left w:val="nil"/>
              <w:bottom w:val="single" w:sz="4" w:space="0" w:color="auto"/>
              <w:right w:val="single" w:sz="4" w:space="0" w:color="auto"/>
            </w:tcBorders>
            <w:shd w:val="clear" w:color="auto" w:fill="auto"/>
            <w:noWrap/>
            <w:vAlign w:val="bottom"/>
            <w:hideMark/>
          </w:tcPr>
          <w:p w14:paraId="2774B770"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140</w:t>
            </w:r>
          </w:p>
        </w:tc>
        <w:tc>
          <w:tcPr>
            <w:tcW w:w="2040" w:type="dxa"/>
            <w:tcBorders>
              <w:top w:val="nil"/>
              <w:left w:val="nil"/>
              <w:bottom w:val="single" w:sz="4" w:space="0" w:color="auto"/>
              <w:right w:val="single" w:sz="4" w:space="0" w:color="auto"/>
            </w:tcBorders>
            <w:shd w:val="clear" w:color="auto" w:fill="auto"/>
            <w:noWrap/>
            <w:vAlign w:val="bottom"/>
            <w:hideMark/>
          </w:tcPr>
          <w:p w14:paraId="43AE02C7"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20</w:t>
            </w:r>
          </w:p>
        </w:tc>
      </w:tr>
      <w:tr w:rsidR="00953984" w:rsidRPr="003A2E74" w14:paraId="45632163"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DDBBE7"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6</w:t>
            </w:r>
          </w:p>
        </w:tc>
        <w:tc>
          <w:tcPr>
            <w:tcW w:w="2200" w:type="dxa"/>
            <w:tcBorders>
              <w:top w:val="nil"/>
              <w:left w:val="nil"/>
              <w:bottom w:val="single" w:sz="4" w:space="0" w:color="auto"/>
              <w:right w:val="single" w:sz="4" w:space="0" w:color="auto"/>
            </w:tcBorders>
            <w:shd w:val="clear" w:color="auto" w:fill="auto"/>
            <w:noWrap/>
            <w:vAlign w:val="bottom"/>
            <w:hideMark/>
          </w:tcPr>
          <w:p w14:paraId="407E6ED9"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150</w:t>
            </w:r>
          </w:p>
        </w:tc>
        <w:tc>
          <w:tcPr>
            <w:tcW w:w="2040" w:type="dxa"/>
            <w:tcBorders>
              <w:top w:val="nil"/>
              <w:left w:val="nil"/>
              <w:bottom w:val="single" w:sz="4" w:space="0" w:color="auto"/>
              <w:right w:val="single" w:sz="4" w:space="0" w:color="auto"/>
            </w:tcBorders>
            <w:shd w:val="clear" w:color="auto" w:fill="auto"/>
            <w:noWrap/>
            <w:vAlign w:val="bottom"/>
            <w:hideMark/>
          </w:tcPr>
          <w:p w14:paraId="4D6F642E"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10</w:t>
            </w:r>
          </w:p>
        </w:tc>
      </w:tr>
      <w:tr w:rsidR="00953984" w:rsidRPr="003A2E74" w14:paraId="1333C1E0" w14:textId="77777777" w:rsidTr="00953984">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704A34B"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7</w:t>
            </w:r>
          </w:p>
        </w:tc>
        <w:tc>
          <w:tcPr>
            <w:tcW w:w="2200" w:type="dxa"/>
            <w:tcBorders>
              <w:top w:val="nil"/>
              <w:left w:val="nil"/>
              <w:bottom w:val="single" w:sz="4" w:space="0" w:color="auto"/>
              <w:right w:val="single" w:sz="4" w:space="0" w:color="auto"/>
            </w:tcBorders>
            <w:shd w:val="clear" w:color="auto" w:fill="auto"/>
            <w:noWrap/>
            <w:vAlign w:val="bottom"/>
            <w:hideMark/>
          </w:tcPr>
          <w:p w14:paraId="57F91CEE"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155</w:t>
            </w:r>
          </w:p>
        </w:tc>
        <w:tc>
          <w:tcPr>
            <w:tcW w:w="2040" w:type="dxa"/>
            <w:tcBorders>
              <w:top w:val="nil"/>
              <w:left w:val="nil"/>
              <w:bottom w:val="single" w:sz="4" w:space="0" w:color="auto"/>
              <w:right w:val="single" w:sz="4" w:space="0" w:color="auto"/>
            </w:tcBorders>
            <w:shd w:val="clear" w:color="auto" w:fill="auto"/>
            <w:noWrap/>
            <w:vAlign w:val="bottom"/>
            <w:hideMark/>
          </w:tcPr>
          <w:p w14:paraId="0AD7C881" w14:textId="77777777" w:rsidR="00953984" w:rsidRPr="003A2E74" w:rsidRDefault="00953984" w:rsidP="00953984">
            <w:pPr>
              <w:jc w:val="right"/>
              <w:rPr>
                <w:rFonts w:ascii="Calibri" w:eastAsia="Times New Roman" w:hAnsi="Calibri" w:cs="Times New Roman"/>
                <w:color w:val="000000"/>
                <w:lang w:eastAsia="en-CA"/>
              </w:rPr>
            </w:pPr>
            <w:r w:rsidRPr="003A2E74">
              <w:rPr>
                <w:rFonts w:ascii="Calibri" w:eastAsia="Times New Roman" w:hAnsi="Calibri" w:cs="Times New Roman"/>
                <w:color w:val="000000"/>
                <w:lang w:eastAsia="en-CA"/>
              </w:rPr>
              <w:t>5</w:t>
            </w:r>
          </w:p>
        </w:tc>
      </w:tr>
    </w:tbl>
    <w:p w14:paraId="43A16D04" w14:textId="77777777" w:rsidR="00953984" w:rsidRDefault="00953984" w:rsidP="00953984"/>
    <w:p w14:paraId="22E0069A" w14:textId="77777777" w:rsidR="0033678A" w:rsidRDefault="0033678A" w:rsidP="00953984"/>
    <w:p w14:paraId="0769F4C0" w14:textId="77777777" w:rsidR="0033678A" w:rsidRDefault="0033678A" w:rsidP="00953984"/>
    <w:p w14:paraId="06DF2313" w14:textId="77777777" w:rsidR="00953984" w:rsidRPr="009C4B3F" w:rsidRDefault="00953984" w:rsidP="00953984">
      <w:bookmarkStart w:id="0" w:name="_GoBack"/>
      <w:bookmarkEnd w:id="0"/>
      <w:r>
        <w:rPr>
          <w:noProof/>
        </w:rPr>
        <w:drawing>
          <wp:inline distT="0" distB="0" distL="0" distR="0" wp14:anchorId="10A1C993" wp14:editId="29BEC8DF">
            <wp:extent cx="5657850" cy="3890963"/>
            <wp:effectExtent l="0" t="0" r="19050" b="146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95141A8" w14:textId="77777777" w:rsidR="003C137C" w:rsidRDefault="003C137C" w:rsidP="003C137C"/>
    <w:p w14:paraId="7D5094E2" w14:textId="77777777" w:rsidR="003546C8" w:rsidRDefault="003546C8" w:rsidP="00442F9A"/>
    <w:sectPr w:rsidR="003546C8" w:rsidSect="0044455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BA3128" w14:textId="77777777" w:rsidR="00B34EFE" w:rsidRDefault="00B34EFE" w:rsidP="00B34EFE">
      <w:r>
        <w:separator/>
      </w:r>
    </w:p>
  </w:endnote>
  <w:endnote w:type="continuationSeparator" w:id="0">
    <w:p w14:paraId="3AEBD287" w14:textId="77777777" w:rsidR="00B34EFE" w:rsidRDefault="00B34EFE" w:rsidP="00B3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2CDCE5" w14:textId="77777777" w:rsidR="00B34EFE" w:rsidRDefault="00B34EFE" w:rsidP="00B34EFE">
      <w:r>
        <w:separator/>
      </w:r>
    </w:p>
  </w:footnote>
  <w:footnote w:type="continuationSeparator" w:id="0">
    <w:p w14:paraId="6B075B53" w14:textId="77777777" w:rsidR="00B34EFE" w:rsidRDefault="00B34EFE" w:rsidP="00B34E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1B4E"/>
    <w:multiLevelType w:val="hybridMultilevel"/>
    <w:tmpl w:val="63CAA5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CC317D"/>
    <w:multiLevelType w:val="hybridMultilevel"/>
    <w:tmpl w:val="A0264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1F5"/>
    <w:rsid w:val="00086570"/>
    <w:rsid w:val="000E758A"/>
    <w:rsid w:val="002F6DE4"/>
    <w:rsid w:val="0033678A"/>
    <w:rsid w:val="003546C8"/>
    <w:rsid w:val="003C137C"/>
    <w:rsid w:val="00442F9A"/>
    <w:rsid w:val="00444556"/>
    <w:rsid w:val="004A0D74"/>
    <w:rsid w:val="00507B0A"/>
    <w:rsid w:val="00522FFD"/>
    <w:rsid w:val="00953984"/>
    <w:rsid w:val="00B13B1C"/>
    <w:rsid w:val="00B34EFE"/>
    <w:rsid w:val="00CE25B7"/>
    <w:rsid w:val="00D162DC"/>
    <w:rsid w:val="00F01717"/>
    <w:rsid w:val="00F70DD2"/>
    <w:rsid w:val="00FA01F5"/>
    <w:rsid w:val="00FE6B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D17A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1F5"/>
    <w:pPr>
      <w:ind w:left="720"/>
      <w:contextualSpacing/>
    </w:pPr>
  </w:style>
  <w:style w:type="paragraph" w:styleId="BalloonText">
    <w:name w:val="Balloon Text"/>
    <w:basedOn w:val="Normal"/>
    <w:link w:val="BalloonTextChar"/>
    <w:uiPriority w:val="99"/>
    <w:semiHidden/>
    <w:unhideWhenUsed/>
    <w:rsid w:val="000865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6570"/>
    <w:rPr>
      <w:rFonts w:ascii="Lucida Grande" w:hAnsi="Lucida Grande" w:cs="Lucida Grande"/>
      <w:sz w:val="18"/>
      <w:szCs w:val="18"/>
    </w:rPr>
  </w:style>
  <w:style w:type="table" w:styleId="TableGrid">
    <w:name w:val="Table Grid"/>
    <w:basedOn w:val="TableNormal"/>
    <w:uiPriority w:val="59"/>
    <w:rsid w:val="003C137C"/>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34EFE"/>
    <w:pPr>
      <w:tabs>
        <w:tab w:val="center" w:pos="4320"/>
        <w:tab w:val="right" w:pos="8640"/>
      </w:tabs>
    </w:pPr>
  </w:style>
  <w:style w:type="character" w:customStyle="1" w:styleId="HeaderChar">
    <w:name w:val="Header Char"/>
    <w:basedOn w:val="DefaultParagraphFont"/>
    <w:link w:val="Header"/>
    <w:uiPriority w:val="99"/>
    <w:rsid w:val="00B34EFE"/>
  </w:style>
  <w:style w:type="paragraph" w:styleId="Footer">
    <w:name w:val="footer"/>
    <w:basedOn w:val="Normal"/>
    <w:link w:val="FooterChar"/>
    <w:uiPriority w:val="99"/>
    <w:unhideWhenUsed/>
    <w:rsid w:val="00B34EFE"/>
    <w:pPr>
      <w:tabs>
        <w:tab w:val="center" w:pos="4320"/>
        <w:tab w:val="right" w:pos="8640"/>
      </w:tabs>
    </w:pPr>
  </w:style>
  <w:style w:type="character" w:customStyle="1" w:styleId="FooterChar">
    <w:name w:val="Footer Char"/>
    <w:basedOn w:val="DefaultParagraphFont"/>
    <w:link w:val="Footer"/>
    <w:uiPriority w:val="99"/>
    <w:rsid w:val="00B34EF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1F5"/>
    <w:pPr>
      <w:ind w:left="720"/>
      <w:contextualSpacing/>
    </w:pPr>
  </w:style>
  <w:style w:type="paragraph" w:styleId="BalloonText">
    <w:name w:val="Balloon Text"/>
    <w:basedOn w:val="Normal"/>
    <w:link w:val="BalloonTextChar"/>
    <w:uiPriority w:val="99"/>
    <w:semiHidden/>
    <w:unhideWhenUsed/>
    <w:rsid w:val="0008657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6570"/>
    <w:rPr>
      <w:rFonts w:ascii="Lucida Grande" w:hAnsi="Lucida Grande" w:cs="Lucida Grande"/>
      <w:sz w:val="18"/>
      <w:szCs w:val="18"/>
    </w:rPr>
  </w:style>
  <w:style w:type="table" w:styleId="TableGrid">
    <w:name w:val="Table Grid"/>
    <w:basedOn w:val="TableNormal"/>
    <w:uiPriority w:val="59"/>
    <w:rsid w:val="003C137C"/>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34EFE"/>
    <w:pPr>
      <w:tabs>
        <w:tab w:val="center" w:pos="4320"/>
        <w:tab w:val="right" w:pos="8640"/>
      </w:tabs>
    </w:pPr>
  </w:style>
  <w:style w:type="character" w:customStyle="1" w:styleId="HeaderChar">
    <w:name w:val="Header Char"/>
    <w:basedOn w:val="DefaultParagraphFont"/>
    <w:link w:val="Header"/>
    <w:uiPriority w:val="99"/>
    <w:rsid w:val="00B34EFE"/>
  </w:style>
  <w:style w:type="paragraph" w:styleId="Footer">
    <w:name w:val="footer"/>
    <w:basedOn w:val="Normal"/>
    <w:link w:val="FooterChar"/>
    <w:uiPriority w:val="99"/>
    <w:unhideWhenUsed/>
    <w:rsid w:val="00B34EFE"/>
    <w:pPr>
      <w:tabs>
        <w:tab w:val="center" w:pos="4320"/>
        <w:tab w:val="right" w:pos="8640"/>
      </w:tabs>
    </w:pPr>
  </w:style>
  <w:style w:type="character" w:customStyle="1" w:styleId="FooterChar">
    <w:name w:val="Footer Char"/>
    <w:basedOn w:val="DefaultParagraphFont"/>
    <w:link w:val="Footer"/>
    <w:uiPriority w:val="99"/>
    <w:rsid w:val="00B34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chart" Target="charts/chart1.xml"/><Relationship Id="rId10"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abibur%20Malek\Documents\uOttawa\FALL%202012\ECO1104B-David%20Gray%20micro\Assignments\Second%20assignment\question%203j.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abibur%20Malek\Documents\uOttawa\FALL%202012\ECO1104B-David%20Gray%20micro\Assignments\Second%20assignment\question%203j.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CA"/>
              <a:t>Per-unit Cost Curves</a:t>
            </a:r>
          </a:p>
        </c:rich>
      </c:tx>
      <c:layout/>
      <c:overlay val="0"/>
    </c:title>
    <c:autoTitleDeleted val="0"/>
    <c:plotArea>
      <c:layout/>
      <c:scatterChart>
        <c:scatterStyle val="smoothMarker"/>
        <c:varyColors val="0"/>
        <c:ser>
          <c:idx val="0"/>
          <c:order val="0"/>
          <c:tx>
            <c:strRef>
              <c:f>Sheet1!$D$5:$D$6</c:f>
              <c:strCache>
                <c:ptCount val="1"/>
                <c:pt idx="0">
                  <c:v>Average total cost</c:v>
                </c:pt>
              </c:strCache>
            </c:strRef>
          </c:tx>
          <c:xVal>
            <c:numRef>
              <c:f>Sheet1!$C$7:$C$13</c:f>
              <c:numCache>
                <c:formatCode>General</c:formatCode>
                <c:ptCount val="7"/>
                <c:pt idx="0">
                  <c:v>20.0</c:v>
                </c:pt>
                <c:pt idx="1">
                  <c:v>50.0</c:v>
                </c:pt>
                <c:pt idx="2">
                  <c:v>90.0</c:v>
                </c:pt>
                <c:pt idx="3">
                  <c:v>120.0</c:v>
                </c:pt>
                <c:pt idx="4">
                  <c:v>140.0</c:v>
                </c:pt>
                <c:pt idx="5">
                  <c:v>150.0</c:v>
                </c:pt>
                <c:pt idx="6">
                  <c:v>155.0</c:v>
                </c:pt>
              </c:numCache>
            </c:numRef>
          </c:xVal>
          <c:yVal>
            <c:numRef>
              <c:f>Sheet1!$D$7:$D$13</c:f>
              <c:numCache>
                <c:formatCode>General</c:formatCode>
                <c:ptCount val="7"/>
                <c:pt idx="0">
                  <c:v>15.0</c:v>
                </c:pt>
                <c:pt idx="1">
                  <c:v>8.0</c:v>
                </c:pt>
                <c:pt idx="2">
                  <c:v>5.56</c:v>
                </c:pt>
                <c:pt idx="3">
                  <c:v>5.0</c:v>
                </c:pt>
                <c:pt idx="4">
                  <c:v>5.0</c:v>
                </c:pt>
                <c:pt idx="5">
                  <c:v>5.33</c:v>
                </c:pt>
                <c:pt idx="6">
                  <c:v>5.81</c:v>
                </c:pt>
              </c:numCache>
            </c:numRef>
          </c:yVal>
          <c:smooth val="1"/>
        </c:ser>
        <c:ser>
          <c:idx val="1"/>
          <c:order val="1"/>
          <c:tx>
            <c:strRef>
              <c:f>Sheet1!$E$5:$E$6</c:f>
              <c:strCache>
                <c:ptCount val="1"/>
                <c:pt idx="0">
                  <c:v>Marginal cost</c:v>
                </c:pt>
              </c:strCache>
            </c:strRef>
          </c:tx>
          <c:xVal>
            <c:numRef>
              <c:f>Sheet1!$C$7:$C$13</c:f>
              <c:numCache>
                <c:formatCode>General</c:formatCode>
                <c:ptCount val="7"/>
                <c:pt idx="0">
                  <c:v>20.0</c:v>
                </c:pt>
                <c:pt idx="1">
                  <c:v>50.0</c:v>
                </c:pt>
                <c:pt idx="2">
                  <c:v>90.0</c:v>
                </c:pt>
                <c:pt idx="3">
                  <c:v>120.0</c:v>
                </c:pt>
                <c:pt idx="4">
                  <c:v>140.0</c:v>
                </c:pt>
                <c:pt idx="5">
                  <c:v>150.0</c:v>
                </c:pt>
                <c:pt idx="6">
                  <c:v>155.0</c:v>
                </c:pt>
              </c:numCache>
            </c:numRef>
          </c:xVal>
          <c:yVal>
            <c:numRef>
              <c:f>Sheet1!$E$7:$E$13</c:f>
              <c:numCache>
                <c:formatCode>"$"#,##0.00_);[Red]\("$"#,##0.00\)</c:formatCode>
                <c:ptCount val="7"/>
                <c:pt idx="0" formatCode="&quot;$&quot;#,##0_);[Red]\(&quot;$&quot;#,##0\)">
                  <c:v>5.0</c:v>
                </c:pt>
                <c:pt idx="1">
                  <c:v>3.33</c:v>
                </c:pt>
                <c:pt idx="2">
                  <c:v>2.5</c:v>
                </c:pt>
                <c:pt idx="3">
                  <c:v>3.33</c:v>
                </c:pt>
                <c:pt idx="4" formatCode="&quot;$&quot;#,##0_);[Red]\(&quot;$&quot;#,##0\)">
                  <c:v>5.0</c:v>
                </c:pt>
                <c:pt idx="5" formatCode="&quot;$&quot;#,##0_);[Red]\(&quot;$&quot;#,##0\)">
                  <c:v>10.0</c:v>
                </c:pt>
                <c:pt idx="6" formatCode="&quot;$&quot;#,##0_);[Red]\(&quot;$&quot;#,##0\)">
                  <c:v>20.0</c:v>
                </c:pt>
              </c:numCache>
            </c:numRef>
          </c:yVal>
          <c:smooth val="1"/>
        </c:ser>
        <c:dLbls>
          <c:showLegendKey val="0"/>
          <c:showVal val="0"/>
          <c:showCatName val="0"/>
          <c:showSerName val="0"/>
          <c:showPercent val="0"/>
          <c:showBubbleSize val="0"/>
        </c:dLbls>
        <c:axId val="-2139796600"/>
        <c:axId val="-2096988056"/>
      </c:scatterChart>
      <c:valAx>
        <c:axId val="-2139796600"/>
        <c:scaling>
          <c:orientation val="minMax"/>
          <c:min val="0.0"/>
        </c:scaling>
        <c:delete val="0"/>
        <c:axPos val="b"/>
        <c:title>
          <c:tx>
            <c:rich>
              <a:bodyPr/>
              <a:lstStyle/>
              <a:p>
                <a:pPr>
                  <a:defRPr/>
                </a:pPr>
                <a:r>
                  <a:rPr lang="en-CA"/>
                  <a:t>Output</a:t>
                </a:r>
              </a:p>
            </c:rich>
          </c:tx>
          <c:layout/>
          <c:overlay val="0"/>
        </c:title>
        <c:numFmt formatCode="General" sourceLinked="1"/>
        <c:majorTickMark val="out"/>
        <c:minorTickMark val="none"/>
        <c:tickLblPos val="nextTo"/>
        <c:crossAx val="-2096988056"/>
        <c:crosses val="autoZero"/>
        <c:crossBetween val="midCat"/>
      </c:valAx>
      <c:valAx>
        <c:axId val="-2096988056"/>
        <c:scaling>
          <c:orientation val="minMax"/>
        </c:scaling>
        <c:delete val="0"/>
        <c:axPos val="l"/>
        <c:majorGridlines/>
        <c:title>
          <c:tx>
            <c:rich>
              <a:bodyPr rot="-5400000" vert="horz"/>
              <a:lstStyle/>
              <a:p>
                <a:pPr>
                  <a:defRPr/>
                </a:pPr>
                <a:r>
                  <a:rPr lang="en-CA"/>
                  <a:t>Production costs</a:t>
                </a:r>
              </a:p>
            </c:rich>
          </c:tx>
          <c:layout/>
          <c:overlay val="0"/>
        </c:title>
        <c:numFmt formatCode="General" sourceLinked="1"/>
        <c:majorTickMark val="out"/>
        <c:minorTickMark val="none"/>
        <c:tickLblPos val="nextTo"/>
        <c:crossAx val="-2139796600"/>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CA"/>
              <a:t>Total product and Marginal Product</a:t>
            </a:r>
          </a:p>
        </c:rich>
      </c:tx>
      <c:layout/>
      <c:overlay val="0"/>
    </c:title>
    <c:autoTitleDeleted val="0"/>
    <c:plotArea>
      <c:layout/>
      <c:scatterChart>
        <c:scatterStyle val="smoothMarker"/>
        <c:varyColors val="0"/>
        <c:ser>
          <c:idx val="0"/>
          <c:order val="0"/>
          <c:tx>
            <c:strRef>
              <c:f>Sheet1!$D$17:$D$18</c:f>
              <c:strCache>
                <c:ptCount val="1"/>
                <c:pt idx="0">
                  <c:v>Production/Output</c:v>
                </c:pt>
              </c:strCache>
            </c:strRef>
          </c:tx>
          <c:xVal>
            <c:numRef>
              <c:f>Sheet1!$C$19:$C$26</c:f>
              <c:numCache>
                <c:formatCode>General</c:formatCode>
                <c:ptCount val="8"/>
                <c:pt idx="0">
                  <c:v>0.0</c:v>
                </c:pt>
                <c:pt idx="1">
                  <c:v>1.0</c:v>
                </c:pt>
                <c:pt idx="2">
                  <c:v>2.0</c:v>
                </c:pt>
                <c:pt idx="3">
                  <c:v>3.0</c:v>
                </c:pt>
                <c:pt idx="4">
                  <c:v>4.0</c:v>
                </c:pt>
                <c:pt idx="5">
                  <c:v>5.0</c:v>
                </c:pt>
                <c:pt idx="6">
                  <c:v>6.0</c:v>
                </c:pt>
                <c:pt idx="7">
                  <c:v>7.0</c:v>
                </c:pt>
              </c:numCache>
            </c:numRef>
          </c:xVal>
          <c:yVal>
            <c:numRef>
              <c:f>Sheet1!$D$19:$D$26</c:f>
              <c:numCache>
                <c:formatCode>General</c:formatCode>
                <c:ptCount val="8"/>
                <c:pt idx="0">
                  <c:v>0.0</c:v>
                </c:pt>
                <c:pt idx="1">
                  <c:v>20.0</c:v>
                </c:pt>
                <c:pt idx="2">
                  <c:v>50.0</c:v>
                </c:pt>
                <c:pt idx="3">
                  <c:v>90.0</c:v>
                </c:pt>
                <c:pt idx="4">
                  <c:v>120.0</c:v>
                </c:pt>
                <c:pt idx="5">
                  <c:v>140.0</c:v>
                </c:pt>
                <c:pt idx="6">
                  <c:v>150.0</c:v>
                </c:pt>
                <c:pt idx="7">
                  <c:v>155.0</c:v>
                </c:pt>
              </c:numCache>
            </c:numRef>
          </c:yVal>
          <c:smooth val="1"/>
        </c:ser>
        <c:ser>
          <c:idx val="1"/>
          <c:order val="1"/>
          <c:tx>
            <c:strRef>
              <c:f>Sheet1!$E$17:$E$18</c:f>
              <c:strCache>
                <c:ptCount val="1"/>
                <c:pt idx="0">
                  <c:v>Marginal Product</c:v>
                </c:pt>
              </c:strCache>
            </c:strRef>
          </c:tx>
          <c:xVal>
            <c:numRef>
              <c:f>Sheet1!$C$19:$C$26</c:f>
              <c:numCache>
                <c:formatCode>General</c:formatCode>
                <c:ptCount val="8"/>
                <c:pt idx="0">
                  <c:v>0.0</c:v>
                </c:pt>
                <c:pt idx="1">
                  <c:v>1.0</c:v>
                </c:pt>
                <c:pt idx="2">
                  <c:v>2.0</c:v>
                </c:pt>
                <c:pt idx="3">
                  <c:v>3.0</c:v>
                </c:pt>
                <c:pt idx="4">
                  <c:v>4.0</c:v>
                </c:pt>
                <c:pt idx="5">
                  <c:v>5.0</c:v>
                </c:pt>
                <c:pt idx="6">
                  <c:v>6.0</c:v>
                </c:pt>
                <c:pt idx="7">
                  <c:v>7.0</c:v>
                </c:pt>
              </c:numCache>
            </c:numRef>
          </c:xVal>
          <c:yVal>
            <c:numRef>
              <c:f>Sheet1!$E$19:$E$26</c:f>
              <c:numCache>
                <c:formatCode>General</c:formatCode>
                <c:ptCount val="8"/>
                <c:pt idx="1">
                  <c:v>20.0</c:v>
                </c:pt>
                <c:pt idx="2">
                  <c:v>30.0</c:v>
                </c:pt>
                <c:pt idx="3">
                  <c:v>40.0</c:v>
                </c:pt>
                <c:pt idx="4">
                  <c:v>30.0</c:v>
                </c:pt>
                <c:pt idx="5">
                  <c:v>20.0</c:v>
                </c:pt>
                <c:pt idx="6">
                  <c:v>10.0</c:v>
                </c:pt>
                <c:pt idx="7">
                  <c:v>5.0</c:v>
                </c:pt>
              </c:numCache>
            </c:numRef>
          </c:yVal>
          <c:smooth val="1"/>
        </c:ser>
        <c:dLbls>
          <c:showLegendKey val="0"/>
          <c:showVal val="0"/>
          <c:showCatName val="0"/>
          <c:showSerName val="0"/>
          <c:showPercent val="0"/>
          <c:showBubbleSize val="0"/>
        </c:dLbls>
        <c:axId val="-2096357736"/>
        <c:axId val="-2091635336"/>
      </c:scatterChart>
      <c:valAx>
        <c:axId val="-2096357736"/>
        <c:scaling>
          <c:orientation val="minMax"/>
        </c:scaling>
        <c:delete val="0"/>
        <c:axPos val="b"/>
        <c:title>
          <c:tx>
            <c:rich>
              <a:bodyPr/>
              <a:lstStyle/>
              <a:p>
                <a:pPr>
                  <a:defRPr/>
                </a:pPr>
                <a:r>
                  <a:rPr lang="en-CA"/>
                  <a:t>Input of labour</a:t>
                </a:r>
              </a:p>
            </c:rich>
          </c:tx>
          <c:layout/>
          <c:overlay val="0"/>
        </c:title>
        <c:numFmt formatCode="General" sourceLinked="1"/>
        <c:majorTickMark val="out"/>
        <c:minorTickMark val="none"/>
        <c:tickLblPos val="nextTo"/>
        <c:crossAx val="-2091635336"/>
        <c:crosses val="autoZero"/>
        <c:crossBetween val="midCat"/>
      </c:valAx>
      <c:valAx>
        <c:axId val="-2091635336"/>
        <c:scaling>
          <c:orientation val="minMax"/>
        </c:scaling>
        <c:delete val="0"/>
        <c:axPos val="l"/>
        <c:majorGridlines/>
        <c:title>
          <c:tx>
            <c:rich>
              <a:bodyPr rot="-5400000" vert="horz"/>
              <a:lstStyle/>
              <a:p>
                <a:pPr>
                  <a:defRPr/>
                </a:pPr>
                <a:r>
                  <a:rPr lang="en-CA"/>
                  <a:t>Output</a:t>
                </a:r>
              </a:p>
            </c:rich>
          </c:tx>
          <c:layout/>
          <c:overlay val="0"/>
        </c:title>
        <c:numFmt formatCode="General" sourceLinked="1"/>
        <c:majorTickMark val="out"/>
        <c:minorTickMark val="none"/>
        <c:tickLblPos val="nextTo"/>
        <c:crossAx val="-2096357736"/>
        <c:crosses val="autoZero"/>
        <c:crossBetween val="midCat"/>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8</Pages>
  <Words>1003</Words>
  <Characters>5722</Characters>
  <Application>Microsoft Macintosh Word</Application>
  <DocSecurity>0</DocSecurity>
  <Lines>47</Lines>
  <Paragraphs>13</Paragraphs>
  <ScaleCrop>false</ScaleCrop>
  <Company/>
  <LinksUpToDate>false</LinksUpToDate>
  <CharactersWithSpaces>6712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Tannoz Tanha</dc:creator>
  <cp:keywords/>
  <dc:description/>
  <cp:lastModifiedBy>Tannoz Tanha</cp:lastModifiedBy>
  <cp:revision>2</cp:revision>
  <dcterms:created xsi:type="dcterms:W3CDTF">2014-12-02T01:30:00Z</dcterms:created>
  <dcterms:modified xsi:type="dcterms:W3CDTF">2014-12-02T16:44:00Z</dcterms:modified>
</cp:coreProperties>
</file>