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AF2C46" w14:textId="77777777" w:rsidR="00436D70" w:rsidRPr="00436D70" w:rsidRDefault="00436D70" w:rsidP="004E225A">
      <w:pPr>
        <w:rPr>
          <w:rFonts w:ascii="Times New Roman" w:hAnsi="Times New Roman" w:cs="Times New Roman"/>
          <w:b/>
          <w:u w:val="single"/>
          <w:lang w:val="en-CA"/>
        </w:rPr>
      </w:pPr>
      <w:r w:rsidRPr="00436D70">
        <w:rPr>
          <w:rFonts w:ascii="Times New Roman" w:hAnsi="Times New Roman" w:cs="Times New Roman"/>
          <w:b/>
          <w:u w:val="single"/>
          <w:lang w:val="en-CA"/>
        </w:rPr>
        <w:t>DNA Replication</w:t>
      </w:r>
    </w:p>
    <w:p w14:paraId="694258D0"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lang w:val="en-CA"/>
        </w:rPr>
        <w:t>Need to break H bonds that hold double helix together</w:t>
      </w:r>
    </w:p>
    <w:p w14:paraId="3156062B" w14:textId="77777777" w:rsidR="004E225A" w:rsidRPr="00436D70" w:rsidRDefault="004E225A" w:rsidP="004E225A">
      <w:pPr>
        <w:pStyle w:val="ListParagraph"/>
        <w:numPr>
          <w:ilvl w:val="0"/>
          <w:numId w:val="1"/>
        </w:numPr>
        <w:rPr>
          <w:rFonts w:ascii="Times New Roman" w:hAnsi="Times New Roman" w:cs="Times New Roman"/>
        </w:rPr>
      </w:pPr>
      <w:bookmarkStart w:id="0" w:name="_GoBack"/>
      <w:r w:rsidRPr="00436D70">
        <w:rPr>
          <w:rFonts w:ascii="Times New Roman" w:hAnsi="Times New Roman" w:cs="Times New Roman"/>
          <w:lang w:val="en-CA"/>
        </w:rPr>
        <w:t>Helicase</w:t>
      </w:r>
      <w:bookmarkEnd w:id="0"/>
      <w:r w:rsidRPr="00436D70">
        <w:rPr>
          <w:rFonts w:ascii="Times New Roman" w:hAnsi="Times New Roman" w:cs="Times New Roman"/>
          <w:lang w:val="en-CA"/>
        </w:rPr>
        <w:t>s unwind the helix separating the 2 strands to create a replication fork</w:t>
      </w:r>
    </w:p>
    <w:p w14:paraId="4C377AF5"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lang w:val="en-CA"/>
        </w:rPr>
        <w:t>Stabilizing proteins make sure they don’t zip together</w:t>
      </w:r>
      <w:r w:rsidR="00436D70" w:rsidRPr="00436D70">
        <w:rPr>
          <w:rFonts w:ascii="Times New Roman" w:hAnsi="Times New Roman" w:cs="Times New Roman"/>
          <w:lang w:val="en-CA"/>
        </w:rPr>
        <w:t xml:space="preserve"> (single-stranded DNA binding proteins)</w:t>
      </w:r>
    </w:p>
    <w:p w14:paraId="0774F2F5"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lang w:val="en-CA"/>
        </w:rPr>
        <w:t>DNA and RNA Polymerase synthesize the DNA/RNA biopolymers</w:t>
      </w:r>
    </w:p>
    <w:p w14:paraId="2C994E56"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lang w:val="en-CA"/>
        </w:rPr>
        <w:t>RNA polymerase can use a single strand of DNA to position the first nucleotide and start stitching the subsequent nucleotides</w:t>
      </w:r>
    </w:p>
    <w:p w14:paraId="105F0EF7"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lang w:val="en-CA"/>
        </w:rPr>
        <w:t xml:space="preserve">DNA polymerase cannot get the first nucleotide in place and needs to have a few nucleotides of the comp strand and a free 3’ end </w:t>
      </w:r>
    </w:p>
    <w:p w14:paraId="29CDC56A"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lang w:val="en-CA"/>
        </w:rPr>
        <w:t>Special RNA poly forms this primer region</w:t>
      </w:r>
      <w:r w:rsidR="00436D70" w:rsidRPr="00436D70">
        <w:rPr>
          <w:rFonts w:ascii="Times New Roman" w:hAnsi="Times New Roman" w:cs="Times New Roman"/>
          <w:lang w:val="en-CA"/>
        </w:rPr>
        <w:t>. Primer is about 20 nucleotides.</w:t>
      </w:r>
    </w:p>
    <w:p w14:paraId="561B4960"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lang w:val="en-CA"/>
        </w:rPr>
        <w:t>Polymerase adds the appropriate nucleotide by attaching the 5’ end of the free nucleotide to the 3’ end of the growing DNA strand using comp base pairs (a-t and c-g)</w:t>
      </w:r>
    </w:p>
    <w:p w14:paraId="6FDAC7DB"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lang w:val="en-CA"/>
        </w:rPr>
        <w:t>Purine: A and G</w:t>
      </w:r>
    </w:p>
    <w:p w14:paraId="3732108C"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lang w:val="en-CA"/>
        </w:rPr>
        <w:t>Pyrimidine: C and T</w:t>
      </w:r>
    </w:p>
    <w:p w14:paraId="16B1AB98"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rPr>
        <w:t xml:space="preserve">DNA polymerase is made </w:t>
      </w:r>
      <w:r w:rsidRPr="00436D70">
        <w:rPr>
          <w:rFonts w:ascii="Times New Roman" w:hAnsi="Times New Roman" w:cs="Times New Roman"/>
        </w:rPr>
        <w:t>of ten different proteins that form a donut shape structure that surrounds the replication site. The roles of the different proteins vary, some provide the binding site to align the nucleotides, others the catalytic conditions to join the nucleotides, still others are proofreading the new strand to insure a perfect match and the appropriate nucleotide is in the right position on the growing strand.</w:t>
      </w:r>
    </w:p>
    <w:p w14:paraId="3910ACCD"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rPr>
        <w:t>DNA polymerase can only add a new nucleotide to the 3’ carbon of the ribose in the growing backbone – fine for the leading strand where the 3’ end is closest to the helicase</w:t>
      </w:r>
    </w:p>
    <w:p w14:paraId="4FC2125B"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rPr>
        <w:t>Lagging strand: opposite of leading. As RNA primer is added and DNA poly goes the work, new strand grows away from replication fork where DNA is being unwound instead of towards it</w:t>
      </w:r>
    </w:p>
    <w:p w14:paraId="63471DC0" w14:textId="77777777" w:rsidR="004E225A" w:rsidRPr="00436D70" w:rsidRDefault="004E225A" w:rsidP="004E225A">
      <w:pPr>
        <w:pStyle w:val="ListParagraph"/>
        <w:numPr>
          <w:ilvl w:val="0"/>
          <w:numId w:val="1"/>
        </w:numPr>
        <w:rPr>
          <w:rFonts w:ascii="Times New Roman" w:hAnsi="Times New Roman" w:cs="Times New Roman"/>
        </w:rPr>
      </w:pPr>
      <w:r w:rsidRPr="00436D70">
        <w:rPr>
          <w:rFonts w:ascii="Times New Roman" w:hAnsi="Times New Roman" w:cs="Times New Roman"/>
        </w:rPr>
        <w:t xml:space="preserve">As more is unwound, primer is added again and DNA poly moves along until </w:t>
      </w:r>
      <w:r w:rsidR="002834B0" w:rsidRPr="00436D70">
        <w:rPr>
          <w:rFonts w:ascii="Times New Roman" w:hAnsi="Times New Roman" w:cs="Times New Roman"/>
        </w:rPr>
        <w:t>it reaches a spot where rep has already occurred = series of fragments</w:t>
      </w:r>
    </w:p>
    <w:p w14:paraId="3A4D2FC8" w14:textId="77777777" w:rsidR="002834B0" w:rsidRPr="00436D70" w:rsidRDefault="002834B0" w:rsidP="004E225A">
      <w:pPr>
        <w:pStyle w:val="ListParagraph"/>
        <w:numPr>
          <w:ilvl w:val="0"/>
          <w:numId w:val="1"/>
        </w:numPr>
        <w:rPr>
          <w:rFonts w:ascii="Times New Roman" w:hAnsi="Times New Roman" w:cs="Times New Roman"/>
        </w:rPr>
      </w:pPr>
      <w:r w:rsidRPr="00436D70">
        <w:rPr>
          <w:rFonts w:ascii="Times New Roman" w:hAnsi="Times New Roman" w:cs="Times New Roman"/>
        </w:rPr>
        <w:t xml:space="preserve">When finished, result is 2 new double strands each with a daughter and original parent strand of DNA (was template) </w:t>
      </w:r>
    </w:p>
    <w:p w14:paraId="3E2EEE1D" w14:textId="77777777" w:rsidR="002834B0" w:rsidRPr="00436D70" w:rsidRDefault="002834B0" w:rsidP="004E225A">
      <w:pPr>
        <w:pStyle w:val="ListParagraph"/>
        <w:numPr>
          <w:ilvl w:val="0"/>
          <w:numId w:val="1"/>
        </w:numPr>
        <w:rPr>
          <w:rFonts w:ascii="Times New Roman" w:hAnsi="Times New Roman" w:cs="Times New Roman"/>
        </w:rPr>
      </w:pPr>
      <w:r w:rsidRPr="00436D70">
        <w:rPr>
          <w:rFonts w:ascii="Times New Roman" w:hAnsi="Times New Roman" w:cs="Times New Roman"/>
        </w:rPr>
        <w:t>Need to remove RNA nucleotides as they can u instead of t and RNA uses ribose sugars instead of deoxyribose</w:t>
      </w:r>
    </w:p>
    <w:p w14:paraId="29719BF0" w14:textId="77777777" w:rsidR="002834B0" w:rsidRPr="00436D70" w:rsidRDefault="002834B0" w:rsidP="004E225A">
      <w:pPr>
        <w:pStyle w:val="ListParagraph"/>
        <w:numPr>
          <w:ilvl w:val="0"/>
          <w:numId w:val="1"/>
        </w:numPr>
        <w:rPr>
          <w:rFonts w:ascii="Times New Roman" w:hAnsi="Times New Roman" w:cs="Times New Roman"/>
        </w:rPr>
      </w:pPr>
      <w:r w:rsidRPr="00436D70">
        <w:rPr>
          <w:rFonts w:ascii="Times New Roman" w:hAnsi="Times New Roman" w:cs="Times New Roman"/>
        </w:rPr>
        <w:t xml:space="preserve">RNA primer sequences are replaced with appropriate DNA nucleotides by another DNA poly and DNA ligase stitches the </w:t>
      </w:r>
      <w:proofErr w:type="spellStart"/>
      <w:r w:rsidRPr="00436D70">
        <w:rPr>
          <w:rFonts w:ascii="Times New Roman" w:hAnsi="Times New Roman" w:cs="Times New Roman"/>
        </w:rPr>
        <w:t>fragements</w:t>
      </w:r>
      <w:proofErr w:type="spellEnd"/>
      <w:r w:rsidRPr="00436D70">
        <w:rPr>
          <w:rFonts w:ascii="Times New Roman" w:hAnsi="Times New Roman" w:cs="Times New Roman"/>
        </w:rPr>
        <w:t xml:space="preserve"> together</w:t>
      </w:r>
    </w:p>
    <w:p w14:paraId="06781205" w14:textId="77777777" w:rsidR="002834B0" w:rsidRPr="00436D70" w:rsidRDefault="002834B0" w:rsidP="004E225A">
      <w:pPr>
        <w:pStyle w:val="ListParagraph"/>
        <w:numPr>
          <w:ilvl w:val="0"/>
          <w:numId w:val="1"/>
        </w:numPr>
        <w:rPr>
          <w:rFonts w:ascii="Times New Roman" w:hAnsi="Times New Roman" w:cs="Times New Roman"/>
        </w:rPr>
      </w:pPr>
      <w:r w:rsidRPr="00436D70">
        <w:rPr>
          <w:rFonts w:ascii="Times New Roman" w:hAnsi="Times New Roman" w:cs="Times New Roman"/>
        </w:rPr>
        <w:t xml:space="preserve">Summary: </w:t>
      </w:r>
      <w:r w:rsidRPr="00436D70">
        <w:rPr>
          <w:rFonts w:ascii="Times New Roman" w:hAnsi="Times New Roman" w:cs="Times New Roman"/>
        </w:rPr>
        <w:t>open the helix, stabilize the open helix, build the RNA primer, build the DNA strands, replace the RNA primer, and finally, on the lagging strand, stitch the fragments with a DNA ligase. All done the DNA has been replicated!</w:t>
      </w:r>
    </w:p>
    <w:p w14:paraId="4757F666" w14:textId="77777777" w:rsidR="002834B0" w:rsidRPr="00436D70" w:rsidRDefault="002834B0" w:rsidP="004E225A">
      <w:pPr>
        <w:pStyle w:val="ListParagraph"/>
        <w:numPr>
          <w:ilvl w:val="0"/>
          <w:numId w:val="1"/>
        </w:numPr>
        <w:rPr>
          <w:rFonts w:ascii="Times New Roman" w:hAnsi="Times New Roman" w:cs="Times New Roman"/>
        </w:rPr>
      </w:pPr>
      <w:proofErr w:type="spellStart"/>
      <w:r w:rsidRPr="00436D70">
        <w:rPr>
          <w:rFonts w:ascii="Times New Roman" w:hAnsi="Times New Roman" w:cs="Times New Roman"/>
        </w:rPr>
        <w:t>Primase</w:t>
      </w:r>
      <w:proofErr w:type="spellEnd"/>
      <w:r w:rsidRPr="00436D70">
        <w:rPr>
          <w:rFonts w:ascii="Times New Roman" w:hAnsi="Times New Roman" w:cs="Times New Roman"/>
        </w:rPr>
        <w:t xml:space="preserve"> forms primer</w:t>
      </w:r>
      <w:r w:rsidR="00BB03C4">
        <w:rPr>
          <w:rFonts w:ascii="Times New Roman" w:hAnsi="Times New Roman" w:cs="Times New Roman"/>
        </w:rPr>
        <w:t>. Needs primer as poly can only add to 3’ end</w:t>
      </w:r>
    </w:p>
    <w:p w14:paraId="149483D2" w14:textId="77777777" w:rsidR="002834B0" w:rsidRPr="00436D70" w:rsidRDefault="002834B0" w:rsidP="004E225A">
      <w:pPr>
        <w:pStyle w:val="ListParagraph"/>
        <w:numPr>
          <w:ilvl w:val="0"/>
          <w:numId w:val="1"/>
        </w:numPr>
        <w:rPr>
          <w:rFonts w:ascii="Times New Roman" w:hAnsi="Times New Roman" w:cs="Times New Roman"/>
        </w:rPr>
      </w:pPr>
      <w:r w:rsidRPr="00436D70">
        <w:rPr>
          <w:rFonts w:ascii="Times New Roman" w:hAnsi="Times New Roman" w:cs="Times New Roman"/>
        </w:rPr>
        <w:t>Lagging strand has gap or nick as polymerase cannot form between 3’ end of one and 5’ of other</w:t>
      </w:r>
    </w:p>
    <w:p w14:paraId="2091BDD2" w14:textId="77777777" w:rsidR="00436D70" w:rsidRPr="00436D70" w:rsidRDefault="00436D70" w:rsidP="00436D70">
      <w:pPr>
        <w:widowControl w:val="0"/>
        <w:numPr>
          <w:ilvl w:val="0"/>
          <w:numId w:val="1"/>
        </w:numPr>
        <w:tabs>
          <w:tab w:val="left" w:pos="220"/>
          <w:tab w:val="left" w:pos="720"/>
        </w:tabs>
        <w:autoSpaceDE w:val="0"/>
        <w:autoSpaceDN w:val="0"/>
        <w:adjustRightInd w:val="0"/>
        <w:rPr>
          <w:rFonts w:ascii="Times New Roman" w:hAnsi="Times New Roman" w:cs="Times New Roman"/>
        </w:rPr>
      </w:pPr>
      <w:r w:rsidRPr="00436D70">
        <w:rPr>
          <w:rFonts w:ascii="Times New Roman" w:hAnsi="Times New Roman" w:cs="Times New Roman"/>
        </w:rPr>
        <w:t>A clamp protein is also part of the polymerase complex and it helps to hold the complex in place.</w:t>
      </w:r>
    </w:p>
    <w:p w14:paraId="122BF36A" w14:textId="77777777" w:rsidR="00436D70" w:rsidRPr="00436D70" w:rsidRDefault="00436D70" w:rsidP="00436D70">
      <w:pPr>
        <w:widowControl w:val="0"/>
        <w:numPr>
          <w:ilvl w:val="0"/>
          <w:numId w:val="1"/>
        </w:numPr>
        <w:tabs>
          <w:tab w:val="left" w:pos="220"/>
          <w:tab w:val="left" w:pos="720"/>
        </w:tabs>
        <w:autoSpaceDE w:val="0"/>
        <w:autoSpaceDN w:val="0"/>
        <w:adjustRightInd w:val="0"/>
        <w:rPr>
          <w:rFonts w:ascii="Times New Roman" w:hAnsi="Times New Roman" w:cs="Times New Roman"/>
        </w:rPr>
      </w:pPr>
      <w:r w:rsidRPr="00436D70">
        <w:rPr>
          <w:rFonts w:ascii="Times New Roman" w:hAnsi="Times New Roman" w:cs="Times New Roman"/>
        </w:rPr>
        <w:t>DNA polymerase III is part of the large complex and adds the nucleotides to the growing strand</w:t>
      </w:r>
    </w:p>
    <w:p w14:paraId="3B25DFFB" w14:textId="77777777" w:rsidR="00436D70" w:rsidRPr="00436D70" w:rsidRDefault="00436D70" w:rsidP="00436D70">
      <w:pPr>
        <w:widowControl w:val="0"/>
        <w:numPr>
          <w:ilvl w:val="0"/>
          <w:numId w:val="1"/>
        </w:numPr>
        <w:tabs>
          <w:tab w:val="left" w:pos="220"/>
          <w:tab w:val="left" w:pos="720"/>
        </w:tabs>
        <w:autoSpaceDE w:val="0"/>
        <w:autoSpaceDN w:val="0"/>
        <w:adjustRightInd w:val="0"/>
        <w:rPr>
          <w:rFonts w:ascii="Times New Roman" w:hAnsi="Times New Roman" w:cs="Times New Roman"/>
        </w:rPr>
      </w:pPr>
      <w:r w:rsidRPr="00436D70">
        <w:rPr>
          <w:rFonts w:ascii="Times New Roman" w:hAnsi="Times New Roman" w:cs="Times New Roman"/>
        </w:rPr>
        <w:t xml:space="preserve">Each nucleotide is added as a high energy </w:t>
      </w:r>
      <w:proofErr w:type="spellStart"/>
      <w:r w:rsidRPr="00436D70">
        <w:rPr>
          <w:rFonts w:ascii="Times New Roman" w:hAnsi="Times New Roman" w:cs="Times New Roman"/>
        </w:rPr>
        <w:t>deoxyribonucleoside</w:t>
      </w:r>
      <w:proofErr w:type="spellEnd"/>
      <w:r w:rsidRPr="00436D70">
        <w:rPr>
          <w:rFonts w:ascii="Times New Roman" w:hAnsi="Times New Roman" w:cs="Times New Roman"/>
        </w:rPr>
        <w:t xml:space="preserve"> triphosphate (</w:t>
      </w:r>
      <w:proofErr w:type="spellStart"/>
      <w:r w:rsidRPr="00436D70">
        <w:rPr>
          <w:rFonts w:ascii="Times New Roman" w:hAnsi="Times New Roman" w:cs="Times New Roman"/>
        </w:rPr>
        <w:t>dNTP</w:t>
      </w:r>
      <w:proofErr w:type="spellEnd"/>
      <w:r w:rsidRPr="00436D70">
        <w:rPr>
          <w:rFonts w:ascii="Times New Roman" w:hAnsi="Times New Roman" w:cs="Times New Roman"/>
        </w:rPr>
        <w:t xml:space="preserve">). ATP is an example of a </w:t>
      </w:r>
      <w:proofErr w:type="spellStart"/>
      <w:r w:rsidRPr="00436D70">
        <w:rPr>
          <w:rFonts w:ascii="Times New Roman" w:hAnsi="Times New Roman" w:cs="Times New Roman"/>
        </w:rPr>
        <w:t>dNTP</w:t>
      </w:r>
      <w:proofErr w:type="spellEnd"/>
      <w:r w:rsidRPr="00436D70">
        <w:rPr>
          <w:rFonts w:ascii="Times New Roman" w:hAnsi="Times New Roman" w:cs="Times New Roman"/>
        </w:rPr>
        <w:t xml:space="preserve"> you should already be familiar with. And just as the </w:t>
      </w:r>
      <w:r w:rsidRPr="00436D70">
        <w:rPr>
          <w:rFonts w:ascii="Times New Roman" w:hAnsi="Times New Roman" w:cs="Times New Roman"/>
        </w:rPr>
        <w:lastRenderedPageBreak/>
        <w:t>removal of the two high energy phosphates from ATP fuels the cell’s energy requiring chemistry, the removal of the diphosphate from ATP, GTP, TTP and CTP is coupled with the stitching of the next nucleotide to the existing DNA strand.</w:t>
      </w:r>
    </w:p>
    <w:p w14:paraId="370E7C0C" w14:textId="77777777" w:rsidR="00436D70" w:rsidRPr="00436D70" w:rsidRDefault="00436D70" w:rsidP="00436D70">
      <w:pPr>
        <w:widowControl w:val="0"/>
        <w:numPr>
          <w:ilvl w:val="0"/>
          <w:numId w:val="1"/>
        </w:numPr>
        <w:tabs>
          <w:tab w:val="left" w:pos="220"/>
          <w:tab w:val="left" w:pos="720"/>
        </w:tabs>
        <w:autoSpaceDE w:val="0"/>
        <w:autoSpaceDN w:val="0"/>
        <w:adjustRightInd w:val="0"/>
        <w:rPr>
          <w:rFonts w:ascii="Times New Roman" w:hAnsi="Times New Roman" w:cs="Times New Roman"/>
        </w:rPr>
      </w:pPr>
      <w:r w:rsidRPr="00436D70">
        <w:rPr>
          <w:rFonts w:ascii="Times New Roman" w:hAnsi="Times New Roman" w:cs="Times New Roman"/>
        </w:rPr>
        <w:t>Topoisomerase prevents kinks from forming while the DNA is unwound by creating temporary breaks in the strands. Think about winding up a garden hose or a long extension cord and the kinks that arise.</w:t>
      </w:r>
    </w:p>
    <w:p w14:paraId="41B9A65C" w14:textId="77777777" w:rsidR="00436D70" w:rsidRPr="00436D70" w:rsidRDefault="00436D70" w:rsidP="00436D70">
      <w:pPr>
        <w:widowControl w:val="0"/>
        <w:numPr>
          <w:ilvl w:val="0"/>
          <w:numId w:val="1"/>
        </w:numPr>
        <w:tabs>
          <w:tab w:val="left" w:pos="220"/>
          <w:tab w:val="left" w:pos="720"/>
        </w:tabs>
        <w:autoSpaceDE w:val="0"/>
        <w:autoSpaceDN w:val="0"/>
        <w:adjustRightInd w:val="0"/>
        <w:rPr>
          <w:rFonts w:ascii="Times New Roman" w:hAnsi="Times New Roman" w:cs="Times New Roman"/>
        </w:rPr>
      </w:pPr>
      <w:r w:rsidRPr="00436D70">
        <w:rPr>
          <w:rFonts w:ascii="Times New Roman" w:hAnsi="Times New Roman" w:cs="Times New Roman"/>
        </w:rPr>
        <w:t>The fragments on the lagging strand are called Okazaki fragments.</w:t>
      </w:r>
    </w:p>
    <w:p w14:paraId="0A2FF4A3" w14:textId="77777777" w:rsidR="00436D70" w:rsidRPr="00436D70" w:rsidRDefault="00436D70" w:rsidP="00436D70">
      <w:pPr>
        <w:widowControl w:val="0"/>
        <w:numPr>
          <w:ilvl w:val="0"/>
          <w:numId w:val="1"/>
        </w:numPr>
        <w:tabs>
          <w:tab w:val="left" w:pos="220"/>
          <w:tab w:val="left" w:pos="720"/>
        </w:tabs>
        <w:autoSpaceDE w:val="0"/>
        <w:autoSpaceDN w:val="0"/>
        <w:adjustRightInd w:val="0"/>
        <w:rPr>
          <w:rFonts w:ascii="Times New Roman" w:hAnsi="Times New Roman" w:cs="Times New Roman"/>
        </w:rPr>
      </w:pPr>
      <w:r w:rsidRPr="00436D70">
        <w:rPr>
          <w:rFonts w:ascii="Times New Roman" w:hAnsi="Times New Roman" w:cs="Times New Roman"/>
        </w:rPr>
        <w:t>DNA polymerase I removes the RNA primer segments</w:t>
      </w:r>
    </w:p>
    <w:p w14:paraId="6CC8C331" w14:textId="77777777" w:rsidR="00436D70" w:rsidRPr="00436D70" w:rsidRDefault="00436D70" w:rsidP="00436D70">
      <w:pPr>
        <w:widowControl w:val="0"/>
        <w:numPr>
          <w:ilvl w:val="0"/>
          <w:numId w:val="1"/>
        </w:numPr>
        <w:tabs>
          <w:tab w:val="left" w:pos="220"/>
          <w:tab w:val="left" w:pos="720"/>
        </w:tabs>
        <w:autoSpaceDE w:val="0"/>
        <w:autoSpaceDN w:val="0"/>
        <w:adjustRightInd w:val="0"/>
        <w:rPr>
          <w:rFonts w:ascii="Times New Roman" w:hAnsi="Times New Roman" w:cs="Times New Roman"/>
        </w:rPr>
      </w:pPr>
      <w:r w:rsidRPr="00436D70">
        <w:rPr>
          <w:rFonts w:ascii="Times New Roman" w:hAnsi="Times New Roman" w:cs="Times New Roman"/>
        </w:rPr>
        <w:t>DNA polymerase I and III are found in bacterial systems, the nomenclature for the same enzymes in eukaryotes differs.</w:t>
      </w:r>
    </w:p>
    <w:p w14:paraId="6CF50E8F" w14:textId="77777777" w:rsidR="00436D70" w:rsidRDefault="00436D70" w:rsidP="00436D70">
      <w:pPr>
        <w:pStyle w:val="ListParagraph"/>
        <w:numPr>
          <w:ilvl w:val="0"/>
          <w:numId w:val="1"/>
        </w:numPr>
        <w:rPr>
          <w:rFonts w:ascii="Times New Roman" w:hAnsi="Times New Roman" w:cs="Times New Roman"/>
        </w:rPr>
      </w:pPr>
      <w:r w:rsidRPr="00436D70">
        <w:rPr>
          <w:rFonts w:ascii="Times New Roman" w:hAnsi="Times New Roman" w:cs="Times New Roman"/>
        </w:rPr>
        <w:t>The difference between the sugars in RNA and DNA nucleotides is on the second carbon. RNA uses a ribose sugar with a hydroxyl group. DNA uses a deoxyribose and carbon two has only hydrogen.</w:t>
      </w:r>
    </w:p>
    <w:p w14:paraId="103C6330" w14:textId="77777777" w:rsidR="00436D70" w:rsidRDefault="00436D70" w:rsidP="00436D70">
      <w:pPr>
        <w:rPr>
          <w:rFonts w:ascii="Times New Roman" w:hAnsi="Times New Roman" w:cs="Times New Roman"/>
          <w:b/>
          <w:u w:val="single"/>
        </w:rPr>
      </w:pPr>
    </w:p>
    <w:p w14:paraId="77B5D6D1" w14:textId="77777777" w:rsidR="00436D70" w:rsidRDefault="00436D70" w:rsidP="00436D70">
      <w:pPr>
        <w:rPr>
          <w:rFonts w:ascii="Times New Roman" w:hAnsi="Times New Roman" w:cs="Times New Roman"/>
          <w:b/>
          <w:u w:val="single"/>
        </w:rPr>
      </w:pPr>
      <w:r>
        <w:rPr>
          <w:rFonts w:ascii="Times New Roman" w:hAnsi="Times New Roman" w:cs="Times New Roman"/>
          <w:b/>
          <w:u w:val="single"/>
        </w:rPr>
        <w:t>DNA Structure</w:t>
      </w:r>
    </w:p>
    <w:p w14:paraId="15FEFA7A" w14:textId="77777777" w:rsidR="00436D70" w:rsidRDefault="00436D70" w:rsidP="00436D70">
      <w:pPr>
        <w:pStyle w:val="ListParagraph"/>
        <w:numPr>
          <w:ilvl w:val="0"/>
          <w:numId w:val="3"/>
        </w:numPr>
        <w:rPr>
          <w:rFonts w:ascii="Times New Roman" w:hAnsi="Times New Roman" w:cs="Times New Roman"/>
        </w:rPr>
      </w:pPr>
      <w:r>
        <w:rPr>
          <w:rFonts w:ascii="Times New Roman" w:hAnsi="Times New Roman" w:cs="Times New Roman"/>
        </w:rPr>
        <w:t>1950s Watson and Crick figured out and published double strand of DNA</w:t>
      </w:r>
    </w:p>
    <w:p w14:paraId="71DBD92F" w14:textId="77777777" w:rsidR="00436D70" w:rsidRDefault="00436D70" w:rsidP="00436D70">
      <w:pPr>
        <w:pStyle w:val="ListParagraph"/>
        <w:numPr>
          <w:ilvl w:val="0"/>
          <w:numId w:val="3"/>
        </w:numPr>
        <w:rPr>
          <w:rFonts w:ascii="Times New Roman" w:hAnsi="Times New Roman" w:cs="Times New Roman"/>
        </w:rPr>
      </w:pPr>
      <w:r>
        <w:rPr>
          <w:rFonts w:ascii="Times New Roman" w:hAnsi="Times New Roman" w:cs="Times New Roman"/>
        </w:rPr>
        <w:t>DNA = deoxyribose nucleic acid</w:t>
      </w:r>
    </w:p>
    <w:p w14:paraId="1A27C920" w14:textId="77777777" w:rsidR="00436D70" w:rsidRDefault="00436D70" w:rsidP="00436D70">
      <w:pPr>
        <w:pStyle w:val="ListParagraph"/>
        <w:numPr>
          <w:ilvl w:val="0"/>
          <w:numId w:val="3"/>
        </w:numPr>
        <w:rPr>
          <w:rFonts w:ascii="Times New Roman" w:hAnsi="Times New Roman" w:cs="Times New Roman"/>
        </w:rPr>
      </w:pPr>
      <w:r>
        <w:rPr>
          <w:rFonts w:ascii="Times New Roman" w:hAnsi="Times New Roman" w:cs="Times New Roman"/>
        </w:rPr>
        <w:t>The DNA nucleotide consists of a sugar, nitrogenous base and a phosphate in a linear sequence</w:t>
      </w:r>
    </w:p>
    <w:p w14:paraId="035B9D95" w14:textId="77777777" w:rsidR="00436D70" w:rsidRDefault="00436D70" w:rsidP="00436D70">
      <w:pPr>
        <w:pStyle w:val="ListParagraph"/>
        <w:numPr>
          <w:ilvl w:val="0"/>
          <w:numId w:val="3"/>
        </w:numPr>
        <w:rPr>
          <w:rFonts w:ascii="Times New Roman" w:hAnsi="Times New Roman" w:cs="Times New Roman"/>
        </w:rPr>
      </w:pPr>
      <w:r>
        <w:rPr>
          <w:rFonts w:ascii="Times New Roman" w:hAnsi="Times New Roman" w:cs="Times New Roman"/>
        </w:rPr>
        <w:t>Nucleoside = no phosphate</w:t>
      </w:r>
    </w:p>
    <w:p w14:paraId="6CB8FF25" w14:textId="77777777" w:rsidR="00436D70" w:rsidRDefault="00436D70" w:rsidP="00436D70">
      <w:pPr>
        <w:pStyle w:val="ListParagraph"/>
        <w:numPr>
          <w:ilvl w:val="0"/>
          <w:numId w:val="3"/>
        </w:numPr>
        <w:rPr>
          <w:rFonts w:ascii="Times New Roman" w:hAnsi="Times New Roman" w:cs="Times New Roman"/>
        </w:rPr>
      </w:pPr>
      <w:r>
        <w:rPr>
          <w:rFonts w:ascii="Times New Roman" w:hAnsi="Times New Roman" w:cs="Times New Roman"/>
        </w:rPr>
        <w:t xml:space="preserve">Sugar: 2 carbon ribose without oxygen in position 2 and H replaces the OH </w:t>
      </w:r>
    </w:p>
    <w:p w14:paraId="10211A1E" w14:textId="77777777" w:rsidR="00436D70" w:rsidRDefault="00436D70" w:rsidP="00436D70">
      <w:pPr>
        <w:pStyle w:val="ListParagraph"/>
        <w:numPr>
          <w:ilvl w:val="0"/>
          <w:numId w:val="3"/>
        </w:numPr>
        <w:rPr>
          <w:rFonts w:ascii="Times New Roman" w:hAnsi="Times New Roman" w:cs="Times New Roman"/>
        </w:rPr>
      </w:pPr>
      <w:r>
        <w:rPr>
          <w:rFonts w:ascii="Times New Roman" w:hAnsi="Times New Roman" w:cs="Times New Roman"/>
        </w:rPr>
        <w:t xml:space="preserve">4 nitrogenous bases are divided into 2 groups – purines and </w:t>
      </w:r>
      <w:r w:rsidR="00BF3810">
        <w:rPr>
          <w:rFonts w:ascii="Times New Roman" w:hAnsi="Times New Roman" w:cs="Times New Roman"/>
        </w:rPr>
        <w:t>pyrimidines</w:t>
      </w:r>
    </w:p>
    <w:p w14:paraId="60F3A51F" w14:textId="77777777" w:rsidR="00436D70" w:rsidRDefault="00436D70" w:rsidP="00436D70">
      <w:pPr>
        <w:pStyle w:val="ListParagraph"/>
        <w:numPr>
          <w:ilvl w:val="0"/>
          <w:numId w:val="3"/>
        </w:numPr>
        <w:rPr>
          <w:rFonts w:ascii="Times New Roman" w:hAnsi="Times New Roman" w:cs="Times New Roman"/>
        </w:rPr>
      </w:pPr>
      <w:r>
        <w:rPr>
          <w:rFonts w:ascii="Times New Roman" w:hAnsi="Times New Roman" w:cs="Times New Roman"/>
        </w:rPr>
        <w:t>arranged in linear sequence with a backbone of alternation deoxyribose sugars and phosphate molecules, and the nitrogenous bases extending from the backbone</w:t>
      </w:r>
    </w:p>
    <w:p w14:paraId="7E128740" w14:textId="77777777" w:rsidR="00436D70" w:rsidRDefault="00436D70" w:rsidP="00436D70">
      <w:pPr>
        <w:pStyle w:val="ListParagraph"/>
        <w:numPr>
          <w:ilvl w:val="0"/>
          <w:numId w:val="3"/>
        </w:numPr>
        <w:rPr>
          <w:rFonts w:ascii="Times New Roman" w:hAnsi="Times New Roman" w:cs="Times New Roman"/>
        </w:rPr>
      </w:pPr>
      <w:r>
        <w:rPr>
          <w:rFonts w:ascii="Times New Roman" w:hAnsi="Times New Roman" w:cs="Times New Roman"/>
        </w:rPr>
        <w:t>5’ end contains phosphate</w:t>
      </w:r>
    </w:p>
    <w:p w14:paraId="27DB9F28" w14:textId="77777777" w:rsidR="00436D70" w:rsidRDefault="00436D70" w:rsidP="00436D70">
      <w:pPr>
        <w:pStyle w:val="ListParagraph"/>
        <w:numPr>
          <w:ilvl w:val="0"/>
          <w:numId w:val="3"/>
        </w:numPr>
        <w:rPr>
          <w:rFonts w:ascii="Times New Roman" w:hAnsi="Times New Roman" w:cs="Times New Roman"/>
        </w:rPr>
      </w:pPr>
      <w:r>
        <w:rPr>
          <w:rFonts w:ascii="Times New Roman" w:hAnsi="Times New Roman" w:cs="Times New Roman"/>
        </w:rPr>
        <w:t>nucleotide at 3’ end</w:t>
      </w:r>
    </w:p>
    <w:p w14:paraId="2F759394" w14:textId="77777777" w:rsidR="00436D70" w:rsidRDefault="00436D70" w:rsidP="00436D70">
      <w:pPr>
        <w:pStyle w:val="ListParagraph"/>
        <w:numPr>
          <w:ilvl w:val="0"/>
          <w:numId w:val="3"/>
        </w:numPr>
        <w:rPr>
          <w:rFonts w:ascii="Times New Roman" w:hAnsi="Times New Roman" w:cs="Times New Roman"/>
        </w:rPr>
      </w:pPr>
      <w:r>
        <w:rPr>
          <w:rFonts w:ascii="Times New Roman" w:hAnsi="Times New Roman" w:cs="Times New Roman"/>
        </w:rPr>
        <w:t>2 strands are lined up in opposite directions</w:t>
      </w:r>
    </w:p>
    <w:p w14:paraId="4CAB6AA2" w14:textId="77777777" w:rsidR="00436D70" w:rsidRDefault="00436D70" w:rsidP="00436D70">
      <w:pPr>
        <w:pStyle w:val="ListParagraph"/>
        <w:numPr>
          <w:ilvl w:val="0"/>
          <w:numId w:val="3"/>
        </w:numPr>
        <w:rPr>
          <w:rFonts w:ascii="Times New Roman" w:hAnsi="Times New Roman" w:cs="Times New Roman"/>
        </w:rPr>
      </w:pPr>
      <w:r>
        <w:rPr>
          <w:rFonts w:ascii="Times New Roman" w:hAnsi="Times New Roman" w:cs="Times New Roman"/>
        </w:rPr>
        <w:t>Sides formed by sugar and phosphate and inside formed by bases</w:t>
      </w:r>
    </w:p>
    <w:p w14:paraId="6726A8D5" w14:textId="77777777" w:rsidR="00436D70" w:rsidRDefault="00436D70" w:rsidP="00436D70">
      <w:pPr>
        <w:pStyle w:val="ListParagraph"/>
        <w:numPr>
          <w:ilvl w:val="0"/>
          <w:numId w:val="3"/>
        </w:numPr>
        <w:rPr>
          <w:rFonts w:ascii="Times New Roman" w:hAnsi="Times New Roman" w:cs="Times New Roman"/>
        </w:rPr>
      </w:pPr>
      <w:r>
        <w:rPr>
          <w:rFonts w:ascii="Times New Roman" w:hAnsi="Times New Roman" w:cs="Times New Roman"/>
        </w:rPr>
        <w:t>Uniform length achieved by pairing a purine with a pyrimidine</w:t>
      </w:r>
    </w:p>
    <w:p w14:paraId="5127E75E" w14:textId="77777777" w:rsidR="00BF3810" w:rsidRPr="00BF3810" w:rsidRDefault="00BF3810" w:rsidP="00436D70">
      <w:pPr>
        <w:pStyle w:val="ListParagraph"/>
        <w:numPr>
          <w:ilvl w:val="0"/>
          <w:numId w:val="3"/>
        </w:numPr>
        <w:rPr>
          <w:rFonts w:ascii="Times New Roman" w:hAnsi="Times New Roman" w:cs="Times New Roman"/>
        </w:rPr>
      </w:pPr>
      <w:r w:rsidRPr="00BF3810">
        <w:rPr>
          <w:rFonts w:ascii="Times New Roman" w:hAnsi="Times New Roman" w:cs="Times New Roman"/>
        </w:rPr>
        <w:t>Complimentary base pairs: at and cg</w:t>
      </w:r>
    </w:p>
    <w:p w14:paraId="02E3E1E3" w14:textId="77777777" w:rsidR="00436D70" w:rsidRPr="00BF3810" w:rsidRDefault="00436D70" w:rsidP="00436D70">
      <w:pPr>
        <w:pStyle w:val="ListParagraph"/>
        <w:numPr>
          <w:ilvl w:val="0"/>
          <w:numId w:val="3"/>
        </w:numPr>
        <w:rPr>
          <w:rFonts w:ascii="Times New Roman" w:hAnsi="Times New Roman" w:cs="Times New Roman"/>
        </w:rPr>
      </w:pPr>
      <w:r w:rsidRPr="00BF3810">
        <w:rPr>
          <w:rFonts w:ascii="Times New Roman" w:hAnsi="Times New Roman" w:cs="Times New Roman"/>
        </w:rPr>
        <w:t xml:space="preserve"> </w:t>
      </w:r>
      <w:r w:rsidR="00BF3810" w:rsidRPr="00BF3810">
        <w:rPr>
          <w:rFonts w:ascii="Times New Roman" w:hAnsi="Times New Roman" w:cs="Times New Roman"/>
        </w:rPr>
        <w:t xml:space="preserve">Hydrogen bonds hold </w:t>
      </w:r>
      <w:proofErr w:type="spellStart"/>
      <w:r w:rsidR="00BF3810" w:rsidRPr="00BF3810">
        <w:rPr>
          <w:rFonts w:ascii="Times New Roman" w:hAnsi="Times New Roman" w:cs="Times New Roman"/>
        </w:rPr>
        <w:t>bp</w:t>
      </w:r>
      <w:proofErr w:type="spellEnd"/>
      <w:r w:rsidR="00BF3810" w:rsidRPr="00BF3810">
        <w:rPr>
          <w:rFonts w:ascii="Times New Roman" w:hAnsi="Times New Roman" w:cs="Times New Roman"/>
        </w:rPr>
        <w:t xml:space="preserve"> together (3 for </w:t>
      </w:r>
      <w:proofErr w:type="spellStart"/>
      <w:r w:rsidR="00BF3810" w:rsidRPr="00BF3810">
        <w:rPr>
          <w:rFonts w:ascii="Times New Roman" w:hAnsi="Times New Roman" w:cs="Times New Roman"/>
        </w:rPr>
        <w:t>gc</w:t>
      </w:r>
      <w:proofErr w:type="spellEnd"/>
      <w:r w:rsidR="00BF3810" w:rsidRPr="00BF3810">
        <w:rPr>
          <w:rFonts w:ascii="Times New Roman" w:hAnsi="Times New Roman" w:cs="Times New Roman"/>
        </w:rPr>
        <w:t xml:space="preserve"> and 2 for at)</w:t>
      </w:r>
    </w:p>
    <w:p w14:paraId="7B5D61AE" w14:textId="77777777" w:rsidR="00BF3810" w:rsidRPr="00BF3810" w:rsidRDefault="00BF3810" w:rsidP="00436D70">
      <w:pPr>
        <w:pStyle w:val="ListParagraph"/>
        <w:numPr>
          <w:ilvl w:val="0"/>
          <w:numId w:val="3"/>
        </w:numPr>
        <w:rPr>
          <w:rFonts w:ascii="Times New Roman" w:hAnsi="Times New Roman" w:cs="Times New Roman"/>
        </w:rPr>
      </w:pPr>
      <w:r w:rsidRPr="00BF3810">
        <w:rPr>
          <w:rFonts w:ascii="Times New Roman" w:hAnsi="Times New Roman" w:cs="Times New Roman"/>
        </w:rPr>
        <w:t>Hydrophobic core to ensure molecule is very stable and water soluble due to external backbone</w:t>
      </w:r>
    </w:p>
    <w:p w14:paraId="48795476" w14:textId="77777777" w:rsidR="00BF3810" w:rsidRPr="00BF3810" w:rsidRDefault="00BF3810" w:rsidP="00436D70">
      <w:pPr>
        <w:pStyle w:val="ListParagraph"/>
        <w:numPr>
          <w:ilvl w:val="0"/>
          <w:numId w:val="3"/>
        </w:numPr>
        <w:rPr>
          <w:rFonts w:ascii="Times New Roman" w:hAnsi="Times New Roman" w:cs="Times New Roman"/>
        </w:rPr>
      </w:pPr>
      <w:r w:rsidRPr="00BF3810">
        <w:rPr>
          <w:rFonts w:ascii="Times New Roman" w:hAnsi="Times New Roman" w:cs="Times New Roman"/>
        </w:rPr>
        <w:t xml:space="preserve">Bond b/w sugar and phosphate = </w:t>
      </w:r>
      <w:proofErr w:type="spellStart"/>
      <w:r w:rsidRPr="00BF3810">
        <w:rPr>
          <w:rFonts w:ascii="Times New Roman" w:hAnsi="Times New Roman" w:cs="Times New Roman"/>
        </w:rPr>
        <w:t>phosphodiester</w:t>
      </w:r>
      <w:proofErr w:type="spellEnd"/>
      <w:r w:rsidRPr="00BF3810">
        <w:rPr>
          <w:rFonts w:ascii="Times New Roman" w:hAnsi="Times New Roman" w:cs="Times New Roman"/>
        </w:rPr>
        <w:t xml:space="preserve"> bond</w:t>
      </w:r>
    </w:p>
    <w:p w14:paraId="71AA1432" w14:textId="77777777" w:rsidR="00BF3810" w:rsidRPr="00BF3810" w:rsidRDefault="00BF3810" w:rsidP="00436D70">
      <w:pPr>
        <w:pStyle w:val="ListParagraph"/>
        <w:numPr>
          <w:ilvl w:val="0"/>
          <w:numId w:val="3"/>
        </w:numPr>
        <w:rPr>
          <w:rFonts w:ascii="Times New Roman" w:hAnsi="Times New Roman" w:cs="Times New Roman"/>
        </w:rPr>
      </w:pPr>
      <w:r w:rsidRPr="00BF3810">
        <w:rPr>
          <w:rFonts w:ascii="Times New Roman" w:hAnsi="Times New Roman" w:cs="Times New Roman"/>
        </w:rPr>
        <w:t xml:space="preserve">1 </w:t>
      </w:r>
      <w:proofErr w:type="spellStart"/>
      <w:r w:rsidRPr="00BF3810">
        <w:rPr>
          <w:rFonts w:ascii="Times New Roman" w:hAnsi="Times New Roman" w:cs="Times New Roman"/>
        </w:rPr>
        <w:t>helex</w:t>
      </w:r>
      <w:proofErr w:type="spellEnd"/>
      <w:r w:rsidRPr="00BF3810">
        <w:rPr>
          <w:rFonts w:ascii="Times New Roman" w:hAnsi="Times New Roman" w:cs="Times New Roman"/>
        </w:rPr>
        <w:t xml:space="preserve"> – 10 rungs = 3.4 nm. Therefore, distance b/w each base is 0.34 nm</w:t>
      </w:r>
    </w:p>
    <w:p w14:paraId="24D5C07F" w14:textId="77777777" w:rsidR="00BF3810" w:rsidRPr="00BF3810" w:rsidRDefault="00BF3810" w:rsidP="00436D70">
      <w:pPr>
        <w:pStyle w:val="ListParagraph"/>
        <w:numPr>
          <w:ilvl w:val="0"/>
          <w:numId w:val="3"/>
        </w:numPr>
        <w:rPr>
          <w:rFonts w:ascii="Times New Roman" w:hAnsi="Times New Roman" w:cs="Times New Roman"/>
        </w:rPr>
      </w:pPr>
      <w:r w:rsidRPr="00BF3810">
        <w:rPr>
          <w:rFonts w:ascii="Times New Roman" w:hAnsi="Times New Roman" w:cs="Times New Roman"/>
        </w:rPr>
        <w:t>helix is 2.0 nm wide</w:t>
      </w:r>
    </w:p>
    <w:p w14:paraId="37468534" w14:textId="77777777" w:rsidR="00BF3810" w:rsidRPr="00BF3810" w:rsidRDefault="00BF3810" w:rsidP="00436D70">
      <w:pPr>
        <w:pStyle w:val="ListParagraph"/>
        <w:numPr>
          <w:ilvl w:val="0"/>
          <w:numId w:val="3"/>
        </w:numPr>
        <w:rPr>
          <w:rFonts w:ascii="Times New Roman" w:hAnsi="Times New Roman" w:cs="Times New Roman"/>
        </w:rPr>
      </w:pPr>
      <w:r w:rsidRPr="00BF3810">
        <w:rPr>
          <w:rFonts w:ascii="Times New Roman" w:hAnsi="Times New Roman" w:cs="Times New Roman"/>
        </w:rPr>
        <w:t>The formation of the helix produces two grooves, with one larger than the other. The larger one is referred to as the major groove and the smaller one the minor groove</w:t>
      </w:r>
    </w:p>
    <w:p w14:paraId="2770F728" w14:textId="77777777" w:rsidR="00BF3810" w:rsidRPr="00BF3810" w:rsidRDefault="00BF3810" w:rsidP="00BF3810">
      <w:pPr>
        <w:widowControl w:val="0"/>
        <w:numPr>
          <w:ilvl w:val="0"/>
          <w:numId w:val="3"/>
        </w:numPr>
        <w:tabs>
          <w:tab w:val="left" w:pos="220"/>
          <w:tab w:val="left" w:pos="720"/>
        </w:tabs>
        <w:autoSpaceDE w:val="0"/>
        <w:autoSpaceDN w:val="0"/>
        <w:adjustRightInd w:val="0"/>
        <w:rPr>
          <w:rFonts w:ascii="Times New Roman" w:hAnsi="Times New Roman" w:cs="Times New Roman"/>
        </w:rPr>
      </w:pPr>
      <w:r w:rsidRPr="00BF3810">
        <w:rPr>
          <w:rFonts w:ascii="Times New Roman" w:hAnsi="Times New Roman" w:cs="Times New Roman"/>
        </w:rPr>
        <w:t xml:space="preserve">Nucleic acids get their name from the work of </w:t>
      </w:r>
      <w:proofErr w:type="spellStart"/>
      <w:r w:rsidRPr="00BF3810">
        <w:rPr>
          <w:rFonts w:ascii="Times New Roman" w:hAnsi="Times New Roman" w:cs="Times New Roman"/>
        </w:rPr>
        <w:t>Freidrich</w:t>
      </w:r>
      <w:proofErr w:type="spellEnd"/>
      <w:r w:rsidRPr="00BF3810">
        <w:rPr>
          <w:rFonts w:ascii="Times New Roman" w:hAnsi="Times New Roman" w:cs="Times New Roman"/>
        </w:rPr>
        <w:t xml:space="preserve"> </w:t>
      </w:r>
      <w:proofErr w:type="spellStart"/>
      <w:r w:rsidRPr="00BF3810">
        <w:rPr>
          <w:rFonts w:ascii="Times New Roman" w:hAnsi="Times New Roman" w:cs="Times New Roman"/>
        </w:rPr>
        <w:t>Miescher</w:t>
      </w:r>
      <w:proofErr w:type="spellEnd"/>
      <w:r w:rsidRPr="00BF3810">
        <w:rPr>
          <w:rFonts w:ascii="Times New Roman" w:hAnsi="Times New Roman" w:cs="Times New Roman"/>
        </w:rPr>
        <w:t xml:space="preserve"> who extracted a white substance from sperm cells that had an unusual composition not found in any other of the known biopolymers. He described the substance as “</w:t>
      </w:r>
      <w:proofErr w:type="spellStart"/>
      <w:r w:rsidRPr="00BF3810">
        <w:rPr>
          <w:rFonts w:ascii="Times New Roman" w:hAnsi="Times New Roman" w:cs="Times New Roman"/>
        </w:rPr>
        <w:t>Nuclein</w:t>
      </w:r>
      <w:proofErr w:type="spellEnd"/>
      <w:r w:rsidRPr="00BF3810">
        <w:rPr>
          <w:rFonts w:ascii="Times New Roman" w:hAnsi="Times New Roman" w:cs="Times New Roman"/>
        </w:rPr>
        <w:t>” because it was from nuclei. Its acidic characteristic was incorporated into what we know today as nucleic acids.</w:t>
      </w:r>
    </w:p>
    <w:p w14:paraId="33C67626" w14:textId="77777777" w:rsidR="00BF3810" w:rsidRPr="00BF3810" w:rsidRDefault="00BF3810" w:rsidP="00BF3810">
      <w:pPr>
        <w:widowControl w:val="0"/>
        <w:numPr>
          <w:ilvl w:val="0"/>
          <w:numId w:val="3"/>
        </w:numPr>
        <w:tabs>
          <w:tab w:val="left" w:pos="220"/>
          <w:tab w:val="left" w:pos="720"/>
        </w:tabs>
        <w:autoSpaceDE w:val="0"/>
        <w:autoSpaceDN w:val="0"/>
        <w:adjustRightInd w:val="0"/>
        <w:rPr>
          <w:rFonts w:ascii="Times New Roman" w:hAnsi="Times New Roman" w:cs="Times New Roman"/>
        </w:rPr>
      </w:pPr>
      <w:r w:rsidRPr="00BF3810">
        <w:rPr>
          <w:rFonts w:ascii="Times New Roman" w:hAnsi="Times New Roman" w:cs="Times New Roman"/>
        </w:rPr>
        <w:t xml:space="preserve">One of the first studies to hint at the nature of genetic material was made by Frederick Griffith when he found that heat-killed virulent forms of Streptococcus pneumonia came back to life when mixed with non-virulent forms – the non-virulent form had been transformed by some factor that was the genetic material. Oswald Avery and coworkers Colin MacLeod and </w:t>
      </w:r>
      <w:proofErr w:type="spellStart"/>
      <w:r w:rsidRPr="00BF3810">
        <w:rPr>
          <w:rFonts w:ascii="Times New Roman" w:hAnsi="Times New Roman" w:cs="Times New Roman"/>
        </w:rPr>
        <w:t>Maclyn</w:t>
      </w:r>
      <w:proofErr w:type="spellEnd"/>
      <w:r w:rsidRPr="00BF3810">
        <w:rPr>
          <w:rFonts w:ascii="Times New Roman" w:hAnsi="Times New Roman" w:cs="Times New Roman"/>
        </w:rPr>
        <w:t xml:space="preserve"> </w:t>
      </w:r>
      <w:proofErr w:type="spellStart"/>
      <w:r w:rsidRPr="00BF3810">
        <w:rPr>
          <w:rFonts w:ascii="Times New Roman" w:hAnsi="Times New Roman" w:cs="Times New Roman"/>
        </w:rPr>
        <w:t>MacLead</w:t>
      </w:r>
      <w:proofErr w:type="spellEnd"/>
      <w:r w:rsidRPr="00BF3810">
        <w:rPr>
          <w:rFonts w:ascii="Times New Roman" w:hAnsi="Times New Roman" w:cs="Times New Roman"/>
        </w:rPr>
        <w:t xml:space="preserve"> extracted all the protein from the heat killed virulent form and found that the transforming ability was still there and it behaved like the known biopolymer DNA. Alfred Hershey and Martha Chase worked with viruses and infected bacterial cells and using radioactive labels specific for proteins and DNA were able to show that the viruses inject DNA into the bacterial cells that they infect.</w:t>
      </w:r>
    </w:p>
    <w:p w14:paraId="5FAF679E" w14:textId="77777777" w:rsidR="00BF3810" w:rsidRDefault="00BF3810" w:rsidP="00BF3810">
      <w:pPr>
        <w:pStyle w:val="ListParagraph"/>
        <w:numPr>
          <w:ilvl w:val="0"/>
          <w:numId w:val="3"/>
        </w:numPr>
        <w:rPr>
          <w:rFonts w:ascii="Times New Roman" w:hAnsi="Times New Roman" w:cs="Times New Roman"/>
        </w:rPr>
      </w:pPr>
      <w:r w:rsidRPr="00BF3810">
        <w:rPr>
          <w:rFonts w:ascii="Times New Roman" w:hAnsi="Times New Roman" w:cs="Times New Roman"/>
        </w:rPr>
        <w:t xml:space="preserve">Rosalind Franklin’s x-ray crystallography analysis of DNA was made possible because in the same lab a second scientist, Maurice Wilkins had the purest DNA </w:t>
      </w:r>
      <w:proofErr w:type="spellStart"/>
      <w:r w:rsidRPr="00BF3810">
        <w:rPr>
          <w:rFonts w:ascii="Times New Roman" w:hAnsi="Times New Roman" w:cs="Times New Roman"/>
        </w:rPr>
        <w:t>fibres</w:t>
      </w:r>
      <w:proofErr w:type="spellEnd"/>
      <w:r w:rsidRPr="00BF3810">
        <w:rPr>
          <w:rFonts w:ascii="Times New Roman" w:hAnsi="Times New Roman" w:cs="Times New Roman"/>
        </w:rPr>
        <w:t xml:space="preserve"> that she used in her studies. She demonstrated that the molecule was a helix with a diameter of 2 nm.</w:t>
      </w:r>
    </w:p>
    <w:p w14:paraId="6727141A" w14:textId="77777777" w:rsidR="003C08C8" w:rsidRDefault="003C08C8" w:rsidP="003C08C8">
      <w:pPr>
        <w:rPr>
          <w:rFonts w:ascii="Times New Roman" w:hAnsi="Times New Roman" w:cs="Times New Roman"/>
        </w:rPr>
      </w:pPr>
    </w:p>
    <w:p w14:paraId="613B2560" w14:textId="77777777" w:rsidR="003C08C8" w:rsidRDefault="003C08C8" w:rsidP="003C08C8">
      <w:pPr>
        <w:rPr>
          <w:rFonts w:ascii="Times New Roman" w:hAnsi="Times New Roman" w:cs="Times New Roman"/>
        </w:rPr>
      </w:pPr>
      <w:r>
        <w:rPr>
          <w:rFonts w:ascii="Times New Roman" w:hAnsi="Times New Roman" w:cs="Times New Roman"/>
        </w:rPr>
        <w:t xml:space="preserve">Virus: an infectious agent that contains either DNA or RNA surrounded by a protein coat. Cannot reproduce unless in a host cell. When a virus infects a cell, it can </w:t>
      </w:r>
      <w:proofErr w:type="gramStart"/>
      <w:r>
        <w:rPr>
          <w:rFonts w:ascii="Times New Roman" w:hAnsi="Times New Roman" w:cs="Times New Roman"/>
        </w:rPr>
        <w:t>uses</w:t>
      </w:r>
      <w:proofErr w:type="gramEnd"/>
      <w:r>
        <w:rPr>
          <w:rFonts w:ascii="Times New Roman" w:hAnsi="Times New Roman" w:cs="Times New Roman"/>
        </w:rPr>
        <w:t xml:space="preserve"> the cell’s resources to produce more virus.</w:t>
      </w:r>
    </w:p>
    <w:p w14:paraId="3515BE59" w14:textId="77777777" w:rsidR="003C08C8" w:rsidRPr="003C08C8" w:rsidRDefault="003C08C8" w:rsidP="003C08C8">
      <w:pPr>
        <w:rPr>
          <w:rFonts w:ascii="Times New Roman" w:hAnsi="Times New Roman" w:cs="Times New Roman"/>
        </w:rPr>
      </w:pPr>
    </w:p>
    <w:sectPr w:rsidR="003C08C8" w:rsidRPr="003C08C8" w:rsidSect="000D26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D3D48EB"/>
    <w:multiLevelType w:val="hybridMultilevel"/>
    <w:tmpl w:val="25A24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8D3494"/>
    <w:multiLevelType w:val="hybridMultilevel"/>
    <w:tmpl w:val="C3B6B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CA" w:vendorID="64" w:dllVersion="131078" w:nlCheck="1" w:checkStyle="0"/>
  <w:activeWritingStyle w:appName="MSWord" w:lang="en-US" w:vendorID="64" w:dllVersion="131078" w:nlCheck="1" w:checkStyle="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25A"/>
    <w:rsid w:val="0007718C"/>
    <w:rsid w:val="000A5A2F"/>
    <w:rsid w:val="000D26F2"/>
    <w:rsid w:val="000E717B"/>
    <w:rsid w:val="001674B5"/>
    <w:rsid w:val="00234D0C"/>
    <w:rsid w:val="0024637E"/>
    <w:rsid w:val="002834B0"/>
    <w:rsid w:val="003901BF"/>
    <w:rsid w:val="003C08C8"/>
    <w:rsid w:val="003C2108"/>
    <w:rsid w:val="00436D70"/>
    <w:rsid w:val="00472A71"/>
    <w:rsid w:val="004A6275"/>
    <w:rsid w:val="004C1DF9"/>
    <w:rsid w:val="004C73E2"/>
    <w:rsid w:val="004E225A"/>
    <w:rsid w:val="00524234"/>
    <w:rsid w:val="00642654"/>
    <w:rsid w:val="006C7970"/>
    <w:rsid w:val="006F3A5A"/>
    <w:rsid w:val="006F59C4"/>
    <w:rsid w:val="00716AD7"/>
    <w:rsid w:val="00815674"/>
    <w:rsid w:val="00855E54"/>
    <w:rsid w:val="00874A4E"/>
    <w:rsid w:val="009020FD"/>
    <w:rsid w:val="00911E04"/>
    <w:rsid w:val="00961D25"/>
    <w:rsid w:val="00A431F0"/>
    <w:rsid w:val="00AD09E6"/>
    <w:rsid w:val="00AD4FAA"/>
    <w:rsid w:val="00AE2395"/>
    <w:rsid w:val="00AE2E90"/>
    <w:rsid w:val="00B15850"/>
    <w:rsid w:val="00BB03C4"/>
    <w:rsid w:val="00BB6B47"/>
    <w:rsid w:val="00BE342D"/>
    <w:rsid w:val="00BF3810"/>
    <w:rsid w:val="00CE0776"/>
    <w:rsid w:val="00D01D17"/>
    <w:rsid w:val="00E2053C"/>
    <w:rsid w:val="00E72605"/>
    <w:rsid w:val="00EE5514"/>
    <w:rsid w:val="00F54049"/>
    <w:rsid w:val="00F732D2"/>
    <w:rsid w:val="00F77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F1AE7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2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982</Words>
  <Characters>5602</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2015-09-28T00:04:00Z</dcterms:created>
  <dcterms:modified xsi:type="dcterms:W3CDTF">2015-09-28T01:32:00Z</dcterms:modified>
</cp:coreProperties>
</file>