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6EF9B" w14:textId="77777777" w:rsidR="007067E2" w:rsidRPr="00EF53AB" w:rsidRDefault="007067E2" w:rsidP="001830ED">
      <w:pPr>
        <w:spacing w:line="360" w:lineRule="auto"/>
        <w:jc w:val="both"/>
        <w:rPr>
          <w:rFonts w:ascii="Times New Roman" w:hAnsi="Times New Roman"/>
          <w:b/>
          <w:u w:val="single"/>
          <w:lang w:val="en-US"/>
        </w:rPr>
      </w:pPr>
      <w:r w:rsidRPr="00EF53AB">
        <w:rPr>
          <w:rFonts w:ascii="Times New Roman" w:hAnsi="Times New Roman"/>
          <w:b/>
          <w:u w:val="single"/>
          <w:lang w:val="en-US"/>
        </w:rPr>
        <w:t>EDUC 230: The Renaissance, Humanism and into the Enlightenment Period</w:t>
      </w:r>
    </w:p>
    <w:p w14:paraId="61EB84BC" w14:textId="77777777" w:rsidR="00395B7F" w:rsidRPr="00EF53AB" w:rsidRDefault="00395B7F" w:rsidP="00395B7F">
      <w:pPr>
        <w:autoSpaceDE/>
        <w:autoSpaceDN/>
        <w:ind w:left="360"/>
        <w:rPr>
          <w:rFonts w:ascii="Times New Roman" w:hAnsi="Times New Roman"/>
          <w:u w:val="single"/>
        </w:rPr>
      </w:pPr>
      <w:r w:rsidRPr="00EF53AB">
        <w:rPr>
          <w:rFonts w:ascii="Times New Roman" w:hAnsi="Times New Roman"/>
          <w:bCs/>
          <w:u w:val="single"/>
        </w:rPr>
        <w:t>The effects of mass Literacy</w:t>
      </w:r>
    </w:p>
    <w:p w14:paraId="2350157D" w14:textId="77777777" w:rsidR="00395B7F" w:rsidRPr="00EF53AB" w:rsidRDefault="00395B7F" w:rsidP="00395B7F">
      <w:pPr>
        <w:autoSpaceDE/>
        <w:autoSpaceDN/>
        <w:ind w:left="360"/>
        <w:rPr>
          <w:rFonts w:ascii="Times New Roman" w:hAnsi="Times New Roman"/>
        </w:rPr>
      </w:pPr>
      <w:r w:rsidRPr="00EF53AB">
        <w:rPr>
          <w:rFonts w:ascii="Times New Roman" w:hAnsi="Times New Roman"/>
        </w:rPr>
        <w:t>New nation states</w:t>
      </w:r>
    </w:p>
    <w:p w14:paraId="5255132F" w14:textId="77777777" w:rsidR="00395B7F" w:rsidRPr="00EF53AB" w:rsidRDefault="00395B7F" w:rsidP="00395B7F">
      <w:pPr>
        <w:autoSpaceDE/>
        <w:autoSpaceDN/>
        <w:ind w:left="360"/>
        <w:rPr>
          <w:rFonts w:ascii="Times New Roman" w:hAnsi="Times New Roman"/>
        </w:rPr>
      </w:pPr>
      <w:r w:rsidRPr="00EF53AB">
        <w:rPr>
          <w:rFonts w:ascii="Times New Roman" w:hAnsi="Times New Roman"/>
          <w:bCs/>
        </w:rPr>
        <w:t>Weakened the loyalty to the Church and strengthened loyalty to the state</w:t>
      </w:r>
    </w:p>
    <w:p w14:paraId="24CDC373" w14:textId="77777777" w:rsidR="00395B7F" w:rsidRPr="00EF53AB" w:rsidRDefault="00395B7F" w:rsidP="00395B7F">
      <w:pPr>
        <w:autoSpaceDE/>
        <w:autoSpaceDN/>
        <w:ind w:left="360"/>
        <w:rPr>
          <w:rFonts w:ascii="Times New Roman" w:hAnsi="Times New Roman"/>
        </w:rPr>
      </w:pPr>
      <w:r w:rsidRPr="00EF53AB">
        <w:rPr>
          <w:rFonts w:ascii="Times New Roman" w:hAnsi="Times New Roman"/>
          <w:bCs/>
        </w:rPr>
        <w:t>“Nationalism” defining a state by common interests, alikeness, language, and defined territory</w:t>
      </w:r>
    </w:p>
    <w:p w14:paraId="04CFD04C" w14:textId="77777777" w:rsidR="00395B7F" w:rsidRPr="00EF53AB" w:rsidRDefault="00395B7F" w:rsidP="00395B7F">
      <w:pPr>
        <w:autoSpaceDE/>
        <w:autoSpaceDN/>
        <w:ind w:left="360"/>
        <w:rPr>
          <w:rFonts w:ascii="Times New Roman" w:hAnsi="Times New Roman"/>
          <w:u w:val="single"/>
        </w:rPr>
      </w:pPr>
      <w:r w:rsidRPr="00EF53AB">
        <w:rPr>
          <w:rFonts w:ascii="Times New Roman" w:hAnsi="Times New Roman"/>
          <w:u w:val="single"/>
        </w:rPr>
        <w:t>Literacy</w:t>
      </w:r>
    </w:p>
    <w:p w14:paraId="3376ABF5" w14:textId="77777777" w:rsidR="00395B7F" w:rsidRPr="00EF53AB" w:rsidRDefault="00395B7F" w:rsidP="00395B7F">
      <w:pPr>
        <w:autoSpaceDE/>
        <w:autoSpaceDN/>
        <w:ind w:left="360"/>
        <w:rPr>
          <w:rFonts w:ascii="Times New Roman" w:hAnsi="Times New Roman"/>
        </w:rPr>
      </w:pPr>
      <w:r w:rsidRPr="00EF53AB">
        <w:rPr>
          <w:rFonts w:ascii="Times New Roman" w:hAnsi="Times New Roman"/>
          <w:bCs/>
        </w:rPr>
        <w:t xml:space="preserve">Today what does literacy mean? </w:t>
      </w:r>
    </w:p>
    <w:p w14:paraId="6AAFA041" w14:textId="77777777" w:rsidR="00395B7F" w:rsidRPr="00EF53AB" w:rsidRDefault="00395B7F" w:rsidP="00395B7F">
      <w:pPr>
        <w:autoSpaceDE/>
        <w:autoSpaceDN/>
        <w:ind w:left="360"/>
        <w:rPr>
          <w:rFonts w:ascii="Times New Roman" w:hAnsi="Times New Roman"/>
        </w:rPr>
      </w:pPr>
      <w:r w:rsidRPr="00EF53AB">
        <w:rPr>
          <w:rFonts w:ascii="Times New Roman" w:hAnsi="Times New Roman"/>
          <w:bCs/>
        </w:rPr>
        <w:t>Today: what kind of human is conceived of as the outcome of educational policy? Who decides?</w:t>
      </w:r>
    </w:p>
    <w:p w14:paraId="6EA3DE0A" w14:textId="77777777" w:rsidR="00395B7F" w:rsidRPr="00EF53AB" w:rsidRDefault="00395B7F" w:rsidP="00395B7F">
      <w:pPr>
        <w:autoSpaceDE/>
        <w:autoSpaceDN/>
        <w:ind w:left="360"/>
        <w:rPr>
          <w:rFonts w:ascii="Times New Roman" w:hAnsi="Times New Roman"/>
        </w:rPr>
      </w:pPr>
      <w:r w:rsidRPr="00EF53AB">
        <w:rPr>
          <w:rFonts w:ascii="Times New Roman" w:hAnsi="Times New Roman"/>
          <w:bCs/>
        </w:rPr>
        <w:t>What kind of literacy skills do children need today to become this person?</w:t>
      </w:r>
    </w:p>
    <w:p w14:paraId="1F8A0C36" w14:textId="77777777" w:rsidR="00395B7F" w:rsidRPr="00EF53AB" w:rsidRDefault="00395B7F" w:rsidP="00395B7F">
      <w:pPr>
        <w:autoSpaceDE/>
        <w:autoSpaceDN/>
        <w:ind w:left="360"/>
        <w:rPr>
          <w:rFonts w:ascii="Times New Roman" w:hAnsi="Times New Roman"/>
          <w:bCs/>
        </w:rPr>
      </w:pPr>
      <w:r w:rsidRPr="00EF53AB">
        <w:rPr>
          <w:rFonts w:ascii="Times New Roman" w:hAnsi="Times New Roman"/>
          <w:bCs/>
        </w:rPr>
        <w:t>For themselves? Is there a difference?</w:t>
      </w:r>
    </w:p>
    <w:p w14:paraId="3887F4E8" w14:textId="52CB4890" w:rsidR="00152433" w:rsidRPr="00EF53AB" w:rsidRDefault="00152433" w:rsidP="00152433">
      <w:pPr>
        <w:autoSpaceDE/>
        <w:autoSpaceDN/>
        <w:ind w:firstLine="360"/>
        <w:rPr>
          <w:rFonts w:ascii="Times New Roman" w:hAnsi="Times New Roman"/>
          <w:bCs/>
          <w:u w:val="single"/>
        </w:rPr>
      </w:pPr>
      <w:r w:rsidRPr="00EF53AB">
        <w:rPr>
          <w:rFonts w:ascii="Times New Roman" w:hAnsi="Times New Roman"/>
          <w:bCs/>
          <w:u w:val="single"/>
        </w:rPr>
        <w:t>The Renaissance: Humanism and Education</w:t>
      </w:r>
    </w:p>
    <w:p w14:paraId="2628BABB" w14:textId="77777777" w:rsidR="00090054" w:rsidRPr="00EF53AB" w:rsidRDefault="00152433" w:rsidP="00152433">
      <w:pPr>
        <w:numPr>
          <w:ilvl w:val="0"/>
          <w:numId w:val="5"/>
        </w:numPr>
        <w:autoSpaceDE/>
        <w:autoSpaceDN/>
        <w:rPr>
          <w:rFonts w:ascii="Times New Roman" w:hAnsi="Times New Roman"/>
          <w:lang w:val="en-US"/>
        </w:rPr>
      </w:pPr>
      <w:r w:rsidRPr="00EF53AB">
        <w:rPr>
          <w:rFonts w:ascii="Times New Roman" w:hAnsi="Times New Roman"/>
          <w:lang w:val="en-US"/>
        </w:rPr>
        <w:t>A pleasant learning environment</w:t>
      </w:r>
    </w:p>
    <w:p w14:paraId="03905EE5" w14:textId="77777777" w:rsidR="00090054" w:rsidRPr="00EF53AB" w:rsidRDefault="00152433" w:rsidP="00152433">
      <w:pPr>
        <w:numPr>
          <w:ilvl w:val="0"/>
          <w:numId w:val="5"/>
        </w:numPr>
        <w:autoSpaceDE/>
        <w:autoSpaceDN/>
        <w:rPr>
          <w:rFonts w:ascii="Times New Roman" w:hAnsi="Times New Roman"/>
          <w:lang w:val="en-US"/>
        </w:rPr>
      </w:pPr>
      <w:r w:rsidRPr="00EF53AB">
        <w:rPr>
          <w:rFonts w:ascii="Times New Roman" w:hAnsi="Times New Roman"/>
          <w:lang w:val="en-US"/>
        </w:rPr>
        <w:t>A sense of community – a teacher who cares</w:t>
      </w:r>
    </w:p>
    <w:p w14:paraId="54952B31" w14:textId="77777777" w:rsidR="00090054" w:rsidRPr="00EF53AB" w:rsidRDefault="00152433" w:rsidP="00152433">
      <w:pPr>
        <w:numPr>
          <w:ilvl w:val="0"/>
          <w:numId w:val="5"/>
        </w:numPr>
        <w:autoSpaceDE/>
        <w:autoSpaceDN/>
        <w:rPr>
          <w:rFonts w:ascii="Times New Roman" w:hAnsi="Times New Roman"/>
          <w:lang w:val="en-US"/>
        </w:rPr>
      </w:pPr>
      <w:r w:rsidRPr="00EF53AB">
        <w:rPr>
          <w:rFonts w:ascii="Times New Roman" w:hAnsi="Times New Roman"/>
          <w:lang w:val="en-US"/>
        </w:rPr>
        <w:t>A place where discipline is not coercive</w:t>
      </w:r>
    </w:p>
    <w:p w14:paraId="79A6D2E2" w14:textId="77777777" w:rsidR="00090054" w:rsidRPr="00EF53AB" w:rsidRDefault="00152433" w:rsidP="00152433">
      <w:pPr>
        <w:numPr>
          <w:ilvl w:val="0"/>
          <w:numId w:val="5"/>
        </w:numPr>
        <w:autoSpaceDE/>
        <w:autoSpaceDN/>
        <w:rPr>
          <w:rFonts w:ascii="Times New Roman" w:hAnsi="Times New Roman"/>
          <w:lang w:val="en-US"/>
        </w:rPr>
      </w:pPr>
      <w:r w:rsidRPr="00EF53AB">
        <w:rPr>
          <w:rFonts w:ascii="Times New Roman" w:hAnsi="Times New Roman"/>
          <w:lang w:val="en-US"/>
        </w:rPr>
        <w:t>Respect for children’s individual nature</w:t>
      </w:r>
    </w:p>
    <w:p w14:paraId="0FF53160" w14:textId="77777777" w:rsidR="00090054" w:rsidRPr="00EF53AB" w:rsidRDefault="00152433" w:rsidP="00152433">
      <w:pPr>
        <w:numPr>
          <w:ilvl w:val="0"/>
          <w:numId w:val="5"/>
        </w:numPr>
        <w:autoSpaceDE/>
        <w:autoSpaceDN/>
        <w:rPr>
          <w:rFonts w:ascii="Times New Roman" w:hAnsi="Times New Roman"/>
          <w:lang w:val="en-US"/>
        </w:rPr>
      </w:pPr>
      <w:r w:rsidRPr="00EF53AB">
        <w:rPr>
          <w:rFonts w:ascii="Times New Roman" w:hAnsi="Times New Roman"/>
          <w:lang w:val="en-US"/>
        </w:rPr>
        <w:t>Children’s character development is more important than learning itself</w:t>
      </w:r>
    </w:p>
    <w:p w14:paraId="4C73DA5C" w14:textId="77777777" w:rsidR="00090054" w:rsidRPr="00EF53AB" w:rsidRDefault="00152433" w:rsidP="00152433">
      <w:pPr>
        <w:numPr>
          <w:ilvl w:val="0"/>
          <w:numId w:val="5"/>
        </w:numPr>
        <w:autoSpaceDE/>
        <w:autoSpaceDN/>
        <w:rPr>
          <w:rFonts w:ascii="Times New Roman" w:hAnsi="Times New Roman"/>
          <w:lang w:val="en-US"/>
        </w:rPr>
      </w:pPr>
      <w:r w:rsidRPr="00EF53AB">
        <w:rPr>
          <w:rFonts w:ascii="Times New Roman" w:hAnsi="Times New Roman"/>
          <w:lang w:val="en-US"/>
        </w:rPr>
        <w:t>That all children should be educated</w:t>
      </w:r>
    </w:p>
    <w:p w14:paraId="1A8E58A5" w14:textId="77777777" w:rsidR="00395B7F" w:rsidRPr="00EF53AB" w:rsidRDefault="00395B7F" w:rsidP="001830ED">
      <w:pPr>
        <w:spacing w:line="360" w:lineRule="auto"/>
        <w:jc w:val="both"/>
        <w:rPr>
          <w:rFonts w:ascii="Times New Roman" w:hAnsi="Times New Roman"/>
          <w:b/>
          <w:u w:val="single"/>
        </w:rPr>
      </w:pPr>
    </w:p>
    <w:p w14:paraId="5622F874" w14:textId="77777777" w:rsidR="007067E2" w:rsidRPr="00EF53AB" w:rsidRDefault="00316237" w:rsidP="001830ED">
      <w:pPr>
        <w:spacing w:line="360" w:lineRule="auto"/>
        <w:jc w:val="both"/>
        <w:rPr>
          <w:rFonts w:ascii="Times New Roman" w:hAnsi="Times New Roman"/>
        </w:rPr>
      </w:pPr>
      <w:r w:rsidRPr="00EF53AB">
        <w:rPr>
          <w:rFonts w:ascii="Times New Roman" w:hAnsi="Times New Roman"/>
          <w:b/>
          <w:u w:val="single"/>
        </w:rPr>
        <w:t xml:space="preserve">COMENIUS </w:t>
      </w:r>
      <w:r w:rsidR="001830ED" w:rsidRPr="00EF53AB">
        <w:rPr>
          <w:rFonts w:ascii="Times New Roman" w:hAnsi="Times New Roman"/>
          <w:b/>
        </w:rPr>
        <w:t>(b.1592)</w:t>
      </w:r>
      <w:r w:rsidR="001830ED" w:rsidRPr="00EF53AB">
        <w:rPr>
          <w:rFonts w:ascii="Times New Roman" w:hAnsi="Times New Roman"/>
        </w:rPr>
        <w:t xml:space="preserve"> was born in Moravia (Czechoslovakia), he became Bishop of ‘Moravian Brethren’ – took an ecumenical position – Christ should/will unite all believers. </w:t>
      </w:r>
    </w:p>
    <w:p w14:paraId="64B34478" w14:textId="77777777" w:rsidR="00152433" w:rsidRPr="00EF53AB" w:rsidRDefault="00152433" w:rsidP="00152433">
      <w:pPr>
        <w:rPr>
          <w:rFonts w:ascii="Times New Roman" w:hAnsi="Times New Roman"/>
        </w:rPr>
      </w:pPr>
      <w:r w:rsidRPr="00EF53AB">
        <w:rPr>
          <w:rFonts w:ascii="Times New Roman" w:hAnsi="Times New Roman"/>
          <w:b/>
          <w:bCs/>
        </w:rPr>
        <w:t>“</w:t>
      </w:r>
      <w:proofErr w:type="gramStart"/>
      <w:r w:rsidRPr="00EF53AB">
        <w:rPr>
          <w:rFonts w:ascii="Times New Roman" w:hAnsi="Times New Roman"/>
          <w:bCs/>
        </w:rPr>
        <w:t>all</w:t>
      </w:r>
      <w:proofErr w:type="gramEnd"/>
      <w:r w:rsidRPr="00EF53AB">
        <w:rPr>
          <w:rFonts w:ascii="Times New Roman" w:hAnsi="Times New Roman"/>
          <w:bCs/>
        </w:rPr>
        <w:t xml:space="preserve"> youths of both sexes must be entrusted to the schools. Not only the children of rich and noble but all children...rich or poor</w:t>
      </w:r>
      <w:proofErr w:type="gramStart"/>
      <w:r w:rsidRPr="00EF53AB">
        <w:rPr>
          <w:rFonts w:ascii="Times New Roman" w:hAnsi="Times New Roman"/>
          <w:bCs/>
        </w:rPr>
        <w:t>..</w:t>
      </w:r>
      <w:proofErr w:type="gramEnd"/>
      <w:r w:rsidRPr="00EF53AB">
        <w:rPr>
          <w:rFonts w:ascii="Times New Roman" w:hAnsi="Times New Roman"/>
          <w:bCs/>
        </w:rPr>
        <w:t xml:space="preserve"> Boys or girls</w:t>
      </w:r>
      <w:proofErr w:type="gramStart"/>
      <w:r w:rsidRPr="00EF53AB">
        <w:rPr>
          <w:rFonts w:ascii="Times New Roman" w:hAnsi="Times New Roman"/>
          <w:bCs/>
        </w:rPr>
        <w:t>..</w:t>
      </w:r>
      <w:proofErr w:type="gramEnd"/>
      <w:r w:rsidRPr="00EF53AB">
        <w:rPr>
          <w:rFonts w:ascii="Times New Roman" w:hAnsi="Times New Roman"/>
          <w:bCs/>
        </w:rPr>
        <w:t xml:space="preserve"> From cities, towns or villages.</w:t>
      </w:r>
    </w:p>
    <w:p w14:paraId="4C56AA40" w14:textId="77777777" w:rsidR="00152433" w:rsidRPr="00EF53AB" w:rsidRDefault="00152433" w:rsidP="00152433">
      <w:pPr>
        <w:rPr>
          <w:rFonts w:ascii="Times New Roman" w:hAnsi="Times New Roman"/>
        </w:rPr>
      </w:pPr>
      <w:r w:rsidRPr="00EF53AB">
        <w:rPr>
          <w:rFonts w:ascii="Times New Roman" w:hAnsi="Times New Roman"/>
          <w:bCs/>
        </w:rPr>
        <w:t>Nature follows a well-ordered plan… Hence all material of learning must be so divided according to age levels that only is assigned to the child that which is within his capacity”</w:t>
      </w:r>
    </w:p>
    <w:p w14:paraId="336FD7B7" w14:textId="77777777" w:rsidR="00152433" w:rsidRPr="00EF53AB" w:rsidRDefault="00152433" w:rsidP="001830ED">
      <w:pPr>
        <w:spacing w:line="360" w:lineRule="auto"/>
        <w:jc w:val="both"/>
        <w:rPr>
          <w:rFonts w:ascii="Times New Roman" w:hAnsi="Times New Roman"/>
        </w:rPr>
      </w:pPr>
    </w:p>
    <w:p w14:paraId="601C67BC" w14:textId="4C10F3D5" w:rsidR="00152433" w:rsidRPr="00EF53AB" w:rsidRDefault="00152433" w:rsidP="00152433">
      <w:pPr>
        <w:rPr>
          <w:rFonts w:ascii="Times New Roman" w:hAnsi="Times New Roman"/>
        </w:rPr>
      </w:pPr>
      <w:r w:rsidRPr="00EF53AB">
        <w:rPr>
          <w:rFonts w:ascii="Times New Roman" w:hAnsi="Times New Roman"/>
          <w:bCs/>
        </w:rPr>
        <w:t xml:space="preserve">“All the young shall be educated to make man wise, virtuous and pious </w:t>
      </w:r>
    </w:p>
    <w:p w14:paraId="3CC490D5" w14:textId="77777777" w:rsidR="00152433" w:rsidRPr="00EF53AB" w:rsidRDefault="00152433" w:rsidP="00152433">
      <w:pPr>
        <w:rPr>
          <w:rFonts w:ascii="Times New Roman" w:hAnsi="Times New Roman"/>
        </w:rPr>
      </w:pPr>
      <w:r w:rsidRPr="00EF53AB">
        <w:rPr>
          <w:rFonts w:ascii="Times New Roman" w:hAnsi="Times New Roman"/>
          <w:bCs/>
        </w:rPr>
        <w:t xml:space="preserve">That the process education being a preparation for life  </w:t>
      </w:r>
    </w:p>
    <w:p w14:paraId="5BF506AE" w14:textId="77777777" w:rsidR="00152433" w:rsidRPr="00EF53AB" w:rsidRDefault="00152433" w:rsidP="00152433">
      <w:pPr>
        <w:rPr>
          <w:rFonts w:ascii="Times New Roman" w:hAnsi="Times New Roman"/>
        </w:rPr>
      </w:pPr>
      <w:r w:rsidRPr="00EF53AB">
        <w:rPr>
          <w:rFonts w:ascii="Times New Roman" w:hAnsi="Times New Roman"/>
          <w:bCs/>
        </w:rPr>
        <w:t xml:space="preserve">That man be guided by his own intellects… shall penetrate to the root of things </w:t>
      </w:r>
    </w:p>
    <w:p w14:paraId="620E301A" w14:textId="38B627EB" w:rsidR="00152433" w:rsidRPr="00EF53AB" w:rsidRDefault="00152433" w:rsidP="00152433">
      <w:pPr>
        <w:rPr>
          <w:rFonts w:ascii="Times New Roman" w:hAnsi="Times New Roman"/>
        </w:rPr>
      </w:pPr>
      <w:r w:rsidRPr="00EF53AB">
        <w:rPr>
          <w:rFonts w:ascii="Times New Roman" w:hAnsi="Times New Roman"/>
          <w:bCs/>
        </w:rPr>
        <w:t>That this education be conducted without blows, rigor or compulsion, as gently and pleasantly as possible’</w:t>
      </w:r>
    </w:p>
    <w:p w14:paraId="0DCF2DCA" w14:textId="77777777" w:rsidR="00152433" w:rsidRPr="00EF53AB" w:rsidRDefault="00152433" w:rsidP="001830ED">
      <w:pPr>
        <w:spacing w:line="360" w:lineRule="auto"/>
        <w:jc w:val="both"/>
        <w:rPr>
          <w:rFonts w:ascii="Times New Roman" w:hAnsi="Times New Roman"/>
        </w:rPr>
      </w:pPr>
    </w:p>
    <w:p w14:paraId="16A2709B" w14:textId="77777777" w:rsidR="007067E2" w:rsidRPr="00EF53AB" w:rsidRDefault="001830ED" w:rsidP="001830ED">
      <w:pPr>
        <w:spacing w:line="360" w:lineRule="auto"/>
        <w:jc w:val="both"/>
        <w:rPr>
          <w:rFonts w:ascii="Times New Roman" w:hAnsi="Times New Roman"/>
        </w:rPr>
      </w:pPr>
      <w:r w:rsidRPr="00EF53AB">
        <w:rPr>
          <w:rFonts w:ascii="Times New Roman" w:hAnsi="Times New Roman"/>
          <w:u w:val="single"/>
        </w:rPr>
        <w:t xml:space="preserve">He was a </w:t>
      </w:r>
      <w:proofErr w:type="spellStart"/>
      <w:r w:rsidRPr="00EF53AB">
        <w:rPr>
          <w:rFonts w:ascii="Times New Roman" w:hAnsi="Times New Roman"/>
          <w:u w:val="single"/>
        </w:rPr>
        <w:t>Pansophist</w:t>
      </w:r>
      <w:proofErr w:type="spellEnd"/>
      <w:r w:rsidRPr="00EF53AB">
        <w:rPr>
          <w:rFonts w:ascii="Times New Roman" w:hAnsi="Times New Roman"/>
        </w:rPr>
        <w:t xml:space="preserve"> – believed that education leads a person to universal truths (observe through nature, learn through scientific explanations and the principles that govern nature </w:t>
      </w:r>
      <w:proofErr w:type="gramStart"/>
      <w:r w:rsidRPr="00EF53AB">
        <w:rPr>
          <w:rFonts w:ascii="Times New Roman" w:hAnsi="Times New Roman"/>
        </w:rPr>
        <w:t>–  thus</w:t>
      </w:r>
      <w:proofErr w:type="gramEnd"/>
      <w:r w:rsidRPr="00EF53AB">
        <w:rPr>
          <w:rFonts w:ascii="Times New Roman" w:hAnsi="Times New Roman"/>
        </w:rPr>
        <w:t xml:space="preserve"> truth - guides human conduct </w:t>
      </w:r>
      <w:r w:rsidRPr="00EF53AB">
        <w:rPr>
          <w:rFonts w:ascii="Times New Roman" w:hAnsi="Times New Roman"/>
          <w:u w:val="single"/>
        </w:rPr>
        <w:t>towards world peace</w:t>
      </w:r>
      <w:r w:rsidRPr="00EF53AB">
        <w:rPr>
          <w:rFonts w:ascii="Times New Roman" w:hAnsi="Times New Roman"/>
        </w:rPr>
        <w:t xml:space="preserve">. </w:t>
      </w:r>
    </w:p>
    <w:p w14:paraId="70C6A473" w14:textId="77777777" w:rsidR="001830ED" w:rsidRPr="00EF53AB" w:rsidRDefault="001830ED" w:rsidP="001830ED">
      <w:pPr>
        <w:spacing w:line="360" w:lineRule="auto"/>
        <w:jc w:val="both"/>
        <w:rPr>
          <w:rFonts w:ascii="Times New Roman" w:hAnsi="Times New Roman"/>
        </w:rPr>
      </w:pPr>
      <w:r w:rsidRPr="00EF53AB">
        <w:rPr>
          <w:rFonts w:ascii="Times New Roman" w:hAnsi="Times New Roman"/>
          <w:u w:val="single"/>
        </w:rPr>
        <w:t xml:space="preserve">He </w:t>
      </w:r>
      <w:proofErr w:type="gramStart"/>
      <w:r w:rsidRPr="00EF53AB">
        <w:rPr>
          <w:rFonts w:ascii="Times New Roman" w:hAnsi="Times New Roman"/>
          <w:u w:val="single"/>
        </w:rPr>
        <w:t>believed  that</w:t>
      </w:r>
      <w:proofErr w:type="gramEnd"/>
      <w:r w:rsidRPr="00EF53AB">
        <w:rPr>
          <w:rFonts w:ascii="Times New Roman" w:hAnsi="Times New Roman"/>
          <w:u w:val="single"/>
        </w:rPr>
        <w:t xml:space="preserve"> "all humans should be educated to full humanity", i.e. to rationality, morality, and happiness, that nature and God were of equal importance</w:t>
      </w:r>
      <w:r w:rsidRPr="00EF53AB">
        <w:rPr>
          <w:rFonts w:ascii="Times New Roman" w:hAnsi="Times New Roman"/>
        </w:rPr>
        <w:t xml:space="preserve">. Thus, he believed </w:t>
      </w:r>
      <w:r w:rsidRPr="00EF53AB">
        <w:rPr>
          <w:rFonts w:ascii="Times New Roman" w:hAnsi="Times New Roman"/>
        </w:rPr>
        <w:lastRenderedPageBreak/>
        <w:t>in investigative methods of learning – that through education ‘the ultimate end of man is eternal happiness with God’.</w:t>
      </w:r>
    </w:p>
    <w:p w14:paraId="0F9FCE2F" w14:textId="77777777" w:rsidR="007067E2" w:rsidRPr="00EF53AB" w:rsidRDefault="001830ED" w:rsidP="001830ED">
      <w:pPr>
        <w:spacing w:line="360" w:lineRule="auto"/>
        <w:jc w:val="both"/>
        <w:rPr>
          <w:rFonts w:ascii="Times New Roman" w:hAnsi="Times New Roman"/>
        </w:rPr>
      </w:pPr>
      <w:r w:rsidRPr="00EF53AB">
        <w:rPr>
          <w:rFonts w:ascii="Times New Roman" w:hAnsi="Times New Roman"/>
        </w:rPr>
        <w:t xml:space="preserve">The reform of the educational system would require a revolution in methods of teaching – </w:t>
      </w:r>
      <w:proofErr w:type="gramStart"/>
      <w:r w:rsidRPr="00EF53AB">
        <w:rPr>
          <w:rFonts w:ascii="Times New Roman" w:hAnsi="Times New Roman"/>
        </w:rPr>
        <w:t>that</w:t>
      </w:r>
      <w:proofErr w:type="gramEnd"/>
      <w:r w:rsidRPr="00EF53AB">
        <w:rPr>
          <w:rFonts w:ascii="Times New Roman" w:hAnsi="Times New Roman"/>
        </w:rPr>
        <w:t xml:space="preserve"> teachers should "follow in the footsteps of nature". </w:t>
      </w:r>
    </w:p>
    <w:p w14:paraId="00B5A50A" w14:textId="77777777" w:rsidR="001830ED" w:rsidRPr="00EF53AB" w:rsidRDefault="007067E2" w:rsidP="001830ED">
      <w:pPr>
        <w:spacing w:line="360" w:lineRule="auto"/>
        <w:jc w:val="both"/>
        <w:rPr>
          <w:rFonts w:ascii="Times New Roman" w:hAnsi="Times New Roman"/>
        </w:rPr>
      </w:pPr>
      <w:r w:rsidRPr="00EF53AB">
        <w:rPr>
          <w:rFonts w:ascii="Times New Roman" w:hAnsi="Times New Roman"/>
          <w:u w:val="single"/>
        </w:rPr>
        <w:t>Education</w:t>
      </w:r>
      <w:r w:rsidRPr="00EF53AB">
        <w:rPr>
          <w:rFonts w:ascii="Times New Roman" w:hAnsi="Times New Roman"/>
        </w:rPr>
        <w:t xml:space="preserve">: </w:t>
      </w:r>
      <w:r w:rsidR="001830ED" w:rsidRPr="00EF53AB">
        <w:rPr>
          <w:rFonts w:ascii="Times New Roman" w:hAnsi="Times New Roman"/>
        </w:rPr>
        <w:t xml:space="preserve">He emphasised the importance of play, and developed stages in child psychology, child development and appropriate schooling for </w:t>
      </w:r>
      <w:proofErr w:type="gramStart"/>
      <w:r w:rsidR="001830ED" w:rsidRPr="00EF53AB">
        <w:rPr>
          <w:rFonts w:ascii="Times New Roman" w:hAnsi="Times New Roman"/>
        </w:rPr>
        <w:t>all  (</w:t>
      </w:r>
      <w:proofErr w:type="gramEnd"/>
      <w:r w:rsidR="001830ED" w:rsidRPr="00EF53AB">
        <w:rPr>
          <w:rFonts w:ascii="Times New Roman" w:hAnsi="Times New Roman"/>
        </w:rPr>
        <w:t>4 grades of six years long each) – mother (0-6, infant) school – vernacular school)  – grammar (Latin, classical) school - universal (university) school</w:t>
      </w:r>
    </w:p>
    <w:p w14:paraId="53891A71" w14:textId="77777777" w:rsidR="007067E2" w:rsidRPr="00EF53AB" w:rsidRDefault="001830ED" w:rsidP="001830ED">
      <w:pPr>
        <w:spacing w:line="360" w:lineRule="auto"/>
        <w:rPr>
          <w:rFonts w:ascii="Times New Roman" w:hAnsi="Times New Roman"/>
        </w:rPr>
      </w:pPr>
      <w:r w:rsidRPr="00EF53AB">
        <w:rPr>
          <w:rFonts w:ascii="Times New Roman" w:hAnsi="Times New Roman"/>
        </w:rPr>
        <w:t>Comenius bel</w:t>
      </w:r>
      <w:r w:rsidR="007067E2" w:rsidRPr="00EF53AB">
        <w:rPr>
          <w:rFonts w:ascii="Times New Roman" w:hAnsi="Times New Roman"/>
        </w:rPr>
        <w:t>ieved in fair discipline, not punishment</w:t>
      </w:r>
      <w:r w:rsidRPr="00EF53AB">
        <w:rPr>
          <w:rFonts w:ascii="Times New Roman" w:hAnsi="Times New Roman"/>
        </w:rPr>
        <w:t xml:space="preserve">. </w:t>
      </w:r>
    </w:p>
    <w:p w14:paraId="4DC84887" w14:textId="77777777" w:rsidR="001830ED" w:rsidRPr="00EF53AB" w:rsidRDefault="001830ED" w:rsidP="001830ED">
      <w:pPr>
        <w:spacing w:line="360" w:lineRule="auto"/>
        <w:rPr>
          <w:rFonts w:ascii="Times New Roman" w:hAnsi="Times New Roman"/>
        </w:rPr>
      </w:pPr>
      <w:proofErr w:type="gramStart"/>
      <w:r w:rsidRPr="00EF53AB">
        <w:rPr>
          <w:rFonts w:ascii="Times New Roman" w:hAnsi="Times New Roman"/>
          <w:u w:val="single"/>
        </w:rPr>
        <w:t>Believed  knowledge</w:t>
      </w:r>
      <w:proofErr w:type="gramEnd"/>
      <w:r w:rsidRPr="00EF53AB">
        <w:rPr>
          <w:rFonts w:ascii="Times New Roman" w:hAnsi="Times New Roman"/>
          <w:u w:val="single"/>
        </w:rPr>
        <w:t xml:space="preserve"> should be completely organised as a sort of encyclopaedia</w:t>
      </w:r>
      <w:r w:rsidRPr="00EF53AB">
        <w:rPr>
          <w:rFonts w:ascii="Times New Roman" w:hAnsi="Times New Roman"/>
        </w:rPr>
        <w:t xml:space="preserve">  - a collection of facts organised into universal principles in arts and science. Organised in such a way so that study could proceed slowly from what is best known to what is least well known.</w:t>
      </w:r>
      <w:r w:rsidR="007067E2" w:rsidRPr="00EF53AB">
        <w:rPr>
          <w:rFonts w:ascii="Times New Roman" w:hAnsi="Times New Roman"/>
        </w:rPr>
        <w:t xml:space="preserve"> This knowledge should be </w:t>
      </w:r>
      <w:proofErr w:type="spellStart"/>
      <w:r w:rsidR="007067E2" w:rsidRPr="00EF53AB">
        <w:rPr>
          <w:rFonts w:ascii="Times New Roman" w:hAnsi="Times New Roman"/>
        </w:rPr>
        <w:t>vailabel</w:t>
      </w:r>
      <w:proofErr w:type="spellEnd"/>
      <w:r w:rsidR="007067E2" w:rsidRPr="00EF53AB">
        <w:rPr>
          <w:rFonts w:ascii="Times New Roman" w:hAnsi="Times New Roman"/>
        </w:rPr>
        <w:t xml:space="preserve"> to all children in their own language.</w:t>
      </w:r>
    </w:p>
    <w:p w14:paraId="5C8F7778" w14:textId="77777777" w:rsidR="00152433" w:rsidRPr="00EF53AB" w:rsidRDefault="001830ED" w:rsidP="001830ED">
      <w:pPr>
        <w:spacing w:line="360" w:lineRule="auto"/>
        <w:jc w:val="both"/>
        <w:rPr>
          <w:rFonts w:ascii="Times New Roman" w:hAnsi="Times New Roman"/>
        </w:rPr>
      </w:pPr>
      <w:r w:rsidRPr="00EF53AB">
        <w:rPr>
          <w:rFonts w:ascii="Times New Roman" w:hAnsi="Times New Roman"/>
        </w:rPr>
        <w:t xml:space="preserve">His lasting influence was in his writings – on his educational insights and methods, and </w:t>
      </w:r>
      <w:proofErr w:type="gramStart"/>
      <w:r w:rsidRPr="00EF53AB">
        <w:rPr>
          <w:rFonts w:ascii="Times New Roman" w:hAnsi="Times New Roman"/>
        </w:rPr>
        <w:t>textbooks  -</w:t>
      </w:r>
      <w:proofErr w:type="gramEnd"/>
      <w:r w:rsidRPr="00EF53AB">
        <w:rPr>
          <w:rFonts w:ascii="Times New Roman" w:hAnsi="Times New Roman"/>
        </w:rPr>
        <w:t>more than in his schools. The Great Didactic summed up his educational theories</w:t>
      </w:r>
      <w:r w:rsidR="007067E2" w:rsidRPr="00EF53AB">
        <w:rPr>
          <w:rFonts w:ascii="Times New Roman" w:hAnsi="Times New Roman"/>
        </w:rPr>
        <w:t xml:space="preserve"> (see primary sources)</w:t>
      </w:r>
      <w:r w:rsidRPr="00EF53AB">
        <w:rPr>
          <w:rFonts w:ascii="Times New Roman" w:hAnsi="Times New Roman"/>
        </w:rPr>
        <w:t>.</w:t>
      </w:r>
    </w:p>
    <w:p w14:paraId="659A90E7" w14:textId="798E7BF3" w:rsidR="00152433" w:rsidRPr="00EF53AB" w:rsidRDefault="00152433" w:rsidP="00152433">
      <w:pPr>
        <w:autoSpaceDE/>
        <w:autoSpaceDN/>
        <w:ind w:left="357"/>
        <w:rPr>
          <w:rFonts w:ascii="Times New Roman" w:hAnsi="Times New Roman"/>
          <w:u w:val="single"/>
        </w:rPr>
      </w:pPr>
      <w:r w:rsidRPr="00EF53AB">
        <w:rPr>
          <w:rFonts w:ascii="Times New Roman" w:hAnsi="Times New Roman"/>
          <w:u w:val="single"/>
        </w:rPr>
        <w:t xml:space="preserve">9 principles of child </w:t>
      </w:r>
      <w:r w:rsidR="00EF53AB" w:rsidRPr="00EF53AB">
        <w:rPr>
          <w:rFonts w:ascii="Times New Roman" w:hAnsi="Times New Roman"/>
          <w:u w:val="single"/>
        </w:rPr>
        <w:t>development and</w:t>
      </w:r>
      <w:r w:rsidRPr="00EF53AB">
        <w:rPr>
          <w:rFonts w:ascii="Times New Roman" w:hAnsi="Times New Roman"/>
          <w:u w:val="single"/>
        </w:rPr>
        <w:t xml:space="preserve"> readiness to learn (rectifications)</w:t>
      </w:r>
    </w:p>
    <w:p w14:paraId="75B5D11F" w14:textId="77777777" w:rsidR="00152433" w:rsidRPr="00EF53AB" w:rsidRDefault="00152433" w:rsidP="00152433">
      <w:pPr>
        <w:autoSpaceDE/>
        <w:autoSpaceDN/>
        <w:ind w:left="357"/>
        <w:rPr>
          <w:rFonts w:ascii="Times New Roman" w:hAnsi="Times New Roman"/>
        </w:rPr>
      </w:pPr>
      <w:r w:rsidRPr="00EF53AB">
        <w:rPr>
          <w:rFonts w:ascii="Times New Roman" w:hAnsi="Times New Roman"/>
          <w:bCs/>
        </w:rPr>
        <w:t>Importance of early learning – time of day – age/stage sensitive</w:t>
      </w:r>
    </w:p>
    <w:p w14:paraId="5B247EFB" w14:textId="77777777" w:rsidR="00152433" w:rsidRPr="00EF53AB" w:rsidRDefault="00152433" w:rsidP="00152433">
      <w:pPr>
        <w:autoSpaceDE/>
        <w:autoSpaceDN/>
        <w:ind w:left="357"/>
        <w:rPr>
          <w:rFonts w:ascii="Times New Roman" w:hAnsi="Times New Roman"/>
        </w:rPr>
      </w:pPr>
      <w:r w:rsidRPr="00EF53AB">
        <w:rPr>
          <w:rFonts w:ascii="Times New Roman" w:hAnsi="Times New Roman"/>
          <w:bCs/>
        </w:rPr>
        <w:t>Language, use of materials and books</w:t>
      </w:r>
    </w:p>
    <w:p w14:paraId="2228529B" w14:textId="77777777" w:rsidR="00152433" w:rsidRPr="00EF53AB" w:rsidRDefault="00152433" w:rsidP="00152433">
      <w:pPr>
        <w:autoSpaceDE/>
        <w:autoSpaceDN/>
        <w:ind w:left="357"/>
        <w:rPr>
          <w:rFonts w:ascii="Times New Roman" w:hAnsi="Times New Roman"/>
        </w:rPr>
      </w:pPr>
      <w:r w:rsidRPr="00EF53AB">
        <w:rPr>
          <w:rFonts w:ascii="Times New Roman" w:hAnsi="Times New Roman"/>
          <w:bCs/>
        </w:rPr>
        <w:t>Inclusive environments</w:t>
      </w:r>
    </w:p>
    <w:p w14:paraId="7FF5BB9A" w14:textId="77777777" w:rsidR="00152433" w:rsidRPr="00EF53AB" w:rsidRDefault="00152433" w:rsidP="00152433">
      <w:pPr>
        <w:autoSpaceDE/>
        <w:autoSpaceDN/>
        <w:ind w:left="357"/>
        <w:rPr>
          <w:rFonts w:ascii="Times New Roman" w:hAnsi="Times New Roman"/>
        </w:rPr>
      </w:pPr>
      <w:r w:rsidRPr="00EF53AB">
        <w:rPr>
          <w:rFonts w:ascii="Times New Roman" w:hAnsi="Times New Roman"/>
          <w:bCs/>
        </w:rPr>
        <w:t>Building from simple to complex (do not overburden), and from the general to the more specific</w:t>
      </w:r>
    </w:p>
    <w:p w14:paraId="112B0519" w14:textId="77777777" w:rsidR="00152433" w:rsidRPr="00EF53AB" w:rsidRDefault="00152433" w:rsidP="00152433">
      <w:pPr>
        <w:autoSpaceDE/>
        <w:autoSpaceDN/>
        <w:ind w:left="357"/>
        <w:rPr>
          <w:rFonts w:ascii="Times New Roman" w:hAnsi="Times New Roman"/>
        </w:rPr>
      </w:pPr>
      <w:r w:rsidRPr="00EF53AB">
        <w:rPr>
          <w:rFonts w:ascii="Times New Roman" w:hAnsi="Times New Roman"/>
          <w:bCs/>
        </w:rPr>
        <w:t>Learning through the medium of the senses</w:t>
      </w:r>
    </w:p>
    <w:p w14:paraId="3A6F5731" w14:textId="77777777" w:rsidR="00152433" w:rsidRPr="00EF53AB" w:rsidRDefault="00152433" w:rsidP="00152433">
      <w:pPr>
        <w:autoSpaceDE/>
        <w:autoSpaceDN/>
        <w:ind w:left="357"/>
        <w:rPr>
          <w:rFonts w:ascii="Times New Roman" w:hAnsi="Times New Roman"/>
        </w:rPr>
      </w:pPr>
      <w:r w:rsidRPr="00EF53AB">
        <w:rPr>
          <w:rFonts w:ascii="Times New Roman" w:hAnsi="Times New Roman"/>
          <w:bCs/>
        </w:rPr>
        <w:t>Constructivism</w:t>
      </w:r>
    </w:p>
    <w:p w14:paraId="5C70B4BC" w14:textId="77777777" w:rsidR="00152433" w:rsidRPr="00EF53AB" w:rsidRDefault="00152433" w:rsidP="00152433">
      <w:pPr>
        <w:autoSpaceDE/>
        <w:autoSpaceDN/>
        <w:ind w:left="357"/>
        <w:rPr>
          <w:rFonts w:ascii="Times New Roman" w:hAnsi="Times New Roman"/>
        </w:rPr>
      </w:pPr>
      <w:r w:rsidRPr="00EF53AB">
        <w:rPr>
          <w:rFonts w:ascii="Times New Roman" w:hAnsi="Times New Roman"/>
          <w:bCs/>
        </w:rPr>
        <w:t>All children should have access to schooling</w:t>
      </w:r>
    </w:p>
    <w:p w14:paraId="6A0F3CC0" w14:textId="7DA16C14" w:rsidR="00152433" w:rsidRPr="00EF53AB" w:rsidRDefault="00152433" w:rsidP="00152433">
      <w:pPr>
        <w:autoSpaceDE/>
        <w:autoSpaceDN/>
        <w:ind w:left="357"/>
        <w:rPr>
          <w:rFonts w:ascii="Times New Roman" w:hAnsi="Times New Roman"/>
        </w:rPr>
      </w:pPr>
      <w:r w:rsidRPr="00EF53AB">
        <w:rPr>
          <w:rFonts w:ascii="Times New Roman" w:hAnsi="Times New Roman"/>
          <w:bCs/>
        </w:rPr>
        <w:t>Teaching of appropriate material and values</w:t>
      </w:r>
    </w:p>
    <w:p w14:paraId="34BC38C6" w14:textId="77777777" w:rsidR="00152433" w:rsidRPr="00EF53AB" w:rsidRDefault="00152433" w:rsidP="00152433">
      <w:pPr>
        <w:autoSpaceDE/>
        <w:autoSpaceDN/>
        <w:ind w:left="357"/>
        <w:rPr>
          <w:rFonts w:ascii="Times New Roman" w:hAnsi="Times New Roman"/>
        </w:rPr>
      </w:pPr>
    </w:p>
    <w:p w14:paraId="1793426E" w14:textId="06E714A2" w:rsidR="001830ED" w:rsidRPr="00EF53AB" w:rsidRDefault="001830ED" w:rsidP="001830ED">
      <w:pPr>
        <w:spacing w:line="360" w:lineRule="auto"/>
        <w:jc w:val="both"/>
        <w:rPr>
          <w:rFonts w:ascii="Times New Roman" w:hAnsi="Times New Roman"/>
        </w:rPr>
      </w:pPr>
      <w:r w:rsidRPr="00EF53AB">
        <w:rPr>
          <w:rFonts w:ascii="Times New Roman" w:hAnsi="Times New Roman"/>
        </w:rPr>
        <w:t xml:space="preserve"> And his most lasting work: </w:t>
      </w:r>
      <w:proofErr w:type="spellStart"/>
      <w:r w:rsidRPr="00EF53AB">
        <w:rPr>
          <w:rFonts w:ascii="Times New Roman" w:hAnsi="Times New Roman"/>
          <w:u w:val="single"/>
        </w:rPr>
        <w:t>Orbis</w:t>
      </w:r>
      <w:proofErr w:type="spellEnd"/>
      <w:r w:rsidRPr="00EF53AB">
        <w:rPr>
          <w:rFonts w:ascii="Times New Roman" w:hAnsi="Times New Roman"/>
          <w:u w:val="single"/>
        </w:rPr>
        <w:t xml:space="preserve"> Sensualium </w:t>
      </w:r>
      <w:proofErr w:type="spellStart"/>
      <w:r w:rsidRPr="00EF53AB">
        <w:rPr>
          <w:rFonts w:ascii="Times New Roman" w:hAnsi="Times New Roman"/>
          <w:u w:val="single"/>
        </w:rPr>
        <w:t>Pictus</w:t>
      </w:r>
      <w:proofErr w:type="spellEnd"/>
      <w:r w:rsidRPr="00EF53AB">
        <w:rPr>
          <w:rFonts w:ascii="Times New Roman" w:hAnsi="Times New Roman"/>
        </w:rPr>
        <w:t xml:space="preserve"> (1658; The Visible World in Pictures), was popular in Europe for two centuries and was the forerunner of the illustrated schoolbook of later times</w:t>
      </w:r>
      <w:r w:rsidR="007067E2" w:rsidRPr="00EF53AB">
        <w:rPr>
          <w:rFonts w:ascii="Times New Roman" w:hAnsi="Times New Roman"/>
        </w:rPr>
        <w:t>.</w:t>
      </w:r>
    </w:p>
    <w:p w14:paraId="360C9192" w14:textId="77777777" w:rsidR="00EF53AB" w:rsidRDefault="00EF53AB" w:rsidP="001830ED">
      <w:pPr>
        <w:spacing w:line="360" w:lineRule="auto"/>
        <w:jc w:val="both"/>
        <w:rPr>
          <w:rFonts w:ascii="Times New Roman" w:hAnsi="Times New Roman"/>
          <w:b/>
          <w:u w:val="single"/>
        </w:rPr>
      </w:pPr>
    </w:p>
    <w:p w14:paraId="1B395AEB" w14:textId="77777777" w:rsidR="00EF53AB" w:rsidRDefault="00EF53AB" w:rsidP="001830ED">
      <w:pPr>
        <w:spacing w:line="360" w:lineRule="auto"/>
        <w:jc w:val="both"/>
        <w:rPr>
          <w:rFonts w:ascii="Times New Roman" w:hAnsi="Times New Roman"/>
          <w:b/>
          <w:u w:val="single"/>
        </w:rPr>
      </w:pPr>
    </w:p>
    <w:p w14:paraId="0261AACA" w14:textId="77777777" w:rsidR="00EF53AB" w:rsidRDefault="00EF53AB" w:rsidP="001830ED">
      <w:pPr>
        <w:spacing w:line="360" w:lineRule="auto"/>
        <w:jc w:val="both"/>
        <w:rPr>
          <w:rFonts w:ascii="Times New Roman" w:hAnsi="Times New Roman"/>
          <w:b/>
          <w:u w:val="single"/>
        </w:rPr>
      </w:pPr>
    </w:p>
    <w:p w14:paraId="77E1AA72" w14:textId="77777777" w:rsidR="00EF53AB" w:rsidRDefault="00EF53AB" w:rsidP="001830ED">
      <w:pPr>
        <w:spacing w:line="360" w:lineRule="auto"/>
        <w:jc w:val="both"/>
        <w:rPr>
          <w:rFonts w:ascii="Times New Roman" w:hAnsi="Times New Roman"/>
          <w:b/>
          <w:u w:val="single"/>
        </w:rPr>
      </w:pPr>
    </w:p>
    <w:p w14:paraId="2754D7EC" w14:textId="77777777" w:rsidR="00EF53AB" w:rsidRDefault="00EF53AB" w:rsidP="001830ED">
      <w:pPr>
        <w:spacing w:line="360" w:lineRule="auto"/>
        <w:jc w:val="both"/>
        <w:rPr>
          <w:rFonts w:ascii="Times New Roman" w:hAnsi="Times New Roman"/>
          <w:b/>
          <w:u w:val="single"/>
        </w:rPr>
      </w:pPr>
    </w:p>
    <w:p w14:paraId="07683235" w14:textId="77777777" w:rsidR="001830ED" w:rsidRPr="00EF53AB" w:rsidRDefault="00316237" w:rsidP="001830ED">
      <w:pPr>
        <w:spacing w:line="360" w:lineRule="auto"/>
        <w:jc w:val="both"/>
        <w:rPr>
          <w:rFonts w:ascii="Times New Roman" w:hAnsi="Times New Roman"/>
          <w:b/>
        </w:rPr>
      </w:pPr>
      <w:r w:rsidRPr="00EF53AB">
        <w:rPr>
          <w:rFonts w:ascii="Times New Roman" w:hAnsi="Times New Roman"/>
          <w:b/>
          <w:u w:val="single"/>
        </w:rPr>
        <w:lastRenderedPageBreak/>
        <w:t>THE END OF THE RENAISSANCE ERA</w:t>
      </w:r>
      <w:r w:rsidRPr="00EF53AB">
        <w:rPr>
          <w:rFonts w:ascii="Times New Roman" w:hAnsi="Times New Roman"/>
          <w:b/>
        </w:rPr>
        <w:t>:</w:t>
      </w:r>
    </w:p>
    <w:p w14:paraId="435AD03A" w14:textId="77777777" w:rsidR="007067E2" w:rsidRPr="00EF53AB" w:rsidRDefault="00316237" w:rsidP="001830ED">
      <w:pPr>
        <w:spacing w:line="360" w:lineRule="auto"/>
        <w:rPr>
          <w:rFonts w:ascii="Times New Roman" w:hAnsi="Times New Roman"/>
        </w:rPr>
      </w:pPr>
      <w:r w:rsidRPr="00EF53AB">
        <w:rPr>
          <w:rFonts w:ascii="Times New Roman" w:hAnsi="Times New Roman"/>
          <w:b/>
          <w:u w:val="single"/>
        </w:rPr>
        <w:t>LOCKE</w:t>
      </w:r>
      <w:r w:rsidR="001830ED" w:rsidRPr="00EF53AB">
        <w:rPr>
          <w:rFonts w:ascii="Times New Roman" w:hAnsi="Times New Roman"/>
        </w:rPr>
        <w:t xml:space="preserve"> (b.1632) was best known for his philosophical position that a person’s mind is in a passive state at birth. He believed that experience, which is the source of all knowledge and which is gained through the senses and through reason, makes an impression upon the mind (known as the blank slate [</w:t>
      </w:r>
      <w:proofErr w:type="spellStart"/>
      <w:r w:rsidR="001830ED" w:rsidRPr="00EF53AB">
        <w:rPr>
          <w:rFonts w:ascii="Times New Roman" w:hAnsi="Times New Roman"/>
        </w:rPr>
        <w:t>tabla</w:t>
      </w:r>
      <w:proofErr w:type="spellEnd"/>
      <w:r w:rsidR="001830ED" w:rsidRPr="00EF53AB">
        <w:rPr>
          <w:rFonts w:ascii="Times New Roman" w:hAnsi="Times New Roman"/>
        </w:rPr>
        <w:t xml:space="preserve"> rasa]). </w:t>
      </w:r>
    </w:p>
    <w:p w14:paraId="0DF32B06" w14:textId="77777777" w:rsidR="007067E2" w:rsidRPr="00EF53AB" w:rsidRDefault="007067E2" w:rsidP="001830ED">
      <w:pPr>
        <w:spacing w:line="360" w:lineRule="auto"/>
        <w:rPr>
          <w:rFonts w:ascii="Times New Roman" w:hAnsi="Times New Roman"/>
        </w:rPr>
      </w:pPr>
      <w:r w:rsidRPr="00EF53AB">
        <w:rPr>
          <w:rFonts w:ascii="Times New Roman" w:hAnsi="Times New Roman"/>
        </w:rPr>
        <w:t xml:space="preserve">Children needed to be </w:t>
      </w:r>
      <w:proofErr w:type="spellStart"/>
      <w:r w:rsidRPr="00EF53AB">
        <w:rPr>
          <w:rFonts w:ascii="Times New Roman" w:hAnsi="Times New Roman"/>
        </w:rPr>
        <w:t>molded</w:t>
      </w:r>
      <w:proofErr w:type="spellEnd"/>
      <w:r w:rsidRPr="00EF53AB">
        <w:rPr>
          <w:rFonts w:ascii="Times New Roman" w:hAnsi="Times New Roman"/>
        </w:rPr>
        <w:t xml:space="preserve"> into the wright way of being and thinking (inherently not good)</w:t>
      </w:r>
    </w:p>
    <w:p w14:paraId="44C63283" w14:textId="77777777" w:rsidR="001830ED" w:rsidRPr="00EF53AB" w:rsidRDefault="001830ED" w:rsidP="001830ED">
      <w:pPr>
        <w:spacing w:line="360" w:lineRule="auto"/>
        <w:rPr>
          <w:rFonts w:ascii="Times New Roman" w:hAnsi="Times New Roman"/>
        </w:rPr>
      </w:pPr>
      <w:r w:rsidRPr="00EF53AB">
        <w:rPr>
          <w:rFonts w:ascii="Times New Roman" w:hAnsi="Times New Roman"/>
        </w:rPr>
        <w:t xml:space="preserve">He was only interested in teaching the aristocracy and his idea that human nature is </w:t>
      </w:r>
      <w:r w:rsidRPr="00EF53AB">
        <w:rPr>
          <w:rFonts w:ascii="Times New Roman" w:hAnsi="Times New Roman"/>
          <w:u w:val="single"/>
        </w:rPr>
        <w:t>without</w:t>
      </w:r>
      <w:r w:rsidRPr="00EF53AB">
        <w:rPr>
          <w:rFonts w:ascii="Times New Roman" w:hAnsi="Times New Roman"/>
        </w:rPr>
        <w:t xml:space="preserve"> innate ideas had a lasting impact on educational thought.</w:t>
      </w:r>
    </w:p>
    <w:p w14:paraId="028CA150" w14:textId="77777777" w:rsidR="007067E2" w:rsidRPr="00EF53AB" w:rsidRDefault="00316237" w:rsidP="001830ED">
      <w:pPr>
        <w:spacing w:line="360" w:lineRule="auto"/>
        <w:rPr>
          <w:rFonts w:ascii="Times New Roman" w:hAnsi="Times New Roman"/>
        </w:rPr>
      </w:pPr>
      <w:r w:rsidRPr="00EF53AB">
        <w:rPr>
          <w:rFonts w:ascii="Times New Roman" w:hAnsi="Times New Roman"/>
          <w:b/>
          <w:u w:val="single"/>
        </w:rPr>
        <w:t>ROUSSEAU</w:t>
      </w:r>
      <w:r w:rsidRPr="00EF53AB">
        <w:rPr>
          <w:rFonts w:ascii="Times New Roman" w:hAnsi="Times New Roman"/>
          <w:b/>
        </w:rPr>
        <w:t xml:space="preserve"> </w:t>
      </w:r>
      <w:r w:rsidR="001830ED" w:rsidRPr="00EF53AB">
        <w:rPr>
          <w:rFonts w:ascii="Times New Roman" w:hAnsi="Times New Roman"/>
          <w:b/>
        </w:rPr>
        <w:t>(b.1712</w:t>
      </w:r>
      <w:r w:rsidR="001830ED" w:rsidRPr="00EF53AB">
        <w:rPr>
          <w:rFonts w:ascii="Times New Roman" w:hAnsi="Times New Roman"/>
        </w:rPr>
        <w:t xml:space="preserve">) </w:t>
      </w:r>
    </w:p>
    <w:p w14:paraId="681525BE" w14:textId="77777777" w:rsidR="007067E2" w:rsidRPr="00EF53AB" w:rsidRDefault="007067E2" w:rsidP="001830ED">
      <w:pPr>
        <w:spacing w:line="360" w:lineRule="auto"/>
        <w:rPr>
          <w:rFonts w:ascii="Times New Roman" w:hAnsi="Times New Roman"/>
        </w:rPr>
      </w:pPr>
      <w:r w:rsidRPr="00EF53AB">
        <w:rPr>
          <w:rFonts w:ascii="Times New Roman" w:hAnsi="Times New Roman"/>
        </w:rPr>
        <w:t xml:space="preserve">Humanist, Naturalist, part of the </w:t>
      </w:r>
      <w:proofErr w:type="spellStart"/>
      <w:r w:rsidRPr="00EF53AB">
        <w:rPr>
          <w:rFonts w:ascii="Times New Roman" w:hAnsi="Times New Roman"/>
        </w:rPr>
        <w:t>Enlightenement</w:t>
      </w:r>
      <w:proofErr w:type="spellEnd"/>
      <w:r w:rsidRPr="00EF53AB">
        <w:rPr>
          <w:rFonts w:ascii="Times New Roman" w:hAnsi="Times New Roman"/>
        </w:rPr>
        <w:t xml:space="preserve"> Period. </w:t>
      </w:r>
    </w:p>
    <w:p w14:paraId="0E55E643" w14:textId="77777777" w:rsidR="007067E2" w:rsidRPr="00EF53AB" w:rsidRDefault="007067E2" w:rsidP="001830ED">
      <w:pPr>
        <w:spacing w:line="360" w:lineRule="auto"/>
        <w:rPr>
          <w:rFonts w:ascii="Times New Roman" w:hAnsi="Times New Roman"/>
        </w:rPr>
      </w:pPr>
      <w:r w:rsidRPr="00EF53AB">
        <w:rPr>
          <w:rFonts w:ascii="Times New Roman" w:hAnsi="Times New Roman"/>
        </w:rPr>
        <w:t xml:space="preserve">He </w:t>
      </w:r>
      <w:r w:rsidR="001830ED" w:rsidRPr="00EF53AB">
        <w:rPr>
          <w:rFonts w:ascii="Times New Roman" w:hAnsi="Times New Roman"/>
        </w:rPr>
        <w:t xml:space="preserve">opposed the prevailing ideas that human nature was essentially bad and must be eradicated by religious training and education. He has been known as a humanist, romanticist, and naturalist as well as one of the Enlightenment thinkers (who discovered and disseminated ‘truths’). </w:t>
      </w:r>
    </w:p>
    <w:p w14:paraId="106F429A" w14:textId="77777777" w:rsidR="007067E2" w:rsidRPr="00EF53AB" w:rsidRDefault="001830ED" w:rsidP="001830ED">
      <w:pPr>
        <w:spacing w:line="360" w:lineRule="auto"/>
        <w:rPr>
          <w:rFonts w:ascii="Times New Roman" w:hAnsi="Times New Roman"/>
        </w:rPr>
      </w:pPr>
      <w:r w:rsidRPr="00EF53AB">
        <w:rPr>
          <w:rFonts w:ascii="Times New Roman" w:hAnsi="Times New Roman"/>
          <w:u w:val="single"/>
        </w:rPr>
        <w:t>He believed that all humans were inherently good</w:t>
      </w:r>
      <w:r w:rsidRPr="00EF53AB">
        <w:rPr>
          <w:rFonts w:ascii="Times New Roman" w:hAnsi="Times New Roman"/>
        </w:rPr>
        <w:t xml:space="preserve"> (cp. Christian, or Locke’s beliefs</w:t>
      </w:r>
      <w:proofErr w:type="gramStart"/>
      <w:r w:rsidRPr="00EF53AB">
        <w:rPr>
          <w:rFonts w:ascii="Times New Roman" w:hAnsi="Times New Roman"/>
        </w:rPr>
        <w:t>) ,</w:t>
      </w:r>
      <w:proofErr w:type="gramEnd"/>
      <w:r w:rsidRPr="00EF53AB">
        <w:rPr>
          <w:rFonts w:ascii="Times New Roman" w:hAnsi="Times New Roman"/>
        </w:rPr>
        <w:t xml:space="preserve"> that feelings should precede thinking, and he thought that education promoted premature intellectualisation of emotions. He believed that the child should be ‘unhurried’, protected from bad (corrupt) societal influences, and educated in a prepared environment that would be set up for exploration, and be child-centred. He thought that childhood was a necessary and desirable stage in and of itself. </w:t>
      </w:r>
    </w:p>
    <w:p w14:paraId="175AD282" w14:textId="77777777" w:rsidR="001830ED" w:rsidRPr="00EF53AB" w:rsidRDefault="001830ED" w:rsidP="001830ED">
      <w:pPr>
        <w:spacing w:line="360" w:lineRule="auto"/>
        <w:rPr>
          <w:rFonts w:ascii="Times New Roman" w:hAnsi="Times New Roman"/>
        </w:rPr>
      </w:pPr>
      <w:r w:rsidRPr="00EF53AB">
        <w:rPr>
          <w:rFonts w:ascii="Times New Roman" w:hAnsi="Times New Roman"/>
          <w:u w:val="single"/>
        </w:rPr>
        <w:t>He distinguished between "natural man" (man as formed by nature) and "social man" (man as shaped by society)</w:t>
      </w:r>
      <w:r w:rsidRPr="00EF53AB">
        <w:rPr>
          <w:rFonts w:ascii="Times New Roman" w:hAnsi="Times New Roman"/>
        </w:rPr>
        <w:t>. If children could be educated in this way, a population would grow up that desired more egalitarian, humanitarian societies.</w:t>
      </w:r>
    </w:p>
    <w:p w14:paraId="124A806C" w14:textId="77777777" w:rsidR="001830ED" w:rsidRPr="00EF53AB" w:rsidRDefault="001830ED" w:rsidP="001830ED">
      <w:pPr>
        <w:spacing w:line="360" w:lineRule="auto"/>
        <w:jc w:val="both"/>
        <w:rPr>
          <w:rFonts w:ascii="Times New Roman" w:hAnsi="Times New Roman"/>
        </w:rPr>
      </w:pPr>
      <w:r w:rsidRPr="00EF53AB">
        <w:rPr>
          <w:rFonts w:ascii="Times New Roman" w:hAnsi="Times New Roman"/>
          <w:i/>
          <w:iCs/>
        </w:rPr>
        <w:t>Emile</w:t>
      </w:r>
      <w:r w:rsidRPr="00EF53AB">
        <w:rPr>
          <w:rFonts w:ascii="Times New Roman" w:hAnsi="Times New Roman"/>
        </w:rPr>
        <w:t xml:space="preserve">, his major work on education, describes an attempt to educate a simple and pure natural child for life in a world from which social man is estranged.  Emile is removed from man's society to a little society inhabited only by the child and his tutor (he called this ‘negative education’). </w:t>
      </w:r>
    </w:p>
    <w:p w14:paraId="4F2D75BE" w14:textId="77777777" w:rsidR="001830ED" w:rsidRPr="00EF53AB" w:rsidRDefault="001830ED" w:rsidP="001830ED">
      <w:pPr>
        <w:spacing w:line="360" w:lineRule="auto"/>
        <w:jc w:val="both"/>
        <w:rPr>
          <w:rFonts w:ascii="Times New Roman" w:hAnsi="Times New Roman"/>
        </w:rPr>
      </w:pPr>
      <w:r w:rsidRPr="00EF53AB">
        <w:rPr>
          <w:rFonts w:ascii="Times New Roman" w:hAnsi="Times New Roman"/>
        </w:rPr>
        <w:t xml:space="preserve">The first book describes the period from birth to  learning to speak (or 5 years) – the child is introduced to nature and its meaning, where man’s true nature – which essentially good </w:t>
      </w:r>
      <w:r w:rsidRPr="00EF53AB">
        <w:rPr>
          <w:rFonts w:ascii="Times New Roman" w:hAnsi="Times New Roman"/>
        </w:rPr>
        <w:lastRenderedPageBreak/>
        <w:t xml:space="preserve">–can be encourage along with instinctive good judgement, and where he can gain an intimate identification with animals, plants etc. </w:t>
      </w:r>
    </w:p>
    <w:p w14:paraId="1E0AD0F1" w14:textId="77777777" w:rsidR="001830ED" w:rsidRPr="00EF53AB" w:rsidRDefault="001830ED" w:rsidP="001830ED">
      <w:pPr>
        <w:spacing w:line="360" w:lineRule="auto"/>
        <w:jc w:val="both"/>
        <w:rPr>
          <w:rFonts w:ascii="Times New Roman" w:hAnsi="Times New Roman"/>
        </w:rPr>
      </w:pPr>
      <w:r w:rsidRPr="00EF53AB">
        <w:rPr>
          <w:rFonts w:ascii="Times New Roman" w:hAnsi="Times New Roman"/>
        </w:rPr>
        <w:t>The second book covers the time from the child's learning to speak (or 5 years) to the age of 12.  Games and other forms of amusement should be allowed at this age. Emile embarks on free exploration of all that is ‘nature’ with a mentor guide to support the learning.- he is in an environment where he is free to develop himself, free from external, social, interference.</w:t>
      </w:r>
    </w:p>
    <w:p w14:paraId="1FFE7C01" w14:textId="77777777" w:rsidR="001830ED" w:rsidRPr="00EF53AB" w:rsidRDefault="001830ED" w:rsidP="001830ED">
      <w:pPr>
        <w:spacing w:line="360" w:lineRule="auto"/>
        <w:jc w:val="both"/>
        <w:rPr>
          <w:rFonts w:ascii="Times New Roman" w:hAnsi="Times New Roman"/>
        </w:rPr>
      </w:pPr>
      <w:r w:rsidRPr="00EF53AB">
        <w:rPr>
          <w:rFonts w:ascii="Times New Roman" w:hAnsi="Times New Roman"/>
        </w:rPr>
        <w:t>The third book is devoted to the ages from 12 to 15.  This is the time of learning, not from books of course but from the "book of the world." Emile must gain knowledge in concrete situations provided by his tutor. Robinson Crusoe was then considered ‘choice reading’ for Emile.</w:t>
      </w:r>
    </w:p>
    <w:p w14:paraId="00E7ECA9" w14:textId="77777777" w:rsidR="001830ED" w:rsidRPr="00EF53AB" w:rsidRDefault="001830ED" w:rsidP="001830ED">
      <w:pPr>
        <w:spacing w:line="360" w:lineRule="auto"/>
        <w:jc w:val="both"/>
        <w:rPr>
          <w:rFonts w:ascii="Times New Roman" w:hAnsi="Times New Roman"/>
        </w:rPr>
      </w:pPr>
      <w:r w:rsidRPr="00EF53AB">
        <w:rPr>
          <w:rFonts w:ascii="Times New Roman" w:hAnsi="Times New Roman"/>
        </w:rPr>
        <w:t>At 15, as described in the fourth book, Emile study the history of man and social experience and thus encounter the world of morals and conscience.  During this stage Emile is on the threshold of social maturity and the "age of reason.", and will develop social relationships.</w:t>
      </w:r>
    </w:p>
    <w:p w14:paraId="5C6ECF02" w14:textId="77777777" w:rsidR="001830ED" w:rsidRPr="00EF53AB" w:rsidRDefault="001830ED" w:rsidP="001830ED">
      <w:pPr>
        <w:spacing w:line="360" w:lineRule="auto"/>
        <w:jc w:val="both"/>
        <w:rPr>
          <w:rFonts w:ascii="Times New Roman" w:hAnsi="Times New Roman"/>
        </w:rPr>
      </w:pPr>
      <w:r w:rsidRPr="00EF53AB">
        <w:rPr>
          <w:rFonts w:ascii="Times New Roman" w:hAnsi="Times New Roman"/>
        </w:rPr>
        <w:t>The final book describes the education of Sophie, the girl who marries Emile. She is educated to be Emile’s ‘</w:t>
      </w:r>
      <w:proofErr w:type="spellStart"/>
      <w:r w:rsidRPr="00EF53AB">
        <w:rPr>
          <w:rFonts w:ascii="Times New Roman" w:hAnsi="Times New Roman"/>
        </w:rPr>
        <w:t>douce</w:t>
      </w:r>
      <w:proofErr w:type="spellEnd"/>
      <w:r w:rsidRPr="00EF53AB">
        <w:rPr>
          <w:rFonts w:ascii="Times New Roman" w:hAnsi="Times New Roman"/>
        </w:rPr>
        <w:t xml:space="preserve"> </w:t>
      </w:r>
      <w:proofErr w:type="spellStart"/>
      <w:r w:rsidRPr="00EF53AB">
        <w:rPr>
          <w:rFonts w:ascii="Times New Roman" w:hAnsi="Times New Roman"/>
        </w:rPr>
        <w:t>moitié</w:t>
      </w:r>
      <w:proofErr w:type="spellEnd"/>
      <w:r w:rsidRPr="00EF53AB">
        <w:rPr>
          <w:rFonts w:ascii="Times New Roman" w:hAnsi="Times New Roman"/>
        </w:rPr>
        <w:t xml:space="preserve">’, learning family management and caring skills, according to her ‘true nature’.   </w:t>
      </w:r>
    </w:p>
    <w:p w14:paraId="220861BC" w14:textId="77777777" w:rsidR="00C2295D" w:rsidRPr="00EF53AB" w:rsidRDefault="001830ED" w:rsidP="001830ED">
      <w:pPr>
        <w:spacing w:line="360" w:lineRule="auto"/>
        <w:jc w:val="both"/>
        <w:rPr>
          <w:rFonts w:ascii="Times New Roman" w:hAnsi="Times New Roman"/>
          <w:u w:val="single"/>
        </w:rPr>
      </w:pPr>
      <w:r w:rsidRPr="00EF53AB">
        <w:rPr>
          <w:rFonts w:ascii="Times New Roman" w:hAnsi="Times New Roman"/>
          <w:u w:val="single"/>
        </w:rPr>
        <w:t>Much of 19</w:t>
      </w:r>
      <w:r w:rsidRPr="00EF53AB">
        <w:rPr>
          <w:rFonts w:ascii="Times New Roman" w:hAnsi="Times New Roman"/>
          <w:u w:val="single"/>
          <w:vertAlign w:val="superscript"/>
        </w:rPr>
        <w:t>th</w:t>
      </w:r>
      <w:r w:rsidRPr="00EF53AB">
        <w:rPr>
          <w:rFonts w:ascii="Times New Roman" w:hAnsi="Times New Roman"/>
          <w:u w:val="single"/>
        </w:rPr>
        <w:t xml:space="preserve"> century education and psychology has drawn from Rousseau’s theories of the ‘natural’ child and childhood as an end in and of itself.</w:t>
      </w:r>
    </w:p>
    <w:p w14:paraId="631D5201" w14:textId="7B349ABF" w:rsidR="00152433" w:rsidRPr="00EF53AB" w:rsidRDefault="00152433" w:rsidP="00152433">
      <w:pPr>
        <w:autoSpaceDE/>
        <w:autoSpaceDN/>
        <w:rPr>
          <w:rFonts w:ascii="Times New Roman" w:hAnsi="Times New Roman"/>
        </w:rPr>
      </w:pPr>
      <w:r w:rsidRPr="00EF53AB">
        <w:rPr>
          <w:rFonts w:ascii="Times New Roman" w:hAnsi="Times New Roman"/>
        </w:rPr>
        <w:t>FAQ: Rousseau and still asked today:</w:t>
      </w:r>
    </w:p>
    <w:p w14:paraId="76DFD0F1" w14:textId="77777777" w:rsidR="00152433" w:rsidRPr="00EF53AB" w:rsidRDefault="00152433" w:rsidP="00152433">
      <w:pPr>
        <w:numPr>
          <w:ilvl w:val="0"/>
          <w:numId w:val="8"/>
        </w:numPr>
        <w:autoSpaceDE/>
        <w:autoSpaceDN/>
        <w:rPr>
          <w:rFonts w:ascii="Times New Roman" w:hAnsi="Times New Roman"/>
        </w:rPr>
      </w:pPr>
      <w:r w:rsidRPr="00EF53AB">
        <w:rPr>
          <w:rFonts w:ascii="Times New Roman" w:hAnsi="Times New Roman"/>
        </w:rPr>
        <w:t xml:space="preserve">Why </w:t>
      </w:r>
      <w:proofErr w:type="gramStart"/>
      <w:r w:rsidRPr="00EF53AB">
        <w:rPr>
          <w:rFonts w:ascii="Times New Roman" w:hAnsi="Times New Roman"/>
        </w:rPr>
        <w:t>is Rousseau’s philosophy</w:t>
      </w:r>
      <w:proofErr w:type="gramEnd"/>
      <w:r w:rsidRPr="00EF53AB">
        <w:rPr>
          <w:rFonts w:ascii="Times New Roman" w:hAnsi="Times New Roman"/>
        </w:rPr>
        <w:t xml:space="preserve"> called ‘Naturalism’?</w:t>
      </w:r>
    </w:p>
    <w:p w14:paraId="035FB2ED" w14:textId="77777777" w:rsidR="00152433" w:rsidRPr="00EF53AB" w:rsidRDefault="00152433" w:rsidP="00152433">
      <w:pPr>
        <w:numPr>
          <w:ilvl w:val="0"/>
          <w:numId w:val="8"/>
        </w:numPr>
        <w:autoSpaceDE/>
        <w:autoSpaceDN/>
        <w:rPr>
          <w:rFonts w:ascii="Times New Roman" w:hAnsi="Times New Roman"/>
        </w:rPr>
      </w:pPr>
      <w:r w:rsidRPr="00EF53AB">
        <w:rPr>
          <w:rFonts w:ascii="Times New Roman" w:hAnsi="Times New Roman"/>
        </w:rPr>
        <w:t>Is his philosophy ‘permissive’? What is ‘</w:t>
      </w:r>
      <w:proofErr w:type="spellStart"/>
      <w:r w:rsidRPr="00EF53AB">
        <w:rPr>
          <w:rFonts w:ascii="Times New Roman" w:hAnsi="Times New Roman"/>
        </w:rPr>
        <w:t>permissivism</w:t>
      </w:r>
      <w:proofErr w:type="spellEnd"/>
      <w:r w:rsidRPr="00EF53AB">
        <w:rPr>
          <w:rFonts w:ascii="Times New Roman" w:hAnsi="Times New Roman"/>
        </w:rPr>
        <w:t>’?  Do we find reflections of it in schools today? Is it desirable?</w:t>
      </w:r>
    </w:p>
    <w:p w14:paraId="095FEDDE" w14:textId="77777777" w:rsidR="00152433" w:rsidRPr="00EF53AB" w:rsidRDefault="00152433" w:rsidP="00152433">
      <w:pPr>
        <w:numPr>
          <w:ilvl w:val="0"/>
          <w:numId w:val="8"/>
        </w:numPr>
        <w:autoSpaceDE/>
        <w:autoSpaceDN/>
        <w:rPr>
          <w:rFonts w:ascii="Times New Roman" w:hAnsi="Times New Roman"/>
        </w:rPr>
      </w:pPr>
      <w:r w:rsidRPr="00EF53AB">
        <w:rPr>
          <w:rFonts w:ascii="Times New Roman" w:hAnsi="Times New Roman"/>
        </w:rPr>
        <w:t xml:space="preserve">Should education be about ‘socialisation’ or </w:t>
      </w:r>
      <w:proofErr w:type="gramStart"/>
      <w:r w:rsidRPr="00EF53AB">
        <w:rPr>
          <w:rFonts w:ascii="Times New Roman" w:hAnsi="Times New Roman"/>
        </w:rPr>
        <w:t>… ?</w:t>
      </w:r>
      <w:proofErr w:type="gramEnd"/>
    </w:p>
    <w:p w14:paraId="403500DD" w14:textId="77777777" w:rsidR="00152433" w:rsidRPr="00EF53AB" w:rsidRDefault="00152433" w:rsidP="00152433">
      <w:pPr>
        <w:numPr>
          <w:ilvl w:val="0"/>
          <w:numId w:val="8"/>
        </w:numPr>
        <w:autoSpaceDE/>
        <w:autoSpaceDN/>
        <w:rPr>
          <w:rFonts w:ascii="Times New Roman" w:hAnsi="Times New Roman"/>
        </w:rPr>
      </w:pPr>
      <w:r w:rsidRPr="00EF53AB">
        <w:rPr>
          <w:rFonts w:ascii="Times New Roman" w:hAnsi="Times New Roman"/>
        </w:rPr>
        <w:t>When should children learn to read and write?</w:t>
      </w:r>
    </w:p>
    <w:p w14:paraId="10C30626" w14:textId="77777777" w:rsidR="00152433" w:rsidRPr="00EF53AB" w:rsidRDefault="00152433" w:rsidP="001830ED">
      <w:pPr>
        <w:spacing w:line="360" w:lineRule="auto"/>
        <w:jc w:val="both"/>
        <w:rPr>
          <w:rFonts w:ascii="Times New Roman" w:hAnsi="Times New Roman"/>
        </w:rPr>
      </w:pPr>
    </w:p>
    <w:p w14:paraId="369A3EB7" w14:textId="0D323FCC" w:rsidR="007067E2" w:rsidRPr="00EF53AB" w:rsidRDefault="00C2295D" w:rsidP="00C2295D">
      <w:pPr>
        <w:spacing w:line="360" w:lineRule="auto"/>
        <w:rPr>
          <w:rFonts w:ascii="Times New Roman" w:hAnsi="Times New Roman"/>
        </w:rPr>
      </w:pPr>
      <w:r w:rsidRPr="00EF53AB">
        <w:rPr>
          <w:rFonts w:ascii="Times New Roman" w:hAnsi="Times New Roman"/>
          <w:b/>
        </w:rPr>
        <w:t>PESTALOZZI (1746-1827)</w:t>
      </w:r>
      <w:r w:rsidR="00316237" w:rsidRPr="00EF53AB">
        <w:rPr>
          <w:rFonts w:ascii="Times New Roman" w:hAnsi="Times New Roman"/>
          <w:b/>
        </w:rPr>
        <w:t xml:space="preserve"> </w:t>
      </w:r>
      <w:r w:rsidRPr="00EF53AB">
        <w:rPr>
          <w:rFonts w:ascii="Times New Roman" w:hAnsi="Times New Roman"/>
        </w:rPr>
        <w:t>was raised Protestant, and attempted several vocations (lawyer, farmer, priest) before becoming an educator. He was influenced by Rousseau</w:t>
      </w:r>
      <w:r w:rsidR="00152433" w:rsidRPr="00EF53AB">
        <w:rPr>
          <w:rFonts w:ascii="Times New Roman" w:hAnsi="Times New Roman"/>
        </w:rPr>
        <w:t xml:space="preserve">’s child-centred ideas and was </w:t>
      </w:r>
      <w:r w:rsidRPr="00EF53AB">
        <w:rPr>
          <w:rFonts w:ascii="Times New Roman" w:hAnsi="Times New Roman"/>
        </w:rPr>
        <w:t xml:space="preserve">more interested in education being a means to social reform than to higher intellectual achievement. </w:t>
      </w:r>
    </w:p>
    <w:p w14:paraId="5664CF04" w14:textId="77777777" w:rsidR="00C2295D" w:rsidRPr="00EF53AB" w:rsidRDefault="00C2295D" w:rsidP="00C2295D">
      <w:pPr>
        <w:spacing w:line="360" w:lineRule="auto"/>
        <w:rPr>
          <w:rFonts w:ascii="Times New Roman" w:hAnsi="Times New Roman"/>
          <w:b/>
        </w:rPr>
      </w:pPr>
      <w:r w:rsidRPr="00EF53AB">
        <w:rPr>
          <w:rFonts w:ascii="Times New Roman" w:hAnsi="Times New Roman"/>
          <w:u w:val="single"/>
        </w:rPr>
        <w:t>His interests</w:t>
      </w:r>
      <w:r w:rsidRPr="00EF53AB">
        <w:rPr>
          <w:rFonts w:ascii="Times New Roman" w:hAnsi="Times New Roman"/>
        </w:rPr>
        <w:t xml:space="preserve"> were in setting up schools for poor children, and orphaned children. His schools included vocational training (training for a working trade or skill) as well as </w:t>
      </w:r>
      <w:r w:rsidRPr="00EF53AB">
        <w:rPr>
          <w:rFonts w:ascii="Times New Roman" w:hAnsi="Times New Roman"/>
        </w:rPr>
        <w:lastRenderedPageBreak/>
        <w:t>reading, writing, arts, music, maths and science etc. - children were instructed in the vernacular.</w:t>
      </w:r>
    </w:p>
    <w:p w14:paraId="7466B2CD" w14:textId="77777777" w:rsidR="00C2295D" w:rsidRPr="00EF53AB" w:rsidRDefault="00C2295D" w:rsidP="00C2295D">
      <w:pPr>
        <w:spacing w:line="360" w:lineRule="auto"/>
        <w:rPr>
          <w:rFonts w:ascii="Times New Roman" w:hAnsi="Times New Roman"/>
        </w:rPr>
      </w:pPr>
      <w:r w:rsidRPr="00EF53AB">
        <w:rPr>
          <w:rFonts w:ascii="Times New Roman" w:hAnsi="Times New Roman"/>
        </w:rPr>
        <w:t>He educated his son along the lines of Rousseau’s ideas.</w:t>
      </w:r>
    </w:p>
    <w:p w14:paraId="22E66753" w14:textId="3426AA6C" w:rsidR="00C2295D" w:rsidRPr="00EF53AB" w:rsidRDefault="00C2295D" w:rsidP="00C2295D">
      <w:pPr>
        <w:spacing w:line="360" w:lineRule="auto"/>
        <w:rPr>
          <w:rFonts w:ascii="Times New Roman" w:hAnsi="Times New Roman"/>
        </w:rPr>
      </w:pPr>
      <w:r w:rsidRPr="00EF53AB">
        <w:rPr>
          <w:rFonts w:ascii="Times New Roman" w:hAnsi="Times New Roman"/>
        </w:rPr>
        <w:t xml:space="preserve">Like Rousseau he wrote a fictionalised book called </w:t>
      </w:r>
      <w:r w:rsidRPr="00EF53AB">
        <w:rPr>
          <w:rFonts w:ascii="Times New Roman" w:hAnsi="Times New Roman"/>
          <w:u w:val="single"/>
        </w:rPr>
        <w:t>Leonard and Gertrude</w:t>
      </w:r>
      <w:r w:rsidRPr="00EF53AB">
        <w:rPr>
          <w:rFonts w:ascii="Times New Roman" w:hAnsi="Times New Roman"/>
        </w:rPr>
        <w:t xml:space="preserve">, to promote his beliefs that education could ‘regenerate’ people so that they would become peaceful, hard </w:t>
      </w:r>
      <w:bookmarkStart w:id="0" w:name="_GoBack"/>
      <w:bookmarkEnd w:id="0"/>
      <w:r w:rsidRPr="00EF53AB">
        <w:rPr>
          <w:rFonts w:ascii="Times New Roman" w:hAnsi="Times New Roman"/>
        </w:rPr>
        <w:t>working folk and that this in turn would lead to socia</w:t>
      </w:r>
      <w:r w:rsidR="00152433" w:rsidRPr="00EF53AB">
        <w:rPr>
          <w:rFonts w:ascii="Times New Roman" w:hAnsi="Times New Roman"/>
        </w:rPr>
        <w:t>l reform</w:t>
      </w:r>
      <w:proofErr w:type="gramStart"/>
      <w:r w:rsidR="00152433" w:rsidRPr="00EF53AB">
        <w:rPr>
          <w:rFonts w:ascii="Times New Roman" w:hAnsi="Times New Roman"/>
        </w:rPr>
        <w:t>.(</w:t>
      </w:r>
      <w:proofErr w:type="gramEnd"/>
      <w:r w:rsidR="00152433" w:rsidRPr="00EF53AB">
        <w:rPr>
          <w:rFonts w:ascii="Times New Roman" w:hAnsi="Times New Roman"/>
        </w:rPr>
        <w:t xml:space="preserve">Enlightenment values). </w:t>
      </w:r>
      <w:r w:rsidRPr="00EF53AB">
        <w:rPr>
          <w:rFonts w:ascii="Times New Roman" w:hAnsi="Times New Roman"/>
        </w:rPr>
        <w:t>Gertrude was the ultimate working-class mother – supporting Pestalozzi’s belief that development of the human potential started at home – where moral, physical and intellectual development would be fostered.  He also saw society as the source of ‘evil’. He attracted a lot of hostility for his ideas from fellow workers and was not a very good admini</w:t>
      </w:r>
      <w:r w:rsidR="007067E2" w:rsidRPr="00EF53AB">
        <w:rPr>
          <w:rFonts w:ascii="Times New Roman" w:hAnsi="Times New Roman"/>
        </w:rPr>
        <w:t xml:space="preserve">strator of his schools. </w:t>
      </w:r>
      <w:proofErr w:type="spellStart"/>
      <w:r w:rsidR="007067E2" w:rsidRPr="00EF53AB">
        <w:rPr>
          <w:rFonts w:ascii="Times New Roman" w:hAnsi="Times New Roman"/>
        </w:rPr>
        <w:t>Yverdon</w:t>
      </w:r>
      <w:proofErr w:type="spellEnd"/>
      <w:r w:rsidRPr="00EF53AB">
        <w:rPr>
          <w:rFonts w:ascii="Times New Roman" w:hAnsi="Times New Roman"/>
        </w:rPr>
        <w:t xml:space="preserve"> was his most successful experiment – lasting 20 years. </w:t>
      </w:r>
    </w:p>
    <w:p w14:paraId="7C169093" w14:textId="77777777" w:rsidR="00C2295D" w:rsidRPr="00EF53AB" w:rsidRDefault="00C2295D" w:rsidP="00C2295D">
      <w:pPr>
        <w:spacing w:line="360" w:lineRule="auto"/>
        <w:rPr>
          <w:rFonts w:ascii="Times New Roman" w:hAnsi="Times New Roman"/>
        </w:rPr>
      </w:pPr>
      <w:r w:rsidRPr="00EF53AB">
        <w:rPr>
          <w:rFonts w:ascii="Times New Roman" w:hAnsi="Times New Roman"/>
        </w:rPr>
        <w:t xml:space="preserve">Pestalozzi saw that teachers should be trained as a science, and teach from a deep knowledge </w:t>
      </w:r>
      <w:proofErr w:type="gramStart"/>
      <w:r w:rsidRPr="00EF53AB">
        <w:rPr>
          <w:rFonts w:ascii="Times New Roman" w:hAnsi="Times New Roman"/>
        </w:rPr>
        <w:t>of  human</w:t>
      </w:r>
      <w:proofErr w:type="gramEnd"/>
      <w:r w:rsidRPr="00EF53AB">
        <w:rPr>
          <w:rFonts w:ascii="Times New Roman" w:hAnsi="Times New Roman"/>
        </w:rPr>
        <w:t xml:space="preserve"> development. He believed that children should be taught from the most familiar to the least familiar in steps (simple to the complex), from the objects that are around him/her.</w:t>
      </w:r>
    </w:p>
    <w:p w14:paraId="08B544CD" w14:textId="77777777" w:rsidR="00C2295D" w:rsidRPr="00EF53AB" w:rsidRDefault="00C2295D" w:rsidP="00C2295D">
      <w:pPr>
        <w:spacing w:line="360" w:lineRule="auto"/>
        <w:rPr>
          <w:rFonts w:ascii="Times New Roman" w:hAnsi="Times New Roman"/>
        </w:rPr>
      </w:pPr>
      <w:r w:rsidRPr="00EF53AB">
        <w:rPr>
          <w:rFonts w:ascii="Times New Roman" w:hAnsi="Times New Roman"/>
          <w:u w:val="single"/>
        </w:rPr>
        <w:t>He believed that humans developed in identifiable stages</w:t>
      </w:r>
      <w:r w:rsidRPr="00EF53AB">
        <w:rPr>
          <w:rFonts w:ascii="Times New Roman" w:hAnsi="Times New Roman"/>
        </w:rPr>
        <w:t>:</w:t>
      </w:r>
    </w:p>
    <w:p w14:paraId="2D1D2771" w14:textId="77777777" w:rsidR="00C2295D" w:rsidRPr="00EF53AB" w:rsidRDefault="00C2295D" w:rsidP="00C2295D">
      <w:pPr>
        <w:spacing w:line="360" w:lineRule="auto"/>
        <w:rPr>
          <w:rFonts w:ascii="Times New Roman" w:hAnsi="Times New Roman"/>
        </w:rPr>
      </w:pPr>
      <w:r w:rsidRPr="00EF53AB">
        <w:rPr>
          <w:rFonts w:ascii="Times New Roman" w:hAnsi="Times New Roman"/>
        </w:rPr>
        <w:t>It stems from a positive mother-child relationship (Gertrude) [and leads to] a harmonious family life, [which leads to] a child who is secure in his community, [which leads to] a child with a positive attitude towards her/his nation state, [leading to</w:t>
      </w:r>
      <w:proofErr w:type="gramStart"/>
      <w:r w:rsidRPr="00EF53AB">
        <w:rPr>
          <w:rFonts w:ascii="Times New Roman" w:hAnsi="Times New Roman"/>
        </w:rPr>
        <w:t>]a</w:t>
      </w:r>
      <w:proofErr w:type="gramEnd"/>
      <w:r w:rsidRPr="00EF53AB">
        <w:rPr>
          <w:rFonts w:ascii="Times New Roman" w:hAnsi="Times New Roman"/>
        </w:rPr>
        <w:t xml:space="preserve"> child who holds positive attitudes towards all  nations on earth [and then leads to] a natural love of God as Creator of all things.</w:t>
      </w:r>
    </w:p>
    <w:p w14:paraId="527EF204" w14:textId="77777777" w:rsidR="00C2295D" w:rsidRPr="00EF53AB" w:rsidRDefault="00C2295D" w:rsidP="00C2295D">
      <w:pPr>
        <w:spacing w:line="360" w:lineRule="auto"/>
        <w:rPr>
          <w:rFonts w:ascii="Times New Roman" w:hAnsi="Times New Roman"/>
        </w:rPr>
      </w:pPr>
      <w:r w:rsidRPr="00EF53AB">
        <w:rPr>
          <w:rFonts w:ascii="Times New Roman" w:hAnsi="Times New Roman"/>
          <w:u w:val="single"/>
        </w:rPr>
        <w:t>He believed that children’s emotional well-being was prerequisite to learning</w:t>
      </w:r>
      <w:r w:rsidRPr="00EF53AB">
        <w:rPr>
          <w:rFonts w:ascii="Times New Roman" w:hAnsi="Times New Roman"/>
        </w:rPr>
        <w:t xml:space="preserve"> (also k now as the general method).</w:t>
      </w:r>
    </w:p>
    <w:p w14:paraId="6B1766BB" w14:textId="77777777" w:rsidR="00C2295D" w:rsidRPr="00EF53AB" w:rsidRDefault="00C2295D" w:rsidP="00C2295D">
      <w:pPr>
        <w:spacing w:line="360" w:lineRule="auto"/>
        <w:rPr>
          <w:rFonts w:ascii="Times New Roman" w:hAnsi="Times New Roman"/>
        </w:rPr>
      </w:pPr>
      <w:r w:rsidRPr="00EF53AB">
        <w:rPr>
          <w:rFonts w:ascii="Times New Roman" w:hAnsi="Times New Roman"/>
        </w:rPr>
        <w:t>His special method, or object lessons were to be picked up and developed by Froebel later. See examples on the use of counting steps for Maths, and in Canada the examples of the use of coal and the creation of geographical maps.</w:t>
      </w:r>
    </w:p>
    <w:p w14:paraId="7BCD079F" w14:textId="77777777" w:rsidR="00C2295D" w:rsidRPr="00EF53AB" w:rsidRDefault="00C2295D" w:rsidP="00C2295D">
      <w:pPr>
        <w:spacing w:line="360" w:lineRule="auto"/>
        <w:rPr>
          <w:rFonts w:ascii="Times New Roman" w:hAnsi="Times New Roman"/>
        </w:rPr>
      </w:pPr>
      <w:r w:rsidRPr="00EF53AB">
        <w:rPr>
          <w:rFonts w:ascii="Times New Roman" w:hAnsi="Times New Roman"/>
          <w:u w:val="single"/>
        </w:rPr>
        <w:t>His goals for education</w:t>
      </w:r>
      <w:r w:rsidRPr="00EF53AB">
        <w:rPr>
          <w:rFonts w:ascii="Times New Roman" w:hAnsi="Times New Roman"/>
        </w:rPr>
        <w:t xml:space="preserve"> were that students (particularly poor children) would developed a sense of self-worth, and self-confidence and that this in turn would change the social environment. Children should be taught knowledge in context and how to</w:t>
      </w:r>
      <w:r w:rsidRPr="00EF53AB">
        <w:rPr>
          <w:rFonts w:ascii="Times New Roman" w:hAnsi="Times New Roman"/>
          <w:u w:val="single"/>
        </w:rPr>
        <w:t xml:space="preserve"> apply</w:t>
      </w:r>
      <w:r w:rsidRPr="00EF53AB">
        <w:rPr>
          <w:rFonts w:ascii="Times New Roman" w:hAnsi="Times New Roman"/>
        </w:rPr>
        <w:t xml:space="preserve"> that knowledge.</w:t>
      </w:r>
    </w:p>
    <w:p w14:paraId="03AA49FD" w14:textId="77777777" w:rsidR="00C2295D" w:rsidRPr="00EF53AB" w:rsidRDefault="00C2295D" w:rsidP="00C2295D">
      <w:pPr>
        <w:spacing w:line="360" w:lineRule="auto"/>
        <w:rPr>
          <w:rFonts w:ascii="Times New Roman" w:hAnsi="Times New Roman"/>
        </w:rPr>
      </w:pPr>
      <w:r w:rsidRPr="00EF53AB">
        <w:rPr>
          <w:rFonts w:ascii="Times New Roman" w:hAnsi="Times New Roman"/>
        </w:rPr>
        <w:lastRenderedPageBreak/>
        <w:t>The seven educational laws for instruction of young children:</w:t>
      </w:r>
    </w:p>
    <w:p w14:paraId="36E51FB0" w14:textId="77777777" w:rsidR="00C2295D" w:rsidRPr="00EF53AB" w:rsidRDefault="00C2295D" w:rsidP="00C2295D">
      <w:pPr>
        <w:spacing w:line="360" w:lineRule="auto"/>
        <w:rPr>
          <w:rFonts w:ascii="Times New Roman" w:hAnsi="Times New Roman"/>
        </w:rPr>
      </w:pPr>
      <w:r w:rsidRPr="00EF53AB">
        <w:rPr>
          <w:rFonts w:ascii="Times New Roman" w:hAnsi="Times New Roman"/>
        </w:rPr>
        <w:t>1. hands-heart-head</w:t>
      </w:r>
    </w:p>
    <w:p w14:paraId="0EFD864C" w14:textId="77777777" w:rsidR="00C2295D" w:rsidRPr="00EF53AB" w:rsidRDefault="00C2295D" w:rsidP="00C2295D">
      <w:pPr>
        <w:spacing w:line="360" w:lineRule="auto"/>
        <w:rPr>
          <w:rFonts w:ascii="Times New Roman" w:hAnsi="Times New Roman"/>
        </w:rPr>
      </w:pPr>
      <w:r w:rsidRPr="00EF53AB">
        <w:rPr>
          <w:rFonts w:ascii="Times New Roman" w:hAnsi="Times New Roman"/>
        </w:rPr>
        <w:t xml:space="preserve">2. </w:t>
      </w:r>
      <w:proofErr w:type="gramStart"/>
      <w:r w:rsidRPr="00EF53AB">
        <w:rPr>
          <w:rFonts w:ascii="Times New Roman" w:hAnsi="Times New Roman"/>
        </w:rPr>
        <w:t>vocational</w:t>
      </w:r>
      <w:proofErr w:type="gramEnd"/>
      <w:r w:rsidRPr="00EF53AB">
        <w:rPr>
          <w:rFonts w:ascii="Times New Roman" w:hAnsi="Times New Roman"/>
        </w:rPr>
        <w:t xml:space="preserve"> skills</w:t>
      </w:r>
    </w:p>
    <w:p w14:paraId="2F15BF8B" w14:textId="77777777" w:rsidR="00C2295D" w:rsidRPr="00EF53AB" w:rsidRDefault="00C2295D" w:rsidP="00C2295D">
      <w:pPr>
        <w:spacing w:line="360" w:lineRule="auto"/>
        <w:rPr>
          <w:rFonts w:ascii="Times New Roman" w:hAnsi="Times New Roman"/>
        </w:rPr>
      </w:pPr>
      <w:r w:rsidRPr="00EF53AB">
        <w:rPr>
          <w:rFonts w:ascii="Times New Roman" w:hAnsi="Times New Roman"/>
        </w:rPr>
        <w:t xml:space="preserve">3. </w:t>
      </w:r>
      <w:proofErr w:type="gramStart"/>
      <w:r w:rsidRPr="00EF53AB">
        <w:rPr>
          <w:rFonts w:ascii="Times New Roman" w:hAnsi="Times New Roman"/>
        </w:rPr>
        <w:t>discovery</w:t>
      </w:r>
      <w:proofErr w:type="gramEnd"/>
      <w:r w:rsidRPr="00EF53AB">
        <w:rPr>
          <w:rFonts w:ascii="Times New Roman" w:hAnsi="Times New Roman"/>
        </w:rPr>
        <w:t xml:space="preserve"> learning vs. rote learning</w:t>
      </w:r>
    </w:p>
    <w:p w14:paraId="7061F83B" w14:textId="77777777" w:rsidR="00C2295D" w:rsidRPr="00EF53AB" w:rsidRDefault="00C2295D" w:rsidP="00C2295D">
      <w:pPr>
        <w:spacing w:line="360" w:lineRule="auto"/>
        <w:rPr>
          <w:rFonts w:ascii="Times New Roman" w:hAnsi="Times New Roman"/>
        </w:rPr>
      </w:pPr>
      <w:r w:rsidRPr="00EF53AB">
        <w:rPr>
          <w:rFonts w:ascii="Times New Roman" w:hAnsi="Times New Roman"/>
        </w:rPr>
        <w:t xml:space="preserve">4. </w:t>
      </w:r>
      <w:proofErr w:type="gramStart"/>
      <w:r w:rsidRPr="00EF53AB">
        <w:rPr>
          <w:rFonts w:ascii="Times New Roman" w:hAnsi="Times New Roman"/>
        </w:rPr>
        <w:t>teacher</w:t>
      </w:r>
      <w:proofErr w:type="gramEnd"/>
      <w:r w:rsidRPr="00EF53AB">
        <w:rPr>
          <w:rFonts w:ascii="Times New Roman" w:hAnsi="Times New Roman"/>
        </w:rPr>
        <w:t xml:space="preserve"> knowledge of child’s readiness for next steps in learning</w:t>
      </w:r>
    </w:p>
    <w:p w14:paraId="797CED3C" w14:textId="77777777" w:rsidR="00C2295D" w:rsidRPr="00EF53AB" w:rsidRDefault="00C2295D" w:rsidP="00C2295D">
      <w:pPr>
        <w:spacing w:line="360" w:lineRule="auto"/>
        <w:rPr>
          <w:rFonts w:ascii="Times New Roman" w:hAnsi="Times New Roman"/>
        </w:rPr>
      </w:pPr>
      <w:r w:rsidRPr="00EF53AB">
        <w:rPr>
          <w:rFonts w:ascii="Times New Roman" w:hAnsi="Times New Roman"/>
        </w:rPr>
        <w:t xml:space="preserve">5. </w:t>
      </w:r>
      <w:proofErr w:type="gramStart"/>
      <w:r w:rsidRPr="00EF53AB">
        <w:rPr>
          <w:rFonts w:ascii="Times New Roman" w:hAnsi="Times New Roman"/>
        </w:rPr>
        <w:t>motivation</w:t>
      </w:r>
      <w:proofErr w:type="gramEnd"/>
      <w:r w:rsidRPr="00EF53AB">
        <w:rPr>
          <w:rFonts w:ascii="Times New Roman" w:hAnsi="Times New Roman"/>
        </w:rPr>
        <w:t xml:space="preserve"> vs. punishment and competition</w:t>
      </w:r>
    </w:p>
    <w:p w14:paraId="48A6161A" w14:textId="77777777" w:rsidR="00C2295D" w:rsidRPr="00EF53AB" w:rsidRDefault="00C2295D" w:rsidP="00C2295D">
      <w:pPr>
        <w:spacing w:line="360" w:lineRule="auto"/>
        <w:rPr>
          <w:rFonts w:ascii="Times New Roman" w:hAnsi="Times New Roman"/>
        </w:rPr>
      </w:pPr>
      <w:r w:rsidRPr="00EF53AB">
        <w:rPr>
          <w:rFonts w:ascii="Times New Roman" w:hAnsi="Times New Roman"/>
        </w:rPr>
        <w:t xml:space="preserve">6. </w:t>
      </w:r>
      <w:proofErr w:type="gramStart"/>
      <w:r w:rsidRPr="00EF53AB">
        <w:rPr>
          <w:rFonts w:ascii="Times New Roman" w:hAnsi="Times New Roman"/>
        </w:rPr>
        <w:t>teachers</w:t>
      </w:r>
      <w:proofErr w:type="gramEnd"/>
      <w:r w:rsidRPr="00EF53AB">
        <w:rPr>
          <w:rFonts w:ascii="Times New Roman" w:hAnsi="Times New Roman"/>
        </w:rPr>
        <w:t xml:space="preserve"> as ‘gardeners’</w:t>
      </w:r>
    </w:p>
    <w:p w14:paraId="26AAAE4D" w14:textId="77777777" w:rsidR="00C2295D" w:rsidRPr="00EF53AB" w:rsidRDefault="00C2295D" w:rsidP="00C2295D">
      <w:pPr>
        <w:spacing w:line="360" w:lineRule="auto"/>
        <w:rPr>
          <w:rFonts w:ascii="Times New Roman" w:hAnsi="Times New Roman"/>
        </w:rPr>
      </w:pPr>
      <w:r w:rsidRPr="00EF53AB">
        <w:rPr>
          <w:rFonts w:ascii="Times New Roman" w:hAnsi="Times New Roman"/>
        </w:rPr>
        <w:t xml:space="preserve">7. </w:t>
      </w:r>
      <w:proofErr w:type="gramStart"/>
      <w:r w:rsidRPr="00EF53AB">
        <w:rPr>
          <w:rFonts w:ascii="Times New Roman" w:hAnsi="Times New Roman"/>
        </w:rPr>
        <w:t>children’s</w:t>
      </w:r>
      <w:proofErr w:type="gramEnd"/>
      <w:r w:rsidRPr="00EF53AB">
        <w:rPr>
          <w:rFonts w:ascii="Times New Roman" w:hAnsi="Times New Roman"/>
        </w:rPr>
        <w:t xml:space="preserve"> learning stages</w:t>
      </w:r>
    </w:p>
    <w:p w14:paraId="7CED850E" w14:textId="77777777" w:rsidR="00C2295D" w:rsidRPr="00EF53AB" w:rsidRDefault="00C2295D" w:rsidP="00C2295D">
      <w:pPr>
        <w:spacing w:line="360" w:lineRule="auto"/>
        <w:rPr>
          <w:rFonts w:ascii="Times New Roman" w:hAnsi="Times New Roman"/>
        </w:rPr>
      </w:pPr>
      <w:r w:rsidRPr="00EF53AB">
        <w:rPr>
          <w:rFonts w:ascii="Times New Roman" w:hAnsi="Times New Roman"/>
          <w:u w:val="single"/>
        </w:rPr>
        <w:t>His lasting influences</w:t>
      </w:r>
      <w:r w:rsidRPr="00EF53AB">
        <w:rPr>
          <w:rFonts w:ascii="Times New Roman" w:hAnsi="Times New Roman"/>
        </w:rPr>
        <w:t>: his philosophy about the potential of children to learn, his understanding about human development and his instructional methods.</w:t>
      </w:r>
    </w:p>
    <w:p w14:paraId="0700DC87" w14:textId="262588BB" w:rsidR="00152433" w:rsidRPr="00EF53AB" w:rsidRDefault="00152433" w:rsidP="00152433">
      <w:pPr>
        <w:autoSpaceDE/>
        <w:autoSpaceDN/>
        <w:rPr>
          <w:rFonts w:ascii="Times New Roman" w:hAnsi="Times New Roman"/>
        </w:rPr>
      </w:pPr>
      <w:r w:rsidRPr="00EF53AB">
        <w:rPr>
          <w:rFonts w:ascii="Times New Roman" w:hAnsi="Times New Roman"/>
        </w:rPr>
        <w:t>In groups: Define how society has thought about children and education:</w:t>
      </w:r>
    </w:p>
    <w:p w14:paraId="4718CC0F" w14:textId="77777777" w:rsidR="00152433" w:rsidRPr="00EF53AB" w:rsidRDefault="00152433" w:rsidP="00152433">
      <w:pPr>
        <w:numPr>
          <w:ilvl w:val="0"/>
          <w:numId w:val="11"/>
        </w:numPr>
        <w:autoSpaceDE/>
        <w:autoSpaceDN/>
        <w:rPr>
          <w:rFonts w:ascii="Times New Roman" w:hAnsi="Times New Roman"/>
        </w:rPr>
      </w:pPr>
      <w:r w:rsidRPr="00EF53AB">
        <w:rPr>
          <w:rFonts w:ascii="Times New Roman" w:hAnsi="Times New Roman"/>
        </w:rPr>
        <w:t>Classical child</w:t>
      </w:r>
    </w:p>
    <w:p w14:paraId="1D592AF3" w14:textId="77777777" w:rsidR="00152433" w:rsidRPr="00EF53AB" w:rsidRDefault="00152433" w:rsidP="00152433">
      <w:pPr>
        <w:numPr>
          <w:ilvl w:val="0"/>
          <w:numId w:val="11"/>
        </w:numPr>
        <w:autoSpaceDE/>
        <w:autoSpaceDN/>
        <w:rPr>
          <w:rFonts w:ascii="Times New Roman" w:hAnsi="Times New Roman"/>
        </w:rPr>
      </w:pPr>
      <w:r w:rsidRPr="00EF53AB">
        <w:rPr>
          <w:rFonts w:ascii="Times New Roman" w:hAnsi="Times New Roman"/>
        </w:rPr>
        <w:t>Medieval child</w:t>
      </w:r>
    </w:p>
    <w:p w14:paraId="00D17B68" w14:textId="77777777" w:rsidR="00152433" w:rsidRPr="00EF53AB" w:rsidRDefault="00152433" w:rsidP="00152433">
      <w:pPr>
        <w:numPr>
          <w:ilvl w:val="0"/>
          <w:numId w:val="11"/>
        </w:numPr>
        <w:autoSpaceDE/>
        <w:autoSpaceDN/>
        <w:rPr>
          <w:rFonts w:ascii="Times New Roman" w:hAnsi="Times New Roman"/>
        </w:rPr>
      </w:pPr>
      <w:r w:rsidRPr="00EF53AB">
        <w:rPr>
          <w:rFonts w:ascii="Times New Roman" w:hAnsi="Times New Roman"/>
        </w:rPr>
        <w:t>Renaissance/Enlightenment child</w:t>
      </w:r>
    </w:p>
    <w:p w14:paraId="7F77F10F" w14:textId="77777777" w:rsidR="00152433" w:rsidRPr="00EF53AB" w:rsidRDefault="00152433" w:rsidP="00152433">
      <w:pPr>
        <w:numPr>
          <w:ilvl w:val="0"/>
          <w:numId w:val="11"/>
        </w:numPr>
        <w:autoSpaceDE/>
        <w:autoSpaceDN/>
        <w:rPr>
          <w:rFonts w:ascii="Times New Roman" w:hAnsi="Times New Roman"/>
        </w:rPr>
      </w:pPr>
      <w:r w:rsidRPr="00EF53AB">
        <w:rPr>
          <w:rFonts w:ascii="Times New Roman" w:hAnsi="Times New Roman"/>
        </w:rPr>
        <w:t>Today</w:t>
      </w:r>
    </w:p>
    <w:p w14:paraId="3767DA11" w14:textId="77777777" w:rsidR="00152433" w:rsidRPr="00EF53AB" w:rsidRDefault="00152433" w:rsidP="00152433">
      <w:pPr>
        <w:rPr>
          <w:rFonts w:ascii="Times New Roman" w:hAnsi="Times New Roman"/>
        </w:rPr>
      </w:pPr>
      <w:r w:rsidRPr="00EF53AB">
        <w:rPr>
          <w:rFonts w:ascii="Times New Roman" w:hAnsi="Times New Roman"/>
        </w:rPr>
        <w:t>Think about religious influences</w:t>
      </w:r>
    </w:p>
    <w:sectPr w:rsidR="00152433" w:rsidRPr="00EF53AB" w:rsidSect="00395B7F">
      <w:headerReference w:type="default" r:id="rId7"/>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7D8477" w14:textId="77777777" w:rsidR="00356070" w:rsidRDefault="00356070" w:rsidP="00EF53AB">
      <w:r>
        <w:separator/>
      </w:r>
    </w:p>
  </w:endnote>
  <w:endnote w:type="continuationSeparator" w:id="0">
    <w:p w14:paraId="3A044622" w14:textId="77777777" w:rsidR="00356070" w:rsidRDefault="00356070" w:rsidP="00EF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28FB3" w14:textId="77777777" w:rsidR="00356070" w:rsidRDefault="00356070" w:rsidP="00EF53AB">
      <w:r>
        <w:separator/>
      </w:r>
    </w:p>
  </w:footnote>
  <w:footnote w:type="continuationSeparator" w:id="0">
    <w:p w14:paraId="2C1BF33E" w14:textId="77777777" w:rsidR="00356070" w:rsidRDefault="00356070" w:rsidP="00EF5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F6D29" w14:textId="34081554" w:rsidR="00EF53AB" w:rsidRPr="00EF53AB" w:rsidRDefault="00EF53AB">
    <w:pPr>
      <w:pStyle w:val="Header"/>
      <w:rPr>
        <w:lang w:val="en-CA"/>
      </w:rPr>
    </w:pPr>
    <w:r>
      <w:rPr>
        <w:lang w:val="en-CA"/>
      </w:rPr>
      <w:t>EDUC 230 – CLASS 4 NOTES - TEACHERS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4C3184"/>
    <w:multiLevelType w:val="multilevel"/>
    <w:tmpl w:val="8DAC7DAE"/>
    <w:lvl w:ilvl="0">
      <w:start w:val="1"/>
      <w:numFmt w:val="bullet"/>
      <w:lvlText w:val=""/>
      <w:lvlJc w:val="left"/>
      <w:pPr>
        <w:tabs>
          <w:tab w:val="num" w:pos="720"/>
        </w:tabs>
        <w:ind w:left="720" w:hanging="360"/>
      </w:pPr>
      <w:rPr>
        <w:rFonts w:ascii="Wingdings" w:hAnsi="Wingdings" w:hint="default"/>
      </w:rPr>
    </w:lvl>
    <w:lvl w:ilvl="1">
      <w:numFmt w:val="none"/>
      <w:lvlText w:val=""/>
      <w:lvlJc w:val="left"/>
      <w:pPr>
        <w:tabs>
          <w:tab w:val="num" w:pos="360"/>
        </w:tabs>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271A4159"/>
    <w:multiLevelType w:val="hybridMultilevel"/>
    <w:tmpl w:val="4936FA9E"/>
    <w:lvl w:ilvl="0" w:tplc="3DE4C45A">
      <w:start w:val="1"/>
      <w:numFmt w:val="bullet"/>
      <w:lvlText w:val=""/>
      <w:lvlJc w:val="left"/>
      <w:pPr>
        <w:tabs>
          <w:tab w:val="num" w:pos="720"/>
        </w:tabs>
        <w:ind w:left="720" w:hanging="360"/>
      </w:pPr>
      <w:rPr>
        <w:rFonts w:ascii="Wingdings" w:hAnsi="Wingdings" w:hint="default"/>
      </w:rPr>
    </w:lvl>
    <w:lvl w:ilvl="1" w:tplc="29BEC336" w:tentative="1">
      <w:start w:val="1"/>
      <w:numFmt w:val="bullet"/>
      <w:lvlText w:val=""/>
      <w:lvlJc w:val="left"/>
      <w:pPr>
        <w:tabs>
          <w:tab w:val="num" w:pos="1440"/>
        </w:tabs>
        <w:ind w:left="1440" w:hanging="360"/>
      </w:pPr>
      <w:rPr>
        <w:rFonts w:ascii="Wingdings" w:hAnsi="Wingdings" w:hint="default"/>
      </w:rPr>
    </w:lvl>
    <w:lvl w:ilvl="2" w:tplc="A15AA1BE" w:tentative="1">
      <w:start w:val="1"/>
      <w:numFmt w:val="bullet"/>
      <w:lvlText w:val=""/>
      <w:lvlJc w:val="left"/>
      <w:pPr>
        <w:tabs>
          <w:tab w:val="num" w:pos="2160"/>
        </w:tabs>
        <w:ind w:left="2160" w:hanging="360"/>
      </w:pPr>
      <w:rPr>
        <w:rFonts w:ascii="Wingdings" w:hAnsi="Wingdings" w:hint="default"/>
      </w:rPr>
    </w:lvl>
    <w:lvl w:ilvl="3" w:tplc="822424AC" w:tentative="1">
      <w:start w:val="1"/>
      <w:numFmt w:val="bullet"/>
      <w:lvlText w:val=""/>
      <w:lvlJc w:val="left"/>
      <w:pPr>
        <w:tabs>
          <w:tab w:val="num" w:pos="2880"/>
        </w:tabs>
        <w:ind w:left="2880" w:hanging="360"/>
      </w:pPr>
      <w:rPr>
        <w:rFonts w:ascii="Wingdings" w:hAnsi="Wingdings" w:hint="default"/>
      </w:rPr>
    </w:lvl>
    <w:lvl w:ilvl="4" w:tplc="23168188" w:tentative="1">
      <w:start w:val="1"/>
      <w:numFmt w:val="bullet"/>
      <w:lvlText w:val=""/>
      <w:lvlJc w:val="left"/>
      <w:pPr>
        <w:tabs>
          <w:tab w:val="num" w:pos="3600"/>
        </w:tabs>
        <w:ind w:left="3600" w:hanging="360"/>
      </w:pPr>
      <w:rPr>
        <w:rFonts w:ascii="Wingdings" w:hAnsi="Wingdings" w:hint="default"/>
      </w:rPr>
    </w:lvl>
    <w:lvl w:ilvl="5" w:tplc="D0AABB74" w:tentative="1">
      <w:start w:val="1"/>
      <w:numFmt w:val="bullet"/>
      <w:lvlText w:val=""/>
      <w:lvlJc w:val="left"/>
      <w:pPr>
        <w:tabs>
          <w:tab w:val="num" w:pos="4320"/>
        </w:tabs>
        <w:ind w:left="4320" w:hanging="360"/>
      </w:pPr>
      <w:rPr>
        <w:rFonts w:ascii="Wingdings" w:hAnsi="Wingdings" w:hint="default"/>
      </w:rPr>
    </w:lvl>
    <w:lvl w:ilvl="6" w:tplc="DCE86804" w:tentative="1">
      <w:start w:val="1"/>
      <w:numFmt w:val="bullet"/>
      <w:lvlText w:val=""/>
      <w:lvlJc w:val="left"/>
      <w:pPr>
        <w:tabs>
          <w:tab w:val="num" w:pos="5040"/>
        </w:tabs>
        <w:ind w:left="5040" w:hanging="360"/>
      </w:pPr>
      <w:rPr>
        <w:rFonts w:ascii="Wingdings" w:hAnsi="Wingdings" w:hint="default"/>
      </w:rPr>
    </w:lvl>
    <w:lvl w:ilvl="7" w:tplc="E6CCC0DC" w:tentative="1">
      <w:start w:val="1"/>
      <w:numFmt w:val="bullet"/>
      <w:lvlText w:val=""/>
      <w:lvlJc w:val="left"/>
      <w:pPr>
        <w:tabs>
          <w:tab w:val="num" w:pos="5760"/>
        </w:tabs>
        <w:ind w:left="5760" w:hanging="360"/>
      </w:pPr>
      <w:rPr>
        <w:rFonts w:ascii="Wingdings" w:hAnsi="Wingdings" w:hint="default"/>
      </w:rPr>
    </w:lvl>
    <w:lvl w:ilvl="8" w:tplc="3662ADC8" w:tentative="1">
      <w:start w:val="1"/>
      <w:numFmt w:val="bullet"/>
      <w:lvlText w:val=""/>
      <w:lvlJc w:val="left"/>
      <w:pPr>
        <w:tabs>
          <w:tab w:val="num" w:pos="6480"/>
        </w:tabs>
        <w:ind w:left="6480" w:hanging="360"/>
      </w:pPr>
      <w:rPr>
        <w:rFonts w:ascii="Wingdings" w:hAnsi="Wingdings" w:hint="default"/>
      </w:rPr>
    </w:lvl>
  </w:abstractNum>
  <w:abstractNum w:abstractNumId="2">
    <w:nsid w:val="2FB735AD"/>
    <w:multiLevelType w:val="hybridMultilevel"/>
    <w:tmpl w:val="DA3A990E"/>
    <w:lvl w:ilvl="0" w:tplc="204A2BC6">
      <w:start w:val="1"/>
      <w:numFmt w:val="bullet"/>
      <w:lvlText w:val=""/>
      <w:lvlJc w:val="left"/>
      <w:pPr>
        <w:tabs>
          <w:tab w:val="num" w:pos="720"/>
        </w:tabs>
        <w:ind w:left="720" w:hanging="360"/>
      </w:pPr>
      <w:rPr>
        <w:rFonts w:ascii="Wingdings" w:hAnsi="Wingdings" w:hint="default"/>
      </w:rPr>
    </w:lvl>
    <w:lvl w:ilvl="1" w:tplc="B078629E" w:tentative="1">
      <w:start w:val="1"/>
      <w:numFmt w:val="bullet"/>
      <w:lvlText w:val=""/>
      <w:lvlJc w:val="left"/>
      <w:pPr>
        <w:tabs>
          <w:tab w:val="num" w:pos="1440"/>
        </w:tabs>
        <w:ind w:left="1440" w:hanging="360"/>
      </w:pPr>
      <w:rPr>
        <w:rFonts w:ascii="Wingdings" w:hAnsi="Wingdings" w:hint="default"/>
      </w:rPr>
    </w:lvl>
    <w:lvl w:ilvl="2" w:tplc="D66460FA" w:tentative="1">
      <w:start w:val="1"/>
      <w:numFmt w:val="bullet"/>
      <w:lvlText w:val=""/>
      <w:lvlJc w:val="left"/>
      <w:pPr>
        <w:tabs>
          <w:tab w:val="num" w:pos="2160"/>
        </w:tabs>
        <w:ind w:left="2160" w:hanging="360"/>
      </w:pPr>
      <w:rPr>
        <w:rFonts w:ascii="Wingdings" w:hAnsi="Wingdings" w:hint="default"/>
      </w:rPr>
    </w:lvl>
    <w:lvl w:ilvl="3" w:tplc="C31A58A8" w:tentative="1">
      <w:start w:val="1"/>
      <w:numFmt w:val="bullet"/>
      <w:lvlText w:val=""/>
      <w:lvlJc w:val="left"/>
      <w:pPr>
        <w:tabs>
          <w:tab w:val="num" w:pos="2880"/>
        </w:tabs>
        <w:ind w:left="2880" w:hanging="360"/>
      </w:pPr>
      <w:rPr>
        <w:rFonts w:ascii="Wingdings" w:hAnsi="Wingdings" w:hint="default"/>
      </w:rPr>
    </w:lvl>
    <w:lvl w:ilvl="4" w:tplc="AAC84BD6" w:tentative="1">
      <w:start w:val="1"/>
      <w:numFmt w:val="bullet"/>
      <w:lvlText w:val=""/>
      <w:lvlJc w:val="left"/>
      <w:pPr>
        <w:tabs>
          <w:tab w:val="num" w:pos="3600"/>
        </w:tabs>
        <w:ind w:left="3600" w:hanging="360"/>
      </w:pPr>
      <w:rPr>
        <w:rFonts w:ascii="Wingdings" w:hAnsi="Wingdings" w:hint="default"/>
      </w:rPr>
    </w:lvl>
    <w:lvl w:ilvl="5" w:tplc="E9EE00BA" w:tentative="1">
      <w:start w:val="1"/>
      <w:numFmt w:val="bullet"/>
      <w:lvlText w:val=""/>
      <w:lvlJc w:val="left"/>
      <w:pPr>
        <w:tabs>
          <w:tab w:val="num" w:pos="4320"/>
        </w:tabs>
        <w:ind w:left="4320" w:hanging="360"/>
      </w:pPr>
      <w:rPr>
        <w:rFonts w:ascii="Wingdings" w:hAnsi="Wingdings" w:hint="default"/>
      </w:rPr>
    </w:lvl>
    <w:lvl w:ilvl="6" w:tplc="19042588" w:tentative="1">
      <w:start w:val="1"/>
      <w:numFmt w:val="bullet"/>
      <w:lvlText w:val=""/>
      <w:lvlJc w:val="left"/>
      <w:pPr>
        <w:tabs>
          <w:tab w:val="num" w:pos="5040"/>
        </w:tabs>
        <w:ind w:left="5040" w:hanging="360"/>
      </w:pPr>
      <w:rPr>
        <w:rFonts w:ascii="Wingdings" w:hAnsi="Wingdings" w:hint="default"/>
      </w:rPr>
    </w:lvl>
    <w:lvl w:ilvl="7" w:tplc="4F7A8562" w:tentative="1">
      <w:start w:val="1"/>
      <w:numFmt w:val="bullet"/>
      <w:lvlText w:val=""/>
      <w:lvlJc w:val="left"/>
      <w:pPr>
        <w:tabs>
          <w:tab w:val="num" w:pos="5760"/>
        </w:tabs>
        <w:ind w:left="5760" w:hanging="360"/>
      </w:pPr>
      <w:rPr>
        <w:rFonts w:ascii="Wingdings" w:hAnsi="Wingdings" w:hint="default"/>
      </w:rPr>
    </w:lvl>
    <w:lvl w:ilvl="8" w:tplc="6A5A80E2" w:tentative="1">
      <w:start w:val="1"/>
      <w:numFmt w:val="bullet"/>
      <w:lvlText w:val=""/>
      <w:lvlJc w:val="left"/>
      <w:pPr>
        <w:tabs>
          <w:tab w:val="num" w:pos="6480"/>
        </w:tabs>
        <w:ind w:left="6480" w:hanging="360"/>
      </w:pPr>
      <w:rPr>
        <w:rFonts w:ascii="Wingdings" w:hAnsi="Wingdings" w:hint="default"/>
      </w:rPr>
    </w:lvl>
  </w:abstractNum>
  <w:abstractNum w:abstractNumId="3">
    <w:nsid w:val="317B7D8E"/>
    <w:multiLevelType w:val="multilevel"/>
    <w:tmpl w:val="36FE1A1E"/>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6190CB8"/>
    <w:multiLevelType w:val="hybridMultilevel"/>
    <w:tmpl w:val="36FE1A1E"/>
    <w:lvl w:ilvl="0" w:tplc="79008CA2">
      <w:start w:val="1"/>
      <w:numFmt w:val="bullet"/>
      <w:lvlText w:val=""/>
      <w:lvlJc w:val="left"/>
      <w:pPr>
        <w:tabs>
          <w:tab w:val="num" w:pos="720"/>
        </w:tabs>
        <w:ind w:left="720" w:hanging="360"/>
      </w:pPr>
      <w:rPr>
        <w:rFonts w:ascii="Wingdings" w:hAnsi="Wingdings" w:hint="default"/>
      </w:rPr>
    </w:lvl>
    <w:lvl w:ilvl="1" w:tplc="AF06E6FA" w:tentative="1">
      <w:start w:val="1"/>
      <w:numFmt w:val="bullet"/>
      <w:lvlText w:val=""/>
      <w:lvlJc w:val="left"/>
      <w:pPr>
        <w:tabs>
          <w:tab w:val="num" w:pos="1440"/>
        </w:tabs>
        <w:ind w:left="1440" w:hanging="360"/>
      </w:pPr>
      <w:rPr>
        <w:rFonts w:ascii="Wingdings" w:hAnsi="Wingdings" w:hint="default"/>
      </w:rPr>
    </w:lvl>
    <w:lvl w:ilvl="2" w:tplc="B352F2F6" w:tentative="1">
      <w:start w:val="1"/>
      <w:numFmt w:val="bullet"/>
      <w:lvlText w:val=""/>
      <w:lvlJc w:val="left"/>
      <w:pPr>
        <w:tabs>
          <w:tab w:val="num" w:pos="2160"/>
        </w:tabs>
        <w:ind w:left="2160" w:hanging="360"/>
      </w:pPr>
      <w:rPr>
        <w:rFonts w:ascii="Wingdings" w:hAnsi="Wingdings" w:hint="default"/>
      </w:rPr>
    </w:lvl>
    <w:lvl w:ilvl="3" w:tplc="53402D1E" w:tentative="1">
      <w:start w:val="1"/>
      <w:numFmt w:val="bullet"/>
      <w:lvlText w:val=""/>
      <w:lvlJc w:val="left"/>
      <w:pPr>
        <w:tabs>
          <w:tab w:val="num" w:pos="2880"/>
        </w:tabs>
        <w:ind w:left="2880" w:hanging="360"/>
      </w:pPr>
      <w:rPr>
        <w:rFonts w:ascii="Wingdings" w:hAnsi="Wingdings" w:hint="default"/>
      </w:rPr>
    </w:lvl>
    <w:lvl w:ilvl="4" w:tplc="23A843D8" w:tentative="1">
      <w:start w:val="1"/>
      <w:numFmt w:val="bullet"/>
      <w:lvlText w:val=""/>
      <w:lvlJc w:val="left"/>
      <w:pPr>
        <w:tabs>
          <w:tab w:val="num" w:pos="3600"/>
        </w:tabs>
        <w:ind w:left="3600" w:hanging="360"/>
      </w:pPr>
      <w:rPr>
        <w:rFonts w:ascii="Wingdings" w:hAnsi="Wingdings" w:hint="default"/>
      </w:rPr>
    </w:lvl>
    <w:lvl w:ilvl="5" w:tplc="05B2C20A" w:tentative="1">
      <w:start w:val="1"/>
      <w:numFmt w:val="bullet"/>
      <w:lvlText w:val=""/>
      <w:lvlJc w:val="left"/>
      <w:pPr>
        <w:tabs>
          <w:tab w:val="num" w:pos="4320"/>
        </w:tabs>
        <w:ind w:left="4320" w:hanging="360"/>
      </w:pPr>
      <w:rPr>
        <w:rFonts w:ascii="Wingdings" w:hAnsi="Wingdings" w:hint="default"/>
      </w:rPr>
    </w:lvl>
    <w:lvl w:ilvl="6" w:tplc="9E14D3EA" w:tentative="1">
      <w:start w:val="1"/>
      <w:numFmt w:val="bullet"/>
      <w:lvlText w:val=""/>
      <w:lvlJc w:val="left"/>
      <w:pPr>
        <w:tabs>
          <w:tab w:val="num" w:pos="5040"/>
        </w:tabs>
        <w:ind w:left="5040" w:hanging="360"/>
      </w:pPr>
      <w:rPr>
        <w:rFonts w:ascii="Wingdings" w:hAnsi="Wingdings" w:hint="default"/>
      </w:rPr>
    </w:lvl>
    <w:lvl w:ilvl="7" w:tplc="4254E0A2" w:tentative="1">
      <w:start w:val="1"/>
      <w:numFmt w:val="bullet"/>
      <w:lvlText w:val=""/>
      <w:lvlJc w:val="left"/>
      <w:pPr>
        <w:tabs>
          <w:tab w:val="num" w:pos="5760"/>
        </w:tabs>
        <w:ind w:left="5760" w:hanging="360"/>
      </w:pPr>
      <w:rPr>
        <w:rFonts w:ascii="Wingdings" w:hAnsi="Wingdings" w:hint="default"/>
      </w:rPr>
    </w:lvl>
    <w:lvl w:ilvl="8" w:tplc="40881F1C" w:tentative="1">
      <w:start w:val="1"/>
      <w:numFmt w:val="bullet"/>
      <w:lvlText w:val=""/>
      <w:lvlJc w:val="left"/>
      <w:pPr>
        <w:tabs>
          <w:tab w:val="num" w:pos="6480"/>
        </w:tabs>
        <w:ind w:left="6480" w:hanging="360"/>
      </w:pPr>
      <w:rPr>
        <w:rFonts w:ascii="Wingdings" w:hAnsi="Wingdings" w:hint="default"/>
      </w:rPr>
    </w:lvl>
  </w:abstractNum>
  <w:abstractNum w:abstractNumId="5">
    <w:nsid w:val="4E277F82"/>
    <w:multiLevelType w:val="multilevel"/>
    <w:tmpl w:val="0ABE9EBE"/>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5C8D68C2"/>
    <w:multiLevelType w:val="hybridMultilevel"/>
    <w:tmpl w:val="17B25CBA"/>
    <w:lvl w:ilvl="0" w:tplc="BF0CCDFE">
      <w:start w:val="1"/>
      <w:numFmt w:val="bullet"/>
      <w:lvlText w:val=""/>
      <w:lvlJc w:val="left"/>
      <w:pPr>
        <w:ind w:left="720" w:hanging="360"/>
      </w:pPr>
      <w:rPr>
        <w:rFonts w:ascii="Symbol" w:hAnsi="Symbol" w:hint="default"/>
      </w:rPr>
    </w:lvl>
    <w:lvl w:ilvl="1" w:tplc="431AB264">
      <w:numFmt w:val="none"/>
      <w:lvlText w:val=""/>
      <w:lvlJc w:val="left"/>
      <w:pPr>
        <w:tabs>
          <w:tab w:val="num" w:pos="360"/>
        </w:tabs>
      </w:pPr>
    </w:lvl>
    <w:lvl w:ilvl="2" w:tplc="19645388" w:tentative="1">
      <w:start w:val="1"/>
      <w:numFmt w:val="bullet"/>
      <w:lvlText w:val=""/>
      <w:lvlJc w:val="left"/>
      <w:pPr>
        <w:tabs>
          <w:tab w:val="num" w:pos="2160"/>
        </w:tabs>
        <w:ind w:left="2160" w:hanging="360"/>
      </w:pPr>
      <w:rPr>
        <w:rFonts w:ascii="Wingdings" w:hAnsi="Wingdings" w:hint="default"/>
      </w:rPr>
    </w:lvl>
    <w:lvl w:ilvl="3" w:tplc="F9E432C6" w:tentative="1">
      <w:start w:val="1"/>
      <w:numFmt w:val="bullet"/>
      <w:lvlText w:val=""/>
      <w:lvlJc w:val="left"/>
      <w:pPr>
        <w:tabs>
          <w:tab w:val="num" w:pos="2880"/>
        </w:tabs>
        <w:ind w:left="2880" w:hanging="360"/>
      </w:pPr>
      <w:rPr>
        <w:rFonts w:ascii="Wingdings" w:hAnsi="Wingdings" w:hint="default"/>
      </w:rPr>
    </w:lvl>
    <w:lvl w:ilvl="4" w:tplc="27901CF4" w:tentative="1">
      <w:start w:val="1"/>
      <w:numFmt w:val="bullet"/>
      <w:lvlText w:val=""/>
      <w:lvlJc w:val="left"/>
      <w:pPr>
        <w:tabs>
          <w:tab w:val="num" w:pos="3600"/>
        </w:tabs>
        <w:ind w:left="3600" w:hanging="360"/>
      </w:pPr>
      <w:rPr>
        <w:rFonts w:ascii="Wingdings" w:hAnsi="Wingdings" w:hint="default"/>
      </w:rPr>
    </w:lvl>
    <w:lvl w:ilvl="5" w:tplc="4482A94E" w:tentative="1">
      <w:start w:val="1"/>
      <w:numFmt w:val="bullet"/>
      <w:lvlText w:val=""/>
      <w:lvlJc w:val="left"/>
      <w:pPr>
        <w:tabs>
          <w:tab w:val="num" w:pos="4320"/>
        </w:tabs>
        <w:ind w:left="4320" w:hanging="360"/>
      </w:pPr>
      <w:rPr>
        <w:rFonts w:ascii="Wingdings" w:hAnsi="Wingdings" w:hint="default"/>
      </w:rPr>
    </w:lvl>
    <w:lvl w:ilvl="6" w:tplc="B070680A" w:tentative="1">
      <w:start w:val="1"/>
      <w:numFmt w:val="bullet"/>
      <w:lvlText w:val=""/>
      <w:lvlJc w:val="left"/>
      <w:pPr>
        <w:tabs>
          <w:tab w:val="num" w:pos="5040"/>
        </w:tabs>
        <w:ind w:left="5040" w:hanging="360"/>
      </w:pPr>
      <w:rPr>
        <w:rFonts w:ascii="Wingdings" w:hAnsi="Wingdings" w:hint="default"/>
      </w:rPr>
    </w:lvl>
    <w:lvl w:ilvl="7" w:tplc="A19EBF1C" w:tentative="1">
      <w:start w:val="1"/>
      <w:numFmt w:val="bullet"/>
      <w:lvlText w:val=""/>
      <w:lvlJc w:val="left"/>
      <w:pPr>
        <w:tabs>
          <w:tab w:val="num" w:pos="5760"/>
        </w:tabs>
        <w:ind w:left="5760" w:hanging="360"/>
      </w:pPr>
      <w:rPr>
        <w:rFonts w:ascii="Wingdings" w:hAnsi="Wingdings" w:hint="default"/>
      </w:rPr>
    </w:lvl>
    <w:lvl w:ilvl="8" w:tplc="17127B9A" w:tentative="1">
      <w:start w:val="1"/>
      <w:numFmt w:val="bullet"/>
      <w:lvlText w:val=""/>
      <w:lvlJc w:val="left"/>
      <w:pPr>
        <w:tabs>
          <w:tab w:val="num" w:pos="6480"/>
        </w:tabs>
        <w:ind w:left="6480" w:hanging="360"/>
      </w:pPr>
      <w:rPr>
        <w:rFonts w:ascii="Wingdings" w:hAnsi="Wingdings" w:hint="default"/>
      </w:rPr>
    </w:lvl>
  </w:abstractNum>
  <w:abstractNum w:abstractNumId="7">
    <w:nsid w:val="5E1D4356"/>
    <w:multiLevelType w:val="hybridMultilevel"/>
    <w:tmpl w:val="0ABE9EBE"/>
    <w:lvl w:ilvl="0" w:tplc="5D5879D8">
      <w:start w:val="1"/>
      <w:numFmt w:val="bullet"/>
      <w:lvlText w:val=""/>
      <w:lvlJc w:val="left"/>
      <w:pPr>
        <w:tabs>
          <w:tab w:val="num" w:pos="720"/>
        </w:tabs>
        <w:ind w:left="720" w:hanging="360"/>
      </w:pPr>
      <w:rPr>
        <w:rFonts w:ascii="Wingdings" w:hAnsi="Wingdings" w:hint="default"/>
      </w:rPr>
    </w:lvl>
    <w:lvl w:ilvl="1" w:tplc="E602865E" w:tentative="1">
      <w:start w:val="1"/>
      <w:numFmt w:val="bullet"/>
      <w:lvlText w:val=""/>
      <w:lvlJc w:val="left"/>
      <w:pPr>
        <w:tabs>
          <w:tab w:val="num" w:pos="1440"/>
        </w:tabs>
        <w:ind w:left="1440" w:hanging="360"/>
      </w:pPr>
      <w:rPr>
        <w:rFonts w:ascii="Wingdings" w:hAnsi="Wingdings" w:hint="default"/>
      </w:rPr>
    </w:lvl>
    <w:lvl w:ilvl="2" w:tplc="4FF4937E" w:tentative="1">
      <w:start w:val="1"/>
      <w:numFmt w:val="bullet"/>
      <w:lvlText w:val=""/>
      <w:lvlJc w:val="left"/>
      <w:pPr>
        <w:tabs>
          <w:tab w:val="num" w:pos="2160"/>
        </w:tabs>
        <w:ind w:left="2160" w:hanging="360"/>
      </w:pPr>
      <w:rPr>
        <w:rFonts w:ascii="Wingdings" w:hAnsi="Wingdings" w:hint="default"/>
      </w:rPr>
    </w:lvl>
    <w:lvl w:ilvl="3" w:tplc="AE0C88B6" w:tentative="1">
      <w:start w:val="1"/>
      <w:numFmt w:val="bullet"/>
      <w:lvlText w:val=""/>
      <w:lvlJc w:val="left"/>
      <w:pPr>
        <w:tabs>
          <w:tab w:val="num" w:pos="2880"/>
        </w:tabs>
        <w:ind w:left="2880" w:hanging="360"/>
      </w:pPr>
      <w:rPr>
        <w:rFonts w:ascii="Wingdings" w:hAnsi="Wingdings" w:hint="default"/>
      </w:rPr>
    </w:lvl>
    <w:lvl w:ilvl="4" w:tplc="1D96881A" w:tentative="1">
      <w:start w:val="1"/>
      <w:numFmt w:val="bullet"/>
      <w:lvlText w:val=""/>
      <w:lvlJc w:val="left"/>
      <w:pPr>
        <w:tabs>
          <w:tab w:val="num" w:pos="3600"/>
        </w:tabs>
        <w:ind w:left="3600" w:hanging="360"/>
      </w:pPr>
      <w:rPr>
        <w:rFonts w:ascii="Wingdings" w:hAnsi="Wingdings" w:hint="default"/>
      </w:rPr>
    </w:lvl>
    <w:lvl w:ilvl="5" w:tplc="D8F0F510" w:tentative="1">
      <w:start w:val="1"/>
      <w:numFmt w:val="bullet"/>
      <w:lvlText w:val=""/>
      <w:lvlJc w:val="left"/>
      <w:pPr>
        <w:tabs>
          <w:tab w:val="num" w:pos="4320"/>
        </w:tabs>
        <w:ind w:left="4320" w:hanging="360"/>
      </w:pPr>
      <w:rPr>
        <w:rFonts w:ascii="Wingdings" w:hAnsi="Wingdings" w:hint="default"/>
      </w:rPr>
    </w:lvl>
    <w:lvl w:ilvl="6" w:tplc="1E863EF2" w:tentative="1">
      <w:start w:val="1"/>
      <w:numFmt w:val="bullet"/>
      <w:lvlText w:val=""/>
      <w:lvlJc w:val="left"/>
      <w:pPr>
        <w:tabs>
          <w:tab w:val="num" w:pos="5040"/>
        </w:tabs>
        <w:ind w:left="5040" w:hanging="360"/>
      </w:pPr>
      <w:rPr>
        <w:rFonts w:ascii="Wingdings" w:hAnsi="Wingdings" w:hint="default"/>
      </w:rPr>
    </w:lvl>
    <w:lvl w:ilvl="7" w:tplc="28D8403C" w:tentative="1">
      <w:start w:val="1"/>
      <w:numFmt w:val="bullet"/>
      <w:lvlText w:val=""/>
      <w:lvlJc w:val="left"/>
      <w:pPr>
        <w:tabs>
          <w:tab w:val="num" w:pos="5760"/>
        </w:tabs>
        <w:ind w:left="5760" w:hanging="360"/>
      </w:pPr>
      <w:rPr>
        <w:rFonts w:ascii="Wingdings" w:hAnsi="Wingdings" w:hint="default"/>
      </w:rPr>
    </w:lvl>
    <w:lvl w:ilvl="8" w:tplc="915AD54A" w:tentative="1">
      <w:start w:val="1"/>
      <w:numFmt w:val="bullet"/>
      <w:lvlText w:val=""/>
      <w:lvlJc w:val="left"/>
      <w:pPr>
        <w:tabs>
          <w:tab w:val="num" w:pos="6480"/>
        </w:tabs>
        <w:ind w:left="6480" w:hanging="360"/>
      </w:pPr>
      <w:rPr>
        <w:rFonts w:ascii="Wingdings" w:hAnsi="Wingdings" w:hint="default"/>
      </w:rPr>
    </w:lvl>
  </w:abstractNum>
  <w:abstractNum w:abstractNumId="8">
    <w:nsid w:val="5F8009EA"/>
    <w:multiLevelType w:val="multilevel"/>
    <w:tmpl w:val="DA3A990E"/>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67E74A86"/>
    <w:multiLevelType w:val="hybridMultilevel"/>
    <w:tmpl w:val="1F348348"/>
    <w:lvl w:ilvl="0" w:tplc="DE703298">
      <w:start w:val="1"/>
      <w:numFmt w:val="bullet"/>
      <w:lvlText w:val=""/>
      <w:lvlJc w:val="left"/>
      <w:pPr>
        <w:tabs>
          <w:tab w:val="num" w:pos="720"/>
        </w:tabs>
        <w:ind w:left="720" w:hanging="360"/>
      </w:pPr>
      <w:rPr>
        <w:rFonts w:ascii="Wingdings" w:hAnsi="Wingdings" w:hint="default"/>
      </w:rPr>
    </w:lvl>
    <w:lvl w:ilvl="1" w:tplc="7DF815BA">
      <w:numFmt w:val="none"/>
      <w:lvlText w:val=""/>
      <w:lvlJc w:val="left"/>
      <w:pPr>
        <w:tabs>
          <w:tab w:val="num" w:pos="360"/>
        </w:tabs>
      </w:pPr>
    </w:lvl>
    <w:lvl w:ilvl="2" w:tplc="F9F4CB84" w:tentative="1">
      <w:start w:val="1"/>
      <w:numFmt w:val="bullet"/>
      <w:lvlText w:val=""/>
      <w:lvlJc w:val="left"/>
      <w:pPr>
        <w:tabs>
          <w:tab w:val="num" w:pos="2160"/>
        </w:tabs>
        <w:ind w:left="2160" w:hanging="360"/>
      </w:pPr>
      <w:rPr>
        <w:rFonts w:ascii="Wingdings" w:hAnsi="Wingdings" w:hint="default"/>
      </w:rPr>
    </w:lvl>
    <w:lvl w:ilvl="3" w:tplc="FECA0F86" w:tentative="1">
      <w:start w:val="1"/>
      <w:numFmt w:val="bullet"/>
      <w:lvlText w:val=""/>
      <w:lvlJc w:val="left"/>
      <w:pPr>
        <w:tabs>
          <w:tab w:val="num" w:pos="2880"/>
        </w:tabs>
        <w:ind w:left="2880" w:hanging="360"/>
      </w:pPr>
      <w:rPr>
        <w:rFonts w:ascii="Wingdings" w:hAnsi="Wingdings" w:hint="default"/>
      </w:rPr>
    </w:lvl>
    <w:lvl w:ilvl="4" w:tplc="FDA8B27C" w:tentative="1">
      <w:start w:val="1"/>
      <w:numFmt w:val="bullet"/>
      <w:lvlText w:val=""/>
      <w:lvlJc w:val="left"/>
      <w:pPr>
        <w:tabs>
          <w:tab w:val="num" w:pos="3600"/>
        </w:tabs>
        <w:ind w:left="3600" w:hanging="360"/>
      </w:pPr>
      <w:rPr>
        <w:rFonts w:ascii="Wingdings" w:hAnsi="Wingdings" w:hint="default"/>
      </w:rPr>
    </w:lvl>
    <w:lvl w:ilvl="5" w:tplc="EDCAF522" w:tentative="1">
      <w:start w:val="1"/>
      <w:numFmt w:val="bullet"/>
      <w:lvlText w:val=""/>
      <w:lvlJc w:val="left"/>
      <w:pPr>
        <w:tabs>
          <w:tab w:val="num" w:pos="4320"/>
        </w:tabs>
        <w:ind w:left="4320" w:hanging="360"/>
      </w:pPr>
      <w:rPr>
        <w:rFonts w:ascii="Wingdings" w:hAnsi="Wingdings" w:hint="default"/>
      </w:rPr>
    </w:lvl>
    <w:lvl w:ilvl="6" w:tplc="A54AB28A" w:tentative="1">
      <w:start w:val="1"/>
      <w:numFmt w:val="bullet"/>
      <w:lvlText w:val=""/>
      <w:lvlJc w:val="left"/>
      <w:pPr>
        <w:tabs>
          <w:tab w:val="num" w:pos="5040"/>
        </w:tabs>
        <w:ind w:left="5040" w:hanging="360"/>
      </w:pPr>
      <w:rPr>
        <w:rFonts w:ascii="Wingdings" w:hAnsi="Wingdings" w:hint="default"/>
      </w:rPr>
    </w:lvl>
    <w:lvl w:ilvl="7" w:tplc="FFD072A6" w:tentative="1">
      <w:start w:val="1"/>
      <w:numFmt w:val="bullet"/>
      <w:lvlText w:val=""/>
      <w:lvlJc w:val="left"/>
      <w:pPr>
        <w:tabs>
          <w:tab w:val="num" w:pos="5760"/>
        </w:tabs>
        <w:ind w:left="5760" w:hanging="360"/>
      </w:pPr>
      <w:rPr>
        <w:rFonts w:ascii="Wingdings" w:hAnsi="Wingdings" w:hint="default"/>
      </w:rPr>
    </w:lvl>
    <w:lvl w:ilvl="8" w:tplc="B9766808" w:tentative="1">
      <w:start w:val="1"/>
      <w:numFmt w:val="bullet"/>
      <w:lvlText w:val=""/>
      <w:lvlJc w:val="left"/>
      <w:pPr>
        <w:tabs>
          <w:tab w:val="num" w:pos="6480"/>
        </w:tabs>
        <w:ind w:left="6480" w:hanging="360"/>
      </w:pPr>
      <w:rPr>
        <w:rFonts w:ascii="Wingdings" w:hAnsi="Wingdings" w:hint="default"/>
      </w:rPr>
    </w:lvl>
  </w:abstractNum>
  <w:abstractNum w:abstractNumId="10">
    <w:nsid w:val="6F06068C"/>
    <w:multiLevelType w:val="hybridMultilevel"/>
    <w:tmpl w:val="D4ECD7BC"/>
    <w:lvl w:ilvl="0" w:tplc="04090001">
      <w:start w:val="1"/>
      <w:numFmt w:val="bullet"/>
      <w:lvlText w:val=""/>
      <w:lvlJc w:val="left"/>
      <w:pPr>
        <w:ind w:left="720" w:hanging="360"/>
      </w:pPr>
      <w:rPr>
        <w:rFonts w:ascii="Symbol" w:hAnsi="Symbol" w:hint="default"/>
      </w:rPr>
    </w:lvl>
    <w:lvl w:ilvl="1" w:tplc="E602865E" w:tentative="1">
      <w:start w:val="1"/>
      <w:numFmt w:val="bullet"/>
      <w:lvlText w:val=""/>
      <w:lvlJc w:val="left"/>
      <w:pPr>
        <w:tabs>
          <w:tab w:val="num" w:pos="1440"/>
        </w:tabs>
        <w:ind w:left="1440" w:hanging="360"/>
      </w:pPr>
      <w:rPr>
        <w:rFonts w:ascii="Wingdings" w:hAnsi="Wingdings" w:hint="default"/>
      </w:rPr>
    </w:lvl>
    <w:lvl w:ilvl="2" w:tplc="4FF4937E" w:tentative="1">
      <w:start w:val="1"/>
      <w:numFmt w:val="bullet"/>
      <w:lvlText w:val=""/>
      <w:lvlJc w:val="left"/>
      <w:pPr>
        <w:tabs>
          <w:tab w:val="num" w:pos="2160"/>
        </w:tabs>
        <w:ind w:left="2160" w:hanging="360"/>
      </w:pPr>
      <w:rPr>
        <w:rFonts w:ascii="Wingdings" w:hAnsi="Wingdings" w:hint="default"/>
      </w:rPr>
    </w:lvl>
    <w:lvl w:ilvl="3" w:tplc="AE0C88B6" w:tentative="1">
      <w:start w:val="1"/>
      <w:numFmt w:val="bullet"/>
      <w:lvlText w:val=""/>
      <w:lvlJc w:val="left"/>
      <w:pPr>
        <w:tabs>
          <w:tab w:val="num" w:pos="2880"/>
        </w:tabs>
        <w:ind w:left="2880" w:hanging="360"/>
      </w:pPr>
      <w:rPr>
        <w:rFonts w:ascii="Wingdings" w:hAnsi="Wingdings" w:hint="default"/>
      </w:rPr>
    </w:lvl>
    <w:lvl w:ilvl="4" w:tplc="1D96881A" w:tentative="1">
      <w:start w:val="1"/>
      <w:numFmt w:val="bullet"/>
      <w:lvlText w:val=""/>
      <w:lvlJc w:val="left"/>
      <w:pPr>
        <w:tabs>
          <w:tab w:val="num" w:pos="3600"/>
        </w:tabs>
        <w:ind w:left="3600" w:hanging="360"/>
      </w:pPr>
      <w:rPr>
        <w:rFonts w:ascii="Wingdings" w:hAnsi="Wingdings" w:hint="default"/>
      </w:rPr>
    </w:lvl>
    <w:lvl w:ilvl="5" w:tplc="D8F0F510" w:tentative="1">
      <w:start w:val="1"/>
      <w:numFmt w:val="bullet"/>
      <w:lvlText w:val=""/>
      <w:lvlJc w:val="left"/>
      <w:pPr>
        <w:tabs>
          <w:tab w:val="num" w:pos="4320"/>
        </w:tabs>
        <w:ind w:left="4320" w:hanging="360"/>
      </w:pPr>
      <w:rPr>
        <w:rFonts w:ascii="Wingdings" w:hAnsi="Wingdings" w:hint="default"/>
      </w:rPr>
    </w:lvl>
    <w:lvl w:ilvl="6" w:tplc="1E863EF2" w:tentative="1">
      <w:start w:val="1"/>
      <w:numFmt w:val="bullet"/>
      <w:lvlText w:val=""/>
      <w:lvlJc w:val="left"/>
      <w:pPr>
        <w:tabs>
          <w:tab w:val="num" w:pos="5040"/>
        </w:tabs>
        <w:ind w:left="5040" w:hanging="360"/>
      </w:pPr>
      <w:rPr>
        <w:rFonts w:ascii="Wingdings" w:hAnsi="Wingdings" w:hint="default"/>
      </w:rPr>
    </w:lvl>
    <w:lvl w:ilvl="7" w:tplc="28D8403C" w:tentative="1">
      <w:start w:val="1"/>
      <w:numFmt w:val="bullet"/>
      <w:lvlText w:val=""/>
      <w:lvlJc w:val="left"/>
      <w:pPr>
        <w:tabs>
          <w:tab w:val="num" w:pos="5760"/>
        </w:tabs>
        <w:ind w:left="5760" w:hanging="360"/>
      </w:pPr>
      <w:rPr>
        <w:rFonts w:ascii="Wingdings" w:hAnsi="Wingdings" w:hint="default"/>
      </w:rPr>
    </w:lvl>
    <w:lvl w:ilvl="8" w:tplc="915AD54A"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4"/>
  </w:num>
  <w:num w:numId="4">
    <w:abstractNumId w:val="3"/>
  </w:num>
  <w:num w:numId="5">
    <w:abstractNumId w:val="1"/>
  </w:num>
  <w:num w:numId="6">
    <w:abstractNumId w:val="9"/>
  </w:num>
  <w:num w:numId="7">
    <w:abstractNumId w:val="0"/>
  </w:num>
  <w:num w:numId="8">
    <w:abstractNumId w:val="6"/>
  </w:num>
  <w:num w:numId="9">
    <w:abstractNumId w:val="7"/>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ED"/>
    <w:rsid w:val="00090054"/>
    <w:rsid w:val="00152433"/>
    <w:rsid w:val="001830ED"/>
    <w:rsid w:val="00316237"/>
    <w:rsid w:val="00356070"/>
    <w:rsid w:val="00395B7F"/>
    <w:rsid w:val="007067E2"/>
    <w:rsid w:val="009E0541"/>
    <w:rsid w:val="00C2295D"/>
    <w:rsid w:val="00EF53A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4E05B0"/>
  <w15:docId w15:val="{041119E7-BE4E-4731-B252-6395C65CA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30ED"/>
    <w:pPr>
      <w:autoSpaceDE w:val="0"/>
      <w:autoSpaceDN w:val="0"/>
      <w:spacing w:after="0"/>
    </w:pPr>
    <w:rPr>
      <w:rFonts w:ascii="Times" w:eastAsiaTheme="minorEastAsia" w:hAnsi="Times"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3AB"/>
    <w:pPr>
      <w:tabs>
        <w:tab w:val="center" w:pos="4680"/>
        <w:tab w:val="right" w:pos="9360"/>
      </w:tabs>
    </w:pPr>
  </w:style>
  <w:style w:type="character" w:customStyle="1" w:styleId="HeaderChar">
    <w:name w:val="Header Char"/>
    <w:basedOn w:val="DefaultParagraphFont"/>
    <w:link w:val="Header"/>
    <w:uiPriority w:val="99"/>
    <w:rsid w:val="00EF53AB"/>
    <w:rPr>
      <w:rFonts w:ascii="Times" w:eastAsiaTheme="minorEastAsia" w:hAnsi="Times" w:cs="Times New Roman"/>
      <w:lang w:val="en-GB"/>
    </w:rPr>
  </w:style>
  <w:style w:type="paragraph" w:styleId="Footer">
    <w:name w:val="footer"/>
    <w:basedOn w:val="Normal"/>
    <w:link w:val="FooterChar"/>
    <w:uiPriority w:val="99"/>
    <w:unhideWhenUsed/>
    <w:rsid w:val="00EF53AB"/>
    <w:pPr>
      <w:tabs>
        <w:tab w:val="center" w:pos="4680"/>
        <w:tab w:val="right" w:pos="9360"/>
      </w:tabs>
    </w:pPr>
  </w:style>
  <w:style w:type="character" w:customStyle="1" w:styleId="FooterChar">
    <w:name w:val="Footer Char"/>
    <w:basedOn w:val="DefaultParagraphFont"/>
    <w:link w:val="Footer"/>
    <w:uiPriority w:val="99"/>
    <w:rsid w:val="00EF53AB"/>
    <w:rPr>
      <w:rFonts w:ascii="Times" w:eastAsiaTheme="minorEastAsia" w:hAnsi="Times" w:cs="Times New Roman"/>
      <w:lang w:val="en-GB"/>
    </w:rPr>
  </w:style>
  <w:style w:type="paragraph" w:styleId="BalloonText">
    <w:name w:val="Balloon Text"/>
    <w:basedOn w:val="Normal"/>
    <w:link w:val="BalloonTextChar"/>
    <w:uiPriority w:val="99"/>
    <w:semiHidden/>
    <w:unhideWhenUsed/>
    <w:rsid w:val="00EF53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3AB"/>
    <w:rPr>
      <w:rFonts w:ascii="Segoe UI" w:eastAsiaTheme="minorEastAsia"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986861">
      <w:bodyDiv w:val="1"/>
      <w:marLeft w:val="0"/>
      <w:marRight w:val="0"/>
      <w:marTop w:val="0"/>
      <w:marBottom w:val="0"/>
      <w:divBdr>
        <w:top w:val="none" w:sz="0" w:space="0" w:color="auto"/>
        <w:left w:val="none" w:sz="0" w:space="0" w:color="auto"/>
        <w:bottom w:val="none" w:sz="0" w:space="0" w:color="auto"/>
        <w:right w:val="none" w:sz="0" w:space="0" w:color="auto"/>
      </w:divBdr>
      <w:divsChild>
        <w:div w:id="1826700260">
          <w:marLeft w:val="720"/>
          <w:marRight w:val="0"/>
          <w:marTop w:val="0"/>
          <w:marBottom w:val="0"/>
          <w:divBdr>
            <w:top w:val="none" w:sz="0" w:space="0" w:color="auto"/>
            <w:left w:val="none" w:sz="0" w:space="0" w:color="auto"/>
            <w:bottom w:val="none" w:sz="0" w:space="0" w:color="auto"/>
            <w:right w:val="none" w:sz="0" w:space="0" w:color="auto"/>
          </w:divBdr>
        </w:div>
        <w:div w:id="1360473820">
          <w:marLeft w:val="720"/>
          <w:marRight w:val="0"/>
          <w:marTop w:val="0"/>
          <w:marBottom w:val="0"/>
          <w:divBdr>
            <w:top w:val="none" w:sz="0" w:space="0" w:color="auto"/>
            <w:left w:val="none" w:sz="0" w:space="0" w:color="auto"/>
            <w:bottom w:val="none" w:sz="0" w:space="0" w:color="auto"/>
            <w:right w:val="none" w:sz="0" w:space="0" w:color="auto"/>
          </w:divBdr>
        </w:div>
        <w:div w:id="1902448863">
          <w:marLeft w:val="720"/>
          <w:marRight w:val="0"/>
          <w:marTop w:val="0"/>
          <w:marBottom w:val="0"/>
          <w:divBdr>
            <w:top w:val="none" w:sz="0" w:space="0" w:color="auto"/>
            <w:left w:val="none" w:sz="0" w:space="0" w:color="auto"/>
            <w:bottom w:val="none" w:sz="0" w:space="0" w:color="auto"/>
            <w:right w:val="none" w:sz="0" w:space="0" w:color="auto"/>
          </w:divBdr>
        </w:div>
        <w:div w:id="14233088">
          <w:marLeft w:val="720"/>
          <w:marRight w:val="0"/>
          <w:marTop w:val="0"/>
          <w:marBottom w:val="0"/>
          <w:divBdr>
            <w:top w:val="none" w:sz="0" w:space="0" w:color="auto"/>
            <w:left w:val="none" w:sz="0" w:space="0" w:color="auto"/>
            <w:bottom w:val="none" w:sz="0" w:space="0" w:color="auto"/>
            <w:right w:val="none" w:sz="0" w:space="0" w:color="auto"/>
          </w:divBdr>
        </w:div>
        <w:div w:id="1107967471">
          <w:marLeft w:val="720"/>
          <w:marRight w:val="0"/>
          <w:marTop w:val="0"/>
          <w:marBottom w:val="0"/>
          <w:divBdr>
            <w:top w:val="none" w:sz="0" w:space="0" w:color="auto"/>
            <w:left w:val="none" w:sz="0" w:space="0" w:color="auto"/>
            <w:bottom w:val="none" w:sz="0" w:space="0" w:color="auto"/>
            <w:right w:val="none" w:sz="0" w:space="0" w:color="auto"/>
          </w:divBdr>
        </w:div>
        <w:div w:id="1996562743">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1656</Words>
  <Characters>9444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Education</Company>
  <LinksUpToDate>false</LinksUpToDate>
  <CharactersWithSpaces>11078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Potter</dc:creator>
  <cp:keywords/>
  <cp:lastModifiedBy>Jessica V</cp:lastModifiedBy>
  <cp:revision>3</cp:revision>
  <cp:lastPrinted>2014-02-06T14:29:00Z</cp:lastPrinted>
  <dcterms:created xsi:type="dcterms:W3CDTF">2014-02-06T14:32:00Z</dcterms:created>
  <dcterms:modified xsi:type="dcterms:W3CDTF">2014-02-06T14:32:00Z</dcterms:modified>
</cp:coreProperties>
</file>