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3411" w:rsidRPr="00493347" w:rsidRDefault="005D3411">
      <w:pPr>
        <w:pStyle w:val="Header"/>
        <w:tabs>
          <w:tab w:val="clear" w:pos="4320"/>
          <w:tab w:val="clear" w:pos="8640"/>
        </w:tabs>
        <w:rPr>
          <w:rFonts w:ascii="Arial" w:hAnsi="Arial"/>
          <w:sz w:val="16"/>
        </w:rPr>
      </w:pPr>
    </w:p>
    <w:p w:rsidR="005D3411" w:rsidRDefault="00DA2F31">
      <w:pPr>
        <w:pStyle w:val="Header"/>
        <w:tabs>
          <w:tab w:val="clear" w:pos="4320"/>
          <w:tab w:val="clear" w:pos="8640"/>
        </w:tabs>
        <w:rPr>
          <w:rFonts w:ascii="Arial" w:hAnsi="Arial"/>
        </w:rPr>
      </w:pPr>
      <w:r>
        <w:rPr>
          <w:rFonts w:ascii="Arial" w:hAnsi="Arial"/>
        </w:rPr>
        <w:t>ADM 3352</w:t>
      </w:r>
      <w:r w:rsidR="00694429">
        <w:rPr>
          <w:rFonts w:ascii="Arial" w:hAnsi="Arial"/>
        </w:rPr>
        <w:t xml:space="preserve"> </w:t>
      </w:r>
      <w:r w:rsidR="00694429">
        <w:rPr>
          <w:rFonts w:ascii="Arial" w:hAnsi="Arial"/>
        </w:rPr>
        <w:tab/>
      </w:r>
      <w:r w:rsidR="00694429">
        <w:rPr>
          <w:rFonts w:ascii="Arial" w:hAnsi="Arial"/>
        </w:rPr>
        <w:tab/>
      </w:r>
      <w:r w:rsidR="00694429">
        <w:rPr>
          <w:rFonts w:ascii="Arial" w:hAnsi="Arial"/>
        </w:rPr>
        <w:tab/>
        <w:t xml:space="preserve">       Final Exam</w:t>
      </w:r>
      <w:r w:rsidR="009567BD">
        <w:rPr>
          <w:rFonts w:ascii="Arial" w:hAnsi="Arial"/>
        </w:rPr>
        <w:tab/>
      </w:r>
      <w:r w:rsidR="005D3411">
        <w:rPr>
          <w:rFonts w:ascii="Arial" w:hAnsi="Arial"/>
        </w:rPr>
        <w:t>Name: __________________________</w:t>
      </w:r>
    </w:p>
    <w:p w:rsidR="005D3411" w:rsidRDefault="00DD17AE">
      <w:pPr>
        <w:pStyle w:val="Header"/>
        <w:tabs>
          <w:tab w:val="clear" w:pos="4320"/>
          <w:tab w:val="clear" w:pos="8640"/>
        </w:tabs>
        <w:rPr>
          <w:rFonts w:ascii="Arial" w:hAnsi="Arial"/>
        </w:rPr>
      </w:pPr>
      <w:r>
        <w:rPr>
          <w:rFonts w:ascii="Arial" w:hAnsi="Arial"/>
        </w:rPr>
        <w:t>December 13</w:t>
      </w:r>
      <w:r w:rsidR="003472FE">
        <w:rPr>
          <w:rFonts w:ascii="Arial" w:hAnsi="Arial"/>
        </w:rPr>
        <w:t>, 2014</w:t>
      </w:r>
      <w:r w:rsidR="00DE1821">
        <w:rPr>
          <w:rFonts w:ascii="Arial" w:hAnsi="Arial"/>
        </w:rPr>
        <w:tab/>
      </w:r>
      <w:r w:rsidR="00DE1821">
        <w:rPr>
          <w:rFonts w:ascii="Arial" w:hAnsi="Arial"/>
        </w:rPr>
        <w:tab/>
        <w:t xml:space="preserve">       </w:t>
      </w:r>
      <w:r w:rsidR="00694429">
        <w:rPr>
          <w:rFonts w:ascii="Arial" w:hAnsi="Arial"/>
        </w:rPr>
        <w:t xml:space="preserve"> Solutions</w:t>
      </w:r>
      <w:r w:rsidR="00D24898">
        <w:rPr>
          <w:rFonts w:ascii="Arial" w:hAnsi="Arial"/>
        </w:rPr>
        <w:t xml:space="preserve">     </w:t>
      </w:r>
      <w:r w:rsidR="00DE1821">
        <w:rPr>
          <w:rFonts w:ascii="Arial" w:hAnsi="Arial"/>
        </w:rPr>
        <w:tab/>
      </w:r>
      <w:r w:rsidR="005D3411">
        <w:rPr>
          <w:rFonts w:ascii="Arial" w:hAnsi="Arial"/>
        </w:rPr>
        <w:t xml:space="preserve">Student ID #: _____________________ </w:t>
      </w:r>
    </w:p>
    <w:p w:rsidR="005D3411" w:rsidRPr="00493347" w:rsidRDefault="005D3411">
      <w:pPr>
        <w:pStyle w:val="Header"/>
        <w:tabs>
          <w:tab w:val="clear" w:pos="4320"/>
          <w:tab w:val="clear" w:pos="8640"/>
        </w:tabs>
        <w:rPr>
          <w:rFonts w:ascii="Arial" w:hAnsi="Arial"/>
          <w:sz w:val="16"/>
        </w:rPr>
      </w:pPr>
    </w:p>
    <w:p w:rsidR="005D3411" w:rsidRDefault="00DD17AE">
      <w:pPr>
        <w:pStyle w:val="Header"/>
        <w:tabs>
          <w:tab w:val="clear" w:pos="4320"/>
          <w:tab w:val="clear" w:pos="8640"/>
        </w:tabs>
        <w:rPr>
          <w:rFonts w:ascii="Arial" w:hAnsi="Arial"/>
        </w:rPr>
      </w:pPr>
      <w:r w:rsidRPr="005B2908">
        <w:rPr>
          <w:rFonts w:ascii="Arial" w:hAnsi="Arial"/>
          <w:b/>
        </w:rPr>
        <w:t xml:space="preserve">Section </w:t>
      </w:r>
      <w:proofErr w:type="gramStart"/>
      <w:r w:rsidRPr="005B2908">
        <w:rPr>
          <w:rFonts w:ascii="Arial" w:hAnsi="Arial"/>
          <w:b/>
        </w:rPr>
        <w:t>A</w:t>
      </w:r>
      <w:proofErr w:type="gramEnd"/>
      <w:r w:rsidR="003A6634" w:rsidRPr="005B2908">
        <w:rPr>
          <w:rFonts w:ascii="Arial" w:hAnsi="Arial"/>
          <w:b/>
        </w:rPr>
        <w:t xml:space="preserve"> Prof. </w:t>
      </w:r>
      <w:r w:rsidRPr="005B2908">
        <w:rPr>
          <w:rFonts w:ascii="Arial" w:hAnsi="Arial"/>
          <w:b/>
        </w:rPr>
        <w:t xml:space="preserve">William </w:t>
      </w:r>
      <w:r w:rsidR="003A6634" w:rsidRPr="005B2908">
        <w:rPr>
          <w:rFonts w:ascii="Arial" w:hAnsi="Arial"/>
          <w:b/>
        </w:rPr>
        <w:t>Rentz</w:t>
      </w:r>
      <w:r w:rsidR="003A6634">
        <w:rPr>
          <w:rFonts w:ascii="Arial" w:hAnsi="Arial"/>
        </w:rPr>
        <w:t xml:space="preserve"> (</w:t>
      </w:r>
      <w:r w:rsidR="00DA2F31">
        <w:rPr>
          <w:rFonts w:ascii="Arial" w:hAnsi="Arial"/>
        </w:rPr>
        <w:t>Mon</w:t>
      </w:r>
      <w:r w:rsidR="004D5846">
        <w:rPr>
          <w:rFonts w:ascii="Arial" w:hAnsi="Arial"/>
        </w:rPr>
        <w:t>.</w:t>
      </w:r>
      <w:r w:rsidR="003A6634">
        <w:rPr>
          <w:rFonts w:ascii="Arial" w:hAnsi="Arial"/>
        </w:rPr>
        <w:t xml:space="preserve"> </w:t>
      </w:r>
      <w:r w:rsidR="00DA2F31">
        <w:rPr>
          <w:rFonts w:ascii="Arial" w:hAnsi="Arial"/>
        </w:rPr>
        <w:t>2:3</w:t>
      </w:r>
      <w:r>
        <w:rPr>
          <w:rFonts w:ascii="Arial" w:hAnsi="Arial"/>
        </w:rPr>
        <w:t>0 P</w:t>
      </w:r>
      <w:r w:rsidR="005D3411">
        <w:rPr>
          <w:rFonts w:ascii="Arial" w:hAnsi="Arial"/>
        </w:rPr>
        <w:t>M</w:t>
      </w:r>
      <w:r w:rsidR="00DA2F31">
        <w:rPr>
          <w:rFonts w:ascii="Arial" w:hAnsi="Arial"/>
        </w:rPr>
        <w:t xml:space="preserve"> – 4:0</w:t>
      </w:r>
      <w:r>
        <w:rPr>
          <w:rFonts w:ascii="Arial" w:hAnsi="Arial"/>
        </w:rPr>
        <w:t>0 P</w:t>
      </w:r>
      <w:r w:rsidR="003A6634">
        <w:rPr>
          <w:rFonts w:ascii="Arial" w:hAnsi="Arial"/>
        </w:rPr>
        <w:t>M</w:t>
      </w:r>
      <w:r>
        <w:rPr>
          <w:rFonts w:ascii="Arial" w:hAnsi="Arial"/>
        </w:rPr>
        <w:t xml:space="preserve"> &amp;</w:t>
      </w:r>
      <w:r w:rsidR="00DA2F31">
        <w:rPr>
          <w:rFonts w:ascii="Arial" w:hAnsi="Arial"/>
        </w:rPr>
        <w:t xml:space="preserve"> Thurs. 4</w:t>
      </w:r>
      <w:r w:rsidR="00D52924">
        <w:rPr>
          <w:rFonts w:ascii="Arial" w:hAnsi="Arial"/>
        </w:rPr>
        <w:t>:</w:t>
      </w:r>
      <w:r w:rsidR="00DA2F31">
        <w:rPr>
          <w:rFonts w:ascii="Arial" w:hAnsi="Arial"/>
        </w:rPr>
        <w:t>00 P</w:t>
      </w:r>
      <w:r w:rsidR="00645E00">
        <w:rPr>
          <w:rFonts w:ascii="Arial" w:hAnsi="Arial"/>
        </w:rPr>
        <w:t xml:space="preserve">M – </w:t>
      </w:r>
      <w:r w:rsidR="00DA2F31">
        <w:rPr>
          <w:rFonts w:ascii="Arial" w:hAnsi="Arial"/>
        </w:rPr>
        <w:t>5:3</w:t>
      </w:r>
      <w:r>
        <w:rPr>
          <w:rFonts w:ascii="Arial" w:hAnsi="Arial"/>
        </w:rPr>
        <w:t>0 P</w:t>
      </w:r>
      <w:r w:rsidR="00645E00">
        <w:rPr>
          <w:rFonts w:ascii="Arial" w:hAnsi="Arial"/>
        </w:rPr>
        <w:t>M</w:t>
      </w:r>
      <w:r w:rsidR="005D3411">
        <w:rPr>
          <w:rFonts w:ascii="Arial" w:hAnsi="Arial"/>
        </w:rPr>
        <w:t>)</w:t>
      </w:r>
    </w:p>
    <w:p w:rsidR="005B2908" w:rsidRPr="0094687E" w:rsidRDefault="005B2908">
      <w:pPr>
        <w:pStyle w:val="Header"/>
        <w:tabs>
          <w:tab w:val="clear" w:pos="4320"/>
          <w:tab w:val="clear" w:pos="8640"/>
        </w:tabs>
        <w:rPr>
          <w:rFonts w:ascii="Arial" w:hAnsi="Arial"/>
          <w:sz w:val="16"/>
          <w:szCs w:val="16"/>
        </w:rPr>
      </w:pPr>
    </w:p>
    <w:p w:rsidR="005D3411" w:rsidRDefault="00DD17AE">
      <w:pPr>
        <w:pStyle w:val="Header"/>
        <w:tabs>
          <w:tab w:val="clear" w:pos="4320"/>
          <w:tab w:val="clear" w:pos="8640"/>
        </w:tabs>
        <w:rPr>
          <w:rFonts w:ascii="Arial" w:hAnsi="Arial"/>
        </w:rPr>
      </w:pPr>
      <w:r w:rsidRPr="005B2908">
        <w:rPr>
          <w:rFonts w:ascii="Arial" w:hAnsi="Arial"/>
          <w:b/>
        </w:rPr>
        <w:t>Section B</w:t>
      </w:r>
      <w:r w:rsidR="005D3411" w:rsidRPr="005B2908">
        <w:rPr>
          <w:rFonts w:ascii="Arial" w:hAnsi="Arial"/>
          <w:b/>
        </w:rPr>
        <w:t xml:space="preserve"> </w:t>
      </w:r>
      <w:r w:rsidR="00DA2F31">
        <w:rPr>
          <w:rFonts w:ascii="Arial" w:hAnsi="Arial"/>
          <w:b/>
        </w:rPr>
        <w:t>Prof. William Rentz</w:t>
      </w:r>
      <w:r w:rsidR="00DA2F31">
        <w:rPr>
          <w:rFonts w:ascii="Arial" w:hAnsi="Arial"/>
        </w:rPr>
        <w:t xml:space="preserve"> (Wed. 4:00 PM – 5:3</w:t>
      </w:r>
      <w:r w:rsidR="003A6634">
        <w:rPr>
          <w:rFonts w:ascii="Arial" w:hAnsi="Arial"/>
        </w:rPr>
        <w:t>0 P</w:t>
      </w:r>
      <w:r w:rsidR="002301FE">
        <w:rPr>
          <w:rFonts w:ascii="Arial" w:hAnsi="Arial"/>
        </w:rPr>
        <w:t>M</w:t>
      </w:r>
      <w:r w:rsidR="00DA2F31">
        <w:rPr>
          <w:rFonts w:ascii="Arial" w:hAnsi="Arial"/>
        </w:rPr>
        <w:t xml:space="preserve"> &amp; Thurs. 2:30 PM – 4:00 PM</w:t>
      </w:r>
      <w:r w:rsidR="005D3411">
        <w:rPr>
          <w:rFonts w:ascii="Arial" w:hAnsi="Arial"/>
        </w:rPr>
        <w:t>)</w:t>
      </w:r>
    </w:p>
    <w:p w:rsidR="005D3411" w:rsidRPr="00D147E5" w:rsidRDefault="005D3411">
      <w:pPr>
        <w:ind w:right="540"/>
        <w:rPr>
          <w:sz w:val="16"/>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6"/>
      </w:tblGrid>
      <w:tr w:rsidR="005D3411">
        <w:tc>
          <w:tcPr>
            <w:tcW w:w="9576" w:type="dxa"/>
          </w:tcPr>
          <w:p w:rsidR="005D3411" w:rsidRDefault="005D3411">
            <w:pPr>
              <w:ind w:right="540"/>
              <w:rPr>
                <w:b/>
              </w:rPr>
            </w:pPr>
            <w:r>
              <w:rPr>
                <w:b/>
              </w:rPr>
              <w:t>Statement of Academic Integrity:</w:t>
            </w:r>
          </w:p>
          <w:p w:rsidR="005D3411" w:rsidRDefault="005D3411" w:rsidP="005D3411">
            <w:pPr>
              <w:ind w:right="539"/>
              <w:jc w:val="both"/>
            </w:pPr>
            <w:r>
              <w:t xml:space="preserve">The </w:t>
            </w:r>
            <w:proofErr w:type="spellStart"/>
            <w:r w:rsidR="00890F51">
              <w:t>Telfer</w:t>
            </w:r>
            <w:proofErr w:type="spellEnd"/>
            <w:r w:rsidR="00890F51">
              <w:t xml:space="preserve"> School of Management does </w:t>
            </w:r>
            <w:r w:rsidR="00890F51" w:rsidRPr="00890F51">
              <w:rPr>
                <w:b/>
              </w:rPr>
              <w:t>NOT</w:t>
            </w:r>
            <w:r>
              <w:t xml:space="preserve"> condone academic fraud, an act by a student that may result in a false academic evaluation of that student or of another student. Without limiting the generality of this definition, academic fraud occurs when a student commits any of the following offences: plagi</w:t>
            </w:r>
            <w:r w:rsidR="00890F51">
              <w:t xml:space="preserve">arism or cheating of any kind, </w:t>
            </w:r>
            <w:r>
              <w:t xml:space="preserve">use of books, notes, mathematical tables, dictionaries or other study aid unless an explicit written note to the contrary appears on the exam, to have in his/her possession cameras, radios (radios with </w:t>
            </w:r>
            <w:proofErr w:type="spellStart"/>
            <w:r>
              <w:t>head sets</w:t>
            </w:r>
            <w:proofErr w:type="spellEnd"/>
            <w:r>
              <w:t>), tape recorders, pagers, cell phones, or any other co</w:t>
            </w:r>
            <w:r w:rsidR="00890F51">
              <w:t xml:space="preserve">mmunication device which has </w:t>
            </w:r>
            <w:r w:rsidR="00890F51" w:rsidRPr="00890F51">
              <w:rPr>
                <w:b/>
              </w:rPr>
              <w:t>NOT</w:t>
            </w:r>
            <w:r>
              <w:t xml:space="preserve"> been previously authorized in writing. </w:t>
            </w:r>
          </w:p>
          <w:p w:rsidR="005D3411" w:rsidRPr="002301FE" w:rsidRDefault="005D3411">
            <w:pPr>
              <w:ind w:right="540"/>
              <w:rPr>
                <w:sz w:val="16"/>
                <w:szCs w:val="16"/>
              </w:rPr>
            </w:pPr>
          </w:p>
          <w:p w:rsidR="005D3411" w:rsidRDefault="005D3411">
            <w:pPr>
              <w:ind w:right="540"/>
              <w:rPr>
                <w:b/>
              </w:rPr>
            </w:pPr>
            <w:r>
              <w:rPr>
                <w:b/>
              </w:rPr>
              <w:t>Statement to be signed by the student:</w:t>
            </w:r>
          </w:p>
          <w:p w:rsidR="005D3411" w:rsidRDefault="005D3411" w:rsidP="005D3411">
            <w:pPr>
              <w:ind w:right="539"/>
              <w:jc w:val="both"/>
            </w:pPr>
            <w:r>
              <w:t>I have read the text on aca</w:t>
            </w:r>
            <w:r w:rsidR="00890F51">
              <w:t xml:space="preserve">demic integrity and I pledge </w:t>
            </w:r>
            <w:r w:rsidR="00890F51" w:rsidRPr="00890F51">
              <w:rPr>
                <w:b/>
              </w:rPr>
              <w:t>NOT</w:t>
            </w:r>
            <w:r>
              <w:t xml:space="preserve"> to have committed or attempted to commit academic fraud in this examination.</w:t>
            </w:r>
          </w:p>
          <w:p w:rsidR="005D3411" w:rsidRPr="002301FE" w:rsidRDefault="005D3411">
            <w:pPr>
              <w:ind w:right="540"/>
              <w:rPr>
                <w:sz w:val="16"/>
                <w:szCs w:val="16"/>
              </w:rPr>
            </w:pPr>
          </w:p>
          <w:p w:rsidR="005D3411" w:rsidRDefault="005D3411">
            <w:pPr>
              <w:ind w:right="540"/>
            </w:pPr>
            <w:r w:rsidRPr="00493347">
              <w:rPr>
                <w:rFonts w:ascii="Times New Roman Bold" w:hAnsi="Times New Roman Bold"/>
              </w:rPr>
              <w:t>Signed:</w:t>
            </w:r>
            <w:r>
              <w:t xml:space="preserve">______________________________________  </w:t>
            </w:r>
          </w:p>
          <w:p w:rsidR="005D3411" w:rsidRPr="002301FE" w:rsidRDefault="005D3411">
            <w:pPr>
              <w:ind w:right="540"/>
              <w:rPr>
                <w:sz w:val="16"/>
                <w:szCs w:val="16"/>
              </w:rPr>
            </w:pPr>
          </w:p>
          <w:p w:rsidR="005D3411" w:rsidRDefault="005D3411" w:rsidP="005D3411">
            <w:pPr>
              <w:ind w:right="539"/>
              <w:jc w:val="both"/>
            </w:pPr>
            <w:r w:rsidRPr="00493347">
              <w:rPr>
                <w:rFonts w:ascii="Times New Roman Bold" w:hAnsi="Times New Roman Bold"/>
              </w:rPr>
              <w:t>Note:</w:t>
            </w:r>
            <w:r w:rsidR="00890F51">
              <w:t xml:space="preserve"> An examination copy</w:t>
            </w:r>
            <w:r>
              <w:t xml:space="preserve"> withou</w:t>
            </w:r>
            <w:r w:rsidR="00890F51">
              <w:t xml:space="preserve">t this signed statement will </w:t>
            </w:r>
            <w:r w:rsidR="00890F51" w:rsidRPr="00890F51">
              <w:rPr>
                <w:b/>
              </w:rPr>
              <w:t>NOT</w:t>
            </w:r>
            <w:r>
              <w:t xml:space="preserve"> be graded and will re</w:t>
            </w:r>
            <w:r w:rsidR="00890F51">
              <w:t xml:space="preserve">ceive a final exam grade of </w:t>
            </w:r>
            <w:r w:rsidR="00890F51" w:rsidRPr="00890F51">
              <w:rPr>
                <w:b/>
              </w:rPr>
              <w:t>ZERO</w:t>
            </w:r>
            <w:r>
              <w:t xml:space="preserve">. </w:t>
            </w:r>
          </w:p>
        </w:tc>
      </w:tr>
    </w:tbl>
    <w:p w:rsidR="005D3411" w:rsidRPr="00493347" w:rsidRDefault="005D3411">
      <w:pPr>
        <w:pStyle w:val="Header"/>
        <w:tabs>
          <w:tab w:val="clear" w:pos="4320"/>
          <w:tab w:val="clear" w:pos="8640"/>
        </w:tabs>
        <w:rPr>
          <w:rFonts w:ascii="Arial" w:hAnsi="Arial"/>
          <w:sz w:val="16"/>
        </w:rPr>
      </w:pPr>
    </w:p>
    <w:p w:rsidR="005D3411" w:rsidRDefault="005D3411">
      <w:pPr>
        <w:pStyle w:val="Header"/>
        <w:tabs>
          <w:tab w:val="clear" w:pos="4320"/>
          <w:tab w:val="clear" w:pos="8640"/>
        </w:tabs>
        <w:rPr>
          <w:rFonts w:ascii="Arial" w:hAnsi="Arial"/>
        </w:rPr>
      </w:pPr>
      <w:r w:rsidRPr="00D52924">
        <w:rPr>
          <w:rFonts w:ascii="Arial" w:hAnsi="Arial"/>
          <w:b/>
        </w:rPr>
        <w:t>General Instructions</w:t>
      </w:r>
      <w:r w:rsidRPr="00D52924">
        <w:rPr>
          <w:rFonts w:ascii="Arial" w:hAnsi="Arial"/>
        </w:rPr>
        <w:t>:</w:t>
      </w:r>
    </w:p>
    <w:p w:rsidR="005B2908" w:rsidRPr="005B2908" w:rsidRDefault="005B2908">
      <w:pPr>
        <w:pStyle w:val="Header"/>
        <w:tabs>
          <w:tab w:val="clear" w:pos="4320"/>
          <w:tab w:val="clear" w:pos="8640"/>
        </w:tabs>
        <w:rPr>
          <w:rFonts w:ascii="Arial" w:hAnsi="Arial"/>
          <w:sz w:val="16"/>
          <w:szCs w:val="16"/>
        </w:rPr>
      </w:pPr>
    </w:p>
    <w:p w:rsidR="005D3411" w:rsidRDefault="005D3411" w:rsidP="007D28BE">
      <w:pPr>
        <w:pStyle w:val="Header"/>
        <w:numPr>
          <w:ilvl w:val="0"/>
          <w:numId w:val="10"/>
        </w:numPr>
        <w:tabs>
          <w:tab w:val="clear" w:pos="1140"/>
          <w:tab w:val="clear" w:pos="4320"/>
          <w:tab w:val="clear" w:pos="8640"/>
        </w:tabs>
        <w:ind w:left="426" w:hanging="426"/>
        <w:jc w:val="both"/>
        <w:rPr>
          <w:rFonts w:ascii="Arial" w:hAnsi="Arial"/>
          <w:sz w:val="23"/>
          <w:szCs w:val="23"/>
        </w:rPr>
      </w:pPr>
      <w:r w:rsidRPr="00D52924">
        <w:rPr>
          <w:rFonts w:ascii="Arial" w:hAnsi="Arial"/>
          <w:sz w:val="23"/>
          <w:szCs w:val="23"/>
        </w:rPr>
        <w:t xml:space="preserve">Please </w:t>
      </w:r>
      <w:r w:rsidRPr="00D52924">
        <w:rPr>
          <w:rFonts w:ascii="Arial" w:hAnsi="Arial"/>
          <w:b/>
          <w:sz w:val="23"/>
          <w:szCs w:val="23"/>
        </w:rPr>
        <w:t>CIRCLE YOUR SECTION</w:t>
      </w:r>
      <w:r w:rsidRPr="00D52924">
        <w:rPr>
          <w:rFonts w:ascii="Arial" w:hAnsi="Arial"/>
          <w:sz w:val="23"/>
          <w:szCs w:val="23"/>
        </w:rPr>
        <w:t xml:space="preserve"> and </w:t>
      </w:r>
      <w:r w:rsidRPr="00D52924">
        <w:rPr>
          <w:rFonts w:ascii="Arial" w:hAnsi="Arial"/>
          <w:b/>
          <w:sz w:val="23"/>
          <w:szCs w:val="23"/>
        </w:rPr>
        <w:t>SIGN</w:t>
      </w:r>
      <w:r w:rsidRPr="00D52924">
        <w:rPr>
          <w:rFonts w:ascii="Arial" w:hAnsi="Arial"/>
          <w:sz w:val="23"/>
          <w:szCs w:val="23"/>
        </w:rPr>
        <w:t xml:space="preserve"> the academic integrity statement above.</w:t>
      </w:r>
    </w:p>
    <w:p w:rsidR="005B2908" w:rsidRPr="005B2908" w:rsidRDefault="005B2908" w:rsidP="005B2908">
      <w:pPr>
        <w:pStyle w:val="Header"/>
        <w:tabs>
          <w:tab w:val="clear" w:pos="4320"/>
          <w:tab w:val="clear" w:pos="8640"/>
        </w:tabs>
        <w:ind w:left="426"/>
        <w:jc w:val="both"/>
        <w:rPr>
          <w:rFonts w:ascii="Arial" w:hAnsi="Arial"/>
          <w:sz w:val="16"/>
          <w:szCs w:val="16"/>
        </w:rPr>
      </w:pPr>
    </w:p>
    <w:p w:rsidR="005B2908" w:rsidRPr="005B2908" w:rsidRDefault="005D3411" w:rsidP="005B2908">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sz w:val="23"/>
          <w:szCs w:val="23"/>
        </w:rPr>
        <w:t xml:space="preserve">There are </w:t>
      </w:r>
      <w:r w:rsidR="00B95602">
        <w:rPr>
          <w:rFonts w:ascii="Arial" w:hAnsi="Arial"/>
          <w:b/>
          <w:sz w:val="23"/>
          <w:szCs w:val="23"/>
        </w:rPr>
        <w:t>1</w:t>
      </w:r>
      <w:r w:rsidR="006F2055">
        <w:rPr>
          <w:rFonts w:ascii="Arial" w:hAnsi="Arial"/>
          <w:b/>
          <w:sz w:val="23"/>
          <w:szCs w:val="23"/>
        </w:rPr>
        <w:t>1</w:t>
      </w:r>
      <w:r w:rsidR="008E08AB">
        <w:rPr>
          <w:rFonts w:ascii="Arial" w:hAnsi="Arial"/>
          <w:sz w:val="23"/>
          <w:szCs w:val="23"/>
        </w:rPr>
        <w:t xml:space="preserve"> pages </w:t>
      </w:r>
      <w:r w:rsidRPr="00D52924">
        <w:rPr>
          <w:rFonts w:ascii="Arial" w:hAnsi="Arial"/>
          <w:sz w:val="23"/>
          <w:szCs w:val="23"/>
        </w:rPr>
        <w:t>to this exam.</w:t>
      </w:r>
    </w:p>
    <w:p w:rsidR="005B2908" w:rsidRPr="005B2908" w:rsidRDefault="005B2908" w:rsidP="005B2908">
      <w:pPr>
        <w:pStyle w:val="Header"/>
        <w:tabs>
          <w:tab w:val="clear" w:pos="4320"/>
          <w:tab w:val="clear" w:pos="8640"/>
        </w:tabs>
        <w:ind w:left="426"/>
        <w:jc w:val="both"/>
        <w:rPr>
          <w:rFonts w:ascii="Arial" w:hAnsi="Arial"/>
          <w:sz w:val="16"/>
          <w:szCs w:val="16"/>
        </w:rPr>
      </w:pPr>
    </w:p>
    <w:p w:rsidR="005B2908" w:rsidRPr="005B2908" w:rsidRDefault="005D3411" w:rsidP="005B2908">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sz w:val="23"/>
          <w:szCs w:val="23"/>
        </w:rPr>
        <w:t xml:space="preserve">Please put your </w:t>
      </w:r>
      <w:r w:rsidR="00BA368D">
        <w:rPr>
          <w:rFonts w:ascii="Arial" w:hAnsi="Arial"/>
          <w:b/>
          <w:sz w:val="23"/>
          <w:szCs w:val="23"/>
        </w:rPr>
        <w:t xml:space="preserve">Name and Student </w:t>
      </w:r>
      <w:r w:rsidR="008E08AB">
        <w:rPr>
          <w:rFonts w:ascii="Arial" w:hAnsi="Arial"/>
          <w:b/>
          <w:sz w:val="23"/>
          <w:szCs w:val="23"/>
        </w:rPr>
        <w:t xml:space="preserve">ID# on ALL </w:t>
      </w:r>
      <w:r w:rsidR="00333EB7">
        <w:rPr>
          <w:rFonts w:ascii="Arial" w:hAnsi="Arial"/>
          <w:b/>
          <w:sz w:val="23"/>
          <w:szCs w:val="23"/>
        </w:rPr>
        <w:t>11</w:t>
      </w:r>
      <w:r w:rsidRPr="00D52924">
        <w:rPr>
          <w:rFonts w:ascii="Arial" w:hAnsi="Arial"/>
          <w:b/>
          <w:sz w:val="23"/>
          <w:szCs w:val="23"/>
        </w:rPr>
        <w:t xml:space="preserve"> pages</w:t>
      </w:r>
      <w:r w:rsidRPr="00D52924">
        <w:rPr>
          <w:rFonts w:ascii="Arial" w:hAnsi="Arial"/>
          <w:sz w:val="23"/>
          <w:szCs w:val="23"/>
        </w:rPr>
        <w:t>.</w:t>
      </w:r>
    </w:p>
    <w:p w:rsidR="005B2908" w:rsidRPr="005B2908" w:rsidRDefault="005B2908" w:rsidP="005B2908">
      <w:pPr>
        <w:pStyle w:val="Header"/>
        <w:tabs>
          <w:tab w:val="clear" w:pos="4320"/>
          <w:tab w:val="clear" w:pos="8640"/>
        </w:tabs>
        <w:ind w:left="426"/>
        <w:jc w:val="both"/>
        <w:rPr>
          <w:rFonts w:ascii="Arial" w:hAnsi="Arial"/>
          <w:sz w:val="16"/>
          <w:szCs w:val="16"/>
        </w:rPr>
      </w:pPr>
    </w:p>
    <w:p w:rsidR="005B2908" w:rsidRPr="005B2908" w:rsidRDefault="006322B4" w:rsidP="005B2908">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Pr>
          <w:rFonts w:ascii="Arial" w:hAnsi="Arial"/>
          <w:sz w:val="23"/>
          <w:szCs w:val="23"/>
        </w:rPr>
        <w:t>This is a</w:t>
      </w:r>
      <w:r w:rsidR="005D3411" w:rsidRPr="00D52924">
        <w:rPr>
          <w:rFonts w:ascii="Arial" w:hAnsi="Arial"/>
          <w:sz w:val="23"/>
          <w:szCs w:val="23"/>
        </w:rPr>
        <w:t xml:space="preserve"> </w:t>
      </w:r>
      <w:r>
        <w:rPr>
          <w:rFonts w:ascii="Arial" w:hAnsi="Arial"/>
          <w:b/>
          <w:sz w:val="23"/>
          <w:szCs w:val="23"/>
        </w:rPr>
        <w:t>closed book and closed</w:t>
      </w:r>
      <w:r w:rsidR="005D3411" w:rsidRPr="00D52924">
        <w:rPr>
          <w:rFonts w:ascii="Arial" w:hAnsi="Arial"/>
          <w:b/>
          <w:sz w:val="23"/>
          <w:szCs w:val="23"/>
        </w:rPr>
        <w:t xml:space="preserve"> notes exam</w:t>
      </w:r>
      <w:r w:rsidR="005D3411" w:rsidRPr="00D52924">
        <w:rPr>
          <w:rFonts w:ascii="Arial" w:hAnsi="Arial"/>
          <w:sz w:val="23"/>
          <w:szCs w:val="23"/>
        </w:rPr>
        <w:t xml:space="preserve"> </w:t>
      </w:r>
      <w:r w:rsidR="007D28BE" w:rsidRPr="00D52924">
        <w:rPr>
          <w:rFonts w:ascii="Arial" w:hAnsi="Arial"/>
          <w:sz w:val="23"/>
          <w:szCs w:val="23"/>
        </w:rPr>
        <w:t>as per the current course policy.</w:t>
      </w:r>
      <w:r>
        <w:rPr>
          <w:rFonts w:ascii="Arial" w:hAnsi="Arial"/>
          <w:sz w:val="23"/>
          <w:szCs w:val="23"/>
        </w:rPr>
        <w:t xml:space="preserve"> A formula</w:t>
      </w:r>
      <w:r w:rsidR="005B2908">
        <w:rPr>
          <w:rFonts w:ascii="Arial" w:hAnsi="Arial"/>
          <w:sz w:val="23"/>
          <w:szCs w:val="23"/>
        </w:rPr>
        <w:t xml:space="preserve"> sheet</w:t>
      </w:r>
      <w:r>
        <w:rPr>
          <w:rFonts w:ascii="Arial" w:hAnsi="Arial"/>
          <w:sz w:val="23"/>
          <w:szCs w:val="23"/>
        </w:rPr>
        <w:t>, however, is provided for this exam.</w:t>
      </w:r>
    </w:p>
    <w:p w:rsidR="005B2908" w:rsidRPr="005B2908" w:rsidRDefault="005B2908" w:rsidP="005B2908">
      <w:pPr>
        <w:pStyle w:val="Header"/>
        <w:tabs>
          <w:tab w:val="clear" w:pos="4320"/>
          <w:tab w:val="clear" w:pos="8640"/>
        </w:tabs>
        <w:ind w:left="426"/>
        <w:jc w:val="both"/>
        <w:rPr>
          <w:rFonts w:ascii="Arial" w:hAnsi="Arial"/>
          <w:sz w:val="16"/>
          <w:szCs w:val="16"/>
        </w:rPr>
      </w:pPr>
    </w:p>
    <w:p w:rsidR="005B2908" w:rsidRPr="005B2908" w:rsidRDefault="005D3411" w:rsidP="005B2908">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sz w:val="23"/>
          <w:szCs w:val="23"/>
        </w:rPr>
        <w:t xml:space="preserve">The use of </w:t>
      </w:r>
      <w:r w:rsidRPr="00D52924">
        <w:rPr>
          <w:rFonts w:ascii="Arial" w:hAnsi="Arial"/>
          <w:b/>
          <w:sz w:val="23"/>
          <w:szCs w:val="23"/>
        </w:rPr>
        <w:t>scientific and financial calculators is encouraged</w:t>
      </w:r>
      <w:r w:rsidRPr="00D52924">
        <w:rPr>
          <w:rFonts w:ascii="Arial" w:hAnsi="Arial"/>
          <w:sz w:val="23"/>
          <w:szCs w:val="23"/>
        </w:rPr>
        <w:t>.</w:t>
      </w:r>
    </w:p>
    <w:p w:rsidR="005B2908" w:rsidRPr="005B2908" w:rsidRDefault="005B2908" w:rsidP="005B2908">
      <w:pPr>
        <w:pStyle w:val="Header"/>
        <w:tabs>
          <w:tab w:val="clear" w:pos="4320"/>
          <w:tab w:val="clear" w:pos="8640"/>
        </w:tabs>
        <w:ind w:left="426"/>
        <w:jc w:val="both"/>
        <w:rPr>
          <w:rFonts w:ascii="Arial" w:hAnsi="Arial"/>
          <w:sz w:val="16"/>
          <w:szCs w:val="16"/>
        </w:rPr>
      </w:pPr>
    </w:p>
    <w:p w:rsidR="005B2908" w:rsidRPr="005B2908" w:rsidRDefault="007D28BE" w:rsidP="005B2908">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b/>
          <w:sz w:val="23"/>
          <w:szCs w:val="23"/>
        </w:rPr>
        <w:t>Laptop computers or other devices that allow</w:t>
      </w:r>
      <w:r w:rsidR="005D3411" w:rsidRPr="00D52924">
        <w:rPr>
          <w:rFonts w:ascii="Arial" w:hAnsi="Arial"/>
          <w:b/>
          <w:sz w:val="23"/>
          <w:szCs w:val="23"/>
        </w:rPr>
        <w:t xml:space="preserve"> for communication are NOT permitted</w:t>
      </w:r>
      <w:r w:rsidR="005D3411" w:rsidRPr="00D52924">
        <w:rPr>
          <w:rFonts w:ascii="Arial" w:hAnsi="Arial"/>
          <w:sz w:val="23"/>
          <w:szCs w:val="23"/>
        </w:rPr>
        <w:t>.</w:t>
      </w:r>
    </w:p>
    <w:p w:rsidR="005B2908" w:rsidRPr="005B2908" w:rsidRDefault="005B2908" w:rsidP="005B2908">
      <w:pPr>
        <w:pStyle w:val="Header"/>
        <w:tabs>
          <w:tab w:val="clear" w:pos="4320"/>
          <w:tab w:val="clear" w:pos="8640"/>
        </w:tabs>
        <w:ind w:left="426"/>
        <w:jc w:val="both"/>
        <w:rPr>
          <w:rFonts w:ascii="Arial" w:hAnsi="Arial"/>
          <w:sz w:val="16"/>
          <w:szCs w:val="16"/>
        </w:rPr>
      </w:pPr>
    </w:p>
    <w:p w:rsidR="005B2908" w:rsidRPr="005B2908" w:rsidRDefault="005D3411" w:rsidP="005B2908">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sz w:val="23"/>
          <w:szCs w:val="23"/>
        </w:rPr>
        <w:t xml:space="preserve">Please </w:t>
      </w:r>
      <w:r w:rsidRPr="00D52924">
        <w:rPr>
          <w:rFonts w:ascii="Arial" w:hAnsi="Arial"/>
          <w:b/>
          <w:sz w:val="23"/>
          <w:szCs w:val="23"/>
        </w:rPr>
        <w:t>do NOT take apart the pages</w:t>
      </w:r>
      <w:r w:rsidRPr="00D52924">
        <w:rPr>
          <w:rFonts w:ascii="Arial" w:hAnsi="Arial"/>
          <w:sz w:val="23"/>
          <w:szCs w:val="23"/>
        </w:rPr>
        <w:t xml:space="preserve"> of this exam.</w:t>
      </w:r>
    </w:p>
    <w:p w:rsidR="005B2908" w:rsidRPr="005B2908" w:rsidRDefault="005B2908" w:rsidP="005B2908">
      <w:pPr>
        <w:pStyle w:val="Header"/>
        <w:tabs>
          <w:tab w:val="clear" w:pos="4320"/>
          <w:tab w:val="clear" w:pos="8640"/>
        </w:tabs>
        <w:ind w:left="426"/>
        <w:jc w:val="both"/>
        <w:rPr>
          <w:rFonts w:ascii="Arial" w:hAnsi="Arial"/>
          <w:sz w:val="16"/>
          <w:szCs w:val="16"/>
        </w:rPr>
      </w:pPr>
    </w:p>
    <w:p w:rsidR="00771597" w:rsidRPr="00D52924" w:rsidRDefault="005D3411" w:rsidP="007D28BE">
      <w:pPr>
        <w:pStyle w:val="Header"/>
        <w:numPr>
          <w:ilvl w:val="0"/>
          <w:numId w:val="10"/>
        </w:numPr>
        <w:tabs>
          <w:tab w:val="clear" w:pos="1140"/>
          <w:tab w:val="clear" w:pos="4320"/>
          <w:tab w:val="clear" w:pos="8640"/>
          <w:tab w:val="num" w:pos="426"/>
        </w:tabs>
        <w:ind w:left="426" w:hanging="426"/>
        <w:jc w:val="both"/>
        <w:rPr>
          <w:rFonts w:ascii="Arial" w:hAnsi="Arial"/>
          <w:sz w:val="23"/>
          <w:szCs w:val="23"/>
        </w:rPr>
      </w:pPr>
      <w:r w:rsidRPr="00D52924">
        <w:rPr>
          <w:rFonts w:ascii="Arial" w:hAnsi="Arial"/>
          <w:sz w:val="23"/>
          <w:szCs w:val="23"/>
        </w:rPr>
        <w:t xml:space="preserve">You have </w:t>
      </w:r>
      <w:r w:rsidRPr="00D52924">
        <w:rPr>
          <w:rFonts w:ascii="Arial" w:hAnsi="Arial"/>
          <w:b/>
          <w:sz w:val="23"/>
          <w:szCs w:val="23"/>
        </w:rPr>
        <w:t xml:space="preserve">3 hours </w:t>
      </w:r>
      <w:r w:rsidRPr="00D52924">
        <w:rPr>
          <w:rFonts w:ascii="Arial" w:hAnsi="Arial"/>
          <w:sz w:val="23"/>
          <w:szCs w:val="23"/>
        </w:rPr>
        <w:t>to work this exa</w:t>
      </w:r>
      <w:r w:rsidR="007D28BE" w:rsidRPr="00D52924">
        <w:rPr>
          <w:rFonts w:ascii="Arial" w:hAnsi="Arial"/>
          <w:sz w:val="23"/>
          <w:szCs w:val="23"/>
        </w:rPr>
        <w:t>m.</w:t>
      </w:r>
      <w:r w:rsidR="009918C1">
        <w:rPr>
          <w:rFonts w:ascii="Arial" w:hAnsi="Arial"/>
          <w:sz w:val="23"/>
          <w:szCs w:val="23"/>
        </w:rPr>
        <w:t xml:space="preserve"> There are 3</w:t>
      </w:r>
      <w:r w:rsidR="003F3107">
        <w:rPr>
          <w:rFonts w:ascii="Arial" w:hAnsi="Arial"/>
          <w:sz w:val="23"/>
          <w:szCs w:val="23"/>
        </w:rPr>
        <w:t xml:space="preserve"> problems on this exam</w:t>
      </w:r>
      <w:r w:rsidR="0094687E">
        <w:rPr>
          <w:rFonts w:ascii="Arial" w:hAnsi="Arial"/>
          <w:sz w:val="23"/>
          <w:szCs w:val="23"/>
        </w:rPr>
        <w:t xml:space="preserve"> with</w:t>
      </w:r>
      <w:r w:rsidR="005B2908">
        <w:rPr>
          <w:rFonts w:ascii="Arial" w:hAnsi="Arial"/>
          <w:sz w:val="23"/>
          <w:szCs w:val="23"/>
        </w:rPr>
        <w:t xml:space="preserve"> </w:t>
      </w:r>
      <w:r w:rsidR="009918C1">
        <w:rPr>
          <w:rFonts w:ascii="Arial" w:hAnsi="Arial"/>
          <w:sz w:val="23"/>
          <w:szCs w:val="23"/>
        </w:rPr>
        <w:t>a total of 3</w:t>
      </w:r>
      <w:r w:rsidR="003F3107">
        <w:rPr>
          <w:rFonts w:ascii="Arial" w:hAnsi="Arial"/>
          <w:sz w:val="23"/>
          <w:szCs w:val="23"/>
        </w:rPr>
        <w:t>0 marks</w:t>
      </w:r>
      <w:r w:rsidR="0094687E">
        <w:rPr>
          <w:rFonts w:ascii="Arial" w:hAnsi="Arial"/>
          <w:sz w:val="23"/>
          <w:szCs w:val="23"/>
        </w:rPr>
        <w:t>.</w:t>
      </w:r>
      <w:r w:rsidR="007D28BE" w:rsidRPr="00D52924">
        <w:rPr>
          <w:rFonts w:ascii="Arial" w:hAnsi="Arial"/>
          <w:sz w:val="23"/>
          <w:szCs w:val="23"/>
        </w:rPr>
        <w:t xml:space="preserve"> </w:t>
      </w:r>
      <w:r w:rsidR="007D28BE" w:rsidRPr="00D52924">
        <w:rPr>
          <w:rFonts w:ascii="Arial" w:hAnsi="Arial"/>
          <w:b/>
          <w:sz w:val="23"/>
          <w:szCs w:val="23"/>
        </w:rPr>
        <w:t>It is highly recom</w:t>
      </w:r>
      <w:r w:rsidR="00E50DB6" w:rsidRPr="00D52924">
        <w:rPr>
          <w:rFonts w:ascii="Arial" w:hAnsi="Arial"/>
          <w:b/>
          <w:sz w:val="23"/>
          <w:szCs w:val="23"/>
        </w:rPr>
        <w:t>mended that students allocate NO</w:t>
      </w:r>
      <w:r w:rsidRPr="00D52924">
        <w:rPr>
          <w:rFonts w:ascii="Arial" w:hAnsi="Arial"/>
          <w:b/>
          <w:sz w:val="23"/>
          <w:szCs w:val="23"/>
        </w:rPr>
        <w:t xml:space="preserve"> </w:t>
      </w:r>
      <w:r w:rsidR="00771597" w:rsidRPr="00D52924">
        <w:rPr>
          <w:rFonts w:ascii="Arial" w:hAnsi="Arial"/>
          <w:b/>
          <w:sz w:val="23"/>
          <w:szCs w:val="23"/>
        </w:rPr>
        <w:t xml:space="preserve">more than </w:t>
      </w:r>
      <w:r w:rsidR="00333EB7">
        <w:rPr>
          <w:rFonts w:ascii="Arial" w:hAnsi="Arial"/>
          <w:b/>
          <w:sz w:val="23"/>
          <w:szCs w:val="23"/>
        </w:rPr>
        <w:t>60</w:t>
      </w:r>
      <w:r w:rsidR="00F06A1A" w:rsidRPr="00D52924">
        <w:rPr>
          <w:rFonts w:ascii="Arial" w:hAnsi="Arial"/>
          <w:b/>
          <w:sz w:val="23"/>
          <w:szCs w:val="23"/>
        </w:rPr>
        <w:t xml:space="preserve"> minutes </w:t>
      </w:r>
      <w:r w:rsidR="00333EB7">
        <w:rPr>
          <w:rFonts w:ascii="Arial" w:hAnsi="Arial"/>
          <w:b/>
          <w:sz w:val="23"/>
          <w:szCs w:val="23"/>
        </w:rPr>
        <w:t xml:space="preserve">EACH </w:t>
      </w:r>
      <w:r w:rsidR="005B2908">
        <w:rPr>
          <w:rFonts w:ascii="Arial" w:hAnsi="Arial"/>
          <w:b/>
          <w:sz w:val="23"/>
          <w:szCs w:val="23"/>
        </w:rPr>
        <w:t>to Problem</w:t>
      </w:r>
      <w:r w:rsidR="00333EB7">
        <w:rPr>
          <w:rFonts w:ascii="Arial" w:hAnsi="Arial"/>
          <w:b/>
          <w:sz w:val="23"/>
          <w:szCs w:val="23"/>
        </w:rPr>
        <w:t xml:space="preserve">s 1 and 3 and 30 minutes to Problem 2 </w:t>
      </w:r>
      <w:r w:rsidR="00F06A1A" w:rsidRPr="00D52924">
        <w:rPr>
          <w:rFonts w:ascii="Arial" w:hAnsi="Arial"/>
          <w:b/>
          <w:sz w:val="23"/>
          <w:szCs w:val="23"/>
        </w:rPr>
        <w:t xml:space="preserve">for a total of </w:t>
      </w:r>
      <w:r w:rsidR="00A0131C">
        <w:rPr>
          <w:rFonts w:ascii="Arial" w:hAnsi="Arial"/>
          <w:b/>
          <w:sz w:val="23"/>
          <w:szCs w:val="23"/>
        </w:rPr>
        <w:t>2</w:t>
      </w:r>
      <w:r w:rsidR="005B2908">
        <w:rPr>
          <w:rFonts w:ascii="Arial" w:hAnsi="Arial"/>
          <w:b/>
          <w:sz w:val="23"/>
          <w:szCs w:val="23"/>
        </w:rPr>
        <w:t xml:space="preserve"> hour</w:t>
      </w:r>
      <w:r w:rsidR="00E40BB4">
        <w:rPr>
          <w:rFonts w:ascii="Arial" w:hAnsi="Arial"/>
          <w:b/>
          <w:sz w:val="23"/>
          <w:szCs w:val="23"/>
        </w:rPr>
        <w:t>s</w:t>
      </w:r>
      <w:r w:rsidR="00333EB7">
        <w:rPr>
          <w:rFonts w:ascii="Arial" w:hAnsi="Arial"/>
          <w:b/>
          <w:sz w:val="23"/>
          <w:szCs w:val="23"/>
        </w:rPr>
        <w:t xml:space="preserve"> and 30</w:t>
      </w:r>
      <w:r w:rsidR="00A0131C">
        <w:rPr>
          <w:rFonts w:ascii="Arial" w:hAnsi="Arial"/>
          <w:b/>
          <w:sz w:val="23"/>
          <w:szCs w:val="23"/>
        </w:rPr>
        <w:t xml:space="preserve"> minutes</w:t>
      </w:r>
      <w:r w:rsidR="00771597" w:rsidRPr="00D52924">
        <w:rPr>
          <w:rFonts w:ascii="Arial" w:hAnsi="Arial"/>
          <w:b/>
          <w:sz w:val="23"/>
          <w:szCs w:val="23"/>
        </w:rPr>
        <w:t>.</w:t>
      </w:r>
      <w:r w:rsidRPr="00D52924">
        <w:rPr>
          <w:rFonts w:ascii="Arial" w:hAnsi="Arial"/>
          <w:b/>
          <w:sz w:val="23"/>
          <w:szCs w:val="23"/>
        </w:rPr>
        <w:t xml:space="preserve"> This w</w:t>
      </w:r>
      <w:r w:rsidR="00D52924">
        <w:rPr>
          <w:rFonts w:ascii="Arial" w:hAnsi="Arial"/>
          <w:b/>
          <w:sz w:val="23"/>
          <w:szCs w:val="23"/>
        </w:rPr>
        <w:t xml:space="preserve">ill permit </w:t>
      </w:r>
      <w:r w:rsidR="00DE1821" w:rsidRPr="00D52924">
        <w:rPr>
          <w:rFonts w:ascii="Arial" w:hAnsi="Arial"/>
          <w:b/>
          <w:sz w:val="23"/>
          <w:szCs w:val="23"/>
        </w:rPr>
        <w:t>student</w:t>
      </w:r>
      <w:r w:rsidR="00D52924">
        <w:rPr>
          <w:rFonts w:ascii="Arial" w:hAnsi="Arial"/>
          <w:b/>
          <w:sz w:val="23"/>
          <w:szCs w:val="23"/>
        </w:rPr>
        <w:t>s</w:t>
      </w:r>
      <w:r w:rsidR="00333EB7">
        <w:rPr>
          <w:rFonts w:ascii="Arial" w:hAnsi="Arial"/>
          <w:b/>
          <w:sz w:val="23"/>
          <w:szCs w:val="23"/>
        </w:rPr>
        <w:t xml:space="preserve"> to have 30</w:t>
      </w:r>
      <w:r w:rsidRPr="00D52924">
        <w:rPr>
          <w:rFonts w:ascii="Arial" w:hAnsi="Arial"/>
          <w:b/>
          <w:sz w:val="23"/>
          <w:szCs w:val="23"/>
        </w:rPr>
        <w:t xml:space="preserve"> minutes to review the</w:t>
      </w:r>
      <w:r w:rsidR="00D52924">
        <w:rPr>
          <w:rFonts w:ascii="Arial" w:hAnsi="Arial"/>
          <w:b/>
          <w:sz w:val="23"/>
          <w:szCs w:val="23"/>
        </w:rPr>
        <w:t>ir</w:t>
      </w:r>
      <w:r w:rsidRPr="00D52924">
        <w:rPr>
          <w:rFonts w:ascii="Arial" w:hAnsi="Arial"/>
          <w:b/>
          <w:sz w:val="23"/>
          <w:szCs w:val="23"/>
        </w:rPr>
        <w:t xml:space="preserve"> work.</w:t>
      </w:r>
    </w:p>
    <w:p w:rsidR="00891194" w:rsidRDefault="003A6634" w:rsidP="00DD17AE">
      <w:pPr>
        <w:pStyle w:val="Header"/>
        <w:tabs>
          <w:tab w:val="clear" w:pos="4320"/>
          <w:tab w:val="clear" w:pos="8640"/>
        </w:tabs>
        <w:jc w:val="both"/>
        <w:rPr>
          <w:rFonts w:ascii="Arial" w:hAnsi="Arial"/>
          <w:sz w:val="23"/>
          <w:szCs w:val="23"/>
        </w:rPr>
      </w:pPr>
      <w:r>
        <w:rPr>
          <w:rFonts w:ascii="Arial" w:hAnsi="Arial"/>
          <w:b/>
        </w:rPr>
        <w:br w:type="page"/>
      </w:r>
      <w:r w:rsidR="0094687E" w:rsidRPr="00891194">
        <w:rPr>
          <w:rFonts w:ascii="Arial" w:hAnsi="Arial"/>
          <w:b/>
          <w:sz w:val="23"/>
          <w:szCs w:val="23"/>
        </w:rPr>
        <w:lastRenderedPageBreak/>
        <w:t xml:space="preserve">Problem 1 counts </w:t>
      </w:r>
      <w:r w:rsidR="00891194" w:rsidRPr="00891194">
        <w:rPr>
          <w:rFonts w:ascii="Arial" w:hAnsi="Arial"/>
          <w:b/>
          <w:sz w:val="23"/>
          <w:szCs w:val="23"/>
        </w:rPr>
        <w:t>14 marks</w:t>
      </w:r>
      <w:r w:rsidR="00891194">
        <w:rPr>
          <w:rFonts w:ascii="Arial" w:hAnsi="Arial"/>
          <w:sz w:val="23"/>
          <w:szCs w:val="23"/>
        </w:rPr>
        <w:t xml:space="preserve"> and </w:t>
      </w:r>
      <w:r w:rsidR="00891194" w:rsidRPr="00891194">
        <w:rPr>
          <w:rFonts w:ascii="Arial" w:hAnsi="Arial"/>
          <w:b/>
          <w:sz w:val="23"/>
          <w:szCs w:val="23"/>
        </w:rPr>
        <w:t>appears on this page</w:t>
      </w:r>
      <w:r w:rsidR="00891194">
        <w:rPr>
          <w:rFonts w:ascii="Arial" w:hAnsi="Arial"/>
          <w:sz w:val="23"/>
          <w:szCs w:val="23"/>
        </w:rPr>
        <w:t xml:space="preserve">. </w:t>
      </w:r>
      <w:r w:rsidR="00891194" w:rsidRPr="00891194">
        <w:rPr>
          <w:rFonts w:ascii="Arial" w:hAnsi="Arial"/>
          <w:b/>
          <w:sz w:val="23"/>
          <w:szCs w:val="23"/>
        </w:rPr>
        <w:t>Problem</w:t>
      </w:r>
      <w:r w:rsidR="0094687E" w:rsidRPr="00891194">
        <w:rPr>
          <w:rFonts w:ascii="Arial" w:hAnsi="Arial"/>
          <w:b/>
          <w:sz w:val="23"/>
          <w:szCs w:val="23"/>
        </w:rPr>
        <w:t xml:space="preserve"> 2 </w:t>
      </w:r>
      <w:r w:rsidR="00891194" w:rsidRPr="00891194">
        <w:rPr>
          <w:rFonts w:ascii="Arial" w:hAnsi="Arial"/>
          <w:b/>
          <w:sz w:val="23"/>
          <w:szCs w:val="23"/>
        </w:rPr>
        <w:t>counts 6 marks</w:t>
      </w:r>
      <w:r w:rsidR="00891194">
        <w:rPr>
          <w:rFonts w:ascii="Arial" w:hAnsi="Arial"/>
          <w:sz w:val="23"/>
          <w:szCs w:val="23"/>
        </w:rPr>
        <w:t xml:space="preserve"> and </w:t>
      </w:r>
      <w:r w:rsidR="00891194" w:rsidRPr="00891194">
        <w:rPr>
          <w:rFonts w:ascii="Arial" w:hAnsi="Arial"/>
          <w:b/>
          <w:sz w:val="23"/>
          <w:szCs w:val="23"/>
        </w:rPr>
        <w:t>appears on page 6</w:t>
      </w:r>
      <w:r w:rsidR="00891194">
        <w:rPr>
          <w:rFonts w:ascii="Arial" w:hAnsi="Arial"/>
          <w:sz w:val="23"/>
          <w:szCs w:val="23"/>
        </w:rPr>
        <w:t xml:space="preserve">. </w:t>
      </w:r>
      <w:r w:rsidR="00891194" w:rsidRPr="00891194">
        <w:rPr>
          <w:rFonts w:ascii="Arial" w:hAnsi="Arial"/>
          <w:b/>
          <w:sz w:val="23"/>
          <w:szCs w:val="23"/>
        </w:rPr>
        <w:t>Problem 3 count 10 marks</w:t>
      </w:r>
      <w:r w:rsidR="00891194">
        <w:rPr>
          <w:rFonts w:ascii="Arial" w:hAnsi="Arial"/>
          <w:sz w:val="23"/>
          <w:szCs w:val="23"/>
        </w:rPr>
        <w:t xml:space="preserve"> and </w:t>
      </w:r>
      <w:r w:rsidR="00891194" w:rsidRPr="00891194">
        <w:rPr>
          <w:rFonts w:ascii="Arial" w:hAnsi="Arial"/>
          <w:b/>
          <w:sz w:val="23"/>
          <w:szCs w:val="23"/>
        </w:rPr>
        <w:t>appears on page 8</w:t>
      </w:r>
      <w:r w:rsidR="0094687E">
        <w:rPr>
          <w:rFonts w:ascii="Arial" w:hAnsi="Arial"/>
          <w:sz w:val="23"/>
          <w:szCs w:val="23"/>
        </w:rPr>
        <w:t xml:space="preserve">. </w:t>
      </w:r>
      <w:r w:rsidR="00891194">
        <w:rPr>
          <w:rFonts w:ascii="Arial" w:hAnsi="Arial"/>
          <w:sz w:val="23"/>
          <w:szCs w:val="23"/>
        </w:rPr>
        <w:t>Blank pages are provided after these 3 problem pages to provide sufficient work space for calculations and essay answers.</w:t>
      </w:r>
    </w:p>
    <w:p w:rsidR="0094687E" w:rsidRDefault="00891194" w:rsidP="00DD17AE">
      <w:pPr>
        <w:pStyle w:val="Header"/>
        <w:tabs>
          <w:tab w:val="clear" w:pos="4320"/>
          <w:tab w:val="clear" w:pos="8640"/>
        </w:tabs>
        <w:jc w:val="both"/>
        <w:rPr>
          <w:b/>
        </w:rPr>
      </w:pPr>
      <w:r>
        <w:rPr>
          <w:b/>
        </w:rPr>
        <w:t xml:space="preserve"> </w:t>
      </w:r>
    </w:p>
    <w:p w:rsidR="009918C1" w:rsidRDefault="005B2908" w:rsidP="009918C1">
      <w:pPr>
        <w:tabs>
          <w:tab w:val="left" w:pos="720"/>
        </w:tabs>
        <w:ind w:left="720" w:hanging="720"/>
      </w:pPr>
      <w:r>
        <w:t>1.</w:t>
      </w:r>
      <w:r>
        <w:tab/>
        <w:t>(</w:t>
      </w:r>
      <w:r w:rsidR="006F2055">
        <w:t>1</w:t>
      </w:r>
      <w:r>
        <w:t xml:space="preserve">4 marks) </w:t>
      </w:r>
      <w:proofErr w:type="gramStart"/>
      <w:r w:rsidR="009918C1">
        <w:t>The</w:t>
      </w:r>
      <w:proofErr w:type="gramEnd"/>
      <w:r w:rsidR="009918C1">
        <w:t xml:space="preserve"> table below represents data for three stocks based on CAPM.</w:t>
      </w:r>
    </w:p>
    <w:p w:rsidR="009918C1" w:rsidRDefault="009918C1" w:rsidP="009918C1"/>
    <w:p w:rsidR="009918C1" w:rsidRDefault="009918C1" w:rsidP="009918C1">
      <w:pPr>
        <w:tabs>
          <w:tab w:val="left" w:pos="720"/>
          <w:tab w:val="left" w:pos="1440"/>
          <w:tab w:val="left" w:pos="2160"/>
          <w:tab w:val="left" w:pos="2880"/>
          <w:tab w:val="left" w:pos="3600"/>
        </w:tabs>
        <w:ind w:left="3600" w:hanging="2160"/>
      </w:pPr>
      <w:r>
        <w:t xml:space="preserve"> Portfolio</w:t>
      </w:r>
      <w:r>
        <w:tab/>
      </w:r>
      <w:r>
        <w:tab/>
        <w:t>Expected</w:t>
      </w:r>
    </w:p>
    <w:p w:rsidR="009918C1" w:rsidRDefault="009918C1" w:rsidP="009918C1">
      <w:pPr>
        <w:tabs>
          <w:tab w:val="left" w:pos="720"/>
          <w:tab w:val="left" w:pos="1440"/>
          <w:tab w:val="left" w:pos="2160"/>
          <w:tab w:val="left" w:pos="2880"/>
          <w:tab w:val="left" w:pos="3600"/>
          <w:tab w:val="left" w:pos="4320"/>
          <w:tab w:val="left" w:pos="5040"/>
        </w:tabs>
        <w:ind w:left="5040" w:hanging="5040"/>
      </w:pPr>
      <w:r>
        <w:tab/>
        <w:t>Stocks</w:t>
      </w:r>
      <w:r>
        <w:tab/>
        <w:t xml:space="preserve">  Weight</w:t>
      </w:r>
      <w:r>
        <w:tab/>
        <w:t>Beta</w:t>
      </w:r>
      <w:r>
        <w:tab/>
        <w:t xml:space="preserve">   Return</w:t>
      </w:r>
      <w:r>
        <w:tab/>
        <w:t xml:space="preserve"> </w:t>
      </w:r>
      <w:r w:rsidR="0018066E">
        <w:t>σ</w:t>
      </w:r>
      <w:r>
        <w:rPr>
          <w:vertAlign w:val="superscript"/>
        </w:rPr>
        <w:t>2</w:t>
      </w:r>
      <w:r>
        <w:rPr>
          <w:vertAlign w:val="subscript"/>
        </w:rPr>
        <w:t>i</w:t>
      </w:r>
    </w:p>
    <w:p w:rsidR="009918C1" w:rsidRDefault="009918C1" w:rsidP="009918C1">
      <w:pPr>
        <w:tabs>
          <w:tab w:val="left" w:pos="720"/>
          <w:tab w:val="left" w:pos="1440"/>
          <w:tab w:val="left" w:pos="2160"/>
          <w:tab w:val="left" w:pos="2880"/>
          <w:tab w:val="left" w:pos="3600"/>
          <w:tab w:val="left" w:pos="4320"/>
          <w:tab w:val="left" w:pos="5040"/>
        </w:tabs>
        <w:ind w:left="5040" w:hanging="5040"/>
      </w:pPr>
      <w:r>
        <w:tab/>
        <w:t xml:space="preserve">    1</w:t>
      </w:r>
      <w:r>
        <w:tab/>
        <w:t xml:space="preserve">     0.25</w:t>
      </w:r>
      <w:r>
        <w:tab/>
        <w:t>0.50</w:t>
      </w:r>
      <w:r>
        <w:tab/>
        <w:t xml:space="preserve">   0.08</w:t>
      </w:r>
      <w:r>
        <w:tab/>
      </w:r>
      <w:r>
        <w:tab/>
        <w:t>0.06</w:t>
      </w:r>
    </w:p>
    <w:p w:rsidR="009918C1" w:rsidRDefault="009918C1" w:rsidP="009918C1">
      <w:pPr>
        <w:tabs>
          <w:tab w:val="left" w:pos="720"/>
          <w:tab w:val="left" w:pos="1440"/>
          <w:tab w:val="left" w:pos="2160"/>
          <w:tab w:val="left" w:pos="2880"/>
          <w:tab w:val="left" w:pos="3600"/>
          <w:tab w:val="left" w:pos="4320"/>
          <w:tab w:val="left" w:pos="5040"/>
        </w:tabs>
        <w:ind w:left="5040" w:hanging="5040"/>
      </w:pPr>
      <w:r>
        <w:tab/>
        <w:t xml:space="preserve">    2</w:t>
      </w:r>
      <w:r>
        <w:tab/>
        <w:t xml:space="preserve">     0.25</w:t>
      </w:r>
      <w:r>
        <w:tab/>
        <w:t>0.50</w:t>
      </w:r>
      <w:r>
        <w:tab/>
        <w:t xml:space="preserve">   0.08</w:t>
      </w:r>
      <w:r>
        <w:tab/>
      </w:r>
      <w:r>
        <w:tab/>
        <w:t>0.04</w:t>
      </w:r>
    </w:p>
    <w:p w:rsidR="009918C1" w:rsidRDefault="009918C1" w:rsidP="009918C1">
      <w:pPr>
        <w:tabs>
          <w:tab w:val="left" w:pos="720"/>
          <w:tab w:val="left" w:pos="1440"/>
          <w:tab w:val="left" w:pos="2160"/>
          <w:tab w:val="left" w:pos="2880"/>
          <w:tab w:val="left" w:pos="3600"/>
          <w:tab w:val="left" w:pos="4320"/>
          <w:tab w:val="left" w:pos="5040"/>
        </w:tabs>
        <w:ind w:left="5040" w:hanging="5040"/>
      </w:pPr>
      <w:r>
        <w:tab/>
        <w:t xml:space="preserve">    3</w:t>
      </w:r>
      <w:r>
        <w:tab/>
        <w:t xml:space="preserve">     0.50</w:t>
      </w:r>
      <w:r>
        <w:tab/>
        <w:t>1.00</w:t>
      </w:r>
      <w:r>
        <w:tab/>
        <w:t xml:space="preserve">   0.12</w:t>
      </w:r>
      <w:r>
        <w:tab/>
      </w:r>
      <w:r>
        <w:tab/>
        <w:t>0.06</w:t>
      </w:r>
    </w:p>
    <w:p w:rsidR="009918C1" w:rsidRDefault="009918C1" w:rsidP="009918C1">
      <w:pPr>
        <w:tabs>
          <w:tab w:val="left" w:pos="720"/>
          <w:tab w:val="left" w:pos="1440"/>
          <w:tab w:val="left" w:pos="2160"/>
          <w:tab w:val="left" w:pos="2880"/>
          <w:tab w:val="left" w:pos="3600"/>
          <w:tab w:val="left" w:pos="4320"/>
          <w:tab w:val="left" w:pos="5040"/>
        </w:tabs>
        <w:ind w:left="5040" w:hanging="5040"/>
      </w:pPr>
    </w:p>
    <w:p w:rsidR="009918C1" w:rsidRDefault="006F2055" w:rsidP="00694429">
      <w:pPr>
        <w:numPr>
          <w:ilvl w:val="0"/>
          <w:numId w:val="31"/>
        </w:numPr>
        <w:tabs>
          <w:tab w:val="left" w:pos="720"/>
          <w:tab w:val="left" w:pos="1440"/>
        </w:tabs>
      </w:pPr>
      <w:r>
        <w:t xml:space="preserve">(2 marks) </w:t>
      </w:r>
      <w:r w:rsidR="009918C1">
        <w:t>Assume that the expected returns are in equilibrium. Estimate the expected return on the market and the risk-free rate.</w:t>
      </w:r>
    </w:p>
    <w:p w:rsidR="00694429" w:rsidRDefault="00694429" w:rsidP="00694429">
      <w:pPr>
        <w:tabs>
          <w:tab w:val="left" w:pos="720"/>
          <w:tab w:val="left" w:pos="1440"/>
        </w:tabs>
        <w:ind w:left="720"/>
      </w:pPr>
    </w:p>
    <w:p w:rsidR="00694429" w:rsidRDefault="00694429" w:rsidP="00694429">
      <w:pPr>
        <w:tabs>
          <w:tab w:val="left" w:pos="720"/>
          <w:tab w:val="left" w:pos="1440"/>
        </w:tabs>
        <w:ind w:left="720"/>
      </w:pPr>
      <w:r>
        <w:t>Since returns are in equilibrium, the return on Stock 3 with an expected return of 0.12 and a beta of 1 will also be the expected return on the market.</w:t>
      </w:r>
    </w:p>
    <w:p w:rsidR="00694429" w:rsidRDefault="00694429" w:rsidP="00694429">
      <w:pPr>
        <w:tabs>
          <w:tab w:val="left" w:pos="720"/>
          <w:tab w:val="left" w:pos="1440"/>
        </w:tabs>
        <w:ind w:left="720"/>
      </w:pPr>
    </w:p>
    <w:p w:rsidR="00694429" w:rsidRDefault="00671AD7" w:rsidP="00694429">
      <w:pPr>
        <w:tabs>
          <w:tab w:val="left" w:pos="720"/>
          <w:tab w:val="left" w:pos="1440"/>
        </w:tabs>
        <w:ind w:left="720"/>
      </w:pPr>
      <w:r w:rsidRPr="00694429">
        <w:rPr>
          <w:position w:val="-16"/>
        </w:rPr>
        <w:object w:dxaOrig="9600" w:dyaOrig="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pt;height:21.75pt" o:ole="">
            <v:imagedata r:id="rId8" o:title=""/>
          </v:shape>
          <o:OLEObject Type="Embed" ProgID="Equation.DSMT4" ShapeID="_x0000_i1025" DrawAspect="Content" ObjectID="_1491379113" r:id="rId9"/>
        </w:object>
      </w:r>
      <w:r w:rsidR="00694429">
        <w:t xml:space="preserve"> </w:t>
      </w:r>
    </w:p>
    <w:p w:rsidR="00671AD7" w:rsidRDefault="00671AD7" w:rsidP="00694429">
      <w:pPr>
        <w:tabs>
          <w:tab w:val="left" w:pos="720"/>
          <w:tab w:val="left" w:pos="1440"/>
        </w:tabs>
        <w:ind w:left="720"/>
      </w:pPr>
      <w:r>
        <w:t>1 mark for correct value of expected market return</w:t>
      </w:r>
    </w:p>
    <w:p w:rsidR="00671AD7" w:rsidRDefault="00671AD7" w:rsidP="00694429">
      <w:pPr>
        <w:tabs>
          <w:tab w:val="left" w:pos="720"/>
          <w:tab w:val="left" w:pos="1440"/>
        </w:tabs>
        <w:ind w:left="720"/>
      </w:pPr>
      <w:r>
        <w:t>1 mark for correct value of risk-free rate</w:t>
      </w:r>
    </w:p>
    <w:p w:rsidR="009918C1" w:rsidRDefault="009918C1" w:rsidP="009918C1"/>
    <w:p w:rsidR="009918C1" w:rsidRDefault="006F2055" w:rsidP="00671AD7">
      <w:pPr>
        <w:numPr>
          <w:ilvl w:val="0"/>
          <w:numId w:val="31"/>
        </w:numPr>
        <w:tabs>
          <w:tab w:val="left" w:pos="720"/>
          <w:tab w:val="left" w:pos="1440"/>
        </w:tabs>
      </w:pPr>
      <w:r>
        <w:t xml:space="preserve">(2 marks) </w:t>
      </w:r>
      <w:r w:rsidR="009918C1">
        <w:t xml:space="preserve">Estimate the residual variance </w:t>
      </w:r>
      <w:proofErr w:type="gramStart"/>
      <w:r w:rsidR="0018066E">
        <w:t>σ</w:t>
      </w:r>
      <w:r w:rsidR="009918C1">
        <w:rPr>
          <w:vertAlign w:val="superscript"/>
        </w:rPr>
        <w:t>2</w:t>
      </w:r>
      <w:r w:rsidR="009918C1">
        <w:t>(</w:t>
      </w:r>
      <w:proofErr w:type="spellStart"/>
      <w:proofErr w:type="gramEnd"/>
      <w:r w:rsidR="009918C1">
        <w:t>e</w:t>
      </w:r>
      <w:r w:rsidR="009918C1">
        <w:rPr>
          <w:vertAlign w:val="subscript"/>
        </w:rPr>
        <w:t>i</w:t>
      </w:r>
      <w:proofErr w:type="spellEnd"/>
      <w:r w:rsidR="009918C1">
        <w:t xml:space="preserve">) of each stock, assuming </w:t>
      </w:r>
      <w:r w:rsidR="0018066E">
        <w:t>σ</w:t>
      </w:r>
      <w:r w:rsidR="009918C1">
        <w:rPr>
          <w:vertAlign w:val="superscript"/>
        </w:rPr>
        <w:t>2</w:t>
      </w:r>
      <w:r w:rsidR="009918C1">
        <w:rPr>
          <w:vertAlign w:val="subscript"/>
        </w:rPr>
        <w:t>M</w:t>
      </w:r>
      <w:r w:rsidR="009918C1">
        <w:t xml:space="preserve"> = 0.04.</w:t>
      </w:r>
    </w:p>
    <w:p w:rsidR="00671AD7" w:rsidRDefault="00671AD7" w:rsidP="00671AD7">
      <w:pPr>
        <w:tabs>
          <w:tab w:val="left" w:pos="720"/>
          <w:tab w:val="left" w:pos="1440"/>
        </w:tabs>
        <w:ind w:left="720"/>
      </w:pPr>
    </w:p>
    <w:p w:rsidR="00671AD7" w:rsidRDefault="000638EC" w:rsidP="00671AD7">
      <w:pPr>
        <w:tabs>
          <w:tab w:val="left" w:pos="720"/>
          <w:tab w:val="left" w:pos="1440"/>
        </w:tabs>
        <w:ind w:left="720"/>
      </w:pPr>
      <w:r w:rsidRPr="00671AD7">
        <w:rPr>
          <w:position w:val="-76"/>
        </w:rPr>
        <w:object w:dxaOrig="4520" w:dyaOrig="1640">
          <v:shape id="_x0000_i1026" type="#_x0000_t75" style="width:226.5pt;height:82.5pt" o:ole="">
            <v:imagedata r:id="rId10" o:title=""/>
          </v:shape>
          <o:OLEObject Type="Embed" ProgID="Equation.DSMT4" ShapeID="_x0000_i1026" DrawAspect="Content" ObjectID="_1491379114" r:id="rId11"/>
        </w:object>
      </w:r>
      <w:r w:rsidR="00671AD7">
        <w:t xml:space="preserve"> </w:t>
      </w:r>
    </w:p>
    <w:p w:rsidR="00304D28" w:rsidRDefault="00304D28" w:rsidP="00671AD7">
      <w:pPr>
        <w:tabs>
          <w:tab w:val="left" w:pos="720"/>
          <w:tab w:val="left" w:pos="1440"/>
        </w:tabs>
        <w:ind w:left="720"/>
      </w:pPr>
    </w:p>
    <w:p w:rsidR="00304D28" w:rsidRDefault="00304D28" w:rsidP="00671AD7">
      <w:pPr>
        <w:tabs>
          <w:tab w:val="left" w:pos="720"/>
          <w:tab w:val="left" w:pos="1440"/>
        </w:tabs>
        <w:ind w:left="720"/>
      </w:pPr>
      <w:r>
        <w:t>½ mark for correct expression for residual variance</w:t>
      </w:r>
    </w:p>
    <w:p w:rsidR="00304D28" w:rsidRDefault="00304D28" w:rsidP="00671AD7">
      <w:pPr>
        <w:tabs>
          <w:tab w:val="left" w:pos="720"/>
          <w:tab w:val="left" w:pos="1440"/>
        </w:tabs>
        <w:ind w:left="720"/>
      </w:pPr>
      <w:r>
        <w:t xml:space="preserve">½ mark for </w:t>
      </w:r>
      <w:r w:rsidRPr="00304D28">
        <w:rPr>
          <w:b/>
        </w:rPr>
        <w:t>EACH</w:t>
      </w:r>
      <w:r>
        <w:t xml:space="preserve"> correct residual variance value (total 1½ marks)</w:t>
      </w:r>
    </w:p>
    <w:p w:rsidR="009918C1" w:rsidRDefault="009918C1" w:rsidP="009918C1"/>
    <w:p w:rsidR="009918C1" w:rsidRDefault="006F2055" w:rsidP="000638EC">
      <w:pPr>
        <w:numPr>
          <w:ilvl w:val="0"/>
          <w:numId w:val="31"/>
        </w:numPr>
        <w:tabs>
          <w:tab w:val="left" w:pos="720"/>
          <w:tab w:val="left" w:pos="1440"/>
        </w:tabs>
      </w:pPr>
      <w:r>
        <w:t xml:space="preserve">(2 marks) </w:t>
      </w:r>
      <w:r w:rsidR="009918C1">
        <w:t>What is the beta factor of the three-stock portfolio?</w:t>
      </w:r>
    </w:p>
    <w:p w:rsidR="000638EC" w:rsidRDefault="000638EC" w:rsidP="000638EC">
      <w:pPr>
        <w:tabs>
          <w:tab w:val="left" w:pos="720"/>
          <w:tab w:val="left" w:pos="1440"/>
        </w:tabs>
        <w:ind w:left="720"/>
      </w:pPr>
    </w:p>
    <w:p w:rsidR="00304D28" w:rsidRDefault="000638EC" w:rsidP="000638EC">
      <w:pPr>
        <w:tabs>
          <w:tab w:val="left" w:pos="720"/>
          <w:tab w:val="left" w:pos="1440"/>
        </w:tabs>
        <w:ind w:left="720"/>
      </w:pPr>
      <w:r w:rsidRPr="000638EC">
        <w:rPr>
          <w:position w:val="-14"/>
        </w:rPr>
        <w:object w:dxaOrig="9420" w:dyaOrig="400">
          <v:shape id="_x0000_i1027" type="#_x0000_t75" style="width:471pt;height:20.25pt" o:ole="">
            <v:imagedata r:id="rId12" o:title=""/>
          </v:shape>
          <o:OLEObject Type="Embed" ProgID="Equation.DSMT4" ShapeID="_x0000_i1027" DrawAspect="Content" ObjectID="_1491379115" r:id="rId13"/>
        </w:object>
      </w:r>
    </w:p>
    <w:p w:rsidR="00304D28" w:rsidRDefault="00304D28" w:rsidP="000638EC">
      <w:pPr>
        <w:tabs>
          <w:tab w:val="left" w:pos="720"/>
          <w:tab w:val="left" w:pos="1440"/>
        </w:tabs>
        <w:ind w:left="720"/>
      </w:pPr>
    </w:p>
    <w:p w:rsidR="00304D28" w:rsidRDefault="00304D28" w:rsidP="000638EC">
      <w:pPr>
        <w:tabs>
          <w:tab w:val="left" w:pos="720"/>
          <w:tab w:val="left" w:pos="1440"/>
        </w:tabs>
        <w:ind w:left="720"/>
      </w:pPr>
      <w:r>
        <w:t>1 mark for correct portfolio beta expression</w:t>
      </w:r>
    </w:p>
    <w:p w:rsidR="000638EC" w:rsidRDefault="00304D28" w:rsidP="000638EC">
      <w:pPr>
        <w:tabs>
          <w:tab w:val="left" w:pos="720"/>
          <w:tab w:val="left" w:pos="1440"/>
        </w:tabs>
        <w:ind w:left="720"/>
      </w:pPr>
      <w:r>
        <w:t>1 mark for correct portfolio beta value</w:t>
      </w:r>
      <w:r w:rsidR="000638EC">
        <w:t xml:space="preserve"> </w:t>
      </w:r>
    </w:p>
    <w:p w:rsidR="009918C1" w:rsidRDefault="009918C1" w:rsidP="009918C1"/>
    <w:p w:rsidR="009918C1" w:rsidRDefault="006F2055" w:rsidP="00304D28">
      <w:pPr>
        <w:numPr>
          <w:ilvl w:val="0"/>
          <w:numId w:val="31"/>
        </w:numPr>
        <w:tabs>
          <w:tab w:val="left" w:pos="720"/>
          <w:tab w:val="left" w:pos="1440"/>
        </w:tabs>
      </w:pPr>
      <w:r>
        <w:t xml:space="preserve">(2 marks) </w:t>
      </w:r>
      <w:r w:rsidR="009918C1">
        <w:t xml:space="preserve">What is the variance of the portfolio, again assuming </w:t>
      </w:r>
      <w:r w:rsidR="0018066E">
        <w:t>σ</w:t>
      </w:r>
      <w:r w:rsidR="009918C1">
        <w:rPr>
          <w:vertAlign w:val="superscript"/>
        </w:rPr>
        <w:t>2</w:t>
      </w:r>
      <w:r w:rsidR="009918C1">
        <w:rPr>
          <w:vertAlign w:val="subscript"/>
        </w:rPr>
        <w:t>M</w:t>
      </w:r>
      <w:r w:rsidR="009918C1">
        <w:t xml:space="preserve"> = 0.04?</w:t>
      </w:r>
    </w:p>
    <w:p w:rsidR="00304D28" w:rsidRDefault="00304D28" w:rsidP="00304D28">
      <w:pPr>
        <w:tabs>
          <w:tab w:val="left" w:pos="720"/>
          <w:tab w:val="left" w:pos="1440"/>
        </w:tabs>
        <w:ind w:left="720"/>
      </w:pPr>
    </w:p>
    <w:p w:rsidR="00207DCC" w:rsidRDefault="00207DCC" w:rsidP="00304D28">
      <w:pPr>
        <w:tabs>
          <w:tab w:val="left" w:pos="720"/>
          <w:tab w:val="left" w:pos="1440"/>
        </w:tabs>
        <w:ind w:left="720"/>
      </w:pPr>
    </w:p>
    <w:p w:rsidR="00207DCC" w:rsidRPr="00207DCC" w:rsidRDefault="00207DCC" w:rsidP="00207DCC">
      <w:pPr>
        <w:ind w:left="426" w:hanging="426"/>
        <w:jc w:val="center"/>
        <w:rPr>
          <w:b/>
        </w:rPr>
      </w:pPr>
      <w:r>
        <w:rPr>
          <w:b/>
        </w:rPr>
        <w:t>ADDITIONAL SPACE PROVIDE HERE FOR PROBLEM 1</w:t>
      </w:r>
    </w:p>
    <w:p w:rsidR="00207DCC" w:rsidRDefault="00207DCC" w:rsidP="00304D28">
      <w:pPr>
        <w:tabs>
          <w:tab w:val="left" w:pos="720"/>
          <w:tab w:val="left" w:pos="1440"/>
        </w:tabs>
        <w:ind w:left="720"/>
      </w:pPr>
    </w:p>
    <w:p w:rsidR="00207DCC" w:rsidRDefault="00207DCC" w:rsidP="00304D28">
      <w:pPr>
        <w:tabs>
          <w:tab w:val="left" w:pos="720"/>
          <w:tab w:val="left" w:pos="1440"/>
        </w:tabs>
        <w:ind w:left="720"/>
      </w:pPr>
      <w:r w:rsidRPr="00207DCC">
        <w:rPr>
          <w:position w:val="-58"/>
        </w:rPr>
        <w:object w:dxaOrig="6420" w:dyaOrig="1280">
          <v:shape id="_x0000_i1028" type="#_x0000_t75" style="width:321pt;height:63.75pt" o:ole="">
            <v:imagedata r:id="rId14" o:title=""/>
          </v:shape>
          <o:OLEObject Type="Embed" ProgID="Equation.DSMT4" ShapeID="_x0000_i1028" DrawAspect="Content" ObjectID="_1491379116" r:id="rId15"/>
        </w:object>
      </w:r>
    </w:p>
    <w:p w:rsidR="00207DCC" w:rsidRDefault="00207DCC" w:rsidP="00304D28">
      <w:pPr>
        <w:tabs>
          <w:tab w:val="left" w:pos="720"/>
          <w:tab w:val="left" w:pos="1440"/>
        </w:tabs>
        <w:ind w:left="720"/>
      </w:pPr>
    </w:p>
    <w:p w:rsidR="00207DCC" w:rsidRDefault="00207DCC" w:rsidP="00304D28">
      <w:pPr>
        <w:tabs>
          <w:tab w:val="left" w:pos="720"/>
          <w:tab w:val="left" w:pos="1440"/>
        </w:tabs>
        <w:ind w:left="720"/>
      </w:pPr>
      <w:r>
        <w:t>1 mark for correct portfolio variance expression</w:t>
      </w:r>
    </w:p>
    <w:p w:rsidR="00304D28" w:rsidRDefault="00207DCC" w:rsidP="00304D28">
      <w:pPr>
        <w:tabs>
          <w:tab w:val="left" w:pos="720"/>
          <w:tab w:val="left" w:pos="1440"/>
        </w:tabs>
        <w:ind w:left="720"/>
      </w:pPr>
      <w:r>
        <w:t>1 mark for correct portfolio variance value</w:t>
      </w:r>
      <w:r w:rsidR="00304D28">
        <w:t xml:space="preserve"> </w:t>
      </w:r>
    </w:p>
    <w:p w:rsidR="009918C1" w:rsidRDefault="009918C1" w:rsidP="009918C1"/>
    <w:p w:rsidR="009918C1" w:rsidRDefault="006F2055" w:rsidP="00207DCC">
      <w:pPr>
        <w:numPr>
          <w:ilvl w:val="0"/>
          <w:numId w:val="31"/>
        </w:numPr>
        <w:tabs>
          <w:tab w:val="left" w:pos="720"/>
          <w:tab w:val="left" w:pos="1440"/>
        </w:tabs>
      </w:pPr>
      <w:r>
        <w:t xml:space="preserve">(2 marks) </w:t>
      </w:r>
      <w:r w:rsidR="009918C1">
        <w:t>What is the expected return of the portfolio?</w:t>
      </w:r>
    </w:p>
    <w:p w:rsidR="00207DCC" w:rsidRDefault="00207DCC" w:rsidP="00207DCC">
      <w:pPr>
        <w:tabs>
          <w:tab w:val="left" w:pos="720"/>
          <w:tab w:val="left" w:pos="1440"/>
        </w:tabs>
      </w:pPr>
    </w:p>
    <w:p w:rsidR="00201E25" w:rsidRDefault="00207DCC" w:rsidP="00207DCC">
      <w:pPr>
        <w:tabs>
          <w:tab w:val="left" w:pos="720"/>
          <w:tab w:val="left" w:pos="1440"/>
        </w:tabs>
      </w:pPr>
      <w:r>
        <w:tab/>
      </w:r>
      <w:r w:rsidR="00201E25" w:rsidRPr="00201E25">
        <w:rPr>
          <w:position w:val="-40"/>
        </w:rPr>
        <w:object w:dxaOrig="7860" w:dyaOrig="920">
          <v:shape id="_x0000_i1029" type="#_x0000_t75" style="width:393pt;height:45.75pt" o:ole="">
            <v:imagedata r:id="rId16" o:title=""/>
          </v:shape>
          <o:OLEObject Type="Embed" ProgID="Equation.DSMT4" ShapeID="_x0000_i1029" DrawAspect="Content" ObjectID="_1491379117" r:id="rId17"/>
        </w:object>
      </w:r>
    </w:p>
    <w:p w:rsidR="00201E25" w:rsidRDefault="00201E25" w:rsidP="00207DCC">
      <w:pPr>
        <w:tabs>
          <w:tab w:val="left" w:pos="720"/>
          <w:tab w:val="left" w:pos="1440"/>
        </w:tabs>
      </w:pPr>
      <w:r>
        <w:tab/>
      </w:r>
    </w:p>
    <w:p w:rsidR="00207DCC" w:rsidRDefault="00207DCC" w:rsidP="00207DCC">
      <w:pPr>
        <w:tabs>
          <w:tab w:val="left" w:pos="720"/>
          <w:tab w:val="left" w:pos="1440"/>
        </w:tabs>
      </w:pPr>
      <w:r>
        <w:t xml:space="preserve"> </w:t>
      </w:r>
      <w:r w:rsidR="00201E25">
        <w:tab/>
        <w:t>1 mark for correct expected return expression</w:t>
      </w:r>
    </w:p>
    <w:p w:rsidR="00201E25" w:rsidRDefault="00201E25" w:rsidP="00207DCC">
      <w:pPr>
        <w:tabs>
          <w:tab w:val="left" w:pos="720"/>
          <w:tab w:val="left" w:pos="1440"/>
        </w:tabs>
      </w:pPr>
      <w:r>
        <w:tab/>
        <w:t>1 mark for correct expected return value</w:t>
      </w:r>
    </w:p>
    <w:p w:rsidR="00201E25" w:rsidRDefault="00201E25" w:rsidP="00207DCC">
      <w:pPr>
        <w:tabs>
          <w:tab w:val="left" w:pos="720"/>
          <w:tab w:val="left" w:pos="1440"/>
        </w:tabs>
      </w:pPr>
    </w:p>
    <w:p w:rsidR="00201E25" w:rsidRDefault="00201E25" w:rsidP="00201E25">
      <w:pPr>
        <w:tabs>
          <w:tab w:val="left" w:pos="709"/>
          <w:tab w:val="left" w:pos="1440"/>
        </w:tabs>
        <w:ind w:left="709"/>
      </w:pPr>
      <w:r w:rsidRPr="00201E25">
        <w:rPr>
          <w:b/>
        </w:rPr>
        <w:t xml:space="preserve">NB. </w:t>
      </w:r>
      <w:r>
        <w:t>Since all of the expected stock returns are in equilibrium, one could also use the SML of the CAPM to find the expected portfolio return.</w:t>
      </w:r>
    </w:p>
    <w:p w:rsidR="00EA3B43" w:rsidRDefault="00EA3B43" w:rsidP="00201E25">
      <w:pPr>
        <w:tabs>
          <w:tab w:val="left" w:pos="709"/>
          <w:tab w:val="left" w:pos="1440"/>
        </w:tabs>
        <w:ind w:left="709"/>
      </w:pPr>
    </w:p>
    <w:p w:rsidR="00EA3B43" w:rsidRDefault="0018066E" w:rsidP="00201E25">
      <w:pPr>
        <w:tabs>
          <w:tab w:val="left" w:pos="709"/>
          <w:tab w:val="left" w:pos="1440"/>
        </w:tabs>
        <w:ind w:left="709"/>
      </w:pPr>
      <w:r w:rsidRPr="00EA3B43">
        <w:rPr>
          <w:position w:val="-16"/>
        </w:rPr>
        <w:object w:dxaOrig="7440" w:dyaOrig="440">
          <v:shape id="_x0000_i1030" type="#_x0000_t75" style="width:372pt;height:21.75pt" o:ole="">
            <v:imagedata r:id="rId18" o:title=""/>
          </v:shape>
          <o:OLEObject Type="Embed" ProgID="Equation.DSMT4" ShapeID="_x0000_i1030" DrawAspect="Content" ObjectID="_1491379118" r:id="rId19"/>
        </w:object>
      </w:r>
      <w:r w:rsidR="00EA3B43">
        <w:t xml:space="preserve"> </w:t>
      </w:r>
    </w:p>
    <w:p w:rsidR="009918C1" w:rsidRDefault="009918C1" w:rsidP="009918C1"/>
    <w:p w:rsidR="009918C1" w:rsidRDefault="006F2055" w:rsidP="00405BB2">
      <w:pPr>
        <w:numPr>
          <w:ilvl w:val="0"/>
          <w:numId w:val="31"/>
        </w:numPr>
        <w:tabs>
          <w:tab w:val="left" w:pos="720"/>
          <w:tab w:val="left" w:pos="1440"/>
        </w:tabs>
      </w:pPr>
      <w:r>
        <w:t xml:space="preserve">(2 marks) </w:t>
      </w:r>
      <w:r w:rsidR="009918C1">
        <w:t xml:space="preserve">Calculate the </w:t>
      </w:r>
      <w:proofErr w:type="spellStart"/>
      <w:r w:rsidR="009918C1">
        <w:t>covariances</w:t>
      </w:r>
      <w:proofErr w:type="spellEnd"/>
      <w:r w:rsidR="009918C1">
        <w:t xml:space="preserve"> for the three pairs of stocks according to CAPM.</w:t>
      </w:r>
    </w:p>
    <w:p w:rsidR="00405BB2" w:rsidRDefault="00405BB2" w:rsidP="00405BB2">
      <w:pPr>
        <w:tabs>
          <w:tab w:val="left" w:pos="720"/>
          <w:tab w:val="left" w:pos="1440"/>
        </w:tabs>
        <w:ind w:left="720"/>
      </w:pPr>
    </w:p>
    <w:p w:rsidR="00405BB2" w:rsidRDefault="00142725" w:rsidP="00405BB2">
      <w:pPr>
        <w:tabs>
          <w:tab w:val="left" w:pos="720"/>
          <w:tab w:val="left" w:pos="1440"/>
        </w:tabs>
        <w:ind w:left="720"/>
      </w:pPr>
      <w:r w:rsidRPr="00142725">
        <w:rPr>
          <w:position w:val="-76"/>
        </w:rPr>
        <w:object w:dxaOrig="3580" w:dyaOrig="1640">
          <v:shape id="_x0000_i1031" type="#_x0000_t75" style="width:179.25pt;height:82.5pt" o:ole="">
            <v:imagedata r:id="rId20" o:title=""/>
          </v:shape>
          <o:OLEObject Type="Embed" ProgID="Equation.DSMT4" ShapeID="_x0000_i1031" DrawAspect="Content" ObjectID="_1491379119" r:id="rId21"/>
        </w:object>
      </w:r>
      <w:r w:rsidR="00405BB2">
        <w:t xml:space="preserve"> </w:t>
      </w:r>
    </w:p>
    <w:p w:rsidR="00142725" w:rsidRDefault="00142725" w:rsidP="00405BB2">
      <w:pPr>
        <w:tabs>
          <w:tab w:val="left" w:pos="720"/>
          <w:tab w:val="left" w:pos="1440"/>
        </w:tabs>
        <w:ind w:left="720"/>
      </w:pPr>
    </w:p>
    <w:p w:rsidR="00142725" w:rsidRDefault="00EE0F64" w:rsidP="00405BB2">
      <w:pPr>
        <w:tabs>
          <w:tab w:val="left" w:pos="720"/>
          <w:tab w:val="left" w:pos="1440"/>
        </w:tabs>
        <w:ind w:left="720"/>
      </w:pPr>
      <w:r>
        <w:t xml:space="preserve">½ </w:t>
      </w:r>
      <w:r w:rsidR="00142725">
        <w:t>mark for correct covariance expression</w:t>
      </w:r>
    </w:p>
    <w:p w:rsidR="00142725" w:rsidRDefault="00142725" w:rsidP="00405BB2">
      <w:pPr>
        <w:tabs>
          <w:tab w:val="left" w:pos="720"/>
          <w:tab w:val="left" w:pos="1440"/>
        </w:tabs>
        <w:ind w:left="720"/>
      </w:pPr>
      <w:r>
        <w:t xml:space="preserve">½ mark for </w:t>
      </w:r>
      <w:r w:rsidRPr="00304D28">
        <w:rPr>
          <w:b/>
        </w:rPr>
        <w:t>EACH</w:t>
      </w:r>
      <w:r>
        <w:t xml:space="preserve"> correct covariance value (total 1½ marks)</w:t>
      </w:r>
    </w:p>
    <w:p w:rsidR="009918C1" w:rsidRDefault="009918C1" w:rsidP="009918C1"/>
    <w:p w:rsidR="009918C1" w:rsidRDefault="009918C1" w:rsidP="009918C1">
      <w:pPr>
        <w:tabs>
          <w:tab w:val="left" w:pos="720"/>
          <w:tab w:val="left" w:pos="1440"/>
        </w:tabs>
        <w:ind w:left="1440" w:hanging="1440"/>
      </w:pPr>
      <w:r>
        <w:tab/>
        <w:t>g.</w:t>
      </w:r>
      <w:r>
        <w:tab/>
      </w:r>
      <w:r w:rsidR="006F2055">
        <w:t xml:space="preserve">(2 marks) </w:t>
      </w:r>
      <w:proofErr w:type="gramStart"/>
      <w:r>
        <w:t>Suppose</w:t>
      </w:r>
      <w:proofErr w:type="gramEnd"/>
      <w:r>
        <w:t xml:space="preserve"> the actual </w:t>
      </w:r>
      <w:proofErr w:type="spellStart"/>
      <w:r>
        <w:t>covariances</w:t>
      </w:r>
      <w:proofErr w:type="spellEnd"/>
      <w:r>
        <w:t xml:space="preserve"> for the three pairs of stocks obtained by a Markowitz mean-variance analysis is as follows:</w:t>
      </w:r>
    </w:p>
    <w:p w:rsidR="009918C1" w:rsidRDefault="009918C1" w:rsidP="009918C1"/>
    <w:p w:rsidR="009918C1" w:rsidRDefault="009918C1" w:rsidP="009918C1">
      <w:r>
        <w:tab/>
      </w:r>
      <w:r>
        <w:tab/>
      </w:r>
      <w:proofErr w:type="spellStart"/>
      <w:proofErr w:type="gramStart"/>
      <w:r>
        <w:t>Cov</w:t>
      </w:r>
      <w:proofErr w:type="spellEnd"/>
      <w:r>
        <w:t>(</w:t>
      </w:r>
      <w:proofErr w:type="gramEnd"/>
      <w:r>
        <w:t>r</w:t>
      </w:r>
      <w:r>
        <w:rPr>
          <w:vertAlign w:val="subscript"/>
        </w:rPr>
        <w:t>1</w:t>
      </w:r>
      <w:r>
        <w:t>,r</w:t>
      </w:r>
      <w:r>
        <w:rPr>
          <w:vertAlign w:val="subscript"/>
        </w:rPr>
        <w:t>2</w:t>
      </w:r>
      <w:r>
        <w:t xml:space="preserve">) = 0.020, </w:t>
      </w:r>
      <w:proofErr w:type="spellStart"/>
      <w:r>
        <w:t>Cov</w:t>
      </w:r>
      <w:proofErr w:type="spellEnd"/>
      <w:r>
        <w:t>(r</w:t>
      </w:r>
      <w:r>
        <w:rPr>
          <w:vertAlign w:val="subscript"/>
        </w:rPr>
        <w:t>1</w:t>
      </w:r>
      <w:r>
        <w:t>,r</w:t>
      </w:r>
      <w:r>
        <w:rPr>
          <w:vertAlign w:val="subscript"/>
        </w:rPr>
        <w:t>3</w:t>
      </w:r>
      <w:r>
        <w:t xml:space="preserve">) = 0.035, </w:t>
      </w:r>
      <w:proofErr w:type="spellStart"/>
      <w:r>
        <w:t>Cov</w:t>
      </w:r>
      <w:proofErr w:type="spellEnd"/>
      <w:r>
        <w:t>(r</w:t>
      </w:r>
      <w:r>
        <w:rPr>
          <w:vertAlign w:val="subscript"/>
        </w:rPr>
        <w:t>2</w:t>
      </w:r>
      <w:r>
        <w:t>,r</w:t>
      </w:r>
      <w:r>
        <w:rPr>
          <w:vertAlign w:val="subscript"/>
        </w:rPr>
        <w:t>3</w:t>
      </w:r>
      <w:r>
        <w:t>) = 0.035</w:t>
      </w:r>
    </w:p>
    <w:p w:rsidR="009918C1" w:rsidRDefault="009918C1" w:rsidP="009918C1"/>
    <w:p w:rsidR="009918C1" w:rsidRDefault="009918C1" w:rsidP="009918C1">
      <w:pPr>
        <w:ind w:left="1440"/>
      </w:pPr>
      <w:r>
        <w:t>What practical considerations could lead to such a result? (Hint: Approximately 50% of all carpet produced by carpet manufacturers is sold to the automobile industry.)</w:t>
      </w:r>
    </w:p>
    <w:p w:rsidR="009918C1" w:rsidRDefault="009918C1" w:rsidP="009918C1"/>
    <w:p w:rsidR="009918C1" w:rsidRDefault="009918C1" w:rsidP="009918C1">
      <w:pPr>
        <w:tabs>
          <w:tab w:val="left" w:pos="720"/>
          <w:tab w:val="left" w:pos="1440"/>
          <w:tab w:val="left" w:pos="2160"/>
          <w:tab w:val="left" w:pos="2880"/>
          <w:tab w:val="left" w:pos="3600"/>
          <w:tab w:val="left" w:pos="4320"/>
          <w:tab w:val="left" w:pos="5040"/>
        </w:tabs>
        <w:ind w:left="5040" w:hanging="5040"/>
      </w:pPr>
    </w:p>
    <w:p w:rsidR="005B2908" w:rsidRDefault="009918C1" w:rsidP="00AA0717">
      <w:pPr>
        <w:ind w:left="426" w:hanging="426"/>
        <w:jc w:val="center"/>
        <w:rPr>
          <w:b/>
        </w:rPr>
      </w:pPr>
      <w:r>
        <w:br w:type="page"/>
      </w:r>
      <w:r w:rsidR="00AA0717">
        <w:rPr>
          <w:b/>
        </w:rPr>
        <w:lastRenderedPageBreak/>
        <w:t>ADDITIONAL SPACE PROVIDE HERE FOR PROBLEM 1</w:t>
      </w:r>
    </w:p>
    <w:p w:rsidR="00142725" w:rsidRDefault="00142725" w:rsidP="00AA0717">
      <w:pPr>
        <w:ind w:left="426" w:hanging="426"/>
        <w:jc w:val="center"/>
        <w:rPr>
          <w:b/>
        </w:rPr>
      </w:pPr>
    </w:p>
    <w:p w:rsidR="00142725" w:rsidRDefault="00142725" w:rsidP="00142725">
      <w:pPr>
        <w:ind w:left="426"/>
        <w:jc w:val="both"/>
      </w:pPr>
      <w:r>
        <w:t xml:space="preserve">All 3 of the </w:t>
      </w:r>
      <w:proofErr w:type="spellStart"/>
      <w:r>
        <w:t>covariances</w:t>
      </w:r>
      <w:proofErr w:type="spellEnd"/>
      <w:r>
        <w:t xml:space="preserve"> are higher than what the CAPM estimates would be. The first covariance is 0.02 - 0.01 = 0.01 higher than predicted by CAPM and the next 2 </w:t>
      </w:r>
      <w:proofErr w:type="spellStart"/>
      <w:r>
        <w:t>covariances</w:t>
      </w:r>
      <w:proofErr w:type="spellEnd"/>
      <w:r>
        <w:t xml:space="preserve"> are 0.035 – 0.02 = 0.015 higher than predicted. These results indicate that the 3 stocks are in the same or closely related industries such as the carpet and automobile manufacturing industries.</w:t>
      </w:r>
    </w:p>
    <w:p w:rsidR="00142725" w:rsidRDefault="00142725" w:rsidP="00142725">
      <w:pPr>
        <w:ind w:left="426"/>
        <w:jc w:val="both"/>
      </w:pPr>
    </w:p>
    <w:p w:rsidR="00142725" w:rsidRDefault="00142725" w:rsidP="00142725">
      <w:pPr>
        <w:ind w:left="426"/>
        <w:jc w:val="both"/>
      </w:pPr>
      <w:r>
        <w:t xml:space="preserve">1 mark for recognizing that the </w:t>
      </w:r>
      <w:proofErr w:type="spellStart"/>
      <w:r>
        <w:t>covariances</w:t>
      </w:r>
      <w:proofErr w:type="spellEnd"/>
      <w:r>
        <w:t xml:space="preserve"> are all higher than predicted by CAPM</w:t>
      </w:r>
    </w:p>
    <w:p w:rsidR="00142725" w:rsidRPr="00142725" w:rsidRDefault="00142725" w:rsidP="00142725">
      <w:pPr>
        <w:ind w:left="426"/>
        <w:jc w:val="both"/>
      </w:pPr>
      <w:r>
        <w:t xml:space="preserve">1 mark for a reasonable explanation of the results </w:t>
      </w:r>
    </w:p>
    <w:p w:rsidR="00AA0717" w:rsidRPr="00AA0717" w:rsidRDefault="00AA0717" w:rsidP="00AA0717">
      <w:pPr>
        <w:ind w:left="426" w:hanging="426"/>
        <w:jc w:val="center"/>
        <w:rPr>
          <w:b/>
        </w:rPr>
      </w:pPr>
      <w:r>
        <w:br w:type="page"/>
      </w:r>
      <w:r>
        <w:rPr>
          <w:b/>
        </w:rPr>
        <w:lastRenderedPageBreak/>
        <w:t>ADDITIONAL SPACE PROVIDE HERE FOR PROBLEM 1</w:t>
      </w:r>
    </w:p>
    <w:p w:rsidR="001E2904" w:rsidRDefault="00AA0717" w:rsidP="001E2904">
      <w:pPr>
        <w:ind w:left="426" w:hanging="426"/>
        <w:jc w:val="center"/>
      </w:pPr>
      <w:r>
        <w:br w:type="page"/>
      </w:r>
      <w:r w:rsidR="001E2904">
        <w:lastRenderedPageBreak/>
        <w:t xml:space="preserve"> </w:t>
      </w:r>
    </w:p>
    <w:p w:rsidR="009918C1" w:rsidRDefault="005B2908" w:rsidP="006F2055">
      <w:pPr>
        <w:tabs>
          <w:tab w:val="left" w:pos="720"/>
        </w:tabs>
        <w:ind w:left="426" w:hanging="426"/>
        <w:jc w:val="both"/>
      </w:pPr>
      <w:r>
        <w:t>2</w:t>
      </w:r>
      <w:r w:rsidR="003A6634">
        <w:t>.</w:t>
      </w:r>
      <w:r w:rsidR="003A6634">
        <w:tab/>
      </w:r>
      <w:r w:rsidR="00891194">
        <w:t>(6</w:t>
      </w:r>
      <w:r w:rsidR="006322B4">
        <w:t xml:space="preserve"> marks) </w:t>
      </w:r>
      <w:proofErr w:type="gramStart"/>
      <w:r w:rsidR="009918C1">
        <w:t>Suppose</w:t>
      </w:r>
      <w:proofErr w:type="gramEnd"/>
      <w:r w:rsidR="009918C1">
        <w:t xml:space="preserve"> that two factors have been deemed appropriate to “explain” returns on stocks, and the covariance between the factors is zero. You have the following information on two stocks, X and Y, and two factors, 1 and 2. </w:t>
      </w:r>
      <w:r w:rsidR="009918C1" w:rsidRPr="006F2055">
        <w:rPr>
          <w:b/>
        </w:rPr>
        <w:t xml:space="preserve">What is </w:t>
      </w:r>
      <w:r w:rsidR="006F2055">
        <w:rPr>
          <w:b/>
        </w:rPr>
        <w:t xml:space="preserve">the </w:t>
      </w:r>
      <w:r w:rsidR="009918C1" w:rsidRPr="006F2055">
        <w:rPr>
          <w:b/>
        </w:rPr>
        <w:t>variance of the rate of return of a portfolio consisting of $2,000 invested in stock X and $3,000 invested in stock Y?</w:t>
      </w:r>
    </w:p>
    <w:p w:rsidR="009918C1" w:rsidRDefault="009918C1" w:rsidP="009918C1"/>
    <w:p w:rsidR="009918C1" w:rsidRDefault="009918C1" w:rsidP="009918C1">
      <w:pPr>
        <w:tabs>
          <w:tab w:val="left" w:pos="720"/>
          <w:tab w:val="left" w:pos="1440"/>
          <w:tab w:val="left" w:pos="2160"/>
          <w:tab w:val="left" w:pos="2880"/>
          <w:tab w:val="left" w:pos="3600"/>
          <w:tab w:val="left" w:pos="4320"/>
          <w:tab w:val="left" w:pos="5040"/>
          <w:tab w:val="left" w:pos="5760"/>
          <w:tab w:val="left" w:pos="6480"/>
        </w:tabs>
        <w:ind w:left="6480" w:hanging="6480"/>
      </w:pPr>
      <w:r>
        <w:tab/>
      </w:r>
      <w:r>
        <w:tab/>
        <w:t>Beta (Factor 1)</w:t>
      </w:r>
      <w:r>
        <w:tab/>
      </w:r>
      <w:r>
        <w:tab/>
        <w:t>Beta (Factor 2)</w:t>
      </w:r>
      <w:r>
        <w:tab/>
        <w:t>Residual Variance</w:t>
      </w:r>
    </w:p>
    <w:p w:rsidR="009918C1" w:rsidRDefault="009918C1" w:rsidP="009918C1">
      <w:pPr>
        <w:tabs>
          <w:tab w:val="left" w:pos="720"/>
          <w:tab w:val="left" w:pos="1440"/>
          <w:tab w:val="left" w:pos="2160"/>
          <w:tab w:val="left" w:pos="2880"/>
          <w:tab w:val="left" w:pos="3600"/>
          <w:tab w:val="left" w:pos="4320"/>
          <w:tab w:val="left" w:pos="5040"/>
          <w:tab w:val="left" w:pos="5760"/>
          <w:tab w:val="left" w:pos="6480"/>
          <w:tab w:val="left" w:pos="7200"/>
        </w:tabs>
        <w:ind w:left="7200" w:hanging="7200"/>
      </w:pPr>
      <w:r>
        <w:t>Stock X</w:t>
      </w:r>
      <w:r>
        <w:tab/>
      </w:r>
      <w:r>
        <w:tab/>
        <w:t>1.2</w:t>
      </w:r>
      <w:r>
        <w:tab/>
      </w:r>
      <w:r>
        <w:tab/>
      </w:r>
      <w:r>
        <w:tab/>
      </w:r>
      <w:r>
        <w:tab/>
        <w:t>0.4</w:t>
      </w:r>
      <w:r>
        <w:tab/>
      </w:r>
      <w:r>
        <w:tab/>
        <w:t>0.02</w:t>
      </w:r>
    </w:p>
    <w:p w:rsidR="009918C1" w:rsidRDefault="009918C1" w:rsidP="009918C1">
      <w:pPr>
        <w:tabs>
          <w:tab w:val="left" w:pos="720"/>
          <w:tab w:val="left" w:pos="1440"/>
          <w:tab w:val="left" w:pos="2160"/>
          <w:tab w:val="left" w:pos="2880"/>
          <w:tab w:val="left" w:pos="3600"/>
          <w:tab w:val="left" w:pos="4320"/>
          <w:tab w:val="left" w:pos="5040"/>
          <w:tab w:val="left" w:pos="5760"/>
          <w:tab w:val="left" w:pos="6480"/>
          <w:tab w:val="left" w:pos="7200"/>
        </w:tabs>
        <w:ind w:left="7200" w:hanging="7200"/>
      </w:pPr>
      <w:r>
        <w:t>Stock Y</w:t>
      </w:r>
      <w:r>
        <w:tab/>
      </w:r>
      <w:r>
        <w:tab/>
        <w:t>0.4</w:t>
      </w:r>
      <w:r>
        <w:tab/>
      </w:r>
      <w:r>
        <w:tab/>
      </w:r>
      <w:r>
        <w:tab/>
      </w:r>
      <w:r>
        <w:tab/>
        <w:t>0.8</w:t>
      </w:r>
      <w:r>
        <w:tab/>
      </w:r>
      <w:r>
        <w:tab/>
        <w:t>0.05</w:t>
      </w:r>
    </w:p>
    <w:p w:rsidR="009918C1" w:rsidRDefault="009918C1" w:rsidP="009918C1"/>
    <w:p w:rsidR="009918C1" w:rsidRDefault="009918C1" w:rsidP="009918C1">
      <w:r>
        <w:tab/>
        <w:t>The variance of factor 1 is 0.15 and the variance of factor 2 is 0.10.</w:t>
      </w:r>
    </w:p>
    <w:p w:rsidR="001E2904" w:rsidRDefault="001E2904" w:rsidP="009918C1"/>
    <w:p w:rsidR="001E2904" w:rsidRDefault="0018066E" w:rsidP="001E2904">
      <w:pPr>
        <w:ind w:left="426"/>
      </w:pPr>
      <w:r w:rsidRPr="001E2904">
        <w:rPr>
          <w:position w:val="-28"/>
        </w:rPr>
        <w:object w:dxaOrig="5780" w:dyaOrig="660">
          <v:shape id="_x0000_i1032" type="#_x0000_t75" style="width:288.75pt;height:33pt" o:ole="">
            <v:imagedata r:id="rId22" o:title=""/>
          </v:shape>
          <o:OLEObject Type="Embed" ProgID="Equation.DSMT4" ShapeID="_x0000_i1032" DrawAspect="Content" ObjectID="_1491379120" r:id="rId23"/>
        </w:object>
      </w:r>
      <w:r w:rsidR="001E2904">
        <w:t xml:space="preserve"> </w:t>
      </w:r>
    </w:p>
    <w:p w:rsidR="000703FB" w:rsidRDefault="000703FB" w:rsidP="001E2904">
      <w:pPr>
        <w:ind w:left="426"/>
      </w:pPr>
    </w:p>
    <w:p w:rsidR="001E2904" w:rsidRDefault="00CB0D94" w:rsidP="001E2904">
      <w:pPr>
        <w:ind w:left="426"/>
      </w:pPr>
      <w:r w:rsidRPr="000703FB">
        <w:rPr>
          <w:position w:val="-56"/>
        </w:rPr>
        <w:object w:dxaOrig="5220" w:dyaOrig="1260">
          <v:shape id="_x0000_i1033" type="#_x0000_t75" style="width:261pt;height:63pt" o:ole="">
            <v:imagedata r:id="rId24" o:title=""/>
          </v:shape>
          <o:OLEObject Type="Embed" ProgID="Equation.DSMT4" ShapeID="_x0000_i1033" DrawAspect="Content" ObjectID="_1491379121" r:id="rId25"/>
        </w:object>
      </w:r>
      <w:r w:rsidR="001E2904">
        <w:t xml:space="preserve"> </w:t>
      </w:r>
    </w:p>
    <w:p w:rsidR="000703FB" w:rsidRDefault="000703FB" w:rsidP="001E2904">
      <w:pPr>
        <w:ind w:left="426"/>
      </w:pPr>
    </w:p>
    <w:p w:rsidR="00CB0D94" w:rsidRDefault="00CB0D94" w:rsidP="001E2904">
      <w:pPr>
        <w:ind w:left="426"/>
      </w:pPr>
      <w:r w:rsidRPr="00CB0D94">
        <w:rPr>
          <w:position w:val="-58"/>
        </w:rPr>
        <w:object w:dxaOrig="6440" w:dyaOrig="1380">
          <v:shape id="_x0000_i1034" type="#_x0000_t75" style="width:321.75pt;height:69pt" o:ole="">
            <v:imagedata r:id="rId26" o:title=""/>
          </v:shape>
          <o:OLEObject Type="Embed" ProgID="Equation.DSMT4" ShapeID="_x0000_i1034" DrawAspect="Content" ObjectID="_1491379122" r:id="rId27"/>
        </w:object>
      </w:r>
    </w:p>
    <w:p w:rsidR="00CB0D94" w:rsidRDefault="00CB0D94" w:rsidP="001E2904">
      <w:pPr>
        <w:ind w:left="426"/>
      </w:pPr>
    </w:p>
    <w:p w:rsidR="00CB0D94" w:rsidRDefault="00CB0D94" w:rsidP="001E2904">
      <w:pPr>
        <w:ind w:left="426"/>
      </w:pPr>
      <w:r>
        <w:t xml:space="preserve">½ mark </w:t>
      </w:r>
      <w:r w:rsidRPr="00CB0D94">
        <w:rPr>
          <w:b/>
        </w:rPr>
        <w:t>EACH</w:t>
      </w:r>
      <w:r>
        <w:t xml:space="preserve"> for correct expressions for weights (total 1 mark)</w:t>
      </w:r>
    </w:p>
    <w:p w:rsidR="00CB0D94" w:rsidRDefault="00CB0D94" w:rsidP="001E2904">
      <w:pPr>
        <w:ind w:left="426"/>
      </w:pPr>
      <w:r>
        <w:t xml:space="preserve">½ mark </w:t>
      </w:r>
      <w:r w:rsidRPr="00CB0D94">
        <w:rPr>
          <w:b/>
        </w:rPr>
        <w:t>EACH</w:t>
      </w:r>
      <w:r>
        <w:t xml:space="preserve"> for correct values for weights (total 1 mark)</w:t>
      </w:r>
    </w:p>
    <w:p w:rsidR="00CB0D94" w:rsidRDefault="00CB0D94" w:rsidP="001E2904">
      <w:pPr>
        <w:ind w:left="426"/>
      </w:pPr>
      <w:r>
        <w:t>1 mark for correct expression for portfolio betas</w:t>
      </w:r>
    </w:p>
    <w:p w:rsidR="00CB0D94" w:rsidRDefault="00CB0D94" w:rsidP="001E2904">
      <w:pPr>
        <w:ind w:left="426"/>
      </w:pPr>
      <w:r>
        <w:t xml:space="preserve">½ mark </w:t>
      </w:r>
      <w:r w:rsidRPr="00CB0D94">
        <w:rPr>
          <w:b/>
        </w:rPr>
        <w:t>EACH</w:t>
      </w:r>
      <w:r>
        <w:t xml:space="preserve"> for correct values for portfolio betas (total 1 mark)</w:t>
      </w:r>
    </w:p>
    <w:p w:rsidR="00CB0D94" w:rsidRDefault="00CB0D94" w:rsidP="001E2904">
      <w:pPr>
        <w:ind w:left="426"/>
      </w:pPr>
      <w:r>
        <w:t>1 mark for correct expression for portfolio variance</w:t>
      </w:r>
    </w:p>
    <w:p w:rsidR="000703FB" w:rsidRDefault="00CB0D94" w:rsidP="001E2904">
      <w:pPr>
        <w:ind w:left="426"/>
      </w:pPr>
      <w:r>
        <w:t>1 mark for correct value for portfolio variance</w:t>
      </w:r>
      <w:r w:rsidR="000703FB">
        <w:t xml:space="preserve"> </w:t>
      </w:r>
    </w:p>
    <w:p w:rsidR="00AA0717" w:rsidRDefault="009918C1" w:rsidP="00AA0717">
      <w:pPr>
        <w:ind w:left="720" w:hanging="720"/>
        <w:jc w:val="center"/>
        <w:rPr>
          <w:b/>
        </w:rPr>
      </w:pPr>
      <w:r>
        <w:br w:type="page"/>
      </w:r>
      <w:r w:rsidR="00AA0717">
        <w:rPr>
          <w:b/>
        </w:rPr>
        <w:lastRenderedPageBreak/>
        <w:t>ADDITIONAL SPACE PROVIDE HERE FOR PROBLEM 2</w:t>
      </w:r>
    </w:p>
    <w:p w:rsidR="00AA0717" w:rsidRDefault="00AA0717" w:rsidP="00AA0717">
      <w:pPr>
        <w:ind w:left="720" w:hanging="720"/>
        <w:rPr>
          <w:b/>
        </w:rPr>
      </w:pPr>
    </w:p>
    <w:p w:rsidR="00AA0717" w:rsidRDefault="00AA0717" w:rsidP="00AA0717">
      <w:pPr>
        <w:ind w:left="720" w:hanging="720"/>
        <w:jc w:val="center"/>
      </w:pPr>
    </w:p>
    <w:p w:rsidR="009918C1" w:rsidRDefault="00AA0717" w:rsidP="006F2055">
      <w:pPr>
        <w:ind w:left="720" w:hanging="720"/>
        <w:jc w:val="both"/>
        <w:rPr>
          <w:rFonts w:ascii="CG Times" w:hAnsi="CG Times"/>
        </w:rPr>
      </w:pPr>
      <w:r>
        <w:br w:type="page"/>
      </w:r>
      <w:r w:rsidR="00A01CED">
        <w:lastRenderedPageBreak/>
        <w:t>3</w:t>
      </w:r>
      <w:r w:rsidR="00AD3DE7">
        <w:t>.</w:t>
      </w:r>
      <w:r w:rsidR="00AD3DE7">
        <w:tab/>
      </w:r>
      <w:r w:rsidR="00891194">
        <w:t>(10</w:t>
      </w:r>
      <w:r w:rsidR="00B91EAA">
        <w:t xml:space="preserve"> marks) </w:t>
      </w:r>
      <w:proofErr w:type="gramStart"/>
      <w:r w:rsidR="009918C1">
        <w:rPr>
          <w:rFonts w:ascii="CG Times" w:hAnsi="CG Times"/>
        </w:rPr>
        <w:t>Your</w:t>
      </w:r>
      <w:proofErr w:type="gramEnd"/>
      <w:r w:rsidR="009918C1">
        <w:rPr>
          <w:rFonts w:ascii="CG Times" w:hAnsi="CG Times"/>
        </w:rPr>
        <w:t xml:space="preserve"> rich aunt has learned that you have taken the course Portfolio Management. She is considering two actively managed mutual funds and is asking your advice as to which one she should select. She has considerable personal wealth that is in a very broadly based market index fund. She plans to put only a small portion of her wealth in the actively managed mutual fund that you recommend. After researching the two funds, you find that Fund A has a sample mean return of 9%. Fund B has a sample mean return of 12%. Your estimated beta for Fund A is 0.8 and for Fund B is 1.2. The respective standard deviations for the 2 funds are 10% and 15%. The sample mean return for the market index is 10% with a standard deviation of 10%. The sample mean return for the risk-free asset is 4%.</w:t>
      </w:r>
    </w:p>
    <w:p w:rsidR="009918C1" w:rsidRDefault="009918C1" w:rsidP="009918C1">
      <w:pPr>
        <w:rPr>
          <w:rFonts w:ascii="CG Times" w:hAnsi="CG Times"/>
        </w:rPr>
      </w:pPr>
    </w:p>
    <w:p w:rsidR="009918C1" w:rsidRDefault="00891194" w:rsidP="00CB0D94">
      <w:pPr>
        <w:numPr>
          <w:ilvl w:val="0"/>
          <w:numId w:val="32"/>
        </w:numPr>
        <w:rPr>
          <w:rFonts w:ascii="CG Times" w:hAnsi="CG Times"/>
        </w:rPr>
      </w:pPr>
      <w:r>
        <w:rPr>
          <w:rFonts w:ascii="CG Times" w:hAnsi="CG Times"/>
        </w:rPr>
        <w:t xml:space="preserve">(2 marks) </w:t>
      </w:r>
      <w:r w:rsidR="009918C1">
        <w:rPr>
          <w:rFonts w:ascii="CG Times" w:hAnsi="CG Times"/>
        </w:rPr>
        <w:t>Compute the Sharpe Measure for each fund and interpret the results.</w:t>
      </w:r>
    </w:p>
    <w:p w:rsidR="00CB0D94" w:rsidRDefault="00CB0D94" w:rsidP="00CB0D94">
      <w:pPr>
        <w:ind w:left="720"/>
        <w:rPr>
          <w:rFonts w:ascii="CG Times" w:hAnsi="CG Times"/>
        </w:rPr>
      </w:pPr>
    </w:p>
    <w:p w:rsidR="00CB0D94" w:rsidRDefault="002E63C5" w:rsidP="00CB0D94">
      <w:pPr>
        <w:ind w:left="720"/>
        <w:rPr>
          <w:rFonts w:ascii="CG Times" w:hAnsi="CG Times"/>
        </w:rPr>
      </w:pPr>
      <w:r w:rsidRPr="002E63C5">
        <w:rPr>
          <w:rFonts w:ascii="CG Times" w:hAnsi="CG Times"/>
          <w:position w:val="-32"/>
        </w:rPr>
        <w:object w:dxaOrig="6220" w:dyaOrig="740">
          <v:shape id="_x0000_i1035" type="#_x0000_t75" style="width:310.5pt;height:36.75pt" o:ole="">
            <v:imagedata r:id="rId28" o:title=""/>
          </v:shape>
          <o:OLEObject Type="Embed" ProgID="Equation.DSMT4" ShapeID="_x0000_i1035" DrawAspect="Content" ObjectID="_1491379123" r:id="rId29"/>
        </w:object>
      </w:r>
      <w:r>
        <w:rPr>
          <w:rFonts w:ascii="CG Times" w:hAnsi="CG Times"/>
        </w:rPr>
        <w:t xml:space="preserve"> </w:t>
      </w:r>
    </w:p>
    <w:p w:rsidR="00CB0D94" w:rsidRDefault="00CB0D94" w:rsidP="00CB0D94">
      <w:pPr>
        <w:ind w:left="720"/>
        <w:rPr>
          <w:rFonts w:ascii="CG Times" w:hAnsi="CG Times"/>
        </w:rPr>
      </w:pPr>
    </w:p>
    <w:p w:rsidR="00CB0D94" w:rsidRDefault="00CB0D94" w:rsidP="004F14E2">
      <w:pPr>
        <w:ind w:left="720"/>
        <w:jc w:val="both"/>
        <w:rPr>
          <w:rFonts w:ascii="CG Times" w:hAnsi="CG Times"/>
        </w:rPr>
      </w:pPr>
      <w:r>
        <w:rPr>
          <w:rFonts w:ascii="CG Times" w:hAnsi="CG Times"/>
        </w:rPr>
        <w:t>The Sharpe Measure can be used to rank the past performance of funds in order of excess return per unit of total risk undertaken. However, to see if any of these funds outperformed the market portfolio, one also has to calculate the Sharpe Measure for the market portfolio.</w:t>
      </w:r>
    </w:p>
    <w:p w:rsidR="00CB0D94" w:rsidRDefault="00CB0D94" w:rsidP="004F14E2">
      <w:pPr>
        <w:ind w:left="720"/>
        <w:jc w:val="both"/>
        <w:rPr>
          <w:rFonts w:ascii="CG Times" w:hAnsi="CG Times"/>
        </w:rPr>
      </w:pPr>
    </w:p>
    <w:p w:rsidR="00125CDF" w:rsidRDefault="00CB0D94" w:rsidP="004F14E2">
      <w:pPr>
        <w:ind w:left="720"/>
        <w:jc w:val="both"/>
        <w:rPr>
          <w:rFonts w:ascii="CG Times" w:hAnsi="CG Times"/>
        </w:rPr>
      </w:pPr>
      <w:r>
        <w:rPr>
          <w:rFonts w:ascii="CG Times" w:hAnsi="CG Times"/>
        </w:rPr>
        <w:t xml:space="preserve">On a prospective basis instead of an historical basis, one can rank funds to </w:t>
      </w:r>
      <w:r w:rsidR="002E63C5">
        <w:rPr>
          <w:rFonts w:ascii="CG Times" w:hAnsi="CG Times"/>
        </w:rPr>
        <w:t xml:space="preserve">see </w:t>
      </w:r>
      <w:r>
        <w:rPr>
          <w:rFonts w:ascii="CG Times" w:hAnsi="CG Times"/>
        </w:rPr>
        <w:t>which is preferred if the selected fund will be the only risky asset held. However, to really make a proper decision, again one should also calculate the Sharpe Measure for the market portfolio</w:t>
      </w:r>
      <w:r w:rsidR="00AF3B9E">
        <w:rPr>
          <w:rFonts w:ascii="CG Times" w:hAnsi="CG Times"/>
        </w:rPr>
        <w:t>.</w:t>
      </w:r>
    </w:p>
    <w:p w:rsidR="00AF3B9E" w:rsidRDefault="00AF3B9E" w:rsidP="004F14E2">
      <w:pPr>
        <w:ind w:left="720"/>
        <w:jc w:val="both"/>
        <w:rPr>
          <w:rFonts w:ascii="CG Times" w:hAnsi="CG Times"/>
        </w:rPr>
      </w:pPr>
    </w:p>
    <w:p w:rsidR="00AF3B9E" w:rsidRDefault="002E63C5" w:rsidP="004F14E2">
      <w:pPr>
        <w:ind w:left="720"/>
        <w:jc w:val="both"/>
        <w:rPr>
          <w:rFonts w:ascii="CG Times" w:hAnsi="CG Times"/>
        </w:rPr>
      </w:pPr>
      <w:r w:rsidRPr="002E63C5">
        <w:rPr>
          <w:rFonts w:ascii="CG Times" w:hAnsi="CG Times"/>
          <w:position w:val="-24"/>
        </w:rPr>
        <w:object w:dxaOrig="2260" w:dyaOrig="620">
          <v:shape id="_x0000_i1036" type="#_x0000_t75" style="width:112.5pt;height:31.5pt" o:ole="">
            <v:imagedata r:id="rId30" o:title=""/>
          </v:shape>
          <o:OLEObject Type="Embed" ProgID="Equation.DSMT4" ShapeID="_x0000_i1036" DrawAspect="Content" ObjectID="_1491379124" r:id="rId31"/>
        </w:object>
      </w:r>
      <w:r>
        <w:rPr>
          <w:rFonts w:ascii="CG Times" w:hAnsi="CG Times"/>
        </w:rPr>
        <w:t xml:space="preserve"> </w:t>
      </w:r>
    </w:p>
    <w:p w:rsidR="002E63C5" w:rsidRDefault="002E63C5" w:rsidP="004F14E2">
      <w:pPr>
        <w:ind w:left="720"/>
        <w:jc w:val="both"/>
        <w:rPr>
          <w:rFonts w:ascii="CG Times" w:hAnsi="CG Times"/>
        </w:rPr>
      </w:pPr>
    </w:p>
    <w:p w:rsidR="002E63C5" w:rsidRPr="002E63C5" w:rsidRDefault="002E63C5" w:rsidP="004F14E2">
      <w:pPr>
        <w:ind w:left="720"/>
        <w:jc w:val="both"/>
        <w:rPr>
          <w:rFonts w:ascii="CG Times" w:hAnsi="CG Times"/>
        </w:rPr>
      </w:pPr>
      <w:r>
        <w:rPr>
          <w:rFonts w:ascii="CG Times" w:hAnsi="CG Times"/>
        </w:rPr>
        <w:t xml:space="preserve">Thus, the market portfolio outperformed </w:t>
      </w:r>
      <w:r w:rsidRPr="002E63C5">
        <w:rPr>
          <w:rFonts w:ascii="CG Times" w:hAnsi="CG Times"/>
          <w:b/>
        </w:rPr>
        <w:t>EACH</w:t>
      </w:r>
      <w:r>
        <w:rPr>
          <w:rFonts w:ascii="CG Times" w:hAnsi="CG Times"/>
        </w:rPr>
        <w:t xml:space="preserve"> of the mutual funds on an excess return per unit of total risk. This result will be confirmed when we find that the </w:t>
      </w:r>
      <w:r w:rsidRPr="002E63C5">
        <w:rPr>
          <w:rFonts w:ascii="CG Times" w:hAnsi="CG Times"/>
          <w:i/>
        </w:rPr>
        <w:t>M</w:t>
      </w:r>
      <w:r w:rsidRPr="002E63C5">
        <w:rPr>
          <w:rFonts w:ascii="CG Times" w:hAnsi="CG Times"/>
          <w:i/>
          <w:vertAlign w:val="superscript"/>
        </w:rPr>
        <w:t>2</w:t>
      </w:r>
      <w:r>
        <w:rPr>
          <w:rFonts w:ascii="CG Times" w:hAnsi="CG Times"/>
        </w:rPr>
        <w:t xml:space="preserve"> for each fund is </w:t>
      </w:r>
      <w:r w:rsidRPr="002E63C5">
        <w:rPr>
          <w:rFonts w:ascii="CG Times" w:hAnsi="CG Times"/>
          <w:b/>
        </w:rPr>
        <w:t>NEGATIVE</w:t>
      </w:r>
      <w:r>
        <w:rPr>
          <w:rFonts w:ascii="CG Times" w:hAnsi="CG Times"/>
        </w:rPr>
        <w:t>.</w:t>
      </w:r>
    </w:p>
    <w:p w:rsidR="00125CDF" w:rsidRDefault="00125CDF" w:rsidP="00CB0D94">
      <w:pPr>
        <w:ind w:left="720"/>
        <w:rPr>
          <w:rFonts w:ascii="CG Times" w:hAnsi="CG Times"/>
        </w:rPr>
      </w:pPr>
    </w:p>
    <w:p w:rsidR="00CB0D94" w:rsidRDefault="00125CDF" w:rsidP="00CB0D94">
      <w:pPr>
        <w:ind w:left="720"/>
        <w:rPr>
          <w:rFonts w:ascii="CG Times" w:hAnsi="CG Times"/>
        </w:rPr>
      </w:pPr>
      <w:r>
        <w:rPr>
          <w:rFonts w:ascii="CG Times" w:hAnsi="CG Times"/>
        </w:rPr>
        <w:t xml:space="preserve">½ mark for </w:t>
      </w:r>
      <w:r w:rsidRPr="00125CDF">
        <w:rPr>
          <w:rFonts w:ascii="CG Times" w:hAnsi="CG Times"/>
          <w:b/>
        </w:rPr>
        <w:t>EACH</w:t>
      </w:r>
      <w:r>
        <w:rPr>
          <w:rFonts w:ascii="CG Times" w:hAnsi="CG Times"/>
        </w:rPr>
        <w:t xml:space="preserve"> correct value of the Sharpe Measure</w:t>
      </w:r>
      <w:r w:rsidR="00CB0D94">
        <w:rPr>
          <w:rFonts w:ascii="CG Times" w:hAnsi="CG Times"/>
        </w:rPr>
        <w:t xml:space="preserve"> </w:t>
      </w:r>
      <w:r>
        <w:rPr>
          <w:rFonts w:ascii="CG Times" w:hAnsi="CG Times"/>
        </w:rPr>
        <w:t>(total 1 mark)</w:t>
      </w:r>
    </w:p>
    <w:p w:rsidR="00125CDF" w:rsidRDefault="00125CDF" w:rsidP="00CB0D94">
      <w:pPr>
        <w:ind w:left="720"/>
        <w:rPr>
          <w:rFonts w:ascii="CG Times" w:hAnsi="CG Times"/>
        </w:rPr>
      </w:pPr>
      <w:r>
        <w:rPr>
          <w:rFonts w:ascii="CG Times" w:hAnsi="CG Times"/>
        </w:rPr>
        <w:t>1 mark for a reasonable interpretation</w:t>
      </w:r>
    </w:p>
    <w:p w:rsidR="009918C1" w:rsidRDefault="009918C1" w:rsidP="009918C1">
      <w:pPr>
        <w:rPr>
          <w:rFonts w:ascii="CG Times" w:hAnsi="CG Times"/>
        </w:rPr>
      </w:pPr>
    </w:p>
    <w:p w:rsidR="009918C1" w:rsidRDefault="00891194" w:rsidP="00CB0D94">
      <w:pPr>
        <w:numPr>
          <w:ilvl w:val="0"/>
          <w:numId w:val="32"/>
        </w:numPr>
        <w:rPr>
          <w:rFonts w:ascii="CG Times" w:hAnsi="CG Times"/>
        </w:rPr>
      </w:pPr>
      <w:r>
        <w:rPr>
          <w:rFonts w:ascii="CG Times" w:hAnsi="CG Times"/>
        </w:rPr>
        <w:t xml:space="preserve">(2 marks) </w:t>
      </w:r>
      <w:r w:rsidR="009918C1">
        <w:rPr>
          <w:rFonts w:ascii="CG Times" w:hAnsi="CG Times"/>
        </w:rPr>
        <w:t>Compute the Appraisal Ratio for each fund and interpret the results.</w:t>
      </w:r>
    </w:p>
    <w:p w:rsidR="00CB0D94" w:rsidRDefault="00CB0D94" w:rsidP="00CB0D94">
      <w:pPr>
        <w:ind w:left="720"/>
        <w:rPr>
          <w:rFonts w:ascii="CG Times" w:hAnsi="CG Times"/>
        </w:rPr>
      </w:pPr>
    </w:p>
    <w:p w:rsidR="00CB0D94" w:rsidRDefault="0018066E" w:rsidP="00CB0D94">
      <w:pPr>
        <w:ind w:left="720"/>
        <w:rPr>
          <w:rFonts w:ascii="CG Times" w:hAnsi="CG Times"/>
        </w:rPr>
      </w:pPr>
      <w:r w:rsidRPr="00053FC7">
        <w:rPr>
          <w:rFonts w:ascii="CG Times" w:hAnsi="CG Times"/>
          <w:position w:val="-68"/>
        </w:rPr>
        <w:object w:dxaOrig="8919" w:dyaOrig="1480">
          <v:shape id="_x0000_i1037" type="#_x0000_t75" style="width:446.25pt;height:74.25pt" o:ole="">
            <v:imagedata r:id="rId32" o:title=""/>
          </v:shape>
          <o:OLEObject Type="Embed" ProgID="Equation.DSMT4" ShapeID="_x0000_i1037" DrawAspect="Content" ObjectID="_1491379125" r:id="rId33"/>
        </w:object>
      </w:r>
      <w:r w:rsidR="00CB0D94">
        <w:rPr>
          <w:rFonts w:ascii="CG Times" w:hAnsi="CG Times"/>
        </w:rPr>
        <w:t xml:space="preserve"> </w:t>
      </w:r>
    </w:p>
    <w:p w:rsidR="00CB0D94" w:rsidRDefault="00CB0D94" w:rsidP="00CB0D94">
      <w:pPr>
        <w:ind w:left="720"/>
        <w:rPr>
          <w:rFonts w:ascii="CG Times" w:hAnsi="CG Times"/>
        </w:rPr>
      </w:pPr>
    </w:p>
    <w:p w:rsidR="004F14E2" w:rsidRDefault="00CB0D94" w:rsidP="004F14E2">
      <w:pPr>
        <w:tabs>
          <w:tab w:val="left" w:pos="720"/>
          <w:tab w:val="left" w:pos="1440"/>
        </w:tabs>
        <w:ind w:left="720"/>
        <w:jc w:val="both"/>
      </w:pPr>
      <w:r>
        <w:t>From the equation developed in Part b of Problem 1, the formula for the residual variance and hence the formula for the residual standard deviation is as follows:</w:t>
      </w:r>
    </w:p>
    <w:p w:rsidR="00CB0D94" w:rsidRDefault="004F14E2" w:rsidP="004F14E2">
      <w:pPr>
        <w:tabs>
          <w:tab w:val="left" w:pos="720"/>
          <w:tab w:val="left" w:pos="1440"/>
        </w:tabs>
        <w:ind w:left="720"/>
        <w:jc w:val="both"/>
      </w:pPr>
      <w:r>
        <w:br w:type="page"/>
      </w:r>
    </w:p>
    <w:p w:rsidR="00CB0D94" w:rsidRDefault="00CB0D94" w:rsidP="00CB0D94">
      <w:pPr>
        <w:tabs>
          <w:tab w:val="left" w:pos="720"/>
          <w:tab w:val="left" w:pos="1440"/>
        </w:tabs>
        <w:ind w:left="720"/>
      </w:pPr>
    </w:p>
    <w:p w:rsidR="006F2055" w:rsidRDefault="006F2055" w:rsidP="006F2055">
      <w:pPr>
        <w:widowControl w:val="0"/>
        <w:tabs>
          <w:tab w:val="num" w:pos="1440"/>
        </w:tabs>
        <w:autoSpaceDE w:val="0"/>
        <w:autoSpaceDN w:val="0"/>
        <w:adjustRightInd w:val="0"/>
        <w:ind w:left="1440"/>
        <w:rPr>
          <w:b/>
        </w:rPr>
      </w:pPr>
      <w:r>
        <w:rPr>
          <w:b/>
        </w:rPr>
        <w:t>ADDITIONAL SPACE PROVIDE HERE FOR PROBLEM 3</w:t>
      </w:r>
    </w:p>
    <w:p w:rsidR="004F14E2" w:rsidRDefault="004F14E2" w:rsidP="006F2055">
      <w:pPr>
        <w:widowControl w:val="0"/>
        <w:tabs>
          <w:tab w:val="num" w:pos="1440"/>
        </w:tabs>
        <w:autoSpaceDE w:val="0"/>
        <w:autoSpaceDN w:val="0"/>
        <w:adjustRightInd w:val="0"/>
        <w:ind w:left="1440"/>
        <w:rPr>
          <w:b/>
        </w:rPr>
      </w:pPr>
    </w:p>
    <w:p w:rsidR="004F14E2" w:rsidRDefault="004F14E2" w:rsidP="004F14E2">
      <w:pPr>
        <w:tabs>
          <w:tab w:val="left" w:pos="720"/>
          <w:tab w:val="left" w:pos="1440"/>
        </w:tabs>
        <w:ind w:left="720"/>
      </w:pPr>
      <w:r w:rsidRPr="008677BD">
        <w:rPr>
          <w:position w:val="-72"/>
        </w:rPr>
        <w:object w:dxaOrig="7460" w:dyaOrig="1560">
          <v:shape id="_x0000_i1038" type="#_x0000_t75" style="width:372.75pt;height:78pt" o:ole="">
            <v:imagedata r:id="rId34" o:title=""/>
          </v:shape>
          <o:OLEObject Type="Embed" ProgID="Equation.DSMT4" ShapeID="_x0000_i1038" DrawAspect="Content" ObjectID="_1491379126" r:id="rId35"/>
        </w:object>
      </w:r>
      <w:r>
        <w:t xml:space="preserve"> </w:t>
      </w:r>
    </w:p>
    <w:p w:rsidR="004F14E2" w:rsidRDefault="004F14E2" w:rsidP="004F14E2">
      <w:pPr>
        <w:ind w:left="720"/>
        <w:rPr>
          <w:rFonts w:ascii="CG Times" w:hAnsi="CG Times"/>
        </w:rPr>
      </w:pPr>
    </w:p>
    <w:p w:rsidR="004F14E2" w:rsidRDefault="004F14E2" w:rsidP="004F14E2">
      <w:pPr>
        <w:ind w:left="720"/>
        <w:rPr>
          <w:rFonts w:ascii="CG Times" w:hAnsi="CG Times"/>
        </w:rPr>
      </w:pPr>
      <w:r w:rsidRPr="00CB0D94">
        <w:rPr>
          <w:rFonts w:ascii="CG Times" w:hAnsi="CG Times"/>
          <w:position w:val="-36"/>
        </w:rPr>
        <w:object w:dxaOrig="6340" w:dyaOrig="780">
          <v:shape id="_x0000_i1039" type="#_x0000_t75" style="width:317.25pt;height:39pt" o:ole="">
            <v:imagedata r:id="rId36" o:title=""/>
          </v:shape>
          <o:OLEObject Type="Embed" ProgID="Equation.DSMT4" ShapeID="_x0000_i1039" DrawAspect="Content" ObjectID="_1491379127" r:id="rId37"/>
        </w:object>
      </w:r>
      <w:r>
        <w:rPr>
          <w:rFonts w:ascii="CG Times" w:hAnsi="CG Times"/>
        </w:rPr>
        <w:t xml:space="preserve"> </w:t>
      </w:r>
    </w:p>
    <w:p w:rsidR="004F14E2" w:rsidRDefault="004F14E2" w:rsidP="004F14E2">
      <w:pPr>
        <w:rPr>
          <w:rFonts w:ascii="CG Times" w:hAnsi="CG Times"/>
        </w:rPr>
      </w:pPr>
    </w:p>
    <w:p w:rsidR="004F14E2" w:rsidRDefault="004F14E2" w:rsidP="004F14E2">
      <w:pPr>
        <w:ind w:left="720"/>
        <w:jc w:val="both"/>
        <w:rPr>
          <w:rFonts w:ascii="CG Times" w:hAnsi="CG Times"/>
        </w:rPr>
      </w:pPr>
      <w:r>
        <w:rPr>
          <w:rFonts w:ascii="CG Times" w:hAnsi="CG Times"/>
        </w:rPr>
        <w:t xml:space="preserve">Assuming that past performance is representative of future performance, then the Appraisal Ratio is the correct performance measure to use to rank which risky portfolio should be added to a perfectly diversified portfolio. This is valid provided that the selected risky portfolio will be a small portion of the combined portfolio. Adding a risky portfolio with a positive Appraisal Ratio raises the Sharpe Measure from the market portfolio value. </w:t>
      </w:r>
    </w:p>
    <w:p w:rsidR="004F14E2" w:rsidRDefault="004F14E2" w:rsidP="004F14E2">
      <w:pPr>
        <w:ind w:left="720"/>
        <w:rPr>
          <w:rFonts w:ascii="CG Times" w:hAnsi="CG Times"/>
        </w:rPr>
      </w:pPr>
    </w:p>
    <w:p w:rsidR="004F14E2" w:rsidRDefault="004F14E2" w:rsidP="004F14E2">
      <w:pPr>
        <w:ind w:left="720"/>
        <w:rPr>
          <w:rFonts w:ascii="CG Times" w:hAnsi="CG Times"/>
        </w:rPr>
      </w:pPr>
      <w:r>
        <w:rPr>
          <w:rFonts w:ascii="CG Times" w:hAnsi="CG Times"/>
        </w:rPr>
        <w:t xml:space="preserve">¼ mark for </w:t>
      </w:r>
      <w:r w:rsidRPr="00125CDF">
        <w:rPr>
          <w:rFonts w:ascii="CG Times" w:hAnsi="CG Times"/>
          <w:b/>
        </w:rPr>
        <w:t>EACH</w:t>
      </w:r>
      <w:r>
        <w:rPr>
          <w:rFonts w:ascii="CG Times" w:hAnsi="CG Times"/>
        </w:rPr>
        <w:t xml:space="preserve"> correct value for alpha or Jensen Measure (total ½ mark)</w:t>
      </w:r>
    </w:p>
    <w:p w:rsidR="004F14E2" w:rsidRDefault="004F14E2" w:rsidP="004F14E2">
      <w:pPr>
        <w:ind w:left="720"/>
        <w:rPr>
          <w:rFonts w:ascii="CG Times" w:hAnsi="CG Times"/>
        </w:rPr>
      </w:pPr>
      <w:r>
        <w:rPr>
          <w:rFonts w:ascii="CG Times" w:hAnsi="CG Times"/>
        </w:rPr>
        <w:t xml:space="preserve">¼ mark for </w:t>
      </w:r>
      <w:r w:rsidRPr="00125CDF">
        <w:rPr>
          <w:rFonts w:ascii="CG Times" w:hAnsi="CG Times"/>
          <w:b/>
        </w:rPr>
        <w:t>EACH</w:t>
      </w:r>
      <w:r>
        <w:rPr>
          <w:rFonts w:ascii="CG Times" w:hAnsi="CG Times"/>
        </w:rPr>
        <w:t xml:space="preserve"> correct value for residual standard deviation (total ½ mark)</w:t>
      </w:r>
    </w:p>
    <w:p w:rsidR="004F14E2" w:rsidRDefault="004F14E2" w:rsidP="004F14E2">
      <w:pPr>
        <w:ind w:left="709"/>
        <w:rPr>
          <w:rFonts w:ascii="CG Times" w:hAnsi="CG Times"/>
        </w:rPr>
      </w:pPr>
      <w:r>
        <w:rPr>
          <w:rFonts w:ascii="CG Times" w:hAnsi="CG Times"/>
        </w:rPr>
        <w:t xml:space="preserve">¼ mark for </w:t>
      </w:r>
      <w:r w:rsidRPr="00125CDF">
        <w:rPr>
          <w:rFonts w:ascii="CG Times" w:hAnsi="CG Times"/>
          <w:b/>
        </w:rPr>
        <w:t>EACH</w:t>
      </w:r>
      <w:r>
        <w:rPr>
          <w:rFonts w:ascii="CG Times" w:hAnsi="CG Times"/>
        </w:rPr>
        <w:t xml:space="preserve"> correct value for Appraisal Ratio (total ½ mark)</w:t>
      </w:r>
    </w:p>
    <w:p w:rsidR="004F14E2" w:rsidRDefault="00261760" w:rsidP="004F14E2">
      <w:pPr>
        <w:ind w:left="709"/>
        <w:rPr>
          <w:rFonts w:ascii="CG Times" w:hAnsi="CG Times"/>
        </w:rPr>
      </w:pPr>
      <w:r>
        <w:rPr>
          <w:rFonts w:ascii="CG Times" w:hAnsi="CG Times"/>
        </w:rPr>
        <w:t xml:space="preserve">½ </w:t>
      </w:r>
      <w:r w:rsidR="004F14E2">
        <w:rPr>
          <w:rFonts w:ascii="CG Times" w:hAnsi="CG Times"/>
        </w:rPr>
        <w:t>mark for a reasonable interpretation of the Appraisal Ratio</w:t>
      </w:r>
    </w:p>
    <w:p w:rsidR="004F14E2" w:rsidRDefault="004F14E2" w:rsidP="004F14E2">
      <w:pPr>
        <w:ind w:left="709"/>
        <w:rPr>
          <w:rFonts w:ascii="CG Times" w:hAnsi="CG Times"/>
        </w:rPr>
      </w:pPr>
    </w:p>
    <w:p w:rsidR="004F14E2" w:rsidRDefault="004F14E2" w:rsidP="004F14E2">
      <w:pPr>
        <w:numPr>
          <w:ilvl w:val="0"/>
          <w:numId w:val="32"/>
        </w:numPr>
        <w:rPr>
          <w:rFonts w:ascii="CG Times" w:hAnsi="CG Times"/>
        </w:rPr>
      </w:pPr>
      <w:r>
        <w:rPr>
          <w:rFonts w:ascii="CG Times" w:hAnsi="CG Times"/>
        </w:rPr>
        <w:t>(2 marks) Compute the M</w:t>
      </w:r>
      <w:r>
        <w:rPr>
          <w:rFonts w:ascii="CG Times" w:hAnsi="CG Times"/>
          <w:vertAlign w:val="superscript"/>
        </w:rPr>
        <w:t>2</w:t>
      </w:r>
      <w:r>
        <w:rPr>
          <w:rFonts w:ascii="CG Times" w:hAnsi="CG Times"/>
        </w:rPr>
        <w:t xml:space="preserve"> Measure for each fund and interpret the results.</w:t>
      </w:r>
    </w:p>
    <w:p w:rsidR="004F14E2" w:rsidRDefault="004F14E2" w:rsidP="004F14E2">
      <w:pPr>
        <w:ind w:left="720"/>
        <w:rPr>
          <w:rFonts w:ascii="CG Times" w:hAnsi="CG Times"/>
        </w:rPr>
      </w:pPr>
    </w:p>
    <w:bookmarkStart w:id="0" w:name="_GoBack"/>
    <w:p w:rsidR="004F14E2" w:rsidRDefault="00C813FB" w:rsidP="004F14E2">
      <w:pPr>
        <w:ind w:left="720"/>
        <w:rPr>
          <w:rFonts w:ascii="CG Times" w:hAnsi="CG Times"/>
        </w:rPr>
      </w:pPr>
      <w:r w:rsidRPr="00AF3B9E">
        <w:rPr>
          <w:rFonts w:ascii="CG Times" w:hAnsi="CG Times"/>
          <w:position w:val="-126"/>
        </w:rPr>
        <w:object w:dxaOrig="6560" w:dyaOrig="2720">
          <v:shape id="_x0000_i1044" type="#_x0000_t75" style="width:327.75pt;height:135.75pt" o:ole="">
            <v:imagedata r:id="rId38" o:title=""/>
          </v:shape>
          <o:OLEObject Type="Embed" ProgID="Equation.DSMT4" ShapeID="_x0000_i1044" DrawAspect="Content" ObjectID="_1491379128" r:id="rId39"/>
        </w:object>
      </w:r>
      <w:bookmarkEnd w:id="0"/>
      <w:r w:rsidR="004F14E2">
        <w:rPr>
          <w:rFonts w:ascii="CG Times" w:hAnsi="CG Times"/>
        </w:rPr>
        <w:t xml:space="preserve"> </w:t>
      </w:r>
    </w:p>
    <w:p w:rsidR="004F14E2" w:rsidRDefault="004F14E2" w:rsidP="004F14E2">
      <w:pPr>
        <w:ind w:left="720"/>
        <w:rPr>
          <w:rFonts w:ascii="CG Times" w:hAnsi="CG Times"/>
        </w:rPr>
      </w:pPr>
    </w:p>
    <w:p w:rsidR="004F14E2" w:rsidRDefault="004F14E2" w:rsidP="004F14E2">
      <w:pPr>
        <w:ind w:left="720"/>
        <w:rPr>
          <w:rFonts w:ascii="CG Times" w:hAnsi="CG Times"/>
        </w:rPr>
      </w:pPr>
      <w:r>
        <w:rPr>
          <w:rFonts w:ascii="CG Times" w:hAnsi="CG Times"/>
        </w:rPr>
        <w:t xml:space="preserve">As expected, the </w:t>
      </w:r>
      <w:r w:rsidRPr="004F14E2">
        <w:rPr>
          <w:rFonts w:ascii="CG Times" w:hAnsi="CG Times"/>
          <w:i/>
        </w:rPr>
        <w:t>M</w:t>
      </w:r>
      <w:r w:rsidRPr="004F14E2">
        <w:rPr>
          <w:rFonts w:ascii="CG Times" w:hAnsi="CG Times"/>
          <w:i/>
          <w:vertAlign w:val="superscript"/>
        </w:rPr>
        <w:t>2</w:t>
      </w:r>
      <w:r>
        <w:rPr>
          <w:rFonts w:ascii="CG Times" w:hAnsi="CG Times"/>
        </w:rPr>
        <w:t xml:space="preserve"> for </w:t>
      </w:r>
      <w:r w:rsidRPr="004F14E2">
        <w:rPr>
          <w:rFonts w:ascii="CG Times" w:hAnsi="CG Times"/>
          <w:b/>
        </w:rPr>
        <w:t>EACH</w:t>
      </w:r>
      <w:r>
        <w:rPr>
          <w:rFonts w:ascii="CG Times" w:hAnsi="CG Times"/>
        </w:rPr>
        <w:t xml:space="preserve"> fund is </w:t>
      </w:r>
      <w:r w:rsidRPr="004F14E2">
        <w:rPr>
          <w:rFonts w:ascii="CG Times" w:hAnsi="CG Times"/>
          <w:b/>
        </w:rPr>
        <w:t>NEGATIVE</w:t>
      </w:r>
      <w:r>
        <w:rPr>
          <w:rFonts w:ascii="CG Times" w:hAnsi="CG Times"/>
        </w:rPr>
        <w:t>. Thus, if you want to hold only one risky portfolio, hold the market portfolio.</w:t>
      </w:r>
    </w:p>
    <w:p w:rsidR="00261760" w:rsidRDefault="00261760" w:rsidP="004F14E2">
      <w:pPr>
        <w:ind w:left="720"/>
        <w:rPr>
          <w:rFonts w:ascii="CG Times" w:hAnsi="CG Times"/>
        </w:rPr>
      </w:pPr>
    </w:p>
    <w:p w:rsidR="00261760" w:rsidRDefault="00261760" w:rsidP="004F14E2">
      <w:pPr>
        <w:ind w:left="720"/>
        <w:rPr>
          <w:rFonts w:ascii="CG Times" w:hAnsi="CG Times"/>
        </w:rPr>
      </w:pPr>
      <w:r>
        <w:rPr>
          <w:rFonts w:ascii="CG Times" w:hAnsi="CG Times"/>
        </w:rPr>
        <w:t xml:space="preserve">¼ mark for correct value of </w:t>
      </w:r>
      <w:r w:rsidRPr="00261760">
        <w:rPr>
          <w:rFonts w:ascii="CG Times" w:hAnsi="CG Times"/>
          <w:b/>
        </w:rPr>
        <w:t>EACH</w:t>
      </w:r>
      <w:r>
        <w:rPr>
          <w:rFonts w:ascii="CG Times" w:hAnsi="CG Times"/>
        </w:rPr>
        <w:t xml:space="preserve"> weight (total ½ mark)</w:t>
      </w:r>
    </w:p>
    <w:p w:rsidR="00261760" w:rsidRDefault="00261760" w:rsidP="004F14E2">
      <w:pPr>
        <w:ind w:left="720"/>
        <w:rPr>
          <w:rFonts w:ascii="CG Times" w:hAnsi="CG Times"/>
        </w:rPr>
      </w:pPr>
      <w:r>
        <w:rPr>
          <w:rFonts w:ascii="CG Times" w:hAnsi="CG Times"/>
        </w:rPr>
        <w:t xml:space="preserve">¼ mark for correct value of </w:t>
      </w:r>
      <w:r w:rsidRPr="00261760">
        <w:rPr>
          <w:rFonts w:ascii="CG Times" w:hAnsi="CG Times"/>
          <w:b/>
        </w:rPr>
        <w:t>EACH</w:t>
      </w:r>
      <w:r>
        <w:rPr>
          <w:rFonts w:ascii="CG Times" w:hAnsi="CG Times"/>
        </w:rPr>
        <w:t xml:space="preserve"> adjusted return (total ½ mark)</w:t>
      </w:r>
    </w:p>
    <w:p w:rsidR="00261760" w:rsidRDefault="00261760" w:rsidP="004F14E2">
      <w:pPr>
        <w:ind w:left="720"/>
        <w:rPr>
          <w:rFonts w:ascii="CG Times" w:hAnsi="CG Times"/>
        </w:rPr>
      </w:pPr>
      <w:r>
        <w:rPr>
          <w:rFonts w:ascii="CG Times" w:hAnsi="CG Times"/>
        </w:rPr>
        <w:t xml:space="preserve">¼ mark for correct value of </w:t>
      </w:r>
      <w:r w:rsidRPr="00261760">
        <w:rPr>
          <w:rFonts w:ascii="CG Times" w:hAnsi="CG Times"/>
          <w:b/>
        </w:rPr>
        <w:t>EACH</w:t>
      </w:r>
      <w:r>
        <w:rPr>
          <w:rFonts w:ascii="CG Times" w:hAnsi="CG Times"/>
        </w:rPr>
        <w:t xml:space="preserve"> </w:t>
      </w:r>
      <w:r w:rsidRPr="00261760">
        <w:rPr>
          <w:rFonts w:ascii="CG Times" w:hAnsi="CG Times"/>
          <w:i/>
        </w:rPr>
        <w:t>M</w:t>
      </w:r>
      <w:r w:rsidRPr="00261760">
        <w:rPr>
          <w:rFonts w:ascii="CG Times" w:hAnsi="CG Times"/>
          <w:i/>
          <w:vertAlign w:val="superscript"/>
        </w:rPr>
        <w:t>2</w:t>
      </w:r>
      <w:r>
        <w:rPr>
          <w:rFonts w:ascii="CG Times" w:hAnsi="CG Times"/>
        </w:rPr>
        <w:t xml:space="preserve"> (total ½ mark)</w:t>
      </w:r>
    </w:p>
    <w:p w:rsidR="00261760" w:rsidRPr="004F14E2" w:rsidRDefault="00261760" w:rsidP="004F14E2">
      <w:pPr>
        <w:ind w:left="720"/>
        <w:rPr>
          <w:rFonts w:ascii="CG Times" w:hAnsi="CG Times"/>
        </w:rPr>
      </w:pPr>
      <w:r>
        <w:rPr>
          <w:rFonts w:ascii="CG Times" w:hAnsi="CG Times"/>
        </w:rPr>
        <w:t>½ mark for a reasonable interpretation</w:t>
      </w:r>
    </w:p>
    <w:p w:rsidR="004F14E2" w:rsidRDefault="004F14E2" w:rsidP="004F14E2">
      <w:pPr>
        <w:rPr>
          <w:rFonts w:ascii="CG Times" w:hAnsi="CG Times"/>
        </w:rPr>
      </w:pPr>
    </w:p>
    <w:p w:rsidR="006F2055" w:rsidRDefault="006F2055" w:rsidP="006F2055">
      <w:pPr>
        <w:widowControl w:val="0"/>
        <w:tabs>
          <w:tab w:val="num" w:pos="1440"/>
        </w:tabs>
        <w:autoSpaceDE w:val="0"/>
        <w:autoSpaceDN w:val="0"/>
        <w:adjustRightInd w:val="0"/>
        <w:ind w:left="1440"/>
        <w:rPr>
          <w:b/>
        </w:rPr>
      </w:pPr>
      <w:r>
        <w:rPr>
          <w:b/>
        </w:rPr>
        <w:br w:type="page"/>
      </w:r>
      <w:r>
        <w:rPr>
          <w:b/>
        </w:rPr>
        <w:lastRenderedPageBreak/>
        <w:t>ADDITIONAL SPACE PROVIDE HERE FOR PROBLEM 3</w:t>
      </w:r>
    </w:p>
    <w:p w:rsidR="004F14E2" w:rsidRDefault="004F14E2" w:rsidP="006F2055">
      <w:pPr>
        <w:widowControl w:val="0"/>
        <w:tabs>
          <w:tab w:val="num" w:pos="1440"/>
        </w:tabs>
        <w:autoSpaceDE w:val="0"/>
        <w:autoSpaceDN w:val="0"/>
        <w:adjustRightInd w:val="0"/>
        <w:ind w:left="1440"/>
        <w:rPr>
          <w:b/>
        </w:rPr>
      </w:pPr>
    </w:p>
    <w:p w:rsidR="004F14E2" w:rsidRDefault="004F14E2" w:rsidP="00261760">
      <w:pPr>
        <w:numPr>
          <w:ilvl w:val="0"/>
          <w:numId w:val="32"/>
        </w:numPr>
        <w:rPr>
          <w:rFonts w:ascii="CG Times" w:hAnsi="CG Times"/>
        </w:rPr>
      </w:pPr>
      <w:r>
        <w:rPr>
          <w:rFonts w:ascii="CG Times" w:hAnsi="CG Times"/>
        </w:rPr>
        <w:t>(2 marks) Which fund do you recommend to your aunt and why?</w:t>
      </w:r>
    </w:p>
    <w:p w:rsidR="00261760" w:rsidRDefault="00261760" w:rsidP="00261760">
      <w:pPr>
        <w:ind w:left="720"/>
        <w:rPr>
          <w:rFonts w:ascii="CG Times" w:hAnsi="CG Times"/>
        </w:rPr>
      </w:pPr>
    </w:p>
    <w:p w:rsidR="00261760" w:rsidRDefault="00261760" w:rsidP="00BC1A6F">
      <w:pPr>
        <w:ind w:left="720"/>
        <w:rPr>
          <w:rFonts w:ascii="CG Times" w:hAnsi="CG Times"/>
        </w:rPr>
      </w:pPr>
      <w:r>
        <w:rPr>
          <w:rFonts w:ascii="CG Times" w:hAnsi="CG Times"/>
        </w:rPr>
        <w:t>Fund B has the higher Appraisal Ratio and is the one that should be judiciously added to the market portfolio to create a combined portfolio with higher Sharpe Measure.</w:t>
      </w:r>
    </w:p>
    <w:p w:rsidR="00BC1A6F" w:rsidRDefault="00BC1A6F" w:rsidP="00BC1A6F">
      <w:pPr>
        <w:ind w:left="720"/>
        <w:rPr>
          <w:rFonts w:ascii="CG Times" w:hAnsi="CG Times"/>
        </w:rPr>
      </w:pPr>
    </w:p>
    <w:p w:rsidR="00BC1A6F" w:rsidRDefault="00BC1A6F" w:rsidP="00BC1A6F">
      <w:pPr>
        <w:ind w:left="720"/>
        <w:rPr>
          <w:rFonts w:ascii="CG Times" w:hAnsi="CG Times"/>
        </w:rPr>
      </w:pPr>
      <w:r>
        <w:rPr>
          <w:rFonts w:ascii="CG Times" w:hAnsi="CG Times"/>
        </w:rPr>
        <w:t>1 mark for recognizing that the Appraisal Ratio should be used.</w:t>
      </w:r>
    </w:p>
    <w:p w:rsidR="00BC1A6F" w:rsidRDefault="00BC1A6F" w:rsidP="00BC1A6F">
      <w:pPr>
        <w:ind w:left="720"/>
        <w:rPr>
          <w:rFonts w:ascii="CG Times" w:hAnsi="CG Times"/>
        </w:rPr>
      </w:pPr>
      <w:r>
        <w:rPr>
          <w:rFonts w:ascii="CG Times" w:hAnsi="CG Times"/>
        </w:rPr>
        <w:t>1 mark for noting why the Appraisal Ratio should be used.</w:t>
      </w:r>
    </w:p>
    <w:p w:rsidR="004F14E2" w:rsidRDefault="004F14E2" w:rsidP="004F14E2">
      <w:pPr>
        <w:rPr>
          <w:rFonts w:ascii="CG Times" w:hAnsi="CG Times"/>
        </w:rPr>
      </w:pPr>
    </w:p>
    <w:p w:rsidR="004F14E2" w:rsidRDefault="004F14E2" w:rsidP="004F14E2">
      <w:pPr>
        <w:widowControl w:val="0"/>
        <w:numPr>
          <w:ilvl w:val="0"/>
          <w:numId w:val="30"/>
        </w:numPr>
        <w:tabs>
          <w:tab w:val="clear" w:pos="720"/>
          <w:tab w:val="num" w:pos="1440"/>
        </w:tabs>
        <w:autoSpaceDE w:val="0"/>
        <w:autoSpaceDN w:val="0"/>
        <w:adjustRightInd w:val="0"/>
        <w:ind w:left="1440"/>
        <w:rPr>
          <w:rFonts w:ascii="CG Times" w:hAnsi="CG Times"/>
        </w:rPr>
      </w:pPr>
      <w:r>
        <w:rPr>
          <w:rFonts w:ascii="CG Times" w:hAnsi="CG Times"/>
        </w:rPr>
        <w:t>(2 marks) Calculate the fraction of wealth that your aunt should place in the actively managed mutual fund that you recommended.</w:t>
      </w:r>
    </w:p>
    <w:p w:rsidR="00BC1A6F" w:rsidRDefault="00BC1A6F" w:rsidP="00BC1A6F">
      <w:pPr>
        <w:widowControl w:val="0"/>
        <w:autoSpaceDE w:val="0"/>
        <w:autoSpaceDN w:val="0"/>
        <w:adjustRightInd w:val="0"/>
        <w:ind w:left="720"/>
        <w:rPr>
          <w:rFonts w:ascii="CG Times" w:hAnsi="CG Times"/>
        </w:rPr>
      </w:pPr>
    </w:p>
    <w:p w:rsidR="00BC1A6F" w:rsidRDefault="00673941" w:rsidP="00BC1A6F">
      <w:pPr>
        <w:widowControl w:val="0"/>
        <w:autoSpaceDE w:val="0"/>
        <w:autoSpaceDN w:val="0"/>
        <w:adjustRightInd w:val="0"/>
        <w:ind w:left="720"/>
        <w:rPr>
          <w:rFonts w:ascii="CG Times" w:hAnsi="CG Times"/>
        </w:rPr>
      </w:pPr>
      <w:r w:rsidRPr="00C17D4E">
        <w:rPr>
          <w:rFonts w:ascii="CG Times" w:hAnsi="CG Times"/>
          <w:position w:val="-232"/>
        </w:rPr>
        <w:object w:dxaOrig="8360" w:dyaOrig="4760">
          <v:shape id="_x0000_i1041" type="#_x0000_t75" style="width:417.75pt;height:237.75pt" o:ole="">
            <v:imagedata r:id="rId40" o:title=""/>
          </v:shape>
          <o:OLEObject Type="Embed" ProgID="Equation.DSMT4" ShapeID="_x0000_i1041" DrawAspect="Content" ObjectID="_1491379129" r:id="rId41"/>
        </w:object>
      </w:r>
      <w:r w:rsidR="00DE772B">
        <w:rPr>
          <w:rFonts w:ascii="CG Times" w:hAnsi="CG Times"/>
        </w:rPr>
        <w:t xml:space="preserve"> </w:t>
      </w:r>
    </w:p>
    <w:p w:rsidR="00C17D4E" w:rsidRDefault="00C17D4E" w:rsidP="00BC1A6F">
      <w:pPr>
        <w:widowControl w:val="0"/>
        <w:autoSpaceDE w:val="0"/>
        <w:autoSpaceDN w:val="0"/>
        <w:adjustRightInd w:val="0"/>
        <w:ind w:left="720"/>
        <w:rPr>
          <w:rFonts w:ascii="CG Times" w:hAnsi="CG Times"/>
        </w:rPr>
      </w:pPr>
    </w:p>
    <w:p w:rsidR="00C17D4E" w:rsidRDefault="00C17D4E" w:rsidP="00BC1A6F">
      <w:pPr>
        <w:widowControl w:val="0"/>
        <w:autoSpaceDE w:val="0"/>
        <w:autoSpaceDN w:val="0"/>
        <w:adjustRightInd w:val="0"/>
        <w:ind w:left="720"/>
        <w:rPr>
          <w:rFonts w:ascii="CG Times" w:hAnsi="CG Times"/>
        </w:rPr>
      </w:pPr>
      <w:r>
        <w:rPr>
          <w:rFonts w:ascii="CG Times" w:hAnsi="CG Times"/>
        </w:rPr>
        <w:t>½ mark for correct expression for initial weight</w:t>
      </w:r>
    </w:p>
    <w:p w:rsidR="00C17D4E" w:rsidRDefault="00C17D4E" w:rsidP="00BC1A6F">
      <w:pPr>
        <w:widowControl w:val="0"/>
        <w:autoSpaceDE w:val="0"/>
        <w:autoSpaceDN w:val="0"/>
        <w:adjustRightInd w:val="0"/>
        <w:ind w:left="720"/>
        <w:rPr>
          <w:rFonts w:ascii="CG Times" w:hAnsi="CG Times"/>
        </w:rPr>
      </w:pPr>
      <w:r>
        <w:rPr>
          <w:rFonts w:ascii="CG Times" w:hAnsi="CG Times"/>
        </w:rPr>
        <w:t>½ mark for correct value for initial weight</w:t>
      </w:r>
    </w:p>
    <w:p w:rsidR="00C17D4E" w:rsidRDefault="00C17D4E" w:rsidP="00BC1A6F">
      <w:pPr>
        <w:widowControl w:val="0"/>
        <w:autoSpaceDE w:val="0"/>
        <w:autoSpaceDN w:val="0"/>
        <w:adjustRightInd w:val="0"/>
        <w:ind w:left="720"/>
        <w:rPr>
          <w:rFonts w:ascii="CG Times" w:hAnsi="CG Times"/>
        </w:rPr>
      </w:pPr>
      <w:r>
        <w:rPr>
          <w:rFonts w:ascii="CG Times" w:hAnsi="CG Times"/>
        </w:rPr>
        <w:t>½ mark for correct expression for beta adjusted weight</w:t>
      </w:r>
    </w:p>
    <w:p w:rsidR="00C17D4E" w:rsidRDefault="00C17D4E" w:rsidP="00BC1A6F">
      <w:pPr>
        <w:widowControl w:val="0"/>
        <w:autoSpaceDE w:val="0"/>
        <w:autoSpaceDN w:val="0"/>
        <w:adjustRightInd w:val="0"/>
        <w:ind w:left="720"/>
        <w:rPr>
          <w:rFonts w:ascii="CG Times" w:hAnsi="CG Times"/>
        </w:rPr>
      </w:pPr>
      <w:r>
        <w:rPr>
          <w:rFonts w:ascii="CG Times" w:hAnsi="CG Times"/>
        </w:rPr>
        <w:t>½ mark for correct value for beta adjusted weight</w:t>
      </w:r>
    </w:p>
    <w:p w:rsidR="004F14E2" w:rsidRDefault="004F14E2" w:rsidP="004F14E2">
      <w:pPr>
        <w:widowControl w:val="0"/>
        <w:tabs>
          <w:tab w:val="num" w:pos="709"/>
        </w:tabs>
        <w:autoSpaceDE w:val="0"/>
        <w:autoSpaceDN w:val="0"/>
        <w:adjustRightInd w:val="0"/>
        <w:jc w:val="both"/>
        <w:rPr>
          <w:b/>
        </w:rPr>
      </w:pPr>
    </w:p>
    <w:p w:rsidR="004F14E2" w:rsidRDefault="004F14E2" w:rsidP="004F14E2">
      <w:pPr>
        <w:widowControl w:val="0"/>
        <w:tabs>
          <w:tab w:val="num" w:pos="851"/>
        </w:tabs>
        <w:autoSpaceDE w:val="0"/>
        <w:autoSpaceDN w:val="0"/>
        <w:adjustRightInd w:val="0"/>
        <w:ind w:left="851"/>
        <w:jc w:val="both"/>
        <w:rPr>
          <w:b/>
        </w:rPr>
      </w:pPr>
    </w:p>
    <w:p w:rsidR="009918C1" w:rsidRDefault="006F2055" w:rsidP="006F2055">
      <w:pPr>
        <w:widowControl w:val="0"/>
        <w:tabs>
          <w:tab w:val="num" w:pos="1440"/>
        </w:tabs>
        <w:autoSpaceDE w:val="0"/>
        <w:autoSpaceDN w:val="0"/>
        <w:adjustRightInd w:val="0"/>
        <w:ind w:left="1440"/>
        <w:rPr>
          <w:rFonts w:ascii="CG Times" w:hAnsi="CG Times"/>
        </w:rPr>
      </w:pPr>
      <w:r>
        <w:rPr>
          <w:b/>
        </w:rPr>
        <w:br w:type="page"/>
      </w:r>
      <w:r>
        <w:rPr>
          <w:b/>
        </w:rPr>
        <w:lastRenderedPageBreak/>
        <w:t>ADDITIONAL SPACE PROVIDE HERE FOR PROBLEM 3</w:t>
      </w:r>
    </w:p>
    <w:p w:rsidR="009918C1" w:rsidRDefault="009918C1" w:rsidP="009918C1"/>
    <w:p w:rsidR="00FF39B5" w:rsidRDefault="00FF39B5" w:rsidP="009918C1">
      <w:pPr>
        <w:ind w:left="426" w:hanging="426"/>
        <w:jc w:val="both"/>
        <w:rPr>
          <w:rFonts w:ascii="Arial" w:hAnsi="Arial"/>
          <w:b/>
        </w:rPr>
      </w:pPr>
    </w:p>
    <w:p w:rsidR="005D3411" w:rsidRPr="00602E43" w:rsidRDefault="005D3411" w:rsidP="00602E43">
      <w:pPr>
        <w:pStyle w:val="BodyText"/>
      </w:pPr>
    </w:p>
    <w:sectPr w:rsidR="005D3411" w:rsidRPr="00602E43" w:rsidSect="002C5531">
      <w:headerReference w:type="default" r:id="rId42"/>
      <w:footerReference w:type="default" r:id="rId43"/>
      <w:headerReference w:type="first" r:id="rId44"/>
      <w:footerReference w:type="first" r:id="rId45"/>
      <w:type w:val="continuous"/>
      <w:pgSz w:w="12240" w:h="15840" w:code="1"/>
      <w:pgMar w:top="1440" w:right="907" w:bottom="1440" w:left="1080" w:header="36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B9E" w:rsidRDefault="00AF3B9E">
      <w:r>
        <w:separator/>
      </w:r>
    </w:p>
  </w:endnote>
  <w:endnote w:type="continuationSeparator" w:id="0">
    <w:p w:rsidR="00AF3B9E" w:rsidRDefault="00AF3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panose1 w:val="02020803070505020304"/>
    <w:charset w:val="00"/>
    <w:family w:val="auto"/>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B9E" w:rsidRDefault="00AF3B9E">
    <w:pPr>
      <w:pStyle w:val="Footer"/>
      <w:jc w:val="center"/>
    </w:pPr>
    <w:r>
      <w:fldChar w:fldCharType="begin"/>
    </w:r>
    <w:r>
      <w:instrText xml:space="preserve"> PAGE   \* MERGEFORMAT </w:instrText>
    </w:r>
    <w:r>
      <w:fldChar w:fldCharType="separate"/>
    </w:r>
    <w:r w:rsidR="00C813FB">
      <w:rPr>
        <w:noProof/>
      </w:rPr>
      <w:t>6</w:t>
    </w:r>
    <w:r>
      <w:rPr>
        <w:noProof/>
      </w:rPr>
      <w:fldChar w:fldCharType="end"/>
    </w:r>
  </w:p>
  <w:p w:rsidR="00AF3B9E" w:rsidRDefault="00AF3B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B9E" w:rsidRDefault="00AF3B9E">
    <w:pPr>
      <w:pStyle w:val="Footer"/>
      <w:jc w:val="center"/>
    </w:pPr>
    <w:r>
      <w:fldChar w:fldCharType="begin"/>
    </w:r>
    <w:r>
      <w:instrText xml:space="preserve"> PAGE   \* MERGEFORMAT </w:instrText>
    </w:r>
    <w:r>
      <w:fldChar w:fldCharType="separate"/>
    </w:r>
    <w:r w:rsidR="00C813FB">
      <w:rPr>
        <w:noProof/>
      </w:rPr>
      <w:t>1</w:t>
    </w:r>
    <w:r>
      <w:rPr>
        <w:noProof/>
      </w:rPr>
      <w:fldChar w:fldCharType="end"/>
    </w:r>
  </w:p>
  <w:p w:rsidR="00AF3B9E" w:rsidRDefault="00AF3B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B9E" w:rsidRDefault="00AF3B9E">
      <w:r>
        <w:separator/>
      </w:r>
    </w:p>
  </w:footnote>
  <w:footnote w:type="continuationSeparator" w:id="0">
    <w:p w:rsidR="00AF3B9E" w:rsidRDefault="00AF3B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B9E" w:rsidRDefault="00AF3B9E" w:rsidP="0094687E">
    <w:pPr>
      <w:pStyle w:val="Header"/>
      <w:tabs>
        <w:tab w:val="clear" w:pos="8640"/>
        <w:tab w:val="right" w:pos="10800"/>
      </w:tabs>
    </w:pPr>
    <w:r>
      <w:t>ADM 3352</w:t>
    </w:r>
    <w:r>
      <w:tab/>
      <w:t xml:space="preserve">                                                                            Name: ________________________________</w:t>
    </w:r>
  </w:p>
  <w:p w:rsidR="00AF3B9E" w:rsidRDefault="00AF3B9E" w:rsidP="0094687E">
    <w:pPr>
      <w:pStyle w:val="Header"/>
    </w:pPr>
    <w:r>
      <w:t>December 13, 2014</w:t>
    </w:r>
    <w:r>
      <w:tab/>
      <w:t xml:space="preserve">                                                               Student ID#: ___________________________</w:t>
    </w:r>
  </w:p>
  <w:p w:rsidR="00AF3B9E" w:rsidRDefault="00AF3B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3B9E" w:rsidRDefault="00C813FB">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522pt;height:99pt" fillcolor="window">
          <v:imagedata r:id="rId1" o:title="coverpagehead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DCC62E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AB619B5"/>
    <w:multiLevelType w:val="hybridMultilevel"/>
    <w:tmpl w:val="AF2EF942"/>
    <w:lvl w:ilvl="0" w:tplc="684EFA22">
      <w:start w:val="1"/>
      <w:numFmt w:val="lowerLetter"/>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nsid w:val="11D707B6"/>
    <w:multiLevelType w:val="hybridMultilevel"/>
    <w:tmpl w:val="ADECAF46"/>
    <w:lvl w:ilvl="0" w:tplc="578872BC">
      <w:start w:val="1"/>
      <w:numFmt w:val="lowerLetter"/>
      <w:lvlText w:val="%1."/>
      <w:lvlJc w:val="left"/>
      <w:pPr>
        <w:tabs>
          <w:tab w:val="num" w:pos="1080"/>
        </w:tabs>
        <w:ind w:left="1080" w:hanging="360"/>
      </w:pPr>
      <w:rPr>
        <w:rFonts w:hint="default"/>
      </w:rPr>
    </w:lvl>
    <w:lvl w:ilvl="1" w:tplc="FDD2FE74" w:tentative="1">
      <w:start w:val="1"/>
      <w:numFmt w:val="lowerLetter"/>
      <w:lvlText w:val="%2."/>
      <w:lvlJc w:val="left"/>
      <w:pPr>
        <w:tabs>
          <w:tab w:val="num" w:pos="1800"/>
        </w:tabs>
        <w:ind w:left="1800" w:hanging="360"/>
      </w:pPr>
    </w:lvl>
    <w:lvl w:ilvl="2" w:tplc="53148E96" w:tentative="1">
      <w:start w:val="1"/>
      <w:numFmt w:val="lowerRoman"/>
      <w:lvlText w:val="%3."/>
      <w:lvlJc w:val="right"/>
      <w:pPr>
        <w:tabs>
          <w:tab w:val="num" w:pos="2520"/>
        </w:tabs>
        <w:ind w:left="2520" w:hanging="180"/>
      </w:pPr>
    </w:lvl>
    <w:lvl w:ilvl="3" w:tplc="7E18C7F0" w:tentative="1">
      <w:start w:val="1"/>
      <w:numFmt w:val="decimal"/>
      <w:lvlText w:val="%4."/>
      <w:lvlJc w:val="left"/>
      <w:pPr>
        <w:tabs>
          <w:tab w:val="num" w:pos="3240"/>
        </w:tabs>
        <w:ind w:left="3240" w:hanging="360"/>
      </w:pPr>
    </w:lvl>
    <w:lvl w:ilvl="4" w:tplc="F458744E" w:tentative="1">
      <w:start w:val="1"/>
      <w:numFmt w:val="lowerLetter"/>
      <w:lvlText w:val="%5."/>
      <w:lvlJc w:val="left"/>
      <w:pPr>
        <w:tabs>
          <w:tab w:val="num" w:pos="3960"/>
        </w:tabs>
        <w:ind w:left="3960" w:hanging="360"/>
      </w:pPr>
    </w:lvl>
    <w:lvl w:ilvl="5" w:tplc="32348200" w:tentative="1">
      <w:start w:val="1"/>
      <w:numFmt w:val="lowerRoman"/>
      <w:lvlText w:val="%6."/>
      <w:lvlJc w:val="right"/>
      <w:pPr>
        <w:tabs>
          <w:tab w:val="num" w:pos="4680"/>
        </w:tabs>
        <w:ind w:left="4680" w:hanging="180"/>
      </w:pPr>
    </w:lvl>
    <w:lvl w:ilvl="6" w:tplc="D6D8C6EC" w:tentative="1">
      <w:start w:val="1"/>
      <w:numFmt w:val="decimal"/>
      <w:lvlText w:val="%7."/>
      <w:lvlJc w:val="left"/>
      <w:pPr>
        <w:tabs>
          <w:tab w:val="num" w:pos="5400"/>
        </w:tabs>
        <w:ind w:left="5400" w:hanging="360"/>
      </w:pPr>
    </w:lvl>
    <w:lvl w:ilvl="7" w:tplc="DC6E209A" w:tentative="1">
      <w:start w:val="1"/>
      <w:numFmt w:val="lowerLetter"/>
      <w:lvlText w:val="%8."/>
      <w:lvlJc w:val="left"/>
      <w:pPr>
        <w:tabs>
          <w:tab w:val="num" w:pos="6120"/>
        </w:tabs>
        <w:ind w:left="6120" w:hanging="360"/>
      </w:pPr>
    </w:lvl>
    <w:lvl w:ilvl="8" w:tplc="13108F30" w:tentative="1">
      <w:start w:val="1"/>
      <w:numFmt w:val="lowerRoman"/>
      <w:lvlText w:val="%9."/>
      <w:lvlJc w:val="right"/>
      <w:pPr>
        <w:tabs>
          <w:tab w:val="num" w:pos="6840"/>
        </w:tabs>
        <w:ind w:left="6840" w:hanging="180"/>
      </w:pPr>
    </w:lvl>
  </w:abstractNum>
  <w:abstractNum w:abstractNumId="3">
    <w:nsid w:val="14011B42"/>
    <w:multiLevelType w:val="hybridMultilevel"/>
    <w:tmpl w:val="37A06E74"/>
    <w:lvl w:ilvl="0" w:tplc="E782F2EE">
      <w:start w:val="1"/>
      <w:numFmt w:val="lowerLetter"/>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147C0F66"/>
    <w:multiLevelType w:val="hybridMultilevel"/>
    <w:tmpl w:val="03D07DEA"/>
    <w:lvl w:ilvl="0" w:tplc="1BD03A68">
      <w:start w:val="1"/>
      <w:numFmt w:val="lowerLetter"/>
      <w:lvlText w:val="%1."/>
      <w:lvlJc w:val="left"/>
      <w:pPr>
        <w:ind w:left="786" w:hanging="36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5">
    <w:nsid w:val="15813345"/>
    <w:multiLevelType w:val="hybridMultilevel"/>
    <w:tmpl w:val="1C9E238E"/>
    <w:lvl w:ilvl="0" w:tplc="99D64DE6">
      <w:start w:val="3"/>
      <w:numFmt w:val="decimal"/>
      <w:lvlText w:val="%1."/>
      <w:lvlJc w:val="left"/>
      <w:pPr>
        <w:tabs>
          <w:tab w:val="num" w:pos="720"/>
        </w:tabs>
        <w:ind w:left="720" w:hanging="360"/>
      </w:pPr>
      <w:rPr>
        <w:rFonts w:hint="default"/>
      </w:rPr>
    </w:lvl>
    <w:lvl w:ilvl="1" w:tplc="FA683570" w:tentative="1">
      <w:start w:val="1"/>
      <w:numFmt w:val="lowerLetter"/>
      <w:lvlText w:val="%2."/>
      <w:lvlJc w:val="left"/>
      <w:pPr>
        <w:tabs>
          <w:tab w:val="num" w:pos="1440"/>
        </w:tabs>
        <w:ind w:left="1440" w:hanging="360"/>
      </w:pPr>
    </w:lvl>
    <w:lvl w:ilvl="2" w:tplc="7BEA2078" w:tentative="1">
      <w:start w:val="1"/>
      <w:numFmt w:val="lowerRoman"/>
      <w:lvlText w:val="%3."/>
      <w:lvlJc w:val="right"/>
      <w:pPr>
        <w:tabs>
          <w:tab w:val="num" w:pos="2160"/>
        </w:tabs>
        <w:ind w:left="2160" w:hanging="180"/>
      </w:pPr>
    </w:lvl>
    <w:lvl w:ilvl="3" w:tplc="F060251E" w:tentative="1">
      <w:start w:val="1"/>
      <w:numFmt w:val="decimal"/>
      <w:lvlText w:val="%4."/>
      <w:lvlJc w:val="left"/>
      <w:pPr>
        <w:tabs>
          <w:tab w:val="num" w:pos="2880"/>
        </w:tabs>
        <w:ind w:left="2880" w:hanging="360"/>
      </w:pPr>
    </w:lvl>
    <w:lvl w:ilvl="4" w:tplc="3D822C6E" w:tentative="1">
      <w:start w:val="1"/>
      <w:numFmt w:val="lowerLetter"/>
      <w:lvlText w:val="%5."/>
      <w:lvlJc w:val="left"/>
      <w:pPr>
        <w:tabs>
          <w:tab w:val="num" w:pos="3600"/>
        </w:tabs>
        <w:ind w:left="3600" w:hanging="360"/>
      </w:pPr>
    </w:lvl>
    <w:lvl w:ilvl="5" w:tplc="E74A8210" w:tentative="1">
      <w:start w:val="1"/>
      <w:numFmt w:val="lowerRoman"/>
      <w:lvlText w:val="%6."/>
      <w:lvlJc w:val="right"/>
      <w:pPr>
        <w:tabs>
          <w:tab w:val="num" w:pos="4320"/>
        </w:tabs>
        <w:ind w:left="4320" w:hanging="180"/>
      </w:pPr>
    </w:lvl>
    <w:lvl w:ilvl="6" w:tplc="382AF746" w:tentative="1">
      <w:start w:val="1"/>
      <w:numFmt w:val="decimal"/>
      <w:lvlText w:val="%7."/>
      <w:lvlJc w:val="left"/>
      <w:pPr>
        <w:tabs>
          <w:tab w:val="num" w:pos="5040"/>
        </w:tabs>
        <w:ind w:left="5040" w:hanging="360"/>
      </w:pPr>
    </w:lvl>
    <w:lvl w:ilvl="7" w:tplc="FA5C31E6" w:tentative="1">
      <w:start w:val="1"/>
      <w:numFmt w:val="lowerLetter"/>
      <w:lvlText w:val="%8."/>
      <w:lvlJc w:val="left"/>
      <w:pPr>
        <w:tabs>
          <w:tab w:val="num" w:pos="5760"/>
        </w:tabs>
        <w:ind w:left="5760" w:hanging="360"/>
      </w:pPr>
    </w:lvl>
    <w:lvl w:ilvl="8" w:tplc="940AE632" w:tentative="1">
      <w:start w:val="1"/>
      <w:numFmt w:val="lowerRoman"/>
      <w:lvlText w:val="%9."/>
      <w:lvlJc w:val="right"/>
      <w:pPr>
        <w:tabs>
          <w:tab w:val="num" w:pos="6480"/>
        </w:tabs>
        <w:ind w:left="6480" w:hanging="180"/>
      </w:pPr>
    </w:lvl>
  </w:abstractNum>
  <w:abstractNum w:abstractNumId="6">
    <w:nsid w:val="17863270"/>
    <w:multiLevelType w:val="hybridMultilevel"/>
    <w:tmpl w:val="23B8A150"/>
    <w:lvl w:ilvl="0" w:tplc="59EE984C">
      <w:start w:val="26"/>
      <w:numFmt w:val="decimal"/>
      <w:lvlText w:val="%1."/>
      <w:lvlJc w:val="left"/>
      <w:pPr>
        <w:tabs>
          <w:tab w:val="num" w:pos="720"/>
        </w:tabs>
        <w:ind w:left="720" w:hanging="360"/>
      </w:pPr>
      <w:rPr>
        <w:rFonts w:hint="default"/>
      </w:rPr>
    </w:lvl>
    <w:lvl w:ilvl="1" w:tplc="4AA61FCC">
      <w:start w:val="1"/>
      <w:numFmt w:val="upperLetter"/>
      <w:lvlText w:val="%2."/>
      <w:lvlJc w:val="left"/>
      <w:pPr>
        <w:tabs>
          <w:tab w:val="num" w:pos="1620"/>
        </w:tabs>
        <w:ind w:left="1620" w:hanging="540"/>
      </w:pPr>
      <w:rPr>
        <w:rFonts w:hint="default"/>
      </w:rPr>
    </w:lvl>
    <w:lvl w:ilvl="2" w:tplc="407893F0">
      <w:start w:val="1"/>
      <w:numFmt w:val="lowerLetter"/>
      <w:lvlText w:val="%3."/>
      <w:lvlJc w:val="left"/>
      <w:pPr>
        <w:tabs>
          <w:tab w:val="num" w:pos="2700"/>
        </w:tabs>
        <w:ind w:left="2700" w:hanging="720"/>
      </w:pPr>
      <w:rPr>
        <w:rFonts w:hint="default"/>
      </w:rPr>
    </w:lvl>
    <w:lvl w:ilvl="3" w:tplc="D610C126" w:tentative="1">
      <w:start w:val="1"/>
      <w:numFmt w:val="decimal"/>
      <w:lvlText w:val="%4."/>
      <w:lvlJc w:val="left"/>
      <w:pPr>
        <w:tabs>
          <w:tab w:val="num" w:pos="2880"/>
        </w:tabs>
        <w:ind w:left="2880" w:hanging="360"/>
      </w:pPr>
    </w:lvl>
    <w:lvl w:ilvl="4" w:tplc="5276DA6A" w:tentative="1">
      <w:start w:val="1"/>
      <w:numFmt w:val="lowerLetter"/>
      <w:lvlText w:val="%5."/>
      <w:lvlJc w:val="left"/>
      <w:pPr>
        <w:tabs>
          <w:tab w:val="num" w:pos="3600"/>
        </w:tabs>
        <w:ind w:left="3600" w:hanging="360"/>
      </w:pPr>
    </w:lvl>
    <w:lvl w:ilvl="5" w:tplc="A5206152" w:tentative="1">
      <w:start w:val="1"/>
      <w:numFmt w:val="lowerRoman"/>
      <w:lvlText w:val="%6."/>
      <w:lvlJc w:val="right"/>
      <w:pPr>
        <w:tabs>
          <w:tab w:val="num" w:pos="4320"/>
        </w:tabs>
        <w:ind w:left="4320" w:hanging="180"/>
      </w:pPr>
    </w:lvl>
    <w:lvl w:ilvl="6" w:tplc="091CD072" w:tentative="1">
      <w:start w:val="1"/>
      <w:numFmt w:val="decimal"/>
      <w:lvlText w:val="%7."/>
      <w:lvlJc w:val="left"/>
      <w:pPr>
        <w:tabs>
          <w:tab w:val="num" w:pos="5040"/>
        </w:tabs>
        <w:ind w:left="5040" w:hanging="360"/>
      </w:pPr>
    </w:lvl>
    <w:lvl w:ilvl="7" w:tplc="45DEA1F4" w:tentative="1">
      <w:start w:val="1"/>
      <w:numFmt w:val="lowerLetter"/>
      <w:lvlText w:val="%8."/>
      <w:lvlJc w:val="left"/>
      <w:pPr>
        <w:tabs>
          <w:tab w:val="num" w:pos="5760"/>
        </w:tabs>
        <w:ind w:left="5760" w:hanging="360"/>
      </w:pPr>
    </w:lvl>
    <w:lvl w:ilvl="8" w:tplc="A4B67BD4" w:tentative="1">
      <w:start w:val="1"/>
      <w:numFmt w:val="lowerRoman"/>
      <w:lvlText w:val="%9."/>
      <w:lvlJc w:val="right"/>
      <w:pPr>
        <w:tabs>
          <w:tab w:val="num" w:pos="6480"/>
        </w:tabs>
        <w:ind w:left="6480" w:hanging="180"/>
      </w:pPr>
    </w:lvl>
  </w:abstractNum>
  <w:abstractNum w:abstractNumId="7">
    <w:nsid w:val="1E4E5F1C"/>
    <w:multiLevelType w:val="hybridMultilevel"/>
    <w:tmpl w:val="C30E63D2"/>
    <w:lvl w:ilvl="0" w:tplc="3B581FB2">
      <w:start w:val="3"/>
      <w:numFmt w:val="lowerLetter"/>
      <w:lvlText w:val="%1."/>
      <w:lvlJc w:val="left"/>
      <w:pPr>
        <w:tabs>
          <w:tab w:val="num" w:pos="1440"/>
        </w:tabs>
        <w:ind w:left="1440" w:hanging="360"/>
      </w:pPr>
      <w:rPr>
        <w:rFonts w:hint="default"/>
      </w:rPr>
    </w:lvl>
    <w:lvl w:ilvl="1" w:tplc="6158C4D8" w:tentative="1">
      <w:start w:val="1"/>
      <w:numFmt w:val="lowerLetter"/>
      <w:lvlText w:val="%2."/>
      <w:lvlJc w:val="left"/>
      <w:pPr>
        <w:tabs>
          <w:tab w:val="num" w:pos="2160"/>
        </w:tabs>
        <w:ind w:left="2160" w:hanging="360"/>
      </w:pPr>
    </w:lvl>
    <w:lvl w:ilvl="2" w:tplc="34F4C370" w:tentative="1">
      <w:start w:val="1"/>
      <w:numFmt w:val="lowerRoman"/>
      <w:lvlText w:val="%3."/>
      <w:lvlJc w:val="right"/>
      <w:pPr>
        <w:tabs>
          <w:tab w:val="num" w:pos="2880"/>
        </w:tabs>
        <w:ind w:left="2880" w:hanging="180"/>
      </w:pPr>
    </w:lvl>
    <w:lvl w:ilvl="3" w:tplc="28349D24" w:tentative="1">
      <w:start w:val="1"/>
      <w:numFmt w:val="decimal"/>
      <w:lvlText w:val="%4."/>
      <w:lvlJc w:val="left"/>
      <w:pPr>
        <w:tabs>
          <w:tab w:val="num" w:pos="3600"/>
        </w:tabs>
        <w:ind w:left="3600" w:hanging="360"/>
      </w:pPr>
    </w:lvl>
    <w:lvl w:ilvl="4" w:tplc="FB3E1DE4" w:tentative="1">
      <w:start w:val="1"/>
      <w:numFmt w:val="lowerLetter"/>
      <w:lvlText w:val="%5."/>
      <w:lvlJc w:val="left"/>
      <w:pPr>
        <w:tabs>
          <w:tab w:val="num" w:pos="4320"/>
        </w:tabs>
        <w:ind w:left="4320" w:hanging="360"/>
      </w:pPr>
    </w:lvl>
    <w:lvl w:ilvl="5" w:tplc="2E4096C2" w:tentative="1">
      <w:start w:val="1"/>
      <w:numFmt w:val="lowerRoman"/>
      <w:lvlText w:val="%6."/>
      <w:lvlJc w:val="right"/>
      <w:pPr>
        <w:tabs>
          <w:tab w:val="num" w:pos="5040"/>
        </w:tabs>
        <w:ind w:left="5040" w:hanging="180"/>
      </w:pPr>
    </w:lvl>
    <w:lvl w:ilvl="6" w:tplc="2DEE6306" w:tentative="1">
      <w:start w:val="1"/>
      <w:numFmt w:val="decimal"/>
      <w:lvlText w:val="%7."/>
      <w:lvlJc w:val="left"/>
      <w:pPr>
        <w:tabs>
          <w:tab w:val="num" w:pos="5760"/>
        </w:tabs>
        <w:ind w:left="5760" w:hanging="360"/>
      </w:pPr>
    </w:lvl>
    <w:lvl w:ilvl="7" w:tplc="7242D056" w:tentative="1">
      <w:start w:val="1"/>
      <w:numFmt w:val="lowerLetter"/>
      <w:lvlText w:val="%8."/>
      <w:lvlJc w:val="left"/>
      <w:pPr>
        <w:tabs>
          <w:tab w:val="num" w:pos="6480"/>
        </w:tabs>
        <w:ind w:left="6480" w:hanging="360"/>
      </w:pPr>
    </w:lvl>
    <w:lvl w:ilvl="8" w:tplc="1A4AF908" w:tentative="1">
      <w:start w:val="1"/>
      <w:numFmt w:val="lowerRoman"/>
      <w:lvlText w:val="%9."/>
      <w:lvlJc w:val="right"/>
      <w:pPr>
        <w:tabs>
          <w:tab w:val="num" w:pos="7200"/>
        </w:tabs>
        <w:ind w:left="7200" w:hanging="180"/>
      </w:pPr>
    </w:lvl>
  </w:abstractNum>
  <w:abstractNum w:abstractNumId="8">
    <w:nsid w:val="1F2514FB"/>
    <w:multiLevelType w:val="hybridMultilevel"/>
    <w:tmpl w:val="85C43188"/>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6B2985"/>
    <w:multiLevelType w:val="hybridMultilevel"/>
    <w:tmpl w:val="EED8963C"/>
    <w:lvl w:ilvl="0" w:tplc="61D6B6E0">
      <w:start w:val="1"/>
      <w:numFmt w:val="decimal"/>
      <w:lvlText w:val="%1."/>
      <w:lvlJc w:val="left"/>
      <w:pPr>
        <w:tabs>
          <w:tab w:val="num" w:pos="720"/>
        </w:tabs>
        <w:ind w:left="720" w:hanging="360"/>
      </w:pPr>
      <w:rPr>
        <w:rFonts w:hint="default"/>
      </w:rPr>
    </w:lvl>
    <w:lvl w:ilvl="1" w:tplc="4A5AAD50" w:tentative="1">
      <w:start w:val="1"/>
      <w:numFmt w:val="lowerLetter"/>
      <w:lvlText w:val="%2."/>
      <w:lvlJc w:val="left"/>
      <w:pPr>
        <w:tabs>
          <w:tab w:val="num" w:pos="1440"/>
        </w:tabs>
        <w:ind w:left="1440" w:hanging="360"/>
      </w:pPr>
    </w:lvl>
    <w:lvl w:ilvl="2" w:tplc="500A0BC0" w:tentative="1">
      <w:start w:val="1"/>
      <w:numFmt w:val="lowerRoman"/>
      <w:lvlText w:val="%3."/>
      <w:lvlJc w:val="right"/>
      <w:pPr>
        <w:tabs>
          <w:tab w:val="num" w:pos="2160"/>
        </w:tabs>
        <w:ind w:left="2160" w:hanging="180"/>
      </w:pPr>
    </w:lvl>
    <w:lvl w:ilvl="3" w:tplc="0B621456" w:tentative="1">
      <w:start w:val="1"/>
      <w:numFmt w:val="decimal"/>
      <w:lvlText w:val="%4."/>
      <w:lvlJc w:val="left"/>
      <w:pPr>
        <w:tabs>
          <w:tab w:val="num" w:pos="2880"/>
        </w:tabs>
        <w:ind w:left="2880" w:hanging="360"/>
      </w:pPr>
    </w:lvl>
    <w:lvl w:ilvl="4" w:tplc="93D287FE" w:tentative="1">
      <w:start w:val="1"/>
      <w:numFmt w:val="lowerLetter"/>
      <w:lvlText w:val="%5."/>
      <w:lvlJc w:val="left"/>
      <w:pPr>
        <w:tabs>
          <w:tab w:val="num" w:pos="3600"/>
        </w:tabs>
        <w:ind w:left="3600" w:hanging="360"/>
      </w:pPr>
    </w:lvl>
    <w:lvl w:ilvl="5" w:tplc="8E52585E" w:tentative="1">
      <w:start w:val="1"/>
      <w:numFmt w:val="lowerRoman"/>
      <w:lvlText w:val="%6."/>
      <w:lvlJc w:val="right"/>
      <w:pPr>
        <w:tabs>
          <w:tab w:val="num" w:pos="4320"/>
        </w:tabs>
        <w:ind w:left="4320" w:hanging="180"/>
      </w:pPr>
    </w:lvl>
    <w:lvl w:ilvl="6" w:tplc="6AD4DD12" w:tentative="1">
      <w:start w:val="1"/>
      <w:numFmt w:val="decimal"/>
      <w:lvlText w:val="%7."/>
      <w:lvlJc w:val="left"/>
      <w:pPr>
        <w:tabs>
          <w:tab w:val="num" w:pos="5040"/>
        </w:tabs>
        <w:ind w:left="5040" w:hanging="360"/>
      </w:pPr>
    </w:lvl>
    <w:lvl w:ilvl="7" w:tplc="87229426" w:tentative="1">
      <w:start w:val="1"/>
      <w:numFmt w:val="lowerLetter"/>
      <w:lvlText w:val="%8."/>
      <w:lvlJc w:val="left"/>
      <w:pPr>
        <w:tabs>
          <w:tab w:val="num" w:pos="5760"/>
        </w:tabs>
        <w:ind w:left="5760" w:hanging="360"/>
      </w:pPr>
    </w:lvl>
    <w:lvl w:ilvl="8" w:tplc="0058A440" w:tentative="1">
      <w:start w:val="1"/>
      <w:numFmt w:val="lowerRoman"/>
      <w:lvlText w:val="%9."/>
      <w:lvlJc w:val="right"/>
      <w:pPr>
        <w:tabs>
          <w:tab w:val="num" w:pos="6480"/>
        </w:tabs>
        <w:ind w:left="6480" w:hanging="180"/>
      </w:pPr>
    </w:lvl>
  </w:abstractNum>
  <w:abstractNum w:abstractNumId="10">
    <w:nsid w:val="256B3A59"/>
    <w:multiLevelType w:val="hybridMultilevel"/>
    <w:tmpl w:val="778A8664"/>
    <w:lvl w:ilvl="0" w:tplc="2B245A6C">
      <w:start w:val="1"/>
      <w:numFmt w:val="decimal"/>
      <w:lvlText w:val="%1."/>
      <w:lvlJc w:val="left"/>
      <w:pPr>
        <w:tabs>
          <w:tab w:val="num" w:pos="720"/>
        </w:tabs>
        <w:ind w:left="720" w:hanging="360"/>
      </w:pPr>
      <w:rPr>
        <w:rFonts w:hint="default"/>
      </w:rPr>
    </w:lvl>
    <w:lvl w:ilvl="1" w:tplc="7966BEE2">
      <w:start w:val="1"/>
      <w:numFmt w:val="lowerLetter"/>
      <w:lvlText w:val="%2."/>
      <w:lvlJc w:val="left"/>
      <w:pPr>
        <w:tabs>
          <w:tab w:val="num" w:pos="1800"/>
        </w:tabs>
        <w:ind w:left="1800" w:hanging="720"/>
      </w:pPr>
      <w:rPr>
        <w:rFonts w:hint="default"/>
      </w:rPr>
    </w:lvl>
    <w:lvl w:ilvl="2" w:tplc="95FC7568" w:tentative="1">
      <w:start w:val="1"/>
      <w:numFmt w:val="lowerRoman"/>
      <w:lvlText w:val="%3."/>
      <w:lvlJc w:val="right"/>
      <w:pPr>
        <w:tabs>
          <w:tab w:val="num" w:pos="2160"/>
        </w:tabs>
        <w:ind w:left="2160" w:hanging="180"/>
      </w:pPr>
    </w:lvl>
    <w:lvl w:ilvl="3" w:tplc="9B9E8EDE" w:tentative="1">
      <w:start w:val="1"/>
      <w:numFmt w:val="decimal"/>
      <w:lvlText w:val="%4."/>
      <w:lvlJc w:val="left"/>
      <w:pPr>
        <w:tabs>
          <w:tab w:val="num" w:pos="2880"/>
        </w:tabs>
        <w:ind w:left="2880" w:hanging="360"/>
      </w:pPr>
    </w:lvl>
    <w:lvl w:ilvl="4" w:tplc="505C483C" w:tentative="1">
      <w:start w:val="1"/>
      <w:numFmt w:val="lowerLetter"/>
      <w:lvlText w:val="%5."/>
      <w:lvlJc w:val="left"/>
      <w:pPr>
        <w:tabs>
          <w:tab w:val="num" w:pos="3600"/>
        </w:tabs>
        <w:ind w:left="3600" w:hanging="360"/>
      </w:pPr>
    </w:lvl>
    <w:lvl w:ilvl="5" w:tplc="A192D12A" w:tentative="1">
      <w:start w:val="1"/>
      <w:numFmt w:val="lowerRoman"/>
      <w:lvlText w:val="%6."/>
      <w:lvlJc w:val="right"/>
      <w:pPr>
        <w:tabs>
          <w:tab w:val="num" w:pos="4320"/>
        </w:tabs>
        <w:ind w:left="4320" w:hanging="180"/>
      </w:pPr>
    </w:lvl>
    <w:lvl w:ilvl="6" w:tplc="C98EE754" w:tentative="1">
      <w:start w:val="1"/>
      <w:numFmt w:val="decimal"/>
      <w:lvlText w:val="%7."/>
      <w:lvlJc w:val="left"/>
      <w:pPr>
        <w:tabs>
          <w:tab w:val="num" w:pos="5040"/>
        </w:tabs>
        <w:ind w:left="5040" w:hanging="360"/>
      </w:pPr>
    </w:lvl>
    <w:lvl w:ilvl="7" w:tplc="FEFE24B2" w:tentative="1">
      <w:start w:val="1"/>
      <w:numFmt w:val="lowerLetter"/>
      <w:lvlText w:val="%8."/>
      <w:lvlJc w:val="left"/>
      <w:pPr>
        <w:tabs>
          <w:tab w:val="num" w:pos="5760"/>
        </w:tabs>
        <w:ind w:left="5760" w:hanging="360"/>
      </w:pPr>
    </w:lvl>
    <w:lvl w:ilvl="8" w:tplc="13027CC8" w:tentative="1">
      <w:start w:val="1"/>
      <w:numFmt w:val="lowerRoman"/>
      <w:lvlText w:val="%9."/>
      <w:lvlJc w:val="right"/>
      <w:pPr>
        <w:tabs>
          <w:tab w:val="num" w:pos="6480"/>
        </w:tabs>
        <w:ind w:left="6480" w:hanging="180"/>
      </w:pPr>
    </w:lvl>
  </w:abstractNum>
  <w:abstractNum w:abstractNumId="11">
    <w:nsid w:val="280E5A37"/>
    <w:multiLevelType w:val="hybridMultilevel"/>
    <w:tmpl w:val="71DC7ED4"/>
    <w:lvl w:ilvl="0" w:tplc="89E0D380">
      <w:start w:val="1"/>
      <w:numFmt w:val="bullet"/>
      <w:lvlText w:val=""/>
      <w:lvlJc w:val="left"/>
      <w:pPr>
        <w:tabs>
          <w:tab w:val="num" w:pos="780"/>
        </w:tabs>
        <w:ind w:left="780" w:hanging="360"/>
      </w:pPr>
      <w:rPr>
        <w:rFonts w:ascii="Symbol" w:hAnsi="Symbol" w:hint="default"/>
      </w:rPr>
    </w:lvl>
    <w:lvl w:ilvl="1" w:tplc="78606BDA" w:tentative="1">
      <w:start w:val="1"/>
      <w:numFmt w:val="bullet"/>
      <w:lvlText w:val="o"/>
      <w:lvlJc w:val="left"/>
      <w:pPr>
        <w:tabs>
          <w:tab w:val="num" w:pos="1500"/>
        </w:tabs>
        <w:ind w:left="1500" w:hanging="360"/>
      </w:pPr>
      <w:rPr>
        <w:rFonts w:ascii="Courier New" w:hAnsi="Courier New" w:cs="Wingdings" w:hint="default"/>
      </w:rPr>
    </w:lvl>
    <w:lvl w:ilvl="2" w:tplc="0D721026" w:tentative="1">
      <w:start w:val="1"/>
      <w:numFmt w:val="bullet"/>
      <w:lvlText w:val=""/>
      <w:lvlJc w:val="left"/>
      <w:pPr>
        <w:tabs>
          <w:tab w:val="num" w:pos="2220"/>
        </w:tabs>
        <w:ind w:left="2220" w:hanging="360"/>
      </w:pPr>
      <w:rPr>
        <w:rFonts w:ascii="Wingdings" w:hAnsi="Wingdings" w:hint="default"/>
      </w:rPr>
    </w:lvl>
    <w:lvl w:ilvl="3" w:tplc="E990EB34" w:tentative="1">
      <w:start w:val="1"/>
      <w:numFmt w:val="bullet"/>
      <w:lvlText w:val=""/>
      <w:lvlJc w:val="left"/>
      <w:pPr>
        <w:tabs>
          <w:tab w:val="num" w:pos="2940"/>
        </w:tabs>
        <w:ind w:left="2940" w:hanging="360"/>
      </w:pPr>
      <w:rPr>
        <w:rFonts w:ascii="Symbol" w:hAnsi="Symbol" w:hint="default"/>
      </w:rPr>
    </w:lvl>
    <w:lvl w:ilvl="4" w:tplc="DEB68174" w:tentative="1">
      <w:start w:val="1"/>
      <w:numFmt w:val="bullet"/>
      <w:lvlText w:val="o"/>
      <w:lvlJc w:val="left"/>
      <w:pPr>
        <w:tabs>
          <w:tab w:val="num" w:pos="3660"/>
        </w:tabs>
        <w:ind w:left="3660" w:hanging="360"/>
      </w:pPr>
      <w:rPr>
        <w:rFonts w:ascii="Courier New" w:hAnsi="Courier New" w:cs="Wingdings" w:hint="default"/>
      </w:rPr>
    </w:lvl>
    <w:lvl w:ilvl="5" w:tplc="B4AA5180" w:tentative="1">
      <w:start w:val="1"/>
      <w:numFmt w:val="bullet"/>
      <w:lvlText w:val=""/>
      <w:lvlJc w:val="left"/>
      <w:pPr>
        <w:tabs>
          <w:tab w:val="num" w:pos="4380"/>
        </w:tabs>
        <w:ind w:left="4380" w:hanging="360"/>
      </w:pPr>
      <w:rPr>
        <w:rFonts w:ascii="Wingdings" w:hAnsi="Wingdings" w:hint="default"/>
      </w:rPr>
    </w:lvl>
    <w:lvl w:ilvl="6" w:tplc="FF561130" w:tentative="1">
      <w:start w:val="1"/>
      <w:numFmt w:val="bullet"/>
      <w:lvlText w:val=""/>
      <w:lvlJc w:val="left"/>
      <w:pPr>
        <w:tabs>
          <w:tab w:val="num" w:pos="5100"/>
        </w:tabs>
        <w:ind w:left="5100" w:hanging="360"/>
      </w:pPr>
      <w:rPr>
        <w:rFonts w:ascii="Symbol" w:hAnsi="Symbol" w:hint="default"/>
      </w:rPr>
    </w:lvl>
    <w:lvl w:ilvl="7" w:tplc="B92E915C" w:tentative="1">
      <w:start w:val="1"/>
      <w:numFmt w:val="bullet"/>
      <w:lvlText w:val="o"/>
      <w:lvlJc w:val="left"/>
      <w:pPr>
        <w:tabs>
          <w:tab w:val="num" w:pos="5820"/>
        </w:tabs>
        <w:ind w:left="5820" w:hanging="360"/>
      </w:pPr>
      <w:rPr>
        <w:rFonts w:ascii="Courier New" w:hAnsi="Courier New" w:cs="Wingdings" w:hint="default"/>
      </w:rPr>
    </w:lvl>
    <w:lvl w:ilvl="8" w:tplc="E3C6C3FC" w:tentative="1">
      <w:start w:val="1"/>
      <w:numFmt w:val="bullet"/>
      <w:lvlText w:val=""/>
      <w:lvlJc w:val="left"/>
      <w:pPr>
        <w:tabs>
          <w:tab w:val="num" w:pos="6540"/>
        </w:tabs>
        <w:ind w:left="6540" w:hanging="360"/>
      </w:pPr>
      <w:rPr>
        <w:rFonts w:ascii="Wingdings" w:hAnsi="Wingdings" w:hint="default"/>
      </w:rPr>
    </w:lvl>
  </w:abstractNum>
  <w:abstractNum w:abstractNumId="12">
    <w:nsid w:val="324825D2"/>
    <w:multiLevelType w:val="hybridMultilevel"/>
    <w:tmpl w:val="94EA8242"/>
    <w:lvl w:ilvl="0" w:tplc="5D04E70C">
      <w:start w:val="1"/>
      <w:numFmt w:val="decimal"/>
      <w:lvlText w:val="%1."/>
      <w:lvlJc w:val="left"/>
      <w:pPr>
        <w:tabs>
          <w:tab w:val="num" w:pos="720"/>
        </w:tabs>
        <w:ind w:left="720" w:hanging="360"/>
      </w:pPr>
    </w:lvl>
    <w:lvl w:ilvl="1" w:tplc="4776F41C">
      <w:start w:val="1"/>
      <w:numFmt w:val="lowerLetter"/>
      <w:lvlText w:val="%2."/>
      <w:lvlJc w:val="left"/>
      <w:pPr>
        <w:tabs>
          <w:tab w:val="num" w:pos="1440"/>
        </w:tabs>
        <w:ind w:left="1440" w:hanging="360"/>
      </w:pPr>
    </w:lvl>
    <w:lvl w:ilvl="2" w:tplc="61C063B8">
      <w:start w:val="1"/>
      <w:numFmt w:val="lowerRoman"/>
      <w:lvlText w:val="%3."/>
      <w:lvlJc w:val="right"/>
      <w:pPr>
        <w:tabs>
          <w:tab w:val="num" w:pos="2160"/>
        </w:tabs>
        <w:ind w:left="2160" w:hanging="180"/>
      </w:pPr>
    </w:lvl>
    <w:lvl w:ilvl="3" w:tplc="18E2F860">
      <w:numFmt w:val="bullet"/>
      <w:lvlText w:val="-"/>
      <w:lvlJc w:val="left"/>
      <w:pPr>
        <w:tabs>
          <w:tab w:val="num" w:pos="2880"/>
        </w:tabs>
        <w:ind w:left="2880" w:hanging="360"/>
      </w:pPr>
      <w:rPr>
        <w:rFonts w:ascii="Times New Roman" w:eastAsia="Times New Roman" w:hAnsi="Times New Roman" w:cs="Times New Roman" w:hint="default"/>
      </w:rPr>
    </w:lvl>
    <w:lvl w:ilvl="4" w:tplc="FEB87578" w:tentative="1">
      <w:start w:val="1"/>
      <w:numFmt w:val="lowerLetter"/>
      <w:lvlText w:val="%5."/>
      <w:lvlJc w:val="left"/>
      <w:pPr>
        <w:tabs>
          <w:tab w:val="num" w:pos="3600"/>
        </w:tabs>
        <w:ind w:left="3600" w:hanging="360"/>
      </w:pPr>
    </w:lvl>
    <w:lvl w:ilvl="5" w:tplc="F03A634E" w:tentative="1">
      <w:start w:val="1"/>
      <w:numFmt w:val="lowerRoman"/>
      <w:lvlText w:val="%6."/>
      <w:lvlJc w:val="right"/>
      <w:pPr>
        <w:tabs>
          <w:tab w:val="num" w:pos="4320"/>
        </w:tabs>
        <w:ind w:left="4320" w:hanging="180"/>
      </w:pPr>
    </w:lvl>
    <w:lvl w:ilvl="6" w:tplc="00D06ABC" w:tentative="1">
      <w:start w:val="1"/>
      <w:numFmt w:val="decimal"/>
      <w:lvlText w:val="%7."/>
      <w:lvlJc w:val="left"/>
      <w:pPr>
        <w:tabs>
          <w:tab w:val="num" w:pos="5040"/>
        </w:tabs>
        <w:ind w:left="5040" w:hanging="360"/>
      </w:pPr>
    </w:lvl>
    <w:lvl w:ilvl="7" w:tplc="38F0A83A" w:tentative="1">
      <w:start w:val="1"/>
      <w:numFmt w:val="lowerLetter"/>
      <w:lvlText w:val="%8."/>
      <w:lvlJc w:val="left"/>
      <w:pPr>
        <w:tabs>
          <w:tab w:val="num" w:pos="5760"/>
        </w:tabs>
        <w:ind w:left="5760" w:hanging="360"/>
      </w:pPr>
    </w:lvl>
    <w:lvl w:ilvl="8" w:tplc="6CD0C4D2" w:tentative="1">
      <w:start w:val="1"/>
      <w:numFmt w:val="lowerRoman"/>
      <w:lvlText w:val="%9."/>
      <w:lvlJc w:val="right"/>
      <w:pPr>
        <w:tabs>
          <w:tab w:val="num" w:pos="6480"/>
        </w:tabs>
        <w:ind w:left="6480" w:hanging="180"/>
      </w:pPr>
    </w:lvl>
  </w:abstractNum>
  <w:abstractNum w:abstractNumId="13">
    <w:nsid w:val="363B36E3"/>
    <w:multiLevelType w:val="hybridMultilevel"/>
    <w:tmpl w:val="D8AAA96C"/>
    <w:lvl w:ilvl="0" w:tplc="C270DDEE">
      <w:start w:val="29"/>
      <w:numFmt w:val="decimal"/>
      <w:lvlText w:val="%1."/>
      <w:lvlJc w:val="left"/>
      <w:pPr>
        <w:tabs>
          <w:tab w:val="num" w:pos="720"/>
        </w:tabs>
        <w:ind w:left="720" w:hanging="360"/>
      </w:pPr>
      <w:rPr>
        <w:rFonts w:hint="default"/>
      </w:rPr>
    </w:lvl>
    <w:lvl w:ilvl="1" w:tplc="767CE45E" w:tentative="1">
      <w:start w:val="1"/>
      <w:numFmt w:val="lowerLetter"/>
      <w:lvlText w:val="%2."/>
      <w:lvlJc w:val="left"/>
      <w:pPr>
        <w:tabs>
          <w:tab w:val="num" w:pos="1440"/>
        </w:tabs>
        <w:ind w:left="1440" w:hanging="360"/>
      </w:pPr>
    </w:lvl>
    <w:lvl w:ilvl="2" w:tplc="B08C9994" w:tentative="1">
      <w:start w:val="1"/>
      <w:numFmt w:val="lowerRoman"/>
      <w:lvlText w:val="%3."/>
      <w:lvlJc w:val="right"/>
      <w:pPr>
        <w:tabs>
          <w:tab w:val="num" w:pos="2160"/>
        </w:tabs>
        <w:ind w:left="2160" w:hanging="180"/>
      </w:pPr>
    </w:lvl>
    <w:lvl w:ilvl="3" w:tplc="2A0A3A18" w:tentative="1">
      <w:start w:val="1"/>
      <w:numFmt w:val="decimal"/>
      <w:lvlText w:val="%4."/>
      <w:lvlJc w:val="left"/>
      <w:pPr>
        <w:tabs>
          <w:tab w:val="num" w:pos="2880"/>
        </w:tabs>
        <w:ind w:left="2880" w:hanging="360"/>
      </w:pPr>
    </w:lvl>
    <w:lvl w:ilvl="4" w:tplc="FA2CFB3E" w:tentative="1">
      <w:start w:val="1"/>
      <w:numFmt w:val="lowerLetter"/>
      <w:lvlText w:val="%5."/>
      <w:lvlJc w:val="left"/>
      <w:pPr>
        <w:tabs>
          <w:tab w:val="num" w:pos="3600"/>
        </w:tabs>
        <w:ind w:left="3600" w:hanging="360"/>
      </w:pPr>
    </w:lvl>
    <w:lvl w:ilvl="5" w:tplc="02AA834E" w:tentative="1">
      <w:start w:val="1"/>
      <w:numFmt w:val="lowerRoman"/>
      <w:lvlText w:val="%6."/>
      <w:lvlJc w:val="right"/>
      <w:pPr>
        <w:tabs>
          <w:tab w:val="num" w:pos="4320"/>
        </w:tabs>
        <w:ind w:left="4320" w:hanging="180"/>
      </w:pPr>
    </w:lvl>
    <w:lvl w:ilvl="6" w:tplc="EBA22DD2" w:tentative="1">
      <w:start w:val="1"/>
      <w:numFmt w:val="decimal"/>
      <w:lvlText w:val="%7."/>
      <w:lvlJc w:val="left"/>
      <w:pPr>
        <w:tabs>
          <w:tab w:val="num" w:pos="5040"/>
        </w:tabs>
        <w:ind w:left="5040" w:hanging="360"/>
      </w:pPr>
    </w:lvl>
    <w:lvl w:ilvl="7" w:tplc="4300C23A" w:tentative="1">
      <w:start w:val="1"/>
      <w:numFmt w:val="lowerLetter"/>
      <w:lvlText w:val="%8."/>
      <w:lvlJc w:val="left"/>
      <w:pPr>
        <w:tabs>
          <w:tab w:val="num" w:pos="5760"/>
        </w:tabs>
        <w:ind w:left="5760" w:hanging="360"/>
      </w:pPr>
    </w:lvl>
    <w:lvl w:ilvl="8" w:tplc="B3848120" w:tentative="1">
      <w:start w:val="1"/>
      <w:numFmt w:val="lowerRoman"/>
      <w:lvlText w:val="%9."/>
      <w:lvlJc w:val="right"/>
      <w:pPr>
        <w:tabs>
          <w:tab w:val="num" w:pos="6480"/>
        </w:tabs>
        <w:ind w:left="6480" w:hanging="180"/>
      </w:pPr>
    </w:lvl>
  </w:abstractNum>
  <w:abstractNum w:abstractNumId="14">
    <w:nsid w:val="37B547F8"/>
    <w:multiLevelType w:val="hybridMultilevel"/>
    <w:tmpl w:val="363E705A"/>
    <w:lvl w:ilvl="0" w:tplc="B710732E">
      <w:start w:val="4"/>
      <w:numFmt w:val="lowerLetter"/>
      <w:lvlText w:val="%1."/>
      <w:lvlJc w:val="left"/>
      <w:pPr>
        <w:tabs>
          <w:tab w:val="num" w:pos="720"/>
        </w:tabs>
        <w:ind w:left="720" w:hanging="360"/>
      </w:pPr>
      <w:rPr>
        <w:rFonts w:hint="default"/>
      </w:rPr>
    </w:lvl>
    <w:lvl w:ilvl="1" w:tplc="43C2B50A" w:tentative="1">
      <w:start w:val="1"/>
      <w:numFmt w:val="lowerLetter"/>
      <w:lvlText w:val="%2."/>
      <w:lvlJc w:val="left"/>
      <w:pPr>
        <w:tabs>
          <w:tab w:val="num" w:pos="1440"/>
        </w:tabs>
        <w:ind w:left="1440" w:hanging="360"/>
      </w:pPr>
    </w:lvl>
    <w:lvl w:ilvl="2" w:tplc="DC821B14" w:tentative="1">
      <w:start w:val="1"/>
      <w:numFmt w:val="lowerRoman"/>
      <w:lvlText w:val="%3."/>
      <w:lvlJc w:val="right"/>
      <w:pPr>
        <w:tabs>
          <w:tab w:val="num" w:pos="2160"/>
        </w:tabs>
        <w:ind w:left="2160" w:hanging="180"/>
      </w:pPr>
    </w:lvl>
    <w:lvl w:ilvl="3" w:tplc="508C7318" w:tentative="1">
      <w:start w:val="1"/>
      <w:numFmt w:val="decimal"/>
      <w:lvlText w:val="%4."/>
      <w:lvlJc w:val="left"/>
      <w:pPr>
        <w:tabs>
          <w:tab w:val="num" w:pos="2880"/>
        </w:tabs>
        <w:ind w:left="2880" w:hanging="360"/>
      </w:pPr>
    </w:lvl>
    <w:lvl w:ilvl="4" w:tplc="D38C5590" w:tentative="1">
      <w:start w:val="1"/>
      <w:numFmt w:val="lowerLetter"/>
      <w:lvlText w:val="%5."/>
      <w:lvlJc w:val="left"/>
      <w:pPr>
        <w:tabs>
          <w:tab w:val="num" w:pos="3600"/>
        </w:tabs>
        <w:ind w:left="3600" w:hanging="360"/>
      </w:pPr>
    </w:lvl>
    <w:lvl w:ilvl="5" w:tplc="F42A73F4" w:tentative="1">
      <w:start w:val="1"/>
      <w:numFmt w:val="lowerRoman"/>
      <w:lvlText w:val="%6."/>
      <w:lvlJc w:val="right"/>
      <w:pPr>
        <w:tabs>
          <w:tab w:val="num" w:pos="4320"/>
        </w:tabs>
        <w:ind w:left="4320" w:hanging="180"/>
      </w:pPr>
    </w:lvl>
    <w:lvl w:ilvl="6" w:tplc="F754EF34" w:tentative="1">
      <w:start w:val="1"/>
      <w:numFmt w:val="decimal"/>
      <w:lvlText w:val="%7."/>
      <w:lvlJc w:val="left"/>
      <w:pPr>
        <w:tabs>
          <w:tab w:val="num" w:pos="5040"/>
        </w:tabs>
        <w:ind w:left="5040" w:hanging="360"/>
      </w:pPr>
    </w:lvl>
    <w:lvl w:ilvl="7" w:tplc="1D545E94" w:tentative="1">
      <w:start w:val="1"/>
      <w:numFmt w:val="lowerLetter"/>
      <w:lvlText w:val="%8."/>
      <w:lvlJc w:val="left"/>
      <w:pPr>
        <w:tabs>
          <w:tab w:val="num" w:pos="5760"/>
        </w:tabs>
        <w:ind w:left="5760" w:hanging="360"/>
      </w:pPr>
    </w:lvl>
    <w:lvl w:ilvl="8" w:tplc="AFB8D270" w:tentative="1">
      <w:start w:val="1"/>
      <w:numFmt w:val="lowerRoman"/>
      <w:lvlText w:val="%9."/>
      <w:lvlJc w:val="right"/>
      <w:pPr>
        <w:tabs>
          <w:tab w:val="num" w:pos="6480"/>
        </w:tabs>
        <w:ind w:left="6480" w:hanging="180"/>
      </w:pPr>
    </w:lvl>
  </w:abstractNum>
  <w:abstractNum w:abstractNumId="15">
    <w:nsid w:val="39CB6964"/>
    <w:multiLevelType w:val="hybridMultilevel"/>
    <w:tmpl w:val="35A68852"/>
    <w:lvl w:ilvl="0" w:tplc="818C669C">
      <w:start w:val="1"/>
      <w:numFmt w:val="decimal"/>
      <w:lvlText w:val="%1."/>
      <w:lvlJc w:val="left"/>
      <w:pPr>
        <w:tabs>
          <w:tab w:val="num" w:pos="1140"/>
        </w:tabs>
        <w:ind w:left="1140" w:hanging="780"/>
      </w:pPr>
      <w:rPr>
        <w:rFonts w:hint="default"/>
      </w:rPr>
    </w:lvl>
    <w:lvl w:ilvl="1" w:tplc="DDBABBB4" w:tentative="1">
      <w:start w:val="1"/>
      <w:numFmt w:val="lowerLetter"/>
      <w:lvlText w:val="%2."/>
      <w:lvlJc w:val="left"/>
      <w:pPr>
        <w:tabs>
          <w:tab w:val="num" w:pos="1440"/>
        </w:tabs>
        <w:ind w:left="1440" w:hanging="360"/>
      </w:pPr>
    </w:lvl>
    <w:lvl w:ilvl="2" w:tplc="89108C24" w:tentative="1">
      <w:start w:val="1"/>
      <w:numFmt w:val="lowerRoman"/>
      <w:lvlText w:val="%3."/>
      <w:lvlJc w:val="right"/>
      <w:pPr>
        <w:tabs>
          <w:tab w:val="num" w:pos="2160"/>
        </w:tabs>
        <w:ind w:left="2160" w:hanging="180"/>
      </w:pPr>
    </w:lvl>
    <w:lvl w:ilvl="3" w:tplc="DDD82A00" w:tentative="1">
      <w:start w:val="1"/>
      <w:numFmt w:val="decimal"/>
      <w:lvlText w:val="%4."/>
      <w:lvlJc w:val="left"/>
      <w:pPr>
        <w:tabs>
          <w:tab w:val="num" w:pos="2880"/>
        </w:tabs>
        <w:ind w:left="2880" w:hanging="360"/>
      </w:pPr>
    </w:lvl>
    <w:lvl w:ilvl="4" w:tplc="921CBE42" w:tentative="1">
      <w:start w:val="1"/>
      <w:numFmt w:val="lowerLetter"/>
      <w:lvlText w:val="%5."/>
      <w:lvlJc w:val="left"/>
      <w:pPr>
        <w:tabs>
          <w:tab w:val="num" w:pos="3600"/>
        </w:tabs>
        <w:ind w:left="3600" w:hanging="360"/>
      </w:pPr>
    </w:lvl>
    <w:lvl w:ilvl="5" w:tplc="98242064" w:tentative="1">
      <w:start w:val="1"/>
      <w:numFmt w:val="lowerRoman"/>
      <w:lvlText w:val="%6."/>
      <w:lvlJc w:val="right"/>
      <w:pPr>
        <w:tabs>
          <w:tab w:val="num" w:pos="4320"/>
        </w:tabs>
        <w:ind w:left="4320" w:hanging="180"/>
      </w:pPr>
    </w:lvl>
    <w:lvl w:ilvl="6" w:tplc="21703166" w:tentative="1">
      <w:start w:val="1"/>
      <w:numFmt w:val="decimal"/>
      <w:lvlText w:val="%7."/>
      <w:lvlJc w:val="left"/>
      <w:pPr>
        <w:tabs>
          <w:tab w:val="num" w:pos="5040"/>
        </w:tabs>
        <w:ind w:left="5040" w:hanging="360"/>
      </w:pPr>
    </w:lvl>
    <w:lvl w:ilvl="7" w:tplc="6C16F6D4" w:tentative="1">
      <w:start w:val="1"/>
      <w:numFmt w:val="lowerLetter"/>
      <w:lvlText w:val="%8."/>
      <w:lvlJc w:val="left"/>
      <w:pPr>
        <w:tabs>
          <w:tab w:val="num" w:pos="5760"/>
        </w:tabs>
        <w:ind w:left="5760" w:hanging="360"/>
      </w:pPr>
    </w:lvl>
    <w:lvl w:ilvl="8" w:tplc="EE38801E" w:tentative="1">
      <w:start w:val="1"/>
      <w:numFmt w:val="lowerRoman"/>
      <w:lvlText w:val="%9."/>
      <w:lvlJc w:val="right"/>
      <w:pPr>
        <w:tabs>
          <w:tab w:val="num" w:pos="6480"/>
        </w:tabs>
        <w:ind w:left="6480" w:hanging="180"/>
      </w:pPr>
    </w:lvl>
  </w:abstractNum>
  <w:abstractNum w:abstractNumId="16">
    <w:nsid w:val="39D25C31"/>
    <w:multiLevelType w:val="hybridMultilevel"/>
    <w:tmpl w:val="F488B194"/>
    <w:lvl w:ilvl="0" w:tplc="FC1C477C">
      <w:start w:val="1"/>
      <w:numFmt w:val="lowerLetter"/>
      <w:lvlText w:val="%1."/>
      <w:lvlJc w:val="left"/>
      <w:pPr>
        <w:ind w:left="786" w:hanging="360"/>
      </w:pPr>
      <w:rPr>
        <w:rFonts w:hint="default"/>
        <w:b w:val="0"/>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17">
    <w:nsid w:val="3AFF0185"/>
    <w:multiLevelType w:val="hybridMultilevel"/>
    <w:tmpl w:val="EB56DDFE"/>
    <w:lvl w:ilvl="0" w:tplc="D794D078">
      <w:start w:val="1"/>
      <w:numFmt w:val="upperLetter"/>
      <w:pStyle w:val="Heading4"/>
      <w:lvlText w:val="%1)"/>
      <w:lvlJc w:val="left"/>
      <w:pPr>
        <w:tabs>
          <w:tab w:val="num" w:pos="717"/>
        </w:tabs>
        <w:ind w:left="714" w:hanging="35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nsid w:val="43CD4825"/>
    <w:multiLevelType w:val="hybridMultilevel"/>
    <w:tmpl w:val="9C8AD548"/>
    <w:lvl w:ilvl="0" w:tplc="EDFA11E0">
      <w:start w:val="1"/>
      <w:numFmt w:val="bullet"/>
      <w:lvlText w:val="-"/>
      <w:lvlJc w:val="left"/>
      <w:pPr>
        <w:tabs>
          <w:tab w:val="num" w:pos="720"/>
        </w:tabs>
        <w:ind w:left="720" w:hanging="360"/>
      </w:pPr>
      <w:rPr>
        <w:rFonts w:ascii="Times New Roman" w:eastAsia="Times New Roman" w:hAnsi="Times New Roman" w:cs="Times New Roman" w:hint="default"/>
      </w:rPr>
    </w:lvl>
    <w:lvl w:ilvl="1" w:tplc="FB7A0036" w:tentative="1">
      <w:start w:val="1"/>
      <w:numFmt w:val="bullet"/>
      <w:lvlText w:val="o"/>
      <w:lvlJc w:val="left"/>
      <w:pPr>
        <w:tabs>
          <w:tab w:val="num" w:pos="1440"/>
        </w:tabs>
        <w:ind w:left="1440" w:hanging="360"/>
      </w:pPr>
      <w:rPr>
        <w:rFonts w:ascii="Courier New" w:hAnsi="Courier New" w:cs="Wingdings" w:hint="default"/>
      </w:rPr>
    </w:lvl>
    <w:lvl w:ilvl="2" w:tplc="74BCE558" w:tentative="1">
      <w:start w:val="1"/>
      <w:numFmt w:val="bullet"/>
      <w:lvlText w:val=""/>
      <w:lvlJc w:val="left"/>
      <w:pPr>
        <w:tabs>
          <w:tab w:val="num" w:pos="2160"/>
        </w:tabs>
        <w:ind w:left="2160" w:hanging="360"/>
      </w:pPr>
      <w:rPr>
        <w:rFonts w:ascii="Wingdings" w:hAnsi="Wingdings" w:hint="default"/>
      </w:rPr>
    </w:lvl>
    <w:lvl w:ilvl="3" w:tplc="257A4176" w:tentative="1">
      <w:start w:val="1"/>
      <w:numFmt w:val="bullet"/>
      <w:lvlText w:val=""/>
      <w:lvlJc w:val="left"/>
      <w:pPr>
        <w:tabs>
          <w:tab w:val="num" w:pos="2880"/>
        </w:tabs>
        <w:ind w:left="2880" w:hanging="360"/>
      </w:pPr>
      <w:rPr>
        <w:rFonts w:ascii="Symbol" w:hAnsi="Symbol" w:hint="default"/>
      </w:rPr>
    </w:lvl>
    <w:lvl w:ilvl="4" w:tplc="D46E1C2C" w:tentative="1">
      <w:start w:val="1"/>
      <w:numFmt w:val="bullet"/>
      <w:lvlText w:val="o"/>
      <w:lvlJc w:val="left"/>
      <w:pPr>
        <w:tabs>
          <w:tab w:val="num" w:pos="3600"/>
        </w:tabs>
        <w:ind w:left="3600" w:hanging="360"/>
      </w:pPr>
      <w:rPr>
        <w:rFonts w:ascii="Courier New" w:hAnsi="Courier New" w:cs="Wingdings" w:hint="default"/>
      </w:rPr>
    </w:lvl>
    <w:lvl w:ilvl="5" w:tplc="11E4A65C" w:tentative="1">
      <w:start w:val="1"/>
      <w:numFmt w:val="bullet"/>
      <w:lvlText w:val=""/>
      <w:lvlJc w:val="left"/>
      <w:pPr>
        <w:tabs>
          <w:tab w:val="num" w:pos="4320"/>
        </w:tabs>
        <w:ind w:left="4320" w:hanging="360"/>
      </w:pPr>
      <w:rPr>
        <w:rFonts w:ascii="Wingdings" w:hAnsi="Wingdings" w:hint="default"/>
      </w:rPr>
    </w:lvl>
    <w:lvl w:ilvl="6" w:tplc="C6C4F262" w:tentative="1">
      <w:start w:val="1"/>
      <w:numFmt w:val="bullet"/>
      <w:lvlText w:val=""/>
      <w:lvlJc w:val="left"/>
      <w:pPr>
        <w:tabs>
          <w:tab w:val="num" w:pos="5040"/>
        </w:tabs>
        <w:ind w:left="5040" w:hanging="360"/>
      </w:pPr>
      <w:rPr>
        <w:rFonts w:ascii="Symbol" w:hAnsi="Symbol" w:hint="default"/>
      </w:rPr>
    </w:lvl>
    <w:lvl w:ilvl="7" w:tplc="57501034" w:tentative="1">
      <w:start w:val="1"/>
      <w:numFmt w:val="bullet"/>
      <w:lvlText w:val="o"/>
      <w:lvlJc w:val="left"/>
      <w:pPr>
        <w:tabs>
          <w:tab w:val="num" w:pos="5760"/>
        </w:tabs>
        <w:ind w:left="5760" w:hanging="360"/>
      </w:pPr>
      <w:rPr>
        <w:rFonts w:ascii="Courier New" w:hAnsi="Courier New" w:cs="Wingdings" w:hint="default"/>
      </w:rPr>
    </w:lvl>
    <w:lvl w:ilvl="8" w:tplc="F1AE2606" w:tentative="1">
      <w:start w:val="1"/>
      <w:numFmt w:val="bullet"/>
      <w:lvlText w:val=""/>
      <w:lvlJc w:val="left"/>
      <w:pPr>
        <w:tabs>
          <w:tab w:val="num" w:pos="6480"/>
        </w:tabs>
        <w:ind w:left="6480" w:hanging="360"/>
      </w:pPr>
      <w:rPr>
        <w:rFonts w:ascii="Wingdings" w:hAnsi="Wingdings" w:hint="default"/>
      </w:rPr>
    </w:lvl>
  </w:abstractNum>
  <w:abstractNum w:abstractNumId="19">
    <w:nsid w:val="44384FA9"/>
    <w:multiLevelType w:val="hybridMultilevel"/>
    <w:tmpl w:val="B644D73E"/>
    <w:lvl w:ilvl="0" w:tplc="0409000F">
      <w:start w:val="32"/>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0">
    <w:nsid w:val="44C150B9"/>
    <w:multiLevelType w:val="hybridMultilevel"/>
    <w:tmpl w:val="1554AD90"/>
    <w:lvl w:ilvl="0" w:tplc="0409000F">
      <w:start w:val="1"/>
      <w:numFmt w:val="decimal"/>
      <w:lvlText w:val="%1."/>
      <w:lvlJc w:val="left"/>
      <w:pPr>
        <w:tabs>
          <w:tab w:val="num" w:pos="720"/>
        </w:tabs>
        <w:ind w:left="720" w:hanging="360"/>
      </w:pPr>
      <w:rPr>
        <w:rFonts w:hint="default"/>
      </w:rPr>
    </w:lvl>
    <w:lvl w:ilvl="1" w:tplc="132CF488">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5628C9"/>
    <w:multiLevelType w:val="hybridMultilevel"/>
    <w:tmpl w:val="5F9C5B56"/>
    <w:lvl w:ilvl="0" w:tplc="3F086544">
      <w:start w:val="1"/>
      <w:numFmt w:val="lowerLetter"/>
      <w:lvlText w:val="%1."/>
      <w:lvlJc w:val="left"/>
      <w:pPr>
        <w:ind w:left="786" w:hanging="360"/>
      </w:pPr>
      <w:rPr>
        <w:rFonts w:hint="default"/>
        <w:b w:val="0"/>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22">
    <w:nsid w:val="4B122D9C"/>
    <w:multiLevelType w:val="singleLevel"/>
    <w:tmpl w:val="FFBC7544"/>
    <w:lvl w:ilvl="0">
      <w:start w:val="5"/>
      <w:numFmt w:val="lowerLetter"/>
      <w:lvlText w:val="%1."/>
      <w:lvlJc w:val="left"/>
      <w:pPr>
        <w:tabs>
          <w:tab w:val="num" w:pos="720"/>
        </w:tabs>
        <w:ind w:left="720" w:hanging="720"/>
      </w:pPr>
      <w:rPr>
        <w:rFonts w:hint="default"/>
      </w:rPr>
    </w:lvl>
  </w:abstractNum>
  <w:abstractNum w:abstractNumId="23">
    <w:nsid w:val="4CEC30FD"/>
    <w:multiLevelType w:val="singleLevel"/>
    <w:tmpl w:val="44BC5A32"/>
    <w:lvl w:ilvl="0">
      <w:start w:val="5"/>
      <w:numFmt w:val="lowerLetter"/>
      <w:lvlText w:val="%1."/>
      <w:lvlJc w:val="left"/>
      <w:pPr>
        <w:tabs>
          <w:tab w:val="num" w:pos="360"/>
        </w:tabs>
        <w:ind w:left="360" w:hanging="360"/>
      </w:pPr>
      <w:rPr>
        <w:rFonts w:hint="default"/>
      </w:rPr>
    </w:lvl>
  </w:abstractNum>
  <w:abstractNum w:abstractNumId="24">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25">
    <w:nsid w:val="4FAF2EF1"/>
    <w:multiLevelType w:val="hybridMultilevel"/>
    <w:tmpl w:val="5B4C0322"/>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580C54"/>
    <w:multiLevelType w:val="hybridMultilevel"/>
    <w:tmpl w:val="D30E66D8"/>
    <w:lvl w:ilvl="0" w:tplc="CB14583A">
      <w:start w:val="2"/>
      <w:numFmt w:val="decimal"/>
      <w:lvlText w:val="%1."/>
      <w:lvlJc w:val="left"/>
      <w:pPr>
        <w:tabs>
          <w:tab w:val="num" w:pos="780"/>
        </w:tabs>
        <w:ind w:left="780" w:hanging="420"/>
      </w:pPr>
      <w:rPr>
        <w:rFonts w:hint="default"/>
      </w:rPr>
    </w:lvl>
    <w:lvl w:ilvl="1" w:tplc="1846B10A" w:tentative="1">
      <w:start w:val="1"/>
      <w:numFmt w:val="lowerLetter"/>
      <w:lvlText w:val="%2."/>
      <w:lvlJc w:val="left"/>
      <w:pPr>
        <w:tabs>
          <w:tab w:val="num" w:pos="1440"/>
        </w:tabs>
        <w:ind w:left="1440" w:hanging="360"/>
      </w:pPr>
    </w:lvl>
    <w:lvl w:ilvl="2" w:tplc="7F5A0610" w:tentative="1">
      <w:start w:val="1"/>
      <w:numFmt w:val="lowerRoman"/>
      <w:lvlText w:val="%3."/>
      <w:lvlJc w:val="right"/>
      <w:pPr>
        <w:tabs>
          <w:tab w:val="num" w:pos="2160"/>
        </w:tabs>
        <w:ind w:left="2160" w:hanging="180"/>
      </w:pPr>
    </w:lvl>
    <w:lvl w:ilvl="3" w:tplc="07582D0C" w:tentative="1">
      <w:start w:val="1"/>
      <w:numFmt w:val="decimal"/>
      <w:lvlText w:val="%4."/>
      <w:lvlJc w:val="left"/>
      <w:pPr>
        <w:tabs>
          <w:tab w:val="num" w:pos="2880"/>
        </w:tabs>
        <w:ind w:left="2880" w:hanging="360"/>
      </w:pPr>
    </w:lvl>
    <w:lvl w:ilvl="4" w:tplc="B2B8AE4C" w:tentative="1">
      <w:start w:val="1"/>
      <w:numFmt w:val="lowerLetter"/>
      <w:lvlText w:val="%5."/>
      <w:lvlJc w:val="left"/>
      <w:pPr>
        <w:tabs>
          <w:tab w:val="num" w:pos="3600"/>
        </w:tabs>
        <w:ind w:left="3600" w:hanging="360"/>
      </w:pPr>
    </w:lvl>
    <w:lvl w:ilvl="5" w:tplc="1E785290" w:tentative="1">
      <w:start w:val="1"/>
      <w:numFmt w:val="lowerRoman"/>
      <w:lvlText w:val="%6."/>
      <w:lvlJc w:val="right"/>
      <w:pPr>
        <w:tabs>
          <w:tab w:val="num" w:pos="4320"/>
        </w:tabs>
        <w:ind w:left="4320" w:hanging="180"/>
      </w:pPr>
    </w:lvl>
    <w:lvl w:ilvl="6" w:tplc="C6A41FE0" w:tentative="1">
      <w:start w:val="1"/>
      <w:numFmt w:val="decimal"/>
      <w:lvlText w:val="%7."/>
      <w:lvlJc w:val="left"/>
      <w:pPr>
        <w:tabs>
          <w:tab w:val="num" w:pos="5040"/>
        </w:tabs>
        <w:ind w:left="5040" w:hanging="360"/>
      </w:pPr>
    </w:lvl>
    <w:lvl w:ilvl="7" w:tplc="41B65458" w:tentative="1">
      <w:start w:val="1"/>
      <w:numFmt w:val="lowerLetter"/>
      <w:lvlText w:val="%8."/>
      <w:lvlJc w:val="left"/>
      <w:pPr>
        <w:tabs>
          <w:tab w:val="num" w:pos="5760"/>
        </w:tabs>
        <w:ind w:left="5760" w:hanging="360"/>
      </w:pPr>
    </w:lvl>
    <w:lvl w:ilvl="8" w:tplc="400EE342" w:tentative="1">
      <w:start w:val="1"/>
      <w:numFmt w:val="lowerRoman"/>
      <w:lvlText w:val="%9."/>
      <w:lvlJc w:val="right"/>
      <w:pPr>
        <w:tabs>
          <w:tab w:val="num" w:pos="6480"/>
        </w:tabs>
        <w:ind w:left="6480" w:hanging="180"/>
      </w:pPr>
    </w:lvl>
  </w:abstractNum>
  <w:abstractNum w:abstractNumId="27">
    <w:nsid w:val="62343C5D"/>
    <w:multiLevelType w:val="hybridMultilevel"/>
    <w:tmpl w:val="0DF2812E"/>
    <w:lvl w:ilvl="0" w:tplc="254EA292">
      <w:start w:val="7"/>
      <w:numFmt w:val="decimal"/>
      <w:lvlText w:val="%1."/>
      <w:lvlJc w:val="left"/>
      <w:pPr>
        <w:tabs>
          <w:tab w:val="num" w:pos="1080"/>
        </w:tabs>
        <w:ind w:left="1080" w:hanging="720"/>
      </w:pPr>
      <w:rPr>
        <w:rFonts w:hint="default"/>
      </w:rPr>
    </w:lvl>
    <w:lvl w:ilvl="1" w:tplc="6C5C70C2" w:tentative="1">
      <w:start w:val="1"/>
      <w:numFmt w:val="lowerLetter"/>
      <w:lvlText w:val="%2."/>
      <w:lvlJc w:val="left"/>
      <w:pPr>
        <w:tabs>
          <w:tab w:val="num" w:pos="1440"/>
        </w:tabs>
        <w:ind w:left="1440" w:hanging="360"/>
      </w:pPr>
    </w:lvl>
    <w:lvl w:ilvl="2" w:tplc="6360CBAE" w:tentative="1">
      <w:start w:val="1"/>
      <w:numFmt w:val="lowerRoman"/>
      <w:lvlText w:val="%3."/>
      <w:lvlJc w:val="right"/>
      <w:pPr>
        <w:tabs>
          <w:tab w:val="num" w:pos="2160"/>
        </w:tabs>
        <w:ind w:left="2160" w:hanging="180"/>
      </w:pPr>
    </w:lvl>
    <w:lvl w:ilvl="3" w:tplc="58007BE4" w:tentative="1">
      <w:start w:val="1"/>
      <w:numFmt w:val="decimal"/>
      <w:lvlText w:val="%4."/>
      <w:lvlJc w:val="left"/>
      <w:pPr>
        <w:tabs>
          <w:tab w:val="num" w:pos="2880"/>
        </w:tabs>
        <w:ind w:left="2880" w:hanging="360"/>
      </w:pPr>
    </w:lvl>
    <w:lvl w:ilvl="4" w:tplc="3CDC3C84" w:tentative="1">
      <w:start w:val="1"/>
      <w:numFmt w:val="lowerLetter"/>
      <w:lvlText w:val="%5."/>
      <w:lvlJc w:val="left"/>
      <w:pPr>
        <w:tabs>
          <w:tab w:val="num" w:pos="3600"/>
        </w:tabs>
        <w:ind w:left="3600" w:hanging="360"/>
      </w:pPr>
    </w:lvl>
    <w:lvl w:ilvl="5" w:tplc="F3B4E802" w:tentative="1">
      <w:start w:val="1"/>
      <w:numFmt w:val="lowerRoman"/>
      <w:lvlText w:val="%6."/>
      <w:lvlJc w:val="right"/>
      <w:pPr>
        <w:tabs>
          <w:tab w:val="num" w:pos="4320"/>
        </w:tabs>
        <w:ind w:left="4320" w:hanging="180"/>
      </w:pPr>
    </w:lvl>
    <w:lvl w:ilvl="6" w:tplc="234C703E" w:tentative="1">
      <w:start w:val="1"/>
      <w:numFmt w:val="decimal"/>
      <w:lvlText w:val="%7."/>
      <w:lvlJc w:val="left"/>
      <w:pPr>
        <w:tabs>
          <w:tab w:val="num" w:pos="5040"/>
        </w:tabs>
        <w:ind w:left="5040" w:hanging="360"/>
      </w:pPr>
    </w:lvl>
    <w:lvl w:ilvl="7" w:tplc="68D894A6" w:tentative="1">
      <w:start w:val="1"/>
      <w:numFmt w:val="lowerLetter"/>
      <w:lvlText w:val="%8."/>
      <w:lvlJc w:val="left"/>
      <w:pPr>
        <w:tabs>
          <w:tab w:val="num" w:pos="5760"/>
        </w:tabs>
        <w:ind w:left="5760" w:hanging="360"/>
      </w:pPr>
    </w:lvl>
    <w:lvl w:ilvl="8" w:tplc="378A0B38" w:tentative="1">
      <w:start w:val="1"/>
      <w:numFmt w:val="lowerRoman"/>
      <w:lvlText w:val="%9."/>
      <w:lvlJc w:val="right"/>
      <w:pPr>
        <w:tabs>
          <w:tab w:val="num" w:pos="6480"/>
        </w:tabs>
        <w:ind w:left="6480" w:hanging="180"/>
      </w:pPr>
    </w:lvl>
  </w:abstractNum>
  <w:abstractNum w:abstractNumId="28">
    <w:nsid w:val="67FF73B1"/>
    <w:multiLevelType w:val="hybridMultilevel"/>
    <w:tmpl w:val="BA62BEEA"/>
    <w:lvl w:ilvl="0" w:tplc="295026B2">
      <w:start w:val="1"/>
      <w:numFmt w:val="decimal"/>
      <w:lvlText w:val="%1."/>
      <w:lvlJc w:val="left"/>
      <w:pPr>
        <w:tabs>
          <w:tab w:val="num" w:pos="360"/>
        </w:tabs>
        <w:ind w:left="357" w:hanging="357"/>
      </w:pPr>
      <w:rPr>
        <w:rFonts w:cs="Times New Roman" w:hint="default"/>
      </w:rPr>
    </w:lvl>
    <w:lvl w:ilvl="1" w:tplc="04090015">
      <w:start w:val="1"/>
      <w:numFmt w:val="upperLetter"/>
      <w:lvlText w:val="%2."/>
      <w:lvlJc w:val="left"/>
      <w:pPr>
        <w:tabs>
          <w:tab w:val="num" w:pos="717"/>
        </w:tabs>
        <w:ind w:left="714" w:hanging="357"/>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9">
    <w:nsid w:val="6EB60C13"/>
    <w:multiLevelType w:val="hybridMultilevel"/>
    <w:tmpl w:val="F30C9538"/>
    <w:lvl w:ilvl="0" w:tplc="7DBE5C08">
      <w:start w:val="1"/>
      <w:numFmt w:val="bullet"/>
      <w:lvlText w:val=""/>
      <w:lvlJc w:val="left"/>
      <w:pPr>
        <w:tabs>
          <w:tab w:val="num" w:pos="780"/>
        </w:tabs>
        <w:ind w:left="780" w:hanging="360"/>
      </w:pPr>
      <w:rPr>
        <w:rFonts w:ascii="Symbol" w:hAnsi="Symbol" w:hint="default"/>
      </w:rPr>
    </w:lvl>
    <w:lvl w:ilvl="1" w:tplc="1A0C97A0" w:tentative="1">
      <w:start w:val="1"/>
      <w:numFmt w:val="bullet"/>
      <w:lvlText w:val="o"/>
      <w:lvlJc w:val="left"/>
      <w:pPr>
        <w:tabs>
          <w:tab w:val="num" w:pos="1500"/>
        </w:tabs>
        <w:ind w:left="1500" w:hanging="360"/>
      </w:pPr>
      <w:rPr>
        <w:rFonts w:ascii="Courier New" w:hAnsi="Courier New" w:cs="Wingdings" w:hint="default"/>
      </w:rPr>
    </w:lvl>
    <w:lvl w:ilvl="2" w:tplc="8424C3F2" w:tentative="1">
      <w:start w:val="1"/>
      <w:numFmt w:val="bullet"/>
      <w:lvlText w:val=""/>
      <w:lvlJc w:val="left"/>
      <w:pPr>
        <w:tabs>
          <w:tab w:val="num" w:pos="2220"/>
        </w:tabs>
        <w:ind w:left="2220" w:hanging="360"/>
      </w:pPr>
      <w:rPr>
        <w:rFonts w:ascii="Wingdings" w:hAnsi="Wingdings" w:hint="default"/>
      </w:rPr>
    </w:lvl>
    <w:lvl w:ilvl="3" w:tplc="B66013D4" w:tentative="1">
      <w:start w:val="1"/>
      <w:numFmt w:val="bullet"/>
      <w:lvlText w:val=""/>
      <w:lvlJc w:val="left"/>
      <w:pPr>
        <w:tabs>
          <w:tab w:val="num" w:pos="2940"/>
        </w:tabs>
        <w:ind w:left="2940" w:hanging="360"/>
      </w:pPr>
      <w:rPr>
        <w:rFonts w:ascii="Symbol" w:hAnsi="Symbol" w:hint="default"/>
      </w:rPr>
    </w:lvl>
    <w:lvl w:ilvl="4" w:tplc="FBE06F9C" w:tentative="1">
      <w:start w:val="1"/>
      <w:numFmt w:val="bullet"/>
      <w:lvlText w:val="o"/>
      <w:lvlJc w:val="left"/>
      <w:pPr>
        <w:tabs>
          <w:tab w:val="num" w:pos="3660"/>
        </w:tabs>
        <w:ind w:left="3660" w:hanging="360"/>
      </w:pPr>
      <w:rPr>
        <w:rFonts w:ascii="Courier New" w:hAnsi="Courier New" w:cs="Wingdings" w:hint="default"/>
      </w:rPr>
    </w:lvl>
    <w:lvl w:ilvl="5" w:tplc="2F4E0BFA" w:tentative="1">
      <w:start w:val="1"/>
      <w:numFmt w:val="bullet"/>
      <w:lvlText w:val=""/>
      <w:lvlJc w:val="left"/>
      <w:pPr>
        <w:tabs>
          <w:tab w:val="num" w:pos="4380"/>
        </w:tabs>
        <w:ind w:left="4380" w:hanging="360"/>
      </w:pPr>
      <w:rPr>
        <w:rFonts w:ascii="Wingdings" w:hAnsi="Wingdings" w:hint="default"/>
      </w:rPr>
    </w:lvl>
    <w:lvl w:ilvl="6" w:tplc="B2A05124" w:tentative="1">
      <w:start w:val="1"/>
      <w:numFmt w:val="bullet"/>
      <w:lvlText w:val=""/>
      <w:lvlJc w:val="left"/>
      <w:pPr>
        <w:tabs>
          <w:tab w:val="num" w:pos="5100"/>
        </w:tabs>
        <w:ind w:left="5100" w:hanging="360"/>
      </w:pPr>
      <w:rPr>
        <w:rFonts w:ascii="Symbol" w:hAnsi="Symbol" w:hint="default"/>
      </w:rPr>
    </w:lvl>
    <w:lvl w:ilvl="7" w:tplc="577CB8EE" w:tentative="1">
      <w:start w:val="1"/>
      <w:numFmt w:val="bullet"/>
      <w:lvlText w:val="o"/>
      <w:lvlJc w:val="left"/>
      <w:pPr>
        <w:tabs>
          <w:tab w:val="num" w:pos="5820"/>
        </w:tabs>
        <w:ind w:left="5820" w:hanging="360"/>
      </w:pPr>
      <w:rPr>
        <w:rFonts w:ascii="Courier New" w:hAnsi="Courier New" w:cs="Wingdings" w:hint="default"/>
      </w:rPr>
    </w:lvl>
    <w:lvl w:ilvl="8" w:tplc="FF4CC2FA" w:tentative="1">
      <w:start w:val="1"/>
      <w:numFmt w:val="bullet"/>
      <w:lvlText w:val=""/>
      <w:lvlJc w:val="left"/>
      <w:pPr>
        <w:tabs>
          <w:tab w:val="num" w:pos="6540"/>
        </w:tabs>
        <w:ind w:left="6540" w:hanging="360"/>
      </w:pPr>
      <w:rPr>
        <w:rFonts w:ascii="Wingdings" w:hAnsi="Wingdings" w:hint="default"/>
      </w:rPr>
    </w:lvl>
  </w:abstractNum>
  <w:abstractNum w:abstractNumId="30">
    <w:nsid w:val="71F35704"/>
    <w:multiLevelType w:val="hybridMultilevel"/>
    <w:tmpl w:val="75768C70"/>
    <w:lvl w:ilvl="0" w:tplc="3F0E87A0">
      <w:start w:val="4"/>
      <w:numFmt w:val="lowerLetter"/>
      <w:lvlText w:val="%1."/>
      <w:lvlJc w:val="left"/>
      <w:pPr>
        <w:tabs>
          <w:tab w:val="num" w:pos="720"/>
        </w:tabs>
        <w:ind w:left="720" w:hanging="360"/>
      </w:pPr>
      <w:rPr>
        <w:rFonts w:hint="default"/>
      </w:rPr>
    </w:lvl>
    <w:lvl w:ilvl="1" w:tplc="9460CFDC">
      <w:start w:val="4"/>
      <w:numFmt w:val="decimal"/>
      <w:lvlText w:val="%2."/>
      <w:lvlJc w:val="left"/>
      <w:pPr>
        <w:tabs>
          <w:tab w:val="num" w:pos="1440"/>
        </w:tabs>
        <w:ind w:left="1440" w:hanging="360"/>
      </w:pPr>
      <w:rPr>
        <w:rFonts w:hint="default"/>
      </w:rPr>
    </w:lvl>
    <w:lvl w:ilvl="2" w:tplc="BCC42756" w:tentative="1">
      <w:start w:val="1"/>
      <w:numFmt w:val="lowerRoman"/>
      <w:lvlText w:val="%3."/>
      <w:lvlJc w:val="right"/>
      <w:pPr>
        <w:tabs>
          <w:tab w:val="num" w:pos="2160"/>
        </w:tabs>
        <w:ind w:left="2160" w:hanging="180"/>
      </w:pPr>
    </w:lvl>
    <w:lvl w:ilvl="3" w:tplc="8B42EB32" w:tentative="1">
      <w:start w:val="1"/>
      <w:numFmt w:val="decimal"/>
      <w:lvlText w:val="%4."/>
      <w:lvlJc w:val="left"/>
      <w:pPr>
        <w:tabs>
          <w:tab w:val="num" w:pos="2880"/>
        </w:tabs>
        <w:ind w:left="2880" w:hanging="360"/>
      </w:pPr>
    </w:lvl>
    <w:lvl w:ilvl="4" w:tplc="A57C09C4" w:tentative="1">
      <w:start w:val="1"/>
      <w:numFmt w:val="lowerLetter"/>
      <w:lvlText w:val="%5."/>
      <w:lvlJc w:val="left"/>
      <w:pPr>
        <w:tabs>
          <w:tab w:val="num" w:pos="3600"/>
        </w:tabs>
        <w:ind w:left="3600" w:hanging="360"/>
      </w:pPr>
    </w:lvl>
    <w:lvl w:ilvl="5" w:tplc="1E7CDC88" w:tentative="1">
      <w:start w:val="1"/>
      <w:numFmt w:val="lowerRoman"/>
      <w:lvlText w:val="%6."/>
      <w:lvlJc w:val="right"/>
      <w:pPr>
        <w:tabs>
          <w:tab w:val="num" w:pos="4320"/>
        </w:tabs>
        <w:ind w:left="4320" w:hanging="180"/>
      </w:pPr>
    </w:lvl>
    <w:lvl w:ilvl="6" w:tplc="09D2FE14" w:tentative="1">
      <w:start w:val="1"/>
      <w:numFmt w:val="decimal"/>
      <w:lvlText w:val="%7."/>
      <w:lvlJc w:val="left"/>
      <w:pPr>
        <w:tabs>
          <w:tab w:val="num" w:pos="5040"/>
        </w:tabs>
        <w:ind w:left="5040" w:hanging="360"/>
      </w:pPr>
    </w:lvl>
    <w:lvl w:ilvl="7" w:tplc="FCBE8AF8" w:tentative="1">
      <w:start w:val="1"/>
      <w:numFmt w:val="lowerLetter"/>
      <w:lvlText w:val="%8."/>
      <w:lvlJc w:val="left"/>
      <w:pPr>
        <w:tabs>
          <w:tab w:val="num" w:pos="5760"/>
        </w:tabs>
        <w:ind w:left="5760" w:hanging="360"/>
      </w:pPr>
    </w:lvl>
    <w:lvl w:ilvl="8" w:tplc="F22E71E2" w:tentative="1">
      <w:start w:val="1"/>
      <w:numFmt w:val="lowerRoman"/>
      <w:lvlText w:val="%9."/>
      <w:lvlJc w:val="right"/>
      <w:pPr>
        <w:tabs>
          <w:tab w:val="num" w:pos="6480"/>
        </w:tabs>
        <w:ind w:left="6480" w:hanging="180"/>
      </w:pPr>
    </w:lvl>
  </w:abstractNum>
  <w:abstractNum w:abstractNumId="31">
    <w:nsid w:val="7C5A60D4"/>
    <w:multiLevelType w:val="hybridMultilevel"/>
    <w:tmpl w:val="CE868F9E"/>
    <w:lvl w:ilvl="0" w:tplc="E9423E14">
      <w:start w:val="4"/>
      <w:numFmt w:val="lowerLetter"/>
      <w:lvlText w:val="%1."/>
      <w:lvlJc w:val="left"/>
      <w:pPr>
        <w:tabs>
          <w:tab w:val="num" w:pos="720"/>
        </w:tabs>
        <w:ind w:left="720" w:hanging="360"/>
      </w:pPr>
      <w:rPr>
        <w:rFonts w:hint="default"/>
      </w:rPr>
    </w:lvl>
    <w:lvl w:ilvl="1" w:tplc="F0BA92F8">
      <w:start w:val="17"/>
      <w:numFmt w:val="decimal"/>
      <w:lvlText w:val="%2."/>
      <w:lvlJc w:val="left"/>
      <w:pPr>
        <w:tabs>
          <w:tab w:val="num" w:pos="1800"/>
        </w:tabs>
        <w:ind w:left="1800" w:hanging="720"/>
      </w:pPr>
      <w:rPr>
        <w:rFonts w:hint="default"/>
      </w:rPr>
    </w:lvl>
    <w:lvl w:ilvl="2" w:tplc="A98E479A" w:tentative="1">
      <w:start w:val="1"/>
      <w:numFmt w:val="lowerRoman"/>
      <w:lvlText w:val="%3."/>
      <w:lvlJc w:val="right"/>
      <w:pPr>
        <w:tabs>
          <w:tab w:val="num" w:pos="2160"/>
        </w:tabs>
        <w:ind w:left="2160" w:hanging="180"/>
      </w:pPr>
    </w:lvl>
    <w:lvl w:ilvl="3" w:tplc="3CFE44D4" w:tentative="1">
      <w:start w:val="1"/>
      <w:numFmt w:val="decimal"/>
      <w:lvlText w:val="%4."/>
      <w:lvlJc w:val="left"/>
      <w:pPr>
        <w:tabs>
          <w:tab w:val="num" w:pos="2880"/>
        </w:tabs>
        <w:ind w:left="2880" w:hanging="360"/>
      </w:pPr>
    </w:lvl>
    <w:lvl w:ilvl="4" w:tplc="0C3CAFC2" w:tentative="1">
      <w:start w:val="1"/>
      <w:numFmt w:val="lowerLetter"/>
      <w:lvlText w:val="%5."/>
      <w:lvlJc w:val="left"/>
      <w:pPr>
        <w:tabs>
          <w:tab w:val="num" w:pos="3600"/>
        </w:tabs>
        <w:ind w:left="3600" w:hanging="360"/>
      </w:pPr>
    </w:lvl>
    <w:lvl w:ilvl="5" w:tplc="3C144ADE" w:tentative="1">
      <w:start w:val="1"/>
      <w:numFmt w:val="lowerRoman"/>
      <w:lvlText w:val="%6."/>
      <w:lvlJc w:val="right"/>
      <w:pPr>
        <w:tabs>
          <w:tab w:val="num" w:pos="4320"/>
        </w:tabs>
        <w:ind w:left="4320" w:hanging="180"/>
      </w:pPr>
    </w:lvl>
    <w:lvl w:ilvl="6" w:tplc="939E9E16" w:tentative="1">
      <w:start w:val="1"/>
      <w:numFmt w:val="decimal"/>
      <w:lvlText w:val="%7."/>
      <w:lvlJc w:val="left"/>
      <w:pPr>
        <w:tabs>
          <w:tab w:val="num" w:pos="5040"/>
        </w:tabs>
        <w:ind w:left="5040" w:hanging="360"/>
      </w:pPr>
    </w:lvl>
    <w:lvl w:ilvl="7" w:tplc="39FAAC7A" w:tentative="1">
      <w:start w:val="1"/>
      <w:numFmt w:val="lowerLetter"/>
      <w:lvlText w:val="%8."/>
      <w:lvlJc w:val="left"/>
      <w:pPr>
        <w:tabs>
          <w:tab w:val="num" w:pos="5760"/>
        </w:tabs>
        <w:ind w:left="5760" w:hanging="360"/>
      </w:pPr>
    </w:lvl>
    <w:lvl w:ilvl="8" w:tplc="6FB29002" w:tentative="1">
      <w:start w:val="1"/>
      <w:numFmt w:val="lowerRoman"/>
      <w:lvlText w:val="%9."/>
      <w:lvlJc w:val="right"/>
      <w:pPr>
        <w:tabs>
          <w:tab w:val="num" w:pos="6480"/>
        </w:tabs>
        <w:ind w:left="6480" w:hanging="180"/>
      </w:pPr>
    </w:lvl>
  </w:abstractNum>
  <w:num w:numId="1">
    <w:abstractNumId w:val="12"/>
  </w:num>
  <w:num w:numId="2">
    <w:abstractNumId w:val="29"/>
  </w:num>
  <w:num w:numId="3">
    <w:abstractNumId w:val="11"/>
  </w:num>
  <w:num w:numId="4">
    <w:abstractNumId w:val="10"/>
  </w:num>
  <w:num w:numId="5">
    <w:abstractNumId w:val="7"/>
  </w:num>
  <w:num w:numId="6">
    <w:abstractNumId w:val="27"/>
  </w:num>
  <w:num w:numId="7">
    <w:abstractNumId w:val="9"/>
  </w:num>
  <w:num w:numId="8">
    <w:abstractNumId w:val="5"/>
  </w:num>
  <w:num w:numId="9">
    <w:abstractNumId w:val="6"/>
  </w:num>
  <w:num w:numId="10">
    <w:abstractNumId w:val="15"/>
  </w:num>
  <w:num w:numId="11">
    <w:abstractNumId w:val="26"/>
  </w:num>
  <w:num w:numId="12">
    <w:abstractNumId w:val="30"/>
  </w:num>
  <w:num w:numId="13">
    <w:abstractNumId w:val="31"/>
  </w:num>
  <w:num w:numId="14">
    <w:abstractNumId w:val="14"/>
  </w:num>
  <w:num w:numId="15">
    <w:abstractNumId w:val="13"/>
  </w:num>
  <w:num w:numId="16">
    <w:abstractNumId w:val="2"/>
  </w:num>
  <w:num w:numId="17">
    <w:abstractNumId w:val="18"/>
  </w:num>
  <w:num w:numId="18">
    <w:abstractNumId w:val="23"/>
  </w:num>
  <w:num w:numId="19">
    <w:abstractNumId w:val="24"/>
  </w:num>
  <w:num w:numId="20">
    <w:abstractNumId w:val="0"/>
  </w:num>
  <w:num w:numId="21">
    <w:abstractNumId w:val="28"/>
  </w:num>
  <w:num w:numId="22">
    <w:abstractNumId w:val="25"/>
  </w:num>
  <w:num w:numId="23">
    <w:abstractNumId w:val="17"/>
  </w:num>
  <w:num w:numId="24">
    <w:abstractNumId w:val="19"/>
  </w:num>
  <w:num w:numId="25">
    <w:abstractNumId w:val="8"/>
  </w:num>
  <w:num w:numId="26">
    <w:abstractNumId w:val="16"/>
  </w:num>
  <w:num w:numId="27">
    <w:abstractNumId w:val="21"/>
  </w:num>
  <w:num w:numId="28">
    <w:abstractNumId w:val="4"/>
  </w:num>
  <w:num w:numId="29">
    <w:abstractNumId w:val="20"/>
  </w:num>
  <w:num w:numId="30">
    <w:abstractNumId w:val="22"/>
  </w:num>
  <w:num w:numId="31">
    <w:abstractNumId w:val="3"/>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noPunctuationKerning/>
  <w:characterSpacingControl w:val="doNotCompress"/>
  <w:doNotValidateAgainstSchema/>
  <w:doNotDemarcateInvalidXml/>
  <w:hdrShapeDefaults>
    <o:shapedefaults v:ext="edit" spidmax="46082"/>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4516B"/>
    <w:rsid w:val="000016AE"/>
    <w:rsid w:val="00002984"/>
    <w:rsid w:val="00002D81"/>
    <w:rsid w:val="00010BC1"/>
    <w:rsid w:val="0002535C"/>
    <w:rsid w:val="00045255"/>
    <w:rsid w:val="00053FC7"/>
    <w:rsid w:val="00060F6F"/>
    <w:rsid w:val="000638EC"/>
    <w:rsid w:val="00063FFE"/>
    <w:rsid w:val="000703FB"/>
    <w:rsid w:val="00086382"/>
    <w:rsid w:val="000904C3"/>
    <w:rsid w:val="00092680"/>
    <w:rsid w:val="000A31B9"/>
    <w:rsid w:val="000A60F7"/>
    <w:rsid w:val="000B4910"/>
    <w:rsid w:val="000C30CE"/>
    <w:rsid w:val="000C7B19"/>
    <w:rsid w:val="000D38B8"/>
    <w:rsid w:val="00104FA4"/>
    <w:rsid w:val="00105A43"/>
    <w:rsid w:val="00105C78"/>
    <w:rsid w:val="001105ED"/>
    <w:rsid w:val="001252ED"/>
    <w:rsid w:val="00125CDF"/>
    <w:rsid w:val="00126000"/>
    <w:rsid w:val="00142725"/>
    <w:rsid w:val="00142C42"/>
    <w:rsid w:val="00142DA0"/>
    <w:rsid w:val="00153D30"/>
    <w:rsid w:val="00164176"/>
    <w:rsid w:val="00170C2E"/>
    <w:rsid w:val="00174E58"/>
    <w:rsid w:val="00180640"/>
    <w:rsid w:val="0018066E"/>
    <w:rsid w:val="001961EE"/>
    <w:rsid w:val="00197AC3"/>
    <w:rsid w:val="001A01E5"/>
    <w:rsid w:val="001A6C9D"/>
    <w:rsid w:val="001B0157"/>
    <w:rsid w:val="001B2F60"/>
    <w:rsid w:val="001B5151"/>
    <w:rsid w:val="001B5814"/>
    <w:rsid w:val="001C67FB"/>
    <w:rsid w:val="001D0660"/>
    <w:rsid w:val="001E2904"/>
    <w:rsid w:val="00201E25"/>
    <w:rsid w:val="002045A4"/>
    <w:rsid w:val="002072A4"/>
    <w:rsid w:val="00207DCC"/>
    <w:rsid w:val="00220BEE"/>
    <w:rsid w:val="002220EE"/>
    <w:rsid w:val="002301FE"/>
    <w:rsid w:val="00234B7E"/>
    <w:rsid w:val="0024516B"/>
    <w:rsid w:val="0025643A"/>
    <w:rsid w:val="00261760"/>
    <w:rsid w:val="0029243C"/>
    <w:rsid w:val="00297D97"/>
    <w:rsid w:val="002A6840"/>
    <w:rsid w:val="002A72C5"/>
    <w:rsid w:val="002B2AF8"/>
    <w:rsid w:val="002C5531"/>
    <w:rsid w:val="002C6679"/>
    <w:rsid w:val="002D68FD"/>
    <w:rsid w:val="002E63C5"/>
    <w:rsid w:val="00304D28"/>
    <w:rsid w:val="00305870"/>
    <w:rsid w:val="0031302D"/>
    <w:rsid w:val="003139C4"/>
    <w:rsid w:val="00320F17"/>
    <w:rsid w:val="00333EB7"/>
    <w:rsid w:val="00336722"/>
    <w:rsid w:val="00343A23"/>
    <w:rsid w:val="003472FE"/>
    <w:rsid w:val="00351F34"/>
    <w:rsid w:val="00360FDE"/>
    <w:rsid w:val="00371638"/>
    <w:rsid w:val="00371F05"/>
    <w:rsid w:val="003827D3"/>
    <w:rsid w:val="00385686"/>
    <w:rsid w:val="00394893"/>
    <w:rsid w:val="003A35C4"/>
    <w:rsid w:val="003A3A2F"/>
    <w:rsid w:val="003A6634"/>
    <w:rsid w:val="003D2D5B"/>
    <w:rsid w:val="003F3107"/>
    <w:rsid w:val="00405BB2"/>
    <w:rsid w:val="00431008"/>
    <w:rsid w:val="004505AC"/>
    <w:rsid w:val="004658F5"/>
    <w:rsid w:val="00470B2E"/>
    <w:rsid w:val="00472278"/>
    <w:rsid w:val="00481461"/>
    <w:rsid w:val="0049640F"/>
    <w:rsid w:val="004B4508"/>
    <w:rsid w:val="004B5E46"/>
    <w:rsid w:val="004C1F90"/>
    <w:rsid w:val="004D5846"/>
    <w:rsid w:val="004D6294"/>
    <w:rsid w:val="004E5A90"/>
    <w:rsid w:val="004F14E2"/>
    <w:rsid w:val="0050096E"/>
    <w:rsid w:val="00501D55"/>
    <w:rsid w:val="00507727"/>
    <w:rsid w:val="00511748"/>
    <w:rsid w:val="00526DB0"/>
    <w:rsid w:val="0053422E"/>
    <w:rsid w:val="00543E38"/>
    <w:rsid w:val="00551687"/>
    <w:rsid w:val="005529CE"/>
    <w:rsid w:val="00552D10"/>
    <w:rsid w:val="005650B9"/>
    <w:rsid w:val="00591A75"/>
    <w:rsid w:val="005B2908"/>
    <w:rsid w:val="005B4967"/>
    <w:rsid w:val="005C04BF"/>
    <w:rsid w:val="005C49FA"/>
    <w:rsid w:val="005D3411"/>
    <w:rsid w:val="005E7159"/>
    <w:rsid w:val="005F4AD2"/>
    <w:rsid w:val="005F5077"/>
    <w:rsid w:val="00601B42"/>
    <w:rsid w:val="00601D47"/>
    <w:rsid w:val="00602E43"/>
    <w:rsid w:val="00613A08"/>
    <w:rsid w:val="006322B4"/>
    <w:rsid w:val="00645E00"/>
    <w:rsid w:val="0065009B"/>
    <w:rsid w:val="00663618"/>
    <w:rsid w:val="006642E8"/>
    <w:rsid w:val="00670355"/>
    <w:rsid w:val="00671AD7"/>
    <w:rsid w:val="00673941"/>
    <w:rsid w:val="00694429"/>
    <w:rsid w:val="0069613D"/>
    <w:rsid w:val="006B1B5D"/>
    <w:rsid w:val="006C0354"/>
    <w:rsid w:val="006D161B"/>
    <w:rsid w:val="006D3B62"/>
    <w:rsid w:val="006F1709"/>
    <w:rsid w:val="006F2055"/>
    <w:rsid w:val="00700E91"/>
    <w:rsid w:val="0073597E"/>
    <w:rsid w:val="00737E51"/>
    <w:rsid w:val="00744A7E"/>
    <w:rsid w:val="0074512C"/>
    <w:rsid w:val="0075036A"/>
    <w:rsid w:val="007669DF"/>
    <w:rsid w:val="00766EE3"/>
    <w:rsid w:val="00771597"/>
    <w:rsid w:val="00784FA0"/>
    <w:rsid w:val="0079025B"/>
    <w:rsid w:val="007A5A79"/>
    <w:rsid w:val="007B1569"/>
    <w:rsid w:val="007C66FD"/>
    <w:rsid w:val="007D0F66"/>
    <w:rsid w:val="007D28BE"/>
    <w:rsid w:val="007D40EC"/>
    <w:rsid w:val="007E2723"/>
    <w:rsid w:val="007F2431"/>
    <w:rsid w:val="00810C3B"/>
    <w:rsid w:val="00823441"/>
    <w:rsid w:val="00825758"/>
    <w:rsid w:val="00826DD2"/>
    <w:rsid w:val="00840D61"/>
    <w:rsid w:val="00842D6F"/>
    <w:rsid w:val="0085731B"/>
    <w:rsid w:val="008607C1"/>
    <w:rsid w:val="008677BD"/>
    <w:rsid w:val="00876062"/>
    <w:rsid w:val="008859BA"/>
    <w:rsid w:val="00890F51"/>
    <w:rsid w:val="00891194"/>
    <w:rsid w:val="008A1162"/>
    <w:rsid w:val="008B4558"/>
    <w:rsid w:val="008C5A9A"/>
    <w:rsid w:val="008E08AB"/>
    <w:rsid w:val="008E215C"/>
    <w:rsid w:val="008E244F"/>
    <w:rsid w:val="008F2A06"/>
    <w:rsid w:val="008F3AC8"/>
    <w:rsid w:val="00907B3A"/>
    <w:rsid w:val="009146E3"/>
    <w:rsid w:val="00916ADF"/>
    <w:rsid w:val="0093197E"/>
    <w:rsid w:val="009324C9"/>
    <w:rsid w:val="009451E2"/>
    <w:rsid w:val="0094687E"/>
    <w:rsid w:val="0094689E"/>
    <w:rsid w:val="00955FEF"/>
    <w:rsid w:val="009567BD"/>
    <w:rsid w:val="009617EF"/>
    <w:rsid w:val="0098134E"/>
    <w:rsid w:val="009918C1"/>
    <w:rsid w:val="00992F55"/>
    <w:rsid w:val="00996123"/>
    <w:rsid w:val="009A12DC"/>
    <w:rsid w:val="009C24EE"/>
    <w:rsid w:val="009F23B7"/>
    <w:rsid w:val="00A0131C"/>
    <w:rsid w:val="00A01CED"/>
    <w:rsid w:val="00A0478D"/>
    <w:rsid w:val="00A664E6"/>
    <w:rsid w:val="00A837CA"/>
    <w:rsid w:val="00A85C39"/>
    <w:rsid w:val="00A85E72"/>
    <w:rsid w:val="00A94924"/>
    <w:rsid w:val="00AA0531"/>
    <w:rsid w:val="00AA0717"/>
    <w:rsid w:val="00AA7584"/>
    <w:rsid w:val="00AB3A39"/>
    <w:rsid w:val="00AD3DE7"/>
    <w:rsid w:val="00AF3B9E"/>
    <w:rsid w:val="00B17DE1"/>
    <w:rsid w:val="00B26ADC"/>
    <w:rsid w:val="00B541F3"/>
    <w:rsid w:val="00B65134"/>
    <w:rsid w:val="00B86925"/>
    <w:rsid w:val="00B904F3"/>
    <w:rsid w:val="00B91EAA"/>
    <w:rsid w:val="00B92F98"/>
    <w:rsid w:val="00B95602"/>
    <w:rsid w:val="00BA0833"/>
    <w:rsid w:val="00BA368D"/>
    <w:rsid w:val="00BA46EE"/>
    <w:rsid w:val="00BC1A6F"/>
    <w:rsid w:val="00BC7BB2"/>
    <w:rsid w:val="00BD0EE0"/>
    <w:rsid w:val="00BD60F4"/>
    <w:rsid w:val="00BD7D0F"/>
    <w:rsid w:val="00C1498D"/>
    <w:rsid w:val="00C15380"/>
    <w:rsid w:val="00C17D4E"/>
    <w:rsid w:val="00C34801"/>
    <w:rsid w:val="00C35043"/>
    <w:rsid w:val="00C41331"/>
    <w:rsid w:val="00C647BC"/>
    <w:rsid w:val="00C669F8"/>
    <w:rsid w:val="00C813FB"/>
    <w:rsid w:val="00C8278F"/>
    <w:rsid w:val="00C957FA"/>
    <w:rsid w:val="00CB0D94"/>
    <w:rsid w:val="00CB3957"/>
    <w:rsid w:val="00CC5B16"/>
    <w:rsid w:val="00CD3A3B"/>
    <w:rsid w:val="00CE3FF0"/>
    <w:rsid w:val="00CE5BDD"/>
    <w:rsid w:val="00CE5F2F"/>
    <w:rsid w:val="00CE734E"/>
    <w:rsid w:val="00CF0B2C"/>
    <w:rsid w:val="00CF173D"/>
    <w:rsid w:val="00D01EDC"/>
    <w:rsid w:val="00D039B8"/>
    <w:rsid w:val="00D147E5"/>
    <w:rsid w:val="00D24898"/>
    <w:rsid w:val="00D429FE"/>
    <w:rsid w:val="00D46E26"/>
    <w:rsid w:val="00D5001A"/>
    <w:rsid w:val="00D52924"/>
    <w:rsid w:val="00D544E0"/>
    <w:rsid w:val="00D85D11"/>
    <w:rsid w:val="00D92C5E"/>
    <w:rsid w:val="00DA2F31"/>
    <w:rsid w:val="00DA472E"/>
    <w:rsid w:val="00DB30AF"/>
    <w:rsid w:val="00DB61EB"/>
    <w:rsid w:val="00DD17AE"/>
    <w:rsid w:val="00DE1821"/>
    <w:rsid w:val="00DE53F1"/>
    <w:rsid w:val="00DE772B"/>
    <w:rsid w:val="00DF4257"/>
    <w:rsid w:val="00E000E9"/>
    <w:rsid w:val="00E06656"/>
    <w:rsid w:val="00E208AD"/>
    <w:rsid w:val="00E20D6A"/>
    <w:rsid w:val="00E35182"/>
    <w:rsid w:val="00E40BB4"/>
    <w:rsid w:val="00E4459E"/>
    <w:rsid w:val="00E44B21"/>
    <w:rsid w:val="00E50DB6"/>
    <w:rsid w:val="00E64AE6"/>
    <w:rsid w:val="00E6615E"/>
    <w:rsid w:val="00EA3B43"/>
    <w:rsid w:val="00EC2850"/>
    <w:rsid w:val="00EC464B"/>
    <w:rsid w:val="00ED1EE1"/>
    <w:rsid w:val="00ED42BC"/>
    <w:rsid w:val="00EE0F64"/>
    <w:rsid w:val="00EF138B"/>
    <w:rsid w:val="00EF6D0A"/>
    <w:rsid w:val="00F05D84"/>
    <w:rsid w:val="00F06A1A"/>
    <w:rsid w:val="00F22AF6"/>
    <w:rsid w:val="00F41EB2"/>
    <w:rsid w:val="00F443FB"/>
    <w:rsid w:val="00F534BE"/>
    <w:rsid w:val="00F55116"/>
    <w:rsid w:val="00F71946"/>
    <w:rsid w:val="00F76C85"/>
    <w:rsid w:val="00F93D65"/>
    <w:rsid w:val="00FA016D"/>
    <w:rsid w:val="00FA08C6"/>
    <w:rsid w:val="00FA1F83"/>
    <w:rsid w:val="00FA3F80"/>
    <w:rsid w:val="00FA600C"/>
    <w:rsid w:val="00FC4744"/>
    <w:rsid w:val="00FD0358"/>
    <w:rsid w:val="00FF39A3"/>
    <w:rsid w:val="00FF39B5"/>
    <w:rsid w:val="00FF6AA4"/>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6082"/>
    <o:shapelayout v:ext="edit">
      <o:idmap v:ext="edit" data="1"/>
    </o:shapelayout>
  </w:shapeDefaults>
  <w:decimalSymbol w:val="."/>
  <w:listSeparator w:val=","/>
  <w15:docId w15:val="{31481417-0C6F-4808-9BB1-C0723C980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qFormat="1"/>
    <w:lsdException w:name="Medium Shading 2" w:uiPriority="73" w:qFormat="1"/>
    <w:lsdException w:name="Medium List 1" w:uiPriority="60" w:qFormat="1"/>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qFormat="1"/>
    <w:lsdException w:name="Colorful Shading Accent 5" w:uiPriority="66" w:qFormat="1"/>
    <w:lsdException w:name="Colorful List Accent 5" w:uiPriority="67" w:qFormat="1"/>
    <w:lsdException w:name="Colorful Grid Accent 5" w:uiPriority="68" w:qFormat="1"/>
    <w:lsdException w:name="Light Shading Accent 6" w:uiPriority="69" w:qFormat="1"/>
    <w:lsdException w:name="Light List Accent 6" w:uiPriority="70"/>
    <w:lsdException w:name="Light Grid Accent 6" w:uiPriority="71" w:qFormat="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531"/>
    <w:rPr>
      <w:sz w:val="24"/>
      <w:szCs w:val="24"/>
      <w:lang w:val="en-US" w:eastAsia="en-US"/>
    </w:rPr>
  </w:style>
  <w:style w:type="paragraph" w:styleId="Heading4">
    <w:name w:val="heading 4"/>
    <w:basedOn w:val="Normal"/>
    <w:next w:val="Normal"/>
    <w:link w:val="Heading4Char"/>
    <w:uiPriority w:val="9"/>
    <w:qFormat/>
    <w:rsid w:val="00FF39B5"/>
    <w:pPr>
      <w:keepNext/>
      <w:numPr>
        <w:numId w:val="23"/>
      </w:numPr>
      <w:tabs>
        <w:tab w:val="clear" w:pos="717"/>
        <w:tab w:val="num" w:pos="1074"/>
      </w:tabs>
      <w:ind w:left="1071"/>
      <w:outlineLvl w:val="3"/>
    </w:pPr>
    <w:rPr>
      <w:b/>
      <w:bCs/>
      <w:sz w:val="20"/>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2C5531"/>
    <w:pPr>
      <w:tabs>
        <w:tab w:val="center" w:pos="4320"/>
        <w:tab w:val="right" w:pos="8640"/>
      </w:tabs>
    </w:pPr>
  </w:style>
  <w:style w:type="paragraph" w:styleId="Footer">
    <w:name w:val="footer"/>
    <w:basedOn w:val="Normal"/>
    <w:link w:val="FooterChar"/>
    <w:uiPriority w:val="99"/>
    <w:rsid w:val="002C5531"/>
    <w:pPr>
      <w:tabs>
        <w:tab w:val="center" w:pos="4320"/>
        <w:tab w:val="right" w:pos="8640"/>
      </w:tabs>
    </w:pPr>
  </w:style>
  <w:style w:type="character" w:styleId="Hyperlink">
    <w:name w:val="Hyperlink"/>
    <w:rsid w:val="002C5531"/>
    <w:rPr>
      <w:color w:val="0000FF"/>
      <w:u w:val="single"/>
    </w:rPr>
  </w:style>
  <w:style w:type="paragraph" w:styleId="BalloonText">
    <w:name w:val="Balloon Text"/>
    <w:basedOn w:val="Normal"/>
    <w:semiHidden/>
    <w:rsid w:val="002C5531"/>
    <w:rPr>
      <w:rFonts w:ascii="Tahoma" w:hAnsi="Tahoma" w:cs="Tahoma"/>
      <w:sz w:val="16"/>
      <w:szCs w:val="16"/>
    </w:rPr>
  </w:style>
  <w:style w:type="paragraph" w:styleId="BodyTextIndent">
    <w:name w:val="Body Text Indent"/>
    <w:basedOn w:val="Normal"/>
    <w:link w:val="BodyTextIndentChar"/>
    <w:uiPriority w:val="99"/>
    <w:rsid w:val="002C5531"/>
    <w:pPr>
      <w:autoSpaceDE w:val="0"/>
      <w:autoSpaceDN w:val="0"/>
      <w:adjustRightInd w:val="0"/>
      <w:ind w:left="720"/>
    </w:pPr>
    <w:rPr>
      <w:rFonts w:ascii="Arial" w:hAnsi="Arial"/>
      <w:color w:val="000000"/>
      <w:sz w:val="20"/>
      <w:szCs w:val="20"/>
    </w:rPr>
  </w:style>
  <w:style w:type="paragraph" w:styleId="BodyTextIndent2">
    <w:name w:val="Body Text Indent 2"/>
    <w:basedOn w:val="Normal"/>
    <w:rsid w:val="002C5531"/>
    <w:pPr>
      <w:ind w:left="720"/>
    </w:pPr>
  </w:style>
  <w:style w:type="paragraph" w:styleId="BodyText">
    <w:name w:val="Body Text"/>
    <w:basedOn w:val="Normal"/>
    <w:link w:val="BodyTextChar"/>
    <w:uiPriority w:val="99"/>
    <w:rsid w:val="002C5531"/>
    <w:rPr>
      <w:sz w:val="22"/>
      <w:szCs w:val="22"/>
    </w:rPr>
  </w:style>
  <w:style w:type="character" w:styleId="PageNumber">
    <w:name w:val="page number"/>
    <w:basedOn w:val="DefaultParagraphFont"/>
    <w:rsid w:val="002C5531"/>
  </w:style>
  <w:style w:type="paragraph" w:styleId="BodyTextIndent3">
    <w:name w:val="Body Text Indent 3"/>
    <w:basedOn w:val="Normal"/>
    <w:rsid w:val="002C5531"/>
    <w:pPr>
      <w:tabs>
        <w:tab w:val="left" w:pos="720"/>
        <w:tab w:val="left" w:pos="1440"/>
        <w:tab w:val="left" w:pos="2200"/>
        <w:tab w:val="left" w:pos="3400"/>
        <w:tab w:val="left" w:pos="4800"/>
        <w:tab w:val="left" w:pos="6100"/>
        <w:tab w:val="left" w:pos="7500"/>
        <w:tab w:val="left" w:pos="9360"/>
      </w:tabs>
      <w:ind w:left="720" w:hanging="720"/>
    </w:pPr>
  </w:style>
  <w:style w:type="paragraph" w:styleId="BlockText">
    <w:name w:val="Block Text"/>
    <w:basedOn w:val="Normal"/>
    <w:rsid w:val="002C5531"/>
    <w:pPr>
      <w:tabs>
        <w:tab w:val="left" w:pos="700"/>
        <w:tab w:val="left" w:pos="2200"/>
        <w:tab w:val="left" w:pos="3400"/>
        <w:tab w:val="left" w:pos="4800"/>
        <w:tab w:val="left" w:pos="6100"/>
        <w:tab w:val="left" w:pos="7500"/>
        <w:tab w:val="left" w:pos="9559"/>
      </w:tabs>
      <w:ind w:left="720" w:right="-920" w:hanging="240"/>
    </w:pPr>
    <w:rPr>
      <w:rFonts w:ascii="Times" w:hAnsi="Times"/>
      <w:szCs w:val="20"/>
    </w:rPr>
  </w:style>
  <w:style w:type="character" w:customStyle="1" w:styleId="BodyTextChar">
    <w:name w:val="Body Text Char"/>
    <w:link w:val="BodyText"/>
    <w:uiPriority w:val="99"/>
    <w:locked/>
    <w:rsid w:val="00B541F3"/>
    <w:rPr>
      <w:sz w:val="22"/>
      <w:szCs w:val="22"/>
    </w:rPr>
  </w:style>
  <w:style w:type="character" w:customStyle="1" w:styleId="Heading4Char">
    <w:name w:val="Heading 4 Char"/>
    <w:link w:val="Heading4"/>
    <w:uiPriority w:val="9"/>
    <w:rsid w:val="00FF39B5"/>
    <w:rPr>
      <w:b/>
      <w:bCs/>
      <w:szCs w:val="24"/>
      <w:lang w:val="en-CA"/>
    </w:rPr>
  </w:style>
  <w:style w:type="character" w:customStyle="1" w:styleId="BodyTextIndentChar">
    <w:name w:val="Body Text Indent Char"/>
    <w:link w:val="BodyTextIndent"/>
    <w:uiPriority w:val="99"/>
    <w:rsid w:val="00FF39B5"/>
    <w:rPr>
      <w:rFonts w:ascii="Arial" w:hAnsi="Arial"/>
      <w:color w:val="000000"/>
    </w:rPr>
  </w:style>
  <w:style w:type="paragraph" w:styleId="ListParagraph">
    <w:name w:val="List Paragraph"/>
    <w:basedOn w:val="Normal"/>
    <w:uiPriority w:val="99"/>
    <w:qFormat/>
    <w:rsid w:val="00E06656"/>
    <w:pPr>
      <w:spacing w:after="200" w:line="276" w:lineRule="auto"/>
      <w:ind w:left="720"/>
      <w:contextualSpacing/>
    </w:pPr>
    <w:rPr>
      <w:rFonts w:ascii="Calibri" w:hAnsi="Calibri"/>
      <w:sz w:val="22"/>
      <w:szCs w:val="22"/>
      <w:lang w:val="en-CA"/>
    </w:rPr>
  </w:style>
  <w:style w:type="paragraph" w:styleId="NormalWeb">
    <w:name w:val="Normal (Web)"/>
    <w:basedOn w:val="Normal"/>
    <w:uiPriority w:val="99"/>
    <w:rsid w:val="00EC2850"/>
    <w:pPr>
      <w:spacing w:before="100" w:beforeAutospacing="1" w:after="100" w:afterAutospacing="1"/>
    </w:pPr>
    <w:rPr>
      <w:rFonts w:ascii="Arial" w:hAnsi="Arial" w:cs="Arial"/>
      <w:sz w:val="18"/>
      <w:szCs w:val="18"/>
      <w:lang w:val="en-CA"/>
    </w:rPr>
  </w:style>
  <w:style w:type="character" w:customStyle="1" w:styleId="FooterChar">
    <w:name w:val="Footer Char"/>
    <w:link w:val="Footer"/>
    <w:uiPriority w:val="99"/>
    <w:rsid w:val="00700E91"/>
    <w:rPr>
      <w:sz w:val="24"/>
      <w:szCs w:val="24"/>
    </w:rPr>
  </w:style>
  <w:style w:type="character" w:customStyle="1" w:styleId="HeaderChar">
    <w:name w:val="Header Char"/>
    <w:link w:val="Header"/>
    <w:uiPriority w:val="99"/>
    <w:rsid w:val="0094687E"/>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oleObject" Target="embeddings/oleObject16.bin"/><Relationship Id="rId3" Type="http://schemas.openxmlformats.org/officeDocument/2006/relationships/styles" Target="styles.xml"/><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oleObject" Target="embeddings/oleObject17.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666DD-513E-4797-8454-128AE9A81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11</Pages>
  <Words>1565</Words>
  <Characters>8921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ADM 2350 Winter 2014</vt:lpstr>
    </vt:vector>
  </TitlesOfParts>
  <Company>Dr. William F. Rentz &amp; Associates</Company>
  <LinksUpToDate>false</LinksUpToDate>
  <CharactersWithSpaces>10466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 2350 Winter 2014</dc:title>
  <dc:subject>Final Exam</dc:subject>
  <dc:creator>Dr. William F. Rentz</dc:creator>
  <cp:lastModifiedBy>William Rentz</cp:lastModifiedBy>
  <cp:revision>12</cp:revision>
  <cp:lastPrinted>2014-12-23T22:21:00Z</cp:lastPrinted>
  <dcterms:created xsi:type="dcterms:W3CDTF">2014-12-22T22:15:00Z</dcterms:created>
  <dcterms:modified xsi:type="dcterms:W3CDTF">2015-04-24T15:12:00Z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