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8FA" w:rsidRDefault="00C858FA" w:rsidP="00C858FA">
      <w:pPr>
        <w:pStyle w:val="ListParagraph"/>
        <w:numPr>
          <w:ilvl w:val="0"/>
          <w:numId w:val="4"/>
        </w:numPr>
      </w:pPr>
      <w:r>
        <w:t>Measurement:</w:t>
      </w:r>
    </w:p>
    <w:p w:rsidR="00C858FA" w:rsidRDefault="00C858FA" w:rsidP="00C858FA">
      <w:pPr>
        <w:pStyle w:val="ListParagraph"/>
        <w:numPr>
          <w:ilvl w:val="1"/>
          <w:numId w:val="4"/>
        </w:numPr>
      </w:pPr>
      <w:r>
        <w:t>Equator to north pole= 10,000 km ( the basic of the meter)</w:t>
      </w:r>
    </w:p>
    <w:p w:rsidR="00C858FA" w:rsidRDefault="00C858FA" w:rsidP="00C858FA">
      <w:pPr>
        <w:pStyle w:val="ListParagraph"/>
        <w:numPr>
          <w:ilvl w:val="1"/>
          <w:numId w:val="4"/>
        </w:numPr>
      </w:pPr>
      <w:r>
        <w:t>Distance to the moon is like 10x around the earth</w:t>
      </w:r>
    </w:p>
    <w:p w:rsidR="00C858FA" w:rsidRDefault="00C858FA" w:rsidP="00C858FA">
      <w:pPr>
        <w:pStyle w:val="ListParagraph"/>
        <w:numPr>
          <w:ilvl w:val="1"/>
          <w:numId w:val="4"/>
        </w:numPr>
      </w:pPr>
      <w:r>
        <w:t xml:space="preserve">Distance to nearest planet is 100x more than to moon </w:t>
      </w:r>
    </w:p>
    <w:p w:rsidR="00C858FA" w:rsidRDefault="00C858FA" w:rsidP="00C858FA">
      <w:pPr>
        <w:pStyle w:val="ListParagraph"/>
        <w:numPr>
          <w:ilvl w:val="1"/>
          <w:numId w:val="4"/>
        </w:numPr>
      </w:pPr>
      <w:r>
        <w:t xml:space="preserve">Distance to geostationary satellite is 4x around the earth </w:t>
      </w:r>
    </w:p>
    <w:p w:rsidR="00C858FA" w:rsidRDefault="00C858FA" w:rsidP="00C858FA">
      <w:pPr>
        <w:pStyle w:val="ListParagraph"/>
        <w:numPr>
          <w:ilvl w:val="1"/>
          <w:numId w:val="4"/>
        </w:numPr>
      </w:pPr>
      <w:r>
        <w:t>Distance to photo/weather/satellite and space lab is about 1/100 of this</w:t>
      </w:r>
    </w:p>
    <w:p w:rsidR="00B50568" w:rsidRDefault="00B50568" w:rsidP="00C858FA">
      <w:pPr>
        <w:pStyle w:val="ListParagraph"/>
        <w:numPr>
          <w:ilvl w:val="1"/>
          <w:numId w:val="4"/>
        </w:numPr>
      </w:pPr>
      <w:r>
        <w:t>40,000 circumference of the earth</w:t>
      </w:r>
    </w:p>
    <w:p w:rsidR="00C75475" w:rsidRDefault="00C858FA" w:rsidP="00C858FA">
      <w:pPr>
        <w:pStyle w:val="NoSpacing"/>
        <w:numPr>
          <w:ilvl w:val="0"/>
          <w:numId w:val="4"/>
        </w:numPr>
      </w:pPr>
      <w:r>
        <w:t>Water:</w:t>
      </w:r>
    </w:p>
    <w:p w:rsidR="00C858FA" w:rsidRDefault="00C858FA" w:rsidP="00C858FA">
      <w:pPr>
        <w:pStyle w:val="NoSpacing"/>
        <w:numPr>
          <w:ilvl w:val="1"/>
          <w:numId w:val="4"/>
        </w:numPr>
      </w:pPr>
      <w:r>
        <w:t>Hydration: interaction of water molecules w/ molecules of another substance</w:t>
      </w:r>
    </w:p>
    <w:p w:rsidR="00C858FA" w:rsidRDefault="00C858FA" w:rsidP="00C858FA">
      <w:pPr>
        <w:pStyle w:val="NoSpacing"/>
        <w:numPr>
          <w:ilvl w:val="2"/>
          <w:numId w:val="4"/>
        </w:numPr>
      </w:pPr>
      <w:r>
        <w:t>Molecules in solution of water</w:t>
      </w:r>
    </w:p>
    <w:p w:rsidR="00C9759A" w:rsidRDefault="00C9759A" w:rsidP="00C9759A">
      <w:pPr>
        <w:pStyle w:val="NoSpacing"/>
        <w:numPr>
          <w:ilvl w:val="0"/>
          <w:numId w:val="9"/>
        </w:numPr>
      </w:pPr>
      <w:r>
        <w:t>Solubility:  the ability of a solvent to interact with a solute more strongly than solute particles interact with each other</w:t>
      </w:r>
    </w:p>
    <w:p w:rsidR="00C858FA" w:rsidRDefault="00C858FA" w:rsidP="00C858FA">
      <w:pPr>
        <w:pStyle w:val="NoSpacing"/>
        <w:numPr>
          <w:ilvl w:val="0"/>
          <w:numId w:val="5"/>
        </w:numPr>
      </w:pPr>
      <w:r>
        <w:t xml:space="preserve">Polar due to </w:t>
      </w:r>
      <w:proofErr w:type="spellStart"/>
      <w:r>
        <w:t>electronegativity</w:t>
      </w:r>
      <w:proofErr w:type="spellEnd"/>
      <w:r>
        <w:t xml:space="preserve">- oxygen dipoles being stronger and pulling electrons away from the hydrogen </w:t>
      </w:r>
    </w:p>
    <w:p w:rsidR="00C9759A" w:rsidRDefault="00C9759A" w:rsidP="00C9759A">
      <w:pPr>
        <w:pStyle w:val="NoSpacing"/>
        <w:numPr>
          <w:ilvl w:val="0"/>
          <w:numId w:val="5"/>
        </w:numPr>
      </w:pPr>
      <w:r>
        <w:t>Hydrogen bond</w:t>
      </w:r>
      <w:r>
        <w:sym w:font="Wingdings" w:char="F0E0"/>
      </w:r>
      <w:r>
        <w:t xml:space="preserve"> </w:t>
      </w:r>
      <w:proofErr w:type="spellStart"/>
      <w:r>
        <w:t>intramolecular</w:t>
      </w:r>
      <w:proofErr w:type="spellEnd"/>
      <w:r>
        <w:t xml:space="preserve"> cohesion </w:t>
      </w:r>
      <w:r>
        <w:sym w:font="Wingdings" w:char="F0E0"/>
      </w:r>
      <w:r>
        <w:t xml:space="preserve"> increases melting point </w:t>
      </w:r>
    </w:p>
    <w:p w:rsidR="00832B30" w:rsidRDefault="00832B30" w:rsidP="00C9759A">
      <w:pPr>
        <w:pStyle w:val="NoSpacing"/>
        <w:numPr>
          <w:ilvl w:val="0"/>
          <w:numId w:val="5"/>
        </w:numPr>
      </w:pPr>
      <w:r>
        <w:t xml:space="preserve">Synthetic </w:t>
      </w:r>
      <w:proofErr w:type="spellStart"/>
      <w:r>
        <w:t>Rxn</w:t>
      </w:r>
      <w:proofErr w:type="spellEnd"/>
      <w:r>
        <w:t xml:space="preserve"> (anabolic )- involve removal of water </w:t>
      </w:r>
    </w:p>
    <w:p w:rsidR="00832B30" w:rsidRDefault="00832B30" w:rsidP="00C9759A">
      <w:pPr>
        <w:pStyle w:val="NoSpacing"/>
        <w:numPr>
          <w:ilvl w:val="0"/>
          <w:numId w:val="5"/>
        </w:numPr>
      </w:pPr>
      <w:r>
        <w:t xml:space="preserve">Break down </w:t>
      </w:r>
      <w:proofErr w:type="spellStart"/>
      <w:r>
        <w:t>Rxn</w:t>
      </w:r>
      <w:proofErr w:type="spellEnd"/>
      <w:r>
        <w:t xml:space="preserve"> ( catabolic)- involves addition of water </w:t>
      </w:r>
    </w:p>
    <w:p w:rsidR="00832B30" w:rsidRDefault="00832B30" w:rsidP="00C9759A">
      <w:pPr>
        <w:pStyle w:val="NoSpacing"/>
        <w:numPr>
          <w:ilvl w:val="0"/>
          <w:numId w:val="5"/>
        </w:numPr>
      </w:pPr>
      <w:r>
        <w:t>Hydrophobic: substances that cannot hydrogen bond with aqueous environment</w:t>
      </w:r>
    </w:p>
    <w:p w:rsidR="00832B30" w:rsidRDefault="00832B30" w:rsidP="00C9759A">
      <w:pPr>
        <w:pStyle w:val="NoSpacing"/>
        <w:numPr>
          <w:ilvl w:val="0"/>
          <w:numId w:val="5"/>
        </w:numPr>
      </w:pPr>
      <w:r>
        <w:t xml:space="preserve">Hydrophilic: substances that can hydrogen bond with aqueous environment </w:t>
      </w:r>
    </w:p>
    <w:p w:rsidR="00832B30" w:rsidRDefault="00832B30" w:rsidP="00C9759A">
      <w:pPr>
        <w:pStyle w:val="NoSpacing"/>
        <w:numPr>
          <w:ilvl w:val="0"/>
          <w:numId w:val="5"/>
        </w:numPr>
      </w:pPr>
      <w:proofErr w:type="spellStart"/>
      <w:r>
        <w:t>Amphiphilic</w:t>
      </w:r>
      <w:proofErr w:type="spellEnd"/>
      <w:r>
        <w:t xml:space="preserve"> or </w:t>
      </w:r>
      <w:proofErr w:type="spellStart"/>
      <w:r>
        <w:t>amphipathic</w:t>
      </w:r>
      <w:proofErr w:type="spellEnd"/>
      <w:r>
        <w:t>: molecules with both hydrophobic and hydrophilic groups</w:t>
      </w:r>
    </w:p>
    <w:p w:rsidR="00C9759A" w:rsidRDefault="00832B30" w:rsidP="00C9759A">
      <w:pPr>
        <w:pStyle w:val="NoSpacing"/>
      </w:pPr>
      <w:r>
        <w:t>Everything in the body can be put into these two groups:</w:t>
      </w:r>
    </w:p>
    <w:p w:rsidR="00832B30" w:rsidRDefault="00974D11" w:rsidP="00832B30">
      <w:pPr>
        <w:pStyle w:val="NoSpacing"/>
        <w:numPr>
          <w:ilvl w:val="0"/>
          <w:numId w:val="13"/>
        </w:numPr>
      </w:pPr>
      <w:r>
        <w:t xml:space="preserve">The hydrophilic compartments ( blood, </w:t>
      </w:r>
      <w:proofErr w:type="spellStart"/>
      <w:r>
        <w:t>cytosols</w:t>
      </w:r>
      <w:proofErr w:type="spellEnd"/>
      <w:r>
        <w:t>)</w:t>
      </w:r>
    </w:p>
    <w:p w:rsidR="00974D11" w:rsidRDefault="00974D11" w:rsidP="00832B30">
      <w:pPr>
        <w:pStyle w:val="NoSpacing"/>
        <w:numPr>
          <w:ilvl w:val="0"/>
          <w:numId w:val="13"/>
        </w:numPr>
      </w:pPr>
      <w:r>
        <w:t xml:space="preserve">The hydrophobic compartments (fat, membranes) </w:t>
      </w:r>
    </w:p>
    <w:p w:rsidR="00C9759A" w:rsidRDefault="00C9759A" w:rsidP="00C9759A">
      <w:pPr>
        <w:pStyle w:val="NoSpacing"/>
      </w:pPr>
      <w:r>
        <w:t xml:space="preserve">Coulomb’s law: </w:t>
      </w:r>
    </w:p>
    <w:p w:rsidR="00C9759A" w:rsidRDefault="00C9759A" w:rsidP="00C9759A">
      <w:pPr>
        <w:pStyle w:val="NoSpacing"/>
        <w:rPr>
          <w:rFonts w:eastAsiaTheme="minorEastAsia"/>
        </w:rPr>
      </w:pPr>
      <w:r>
        <w:tab/>
      </w:r>
      <w:r>
        <w:tab/>
      </w:r>
      <m:oMath>
        <m:r>
          <w:rPr>
            <w:rFonts w:ascii="Cambria Math" w:hAnsi="Cambria Math"/>
          </w:rPr>
          <m:t>F=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Kq1q2</m:t>
            </m:r>
          </m:num>
          <m:den>
            <m:r>
              <w:rPr>
                <w:rFonts w:ascii="Cambria Math" w:hAnsi="Cambria Math"/>
              </w:rPr>
              <m:t>Dr^2</m:t>
            </m:r>
          </m:den>
        </m:f>
      </m:oMath>
    </w:p>
    <w:p w:rsidR="00C9759A" w:rsidRDefault="00C9759A" w:rsidP="00C9759A">
      <w:pPr>
        <w:pStyle w:val="NoSpacing"/>
        <w:numPr>
          <w:ilvl w:val="0"/>
          <w:numId w:val="8"/>
        </w:numPr>
      </w:pPr>
      <w:r>
        <w:t xml:space="preserve">F= the force (repulsion) btw 2 charges </w:t>
      </w:r>
    </w:p>
    <w:p w:rsidR="00C9759A" w:rsidRDefault="00C9759A" w:rsidP="00C9759A">
      <w:pPr>
        <w:pStyle w:val="NoSpacing"/>
        <w:numPr>
          <w:ilvl w:val="0"/>
          <w:numId w:val="8"/>
        </w:numPr>
      </w:pPr>
      <w:r>
        <w:t>Separated by a distance R</w:t>
      </w:r>
    </w:p>
    <w:p w:rsidR="00C9759A" w:rsidRDefault="00C9759A" w:rsidP="00C9759A">
      <w:pPr>
        <w:pStyle w:val="NoSpacing"/>
        <w:numPr>
          <w:ilvl w:val="0"/>
          <w:numId w:val="8"/>
        </w:numPr>
      </w:pPr>
      <w:r>
        <w:t xml:space="preserve">D- dielectric constant, which measures the capacity of a solvent to separate and to stabilize charged molecules </w:t>
      </w:r>
    </w:p>
    <w:p w:rsidR="00C9759A" w:rsidRDefault="00C9759A" w:rsidP="00C9759A">
      <w:pPr>
        <w:pStyle w:val="NoSpacing"/>
        <w:numPr>
          <w:ilvl w:val="1"/>
          <w:numId w:val="8"/>
        </w:numPr>
      </w:pPr>
      <w:r>
        <w:t>Ability to keep opposite charges apart</w:t>
      </w:r>
    </w:p>
    <w:p w:rsidR="00C9759A" w:rsidRDefault="00C9759A" w:rsidP="00C9759A">
      <w:pPr>
        <w:pStyle w:val="NoSpacing"/>
        <w:numPr>
          <w:ilvl w:val="0"/>
          <w:numId w:val="11"/>
        </w:numPr>
      </w:pPr>
      <w:r>
        <w:t>Non-polar solvent:</w:t>
      </w:r>
    </w:p>
    <w:p w:rsidR="00C9759A" w:rsidRDefault="00C9759A" w:rsidP="00C9759A">
      <w:pPr>
        <w:pStyle w:val="NoSpacing"/>
        <w:numPr>
          <w:ilvl w:val="1"/>
          <w:numId w:val="11"/>
        </w:numPr>
      </w:pPr>
      <w:r>
        <w:t>D is low= opposite charges attract each other so strongly  they form</w:t>
      </w:r>
      <w:r w:rsidR="00832B30">
        <w:t xml:space="preserve"> a salt</w:t>
      </w:r>
    </w:p>
    <w:p w:rsidR="00C9759A" w:rsidRDefault="00C9759A" w:rsidP="00C9759A">
      <w:pPr>
        <w:pStyle w:val="NoSpacing"/>
        <w:numPr>
          <w:ilvl w:val="0"/>
          <w:numId w:val="11"/>
        </w:numPr>
      </w:pPr>
      <w:r>
        <w:t>Polar solvent</w:t>
      </w:r>
    </w:p>
    <w:p w:rsidR="00832B30" w:rsidRDefault="00832B30" w:rsidP="00832B30">
      <w:pPr>
        <w:pStyle w:val="NoSpacing"/>
        <w:numPr>
          <w:ilvl w:val="1"/>
          <w:numId w:val="11"/>
        </w:numPr>
      </w:pPr>
      <w:r>
        <w:t xml:space="preserve">D is high= weaker forces btw ions in water </w:t>
      </w:r>
    </w:p>
    <w:p w:rsidR="00832B30" w:rsidRDefault="00832B30" w:rsidP="00832B30">
      <w:pPr>
        <w:pStyle w:val="NoSpacing"/>
        <w:numPr>
          <w:ilvl w:val="1"/>
          <w:numId w:val="11"/>
        </w:numPr>
      </w:pPr>
      <w:r>
        <w:t xml:space="preserve">Permits  significant quantities of the ions to remain separated </w:t>
      </w:r>
    </w:p>
    <w:p w:rsidR="00832B30" w:rsidRDefault="00832B30" w:rsidP="00832B30">
      <w:pPr>
        <w:pStyle w:val="NoSpacing"/>
        <w:numPr>
          <w:ilvl w:val="0"/>
          <w:numId w:val="12"/>
        </w:numPr>
      </w:pPr>
      <w:r>
        <w:t xml:space="preserve">Very polar solvent ↑ Dielectric constant </w:t>
      </w:r>
    </w:p>
    <w:p w:rsidR="00974D11" w:rsidRDefault="00974D11" w:rsidP="00974D11">
      <w:pPr>
        <w:pStyle w:val="NoSpacing"/>
        <w:numPr>
          <w:ilvl w:val="0"/>
          <w:numId w:val="14"/>
        </w:numPr>
      </w:pPr>
      <w:r>
        <w:t>Water is essential for the stability and the function of biomolecules</w:t>
      </w:r>
    </w:p>
    <w:p w:rsidR="00974D11" w:rsidRDefault="00974D11" w:rsidP="00974D11">
      <w:pPr>
        <w:pStyle w:val="NoSpacing"/>
        <w:numPr>
          <w:ilvl w:val="1"/>
          <w:numId w:val="14"/>
        </w:numPr>
      </w:pPr>
      <w:r>
        <w:t>The outside polar group makes H-bonds and forms a cage of hydration of immobilize water</w:t>
      </w:r>
    </w:p>
    <w:p w:rsidR="005E3926" w:rsidRDefault="00974D11" w:rsidP="005E3926">
      <w:pPr>
        <w:pStyle w:val="NoSpacing"/>
        <w:numPr>
          <w:ilvl w:val="1"/>
          <w:numId w:val="14"/>
        </w:numPr>
      </w:pPr>
      <w:r>
        <w:t>Known as biological water or bound water</w:t>
      </w:r>
    </w:p>
    <w:p w:rsidR="00C9759A" w:rsidRDefault="005E3926" w:rsidP="005E3926">
      <w:pPr>
        <w:pStyle w:val="NoSpacing"/>
        <w:numPr>
          <w:ilvl w:val="0"/>
          <w:numId w:val="14"/>
        </w:numPr>
      </w:pPr>
      <w:r>
        <w:t>Lay summary: a “</w:t>
      </w:r>
      <w:proofErr w:type="spellStart"/>
      <w:r>
        <w:t>positivish</w:t>
      </w:r>
      <w:proofErr w:type="spellEnd"/>
      <w:r>
        <w:t>” hydrogen will make a hydrogen bond with an electron pair “donor”</w:t>
      </w:r>
    </w:p>
    <w:p w:rsidR="005E3926" w:rsidRDefault="005E3926" w:rsidP="005E3926">
      <w:pPr>
        <w:pStyle w:val="NoSpacing"/>
        <w:ind w:left="720"/>
      </w:pPr>
    </w:p>
    <w:p w:rsidR="005E3926" w:rsidRDefault="005E3926" w:rsidP="005E3926">
      <w:pPr>
        <w:pStyle w:val="NoSpacing"/>
        <w:numPr>
          <w:ilvl w:val="0"/>
          <w:numId w:val="14"/>
        </w:numPr>
      </w:pPr>
      <w:r>
        <w:t xml:space="preserve">Carbon </w:t>
      </w:r>
      <w:proofErr w:type="spellStart"/>
      <w:r>
        <w:t>carbon</w:t>
      </w:r>
      <w:proofErr w:type="spellEnd"/>
      <w:r>
        <w:t xml:space="preserve"> ruler:</w:t>
      </w:r>
    </w:p>
    <w:p w:rsidR="005E3926" w:rsidRDefault="005E3926" w:rsidP="005E3926">
      <w:pPr>
        <w:pStyle w:val="ListParagraph"/>
        <w:numPr>
          <w:ilvl w:val="1"/>
          <w:numId w:val="14"/>
        </w:numPr>
      </w:pPr>
      <w:r>
        <w:t>From the middle of one to another= 0.15 nm</w:t>
      </w:r>
    </w:p>
    <w:p w:rsidR="005E3926" w:rsidRDefault="005E3926" w:rsidP="005E3926">
      <w:pPr>
        <w:pStyle w:val="ListParagraph"/>
        <w:numPr>
          <w:ilvl w:val="1"/>
          <w:numId w:val="14"/>
        </w:numPr>
      </w:pPr>
      <w:r>
        <w:t>Hydrogen is shorter</w:t>
      </w:r>
    </w:p>
    <w:p w:rsidR="005E3926" w:rsidRDefault="005E3926" w:rsidP="005E3926">
      <w:pPr>
        <w:pStyle w:val="ListParagraph"/>
        <w:numPr>
          <w:ilvl w:val="1"/>
          <w:numId w:val="14"/>
        </w:numPr>
      </w:pPr>
      <w:r>
        <w:lastRenderedPageBreak/>
        <w:t>Iodine is huge ( use 3x or 2x the carbon bond)</w:t>
      </w:r>
    </w:p>
    <w:p w:rsidR="005E3926" w:rsidRDefault="00FA69ED" w:rsidP="005E3926">
      <w:pPr>
        <w:pStyle w:val="NoSpacing"/>
        <w:numPr>
          <w:ilvl w:val="0"/>
          <w:numId w:val="14"/>
        </w:numPr>
      </w:pPr>
      <w:r>
        <w:t xml:space="preserve">Gas pressure/ concentration: </w:t>
      </w:r>
    </w:p>
    <w:p w:rsidR="00FA69ED" w:rsidRDefault="00FA69ED" w:rsidP="00FA69ED">
      <w:pPr>
        <w:pStyle w:val="NoSpacing"/>
        <w:numPr>
          <w:ilvl w:val="1"/>
          <w:numId w:val="14"/>
        </w:numPr>
      </w:pPr>
      <w:r>
        <w:t>1Atm= 760 mm Hg= 10 m H20= 15 psi</w:t>
      </w:r>
    </w:p>
    <w:p w:rsidR="00FA69ED" w:rsidRDefault="00FA69ED" w:rsidP="00FA69ED">
      <w:pPr>
        <w:pStyle w:val="NoSpacing"/>
        <w:numPr>
          <w:ilvl w:val="1"/>
          <w:numId w:val="14"/>
        </w:numPr>
      </w:pPr>
      <w:r>
        <w:t xml:space="preserve">0.20 of oxygen in 1 </w:t>
      </w:r>
      <w:proofErr w:type="spellStart"/>
      <w:r>
        <w:t>Atm</w:t>
      </w:r>
      <w:proofErr w:type="spellEnd"/>
      <w:r>
        <w:t xml:space="preserve"> </w:t>
      </w:r>
    </w:p>
    <w:p w:rsidR="00FA69ED" w:rsidRDefault="00FA69ED" w:rsidP="00FA69ED">
      <w:pPr>
        <w:pStyle w:val="NoSpacing"/>
        <w:numPr>
          <w:ilvl w:val="1"/>
          <w:numId w:val="14"/>
        </w:numPr>
      </w:pPr>
      <w:r>
        <w:t xml:space="preserve">0.1 of oxygen in 0.5 </w:t>
      </w:r>
      <w:proofErr w:type="spellStart"/>
      <w:r>
        <w:t>Atm</w:t>
      </w:r>
      <w:proofErr w:type="spellEnd"/>
    </w:p>
    <w:p w:rsidR="00FA69ED" w:rsidRPr="000746AB" w:rsidRDefault="00FA69ED" w:rsidP="00FA69ED">
      <w:pPr>
        <w:pStyle w:val="NoSpacing"/>
        <w:numPr>
          <w:ilvl w:val="1"/>
          <w:numId w:val="14"/>
        </w:numPr>
        <w:rPr>
          <w:highlight w:val="yellow"/>
        </w:rPr>
      </w:pPr>
      <w:r w:rsidRPr="000746AB">
        <w:rPr>
          <w:highlight w:val="yellow"/>
        </w:rPr>
        <w:t xml:space="preserve">Without adaptation man </w:t>
      </w:r>
      <w:proofErr w:type="spellStart"/>
      <w:r w:rsidRPr="000746AB">
        <w:rPr>
          <w:highlight w:val="yellow"/>
        </w:rPr>
        <w:t>can not</w:t>
      </w:r>
      <w:proofErr w:type="spellEnd"/>
      <w:r w:rsidRPr="000746AB">
        <w:rPr>
          <w:highlight w:val="yellow"/>
        </w:rPr>
        <w:t xml:space="preserve"> survive on top of Mt. Everest=8,000=0.3 </w:t>
      </w:r>
      <w:proofErr w:type="spellStart"/>
      <w:r w:rsidRPr="000746AB">
        <w:rPr>
          <w:highlight w:val="yellow"/>
        </w:rPr>
        <w:t>Atm</w:t>
      </w:r>
      <w:proofErr w:type="spellEnd"/>
      <w:r w:rsidR="000746AB" w:rsidRPr="000746AB">
        <w:rPr>
          <w:highlight w:val="yellow"/>
        </w:rPr>
        <w:t xml:space="preserve">=height of a jet liner=0.06 </w:t>
      </w:r>
      <w:proofErr w:type="spellStart"/>
      <w:r w:rsidR="000746AB" w:rsidRPr="000746AB">
        <w:rPr>
          <w:highlight w:val="yellow"/>
        </w:rPr>
        <w:t>Atm</w:t>
      </w:r>
      <w:proofErr w:type="spellEnd"/>
      <w:r w:rsidR="000746AB" w:rsidRPr="000746AB">
        <w:rPr>
          <w:highlight w:val="yellow"/>
        </w:rPr>
        <w:t xml:space="preserve"> O2</w:t>
      </w:r>
    </w:p>
    <w:p w:rsidR="000746AB" w:rsidRDefault="000746AB" w:rsidP="00FA69ED">
      <w:pPr>
        <w:pStyle w:val="NoSpacing"/>
        <w:numPr>
          <w:ilvl w:val="1"/>
          <w:numId w:val="14"/>
        </w:numPr>
        <w:rPr>
          <w:highlight w:val="yellow"/>
        </w:rPr>
      </w:pPr>
      <w:r w:rsidRPr="000746AB">
        <w:rPr>
          <w:highlight w:val="yellow"/>
        </w:rPr>
        <w:t xml:space="preserve">Man start being affected it at 0.5 </w:t>
      </w:r>
      <w:proofErr w:type="spellStart"/>
      <w:r w:rsidRPr="000746AB">
        <w:rPr>
          <w:highlight w:val="yellow"/>
        </w:rPr>
        <w:t>Atm</w:t>
      </w:r>
      <w:proofErr w:type="spellEnd"/>
      <w:r w:rsidRPr="000746AB">
        <w:rPr>
          <w:highlight w:val="yellow"/>
        </w:rPr>
        <w:t xml:space="preserve"> air= 18,000</w:t>
      </w:r>
    </w:p>
    <w:p w:rsidR="000746AB" w:rsidRDefault="000746AB" w:rsidP="00FA69ED">
      <w:pPr>
        <w:pStyle w:val="NoSpacing"/>
        <w:numPr>
          <w:ilvl w:val="1"/>
          <w:numId w:val="14"/>
        </w:numPr>
        <w:rPr>
          <w:highlight w:val="yellow"/>
        </w:rPr>
      </w:pPr>
      <w:r>
        <w:rPr>
          <w:highlight w:val="yellow"/>
        </w:rPr>
        <w:t xml:space="preserve">Max O2 concentration humans can tolerate= 2Atm </w:t>
      </w:r>
    </w:p>
    <w:p w:rsidR="000746AB" w:rsidRPr="000746AB" w:rsidRDefault="000746AB" w:rsidP="00FA69ED">
      <w:pPr>
        <w:pStyle w:val="NoSpacing"/>
        <w:numPr>
          <w:ilvl w:val="1"/>
          <w:numId w:val="14"/>
        </w:numPr>
        <w:rPr>
          <w:highlight w:val="yellow"/>
        </w:rPr>
      </w:pPr>
      <w:r>
        <w:rPr>
          <w:highlight w:val="yellow"/>
        </w:rPr>
        <w:t xml:space="preserve">Breathing pure oxygen 10m underwater </w:t>
      </w:r>
      <w:r w:rsidRPr="000746AB">
        <w:rPr>
          <w:highlight w:val="yellow"/>
        </w:rPr>
        <w:sym w:font="Wingdings" w:char="F0E0"/>
      </w:r>
      <w:r>
        <w:rPr>
          <w:highlight w:val="yellow"/>
        </w:rPr>
        <w:t>will pass out in 30 min</w:t>
      </w:r>
    </w:p>
    <w:p w:rsidR="000746AB" w:rsidRDefault="000746AB" w:rsidP="000746AB">
      <w:pPr>
        <w:pStyle w:val="NoSpacing"/>
        <w:numPr>
          <w:ilvl w:val="0"/>
          <w:numId w:val="15"/>
        </w:numPr>
      </w:pPr>
      <w:r>
        <w:t>Osmotic pressure:</w:t>
      </w:r>
    </w:p>
    <w:p w:rsidR="000746AB" w:rsidRDefault="000746AB" w:rsidP="000746AB">
      <w:pPr>
        <w:pStyle w:val="NoSpacing"/>
        <w:numPr>
          <w:ilvl w:val="1"/>
          <w:numId w:val="15"/>
        </w:numPr>
      </w:pPr>
      <w:r>
        <w:t>The  difference in the concentrations if the two solutions generated an osmotic pressure which c</w:t>
      </w:r>
      <w:r w:rsidR="0075035A">
        <w:t>auses a net transport of solvent</w:t>
      </w:r>
      <w:r>
        <w:t xml:space="preserve"> molecules </w:t>
      </w:r>
      <w:r w:rsidR="0075035A">
        <w:t>towards the more concentrated solution</w:t>
      </w:r>
    </w:p>
    <w:p w:rsidR="0075035A" w:rsidRDefault="0075035A" w:rsidP="000746AB">
      <w:pPr>
        <w:pStyle w:val="NoSpacing"/>
        <w:numPr>
          <w:ilvl w:val="1"/>
          <w:numId w:val="15"/>
        </w:numPr>
      </w:pPr>
      <w:r>
        <w:t xml:space="preserve">External pressure π must be applied to prevent the movement of solvent </w:t>
      </w:r>
    </w:p>
    <w:p w:rsidR="0075035A" w:rsidRDefault="0075035A" w:rsidP="000746AB">
      <w:pPr>
        <w:pStyle w:val="NoSpacing"/>
        <w:numPr>
          <w:ilvl w:val="1"/>
          <w:numId w:val="15"/>
        </w:numPr>
      </w:pPr>
      <w:r>
        <w:t>Osmotic pressure equation:  π=</w:t>
      </w:r>
      <w:proofErr w:type="spellStart"/>
      <w:r>
        <w:t>cRT</w:t>
      </w:r>
      <w:proofErr w:type="spellEnd"/>
    </w:p>
    <w:p w:rsidR="0075035A" w:rsidRDefault="0075035A" w:rsidP="0075035A">
      <w:pPr>
        <w:pStyle w:val="NoSpacing"/>
        <w:numPr>
          <w:ilvl w:val="2"/>
          <w:numId w:val="15"/>
        </w:numPr>
      </w:pPr>
      <w:r>
        <w:t xml:space="preserve">C= concentration </w:t>
      </w:r>
    </w:p>
    <w:p w:rsidR="0075035A" w:rsidRDefault="0075035A" w:rsidP="0075035A">
      <w:pPr>
        <w:pStyle w:val="NoSpacing"/>
        <w:numPr>
          <w:ilvl w:val="2"/>
          <w:numId w:val="15"/>
        </w:numPr>
      </w:pPr>
      <w:r>
        <w:t xml:space="preserve">R- gas constant </w:t>
      </w:r>
    </w:p>
    <w:p w:rsidR="0075035A" w:rsidRDefault="0075035A" w:rsidP="0075035A">
      <w:pPr>
        <w:pStyle w:val="NoSpacing"/>
        <w:numPr>
          <w:ilvl w:val="2"/>
          <w:numId w:val="15"/>
        </w:numPr>
      </w:pPr>
      <w:r>
        <w:t xml:space="preserve">T- temperature in </w:t>
      </w:r>
      <w:proofErr w:type="spellStart"/>
      <w:r>
        <w:t>kelvin</w:t>
      </w:r>
      <w:proofErr w:type="spellEnd"/>
    </w:p>
    <w:p w:rsidR="0075035A" w:rsidRDefault="0075035A" w:rsidP="000746AB">
      <w:pPr>
        <w:pStyle w:val="NoSpacing"/>
        <w:numPr>
          <w:ilvl w:val="1"/>
          <w:numId w:val="15"/>
        </w:numPr>
      </w:pPr>
      <w:proofErr w:type="spellStart"/>
      <w:r>
        <w:t>Plasmolysis</w:t>
      </w:r>
      <w:proofErr w:type="spellEnd"/>
      <w:r>
        <w:t>: shrinking of cells due to cell put into too high []</w:t>
      </w:r>
    </w:p>
    <w:p w:rsidR="0075035A" w:rsidRDefault="0075035A" w:rsidP="000746AB">
      <w:pPr>
        <w:pStyle w:val="NoSpacing"/>
        <w:numPr>
          <w:ilvl w:val="1"/>
          <w:numId w:val="15"/>
        </w:numPr>
      </w:pPr>
      <w:r>
        <w:t xml:space="preserve">Hypertonic: greater osmotic pressure than that found in the cell </w:t>
      </w:r>
    </w:p>
    <w:p w:rsidR="0075035A" w:rsidRDefault="0075035A" w:rsidP="000746AB">
      <w:pPr>
        <w:pStyle w:val="NoSpacing"/>
        <w:numPr>
          <w:ilvl w:val="1"/>
          <w:numId w:val="15"/>
        </w:numPr>
      </w:pPr>
      <w:r>
        <w:t xml:space="preserve">Normal osmotic pressure in </w:t>
      </w:r>
      <w:proofErr w:type="spellStart"/>
      <w:r>
        <w:t>ur</w:t>
      </w:r>
      <w:proofErr w:type="spellEnd"/>
      <w:r>
        <w:t xml:space="preserve"> body 300 </w:t>
      </w:r>
      <w:proofErr w:type="spellStart"/>
      <w:r>
        <w:t>mOsM</w:t>
      </w:r>
      <w:proofErr w:type="spellEnd"/>
      <w:r>
        <w:t xml:space="preserve">=150 </w:t>
      </w:r>
      <w:proofErr w:type="spellStart"/>
      <w:r>
        <w:t>mM</w:t>
      </w:r>
      <w:proofErr w:type="spellEnd"/>
      <w:r>
        <w:t xml:space="preserve"> </w:t>
      </w:r>
      <w:proofErr w:type="spellStart"/>
      <w:r>
        <w:t>KCl</w:t>
      </w:r>
      <w:proofErr w:type="spellEnd"/>
      <w:r>
        <w:t>= 150</w:t>
      </w:r>
      <w:r w:rsidR="009076A4">
        <w:t xml:space="preserve"> K + 150cl</w:t>
      </w:r>
    </w:p>
    <w:p w:rsidR="009076A4" w:rsidRDefault="009076A4" w:rsidP="009076A4">
      <w:pPr>
        <w:pStyle w:val="NoSpacing"/>
        <w:numPr>
          <w:ilvl w:val="0"/>
          <w:numId w:val="15"/>
        </w:numPr>
      </w:pPr>
      <w:r>
        <w:t xml:space="preserve">Dissociation </w:t>
      </w:r>
    </w:p>
    <w:p w:rsidR="009076A4" w:rsidRDefault="009076A4" w:rsidP="009076A4">
      <w:pPr>
        <w:pStyle w:val="NoSpacing"/>
        <w:numPr>
          <w:ilvl w:val="1"/>
          <w:numId w:val="15"/>
        </w:numPr>
      </w:pPr>
      <w:proofErr w:type="spellStart"/>
      <w:r>
        <w:t>Kd</w:t>
      </w:r>
      <w:proofErr w:type="spellEnd"/>
      <w:r>
        <w:t>- is the dissociation constant of water = 10</w:t>
      </w:r>
      <w:r>
        <w:rPr>
          <w:vertAlign w:val="superscript"/>
        </w:rPr>
        <w:t>-14</w:t>
      </w:r>
    </w:p>
    <w:p w:rsidR="009076A4" w:rsidRDefault="009076A4" w:rsidP="009076A4">
      <w:pPr>
        <w:pStyle w:val="NoSpacing"/>
        <w:numPr>
          <w:ilvl w:val="1"/>
          <w:numId w:val="15"/>
        </w:numPr>
      </w:pPr>
      <w:proofErr w:type="spellStart"/>
      <w:r>
        <w:t>K</w:t>
      </w:r>
      <w:r>
        <w:rPr>
          <w:vertAlign w:val="subscript"/>
        </w:rPr>
        <w:t>d</w:t>
      </w:r>
      <w:proofErr w:type="spellEnd"/>
      <w:r>
        <w:t>=[H+][OH-=10</w:t>
      </w:r>
      <w:r>
        <w:rPr>
          <w:vertAlign w:val="superscript"/>
        </w:rPr>
        <w:t>-14</w:t>
      </w:r>
    </w:p>
    <w:p w:rsidR="009076A4" w:rsidRPr="009076A4" w:rsidRDefault="009076A4" w:rsidP="009076A4">
      <w:pPr>
        <w:pStyle w:val="NoSpacing"/>
        <w:numPr>
          <w:ilvl w:val="1"/>
          <w:numId w:val="15"/>
        </w:numPr>
      </w:pPr>
      <w:r>
        <w:t>Neutral- [H+]=[OH-]=10</w:t>
      </w:r>
      <w:r>
        <w:rPr>
          <w:vertAlign w:val="superscript"/>
        </w:rPr>
        <w:t>-7</w:t>
      </w:r>
    </w:p>
    <w:p w:rsidR="009076A4" w:rsidRDefault="009076A4" w:rsidP="009076A4">
      <w:pPr>
        <w:pStyle w:val="NoSpacing"/>
        <w:numPr>
          <w:ilvl w:val="1"/>
          <w:numId w:val="15"/>
        </w:numPr>
      </w:pPr>
      <w:r>
        <w:t xml:space="preserve">Dissociation: the ionization of a substance in aqueous medium. Called electrolytes </w:t>
      </w:r>
    </w:p>
    <w:p w:rsidR="009076A4" w:rsidRDefault="009076A4" w:rsidP="009076A4">
      <w:pPr>
        <w:pStyle w:val="NoSpacing"/>
        <w:numPr>
          <w:ilvl w:val="2"/>
          <w:numId w:val="15"/>
        </w:numPr>
      </w:pPr>
      <w:r>
        <w:t>Basic, solvent, temp(↑)</w:t>
      </w:r>
      <w:r>
        <w:sym w:font="Wingdings" w:char="F0E0"/>
      </w:r>
      <w:r>
        <w:t xml:space="preserve">  ionization will ↑</w:t>
      </w:r>
    </w:p>
    <w:p w:rsidR="009076A4" w:rsidRDefault="009076A4" w:rsidP="009076A4">
      <w:pPr>
        <w:pStyle w:val="NoSpacing"/>
        <w:numPr>
          <w:ilvl w:val="0"/>
          <w:numId w:val="17"/>
        </w:numPr>
      </w:pPr>
      <w:r>
        <w:t>Our bodies have a tiny [H+]</w:t>
      </w:r>
    </w:p>
    <w:p w:rsidR="009076A4" w:rsidRDefault="009076A4" w:rsidP="009076A4">
      <w:pPr>
        <w:pStyle w:val="NoSpacing"/>
        <w:numPr>
          <w:ilvl w:val="0"/>
          <w:numId w:val="17"/>
        </w:numPr>
      </w:pPr>
      <w:r>
        <w:t>pH=-Log[H+]</w:t>
      </w:r>
    </w:p>
    <w:p w:rsidR="009076A4" w:rsidRDefault="00B50568" w:rsidP="00B50568">
      <w:pPr>
        <w:pStyle w:val="NoSpacing"/>
        <w:numPr>
          <w:ilvl w:val="0"/>
          <w:numId w:val="18"/>
        </w:numPr>
      </w:pPr>
      <w:r>
        <w:t>acids and bases</w:t>
      </w:r>
    </w:p>
    <w:p w:rsidR="00B50568" w:rsidRDefault="00B50568" w:rsidP="00B50568">
      <w:pPr>
        <w:pStyle w:val="NoSpacing"/>
        <w:numPr>
          <w:ilvl w:val="1"/>
          <w:numId w:val="18"/>
        </w:numPr>
      </w:pPr>
      <w:r>
        <w:t>acids- if it increases [H+] of a solution : it must be a substance which releases H+ or accepts OH-</w:t>
      </w:r>
    </w:p>
    <w:p w:rsidR="00B50568" w:rsidRDefault="00B50568" w:rsidP="00B50568">
      <w:pPr>
        <w:pStyle w:val="NoSpacing"/>
        <w:numPr>
          <w:ilvl w:val="1"/>
          <w:numId w:val="18"/>
        </w:numPr>
      </w:pPr>
      <w:r>
        <w:t>base- if it decreases [H+] of a solution: it is thus a substance which accepts H+ or releases OH-</w:t>
      </w:r>
    </w:p>
    <w:p w:rsidR="00B50568" w:rsidRDefault="00B50568" w:rsidP="00B50568">
      <w:pPr>
        <w:pStyle w:val="NoSpacing"/>
        <w:numPr>
          <w:ilvl w:val="2"/>
          <w:numId w:val="18"/>
        </w:numPr>
      </w:pPr>
      <w:proofErr w:type="spellStart"/>
      <w:r>
        <w:t>pKd</w:t>
      </w:r>
      <w:proofErr w:type="spellEnd"/>
      <w:r>
        <w:t>=-</w:t>
      </w:r>
      <w:proofErr w:type="spellStart"/>
      <w:r>
        <w:t>LogKd</w:t>
      </w:r>
      <w:proofErr w:type="spellEnd"/>
    </w:p>
    <w:p w:rsidR="008860A7" w:rsidRDefault="008860A7" w:rsidP="008860A7">
      <w:pPr>
        <w:pStyle w:val="NoSpacing"/>
        <w:numPr>
          <w:ilvl w:val="0"/>
          <w:numId w:val="19"/>
        </w:numPr>
      </w:pPr>
      <w:r>
        <w:t>Log (2</w:t>
      </w:r>
      <w:proofErr w:type="gramStart"/>
      <w:r>
        <w:t>)=</w:t>
      </w:r>
      <w:proofErr w:type="gramEnd"/>
      <w:r>
        <w:t xml:space="preserve"> 0.3!!!!</w:t>
      </w:r>
    </w:p>
    <w:p w:rsidR="008860A7" w:rsidRDefault="008860A7" w:rsidP="008860A7">
      <w:pPr>
        <w:pStyle w:val="NoSpacing"/>
        <w:numPr>
          <w:ilvl w:val="0"/>
          <w:numId w:val="19"/>
        </w:numPr>
      </w:pPr>
      <w:r>
        <w:t xml:space="preserve">Henderson- </w:t>
      </w:r>
      <w:proofErr w:type="spellStart"/>
      <w:r>
        <w:t>Hasselbach</w:t>
      </w:r>
      <w:proofErr w:type="spellEnd"/>
      <w:r>
        <w:t xml:space="preserve"> equation:</w:t>
      </w:r>
    </w:p>
    <w:p w:rsidR="008860A7" w:rsidRDefault="008860A7" w:rsidP="008860A7">
      <w:pPr>
        <w:pStyle w:val="NoSpacing"/>
        <w:numPr>
          <w:ilvl w:val="1"/>
          <w:numId w:val="19"/>
        </w:numPr>
        <w:rPr>
          <w:lang w:val="es-CO"/>
        </w:rPr>
      </w:pPr>
      <w:r w:rsidRPr="008860A7">
        <w:rPr>
          <w:lang w:val="es-CO"/>
        </w:rPr>
        <w:t>pH=</w:t>
      </w:r>
      <w:proofErr w:type="spellStart"/>
      <w:r w:rsidRPr="008860A7">
        <w:rPr>
          <w:lang w:val="es-CO"/>
        </w:rPr>
        <w:t>pK</w:t>
      </w:r>
      <w:proofErr w:type="spellEnd"/>
      <w:r w:rsidRPr="008860A7">
        <w:rPr>
          <w:lang w:val="es-CO"/>
        </w:rPr>
        <w:t xml:space="preserve"> + log ([A-]/[HA]</w:t>
      </w:r>
      <w:r>
        <w:rPr>
          <w:lang w:val="es-CO"/>
        </w:rPr>
        <w:t>)</w:t>
      </w:r>
    </w:p>
    <w:p w:rsidR="008860A7" w:rsidRDefault="008860A7" w:rsidP="008860A7">
      <w:pPr>
        <w:pStyle w:val="NoSpacing"/>
        <w:numPr>
          <w:ilvl w:val="1"/>
          <w:numId w:val="19"/>
        </w:numPr>
      </w:pPr>
      <w:r w:rsidRPr="008860A7">
        <w:t>is ratio =1= log (1)=0 and pH=</w:t>
      </w:r>
      <w:proofErr w:type="spellStart"/>
      <w:r>
        <w:t>pK</w:t>
      </w:r>
      <w:proofErr w:type="spellEnd"/>
    </w:p>
    <w:p w:rsidR="008860A7" w:rsidRDefault="008860A7" w:rsidP="008860A7">
      <w:pPr>
        <w:pStyle w:val="NoSpacing"/>
        <w:numPr>
          <w:ilvl w:val="1"/>
          <w:numId w:val="19"/>
        </w:numPr>
      </w:pPr>
      <w:r>
        <w:t>if we add [H+]</w:t>
      </w:r>
    </w:p>
    <w:p w:rsidR="008860A7" w:rsidRDefault="008860A7" w:rsidP="008860A7">
      <w:pPr>
        <w:pStyle w:val="NoSpacing"/>
        <w:numPr>
          <w:ilvl w:val="2"/>
          <w:numId w:val="19"/>
        </w:numPr>
      </w:pPr>
      <w:r>
        <w:t>[A-]- [H+]</w:t>
      </w:r>
    </w:p>
    <w:p w:rsidR="008860A7" w:rsidRPr="008860A7" w:rsidRDefault="008860A7" w:rsidP="008860A7">
      <w:pPr>
        <w:pStyle w:val="NoSpacing"/>
        <w:numPr>
          <w:ilvl w:val="2"/>
          <w:numId w:val="19"/>
        </w:numPr>
      </w:pPr>
      <w:r>
        <w:t>[HA]+ [H+]</w:t>
      </w:r>
    </w:p>
    <w:p w:rsidR="00B50568" w:rsidRDefault="008860A7" w:rsidP="008860A7">
      <w:pPr>
        <w:pStyle w:val="NoSpacing"/>
        <w:numPr>
          <w:ilvl w:val="0"/>
          <w:numId w:val="18"/>
        </w:numPr>
      </w:pPr>
      <w:r>
        <w:t xml:space="preserve">A buffer is a compound that has a </w:t>
      </w:r>
      <w:proofErr w:type="spellStart"/>
      <w:r>
        <w:t>pK</w:t>
      </w:r>
      <w:proofErr w:type="spellEnd"/>
      <w:r>
        <w:t xml:space="preserve"> close to the pH that you would like to work at and a concentration that is sufficiently high to compensate for any extra H+ or OH- that you have accidently introduced into </w:t>
      </w:r>
      <w:proofErr w:type="spellStart"/>
      <w:r>
        <w:t>ur</w:t>
      </w:r>
      <w:proofErr w:type="spellEnd"/>
      <w:r>
        <w:t xml:space="preserve"> solution </w:t>
      </w:r>
    </w:p>
    <w:p w:rsidR="009B5FE0" w:rsidRDefault="009B5FE0" w:rsidP="009B5FE0">
      <w:pPr>
        <w:pStyle w:val="NoSpacing"/>
        <w:numPr>
          <w:ilvl w:val="1"/>
          <w:numId w:val="18"/>
        </w:numPr>
      </w:pPr>
      <w:r>
        <w:lastRenderedPageBreak/>
        <w:t>1) I is the ratio that us least affected when u add a # to the denominator and subtract the same number from the numerator ( and vice versa)</w:t>
      </w:r>
    </w:p>
    <w:p w:rsidR="009B5FE0" w:rsidRPr="008860A7" w:rsidRDefault="009B5FE0" w:rsidP="009B5FE0">
      <w:pPr>
        <w:pStyle w:val="NoSpacing"/>
        <w:numPr>
          <w:ilvl w:val="1"/>
          <w:numId w:val="18"/>
        </w:numPr>
      </w:pPr>
      <w:r>
        <w:t>2) a small addition of acid or base will affect the pH the least when the pH=</w:t>
      </w:r>
      <w:proofErr w:type="spellStart"/>
      <w:r>
        <w:t>pK</w:t>
      </w:r>
      <w:proofErr w:type="spellEnd"/>
    </w:p>
    <w:p w:rsidR="0075035A" w:rsidRDefault="0075035A" w:rsidP="00C21BCE">
      <w:pPr>
        <w:pStyle w:val="NoSpacing"/>
      </w:pPr>
    </w:p>
    <w:p w:rsidR="00C21BCE" w:rsidRDefault="00C21BCE" w:rsidP="00C21BCE">
      <w:pPr>
        <w:pStyle w:val="NoSpacing"/>
        <w:numPr>
          <w:ilvl w:val="0"/>
          <w:numId w:val="18"/>
        </w:numPr>
      </w:pPr>
      <w:r>
        <w:t>Structural isomers: have the same chemical formula but differ in their structure</w:t>
      </w:r>
    </w:p>
    <w:p w:rsidR="00C21BCE" w:rsidRDefault="00C21BCE" w:rsidP="00C21BCE">
      <w:pPr>
        <w:pStyle w:val="NoSpacing"/>
        <w:numPr>
          <w:ilvl w:val="0"/>
          <w:numId w:val="18"/>
        </w:numPr>
      </w:pPr>
      <w:proofErr w:type="spellStart"/>
      <w:r>
        <w:t>Stereoisomers</w:t>
      </w:r>
      <w:proofErr w:type="spellEnd"/>
      <w:r>
        <w:t>: have the same chemical formula but differ in the orientation of their atoms in space</w:t>
      </w:r>
    </w:p>
    <w:p w:rsidR="00C21BCE" w:rsidRDefault="00C21BCE" w:rsidP="00C21BCE">
      <w:pPr>
        <w:pStyle w:val="NoSpacing"/>
        <w:numPr>
          <w:ilvl w:val="0"/>
          <w:numId w:val="18"/>
        </w:numPr>
      </w:pPr>
      <w:r>
        <w:t>Conformations: various arrangements in space obtained by rotating an atom of a group around a bond or by twisting the molecule   (without breaking bonds)</w:t>
      </w:r>
    </w:p>
    <w:p w:rsidR="00C21BCE" w:rsidRDefault="00C21BCE" w:rsidP="00C21BCE">
      <w:pPr>
        <w:pStyle w:val="NoSpacing"/>
        <w:numPr>
          <w:ilvl w:val="0"/>
          <w:numId w:val="18"/>
        </w:numPr>
      </w:pPr>
      <w:r>
        <w:t>Configurations: various arrangement in space obtained by changing the points of attachment of chemical groups (bond must be broken to change configuration)</w:t>
      </w:r>
    </w:p>
    <w:p w:rsidR="00C21BCE" w:rsidRDefault="00C21BCE" w:rsidP="00C21BCE">
      <w:pPr>
        <w:pStyle w:val="NoSpacing"/>
        <w:numPr>
          <w:ilvl w:val="1"/>
          <w:numId w:val="18"/>
        </w:numPr>
      </w:pPr>
      <w:r>
        <w:t>Enzyme required</w:t>
      </w:r>
    </w:p>
    <w:p w:rsidR="00C21BCE" w:rsidRDefault="00C21BCE" w:rsidP="00C21BCE">
      <w:pPr>
        <w:pStyle w:val="NoSpacing"/>
        <w:numPr>
          <w:ilvl w:val="0"/>
          <w:numId w:val="18"/>
        </w:numPr>
      </w:pPr>
      <w:r>
        <w:t xml:space="preserve">Molecular asymmetry: when the arrangement of identical </w:t>
      </w:r>
      <w:proofErr w:type="spellStart"/>
      <w:r>
        <w:t>substituents</w:t>
      </w:r>
      <w:proofErr w:type="spellEnd"/>
      <w:r>
        <w:t xml:space="preserve"> is such that the molecule and its image in a mirror are not </w:t>
      </w:r>
      <w:proofErr w:type="spellStart"/>
      <w:r>
        <w:t>superposable</w:t>
      </w:r>
      <w:proofErr w:type="spellEnd"/>
      <w:r>
        <w:sym w:font="Wingdings" w:char="F0E0"/>
      </w:r>
      <w:r>
        <w:t xml:space="preserve"> images are diff structures</w:t>
      </w:r>
    </w:p>
    <w:p w:rsidR="00706686" w:rsidRDefault="00706686" w:rsidP="00C21BCE">
      <w:pPr>
        <w:pStyle w:val="NoSpacing"/>
        <w:numPr>
          <w:ilvl w:val="0"/>
          <w:numId w:val="18"/>
        </w:numPr>
      </w:pPr>
      <w:proofErr w:type="spellStart"/>
      <w:r>
        <w:t>Enantiomers</w:t>
      </w:r>
      <w:proofErr w:type="spellEnd"/>
      <w:r>
        <w:t xml:space="preserve">:  contain </w:t>
      </w:r>
      <w:proofErr w:type="spellStart"/>
      <w:r>
        <w:t>oner</w:t>
      </w:r>
      <w:proofErr w:type="spellEnd"/>
      <w:r>
        <w:t xml:space="preserve"> or more </w:t>
      </w:r>
      <w:proofErr w:type="spellStart"/>
      <w:r>
        <w:t>chiral</w:t>
      </w:r>
      <w:proofErr w:type="spellEnd"/>
      <w:r>
        <w:t xml:space="preserve"> centers, all opposite </w:t>
      </w:r>
      <w:proofErr w:type="spellStart"/>
      <w:r>
        <w:t>chirality</w:t>
      </w:r>
      <w:proofErr w:type="spellEnd"/>
      <w:r>
        <w:t xml:space="preserve">, one is D the other L, </w:t>
      </w:r>
      <w:proofErr w:type="spellStart"/>
      <w:r>
        <w:t>enantiomers</w:t>
      </w:r>
      <w:proofErr w:type="spellEnd"/>
      <w:r>
        <w:t xml:space="preserve"> are non </w:t>
      </w:r>
      <w:proofErr w:type="spellStart"/>
      <w:r>
        <w:t>superposable</w:t>
      </w:r>
      <w:proofErr w:type="spellEnd"/>
      <w:r>
        <w:t xml:space="preserve"> mirror images</w:t>
      </w:r>
    </w:p>
    <w:p w:rsidR="00706686" w:rsidRDefault="00706686" w:rsidP="00C21BCE">
      <w:pPr>
        <w:pStyle w:val="NoSpacing"/>
        <w:numPr>
          <w:ilvl w:val="0"/>
          <w:numId w:val="18"/>
        </w:numPr>
      </w:pPr>
      <w:proofErr w:type="spellStart"/>
      <w:r>
        <w:t>Diastereoisomers</w:t>
      </w:r>
      <w:proofErr w:type="spellEnd"/>
      <w:r>
        <w:t xml:space="preserve">: not mirror images of each other, not all centers of opposite </w:t>
      </w:r>
      <w:proofErr w:type="spellStart"/>
      <w:r>
        <w:t>chirality</w:t>
      </w:r>
      <w:proofErr w:type="spellEnd"/>
    </w:p>
    <w:p w:rsidR="00706686" w:rsidRDefault="00706686" w:rsidP="00C21BCE">
      <w:pPr>
        <w:pStyle w:val="NoSpacing"/>
        <w:numPr>
          <w:ilvl w:val="0"/>
          <w:numId w:val="18"/>
        </w:numPr>
      </w:pPr>
      <w:proofErr w:type="spellStart"/>
      <w:r>
        <w:t>Epimers</w:t>
      </w:r>
      <w:proofErr w:type="spellEnd"/>
      <w:r>
        <w:t xml:space="preserve">: </w:t>
      </w:r>
      <w:proofErr w:type="spellStart"/>
      <w:r>
        <w:t>diastereoisomers</w:t>
      </w:r>
      <w:proofErr w:type="spellEnd"/>
      <w:r>
        <w:t xml:space="preserve"> in which one center is of opposite </w:t>
      </w:r>
      <w:proofErr w:type="spellStart"/>
      <w:r>
        <w:t>chirality</w:t>
      </w:r>
      <w:proofErr w:type="spellEnd"/>
      <w:r>
        <w:t xml:space="preserve"> </w:t>
      </w:r>
    </w:p>
    <w:p w:rsidR="002B7257" w:rsidRDefault="00706686" w:rsidP="002B7257">
      <w:pPr>
        <w:pStyle w:val="NoSpacing"/>
      </w:pPr>
      <w:r>
        <w:rPr>
          <w:noProof/>
        </w:rPr>
        <w:drawing>
          <wp:inline distT="0" distB="0" distL="0" distR="0">
            <wp:extent cx="5943600" cy="212784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2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CE" w:rsidRDefault="002B7257" w:rsidP="002B7257">
      <w:pPr>
        <w:pStyle w:val="NoSpacing"/>
        <w:ind w:left="360"/>
      </w:pPr>
      <w:r>
        <w:rPr>
          <w:noProof/>
        </w:rPr>
        <w:drawing>
          <wp:inline distT="0" distB="0" distL="0" distR="0">
            <wp:extent cx="5629275" cy="962025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C21BCE">
        <w:t>Fische</w:t>
      </w:r>
      <w:proofErr w:type="spellEnd"/>
    </w:p>
    <w:p w:rsidR="00C21BCE" w:rsidRDefault="00C21BCE" w:rsidP="00C21BCE">
      <w:pPr>
        <w:pStyle w:val="NoSpacing"/>
        <w:numPr>
          <w:ilvl w:val="1"/>
          <w:numId w:val="18"/>
        </w:numPr>
      </w:pPr>
      <w:r>
        <w:t>Horizontal bond:  point towards u</w:t>
      </w:r>
    </w:p>
    <w:p w:rsidR="00C21BCE" w:rsidRDefault="00C21BCE" w:rsidP="00C21BCE">
      <w:pPr>
        <w:pStyle w:val="NoSpacing"/>
        <w:numPr>
          <w:ilvl w:val="1"/>
          <w:numId w:val="18"/>
        </w:numPr>
      </w:pPr>
      <w:r>
        <w:t xml:space="preserve">Vertical lines: point away </w:t>
      </w:r>
    </w:p>
    <w:p w:rsidR="00706686" w:rsidRDefault="00706686" w:rsidP="00C21BCE">
      <w:pPr>
        <w:pStyle w:val="NoSpacing"/>
        <w:numPr>
          <w:ilvl w:val="1"/>
          <w:numId w:val="18"/>
        </w:numPr>
      </w:pPr>
      <w:r>
        <w:t>If R group is down- point hand upward</w:t>
      </w:r>
    </w:p>
    <w:p w:rsidR="00706686" w:rsidRDefault="00706686" w:rsidP="00C21BCE">
      <w:pPr>
        <w:pStyle w:val="NoSpacing"/>
        <w:numPr>
          <w:ilvl w:val="1"/>
          <w:numId w:val="18"/>
        </w:numPr>
      </w:pPr>
      <w:r>
        <w:t>If R group is up – point to the page</w:t>
      </w:r>
    </w:p>
    <w:p w:rsidR="00C21BCE" w:rsidRDefault="00C429AE" w:rsidP="00C21BCE">
      <w:pPr>
        <w:pStyle w:val="NoSpacing"/>
        <w:numPr>
          <w:ilvl w:val="0"/>
          <w:numId w:val="20"/>
        </w:numPr>
      </w:pPr>
      <w:proofErr w:type="spellStart"/>
      <w:r>
        <w:t>Racemic</w:t>
      </w:r>
      <w:proofErr w:type="spellEnd"/>
      <w:r>
        <w:t xml:space="preserve"> mixture- both isomer in equal concentrations</w:t>
      </w:r>
    </w:p>
    <w:p w:rsidR="00C429AE" w:rsidRDefault="00C429AE" w:rsidP="00706686">
      <w:pPr>
        <w:pStyle w:val="NoSpacing"/>
        <w:ind w:left="720"/>
      </w:pPr>
    </w:p>
    <w:p w:rsidR="00706686" w:rsidRDefault="00706686" w:rsidP="00706686">
      <w:pPr>
        <w:pStyle w:val="NoSpacing"/>
        <w:ind w:left="720"/>
      </w:pPr>
    </w:p>
    <w:p w:rsidR="00706686" w:rsidRDefault="002B7257" w:rsidP="002B7257">
      <w:pPr>
        <w:pStyle w:val="NoSpacing"/>
        <w:numPr>
          <w:ilvl w:val="0"/>
          <w:numId w:val="20"/>
        </w:numPr>
      </w:pPr>
      <w:r>
        <w:t>Sugars:</w:t>
      </w:r>
    </w:p>
    <w:p w:rsidR="002B7257" w:rsidRDefault="002B7257" w:rsidP="002B7257">
      <w:pPr>
        <w:pStyle w:val="NoSpacing"/>
        <w:numPr>
          <w:ilvl w:val="1"/>
          <w:numId w:val="20"/>
        </w:numPr>
      </w:pPr>
      <w:r>
        <w:t xml:space="preserve">Have no charge </w:t>
      </w:r>
    </w:p>
    <w:p w:rsidR="002B7257" w:rsidRDefault="002B7257" w:rsidP="002B7257">
      <w:pPr>
        <w:pStyle w:val="NoSpacing"/>
        <w:numPr>
          <w:ilvl w:val="1"/>
          <w:numId w:val="20"/>
        </w:numPr>
      </w:pPr>
      <w:r>
        <w:t>The brain requires constant supply of glucose</w:t>
      </w:r>
    </w:p>
    <w:p w:rsidR="002B7257" w:rsidRDefault="002B7257" w:rsidP="002B7257">
      <w:pPr>
        <w:pStyle w:val="NoSpacing"/>
        <w:numPr>
          <w:ilvl w:val="1"/>
          <w:numId w:val="20"/>
        </w:numPr>
      </w:pPr>
      <w:r>
        <w:t>Blood glucose-5mM</w:t>
      </w:r>
    </w:p>
    <w:p w:rsidR="002D0294" w:rsidRDefault="002D0294" w:rsidP="002B7257">
      <w:pPr>
        <w:pStyle w:val="NoSpacing"/>
        <w:numPr>
          <w:ilvl w:val="1"/>
          <w:numId w:val="20"/>
        </w:numPr>
      </w:pPr>
      <w:r>
        <w:lastRenderedPageBreak/>
        <w:t>Blood volume 51L</w:t>
      </w:r>
    </w:p>
    <w:p w:rsidR="002D0294" w:rsidRDefault="002D0294" w:rsidP="002B7257">
      <w:pPr>
        <w:pStyle w:val="NoSpacing"/>
        <w:numPr>
          <w:ilvl w:val="1"/>
          <w:numId w:val="20"/>
        </w:numPr>
      </w:pPr>
      <w:proofErr w:type="spellStart"/>
      <w:r>
        <w:t>Aldehyde</w:t>
      </w:r>
      <w:proofErr w:type="spellEnd"/>
      <w:r>
        <w:t xml:space="preserve">=&gt; </w:t>
      </w:r>
      <w:proofErr w:type="spellStart"/>
      <w:r>
        <w:t>aldose</w:t>
      </w:r>
      <w:proofErr w:type="spellEnd"/>
    </w:p>
    <w:p w:rsidR="002D0294" w:rsidRDefault="002D0294" w:rsidP="002B7257">
      <w:pPr>
        <w:pStyle w:val="NoSpacing"/>
        <w:numPr>
          <w:ilvl w:val="1"/>
          <w:numId w:val="20"/>
        </w:numPr>
      </w:pPr>
      <w:proofErr w:type="spellStart"/>
      <w:r>
        <w:t>Ketone</w:t>
      </w:r>
      <w:proofErr w:type="spellEnd"/>
      <w:r>
        <w:t>=&gt;</w:t>
      </w:r>
      <w:proofErr w:type="spellStart"/>
      <w:r>
        <w:t>ketose</w:t>
      </w:r>
      <w:proofErr w:type="spellEnd"/>
    </w:p>
    <w:p w:rsidR="002D0294" w:rsidRDefault="002D0294" w:rsidP="002B7257">
      <w:pPr>
        <w:pStyle w:val="NoSpacing"/>
        <w:numPr>
          <w:ilvl w:val="1"/>
          <w:numId w:val="20"/>
        </w:numPr>
      </w:pPr>
      <w:r>
        <w:t xml:space="preserve">D and L: the </w:t>
      </w:r>
      <w:proofErr w:type="spellStart"/>
      <w:r>
        <w:t>chiral</w:t>
      </w:r>
      <w:proofErr w:type="spellEnd"/>
      <w:r>
        <w:t xml:space="preserve"> center that is FURTHEST AWAY FROM THE OXIDIZED END </w:t>
      </w:r>
      <w:r w:rsidR="00A74BC2">
        <w:rPr>
          <w:noProof/>
        </w:rPr>
        <w:drawing>
          <wp:inline distT="0" distB="0" distL="0" distR="0">
            <wp:extent cx="3019425" cy="2437557"/>
            <wp:effectExtent l="19050" t="0" r="9525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437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BC2" w:rsidRDefault="00A74BC2" w:rsidP="00A74BC2">
      <w:pPr>
        <w:pStyle w:val="NoSpacing"/>
      </w:pPr>
      <w:r>
        <w:rPr>
          <w:noProof/>
        </w:rPr>
        <w:drawing>
          <wp:inline distT="0" distB="0" distL="0" distR="0">
            <wp:extent cx="6106470" cy="4810125"/>
            <wp:effectExtent l="19050" t="0" r="8580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470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BC2" w:rsidRDefault="00A74BC2" w:rsidP="00A74BC2">
      <w:pPr>
        <w:pStyle w:val="NoSpacing"/>
        <w:ind w:left="1080"/>
      </w:pPr>
      <w:r>
        <w:t>Know the bold ones</w:t>
      </w:r>
    </w:p>
    <w:p w:rsidR="00A74BC2" w:rsidRDefault="00255A82" w:rsidP="00255A82">
      <w:pPr>
        <w:pStyle w:val="NoSpacing"/>
      </w:pPr>
      <w:r>
        <w:lastRenderedPageBreak/>
        <w:t xml:space="preserve">Glucose: it’s the SOS molecule </w:t>
      </w:r>
    </w:p>
    <w:p w:rsidR="00255A82" w:rsidRDefault="00255A82" w:rsidP="00255A82">
      <w:pPr>
        <w:pStyle w:val="NoSpacing"/>
      </w:pPr>
      <w:proofErr w:type="spellStart"/>
      <w:r>
        <w:t>Manose</w:t>
      </w:r>
      <w:proofErr w:type="spellEnd"/>
      <w:r>
        <w:t xml:space="preserve">: </w:t>
      </w:r>
      <w:proofErr w:type="spellStart"/>
      <w:r>
        <w:t>epimer</w:t>
      </w:r>
      <w:proofErr w:type="spellEnd"/>
      <w:r>
        <w:t xml:space="preserve"> of D-glucose at first </w:t>
      </w:r>
      <w:proofErr w:type="spellStart"/>
      <w:r>
        <w:t>chiral</w:t>
      </w:r>
      <w:proofErr w:type="spellEnd"/>
      <w:r>
        <w:t xml:space="preserve"> (turn the nose)</w:t>
      </w:r>
    </w:p>
    <w:p w:rsidR="00255A82" w:rsidRDefault="00255A82" w:rsidP="00255A82">
      <w:pPr>
        <w:pStyle w:val="NoSpacing"/>
      </w:pPr>
      <w:proofErr w:type="spellStart"/>
      <w:r>
        <w:t>Galactose</w:t>
      </w:r>
      <w:proofErr w:type="spellEnd"/>
      <w:r>
        <w:t xml:space="preserve">: </w:t>
      </w:r>
      <w:proofErr w:type="spellStart"/>
      <w:r>
        <w:t>epimer</w:t>
      </w:r>
      <w:proofErr w:type="spellEnd"/>
      <w:r>
        <w:t xml:space="preserve"> of D-glucose at last </w:t>
      </w:r>
      <w:proofErr w:type="spellStart"/>
      <w:r>
        <w:t>chiral</w:t>
      </w:r>
      <w:proofErr w:type="spellEnd"/>
      <w:r>
        <w:t xml:space="preserve"> center (turn the toes)</w:t>
      </w:r>
    </w:p>
    <w:p w:rsidR="00255A82" w:rsidRPr="008860A7" w:rsidRDefault="00255A82" w:rsidP="00255A82">
      <w:pPr>
        <w:pStyle w:val="NoSpacing"/>
      </w:pPr>
    </w:p>
    <w:p w:rsidR="000746AB" w:rsidRDefault="00B51A80" w:rsidP="00C21BCE">
      <w:pPr>
        <w:pStyle w:val="NoSpacing"/>
      </w:pPr>
      <w:r w:rsidRPr="00B51A80">
        <w:rPr>
          <w:noProof/>
        </w:rPr>
        <w:drawing>
          <wp:inline distT="0" distB="0" distL="0" distR="0">
            <wp:extent cx="685800" cy="1371600"/>
            <wp:effectExtent l="19050" t="0" r="0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B51A80">
        <w:t>the</w:t>
      </w:r>
      <w:proofErr w:type="gramEnd"/>
      <w:r w:rsidRPr="00B51A80">
        <w:t xml:space="preserve"> </w:t>
      </w:r>
      <w:proofErr w:type="spellStart"/>
      <w:r w:rsidRPr="00B51A80">
        <w:t>ketone</w:t>
      </w:r>
      <w:proofErr w:type="spellEnd"/>
      <w:r w:rsidRPr="00B51A80">
        <w:t xml:space="preserve"> form of glucose</w:t>
      </w:r>
    </w:p>
    <w:p w:rsidR="00B51A80" w:rsidRDefault="00B51A80" w:rsidP="00C21BCE">
      <w:pPr>
        <w:pStyle w:val="NoSpacing"/>
      </w:pPr>
    </w:p>
    <w:p w:rsidR="00B51A80" w:rsidRDefault="00B51A80" w:rsidP="00C21BCE">
      <w:pPr>
        <w:pStyle w:val="NoSpacing"/>
      </w:pPr>
      <w:proofErr w:type="spellStart"/>
      <w:r>
        <w:t>Pyranose</w:t>
      </w:r>
      <w:proofErr w:type="spellEnd"/>
      <w:r>
        <w:t>: 6 atom ring sugar</w:t>
      </w:r>
    </w:p>
    <w:p w:rsidR="00B51A80" w:rsidRDefault="00B51A80" w:rsidP="00C21BCE">
      <w:pPr>
        <w:pStyle w:val="NoSpacing"/>
      </w:pPr>
      <w:r>
        <w:tab/>
        <w:t xml:space="preserve">Carbon 1 b/c </w:t>
      </w:r>
      <w:proofErr w:type="spellStart"/>
      <w:r>
        <w:t>chiral</w:t>
      </w:r>
      <w:proofErr w:type="spellEnd"/>
    </w:p>
    <w:p w:rsidR="00B51A80" w:rsidRDefault="00B51A80" w:rsidP="00B51A80">
      <w:pPr>
        <w:pStyle w:val="NoSpacing"/>
        <w:ind w:firstLine="720"/>
      </w:pPr>
      <w:proofErr w:type="spellStart"/>
      <w:r>
        <w:t>Apha</w:t>
      </w:r>
      <w:proofErr w:type="spellEnd"/>
      <w:r>
        <w:t xml:space="preserve">- OH, down </w:t>
      </w:r>
      <w:proofErr w:type="gramStart"/>
      <w:r w:rsidR="00DB4146">
        <w:t>( C1</w:t>
      </w:r>
      <w:proofErr w:type="gramEnd"/>
      <w:r w:rsidR="00DB4146">
        <w:t xml:space="preserve"> OH is on the side of the ring opposite to carbon 6) but same orientation </w:t>
      </w:r>
    </w:p>
    <w:p w:rsidR="00B51A80" w:rsidRDefault="00B51A80" w:rsidP="00B51A80">
      <w:pPr>
        <w:pStyle w:val="NoSpacing"/>
        <w:ind w:firstLine="720"/>
      </w:pPr>
      <w:r>
        <w:t xml:space="preserve">Beta- OH, up </w:t>
      </w:r>
    </w:p>
    <w:p w:rsidR="00B51A80" w:rsidRDefault="00B51A80" w:rsidP="00B51A80">
      <w:pPr>
        <w:pStyle w:val="NoSpacing"/>
        <w:ind w:firstLine="720"/>
      </w:pPr>
      <w:r>
        <w:t xml:space="preserve">The </w:t>
      </w:r>
      <w:proofErr w:type="spellStart"/>
      <w:r>
        <w:t>chiral</w:t>
      </w:r>
      <w:proofErr w:type="spellEnd"/>
      <w:r>
        <w:t xml:space="preserve"> (C1) is called the </w:t>
      </w:r>
      <w:proofErr w:type="spellStart"/>
      <w:r>
        <w:t>anomeric</w:t>
      </w:r>
      <w:proofErr w:type="spellEnd"/>
      <w:r>
        <w:t xml:space="preserve"> carbon and the two isomers are called </w:t>
      </w:r>
      <w:proofErr w:type="spellStart"/>
      <w:r>
        <w:t>anomers</w:t>
      </w:r>
      <w:proofErr w:type="spellEnd"/>
    </w:p>
    <w:p w:rsidR="006A13EF" w:rsidRDefault="006A13EF" w:rsidP="006A13EF">
      <w:pPr>
        <w:pStyle w:val="NoSpacing"/>
      </w:pPr>
      <w:proofErr w:type="spellStart"/>
      <w:r>
        <w:t>Aldose</w:t>
      </w:r>
      <w:proofErr w:type="spellEnd"/>
      <w:r>
        <w:t xml:space="preserve"> with an oxidized C1</w:t>
      </w:r>
      <w:r>
        <w:sym w:font="Wingdings" w:char="F0E0"/>
      </w:r>
      <w:r>
        <w:t xml:space="preserve"> </w:t>
      </w:r>
      <w:proofErr w:type="spellStart"/>
      <w:r>
        <w:t>aldonic</w:t>
      </w:r>
      <w:proofErr w:type="spellEnd"/>
      <w:r>
        <w:t xml:space="preserve"> acid</w:t>
      </w:r>
    </w:p>
    <w:p w:rsidR="006A13EF" w:rsidRDefault="006A13EF" w:rsidP="006A13EF">
      <w:pPr>
        <w:pStyle w:val="NoSpacing"/>
      </w:pPr>
      <w:proofErr w:type="spellStart"/>
      <w:r>
        <w:t>Manose</w:t>
      </w:r>
      <w:proofErr w:type="spellEnd"/>
      <w:r>
        <w:sym w:font="Wingdings" w:char="F0E0"/>
      </w:r>
      <w:r>
        <w:t xml:space="preserve"> manioc acid</w:t>
      </w:r>
    </w:p>
    <w:p w:rsidR="006A13EF" w:rsidRDefault="006A13EF" w:rsidP="006A13EF">
      <w:pPr>
        <w:pStyle w:val="NoSpacing"/>
      </w:pPr>
    </w:p>
    <w:p w:rsidR="00B51A80" w:rsidRPr="00B51A80" w:rsidRDefault="00B51A80" w:rsidP="00B51A80">
      <w:pPr>
        <w:pStyle w:val="NoSpacing"/>
        <w:ind w:firstLine="720"/>
      </w:pPr>
    </w:p>
    <w:p w:rsidR="00C21BCE" w:rsidRDefault="00C21BCE" w:rsidP="00607889">
      <w:pPr>
        <w:pStyle w:val="NoSpacing"/>
        <w:rPr>
          <w:highlight w:val="yellow"/>
        </w:rPr>
      </w:pPr>
    </w:p>
    <w:p w:rsidR="00607889" w:rsidRDefault="00607889" w:rsidP="00607889">
      <w:pPr>
        <w:pStyle w:val="NoSpacing"/>
        <w:rPr>
          <w:highlight w:val="yellow"/>
        </w:rPr>
      </w:pPr>
      <w:r>
        <w:rPr>
          <w:noProof/>
        </w:rPr>
        <w:drawing>
          <wp:inline distT="0" distB="0" distL="0" distR="0">
            <wp:extent cx="6515100" cy="13049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57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889" w:rsidRPr="00607889" w:rsidRDefault="00607889" w:rsidP="00607889">
      <w:proofErr w:type="spellStart"/>
      <w:r w:rsidRPr="00607889">
        <w:t>Glycine</w:t>
      </w:r>
      <w:proofErr w:type="spellEnd"/>
      <w:r w:rsidRPr="00607889">
        <w:t xml:space="preserve">, </w:t>
      </w:r>
      <w:proofErr w:type="spellStart"/>
      <w:r w:rsidRPr="00607889">
        <w:t>alanine</w:t>
      </w:r>
      <w:proofErr w:type="spellEnd"/>
      <w:r w:rsidRPr="00607889">
        <w:t xml:space="preserve">, </w:t>
      </w:r>
      <w:proofErr w:type="spellStart"/>
      <w:r w:rsidRPr="00607889">
        <w:t>valine</w:t>
      </w:r>
      <w:proofErr w:type="spellEnd"/>
      <w:r w:rsidRPr="00607889">
        <w:t xml:space="preserve">, </w:t>
      </w:r>
      <w:proofErr w:type="spellStart"/>
      <w:r w:rsidRPr="00607889">
        <w:t>leucine</w:t>
      </w:r>
      <w:proofErr w:type="spellEnd"/>
      <w:r w:rsidRPr="00607889">
        <w:t xml:space="preserve">, </w:t>
      </w:r>
      <w:proofErr w:type="spellStart"/>
      <w:r w:rsidRPr="00607889">
        <w:t>isoleucine</w:t>
      </w:r>
      <w:proofErr w:type="spellEnd"/>
    </w:p>
    <w:p w:rsidR="00607889" w:rsidRDefault="00607889" w:rsidP="00607889">
      <w:pPr>
        <w:pStyle w:val="NoSpacing"/>
        <w:rPr>
          <w:highlight w:val="yellow"/>
        </w:rPr>
      </w:pPr>
      <w:r>
        <w:rPr>
          <w:noProof/>
        </w:rPr>
        <w:lastRenderedPageBreak/>
        <w:drawing>
          <wp:inline distT="0" distB="0" distL="0" distR="0">
            <wp:extent cx="6768846" cy="4352544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217" cy="4357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8FA" w:rsidRPr="00607889" w:rsidRDefault="00607889" w:rsidP="00607889">
      <w:pPr>
        <w:pStyle w:val="NoSpacing"/>
        <w:rPr>
          <w:highlight w:val="yellow"/>
        </w:rPr>
      </w:pPr>
      <w:r>
        <w:rPr>
          <w:noProof/>
        </w:rPr>
        <w:lastRenderedPageBreak/>
        <w:drawing>
          <wp:inline distT="0" distB="0" distL="0" distR="0">
            <wp:extent cx="5305425" cy="2363676"/>
            <wp:effectExtent l="19050" t="0" r="9525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363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324019" cy="2219325"/>
            <wp:effectExtent l="1905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019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8FA" w:rsidRPr="008860A7" w:rsidRDefault="00C858FA" w:rsidP="00C858FA">
      <w:pPr>
        <w:pStyle w:val="NoSpacing"/>
      </w:pPr>
    </w:p>
    <w:sectPr w:rsidR="00C858FA" w:rsidRPr="008860A7" w:rsidSect="00C754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416D"/>
    <w:multiLevelType w:val="hybridMultilevel"/>
    <w:tmpl w:val="57B06B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097749"/>
    <w:multiLevelType w:val="hybridMultilevel"/>
    <w:tmpl w:val="D57EBD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630ABF"/>
    <w:multiLevelType w:val="hybridMultilevel"/>
    <w:tmpl w:val="C6F059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23170"/>
    <w:multiLevelType w:val="hybridMultilevel"/>
    <w:tmpl w:val="99666F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225CC"/>
    <w:multiLevelType w:val="hybridMultilevel"/>
    <w:tmpl w:val="FFF054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9A418D"/>
    <w:multiLevelType w:val="hybridMultilevel"/>
    <w:tmpl w:val="330A66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2A2887"/>
    <w:multiLevelType w:val="hybridMultilevel"/>
    <w:tmpl w:val="A79A66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B8B6891"/>
    <w:multiLevelType w:val="hybridMultilevel"/>
    <w:tmpl w:val="D42AEF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6A0131"/>
    <w:multiLevelType w:val="hybridMultilevel"/>
    <w:tmpl w:val="E29ACA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4423A46"/>
    <w:multiLevelType w:val="hybridMultilevel"/>
    <w:tmpl w:val="A4F250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840ED1"/>
    <w:multiLevelType w:val="hybridMultilevel"/>
    <w:tmpl w:val="249CED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3AF7AFA"/>
    <w:multiLevelType w:val="hybridMultilevel"/>
    <w:tmpl w:val="4AE4822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68C52D7"/>
    <w:multiLevelType w:val="hybridMultilevel"/>
    <w:tmpl w:val="1F2AEF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C67FA"/>
    <w:multiLevelType w:val="hybridMultilevel"/>
    <w:tmpl w:val="CA56BC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65222F"/>
    <w:multiLevelType w:val="hybridMultilevel"/>
    <w:tmpl w:val="473646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A93A1F"/>
    <w:multiLevelType w:val="hybridMultilevel"/>
    <w:tmpl w:val="E2DA6C2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859050D"/>
    <w:multiLevelType w:val="hybridMultilevel"/>
    <w:tmpl w:val="B67AE05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59AB33F9"/>
    <w:multiLevelType w:val="hybridMultilevel"/>
    <w:tmpl w:val="10BAEF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B75EB5"/>
    <w:multiLevelType w:val="hybridMultilevel"/>
    <w:tmpl w:val="4104CB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F17EA8"/>
    <w:multiLevelType w:val="hybridMultilevel"/>
    <w:tmpl w:val="B2AC19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9"/>
  </w:num>
  <w:num w:numId="4">
    <w:abstractNumId w:val="15"/>
  </w:num>
  <w:num w:numId="5">
    <w:abstractNumId w:val="19"/>
  </w:num>
  <w:num w:numId="6">
    <w:abstractNumId w:val="2"/>
  </w:num>
  <w:num w:numId="7">
    <w:abstractNumId w:val="16"/>
  </w:num>
  <w:num w:numId="8">
    <w:abstractNumId w:val="4"/>
  </w:num>
  <w:num w:numId="9">
    <w:abstractNumId w:val="10"/>
  </w:num>
  <w:num w:numId="10">
    <w:abstractNumId w:val="11"/>
  </w:num>
  <w:num w:numId="11">
    <w:abstractNumId w:val="1"/>
  </w:num>
  <w:num w:numId="12">
    <w:abstractNumId w:val="6"/>
  </w:num>
  <w:num w:numId="13">
    <w:abstractNumId w:val="0"/>
  </w:num>
  <w:num w:numId="14">
    <w:abstractNumId w:val="13"/>
  </w:num>
  <w:num w:numId="15">
    <w:abstractNumId w:val="5"/>
  </w:num>
  <w:num w:numId="16">
    <w:abstractNumId w:val="17"/>
  </w:num>
  <w:num w:numId="17">
    <w:abstractNumId w:val="8"/>
  </w:num>
  <w:num w:numId="18">
    <w:abstractNumId w:val="7"/>
  </w:num>
  <w:num w:numId="19">
    <w:abstractNumId w:val="14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58FA"/>
    <w:rsid w:val="000746AB"/>
    <w:rsid w:val="00093BC4"/>
    <w:rsid w:val="00126279"/>
    <w:rsid w:val="00255A82"/>
    <w:rsid w:val="002B7257"/>
    <w:rsid w:val="002D0294"/>
    <w:rsid w:val="005E3926"/>
    <w:rsid w:val="00607889"/>
    <w:rsid w:val="006230E6"/>
    <w:rsid w:val="006A13EF"/>
    <w:rsid w:val="00706686"/>
    <w:rsid w:val="0075035A"/>
    <w:rsid w:val="00832B30"/>
    <w:rsid w:val="00862BCE"/>
    <w:rsid w:val="008860A7"/>
    <w:rsid w:val="009076A4"/>
    <w:rsid w:val="00974D11"/>
    <w:rsid w:val="009B5FE0"/>
    <w:rsid w:val="00A74BC2"/>
    <w:rsid w:val="00AF06F1"/>
    <w:rsid w:val="00B50568"/>
    <w:rsid w:val="00B51A80"/>
    <w:rsid w:val="00C21BCE"/>
    <w:rsid w:val="00C429AE"/>
    <w:rsid w:val="00C75475"/>
    <w:rsid w:val="00C858FA"/>
    <w:rsid w:val="00C9759A"/>
    <w:rsid w:val="00DB4146"/>
    <w:rsid w:val="00E96446"/>
    <w:rsid w:val="00FA6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4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8FA"/>
    <w:pPr>
      <w:ind w:left="720"/>
      <w:contextualSpacing/>
    </w:pPr>
  </w:style>
  <w:style w:type="paragraph" w:styleId="NoSpacing">
    <w:name w:val="No Spacing"/>
    <w:uiPriority w:val="1"/>
    <w:qFormat/>
    <w:rsid w:val="00C858FA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C9759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7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</dc:creator>
  <cp:lastModifiedBy>catalina</cp:lastModifiedBy>
  <cp:revision>3</cp:revision>
  <dcterms:created xsi:type="dcterms:W3CDTF">2012-02-06T18:25:00Z</dcterms:created>
  <dcterms:modified xsi:type="dcterms:W3CDTF">2012-02-07T06:47:00Z</dcterms:modified>
</cp:coreProperties>
</file>